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41057" w:rsidRPr="00FC413A" w:rsidTr="00494E68">
        <w:trPr>
          <w:trHeight w:hRule="exact" w:val="227"/>
        </w:trPr>
        <w:tc>
          <w:tcPr>
            <w:tcW w:w="4962" w:type="dxa"/>
            <w:tcBorders>
              <w:bottom w:val="single" w:sz="4" w:space="0" w:color="auto"/>
            </w:tcBorders>
            <w:shd w:val="clear" w:color="auto" w:fill="000000" w:themeFill="text1"/>
          </w:tcPr>
          <w:p w:rsidR="00D41057" w:rsidRPr="00FC413A" w:rsidRDefault="00D41057"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41057" w:rsidRPr="00FC413A" w:rsidRDefault="00D41057" w:rsidP="00494E68"/>
        </w:tc>
      </w:tr>
      <w:tr w:rsidR="00D41057"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D41057" w:rsidRPr="00E540A2" w:rsidRDefault="00D41057" w:rsidP="00D41057">
            <w:pPr>
              <w:pStyle w:val="SAPCollateralType"/>
            </w:pPr>
            <w:r>
              <w:t>Testskript</w:t>
            </w:r>
          </w:p>
          <w:p w:rsidR="00D41057" w:rsidRPr="00E540A2" w:rsidRDefault="00D41057" w:rsidP="00D41057">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D41057" w:rsidRPr="00CF3F1C" w:rsidRDefault="00D41057" w:rsidP="00494E68">
            <w:pPr>
              <w:pStyle w:val="SAPSecurityLevel"/>
            </w:pPr>
            <w:bookmarkStart w:id="1" w:name="securitylevel"/>
            <w:r w:rsidRPr="00CF3F1C">
              <w:t>public</w:t>
            </w:r>
            <w:bookmarkEnd w:id="1"/>
          </w:p>
        </w:tc>
      </w:tr>
      <w:tr w:rsidR="00D41057" w:rsidTr="00494E68">
        <w:trPr>
          <w:trHeight w:hRule="exact" w:val="2402"/>
        </w:trPr>
        <w:tc>
          <w:tcPr>
            <w:tcW w:w="4962" w:type="dxa"/>
            <w:vMerge/>
            <w:tcBorders>
              <w:top w:val="nil"/>
              <w:bottom w:val="nil"/>
              <w:right w:val="nil"/>
            </w:tcBorders>
            <w:shd w:val="clear" w:color="auto" w:fill="F0AB00"/>
            <w:tcMar>
              <w:top w:w="113" w:type="dxa"/>
            </w:tcMar>
          </w:tcPr>
          <w:p w:rsidR="00D41057" w:rsidRDefault="00D41057" w:rsidP="00494E68">
            <w:pPr>
              <w:pStyle w:val="SAPCollateralType"/>
            </w:pPr>
          </w:p>
        </w:tc>
        <w:tc>
          <w:tcPr>
            <w:tcW w:w="9383" w:type="dxa"/>
            <w:tcBorders>
              <w:top w:val="nil"/>
              <w:left w:val="nil"/>
              <w:bottom w:val="nil"/>
            </w:tcBorders>
            <w:shd w:val="clear" w:color="auto" w:fill="F0AB00"/>
            <w:tcMar>
              <w:top w:w="113" w:type="dxa"/>
            </w:tcMar>
          </w:tcPr>
          <w:p w:rsidR="00D41057" w:rsidRDefault="00D41057" w:rsidP="00494E68">
            <w:pPr>
              <w:pStyle w:val="SAPMainTitle"/>
            </w:pPr>
            <w:bookmarkStart w:id="2" w:name="maintitle"/>
            <w:r>
              <w:t>Kreditorenbuchhaltung (J60_DE)</w:t>
            </w:r>
            <w:bookmarkEnd w:id="2"/>
          </w:p>
          <w:p w:rsidR="00D41057" w:rsidRDefault="00D41057" w:rsidP="00494E68">
            <w:pPr>
              <w:pStyle w:val="SAPMainTitle"/>
            </w:pPr>
          </w:p>
        </w:tc>
      </w:tr>
    </w:tbl>
    <w:p w:rsidR="00D41057" w:rsidRDefault="00D41057"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41057" w:rsidRDefault="00D41057">
      <w:pPr>
        <w:pStyle w:val="TOC1"/>
        <w:rPr>
          <w:rFonts w:asciiTheme="minorHAnsi" w:eastAsiaTheme="minorEastAsia" w:hAnsiTheme="minorHAnsi" w:cstheme="minorBidi"/>
          <w:noProof/>
          <w:sz w:val="22"/>
          <w:szCs w:val="22"/>
        </w:rPr>
      </w:pPr>
      <w:hyperlink w:anchor="_Toc52228201" w:history="1">
        <w:r w:rsidRPr="005F13D5">
          <w:rPr>
            <w:rStyle w:val="Hyperlink"/>
            <w:noProof/>
          </w:rPr>
          <w:t>1</w:t>
        </w:r>
        <w:r>
          <w:rPr>
            <w:rFonts w:asciiTheme="minorHAnsi" w:eastAsiaTheme="minorEastAsia" w:hAnsiTheme="minorHAnsi" w:cstheme="minorBidi"/>
            <w:noProof/>
            <w:sz w:val="22"/>
            <w:szCs w:val="22"/>
          </w:rPr>
          <w:tab/>
        </w:r>
        <w:r w:rsidRPr="005F13D5">
          <w:rPr>
            <w:rStyle w:val="Hyperlink"/>
            <w:noProof/>
          </w:rPr>
          <w:t>Einsatzmöglichkeiten</w:t>
        </w:r>
        <w:r>
          <w:rPr>
            <w:noProof/>
            <w:webHidden/>
          </w:rPr>
          <w:tab/>
        </w:r>
        <w:r>
          <w:rPr>
            <w:noProof/>
            <w:webHidden/>
          </w:rPr>
          <w:fldChar w:fldCharType="begin"/>
        </w:r>
        <w:r>
          <w:rPr>
            <w:noProof/>
            <w:webHidden/>
          </w:rPr>
          <w:instrText xml:space="preserve"> PAGEREF _Toc52228201 \h </w:instrText>
        </w:r>
        <w:r>
          <w:rPr>
            <w:noProof/>
            <w:webHidden/>
          </w:rPr>
        </w:r>
        <w:r>
          <w:rPr>
            <w:noProof/>
            <w:webHidden/>
          </w:rPr>
          <w:fldChar w:fldCharType="separate"/>
        </w:r>
        <w:r>
          <w:rPr>
            <w:noProof/>
            <w:webHidden/>
          </w:rPr>
          <w:t>4</w:t>
        </w:r>
        <w:r>
          <w:rPr>
            <w:noProof/>
            <w:webHidden/>
          </w:rPr>
          <w:fldChar w:fldCharType="end"/>
        </w:r>
      </w:hyperlink>
    </w:p>
    <w:p w:rsidR="00D41057" w:rsidRDefault="00D41057">
      <w:pPr>
        <w:pStyle w:val="TOC1"/>
        <w:rPr>
          <w:rFonts w:asciiTheme="minorHAnsi" w:eastAsiaTheme="minorEastAsia" w:hAnsiTheme="minorHAnsi" w:cstheme="minorBidi"/>
          <w:noProof/>
          <w:sz w:val="22"/>
          <w:szCs w:val="22"/>
        </w:rPr>
      </w:pPr>
      <w:hyperlink w:anchor="_Toc52228202" w:history="1">
        <w:r w:rsidRPr="005F13D5">
          <w:rPr>
            <w:rStyle w:val="Hyperlink"/>
            <w:noProof/>
          </w:rPr>
          <w:t>2</w:t>
        </w:r>
        <w:r>
          <w:rPr>
            <w:rFonts w:asciiTheme="minorHAnsi" w:eastAsiaTheme="minorEastAsia" w:hAnsiTheme="minorHAnsi" w:cstheme="minorBidi"/>
            <w:noProof/>
            <w:sz w:val="22"/>
            <w:szCs w:val="22"/>
          </w:rPr>
          <w:tab/>
        </w:r>
        <w:r w:rsidRPr="005F13D5">
          <w:rPr>
            <w:rStyle w:val="Hyperlink"/>
            <w:noProof/>
          </w:rPr>
          <w:t>Voraussetzungen</w:t>
        </w:r>
        <w:r>
          <w:rPr>
            <w:noProof/>
            <w:webHidden/>
          </w:rPr>
          <w:tab/>
        </w:r>
        <w:r>
          <w:rPr>
            <w:noProof/>
            <w:webHidden/>
          </w:rPr>
          <w:fldChar w:fldCharType="begin"/>
        </w:r>
        <w:r>
          <w:rPr>
            <w:noProof/>
            <w:webHidden/>
          </w:rPr>
          <w:instrText xml:space="preserve"> PAGEREF _Toc52228202 \h </w:instrText>
        </w:r>
        <w:r>
          <w:rPr>
            <w:noProof/>
            <w:webHidden/>
          </w:rPr>
        </w:r>
        <w:r>
          <w:rPr>
            <w:noProof/>
            <w:webHidden/>
          </w:rPr>
          <w:fldChar w:fldCharType="separate"/>
        </w:r>
        <w:r>
          <w:rPr>
            <w:noProof/>
            <w:webHidden/>
          </w:rPr>
          <w:t>6</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03" w:history="1">
        <w:r w:rsidRPr="005F13D5">
          <w:rPr>
            <w:rStyle w:val="Hyperlink"/>
            <w:noProof/>
          </w:rPr>
          <w:t>2.1</w:t>
        </w:r>
        <w:r>
          <w:rPr>
            <w:rFonts w:asciiTheme="minorHAnsi" w:eastAsiaTheme="minorEastAsia" w:hAnsiTheme="minorHAnsi" w:cstheme="minorBidi"/>
            <w:noProof/>
            <w:sz w:val="22"/>
            <w:szCs w:val="22"/>
          </w:rPr>
          <w:tab/>
        </w:r>
        <w:r w:rsidRPr="005F13D5">
          <w:rPr>
            <w:rStyle w:val="Hyperlink"/>
            <w:noProof/>
          </w:rPr>
          <w:t>Systemzugriff</w:t>
        </w:r>
        <w:r>
          <w:rPr>
            <w:noProof/>
            <w:webHidden/>
          </w:rPr>
          <w:tab/>
        </w:r>
        <w:r>
          <w:rPr>
            <w:noProof/>
            <w:webHidden/>
          </w:rPr>
          <w:fldChar w:fldCharType="begin"/>
        </w:r>
        <w:r>
          <w:rPr>
            <w:noProof/>
            <w:webHidden/>
          </w:rPr>
          <w:instrText xml:space="preserve"> PAGEREF _Toc52228203 \h </w:instrText>
        </w:r>
        <w:r>
          <w:rPr>
            <w:noProof/>
            <w:webHidden/>
          </w:rPr>
        </w:r>
        <w:r>
          <w:rPr>
            <w:noProof/>
            <w:webHidden/>
          </w:rPr>
          <w:fldChar w:fldCharType="separate"/>
        </w:r>
        <w:r>
          <w:rPr>
            <w:noProof/>
            <w:webHidden/>
          </w:rPr>
          <w:t>6</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04" w:history="1">
        <w:r w:rsidRPr="005F13D5">
          <w:rPr>
            <w:rStyle w:val="Hyperlink"/>
            <w:noProof/>
          </w:rPr>
          <w:t>2.2</w:t>
        </w:r>
        <w:r>
          <w:rPr>
            <w:rFonts w:asciiTheme="minorHAnsi" w:eastAsiaTheme="minorEastAsia" w:hAnsiTheme="minorHAnsi" w:cstheme="minorBidi"/>
            <w:noProof/>
            <w:sz w:val="22"/>
            <w:szCs w:val="22"/>
          </w:rPr>
          <w:tab/>
        </w:r>
        <w:r w:rsidRPr="005F13D5">
          <w:rPr>
            <w:rStyle w:val="Hyperlink"/>
            <w:noProof/>
          </w:rPr>
          <w:t>Rollen</w:t>
        </w:r>
        <w:r>
          <w:rPr>
            <w:noProof/>
            <w:webHidden/>
          </w:rPr>
          <w:tab/>
        </w:r>
        <w:r>
          <w:rPr>
            <w:noProof/>
            <w:webHidden/>
          </w:rPr>
          <w:fldChar w:fldCharType="begin"/>
        </w:r>
        <w:r>
          <w:rPr>
            <w:noProof/>
            <w:webHidden/>
          </w:rPr>
          <w:instrText xml:space="preserve"> PAGEREF _Toc52228204 \h </w:instrText>
        </w:r>
        <w:r>
          <w:rPr>
            <w:noProof/>
            <w:webHidden/>
          </w:rPr>
        </w:r>
        <w:r>
          <w:rPr>
            <w:noProof/>
            <w:webHidden/>
          </w:rPr>
          <w:fldChar w:fldCharType="separate"/>
        </w:r>
        <w:r>
          <w:rPr>
            <w:noProof/>
            <w:webHidden/>
          </w:rPr>
          <w:t>6</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05" w:history="1">
        <w:r w:rsidRPr="005F13D5">
          <w:rPr>
            <w:rStyle w:val="Hyperlink"/>
            <w:noProof/>
          </w:rPr>
          <w:t>2.3</w:t>
        </w:r>
        <w:r>
          <w:rPr>
            <w:rFonts w:asciiTheme="minorHAnsi" w:eastAsiaTheme="minorEastAsia" w:hAnsiTheme="minorHAnsi" w:cstheme="minorBidi"/>
            <w:noProof/>
            <w:sz w:val="22"/>
            <w:szCs w:val="22"/>
          </w:rPr>
          <w:tab/>
        </w:r>
        <w:r w:rsidRPr="005F13D5">
          <w:rPr>
            <w:rStyle w:val="Hyperlink"/>
            <w:noProof/>
          </w:rPr>
          <w:t>Stammdaten, Organisationsdaten und sonstige Daten</w:t>
        </w:r>
        <w:r>
          <w:rPr>
            <w:noProof/>
            <w:webHidden/>
          </w:rPr>
          <w:tab/>
        </w:r>
        <w:r>
          <w:rPr>
            <w:noProof/>
            <w:webHidden/>
          </w:rPr>
          <w:fldChar w:fldCharType="begin"/>
        </w:r>
        <w:r>
          <w:rPr>
            <w:noProof/>
            <w:webHidden/>
          </w:rPr>
          <w:instrText xml:space="preserve"> PAGEREF _Toc52228205 \h </w:instrText>
        </w:r>
        <w:r>
          <w:rPr>
            <w:noProof/>
            <w:webHidden/>
          </w:rPr>
        </w:r>
        <w:r>
          <w:rPr>
            <w:noProof/>
            <w:webHidden/>
          </w:rPr>
          <w:fldChar w:fldCharType="separate"/>
        </w:r>
        <w:r>
          <w:rPr>
            <w:noProof/>
            <w:webHidden/>
          </w:rPr>
          <w:t>7</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06" w:history="1">
        <w:r w:rsidRPr="005F13D5">
          <w:rPr>
            <w:rStyle w:val="Hyperlink"/>
            <w:noProof/>
          </w:rPr>
          <w:t>2.4</w:t>
        </w:r>
        <w:r>
          <w:rPr>
            <w:rFonts w:asciiTheme="minorHAnsi" w:eastAsiaTheme="minorEastAsia" w:hAnsiTheme="minorHAnsi" w:cstheme="minorBidi"/>
            <w:noProof/>
            <w:sz w:val="22"/>
            <w:szCs w:val="22"/>
          </w:rPr>
          <w:tab/>
        </w:r>
        <w:r w:rsidRPr="005F13D5">
          <w:rPr>
            <w:rStyle w:val="Hyperlink"/>
            <w:noProof/>
          </w:rPr>
          <w:t>Voraussetzungen/Situation</w:t>
        </w:r>
        <w:r>
          <w:rPr>
            <w:noProof/>
            <w:webHidden/>
          </w:rPr>
          <w:tab/>
        </w:r>
        <w:r>
          <w:rPr>
            <w:noProof/>
            <w:webHidden/>
          </w:rPr>
          <w:fldChar w:fldCharType="begin"/>
        </w:r>
        <w:r>
          <w:rPr>
            <w:noProof/>
            <w:webHidden/>
          </w:rPr>
          <w:instrText xml:space="preserve"> PAGEREF _Toc52228206 \h </w:instrText>
        </w:r>
        <w:r>
          <w:rPr>
            <w:noProof/>
            <w:webHidden/>
          </w:rPr>
        </w:r>
        <w:r>
          <w:rPr>
            <w:noProof/>
            <w:webHidden/>
          </w:rPr>
          <w:fldChar w:fldCharType="separate"/>
        </w:r>
        <w:r>
          <w:rPr>
            <w:noProof/>
            <w:webHidden/>
          </w:rPr>
          <w:t>9</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07" w:history="1">
        <w:r w:rsidRPr="005F13D5">
          <w:rPr>
            <w:rStyle w:val="Hyperlink"/>
            <w:noProof/>
          </w:rPr>
          <w:t>2.5</w:t>
        </w:r>
        <w:r>
          <w:rPr>
            <w:rFonts w:asciiTheme="minorHAnsi" w:eastAsiaTheme="minorEastAsia" w:hAnsiTheme="minorHAnsi" w:cstheme="minorBidi"/>
            <w:noProof/>
            <w:sz w:val="22"/>
            <w:szCs w:val="22"/>
          </w:rPr>
          <w:tab/>
        </w:r>
        <w:r w:rsidRPr="005F13D5">
          <w:rPr>
            <w:rStyle w:val="Hyperlink"/>
            <w:noProof/>
          </w:rPr>
          <w:t>Vorbereitende Schritte</w:t>
        </w:r>
        <w:r>
          <w:rPr>
            <w:noProof/>
            <w:webHidden/>
          </w:rPr>
          <w:tab/>
        </w:r>
        <w:r>
          <w:rPr>
            <w:noProof/>
            <w:webHidden/>
          </w:rPr>
          <w:fldChar w:fldCharType="begin"/>
        </w:r>
        <w:r>
          <w:rPr>
            <w:noProof/>
            <w:webHidden/>
          </w:rPr>
          <w:instrText xml:space="preserve"> PAGEREF _Toc52228207 \h </w:instrText>
        </w:r>
        <w:r>
          <w:rPr>
            <w:noProof/>
            <w:webHidden/>
          </w:rPr>
        </w:r>
        <w:r>
          <w:rPr>
            <w:noProof/>
            <w:webHidden/>
          </w:rPr>
          <w:fldChar w:fldCharType="separate"/>
        </w:r>
        <w:r>
          <w:rPr>
            <w:noProof/>
            <w:webHidden/>
          </w:rPr>
          <w:t>10</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08" w:history="1">
        <w:r w:rsidRPr="005F13D5">
          <w:rPr>
            <w:rStyle w:val="Hyperlink"/>
            <w:noProof/>
          </w:rPr>
          <w:t>2.5.1</w:t>
        </w:r>
        <w:r>
          <w:rPr>
            <w:rFonts w:asciiTheme="minorHAnsi" w:eastAsiaTheme="minorEastAsia" w:hAnsiTheme="minorHAnsi" w:cstheme="minorBidi"/>
            <w:noProof/>
            <w:sz w:val="22"/>
            <w:szCs w:val="22"/>
          </w:rPr>
          <w:tab/>
        </w:r>
        <w:r w:rsidRPr="005F13D5">
          <w:rPr>
            <w:rStyle w:val="Hyperlink"/>
            <w:noProof/>
          </w:rPr>
          <w:t>Zahlungsgenehmiger für Bankkonten pflegen</w:t>
        </w:r>
        <w:r>
          <w:rPr>
            <w:noProof/>
            <w:webHidden/>
          </w:rPr>
          <w:tab/>
        </w:r>
        <w:r>
          <w:rPr>
            <w:noProof/>
            <w:webHidden/>
          </w:rPr>
          <w:fldChar w:fldCharType="begin"/>
        </w:r>
        <w:r>
          <w:rPr>
            <w:noProof/>
            <w:webHidden/>
          </w:rPr>
          <w:instrText xml:space="preserve"> PAGEREF _Toc52228208 \h </w:instrText>
        </w:r>
        <w:r>
          <w:rPr>
            <w:noProof/>
            <w:webHidden/>
          </w:rPr>
        </w:r>
        <w:r>
          <w:rPr>
            <w:noProof/>
            <w:webHidden/>
          </w:rPr>
          <w:fldChar w:fldCharType="separate"/>
        </w:r>
        <w:r>
          <w:rPr>
            <w:noProof/>
            <w:webHidden/>
          </w:rPr>
          <w:t>10</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09" w:history="1">
        <w:r w:rsidRPr="005F13D5">
          <w:rPr>
            <w:rStyle w:val="Hyperlink"/>
            <w:noProof/>
          </w:rPr>
          <w:t>2.5.2</w:t>
        </w:r>
        <w:r>
          <w:rPr>
            <w:rFonts w:asciiTheme="minorHAnsi" w:eastAsiaTheme="minorEastAsia" w:hAnsiTheme="minorHAnsi" w:cstheme="minorBidi"/>
            <w:noProof/>
            <w:sz w:val="22"/>
            <w:szCs w:val="22"/>
          </w:rPr>
          <w:tab/>
        </w:r>
        <w:r w:rsidRPr="005F13D5">
          <w:rPr>
            <w:rStyle w:val="Hyperlink"/>
            <w:noProof/>
          </w:rPr>
          <w:t>Zahlungsträger-Formatvarianten definieren</w:t>
        </w:r>
        <w:r>
          <w:rPr>
            <w:noProof/>
            <w:webHidden/>
          </w:rPr>
          <w:tab/>
        </w:r>
        <w:r>
          <w:rPr>
            <w:noProof/>
            <w:webHidden/>
          </w:rPr>
          <w:fldChar w:fldCharType="begin"/>
        </w:r>
        <w:r>
          <w:rPr>
            <w:noProof/>
            <w:webHidden/>
          </w:rPr>
          <w:instrText xml:space="preserve"> PAGEREF _Toc52228209 \h </w:instrText>
        </w:r>
        <w:r>
          <w:rPr>
            <w:noProof/>
            <w:webHidden/>
          </w:rPr>
        </w:r>
        <w:r>
          <w:rPr>
            <w:noProof/>
            <w:webHidden/>
          </w:rPr>
          <w:fldChar w:fldCharType="separate"/>
        </w:r>
        <w:r>
          <w:rPr>
            <w:noProof/>
            <w:webHidden/>
          </w:rPr>
          <w:t>10</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10" w:history="1">
        <w:r w:rsidRPr="005F13D5">
          <w:rPr>
            <w:rStyle w:val="Hyperlink"/>
            <w:noProof/>
          </w:rPr>
          <w:t>2.5.3</w:t>
        </w:r>
        <w:r>
          <w:rPr>
            <w:rFonts w:asciiTheme="minorHAnsi" w:eastAsiaTheme="minorEastAsia" w:hAnsiTheme="minorHAnsi" w:cstheme="minorBidi"/>
            <w:noProof/>
            <w:sz w:val="22"/>
            <w:szCs w:val="22"/>
          </w:rPr>
          <w:tab/>
        </w:r>
        <w:r w:rsidRPr="005F13D5">
          <w:rPr>
            <w:rStyle w:val="Hyperlink"/>
            <w:noProof/>
          </w:rPr>
          <w:t>BRFplus-Einstellungen für Postenverzinsung</w:t>
        </w:r>
        <w:r>
          <w:rPr>
            <w:noProof/>
            <w:webHidden/>
          </w:rPr>
          <w:tab/>
        </w:r>
        <w:r>
          <w:rPr>
            <w:noProof/>
            <w:webHidden/>
          </w:rPr>
          <w:fldChar w:fldCharType="begin"/>
        </w:r>
        <w:r>
          <w:rPr>
            <w:noProof/>
            <w:webHidden/>
          </w:rPr>
          <w:instrText xml:space="preserve"> PAGEREF _Toc52228210 \h </w:instrText>
        </w:r>
        <w:r>
          <w:rPr>
            <w:noProof/>
            <w:webHidden/>
          </w:rPr>
        </w:r>
        <w:r>
          <w:rPr>
            <w:noProof/>
            <w:webHidden/>
          </w:rPr>
          <w:fldChar w:fldCharType="separate"/>
        </w:r>
        <w:r>
          <w:rPr>
            <w:noProof/>
            <w:webHidden/>
          </w:rPr>
          <w:t>12</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11" w:history="1">
        <w:r w:rsidRPr="005F13D5">
          <w:rPr>
            <w:rStyle w:val="Hyperlink"/>
            <w:noProof/>
          </w:rPr>
          <w:t>2.5.4</w:t>
        </w:r>
        <w:r>
          <w:rPr>
            <w:rFonts w:asciiTheme="minorHAnsi" w:eastAsiaTheme="minorEastAsia" w:hAnsiTheme="minorHAnsi" w:cstheme="minorBidi"/>
            <w:noProof/>
            <w:sz w:val="22"/>
            <w:szCs w:val="22"/>
          </w:rPr>
          <w:tab/>
        </w:r>
        <w:r w:rsidRPr="005F13D5">
          <w:rPr>
            <w:rStyle w:val="Hyperlink"/>
            <w:noProof/>
          </w:rPr>
          <w:t>Felder zu Positionen hinzufügen (optional)</w:t>
        </w:r>
        <w:r>
          <w:rPr>
            <w:noProof/>
            <w:webHidden/>
          </w:rPr>
          <w:tab/>
        </w:r>
        <w:r>
          <w:rPr>
            <w:noProof/>
            <w:webHidden/>
          </w:rPr>
          <w:fldChar w:fldCharType="begin"/>
        </w:r>
        <w:r>
          <w:rPr>
            <w:noProof/>
            <w:webHidden/>
          </w:rPr>
          <w:instrText xml:space="preserve"> PAGEREF _Toc52228211 \h </w:instrText>
        </w:r>
        <w:r>
          <w:rPr>
            <w:noProof/>
            <w:webHidden/>
          </w:rPr>
        </w:r>
        <w:r>
          <w:rPr>
            <w:noProof/>
            <w:webHidden/>
          </w:rPr>
          <w:fldChar w:fldCharType="separate"/>
        </w:r>
        <w:r>
          <w:rPr>
            <w:noProof/>
            <w:webHidden/>
          </w:rPr>
          <w:t>19</w:t>
        </w:r>
        <w:r>
          <w:rPr>
            <w:noProof/>
            <w:webHidden/>
          </w:rPr>
          <w:fldChar w:fldCharType="end"/>
        </w:r>
      </w:hyperlink>
    </w:p>
    <w:p w:rsidR="00D41057" w:rsidRDefault="00D41057">
      <w:pPr>
        <w:pStyle w:val="TOC1"/>
        <w:rPr>
          <w:rFonts w:asciiTheme="minorHAnsi" w:eastAsiaTheme="minorEastAsia" w:hAnsiTheme="minorHAnsi" w:cstheme="minorBidi"/>
          <w:noProof/>
          <w:sz w:val="22"/>
          <w:szCs w:val="22"/>
        </w:rPr>
      </w:pPr>
      <w:hyperlink w:anchor="_Toc52228212" w:history="1">
        <w:r w:rsidRPr="005F13D5">
          <w:rPr>
            <w:rStyle w:val="Hyperlink"/>
            <w:noProof/>
          </w:rPr>
          <w:t>3</w:t>
        </w:r>
        <w:r>
          <w:rPr>
            <w:rFonts w:asciiTheme="minorHAnsi" w:eastAsiaTheme="minorEastAsia" w:hAnsiTheme="minorHAnsi" w:cstheme="minorBidi"/>
            <w:noProof/>
            <w:sz w:val="22"/>
            <w:szCs w:val="22"/>
          </w:rPr>
          <w:tab/>
        </w:r>
        <w:r w:rsidRPr="005F13D5">
          <w:rPr>
            <w:rStyle w:val="Hyperlink"/>
            <w:noProof/>
          </w:rPr>
          <w:t>Übersichtstabelle</w:t>
        </w:r>
        <w:r>
          <w:rPr>
            <w:noProof/>
            <w:webHidden/>
          </w:rPr>
          <w:tab/>
        </w:r>
        <w:r>
          <w:rPr>
            <w:noProof/>
            <w:webHidden/>
          </w:rPr>
          <w:fldChar w:fldCharType="begin"/>
        </w:r>
        <w:r>
          <w:rPr>
            <w:noProof/>
            <w:webHidden/>
          </w:rPr>
          <w:instrText xml:space="preserve"> PAGEREF _Toc52228212 \h </w:instrText>
        </w:r>
        <w:r>
          <w:rPr>
            <w:noProof/>
            <w:webHidden/>
          </w:rPr>
        </w:r>
        <w:r>
          <w:rPr>
            <w:noProof/>
            <w:webHidden/>
          </w:rPr>
          <w:fldChar w:fldCharType="separate"/>
        </w:r>
        <w:r>
          <w:rPr>
            <w:noProof/>
            <w:webHidden/>
          </w:rPr>
          <w:t>21</w:t>
        </w:r>
        <w:r>
          <w:rPr>
            <w:noProof/>
            <w:webHidden/>
          </w:rPr>
          <w:fldChar w:fldCharType="end"/>
        </w:r>
      </w:hyperlink>
    </w:p>
    <w:p w:rsidR="00D41057" w:rsidRDefault="00D41057">
      <w:pPr>
        <w:pStyle w:val="TOC1"/>
        <w:rPr>
          <w:rFonts w:asciiTheme="minorHAnsi" w:eastAsiaTheme="minorEastAsia" w:hAnsiTheme="minorHAnsi" w:cstheme="minorBidi"/>
          <w:noProof/>
          <w:sz w:val="22"/>
          <w:szCs w:val="22"/>
        </w:rPr>
      </w:pPr>
      <w:hyperlink w:anchor="_Toc52228213" w:history="1">
        <w:r w:rsidRPr="005F13D5">
          <w:rPr>
            <w:rStyle w:val="Hyperlink"/>
            <w:noProof/>
          </w:rPr>
          <w:t>4</w:t>
        </w:r>
        <w:r>
          <w:rPr>
            <w:rFonts w:asciiTheme="minorHAnsi" w:eastAsiaTheme="minorEastAsia" w:hAnsiTheme="minorHAnsi" w:cstheme="minorBidi"/>
            <w:noProof/>
            <w:sz w:val="22"/>
            <w:szCs w:val="22"/>
          </w:rPr>
          <w:tab/>
        </w:r>
        <w:r w:rsidRPr="005F13D5">
          <w:rPr>
            <w:rStyle w:val="Hyperlink"/>
            <w:noProof/>
          </w:rPr>
          <w:t>Testverfahren</w:t>
        </w:r>
        <w:r>
          <w:rPr>
            <w:noProof/>
            <w:webHidden/>
          </w:rPr>
          <w:tab/>
        </w:r>
        <w:r>
          <w:rPr>
            <w:noProof/>
            <w:webHidden/>
          </w:rPr>
          <w:fldChar w:fldCharType="begin"/>
        </w:r>
        <w:r>
          <w:rPr>
            <w:noProof/>
            <w:webHidden/>
          </w:rPr>
          <w:instrText xml:space="preserve"> PAGEREF _Toc52228213 \h </w:instrText>
        </w:r>
        <w:r>
          <w:rPr>
            <w:noProof/>
            <w:webHidden/>
          </w:rPr>
        </w:r>
        <w:r>
          <w:rPr>
            <w:noProof/>
            <w:webHidden/>
          </w:rPr>
          <w:fldChar w:fldCharType="separate"/>
        </w:r>
        <w:r>
          <w:rPr>
            <w:noProof/>
            <w:webHidden/>
          </w:rPr>
          <w:t>28</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14" w:history="1">
        <w:r w:rsidRPr="005F13D5">
          <w:rPr>
            <w:rStyle w:val="Hyperlink"/>
            <w:noProof/>
          </w:rPr>
          <w:t>4.1</w:t>
        </w:r>
        <w:r>
          <w:rPr>
            <w:rFonts w:asciiTheme="minorHAnsi" w:eastAsiaTheme="minorEastAsia" w:hAnsiTheme="minorHAnsi" w:cstheme="minorBidi"/>
            <w:noProof/>
            <w:sz w:val="22"/>
            <w:szCs w:val="22"/>
          </w:rPr>
          <w:tab/>
        </w:r>
        <w:r w:rsidRPr="005F13D5">
          <w:rPr>
            <w:rStyle w:val="Hyperlink"/>
            <w:noProof/>
          </w:rPr>
          <w:t>Vorbereitung von Zahlungen</w:t>
        </w:r>
        <w:r>
          <w:rPr>
            <w:noProof/>
            <w:webHidden/>
          </w:rPr>
          <w:tab/>
        </w:r>
        <w:r>
          <w:rPr>
            <w:noProof/>
            <w:webHidden/>
          </w:rPr>
          <w:fldChar w:fldCharType="begin"/>
        </w:r>
        <w:r>
          <w:rPr>
            <w:noProof/>
            <w:webHidden/>
          </w:rPr>
          <w:instrText xml:space="preserve"> PAGEREF _Toc52228214 \h </w:instrText>
        </w:r>
        <w:r>
          <w:rPr>
            <w:noProof/>
            <w:webHidden/>
          </w:rPr>
        </w:r>
        <w:r>
          <w:rPr>
            <w:noProof/>
            <w:webHidden/>
          </w:rPr>
          <w:fldChar w:fldCharType="separate"/>
        </w:r>
        <w:r>
          <w:rPr>
            <w:noProof/>
            <w:webHidden/>
          </w:rPr>
          <w:t>28</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15" w:history="1">
        <w:r w:rsidRPr="005F13D5">
          <w:rPr>
            <w:rStyle w:val="Hyperlink"/>
            <w:noProof/>
          </w:rPr>
          <w:t>4.1.1</w:t>
        </w:r>
        <w:r>
          <w:rPr>
            <w:rFonts w:asciiTheme="minorHAnsi" w:eastAsiaTheme="minorEastAsia" w:hAnsiTheme="minorHAnsi" w:cstheme="minorBidi"/>
            <w:noProof/>
            <w:sz w:val="22"/>
            <w:szCs w:val="22"/>
          </w:rPr>
          <w:tab/>
        </w:r>
        <w:r w:rsidRPr="005F13D5">
          <w:rPr>
            <w:rStyle w:val="Hyperlink"/>
            <w:noProof/>
          </w:rPr>
          <w:t>Geschäftspartnerdaten pflegen</w:t>
        </w:r>
        <w:r>
          <w:rPr>
            <w:noProof/>
            <w:webHidden/>
          </w:rPr>
          <w:tab/>
        </w:r>
        <w:r>
          <w:rPr>
            <w:noProof/>
            <w:webHidden/>
          </w:rPr>
          <w:fldChar w:fldCharType="begin"/>
        </w:r>
        <w:r>
          <w:rPr>
            <w:noProof/>
            <w:webHidden/>
          </w:rPr>
          <w:instrText xml:space="preserve"> PAGEREF _Toc52228215 \h </w:instrText>
        </w:r>
        <w:r>
          <w:rPr>
            <w:noProof/>
            <w:webHidden/>
          </w:rPr>
        </w:r>
        <w:r>
          <w:rPr>
            <w:noProof/>
            <w:webHidden/>
          </w:rPr>
          <w:fldChar w:fldCharType="separate"/>
        </w:r>
        <w:r>
          <w:rPr>
            <w:noProof/>
            <w:webHidden/>
          </w:rPr>
          <w:t>28</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16" w:history="1">
        <w:r w:rsidRPr="005F13D5">
          <w:rPr>
            <w:rStyle w:val="Hyperlink"/>
            <w:noProof/>
          </w:rPr>
          <w:t>4.1.2</w:t>
        </w:r>
        <w:r>
          <w:rPr>
            <w:rFonts w:asciiTheme="minorHAnsi" w:eastAsiaTheme="minorEastAsia" w:hAnsiTheme="minorHAnsi" w:cstheme="minorBidi"/>
            <w:noProof/>
            <w:sz w:val="22"/>
            <w:szCs w:val="22"/>
          </w:rPr>
          <w:tab/>
        </w:r>
        <w:r w:rsidRPr="005F13D5">
          <w:rPr>
            <w:rStyle w:val="Hyperlink"/>
            <w:noProof/>
          </w:rPr>
          <w:t>Lieferantenliste anzeigen</w:t>
        </w:r>
        <w:r>
          <w:rPr>
            <w:noProof/>
            <w:webHidden/>
          </w:rPr>
          <w:tab/>
        </w:r>
        <w:r>
          <w:rPr>
            <w:noProof/>
            <w:webHidden/>
          </w:rPr>
          <w:fldChar w:fldCharType="begin"/>
        </w:r>
        <w:r>
          <w:rPr>
            <w:noProof/>
            <w:webHidden/>
          </w:rPr>
          <w:instrText xml:space="preserve"> PAGEREF _Toc52228216 \h </w:instrText>
        </w:r>
        <w:r>
          <w:rPr>
            <w:noProof/>
            <w:webHidden/>
          </w:rPr>
        </w:r>
        <w:r>
          <w:rPr>
            <w:noProof/>
            <w:webHidden/>
          </w:rPr>
          <w:fldChar w:fldCharType="separate"/>
        </w:r>
        <w:r>
          <w:rPr>
            <w:noProof/>
            <w:webHidden/>
          </w:rPr>
          <w:t>30</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17" w:history="1">
        <w:r w:rsidRPr="005F13D5">
          <w:rPr>
            <w:rStyle w:val="Hyperlink"/>
            <w:noProof/>
          </w:rPr>
          <w:t>4.1.3</w:t>
        </w:r>
        <w:r>
          <w:rPr>
            <w:rFonts w:asciiTheme="minorHAnsi" w:eastAsiaTheme="minorEastAsia" w:hAnsiTheme="minorHAnsi" w:cstheme="minorBidi"/>
            <w:noProof/>
            <w:sz w:val="22"/>
            <w:szCs w:val="22"/>
          </w:rPr>
          <w:tab/>
        </w:r>
        <w:r w:rsidRPr="005F13D5">
          <w:rPr>
            <w:rStyle w:val="Hyperlink"/>
            <w:noProof/>
          </w:rPr>
          <w:t>Kompensation von Debitoren-/Kreditorenposten (optional)</w:t>
        </w:r>
        <w:r>
          <w:rPr>
            <w:noProof/>
            <w:webHidden/>
          </w:rPr>
          <w:tab/>
        </w:r>
        <w:r>
          <w:rPr>
            <w:noProof/>
            <w:webHidden/>
          </w:rPr>
          <w:fldChar w:fldCharType="begin"/>
        </w:r>
        <w:r>
          <w:rPr>
            <w:noProof/>
            <w:webHidden/>
          </w:rPr>
          <w:instrText xml:space="preserve"> PAGEREF _Toc52228217 \h </w:instrText>
        </w:r>
        <w:r>
          <w:rPr>
            <w:noProof/>
            <w:webHidden/>
          </w:rPr>
        </w:r>
        <w:r>
          <w:rPr>
            <w:noProof/>
            <w:webHidden/>
          </w:rPr>
          <w:fldChar w:fldCharType="separate"/>
        </w:r>
        <w:r>
          <w:rPr>
            <w:noProof/>
            <w:webHidden/>
          </w:rPr>
          <w:t>32</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18" w:history="1">
        <w:r w:rsidRPr="005F13D5">
          <w:rPr>
            <w:rStyle w:val="Hyperlink"/>
            <w:noProof/>
          </w:rPr>
          <w:t>4.2</w:t>
        </w:r>
        <w:r>
          <w:rPr>
            <w:rFonts w:asciiTheme="minorHAnsi" w:eastAsiaTheme="minorEastAsia" w:hAnsiTheme="minorHAnsi" w:cstheme="minorBidi"/>
            <w:noProof/>
            <w:sz w:val="22"/>
            <w:szCs w:val="22"/>
          </w:rPr>
          <w:tab/>
        </w:r>
        <w:r w:rsidRPr="005F13D5">
          <w:rPr>
            <w:rStyle w:val="Hyperlink"/>
            <w:noProof/>
          </w:rPr>
          <w:t>Rechnungserfassung ohne Bestellung</w:t>
        </w:r>
        <w:r>
          <w:rPr>
            <w:noProof/>
            <w:webHidden/>
          </w:rPr>
          <w:tab/>
        </w:r>
        <w:r>
          <w:rPr>
            <w:noProof/>
            <w:webHidden/>
          </w:rPr>
          <w:fldChar w:fldCharType="begin"/>
        </w:r>
        <w:r>
          <w:rPr>
            <w:noProof/>
            <w:webHidden/>
          </w:rPr>
          <w:instrText xml:space="preserve"> PAGEREF _Toc52228218 \h </w:instrText>
        </w:r>
        <w:r>
          <w:rPr>
            <w:noProof/>
            <w:webHidden/>
          </w:rPr>
        </w:r>
        <w:r>
          <w:rPr>
            <w:noProof/>
            <w:webHidden/>
          </w:rPr>
          <w:fldChar w:fldCharType="separate"/>
        </w:r>
        <w:r>
          <w:rPr>
            <w:noProof/>
            <w:webHidden/>
          </w:rPr>
          <w:t>35</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19" w:history="1">
        <w:r w:rsidRPr="005F13D5">
          <w:rPr>
            <w:rStyle w:val="Hyperlink"/>
            <w:noProof/>
          </w:rPr>
          <w:t>4.2.1</w:t>
        </w:r>
        <w:r>
          <w:rPr>
            <w:rFonts w:asciiTheme="minorHAnsi" w:eastAsiaTheme="minorEastAsia" w:hAnsiTheme="minorHAnsi" w:cstheme="minorBidi"/>
            <w:noProof/>
            <w:sz w:val="22"/>
            <w:szCs w:val="22"/>
          </w:rPr>
          <w:tab/>
        </w:r>
        <w:r w:rsidRPr="005F13D5">
          <w:rPr>
            <w:rStyle w:val="Hyperlink"/>
            <w:noProof/>
          </w:rPr>
          <w:t>Rechnungserfassung ohne Bestellung</w:t>
        </w:r>
        <w:r>
          <w:rPr>
            <w:noProof/>
            <w:webHidden/>
          </w:rPr>
          <w:tab/>
        </w:r>
        <w:r>
          <w:rPr>
            <w:noProof/>
            <w:webHidden/>
          </w:rPr>
          <w:fldChar w:fldCharType="begin"/>
        </w:r>
        <w:r>
          <w:rPr>
            <w:noProof/>
            <w:webHidden/>
          </w:rPr>
          <w:instrText xml:space="preserve"> PAGEREF _Toc52228219 \h </w:instrText>
        </w:r>
        <w:r>
          <w:rPr>
            <w:noProof/>
            <w:webHidden/>
          </w:rPr>
        </w:r>
        <w:r>
          <w:rPr>
            <w:noProof/>
            <w:webHidden/>
          </w:rPr>
          <w:fldChar w:fldCharType="separate"/>
        </w:r>
        <w:r>
          <w:rPr>
            <w:noProof/>
            <w:webHidden/>
          </w:rPr>
          <w:t>35</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20" w:history="1">
        <w:r w:rsidRPr="005F13D5">
          <w:rPr>
            <w:rStyle w:val="Hyperlink"/>
            <w:noProof/>
          </w:rPr>
          <w:t>4.2.2</w:t>
        </w:r>
        <w:r>
          <w:rPr>
            <w:rFonts w:asciiTheme="minorHAnsi" w:eastAsiaTheme="minorEastAsia" w:hAnsiTheme="minorHAnsi" w:cstheme="minorBidi"/>
            <w:noProof/>
            <w:sz w:val="22"/>
            <w:szCs w:val="22"/>
          </w:rPr>
          <w:tab/>
        </w:r>
        <w:r w:rsidRPr="005F13D5">
          <w:rPr>
            <w:rStyle w:val="Hyperlink"/>
            <w:noProof/>
          </w:rPr>
          <w:t>Rechnungserfassung für einmaligen Lieferanten ohne Bestellung</w:t>
        </w:r>
        <w:r>
          <w:rPr>
            <w:noProof/>
            <w:webHidden/>
          </w:rPr>
          <w:tab/>
        </w:r>
        <w:r>
          <w:rPr>
            <w:noProof/>
            <w:webHidden/>
          </w:rPr>
          <w:fldChar w:fldCharType="begin"/>
        </w:r>
        <w:r>
          <w:rPr>
            <w:noProof/>
            <w:webHidden/>
          </w:rPr>
          <w:instrText xml:space="preserve"> PAGEREF _Toc52228220 \h </w:instrText>
        </w:r>
        <w:r>
          <w:rPr>
            <w:noProof/>
            <w:webHidden/>
          </w:rPr>
        </w:r>
        <w:r>
          <w:rPr>
            <w:noProof/>
            <w:webHidden/>
          </w:rPr>
          <w:fldChar w:fldCharType="separate"/>
        </w:r>
        <w:r>
          <w:rPr>
            <w:noProof/>
            <w:webHidden/>
          </w:rPr>
          <w:t>37</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21" w:history="1">
        <w:r w:rsidRPr="005F13D5">
          <w:rPr>
            <w:rStyle w:val="Hyperlink"/>
            <w:noProof/>
          </w:rPr>
          <w:t>4.2.3</w:t>
        </w:r>
        <w:r>
          <w:rPr>
            <w:rFonts w:asciiTheme="minorHAnsi" w:eastAsiaTheme="minorEastAsia" w:hAnsiTheme="minorHAnsi" w:cstheme="minorBidi"/>
            <w:noProof/>
            <w:sz w:val="22"/>
            <w:szCs w:val="22"/>
          </w:rPr>
          <w:tab/>
        </w:r>
        <w:r w:rsidRPr="005F13D5">
          <w:rPr>
            <w:rStyle w:val="Hyperlink"/>
            <w:noProof/>
          </w:rPr>
          <w:t>Rechnung vorerfassen und buchen</w:t>
        </w:r>
        <w:r>
          <w:rPr>
            <w:noProof/>
            <w:webHidden/>
          </w:rPr>
          <w:tab/>
        </w:r>
        <w:r>
          <w:rPr>
            <w:noProof/>
            <w:webHidden/>
          </w:rPr>
          <w:fldChar w:fldCharType="begin"/>
        </w:r>
        <w:r>
          <w:rPr>
            <w:noProof/>
            <w:webHidden/>
          </w:rPr>
          <w:instrText xml:space="preserve"> PAGEREF _Toc52228221 \h </w:instrText>
        </w:r>
        <w:r>
          <w:rPr>
            <w:noProof/>
            <w:webHidden/>
          </w:rPr>
        </w:r>
        <w:r>
          <w:rPr>
            <w:noProof/>
            <w:webHidden/>
          </w:rPr>
          <w:fldChar w:fldCharType="separate"/>
        </w:r>
        <w:r>
          <w:rPr>
            <w:noProof/>
            <w:webHidden/>
          </w:rPr>
          <w:t>40</w:t>
        </w:r>
        <w:r>
          <w:rPr>
            <w:noProof/>
            <w:webHidden/>
          </w:rPr>
          <w:fldChar w:fldCharType="end"/>
        </w:r>
      </w:hyperlink>
    </w:p>
    <w:p w:rsidR="00D41057" w:rsidRDefault="00D41057">
      <w:pPr>
        <w:pStyle w:val="TOC4"/>
        <w:rPr>
          <w:rFonts w:asciiTheme="minorHAnsi" w:eastAsiaTheme="minorEastAsia" w:hAnsiTheme="minorHAnsi" w:cstheme="minorBidi"/>
          <w:noProof/>
          <w:sz w:val="22"/>
          <w:szCs w:val="22"/>
        </w:rPr>
      </w:pPr>
      <w:hyperlink w:anchor="_Toc52228222" w:history="1">
        <w:r w:rsidRPr="005F13D5">
          <w:rPr>
            <w:rStyle w:val="Hyperlink"/>
            <w:noProof/>
          </w:rPr>
          <w:t>4.2.3.1</w:t>
        </w:r>
        <w:r>
          <w:rPr>
            <w:rFonts w:asciiTheme="minorHAnsi" w:eastAsiaTheme="minorEastAsia" w:hAnsiTheme="minorHAnsi" w:cstheme="minorBidi"/>
            <w:noProof/>
            <w:sz w:val="22"/>
            <w:szCs w:val="22"/>
          </w:rPr>
          <w:tab/>
        </w:r>
        <w:r w:rsidRPr="005F13D5">
          <w:rPr>
            <w:rStyle w:val="Hyperlink"/>
            <w:noProof/>
          </w:rPr>
          <w:t>Vorerfassung Rechnungen</w:t>
        </w:r>
        <w:r>
          <w:rPr>
            <w:noProof/>
            <w:webHidden/>
          </w:rPr>
          <w:tab/>
        </w:r>
        <w:r>
          <w:rPr>
            <w:noProof/>
            <w:webHidden/>
          </w:rPr>
          <w:fldChar w:fldCharType="begin"/>
        </w:r>
        <w:r>
          <w:rPr>
            <w:noProof/>
            <w:webHidden/>
          </w:rPr>
          <w:instrText xml:space="preserve"> PAGEREF _Toc52228222 \h </w:instrText>
        </w:r>
        <w:r>
          <w:rPr>
            <w:noProof/>
            <w:webHidden/>
          </w:rPr>
        </w:r>
        <w:r>
          <w:rPr>
            <w:noProof/>
            <w:webHidden/>
          </w:rPr>
          <w:fldChar w:fldCharType="separate"/>
        </w:r>
        <w:r>
          <w:rPr>
            <w:noProof/>
            <w:webHidden/>
          </w:rPr>
          <w:t>40</w:t>
        </w:r>
        <w:r>
          <w:rPr>
            <w:noProof/>
            <w:webHidden/>
          </w:rPr>
          <w:fldChar w:fldCharType="end"/>
        </w:r>
      </w:hyperlink>
    </w:p>
    <w:p w:rsidR="00D41057" w:rsidRDefault="00D41057">
      <w:pPr>
        <w:pStyle w:val="TOC4"/>
        <w:rPr>
          <w:rFonts w:asciiTheme="minorHAnsi" w:eastAsiaTheme="minorEastAsia" w:hAnsiTheme="minorHAnsi" w:cstheme="minorBidi"/>
          <w:noProof/>
          <w:sz w:val="22"/>
          <w:szCs w:val="22"/>
        </w:rPr>
      </w:pPr>
      <w:hyperlink w:anchor="_Toc52228223" w:history="1">
        <w:r w:rsidRPr="005F13D5">
          <w:rPr>
            <w:rStyle w:val="Hyperlink"/>
            <w:noProof/>
          </w:rPr>
          <w:t>4.2.3.2</w:t>
        </w:r>
        <w:r>
          <w:rPr>
            <w:rFonts w:asciiTheme="minorHAnsi" w:eastAsiaTheme="minorEastAsia" w:hAnsiTheme="minorHAnsi" w:cstheme="minorBidi"/>
            <w:noProof/>
            <w:sz w:val="22"/>
            <w:szCs w:val="22"/>
          </w:rPr>
          <w:tab/>
        </w:r>
        <w:r w:rsidRPr="005F13D5">
          <w:rPr>
            <w:rStyle w:val="Hyperlink"/>
            <w:noProof/>
          </w:rPr>
          <w:t>Rechnung buchen</w:t>
        </w:r>
        <w:r>
          <w:rPr>
            <w:noProof/>
            <w:webHidden/>
          </w:rPr>
          <w:tab/>
        </w:r>
        <w:r>
          <w:rPr>
            <w:noProof/>
            <w:webHidden/>
          </w:rPr>
          <w:fldChar w:fldCharType="begin"/>
        </w:r>
        <w:r>
          <w:rPr>
            <w:noProof/>
            <w:webHidden/>
          </w:rPr>
          <w:instrText xml:space="preserve"> PAGEREF _Toc52228223 \h </w:instrText>
        </w:r>
        <w:r>
          <w:rPr>
            <w:noProof/>
            <w:webHidden/>
          </w:rPr>
        </w:r>
        <w:r>
          <w:rPr>
            <w:noProof/>
            <w:webHidden/>
          </w:rPr>
          <w:fldChar w:fldCharType="separate"/>
        </w:r>
        <w:r>
          <w:rPr>
            <w:noProof/>
            <w:webHidden/>
          </w:rPr>
          <w:t>43</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24" w:history="1">
        <w:r w:rsidRPr="005F13D5">
          <w:rPr>
            <w:rStyle w:val="Hyperlink"/>
            <w:noProof/>
          </w:rPr>
          <w:t>4.3</w:t>
        </w:r>
        <w:r>
          <w:rPr>
            <w:rFonts w:asciiTheme="minorHAnsi" w:eastAsiaTheme="minorEastAsia" w:hAnsiTheme="minorHAnsi" w:cstheme="minorBidi"/>
            <w:noProof/>
            <w:sz w:val="22"/>
            <w:szCs w:val="22"/>
          </w:rPr>
          <w:tab/>
        </w:r>
        <w:r w:rsidRPr="005F13D5">
          <w:rPr>
            <w:rStyle w:val="Hyperlink"/>
            <w:noProof/>
          </w:rPr>
          <w:t>Massen-Upload</w:t>
        </w:r>
        <w:r>
          <w:rPr>
            <w:noProof/>
            <w:webHidden/>
          </w:rPr>
          <w:tab/>
        </w:r>
        <w:r>
          <w:rPr>
            <w:noProof/>
            <w:webHidden/>
          </w:rPr>
          <w:fldChar w:fldCharType="begin"/>
        </w:r>
        <w:r>
          <w:rPr>
            <w:noProof/>
            <w:webHidden/>
          </w:rPr>
          <w:instrText xml:space="preserve"> PAGEREF _Toc52228224 \h </w:instrText>
        </w:r>
        <w:r>
          <w:rPr>
            <w:noProof/>
            <w:webHidden/>
          </w:rPr>
        </w:r>
        <w:r>
          <w:rPr>
            <w:noProof/>
            <w:webHidden/>
          </w:rPr>
          <w:fldChar w:fldCharType="separate"/>
        </w:r>
        <w:r>
          <w:rPr>
            <w:noProof/>
            <w:webHidden/>
          </w:rPr>
          <w:t>46</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25" w:history="1">
        <w:r w:rsidRPr="005F13D5">
          <w:rPr>
            <w:rStyle w:val="Hyperlink"/>
            <w:noProof/>
          </w:rPr>
          <w:t>4.3.1</w:t>
        </w:r>
        <w:r>
          <w:rPr>
            <w:rFonts w:asciiTheme="minorHAnsi" w:eastAsiaTheme="minorEastAsia" w:hAnsiTheme="minorHAnsi" w:cstheme="minorBidi"/>
            <w:noProof/>
            <w:sz w:val="22"/>
            <w:szCs w:val="22"/>
          </w:rPr>
          <w:tab/>
        </w:r>
        <w:r w:rsidRPr="005F13D5">
          <w:rPr>
            <w:rStyle w:val="Hyperlink"/>
            <w:noProof/>
          </w:rPr>
          <w:t>Massenimport für Kreditorenrechnungen</w:t>
        </w:r>
        <w:r>
          <w:rPr>
            <w:noProof/>
            <w:webHidden/>
          </w:rPr>
          <w:tab/>
        </w:r>
        <w:r>
          <w:rPr>
            <w:noProof/>
            <w:webHidden/>
          </w:rPr>
          <w:fldChar w:fldCharType="begin"/>
        </w:r>
        <w:r>
          <w:rPr>
            <w:noProof/>
            <w:webHidden/>
          </w:rPr>
          <w:instrText xml:space="preserve"> PAGEREF _Toc52228225 \h </w:instrText>
        </w:r>
        <w:r>
          <w:rPr>
            <w:noProof/>
            <w:webHidden/>
          </w:rPr>
        </w:r>
        <w:r>
          <w:rPr>
            <w:noProof/>
            <w:webHidden/>
          </w:rPr>
          <w:fldChar w:fldCharType="separate"/>
        </w:r>
        <w:r>
          <w:rPr>
            <w:noProof/>
            <w:webHidden/>
          </w:rPr>
          <w:t>46</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26" w:history="1">
        <w:r w:rsidRPr="005F13D5">
          <w:rPr>
            <w:rStyle w:val="Hyperlink"/>
            <w:noProof/>
          </w:rPr>
          <w:t>4.4</w:t>
        </w:r>
        <w:r>
          <w:rPr>
            <w:rFonts w:asciiTheme="minorHAnsi" w:eastAsiaTheme="minorEastAsia" w:hAnsiTheme="minorHAnsi" w:cstheme="minorBidi"/>
            <w:noProof/>
            <w:sz w:val="22"/>
            <w:szCs w:val="22"/>
          </w:rPr>
          <w:tab/>
        </w:r>
        <w:r w:rsidRPr="005F13D5">
          <w:rPr>
            <w:rStyle w:val="Hyperlink"/>
            <w:noProof/>
          </w:rPr>
          <w:t>Vorbereitung der Zahlung der Rechnung</w:t>
        </w:r>
        <w:r>
          <w:rPr>
            <w:noProof/>
            <w:webHidden/>
          </w:rPr>
          <w:tab/>
        </w:r>
        <w:r>
          <w:rPr>
            <w:noProof/>
            <w:webHidden/>
          </w:rPr>
          <w:fldChar w:fldCharType="begin"/>
        </w:r>
        <w:r>
          <w:rPr>
            <w:noProof/>
            <w:webHidden/>
          </w:rPr>
          <w:instrText xml:space="preserve"> PAGEREF _Toc52228226 \h </w:instrText>
        </w:r>
        <w:r>
          <w:rPr>
            <w:noProof/>
            <w:webHidden/>
          </w:rPr>
        </w:r>
        <w:r>
          <w:rPr>
            <w:noProof/>
            <w:webHidden/>
          </w:rPr>
          <w:fldChar w:fldCharType="separate"/>
        </w:r>
        <w:r>
          <w:rPr>
            <w:noProof/>
            <w:webHidden/>
          </w:rPr>
          <w:t>50</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27" w:history="1">
        <w:r w:rsidRPr="005F13D5">
          <w:rPr>
            <w:rStyle w:val="Hyperlink"/>
            <w:noProof/>
          </w:rPr>
          <w:t>4.4.1</w:t>
        </w:r>
        <w:r>
          <w:rPr>
            <w:rFonts w:asciiTheme="minorHAnsi" w:eastAsiaTheme="minorEastAsia" w:hAnsiTheme="minorHAnsi" w:cstheme="minorBidi"/>
            <w:noProof/>
            <w:sz w:val="22"/>
            <w:szCs w:val="22"/>
          </w:rPr>
          <w:tab/>
        </w:r>
        <w:r w:rsidRPr="005F13D5">
          <w:rPr>
            <w:rStyle w:val="Hyperlink"/>
            <w:noProof/>
          </w:rPr>
          <w:t>Kreditorenposten anzeigen</w:t>
        </w:r>
        <w:r>
          <w:rPr>
            <w:noProof/>
            <w:webHidden/>
          </w:rPr>
          <w:tab/>
        </w:r>
        <w:r>
          <w:rPr>
            <w:noProof/>
            <w:webHidden/>
          </w:rPr>
          <w:fldChar w:fldCharType="begin"/>
        </w:r>
        <w:r>
          <w:rPr>
            <w:noProof/>
            <w:webHidden/>
          </w:rPr>
          <w:instrText xml:space="preserve"> PAGEREF _Toc52228227 \h </w:instrText>
        </w:r>
        <w:r>
          <w:rPr>
            <w:noProof/>
            <w:webHidden/>
          </w:rPr>
        </w:r>
        <w:r>
          <w:rPr>
            <w:noProof/>
            <w:webHidden/>
          </w:rPr>
          <w:fldChar w:fldCharType="separate"/>
        </w:r>
        <w:r>
          <w:rPr>
            <w:noProof/>
            <w:webHidden/>
          </w:rPr>
          <w:t>50</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28" w:history="1">
        <w:r w:rsidRPr="005F13D5">
          <w:rPr>
            <w:rStyle w:val="Hyperlink"/>
            <w:noProof/>
          </w:rPr>
          <w:t>4.4.2</w:t>
        </w:r>
        <w:r>
          <w:rPr>
            <w:rFonts w:asciiTheme="minorHAnsi" w:eastAsiaTheme="minorEastAsia" w:hAnsiTheme="minorHAnsi" w:cstheme="minorBidi"/>
            <w:noProof/>
            <w:sz w:val="22"/>
            <w:szCs w:val="22"/>
          </w:rPr>
          <w:tab/>
        </w:r>
        <w:r w:rsidRPr="005F13D5">
          <w:rPr>
            <w:rStyle w:val="Hyperlink"/>
            <w:noProof/>
          </w:rPr>
          <w:t>Zahlsperren bearbeiten</w:t>
        </w:r>
        <w:r>
          <w:rPr>
            <w:noProof/>
            <w:webHidden/>
          </w:rPr>
          <w:tab/>
        </w:r>
        <w:r>
          <w:rPr>
            <w:noProof/>
            <w:webHidden/>
          </w:rPr>
          <w:fldChar w:fldCharType="begin"/>
        </w:r>
        <w:r>
          <w:rPr>
            <w:noProof/>
            <w:webHidden/>
          </w:rPr>
          <w:instrText xml:space="preserve"> PAGEREF _Toc52228228 \h </w:instrText>
        </w:r>
        <w:r>
          <w:rPr>
            <w:noProof/>
            <w:webHidden/>
          </w:rPr>
        </w:r>
        <w:r>
          <w:rPr>
            <w:noProof/>
            <w:webHidden/>
          </w:rPr>
          <w:fldChar w:fldCharType="separate"/>
        </w:r>
        <w:r>
          <w:rPr>
            <w:noProof/>
            <w:webHidden/>
          </w:rPr>
          <w:t>52</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29" w:history="1">
        <w:r w:rsidRPr="005F13D5">
          <w:rPr>
            <w:rStyle w:val="Hyperlink"/>
            <w:noProof/>
          </w:rPr>
          <w:t>4.4.3</w:t>
        </w:r>
        <w:r>
          <w:rPr>
            <w:rFonts w:asciiTheme="minorHAnsi" w:eastAsiaTheme="minorEastAsia" w:hAnsiTheme="minorHAnsi" w:cstheme="minorBidi"/>
            <w:noProof/>
            <w:sz w:val="22"/>
            <w:szCs w:val="22"/>
          </w:rPr>
          <w:tab/>
        </w:r>
        <w:r w:rsidRPr="005F13D5">
          <w:rPr>
            <w:rStyle w:val="Hyperlink"/>
            <w:noProof/>
          </w:rPr>
          <w:t>Kreditorensaldo anzeigen</w:t>
        </w:r>
        <w:r>
          <w:rPr>
            <w:noProof/>
            <w:webHidden/>
          </w:rPr>
          <w:tab/>
        </w:r>
        <w:r>
          <w:rPr>
            <w:noProof/>
            <w:webHidden/>
          </w:rPr>
          <w:fldChar w:fldCharType="begin"/>
        </w:r>
        <w:r>
          <w:rPr>
            <w:noProof/>
            <w:webHidden/>
          </w:rPr>
          <w:instrText xml:space="preserve"> PAGEREF _Toc52228229 \h </w:instrText>
        </w:r>
        <w:r>
          <w:rPr>
            <w:noProof/>
            <w:webHidden/>
          </w:rPr>
        </w:r>
        <w:r>
          <w:rPr>
            <w:noProof/>
            <w:webHidden/>
          </w:rPr>
          <w:fldChar w:fldCharType="separate"/>
        </w:r>
        <w:r>
          <w:rPr>
            <w:noProof/>
            <w:webHidden/>
          </w:rPr>
          <w:t>54</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30" w:history="1">
        <w:r w:rsidRPr="005F13D5">
          <w:rPr>
            <w:rStyle w:val="Hyperlink"/>
            <w:noProof/>
          </w:rPr>
          <w:t>4.5</w:t>
        </w:r>
        <w:r>
          <w:rPr>
            <w:rFonts w:asciiTheme="minorHAnsi" w:eastAsiaTheme="minorEastAsia" w:hAnsiTheme="minorHAnsi" w:cstheme="minorBidi"/>
            <w:noProof/>
            <w:sz w:val="22"/>
            <w:szCs w:val="22"/>
          </w:rPr>
          <w:tab/>
        </w:r>
        <w:r w:rsidRPr="005F13D5">
          <w:rPr>
            <w:rStyle w:val="Hyperlink"/>
            <w:noProof/>
          </w:rPr>
          <w:t>Zahlungslauf</w:t>
        </w:r>
        <w:r>
          <w:rPr>
            <w:noProof/>
            <w:webHidden/>
          </w:rPr>
          <w:tab/>
        </w:r>
        <w:r>
          <w:rPr>
            <w:noProof/>
            <w:webHidden/>
          </w:rPr>
          <w:fldChar w:fldCharType="begin"/>
        </w:r>
        <w:r>
          <w:rPr>
            <w:noProof/>
            <w:webHidden/>
          </w:rPr>
          <w:instrText xml:space="preserve"> PAGEREF _Toc52228230 \h </w:instrText>
        </w:r>
        <w:r>
          <w:rPr>
            <w:noProof/>
            <w:webHidden/>
          </w:rPr>
        </w:r>
        <w:r>
          <w:rPr>
            <w:noProof/>
            <w:webHidden/>
          </w:rPr>
          <w:fldChar w:fldCharType="separate"/>
        </w:r>
        <w:r>
          <w:rPr>
            <w:noProof/>
            <w:webHidden/>
          </w:rPr>
          <w:t>55</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31" w:history="1">
        <w:r w:rsidRPr="005F13D5">
          <w:rPr>
            <w:rStyle w:val="Hyperlink"/>
            <w:noProof/>
          </w:rPr>
          <w:t>4.5.1</w:t>
        </w:r>
        <w:r>
          <w:rPr>
            <w:rFonts w:asciiTheme="minorHAnsi" w:eastAsiaTheme="minorEastAsia" w:hAnsiTheme="minorHAnsi" w:cstheme="minorBidi"/>
            <w:noProof/>
            <w:sz w:val="22"/>
            <w:szCs w:val="22"/>
          </w:rPr>
          <w:tab/>
        </w:r>
        <w:r w:rsidRPr="005F13D5">
          <w:rPr>
            <w:rStyle w:val="Hyperlink"/>
            <w:noProof/>
          </w:rPr>
          <w:t>Zahlungsvorschläge einplanen</w:t>
        </w:r>
        <w:r>
          <w:rPr>
            <w:noProof/>
            <w:webHidden/>
          </w:rPr>
          <w:tab/>
        </w:r>
        <w:r>
          <w:rPr>
            <w:noProof/>
            <w:webHidden/>
          </w:rPr>
          <w:fldChar w:fldCharType="begin"/>
        </w:r>
        <w:r>
          <w:rPr>
            <w:noProof/>
            <w:webHidden/>
          </w:rPr>
          <w:instrText xml:space="preserve"> PAGEREF _Toc52228231 \h </w:instrText>
        </w:r>
        <w:r>
          <w:rPr>
            <w:noProof/>
            <w:webHidden/>
          </w:rPr>
        </w:r>
        <w:r>
          <w:rPr>
            <w:noProof/>
            <w:webHidden/>
          </w:rPr>
          <w:fldChar w:fldCharType="separate"/>
        </w:r>
        <w:r>
          <w:rPr>
            <w:noProof/>
            <w:webHidden/>
          </w:rPr>
          <w:t>56</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32" w:history="1">
        <w:r w:rsidRPr="005F13D5">
          <w:rPr>
            <w:rStyle w:val="Hyperlink"/>
            <w:noProof/>
          </w:rPr>
          <w:t>4.5.2</w:t>
        </w:r>
        <w:r>
          <w:rPr>
            <w:rFonts w:asciiTheme="minorHAnsi" w:eastAsiaTheme="minorEastAsia" w:hAnsiTheme="minorHAnsi" w:cstheme="minorBidi"/>
            <w:noProof/>
            <w:sz w:val="22"/>
            <w:szCs w:val="22"/>
          </w:rPr>
          <w:tab/>
        </w:r>
        <w:r w:rsidRPr="005F13D5">
          <w:rPr>
            <w:rStyle w:val="Hyperlink"/>
            <w:noProof/>
          </w:rPr>
          <w:t>Zahlungsvorschlag überarbeiten</w:t>
        </w:r>
        <w:r>
          <w:rPr>
            <w:noProof/>
            <w:webHidden/>
          </w:rPr>
          <w:tab/>
        </w:r>
        <w:r>
          <w:rPr>
            <w:noProof/>
            <w:webHidden/>
          </w:rPr>
          <w:fldChar w:fldCharType="begin"/>
        </w:r>
        <w:r>
          <w:rPr>
            <w:noProof/>
            <w:webHidden/>
          </w:rPr>
          <w:instrText xml:space="preserve"> PAGEREF _Toc52228232 \h </w:instrText>
        </w:r>
        <w:r>
          <w:rPr>
            <w:noProof/>
            <w:webHidden/>
          </w:rPr>
        </w:r>
        <w:r>
          <w:rPr>
            <w:noProof/>
            <w:webHidden/>
          </w:rPr>
          <w:fldChar w:fldCharType="separate"/>
        </w:r>
        <w:r>
          <w:rPr>
            <w:noProof/>
            <w:webHidden/>
          </w:rPr>
          <w:t>58</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33" w:history="1">
        <w:r w:rsidRPr="005F13D5">
          <w:rPr>
            <w:rStyle w:val="Hyperlink"/>
            <w:noProof/>
          </w:rPr>
          <w:t>4.5.3</w:t>
        </w:r>
        <w:r>
          <w:rPr>
            <w:rFonts w:asciiTheme="minorHAnsi" w:eastAsiaTheme="minorEastAsia" w:hAnsiTheme="minorHAnsi" w:cstheme="minorBidi"/>
            <w:noProof/>
            <w:sz w:val="22"/>
            <w:szCs w:val="22"/>
          </w:rPr>
          <w:tab/>
        </w:r>
        <w:r w:rsidRPr="005F13D5">
          <w:rPr>
            <w:rStyle w:val="Hyperlink"/>
            <w:noProof/>
          </w:rPr>
          <w:t>Zahlungsvorschlag freigeben</w:t>
        </w:r>
        <w:r>
          <w:rPr>
            <w:noProof/>
            <w:webHidden/>
          </w:rPr>
          <w:tab/>
        </w:r>
        <w:r>
          <w:rPr>
            <w:noProof/>
            <w:webHidden/>
          </w:rPr>
          <w:fldChar w:fldCharType="begin"/>
        </w:r>
        <w:r>
          <w:rPr>
            <w:noProof/>
            <w:webHidden/>
          </w:rPr>
          <w:instrText xml:space="preserve"> PAGEREF _Toc52228233 \h </w:instrText>
        </w:r>
        <w:r>
          <w:rPr>
            <w:noProof/>
            <w:webHidden/>
          </w:rPr>
        </w:r>
        <w:r>
          <w:rPr>
            <w:noProof/>
            <w:webHidden/>
          </w:rPr>
          <w:fldChar w:fldCharType="separate"/>
        </w:r>
        <w:r>
          <w:rPr>
            <w:noProof/>
            <w:webHidden/>
          </w:rPr>
          <w:t>60</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34" w:history="1">
        <w:r w:rsidRPr="005F13D5">
          <w:rPr>
            <w:rStyle w:val="Hyperlink"/>
            <w:noProof/>
          </w:rPr>
          <w:t>4.5.4</w:t>
        </w:r>
        <w:r>
          <w:rPr>
            <w:rFonts w:asciiTheme="minorHAnsi" w:eastAsiaTheme="minorEastAsia" w:hAnsiTheme="minorHAnsi" w:cstheme="minorBidi"/>
            <w:noProof/>
            <w:sz w:val="22"/>
            <w:szCs w:val="22"/>
          </w:rPr>
          <w:tab/>
        </w:r>
        <w:r w:rsidRPr="005F13D5">
          <w:rPr>
            <w:rStyle w:val="Hyperlink"/>
            <w:noProof/>
          </w:rPr>
          <w:t>Massenstorno Zahlungslauf (optional)</w:t>
        </w:r>
        <w:r>
          <w:rPr>
            <w:noProof/>
            <w:webHidden/>
          </w:rPr>
          <w:tab/>
        </w:r>
        <w:r>
          <w:rPr>
            <w:noProof/>
            <w:webHidden/>
          </w:rPr>
          <w:fldChar w:fldCharType="begin"/>
        </w:r>
        <w:r>
          <w:rPr>
            <w:noProof/>
            <w:webHidden/>
          </w:rPr>
          <w:instrText xml:space="preserve"> PAGEREF _Toc52228234 \h </w:instrText>
        </w:r>
        <w:r>
          <w:rPr>
            <w:noProof/>
            <w:webHidden/>
          </w:rPr>
        </w:r>
        <w:r>
          <w:rPr>
            <w:noProof/>
            <w:webHidden/>
          </w:rPr>
          <w:fldChar w:fldCharType="separate"/>
        </w:r>
        <w:r>
          <w:rPr>
            <w:noProof/>
            <w:webHidden/>
          </w:rPr>
          <w:t>63</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35" w:history="1">
        <w:r w:rsidRPr="005F13D5">
          <w:rPr>
            <w:rStyle w:val="Hyperlink"/>
            <w:noProof/>
          </w:rPr>
          <w:t>4.5.5</w:t>
        </w:r>
        <w:r>
          <w:rPr>
            <w:rFonts w:asciiTheme="minorHAnsi" w:eastAsiaTheme="minorEastAsia" w:hAnsiTheme="minorHAnsi" w:cstheme="minorBidi"/>
            <w:noProof/>
            <w:sz w:val="22"/>
            <w:szCs w:val="22"/>
          </w:rPr>
          <w:tab/>
        </w:r>
        <w:r w:rsidRPr="005F13D5">
          <w:rPr>
            <w:rStyle w:val="Hyperlink"/>
            <w:noProof/>
          </w:rPr>
          <w:t>Zahlungsliste anzeigen</w:t>
        </w:r>
        <w:r>
          <w:rPr>
            <w:noProof/>
            <w:webHidden/>
          </w:rPr>
          <w:tab/>
        </w:r>
        <w:r>
          <w:rPr>
            <w:noProof/>
            <w:webHidden/>
          </w:rPr>
          <w:fldChar w:fldCharType="begin"/>
        </w:r>
        <w:r>
          <w:rPr>
            <w:noProof/>
            <w:webHidden/>
          </w:rPr>
          <w:instrText xml:space="preserve"> PAGEREF _Toc52228235 \h </w:instrText>
        </w:r>
        <w:r>
          <w:rPr>
            <w:noProof/>
            <w:webHidden/>
          </w:rPr>
        </w:r>
        <w:r>
          <w:rPr>
            <w:noProof/>
            <w:webHidden/>
          </w:rPr>
          <w:fldChar w:fldCharType="separate"/>
        </w:r>
        <w:r>
          <w:rPr>
            <w:noProof/>
            <w:webHidden/>
          </w:rPr>
          <w:t>65</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36" w:history="1">
        <w:r w:rsidRPr="005F13D5">
          <w:rPr>
            <w:rStyle w:val="Hyperlink"/>
            <w:noProof/>
          </w:rPr>
          <w:t>4.6</w:t>
        </w:r>
        <w:r>
          <w:rPr>
            <w:rFonts w:asciiTheme="minorHAnsi" w:eastAsiaTheme="minorEastAsia" w:hAnsiTheme="minorHAnsi" w:cstheme="minorBidi"/>
            <w:noProof/>
            <w:sz w:val="22"/>
            <w:szCs w:val="22"/>
          </w:rPr>
          <w:tab/>
        </w:r>
        <w:r w:rsidRPr="005F13D5">
          <w:rPr>
            <w:rStyle w:val="Hyperlink"/>
            <w:noProof/>
          </w:rPr>
          <w:t>Einzelner Zahlungsausgang</w:t>
        </w:r>
        <w:r>
          <w:rPr>
            <w:noProof/>
            <w:webHidden/>
          </w:rPr>
          <w:tab/>
        </w:r>
        <w:r>
          <w:rPr>
            <w:noProof/>
            <w:webHidden/>
          </w:rPr>
          <w:fldChar w:fldCharType="begin"/>
        </w:r>
        <w:r>
          <w:rPr>
            <w:noProof/>
            <w:webHidden/>
          </w:rPr>
          <w:instrText xml:space="preserve"> PAGEREF _Toc52228236 \h </w:instrText>
        </w:r>
        <w:r>
          <w:rPr>
            <w:noProof/>
            <w:webHidden/>
          </w:rPr>
        </w:r>
        <w:r>
          <w:rPr>
            <w:noProof/>
            <w:webHidden/>
          </w:rPr>
          <w:fldChar w:fldCharType="separate"/>
        </w:r>
        <w:r>
          <w:rPr>
            <w:noProof/>
            <w:webHidden/>
          </w:rPr>
          <w:t>66</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37" w:history="1">
        <w:r w:rsidRPr="005F13D5">
          <w:rPr>
            <w:rStyle w:val="Hyperlink"/>
            <w:noProof/>
          </w:rPr>
          <w:t>4.6.1</w:t>
        </w:r>
        <w:r>
          <w:rPr>
            <w:rFonts w:asciiTheme="minorHAnsi" w:eastAsiaTheme="minorEastAsia" w:hAnsiTheme="minorHAnsi" w:cstheme="minorBidi"/>
            <w:noProof/>
            <w:sz w:val="22"/>
            <w:szCs w:val="22"/>
          </w:rPr>
          <w:tab/>
        </w:r>
        <w:r w:rsidRPr="005F13D5">
          <w:rPr>
            <w:rStyle w:val="Hyperlink"/>
            <w:noProof/>
          </w:rPr>
          <w:t>Einzelnen Zahlungsausgang anlegen (indirekt)</w:t>
        </w:r>
        <w:r>
          <w:rPr>
            <w:noProof/>
            <w:webHidden/>
          </w:rPr>
          <w:tab/>
        </w:r>
        <w:r>
          <w:rPr>
            <w:noProof/>
            <w:webHidden/>
          </w:rPr>
          <w:fldChar w:fldCharType="begin"/>
        </w:r>
        <w:r>
          <w:rPr>
            <w:noProof/>
            <w:webHidden/>
          </w:rPr>
          <w:instrText xml:space="preserve"> PAGEREF _Toc52228237 \h </w:instrText>
        </w:r>
        <w:r>
          <w:rPr>
            <w:noProof/>
            <w:webHidden/>
          </w:rPr>
        </w:r>
        <w:r>
          <w:rPr>
            <w:noProof/>
            <w:webHidden/>
          </w:rPr>
          <w:fldChar w:fldCharType="separate"/>
        </w:r>
        <w:r>
          <w:rPr>
            <w:noProof/>
            <w:webHidden/>
          </w:rPr>
          <w:t>67</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38" w:history="1">
        <w:r w:rsidRPr="005F13D5">
          <w:rPr>
            <w:rStyle w:val="Hyperlink"/>
            <w:noProof/>
          </w:rPr>
          <w:t>4.6.2</w:t>
        </w:r>
        <w:r>
          <w:rPr>
            <w:rFonts w:asciiTheme="minorHAnsi" w:eastAsiaTheme="minorEastAsia" w:hAnsiTheme="minorHAnsi" w:cstheme="minorBidi"/>
            <w:noProof/>
            <w:sz w:val="22"/>
            <w:szCs w:val="22"/>
          </w:rPr>
          <w:tab/>
        </w:r>
        <w:r w:rsidRPr="005F13D5">
          <w:rPr>
            <w:rStyle w:val="Hyperlink"/>
            <w:noProof/>
          </w:rPr>
          <w:t>Einzelzahlung anlegen (direkt)</w:t>
        </w:r>
        <w:r>
          <w:rPr>
            <w:noProof/>
            <w:webHidden/>
          </w:rPr>
          <w:tab/>
        </w:r>
        <w:r>
          <w:rPr>
            <w:noProof/>
            <w:webHidden/>
          </w:rPr>
          <w:fldChar w:fldCharType="begin"/>
        </w:r>
        <w:r>
          <w:rPr>
            <w:noProof/>
            <w:webHidden/>
          </w:rPr>
          <w:instrText xml:space="preserve"> PAGEREF _Toc52228238 \h </w:instrText>
        </w:r>
        <w:r>
          <w:rPr>
            <w:noProof/>
            <w:webHidden/>
          </w:rPr>
        </w:r>
        <w:r>
          <w:rPr>
            <w:noProof/>
            <w:webHidden/>
          </w:rPr>
          <w:fldChar w:fldCharType="separate"/>
        </w:r>
        <w:r>
          <w:rPr>
            <w:noProof/>
            <w:webHidden/>
          </w:rPr>
          <w:t>69</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39" w:history="1">
        <w:r w:rsidRPr="005F13D5">
          <w:rPr>
            <w:rStyle w:val="Hyperlink"/>
            <w:noProof/>
          </w:rPr>
          <w:t>4.7</w:t>
        </w:r>
        <w:r>
          <w:rPr>
            <w:rFonts w:asciiTheme="minorHAnsi" w:eastAsiaTheme="minorEastAsia" w:hAnsiTheme="minorHAnsi" w:cstheme="minorBidi"/>
            <w:noProof/>
            <w:sz w:val="22"/>
            <w:szCs w:val="22"/>
          </w:rPr>
          <w:tab/>
        </w:r>
        <w:r w:rsidRPr="005F13D5">
          <w:rPr>
            <w:rStyle w:val="Hyperlink"/>
            <w:noProof/>
          </w:rPr>
          <w:t>Online-Zahlungen</w:t>
        </w:r>
        <w:r>
          <w:rPr>
            <w:noProof/>
            <w:webHidden/>
          </w:rPr>
          <w:tab/>
        </w:r>
        <w:r>
          <w:rPr>
            <w:noProof/>
            <w:webHidden/>
          </w:rPr>
          <w:fldChar w:fldCharType="begin"/>
        </w:r>
        <w:r>
          <w:rPr>
            <w:noProof/>
            <w:webHidden/>
          </w:rPr>
          <w:instrText xml:space="preserve"> PAGEREF _Toc52228239 \h </w:instrText>
        </w:r>
        <w:r>
          <w:rPr>
            <w:noProof/>
            <w:webHidden/>
          </w:rPr>
        </w:r>
        <w:r>
          <w:rPr>
            <w:noProof/>
            <w:webHidden/>
          </w:rPr>
          <w:fldChar w:fldCharType="separate"/>
        </w:r>
        <w:r>
          <w:rPr>
            <w:noProof/>
            <w:webHidden/>
          </w:rPr>
          <w:t>71</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40" w:history="1">
        <w:r w:rsidRPr="005F13D5">
          <w:rPr>
            <w:rStyle w:val="Hyperlink"/>
            <w:noProof/>
          </w:rPr>
          <w:t>4.7.1</w:t>
        </w:r>
        <w:r>
          <w:rPr>
            <w:rFonts w:asciiTheme="minorHAnsi" w:eastAsiaTheme="minorEastAsia" w:hAnsiTheme="minorHAnsi" w:cstheme="minorBidi"/>
            <w:noProof/>
            <w:sz w:val="22"/>
            <w:szCs w:val="22"/>
          </w:rPr>
          <w:tab/>
        </w:r>
        <w:r w:rsidRPr="005F13D5">
          <w:rPr>
            <w:rStyle w:val="Hyperlink"/>
            <w:noProof/>
          </w:rPr>
          <w:t>Free-Form-Zahlungsanforderung</w:t>
        </w:r>
        <w:r>
          <w:rPr>
            <w:noProof/>
            <w:webHidden/>
          </w:rPr>
          <w:tab/>
        </w:r>
        <w:r>
          <w:rPr>
            <w:noProof/>
            <w:webHidden/>
          </w:rPr>
          <w:fldChar w:fldCharType="begin"/>
        </w:r>
        <w:r>
          <w:rPr>
            <w:noProof/>
            <w:webHidden/>
          </w:rPr>
          <w:instrText xml:space="preserve"> PAGEREF _Toc52228240 \h </w:instrText>
        </w:r>
        <w:r>
          <w:rPr>
            <w:noProof/>
            <w:webHidden/>
          </w:rPr>
        </w:r>
        <w:r>
          <w:rPr>
            <w:noProof/>
            <w:webHidden/>
          </w:rPr>
          <w:fldChar w:fldCharType="separate"/>
        </w:r>
        <w:r>
          <w:rPr>
            <w:noProof/>
            <w:webHidden/>
          </w:rPr>
          <w:t>71</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41" w:history="1">
        <w:r w:rsidRPr="005F13D5">
          <w:rPr>
            <w:rStyle w:val="Hyperlink"/>
            <w:noProof/>
          </w:rPr>
          <w:t>4.7.2</w:t>
        </w:r>
        <w:r>
          <w:rPr>
            <w:rFonts w:asciiTheme="minorHAnsi" w:eastAsiaTheme="minorEastAsia" w:hAnsiTheme="minorHAnsi" w:cstheme="minorBidi"/>
            <w:noProof/>
            <w:sz w:val="22"/>
            <w:szCs w:val="22"/>
          </w:rPr>
          <w:tab/>
        </w:r>
        <w:r w:rsidRPr="005F13D5">
          <w:rPr>
            <w:rStyle w:val="Hyperlink"/>
            <w:noProof/>
          </w:rPr>
          <w:t>Free-Form-Zahlungsanforderung buchen</w:t>
        </w:r>
        <w:r>
          <w:rPr>
            <w:noProof/>
            <w:webHidden/>
          </w:rPr>
          <w:tab/>
        </w:r>
        <w:r>
          <w:rPr>
            <w:noProof/>
            <w:webHidden/>
          </w:rPr>
          <w:fldChar w:fldCharType="begin"/>
        </w:r>
        <w:r>
          <w:rPr>
            <w:noProof/>
            <w:webHidden/>
          </w:rPr>
          <w:instrText xml:space="preserve"> PAGEREF _Toc52228241 \h </w:instrText>
        </w:r>
        <w:r>
          <w:rPr>
            <w:noProof/>
            <w:webHidden/>
          </w:rPr>
        </w:r>
        <w:r>
          <w:rPr>
            <w:noProof/>
            <w:webHidden/>
          </w:rPr>
          <w:fldChar w:fldCharType="separate"/>
        </w:r>
        <w:r>
          <w:rPr>
            <w:noProof/>
            <w:webHidden/>
          </w:rPr>
          <w:t>74</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42" w:history="1">
        <w:r w:rsidRPr="005F13D5">
          <w:rPr>
            <w:rStyle w:val="Hyperlink"/>
            <w:noProof/>
          </w:rPr>
          <w:t>4.8</w:t>
        </w:r>
        <w:r>
          <w:rPr>
            <w:rFonts w:asciiTheme="minorHAnsi" w:eastAsiaTheme="minorEastAsia" w:hAnsiTheme="minorHAnsi" w:cstheme="minorBidi"/>
            <w:noProof/>
            <w:sz w:val="22"/>
            <w:szCs w:val="22"/>
          </w:rPr>
          <w:tab/>
        </w:r>
        <w:r w:rsidRPr="005F13D5">
          <w:rPr>
            <w:rStyle w:val="Hyperlink"/>
            <w:noProof/>
          </w:rPr>
          <w:t>Manuelle Zahlung online</w:t>
        </w:r>
        <w:r>
          <w:rPr>
            <w:noProof/>
            <w:webHidden/>
          </w:rPr>
          <w:tab/>
        </w:r>
        <w:r>
          <w:rPr>
            <w:noProof/>
            <w:webHidden/>
          </w:rPr>
          <w:fldChar w:fldCharType="begin"/>
        </w:r>
        <w:r>
          <w:rPr>
            <w:noProof/>
            <w:webHidden/>
          </w:rPr>
          <w:instrText xml:space="preserve"> PAGEREF _Toc52228242 \h </w:instrText>
        </w:r>
        <w:r>
          <w:rPr>
            <w:noProof/>
            <w:webHidden/>
          </w:rPr>
        </w:r>
        <w:r>
          <w:rPr>
            <w:noProof/>
            <w:webHidden/>
          </w:rPr>
          <w:fldChar w:fldCharType="separate"/>
        </w:r>
        <w:r>
          <w:rPr>
            <w:noProof/>
            <w:webHidden/>
          </w:rPr>
          <w:t>75</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43" w:history="1">
        <w:r w:rsidRPr="005F13D5">
          <w:rPr>
            <w:rStyle w:val="Hyperlink"/>
            <w:noProof/>
          </w:rPr>
          <w:t>4.8.1</w:t>
        </w:r>
        <w:r>
          <w:rPr>
            <w:rFonts w:asciiTheme="minorHAnsi" w:eastAsiaTheme="minorEastAsia" w:hAnsiTheme="minorHAnsi" w:cstheme="minorBidi"/>
            <w:noProof/>
            <w:sz w:val="22"/>
            <w:szCs w:val="22"/>
          </w:rPr>
          <w:tab/>
        </w:r>
        <w:r w:rsidRPr="005F13D5">
          <w:rPr>
            <w:rStyle w:val="Hyperlink"/>
            <w:noProof/>
          </w:rPr>
          <w:t>Zahlungsausgang buchen:</w:t>
        </w:r>
        <w:r>
          <w:rPr>
            <w:noProof/>
            <w:webHidden/>
          </w:rPr>
          <w:tab/>
        </w:r>
        <w:r>
          <w:rPr>
            <w:noProof/>
            <w:webHidden/>
          </w:rPr>
          <w:fldChar w:fldCharType="begin"/>
        </w:r>
        <w:r>
          <w:rPr>
            <w:noProof/>
            <w:webHidden/>
          </w:rPr>
          <w:instrText xml:space="preserve"> PAGEREF _Toc52228243 \h </w:instrText>
        </w:r>
        <w:r>
          <w:rPr>
            <w:noProof/>
            <w:webHidden/>
          </w:rPr>
        </w:r>
        <w:r>
          <w:rPr>
            <w:noProof/>
            <w:webHidden/>
          </w:rPr>
          <w:fldChar w:fldCharType="separate"/>
        </w:r>
        <w:r>
          <w:rPr>
            <w:noProof/>
            <w:webHidden/>
          </w:rPr>
          <w:t>75</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44" w:history="1">
        <w:r w:rsidRPr="005F13D5">
          <w:rPr>
            <w:rStyle w:val="Hyperlink"/>
            <w:noProof/>
          </w:rPr>
          <w:t>4.9</w:t>
        </w:r>
        <w:r>
          <w:rPr>
            <w:rFonts w:asciiTheme="minorHAnsi" w:eastAsiaTheme="minorEastAsia" w:hAnsiTheme="minorHAnsi" w:cstheme="minorBidi"/>
            <w:noProof/>
            <w:sz w:val="22"/>
            <w:szCs w:val="22"/>
          </w:rPr>
          <w:tab/>
        </w:r>
        <w:r w:rsidRPr="005F13D5">
          <w:rPr>
            <w:rStyle w:val="Hyperlink"/>
            <w:noProof/>
          </w:rPr>
          <w:t>Zahlungsgenehmigung</w:t>
        </w:r>
        <w:r>
          <w:rPr>
            <w:noProof/>
            <w:webHidden/>
          </w:rPr>
          <w:tab/>
        </w:r>
        <w:r>
          <w:rPr>
            <w:noProof/>
            <w:webHidden/>
          </w:rPr>
          <w:fldChar w:fldCharType="begin"/>
        </w:r>
        <w:r>
          <w:rPr>
            <w:noProof/>
            <w:webHidden/>
          </w:rPr>
          <w:instrText xml:space="preserve"> PAGEREF _Toc52228244 \h </w:instrText>
        </w:r>
        <w:r>
          <w:rPr>
            <w:noProof/>
            <w:webHidden/>
          </w:rPr>
        </w:r>
        <w:r>
          <w:rPr>
            <w:noProof/>
            <w:webHidden/>
          </w:rPr>
          <w:fldChar w:fldCharType="separate"/>
        </w:r>
        <w:r>
          <w:rPr>
            <w:noProof/>
            <w:webHidden/>
          </w:rPr>
          <w:t>78</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45" w:history="1">
        <w:r w:rsidRPr="005F13D5">
          <w:rPr>
            <w:rStyle w:val="Hyperlink"/>
            <w:noProof/>
          </w:rPr>
          <w:t>4.9.1</w:t>
        </w:r>
        <w:r>
          <w:rPr>
            <w:rFonts w:asciiTheme="minorHAnsi" w:eastAsiaTheme="minorEastAsia" w:hAnsiTheme="minorHAnsi" w:cstheme="minorBidi"/>
            <w:noProof/>
            <w:sz w:val="22"/>
            <w:szCs w:val="22"/>
          </w:rPr>
          <w:tab/>
        </w:r>
        <w:r w:rsidRPr="005F13D5">
          <w:rPr>
            <w:rStyle w:val="Hyperlink"/>
            <w:noProof/>
          </w:rPr>
          <w:t>Zahlungsgenehmigung (optional auf der Basis des Cash Managements)</w:t>
        </w:r>
        <w:r>
          <w:rPr>
            <w:noProof/>
            <w:webHidden/>
          </w:rPr>
          <w:tab/>
        </w:r>
        <w:r>
          <w:rPr>
            <w:noProof/>
            <w:webHidden/>
          </w:rPr>
          <w:fldChar w:fldCharType="begin"/>
        </w:r>
        <w:r>
          <w:rPr>
            <w:noProof/>
            <w:webHidden/>
          </w:rPr>
          <w:instrText xml:space="preserve"> PAGEREF _Toc52228245 \h </w:instrText>
        </w:r>
        <w:r>
          <w:rPr>
            <w:noProof/>
            <w:webHidden/>
          </w:rPr>
        </w:r>
        <w:r>
          <w:rPr>
            <w:noProof/>
            <w:webHidden/>
          </w:rPr>
          <w:fldChar w:fldCharType="separate"/>
        </w:r>
        <w:r>
          <w:rPr>
            <w:noProof/>
            <w:webHidden/>
          </w:rPr>
          <w:t>78</w:t>
        </w:r>
        <w:r>
          <w:rPr>
            <w:noProof/>
            <w:webHidden/>
          </w:rPr>
          <w:fldChar w:fldCharType="end"/>
        </w:r>
      </w:hyperlink>
    </w:p>
    <w:p w:rsidR="00D41057" w:rsidRDefault="00D41057">
      <w:pPr>
        <w:pStyle w:val="TOC4"/>
        <w:rPr>
          <w:rFonts w:asciiTheme="minorHAnsi" w:eastAsiaTheme="minorEastAsia" w:hAnsiTheme="minorHAnsi" w:cstheme="minorBidi"/>
          <w:noProof/>
          <w:sz w:val="22"/>
          <w:szCs w:val="22"/>
        </w:rPr>
      </w:pPr>
      <w:hyperlink w:anchor="_Toc52228246" w:history="1">
        <w:r w:rsidRPr="005F13D5">
          <w:rPr>
            <w:rStyle w:val="Hyperlink"/>
            <w:noProof/>
          </w:rPr>
          <w:t>4.9.1.1</w:t>
        </w:r>
        <w:r>
          <w:rPr>
            <w:rFonts w:asciiTheme="minorHAnsi" w:eastAsiaTheme="minorEastAsia" w:hAnsiTheme="minorHAnsi" w:cstheme="minorBidi"/>
            <w:noProof/>
            <w:sz w:val="22"/>
            <w:szCs w:val="22"/>
          </w:rPr>
          <w:tab/>
        </w:r>
        <w:r w:rsidRPr="005F13D5">
          <w:rPr>
            <w:rStyle w:val="Hyperlink"/>
            <w:noProof/>
          </w:rPr>
          <w:t>Genehmigung durch ersten Genehmigenden</w:t>
        </w:r>
        <w:r>
          <w:rPr>
            <w:noProof/>
            <w:webHidden/>
          </w:rPr>
          <w:tab/>
        </w:r>
        <w:r>
          <w:rPr>
            <w:noProof/>
            <w:webHidden/>
          </w:rPr>
          <w:fldChar w:fldCharType="begin"/>
        </w:r>
        <w:r>
          <w:rPr>
            <w:noProof/>
            <w:webHidden/>
          </w:rPr>
          <w:instrText xml:space="preserve"> PAGEREF _Toc52228246 \h </w:instrText>
        </w:r>
        <w:r>
          <w:rPr>
            <w:noProof/>
            <w:webHidden/>
          </w:rPr>
        </w:r>
        <w:r>
          <w:rPr>
            <w:noProof/>
            <w:webHidden/>
          </w:rPr>
          <w:fldChar w:fldCharType="separate"/>
        </w:r>
        <w:r>
          <w:rPr>
            <w:noProof/>
            <w:webHidden/>
          </w:rPr>
          <w:t>79</w:t>
        </w:r>
        <w:r>
          <w:rPr>
            <w:noProof/>
            <w:webHidden/>
          </w:rPr>
          <w:fldChar w:fldCharType="end"/>
        </w:r>
      </w:hyperlink>
    </w:p>
    <w:p w:rsidR="00D41057" w:rsidRDefault="00D41057">
      <w:pPr>
        <w:pStyle w:val="TOC4"/>
        <w:rPr>
          <w:rFonts w:asciiTheme="minorHAnsi" w:eastAsiaTheme="minorEastAsia" w:hAnsiTheme="minorHAnsi" w:cstheme="minorBidi"/>
          <w:noProof/>
          <w:sz w:val="22"/>
          <w:szCs w:val="22"/>
        </w:rPr>
      </w:pPr>
      <w:hyperlink w:anchor="_Toc52228247" w:history="1">
        <w:r w:rsidRPr="005F13D5">
          <w:rPr>
            <w:rStyle w:val="Hyperlink"/>
            <w:noProof/>
          </w:rPr>
          <w:t>4.9.1.2</w:t>
        </w:r>
        <w:r>
          <w:rPr>
            <w:rFonts w:asciiTheme="minorHAnsi" w:eastAsiaTheme="minorEastAsia" w:hAnsiTheme="minorHAnsi" w:cstheme="minorBidi"/>
            <w:noProof/>
            <w:sz w:val="22"/>
            <w:szCs w:val="22"/>
          </w:rPr>
          <w:tab/>
        </w:r>
        <w:r w:rsidRPr="005F13D5">
          <w:rPr>
            <w:rStyle w:val="Hyperlink"/>
            <w:noProof/>
          </w:rPr>
          <w:t>Ablehnung</w:t>
        </w:r>
        <w:r>
          <w:rPr>
            <w:noProof/>
            <w:webHidden/>
          </w:rPr>
          <w:tab/>
        </w:r>
        <w:r>
          <w:rPr>
            <w:noProof/>
            <w:webHidden/>
          </w:rPr>
          <w:fldChar w:fldCharType="begin"/>
        </w:r>
        <w:r>
          <w:rPr>
            <w:noProof/>
            <w:webHidden/>
          </w:rPr>
          <w:instrText xml:space="preserve"> PAGEREF _Toc52228247 \h </w:instrText>
        </w:r>
        <w:r>
          <w:rPr>
            <w:noProof/>
            <w:webHidden/>
          </w:rPr>
        </w:r>
        <w:r>
          <w:rPr>
            <w:noProof/>
            <w:webHidden/>
          </w:rPr>
          <w:fldChar w:fldCharType="separate"/>
        </w:r>
        <w:r>
          <w:rPr>
            <w:noProof/>
            <w:webHidden/>
          </w:rPr>
          <w:t>82</w:t>
        </w:r>
        <w:r>
          <w:rPr>
            <w:noProof/>
            <w:webHidden/>
          </w:rPr>
          <w:fldChar w:fldCharType="end"/>
        </w:r>
      </w:hyperlink>
    </w:p>
    <w:p w:rsidR="00D41057" w:rsidRDefault="00D41057">
      <w:pPr>
        <w:pStyle w:val="TOC4"/>
        <w:rPr>
          <w:rFonts w:asciiTheme="minorHAnsi" w:eastAsiaTheme="minorEastAsia" w:hAnsiTheme="minorHAnsi" w:cstheme="minorBidi"/>
          <w:noProof/>
          <w:sz w:val="22"/>
          <w:szCs w:val="22"/>
        </w:rPr>
      </w:pPr>
      <w:hyperlink w:anchor="_Toc52228248" w:history="1">
        <w:r w:rsidRPr="005F13D5">
          <w:rPr>
            <w:rStyle w:val="Hyperlink"/>
            <w:noProof/>
          </w:rPr>
          <w:t>4.9.1.3</w:t>
        </w:r>
        <w:r>
          <w:rPr>
            <w:rFonts w:asciiTheme="minorHAnsi" w:eastAsiaTheme="minorEastAsia" w:hAnsiTheme="minorHAnsi" w:cstheme="minorBidi"/>
            <w:noProof/>
            <w:sz w:val="22"/>
            <w:szCs w:val="22"/>
          </w:rPr>
          <w:tab/>
        </w:r>
        <w:r w:rsidRPr="005F13D5">
          <w:rPr>
            <w:rStyle w:val="Hyperlink"/>
            <w:noProof/>
          </w:rPr>
          <w:t>Genehmigung durch zweiten Genehmigenden</w:t>
        </w:r>
        <w:r>
          <w:rPr>
            <w:noProof/>
            <w:webHidden/>
          </w:rPr>
          <w:tab/>
        </w:r>
        <w:r>
          <w:rPr>
            <w:noProof/>
            <w:webHidden/>
          </w:rPr>
          <w:fldChar w:fldCharType="begin"/>
        </w:r>
        <w:r>
          <w:rPr>
            <w:noProof/>
            <w:webHidden/>
          </w:rPr>
          <w:instrText xml:space="preserve"> PAGEREF _Toc52228248 \h </w:instrText>
        </w:r>
        <w:r>
          <w:rPr>
            <w:noProof/>
            <w:webHidden/>
          </w:rPr>
        </w:r>
        <w:r>
          <w:rPr>
            <w:noProof/>
            <w:webHidden/>
          </w:rPr>
          <w:fldChar w:fldCharType="separate"/>
        </w:r>
        <w:r>
          <w:rPr>
            <w:noProof/>
            <w:webHidden/>
          </w:rPr>
          <w:t>83</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49" w:history="1">
        <w:r w:rsidRPr="005F13D5">
          <w:rPr>
            <w:rStyle w:val="Hyperlink"/>
            <w:noProof/>
          </w:rPr>
          <w:t>4.9.2</w:t>
        </w:r>
        <w:r>
          <w:rPr>
            <w:rFonts w:asciiTheme="minorHAnsi" w:eastAsiaTheme="minorEastAsia" w:hAnsiTheme="minorHAnsi" w:cstheme="minorBidi"/>
            <w:noProof/>
            <w:sz w:val="22"/>
            <w:szCs w:val="22"/>
          </w:rPr>
          <w:tab/>
        </w:r>
        <w:r w:rsidRPr="005F13D5">
          <w:rPr>
            <w:rStyle w:val="Hyperlink"/>
            <w:noProof/>
          </w:rPr>
          <w:t>Zahlungsträger anlegen</w:t>
        </w:r>
        <w:r>
          <w:rPr>
            <w:noProof/>
            <w:webHidden/>
          </w:rPr>
          <w:tab/>
        </w:r>
        <w:r>
          <w:rPr>
            <w:noProof/>
            <w:webHidden/>
          </w:rPr>
          <w:fldChar w:fldCharType="begin"/>
        </w:r>
        <w:r>
          <w:rPr>
            <w:noProof/>
            <w:webHidden/>
          </w:rPr>
          <w:instrText xml:space="preserve"> PAGEREF _Toc52228249 \h </w:instrText>
        </w:r>
        <w:r>
          <w:rPr>
            <w:noProof/>
            <w:webHidden/>
          </w:rPr>
        </w:r>
        <w:r>
          <w:rPr>
            <w:noProof/>
            <w:webHidden/>
          </w:rPr>
          <w:fldChar w:fldCharType="separate"/>
        </w:r>
        <w:r>
          <w:rPr>
            <w:noProof/>
            <w:webHidden/>
          </w:rPr>
          <w:t>85</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50" w:history="1">
        <w:r w:rsidRPr="005F13D5">
          <w:rPr>
            <w:rStyle w:val="Hyperlink"/>
            <w:noProof/>
          </w:rPr>
          <w:t>4.10</w:t>
        </w:r>
        <w:r>
          <w:rPr>
            <w:rFonts w:asciiTheme="minorHAnsi" w:eastAsiaTheme="minorEastAsia" w:hAnsiTheme="minorHAnsi" w:cstheme="minorBidi"/>
            <w:noProof/>
            <w:sz w:val="22"/>
            <w:szCs w:val="22"/>
          </w:rPr>
          <w:tab/>
        </w:r>
        <w:r w:rsidRPr="005F13D5">
          <w:rPr>
            <w:rStyle w:val="Hyperlink"/>
            <w:noProof/>
          </w:rPr>
          <w:t>Zahlungsavis drucken oder per E-Mail senden</w:t>
        </w:r>
        <w:r>
          <w:rPr>
            <w:noProof/>
            <w:webHidden/>
          </w:rPr>
          <w:tab/>
        </w:r>
        <w:r>
          <w:rPr>
            <w:noProof/>
            <w:webHidden/>
          </w:rPr>
          <w:fldChar w:fldCharType="begin"/>
        </w:r>
        <w:r>
          <w:rPr>
            <w:noProof/>
            <w:webHidden/>
          </w:rPr>
          <w:instrText xml:space="preserve"> PAGEREF _Toc52228250 \h </w:instrText>
        </w:r>
        <w:r>
          <w:rPr>
            <w:noProof/>
            <w:webHidden/>
          </w:rPr>
        </w:r>
        <w:r>
          <w:rPr>
            <w:noProof/>
            <w:webHidden/>
          </w:rPr>
          <w:fldChar w:fldCharType="separate"/>
        </w:r>
        <w:r>
          <w:rPr>
            <w:noProof/>
            <w:webHidden/>
          </w:rPr>
          <w:t>86</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51" w:history="1">
        <w:r w:rsidRPr="005F13D5">
          <w:rPr>
            <w:rStyle w:val="Hyperlink"/>
            <w:noProof/>
          </w:rPr>
          <w:t>4.11</w:t>
        </w:r>
        <w:r>
          <w:rPr>
            <w:rFonts w:asciiTheme="minorHAnsi" w:eastAsiaTheme="minorEastAsia" w:hAnsiTheme="minorHAnsi" w:cstheme="minorBidi"/>
            <w:noProof/>
            <w:sz w:val="22"/>
            <w:szCs w:val="22"/>
          </w:rPr>
          <w:tab/>
        </w:r>
        <w:r w:rsidRPr="005F13D5">
          <w:rPr>
            <w:rStyle w:val="Hyperlink"/>
            <w:noProof/>
          </w:rPr>
          <w:t>Korrespondenz</w:t>
        </w:r>
        <w:r>
          <w:rPr>
            <w:noProof/>
            <w:webHidden/>
          </w:rPr>
          <w:tab/>
        </w:r>
        <w:r>
          <w:rPr>
            <w:noProof/>
            <w:webHidden/>
          </w:rPr>
          <w:fldChar w:fldCharType="begin"/>
        </w:r>
        <w:r>
          <w:rPr>
            <w:noProof/>
            <w:webHidden/>
          </w:rPr>
          <w:instrText xml:space="preserve"> PAGEREF _Toc52228251 \h </w:instrText>
        </w:r>
        <w:r>
          <w:rPr>
            <w:noProof/>
            <w:webHidden/>
          </w:rPr>
        </w:r>
        <w:r>
          <w:rPr>
            <w:noProof/>
            <w:webHidden/>
          </w:rPr>
          <w:fldChar w:fldCharType="separate"/>
        </w:r>
        <w:r>
          <w:rPr>
            <w:noProof/>
            <w:webHidden/>
          </w:rPr>
          <w:t>88</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52" w:history="1">
        <w:r w:rsidRPr="005F13D5">
          <w:rPr>
            <w:rStyle w:val="Hyperlink"/>
            <w:noProof/>
          </w:rPr>
          <w:t>4.12</w:t>
        </w:r>
        <w:r>
          <w:rPr>
            <w:rFonts w:asciiTheme="minorHAnsi" w:eastAsiaTheme="minorEastAsia" w:hAnsiTheme="minorHAnsi" w:cstheme="minorBidi"/>
            <w:noProof/>
            <w:sz w:val="22"/>
            <w:szCs w:val="22"/>
          </w:rPr>
          <w:tab/>
        </w:r>
        <w:r w:rsidRPr="005F13D5">
          <w:rPr>
            <w:rStyle w:val="Hyperlink"/>
            <w:noProof/>
          </w:rPr>
          <w:t>Fehlbuchung</w:t>
        </w:r>
        <w:r>
          <w:rPr>
            <w:noProof/>
            <w:webHidden/>
          </w:rPr>
          <w:tab/>
        </w:r>
        <w:r>
          <w:rPr>
            <w:noProof/>
            <w:webHidden/>
          </w:rPr>
          <w:fldChar w:fldCharType="begin"/>
        </w:r>
        <w:r>
          <w:rPr>
            <w:noProof/>
            <w:webHidden/>
          </w:rPr>
          <w:instrText xml:space="preserve"> PAGEREF _Toc52228252 \h </w:instrText>
        </w:r>
        <w:r>
          <w:rPr>
            <w:noProof/>
            <w:webHidden/>
          </w:rPr>
        </w:r>
        <w:r>
          <w:rPr>
            <w:noProof/>
            <w:webHidden/>
          </w:rPr>
          <w:fldChar w:fldCharType="separate"/>
        </w:r>
        <w:r>
          <w:rPr>
            <w:noProof/>
            <w:webHidden/>
          </w:rPr>
          <w:t>92</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53" w:history="1">
        <w:r w:rsidRPr="005F13D5">
          <w:rPr>
            <w:rStyle w:val="Hyperlink"/>
            <w:noProof/>
          </w:rPr>
          <w:t>4.12.1</w:t>
        </w:r>
        <w:r>
          <w:rPr>
            <w:rFonts w:asciiTheme="minorHAnsi" w:eastAsiaTheme="minorEastAsia" w:hAnsiTheme="minorHAnsi" w:cstheme="minorBidi"/>
            <w:noProof/>
            <w:sz w:val="22"/>
            <w:szCs w:val="22"/>
          </w:rPr>
          <w:tab/>
        </w:r>
        <w:r w:rsidRPr="005F13D5">
          <w:rPr>
            <w:rStyle w:val="Hyperlink"/>
            <w:noProof/>
          </w:rPr>
          <w:t>Ausgleich zurücknehmen</w:t>
        </w:r>
        <w:r>
          <w:rPr>
            <w:noProof/>
            <w:webHidden/>
          </w:rPr>
          <w:tab/>
        </w:r>
        <w:r>
          <w:rPr>
            <w:noProof/>
            <w:webHidden/>
          </w:rPr>
          <w:fldChar w:fldCharType="begin"/>
        </w:r>
        <w:r>
          <w:rPr>
            <w:noProof/>
            <w:webHidden/>
          </w:rPr>
          <w:instrText xml:space="preserve"> PAGEREF _Toc52228253 \h </w:instrText>
        </w:r>
        <w:r>
          <w:rPr>
            <w:noProof/>
            <w:webHidden/>
          </w:rPr>
        </w:r>
        <w:r>
          <w:rPr>
            <w:noProof/>
            <w:webHidden/>
          </w:rPr>
          <w:fldChar w:fldCharType="separate"/>
        </w:r>
        <w:r>
          <w:rPr>
            <w:noProof/>
            <w:webHidden/>
          </w:rPr>
          <w:t>92</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54" w:history="1">
        <w:r w:rsidRPr="005F13D5">
          <w:rPr>
            <w:rStyle w:val="Hyperlink"/>
            <w:noProof/>
          </w:rPr>
          <w:t>4.12.2</w:t>
        </w:r>
        <w:r>
          <w:rPr>
            <w:rFonts w:asciiTheme="minorHAnsi" w:eastAsiaTheme="minorEastAsia" w:hAnsiTheme="minorHAnsi" w:cstheme="minorBidi"/>
            <w:noProof/>
            <w:sz w:val="22"/>
            <w:szCs w:val="22"/>
          </w:rPr>
          <w:tab/>
        </w:r>
        <w:r w:rsidRPr="005F13D5">
          <w:rPr>
            <w:rStyle w:val="Hyperlink"/>
            <w:noProof/>
          </w:rPr>
          <w:t>Ausgleich zurücknehmen und stornieren</w:t>
        </w:r>
        <w:r>
          <w:rPr>
            <w:noProof/>
            <w:webHidden/>
          </w:rPr>
          <w:tab/>
        </w:r>
        <w:r>
          <w:rPr>
            <w:noProof/>
            <w:webHidden/>
          </w:rPr>
          <w:fldChar w:fldCharType="begin"/>
        </w:r>
        <w:r>
          <w:rPr>
            <w:noProof/>
            <w:webHidden/>
          </w:rPr>
          <w:instrText xml:space="preserve"> PAGEREF _Toc52228254 \h </w:instrText>
        </w:r>
        <w:r>
          <w:rPr>
            <w:noProof/>
            <w:webHidden/>
          </w:rPr>
        </w:r>
        <w:r>
          <w:rPr>
            <w:noProof/>
            <w:webHidden/>
          </w:rPr>
          <w:fldChar w:fldCharType="separate"/>
        </w:r>
        <w:r>
          <w:rPr>
            <w:noProof/>
            <w:webHidden/>
          </w:rPr>
          <w:t>94</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55" w:history="1">
        <w:r w:rsidRPr="005F13D5">
          <w:rPr>
            <w:rStyle w:val="Hyperlink"/>
            <w:noProof/>
          </w:rPr>
          <w:t>4.13</w:t>
        </w:r>
        <w:r>
          <w:rPr>
            <w:rFonts w:asciiTheme="minorHAnsi" w:eastAsiaTheme="minorEastAsia" w:hAnsiTheme="minorHAnsi" w:cstheme="minorBidi"/>
            <w:noProof/>
            <w:sz w:val="22"/>
            <w:szCs w:val="22"/>
          </w:rPr>
          <w:tab/>
        </w:r>
        <w:r w:rsidRPr="005F13D5">
          <w:rPr>
            <w:rStyle w:val="Hyperlink"/>
            <w:noProof/>
          </w:rPr>
          <w:t>Anzahlungen</w:t>
        </w:r>
        <w:r>
          <w:rPr>
            <w:noProof/>
            <w:webHidden/>
          </w:rPr>
          <w:tab/>
        </w:r>
        <w:r>
          <w:rPr>
            <w:noProof/>
            <w:webHidden/>
          </w:rPr>
          <w:fldChar w:fldCharType="begin"/>
        </w:r>
        <w:r>
          <w:rPr>
            <w:noProof/>
            <w:webHidden/>
          </w:rPr>
          <w:instrText xml:space="preserve"> PAGEREF _Toc52228255 \h </w:instrText>
        </w:r>
        <w:r>
          <w:rPr>
            <w:noProof/>
            <w:webHidden/>
          </w:rPr>
        </w:r>
        <w:r>
          <w:rPr>
            <w:noProof/>
            <w:webHidden/>
          </w:rPr>
          <w:fldChar w:fldCharType="separate"/>
        </w:r>
        <w:r>
          <w:rPr>
            <w:noProof/>
            <w:webHidden/>
          </w:rPr>
          <w:t>95</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56" w:history="1">
        <w:r w:rsidRPr="005F13D5">
          <w:rPr>
            <w:rStyle w:val="Hyperlink"/>
            <w:noProof/>
          </w:rPr>
          <w:t>4.13.1</w:t>
        </w:r>
        <w:r>
          <w:rPr>
            <w:rFonts w:asciiTheme="minorHAnsi" w:eastAsiaTheme="minorEastAsia" w:hAnsiTheme="minorHAnsi" w:cstheme="minorBidi"/>
            <w:noProof/>
            <w:sz w:val="22"/>
            <w:szCs w:val="22"/>
          </w:rPr>
          <w:tab/>
        </w:r>
        <w:r w:rsidRPr="005F13D5">
          <w:rPr>
            <w:rStyle w:val="Hyperlink"/>
            <w:noProof/>
          </w:rPr>
          <w:t>Anzahlungsanforderung anlegen</w:t>
        </w:r>
        <w:r>
          <w:rPr>
            <w:noProof/>
            <w:webHidden/>
          </w:rPr>
          <w:tab/>
        </w:r>
        <w:r>
          <w:rPr>
            <w:noProof/>
            <w:webHidden/>
          </w:rPr>
          <w:fldChar w:fldCharType="begin"/>
        </w:r>
        <w:r>
          <w:rPr>
            <w:noProof/>
            <w:webHidden/>
          </w:rPr>
          <w:instrText xml:space="preserve"> PAGEREF _Toc52228256 \h </w:instrText>
        </w:r>
        <w:r>
          <w:rPr>
            <w:noProof/>
            <w:webHidden/>
          </w:rPr>
        </w:r>
        <w:r>
          <w:rPr>
            <w:noProof/>
            <w:webHidden/>
          </w:rPr>
          <w:fldChar w:fldCharType="separate"/>
        </w:r>
        <w:r>
          <w:rPr>
            <w:noProof/>
            <w:webHidden/>
          </w:rPr>
          <w:t>95</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57" w:history="1">
        <w:r w:rsidRPr="005F13D5">
          <w:rPr>
            <w:rStyle w:val="Hyperlink"/>
            <w:noProof/>
          </w:rPr>
          <w:t>4.13.2</w:t>
        </w:r>
        <w:r>
          <w:rPr>
            <w:rFonts w:asciiTheme="minorHAnsi" w:eastAsiaTheme="minorEastAsia" w:hAnsiTheme="minorHAnsi" w:cstheme="minorBidi"/>
            <w:noProof/>
            <w:sz w:val="22"/>
            <w:szCs w:val="22"/>
          </w:rPr>
          <w:tab/>
        </w:r>
        <w:r w:rsidRPr="005F13D5">
          <w:rPr>
            <w:rStyle w:val="Hyperlink"/>
            <w:noProof/>
          </w:rPr>
          <w:t>Anzahlung buchen</w:t>
        </w:r>
        <w:r>
          <w:rPr>
            <w:noProof/>
            <w:webHidden/>
          </w:rPr>
          <w:tab/>
        </w:r>
        <w:r>
          <w:rPr>
            <w:noProof/>
            <w:webHidden/>
          </w:rPr>
          <w:fldChar w:fldCharType="begin"/>
        </w:r>
        <w:r>
          <w:rPr>
            <w:noProof/>
            <w:webHidden/>
          </w:rPr>
          <w:instrText xml:space="preserve"> PAGEREF _Toc52228257 \h </w:instrText>
        </w:r>
        <w:r>
          <w:rPr>
            <w:noProof/>
            <w:webHidden/>
          </w:rPr>
        </w:r>
        <w:r>
          <w:rPr>
            <w:noProof/>
            <w:webHidden/>
          </w:rPr>
          <w:fldChar w:fldCharType="separate"/>
        </w:r>
        <w:r>
          <w:rPr>
            <w:noProof/>
            <w:webHidden/>
          </w:rPr>
          <w:t>98</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58" w:history="1">
        <w:r w:rsidRPr="005F13D5">
          <w:rPr>
            <w:rStyle w:val="Hyperlink"/>
            <w:noProof/>
          </w:rPr>
          <w:t>4.13.3</w:t>
        </w:r>
        <w:r>
          <w:rPr>
            <w:rFonts w:asciiTheme="minorHAnsi" w:eastAsiaTheme="minorEastAsia" w:hAnsiTheme="minorHAnsi" w:cstheme="minorBidi"/>
            <w:noProof/>
            <w:sz w:val="22"/>
            <w:szCs w:val="22"/>
          </w:rPr>
          <w:tab/>
        </w:r>
        <w:r w:rsidRPr="005F13D5">
          <w:rPr>
            <w:rStyle w:val="Hyperlink"/>
            <w:noProof/>
          </w:rPr>
          <w:t>Rechnungserfassung</w:t>
        </w:r>
        <w:r>
          <w:rPr>
            <w:noProof/>
            <w:webHidden/>
          </w:rPr>
          <w:tab/>
        </w:r>
        <w:r>
          <w:rPr>
            <w:noProof/>
            <w:webHidden/>
          </w:rPr>
          <w:fldChar w:fldCharType="begin"/>
        </w:r>
        <w:r>
          <w:rPr>
            <w:noProof/>
            <w:webHidden/>
          </w:rPr>
          <w:instrText xml:space="preserve"> PAGEREF _Toc52228258 \h </w:instrText>
        </w:r>
        <w:r>
          <w:rPr>
            <w:noProof/>
            <w:webHidden/>
          </w:rPr>
        </w:r>
        <w:r>
          <w:rPr>
            <w:noProof/>
            <w:webHidden/>
          </w:rPr>
          <w:fldChar w:fldCharType="separate"/>
        </w:r>
        <w:r>
          <w:rPr>
            <w:noProof/>
            <w:webHidden/>
          </w:rPr>
          <w:t>100</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59" w:history="1">
        <w:r w:rsidRPr="005F13D5">
          <w:rPr>
            <w:rStyle w:val="Hyperlink"/>
            <w:noProof/>
          </w:rPr>
          <w:t>4.13.4</w:t>
        </w:r>
        <w:r>
          <w:rPr>
            <w:rFonts w:asciiTheme="minorHAnsi" w:eastAsiaTheme="minorEastAsia" w:hAnsiTheme="minorHAnsi" w:cstheme="minorBidi"/>
            <w:noProof/>
            <w:sz w:val="22"/>
            <w:szCs w:val="22"/>
          </w:rPr>
          <w:tab/>
        </w:r>
        <w:r w:rsidRPr="005F13D5">
          <w:rPr>
            <w:rStyle w:val="Hyperlink"/>
            <w:noProof/>
          </w:rPr>
          <w:t>Ausgangszahlung buchen</w:t>
        </w:r>
        <w:r>
          <w:rPr>
            <w:noProof/>
            <w:webHidden/>
          </w:rPr>
          <w:tab/>
        </w:r>
        <w:r>
          <w:rPr>
            <w:noProof/>
            <w:webHidden/>
          </w:rPr>
          <w:fldChar w:fldCharType="begin"/>
        </w:r>
        <w:r>
          <w:rPr>
            <w:noProof/>
            <w:webHidden/>
          </w:rPr>
          <w:instrText xml:space="preserve"> PAGEREF _Toc52228259 \h </w:instrText>
        </w:r>
        <w:r>
          <w:rPr>
            <w:noProof/>
            <w:webHidden/>
          </w:rPr>
        </w:r>
        <w:r>
          <w:rPr>
            <w:noProof/>
            <w:webHidden/>
          </w:rPr>
          <w:fldChar w:fldCharType="separate"/>
        </w:r>
        <w:r>
          <w:rPr>
            <w:noProof/>
            <w:webHidden/>
          </w:rPr>
          <w:t>101</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60" w:history="1">
        <w:r w:rsidRPr="005F13D5">
          <w:rPr>
            <w:rStyle w:val="Hyperlink"/>
            <w:noProof/>
          </w:rPr>
          <w:t>4.13.5</w:t>
        </w:r>
        <w:r>
          <w:rPr>
            <w:rFonts w:asciiTheme="minorHAnsi" w:eastAsiaTheme="minorEastAsia" w:hAnsiTheme="minorHAnsi" w:cstheme="minorBidi"/>
            <w:noProof/>
            <w:sz w:val="22"/>
            <w:szCs w:val="22"/>
          </w:rPr>
          <w:tab/>
        </w:r>
        <w:r w:rsidRPr="005F13D5">
          <w:rPr>
            <w:rStyle w:val="Hyperlink"/>
            <w:noProof/>
          </w:rPr>
          <w:t>Offene Posten ausgleichen</w:t>
        </w:r>
        <w:r>
          <w:rPr>
            <w:noProof/>
            <w:webHidden/>
          </w:rPr>
          <w:tab/>
        </w:r>
        <w:r>
          <w:rPr>
            <w:noProof/>
            <w:webHidden/>
          </w:rPr>
          <w:fldChar w:fldCharType="begin"/>
        </w:r>
        <w:r>
          <w:rPr>
            <w:noProof/>
            <w:webHidden/>
          </w:rPr>
          <w:instrText xml:space="preserve"> PAGEREF _Toc52228260 \h </w:instrText>
        </w:r>
        <w:r>
          <w:rPr>
            <w:noProof/>
            <w:webHidden/>
          </w:rPr>
        </w:r>
        <w:r>
          <w:rPr>
            <w:noProof/>
            <w:webHidden/>
          </w:rPr>
          <w:fldChar w:fldCharType="separate"/>
        </w:r>
        <w:r>
          <w:rPr>
            <w:noProof/>
            <w:webHidden/>
          </w:rPr>
          <w:t>104</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61" w:history="1">
        <w:r w:rsidRPr="005F13D5">
          <w:rPr>
            <w:rStyle w:val="Hyperlink"/>
            <w:noProof/>
          </w:rPr>
          <w:t>4.14</w:t>
        </w:r>
        <w:r>
          <w:rPr>
            <w:rFonts w:asciiTheme="minorHAnsi" w:eastAsiaTheme="minorEastAsia" w:hAnsiTheme="minorHAnsi" w:cstheme="minorBidi"/>
            <w:noProof/>
            <w:sz w:val="22"/>
            <w:szCs w:val="22"/>
          </w:rPr>
          <w:tab/>
        </w:r>
        <w:r w:rsidRPr="005F13D5">
          <w:rPr>
            <w:rStyle w:val="Hyperlink"/>
            <w:noProof/>
          </w:rPr>
          <w:t>Optional: Verzinsung</w:t>
        </w:r>
        <w:r>
          <w:rPr>
            <w:noProof/>
            <w:webHidden/>
          </w:rPr>
          <w:tab/>
        </w:r>
        <w:r>
          <w:rPr>
            <w:noProof/>
            <w:webHidden/>
          </w:rPr>
          <w:fldChar w:fldCharType="begin"/>
        </w:r>
        <w:r>
          <w:rPr>
            <w:noProof/>
            <w:webHidden/>
          </w:rPr>
          <w:instrText xml:space="preserve"> PAGEREF _Toc52228261 \h </w:instrText>
        </w:r>
        <w:r>
          <w:rPr>
            <w:noProof/>
            <w:webHidden/>
          </w:rPr>
        </w:r>
        <w:r>
          <w:rPr>
            <w:noProof/>
            <w:webHidden/>
          </w:rPr>
          <w:fldChar w:fldCharType="separate"/>
        </w:r>
        <w:r>
          <w:rPr>
            <w:noProof/>
            <w:webHidden/>
          </w:rPr>
          <w:t>106</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62" w:history="1">
        <w:r w:rsidRPr="005F13D5">
          <w:rPr>
            <w:rStyle w:val="Hyperlink"/>
            <w:noProof/>
          </w:rPr>
          <w:t>4.14.1</w:t>
        </w:r>
        <w:r>
          <w:rPr>
            <w:rFonts w:asciiTheme="minorHAnsi" w:eastAsiaTheme="minorEastAsia" w:hAnsiTheme="minorHAnsi" w:cstheme="minorBidi"/>
            <w:noProof/>
            <w:sz w:val="22"/>
            <w:szCs w:val="22"/>
          </w:rPr>
          <w:tab/>
        </w:r>
        <w:r w:rsidRPr="005F13D5">
          <w:rPr>
            <w:rStyle w:val="Hyperlink"/>
            <w:noProof/>
          </w:rPr>
          <w:t>Optional: Verzinsungsjobs einplanen</w:t>
        </w:r>
        <w:r>
          <w:rPr>
            <w:noProof/>
            <w:webHidden/>
          </w:rPr>
          <w:tab/>
        </w:r>
        <w:r>
          <w:rPr>
            <w:noProof/>
            <w:webHidden/>
          </w:rPr>
          <w:fldChar w:fldCharType="begin"/>
        </w:r>
        <w:r>
          <w:rPr>
            <w:noProof/>
            <w:webHidden/>
          </w:rPr>
          <w:instrText xml:space="preserve"> PAGEREF _Toc52228262 \h </w:instrText>
        </w:r>
        <w:r>
          <w:rPr>
            <w:noProof/>
            <w:webHidden/>
          </w:rPr>
        </w:r>
        <w:r>
          <w:rPr>
            <w:noProof/>
            <w:webHidden/>
          </w:rPr>
          <w:fldChar w:fldCharType="separate"/>
        </w:r>
        <w:r>
          <w:rPr>
            <w:noProof/>
            <w:webHidden/>
          </w:rPr>
          <w:t>106</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63" w:history="1">
        <w:r w:rsidRPr="005F13D5">
          <w:rPr>
            <w:rStyle w:val="Hyperlink"/>
            <w:noProof/>
          </w:rPr>
          <w:t>4.14.2</w:t>
        </w:r>
        <w:r>
          <w:rPr>
            <w:rFonts w:asciiTheme="minorHAnsi" w:eastAsiaTheme="minorEastAsia" w:hAnsiTheme="minorHAnsi" w:cstheme="minorBidi"/>
            <w:noProof/>
            <w:sz w:val="22"/>
            <w:szCs w:val="22"/>
          </w:rPr>
          <w:tab/>
        </w:r>
        <w:r w:rsidRPr="005F13D5">
          <w:rPr>
            <w:rStyle w:val="Hyperlink"/>
            <w:noProof/>
          </w:rPr>
          <w:t>Optional: Zinsläufe verwalten</w:t>
        </w:r>
        <w:r>
          <w:rPr>
            <w:noProof/>
            <w:webHidden/>
          </w:rPr>
          <w:tab/>
        </w:r>
        <w:r>
          <w:rPr>
            <w:noProof/>
            <w:webHidden/>
          </w:rPr>
          <w:fldChar w:fldCharType="begin"/>
        </w:r>
        <w:r>
          <w:rPr>
            <w:noProof/>
            <w:webHidden/>
          </w:rPr>
          <w:instrText xml:space="preserve"> PAGEREF _Toc52228263 \h </w:instrText>
        </w:r>
        <w:r>
          <w:rPr>
            <w:noProof/>
            <w:webHidden/>
          </w:rPr>
        </w:r>
        <w:r>
          <w:rPr>
            <w:noProof/>
            <w:webHidden/>
          </w:rPr>
          <w:fldChar w:fldCharType="separate"/>
        </w:r>
        <w:r>
          <w:rPr>
            <w:noProof/>
            <w:webHidden/>
          </w:rPr>
          <w:t>108</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64" w:history="1">
        <w:r w:rsidRPr="005F13D5">
          <w:rPr>
            <w:rStyle w:val="Hyperlink"/>
            <w:noProof/>
          </w:rPr>
          <w:t>4.14.3</w:t>
        </w:r>
        <w:r>
          <w:rPr>
            <w:rFonts w:asciiTheme="minorHAnsi" w:eastAsiaTheme="minorEastAsia" w:hAnsiTheme="minorHAnsi" w:cstheme="minorBidi"/>
            <w:noProof/>
            <w:sz w:val="22"/>
            <w:szCs w:val="22"/>
          </w:rPr>
          <w:tab/>
        </w:r>
        <w:r w:rsidRPr="005F13D5">
          <w:rPr>
            <w:rStyle w:val="Hyperlink"/>
            <w:noProof/>
          </w:rPr>
          <w:t>Optional: Zinsläufe anzeigen</w:t>
        </w:r>
        <w:r>
          <w:rPr>
            <w:noProof/>
            <w:webHidden/>
          </w:rPr>
          <w:tab/>
        </w:r>
        <w:r>
          <w:rPr>
            <w:noProof/>
            <w:webHidden/>
          </w:rPr>
          <w:fldChar w:fldCharType="begin"/>
        </w:r>
        <w:r>
          <w:rPr>
            <w:noProof/>
            <w:webHidden/>
          </w:rPr>
          <w:instrText xml:space="preserve"> PAGEREF _Toc52228264 \h </w:instrText>
        </w:r>
        <w:r>
          <w:rPr>
            <w:noProof/>
            <w:webHidden/>
          </w:rPr>
        </w:r>
        <w:r>
          <w:rPr>
            <w:noProof/>
            <w:webHidden/>
          </w:rPr>
          <w:fldChar w:fldCharType="separate"/>
        </w:r>
        <w:r>
          <w:rPr>
            <w:noProof/>
            <w:webHidden/>
          </w:rPr>
          <w:t>110</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65" w:history="1">
        <w:r w:rsidRPr="005F13D5">
          <w:rPr>
            <w:rStyle w:val="Hyperlink"/>
            <w:noProof/>
          </w:rPr>
          <w:t>4.15</w:t>
        </w:r>
        <w:r>
          <w:rPr>
            <w:rFonts w:asciiTheme="minorHAnsi" w:eastAsiaTheme="minorEastAsia" w:hAnsiTheme="minorHAnsi" w:cstheme="minorBidi"/>
            <w:noProof/>
            <w:sz w:val="22"/>
            <w:szCs w:val="22"/>
          </w:rPr>
          <w:tab/>
        </w:r>
        <w:r w:rsidRPr="005F13D5">
          <w:rPr>
            <w:rStyle w:val="Hyperlink"/>
            <w:noProof/>
          </w:rPr>
          <w:t>Periodische Aktivitäten</w:t>
        </w:r>
        <w:r>
          <w:rPr>
            <w:noProof/>
            <w:webHidden/>
          </w:rPr>
          <w:tab/>
        </w:r>
        <w:r>
          <w:rPr>
            <w:noProof/>
            <w:webHidden/>
          </w:rPr>
          <w:fldChar w:fldCharType="begin"/>
        </w:r>
        <w:r>
          <w:rPr>
            <w:noProof/>
            <w:webHidden/>
          </w:rPr>
          <w:instrText xml:space="preserve"> PAGEREF _Toc52228265 \h </w:instrText>
        </w:r>
        <w:r>
          <w:rPr>
            <w:noProof/>
            <w:webHidden/>
          </w:rPr>
        </w:r>
        <w:r>
          <w:rPr>
            <w:noProof/>
            <w:webHidden/>
          </w:rPr>
          <w:fldChar w:fldCharType="separate"/>
        </w:r>
        <w:r>
          <w:rPr>
            <w:noProof/>
            <w:webHidden/>
          </w:rPr>
          <w:t>112</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66" w:history="1">
        <w:r w:rsidRPr="005F13D5">
          <w:rPr>
            <w:rStyle w:val="Hyperlink"/>
            <w:noProof/>
          </w:rPr>
          <w:t>4.15.1</w:t>
        </w:r>
        <w:r>
          <w:rPr>
            <w:rFonts w:asciiTheme="minorHAnsi" w:eastAsiaTheme="minorEastAsia" w:hAnsiTheme="minorHAnsi" w:cstheme="minorBidi"/>
            <w:noProof/>
            <w:sz w:val="22"/>
            <w:szCs w:val="22"/>
          </w:rPr>
          <w:tab/>
        </w:r>
        <w:r w:rsidRPr="005F13D5">
          <w:rPr>
            <w:rStyle w:val="Hyperlink"/>
            <w:noProof/>
          </w:rPr>
          <w:t>Offene Salden prüfen</w:t>
        </w:r>
        <w:r>
          <w:rPr>
            <w:noProof/>
            <w:webHidden/>
          </w:rPr>
          <w:tab/>
        </w:r>
        <w:r>
          <w:rPr>
            <w:noProof/>
            <w:webHidden/>
          </w:rPr>
          <w:fldChar w:fldCharType="begin"/>
        </w:r>
        <w:r>
          <w:rPr>
            <w:noProof/>
            <w:webHidden/>
          </w:rPr>
          <w:instrText xml:space="preserve"> PAGEREF _Toc52228266 \h </w:instrText>
        </w:r>
        <w:r>
          <w:rPr>
            <w:noProof/>
            <w:webHidden/>
          </w:rPr>
        </w:r>
        <w:r>
          <w:rPr>
            <w:noProof/>
            <w:webHidden/>
          </w:rPr>
          <w:fldChar w:fldCharType="separate"/>
        </w:r>
        <w:r>
          <w:rPr>
            <w:noProof/>
            <w:webHidden/>
          </w:rPr>
          <w:t>112</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67" w:history="1">
        <w:r w:rsidRPr="005F13D5">
          <w:rPr>
            <w:rStyle w:val="Hyperlink"/>
            <w:noProof/>
          </w:rPr>
          <w:t>4.16</w:t>
        </w:r>
        <w:r>
          <w:rPr>
            <w:rFonts w:asciiTheme="minorHAnsi" w:eastAsiaTheme="minorEastAsia" w:hAnsiTheme="minorHAnsi" w:cstheme="minorBidi"/>
            <w:noProof/>
            <w:sz w:val="22"/>
            <w:szCs w:val="22"/>
          </w:rPr>
          <w:tab/>
        </w:r>
        <w:r w:rsidRPr="005F13D5">
          <w:rPr>
            <w:rStyle w:val="Hyperlink"/>
            <w:noProof/>
          </w:rPr>
          <w:t>Rechnungsmanagement – Auswertungen</w:t>
        </w:r>
        <w:r>
          <w:rPr>
            <w:noProof/>
            <w:webHidden/>
          </w:rPr>
          <w:tab/>
        </w:r>
        <w:r>
          <w:rPr>
            <w:noProof/>
            <w:webHidden/>
          </w:rPr>
          <w:fldChar w:fldCharType="begin"/>
        </w:r>
        <w:r>
          <w:rPr>
            <w:noProof/>
            <w:webHidden/>
          </w:rPr>
          <w:instrText xml:space="preserve"> PAGEREF _Toc52228267 \h </w:instrText>
        </w:r>
        <w:r>
          <w:rPr>
            <w:noProof/>
            <w:webHidden/>
          </w:rPr>
        </w:r>
        <w:r>
          <w:rPr>
            <w:noProof/>
            <w:webHidden/>
          </w:rPr>
          <w:fldChar w:fldCharType="separate"/>
        </w:r>
        <w:r>
          <w:rPr>
            <w:noProof/>
            <w:webHidden/>
          </w:rPr>
          <w:t>112</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68" w:history="1">
        <w:r w:rsidRPr="005F13D5">
          <w:rPr>
            <w:rStyle w:val="Hyperlink"/>
            <w:noProof/>
          </w:rPr>
          <w:t>4.16.1</w:t>
        </w:r>
        <w:r>
          <w:rPr>
            <w:rFonts w:asciiTheme="minorHAnsi" w:eastAsiaTheme="minorEastAsia" w:hAnsiTheme="minorHAnsi" w:cstheme="minorBidi"/>
            <w:noProof/>
            <w:sz w:val="22"/>
            <w:szCs w:val="22"/>
          </w:rPr>
          <w:tab/>
        </w:r>
        <w:r w:rsidRPr="005F13D5">
          <w:rPr>
            <w:rStyle w:val="Hyperlink"/>
            <w:noProof/>
          </w:rPr>
          <w:t>Kreditorenübersicht</w:t>
        </w:r>
        <w:r>
          <w:rPr>
            <w:noProof/>
            <w:webHidden/>
          </w:rPr>
          <w:tab/>
        </w:r>
        <w:r>
          <w:rPr>
            <w:noProof/>
            <w:webHidden/>
          </w:rPr>
          <w:fldChar w:fldCharType="begin"/>
        </w:r>
        <w:r>
          <w:rPr>
            <w:noProof/>
            <w:webHidden/>
          </w:rPr>
          <w:instrText xml:space="preserve"> PAGEREF _Toc52228268 \h </w:instrText>
        </w:r>
        <w:r>
          <w:rPr>
            <w:noProof/>
            <w:webHidden/>
          </w:rPr>
        </w:r>
        <w:r>
          <w:rPr>
            <w:noProof/>
            <w:webHidden/>
          </w:rPr>
          <w:fldChar w:fldCharType="separate"/>
        </w:r>
        <w:r>
          <w:rPr>
            <w:noProof/>
            <w:webHidden/>
          </w:rPr>
          <w:t>112</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69" w:history="1">
        <w:r w:rsidRPr="005F13D5">
          <w:rPr>
            <w:rStyle w:val="Hyperlink"/>
            <w:noProof/>
          </w:rPr>
          <w:t>4.16.2</w:t>
        </w:r>
        <w:r>
          <w:rPr>
            <w:rFonts w:asciiTheme="minorHAnsi" w:eastAsiaTheme="minorEastAsia" w:hAnsiTheme="minorHAnsi" w:cstheme="minorBidi"/>
            <w:noProof/>
            <w:sz w:val="22"/>
            <w:szCs w:val="22"/>
          </w:rPr>
          <w:tab/>
        </w:r>
        <w:r w:rsidRPr="005F13D5">
          <w:rPr>
            <w:rStyle w:val="Hyperlink"/>
            <w:noProof/>
          </w:rPr>
          <w:t>Kreditorenlaufzeit</w:t>
        </w:r>
        <w:r>
          <w:rPr>
            <w:noProof/>
            <w:webHidden/>
          </w:rPr>
          <w:tab/>
        </w:r>
        <w:r>
          <w:rPr>
            <w:noProof/>
            <w:webHidden/>
          </w:rPr>
          <w:fldChar w:fldCharType="begin"/>
        </w:r>
        <w:r>
          <w:rPr>
            <w:noProof/>
            <w:webHidden/>
          </w:rPr>
          <w:instrText xml:space="preserve"> PAGEREF _Toc52228269 \h </w:instrText>
        </w:r>
        <w:r>
          <w:rPr>
            <w:noProof/>
            <w:webHidden/>
          </w:rPr>
        </w:r>
        <w:r>
          <w:rPr>
            <w:noProof/>
            <w:webHidden/>
          </w:rPr>
          <w:fldChar w:fldCharType="separate"/>
        </w:r>
        <w:r>
          <w:rPr>
            <w:noProof/>
            <w:webHidden/>
          </w:rPr>
          <w:t>114</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70" w:history="1">
        <w:r w:rsidRPr="005F13D5">
          <w:rPr>
            <w:rStyle w:val="Hyperlink"/>
            <w:noProof/>
          </w:rPr>
          <w:t>4.16.3</w:t>
        </w:r>
        <w:r>
          <w:rPr>
            <w:rFonts w:asciiTheme="minorHAnsi" w:eastAsiaTheme="minorEastAsia" w:hAnsiTheme="minorHAnsi" w:cstheme="minorBidi"/>
            <w:noProof/>
            <w:sz w:val="22"/>
            <w:szCs w:val="22"/>
          </w:rPr>
          <w:tab/>
        </w:r>
        <w:r w:rsidRPr="005F13D5">
          <w:rPr>
            <w:rStyle w:val="Hyperlink"/>
            <w:noProof/>
          </w:rPr>
          <w:t>Überfällige Verbindlichkeiten</w:t>
        </w:r>
        <w:r>
          <w:rPr>
            <w:noProof/>
            <w:webHidden/>
          </w:rPr>
          <w:tab/>
        </w:r>
        <w:r>
          <w:rPr>
            <w:noProof/>
            <w:webHidden/>
          </w:rPr>
          <w:fldChar w:fldCharType="begin"/>
        </w:r>
        <w:r>
          <w:rPr>
            <w:noProof/>
            <w:webHidden/>
          </w:rPr>
          <w:instrText xml:space="preserve"> PAGEREF _Toc52228270 \h </w:instrText>
        </w:r>
        <w:r>
          <w:rPr>
            <w:noProof/>
            <w:webHidden/>
          </w:rPr>
        </w:r>
        <w:r>
          <w:rPr>
            <w:noProof/>
            <w:webHidden/>
          </w:rPr>
          <w:fldChar w:fldCharType="separate"/>
        </w:r>
        <w:r>
          <w:rPr>
            <w:noProof/>
            <w:webHidden/>
          </w:rPr>
          <w:t>115</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71" w:history="1">
        <w:r w:rsidRPr="005F13D5">
          <w:rPr>
            <w:rStyle w:val="Hyperlink"/>
            <w:noProof/>
          </w:rPr>
          <w:t>4.16.4</w:t>
        </w:r>
        <w:r>
          <w:rPr>
            <w:rFonts w:asciiTheme="minorHAnsi" w:eastAsiaTheme="minorEastAsia" w:hAnsiTheme="minorHAnsi" w:cstheme="minorBidi"/>
            <w:noProof/>
            <w:sz w:val="22"/>
            <w:szCs w:val="22"/>
          </w:rPr>
          <w:tab/>
        </w:r>
        <w:r w:rsidRPr="005F13D5">
          <w:rPr>
            <w:rStyle w:val="Hyperlink"/>
            <w:noProof/>
          </w:rPr>
          <w:t>Zukünftige Verbindlichkeiten</w:t>
        </w:r>
        <w:r>
          <w:rPr>
            <w:noProof/>
            <w:webHidden/>
          </w:rPr>
          <w:tab/>
        </w:r>
        <w:r>
          <w:rPr>
            <w:noProof/>
            <w:webHidden/>
          </w:rPr>
          <w:fldChar w:fldCharType="begin"/>
        </w:r>
        <w:r>
          <w:rPr>
            <w:noProof/>
            <w:webHidden/>
          </w:rPr>
          <w:instrText xml:space="preserve"> PAGEREF _Toc52228271 \h </w:instrText>
        </w:r>
        <w:r>
          <w:rPr>
            <w:noProof/>
            <w:webHidden/>
          </w:rPr>
        </w:r>
        <w:r>
          <w:rPr>
            <w:noProof/>
            <w:webHidden/>
          </w:rPr>
          <w:fldChar w:fldCharType="separate"/>
        </w:r>
        <w:r>
          <w:rPr>
            <w:noProof/>
            <w:webHidden/>
          </w:rPr>
          <w:t>116</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72" w:history="1">
        <w:r w:rsidRPr="005F13D5">
          <w:rPr>
            <w:rStyle w:val="Hyperlink"/>
            <w:noProof/>
          </w:rPr>
          <w:t>4.16.5</w:t>
        </w:r>
        <w:r>
          <w:rPr>
            <w:rFonts w:asciiTheme="minorHAnsi" w:eastAsiaTheme="minorEastAsia" w:hAnsiTheme="minorHAnsi" w:cstheme="minorBidi"/>
            <w:noProof/>
            <w:sz w:val="22"/>
            <w:szCs w:val="22"/>
          </w:rPr>
          <w:tab/>
        </w:r>
        <w:r w:rsidRPr="005F13D5">
          <w:rPr>
            <w:rStyle w:val="Hyperlink"/>
            <w:noProof/>
          </w:rPr>
          <w:t>Skontovorschau</w:t>
        </w:r>
        <w:r>
          <w:rPr>
            <w:noProof/>
            <w:webHidden/>
          </w:rPr>
          <w:tab/>
        </w:r>
        <w:r>
          <w:rPr>
            <w:noProof/>
            <w:webHidden/>
          </w:rPr>
          <w:fldChar w:fldCharType="begin"/>
        </w:r>
        <w:r>
          <w:rPr>
            <w:noProof/>
            <w:webHidden/>
          </w:rPr>
          <w:instrText xml:space="preserve"> PAGEREF _Toc52228272 \h </w:instrText>
        </w:r>
        <w:r>
          <w:rPr>
            <w:noProof/>
            <w:webHidden/>
          </w:rPr>
        </w:r>
        <w:r>
          <w:rPr>
            <w:noProof/>
            <w:webHidden/>
          </w:rPr>
          <w:fldChar w:fldCharType="separate"/>
        </w:r>
        <w:r>
          <w:rPr>
            <w:noProof/>
            <w:webHidden/>
          </w:rPr>
          <w:t>117</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73" w:history="1">
        <w:r w:rsidRPr="005F13D5">
          <w:rPr>
            <w:rStyle w:val="Hyperlink"/>
            <w:noProof/>
          </w:rPr>
          <w:t>4.16.6</w:t>
        </w:r>
        <w:r>
          <w:rPr>
            <w:rFonts w:asciiTheme="minorHAnsi" w:eastAsiaTheme="minorEastAsia" w:hAnsiTheme="minorHAnsi" w:cstheme="minorBidi"/>
            <w:noProof/>
            <w:sz w:val="22"/>
            <w:szCs w:val="22"/>
          </w:rPr>
          <w:tab/>
        </w:r>
        <w:r w:rsidRPr="005F13D5">
          <w:rPr>
            <w:rStyle w:val="Hyperlink"/>
            <w:noProof/>
          </w:rPr>
          <w:t>Inanspruchnahme von Skonti</w:t>
        </w:r>
        <w:r>
          <w:rPr>
            <w:noProof/>
            <w:webHidden/>
          </w:rPr>
          <w:tab/>
        </w:r>
        <w:r>
          <w:rPr>
            <w:noProof/>
            <w:webHidden/>
          </w:rPr>
          <w:fldChar w:fldCharType="begin"/>
        </w:r>
        <w:r>
          <w:rPr>
            <w:noProof/>
            <w:webHidden/>
          </w:rPr>
          <w:instrText xml:space="preserve"> PAGEREF _Toc52228273 \h </w:instrText>
        </w:r>
        <w:r>
          <w:rPr>
            <w:noProof/>
            <w:webHidden/>
          </w:rPr>
        </w:r>
        <w:r>
          <w:rPr>
            <w:noProof/>
            <w:webHidden/>
          </w:rPr>
          <w:fldChar w:fldCharType="separate"/>
        </w:r>
        <w:r>
          <w:rPr>
            <w:noProof/>
            <w:webHidden/>
          </w:rPr>
          <w:t>119</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74" w:history="1">
        <w:r w:rsidRPr="005F13D5">
          <w:rPr>
            <w:rStyle w:val="Hyperlink"/>
            <w:noProof/>
          </w:rPr>
          <w:t>4.16.7</w:t>
        </w:r>
        <w:r>
          <w:rPr>
            <w:rFonts w:asciiTheme="minorHAnsi" w:eastAsiaTheme="minorEastAsia" w:hAnsiTheme="minorHAnsi" w:cstheme="minorBidi"/>
            <w:noProof/>
            <w:sz w:val="22"/>
            <w:szCs w:val="22"/>
          </w:rPr>
          <w:tab/>
        </w:r>
        <w:r w:rsidRPr="005F13D5">
          <w:rPr>
            <w:rStyle w:val="Hyperlink"/>
            <w:noProof/>
          </w:rPr>
          <w:t>Rechnungsverarbeitungsanalyse</w:t>
        </w:r>
        <w:r>
          <w:rPr>
            <w:noProof/>
            <w:webHidden/>
          </w:rPr>
          <w:tab/>
        </w:r>
        <w:r>
          <w:rPr>
            <w:noProof/>
            <w:webHidden/>
          </w:rPr>
          <w:fldChar w:fldCharType="begin"/>
        </w:r>
        <w:r>
          <w:rPr>
            <w:noProof/>
            <w:webHidden/>
          </w:rPr>
          <w:instrText xml:space="preserve"> PAGEREF _Toc52228274 \h </w:instrText>
        </w:r>
        <w:r>
          <w:rPr>
            <w:noProof/>
            <w:webHidden/>
          </w:rPr>
        </w:r>
        <w:r>
          <w:rPr>
            <w:noProof/>
            <w:webHidden/>
          </w:rPr>
          <w:fldChar w:fldCharType="separate"/>
        </w:r>
        <w:r>
          <w:rPr>
            <w:noProof/>
            <w:webHidden/>
          </w:rPr>
          <w:t>120</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75" w:history="1">
        <w:r w:rsidRPr="005F13D5">
          <w:rPr>
            <w:rStyle w:val="Hyperlink"/>
            <w:noProof/>
          </w:rPr>
          <w:t>4.16.8</w:t>
        </w:r>
        <w:r>
          <w:rPr>
            <w:rFonts w:asciiTheme="minorHAnsi" w:eastAsiaTheme="minorEastAsia" w:hAnsiTheme="minorHAnsi" w:cstheme="minorBidi"/>
            <w:noProof/>
            <w:sz w:val="22"/>
            <w:szCs w:val="22"/>
          </w:rPr>
          <w:tab/>
        </w:r>
        <w:r w:rsidRPr="005F13D5">
          <w:rPr>
            <w:rStyle w:val="Hyperlink"/>
            <w:noProof/>
          </w:rPr>
          <w:t>Altersstrukturanalyse</w:t>
        </w:r>
        <w:r>
          <w:rPr>
            <w:noProof/>
            <w:webHidden/>
          </w:rPr>
          <w:tab/>
        </w:r>
        <w:r>
          <w:rPr>
            <w:noProof/>
            <w:webHidden/>
          </w:rPr>
          <w:fldChar w:fldCharType="begin"/>
        </w:r>
        <w:r>
          <w:rPr>
            <w:noProof/>
            <w:webHidden/>
          </w:rPr>
          <w:instrText xml:space="preserve"> PAGEREF _Toc52228275 \h </w:instrText>
        </w:r>
        <w:r>
          <w:rPr>
            <w:noProof/>
            <w:webHidden/>
          </w:rPr>
        </w:r>
        <w:r>
          <w:rPr>
            <w:noProof/>
            <w:webHidden/>
          </w:rPr>
          <w:fldChar w:fldCharType="separate"/>
        </w:r>
        <w:r>
          <w:rPr>
            <w:noProof/>
            <w:webHidden/>
          </w:rPr>
          <w:t>121</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76" w:history="1">
        <w:r w:rsidRPr="005F13D5">
          <w:rPr>
            <w:rStyle w:val="Hyperlink"/>
            <w:noProof/>
          </w:rPr>
          <w:t>4.16.9</w:t>
        </w:r>
        <w:r>
          <w:rPr>
            <w:rFonts w:asciiTheme="minorHAnsi" w:eastAsiaTheme="minorEastAsia" w:hAnsiTheme="minorHAnsi" w:cstheme="minorBidi"/>
            <w:noProof/>
            <w:sz w:val="22"/>
            <w:szCs w:val="22"/>
          </w:rPr>
          <w:tab/>
        </w:r>
        <w:r w:rsidRPr="005F13D5">
          <w:rPr>
            <w:rStyle w:val="Hyperlink"/>
            <w:noProof/>
          </w:rPr>
          <w:t>Analysen automatischer und manueller Zahlungen</w:t>
        </w:r>
        <w:r>
          <w:rPr>
            <w:noProof/>
            <w:webHidden/>
          </w:rPr>
          <w:tab/>
        </w:r>
        <w:r>
          <w:rPr>
            <w:noProof/>
            <w:webHidden/>
          </w:rPr>
          <w:fldChar w:fldCharType="begin"/>
        </w:r>
        <w:r>
          <w:rPr>
            <w:noProof/>
            <w:webHidden/>
          </w:rPr>
          <w:instrText xml:space="preserve"> PAGEREF _Toc52228276 \h </w:instrText>
        </w:r>
        <w:r>
          <w:rPr>
            <w:noProof/>
            <w:webHidden/>
          </w:rPr>
        </w:r>
        <w:r>
          <w:rPr>
            <w:noProof/>
            <w:webHidden/>
          </w:rPr>
          <w:fldChar w:fldCharType="separate"/>
        </w:r>
        <w:r>
          <w:rPr>
            <w:noProof/>
            <w:webHidden/>
          </w:rPr>
          <w:t>123</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77" w:history="1">
        <w:r w:rsidRPr="005F13D5">
          <w:rPr>
            <w:rStyle w:val="Hyperlink"/>
            <w:noProof/>
          </w:rPr>
          <w:t>4.16.10</w:t>
        </w:r>
        <w:r>
          <w:rPr>
            <w:rFonts w:asciiTheme="minorHAnsi" w:eastAsiaTheme="minorEastAsia" w:hAnsiTheme="minorHAnsi" w:cstheme="minorBidi"/>
            <w:noProof/>
            <w:sz w:val="22"/>
            <w:szCs w:val="22"/>
          </w:rPr>
          <w:tab/>
        </w:r>
        <w:r w:rsidRPr="005F13D5">
          <w:rPr>
            <w:rStyle w:val="Hyperlink"/>
            <w:noProof/>
          </w:rPr>
          <w:t>Analyse von Kreditorenzahlungen</w:t>
        </w:r>
        <w:r>
          <w:rPr>
            <w:noProof/>
            <w:webHidden/>
          </w:rPr>
          <w:tab/>
        </w:r>
        <w:r>
          <w:rPr>
            <w:noProof/>
            <w:webHidden/>
          </w:rPr>
          <w:fldChar w:fldCharType="begin"/>
        </w:r>
        <w:r>
          <w:rPr>
            <w:noProof/>
            <w:webHidden/>
          </w:rPr>
          <w:instrText xml:space="preserve"> PAGEREF _Toc52228277 \h </w:instrText>
        </w:r>
        <w:r>
          <w:rPr>
            <w:noProof/>
            <w:webHidden/>
          </w:rPr>
        </w:r>
        <w:r>
          <w:rPr>
            <w:noProof/>
            <w:webHidden/>
          </w:rPr>
          <w:fldChar w:fldCharType="separate"/>
        </w:r>
        <w:r>
          <w:rPr>
            <w:noProof/>
            <w:webHidden/>
          </w:rPr>
          <w:t>124</w:t>
        </w:r>
        <w:r>
          <w:rPr>
            <w:noProof/>
            <w:webHidden/>
          </w:rPr>
          <w:fldChar w:fldCharType="end"/>
        </w:r>
      </w:hyperlink>
    </w:p>
    <w:p w:rsidR="00D41057" w:rsidRDefault="00D41057">
      <w:pPr>
        <w:pStyle w:val="TOC3"/>
        <w:rPr>
          <w:rFonts w:asciiTheme="minorHAnsi" w:eastAsiaTheme="minorEastAsia" w:hAnsiTheme="minorHAnsi" w:cstheme="minorBidi"/>
          <w:noProof/>
          <w:sz w:val="22"/>
          <w:szCs w:val="22"/>
        </w:rPr>
      </w:pPr>
      <w:hyperlink w:anchor="_Toc52228278" w:history="1">
        <w:r w:rsidRPr="005F13D5">
          <w:rPr>
            <w:rStyle w:val="Hyperlink"/>
            <w:noProof/>
          </w:rPr>
          <w:t>4.16.11</w:t>
        </w:r>
        <w:r>
          <w:rPr>
            <w:rFonts w:asciiTheme="minorHAnsi" w:eastAsiaTheme="minorEastAsia" w:hAnsiTheme="minorHAnsi" w:cstheme="minorBidi"/>
            <w:noProof/>
            <w:sz w:val="22"/>
            <w:szCs w:val="22"/>
          </w:rPr>
          <w:tab/>
        </w:r>
        <w:r w:rsidRPr="005F13D5">
          <w:rPr>
            <w:rStyle w:val="Hyperlink"/>
            <w:noProof/>
          </w:rPr>
          <w:t>Positionsänderungsprotokoll anzeigen</w:t>
        </w:r>
        <w:r>
          <w:rPr>
            <w:noProof/>
            <w:webHidden/>
          </w:rPr>
          <w:tab/>
        </w:r>
        <w:r>
          <w:rPr>
            <w:noProof/>
            <w:webHidden/>
          </w:rPr>
          <w:fldChar w:fldCharType="begin"/>
        </w:r>
        <w:r>
          <w:rPr>
            <w:noProof/>
            <w:webHidden/>
          </w:rPr>
          <w:instrText xml:space="preserve"> PAGEREF _Toc52228278 \h </w:instrText>
        </w:r>
        <w:r>
          <w:rPr>
            <w:noProof/>
            <w:webHidden/>
          </w:rPr>
        </w:r>
        <w:r>
          <w:rPr>
            <w:noProof/>
            <w:webHidden/>
          </w:rPr>
          <w:fldChar w:fldCharType="separate"/>
        </w:r>
        <w:r>
          <w:rPr>
            <w:noProof/>
            <w:webHidden/>
          </w:rPr>
          <w:t>125</w:t>
        </w:r>
        <w:r>
          <w:rPr>
            <w:noProof/>
            <w:webHidden/>
          </w:rPr>
          <w:fldChar w:fldCharType="end"/>
        </w:r>
      </w:hyperlink>
    </w:p>
    <w:p w:rsidR="00D41057" w:rsidRDefault="00D41057">
      <w:pPr>
        <w:pStyle w:val="TOC1"/>
        <w:rPr>
          <w:rFonts w:asciiTheme="minorHAnsi" w:eastAsiaTheme="minorEastAsia" w:hAnsiTheme="minorHAnsi" w:cstheme="minorBidi"/>
          <w:noProof/>
          <w:sz w:val="22"/>
          <w:szCs w:val="22"/>
        </w:rPr>
      </w:pPr>
      <w:hyperlink w:anchor="_Toc52228279" w:history="1">
        <w:r w:rsidRPr="005F13D5">
          <w:rPr>
            <w:rStyle w:val="Hyperlink"/>
            <w:noProof/>
          </w:rPr>
          <w:t>5</w:t>
        </w:r>
        <w:r>
          <w:rPr>
            <w:rFonts w:asciiTheme="minorHAnsi" w:eastAsiaTheme="minorEastAsia" w:hAnsiTheme="minorHAnsi" w:cstheme="minorBidi"/>
            <w:noProof/>
            <w:sz w:val="22"/>
            <w:szCs w:val="22"/>
          </w:rPr>
          <w:tab/>
        </w:r>
        <w:r w:rsidRPr="005F13D5">
          <w:rPr>
            <w:rStyle w:val="Hyperlink"/>
            <w:noProof/>
          </w:rPr>
          <w:t>Anhang</w:t>
        </w:r>
        <w:r>
          <w:rPr>
            <w:noProof/>
            <w:webHidden/>
          </w:rPr>
          <w:tab/>
        </w:r>
        <w:r>
          <w:rPr>
            <w:noProof/>
            <w:webHidden/>
          </w:rPr>
          <w:fldChar w:fldCharType="begin"/>
        </w:r>
        <w:r>
          <w:rPr>
            <w:noProof/>
            <w:webHidden/>
          </w:rPr>
          <w:instrText xml:space="preserve"> PAGEREF _Toc52228279 \h </w:instrText>
        </w:r>
        <w:r>
          <w:rPr>
            <w:noProof/>
            <w:webHidden/>
          </w:rPr>
        </w:r>
        <w:r>
          <w:rPr>
            <w:noProof/>
            <w:webHidden/>
          </w:rPr>
          <w:fldChar w:fldCharType="separate"/>
        </w:r>
        <w:r>
          <w:rPr>
            <w:noProof/>
            <w:webHidden/>
          </w:rPr>
          <w:t>127</w:t>
        </w:r>
        <w:r>
          <w:rPr>
            <w:noProof/>
            <w:webHidden/>
          </w:rPr>
          <w:fldChar w:fldCharType="end"/>
        </w:r>
      </w:hyperlink>
    </w:p>
    <w:p w:rsidR="00D41057" w:rsidRDefault="00D41057">
      <w:pPr>
        <w:pStyle w:val="TOC2"/>
        <w:rPr>
          <w:rFonts w:asciiTheme="minorHAnsi" w:eastAsiaTheme="minorEastAsia" w:hAnsiTheme="minorHAnsi" w:cstheme="minorBidi"/>
          <w:noProof/>
          <w:sz w:val="22"/>
          <w:szCs w:val="22"/>
        </w:rPr>
      </w:pPr>
      <w:hyperlink w:anchor="_Toc52228280" w:history="1">
        <w:r w:rsidRPr="005F13D5">
          <w:rPr>
            <w:rStyle w:val="Hyperlink"/>
            <w:noProof/>
          </w:rPr>
          <w:t>5.1</w:t>
        </w:r>
        <w:r>
          <w:rPr>
            <w:rFonts w:asciiTheme="minorHAnsi" w:eastAsiaTheme="minorEastAsia" w:hAnsiTheme="minorHAnsi" w:cstheme="minorBidi"/>
            <w:noProof/>
            <w:sz w:val="22"/>
            <w:szCs w:val="22"/>
          </w:rPr>
          <w:tab/>
        </w:r>
        <w:r w:rsidRPr="005F13D5">
          <w:rPr>
            <w:rStyle w:val="Hyperlink"/>
            <w:noProof/>
          </w:rPr>
          <w:t>Prozessablauf anzeigen – Kreditorenbuchhaltung</w:t>
        </w:r>
        <w:r>
          <w:rPr>
            <w:noProof/>
            <w:webHidden/>
          </w:rPr>
          <w:tab/>
        </w:r>
        <w:r>
          <w:rPr>
            <w:noProof/>
            <w:webHidden/>
          </w:rPr>
          <w:fldChar w:fldCharType="begin"/>
        </w:r>
        <w:r>
          <w:rPr>
            <w:noProof/>
            <w:webHidden/>
          </w:rPr>
          <w:instrText xml:space="preserve"> PAGEREF _Toc52228280 \h </w:instrText>
        </w:r>
        <w:r>
          <w:rPr>
            <w:noProof/>
            <w:webHidden/>
          </w:rPr>
        </w:r>
        <w:r>
          <w:rPr>
            <w:noProof/>
            <w:webHidden/>
          </w:rPr>
          <w:fldChar w:fldCharType="separate"/>
        </w:r>
        <w:r>
          <w:rPr>
            <w:noProof/>
            <w:webHidden/>
          </w:rPr>
          <w:t>127</w:t>
        </w:r>
        <w:r>
          <w:rPr>
            <w:noProof/>
            <w:webHidden/>
          </w:rPr>
          <w:fldChar w:fldCharType="end"/>
        </w:r>
      </w:hyperlink>
    </w:p>
    <w:p w:rsidR="00D41057" w:rsidRDefault="00D41057" w:rsidP="007D4F79">
      <w:pPr>
        <w:tabs>
          <w:tab w:val="right" w:leader="dot" w:pos="14317"/>
        </w:tabs>
        <w:rPr>
          <w:rFonts w:ascii="BentonSans Bold" w:hAnsi="BentonSans Bold"/>
        </w:rPr>
      </w:pPr>
      <w:r>
        <w:rPr>
          <w:rFonts w:ascii="BentonSans Bold" w:hAnsi="BentonSans Bold"/>
        </w:rPr>
        <w:fldChar w:fldCharType="end"/>
      </w:r>
    </w:p>
    <w:p w:rsidR="00D41057" w:rsidRPr="007D4F79" w:rsidRDefault="00D41057" w:rsidP="007D4F79">
      <w:pPr>
        <w:spacing w:after="200" w:line="276" w:lineRule="auto"/>
        <w:rPr>
          <w:rFonts w:ascii="BentonSans Bold" w:hAnsi="BentonSans Bold"/>
        </w:rPr>
      </w:pPr>
    </w:p>
    <w:p w:rsidR="003C6119" w:rsidRDefault="00D41057">
      <w:pPr>
        <w:pStyle w:val="Heading1"/>
      </w:pPr>
      <w:bookmarkStart w:id="3" w:name="_Toc52228201"/>
      <w:r>
        <w:lastRenderedPageBreak/>
        <w:t>Einsatzmöglichkeiten</w:t>
      </w:r>
      <w:bookmarkEnd w:id="0"/>
      <w:bookmarkEnd w:id="3"/>
    </w:p>
    <w:p w:rsidR="003C6119" w:rsidRDefault="00D41057">
      <w:r>
        <w:t>Mit der Kreditorenbuchhaltung verwalten Sie Ihre offenen Kreditorenrechnungen, die automatisch in den Einkaufsprozessen angelegt werden.</w:t>
      </w:r>
    </w:p>
    <w:p w:rsidR="003C6119" w:rsidRDefault="00D41057">
      <w:r>
        <w:t>Sie verwalten und steuern offene Posten mit verschiedenen Analysewerkzeugen. S</w:t>
      </w:r>
      <w:r>
        <w:t>ie planen zukünftige Verbindlichkeiten und analysieren das Ergebnis von Zahlungen, z.B. Inanspruchnahme von Skonti und Außenstandsdauer der Verbindlichkeiten.</w:t>
      </w:r>
    </w:p>
    <w:p w:rsidR="003C6119" w:rsidRDefault="00D41057">
      <w:r>
        <w:t>Verarbeiten Sie Ihre Verbindlichkeiten automatisch, und überwachen Sie den Zahlungsfortschritt. O</w:t>
      </w:r>
      <w:r>
        <w:t>ptional können Sie außerdem eine zweistufige Genehmigung für alle Zahlungsausgänge einschließen.</w:t>
      </w:r>
    </w:p>
    <w:p w:rsidR="003C6119" w:rsidRDefault="00D41057">
      <w:r>
        <w:t>Stellen Sie eine Verbindung mit SAP Financial Services Network (FSN) her, um die Verbindung zu den Banken für Zahlungen und Kontoauszüge zu vereinfachen. Alter</w:t>
      </w:r>
      <w:r>
        <w:t>nativ können Sie die erzeugten Zahlungsdateien auch herunterladen.</w:t>
      </w:r>
    </w:p>
    <w:p w:rsidR="003C6119" w:rsidRDefault="00D41057">
      <w:r>
        <w:t>Zudem können Sie für Länder bzw. Regionen, wo dies relevant ist, Schecks drucken.</w:t>
      </w:r>
    </w:p>
    <w:p w:rsidR="003C6119" w:rsidRDefault="00D41057">
      <w:r>
        <w:t>Der Schwerpunkt des Geschäftsprozesses "Kreditorenbuchhaltung" liegt auf folgenden Aktivitäten:</w:t>
      </w:r>
    </w:p>
    <w:p w:rsidR="003C6119" w:rsidRDefault="00D41057">
      <w:r>
        <w:t>Lieferanten</w:t>
      </w:r>
      <w:r>
        <w:t>stammdaten vervollständigen</w:t>
      </w:r>
    </w:p>
    <w:p w:rsidR="003C6119" w:rsidRDefault="00D41057">
      <w:r>
        <w:t>Rechnungserfassung ohne Bestellung</w:t>
      </w:r>
    </w:p>
    <w:p w:rsidR="003C6119" w:rsidRDefault="00D41057">
      <w:r>
        <w:t>Vorbereitung der Zahlung der Rechnung:</w:t>
      </w:r>
    </w:p>
    <w:p w:rsidR="003C6119" w:rsidRDefault="00D41057">
      <w:pPr>
        <w:pStyle w:val="listpara1"/>
        <w:numPr>
          <w:ilvl w:val="0"/>
          <w:numId w:val="5"/>
        </w:numPr>
      </w:pPr>
      <w:r>
        <w:t>Zahlsperren bearbeiten</w:t>
      </w:r>
    </w:p>
    <w:p w:rsidR="003C6119" w:rsidRDefault="00D41057">
      <w:pPr>
        <w:pStyle w:val="listpara1"/>
        <w:numPr>
          <w:ilvl w:val="0"/>
          <w:numId w:val="3"/>
        </w:numPr>
      </w:pPr>
      <w:r>
        <w:t>Kreditorenposten bearbeiten</w:t>
      </w:r>
    </w:p>
    <w:p w:rsidR="003C6119" w:rsidRDefault="00D41057">
      <w:r>
        <w:t>Zahlungslauf:</w:t>
      </w:r>
    </w:p>
    <w:p w:rsidR="003C6119" w:rsidRDefault="00D41057">
      <w:pPr>
        <w:pStyle w:val="listpara1"/>
        <w:numPr>
          <w:ilvl w:val="0"/>
          <w:numId w:val="6"/>
        </w:numPr>
      </w:pPr>
      <w:r>
        <w:t>Zahlungsvorschläge einplanen</w:t>
      </w:r>
    </w:p>
    <w:p w:rsidR="003C6119" w:rsidRDefault="00D41057">
      <w:pPr>
        <w:pStyle w:val="listpara1"/>
        <w:numPr>
          <w:ilvl w:val="0"/>
          <w:numId w:val="3"/>
        </w:numPr>
      </w:pPr>
      <w:r>
        <w:t>Zahlungsvorschlag überarbeiten</w:t>
      </w:r>
    </w:p>
    <w:p w:rsidR="003C6119" w:rsidRDefault="00D41057">
      <w:r>
        <w:t>Einzelner Zahlungsausgang</w:t>
      </w:r>
    </w:p>
    <w:p w:rsidR="003C6119" w:rsidRDefault="00D41057">
      <w:r>
        <w:t>Manuelle Zahlung online</w:t>
      </w:r>
    </w:p>
    <w:p w:rsidR="003C6119" w:rsidRDefault="00D41057">
      <w:r>
        <w:t>Zahlungsgenehmigung</w:t>
      </w:r>
    </w:p>
    <w:p w:rsidR="003C6119" w:rsidRDefault="00D41057">
      <w:r>
        <w:t>Ausgleich für Rechnungen und Zahlungen zurücknehmen</w:t>
      </w:r>
    </w:p>
    <w:p w:rsidR="003C6119" w:rsidRDefault="00D41057">
      <w:r>
        <w:t>Korrespondenz</w:t>
      </w:r>
    </w:p>
    <w:p w:rsidR="003C6119" w:rsidRDefault="00D41057">
      <w:r>
        <w:t>Rechnungsreporting:</w:t>
      </w:r>
    </w:p>
    <w:p w:rsidR="003C6119" w:rsidRDefault="00D41057">
      <w:pPr>
        <w:pStyle w:val="listpara1"/>
        <w:numPr>
          <w:ilvl w:val="0"/>
          <w:numId w:val="7"/>
        </w:numPr>
      </w:pPr>
      <w:r>
        <w:t>Kreditorenlaufzeit</w:t>
      </w:r>
    </w:p>
    <w:p w:rsidR="003C6119" w:rsidRDefault="00D41057">
      <w:pPr>
        <w:pStyle w:val="listpara1"/>
        <w:numPr>
          <w:ilvl w:val="0"/>
          <w:numId w:val="3"/>
        </w:numPr>
      </w:pPr>
      <w:r>
        <w:t>Überfällige Verbindlichkeiten</w:t>
      </w:r>
    </w:p>
    <w:p w:rsidR="003C6119" w:rsidRDefault="00D41057">
      <w:pPr>
        <w:pStyle w:val="listpara1"/>
        <w:numPr>
          <w:ilvl w:val="0"/>
          <w:numId w:val="3"/>
        </w:numPr>
      </w:pPr>
      <w:r>
        <w:t>Zukünftige Verbindlichkeiten</w:t>
      </w:r>
    </w:p>
    <w:p w:rsidR="003C6119" w:rsidRDefault="00D41057">
      <w:pPr>
        <w:pStyle w:val="listpara1"/>
        <w:numPr>
          <w:ilvl w:val="0"/>
          <w:numId w:val="3"/>
        </w:numPr>
      </w:pPr>
      <w:r>
        <w:t>Skontovorschau</w:t>
      </w:r>
    </w:p>
    <w:p w:rsidR="003C6119" w:rsidRDefault="00D41057">
      <w:pPr>
        <w:pStyle w:val="listpara1"/>
        <w:numPr>
          <w:ilvl w:val="0"/>
          <w:numId w:val="3"/>
        </w:numPr>
      </w:pPr>
      <w:r>
        <w:t>Inanspruchnahme von Skonti</w:t>
      </w:r>
    </w:p>
    <w:p w:rsidR="003C6119" w:rsidRDefault="00D41057">
      <w:pPr>
        <w:pStyle w:val="listpara1"/>
        <w:numPr>
          <w:ilvl w:val="0"/>
          <w:numId w:val="3"/>
        </w:numPr>
      </w:pPr>
      <w:r>
        <w:t>Rechnungsbearbeitungszeit</w:t>
      </w:r>
    </w:p>
    <w:p w:rsidR="003C6119" w:rsidRDefault="00D41057">
      <w:pPr>
        <w:pStyle w:val="listpara1"/>
        <w:numPr>
          <w:ilvl w:val="0"/>
          <w:numId w:val="3"/>
        </w:numPr>
      </w:pPr>
      <w:r>
        <w:t>Altersstrukturanalyse</w:t>
      </w:r>
    </w:p>
    <w:p w:rsidR="003C6119" w:rsidRDefault="00D41057">
      <w:pPr>
        <w:pStyle w:val="listpara1"/>
        <w:numPr>
          <w:ilvl w:val="0"/>
          <w:numId w:val="3"/>
        </w:numPr>
      </w:pPr>
      <w:r>
        <w:lastRenderedPageBreak/>
        <w:t>Automatische und manuelle Zahlungen</w:t>
      </w:r>
    </w:p>
    <w:p w:rsidR="003C6119" w:rsidRDefault="00D41057">
      <w:pPr>
        <w:pStyle w:val="listpara1"/>
        <w:numPr>
          <w:ilvl w:val="0"/>
          <w:numId w:val="3"/>
        </w:numPr>
      </w:pPr>
      <w:r>
        <w:t>Analyse offener Zahlungen</w:t>
      </w:r>
    </w:p>
    <w:p w:rsidR="003C6119" w:rsidRDefault="00D41057">
      <w:r>
        <w:t>Dieses Dokument enthält eine detaillierte Ablaufbeschreibung, anhand deren der Umfangsbestandteil nach der Lösungsaktivierung getestet werden kann</w:t>
      </w:r>
      <w:r>
        <w:t>; außerdem bildet es den vordefinierten Umfang der Lösung ab. Jeder Prozessschritt, Report oder Bestandteil wird in einem eigenen Abschnitt beschrieben, in dem die Interaktionen im System (Testschritte) tabellarisch dargestellt sind. Schritte, die nicht im</w:t>
      </w:r>
      <w:r>
        <w:t xml:space="preserve"> Prozessumfang enthalten sind, aber zu Testzwecken benötigt werden, sind entsprechend gekennzeichnet. Projektspezifische Schritte sind zu ergänzen.</w:t>
      </w:r>
    </w:p>
    <w:p w:rsidR="003C6119" w:rsidRDefault="00D41057">
      <w:pPr>
        <w:pStyle w:val="Heading1"/>
      </w:pPr>
      <w:bookmarkStart w:id="4" w:name="unique_2"/>
      <w:bookmarkStart w:id="5" w:name="_Toc52228202"/>
      <w:r>
        <w:lastRenderedPageBreak/>
        <w:t>Voraussetzungen</w:t>
      </w:r>
      <w:bookmarkEnd w:id="4"/>
      <w:bookmarkEnd w:id="5"/>
    </w:p>
    <w:p w:rsidR="003C6119" w:rsidRDefault="00D41057">
      <w:r>
        <w:t>Dieser Abschnitt fasst alle Voraussetzungen zur Durchführung des Tests in Bezug auf das Syst</w:t>
      </w:r>
      <w:r>
        <w:t>em, den Benutzer, die Stammdaten, die Organisationsdaten sowie weitere Testdaten und Voraussetzungen zusammen.</w:t>
      </w:r>
    </w:p>
    <w:p w:rsidR="003C6119" w:rsidRDefault="00D41057">
      <w:pPr>
        <w:pStyle w:val="listpara1"/>
        <w:numPr>
          <w:ilvl w:val="0"/>
          <w:numId w:val="8"/>
        </w:numPr>
      </w:pPr>
      <w:r>
        <w:t>Kreditorenstammdaten wurden angelegt.</w:t>
      </w:r>
    </w:p>
    <w:p w:rsidR="003C6119" w:rsidRDefault="00D41057">
      <w:pPr>
        <w:pStyle w:val="listpara1"/>
        <w:numPr>
          <w:ilvl w:val="0"/>
          <w:numId w:val="3"/>
        </w:numPr>
      </w:pPr>
      <w:r>
        <w:t>Rechnungen wurden in die Buchhaltung gebucht.</w:t>
      </w:r>
    </w:p>
    <w:p w:rsidR="003C6119" w:rsidRDefault="00D41057">
      <w:pPr>
        <w:pStyle w:val="listpara1"/>
        <w:numPr>
          <w:ilvl w:val="0"/>
          <w:numId w:val="3"/>
        </w:numPr>
      </w:pPr>
      <w:r>
        <w:t>Vollständige Voraussetzungen.</w:t>
      </w:r>
    </w:p>
    <w:p w:rsidR="003C6119" w:rsidRDefault="00D41057">
      <w:pPr>
        <w:pStyle w:val="listpara1"/>
        <w:numPr>
          <w:ilvl w:val="0"/>
          <w:numId w:val="3"/>
        </w:numPr>
      </w:pPr>
      <w:r>
        <w:t>Vorbereitende Schritte ausführe</w:t>
      </w:r>
      <w:r>
        <w:t>n.</w:t>
      </w:r>
    </w:p>
    <w:p w:rsidR="003C6119" w:rsidRDefault="00D41057">
      <w:pPr>
        <w:pStyle w:val="Heading2"/>
      </w:pPr>
      <w:bookmarkStart w:id="6" w:name="unique_3"/>
      <w:bookmarkStart w:id="7" w:name="_Toc52228203"/>
      <w:r>
        <w:t>Systemzugriff</w:t>
      </w:r>
      <w:bookmarkEnd w:id="6"/>
      <w:bookmarkEnd w:id="7"/>
    </w:p>
    <w:tbl>
      <w:tblPr>
        <w:tblStyle w:val="SAPStandardTable"/>
        <w:tblW w:w="0" w:type="auto"/>
        <w:tblLook w:val="0620" w:firstRow="1" w:lastRow="0" w:firstColumn="0" w:lastColumn="0" w:noHBand="1" w:noVBand="1"/>
      </w:tblPr>
      <w:tblGrid>
        <w:gridCol w:w="841"/>
        <w:gridCol w:w="13330"/>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System</w:t>
            </w:r>
          </w:p>
        </w:tc>
        <w:tc>
          <w:tcPr>
            <w:tcW w:w="0" w:type="auto"/>
          </w:tcPr>
          <w:p w:rsidR="003C6119" w:rsidRDefault="00D41057">
            <w:pPr>
              <w:pStyle w:val="SAPTableHeader"/>
            </w:pPr>
            <w:r>
              <w:t>Details</w:t>
            </w:r>
          </w:p>
        </w:tc>
      </w:tr>
      <w:tr w:rsidR="003C6119" w:rsidTr="00D41057">
        <w:tc>
          <w:tcPr>
            <w:tcW w:w="0" w:type="auto"/>
          </w:tcPr>
          <w:p w:rsidR="003C6119" w:rsidRDefault="00D41057">
            <w:r>
              <w:t>System</w:t>
            </w:r>
          </w:p>
        </w:tc>
        <w:tc>
          <w:tcPr>
            <w:tcW w:w="0" w:type="auto"/>
          </w:tcPr>
          <w:p w:rsidR="003C6119" w:rsidRDefault="00D41057">
            <w:r>
              <w:t>Der Zugriff ist über das SAP Fiori Launchpad möglich. Ihr Systemadministrator stellt Ihnen die URL für den Zugriff auf die verschiedenen Apps zur Verfügung, die Ihrer Rolle zugeordnet sind.</w:t>
            </w:r>
          </w:p>
        </w:tc>
      </w:tr>
    </w:tbl>
    <w:p w:rsidR="003C6119" w:rsidRDefault="00D41057">
      <w:pPr>
        <w:pStyle w:val="Heading2"/>
      </w:pPr>
      <w:bookmarkStart w:id="8" w:name="unique_4"/>
      <w:bookmarkStart w:id="9" w:name="_Toc52228204"/>
      <w:r>
        <w:t>Rollen</w:t>
      </w:r>
      <w:bookmarkEnd w:id="8"/>
      <w:bookmarkEnd w:id="9"/>
    </w:p>
    <w:p w:rsidR="00D41057" w:rsidRDefault="00D41057">
      <w:r>
        <w:t xml:space="preserve">Weisen Sie Ihren </w:t>
      </w:r>
      <w:r>
        <w:t>einzelnen Testbenutzern folgende Benutzerrollen zu. Alternativ können Sie, falls verfügbar, Benutzerrollen unter Verwendung der folgenden Bereiche mit Seiten und vordefinierten Apps für das SAP Fiori Launchpad anlegen und die Benutzerrollen zu Ihren indivi</w:t>
      </w:r>
      <w:r>
        <w:t>duellen Testbenutzern zuordnen.</w:t>
      </w:r>
    </w:p>
    <w:p w:rsidR="00D41057" w:rsidRDefault="00D41057">
      <w:r>
        <w:rPr>
          <w:rStyle w:val="SAPEmphasis"/>
        </w:rPr>
        <w:t xml:space="preserve">Hinweis </w:t>
      </w:r>
      <w:r>
        <w:t>Diese Rollen oder Bereiche sind Beispiele, die von SAP bereitgestellt werden. Sie können sie als Vorlagen zum Anlegen Ihrer eigenen Rollen und Bereiche verwenden.</w:t>
      </w:r>
    </w:p>
    <w:p w:rsidR="003C6119" w:rsidRDefault="00D41057">
      <w:r>
        <w:t xml:space="preserve">Weitere Informationen zu Benutzerrollen finden Sie </w:t>
      </w:r>
      <w:r>
        <w:t xml:space="preserve">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449"/>
        <w:gridCol w:w="3258"/>
        <w:gridCol w:w="2191"/>
        <w:gridCol w:w="3165"/>
        <w:gridCol w:w="1108"/>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Name (Rolle)</w:t>
            </w:r>
          </w:p>
        </w:tc>
        <w:tc>
          <w:tcPr>
            <w:tcW w:w="0" w:type="auto"/>
          </w:tcPr>
          <w:p w:rsidR="003C6119" w:rsidRDefault="00D41057">
            <w:pPr>
              <w:pStyle w:val="SAPTableHeader"/>
            </w:pPr>
            <w:r>
              <w:t>ID (Rolle)</w:t>
            </w:r>
          </w:p>
        </w:tc>
        <w:tc>
          <w:tcPr>
            <w:tcW w:w="0" w:type="auto"/>
          </w:tcPr>
          <w:p w:rsidR="003C6119" w:rsidRDefault="00D41057">
            <w:pPr>
              <w:pStyle w:val="SAPTableHeader"/>
            </w:pPr>
            <w:r>
              <w:t>Beschreibung (Bereich)</w:t>
            </w:r>
          </w:p>
        </w:tc>
        <w:tc>
          <w:tcPr>
            <w:tcW w:w="0" w:type="auto"/>
          </w:tcPr>
          <w:p w:rsidR="003C6119" w:rsidRDefault="00D41057">
            <w:pPr>
              <w:pStyle w:val="SAPTableHeader"/>
            </w:pPr>
            <w:r>
              <w:t xml:space="preserve">ID </w:t>
            </w:r>
            <w:r>
              <w:t>(Bereich)</w:t>
            </w:r>
          </w:p>
        </w:tc>
        <w:tc>
          <w:tcPr>
            <w:tcW w:w="0" w:type="auto"/>
          </w:tcPr>
          <w:p w:rsidR="003C6119" w:rsidRDefault="00D41057">
            <w:pPr>
              <w:pStyle w:val="SAPTableHeader"/>
            </w:pPr>
            <w:r>
              <w:t>Anmelden</w:t>
            </w:r>
          </w:p>
        </w:tc>
      </w:tr>
      <w:tr w:rsidR="003C6119" w:rsidTr="00D41057">
        <w:tc>
          <w:tcPr>
            <w:tcW w:w="0" w:type="auto"/>
          </w:tcPr>
          <w:p w:rsidR="003C6119" w:rsidRDefault="00D41057">
            <w:r>
              <w:t>Kreditorenbuchhalter</w:t>
            </w:r>
          </w:p>
        </w:tc>
        <w:tc>
          <w:tcPr>
            <w:tcW w:w="0" w:type="auto"/>
          </w:tcPr>
          <w:p w:rsidR="003C6119" w:rsidRDefault="00D41057">
            <w:r>
              <w:rPr>
                <w:rStyle w:val="SAPMonospace"/>
              </w:rPr>
              <w:t>SAP_BR_AP_ACCOUNTANT</w:t>
            </w:r>
          </w:p>
        </w:tc>
        <w:tc>
          <w:tcPr>
            <w:tcW w:w="0" w:type="auto"/>
          </w:tcPr>
          <w:p w:rsidR="003C6119" w:rsidRDefault="00D41057">
            <w:r>
              <w:t>Kreditorenbuchhaltung</w:t>
            </w:r>
          </w:p>
        </w:tc>
        <w:tc>
          <w:tcPr>
            <w:tcW w:w="0" w:type="auto"/>
          </w:tcPr>
          <w:p w:rsidR="003C6119" w:rsidRDefault="00D41057">
            <w:r>
              <w:rPr>
                <w:rStyle w:val="SAPMonospace"/>
              </w:rPr>
              <w:t>SAP_BR_AP_ACCOUNTANT</w:t>
            </w:r>
          </w:p>
        </w:tc>
        <w:tc>
          <w:tcPr>
            <w:tcW w:w="0" w:type="auto"/>
          </w:tcPr>
          <w:p w:rsidR="003C6119" w:rsidRDefault="003C6119"/>
        </w:tc>
      </w:tr>
      <w:tr w:rsidR="003C6119" w:rsidTr="00D41057">
        <w:tc>
          <w:tcPr>
            <w:tcW w:w="0" w:type="auto"/>
          </w:tcPr>
          <w:p w:rsidR="003C6119" w:rsidRDefault="00D41057">
            <w:r>
              <w:t>Kreditorenbuchhalter – Beschaffung</w:t>
            </w:r>
          </w:p>
        </w:tc>
        <w:tc>
          <w:tcPr>
            <w:tcW w:w="0" w:type="auto"/>
          </w:tcPr>
          <w:p w:rsidR="003C6119" w:rsidRDefault="00D41057">
            <w:r>
              <w:rPr>
                <w:rStyle w:val="SAPMonospace"/>
              </w:rPr>
              <w:t>SAP_BR_AP_ACCOUNTANT_PROCUREMT</w:t>
            </w:r>
          </w:p>
        </w:tc>
        <w:tc>
          <w:tcPr>
            <w:tcW w:w="0" w:type="auto"/>
          </w:tcPr>
          <w:p w:rsidR="003C6119" w:rsidRDefault="003C6119"/>
        </w:tc>
        <w:tc>
          <w:tcPr>
            <w:tcW w:w="0" w:type="auto"/>
          </w:tcPr>
          <w:p w:rsidR="003C6119" w:rsidRDefault="003C6119"/>
        </w:tc>
        <w:tc>
          <w:tcPr>
            <w:tcW w:w="0" w:type="auto"/>
          </w:tcPr>
          <w:p w:rsidR="00000000" w:rsidRDefault="00D41057"/>
        </w:tc>
      </w:tr>
      <w:tr w:rsidR="003C6119" w:rsidTr="00D41057">
        <w:tc>
          <w:tcPr>
            <w:tcW w:w="0" w:type="auto"/>
          </w:tcPr>
          <w:p w:rsidR="003C6119" w:rsidRDefault="00D41057">
            <w:r>
              <w:lastRenderedPageBreak/>
              <w:t>Leiter der Kreditorenbuchhaltung</w:t>
            </w:r>
          </w:p>
        </w:tc>
        <w:tc>
          <w:tcPr>
            <w:tcW w:w="0" w:type="auto"/>
          </w:tcPr>
          <w:p w:rsidR="003C6119" w:rsidRDefault="00D41057">
            <w:r>
              <w:rPr>
                <w:rStyle w:val="SAPMonospace"/>
              </w:rPr>
              <w:t>SAP_BR_AP_MANAGER</w:t>
            </w:r>
          </w:p>
        </w:tc>
        <w:tc>
          <w:tcPr>
            <w:tcW w:w="0" w:type="auto"/>
          </w:tcPr>
          <w:p w:rsidR="003C6119" w:rsidRDefault="00D41057">
            <w:r>
              <w:t>Kreditorenbuchhaltung</w:t>
            </w:r>
          </w:p>
        </w:tc>
        <w:tc>
          <w:tcPr>
            <w:tcW w:w="0" w:type="auto"/>
          </w:tcPr>
          <w:p w:rsidR="003C6119" w:rsidRDefault="00D41057">
            <w:r>
              <w:rPr>
                <w:rStyle w:val="SAPMonospace"/>
              </w:rPr>
              <w:t>SAP_BR_AP_MANAGER</w:t>
            </w:r>
          </w:p>
        </w:tc>
        <w:tc>
          <w:tcPr>
            <w:tcW w:w="0" w:type="auto"/>
          </w:tcPr>
          <w:p w:rsidR="00000000" w:rsidRDefault="00D41057"/>
        </w:tc>
      </w:tr>
      <w:tr w:rsidR="003C6119" w:rsidTr="00D41057">
        <w:tc>
          <w:tcPr>
            <w:tcW w:w="0" w:type="auto"/>
          </w:tcPr>
          <w:p w:rsidR="003C6119" w:rsidRDefault="00D41057">
            <w:r>
              <w:t>Administrator</w:t>
            </w:r>
          </w:p>
        </w:tc>
        <w:tc>
          <w:tcPr>
            <w:tcW w:w="0" w:type="auto"/>
          </w:tcPr>
          <w:p w:rsidR="003C6119" w:rsidRDefault="00D41057">
            <w:r>
              <w:rPr>
                <w:rStyle w:val="SAPMonospace"/>
              </w:rPr>
              <w:t>SAP_BR_ADMINISTRATOR</w:t>
            </w:r>
          </w:p>
        </w:tc>
        <w:tc>
          <w:tcPr>
            <w:tcW w:w="0" w:type="auto"/>
          </w:tcPr>
          <w:p w:rsidR="003C6119" w:rsidRDefault="00D41057">
            <w:r>
              <w:t>Verwaltung</w:t>
            </w:r>
          </w:p>
        </w:tc>
        <w:tc>
          <w:tcPr>
            <w:tcW w:w="0" w:type="auto"/>
          </w:tcPr>
          <w:p w:rsidR="003C6119" w:rsidRDefault="00D41057">
            <w:r>
              <w:rPr>
                <w:rStyle w:val="SAPMonospace"/>
              </w:rPr>
              <w:t>SAP_BR_ADMINISTRATOR</w:t>
            </w:r>
          </w:p>
        </w:tc>
        <w:tc>
          <w:tcPr>
            <w:tcW w:w="0" w:type="auto"/>
          </w:tcPr>
          <w:p w:rsidR="003C6119" w:rsidRDefault="003C6119"/>
        </w:tc>
      </w:tr>
      <w:tr w:rsidR="003C6119" w:rsidTr="00D41057">
        <w:tc>
          <w:tcPr>
            <w:tcW w:w="0" w:type="auto"/>
          </w:tcPr>
          <w:p w:rsidR="003C6119" w:rsidRDefault="00D41057">
            <w:r>
              <w:t>Konfigurationsexperte – Geschäftsprozesskonfiguration</w:t>
            </w:r>
          </w:p>
        </w:tc>
        <w:tc>
          <w:tcPr>
            <w:tcW w:w="0" w:type="auto"/>
          </w:tcPr>
          <w:p w:rsidR="003C6119" w:rsidRDefault="00D41057">
            <w:r>
              <w:rPr>
                <w:rStyle w:val="SAPMonospace"/>
              </w:rPr>
              <w:t>SAP_BR_BPC_EXPERT</w:t>
            </w:r>
          </w:p>
        </w:tc>
        <w:tc>
          <w:tcPr>
            <w:tcW w:w="0" w:type="auto"/>
          </w:tcPr>
          <w:p w:rsidR="003C6119" w:rsidRDefault="003C6119"/>
        </w:tc>
        <w:tc>
          <w:tcPr>
            <w:tcW w:w="0" w:type="auto"/>
          </w:tcPr>
          <w:p w:rsidR="003C6119" w:rsidRDefault="003C6119"/>
        </w:tc>
        <w:tc>
          <w:tcPr>
            <w:tcW w:w="0" w:type="auto"/>
          </w:tcPr>
          <w:p w:rsidR="00000000" w:rsidRDefault="00D41057"/>
        </w:tc>
      </w:tr>
      <w:tr w:rsidR="003C6119" w:rsidTr="00D41057">
        <w:tc>
          <w:tcPr>
            <w:tcW w:w="0" w:type="auto"/>
          </w:tcPr>
          <w:p w:rsidR="003C6119" w:rsidRDefault="00D41057">
            <w:r>
              <w:t>Bankbuchhalter</w:t>
            </w:r>
          </w:p>
        </w:tc>
        <w:tc>
          <w:tcPr>
            <w:tcW w:w="0" w:type="auto"/>
          </w:tcPr>
          <w:p w:rsidR="003C6119" w:rsidRDefault="00D41057">
            <w:r>
              <w:rPr>
                <w:rStyle w:val="SAPMonospace"/>
              </w:rPr>
              <w:t>SAP_BR_CASH_SPECIALIST</w:t>
            </w:r>
          </w:p>
        </w:tc>
        <w:tc>
          <w:tcPr>
            <w:tcW w:w="0" w:type="auto"/>
          </w:tcPr>
          <w:p w:rsidR="003C6119" w:rsidRDefault="00D41057">
            <w:r>
              <w:t>Cash Management</w:t>
            </w:r>
          </w:p>
        </w:tc>
        <w:tc>
          <w:tcPr>
            <w:tcW w:w="0" w:type="auto"/>
          </w:tcPr>
          <w:p w:rsidR="003C6119" w:rsidRDefault="00D41057">
            <w:r>
              <w:rPr>
                <w:rStyle w:val="SAPMonospace"/>
              </w:rPr>
              <w:t>SAP_BR_CASH_SPECIALIST</w:t>
            </w:r>
          </w:p>
        </w:tc>
        <w:tc>
          <w:tcPr>
            <w:tcW w:w="0" w:type="auto"/>
          </w:tcPr>
          <w:p w:rsidR="003C6119" w:rsidRDefault="003C6119"/>
        </w:tc>
      </w:tr>
      <w:tr w:rsidR="003C6119" w:rsidTr="00D41057">
        <w:tc>
          <w:tcPr>
            <w:tcW w:w="0" w:type="auto"/>
          </w:tcPr>
          <w:p w:rsidR="003C6119" w:rsidRDefault="00D41057">
            <w:r>
              <w:t>Cash-Manager</w:t>
            </w:r>
          </w:p>
        </w:tc>
        <w:tc>
          <w:tcPr>
            <w:tcW w:w="0" w:type="auto"/>
          </w:tcPr>
          <w:p w:rsidR="003C6119" w:rsidRDefault="00D41057">
            <w:r>
              <w:rPr>
                <w:rStyle w:val="SAPMonospace"/>
              </w:rPr>
              <w:t>SAP_BR_CASH_MANAGER</w:t>
            </w:r>
          </w:p>
        </w:tc>
        <w:tc>
          <w:tcPr>
            <w:tcW w:w="0" w:type="auto"/>
          </w:tcPr>
          <w:p w:rsidR="003C6119" w:rsidRDefault="00D41057">
            <w:r>
              <w:t>Cash Management</w:t>
            </w:r>
          </w:p>
        </w:tc>
        <w:tc>
          <w:tcPr>
            <w:tcW w:w="0" w:type="auto"/>
          </w:tcPr>
          <w:p w:rsidR="003C6119" w:rsidRDefault="00D41057">
            <w:r>
              <w:rPr>
                <w:rStyle w:val="SAPMonospace"/>
              </w:rPr>
              <w:t>SAP_BR_CASH_MANAGER</w:t>
            </w:r>
          </w:p>
        </w:tc>
        <w:tc>
          <w:tcPr>
            <w:tcW w:w="0" w:type="auto"/>
          </w:tcPr>
          <w:p w:rsidR="00000000" w:rsidRDefault="00D41057"/>
        </w:tc>
      </w:tr>
      <w:tr w:rsidR="003C6119" w:rsidTr="00D41057">
        <w:tc>
          <w:tcPr>
            <w:tcW w:w="0" w:type="auto"/>
          </w:tcPr>
          <w:p w:rsidR="003C6119" w:rsidRDefault="00D41057">
            <w:r>
              <w:t>Hauptbuchhalter</w:t>
            </w:r>
          </w:p>
        </w:tc>
        <w:tc>
          <w:tcPr>
            <w:tcW w:w="0" w:type="auto"/>
          </w:tcPr>
          <w:p w:rsidR="003C6119" w:rsidRDefault="00D41057">
            <w:r>
              <w:rPr>
                <w:rStyle w:val="SAPMonospace"/>
              </w:rPr>
              <w:t>SAP_BR_GL_ACCOUNTANT</w:t>
            </w:r>
          </w:p>
        </w:tc>
        <w:tc>
          <w:tcPr>
            <w:tcW w:w="0" w:type="auto"/>
          </w:tcPr>
          <w:p w:rsidR="003C6119" w:rsidRDefault="00D41057">
            <w:r>
              <w:t>Hauptbuch</w:t>
            </w:r>
          </w:p>
        </w:tc>
        <w:tc>
          <w:tcPr>
            <w:tcW w:w="0" w:type="auto"/>
          </w:tcPr>
          <w:p w:rsidR="003C6119" w:rsidRDefault="00D41057">
            <w:r>
              <w:rPr>
                <w:rStyle w:val="SAPMonospace"/>
              </w:rPr>
              <w:t>SAP_BR_GL_ACCOUNTANT</w:t>
            </w:r>
          </w:p>
        </w:tc>
        <w:tc>
          <w:tcPr>
            <w:tcW w:w="0" w:type="auto"/>
          </w:tcPr>
          <w:p w:rsidR="003C6119" w:rsidRDefault="003C6119"/>
        </w:tc>
      </w:tr>
      <w:tr w:rsidR="003C6119" w:rsidTr="00D41057">
        <w:tc>
          <w:tcPr>
            <w:tcW w:w="0" w:type="auto"/>
          </w:tcPr>
          <w:p w:rsidR="003C6119" w:rsidRDefault="00D41057">
            <w:r>
              <w:t>Stammdatenexperte – Geschäftspartnerdaten</w:t>
            </w:r>
          </w:p>
        </w:tc>
        <w:tc>
          <w:tcPr>
            <w:tcW w:w="0" w:type="auto"/>
          </w:tcPr>
          <w:p w:rsidR="003C6119" w:rsidRDefault="00D41057">
            <w:r>
              <w:rPr>
                <w:rStyle w:val="SAPMonospace"/>
              </w:rPr>
              <w:t>SAP_BR_BUPA_MASTER_SPECIALIST</w:t>
            </w:r>
          </w:p>
        </w:tc>
        <w:tc>
          <w:tcPr>
            <w:tcW w:w="0" w:type="auto"/>
          </w:tcPr>
          <w:p w:rsidR="003C6119" w:rsidRDefault="00D41057">
            <w:r>
              <w:t>Geschäftspartner</w:t>
            </w:r>
          </w:p>
        </w:tc>
        <w:tc>
          <w:tcPr>
            <w:tcW w:w="0" w:type="auto"/>
          </w:tcPr>
          <w:p w:rsidR="003C6119" w:rsidRDefault="00D41057">
            <w:r>
              <w:rPr>
                <w:rStyle w:val="SAPMonospace"/>
              </w:rPr>
              <w:t>SAP_BR_BUPA_MASTER_SPECIALIST</w:t>
            </w:r>
          </w:p>
        </w:tc>
        <w:tc>
          <w:tcPr>
            <w:tcW w:w="0" w:type="auto"/>
          </w:tcPr>
          <w:p w:rsidR="003C6119" w:rsidRDefault="003C6119"/>
        </w:tc>
      </w:tr>
    </w:tbl>
    <w:p w:rsidR="003C6119" w:rsidRDefault="00D41057">
      <w:pPr>
        <w:pStyle w:val="Heading2"/>
      </w:pPr>
      <w:bookmarkStart w:id="10" w:name="unique_5"/>
      <w:bookmarkStart w:id="11" w:name="_Toc52228205"/>
      <w:r>
        <w:t>Stammdaten, Organisationsdaten und sonstige Daten</w:t>
      </w:r>
      <w:bookmarkEnd w:id="10"/>
      <w:bookmarkEnd w:id="11"/>
    </w:p>
    <w:p w:rsidR="00D41057" w:rsidRDefault="00D41057">
      <w:r>
        <w:rPr>
          <w:rStyle w:val="SAPEmphasis"/>
        </w:rPr>
        <w:t>Vorschlagswerte</w:t>
      </w:r>
    </w:p>
    <w:p w:rsidR="00D41057" w:rsidRDefault="00D41057">
      <w:r>
        <w:t>Die Organisationsstruktur und die Stammdaten Ihres Unternehmens wurden bei der Implementierung in Ihrem ERP-System angelegt. Die Organisationsstruktur gibt den Aufbau Ihres Unternehmens wie</w:t>
      </w:r>
      <w:r>
        <w:t>der. Die Stammdaten stehen beispielsweise für Materialien, Kunden und Lieferanten, je nach betrieblichem Schwerpunkt Ihres Unternehmens.</w:t>
      </w:r>
    </w:p>
    <w:p w:rsidR="003C6119" w:rsidRDefault="00D41057">
      <w:r>
        <w:t xml:space="preserve">Der Geschäftsprozess wird mit organisationsspezifischen Stammdaten aktiviert. Die folgende Tabelle enthält Beispiele </w:t>
      </w:r>
      <w:r>
        <w:t>hierzu.</w:t>
      </w:r>
    </w:p>
    <w:p w:rsidR="00D41057" w:rsidRDefault="00D41057">
      <w:r>
        <w:rPr>
          <w:rStyle w:val="SAPEmphasis"/>
        </w:rPr>
        <w:t>Betrieblicher Schwerpunkt</w:t>
      </w:r>
    </w:p>
    <w:p w:rsidR="003C6119" w:rsidRDefault="00D41057">
      <w:r>
        <w:t>SAP bietet Vorgabewerte für mehrere betriebliche Schwerpunktbereiche, wie z. B. Services, Fertigung oder Handel. Sie finden unter Umständen mehr als eine Stammdatentabelle. Verwenden Sie die Stammdaten, die am ehesten dem</w:t>
      </w:r>
      <w:r>
        <w:t xml:space="preserve"> betrieblichen Schwerpunkt Ihres Unternehmens (Services, Fertigung oder Handel) entsprechen.</w:t>
      </w:r>
    </w:p>
    <w:p w:rsidR="00D41057" w:rsidRDefault="00D41057">
      <w:r>
        <w:rPr>
          <w:rStyle w:val="SAPEmphasis"/>
        </w:rPr>
        <w:t>Weitere Vorschlagswerte</w:t>
      </w:r>
    </w:p>
    <w:p w:rsidR="00D41057" w:rsidRDefault="00D41057">
      <w:r>
        <w:t>Sie können das Szenario auch mit anderen Vorschlagswerten von SAP testen, die die gleichen Merkmale aufweisen.</w:t>
      </w:r>
    </w:p>
    <w:p w:rsidR="00D41057" w:rsidRDefault="00D41057">
      <w:r>
        <w:t xml:space="preserve">Verwenden Sie folgende </w:t>
      </w:r>
      <w:r>
        <w:t>Stammdaten, um die in diesem Dokument beschriebenen Prozessschritte auszuführen:</w:t>
      </w:r>
    </w:p>
    <w:p w:rsidR="003C6119" w:rsidRDefault="00D41057">
      <w:r>
        <w:t>Sie haben die für die Vorgehensweisen dieses Szenarios erforderlichen Stammdaten erfasst. Stellen Sie sicher, dass folgende szenariospezifische Stammdaten vorhanden sind, bev</w:t>
      </w:r>
      <w:r>
        <w:t>or Sie dieses Szenario testen.</w:t>
      </w:r>
    </w:p>
    <w:p w:rsidR="003C6119" w:rsidRDefault="00D41057">
      <w:r>
        <w:rPr>
          <w:rStyle w:val="SAPEmphasis"/>
        </w:rPr>
        <w:t>Stammdaten</w:t>
      </w:r>
    </w:p>
    <w:p w:rsidR="003C6119" w:rsidRDefault="003C6119"/>
    <w:tbl>
      <w:tblPr>
        <w:tblStyle w:val="SAPStandardTable"/>
        <w:tblW w:w="0" w:type="auto"/>
        <w:tblLook w:val="0620" w:firstRow="1" w:lastRow="0" w:firstColumn="0" w:lastColumn="0" w:noHBand="1" w:noVBand="1"/>
      </w:tblPr>
      <w:tblGrid>
        <w:gridCol w:w="1479"/>
        <w:gridCol w:w="5125"/>
        <w:gridCol w:w="709"/>
        <w:gridCol w:w="6858"/>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lastRenderedPageBreak/>
              <w:t>Daten</w:t>
            </w:r>
          </w:p>
        </w:tc>
        <w:tc>
          <w:tcPr>
            <w:tcW w:w="0" w:type="auto"/>
          </w:tcPr>
          <w:p w:rsidR="003C6119" w:rsidRDefault="00D41057">
            <w:pPr>
              <w:pStyle w:val="SAPTableHeader"/>
            </w:pPr>
            <w:r>
              <w:t>Beispielwert</w:t>
            </w:r>
          </w:p>
        </w:tc>
        <w:tc>
          <w:tcPr>
            <w:tcW w:w="0" w:type="auto"/>
          </w:tcPr>
          <w:p w:rsidR="003C6119" w:rsidRDefault="00D41057">
            <w:pPr>
              <w:pStyle w:val="SAPTableHeader"/>
            </w:pPr>
            <w:r>
              <w:t>Details</w:t>
            </w:r>
          </w:p>
        </w:tc>
        <w:tc>
          <w:tcPr>
            <w:tcW w:w="0" w:type="auto"/>
          </w:tcPr>
          <w:p w:rsidR="003C6119" w:rsidRDefault="00D41057">
            <w:pPr>
              <w:pStyle w:val="SAPTableHeader"/>
            </w:pPr>
            <w:r>
              <w:t>Kommentare</w:t>
            </w:r>
          </w:p>
        </w:tc>
      </w:tr>
      <w:tr w:rsidR="003C6119" w:rsidTr="00D41057">
        <w:tc>
          <w:tcPr>
            <w:tcW w:w="0" w:type="auto"/>
          </w:tcPr>
          <w:p w:rsidR="003C6119" w:rsidRDefault="00D41057">
            <w:r>
              <w:t>Buchungskreis</w:t>
            </w:r>
          </w:p>
        </w:tc>
        <w:tc>
          <w:tcPr>
            <w:tcW w:w="0" w:type="auto"/>
          </w:tcPr>
          <w:p w:rsidR="003C6119" w:rsidRDefault="00D41057">
            <w:r>
              <w:rPr>
                <w:rStyle w:val="SAPUserEntry"/>
              </w:rPr>
              <w:t>1010</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Kostenrechnungskreis</w:t>
            </w:r>
          </w:p>
        </w:tc>
        <w:tc>
          <w:tcPr>
            <w:tcW w:w="0" w:type="auto"/>
          </w:tcPr>
          <w:p w:rsidR="003C6119" w:rsidRDefault="00D41057">
            <w:r>
              <w:rPr>
                <w:rStyle w:val="SAPUserEntry"/>
              </w:rPr>
              <w:t>A000</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Kostenstelle</w:t>
            </w:r>
          </w:p>
        </w:tc>
        <w:tc>
          <w:tcPr>
            <w:tcW w:w="0" w:type="auto"/>
          </w:tcPr>
          <w:p w:rsidR="003C6119" w:rsidRDefault="00D41057">
            <w:r>
              <w:rPr>
                <w:rStyle w:val="SAPUserEntry"/>
              </w:rPr>
              <w:t>10101301</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Materialstamm</w:t>
            </w:r>
          </w:p>
        </w:tc>
        <w:tc>
          <w:tcPr>
            <w:tcW w:w="0" w:type="auto"/>
          </w:tcPr>
          <w:p w:rsidR="003C6119" w:rsidRDefault="00D41057">
            <w:r>
              <w:t>*</w:t>
            </w:r>
          </w:p>
        </w:tc>
        <w:tc>
          <w:tcPr>
            <w:tcW w:w="0" w:type="auto"/>
          </w:tcPr>
          <w:p w:rsidR="003C6119" w:rsidRDefault="003C6119"/>
        </w:tc>
        <w:tc>
          <w:tcPr>
            <w:tcW w:w="0" w:type="auto"/>
          </w:tcPr>
          <w:p w:rsidR="003C6119" w:rsidRDefault="00D41057">
            <w:r>
              <w:t>Materialart</w:t>
            </w:r>
          </w:p>
        </w:tc>
      </w:tr>
      <w:tr w:rsidR="003C6119" w:rsidTr="00D41057">
        <w:tc>
          <w:tcPr>
            <w:tcW w:w="0" w:type="auto"/>
          </w:tcPr>
          <w:p w:rsidR="003C6119" w:rsidRDefault="00D41057">
            <w:r>
              <w:t>Hausbank</w:t>
            </w:r>
          </w:p>
        </w:tc>
        <w:tc>
          <w:tcPr>
            <w:tcW w:w="0" w:type="auto"/>
          </w:tcPr>
          <w:p w:rsidR="003C6119" w:rsidRDefault="00D41057">
            <w:r>
              <w:rPr>
                <w:rStyle w:val="SAPUserEntry"/>
              </w:rPr>
              <w:t>DEBK1</w:t>
            </w:r>
          </w:p>
          <w:p w:rsidR="003C6119" w:rsidRDefault="00D41057">
            <w:r>
              <w:rPr>
                <w:rStyle w:val="SAPUserEntry"/>
              </w:rPr>
              <w:t>DEBK2</w:t>
            </w:r>
          </w:p>
        </w:tc>
        <w:tc>
          <w:tcPr>
            <w:tcW w:w="0" w:type="auto"/>
          </w:tcPr>
          <w:p w:rsidR="003C6119" w:rsidRDefault="003C6119"/>
        </w:tc>
        <w:tc>
          <w:tcPr>
            <w:tcW w:w="0" w:type="auto"/>
          </w:tcPr>
          <w:p w:rsidR="003C6119" w:rsidRDefault="00D41057">
            <w:r>
              <w:t xml:space="preserve">Der Wert </w:t>
            </w:r>
            <w:r>
              <w:rPr>
                <w:rStyle w:val="SAPUserEntry"/>
              </w:rPr>
              <w:t>DEBK2</w:t>
            </w:r>
            <w:r>
              <w:t xml:space="preserve"> wird für Nicht-MBC-Zahlungen verwendet. Stellen Sie sicher, dass die Lösung mit Demodaten installiert wird, um beide Banken testen zu können.</w:t>
            </w:r>
          </w:p>
        </w:tc>
      </w:tr>
      <w:tr w:rsidR="003C6119" w:rsidTr="00D41057">
        <w:tc>
          <w:tcPr>
            <w:tcW w:w="0" w:type="auto"/>
          </w:tcPr>
          <w:p w:rsidR="003C6119" w:rsidRDefault="00D41057">
            <w:r>
              <w:t>Konto-ID</w:t>
            </w:r>
          </w:p>
        </w:tc>
        <w:tc>
          <w:tcPr>
            <w:tcW w:w="0" w:type="auto"/>
          </w:tcPr>
          <w:p w:rsidR="003C6119" w:rsidRDefault="00D41057">
            <w:r>
              <w:rPr>
                <w:rStyle w:val="SAPUserEntry"/>
              </w:rPr>
              <w:t>DEAC1DEAC2</w:t>
            </w:r>
          </w:p>
          <w:p w:rsidR="003C6119" w:rsidRDefault="00D41057">
            <w:r>
              <w:t xml:space="preserve">USDAC (nur für </w:t>
            </w:r>
            <w:r>
              <w:rPr>
                <w:rStyle w:val="SAPUserEntry"/>
              </w:rPr>
              <w:t>DEBK1</w:t>
            </w:r>
            <w:r>
              <w:t>)</w:t>
            </w:r>
          </w:p>
        </w:tc>
        <w:tc>
          <w:tcPr>
            <w:tcW w:w="0" w:type="auto"/>
          </w:tcPr>
          <w:p w:rsidR="003C6119" w:rsidRDefault="003C6119"/>
        </w:tc>
        <w:tc>
          <w:tcPr>
            <w:tcW w:w="0" w:type="auto"/>
          </w:tcPr>
          <w:p w:rsidR="003C6119" w:rsidRDefault="00D41057">
            <w:r>
              <w:t>Verwenden Sie die Konto-ID USDAC für die Zahlung von Rechnungen in US</w:t>
            </w:r>
            <w:r>
              <w:t>-Dollar.</w:t>
            </w:r>
          </w:p>
        </w:tc>
      </w:tr>
      <w:tr w:rsidR="003C6119" w:rsidTr="00D41057">
        <w:tc>
          <w:tcPr>
            <w:tcW w:w="0" w:type="auto"/>
          </w:tcPr>
          <w:p w:rsidR="003C6119" w:rsidRDefault="00D41057">
            <w:r>
              <w:t>Sachkonto Bank</w:t>
            </w:r>
          </w:p>
        </w:tc>
        <w:tc>
          <w:tcPr>
            <w:tcW w:w="0" w:type="auto"/>
          </w:tcPr>
          <w:p w:rsidR="003C6119" w:rsidRDefault="00D41057">
            <w:r>
              <w:rPr>
                <w:rStyle w:val="SAPUserEntry"/>
              </w:rPr>
              <w:t>11001000</w:t>
            </w:r>
            <w:r>
              <w:t xml:space="preserve"> und </w:t>
            </w:r>
            <w:r>
              <w:rPr>
                <w:rStyle w:val="SAPUserEntry"/>
              </w:rPr>
              <w:t>11002000</w:t>
            </w:r>
          </w:p>
          <w:p w:rsidR="003C6119" w:rsidRDefault="00D41057">
            <w:r>
              <w:rPr>
                <w:rStyle w:val="SAPUserEntry"/>
              </w:rPr>
              <w:t>11001100</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Lieferant</w:t>
            </w:r>
          </w:p>
        </w:tc>
        <w:tc>
          <w:tcPr>
            <w:tcW w:w="0" w:type="auto"/>
          </w:tcPr>
          <w:p w:rsidR="003C6119" w:rsidRDefault="00D41057">
            <w:r>
              <w:t xml:space="preserve">Verwenden Sie für Buchungskreis </w:t>
            </w:r>
            <w:r>
              <w:rPr>
                <w:rStyle w:val="SAPUserEntry"/>
              </w:rPr>
              <w:t>1010</w:t>
            </w:r>
            <w:r>
              <w:t>:</w:t>
            </w:r>
          </w:p>
          <w:p w:rsidR="003C6119" w:rsidRDefault="00D41057">
            <w:pPr>
              <w:pStyle w:val="listpara1"/>
              <w:numPr>
                <w:ilvl w:val="0"/>
                <w:numId w:val="9"/>
              </w:numPr>
            </w:pPr>
            <w:r>
              <w:rPr>
                <w:rStyle w:val="SAPUserEntry"/>
              </w:rPr>
              <w:t>10300001</w:t>
            </w:r>
          </w:p>
          <w:p w:rsidR="003C6119" w:rsidRDefault="00D41057">
            <w:pPr>
              <w:pStyle w:val="listpara1"/>
              <w:numPr>
                <w:ilvl w:val="0"/>
                <w:numId w:val="3"/>
              </w:numPr>
            </w:pPr>
            <w:r>
              <w:rPr>
                <w:rStyle w:val="SAPUserEntry"/>
              </w:rPr>
              <w:t>10300002</w:t>
            </w:r>
          </w:p>
          <w:p w:rsidR="003C6119" w:rsidRDefault="00D41057">
            <w:r>
              <w:rPr>
                <w:rStyle w:val="SAPUserEntry"/>
              </w:rPr>
              <w:t>10300273</w:t>
            </w:r>
            <w:r>
              <w:t xml:space="preserve"> für einmaligen Lieferanten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Zahlweg</w:t>
            </w:r>
          </w:p>
        </w:tc>
        <w:tc>
          <w:tcPr>
            <w:tcW w:w="0" w:type="auto"/>
          </w:tcPr>
          <w:p w:rsidR="003C6119" w:rsidRDefault="00D41057">
            <w:r>
              <w:t>Informationen zu Zahlwegen (ZW) und Zahlungsträgerformaten (ZTF) (PMF) finden Sie in der folgenden Tabelle.</w:t>
            </w:r>
          </w:p>
        </w:tc>
        <w:tc>
          <w:tcPr>
            <w:tcW w:w="0" w:type="auto"/>
          </w:tcPr>
          <w:p w:rsidR="00000000" w:rsidRDefault="00D41057"/>
        </w:tc>
        <w:tc>
          <w:tcPr>
            <w:tcW w:w="0" w:type="auto"/>
          </w:tcPr>
          <w:p w:rsidR="00000000" w:rsidRDefault="00D41057"/>
        </w:tc>
      </w:tr>
    </w:tbl>
    <w:p w:rsidR="00D41057" w:rsidRDefault="00D41057">
      <w:r>
        <w:t xml:space="preserve">Weitere Informationen zum Anlegen dieser Stammdatenobjekte finden Sie unter </w:t>
      </w:r>
      <w:hyperlink r:id="rId8" w:history="1">
        <w:r>
          <w:rPr>
            <w:rStyle w:val="underline"/>
          </w:rPr>
          <w:t>Stammdatenskripte (MDS)</w:t>
        </w:r>
      </w:hyperlink>
    </w:p>
    <w:p w:rsidR="003C6119" w:rsidRDefault="00D41057">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378"/>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Stammdaten-ID</w:t>
            </w:r>
          </w:p>
        </w:tc>
        <w:tc>
          <w:tcPr>
            <w:tcW w:w="0" w:type="auto"/>
          </w:tcPr>
          <w:p w:rsidR="003C6119" w:rsidRDefault="00D41057">
            <w:pPr>
              <w:pStyle w:val="SAPTableHeader"/>
            </w:pPr>
            <w:r>
              <w:t>Beschreibung</w:t>
            </w:r>
          </w:p>
        </w:tc>
      </w:tr>
      <w:tr w:rsidR="003C6119" w:rsidTr="00D41057">
        <w:tc>
          <w:tcPr>
            <w:tcW w:w="0" w:type="auto"/>
          </w:tcPr>
          <w:p w:rsidR="003C6119" w:rsidRDefault="00D41057">
            <w:r>
              <w:t>BND</w:t>
            </w:r>
          </w:p>
        </w:tc>
        <w:tc>
          <w:tcPr>
            <w:tcW w:w="0" w:type="auto"/>
          </w:tcPr>
          <w:p w:rsidR="003C6119" w:rsidRDefault="00D41057">
            <w:r>
              <w:t>Kundenstamm anlegen</w:t>
            </w:r>
          </w:p>
        </w:tc>
      </w:tr>
      <w:tr w:rsidR="003C6119" w:rsidTr="00D41057">
        <w:tc>
          <w:tcPr>
            <w:tcW w:w="0" w:type="auto"/>
          </w:tcPr>
          <w:p w:rsidR="003C6119" w:rsidRDefault="00D41057">
            <w:r>
              <w:t>BNE</w:t>
            </w:r>
          </w:p>
        </w:tc>
        <w:tc>
          <w:tcPr>
            <w:tcW w:w="0" w:type="auto"/>
          </w:tcPr>
          <w:p w:rsidR="003C6119" w:rsidRDefault="00D41057">
            <w:r>
              <w:t>Lieferantenstamm anlegen</w:t>
            </w:r>
          </w:p>
        </w:tc>
      </w:tr>
      <w:tr w:rsidR="003C6119" w:rsidTr="00D41057">
        <w:tc>
          <w:tcPr>
            <w:tcW w:w="0" w:type="auto"/>
          </w:tcPr>
          <w:p w:rsidR="003C6119" w:rsidRDefault="00D41057">
            <w:r>
              <w:t>BNF</w:t>
            </w:r>
          </w:p>
        </w:tc>
        <w:tc>
          <w:tcPr>
            <w:tcW w:w="0" w:type="auto"/>
          </w:tcPr>
          <w:p w:rsidR="003C6119" w:rsidRDefault="00D41057">
            <w:r>
              <w:t>Produktstamm vom Typ "Handelsware" anlegen</w:t>
            </w:r>
          </w:p>
        </w:tc>
      </w:tr>
      <w:tr w:rsidR="003C6119" w:rsidTr="00D41057">
        <w:tc>
          <w:tcPr>
            <w:tcW w:w="0" w:type="auto"/>
          </w:tcPr>
          <w:p w:rsidR="003C6119" w:rsidRDefault="00D41057">
            <w:r>
              <w:t>BNG</w:t>
            </w:r>
          </w:p>
        </w:tc>
        <w:tc>
          <w:tcPr>
            <w:tcW w:w="0" w:type="auto"/>
          </w:tcPr>
          <w:p w:rsidR="003C6119" w:rsidRDefault="00D41057">
            <w:r>
              <w:t>Sachkonto und Kostenart anlegen</w:t>
            </w:r>
          </w:p>
        </w:tc>
      </w:tr>
      <w:tr w:rsidR="003C6119" w:rsidTr="00D41057">
        <w:tc>
          <w:tcPr>
            <w:tcW w:w="0" w:type="auto"/>
          </w:tcPr>
          <w:p w:rsidR="003C6119" w:rsidRDefault="00D41057">
            <w:r>
              <w:t>BNM</w:t>
            </w:r>
          </w:p>
        </w:tc>
        <w:tc>
          <w:tcPr>
            <w:tcW w:w="0" w:type="auto"/>
          </w:tcPr>
          <w:p w:rsidR="003C6119" w:rsidRDefault="00D41057">
            <w:r>
              <w:t>Kostenstelle und Kostenstellengruppe anlegen</w:t>
            </w:r>
          </w:p>
        </w:tc>
      </w:tr>
      <w:tr w:rsidR="003C6119" w:rsidTr="00D41057">
        <w:tc>
          <w:tcPr>
            <w:tcW w:w="0" w:type="auto"/>
          </w:tcPr>
          <w:p w:rsidR="003C6119" w:rsidRDefault="00D41057">
            <w:r>
              <w:lastRenderedPageBreak/>
              <w:t>BNR</w:t>
            </w:r>
          </w:p>
        </w:tc>
        <w:tc>
          <w:tcPr>
            <w:tcW w:w="0" w:type="auto"/>
          </w:tcPr>
          <w:p w:rsidR="003C6119" w:rsidRDefault="00D41057">
            <w:r>
              <w:t>Produktstamm vom Typ "Rohstoff" anlegen</w:t>
            </w:r>
          </w:p>
        </w:tc>
      </w:tr>
      <w:tr w:rsidR="003C6119" w:rsidTr="00D41057">
        <w:tc>
          <w:tcPr>
            <w:tcW w:w="0" w:type="auto"/>
          </w:tcPr>
          <w:p w:rsidR="003C6119" w:rsidRDefault="00D41057">
            <w:r>
              <w:t>BNS</w:t>
            </w:r>
          </w:p>
        </w:tc>
        <w:tc>
          <w:tcPr>
            <w:tcW w:w="0" w:type="auto"/>
          </w:tcPr>
          <w:p w:rsidR="003C6119" w:rsidRDefault="00D41057">
            <w:r>
              <w:t>Produktstamm vom Typ "Halbfabrikat" anlegen</w:t>
            </w:r>
          </w:p>
        </w:tc>
      </w:tr>
      <w:tr w:rsidR="003C6119" w:rsidTr="00D41057">
        <w:tc>
          <w:tcPr>
            <w:tcW w:w="0" w:type="auto"/>
          </w:tcPr>
          <w:p w:rsidR="003C6119" w:rsidRDefault="00D41057">
            <w:r>
              <w:t>BNT</w:t>
            </w:r>
          </w:p>
        </w:tc>
        <w:tc>
          <w:tcPr>
            <w:tcW w:w="0" w:type="auto"/>
          </w:tcPr>
          <w:p w:rsidR="003C6119" w:rsidRDefault="00D41057">
            <w:r>
              <w:t xml:space="preserve">Produktstamm vom Typ </w:t>
            </w:r>
            <w:r>
              <w:t>"Fertigerzeugnis" anlegen</w:t>
            </w:r>
          </w:p>
        </w:tc>
      </w:tr>
    </w:tbl>
    <w:p w:rsidR="003C6119" w:rsidRDefault="00D41057">
      <w:r>
        <w:rPr>
          <w:rStyle w:val="SAPEmphasis"/>
        </w:rPr>
        <w:t>Verwenden Sie die folgende Tabelle für Zahlwege (ZW) und Zahlungsträgerformate (ZTF) für DE:</w:t>
      </w:r>
    </w:p>
    <w:tbl>
      <w:tblPr>
        <w:tblStyle w:val="SAPStandardTable"/>
        <w:tblW w:w="0" w:type="auto"/>
        <w:tblLook w:val="0620" w:firstRow="1" w:lastRow="0" w:firstColumn="0" w:lastColumn="0" w:noHBand="1" w:noVBand="1"/>
      </w:tblPr>
      <w:tblGrid>
        <w:gridCol w:w="507"/>
        <w:gridCol w:w="2808"/>
        <w:gridCol w:w="2920"/>
        <w:gridCol w:w="4224"/>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ZW</w:t>
            </w:r>
          </w:p>
        </w:tc>
        <w:tc>
          <w:tcPr>
            <w:tcW w:w="0" w:type="auto"/>
          </w:tcPr>
          <w:p w:rsidR="003C6119" w:rsidRDefault="00D41057">
            <w:pPr>
              <w:pStyle w:val="SAPTableHeader"/>
            </w:pPr>
            <w:r>
              <w:t>Name des Zahlwegs</w:t>
            </w:r>
          </w:p>
        </w:tc>
        <w:tc>
          <w:tcPr>
            <w:tcW w:w="0" w:type="auto"/>
          </w:tcPr>
          <w:p w:rsidR="003C6119" w:rsidRDefault="00D41057">
            <w:pPr>
              <w:pStyle w:val="SAPTableHeader"/>
            </w:pPr>
            <w:r>
              <w:t>ZTF für MBC-Hausbank DEBK1</w:t>
            </w:r>
          </w:p>
        </w:tc>
        <w:tc>
          <w:tcPr>
            <w:tcW w:w="0" w:type="auto"/>
          </w:tcPr>
          <w:p w:rsidR="003C6119" w:rsidRDefault="00D41057">
            <w:pPr>
              <w:pStyle w:val="SAPTableHeader"/>
            </w:pPr>
            <w:r>
              <w:t>ZTF für Dateidownload (DEBK2-Demodaten*)</w:t>
            </w:r>
          </w:p>
        </w:tc>
      </w:tr>
      <w:tr w:rsidR="003C6119" w:rsidTr="00D41057">
        <w:tc>
          <w:tcPr>
            <w:tcW w:w="0" w:type="auto"/>
          </w:tcPr>
          <w:p w:rsidR="003C6119" w:rsidRDefault="00D41057">
            <w:r>
              <w:t>T</w:t>
            </w:r>
          </w:p>
        </w:tc>
        <w:tc>
          <w:tcPr>
            <w:tcW w:w="0" w:type="auto"/>
          </w:tcPr>
          <w:p w:rsidR="003C6119" w:rsidRDefault="00D41057">
            <w:r>
              <w:t>SEPA-Überweisung</w:t>
            </w:r>
          </w:p>
        </w:tc>
        <w:tc>
          <w:tcPr>
            <w:tcW w:w="0" w:type="auto"/>
          </w:tcPr>
          <w:p w:rsidR="003C6119" w:rsidRDefault="00D41057">
            <w:r>
              <w:t>DE_CGI_XML_CT</w:t>
            </w:r>
          </w:p>
        </w:tc>
        <w:tc>
          <w:tcPr>
            <w:tcW w:w="0" w:type="auto"/>
          </w:tcPr>
          <w:p w:rsidR="003C6119" w:rsidRDefault="00D41057">
            <w:r>
              <w:t>DE_CGI_XML_CT</w:t>
            </w:r>
          </w:p>
        </w:tc>
      </w:tr>
      <w:tr w:rsidR="003C6119" w:rsidTr="00D41057">
        <w:tc>
          <w:tcPr>
            <w:tcW w:w="0" w:type="auto"/>
          </w:tcPr>
          <w:p w:rsidR="003C6119" w:rsidRDefault="00D41057">
            <w:r>
              <w:t>F</w:t>
            </w:r>
          </w:p>
        </w:tc>
        <w:tc>
          <w:tcPr>
            <w:tcW w:w="0" w:type="auto"/>
          </w:tcPr>
          <w:p w:rsidR="003C6119" w:rsidRDefault="00D41057">
            <w:r>
              <w:t>Auslandsüberweisung (DTAZV)</w:t>
            </w:r>
          </w:p>
        </w:tc>
        <w:tc>
          <w:tcPr>
            <w:tcW w:w="0" w:type="auto"/>
          </w:tcPr>
          <w:p w:rsidR="003C6119" w:rsidRDefault="00D41057">
            <w:r>
              <w:t>DTAZV</w:t>
            </w:r>
          </w:p>
        </w:tc>
        <w:tc>
          <w:tcPr>
            <w:tcW w:w="0" w:type="auto"/>
          </w:tcPr>
          <w:p w:rsidR="003C6119" w:rsidRDefault="00D41057">
            <w:r>
              <w:t>DTAZV</w:t>
            </w:r>
          </w:p>
        </w:tc>
      </w:tr>
    </w:tbl>
    <w:p w:rsidR="003C6119" w:rsidRDefault="00D41057">
      <w:r>
        <w:t>* Der DEBK2-Wert gehört zu den Demo-Daten. Stellen Sie sicher, dass die Lösung mit Demodaten installiert ist, um diesen Wert testen zu können.</w:t>
      </w:r>
    </w:p>
    <w:p w:rsidR="003C6119" w:rsidRDefault="00D41057">
      <w:pPr>
        <w:pStyle w:val="Heading2"/>
      </w:pPr>
      <w:bookmarkStart w:id="12" w:name="unique_6"/>
      <w:bookmarkStart w:id="13" w:name="_Toc52228206"/>
      <w:r>
        <w:t>Voraussetzungen/Situation</w:t>
      </w:r>
      <w:bookmarkEnd w:id="12"/>
      <w:bookmarkEnd w:id="13"/>
    </w:p>
    <w:p w:rsidR="003C6119" w:rsidRDefault="00D41057">
      <w:r>
        <w:t xml:space="preserve">Zu bezahlende Rechnungen müssen verfügbar </w:t>
      </w:r>
      <w:r>
        <w:t xml:space="preserve">sein. Sie können neue Rechnungen eingeben, indem Sie in </w:t>
      </w:r>
      <w:r>
        <w:rPr>
          <w:rStyle w:val="SAPScreenElement"/>
        </w:rPr>
        <w:t>Materialwirtschaft</w:t>
      </w:r>
      <w:r>
        <w:t xml:space="preserve"> den Einkaufsprozess ausführen.</w:t>
      </w:r>
    </w:p>
    <w:tbl>
      <w:tblPr>
        <w:tblStyle w:val="SAPStandardTable"/>
        <w:tblW w:w="0" w:type="auto"/>
        <w:tblLook w:val="0620" w:firstRow="1" w:lastRow="0" w:firstColumn="0" w:lastColumn="0" w:noHBand="1" w:noVBand="1"/>
      </w:tblPr>
      <w:tblGrid>
        <w:gridCol w:w="4013"/>
        <w:gridCol w:w="10158"/>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Testskript/Szenario</w:t>
            </w:r>
          </w:p>
        </w:tc>
        <w:tc>
          <w:tcPr>
            <w:tcW w:w="0" w:type="auto"/>
          </w:tcPr>
          <w:p w:rsidR="003C6119" w:rsidRDefault="00D41057">
            <w:pPr>
              <w:pStyle w:val="SAPTableHeader"/>
            </w:pPr>
            <w:r>
              <w:t>Voraussetzungen/Situation</w:t>
            </w:r>
          </w:p>
        </w:tc>
      </w:tr>
      <w:tr w:rsidR="003C6119" w:rsidTr="00D41057">
        <w:tc>
          <w:tcPr>
            <w:tcW w:w="0" w:type="auto"/>
          </w:tcPr>
          <w:p w:rsidR="003C6119" w:rsidRDefault="00D41057">
            <w:r>
              <w:t>J45 – Beschaffung von Direktmaterialien</w:t>
            </w:r>
          </w:p>
        </w:tc>
        <w:tc>
          <w:tcPr>
            <w:tcW w:w="0" w:type="auto"/>
          </w:tcPr>
          <w:p w:rsidR="003C6119" w:rsidRDefault="00D41057">
            <w:r>
              <w:t>Muss vor diesem Testskript ausgeführt werden. Rechnungen werden</w:t>
            </w:r>
            <w:r>
              <w:t xml:space="preserve"> angelegt und in die Buchhaltung gebucht.</w:t>
            </w:r>
          </w:p>
        </w:tc>
      </w:tr>
      <w:tr w:rsidR="003C6119" w:rsidTr="00D41057">
        <w:tc>
          <w:tcPr>
            <w:tcW w:w="0" w:type="auto"/>
          </w:tcPr>
          <w:p w:rsidR="003C6119" w:rsidRDefault="00D41057">
            <w:r>
              <w:t>BFA - Grundlegende Bankkontenverwaltung</w:t>
            </w:r>
          </w:p>
        </w:tc>
        <w:tc>
          <w:tcPr>
            <w:tcW w:w="0" w:type="auto"/>
          </w:tcPr>
          <w:p w:rsidR="003C6119" w:rsidRDefault="00D41057">
            <w:r>
              <w:t>Die Bankkonto-Stammdaten werden verarbeitet.</w:t>
            </w:r>
          </w:p>
        </w:tc>
      </w:tr>
      <w:tr w:rsidR="003C6119" w:rsidTr="00D41057">
        <w:tc>
          <w:tcPr>
            <w:tcW w:w="0" w:type="auto"/>
          </w:tcPr>
          <w:p w:rsidR="003C6119" w:rsidRDefault="00D41057">
            <w:r>
              <w:t>J77 - Erweiterte Bankkontenverwaltung</w:t>
            </w:r>
          </w:p>
        </w:tc>
        <w:tc>
          <w:tcPr>
            <w:tcW w:w="0" w:type="auto"/>
          </w:tcPr>
          <w:p w:rsidR="003C6119" w:rsidRDefault="00D41057">
            <w:r>
              <w:t>Bankkonten und Genehmiger für Banken wurden definiert.</w:t>
            </w:r>
          </w:p>
        </w:tc>
      </w:tr>
      <w:tr w:rsidR="003C6119" w:rsidTr="00D41057">
        <w:tc>
          <w:tcPr>
            <w:tcW w:w="0" w:type="auto"/>
          </w:tcPr>
          <w:p w:rsidR="003C6119" w:rsidRDefault="00D41057">
            <w:r>
              <w:t>J78 – Erweiterte Kassenvorgänge</w:t>
            </w:r>
          </w:p>
        </w:tc>
        <w:tc>
          <w:tcPr>
            <w:tcW w:w="0" w:type="auto"/>
          </w:tcPr>
          <w:p w:rsidR="003C6119" w:rsidRDefault="00D41057">
            <w:r>
              <w:t>Vorbereitende Schritte in den Voraussetzungen werden ausgeführt.</w:t>
            </w:r>
          </w:p>
          <w:p w:rsidR="003C6119" w:rsidRDefault="00D41057">
            <w:r>
              <w:t>Zahlungsgenehmiger werden definiert. Der Prozess der Ausgangszahlung mit Bank Communication Management (BCM) wird ausgeführt.</w:t>
            </w:r>
          </w:p>
        </w:tc>
      </w:tr>
      <w:tr w:rsidR="003C6119" w:rsidTr="00D41057">
        <w:tc>
          <w:tcPr>
            <w:tcW w:w="0" w:type="auto"/>
          </w:tcPr>
          <w:p w:rsidR="003C6119" w:rsidRDefault="00D41057">
            <w:r>
              <w:t>J58 – Buchhaltung und Finanzabschluss</w:t>
            </w:r>
          </w:p>
        </w:tc>
        <w:tc>
          <w:tcPr>
            <w:tcW w:w="0" w:type="auto"/>
          </w:tcPr>
          <w:p w:rsidR="003C6119" w:rsidRDefault="00D41057">
            <w:r>
              <w:t>Buchungsperioden sind offe</w:t>
            </w:r>
            <w:r>
              <w:t>n.</w:t>
            </w:r>
          </w:p>
        </w:tc>
      </w:tr>
      <w:tr w:rsidR="003C6119" w:rsidTr="00D41057">
        <w:tc>
          <w:tcPr>
            <w:tcW w:w="0" w:type="auto"/>
          </w:tcPr>
          <w:p w:rsidR="003C6119" w:rsidRDefault="00D41057">
            <w:r>
              <w:t>BNZ – Neue offene MM-Buchungsperiode anlegen</w:t>
            </w:r>
          </w:p>
        </w:tc>
        <w:tc>
          <w:tcPr>
            <w:tcW w:w="0" w:type="auto"/>
          </w:tcPr>
          <w:p w:rsidR="003C6119" w:rsidRDefault="00D41057">
            <w:r>
              <w:t>MM-Buchungsperioden sind offen.</w:t>
            </w:r>
          </w:p>
        </w:tc>
      </w:tr>
      <w:tr w:rsidR="003C6119" w:rsidTr="00D41057">
        <w:tc>
          <w:tcPr>
            <w:tcW w:w="0" w:type="auto"/>
          </w:tcPr>
          <w:p w:rsidR="003C6119" w:rsidRDefault="00D41057">
            <w:r>
              <w:t>BNX – Einkauf von Verbrauchsmaterial</w:t>
            </w:r>
          </w:p>
        </w:tc>
        <w:tc>
          <w:tcPr>
            <w:tcW w:w="0" w:type="auto"/>
          </w:tcPr>
          <w:p w:rsidR="003C6119" w:rsidRDefault="00D41057">
            <w:r>
              <w:t xml:space="preserve">Führen Sie den vorbereitenden Schritt </w:t>
            </w:r>
            <w:r>
              <w:rPr>
                <w:rStyle w:val="italic"/>
              </w:rPr>
              <w:t>Flexiblen Workflow für Lieferantenrechnungen aktivieren</w:t>
            </w:r>
            <w:r>
              <w:t xml:space="preserve"> aus.</w:t>
            </w:r>
          </w:p>
        </w:tc>
      </w:tr>
    </w:tbl>
    <w:p w:rsidR="003C6119" w:rsidRDefault="00D41057">
      <w:pPr>
        <w:pStyle w:val="Heading2"/>
      </w:pPr>
      <w:bookmarkStart w:id="14" w:name="d2e756"/>
      <w:bookmarkStart w:id="15" w:name="_Toc52228207"/>
      <w:r>
        <w:lastRenderedPageBreak/>
        <w:t>Vorbereitende Schritte</w:t>
      </w:r>
      <w:bookmarkEnd w:id="14"/>
      <w:bookmarkEnd w:id="15"/>
    </w:p>
    <w:p w:rsidR="003C6119" w:rsidRDefault="00D41057">
      <w:pPr>
        <w:pStyle w:val="Heading3"/>
      </w:pPr>
      <w:bookmarkStart w:id="16" w:name="unique_7"/>
      <w:bookmarkStart w:id="17" w:name="_Toc52228208"/>
      <w:r>
        <w:t>Zahlungsgenehm</w:t>
      </w:r>
      <w:r>
        <w:t>iger für Bankkonten pflegen</w:t>
      </w:r>
      <w:bookmarkEnd w:id="16"/>
      <w:bookmarkEnd w:id="17"/>
    </w:p>
    <w:p w:rsidR="003C6119" w:rsidRDefault="00D41057">
      <w:pPr>
        <w:pStyle w:val="SAPKeyblockTitle"/>
      </w:pPr>
      <w:r>
        <w:t>Kontext</w:t>
      </w:r>
    </w:p>
    <w:p w:rsidR="00D41057" w:rsidRDefault="00D41057">
      <w:r>
        <w:t xml:space="preserve">Zahlungsunterzeichner für vorhandene Bankkonten pflegen. Zahlungsunterzeichner agieren im Schritt </w:t>
      </w:r>
      <w:r>
        <w:rPr>
          <w:rStyle w:val="SAPScreenElement"/>
        </w:rPr>
        <w:t>Zahlungsgenehmigung</w:t>
      </w:r>
      <w:r>
        <w:t xml:space="preserve"> als Genehmigende.</w:t>
      </w:r>
    </w:p>
    <w:p w:rsidR="003C6119" w:rsidRDefault="00D41057">
      <w:r>
        <w:rPr>
          <w:rStyle w:val="SAPEmphasis"/>
        </w:rPr>
        <w:t xml:space="preserve">Hinweis </w:t>
      </w:r>
      <w:r>
        <w:t xml:space="preserve">Weitere Informationen finden Sie im Testskript </w:t>
      </w:r>
      <w:r>
        <w:rPr>
          <w:rStyle w:val="SAPScreenElement"/>
        </w:rPr>
        <w:t>Erweiterte Kassenvorgänge</w:t>
      </w:r>
      <w:r>
        <w:rPr>
          <w:rStyle w:val="SAPScreenElement"/>
        </w:rPr>
        <w:t xml:space="preserve"> (J78)</w:t>
      </w:r>
      <w:r>
        <w:t xml:space="preserve"> unter </w:t>
      </w:r>
      <w:r>
        <w:rPr>
          <w:rStyle w:val="SAPScreenElement"/>
        </w:rPr>
        <w:t>Voraussetzungen &gt; Vorbereitende Schritte</w:t>
      </w:r>
      <w:r>
        <w:t>.</w:t>
      </w:r>
    </w:p>
    <w:p w:rsidR="003C6119" w:rsidRDefault="00D41057">
      <w:pPr>
        <w:pStyle w:val="SAPKeyblockTitle"/>
      </w:pPr>
      <w:r>
        <w:t>Voraussetzung</w:t>
      </w:r>
    </w:p>
    <w:p w:rsidR="003C6119" w:rsidRDefault="00D41057">
      <w:r>
        <w:t>Im System sind zwei Beispielbankkonten angelegt:</w:t>
      </w:r>
    </w:p>
    <w:p w:rsidR="003C6119" w:rsidRDefault="00D41057">
      <w:pPr>
        <w:pStyle w:val="SAPKeyblockTitle"/>
      </w:pPr>
      <w:r>
        <w:t>Vorgehensweise</w:t>
      </w:r>
    </w:p>
    <w:p w:rsidR="003C6119" w:rsidRDefault="00D41057">
      <w:r>
        <w:rPr>
          <w:rStyle w:val="SAPEmphasis"/>
        </w:rPr>
        <w:t xml:space="preserve">Hinweis </w:t>
      </w:r>
      <w:r>
        <w:t xml:space="preserve">Führen Sie alle Schritte aus dem Abschnitt </w:t>
      </w:r>
      <w:r>
        <w:rPr>
          <w:rStyle w:val="SAPScreenElement"/>
        </w:rPr>
        <w:t>Vorbereitende Schritte</w:t>
      </w:r>
      <w:r>
        <w:t xml:space="preserve"> im Testskript </w:t>
      </w:r>
      <w:r>
        <w:rPr>
          <w:rStyle w:val="SAPScreenElement"/>
        </w:rPr>
        <w:t>Erweiterte Kassenvorgänge (J78)</w:t>
      </w:r>
      <w:r>
        <w:t xml:space="preserve"> aus</w:t>
      </w:r>
      <w:r>
        <w:t>.</w:t>
      </w:r>
    </w:p>
    <w:p w:rsidR="003C6119" w:rsidRDefault="00D41057">
      <w:r>
        <w:rPr>
          <w:rStyle w:val="SAPEmphasis"/>
        </w:rPr>
        <w:t xml:space="preserve">Achtung </w:t>
      </w:r>
      <w:r>
        <w:t xml:space="preserve">Dieser Schritt ist nur für Kunden erforderlich, die das vollständige Cash-Management übernehmen. Dafür ist eine zusätzliche Lizenz für SAP Cash Management powered by SAP HANA notwendig. Andernfalls wird das </w:t>
      </w:r>
      <w:r>
        <w:rPr>
          <w:rStyle w:val="SAPEmphasis"/>
        </w:rPr>
        <w:t>Basis-Cash-Management</w:t>
      </w:r>
      <w:r>
        <w:t xml:space="preserve"> übernommen, und d</w:t>
      </w:r>
      <w:r>
        <w:t>ieser Schritt kann übersprungen werden.</w:t>
      </w:r>
    </w:p>
    <w:p w:rsidR="003C6119" w:rsidRDefault="00D41057">
      <w:pPr>
        <w:pStyle w:val="Heading3"/>
      </w:pPr>
      <w:bookmarkStart w:id="18" w:name="unique_8"/>
      <w:bookmarkStart w:id="19" w:name="_Toc52228209"/>
      <w:r>
        <w:t>Zahlungsträger-Formatvarianten definieren</w:t>
      </w:r>
      <w:bookmarkEnd w:id="18"/>
      <w:bookmarkEnd w:id="19"/>
    </w:p>
    <w:p w:rsidR="003C6119" w:rsidRDefault="00D41057">
      <w:pPr>
        <w:pStyle w:val="SAPKeyblockTitle"/>
      </w:pPr>
      <w:r>
        <w:t>Einsatzmöglichkeiten</w:t>
      </w:r>
    </w:p>
    <w:p w:rsidR="00D41057" w:rsidRDefault="00D41057">
      <w:r>
        <w:t>In dieser Aktivität erstellen, ändern und ordnen Sie Selektionsvarianten für Zahlungsträgerformate zu. Mithilfe dieser Varianten können Sie dann Zahlung</w:t>
      </w:r>
      <w:r>
        <w:t>sträger über die Payment Medium Workbench anlegen.</w:t>
      </w:r>
    </w:p>
    <w:p w:rsidR="003C6119" w:rsidRDefault="00D41057">
      <w:r>
        <w:t>Die Selektionsvarianten sind Voraussetzung für die Generierung des Zahlungsträgers.</w:t>
      </w:r>
    </w:p>
    <w:p w:rsidR="003C6119" w:rsidRDefault="00D41057">
      <w:pPr>
        <w:pStyle w:val="SAPKeyblockTitle"/>
      </w:pPr>
      <w:r>
        <w:lastRenderedPageBreak/>
        <w:t>Voraussetzung</w:t>
      </w:r>
    </w:p>
    <w:p w:rsidR="003C6119" w:rsidRDefault="00D41057">
      <w:pPr>
        <w:pStyle w:val="listpara1"/>
        <w:numPr>
          <w:ilvl w:val="0"/>
          <w:numId w:val="10"/>
        </w:numPr>
      </w:pPr>
      <w:r>
        <w:t>Zahlwege sind vorgegeben und Ihrem Land und Buchungskreis zugeordnet.</w:t>
      </w:r>
    </w:p>
    <w:p w:rsidR="003C6119" w:rsidRDefault="00D41057">
      <w:pPr>
        <w:pStyle w:val="listpara1"/>
        <w:numPr>
          <w:ilvl w:val="0"/>
          <w:numId w:val="3"/>
        </w:numPr>
      </w:pPr>
      <w:r>
        <w:t>Die Zahlungsträgerformate sind Ihren</w:t>
      </w:r>
      <w:r>
        <w:t xml:space="preserve"> Zahlwegen zugeordnet.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02"/>
        <w:gridCol w:w="1702"/>
        <w:gridCol w:w="7323"/>
        <w:gridCol w:w="1542"/>
        <w:gridCol w:w="2202"/>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SAP-GUI-System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Transaktion eingeben</w:t>
            </w:r>
          </w:p>
        </w:tc>
        <w:tc>
          <w:tcPr>
            <w:tcW w:w="0" w:type="auto"/>
          </w:tcPr>
          <w:p w:rsidR="003C6119" w:rsidRDefault="00D41057">
            <w:r>
              <w:t xml:space="preserve">Geben Sie im </w:t>
            </w:r>
            <w:r>
              <w:rPr>
                <w:rStyle w:val="SAPScreenElement"/>
              </w:rPr>
              <w:t>Befehlsfeld</w:t>
            </w:r>
            <w:r>
              <w:t xml:space="preserve"> die Transaktion </w:t>
            </w:r>
            <w:r>
              <w:rPr>
                <w:rStyle w:val="SAPUserEntry"/>
              </w:rPr>
              <w:t>OBPM4</w:t>
            </w:r>
            <w:r>
              <w:t xml:space="preserve"> ein, und drücken Sie </w:t>
            </w:r>
            <w:r>
              <w:rPr>
                <w:rStyle w:val="SAPMonospace"/>
              </w:rPr>
              <w:t>Enter</w:t>
            </w:r>
            <w:r>
              <w:t>.</w:t>
            </w:r>
          </w:p>
          <w:p w:rsidR="003C6119" w:rsidRDefault="00D41057">
            <w:r>
              <w:rPr>
                <w:rStyle w:val="SAPEmphasis"/>
              </w:rPr>
              <w:t xml:space="preserve">Hinweis </w:t>
            </w:r>
            <w:r>
              <w:t xml:space="preserve">Sie können die Transaktion auch über den IMG über folgenden Pfad aufrufen: </w:t>
            </w:r>
            <w:r>
              <w:rPr>
                <w:rStyle w:val="SAPScreenElement"/>
              </w:rPr>
              <w:t>Financial Accounting &gt; Debitoren- und Kreditorenbuchhaltung &gt; Geschäftsvorfälle &gt; Ausgangszahlungen &gt; Zahlungsausgang auto</w:t>
            </w:r>
            <w:r>
              <w:rPr>
                <w:rStyle w:val="SAPScreenElement"/>
              </w:rPr>
              <w:t>matisch &gt; Zahlungsträger &gt; Zahlungsträgerformate der Payment Medium Workbench einstellen &gt; Selektionsvar. anlegen/zuordnen</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Ändern</w:t>
            </w:r>
          </w:p>
        </w:tc>
        <w:tc>
          <w:tcPr>
            <w:tcW w:w="0" w:type="auto"/>
          </w:tcPr>
          <w:p w:rsidR="003C6119" w:rsidRDefault="00D41057">
            <w:r>
              <w:t>Wechseln Sie in den Änderungsmodus.</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Länderformat</w:t>
            </w:r>
          </w:p>
        </w:tc>
        <w:tc>
          <w:tcPr>
            <w:tcW w:w="0" w:type="auto"/>
          </w:tcPr>
          <w:p w:rsidR="003C6119" w:rsidRDefault="00D41057">
            <w:r>
              <w:t>Wählen Sie das für Ihr Land relevante Format aus.</w:t>
            </w:r>
          </w:p>
          <w:p w:rsidR="003C6119" w:rsidRDefault="00D41057">
            <w:r>
              <w:rPr>
                <w:rStyle w:val="SAPEmphasis"/>
              </w:rPr>
              <w:t xml:space="preserve">Hinweis </w:t>
            </w:r>
            <w:r>
              <w:t xml:space="preserve">Verwenden Sie für Deutschland </w:t>
            </w:r>
            <w:r>
              <w:rPr>
                <w:rStyle w:val="SAPScreenElement"/>
              </w:rPr>
              <w:t>DE_CGI_XML_CT</w:t>
            </w:r>
            <w:r>
              <w:t xml:space="preserve"> oder </w:t>
            </w:r>
            <w:r>
              <w:rPr>
                <w:rStyle w:val="SAPScreenElement"/>
              </w:rPr>
              <w:t>DTAZV</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Variante anlegen</w:t>
            </w:r>
          </w:p>
        </w:tc>
        <w:tc>
          <w:tcPr>
            <w:tcW w:w="0" w:type="auto"/>
          </w:tcPr>
          <w:p w:rsidR="003C6119" w:rsidRDefault="00D41057">
            <w:r>
              <w:t>Wählen Sie für Ihren Buchungskreis für jede Bank die Drucktaste mit einem Pfeil, um eine neue Variante anzulegen.</w:t>
            </w:r>
          </w:p>
        </w:tc>
        <w:tc>
          <w:tcPr>
            <w:tcW w:w="0" w:type="auto"/>
          </w:tcPr>
          <w:p w:rsidR="003C6119" w:rsidRDefault="00D41057">
            <w:r>
              <w:t>Ein Dialogfenster wird angezeigt.</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Variante anlegen</w:t>
            </w:r>
          </w:p>
        </w:tc>
        <w:tc>
          <w:tcPr>
            <w:tcW w:w="0" w:type="auto"/>
          </w:tcPr>
          <w:p w:rsidR="003C6119" w:rsidRDefault="00D41057">
            <w:r>
              <w:t xml:space="preserve">Geben </w:t>
            </w:r>
            <w:r>
              <w:t xml:space="preserve">Sie den Namen der Variante ein , die Sie anlegen möchten (z.B. </w:t>
            </w:r>
            <w:r>
              <w:rPr>
                <w:rStyle w:val="SAPScreenElement"/>
              </w:rPr>
              <w:t>DE_CGI_CT_1010</w:t>
            </w:r>
            <w:r>
              <w:t>).</w:t>
            </w:r>
          </w:p>
          <w:p w:rsidR="003C6119" w:rsidRDefault="00D41057">
            <w:r>
              <w:t>In den folgenden Schritten bestätigen Sie, dass Sie die Variante anlegen möchten.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Variante definieren</w:t>
            </w:r>
          </w:p>
        </w:tc>
        <w:tc>
          <w:tcPr>
            <w:tcW w:w="0" w:type="auto"/>
          </w:tcPr>
          <w:p w:rsidR="003C6119" w:rsidRDefault="00D41057">
            <w:r>
              <w:t>Nehmen Sie folgende Eingaben vor:</w:t>
            </w:r>
          </w:p>
          <w:p w:rsidR="003C6119" w:rsidRDefault="00D41057">
            <w:r>
              <w:rPr>
                <w:rStyle w:val="SAPScreenElement"/>
              </w:rPr>
              <w:t>Laufdatum und -identifikation</w:t>
            </w:r>
            <w:r>
              <w:t xml:space="preserve"> </w:t>
            </w:r>
            <w:r>
              <w:rPr>
                <w:rStyle w:val="SAPUserEntry"/>
              </w:rPr>
              <w:t xml:space="preserve">leer </w:t>
            </w:r>
            <w:r>
              <w:rPr>
                <w:rStyle w:val="SAPUserEntry"/>
              </w:rPr>
              <w:t>lassen</w:t>
            </w:r>
          </w:p>
          <w:p w:rsidR="003C6119" w:rsidRDefault="00D41057">
            <w:r>
              <w:rPr>
                <w:rStyle w:val="SAPScreenElement"/>
              </w:rPr>
              <w:t>Zahlungsträgerformat</w:t>
            </w:r>
            <w:r>
              <w:t xml:space="preserve">: </w:t>
            </w:r>
            <w:r>
              <w:rPr>
                <w:rStyle w:val="SAPUserEntry"/>
              </w:rPr>
              <w:t>&lt;identisch mit Variantennamen aus dem vorherigen Schritt&gt;</w:t>
            </w:r>
            <w:r>
              <w:t xml:space="preserve">, z.B. </w:t>
            </w:r>
            <w:r>
              <w:rPr>
                <w:rStyle w:val="SAPUserEntry"/>
              </w:rPr>
              <w:t>DE_CGI_CT_1010</w:t>
            </w:r>
          </w:p>
          <w:p w:rsidR="003C6119" w:rsidRDefault="00D41057">
            <w:r>
              <w:t xml:space="preserve">Wählen Sie </w:t>
            </w:r>
            <w:r>
              <w:rPr>
                <w:rStyle w:val="SAPScreenElement"/>
              </w:rPr>
              <w:t>Format Parameter</w:t>
            </w:r>
            <w:r>
              <w:t>.</w:t>
            </w:r>
          </w:p>
          <w:p w:rsidR="003C6119" w:rsidRDefault="00D41057">
            <w:r>
              <w:lastRenderedPageBreak/>
              <w:t>Geben Sie alle relevanten Daten ein (je nach Format).</w:t>
            </w:r>
          </w:p>
          <w:p w:rsidR="003C6119" w:rsidRDefault="00D41057">
            <w:r>
              <w:rPr>
                <w:rStyle w:val="SAPScreenElement"/>
              </w:rPr>
              <w:t>Druckparameter</w:t>
            </w:r>
            <w:r>
              <w:t xml:space="preserve">: </w:t>
            </w:r>
            <w:r>
              <w:rPr>
                <w:rStyle w:val="SAPUserEntry"/>
              </w:rPr>
              <w:t>LP01</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Attribute</w:t>
            </w:r>
          </w:p>
        </w:tc>
        <w:tc>
          <w:tcPr>
            <w:tcW w:w="0" w:type="auto"/>
          </w:tcPr>
          <w:p w:rsidR="003C6119" w:rsidRDefault="00D41057">
            <w:r>
              <w:t xml:space="preserve">Wählen Sie </w:t>
            </w:r>
            <w:r>
              <w:rPr>
                <w:rStyle w:val="SAPScreenElement"/>
              </w:rPr>
              <w:t>Attribute</w:t>
            </w:r>
            <w:r>
              <w:t xml:space="preserve"> (</w:t>
            </w:r>
            <w:r>
              <w:rPr>
                <w:rStyle w:val="SAPMonospace"/>
              </w:rPr>
              <w:t>F6</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9</w:t>
            </w:r>
          </w:p>
        </w:tc>
        <w:tc>
          <w:tcPr>
            <w:tcW w:w="0" w:type="auto"/>
          </w:tcPr>
          <w:p w:rsidR="003C6119" w:rsidRDefault="00D41057">
            <w:r>
              <w:rPr>
                <w:rStyle w:val="SAPEmphasis"/>
              </w:rPr>
              <w:t>Beschreibung</w:t>
            </w:r>
          </w:p>
        </w:tc>
        <w:tc>
          <w:tcPr>
            <w:tcW w:w="0" w:type="auto"/>
          </w:tcPr>
          <w:p w:rsidR="003C6119" w:rsidRDefault="00D41057">
            <w:r>
              <w:t>Geben Sie eine Beschreibung ein und sichern Sie Ihre Variante.</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10</w:t>
            </w:r>
          </w:p>
        </w:tc>
        <w:tc>
          <w:tcPr>
            <w:tcW w:w="0" w:type="auto"/>
          </w:tcPr>
          <w:p w:rsidR="003C6119" w:rsidRDefault="00D41057">
            <w:r>
              <w:rPr>
                <w:rStyle w:val="SAPEmphasis"/>
              </w:rPr>
              <w:t>Wiederholen</w:t>
            </w:r>
          </w:p>
        </w:tc>
        <w:tc>
          <w:tcPr>
            <w:tcW w:w="0" w:type="auto"/>
          </w:tcPr>
          <w:p w:rsidR="003C6119" w:rsidRDefault="00D41057">
            <w:r>
              <w:t>Wiederholen Sie die Schritte 5 und 9 für die anderen Banken.</w:t>
            </w:r>
          </w:p>
        </w:tc>
        <w:tc>
          <w:tcPr>
            <w:tcW w:w="0" w:type="auto"/>
          </w:tcPr>
          <w:p w:rsidR="003C6119" w:rsidRDefault="003C6119"/>
        </w:tc>
        <w:tc>
          <w:tcPr>
            <w:tcW w:w="0" w:type="auto"/>
          </w:tcPr>
          <w:p w:rsidR="003C6119" w:rsidRDefault="003C6119"/>
        </w:tc>
      </w:tr>
    </w:tbl>
    <w:p w:rsidR="003C6119" w:rsidRDefault="00D41057">
      <w:pPr>
        <w:pStyle w:val="Heading3"/>
      </w:pPr>
      <w:bookmarkStart w:id="20" w:name="unique_9"/>
      <w:bookmarkStart w:id="21" w:name="_Toc52228210"/>
      <w:r>
        <w:t>BRFplus-Einstellungen für Postenverzinsung</w:t>
      </w:r>
      <w:bookmarkEnd w:id="20"/>
      <w:bookmarkEnd w:id="21"/>
    </w:p>
    <w:p w:rsidR="003C6119" w:rsidRDefault="00D41057">
      <w:pPr>
        <w:pStyle w:val="SAPKeyblockTitle"/>
      </w:pPr>
      <w:r>
        <w:t>Einsatzmöglichkeiten</w:t>
      </w:r>
    </w:p>
    <w:p w:rsidR="003C6119" w:rsidRDefault="00D41057">
      <w:r>
        <w:t>In dieser Aktivität le</w:t>
      </w:r>
      <w:r>
        <w:t>gen Sie fest, wie das System Ausgabeparameter für Postenverzinsung ermittelt.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31"/>
        <w:gridCol w:w="1687"/>
        <w:gridCol w:w="6351"/>
        <w:gridCol w:w="2408"/>
        <w:gridCol w:w="2294"/>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 xml:space="preserve">Melden Sie sich am SAP Fiori </w:t>
            </w:r>
            <w:r>
              <w:t>Launchpad als Administrator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Ausgabeparameterfindung</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Ausgabeart festlegen</w:t>
            </w:r>
          </w:p>
        </w:tc>
        <w:tc>
          <w:tcPr>
            <w:tcW w:w="0" w:type="auto"/>
          </w:tcPr>
          <w:p w:rsidR="003C6119" w:rsidRDefault="00D41057">
            <w:r>
              <w:t xml:space="preserve">Geben Sie im Bereich </w:t>
            </w:r>
            <w:r>
              <w:rPr>
                <w:rStyle w:val="SAPScreenElement"/>
              </w:rPr>
              <w:t>Geschäftsregeln auswählen</w:t>
            </w:r>
            <w:r>
              <w:t xml:space="preserve"> folgende Daten ein:</w:t>
            </w:r>
          </w:p>
          <w:p w:rsidR="003C6119" w:rsidRDefault="00D41057">
            <w:r>
              <w:rPr>
                <w:rStyle w:val="SAPScreenElement"/>
              </w:rPr>
              <w:t>Regeln anzeigen für</w:t>
            </w:r>
            <w:r>
              <w:t xml:space="preserve">: </w:t>
            </w:r>
            <w:r>
              <w:rPr>
                <w:rStyle w:val="SAPUserEntry"/>
              </w:rPr>
              <w:t>Postenverzinsung</w:t>
            </w:r>
          </w:p>
          <w:p w:rsidR="003C6119" w:rsidRDefault="00D41057">
            <w:r>
              <w:rPr>
                <w:rStyle w:val="SAPScreenElement"/>
              </w:rPr>
              <w:t>Ermittlungsschritt</w:t>
            </w:r>
            <w:r>
              <w:t xml:space="preserve">: </w:t>
            </w:r>
            <w:r>
              <w:rPr>
                <w:rStyle w:val="SAPUserEntry"/>
              </w:rPr>
              <w:t>Ausgabeart</w:t>
            </w:r>
          </w:p>
        </w:tc>
        <w:tc>
          <w:tcPr>
            <w:tcW w:w="0" w:type="auto"/>
          </w:tcPr>
          <w:p w:rsidR="003C6119" w:rsidRDefault="00D41057">
            <w:r>
              <w:t xml:space="preserve">Details werden im Bereich </w:t>
            </w:r>
            <w:r>
              <w:rPr>
                <w:rStyle w:val="SAPScreenElement"/>
              </w:rPr>
              <w:t>Geschäftsregeln bearbeiten</w:t>
            </w:r>
            <w:r>
              <w:t xml:space="preserve">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Geschäftsregeln bearbeiten</w:t>
            </w:r>
          </w:p>
        </w:tc>
        <w:tc>
          <w:tcPr>
            <w:tcW w:w="0" w:type="auto"/>
          </w:tcPr>
          <w:p w:rsidR="003C6119" w:rsidRDefault="00D41057">
            <w:r>
              <w:t xml:space="preserve">Erweitern Sie den Bereich </w:t>
            </w:r>
            <w:r>
              <w:rPr>
                <w:rStyle w:val="SAPScreenElement"/>
              </w:rPr>
              <w:t>Geschäftsregeln bearbeiten</w:t>
            </w:r>
            <w:r>
              <w:t>.</w:t>
            </w:r>
          </w:p>
          <w:p w:rsidR="003C6119" w:rsidRDefault="00D41057">
            <w:r>
              <w:lastRenderedPageBreak/>
              <w:t xml:space="preserve">Wählen Sie </w:t>
            </w:r>
            <w:r>
              <w:rPr>
                <w:rStyle w:val="SAPScreenElement"/>
              </w:rPr>
              <w:t>Bearbe</w:t>
            </w:r>
            <w:r>
              <w:rPr>
                <w:rStyle w:val="SAPScreenElement"/>
              </w:rPr>
              <w:t>iten</w:t>
            </w:r>
            <w:r>
              <w:t>.</w:t>
            </w:r>
          </w:p>
          <w:p w:rsidR="003C6119" w:rsidRDefault="00D41057">
            <w:r>
              <w:t xml:space="preserve">Wählen Sie unter </w:t>
            </w:r>
            <w:r>
              <w:rPr>
                <w:rStyle w:val="SAPScreenElement"/>
              </w:rPr>
              <w:t>Tabelleninhalt</w:t>
            </w:r>
            <w:r>
              <w:t xml:space="preserve"> die Option </w:t>
            </w:r>
            <w:r>
              <w:rPr>
                <w:rStyle w:val="SAPScreenElement"/>
              </w:rPr>
              <w:t>+ (Neue Zeile einfügen)</w:t>
            </w:r>
            <w:r>
              <w:t xml:space="preserve"> aus, und erfassen bzw. überprüfen Sie Folgendes:</w:t>
            </w:r>
          </w:p>
          <w:p w:rsidR="003C6119" w:rsidRDefault="00D41057">
            <w:r>
              <w:rPr>
                <w:rStyle w:val="SAPScreenElement"/>
              </w:rPr>
              <w:t>#</w:t>
            </w:r>
            <w:r>
              <w:t xml:space="preserve">: </w:t>
            </w:r>
            <w:r>
              <w:rPr>
                <w:rStyle w:val="SAPUserEntry"/>
              </w:rPr>
              <w:t>&lt;nächsthöhere Zahl&gt;</w:t>
            </w:r>
          </w:p>
          <w:p w:rsidR="003C6119" w:rsidRDefault="00D41057">
            <w:r>
              <w:t xml:space="preserve">Wählen Sie aus der Auswahlliste </w:t>
            </w:r>
            <w:r>
              <w:rPr>
                <w:rStyle w:val="SAPScreenElement"/>
              </w:rPr>
              <w:t>Ausgabeart</w:t>
            </w:r>
            <w:r>
              <w:t xml:space="preserve"> die Option </w:t>
            </w:r>
            <w:r>
              <w:rPr>
                <w:rStyle w:val="SAPScreenElement"/>
              </w:rPr>
              <w:t>Direkte Werteingabe</w:t>
            </w:r>
            <w:r>
              <w:t>.</w:t>
            </w:r>
          </w:p>
          <w:p w:rsidR="003C6119" w:rsidRDefault="00D41057">
            <w:r>
              <w:rPr>
                <w:rStyle w:val="SAPScreenElement"/>
              </w:rPr>
              <w:t>Ausgabeart</w:t>
            </w:r>
            <w:r>
              <w:t xml:space="preserve">: </w:t>
            </w:r>
            <w:r>
              <w:rPr>
                <w:rStyle w:val="SAPUserEntry"/>
              </w:rPr>
              <w:t>ZINSANSCHREIBEN</w:t>
            </w:r>
            <w:r>
              <w:t>.</w:t>
            </w:r>
          </w:p>
          <w:p w:rsidR="003C6119" w:rsidRDefault="00D41057">
            <w:r>
              <w:t xml:space="preserve">Wählen Sie </w:t>
            </w:r>
            <w:r>
              <w:rPr>
                <w:rStyle w:val="SAPScreenElement"/>
              </w:rPr>
              <w:t>OK</w:t>
            </w:r>
            <w:r>
              <w:t>.</w:t>
            </w:r>
          </w:p>
          <w:p w:rsidR="003C6119" w:rsidRDefault="00D41057">
            <w:r>
              <w:t xml:space="preserve">Wählen Sie aus der Auswahlliste </w:t>
            </w:r>
            <w:r>
              <w:rPr>
                <w:rStyle w:val="SAPScreenElement"/>
              </w:rPr>
              <w:t>Versandzeitpunkt</w:t>
            </w:r>
            <w:r>
              <w:t xml:space="preserve"> die Option </w:t>
            </w:r>
            <w:r>
              <w:rPr>
                <w:rStyle w:val="SAPScreenElement"/>
              </w:rPr>
              <w:t>Direkte Werteingabe</w:t>
            </w:r>
            <w:r>
              <w:t>.</w:t>
            </w:r>
          </w:p>
          <w:p w:rsidR="003C6119" w:rsidRDefault="00D41057">
            <w:r>
              <w:rPr>
                <w:rStyle w:val="SAPScreenElement"/>
              </w:rPr>
              <w:t>Versandzeitpunkt</w:t>
            </w:r>
            <w:r>
              <w:t xml:space="preserve">: </w:t>
            </w:r>
            <w:r>
              <w:rPr>
                <w:rStyle w:val="SAPUserEntry"/>
              </w:rPr>
              <w:t>1 (sofort)</w:t>
            </w:r>
          </w:p>
          <w:p w:rsidR="003C6119" w:rsidRDefault="00D41057">
            <w:r>
              <w:t xml:space="preserve">oder </w:t>
            </w:r>
            <w:r>
              <w:rPr>
                <w:rStyle w:val="SAPUserEntry"/>
              </w:rPr>
              <w:t>2 (Eingeplant)</w:t>
            </w:r>
          </w:p>
          <w:p w:rsidR="003C6119" w:rsidRDefault="00D41057">
            <w:r>
              <w:t xml:space="preserve">Wählen Sie </w:t>
            </w:r>
            <w:r>
              <w:rPr>
                <w:rStyle w:val="SAPScreenElement"/>
              </w:rPr>
              <w:t>OK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Aktivieren</w:t>
            </w:r>
          </w:p>
        </w:tc>
        <w:tc>
          <w:tcPr>
            <w:tcW w:w="0" w:type="auto"/>
          </w:tcPr>
          <w:p w:rsidR="003C6119" w:rsidRDefault="00D41057">
            <w:r>
              <w:t xml:space="preserve">Wählen Sie </w:t>
            </w:r>
            <w:r>
              <w:rPr>
                <w:rStyle w:val="SAPScreenElement"/>
              </w:rPr>
              <w:t>Aktivie</w:t>
            </w:r>
            <w:r>
              <w:rPr>
                <w:rStyle w:val="SAPScreenElement"/>
              </w:rPr>
              <w:t>ren</w:t>
            </w:r>
            <w:r>
              <w:t xml:space="preserve">, und bestätigen Sie das Dialogfenster </w:t>
            </w:r>
            <w:r>
              <w:rPr>
                <w:rStyle w:val="SAPScreenElement"/>
              </w:rPr>
              <w:t>Aktivierung bestätigen</w:t>
            </w:r>
            <w:r>
              <w:t xml:space="preserve"> mit </w:t>
            </w:r>
            <w:r>
              <w:rPr>
                <w:rStyle w:val="SAPScreenElement"/>
              </w:rPr>
              <w:t>Ja</w:t>
            </w:r>
            <w:r>
              <w:t>.</w:t>
            </w:r>
          </w:p>
        </w:tc>
        <w:tc>
          <w:tcPr>
            <w:tcW w:w="0" w:type="auto"/>
          </w:tcPr>
          <w:p w:rsidR="003C6119" w:rsidRDefault="00D41057">
            <w:r>
              <w:t xml:space="preserve">Die Meldung </w:t>
            </w:r>
            <w:r>
              <w:rPr>
                <w:rStyle w:val="SAPMonospace"/>
              </w:rPr>
              <w:t>Objekte gesichert und aktiviert</w:t>
            </w:r>
            <w:r>
              <w:t xml:space="preserve"> wird angezeigt.</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Ausgabeart festlegen</w:t>
            </w:r>
          </w:p>
        </w:tc>
        <w:tc>
          <w:tcPr>
            <w:tcW w:w="0" w:type="auto"/>
          </w:tcPr>
          <w:p w:rsidR="003C6119" w:rsidRDefault="00D41057">
            <w:r>
              <w:t xml:space="preserve">Geben Sie im Bereich </w:t>
            </w:r>
            <w:r>
              <w:rPr>
                <w:rStyle w:val="SAPScreenElement"/>
              </w:rPr>
              <w:t>Geschäftsregeln auswählen</w:t>
            </w:r>
            <w:r>
              <w:t xml:space="preserve"> folgende Daten ein:</w:t>
            </w:r>
          </w:p>
          <w:p w:rsidR="003C6119" w:rsidRDefault="00D41057">
            <w:r>
              <w:rPr>
                <w:rStyle w:val="SAPScreenElement"/>
              </w:rPr>
              <w:t>Regeln anzeigen für</w:t>
            </w:r>
            <w:r>
              <w:t xml:space="preserve">: </w:t>
            </w:r>
            <w:r>
              <w:rPr>
                <w:rStyle w:val="SAPUserEntry"/>
              </w:rPr>
              <w:t>Postenverzinsung</w:t>
            </w:r>
          </w:p>
          <w:p w:rsidR="003C6119" w:rsidRDefault="00D41057">
            <w:r>
              <w:rPr>
                <w:rStyle w:val="SAPScreenElement"/>
              </w:rPr>
              <w:t>Ermittlungsschritt</w:t>
            </w:r>
            <w:r>
              <w:t xml:space="preserve">: </w:t>
            </w:r>
            <w:r>
              <w:rPr>
                <w:rStyle w:val="SAPUserEntry"/>
              </w:rPr>
              <w:t>Empfänger</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Geschäftsregeln bearbeiten</w:t>
            </w:r>
          </w:p>
        </w:tc>
        <w:tc>
          <w:tcPr>
            <w:tcW w:w="0" w:type="auto"/>
          </w:tcPr>
          <w:p w:rsidR="003C6119" w:rsidRDefault="00D41057">
            <w:r>
              <w:t xml:space="preserve">Erweitern Sie bei Bedarf den Bereich </w:t>
            </w:r>
            <w:r>
              <w:rPr>
                <w:rStyle w:val="SAPScreenElement"/>
              </w:rPr>
              <w:t>Geschäftsregeln bearbeiten</w:t>
            </w:r>
            <w:r>
              <w:t>.</w:t>
            </w:r>
          </w:p>
          <w:p w:rsidR="003C6119" w:rsidRDefault="00D41057">
            <w:r>
              <w:t xml:space="preserve">Wählen Sie </w:t>
            </w:r>
            <w:r>
              <w:rPr>
                <w:rStyle w:val="SAPScreenElement"/>
              </w:rPr>
              <w:t>Bearbeiten</w:t>
            </w:r>
            <w:r>
              <w:t>.</w:t>
            </w:r>
          </w:p>
          <w:p w:rsidR="003C6119" w:rsidRDefault="00D41057">
            <w:r>
              <w:t xml:space="preserve">Wählen Sie unter </w:t>
            </w:r>
            <w:r>
              <w:rPr>
                <w:rStyle w:val="SAPScreenElement"/>
              </w:rPr>
              <w:t>Tabelleninhalt</w:t>
            </w:r>
            <w:r>
              <w:t xml:space="preserve"> die Option </w:t>
            </w:r>
            <w:r>
              <w:rPr>
                <w:rStyle w:val="SAPScreenElement"/>
              </w:rPr>
              <w:t>+ (Neue Zeile einfügen)</w:t>
            </w:r>
            <w:r>
              <w:t>, und erfassen bzw. überprüfen Sie die folgenden Einträge:</w:t>
            </w:r>
          </w:p>
          <w:p w:rsidR="003C6119" w:rsidRDefault="00D41057">
            <w:r>
              <w:rPr>
                <w:rStyle w:val="SAPScreenElement"/>
              </w:rPr>
              <w:t>#</w:t>
            </w:r>
            <w:r>
              <w:t xml:space="preserve">: </w:t>
            </w:r>
            <w:r>
              <w:rPr>
                <w:rStyle w:val="SAPUserEntry"/>
              </w:rPr>
              <w:t>&lt;nächsthöhere Zahl&gt;</w:t>
            </w:r>
          </w:p>
          <w:p w:rsidR="003C6119" w:rsidRDefault="00D41057">
            <w:r>
              <w:t xml:space="preserve">Wählen Sie aus der Dropdown-Liste des Felds </w:t>
            </w:r>
            <w:r>
              <w:rPr>
                <w:rStyle w:val="SAPScreenElement"/>
              </w:rPr>
              <w:t>Empfängerkontoart</w:t>
            </w:r>
            <w:r>
              <w:t xml:space="preserve"> die Option </w:t>
            </w:r>
            <w:r>
              <w:rPr>
                <w:rStyle w:val="SAPScreenElement"/>
              </w:rPr>
              <w:t>Direkte Werteingabe</w:t>
            </w:r>
            <w:r>
              <w:t>.</w:t>
            </w:r>
          </w:p>
          <w:p w:rsidR="003C6119" w:rsidRDefault="00D41057">
            <w:r>
              <w:rPr>
                <w:rStyle w:val="SAPScreenElement"/>
              </w:rPr>
              <w:t>Koart E Zinsrechnung</w:t>
            </w:r>
            <w:r>
              <w:t xml:space="preserve">: = </w:t>
            </w:r>
            <w:r>
              <w:rPr>
                <w:rStyle w:val="SAPUserEntry"/>
              </w:rPr>
              <w:t>K (Kreditoren)</w:t>
            </w:r>
            <w:r>
              <w:t>.</w:t>
            </w:r>
          </w:p>
          <w:p w:rsidR="003C6119" w:rsidRDefault="00D41057">
            <w:r>
              <w:t>Wähle</w:t>
            </w:r>
            <w:r>
              <w:t xml:space="preserve">n Sie </w:t>
            </w:r>
            <w:r>
              <w:rPr>
                <w:rStyle w:val="SAPScreenElement"/>
              </w:rPr>
              <w:t>OK</w:t>
            </w:r>
            <w:r>
              <w:t>.</w:t>
            </w:r>
          </w:p>
          <w:p w:rsidR="003C6119" w:rsidRDefault="00D41057">
            <w:r>
              <w:lastRenderedPageBreak/>
              <w:t xml:space="preserve">Wählen Sie aus der Dropdown-Liste des Felds </w:t>
            </w:r>
            <w:r>
              <w:rPr>
                <w:rStyle w:val="SAPScreenElement"/>
              </w:rPr>
              <w:t>Rolle</w:t>
            </w:r>
            <w:r>
              <w:t xml:space="preserve"> die Option </w:t>
            </w:r>
            <w:r>
              <w:rPr>
                <w:rStyle w:val="SAPScreenElement"/>
              </w:rPr>
              <w:t>Direkte Werteingabe</w:t>
            </w:r>
            <w:r>
              <w:t>.</w:t>
            </w:r>
          </w:p>
          <w:p w:rsidR="003C6119" w:rsidRDefault="00D41057">
            <w:r>
              <w:rPr>
                <w:rStyle w:val="SAPScreenElement"/>
              </w:rPr>
              <w:t>Rolle</w:t>
            </w:r>
            <w:r>
              <w:t xml:space="preserve">: </w:t>
            </w:r>
            <w:r>
              <w:rPr>
                <w:rStyle w:val="SAPUserEntry"/>
              </w:rPr>
              <w:t>K</w:t>
            </w:r>
          </w:p>
          <w:p w:rsidR="003C6119" w:rsidRDefault="00D41057">
            <w:r>
              <w:t xml:space="preserve">Wählen Sie </w:t>
            </w:r>
            <w:r>
              <w:rPr>
                <w:rStyle w:val="SAPScreenElement"/>
              </w:rPr>
              <w:t>OK</w:t>
            </w:r>
            <w:r>
              <w:t>.</w:t>
            </w:r>
          </w:p>
          <w:p w:rsidR="003C6119" w:rsidRDefault="00D41057">
            <w:r>
              <w:t xml:space="preserve">Wählen Sie aus der Dropdown-Liste des Felds </w:t>
            </w:r>
            <w:r>
              <w:rPr>
                <w:rStyle w:val="SAPScreenElement"/>
              </w:rPr>
              <w:t>Exklusivkennzeichen</w:t>
            </w:r>
            <w:r>
              <w:t xml:space="preserve"> die Option </w:t>
            </w:r>
            <w:r>
              <w:rPr>
                <w:rStyle w:val="SAPScreenElement"/>
              </w:rPr>
              <w:t>Direkte Werteingabe</w:t>
            </w:r>
            <w:r>
              <w:t>.</w:t>
            </w:r>
          </w:p>
          <w:p w:rsidR="003C6119" w:rsidRDefault="00D41057">
            <w:r>
              <w:rPr>
                <w:rStyle w:val="SAPScreenElement"/>
              </w:rPr>
              <w:t>Exklusivkennzeichen</w:t>
            </w:r>
            <w:r>
              <w:t xml:space="preserve">: </w:t>
            </w:r>
            <w:r>
              <w:rPr>
                <w:rStyle w:val="SAPUserEntry"/>
              </w:rPr>
              <w:t>X (wahr)</w:t>
            </w:r>
          </w:p>
          <w:p w:rsidR="003C6119" w:rsidRDefault="00D41057">
            <w:r>
              <w:t xml:space="preserve">Wählen Sie </w:t>
            </w:r>
            <w:r>
              <w:rPr>
                <w:rStyle w:val="SAPScreenElement"/>
              </w:rPr>
              <w:t>OK</w:t>
            </w:r>
            <w:r>
              <w:t>.</w:t>
            </w:r>
          </w:p>
          <w:p w:rsidR="003C6119" w:rsidRDefault="00D41057">
            <w:r>
              <w:t xml:space="preserve">Wählen Sie </w:t>
            </w:r>
            <w:r>
              <w:rPr>
                <w:rStyle w:val="SAPScreenElement"/>
              </w:rPr>
              <w:t>+ (Neue Zeile einfügen)</w:t>
            </w:r>
            <w:r>
              <w:t>, und geben Sie Folgendes ein:</w:t>
            </w:r>
          </w:p>
          <w:p w:rsidR="003C6119" w:rsidRDefault="00D41057">
            <w:r>
              <w:rPr>
                <w:rStyle w:val="SAPScreenElement"/>
              </w:rPr>
              <w:t>#</w:t>
            </w:r>
            <w:r>
              <w:t xml:space="preserve">: </w:t>
            </w:r>
            <w:r>
              <w:rPr>
                <w:rStyle w:val="SAPUserEntry"/>
              </w:rPr>
              <w:t>&lt;nächsthöhere Zahl&gt;</w:t>
            </w:r>
          </w:p>
          <w:p w:rsidR="003C6119" w:rsidRDefault="00D41057">
            <w:r>
              <w:t xml:space="preserve">Wählen Sie aus der Auswahlliste </w:t>
            </w:r>
            <w:r>
              <w:rPr>
                <w:rStyle w:val="SAPScreenElement"/>
              </w:rPr>
              <w:t>Empfängerkontoart</w:t>
            </w:r>
            <w:r>
              <w:t xml:space="preserve"> die Option </w:t>
            </w:r>
            <w:r>
              <w:rPr>
                <w:rStyle w:val="SAPScreenElement"/>
              </w:rPr>
              <w:t>Direkte Werteingabe</w:t>
            </w:r>
            <w:r>
              <w:t>.</w:t>
            </w:r>
          </w:p>
          <w:p w:rsidR="003C6119" w:rsidRDefault="00D41057">
            <w:r>
              <w:rPr>
                <w:rStyle w:val="SAPScreenElement"/>
              </w:rPr>
              <w:t>Koart E Zinsrechnung</w:t>
            </w:r>
            <w:r>
              <w:t xml:space="preserve">: = </w:t>
            </w:r>
            <w:r>
              <w:rPr>
                <w:rStyle w:val="SAPUserEntry"/>
              </w:rPr>
              <w:t>D (Debitoren)</w:t>
            </w:r>
            <w:r>
              <w:t>.</w:t>
            </w:r>
          </w:p>
          <w:p w:rsidR="003C6119" w:rsidRDefault="00D41057">
            <w:r>
              <w:t xml:space="preserve">Wählen Sie </w:t>
            </w:r>
            <w:r>
              <w:rPr>
                <w:rStyle w:val="SAPScreenElement"/>
              </w:rPr>
              <w:t>OK</w:t>
            </w:r>
            <w:r>
              <w:t>.</w:t>
            </w:r>
          </w:p>
          <w:p w:rsidR="003C6119" w:rsidRDefault="00D41057">
            <w:r>
              <w:t xml:space="preserve">Wählen Sie aus der Dropdown-Liste des Felds </w:t>
            </w:r>
            <w:r>
              <w:rPr>
                <w:rStyle w:val="SAPScreenElement"/>
              </w:rPr>
              <w:t>Rolle</w:t>
            </w:r>
            <w:r>
              <w:t xml:space="preserve"> die Option </w:t>
            </w:r>
            <w:r>
              <w:rPr>
                <w:rStyle w:val="SAPScreenElement"/>
              </w:rPr>
              <w:t>Direkte Werteingabe</w:t>
            </w:r>
            <w:r>
              <w:t>.</w:t>
            </w:r>
          </w:p>
          <w:p w:rsidR="003C6119" w:rsidRDefault="00D41057">
            <w:r>
              <w:rPr>
                <w:rStyle w:val="SAPScreenElement"/>
              </w:rPr>
              <w:t>Rolle</w:t>
            </w:r>
            <w:r>
              <w:t xml:space="preserve">: </w:t>
            </w:r>
            <w:r>
              <w:rPr>
                <w:rStyle w:val="SAPUserEntry"/>
              </w:rPr>
              <w:t>D</w:t>
            </w:r>
          </w:p>
          <w:p w:rsidR="003C6119" w:rsidRDefault="00D41057">
            <w:r>
              <w:t xml:space="preserve">Wählen Sie </w:t>
            </w:r>
            <w:r>
              <w:rPr>
                <w:rStyle w:val="SAPScreenElement"/>
              </w:rPr>
              <w:t>OK</w:t>
            </w:r>
            <w:r>
              <w:t>.</w:t>
            </w:r>
          </w:p>
          <w:p w:rsidR="003C6119" w:rsidRDefault="00D41057">
            <w:r>
              <w:t xml:space="preserve">Wählen Sie aus der Dropdown-Liste des Felds </w:t>
            </w:r>
            <w:r>
              <w:rPr>
                <w:rStyle w:val="SAPScreenElement"/>
              </w:rPr>
              <w:t>Exklusivkennzeichen</w:t>
            </w:r>
            <w:r>
              <w:t xml:space="preserve"> die Option </w:t>
            </w:r>
            <w:r>
              <w:rPr>
                <w:rStyle w:val="SAPScreenElement"/>
              </w:rPr>
              <w:t>Direkte Werteingabe</w:t>
            </w:r>
            <w:r>
              <w:t>.</w:t>
            </w:r>
          </w:p>
          <w:p w:rsidR="003C6119" w:rsidRDefault="00D41057">
            <w:r>
              <w:rPr>
                <w:rStyle w:val="SAPScreenElement"/>
              </w:rPr>
              <w:t>Exklusivkennzeichen</w:t>
            </w:r>
            <w:r>
              <w:t xml:space="preserve">: </w:t>
            </w:r>
            <w:r>
              <w:rPr>
                <w:rStyle w:val="SAPUserEntry"/>
              </w:rPr>
              <w:t>X (wahr)</w:t>
            </w:r>
          </w:p>
          <w:p w:rsidR="003C6119" w:rsidRDefault="00D41057">
            <w:r>
              <w:t xml:space="preserve">Wählen Sie </w:t>
            </w:r>
            <w:r>
              <w:rPr>
                <w:rStyle w:val="SAPScreenElement"/>
              </w:rPr>
              <w:t>OK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Aktivieren</w:t>
            </w:r>
          </w:p>
        </w:tc>
        <w:tc>
          <w:tcPr>
            <w:tcW w:w="0" w:type="auto"/>
          </w:tcPr>
          <w:p w:rsidR="003C6119" w:rsidRDefault="00D41057">
            <w:r>
              <w:t xml:space="preserve">Wählen Sie </w:t>
            </w:r>
            <w:r>
              <w:rPr>
                <w:rStyle w:val="SAPScreenElement"/>
              </w:rPr>
              <w:t>Aktivieren</w:t>
            </w:r>
            <w:r>
              <w:t xml:space="preserve">, und bestätigen Sie </w:t>
            </w:r>
            <w:r>
              <w:t xml:space="preserve">das Dialogfenster </w:t>
            </w:r>
            <w:r>
              <w:rPr>
                <w:rStyle w:val="SAPScreenElement"/>
              </w:rPr>
              <w:t>Aktivierung bestätigen</w:t>
            </w:r>
            <w:r>
              <w:t xml:space="preserve"> mit </w:t>
            </w:r>
            <w:r>
              <w:rPr>
                <w:rStyle w:val="SAPScreenElement"/>
              </w:rPr>
              <w:t>Ja</w:t>
            </w:r>
            <w:r>
              <w:t>.</w:t>
            </w:r>
          </w:p>
        </w:tc>
        <w:tc>
          <w:tcPr>
            <w:tcW w:w="0" w:type="auto"/>
          </w:tcPr>
          <w:p w:rsidR="003C6119" w:rsidRDefault="00D41057">
            <w:r>
              <w:t xml:space="preserve">Die Meldung </w:t>
            </w:r>
            <w:r>
              <w:rPr>
                <w:rStyle w:val="SAPMonospace"/>
              </w:rPr>
              <w:t>Objekte gesichert und aktiviert</w:t>
            </w:r>
            <w:r>
              <w:t xml:space="preserve"> wird angezeigt.</w:t>
            </w:r>
          </w:p>
        </w:tc>
        <w:tc>
          <w:tcPr>
            <w:tcW w:w="0" w:type="auto"/>
          </w:tcPr>
          <w:p w:rsidR="003C6119" w:rsidRDefault="003C6119"/>
        </w:tc>
      </w:tr>
      <w:tr w:rsidR="003C6119" w:rsidTr="00D41057">
        <w:tc>
          <w:tcPr>
            <w:tcW w:w="0" w:type="auto"/>
          </w:tcPr>
          <w:p w:rsidR="003C6119" w:rsidRDefault="00D41057">
            <w:r>
              <w:t>9</w:t>
            </w:r>
          </w:p>
        </w:tc>
        <w:tc>
          <w:tcPr>
            <w:tcW w:w="0" w:type="auto"/>
          </w:tcPr>
          <w:p w:rsidR="003C6119" w:rsidRDefault="00D41057">
            <w:r>
              <w:rPr>
                <w:rStyle w:val="SAPEmphasis"/>
              </w:rPr>
              <w:t>Ausgabeart festlegen</w:t>
            </w:r>
          </w:p>
        </w:tc>
        <w:tc>
          <w:tcPr>
            <w:tcW w:w="0" w:type="auto"/>
          </w:tcPr>
          <w:p w:rsidR="003C6119" w:rsidRDefault="00D41057">
            <w:r>
              <w:t xml:space="preserve">Geben Sie im Bereich </w:t>
            </w:r>
            <w:r>
              <w:rPr>
                <w:rStyle w:val="SAPScreenElement"/>
              </w:rPr>
              <w:t>Geschäftsregeln auswählen</w:t>
            </w:r>
            <w:r>
              <w:t xml:space="preserve"> folgende Daten ein:</w:t>
            </w:r>
          </w:p>
          <w:p w:rsidR="003C6119" w:rsidRDefault="00D41057">
            <w:r>
              <w:rPr>
                <w:rStyle w:val="SAPScreenElement"/>
              </w:rPr>
              <w:t>Regeln anzeigen für</w:t>
            </w:r>
            <w:r>
              <w:t xml:space="preserve">: </w:t>
            </w:r>
            <w:r>
              <w:rPr>
                <w:rStyle w:val="SAPUserEntry"/>
              </w:rPr>
              <w:t>Postenverzinsung</w:t>
            </w:r>
          </w:p>
          <w:p w:rsidR="003C6119" w:rsidRDefault="00D41057">
            <w:r>
              <w:rPr>
                <w:rStyle w:val="SAPScreenElement"/>
              </w:rPr>
              <w:t>Ermittlungsschritt</w:t>
            </w:r>
            <w:r>
              <w:t xml:space="preserve">: </w:t>
            </w:r>
            <w:r>
              <w:rPr>
                <w:rStyle w:val="SAPUserEntry"/>
              </w:rPr>
              <w:t>Kanal</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lastRenderedPageBreak/>
              <w:t>10</w:t>
            </w:r>
          </w:p>
        </w:tc>
        <w:tc>
          <w:tcPr>
            <w:tcW w:w="0" w:type="auto"/>
          </w:tcPr>
          <w:p w:rsidR="003C6119" w:rsidRDefault="00D41057">
            <w:r>
              <w:rPr>
                <w:rStyle w:val="SAPEmphasis"/>
              </w:rPr>
              <w:t>Geschäftsregeln bearbeiten</w:t>
            </w:r>
          </w:p>
        </w:tc>
        <w:tc>
          <w:tcPr>
            <w:tcW w:w="0" w:type="auto"/>
          </w:tcPr>
          <w:p w:rsidR="003C6119" w:rsidRDefault="00D41057">
            <w:r>
              <w:t xml:space="preserve">Erweitern Sie bei Bedarf den Bereich </w:t>
            </w:r>
            <w:r>
              <w:rPr>
                <w:rStyle w:val="SAPScreenElement"/>
              </w:rPr>
              <w:t>Geschäftsregeln bearbeiten</w:t>
            </w:r>
            <w:r>
              <w:t>.</w:t>
            </w:r>
          </w:p>
          <w:p w:rsidR="003C6119" w:rsidRDefault="00D41057">
            <w:r>
              <w:t xml:space="preserve">Wählen Sie </w:t>
            </w:r>
            <w:r>
              <w:rPr>
                <w:rStyle w:val="SAPScreenElement"/>
              </w:rPr>
              <w:t>Bearbeiten</w:t>
            </w:r>
            <w:r>
              <w:t>.</w:t>
            </w:r>
          </w:p>
          <w:p w:rsidR="003C6119" w:rsidRDefault="00D41057">
            <w:r>
              <w:t xml:space="preserve">Wählen Sie unter </w:t>
            </w:r>
            <w:r>
              <w:rPr>
                <w:rStyle w:val="SAPScreenElement"/>
              </w:rPr>
              <w:t>Tabelleninhalt</w:t>
            </w:r>
            <w:r>
              <w:t xml:space="preserve"> die Option </w:t>
            </w:r>
            <w:r>
              <w:rPr>
                <w:rStyle w:val="SAPScreenElement"/>
              </w:rPr>
              <w:t>+ (Neue</w:t>
            </w:r>
            <w:r>
              <w:rPr>
                <w:rStyle w:val="SAPScreenElement"/>
              </w:rPr>
              <w:t xml:space="preserve"> Zeile einfügen)</w:t>
            </w:r>
            <w:r>
              <w:t>, und erfassen bzw. überprüfen Sie die folgenden Einträge:</w:t>
            </w:r>
          </w:p>
          <w:p w:rsidR="003C6119" w:rsidRDefault="00D41057">
            <w:r>
              <w:rPr>
                <w:rStyle w:val="SAPScreenElement"/>
              </w:rPr>
              <w:t>#</w:t>
            </w:r>
            <w:r>
              <w:t xml:space="preserve">: </w:t>
            </w:r>
            <w:r>
              <w:rPr>
                <w:rStyle w:val="SAPUserEntry"/>
              </w:rPr>
              <w:t>&lt;nächsthöhere Zahl&gt;</w:t>
            </w:r>
          </w:p>
          <w:p w:rsidR="003C6119" w:rsidRDefault="00D41057">
            <w:r>
              <w:t xml:space="preserve">Wählen Sie aus der Auswahlliste </w:t>
            </w:r>
            <w:r>
              <w:rPr>
                <w:rStyle w:val="SAPScreenElement"/>
              </w:rPr>
              <w:t>Kanal</w:t>
            </w:r>
            <w:r>
              <w:t xml:space="preserve"> die Option </w:t>
            </w:r>
            <w:r>
              <w:rPr>
                <w:rStyle w:val="SAPScreenElement"/>
              </w:rPr>
              <w:t>Direkte Werteingabe</w:t>
            </w:r>
            <w:r>
              <w:t>.</w:t>
            </w:r>
          </w:p>
          <w:p w:rsidR="003C6119" w:rsidRDefault="00D41057">
            <w:r>
              <w:rPr>
                <w:rStyle w:val="SAPScreenElement"/>
              </w:rPr>
              <w:t>Kanal</w:t>
            </w:r>
            <w:r>
              <w:t xml:space="preserve">: </w:t>
            </w:r>
            <w:r>
              <w:rPr>
                <w:rStyle w:val="SAPUserEntry"/>
              </w:rPr>
              <w:t>DRUCK</w:t>
            </w:r>
          </w:p>
          <w:p w:rsidR="003C6119" w:rsidRDefault="00D41057">
            <w:r>
              <w:t xml:space="preserve">Wählen Sie </w:t>
            </w:r>
            <w:r>
              <w:rPr>
                <w:rStyle w:val="SAPScreenElement"/>
              </w:rPr>
              <w:t>OK</w:t>
            </w:r>
            <w:r>
              <w:t>.</w:t>
            </w:r>
          </w:p>
          <w:p w:rsidR="003C6119" w:rsidRDefault="00D41057">
            <w:r>
              <w:t xml:space="preserve">Wählen Sie aus der Dropdown-Liste des Felds </w:t>
            </w:r>
            <w:r>
              <w:rPr>
                <w:rStyle w:val="SAPScreenElement"/>
              </w:rPr>
              <w:t>Exklusivkennzeichen</w:t>
            </w:r>
            <w:r>
              <w:t xml:space="preserve"> die Option </w:t>
            </w:r>
            <w:r>
              <w:rPr>
                <w:rStyle w:val="SAPScreenElement"/>
              </w:rPr>
              <w:t>Direkte Werteingabe</w:t>
            </w:r>
            <w:r>
              <w:t>.</w:t>
            </w:r>
          </w:p>
          <w:p w:rsidR="003C6119" w:rsidRDefault="00D41057">
            <w:r>
              <w:rPr>
                <w:rStyle w:val="SAPScreenElement"/>
              </w:rPr>
              <w:t>Exklusivkennzeichen</w:t>
            </w:r>
            <w:r>
              <w:t xml:space="preserve">: </w:t>
            </w:r>
            <w:r>
              <w:rPr>
                <w:rStyle w:val="SAPUserEntry"/>
              </w:rPr>
              <w:t>- (falsch)</w:t>
            </w:r>
          </w:p>
          <w:p w:rsidR="003C6119" w:rsidRDefault="00D41057">
            <w:r>
              <w:t xml:space="preserve">Wählen Sie </w:t>
            </w:r>
            <w:r>
              <w:rPr>
                <w:rStyle w:val="SAPScreenElement"/>
              </w:rPr>
              <w:t>OK</w:t>
            </w:r>
            <w:r>
              <w:t>.</w:t>
            </w:r>
          </w:p>
          <w:p w:rsidR="003C6119" w:rsidRDefault="00D41057">
            <w:r>
              <w:t xml:space="preserve">Wählen Sie </w:t>
            </w:r>
            <w:r>
              <w:rPr>
                <w:rStyle w:val="SAPScreenElement"/>
              </w:rPr>
              <w:t>+ (Neue Zeile einfügen)</w:t>
            </w:r>
            <w:r>
              <w:t>, und geben Sie Folgendes ein:</w:t>
            </w:r>
          </w:p>
          <w:p w:rsidR="003C6119" w:rsidRDefault="00D41057">
            <w:r>
              <w:rPr>
                <w:rStyle w:val="SAPScreenElement"/>
              </w:rPr>
              <w:t>#</w:t>
            </w:r>
            <w:r>
              <w:t xml:space="preserve">: </w:t>
            </w:r>
            <w:r>
              <w:rPr>
                <w:rStyle w:val="SAPUserEntry"/>
              </w:rPr>
              <w:t>&lt;nächsthöhere Zahl&gt;</w:t>
            </w:r>
          </w:p>
          <w:p w:rsidR="003C6119" w:rsidRDefault="00D41057">
            <w:r>
              <w:t xml:space="preserve">Wählen Sie aus der Auswahlliste </w:t>
            </w:r>
            <w:r>
              <w:rPr>
                <w:rStyle w:val="SAPScreenElement"/>
              </w:rPr>
              <w:t>Ausgabeart</w:t>
            </w:r>
            <w:r>
              <w:t xml:space="preserve"> die Option </w:t>
            </w:r>
            <w:r>
              <w:rPr>
                <w:rStyle w:val="SAPScreenElement"/>
              </w:rPr>
              <w:t>Direkte Werteingabe</w:t>
            </w:r>
            <w:r>
              <w:t>.</w:t>
            </w:r>
          </w:p>
          <w:p w:rsidR="003C6119" w:rsidRDefault="00D41057">
            <w:r>
              <w:rPr>
                <w:rStyle w:val="SAPScreenElement"/>
              </w:rPr>
              <w:t>Kanal</w:t>
            </w:r>
            <w:r>
              <w:t xml:space="preserve">: </w:t>
            </w:r>
            <w:r>
              <w:rPr>
                <w:rStyle w:val="SAPUserEntry"/>
              </w:rPr>
              <w:t>E-MAIL</w:t>
            </w:r>
          </w:p>
          <w:p w:rsidR="003C6119" w:rsidRDefault="00D41057">
            <w:r>
              <w:t xml:space="preserve">Wählen Sie </w:t>
            </w:r>
            <w:r>
              <w:rPr>
                <w:rStyle w:val="SAPScreenElement"/>
              </w:rPr>
              <w:t>OK</w:t>
            </w:r>
            <w:r>
              <w:t>.</w:t>
            </w:r>
          </w:p>
          <w:p w:rsidR="003C6119" w:rsidRDefault="00D41057">
            <w:r>
              <w:t xml:space="preserve">Wählen Sie aus der Dropdown-Liste des Felds </w:t>
            </w:r>
            <w:r>
              <w:rPr>
                <w:rStyle w:val="SAPScreenElement"/>
              </w:rPr>
              <w:t>Exklusivkennzeichen</w:t>
            </w:r>
            <w:r>
              <w:t xml:space="preserve"> die Option </w:t>
            </w:r>
            <w:r>
              <w:rPr>
                <w:rStyle w:val="SAPScreenElement"/>
              </w:rPr>
              <w:t>Direkte Werteingabe</w:t>
            </w:r>
            <w:r>
              <w:t>.</w:t>
            </w:r>
          </w:p>
          <w:p w:rsidR="003C6119" w:rsidRDefault="00D41057">
            <w:r>
              <w:rPr>
                <w:rStyle w:val="SAPScreenElement"/>
              </w:rPr>
              <w:t>Exklusivkennzeichen</w:t>
            </w:r>
            <w:r>
              <w:t xml:space="preserve">: </w:t>
            </w:r>
            <w:r>
              <w:rPr>
                <w:rStyle w:val="SAPUserEntry"/>
              </w:rPr>
              <w:t>- (falsch)</w:t>
            </w:r>
          </w:p>
          <w:p w:rsidR="003C6119" w:rsidRDefault="00D41057">
            <w:r>
              <w:t xml:space="preserve">Wählen Sie </w:t>
            </w:r>
            <w:r>
              <w:rPr>
                <w:rStyle w:val="SAPScreenElement"/>
              </w:rPr>
              <w:t>OK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11</w:t>
            </w:r>
          </w:p>
        </w:tc>
        <w:tc>
          <w:tcPr>
            <w:tcW w:w="0" w:type="auto"/>
          </w:tcPr>
          <w:p w:rsidR="003C6119" w:rsidRDefault="00D41057">
            <w:r>
              <w:rPr>
                <w:rStyle w:val="SAPEmphasis"/>
              </w:rPr>
              <w:t>Aktivieren</w:t>
            </w:r>
          </w:p>
        </w:tc>
        <w:tc>
          <w:tcPr>
            <w:tcW w:w="0" w:type="auto"/>
          </w:tcPr>
          <w:p w:rsidR="003C6119" w:rsidRDefault="00D41057">
            <w:r>
              <w:t xml:space="preserve">Wählen Sie </w:t>
            </w:r>
            <w:r>
              <w:rPr>
                <w:rStyle w:val="SAPScreenElement"/>
              </w:rPr>
              <w:t>Aktivieren</w:t>
            </w:r>
            <w:r>
              <w:t>, und bestäti</w:t>
            </w:r>
            <w:r>
              <w:t xml:space="preserve">gen Sie das Dialogfenster </w:t>
            </w:r>
            <w:r>
              <w:rPr>
                <w:rStyle w:val="SAPScreenElement"/>
              </w:rPr>
              <w:t>Aktivierung bestätigen</w:t>
            </w:r>
            <w:r>
              <w:t xml:space="preserve"> mit </w:t>
            </w:r>
            <w:r>
              <w:rPr>
                <w:rStyle w:val="SAPScreenElement"/>
              </w:rPr>
              <w:t>Ja</w:t>
            </w:r>
            <w:r>
              <w:t>.</w:t>
            </w:r>
          </w:p>
        </w:tc>
        <w:tc>
          <w:tcPr>
            <w:tcW w:w="0" w:type="auto"/>
          </w:tcPr>
          <w:p w:rsidR="003C6119" w:rsidRDefault="00D41057">
            <w:r>
              <w:t xml:space="preserve">Die Meldung </w:t>
            </w:r>
            <w:r>
              <w:rPr>
                <w:rStyle w:val="SAPMonospace"/>
              </w:rPr>
              <w:t>Objekte gesichert und aktiviert</w:t>
            </w:r>
            <w:r>
              <w:t xml:space="preserve"> wird angezeigt.</w:t>
            </w:r>
          </w:p>
        </w:tc>
        <w:tc>
          <w:tcPr>
            <w:tcW w:w="0" w:type="auto"/>
          </w:tcPr>
          <w:p w:rsidR="003C6119" w:rsidRDefault="003C6119"/>
        </w:tc>
      </w:tr>
      <w:tr w:rsidR="003C6119" w:rsidTr="00D41057">
        <w:tc>
          <w:tcPr>
            <w:tcW w:w="0" w:type="auto"/>
          </w:tcPr>
          <w:p w:rsidR="003C6119" w:rsidRDefault="00D41057">
            <w:r>
              <w:t>12</w:t>
            </w:r>
          </w:p>
        </w:tc>
        <w:tc>
          <w:tcPr>
            <w:tcW w:w="0" w:type="auto"/>
          </w:tcPr>
          <w:p w:rsidR="003C6119" w:rsidRDefault="00D41057">
            <w:r>
              <w:rPr>
                <w:rStyle w:val="SAPEmphasis"/>
              </w:rPr>
              <w:t>Ausgabeart festlegen</w:t>
            </w:r>
          </w:p>
        </w:tc>
        <w:tc>
          <w:tcPr>
            <w:tcW w:w="0" w:type="auto"/>
          </w:tcPr>
          <w:p w:rsidR="003C6119" w:rsidRDefault="00D41057">
            <w:r>
              <w:t xml:space="preserve">Geben Sie im Bereich </w:t>
            </w:r>
            <w:r>
              <w:rPr>
                <w:rStyle w:val="SAPScreenElement"/>
              </w:rPr>
              <w:t>Geschäftsregeln auswählen</w:t>
            </w:r>
            <w:r>
              <w:t xml:space="preserve"> folgende Daten ein:</w:t>
            </w:r>
          </w:p>
          <w:p w:rsidR="003C6119" w:rsidRDefault="00D41057">
            <w:r>
              <w:rPr>
                <w:rStyle w:val="SAPScreenElement"/>
              </w:rPr>
              <w:t>Regeln anzeigen für</w:t>
            </w:r>
            <w:r>
              <w:t xml:space="preserve">: </w:t>
            </w:r>
            <w:r>
              <w:rPr>
                <w:rStyle w:val="SAPUserEntry"/>
              </w:rPr>
              <w:t>Postenverzinsung</w:t>
            </w:r>
          </w:p>
          <w:p w:rsidR="003C6119" w:rsidRDefault="00D41057">
            <w:r>
              <w:rPr>
                <w:rStyle w:val="SAPScreenElement"/>
              </w:rPr>
              <w:t>Ermittlungsschritt</w:t>
            </w:r>
            <w:r>
              <w:t xml:space="preserve">: </w:t>
            </w:r>
            <w:r>
              <w:rPr>
                <w:rStyle w:val="SAPUserEntry"/>
              </w:rPr>
              <w:t>Druckeinstellungen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lastRenderedPageBreak/>
              <w:t>13</w:t>
            </w:r>
          </w:p>
        </w:tc>
        <w:tc>
          <w:tcPr>
            <w:tcW w:w="0" w:type="auto"/>
          </w:tcPr>
          <w:p w:rsidR="003C6119" w:rsidRDefault="00D41057">
            <w:r>
              <w:rPr>
                <w:rStyle w:val="SAPEmphasis"/>
              </w:rPr>
              <w:t>Geschäftsregeln bearbeiten</w:t>
            </w:r>
          </w:p>
        </w:tc>
        <w:tc>
          <w:tcPr>
            <w:tcW w:w="0" w:type="auto"/>
          </w:tcPr>
          <w:p w:rsidR="003C6119" w:rsidRDefault="00D41057">
            <w:r>
              <w:t xml:space="preserve">Erweitern Sie bei Bedarf den Bereich </w:t>
            </w:r>
            <w:r>
              <w:rPr>
                <w:rStyle w:val="SAPScreenElement"/>
              </w:rPr>
              <w:t>Geschäftsregeln bearbeiten</w:t>
            </w:r>
            <w:r>
              <w:t>.</w:t>
            </w:r>
          </w:p>
          <w:p w:rsidR="003C6119" w:rsidRDefault="00D41057">
            <w:r>
              <w:t xml:space="preserve">Wählen Sie </w:t>
            </w:r>
            <w:r>
              <w:rPr>
                <w:rStyle w:val="SAPScreenElement"/>
              </w:rPr>
              <w:t>Bearbeiten</w:t>
            </w:r>
            <w:r>
              <w:t>.</w:t>
            </w:r>
          </w:p>
          <w:p w:rsidR="003C6119" w:rsidRDefault="00D41057">
            <w:r>
              <w:t xml:space="preserve">Wählen Sie im Abschnitt </w:t>
            </w:r>
            <w:r>
              <w:rPr>
                <w:rStyle w:val="SAPScreenElement"/>
              </w:rPr>
              <w:t>Tabelleninhalt</w:t>
            </w:r>
            <w:r>
              <w:t xml:space="preserve"> die Option </w:t>
            </w:r>
            <w:r>
              <w:rPr>
                <w:rStyle w:val="SAPScreenElement"/>
              </w:rPr>
              <w:t>+ (Neue Zeile einfügen)</w:t>
            </w:r>
            <w:r>
              <w:t>, und erfassen oder prüfen Sie folgende Einträge:</w:t>
            </w:r>
          </w:p>
          <w:p w:rsidR="003C6119" w:rsidRDefault="00D41057">
            <w:r>
              <w:rPr>
                <w:rStyle w:val="SAPScreenElement"/>
              </w:rPr>
              <w:t>#:</w:t>
            </w:r>
            <w:r>
              <w:rPr>
                <w:rStyle w:val="SAPUserEntry"/>
              </w:rPr>
              <w:t>&lt;nächsthöhere Zahl&gt;</w:t>
            </w:r>
          </w:p>
          <w:p w:rsidR="003C6119" w:rsidRDefault="00D41057">
            <w:r>
              <w:t xml:space="preserve">Wählen Sie aus der Dropdown-Liste des Felds </w:t>
            </w:r>
            <w:r>
              <w:rPr>
                <w:rStyle w:val="SAPScreenElement"/>
              </w:rPr>
              <w:t>Druckwarteschlange</w:t>
            </w:r>
            <w:r>
              <w:t xml:space="preserve"> die Option </w:t>
            </w:r>
            <w:r>
              <w:rPr>
                <w:rStyle w:val="SAPScreenElement"/>
              </w:rPr>
              <w:t>Direkte Werteingabe</w:t>
            </w:r>
            <w:r>
              <w:t>.</w:t>
            </w:r>
          </w:p>
          <w:p w:rsidR="003C6119" w:rsidRDefault="00D41057">
            <w:r>
              <w:rPr>
                <w:rStyle w:val="SAPScreenElement"/>
              </w:rPr>
              <w:t>Druckwarteschlange</w:t>
            </w:r>
            <w:r>
              <w:t xml:space="preserve">: </w:t>
            </w:r>
            <w:r>
              <w:rPr>
                <w:rStyle w:val="SAPUserEntry"/>
              </w:rPr>
              <w:t>STANDARD</w:t>
            </w:r>
            <w:r>
              <w:t xml:space="preserve"> oder </w:t>
            </w:r>
            <w:r>
              <w:rPr>
                <w:rStyle w:val="SAPUserEntry"/>
              </w:rPr>
              <w:t>verwenden Sie die in</w:t>
            </w:r>
            <w:r>
              <w:rPr>
                <w:rStyle w:val="SAPUserEntry"/>
              </w:rPr>
              <w:t xml:space="preserve"> Ihrem System definierte</w:t>
            </w:r>
          </w:p>
          <w:p w:rsidR="003C6119" w:rsidRDefault="00D41057">
            <w:r>
              <w:rPr>
                <w:rStyle w:val="SAPScreenElement"/>
              </w:rPr>
              <w:t>Anzahl Kopien</w:t>
            </w:r>
            <w:r>
              <w:t xml:space="preserve">: </w:t>
            </w:r>
            <w:r>
              <w:rPr>
                <w:rStyle w:val="SAPUserEntry"/>
              </w:rPr>
              <w:t>1</w:t>
            </w:r>
            <w:r>
              <w:t>.</w:t>
            </w:r>
          </w:p>
          <w:p w:rsidR="003C6119" w:rsidRDefault="00D41057">
            <w:r>
              <w:t xml:space="preserve">Wählen Sie </w:t>
            </w:r>
            <w:r>
              <w:rPr>
                <w:rStyle w:val="SAPScreenElement"/>
              </w:rPr>
              <w:t>OK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14</w:t>
            </w:r>
          </w:p>
        </w:tc>
        <w:tc>
          <w:tcPr>
            <w:tcW w:w="0" w:type="auto"/>
          </w:tcPr>
          <w:p w:rsidR="003C6119" w:rsidRDefault="00D41057">
            <w:r>
              <w:rPr>
                <w:rStyle w:val="SAPEmphasis"/>
              </w:rPr>
              <w:t>Aktivieren</w:t>
            </w:r>
          </w:p>
        </w:tc>
        <w:tc>
          <w:tcPr>
            <w:tcW w:w="0" w:type="auto"/>
          </w:tcPr>
          <w:p w:rsidR="003C6119" w:rsidRDefault="00D41057">
            <w:r>
              <w:t xml:space="preserve">Wählen Sie </w:t>
            </w:r>
            <w:r>
              <w:rPr>
                <w:rStyle w:val="SAPScreenElement"/>
              </w:rPr>
              <w:t>Aktivieren</w:t>
            </w:r>
            <w:r>
              <w:t xml:space="preserve">, und bestätigen Sie das Dialogfenster </w:t>
            </w:r>
            <w:r>
              <w:rPr>
                <w:rStyle w:val="SAPScreenElement"/>
              </w:rPr>
              <w:t>Aktivierung bestätigen</w:t>
            </w:r>
            <w:r>
              <w:t xml:space="preserve"> mit </w:t>
            </w:r>
            <w:r>
              <w:rPr>
                <w:rStyle w:val="SAPScreenElement"/>
              </w:rPr>
              <w:t>Ja</w:t>
            </w:r>
            <w:r>
              <w:t>.</w:t>
            </w:r>
          </w:p>
        </w:tc>
        <w:tc>
          <w:tcPr>
            <w:tcW w:w="0" w:type="auto"/>
          </w:tcPr>
          <w:p w:rsidR="003C6119" w:rsidRDefault="00D41057">
            <w:r>
              <w:t xml:space="preserve">Die Meldung </w:t>
            </w:r>
            <w:r>
              <w:rPr>
                <w:rStyle w:val="SAPMonospace"/>
              </w:rPr>
              <w:t>Objekte gesichert und aktiviert</w:t>
            </w:r>
            <w:r>
              <w:t xml:space="preserve"> wird angezeigt.</w:t>
            </w:r>
          </w:p>
        </w:tc>
        <w:tc>
          <w:tcPr>
            <w:tcW w:w="0" w:type="auto"/>
          </w:tcPr>
          <w:p w:rsidR="003C6119" w:rsidRDefault="003C6119"/>
        </w:tc>
      </w:tr>
      <w:tr w:rsidR="003C6119" w:rsidTr="00D41057">
        <w:tc>
          <w:tcPr>
            <w:tcW w:w="0" w:type="auto"/>
          </w:tcPr>
          <w:p w:rsidR="003C6119" w:rsidRDefault="00D41057">
            <w:r>
              <w:t>15</w:t>
            </w:r>
          </w:p>
        </w:tc>
        <w:tc>
          <w:tcPr>
            <w:tcW w:w="0" w:type="auto"/>
          </w:tcPr>
          <w:p w:rsidR="003C6119" w:rsidRDefault="00D41057">
            <w:r>
              <w:rPr>
                <w:rStyle w:val="SAPEmphasis"/>
              </w:rPr>
              <w:t>Ausgabeart festlegen</w:t>
            </w:r>
          </w:p>
        </w:tc>
        <w:tc>
          <w:tcPr>
            <w:tcW w:w="0" w:type="auto"/>
          </w:tcPr>
          <w:p w:rsidR="003C6119" w:rsidRDefault="00D41057">
            <w:r>
              <w:t xml:space="preserve">Geben Sie im Bereich </w:t>
            </w:r>
            <w:r>
              <w:rPr>
                <w:rStyle w:val="SAPScreenElement"/>
              </w:rPr>
              <w:t>Geschäftsregeln auswählen</w:t>
            </w:r>
            <w:r>
              <w:t xml:space="preserve"> folgende Daten ein:</w:t>
            </w:r>
          </w:p>
          <w:p w:rsidR="003C6119" w:rsidRDefault="00D41057">
            <w:r>
              <w:rPr>
                <w:rStyle w:val="SAPScreenElement"/>
              </w:rPr>
              <w:t>Regeln anzeigen für</w:t>
            </w:r>
            <w:r>
              <w:t xml:space="preserve">: </w:t>
            </w:r>
            <w:r>
              <w:rPr>
                <w:rStyle w:val="SAPUserEntry"/>
              </w:rPr>
              <w:t>Postenverzinsung</w:t>
            </w:r>
          </w:p>
          <w:p w:rsidR="003C6119" w:rsidRDefault="00D41057">
            <w:r>
              <w:rPr>
                <w:rStyle w:val="SAPScreenElement"/>
              </w:rPr>
              <w:t>Ermittlungsschritt</w:t>
            </w:r>
            <w:r>
              <w:t xml:space="preserve">: </w:t>
            </w:r>
            <w:r>
              <w:rPr>
                <w:rStyle w:val="SAPUserEntry"/>
              </w:rPr>
              <w:t>E-Mail-Einstellugen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16</w:t>
            </w:r>
          </w:p>
        </w:tc>
        <w:tc>
          <w:tcPr>
            <w:tcW w:w="0" w:type="auto"/>
          </w:tcPr>
          <w:p w:rsidR="003C6119" w:rsidRDefault="00D41057">
            <w:r>
              <w:rPr>
                <w:rStyle w:val="SAPEmphasis"/>
              </w:rPr>
              <w:t>Geschäftsregeln bearbeiten</w:t>
            </w:r>
          </w:p>
        </w:tc>
        <w:tc>
          <w:tcPr>
            <w:tcW w:w="0" w:type="auto"/>
          </w:tcPr>
          <w:p w:rsidR="003C6119" w:rsidRDefault="00D41057">
            <w:r>
              <w:t>Erweitern Sie bei Bedarf den Bereic</w:t>
            </w:r>
            <w:r>
              <w:t xml:space="preserve">h </w:t>
            </w:r>
            <w:r>
              <w:rPr>
                <w:rStyle w:val="SAPScreenElement"/>
              </w:rPr>
              <w:t>Geschäftsregeln bearbeiten</w:t>
            </w:r>
            <w:r>
              <w:t>.</w:t>
            </w:r>
          </w:p>
          <w:p w:rsidR="003C6119" w:rsidRDefault="00D41057">
            <w:r>
              <w:t xml:space="preserve">Wählen Sie </w:t>
            </w:r>
            <w:r>
              <w:rPr>
                <w:rStyle w:val="SAPScreenElement"/>
              </w:rPr>
              <w:t>Bearbeiten</w:t>
            </w:r>
            <w:r>
              <w:t>.</w:t>
            </w:r>
          </w:p>
          <w:p w:rsidR="003C6119" w:rsidRDefault="00D41057">
            <w:r>
              <w:t xml:space="preserve">Wählen Sie im Abschnitt </w:t>
            </w:r>
            <w:r>
              <w:rPr>
                <w:rStyle w:val="SAPScreenElement"/>
              </w:rPr>
              <w:t>Tabelleninhalt</w:t>
            </w:r>
            <w:r>
              <w:t xml:space="preserve"> die Option </w:t>
            </w:r>
            <w:r>
              <w:rPr>
                <w:rStyle w:val="SAPScreenElement"/>
              </w:rPr>
              <w:t>+ (Neue Zeile einfügen)</w:t>
            </w:r>
            <w:r>
              <w:t>, und erfassen oder prüfen Sie folgende Einträge:</w:t>
            </w:r>
          </w:p>
          <w:p w:rsidR="003C6119" w:rsidRDefault="00D41057">
            <w:r>
              <w:rPr>
                <w:rStyle w:val="SAPScreenElement"/>
              </w:rPr>
              <w:t>#:</w:t>
            </w:r>
            <w:r>
              <w:rPr>
                <w:rStyle w:val="SAPUserEntry"/>
              </w:rPr>
              <w:t>&lt;nächsthöhere Zahl&gt;</w:t>
            </w:r>
          </w:p>
          <w:p w:rsidR="003C6119" w:rsidRDefault="00D41057">
            <w:r>
              <w:t xml:space="preserve">Wählen Sie aus der Dropdown-Liste des Felds </w:t>
            </w:r>
            <w:r>
              <w:rPr>
                <w:rStyle w:val="SAPScreenElement"/>
              </w:rPr>
              <w:t>Druckwarteschl</w:t>
            </w:r>
            <w:r>
              <w:rPr>
                <w:rStyle w:val="SAPScreenElement"/>
              </w:rPr>
              <w:t>ange</w:t>
            </w:r>
            <w:r>
              <w:t xml:space="preserve"> die Option </w:t>
            </w:r>
            <w:r>
              <w:rPr>
                <w:rStyle w:val="SAPScreenElement"/>
              </w:rPr>
              <w:t>Direkte Werteingabe</w:t>
            </w:r>
            <w:r>
              <w:t>.</w:t>
            </w:r>
          </w:p>
          <w:p w:rsidR="003C6119" w:rsidRDefault="00D41057">
            <w:r>
              <w:rPr>
                <w:rStyle w:val="SAPScreenElement"/>
              </w:rPr>
              <w:t>E-Mail-Vorlage</w:t>
            </w:r>
            <w:r>
              <w:t xml:space="preserve">: </w:t>
            </w:r>
            <w:r>
              <w:rPr>
                <w:rStyle w:val="SAPUserEntry"/>
              </w:rPr>
              <w:t>FFO_ITEM_INTEREST_EMAIL_TPL</w:t>
            </w:r>
          </w:p>
          <w:p w:rsidR="003C6119" w:rsidRDefault="00D41057">
            <w:r>
              <w:t xml:space="preserve">Wählen Sie </w:t>
            </w:r>
            <w:r>
              <w:rPr>
                <w:rStyle w:val="SAPScreenElement"/>
              </w:rPr>
              <w:t>OK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17</w:t>
            </w:r>
          </w:p>
        </w:tc>
        <w:tc>
          <w:tcPr>
            <w:tcW w:w="0" w:type="auto"/>
          </w:tcPr>
          <w:p w:rsidR="003C6119" w:rsidRDefault="00D41057">
            <w:r>
              <w:rPr>
                <w:rStyle w:val="SAPEmphasis"/>
              </w:rPr>
              <w:t>Aktivieren</w:t>
            </w:r>
          </w:p>
        </w:tc>
        <w:tc>
          <w:tcPr>
            <w:tcW w:w="0" w:type="auto"/>
          </w:tcPr>
          <w:p w:rsidR="003C6119" w:rsidRDefault="00D41057">
            <w:r>
              <w:t xml:space="preserve">Wählen Sie </w:t>
            </w:r>
            <w:r>
              <w:rPr>
                <w:rStyle w:val="SAPScreenElement"/>
              </w:rPr>
              <w:t>Aktivieren</w:t>
            </w:r>
            <w:r>
              <w:t xml:space="preserve">, und bestätigen Sie das Dialogfenster </w:t>
            </w:r>
            <w:r>
              <w:rPr>
                <w:rStyle w:val="SAPScreenElement"/>
              </w:rPr>
              <w:t>Aktivierung bestätigen</w:t>
            </w:r>
            <w:r>
              <w:t xml:space="preserve"> mit </w:t>
            </w:r>
            <w:r>
              <w:rPr>
                <w:rStyle w:val="SAPScreenElement"/>
              </w:rPr>
              <w:t>Ja</w:t>
            </w:r>
            <w:r>
              <w:t>.</w:t>
            </w:r>
          </w:p>
        </w:tc>
        <w:tc>
          <w:tcPr>
            <w:tcW w:w="0" w:type="auto"/>
          </w:tcPr>
          <w:p w:rsidR="003C6119" w:rsidRDefault="00D41057">
            <w:r>
              <w:t xml:space="preserve">Die Meldung </w:t>
            </w:r>
            <w:r>
              <w:rPr>
                <w:rStyle w:val="SAPMonospace"/>
              </w:rPr>
              <w:t>Objekte gesichert und aktiviert</w:t>
            </w:r>
            <w:r>
              <w:t xml:space="preserve"> wird angezeigt.</w:t>
            </w:r>
          </w:p>
        </w:tc>
        <w:tc>
          <w:tcPr>
            <w:tcW w:w="0" w:type="auto"/>
          </w:tcPr>
          <w:p w:rsidR="003C6119" w:rsidRDefault="003C6119"/>
        </w:tc>
      </w:tr>
      <w:tr w:rsidR="003C6119" w:rsidTr="00D41057">
        <w:tc>
          <w:tcPr>
            <w:tcW w:w="0" w:type="auto"/>
          </w:tcPr>
          <w:p w:rsidR="003C6119" w:rsidRDefault="00D41057">
            <w:r>
              <w:lastRenderedPageBreak/>
              <w:t>18</w:t>
            </w:r>
          </w:p>
        </w:tc>
        <w:tc>
          <w:tcPr>
            <w:tcW w:w="0" w:type="auto"/>
          </w:tcPr>
          <w:p w:rsidR="003C6119" w:rsidRDefault="00D41057">
            <w:r>
              <w:rPr>
                <w:rStyle w:val="SAPEmphasis"/>
              </w:rPr>
              <w:t>Ausgabeart festlegen</w:t>
            </w:r>
          </w:p>
        </w:tc>
        <w:tc>
          <w:tcPr>
            <w:tcW w:w="0" w:type="auto"/>
          </w:tcPr>
          <w:p w:rsidR="003C6119" w:rsidRDefault="00D41057">
            <w:r>
              <w:t xml:space="preserve">Geben Sie im Bereich </w:t>
            </w:r>
            <w:r>
              <w:rPr>
                <w:rStyle w:val="SAPScreenElement"/>
              </w:rPr>
              <w:t>Geschäftsregeln auswählen</w:t>
            </w:r>
            <w:r>
              <w:t xml:space="preserve"> folgende Daten ein:</w:t>
            </w:r>
          </w:p>
          <w:p w:rsidR="003C6119" w:rsidRDefault="00D41057">
            <w:r>
              <w:rPr>
                <w:rStyle w:val="SAPScreenElement"/>
              </w:rPr>
              <w:t>Regeln anzeigen für</w:t>
            </w:r>
            <w:r>
              <w:t xml:space="preserve">: </w:t>
            </w:r>
            <w:r>
              <w:rPr>
                <w:rStyle w:val="SAPUserEntry"/>
              </w:rPr>
              <w:t>Postenverzinsung</w:t>
            </w:r>
          </w:p>
          <w:p w:rsidR="003C6119" w:rsidRDefault="00D41057">
            <w:r>
              <w:rPr>
                <w:rStyle w:val="SAPScreenElement"/>
              </w:rPr>
              <w:t>Ermittlungsschritt</w:t>
            </w:r>
            <w:r>
              <w:t xml:space="preserve">: </w:t>
            </w:r>
            <w:r>
              <w:rPr>
                <w:rStyle w:val="SAPUserEntry"/>
              </w:rPr>
              <w:t>Formularvorlage</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19</w:t>
            </w:r>
          </w:p>
        </w:tc>
        <w:tc>
          <w:tcPr>
            <w:tcW w:w="0" w:type="auto"/>
          </w:tcPr>
          <w:p w:rsidR="003C6119" w:rsidRDefault="00D41057">
            <w:r>
              <w:rPr>
                <w:rStyle w:val="SAPEmphasis"/>
              </w:rPr>
              <w:t>Geschäftsregel</w:t>
            </w:r>
            <w:r>
              <w:rPr>
                <w:rStyle w:val="SAPEmphasis"/>
              </w:rPr>
              <w:t>n bearbeiten</w:t>
            </w:r>
          </w:p>
        </w:tc>
        <w:tc>
          <w:tcPr>
            <w:tcW w:w="0" w:type="auto"/>
          </w:tcPr>
          <w:p w:rsidR="003C6119" w:rsidRDefault="00D41057">
            <w:r>
              <w:t xml:space="preserve">Erweitern Sie den Bereich </w:t>
            </w:r>
            <w:r>
              <w:rPr>
                <w:rStyle w:val="SAPScreenElement"/>
              </w:rPr>
              <w:t>Geschäftsregeln bearbeiten</w:t>
            </w:r>
            <w:r>
              <w:t>.</w:t>
            </w:r>
          </w:p>
          <w:p w:rsidR="003C6119" w:rsidRDefault="00D41057">
            <w:r>
              <w:t xml:space="preserve">Wählen Sie </w:t>
            </w:r>
            <w:r>
              <w:rPr>
                <w:rStyle w:val="SAPScreenElement"/>
              </w:rPr>
              <w:t>Bearbeiten</w:t>
            </w:r>
            <w:r>
              <w:t>.</w:t>
            </w:r>
          </w:p>
          <w:p w:rsidR="003C6119" w:rsidRDefault="00D41057">
            <w:r>
              <w:t xml:space="preserve">Wählen Sie im Bereich </w:t>
            </w:r>
            <w:r>
              <w:rPr>
                <w:rStyle w:val="SAPScreenElement"/>
              </w:rPr>
              <w:t>Tabelleninhalt</w:t>
            </w:r>
            <w:r>
              <w:t xml:space="preserve"> die Option </w:t>
            </w:r>
            <w:r>
              <w:rPr>
                <w:rStyle w:val="SAPScreenElement"/>
              </w:rPr>
              <w:t>+ (Neue Zeile einfügen)</w:t>
            </w:r>
            <w:r>
              <w:t>.</w:t>
            </w:r>
          </w:p>
          <w:p w:rsidR="003C6119" w:rsidRDefault="00D41057">
            <w:r>
              <w:t>Nehmen Sie die folgenden Einträge vor, oder bestätigen Sie diese:</w:t>
            </w:r>
          </w:p>
          <w:p w:rsidR="003C6119" w:rsidRDefault="00D41057">
            <w:r>
              <w:rPr>
                <w:rStyle w:val="SAPScreenElement"/>
              </w:rPr>
              <w:t>#:</w:t>
            </w:r>
            <w:r>
              <w:rPr>
                <w:rStyle w:val="SAPUserEntry"/>
              </w:rPr>
              <w:t>&lt;nächsthöhere Zahl&gt;</w:t>
            </w:r>
          </w:p>
          <w:p w:rsidR="003C6119" w:rsidRDefault="00D41057">
            <w:r>
              <w:t xml:space="preserve">Wählen Sie aus der Auswahlliste </w:t>
            </w:r>
            <w:r>
              <w:rPr>
                <w:rStyle w:val="SAPScreenElement"/>
              </w:rPr>
              <w:t>Soll/Haben</w:t>
            </w:r>
            <w:r>
              <w:t xml:space="preserve"> die Option </w:t>
            </w:r>
            <w:r>
              <w:rPr>
                <w:rStyle w:val="SAPScreenElement"/>
              </w:rPr>
              <w:t>Direkte Werteingabe</w:t>
            </w:r>
            <w:r>
              <w:t>.</w:t>
            </w:r>
          </w:p>
          <w:p w:rsidR="003C6119" w:rsidRDefault="00D41057">
            <w:r>
              <w:rPr>
                <w:rStyle w:val="SAPScreenElement"/>
              </w:rPr>
              <w:t>Soll/Haben</w:t>
            </w:r>
            <w:r>
              <w:t xml:space="preserve">: = </w:t>
            </w:r>
            <w:r>
              <w:rPr>
                <w:rStyle w:val="SAPUserEntry"/>
              </w:rPr>
              <w:t>S (Soll)</w:t>
            </w:r>
            <w:r>
              <w:t>.</w:t>
            </w:r>
          </w:p>
          <w:p w:rsidR="003C6119" w:rsidRDefault="00D41057">
            <w:r>
              <w:t xml:space="preserve">Wählen Sie </w:t>
            </w:r>
            <w:r>
              <w:rPr>
                <w:rStyle w:val="SAPScreenElement"/>
              </w:rPr>
              <w:t>OK</w:t>
            </w:r>
            <w:r>
              <w:t>.</w:t>
            </w:r>
          </w:p>
          <w:p w:rsidR="003C6119" w:rsidRDefault="00D41057">
            <w:r>
              <w:rPr>
                <w:rStyle w:val="SAPEmphasis"/>
              </w:rPr>
              <w:t xml:space="preserve">Hinweis </w:t>
            </w:r>
            <w:r>
              <w:t>Die Spalt</w:t>
            </w:r>
            <w:r>
              <w:t xml:space="preserve">e </w:t>
            </w:r>
            <w:r>
              <w:rPr>
                <w:rStyle w:val="SAPScreenElement"/>
              </w:rPr>
              <w:t>Formularvorlage</w:t>
            </w:r>
            <w:r>
              <w:t xml:space="preserve"> befindet sich am äußersten rechten Rand der Tabelle. Verwenden Sie die Blätterleiste am unteren Rand der Tabelle, um nach rechts zu blättern und die Felder der beiden folgenden Einträge anzuzeigen.</w:t>
            </w:r>
          </w:p>
          <w:p w:rsidR="003C6119" w:rsidRDefault="00D41057">
            <w:r>
              <w:t>Wählen Sie aus der Dropdown-Liste des Fe</w:t>
            </w:r>
            <w:r>
              <w:t xml:space="preserve">lds </w:t>
            </w:r>
            <w:r>
              <w:rPr>
                <w:rStyle w:val="SAPScreenElement"/>
              </w:rPr>
              <w:t>Formularvorlage</w:t>
            </w:r>
            <w:r>
              <w:t xml:space="preserve"> die Option </w:t>
            </w:r>
            <w:r>
              <w:rPr>
                <w:rStyle w:val="SAPScreenElement"/>
              </w:rPr>
              <w:t>Direkte Werteingabe</w:t>
            </w:r>
            <w:r>
              <w:t>.</w:t>
            </w:r>
          </w:p>
          <w:p w:rsidR="003C6119" w:rsidRDefault="00D41057">
            <w:r>
              <w:rPr>
                <w:rStyle w:val="SAPScreenElement"/>
              </w:rPr>
              <w:t>Formularvorlage</w:t>
            </w:r>
            <w:r>
              <w:t xml:space="preserve">: </w:t>
            </w:r>
            <w:r>
              <w:rPr>
                <w:rStyle w:val="SAPUserEntry"/>
              </w:rPr>
              <w:t>FFO_ITEM_INTEREST_LETTER_D</w:t>
            </w:r>
          </w:p>
          <w:p w:rsidR="003C6119" w:rsidRDefault="00D41057">
            <w:r>
              <w:t xml:space="preserve">Wählen Sie </w:t>
            </w:r>
            <w:r>
              <w:rPr>
                <w:rStyle w:val="SAPScreenElement"/>
              </w:rPr>
              <w:t>OK</w:t>
            </w:r>
            <w:r>
              <w:t>.</w:t>
            </w:r>
          </w:p>
          <w:p w:rsidR="003C6119" w:rsidRDefault="00D41057">
            <w:r>
              <w:t xml:space="preserve">Wählen Sie </w:t>
            </w:r>
            <w:r>
              <w:rPr>
                <w:rStyle w:val="SAPScreenElement"/>
              </w:rPr>
              <w:t>+ (Neue Zeile einfügen)</w:t>
            </w:r>
            <w:r>
              <w:t>, und erfassen bzw. überprüfen Sie die folgenden Einträge:</w:t>
            </w:r>
          </w:p>
          <w:p w:rsidR="003C6119" w:rsidRDefault="00D41057">
            <w:r>
              <w:rPr>
                <w:rStyle w:val="SAPScreenElement"/>
              </w:rPr>
              <w:t>#:</w:t>
            </w:r>
            <w:r>
              <w:rPr>
                <w:rStyle w:val="SAPUserEntry"/>
              </w:rPr>
              <w:t>&lt;nächsthöhere Zahl&gt;</w:t>
            </w:r>
          </w:p>
          <w:p w:rsidR="003C6119" w:rsidRDefault="00D41057">
            <w:r>
              <w:t xml:space="preserve">Wählen Sie aus der </w:t>
            </w:r>
            <w:r>
              <w:t xml:space="preserve">Auswahlliste </w:t>
            </w:r>
            <w:r>
              <w:rPr>
                <w:rStyle w:val="SAPScreenElement"/>
              </w:rPr>
              <w:t>Soll/Haben</w:t>
            </w:r>
            <w:r>
              <w:t xml:space="preserve"> die Option </w:t>
            </w:r>
            <w:r>
              <w:rPr>
                <w:rStyle w:val="SAPScreenElement"/>
              </w:rPr>
              <w:t>Direkte Werteingabe</w:t>
            </w:r>
            <w:r>
              <w:t>.</w:t>
            </w:r>
          </w:p>
          <w:p w:rsidR="003C6119" w:rsidRDefault="00D41057">
            <w:r>
              <w:rPr>
                <w:rStyle w:val="SAPScreenElement"/>
              </w:rPr>
              <w:t>Soll/Haben</w:t>
            </w:r>
            <w:r>
              <w:t xml:space="preserve">: = </w:t>
            </w:r>
            <w:r>
              <w:rPr>
                <w:rStyle w:val="SAPUserEntry"/>
              </w:rPr>
              <w:t>H (Haben)</w:t>
            </w:r>
            <w:r>
              <w:t>.</w:t>
            </w:r>
          </w:p>
          <w:p w:rsidR="003C6119" w:rsidRDefault="00D41057">
            <w:r>
              <w:t xml:space="preserve">Wählen Sie </w:t>
            </w:r>
            <w:r>
              <w:rPr>
                <w:rStyle w:val="SAPScreenElement"/>
              </w:rPr>
              <w:t>OK</w:t>
            </w:r>
            <w:r>
              <w:t>.</w:t>
            </w:r>
          </w:p>
          <w:p w:rsidR="003C6119" w:rsidRDefault="00D41057">
            <w:r>
              <w:rPr>
                <w:rStyle w:val="SAPEmphasis"/>
              </w:rPr>
              <w:t xml:space="preserve">Hinweis </w:t>
            </w:r>
            <w:r>
              <w:t xml:space="preserve">Die Spalte </w:t>
            </w:r>
            <w:r>
              <w:rPr>
                <w:rStyle w:val="SAPScreenElement"/>
              </w:rPr>
              <w:t>Formularvorlage</w:t>
            </w:r>
            <w:r>
              <w:t xml:space="preserve"> befindet sich am äußersten rechten Rand der Tabelle. Verwenden Sie die Blätterleiste am unteren Rand der </w:t>
            </w:r>
            <w:r>
              <w:lastRenderedPageBreak/>
              <w:t>Tabelle, um nach rec</w:t>
            </w:r>
            <w:r>
              <w:t>hts zu blättern und die Felder der beiden folgenden Einträge anzuzeigen.</w:t>
            </w:r>
          </w:p>
          <w:p w:rsidR="003C6119" w:rsidRDefault="00D41057">
            <w:r>
              <w:t xml:space="preserve">Wählen Sie aus der Dropdown-Liste des Felds </w:t>
            </w:r>
            <w:r>
              <w:rPr>
                <w:rStyle w:val="SAPScreenElement"/>
              </w:rPr>
              <w:t>Formularvorlage</w:t>
            </w:r>
            <w:r>
              <w:t xml:space="preserve"> die Option </w:t>
            </w:r>
            <w:r>
              <w:rPr>
                <w:rStyle w:val="SAPScreenElement"/>
              </w:rPr>
              <w:t>Direkte Werteingabe</w:t>
            </w:r>
            <w:r>
              <w:t>.</w:t>
            </w:r>
          </w:p>
          <w:p w:rsidR="003C6119" w:rsidRDefault="00D41057">
            <w:r>
              <w:rPr>
                <w:rStyle w:val="SAPScreenElement"/>
              </w:rPr>
              <w:t>Formularvorlage</w:t>
            </w:r>
            <w:r>
              <w:t xml:space="preserve">: </w:t>
            </w:r>
            <w:r>
              <w:rPr>
                <w:rStyle w:val="SAPUserEntry"/>
              </w:rPr>
              <w:t>FFO_ITEM_INTEREST_LETTER_C</w:t>
            </w:r>
          </w:p>
          <w:p w:rsidR="003C6119" w:rsidRDefault="00D41057">
            <w:r>
              <w:t xml:space="preserve">Wählen Sie </w:t>
            </w:r>
            <w:r>
              <w:rPr>
                <w:rStyle w:val="SAPScreenElement"/>
              </w:rPr>
              <w:t>OK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20</w:t>
            </w:r>
          </w:p>
        </w:tc>
        <w:tc>
          <w:tcPr>
            <w:tcW w:w="0" w:type="auto"/>
          </w:tcPr>
          <w:p w:rsidR="003C6119" w:rsidRDefault="00D41057">
            <w:r>
              <w:rPr>
                <w:rStyle w:val="SAPEmphasis"/>
              </w:rPr>
              <w:t>Aktivieren</w:t>
            </w:r>
          </w:p>
        </w:tc>
        <w:tc>
          <w:tcPr>
            <w:tcW w:w="0" w:type="auto"/>
          </w:tcPr>
          <w:p w:rsidR="003C6119" w:rsidRDefault="00D41057">
            <w:r>
              <w:t xml:space="preserve">Wählen Sie </w:t>
            </w:r>
            <w:r>
              <w:rPr>
                <w:rStyle w:val="SAPScreenElement"/>
              </w:rPr>
              <w:t>Aktivieren</w:t>
            </w:r>
            <w:r>
              <w:t xml:space="preserve">, und bestätigen Sie das Dialogfenster </w:t>
            </w:r>
            <w:r>
              <w:rPr>
                <w:rStyle w:val="SAPScreenElement"/>
              </w:rPr>
              <w:t>Aktivierung bestätigen</w:t>
            </w:r>
            <w:r>
              <w:t xml:space="preserve"> mit </w:t>
            </w:r>
            <w:r>
              <w:rPr>
                <w:rStyle w:val="SAPScreenElement"/>
              </w:rPr>
              <w:t>Ja</w:t>
            </w:r>
            <w:r>
              <w:t>.</w:t>
            </w:r>
          </w:p>
        </w:tc>
        <w:tc>
          <w:tcPr>
            <w:tcW w:w="0" w:type="auto"/>
          </w:tcPr>
          <w:p w:rsidR="003C6119" w:rsidRDefault="00D41057">
            <w:r>
              <w:t xml:space="preserve">Die Meldung </w:t>
            </w:r>
            <w:r>
              <w:rPr>
                <w:rStyle w:val="SAPMonospace"/>
              </w:rPr>
              <w:t>Objekte gesichert und aktiviert</w:t>
            </w:r>
            <w:r>
              <w:t xml:space="preserve"> wird angezeigt.</w:t>
            </w:r>
          </w:p>
        </w:tc>
        <w:tc>
          <w:tcPr>
            <w:tcW w:w="0" w:type="auto"/>
          </w:tcPr>
          <w:p w:rsidR="003C6119" w:rsidRDefault="003C6119"/>
        </w:tc>
      </w:tr>
      <w:tr w:rsidR="003C6119" w:rsidTr="00D41057">
        <w:tc>
          <w:tcPr>
            <w:tcW w:w="0" w:type="auto"/>
          </w:tcPr>
          <w:p w:rsidR="003C6119" w:rsidRDefault="00D41057">
            <w:r>
              <w:t>21</w:t>
            </w:r>
          </w:p>
        </w:tc>
        <w:tc>
          <w:tcPr>
            <w:tcW w:w="0" w:type="auto"/>
          </w:tcPr>
          <w:p w:rsidR="003C6119" w:rsidRDefault="00D41057">
            <w:r>
              <w:rPr>
                <w:rStyle w:val="SAPEmphasis"/>
              </w:rPr>
              <w:t>Ausgabeart festlegen</w:t>
            </w:r>
          </w:p>
        </w:tc>
        <w:tc>
          <w:tcPr>
            <w:tcW w:w="0" w:type="auto"/>
          </w:tcPr>
          <w:p w:rsidR="003C6119" w:rsidRDefault="00D41057">
            <w:r>
              <w:t xml:space="preserve">Geben Sie im Bereich </w:t>
            </w:r>
            <w:r>
              <w:rPr>
                <w:rStyle w:val="SAPScreenElement"/>
              </w:rPr>
              <w:t>Geschäftsregeln auswählen</w:t>
            </w:r>
            <w:r>
              <w:t xml:space="preserve"> folgende Daten ein:</w:t>
            </w:r>
          </w:p>
          <w:p w:rsidR="003C6119" w:rsidRDefault="00D41057">
            <w:r>
              <w:rPr>
                <w:rStyle w:val="SAPScreenElement"/>
              </w:rPr>
              <w:t>Regeln anzeigen für</w:t>
            </w:r>
            <w:r>
              <w:t xml:space="preserve">: </w:t>
            </w:r>
            <w:r>
              <w:rPr>
                <w:rStyle w:val="SAPUserEntry"/>
              </w:rPr>
              <w:t>Po</w:t>
            </w:r>
            <w:r>
              <w:rPr>
                <w:rStyle w:val="SAPUserEntry"/>
              </w:rPr>
              <w:t>stenverzinsung</w:t>
            </w:r>
          </w:p>
          <w:p w:rsidR="003C6119" w:rsidRDefault="00D41057">
            <w:r>
              <w:rPr>
                <w:rStyle w:val="SAPScreenElement"/>
              </w:rPr>
              <w:t>Ermittlungsschritt</w:t>
            </w:r>
            <w:r>
              <w:t xml:space="preserve">: </w:t>
            </w:r>
            <w:r>
              <w:rPr>
                <w:rStyle w:val="SAPUserEntry"/>
              </w:rPr>
              <w:t>Ausgaberelevanz</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22</w:t>
            </w:r>
          </w:p>
        </w:tc>
        <w:tc>
          <w:tcPr>
            <w:tcW w:w="0" w:type="auto"/>
          </w:tcPr>
          <w:p w:rsidR="003C6119" w:rsidRDefault="00D41057">
            <w:r>
              <w:rPr>
                <w:rStyle w:val="SAPEmphasis"/>
              </w:rPr>
              <w:t>Geschäftsregeln bearbeiten</w:t>
            </w:r>
          </w:p>
        </w:tc>
        <w:tc>
          <w:tcPr>
            <w:tcW w:w="0" w:type="auto"/>
          </w:tcPr>
          <w:p w:rsidR="003C6119" w:rsidRDefault="00D41057">
            <w:r>
              <w:t xml:space="preserve">Erweitern Sie bei Bedarf den Bereich </w:t>
            </w:r>
            <w:r>
              <w:rPr>
                <w:rStyle w:val="SAPScreenElement"/>
              </w:rPr>
              <w:t>Geschäftsregeln bearbeiten</w:t>
            </w:r>
            <w:r>
              <w:t>.</w:t>
            </w:r>
          </w:p>
          <w:p w:rsidR="003C6119" w:rsidRDefault="00D41057">
            <w:r>
              <w:t xml:space="preserve">Wählen Sie </w:t>
            </w:r>
            <w:r>
              <w:rPr>
                <w:rStyle w:val="SAPScreenElement"/>
              </w:rPr>
              <w:t>Bearbeiten</w:t>
            </w:r>
            <w:r>
              <w:t>.</w:t>
            </w:r>
          </w:p>
          <w:p w:rsidR="003C6119" w:rsidRDefault="00D41057">
            <w:r>
              <w:t xml:space="preserve">Wählen Sie unter </w:t>
            </w:r>
            <w:r>
              <w:rPr>
                <w:rStyle w:val="SAPScreenElement"/>
              </w:rPr>
              <w:t>Tabelleninhalt</w:t>
            </w:r>
            <w:r>
              <w:t xml:space="preserve"> die Option </w:t>
            </w:r>
            <w:r>
              <w:rPr>
                <w:rStyle w:val="SAPScreenElement"/>
              </w:rPr>
              <w:t>+ (Neue Zeile einfügen)</w:t>
            </w:r>
            <w:r>
              <w:t xml:space="preserve"> aus, und geben Si</w:t>
            </w:r>
            <w:r>
              <w:t>e Folgendes ein:</w:t>
            </w:r>
          </w:p>
          <w:p w:rsidR="003C6119" w:rsidRDefault="00D41057">
            <w:r>
              <w:rPr>
                <w:rStyle w:val="SAPScreenElement"/>
              </w:rPr>
              <w:t>#:</w:t>
            </w:r>
            <w:r>
              <w:rPr>
                <w:rStyle w:val="SAPUserEntry"/>
              </w:rPr>
              <w:t>&lt;nächsthöhere Zahl&gt;</w:t>
            </w:r>
          </w:p>
          <w:p w:rsidR="003C6119" w:rsidRDefault="00D41057">
            <w:r>
              <w:t xml:space="preserve">Wählen Sie aus der Dropdown-Liste des Felds </w:t>
            </w:r>
            <w:r>
              <w:rPr>
                <w:rStyle w:val="SAPScreenElement"/>
              </w:rPr>
              <w:t>Relevanzkennzeichen</w:t>
            </w:r>
            <w:r>
              <w:t xml:space="preserve"> die Option </w:t>
            </w:r>
            <w:r>
              <w:rPr>
                <w:rStyle w:val="SAPScreenElement"/>
              </w:rPr>
              <w:t>Direkte Werteingabe</w:t>
            </w:r>
            <w:r>
              <w:t>.</w:t>
            </w:r>
          </w:p>
          <w:p w:rsidR="003C6119" w:rsidRDefault="00D41057">
            <w:r>
              <w:rPr>
                <w:rStyle w:val="SAPScreenElement"/>
              </w:rPr>
              <w:t>Relevanzkennzeichen</w:t>
            </w:r>
            <w:r>
              <w:t xml:space="preserve">: </w:t>
            </w:r>
            <w:r>
              <w:rPr>
                <w:rStyle w:val="SAPUserEntry"/>
              </w:rPr>
              <w:t>X (wahr)</w:t>
            </w:r>
          </w:p>
          <w:p w:rsidR="003C6119" w:rsidRDefault="00D41057">
            <w:r>
              <w:t xml:space="preserve">Wählen Sie </w:t>
            </w:r>
            <w:r>
              <w:rPr>
                <w:rStyle w:val="SAPScreenElement"/>
              </w:rPr>
              <w:t>OK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23</w:t>
            </w:r>
          </w:p>
        </w:tc>
        <w:tc>
          <w:tcPr>
            <w:tcW w:w="0" w:type="auto"/>
          </w:tcPr>
          <w:p w:rsidR="003C6119" w:rsidRDefault="00D41057">
            <w:r>
              <w:rPr>
                <w:rStyle w:val="SAPEmphasis"/>
              </w:rPr>
              <w:t>Aktivieren</w:t>
            </w:r>
          </w:p>
        </w:tc>
        <w:tc>
          <w:tcPr>
            <w:tcW w:w="0" w:type="auto"/>
          </w:tcPr>
          <w:p w:rsidR="003C6119" w:rsidRDefault="00D41057">
            <w:r>
              <w:t xml:space="preserve">Wählen Sie </w:t>
            </w:r>
            <w:r>
              <w:rPr>
                <w:rStyle w:val="SAPScreenElement"/>
              </w:rPr>
              <w:t>Aktivieren</w:t>
            </w:r>
            <w:r>
              <w:t xml:space="preserve">, und bestätigen Sie das Dialogfenster </w:t>
            </w:r>
            <w:r>
              <w:rPr>
                <w:rStyle w:val="SAPScreenElement"/>
              </w:rPr>
              <w:t>Aktivierung bestätigen</w:t>
            </w:r>
            <w:r>
              <w:t xml:space="preserve"> mit </w:t>
            </w:r>
            <w:r>
              <w:rPr>
                <w:rStyle w:val="SAPScreenElement"/>
              </w:rPr>
              <w:t>Ja</w:t>
            </w:r>
            <w:r>
              <w:t>.</w:t>
            </w:r>
          </w:p>
        </w:tc>
        <w:tc>
          <w:tcPr>
            <w:tcW w:w="0" w:type="auto"/>
          </w:tcPr>
          <w:p w:rsidR="003C6119" w:rsidRDefault="00D41057">
            <w:r>
              <w:t xml:space="preserve">Die Meldung </w:t>
            </w:r>
            <w:r>
              <w:rPr>
                <w:rStyle w:val="SAPMonospace"/>
              </w:rPr>
              <w:t>Objekte gesichert und aktiviert</w:t>
            </w:r>
            <w:r>
              <w:t xml:space="preserve"> wird angezeigt.</w:t>
            </w:r>
          </w:p>
        </w:tc>
        <w:tc>
          <w:tcPr>
            <w:tcW w:w="0" w:type="auto"/>
          </w:tcPr>
          <w:p w:rsidR="003C6119" w:rsidRDefault="003C6119"/>
        </w:tc>
      </w:tr>
    </w:tbl>
    <w:p w:rsidR="003C6119" w:rsidRDefault="00D41057">
      <w:pPr>
        <w:pStyle w:val="Heading3"/>
      </w:pPr>
      <w:bookmarkStart w:id="22" w:name="unique_10"/>
      <w:bookmarkStart w:id="23" w:name="_Toc52228211"/>
      <w:r>
        <w:lastRenderedPageBreak/>
        <w:t>Felder z</w:t>
      </w:r>
      <w:r>
        <w:t>u Positionen hinzufügen (optional)</w:t>
      </w:r>
      <w:bookmarkEnd w:id="22"/>
      <w:bookmarkEnd w:id="23"/>
    </w:p>
    <w:p w:rsidR="003C6119" w:rsidRDefault="00D41057">
      <w:pPr>
        <w:pStyle w:val="SAPKeyblockTitle"/>
      </w:pPr>
      <w:r>
        <w:t>Verwendung</w:t>
      </w:r>
    </w:p>
    <w:p w:rsidR="003C6119" w:rsidRDefault="00D41057">
      <w:r>
        <w:t xml:space="preserve">Optional fügt der Administrator Erweiterungen für die Datenquelle und Feldnamen zu </w:t>
      </w:r>
      <w:r>
        <w:rPr>
          <w:rStyle w:val="SAPScreenElement"/>
        </w:rPr>
        <w:t>Kreditorenposten bearbeiten</w:t>
      </w:r>
      <w:r>
        <w:rPr>
          <w:rStyle w:val="SAPMonospace"/>
        </w:rPr>
        <w:t>(F0712)</w:t>
      </w:r>
      <w:r>
        <w:t xml:space="preserve"> hinzu. Mit dieser Option können weitere Benutzerfelder zur Verfügung gestellt werden, wenn P</w:t>
      </w:r>
      <w:r>
        <w:t>ositionen verwaltet werden.</w:t>
      </w:r>
    </w:p>
    <w:p w:rsidR="003C6119" w:rsidRDefault="00D41057">
      <w:pPr>
        <w:pStyle w:val="SAPKeyblockTitle"/>
      </w:pPr>
      <w:r>
        <w:t>Voraussetzungen</w:t>
      </w:r>
    </w:p>
    <w:p w:rsidR="003C6119" w:rsidRDefault="00D41057">
      <w:r>
        <w:t xml:space="preserve">Die Erweiterbarkeit sollte nur in Erweiterbarkeitssystemen getestet werden. Wenden Sie sich an Ihren Systemadministrator, damit dieser prüft, ob Ihr System für die App </w:t>
      </w:r>
      <w:r>
        <w:rPr>
          <w:rStyle w:val="SAPScreenElement"/>
        </w:rPr>
        <w:t>Benutzerdefinierte Felder und Logik</w:t>
      </w:r>
      <w:r>
        <w:rPr>
          <w:rStyle w:val="SAPMonospace"/>
        </w:rPr>
        <w:t>(F1481)</w:t>
      </w:r>
      <w:r>
        <w:t xml:space="preserve"> </w:t>
      </w:r>
      <w:r>
        <w:t>erweitert werden kann.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377"/>
        <w:gridCol w:w="1387"/>
        <w:gridCol w:w="5660"/>
        <w:gridCol w:w="3625"/>
        <w:gridCol w:w="2122"/>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Administrator</w:t>
            </w:r>
            <w:r>
              <w:t xml:space="preserve"> an.</w:t>
            </w:r>
          </w:p>
        </w:tc>
        <w:tc>
          <w:tcPr>
            <w:tcW w:w="0" w:type="auto"/>
          </w:tcPr>
          <w:p w:rsidR="003C6119" w:rsidRDefault="00D41057">
            <w:r>
              <w:t>Das SAP Fiori Launchpad wird angezeigt.</w:t>
            </w:r>
          </w:p>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Benutzerdefinierte Felder und Logik</w:t>
            </w:r>
            <w:r>
              <w:rPr>
                <w:rStyle w:val="SAPMonospace"/>
              </w:rPr>
              <w:t>(F1481)</w:t>
            </w:r>
            <w:r>
              <w:t>.</w:t>
            </w:r>
          </w:p>
        </w:tc>
        <w:tc>
          <w:tcPr>
            <w:tcW w:w="0" w:type="auto"/>
          </w:tcPr>
          <w:p w:rsidR="003C6119" w:rsidRDefault="00D41057">
            <w:r>
              <w:t xml:space="preserve">Die Sicht </w:t>
            </w:r>
            <w:r>
              <w:rPr>
                <w:rStyle w:val="SAPScreenElement"/>
              </w:rPr>
              <w:t>Benutzerdefinierte Felder und Logik</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Neue Erweiterung anlegen</w:t>
            </w:r>
          </w:p>
        </w:tc>
        <w:tc>
          <w:tcPr>
            <w:tcW w:w="0" w:type="auto"/>
          </w:tcPr>
          <w:p w:rsidR="003C6119" w:rsidRDefault="00D41057">
            <w:r>
              <w:t xml:space="preserve">Wählen Sie die Registerkarte </w:t>
            </w:r>
            <w:r>
              <w:rPr>
                <w:rStyle w:val="SAPScreenElement"/>
              </w:rPr>
              <w:t>Erweiterungen für Datenquelle</w:t>
            </w:r>
            <w:r>
              <w:t xml:space="preserve"> und dann das Symbol </w:t>
            </w:r>
            <w:r>
              <w:rPr>
                <w:rStyle w:val="SAPScreenElement"/>
              </w:rPr>
              <w:t>+ (Anlegen)</w:t>
            </w:r>
            <w:r>
              <w:t>.</w:t>
            </w:r>
          </w:p>
        </w:tc>
        <w:tc>
          <w:tcPr>
            <w:tcW w:w="0" w:type="auto"/>
          </w:tcPr>
          <w:p w:rsidR="003C6119" w:rsidRDefault="00D41057">
            <w:r>
              <w:t xml:space="preserve">Ein Dialogfenster </w:t>
            </w:r>
            <w:r>
              <w:rPr>
                <w:rStyle w:val="SAPScreenElement"/>
              </w:rPr>
              <w:t>Erweiterung für neue Datenquelle</w:t>
            </w:r>
            <w:r>
              <w:t xml:space="preserve"> wird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Eigenschaften eingeben</w:t>
            </w:r>
          </w:p>
        </w:tc>
        <w:tc>
          <w:tcPr>
            <w:tcW w:w="0" w:type="auto"/>
          </w:tcPr>
          <w:p w:rsidR="003C6119" w:rsidRDefault="00D41057">
            <w:r>
              <w:t>Geben Sie Folgendes ein:</w:t>
            </w:r>
          </w:p>
          <w:p w:rsidR="003C6119" w:rsidRDefault="00D41057">
            <w:r>
              <w:rPr>
                <w:rStyle w:val="SAPScreenElement"/>
              </w:rPr>
              <w:t>Datenquelle</w:t>
            </w:r>
            <w:r>
              <w:t xml:space="preserve">: </w:t>
            </w:r>
            <w:r>
              <w:rPr>
                <w:rStyle w:val="SAPUserEntry"/>
              </w:rPr>
              <w:t>Kreditoreneinzelposten</w:t>
            </w:r>
          </w:p>
          <w:p w:rsidR="003C6119" w:rsidRDefault="00D41057">
            <w:r>
              <w:rPr>
                <w:rStyle w:val="SAPScreenElement"/>
              </w:rPr>
              <w:t>Beschreibung</w:t>
            </w:r>
            <w:r>
              <w:t xml:space="preserve">: </w:t>
            </w:r>
            <w:r>
              <w:rPr>
                <w:rStyle w:val="SAPUserEntry"/>
              </w:rPr>
              <w:t>&lt;Beschreibung der Datenquelle&gt;</w:t>
            </w:r>
          </w:p>
          <w:p w:rsidR="003C6119" w:rsidRDefault="00D41057">
            <w:r>
              <w:rPr>
                <w:rStyle w:val="SAPScreenElement"/>
              </w:rPr>
              <w:t>Erweiterungs-ID</w:t>
            </w:r>
            <w:r>
              <w:t>: Die Beschreibung wird automatisch zum Kennzeichen hinzugefügt</w:t>
            </w:r>
          </w:p>
          <w:p w:rsidR="003C6119" w:rsidRDefault="00D41057">
            <w:r>
              <w:t xml:space="preserve">Wählen Sie </w:t>
            </w:r>
            <w:r>
              <w:rPr>
                <w:rStyle w:val="SAPScreenElement"/>
              </w:rPr>
              <w:t>Anlegen</w:t>
            </w:r>
            <w:r>
              <w:t>.</w:t>
            </w:r>
          </w:p>
        </w:tc>
        <w:tc>
          <w:tcPr>
            <w:tcW w:w="0" w:type="auto"/>
          </w:tcPr>
          <w:p w:rsidR="003C6119" w:rsidRDefault="00D41057">
            <w:r>
              <w:t>Eine Sicht mit der Erweiterung der neuen Datenquelle wird angezeigt.</w:t>
            </w:r>
          </w:p>
        </w:tc>
        <w:tc>
          <w:tcPr>
            <w:tcW w:w="0" w:type="auto"/>
          </w:tcPr>
          <w:p w:rsidR="003C6119" w:rsidRDefault="003C6119"/>
        </w:tc>
      </w:tr>
      <w:tr w:rsidR="003C6119" w:rsidTr="00D41057">
        <w:tc>
          <w:tcPr>
            <w:tcW w:w="0" w:type="auto"/>
          </w:tcPr>
          <w:p w:rsidR="003C6119" w:rsidRDefault="00D41057">
            <w:r>
              <w:lastRenderedPageBreak/>
              <w:t>5</w:t>
            </w:r>
          </w:p>
        </w:tc>
        <w:tc>
          <w:tcPr>
            <w:tcW w:w="0" w:type="auto"/>
          </w:tcPr>
          <w:p w:rsidR="003C6119" w:rsidRDefault="00D41057">
            <w:r>
              <w:rPr>
                <w:rStyle w:val="SAPEmphasis"/>
              </w:rPr>
              <w:t>Felder hinzufügen</w:t>
            </w:r>
          </w:p>
        </w:tc>
        <w:tc>
          <w:tcPr>
            <w:tcW w:w="0" w:type="auto"/>
          </w:tcPr>
          <w:p w:rsidR="003C6119" w:rsidRDefault="00D41057">
            <w:r>
              <w:t xml:space="preserve">Verwenden Sie das Symbol </w:t>
            </w:r>
            <w:r>
              <w:rPr>
                <w:rStyle w:val="SAPScreenElement"/>
              </w:rPr>
              <w:t>&lt; &gt; (Feldpfad wechseln)</w:t>
            </w:r>
            <w:r>
              <w:t xml:space="preserve">, um den </w:t>
            </w:r>
            <w:r>
              <w:rPr>
                <w:rStyle w:val="SAPScreenElement"/>
              </w:rPr>
              <w:t>Feldpfad</w:t>
            </w:r>
            <w:r>
              <w:t xml:space="preserve"> zu wechseln, damit die </w:t>
            </w:r>
            <w:r>
              <w:rPr>
                <w:rStyle w:val="SAPScreenElement"/>
              </w:rPr>
              <w:t>Position</w:t>
            </w:r>
            <w:r>
              <w:t xml:space="preserve"> oben in der Tabelle angezeigt wird. Klappen Sie auf der Registerkarte </w:t>
            </w:r>
            <w:r>
              <w:rPr>
                <w:rStyle w:val="SAPScreenElement"/>
              </w:rPr>
              <w:t>Feldauswahl</w:t>
            </w:r>
            <w:r>
              <w:t xml:space="preserve"> den Knoten </w:t>
            </w:r>
            <w:r>
              <w:rPr>
                <w:rStyle w:val="SAPScreenElement"/>
              </w:rPr>
              <w:t>Position</w:t>
            </w:r>
            <w:r>
              <w:t xml:space="preserve"> und weitere Knoten in der Tabelle auf,</w:t>
            </w:r>
            <w:r>
              <w:t xml:space="preserve"> und wählen Sie die Positionen aus, die Sie hinzufügen möchten.</w:t>
            </w:r>
          </w:p>
          <w:p w:rsidR="003C6119" w:rsidRDefault="00D41057">
            <w:r>
              <w:rPr>
                <w:rStyle w:val="SAPEmphasis"/>
              </w:rPr>
              <w:t xml:space="preserve">Hinweis </w:t>
            </w:r>
            <w:r>
              <w:t xml:space="preserve">Stellen Sie sicher, dass sich Ihre Auswahl unter dem Knoten </w:t>
            </w:r>
            <w:r>
              <w:rPr>
                <w:rStyle w:val="SAPScreenElement"/>
              </w:rPr>
              <w:t>_Supplier</w:t>
            </w:r>
            <w:r>
              <w:t xml:space="preserve"> befindet.</w:t>
            </w:r>
          </w:p>
        </w:tc>
        <w:tc>
          <w:tcPr>
            <w:tcW w:w="0" w:type="auto"/>
          </w:tcPr>
          <w:p w:rsidR="003C6119" w:rsidRDefault="00D41057">
            <w:r>
              <w:t xml:space="preserve">Ausgewählte Positionen werden in der Spalte </w:t>
            </w:r>
            <w:r>
              <w:rPr>
                <w:rStyle w:val="SAPScreenElement"/>
              </w:rPr>
              <w:t>Ausgewählte Felder</w:t>
            </w:r>
            <w:r>
              <w:t xml:space="preserve"> angezeigt.</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Sichern</w:t>
            </w:r>
          </w:p>
        </w:tc>
        <w:tc>
          <w:tcPr>
            <w:tcW w:w="0" w:type="auto"/>
          </w:tcPr>
          <w:p w:rsidR="003C6119" w:rsidRDefault="00D41057">
            <w:r>
              <w:t xml:space="preserve">Wählen Sie </w:t>
            </w:r>
            <w:r>
              <w:rPr>
                <w:rStyle w:val="SAPScreenElement"/>
              </w:rPr>
              <w:t>Sichern</w:t>
            </w:r>
            <w:r>
              <w:t>.</w:t>
            </w:r>
          </w:p>
        </w:tc>
        <w:tc>
          <w:tcPr>
            <w:tcW w:w="0" w:type="auto"/>
          </w:tcPr>
          <w:p w:rsidR="003C6119" w:rsidRDefault="00D41057">
            <w:r>
              <w:t xml:space="preserve">Alle Knoten der Tabelle </w:t>
            </w:r>
            <w:r>
              <w:rPr>
                <w:rStyle w:val="SAPScreenElement"/>
              </w:rPr>
              <w:t>Feldpfad</w:t>
            </w:r>
            <w:r>
              <w:t xml:space="preserve"> werden zugeklappt, und Ihre Auswahl wird in der Tabelle </w:t>
            </w:r>
            <w:r>
              <w:rPr>
                <w:rStyle w:val="SAPScreenElement"/>
              </w:rPr>
              <w:t>Ausgewählte Felder</w:t>
            </w:r>
            <w:r>
              <w:t xml:space="preserve"> angezeigt.</w:t>
            </w:r>
          </w:p>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Veröffentlichen</w:t>
            </w:r>
          </w:p>
        </w:tc>
        <w:tc>
          <w:tcPr>
            <w:tcW w:w="0" w:type="auto"/>
          </w:tcPr>
          <w:p w:rsidR="003C6119" w:rsidRDefault="00D41057">
            <w:r>
              <w:t xml:space="preserve">Wählen Sie </w:t>
            </w:r>
            <w:r>
              <w:rPr>
                <w:rStyle w:val="SAPScreenElement"/>
              </w:rPr>
              <w:t>Veröffentlichen</w:t>
            </w:r>
            <w:r>
              <w:t>.</w:t>
            </w:r>
          </w:p>
        </w:tc>
        <w:tc>
          <w:tcPr>
            <w:tcW w:w="0" w:type="auto"/>
          </w:tcPr>
          <w:p w:rsidR="003C6119" w:rsidRDefault="00D41057">
            <w:r>
              <w:t xml:space="preserve">Die Sicht </w:t>
            </w:r>
            <w:r>
              <w:rPr>
                <w:rStyle w:val="SAPScreenElement"/>
              </w:rPr>
              <w:t>Erweiterungen für Datenquelle</w:t>
            </w:r>
            <w:r>
              <w:t xml:space="preserve"> für </w:t>
            </w:r>
            <w:r>
              <w:rPr>
                <w:rStyle w:val="SAPScreenElement"/>
              </w:rPr>
              <w:t>Benutzerdefinierte Felder und Logik</w:t>
            </w:r>
            <w:r>
              <w:t xml:space="preserve"> wird mi</w:t>
            </w:r>
            <w:r>
              <w:t>t allen Erweiterungen angezeigt. Um Ihre neue Erweiterung zu prüfen, verwenden Sie das Suchfeld.</w:t>
            </w:r>
          </w:p>
        </w:tc>
        <w:tc>
          <w:tcPr>
            <w:tcW w:w="0" w:type="auto"/>
          </w:tcPr>
          <w:p w:rsidR="003C6119" w:rsidRDefault="003C6119"/>
        </w:tc>
      </w:tr>
    </w:tbl>
    <w:p w:rsidR="003C6119" w:rsidRDefault="00D41057">
      <w:pPr>
        <w:pStyle w:val="Heading1"/>
      </w:pPr>
      <w:bookmarkStart w:id="24" w:name="unique_11"/>
      <w:bookmarkStart w:id="25" w:name="_Toc52228212"/>
      <w:r>
        <w:lastRenderedPageBreak/>
        <w:t>Übersichtstabelle</w:t>
      </w:r>
      <w:bookmarkEnd w:id="24"/>
      <w:bookmarkEnd w:id="25"/>
    </w:p>
    <w:p w:rsidR="00D41057" w:rsidRDefault="00D41057">
      <w:r>
        <w:t>Das Szenario Kreditorenbuchhaltung</w:t>
      </w:r>
      <w:r>
        <w:t xml:space="preserve"> umfasst die verschiedenen Schritte in der folgenden Tabelle.</w:t>
      </w:r>
    </w:p>
    <w:p w:rsidR="003C6119" w:rsidRDefault="00D41057">
      <w:pPr>
        <w:pStyle w:val="SAPKeyblockTitle"/>
      </w:pPr>
      <w:r>
        <w:t>Vorbereitung von Zahlungen</w:t>
      </w:r>
    </w:p>
    <w:tbl>
      <w:tblPr>
        <w:tblStyle w:val="SAPStandardTable"/>
        <w:tblW w:w="0" w:type="auto"/>
        <w:tblLook w:val="0620" w:firstRow="1" w:lastRow="0" w:firstColumn="0" w:lastColumn="0" w:noHBand="1" w:noVBand="1"/>
      </w:tblPr>
      <w:tblGrid>
        <w:gridCol w:w="5159"/>
        <w:gridCol w:w="1866"/>
        <w:gridCol w:w="4265"/>
        <w:gridCol w:w="2881"/>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9" w:history="1">
              <w:r>
                <w:t xml:space="preserve">Geschäftspartnerdaten pflegen </w:t>
              </w:r>
            </w:hyperlink>
            <w:r>
              <w:t xml:space="preserve">  [Seite ] </w:t>
            </w:r>
            <w:r>
              <w:fldChar w:fldCharType="begin"/>
            </w:r>
            <w:r>
              <w:instrText xml:space="preserve"> PAGEREF unique_12 </w:instrText>
            </w:r>
            <w:r>
              <w:fldChar w:fldCharType="separate"/>
            </w:r>
            <w:r>
              <w:rPr>
                <w:noProof/>
              </w:rPr>
              <w:t>28</w:t>
            </w:r>
            <w:r>
              <w:fldChar w:fldCharType="end"/>
            </w:r>
          </w:p>
        </w:tc>
        <w:tc>
          <w:tcPr>
            <w:tcW w:w="0" w:type="auto"/>
          </w:tcPr>
          <w:p w:rsidR="003C6119" w:rsidRDefault="00D41057">
            <w:r>
              <w:t>Kreditorenbuchhalter</w:t>
            </w:r>
          </w:p>
        </w:tc>
        <w:tc>
          <w:tcPr>
            <w:tcW w:w="0" w:type="auto"/>
          </w:tcPr>
          <w:p w:rsidR="003C6119" w:rsidRDefault="00D41057">
            <w:r>
              <w:rPr>
                <w:rStyle w:val="SAPScreenElement"/>
              </w:rPr>
              <w:t>Geschäftspartner pflegen</w:t>
            </w:r>
            <w:r>
              <w:rPr>
                <w:rStyle w:val="SAPMonospace"/>
              </w:rPr>
              <w:t>(BP)</w:t>
            </w:r>
          </w:p>
        </w:tc>
        <w:tc>
          <w:tcPr>
            <w:tcW w:w="0" w:type="auto"/>
          </w:tcPr>
          <w:p w:rsidR="003C6119" w:rsidRDefault="00D41057">
            <w:r>
              <w:t>Der Geschäftspartner wird gepflegt.</w:t>
            </w:r>
          </w:p>
        </w:tc>
      </w:tr>
      <w:tr w:rsidR="003C6119" w:rsidTr="00D41057">
        <w:tc>
          <w:tcPr>
            <w:tcW w:w="0" w:type="auto"/>
          </w:tcPr>
          <w:p w:rsidR="003C6119" w:rsidRDefault="00D41057">
            <w:hyperlink r:id="rId10" w:history="1">
              <w:r>
                <w:t>Lieferantenliste anzeigen</w:t>
              </w:r>
            </w:hyperlink>
            <w:r>
              <w:t xml:space="preserve">  [Seite ] </w:t>
            </w:r>
            <w:r>
              <w:fldChar w:fldCharType="begin"/>
            </w:r>
            <w:r>
              <w:instrText xml:space="preserve"> PAGEREF unique_13 </w:instrText>
            </w:r>
            <w:r>
              <w:fldChar w:fldCharType="separate"/>
            </w:r>
            <w:r>
              <w:rPr>
                <w:noProof/>
              </w:rPr>
              <w:t>30</w:t>
            </w:r>
            <w:r>
              <w:fldChar w:fldCharType="end"/>
            </w:r>
          </w:p>
        </w:tc>
        <w:tc>
          <w:tcPr>
            <w:tcW w:w="0" w:type="auto"/>
          </w:tcPr>
          <w:p w:rsidR="003C6119" w:rsidRDefault="00D41057">
            <w:r>
              <w:t>Kreditorenbuchhalter</w:t>
            </w:r>
          </w:p>
        </w:tc>
        <w:tc>
          <w:tcPr>
            <w:tcW w:w="0" w:type="auto"/>
          </w:tcPr>
          <w:p w:rsidR="003C6119" w:rsidRDefault="00D41057">
            <w:r>
              <w:rPr>
                <w:rStyle w:val="SAPScreenElement"/>
              </w:rPr>
              <w:t>Lieferantenliste anzeigen</w:t>
            </w:r>
            <w:r>
              <w:rPr>
                <w:rStyle w:val="SAPMonospace"/>
              </w:rPr>
              <w:t>(F1861)</w:t>
            </w:r>
          </w:p>
        </w:tc>
        <w:tc>
          <w:tcPr>
            <w:tcW w:w="0" w:type="auto"/>
          </w:tcPr>
          <w:p w:rsidR="003C6119" w:rsidRDefault="00D41057">
            <w:r>
              <w:t>Der Lieferant wird angezeigt</w:t>
            </w:r>
            <w:r>
              <w:t>.</w:t>
            </w:r>
          </w:p>
        </w:tc>
      </w:tr>
      <w:tr w:rsidR="003C6119" w:rsidTr="00D41057">
        <w:tc>
          <w:tcPr>
            <w:tcW w:w="0" w:type="auto"/>
          </w:tcPr>
          <w:p w:rsidR="003C6119" w:rsidRDefault="00D41057">
            <w:hyperlink r:id="rId11" w:history="1">
              <w:r>
                <w:t>Kompensation von Debitoren-/Kreditorenposten (optional)</w:t>
              </w:r>
            </w:hyperlink>
            <w:r>
              <w:t xml:space="preserve">  [Seite ] </w:t>
            </w:r>
            <w:r>
              <w:fldChar w:fldCharType="begin"/>
            </w:r>
            <w:r>
              <w:instrText xml:space="preserve"> PAGEREF unique_14 </w:instrText>
            </w:r>
            <w:r>
              <w:fldChar w:fldCharType="separate"/>
            </w:r>
            <w:r>
              <w:rPr>
                <w:noProof/>
              </w:rPr>
              <w:t>32</w:t>
            </w:r>
            <w:r>
              <w:fldChar w:fldCharType="end"/>
            </w:r>
          </w:p>
        </w:tc>
        <w:tc>
          <w:tcPr>
            <w:tcW w:w="0" w:type="auto"/>
          </w:tcPr>
          <w:p w:rsidR="003C6119" w:rsidRDefault="00D41057">
            <w:r>
              <w:t>Kreditorenbuchhalter</w:t>
            </w:r>
          </w:p>
        </w:tc>
        <w:tc>
          <w:tcPr>
            <w:tcW w:w="0" w:type="auto"/>
          </w:tcPr>
          <w:p w:rsidR="003C6119" w:rsidRDefault="00D41057">
            <w:r>
              <w:t xml:space="preserve">Für Cloud: </w:t>
            </w:r>
            <w:r>
              <w:rPr>
                <w:rStyle w:val="SAPScreenElement"/>
              </w:rPr>
              <w:t>Lieferantenstammdaten verwalten</w:t>
            </w:r>
            <w:r>
              <w:rPr>
                <w:rStyle w:val="SAPMonospace"/>
              </w:rPr>
              <w:t>(F1053A)</w:t>
            </w:r>
          </w:p>
          <w:p w:rsidR="003C6119" w:rsidRDefault="00D41057">
            <w:r>
              <w:t xml:space="preserve">Für On-Premise: </w:t>
            </w:r>
            <w:r>
              <w:rPr>
                <w:rStyle w:val="SAPScreenElement"/>
              </w:rPr>
              <w:t>Geschäftspartner pflegen</w:t>
            </w:r>
            <w:r>
              <w:rPr>
                <w:rStyle w:val="SAPMonospace"/>
              </w:rPr>
              <w:t>(BP)</w:t>
            </w:r>
          </w:p>
        </w:tc>
        <w:tc>
          <w:tcPr>
            <w:tcW w:w="0" w:type="auto"/>
          </w:tcPr>
          <w:p w:rsidR="003C6119" w:rsidRDefault="00D41057">
            <w:r>
              <w:t>Der Geschäftspartne</w:t>
            </w:r>
            <w:r>
              <w:t>r wird gepflegt.</w:t>
            </w:r>
          </w:p>
        </w:tc>
      </w:tr>
    </w:tbl>
    <w:p w:rsidR="003C6119" w:rsidRDefault="003C6119"/>
    <w:p w:rsidR="003C6119" w:rsidRDefault="00D41057">
      <w:pPr>
        <w:pStyle w:val="SAPKeyblockTitle"/>
      </w:pPr>
      <w:r>
        <w:t>Rechnungserfassung ohne Bestellung</w:t>
      </w:r>
    </w:p>
    <w:tbl>
      <w:tblPr>
        <w:tblStyle w:val="SAPStandardTable"/>
        <w:tblW w:w="0" w:type="auto"/>
        <w:tblLook w:val="0620" w:firstRow="1" w:lastRow="0" w:firstColumn="0" w:lastColumn="0" w:noHBand="1" w:noVBand="1"/>
      </w:tblPr>
      <w:tblGrid>
        <w:gridCol w:w="4181"/>
        <w:gridCol w:w="4943"/>
        <w:gridCol w:w="3078"/>
        <w:gridCol w:w="1969"/>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12" w:history="1">
              <w:r>
                <w:t>Rechnungserfassung ohne Bestellung</w:t>
              </w:r>
            </w:hyperlink>
            <w:r>
              <w:t xml:space="preserve"> </w:t>
            </w:r>
            <w:r>
              <w:t xml:space="preserve"> [Seite ] </w:t>
            </w:r>
            <w:r>
              <w:fldChar w:fldCharType="begin"/>
            </w:r>
            <w:r>
              <w:instrText xml:space="preserve"> PAGEREF unique_15 </w:instrText>
            </w:r>
            <w:r>
              <w:fldChar w:fldCharType="separate"/>
            </w:r>
            <w:r>
              <w:rPr>
                <w:noProof/>
              </w:rPr>
              <w:t>35</w:t>
            </w:r>
            <w:r>
              <w:fldChar w:fldCharType="end"/>
            </w:r>
          </w:p>
        </w:tc>
        <w:tc>
          <w:tcPr>
            <w:tcW w:w="0" w:type="auto"/>
          </w:tcPr>
          <w:p w:rsidR="003C6119" w:rsidRDefault="00D41057">
            <w:r>
              <w:t xml:space="preserve">Personalisierter Benutzer auf der Grundlage von </w:t>
            </w:r>
            <w:r>
              <w:rPr>
                <w:rStyle w:val="SAPMonospace"/>
              </w:rPr>
              <w:t>SAP_BR_AP_ACCOUNTANT_PROCUREMT</w:t>
            </w:r>
          </w:p>
          <w:p w:rsidR="003C6119" w:rsidRDefault="00D41057">
            <w:r>
              <w:t>Benutzerrollen-ID</w:t>
            </w:r>
          </w:p>
        </w:tc>
        <w:tc>
          <w:tcPr>
            <w:tcW w:w="0" w:type="auto"/>
          </w:tcPr>
          <w:p w:rsidR="003C6119" w:rsidRDefault="00D41057">
            <w:r>
              <w:rPr>
                <w:rStyle w:val="SAPScreenElement"/>
              </w:rPr>
              <w:t>Lieferantenrechnung anlegen</w:t>
            </w:r>
            <w:r>
              <w:rPr>
                <w:rStyle w:val="SAPMonospace"/>
              </w:rPr>
              <w:t>(F0859)</w:t>
            </w:r>
          </w:p>
        </w:tc>
        <w:tc>
          <w:tcPr>
            <w:tcW w:w="0" w:type="auto"/>
          </w:tcPr>
          <w:p w:rsidR="003C6119" w:rsidRDefault="00D41057">
            <w:r>
              <w:t>Die Rechnung wird angelegt.</w:t>
            </w:r>
          </w:p>
        </w:tc>
      </w:tr>
      <w:tr w:rsidR="003C6119" w:rsidTr="00D41057">
        <w:tc>
          <w:tcPr>
            <w:tcW w:w="0" w:type="auto"/>
          </w:tcPr>
          <w:p w:rsidR="003C6119" w:rsidRDefault="00D41057">
            <w:hyperlink r:id="rId13" w:history="1">
              <w:r>
                <w:t xml:space="preserve">Rechnungserfassung für einmaligen </w:t>
              </w:r>
              <w:r>
                <w:t>Lieferanten ohne Bestellung</w:t>
              </w:r>
            </w:hyperlink>
            <w:r>
              <w:t xml:space="preserve">  [Seite ] </w:t>
            </w:r>
            <w:r>
              <w:fldChar w:fldCharType="begin"/>
            </w:r>
            <w:r>
              <w:instrText xml:space="preserve"> PAGEREF unique_16 </w:instrText>
            </w:r>
            <w:r>
              <w:fldChar w:fldCharType="separate"/>
            </w:r>
            <w:r>
              <w:rPr>
                <w:noProof/>
              </w:rPr>
              <w:t>37</w:t>
            </w:r>
            <w:r>
              <w:fldChar w:fldCharType="end"/>
            </w:r>
          </w:p>
        </w:tc>
        <w:tc>
          <w:tcPr>
            <w:tcW w:w="0" w:type="auto"/>
          </w:tcPr>
          <w:p w:rsidR="003C6119" w:rsidRDefault="00D41057">
            <w:r>
              <w:t>Kreditorenbuchhalter</w:t>
            </w:r>
          </w:p>
        </w:tc>
        <w:tc>
          <w:tcPr>
            <w:tcW w:w="0" w:type="auto"/>
          </w:tcPr>
          <w:p w:rsidR="003C6119" w:rsidRDefault="00D41057">
            <w:r>
              <w:rPr>
                <w:rStyle w:val="SAPScreenElement"/>
              </w:rPr>
              <w:t>Lieferantenrechnung anlegen</w:t>
            </w:r>
            <w:r>
              <w:t xml:space="preserve"> - </w:t>
            </w:r>
            <w:r>
              <w:rPr>
                <w:rStyle w:val="SAPScreenElement"/>
              </w:rPr>
              <w:t>Erweitert</w:t>
            </w:r>
            <w:r>
              <w:rPr>
                <w:rStyle w:val="SAPMonospace"/>
              </w:rPr>
              <w:t>(MIRO)</w:t>
            </w:r>
          </w:p>
        </w:tc>
        <w:tc>
          <w:tcPr>
            <w:tcW w:w="0" w:type="auto"/>
          </w:tcPr>
          <w:p w:rsidR="003C6119" w:rsidRDefault="00D41057">
            <w:r>
              <w:t>Die Rechnung wird angelegt.</w:t>
            </w:r>
          </w:p>
        </w:tc>
      </w:tr>
      <w:tr w:rsidR="003C6119" w:rsidTr="00D41057">
        <w:tc>
          <w:tcPr>
            <w:tcW w:w="0" w:type="auto"/>
          </w:tcPr>
          <w:p w:rsidR="003C6119" w:rsidRDefault="00D41057">
            <w:hyperlink r:id="rId14" w:history="1">
              <w:r>
                <w:t>Vorerfassung Rechnungen</w:t>
              </w:r>
            </w:hyperlink>
            <w:r>
              <w:t xml:space="preserve"> </w:t>
            </w:r>
            <w:r>
              <w:t xml:space="preserve"> [Seite ] </w:t>
            </w:r>
            <w:r>
              <w:fldChar w:fldCharType="begin"/>
            </w:r>
            <w:r>
              <w:instrText xml:space="preserve"> PAGEREF unique_17 </w:instrText>
            </w:r>
            <w:r>
              <w:fldChar w:fldCharType="separate"/>
            </w:r>
            <w:r>
              <w:rPr>
                <w:noProof/>
              </w:rPr>
              <w:t>40</w:t>
            </w:r>
            <w:r>
              <w:fldChar w:fldCharType="end"/>
            </w:r>
          </w:p>
        </w:tc>
        <w:tc>
          <w:tcPr>
            <w:tcW w:w="0" w:type="auto"/>
          </w:tcPr>
          <w:p w:rsidR="003C6119" w:rsidRDefault="00D41057">
            <w:r>
              <w:t xml:space="preserve">Personalisierter Benutzer auf der Grundlage von </w:t>
            </w:r>
            <w:r>
              <w:rPr>
                <w:rStyle w:val="SAPMonospace"/>
              </w:rPr>
              <w:t>SAP_BR_AP_ACCOUNTANT_PROCUREMT</w:t>
            </w:r>
          </w:p>
          <w:p w:rsidR="003C6119" w:rsidRDefault="00D41057">
            <w:r>
              <w:t>Benutzerrollen-ID</w:t>
            </w:r>
          </w:p>
        </w:tc>
        <w:tc>
          <w:tcPr>
            <w:tcW w:w="0" w:type="auto"/>
          </w:tcPr>
          <w:p w:rsidR="003C6119" w:rsidRDefault="00D41057">
            <w:r>
              <w:rPr>
                <w:rStyle w:val="SAPScreenElement"/>
              </w:rPr>
              <w:t>Lieferantenrechnung anlegen</w:t>
            </w:r>
            <w:r>
              <w:rPr>
                <w:rStyle w:val="SAPMonospace"/>
              </w:rPr>
              <w:t>(F0859)</w:t>
            </w:r>
          </w:p>
        </w:tc>
        <w:tc>
          <w:tcPr>
            <w:tcW w:w="0" w:type="auto"/>
          </w:tcPr>
          <w:p w:rsidR="003C6119" w:rsidRDefault="00D41057">
            <w:r>
              <w:t>Rechnung wird vorerfasst.</w:t>
            </w:r>
          </w:p>
        </w:tc>
      </w:tr>
      <w:tr w:rsidR="003C6119" w:rsidTr="00D41057">
        <w:tc>
          <w:tcPr>
            <w:tcW w:w="0" w:type="auto"/>
          </w:tcPr>
          <w:p w:rsidR="003C6119" w:rsidRDefault="00D41057">
            <w:hyperlink r:id="rId15" w:history="1">
              <w:r>
                <w:t>Rechnung buchen</w:t>
              </w:r>
            </w:hyperlink>
            <w:r>
              <w:t xml:space="preserve"> </w:t>
            </w:r>
            <w:r>
              <w:t xml:space="preserve"> [Seite ] </w:t>
            </w:r>
            <w:r>
              <w:fldChar w:fldCharType="begin"/>
            </w:r>
            <w:r>
              <w:instrText xml:space="preserve"> PAGEREF unique_18 </w:instrText>
            </w:r>
            <w:r>
              <w:fldChar w:fldCharType="separate"/>
            </w:r>
            <w:r>
              <w:rPr>
                <w:noProof/>
              </w:rPr>
              <w:t>43</w:t>
            </w:r>
            <w:r>
              <w:fldChar w:fldCharType="end"/>
            </w:r>
          </w:p>
        </w:tc>
        <w:tc>
          <w:tcPr>
            <w:tcW w:w="0" w:type="auto"/>
          </w:tcPr>
          <w:p w:rsidR="003C6119" w:rsidRDefault="00D41057">
            <w:r>
              <w:t xml:space="preserve">Personalisierter Benutzer auf der Grundlage von </w:t>
            </w:r>
            <w:r>
              <w:rPr>
                <w:rStyle w:val="SAPMonospace"/>
              </w:rPr>
              <w:t>SAP_BR_AP_ACCOUNTANT_PROCUREMT</w:t>
            </w:r>
          </w:p>
          <w:p w:rsidR="003C6119" w:rsidRDefault="00D41057">
            <w:r>
              <w:t>Benutzerrollen-ID</w:t>
            </w:r>
          </w:p>
        </w:tc>
        <w:tc>
          <w:tcPr>
            <w:tcW w:w="0" w:type="auto"/>
          </w:tcPr>
          <w:p w:rsidR="003C6119" w:rsidRDefault="00D41057">
            <w:r>
              <w:rPr>
                <w:rStyle w:val="SAPScreenElement"/>
              </w:rPr>
              <w:t>Liste der Lieferantenrechnungen</w:t>
            </w:r>
            <w:r>
              <w:rPr>
                <w:rStyle w:val="SAPMonospace"/>
              </w:rPr>
              <w:t>(F1060A)</w:t>
            </w:r>
          </w:p>
        </w:tc>
        <w:tc>
          <w:tcPr>
            <w:tcW w:w="0" w:type="auto"/>
          </w:tcPr>
          <w:p w:rsidR="003C6119" w:rsidRDefault="00D41057">
            <w:r>
              <w:t>Rechnung wird gebucht.</w:t>
            </w:r>
          </w:p>
        </w:tc>
      </w:tr>
    </w:tbl>
    <w:p w:rsidR="00D41057" w:rsidRDefault="00D41057"/>
    <w:p w:rsidR="003C6119" w:rsidRDefault="00D41057">
      <w:pPr>
        <w:pStyle w:val="SAPKeyblockTitle"/>
      </w:pPr>
      <w:r>
        <w:t>Massen-Upload</w:t>
      </w:r>
    </w:p>
    <w:tbl>
      <w:tblPr>
        <w:tblStyle w:val="SAPStandardTable"/>
        <w:tblW w:w="0" w:type="auto"/>
        <w:tblLook w:val="0620" w:firstRow="1" w:lastRow="0" w:firstColumn="0" w:lastColumn="0" w:noHBand="1" w:noVBand="1"/>
      </w:tblPr>
      <w:tblGrid>
        <w:gridCol w:w="4282"/>
        <w:gridCol w:w="1992"/>
        <w:gridCol w:w="3806"/>
        <w:gridCol w:w="3904"/>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16" w:history="1">
              <w:r>
                <w:t>Massenimport für Kreditorenrechnungen</w:t>
              </w:r>
            </w:hyperlink>
            <w:r>
              <w:t xml:space="preserve">  [Seite ] </w:t>
            </w:r>
            <w:r>
              <w:fldChar w:fldCharType="begin"/>
            </w:r>
            <w:r>
              <w:instrText xml:space="preserve"> PAGEREF unique_19 </w:instrText>
            </w:r>
            <w:r>
              <w:fldChar w:fldCharType="separate"/>
            </w:r>
            <w:r>
              <w:rPr>
                <w:noProof/>
              </w:rPr>
              <w:t>46</w:t>
            </w:r>
            <w:r>
              <w:fldChar w:fldCharType="end"/>
            </w:r>
          </w:p>
        </w:tc>
        <w:tc>
          <w:tcPr>
            <w:tcW w:w="0" w:type="auto"/>
          </w:tcPr>
          <w:p w:rsidR="003C6119" w:rsidRDefault="00D41057">
            <w:r>
              <w:t>Kreditorenbuchhalter</w:t>
            </w:r>
          </w:p>
        </w:tc>
        <w:tc>
          <w:tcPr>
            <w:tcW w:w="0" w:type="auto"/>
          </w:tcPr>
          <w:p w:rsidR="003C6119" w:rsidRDefault="00D41057">
            <w:r>
              <w:rPr>
                <w:rStyle w:val="SAPScreenElement"/>
              </w:rPr>
              <w:t>Kreditorenrechnungen importieren</w:t>
            </w:r>
            <w:r>
              <w:rPr>
                <w:rStyle w:val="SAPMonospace"/>
              </w:rPr>
              <w:t>(F3041)</w:t>
            </w:r>
          </w:p>
        </w:tc>
        <w:tc>
          <w:tcPr>
            <w:tcW w:w="0" w:type="auto"/>
          </w:tcPr>
          <w:p w:rsidR="003C6119" w:rsidRDefault="00D41057">
            <w:r>
              <w:t>Rechnungen werden importiert und gebucht.</w:t>
            </w:r>
          </w:p>
        </w:tc>
      </w:tr>
    </w:tbl>
    <w:p w:rsidR="003C6119" w:rsidRDefault="003C6119"/>
    <w:p w:rsidR="003C6119" w:rsidRDefault="00D41057">
      <w:pPr>
        <w:pStyle w:val="SAPKeyblockTitle"/>
      </w:pPr>
      <w:r>
        <w:t>Vorbereitung der Zahlung der R</w:t>
      </w:r>
      <w:r>
        <w:t>echnung</w:t>
      </w:r>
    </w:p>
    <w:tbl>
      <w:tblPr>
        <w:tblStyle w:val="SAPStandardTable"/>
        <w:tblW w:w="0" w:type="auto"/>
        <w:tblLook w:val="0620" w:firstRow="1" w:lastRow="0" w:firstColumn="0" w:lastColumn="0" w:noHBand="1" w:noVBand="1"/>
      </w:tblPr>
      <w:tblGrid>
        <w:gridCol w:w="3135"/>
        <w:gridCol w:w="1992"/>
        <w:gridCol w:w="3319"/>
        <w:gridCol w:w="4812"/>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17" w:history="1">
              <w:r>
                <w:t>Kreditorenposten anzeigen</w:t>
              </w:r>
            </w:hyperlink>
            <w:r>
              <w:t xml:space="preserve"> </w:t>
            </w:r>
            <w:r>
              <w:t xml:space="preserve"> [Seite ] </w:t>
            </w:r>
            <w:r>
              <w:fldChar w:fldCharType="begin"/>
            </w:r>
            <w:r>
              <w:instrText xml:space="preserve"> PAGEREF unique_20 </w:instrText>
            </w:r>
            <w:r>
              <w:fldChar w:fldCharType="separate"/>
            </w:r>
            <w:r>
              <w:rPr>
                <w:noProof/>
              </w:rPr>
              <w:t>50</w:t>
            </w:r>
            <w:r>
              <w:fldChar w:fldCharType="end"/>
            </w:r>
          </w:p>
        </w:tc>
        <w:tc>
          <w:tcPr>
            <w:tcW w:w="0" w:type="auto"/>
          </w:tcPr>
          <w:p w:rsidR="003C6119" w:rsidRDefault="00D41057">
            <w:r>
              <w:t>Kreditorenbuchhalter</w:t>
            </w:r>
          </w:p>
        </w:tc>
        <w:tc>
          <w:tcPr>
            <w:tcW w:w="0" w:type="auto"/>
          </w:tcPr>
          <w:p w:rsidR="003C6119" w:rsidRDefault="00D41057">
            <w:r>
              <w:rPr>
                <w:rStyle w:val="SAPScreenElement"/>
              </w:rPr>
              <w:t>Kreditorenposten bearbeiten</w:t>
            </w:r>
            <w:r>
              <w:rPr>
                <w:rStyle w:val="SAPMonospace"/>
              </w:rPr>
              <w:t>(F0712)</w:t>
            </w:r>
          </w:p>
        </w:tc>
        <w:tc>
          <w:tcPr>
            <w:tcW w:w="0" w:type="auto"/>
          </w:tcPr>
          <w:p w:rsidR="003C6119" w:rsidRDefault="00D41057">
            <w:r>
              <w:t>Die Sicht "Kreditorenposten bearbeiten" wird angezeigt.</w:t>
            </w:r>
          </w:p>
        </w:tc>
      </w:tr>
      <w:tr w:rsidR="003C6119" w:rsidTr="00D41057">
        <w:tc>
          <w:tcPr>
            <w:tcW w:w="0" w:type="auto"/>
          </w:tcPr>
          <w:p w:rsidR="003C6119" w:rsidRDefault="00D41057">
            <w:hyperlink r:id="rId18" w:history="1">
              <w:r>
                <w:t>Zahlsperren bearbeiten</w:t>
              </w:r>
            </w:hyperlink>
            <w:r>
              <w:t xml:space="preserve">  [Seite ] </w:t>
            </w:r>
            <w:r>
              <w:fldChar w:fldCharType="begin"/>
            </w:r>
            <w:r>
              <w:instrText xml:space="preserve"> PAGEREF unique_21 </w:instrText>
            </w:r>
            <w:r>
              <w:fldChar w:fldCharType="separate"/>
            </w:r>
            <w:r>
              <w:rPr>
                <w:noProof/>
              </w:rPr>
              <w:t>52</w:t>
            </w:r>
            <w:r>
              <w:fldChar w:fldCharType="end"/>
            </w:r>
          </w:p>
        </w:tc>
        <w:tc>
          <w:tcPr>
            <w:tcW w:w="0" w:type="auto"/>
          </w:tcPr>
          <w:p w:rsidR="003C6119" w:rsidRDefault="00D41057">
            <w:r>
              <w:t>Kreditorenbuchhalter</w:t>
            </w:r>
          </w:p>
        </w:tc>
        <w:tc>
          <w:tcPr>
            <w:tcW w:w="0" w:type="auto"/>
          </w:tcPr>
          <w:p w:rsidR="003C6119" w:rsidRDefault="00D41057">
            <w:r>
              <w:rPr>
                <w:rStyle w:val="SAPScreenElement"/>
              </w:rPr>
              <w:t>Zahls</w:t>
            </w:r>
            <w:r>
              <w:rPr>
                <w:rStyle w:val="SAPScreenElement"/>
              </w:rPr>
              <w:t>perren bearbeiten</w:t>
            </w:r>
            <w:r>
              <w:rPr>
                <w:rStyle w:val="SAPMonospace"/>
              </w:rPr>
              <w:t>(F0593)</w:t>
            </w:r>
          </w:p>
        </w:tc>
        <w:tc>
          <w:tcPr>
            <w:tcW w:w="0" w:type="auto"/>
          </w:tcPr>
          <w:p w:rsidR="003C6119" w:rsidRDefault="00D41057">
            <w:r>
              <w:t>Zahlsperren werden bearbeitet.</w:t>
            </w:r>
          </w:p>
        </w:tc>
      </w:tr>
      <w:tr w:rsidR="003C6119" w:rsidTr="00D41057">
        <w:tc>
          <w:tcPr>
            <w:tcW w:w="0" w:type="auto"/>
          </w:tcPr>
          <w:p w:rsidR="003C6119" w:rsidRDefault="00D41057">
            <w:hyperlink r:id="rId19" w:history="1">
              <w:r>
                <w:t>Kreditorensaldo anzeigen</w:t>
              </w:r>
            </w:hyperlink>
            <w:r>
              <w:t xml:space="preserve"> </w:t>
            </w:r>
            <w:r>
              <w:t xml:space="preserve"> [Seite ] </w:t>
            </w:r>
            <w:r>
              <w:fldChar w:fldCharType="begin"/>
            </w:r>
            <w:r>
              <w:instrText xml:space="preserve"> PAGEREF unique_22 </w:instrText>
            </w:r>
            <w:r>
              <w:fldChar w:fldCharType="separate"/>
            </w:r>
            <w:r>
              <w:rPr>
                <w:noProof/>
              </w:rPr>
              <w:t>54</w:t>
            </w:r>
            <w:r>
              <w:fldChar w:fldCharType="end"/>
            </w:r>
          </w:p>
        </w:tc>
        <w:tc>
          <w:tcPr>
            <w:tcW w:w="0" w:type="auto"/>
          </w:tcPr>
          <w:p w:rsidR="003C6119" w:rsidRDefault="00D41057">
            <w:r>
              <w:t>Kreditorenbuchhalter</w:t>
            </w:r>
          </w:p>
        </w:tc>
        <w:tc>
          <w:tcPr>
            <w:tcW w:w="0" w:type="auto"/>
          </w:tcPr>
          <w:p w:rsidR="003C6119" w:rsidRDefault="00D41057">
            <w:r>
              <w:rPr>
                <w:rStyle w:val="SAPScreenElement"/>
              </w:rPr>
              <w:t>Kreditorensalden anzeigen</w:t>
            </w:r>
            <w:r>
              <w:rPr>
                <w:rStyle w:val="SAPMonospace"/>
              </w:rPr>
              <w:t>(F0701)</w:t>
            </w:r>
          </w:p>
        </w:tc>
        <w:tc>
          <w:tcPr>
            <w:tcW w:w="0" w:type="auto"/>
          </w:tcPr>
          <w:p w:rsidR="003C6119" w:rsidRDefault="00D41057">
            <w:r>
              <w:t>Der Kreditorensaldo wird angezeigt.</w:t>
            </w:r>
          </w:p>
        </w:tc>
      </w:tr>
    </w:tbl>
    <w:p w:rsidR="003C6119" w:rsidRDefault="003C6119"/>
    <w:p w:rsidR="003C6119" w:rsidRDefault="00D41057">
      <w:pPr>
        <w:pStyle w:val="SAPKeyblockTitle"/>
      </w:pPr>
      <w:r>
        <w:t>Zahllauf</w:t>
      </w:r>
    </w:p>
    <w:tbl>
      <w:tblPr>
        <w:tblStyle w:val="SAPStandardTable"/>
        <w:tblW w:w="0" w:type="auto"/>
        <w:tblLook w:val="0620" w:firstRow="1" w:lastRow="0" w:firstColumn="0" w:lastColumn="0" w:noHBand="1" w:noVBand="1"/>
      </w:tblPr>
      <w:tblGrid>
        <w:gridCol w:w="3770"/>
        <w:gridCol w:w="1891"/>
        <w:gridCol w:w="3724"/>
        <w:gridCol w:w="4786"/>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20" w:history="1">
              <w:r>
                <w:t>Zahlungsvorschläge einplanen</w:t>
              </w:r>
            </w:hyperlink>
            <w:r>
              <w:t xml:space="preserve"> </w:t>
            </w:r>
            <w:r>
              <w:t xml:space="preserve"> [Seite ] </w:t>
            </w:r>
            <w:r>
              <w:fldChar w:fldCharType="begin"/>
            </w:r>
            <w:r>
              <w:instrText xml:space="preserve"> PAGEREF unique_23 </w:instrText>
            </w:r>
            <w:r>
              <w:fldChar w:fldCharType="separate"/>
            </w:r>
            <w:r>
              <w:rPr>
                <w:noProof/>
              </w:rPr>
              <w:t>56</w:t>
            </w:r>
            <w:r>
              <w:fldChar w:fldCharType="end"/>
            </w:r>
          </w:p>
        </w:tc>
        <w:tc>
          <w:tcPr>
            <w:tcW w:w="0" w:type="auto"/>
          </w:tcPr>
          <w:p w:rsidR="003C6119" w:rsidRDefault="00D41057">
            <w:r>
              <w:t>Kreditorenbuchhalter</w:t>
            </w:r>
          </w:p>
        </w:tc>
        <w:tc>
          <w:tcPr>
            <w:tcW w:w="0" w:type="auto"/>
          </w:tcPr>
          <w:p w:rsidR="003C6119" w:rsidRDefault="00D41057">
            <w:r>
              <w:rPr>
                <w:rStyle w:val="SAPScreenElement"/>
              </w:rPr>
              <w:t>Automatische Zahlungen verwalten</w:t>
            </w:r>
            <w:r>
              <w:rPr>
                <w:rStyle w:val="SAPMonospace"/>
              </w:rPr>
              <w:t>(F0770)</w:t>
            </w:r>
          </w:p>
        </w:tc>
        <w:tc>
          <w:tcPr>
            <w:tcW w:w="0" w:type="auto"/>
          </w:tcPr>
          <w:p w:rsidR="003C6119" w:rsidRDefault="00D41057">
            <w:r>
              <w:t>Zu bezahlende Rechnungen werden vorgeschlagen.</w:t>
            </w:r>
          </w:p>
        </w:tc>
      </w:tr>
      <w:tr w:rsidR="003C6119" w:rsidTr="00D41057">
        <w:tc>
          <w:tcPr>
            <w:tcW w:w="0" w:type="auto"/>
          </w:tcPr>
          <w:p w:rsidR="003C6119" w:rsidRDefault="00D41057">
            <w:hyperlink r:id="rId21" w:history="1">
              <w:r>
                <w:t>Zahlungsvorschlag überarbeiten</w:t>
              </w:r>
            </w:hyperlink>
            <w:r>
              <w:t xml:space="preserve">  [Seite ] </w:t>
            </w:r>
            <w:r>
              <w:fldChar w:fldCharType="begin"/>
            </w:r>
            <w:r>
              <w:instrText xml:space="preserve"> PAGEREF unique_24 </w:instrText>
            </w:r>
            <w:r>
              <w:fldChar w:fldCharType="separate"/>
            </w:r>
            <w:r>
              <w:rPr>
                <w:noProof/>
              </w:rPr>
              <w:t>58</w:t>
            </w:r>
            <w:r>
              <w:fldChar w:fldCharType="end"/>
            </w:r>
          </w:p>
        </w:tc>
        <w:tc>
          <w:tcPr>
            <w:tcW w:w="0" w:type="auto"/>
          </w:tcPr>
          <w:p w:rsidR="003C6119" w:rsidRDefault="00D41057">
            <w:r>
              <w:t>Kreditorenbuchhalter</w:t>
            </w:r>
          </w:p>
        </w:tc>
        <w:tc>
          <w:tcPr>
            <w:tcW w:w="0" w:type="auto"/>
          </w:tcPr>
          <w:p w:rsidR="003C6119" w:rsidRDefault="00D41057">
            <w:r>
              <w:rPr>
                <w:rStyle w:val="SAPScreenElement"/>
              </w:rPr>
              <w:t>Z</w:t>
            </w:r>
            <w:r>
              <w:rPr>
                <w:rStyle w:val="SAPScreenElement"/>
              </w:rPr>
              <w:t>ahlungsvorschläge überarbeiten</w:t>
            </w:r>
            <w:r>
              <w:rPr>
                <w:rStyle w:val="SAPMonospace"/>
              </w:rPr>
              <w:t>(F0771)</w:t>
            </w:r>
          </w:p>
        </w:tc>
        <w:tc>
          <w:tcPr>
            <w:tcW w:w="0" w:type="auto"/>
          </w:tcPr>
          <w:p w:rsidR="003C6119" w:rsidRDefault="00D41057">
            <w:r>
              <w:t>Die Sicht "Zahlungsvorschläge überarbeiten" wird angezeigt.</w:t>
            </w:r>
          </w:p>
        </w:tc>
      </w:tr>
      <w:tr w:rsidR="003C6119" w:rsidTr="00D41057">
        <w:tc>
          <w:tcPr>
            <w:tcW w:w="0" w:type="auto"/>
          </w:tcPr>
          <w:p w:rsidR="003C6119" w:rsidRDefault="00D41057">
            <w:hyperlink r:id="rId22" w:history="1">
              <w:r>
                <w:t>Zahlungsvorschlag freigeben</w:t>
              </w:r>
            </w:hyperlink>
            <w:r>
              <w:t xml:space="preserve">  [Seite ] </w:t>
            </w:r>
            <w:r>
              <w:fldChar w:fldCharType="begin"/>
            </w:r>
            <w:r>
              <w:instrText xml:space="preserve"> PAGEREF unique_25 </w:instrText>
            </w:r>
            <w:r>
              <w:fldChar w:fldCharType="separate"/>
            </w:r>
            <w:r>
              <w:rPr>
                <w:noProof/>
              </w:rPr>
              <w:t>60</w:t>
            </w:r>
            <w:r>
              <w:fldChar w:fldCharType="end"/>
            </w:r>
          </w:p>
        </w:tc>
        <w:tc>
          <w:tcPr>
            <w:tcW w:w="0" w:type="auto"/>
          </w:tcPr>
          <w:p w:rsidR="003C6119" w:rsidRDefault="00D41057">
            <w:r>
              <w:t>Kreditorenbuchhalter</w:t>
            </w:r>
          </w:p>
        </w:tc>
        <w:tc>
          <w:tcPr>
            <w:tcW w:w="0" w:type="auto"/>
          </w:tcPr>
          <w:p w:rsidR="003C6119" w:rsidRDefault="00D41057">
            <w:r>
              <w:rPr>
                <w:rStyle w:val="SAPScreenElement"/>
              </w:rPr>
              <w:t>Automatische Zahlungen verwalten</w:t>
            </w:r>
            <w:r>
              <w:rPr>
                <w:rStyle w:val="SAPMonospace"/>
              </w:rPr>
              <w:t>(F0770)</w:t>
            </w:r>
          </w:p>
        </w:tc>
        <w:tc>
          <w:tcPr>
            <w:tcW w:w="0" w:type="auto"/>
          </w:tcPr>
          <w:p w:rsidR="003C6119" w:rsidRDefault="00D41057">
            <w:r>
              <w:t>Zahlungen werden abgewickelt.</w:t>
            </w:r>
          </w:p>
        </w:tc>
      </w:tr>
      <w:tr w:rsidR="003C6119" w:rsidTr="00D41057">
        <w:tc>
          <w:tcPr>
            <w:tcW w:w="0" w:type="auto"/>
          </w:tcPr>
          <w:p w:rsidR="003C6119" w:rsidRDefault="00D41057">
            <w:hyperlink r:id="rId23" w:history="1">
              <w:r>
                <w:t>Massenstorno Zahlungslauf (optional)</w:t>
              </w:r>
            </w:hyperlink>
            <w:r>
              <w:t xml:space="preserve">  [Seite ] </w:t>
            </w:r>
            <w:r>
              <w:fldChar w:fldCharType="begin"/>
            </w:r>
            <w:r>
              <w:instrText xml:space="preserve"> PAGEREF unique_26 </w:instrText>
            </w:r>
            <w:r>
              <w:fldChar w:fldCharType="separate"/>
            </w:r>
            <w:r>
              <w:rPr>
                <w:noProof/>
              </w:rPr>
              <w:t>63</w:t>
            </w:r>
            <w:r>
              <w:fldChar w:fldCharType="end"/>
            </w:r>
          </w:p>
        </w:tc>
        <w:tc>
          <w:tcPr>
            <w:tcW w:w="0" w:type="auto"/>
          </w:tcPr>
          <w:p w:rsidR="003C6119" w:rsidRDefault="00D41057">
            <w:r>
              <w:t>Kreditorenbuchhalter</w:t>
            </w:r>
          </w:p>
        </w:tc>
        <w:tc>
          <w:tcPr>
            <w:tcW w:w="0" w:type="auto"/>
          </w:tcPr>
          <w:p w:rsidR="003C6119" w:rsidRDefault="00D41057">
            <w:r>
              <w:rPr>
                <w:rStyle w:val="SAPScreenElement"/>
              </w:rPr>
              <w:t>Kreditoren-Jobs einplanen</w:t>
            </w:r>
            <w:r>
              <w:rPr>
                <w:rStyle w:val="SAPMonospace"/>
              </w:rPr>
              <w:t>(F2257)</w:t>
            </w:r>
          </w:p>
        </w:tc>
        <w:tc>
          <w:tcPr>
            <w:tcW w:w="0" w:type="auto"/>
          </w:tcPr>
          <w:p w:rsidR="003C6119" w:rsidRDefault="00D41057">
            <w:r>
              <w:t>Der Zahlungslauf wird storniert.</w:t>
            </w:r>
          </w:p>
        </w:tc>
      </w:tr>
      <w:tr w:rsidR="003C6119" w:rsidTr="00D41057">
        <w:tc>
          <w:tcPr>
            <w:tcW w:w="0" w:type="auto"/>
          </w:tcPr>
          <w:p w:rsidR="003C6119" w:rsidRDefault="00D41057">
            <w:hyperlink r:id="rId24" w:history="1">
              <w:r>
                <w:t>Zahlungslis</w:t>
              </w:r>
              <w:r>
                <w:t>te anzeigen</w:t>
              </w:r>
            </w:hyperlink>
            <w:r>
              <w:t xml:space="preserve">  [Seite ] </w:t>
            </w:r>
            <w:r>
              <w:fldChar w:fldCharType="begin"/>
            </w:r>
            <w:r>
              <w:instrText xml:space="preserve"> PAGEREF unique_27 </w:instrText>
            </w:r>
            <w:r>
              <w:fldChar w:fldCharType="separate"/>
            </w:r>
            <w:r>
              <w:rPr>
                <w:noProof/>
              </w:rPr>
              <w:t>65</w:t>
            </w:r>
            <w:r>
              <w:fldChar w:fldCharType="end"/>
            </w:r>
          </w:p>
        </w:tc>
        <w:tc>
          <w:tcPr>
            <w:tcW w:w="0" w:type="auto"/>
          </w:tcPr>
          <w:p w:rsidR="003C6119" w:rsidRDefault="00D41057">
            <w:r>
              <w:t>Kreditorenbuchhalter</w:t>
            </w:r>
          </w:p>
        </w:tc>
        <w:tc>
          <w:tcPr>
            <w:tcW w:w="0" w:type="auto"/>
          </w:tcPr>
          <w:p w:rsidR="003C6119" w:rsidRDefault="00D41057">
            <w:r>
              <w:rPr>
                <w:rStyle w:val="SAPScreenElement"/>
              </w:rPr>
              <w:t>Zahlungslisten anzeigen</w:t>
            </w:r>
            <w:r>
              <w:rPr>
                <w:rStyle w:val="SAPMonospace"/>
              </w:rPr>
              <w:t>(S_P99_41000099)</w:t>
            </w:r>
          </w:p>
        </w:tc>
        <w:tc>
          <w:tcPr>
            <w:tcW w:w="0" w:type="auto"/>
          </w:tcPr>
          <w:p w:rsidR="003C6119" w:rsidRDefault="00D41057">
            <w:r>
              <w:t>Sie haben die Zahlungsliste angezeigt.</w:t>
            </w:r>
          </w:p>
        </w:tc>
      </w:tr>
    </w:tbl>
    <w:p w:rsidR="003C6119" w:rsidRDefault="003C6119"/>
    <w:p w:rsidR="003C6119" w:rsidRDefault="00D41057">
      <w:pPr>
        <w:pStyle w:val="SAPKeyblockTitle"/>
      </w:pPr>
      <w:r>
        <w:t>Einzelner Zahlungsausgang</w:t>
      </w:r>
    </w:p>
    <w:tbl>
      <w:tblPr>
        <w:tblStyle w:val="SAPStandardTable"/>
        <w:tblW w:w="0" w:type="auto"/>
        <w:tblLook w:val="0620" w:firstRow="1" w:lastRow="0" w:firstColumn="0" w:lastColumn="0" w:noHBand="1" w:noVBand="1"/>
      </w:tblPr>
      <w:tblGrid>
        <w:gridCol w:w="4700"/>
        <w:gridCol w:w="1992"/>
        <w:gridCol w:w="3319"/>
        <w:gridCol w:w="3717"/>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25" w:history="1">
              <w:r>
                <w:t>Einzelnen Zahlungsausgang anlegen (indirekt)</w:t>
              </w:r>
            </w:hyperlink>
            <w:r>
              <w:t xml:space="preserve">  [Seite ] </w:t>
            </w:r>
            <w:r>
              <w:fldChar w:fldCharType="begin"/>
            </w:r>
            <w:r>
              <w:instrText xml:space="preserve"> PAGEREF unique_28 </w:instrText>
            </w:r>
            <w:r>
              <w:fldChar w:fldCharType="separate"/>
            </w:r>
            <w:r>
              <w:rPr>
                <w:noProof/>
              </w:rPr>
              <w:t>67</w:t>
            </w:r>
            <w:r>
              <w:fldChar w:fldCharType="end"/>
            </w:r>
          </w:p>
        </w:tc>
        <w:tc>
          <w:tcPr>
            <w:tcW w:w="0" w:type="auto"/>
          </w:tcPr>
          <w:p w:rsidR="003C6119" w:rsidRDefault="00D41057">
            <w:r>
              <w:t>Kreditorenbuchhalter</w:t>
            </w:r>
          </w:p>
        </w:tc>
        <w:tc>
          <w:tcPr>
            <w:tcW w:w="0" w:type="auto"/>
          </w:tcPr>
          <w:p w:rsidR="003C6119" w:rsidRDefault="00D41057">
            <w:r>
              <w:rPr>
                <w:rStyle w:val="SAPScreenElement"/>
              </w:rPr>
              <w:t>Kreditorenposten bearbeiten</w:t>
            </w:r>
            <w:r>
              <w:rPr>
                <w:rStyle w:val="SAPMonospace"/>
              </w:rPr>
              <w:t>(F0712)</w:t>
            </w:r>
          </w:p>
        </w:tc>
        <w:tc>
          <w:tcPr>
            <w:tcW w:w="0" w:type="auto"/>
          </w:tcPr>
          <w:p w:rsidR="003C6119" w:rsidRDefault="00D41057">
            <w:r>
              <w:t>Einzelner Zahlungsausgang wird generiert.</w:t>
            </w:r>
          </w:p>
        </w:tc>
      </w:tr>
      <w:tr w:rsidR="003C6119" w:rsidTr="00D41057">
        <w:tc>
          <w:tcPr>
            <w:tcW w:w="0" w:type="auto"/>
          </w:tcPr>
          <w:p w:rsidR="003C6119" w:rsidRDefault="00D41057">
            <w:hyperlink r:id="rId26" w:history="1">
              <w:r>
                <w:t>Einzelzahlung anlegen (di</w:t>
              </w:r>
              <w:r>
                <w:t>rekt)</w:t>
              </w:r>
            </w:hyperlink>
            <w:r>
              <w:t xml:space="preserve">  [Seite ] </w:t>
            </w:r>
            <w:r>
              <w:fldChar w:fldCharType="begin"/>
            </w:r>
            <w:r>
              <w:instrText xml:space="preserve"> PAGEREF unique_29 </w:instrText>
            </w:r>
            <w:r>
              <w:fldChar w:fldCharType="separate"/>
            </w:r>
            <w:r>
              <w:rPr>
                <w:noProof/>
              </w:rPr>
              <w:t>69</w:t>
            </w:r>
            <w:r>
              <w:fldChar w:fldCharType="end"/>
            </w:r>
          </w:p>
        </w:tc>
        <w:tc>
          <w:tcPr>
            <w:tcW w:w="0" w:type="auto"/>
          </w:tcPr>
          <w:p w:rsidR="003C6119" w:rsidRDefault="00D41057">
            <w:r>
              <w:t>Kreditorenbuchhalter</w:t>
            </w:r>
          </w:p>
        </w:tc>
        <w:tc>
          <w:tcPr>
            <w:tcW w:w="0" w:type="auto"/>
          </w:tcPr>
          <w:p w:rsidR="003C6119" w:rsidRDefault="00D41057">
            <w:r>
              <w:rPr>
                <w:rStyle w:val="SAPScreenElement"/>
              </w:rPr>
              <w:t>Einzelzahlung anlegen</w:t>
            </w:r>
            <w:r>
              <w:rPr>
                <w:rStyle w:val="SAPMonospace"/>
              </w:rPr>
              <w:t>(F0743)</w:t>
            </w:r>
          </w:p>
        </w:tc>
        <w:tc>
          <w:tcPr>
            <w:tcW w:w="0" w:type="auto"/>
          </w:tcPr>
          <w:p w:rsidR="003C6119" w:rsidRDefault="00D41057">
            <w:r>
              <w:t>Einzelzahlung wird generiert.</w:t>
            </w:r>
          </w:p>
        </w:tc>
      </w:tr>
    </w:tbl>
    <w:p w:rsidR="003C6119" w:rsidRDefault="003C6119"/>
    <w:p w:rsidR="003C6119" w:rsidRDefault="00D41057">
      <w:pPr>
        <w:pStyle w:val="SAPKeyblockTitle"/>
      </w:pPr>
      <w:r>
        <w:t>Online-Zahlungen</w:t>
      </w:r>
    </w:p>
    <w:tbl>
      <w:tblPr>
        <w:tblStyle w:val="SAPStandardTable"/>
        <w:tblW w:w="0" w:type="auto"/>
        <w:tblLook w:val="0620" w:firstRow="1" w:lastRow="0" w:firstColumn="0" w:lastColumn="0" w:noHBand="1" w:noVBand="1"/>
      </w:tblPr>
      <w:tblGrid>
        <w:gridCol w:w="4279"/>
        <w:gridCol w:w="1992"/>
        <w:gridCol w:w="3729"/>
        <w:gridCol w:w="3039"/>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27" w:history="1">
              <w:r>
                <w:t>Free-Form-Zahlungsanforderung</w:t>
              </w:r>
            </w:hyperlink>
            <w:r>
              <w:t xml:space="preserve">  [Seite ] </w:t>
            </w:r>
            <w:r>
              <w:fldChar w:fldCharType="begin"/>
            </w:r>
            <w:r>
              <w:instrText xml:space="preserve"> PAGEREF unique_30 </w:instrText>
            </w:r>
            <w:r>
              <w:fldChar w:fldCharType="separate"/>
            </w:r>
            <w:r>
              <w:rPr>
                <w:noProof/>
              </w:rPr>
              <w:t>71</w:t>
            </w:r>
            <w:r>
              <w:fldChar w:fldCharType="end"/>
            </w:r>
          </w:p>
        </w:tc>
        <w:tc>
          <w:tcPr>
            <w:tcW w:w="0" w:type="auto"/>
          </w:tcPr>
          <w:p w:rsidR="003C6119" w:rsidRDefault="00D41057">
            <w:r>
              <w:t>Kreditorenbuchhalter</w:t>
            </w:r>
          </w:p>
        </w:tc>
        <w:tc>
          <w:tcPr>
            <w:tcW w:w="0" w:type="auto"/>
          </w:tcPr>
          <w:p w:rsidR="003C6119" w:rsidRDefault="00D41057">
            <w:r>
              <w:rPr>
                <w:rStyle w:val="SAPScreenElement"/>
              </w:rPr>
              <w:t>Meine Free-Form-Zahlungen</w:t>
            </w:r>
            <w:r>
              <w:rPr>
                <w:rStyle w:val="SAPMonospace"/>
              </w:rPr>
              <w:t>(F2564)</w:t>
            </w:r>
          </w:p>
        </w:tc>
        <w:tc>
          <w:tcPr>
            <w:tcW w:w="0" w:type="auto"/>
          </w:tcPr>
          <w:p w:rsidR="003C6119" w:rsidRDefault="00D41057">
            <w:r>
              <w:t>Die Anforderung wird angelegt.</w:t>
            </w:r>
          </w:p>
        </w:tc>
      </w:tr>
      <w:tr w:rsidR="003C6119" w:rsidTr="00D41057">
        <w:tc>
          <w:tcPr>
            <w:tcW w:w="0" w:type="auto"/>
          </w:tcPr>
          <w:p w:rsidR="003C6119" w:rsidRDefault="00D41057">
            <w:hyperlink r:id="rId28" w:history="1">
              <w:r>
                <w:t>Free-Form-Zahlungsanforderung buchen</w:t>
              </w:r>
            </w:hyperlink>
            <w:r>
              <w:t xml:space="preserve"> </w:t>
            </w:r>
            <w:r>
              <w:t xml:space="preserve"> [Seite ] </w:t>
            </w:r>
            <w:r>
              <w:fldChar w:fldCharType="begin"/>
            </w:r>
            <w:r>
              <w:instrText xml:space="preserve"> PAGEREF unique_31 </w:instrText>
            </w:r>
            <w:r>
              <w:fldChar w:fldCharType="separate"/>
            </w:r>
            <w:r>
              <w:rPr>
                <w:noProof/>
              </w:rPr>
              <w:t>74</w:t>
            </w:r>
            <w:r>
              <w:fldChar w:fldCharType="end"/>
            </w:r>
          </w:p>
        </w:tc>
        <w:tc>
          <w:tcPr>
            <w:tcW w:w="0" w:type="auto"/>
          </w:tcPr>
          <w:p w:rsidR="003C6119" w:rsidRDefault="00D41057">
            <w:r>
              <w:t>Bankbuchhalter</w:t>
            </w:r>
          </w:p>
        </w:tc>
        <w:tc>
          <w:tcPr>
            <w:tcW w:w="0" w:type="auto"/>
          </w:tcPr>
          <w:p w:rsidR="003C6119" w:rsidRDefault="00D41057">
            <w:r>
              <w:rPr>
                <w:rStyle w:val="SAPScreenElement"/>
              </w:rPr>
              <w:t>Free-Form-Zahlungen verarbeiten</w:t>
            </w:r>
            <w:r>
              <w:rPr>
                <w:rStyle w:val="SAPMonospace"/>
              </w:rPr>
              <w:t>(F2564)</w:t>
            </w:r>
          </w:p>
        </w:tc>
        <w:tc>
          <w:tcPr>
            <w:tcW w:w="0" w:type="auto"/>
          </w:tcPr>
          <w:p w:rsidR="003C6119" w:rsidRDefault="00D41057">
            <w:r>
              <w:t>Die Anforderung wird gebucht.</w:t>
            </w:r>
          </w:p>
        </w:tc>
      </w:tr>
      <w:tr w:rsidR="003C6119" w:rsidTr="00D41057">
        <w:tc>
          <w:tcPr>
            <w:tcW w:w="0" w:type="auto"/>
          </w:tcPr>
          <w:p w:rsidR="003C6119" w:rsidRDefault="00D41057">
            <w:hyperlink r:id="rId29" w:history="1">
              <w:r>
                <w:t>#unique_32</w:t>
              </w:r>
            </w:hyperlink>
          </w:p>
        </w:tc>
        <w:tc>
          <w:tcPr>
            <w:tcW w:w="0" w:type="auto"/>
          </w:tcPr>
          <w:p w:rsidR="003C6119" w:rsidRDefault="00D41057">
            <w:r>
              <w:t>Bankbuchhalter</w:t>
            </w:r>
          </w:p>
        </w:tc>
        <w:tc>
          <w:tcPr>
            <w:tcW w:w="0" w:type="auto"/>
          </w:tcPr>
          <w:p w:rsidR="003C6119" w:rsidRDefault="00D41057">
            <w:r>
              <w:rPr>
                <w:rStyle w:val="SAPScreenElement"/>
              </w:rPr>
              <w:t>Free-Form-Zahlungen verarbeiten</w:t>
            </w:r>
            <w:r>
              <w:rPr>
                <w:rStyle w:val="SAPMonospace"/>
              </w:rPr>
              <w:t>(F2564)</w:t>
            </w:r>
          </w:p>
        </w:tc>
        <w:tc>
          <w:tcPr>
            <w:tcW w:w="0" w:type="auto"/>
          </w:tcPr>
          <w:p w:rsidR="003C6119" w:rsidRDefault="00D41057">
            <w:r>
              <w:t>Die Anforderung wird freigegeben.</w:t>
            </w:r>
          </w:p>
        </w:tc>
      </w:tr>
    </w:tbl>
    <w:p w:rsidR="003C6119" w:rsidRDefault="00D41057">
      <w:pPr>
        <w:pStyle w:val="SAPKeyblockTitle"/>
      </w:pPr>
      <w:r>
        <w:lastRenderedPageBreak/>
        <w:t xml:space="preserve">Manuelle </w:t>
      </w:r>
      <w:r>
        <w:t>Zahlung online</w:t>
      </w:r>
    </w:p>
    <w:tbl>
      <w:tblPr>
        <w:tblStyle w:val="SAPStandardTable"/>
        <w:tblW w:w="0" w:type="auto"/>
        <w:tblLook w:val="0620" w:firstRow="1" w:lastRow="0" w:firstColumn="0" w:lastColumn="0" w:noHBand="1" w:noVBand="1"/>
      </w:tblPr>
      <w:tblGrid>
        <w:gridCol w:w="3065"/>
        <w:gridCol w:w="1992"/>
        <w:gridCol w:w="3152"/>
        <w:gridCol w:w="3195"/>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30" w:history="1">
              <w:r>
                <w:t>Zahlungsausgang buchen:</w:t>
              </w:r>
            </w:hyperlink>
            <w:r>
              <w:t xml:space="preserve"> </w:t>
            </w:r>
            <w:r>
              <w:t xml:space="preserve"> [Seite ] </w:t>
            </w:r>
            <w:r>
              <w:fldChar w:fldCharType="begin"/>
            </w:r>
            <w:r>
              <w:instrText xml:space="preserve"> PAGEREF unique_33 </w:instrText>
            </w:r>
            <w:r>
              <w:fldChar w:fldCharType="separate"/>
            </w:r>
            <w:r>
              <w:rPr>
                <w:noProof/>
              </w:rPr>
              <w:t>75</w:t>
            </w:r>
            <w:r>
              <w:fldChar w:fldCharType="end"/>
            </w:r>
          </w:p>
        </w:tc>
        <w:tc>
          <w:tcPr>
            <w:tcW w:w="0" w:type="auto"/>
          </w:tcPr>
          <w:p w:rsidR="003C6119" w:rsidRDefault="00D41057">
            <w:r>
              <w:t>Kreditorenbuchhalter</w:t>
            </w:r>
          </w:p>
        </w:tc>
        <w:tc>
          <w:tcPr>
            <w:tcW w:w="0" w:type="auto"/>
          </w:tcPr>
          <w:p w:rsidR="003C6119" w:rsidRDefault="00D41057">
            <w:r>
              <w:rPr>
                <w:rStyle w:val="SAPScreenElement"/>
              </w:rPr>
              <w:t>Zahlungsausgänge buchen</w:t>
            </w:r>
            <w:r>
              <w:rPr>
                <w:rStyle w:val="SAPMonospace"/>
              </w:rPr>
              <w:t>(F1612)</w:t>
            </w:r>
          </w:p>
        </w:tc>
        <w:tc>
          <w:tcPr>
            <w:tcW w:w="0" w:type="auto"/>
          </w:tcPr>
          <w:p w:rsidR="003C6119" w:rsidRDefault="00D41057">
            <w:r>
              <w:t>Zahlungsausgänge werden gebucht.</w:t>
            </w:r>
          </w:p>
        </w:tc>
      </w:tr>
    </w:tbl>
    <w:p w:rsidR="003C6119" w:rsidRDefault="003C6119"/>
    <w:p w:rsidR="003C6119" w:rsidRDefault="00D41057">
      <w:pPr>
        <w:pStyle w:val="SAPKeyblockTitle"/>
      </w:pPr>
      <w:r>
        <w:t>Zahlungsgenehmigung</w:t>
      </w:r>
    </w:p>
    <w:tbl>
      <w:tblPr>
        <w:tblStyle w:val="SAPStandardTable"/>
        <w:tblW w:w="0" w:type="auto"/>
        <w:tblLook w:val="0620" w:firstRow="1" w:lastRow="0" w:firstColumn="0" w:lastColumn="0" w:noHBand="1" w:noVBand="1"/>
      </w:tblPr>
      <w:tblGrid>
        <w:gridCol w:w="3745"/>
        <w:gridCol w:w="5287"/>
        <w:gridCol w:w="2484"/>
        <w:gridCol w:w="2655"/>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31" w:history="1">
              <w:r>
                <w:t xml:space="preserve">Zahlungsgenehmigung </w:t>
              </w:r>
              <w:r>
                <w:t>(optional auf der Basis des Cash Managements)</w:t>
              </w:r>
            </w:hyperlink>
            <w:r>
              <w:t xml:space="preserve">  [Seite ] </w:t>
            </w:r>
            <w:r>
              <w:fldChar w:fldCharType="begin"/>
            </w:r>
            <w:r>
              <w:instrText xml:space="preserve"> PAGEREF unique_34 </w:instrText>
            </w:r>
            <w:r>
              <w:fldChar w:fldCharType="separate"/>
            </w:r>
            <w:r>
              <w:rPr>
                <w:noProof/>
              </w:rPr>
              <w:t>78</w:t>
            </w:r>
            <w:r>
              <w:fldChar w:fldCharType="end"/>
            </w:r>
          </w:p>
        </w:tc>
        <w:tc>
          <w:tcPr>
            <w:tcW w:w="0" w:type="auto"/>
          </w:tcPr>
          <w:p w:rsidR="003C6119" w:rsidRDefault="00D41057">
            <w:r>
              <w:t>Siehe Grundlegende Kassenvorgänge (BFB)</w:t>
            </w:r>
          </w:p>
        </w:tc>
        <w:tc>
          <w:tcPr>
            <w:tcW w:w="0" w:type="auto"/>
          </w:tcPr>
          <w:p w:rsidR="003C6119" w:rsidRDefault="003C6119"/>
        </w:tc>
        <w:tc>
          <w:tcPr>
            <w:tcW w:w="0" w:type="auto"/>
          </w:tcPr>
          <w:p w:rsidR="003C6119" w:rsidRDefault="00D41057">
            <w:r>
              <w:t>Die Zahlung wird freigegeben.</w:t>
            </w:r>
          </w:p>
        </w:tc>
      </w:tr>
      <w:tr w:rsidR="003C6119" w:rsidTr="00D41057">
        <w:tc>
          <w:tcPr>
            <w:tcW w:w="0" w:type="auto"/>
          </w:tcPr>
          <w:p w:rsidR="003C6119" w:rsidRDefault="00D41057">
            <w:hyperlink r:id="rId32" w:history="1">
              <w:r>
                <w:t>Genehmigung durch ersten Genehmigenden</w:t>
              </w:r>
            </w:hyperlink>
            <w:r>
              <w:t xml:space="preserve">  [Seite ] </w:t>
            </w:r>
            <w:r>
              <w:fldChar w:fldCharType="begin"/>
            </w:r>
            <w:r>
              <w:instrText xml:space="preserve"> PAGEREF unique_35 </w:instrText>
            </w:r>
            <w:r>
              <w:fldChar w:fldCharType="separate"/>
            </w:r>
            <w:r>
              <w:rPr>
                <w:noProof/>
              </w:rPr>
              <w:t>79</w:t>
            </w:r>
            <w:r>
              <w:fldChar w:fldCharType="end"/>
            </w:r>
          </w:p>
        </w:tc>
        <w:tc>
          <w:tcPr>
            <w:tcW w:w="0" w:type="auto"/>
          </w:tcPr>
          <w:p w:rsidR="003C6119" w:rsidRDefault="00D41057">
            <w:r>
              <w:t>Leite</w:t>
            </w:r>
            <w:r>
              <w:t>r der Kreditorenbuchhaltung</w:t>
            </w:r>
          </w:p>
        </w:tc>
        <w:tc>
          <w:tcPr>
            <w:tcW w:w="0" w:type="auto"/>
          </w:tcPr>
          <w:p w:rsidR="003C6119" w:rsidRDefault="00D41057">
            <w:r>
              <w:rPr>
                <w:rStyle w:val="SAPScreenElement"/>
              </w:rPr>
              <w:t>Bankzahlungen genehmigen</w:t>
            </w:r>
            <w:r>
              <w:rPr>
                <w:rStyle w:val="SAPMonospace"/>
              </w:rPr>
              <w:t>(F0673A)</w:t>
            </w:r>
          </w:p>
        </w:tc>
        <w:tc>
          <w:tcPr>
            <w:tcW w:w="0" w:type="auto"/>
          </w:tcPr>
          <w:p w:rsidR="003C6119" w:rsidRDefault="00D41057">
            <w:r>
              <w:t>Die App "Bankzahlungen genehmigen" wird angezeigt.</w:t>
            </w:r>
          </w:p>
        </w:tc>
      </w:tr>
      <w:tr w:rsidR="003C6119" w:rsidTr="00D41057">
        <w:tc>
          <w:tcPr>
            <w:tcW w:w="0" w:type="auto"/>
          </w:tcPr>
          <w:p w:rsidR="003C6119" w:rsidRDefault="00D41057">
            <w:hyperlink r:id="rId33" w:history="1">
              <w:r>
                <w:t>Ablehnung</w:t>
              </w:r>
            </w:hyperlink>
            <w:r>
              <w:t xml:space="preserve"> </w:t>
            </w:r>
            <w:r>
              <w:t xml:space="preserve"> [Seite ] </w:t>
            </w:r>
            <w:r>
              <w:fldChar w:fldCharType="begin"/>
            </w:r>
            <w:r>
              <w:instrText xml:space="preserve"> PAGEREF unique_36 </w:instrText>
            </w:r>
            <w:r>
              <w:fldChar w:fldCharType="separate"/>
            </w:r>
            <w:r>
              <w:rPr>
                <w:noProof/>
              </w:rPr>
              <w:t>82</w:t>
            </w:r>
            <w:r>
              <w:fldChar w:fldCharType="end"/>
            </w:r>
          </w:p>
        </w:tc>
        <w:tc>
          <w:tcPr>
            <w:tcW w:w="0" w:type="auto"/>
          </w:tcPr>
          <w:p w:rsidR="003C6119" w:rsidRDefault="00D41057">
            <w:r>
              <w:t>Siehe Testskript Erweiterte Kassenvorgänge (J78)</w:t>
            </w:r>
          </w:p>
        </w:tc>
        <w:tc>
          <w:tcPr>
            <w:tcW w:w="0" w:type="auto"/>
          </w:tcPr>
          <w:p w:rsidR="003C6119" w:rsidRDefault="00D41057">
            <w:r>
              <w:t>Siehe Testskript Erweiterte Kassenvorgänge (J78)</w:t>
            </w:r>
          </w:p>
        </w:tc>
        <w:tc>
          <w:tcPr>
            <w:tcW w:w="0" w:type="auto"/>
          </w:tcPr>
          <w:p w:rsidR="003C6119" w:rsidRDefault="003C6119"/>
        </w:tc>
      </w:tr>
      <w:tr w:rsidR="003C6119" w:rsidTr="00D41057">
        <w:tc>
          <w:tcPr>
            <w:tcW w:w="0" w:type="auto"/>
          </w:tcPr>
          <w:p w:rsidR="003C6119" w:rsidRDefault="00D41057">
            <w:hyperlink r:id="rId34" w:history="1">
              <w:r>
                <w:t>Genehmigung durch zweiten Genehmigenden</w:t>
              </w:r>
            </w:hyperlink>
            <w:r>
              <w:t xml:space="preserve">  [Seite ] </w:t>
            </w:r>
            <w:r>
              <w:fldChar w:fldCharType="begin"/>
            </w:r>
            <w:r>
              <w:instrText xml:space="preserve"> PAGEREF unique_37 </w:instrText>
            </w:r>
            <w:r>
              <w:fldChar w:fldCharType="separate"/>
            </w:r>
            <w:r>
              <w:rPr>
                <w:noProof/>
              </w:rPr>
              <w:t>83</w:t>
            </w:r>
            <w:r>
              <w:fldChar w:fldCharType="end"/>
            </w:r>
          </w:p>
        </w:tc>
        <w:tc>
          <w:tcPr>
            <w:tcW w:w="0" w:type="auto"/>
          </w:tcPr>
          <w:p w:rsidR="003C6119" w:rsidRDefault="00D41057">
            <w:r>
              <w:t>Cash-Manager</w:t>
            </w:r>
          </w:p>
        </w:tc>
        <w:tc>
          <w:tcPr>
            <w:tcW w:w="0" w:type="auto"/>
          </w:tcPr>
          <w:p w:rsidR="003C6119" w:rsidRDefault="00D41057">
            <w:r>
              <w:rPr>
                <w:rStyle w:val="SAPScreenElement"/>
              </w:rPr>
              <w:t>Bankzahlu</w:t>
            </w:r>
            <w:r>
              <w:rPr>
                <w:rStyle w:val="SAPScreenElement"/>
              </w:rPr>
              <w:t>ngen genehmigen</w:t>
            </w:r>
            <w:r>
              <w:rPr>
                <w:rStyle w:val="SAPMonospace"/>
              </w:rPr>
              <w:t>(F0673A)</w:t>
            </w:r>
          </w:p>
        </w:tc>
        <w:tc>
          <w:tcPr>
            <w:tcW w:w="0" w:type="auto"/>
          </w:tcPr>
          <w:p w:rsidR="003C6119" w:rsidRDefault="00D41057">
            <w:r>
              <w:t>Die App "Bankzahlungen genehmigen" wird angezeigt.</w:t>
            </w:r>
          </w:p>
        </w:tc>
      </w:tr>
      <w:tr w:rsidR="003C6119" w:rsidTr="00D41057">
        <w:tc>
          <w:tcPr>
            <w:tcW w:w="0" w:type="auto"/>
          </w:tcPr>
          <w:p w:rsidR="003C6119" w:rsidRDefault="00D41057">
            <w:hyperlink r:id="rId35" w:history="1">
              <w:r>
                <w:t>Zahlungsträger anlegen</w:t>
              </w:r>
            </w:hyperlink>
            <w:r>
              <w:t xml:space="preserve">  [Seite ] </w:t>
            </w:r>
            <w:r>
              <w:fldChar w:fldCharType="begin"/>
            </w:r>
            <w:r>
              <w:instrText xml:space="preserve"> PAGEREF unique_38 </w:instrText>
            </w:r>
            <w:r>
              <w:fldChar w:fldCharType="separate"/>
            </w:r>
            <w:r>
              <w:rPr>
                <w:noProof/>
              </w:rPr>
              <w:t>85</w:t>
            </w:r>
            <w:r>
              <w:fldChar w:fldCharType="end"/>
            </w:r>
          </w:p>
        </w:tc>
        <w:tc>
          <w:tcPr>
            <w:tcW w:w="0" w:type="auto"/>
          </w:tcPr>
          <w:p w:rsidR="003C6119" w:rsidRDefault="00D41057">
            <w:r>
              <w:t>Weitere Informationen finden Sie im Testskript Erweiterte Kassenvorgänge</w:t>
            </w:r>
            <w:r>
              <w:t xml:space="preserve"> (J78). Die Batch-Position sollte den Status </w:t>
            </w:r>
            <w:r>
              <w:rPr>
                <w:rStyle w:val="SAPScreenElement"/>
              </w:rPr>
              <w:t>Zahlungsdatei angelegt</w:t>
            </w:r>
            <w:r>
              <w:t xml:space="preserve"> aufweisen.</w:t>
            </w:r>
          </w:p>
        </w:tc>
        <w:tc>
          <w:tcPr>
            <w:tcW w:w="0" w:type="auto"/>
          </w:tcPr>
          <w:p w:rsidR="003C6119" w:rsidRDefault="003C6119"/>
        </w:tc>
        <w:tc>
          <w:tcPr>
            <w:tcW w:w="0" w:type="auto"/>
          </w:tcPr>
          <w:p w:rsidR="003C6119" w:rsidRDefault="003C6119"/>
        </w:tc>
      </w:tr>
    </w:tbl>
    <w:p w:rsidR="003C6119" w:rsidRDefault="003C6119"/>
    <w:p w:rsidR="003C6119" w:rsidRDefault="00D41057">
      <w:pPr>
        <w:pStyle w:val="SAPKeyblockTitle"/>
      </w:pPr>
      <w:r>
        <w:t>Zahlungsavis drucken oder per E-Mail senden</w:t>
      </w:r>
    </w:p>
    <w:tbl>
      <w:tblPr>
        <w:tblStyle w:val="SAPStandardTable"/>
        <w:tblW w:w="0" w:type="auto"/>
        <w:tblLook w:val="0620" w:firstRow="1" w:lastRow="0" w:firstColumn="0" w:lastColumn="0" w:noHBand="1" w:noVBand="1"/>
      </w:tblPr>
      <w:tblGrid>
        <w:gridCol w:w="4268"/>
        <w:gridCol w:w="1897"/>
        <w:gridCol w:w="3536"/>
        <w:gridCol w:w="4470"/>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36" w:history="1">
              <w:r>
                <w:t xml:space="preserve">Zahlungsavis drucken oder per E-Mail </w:t>
              </w:r>
              <w:r>
                <w:t>senden</w:t>
              </w:r>
            </w:hyperlink>
            <w:r>
              <w:t xml:space="preserve">  [Seite ] </w:t>
            </w:r>
            <w:r>
              <w:fldChar w:fldCharType="begin"/>
            </w:r>
            <w:r>
              <w:instrText xml:space="preserve"> PAGEREF unique_39 </w:instrText>
            </w:r>
            <w:r>
              <w:fldChar w:fldCharType="separate"/>
            </w:r>
            <w:r>
              <w:rPr>
                <w:noProof/>
              </w:rPr>
              <w:t>86</w:t>
            </w:r>
            <w:r>
              <w:fldChar w:fldCharType="end"/>
            </w:r>
          </w:p>
        </w:tc>
        <w:tc>
          <w:tcPr>
            <w:tcW w:w="0" w:type="auto"/>
          </w:tcPr>
          <w:p w:rsidR="003C6119" w:rsidRDefault="00D41057">
            <w:r>
              <w:t>Kreditorenbuchhalter</w:t>
            </w:r>
          </w:p>
        </w:tc>
        <w:tc>
          <w:tcPr>
            <w:tcW w:w="0" w:type="auto"/>
          </w:tcPr>
          <w:p w:rsidR="003C6119" w:rsidRDefault="00D41057">
            <w:r>
              <w:rPr>
                <w:rStyle w:val="SAPScreenElement"/>
              </w:rPr>
              <w:t>Automatische Zahlungen verwalten</w:t>
            </w:r>
            <w:r>
              <w:rPr>
                <w:rStyle w:val="SAPMonospace"/>
              </w:rPr>
              <w:t>(F0770)</w:t>
            </w:r>
          </w:p>
        </w:tc>
        <w:tc>
          <w:tcPr>
            <w:tcW w:w="0" w:type="auto"/>
          </w:tcPr>
          <w:p w:rsidR="003C6119" w:rsidRDefault="00D41057">
            <w:r>
              <w:t>Zahlungsavis wird erstellt, und eine E-Mail wird gesendet.</w:t>
            </w:r>
          </w:p>
        </w:tc>
      </w:tr>
    </w:tbl>
    <w:p w:rsidR="003C6119" w:rsidRDefault="003C6119"/>
    <w:p w:rsidR="003C6119" w:rsidRDefault="00D41057">
      <w:pPr>
        <w:pStyle w:val="SAPKeyblockTitle"/>
      </w:pPr>
      <w:r>
        <w:lastRenderedPageBreak/>
        <w:t>Fehlbuchung</w:t>
      </w:r>
    </w:p>
    <w:tbl>
      <w:tblPr>
        <w:tblStyle w:val="SAPStandardTable"/>
        <w:tblW w:w="0" w:type="auto"/>
        <w:tblLook w:val="0620" w:firstRow="1" w:lastRow="0" w:firstColumn="0" w:lastColumn="0" w:noHBand="1" w:noVBand="1"/>
      </w:tblPr>
      <w:tblGrid>
        <w:gridCol w:w="4229"/>
        <w:gridCol w:w="1992"/>
        <w:gridCol w:w="3017"/>
        <w:gridCol w:w="4116"/>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37" w:history="1">
              <w:r>
                <w:t>Ausgleich zurücknehmen</w:t>
              </w:r>
            </w:hyperlink>
            <w:r>
              <w:t xml:space="preserve">  [Seite ] </w:t>
            </w:r>
            <w:r>
              <w:fldChar w:fldCharType="begin"/>
            </w:r>
            <w:r>
              <w:instrText xml:space="preserve"> PAGEREF unique_40 </w:instrText>
            </w:r>
            <w:r>
              <w:fldChar w:fldCharType="separate"/>
            </w:r>
            <w:r>
              <w:rPr>
                <w:noProof/>
              </w:rPr>
              <w:t>92</w:t>
            </w:r>
            <w:r>
              <w:fldChar w:fldCharType="end"/>
            </w:r>
          </w:p>
        </w:tc>
        <w:tc>
          <w:tcPr>
            <w:tcW w:w="0" w:type="auto"/>
          </w:tcPr>
          <w:p w:rsidR="003C6119" w:rsidRDefault="00D41057">
            <w:r>
              <w:t>Kreditorenbuchhalter</w:t>
            </w:r>
          </w:p>
        </w:tc>
        <w:tc>
          <w:tcPr>
            <w:tcW w:w="0" w:type="auto"/>
          </w:tcPr>
          <w:p w:rsidR="003C6119" w:rsidRDefault="00D41057">
            <w:r>
              <w:rPr>
                <w:rStyle w:val="SAPScreenElement"/>
              </w:rPr>
              <w:t>Ausgleich zurücknehmen</w:t>
            </w:r>
            <w:r>
              <w:rPr>
                <w:rStyle w:val="SAPMonospace"/>
              </w:rPr>
              <w:t>(F2223)</w:t>
            </w:r>
          </w:p>
        </w:tc>
        <w:tc>
          <w:tcPr>
            <w:tcW w:w="0" w:type="auto"/>
          </w:tcPr>
          <w:p w:rsidR="003C6119" w:rsidRDefault="00D41057">
            <w:r>
              <w:t>Der Beleg wird zurückgenommen.</w:t>
            </w:r>
          </w:p>
        </w:tc>
      </w:tr>
      <w:tr w:rsidR="003C6119" w:rsidTr="00D41057">
        <w:tc>
          <w:tcPr>
            <w:tcW w:w="0" w:type="auto"/>
          </w:tcPr>
          <w:p w:rsidR="003C6119" w:rsidRDefault="00D41057">
            <w:hyperlink r:id="rId38" w:history="1">
              <w:r>
                <w:t>Ausgleich zurücknehmen und stornieren</w:t>
              </w:r>
            </w:hyperlink>
            <w:r>
              <w:t xml:space="preserve">  [Seite ] </w:t>
            </w:r>
            <w:r>
              <w:fldChar w:fldCharType="begin"/>
            </w:r>
            <w:r>
              <w:instrText xml:space="preserve"> PAGEREF uniq</w:instrText>
            </w:r>
            <w:r>
              <w:instrText xml:space="preserve">ue_41 </w:instrText>
            </w:r>
            <w:r>
              <w:fldChar w:fldCharType="separate"/>
            </w:r>
            <w:r>
              <w:rPr>
                <w:noProof/>
              </w:rPr>
              <w:t>94</w:t>
            </w:r>
            <w:r>
              <w:fldChar w:fldCharType="end"/>
            </w:r>
          </w:p>
        </w:tc>
        <w:tc>
          <w:tcPr>
            <w:tcW w:w="0" w:type="auto"/>
          </w:tcPr>
          <w:p w:rsidR="003C6119" w:rsidRDefault="00D41057">
            <w:r>
              <w:t>Kreditorenbuchhalter</w:t>
            </w:r>
          </w:p>
        </w:tc>
        <w:tc>
          <w:tcPr>
            <w:tcW w:w="0" w:type="auto"/>
          </w:tcPr>
          <w:p w:rsidR="003C6119" w:rsidRDefault="00D41057">
            <w:r>
              <w:rPr>
                <w:rStyle w:val="SAPScreenElement"/>
              </w:rPr>
              <w:t>Ausgleich zurücknehmen</w:t>
            </w:r>
            <w:r>
              <w:rPr>
                <w:rStyle w:val="SAPMonospace"/>
              </w:rPr>
              <w:t>(F2223)</w:t>
            </w:r>
          </w:p>
        </w:tc>
        <w:tc>
          <w:tcPr>
            <w:tcW w:w="0" w:type="auto"/>
          </w:tcPr>
          <w:p w:rsidR="003C6119" w:rsidRDefault="00D41057">
            <w:r>
              <w:t>Der Beleg wird zurückgenommen und storniert.</w:t>
            </w:r>
          </w:p>
        </w:tc>
      </w:tr>
    </w:tbl>
    <w:p w:rsidR="003C6119" w:rsidRDefault="003C6119"/>
    <w:p w:rsidR="003C6119" w:rsidRDefault="00D41057">
      <w:pPr>
        <w:pStyle w:val="SAPKeyblockTitle"/>
      </w:pPr>
      <w:r>
        <w:t>Anzahlungen</w:t>
      </w:r>
    </w:p>
    <w:tbl>
      <w:tblPr>
        <w:tblStyle w:val="SAPStandardTable"/>
        <w:tblW w:w="0" w:type="auto"/>
        <w:tblLook w:val="0620" w:firstRow="1" w:lastRow="0" w:firstColumn="0" w:lastColumn="0" w:noHBand="1" w:noVBand="1"/>
      </w:tblPr>
      <w:tblGrid>
        <w:gridCol w:w="2884"/>
        <w:gridCol w:w="1722"/>
        <w:gridCol w:w="4293"/>
        <w:gridCol w:w="5272"/>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39" w:history="1">
              <w:r>
                <w:t>Anzahlungsanforderung anlegen</w:t>
              </w:r>
            </w:hyperlink>
            <w:r>
              <w:t xml:space="preserve"> </w:t>
            </w:r>
            <w:r>
              <w:t xml:space="preserve"> [Seite ] </w:t>
            </w:r>
            <w:r>
              <w:fldChar w:fldCharType="begin"/>
            </w:r>
            <w:r>
              <w:instrText xml:space="preserve"> PAGEREF unique_42 </w:instrText>
            </w:r>
            <w:r>
              <w:fldChar w:fldCharType="separate"/>
            </w:r>
            <w:r>
              <w:rPr>
                <w:noProof/>
              </w:rPr>
              <w:t>95</w:t>
            </w:r>
            <w:r>
              <w:fldChar w:fldCharType="end"/>
            </w:r>
          </w:p>
        </w:tc>
        <w:tc>
          <w:tcPr>
            <w:tcW w:w="0" w:type="auto"/>
          </w:tcPr>
          <w:p w:rsidR="003C6119" w:rsidRDefault="00D41057">
            <w:r>
              <w:t>Kreditorenbuchhalter</w:t>
            </w:r>
          </w:p>
        </w:tc>
        <w:tc>
          <w:tcPr>
            <w:tcW w:w="0" w:type="auto"/>
          </w:tcPr>
          <w:p w:rsidR="003C6119" w:rsidRDefault="00D41057">
            <w:r>
              <w:rPr>
                <w:rStyle w:val="SAPScreenElement"/>
              </w:rPr>
              <w:t>Kreditorenanzahlungsanforderungen verwalten</w:t>
            </w:r>
            <w:r>
              <w:rPr>
                <w:rStyle w:val="SAPMonospace"/>
              </w:rPr>
              <w:t>(F1688)</w:t>
            </w:r>
          </w:p>
        </w:tc>
        <w:tc>
          <w:tcPr>
            <w:tcW w:w="0" w:type="auto"/>
          </w:tcPr>
          <w:p w:rsidR="003C6119" w:rsidRDefault="00D41057">
            <w:r>
              <w:t>Eine Anzahlungsanforderung wird gebucht.</w:t>
            </w:r>
          </w:p>
        </w:tc>
      </w:tr>
      <w:tr w:rsidR="003C6119" w:rsidTr="00D41057">
        <w:tc>
          <w:tcPr>
            <w:tcW w:w="0" w:type="auto"/>
          </w:tcPr>
          <w:p w:rsidR="003C6119" w:rsidRDefault="00D41057">
            <w:hyperlink r:id="rId40" w:history="1">
              <w:r>
                <w:t>Rechnungserfassung</w:t>
              </w:r>
            </w:hyperlink>
            <w:r>
              <w:t xml:space="preserve"> </w:t>
            </w:r>
            <w:r>
              <w:t xml:space="preserve"> [Seite ] </w:t>
            </w:r>
            <w:r>
              <w:fldChar w:fldCharType="begin"/>
            </w:r>
            <w:r>
              <w:instrText xml:space="preserve"> PAGEREF unique_43 </w:instrText>
            </w:r>
            <w:r>
              <w:fldChar w:fldCharType="separate"/>
            </w:r>
            <w:r>
              <w:rPr>
                <w:noProof/>
              </w:rPr>
              <w:t>100</w:t>
            </w:r>
            <w:r>
              <w:fldChar w:fldCharType="end"/>
            </w:r>
          </w:p>
        </w:tc>
        <w:tc>
          <w:tcPr>
            <w:tcW w:w="0" w:type="auto"/>
          </w:tcPr>
          <w:p w:rsidR="003C6119" w:rsidRDefault="003C6119"/>
        </w:tc>
        <w:tc>
          <w:tcPr>
            <w:tcW w:w="0" w:type="auto"/>
          </w:tcPr>
          <w:p w:rsidR="003C6119" w:rsidRDefault="003C6119"/>
        </w:tc>
        <w:tc>
          <w:tcPr>
            <w:tcW w:w="0" w:type="auto"/>
          </w:tcPr>
          <w:p w:rsidR="003C6119" w:rsidRDefault="00D41057">
            <w:r>
              <w:t>Der Rechnungsbetrag sollte größer als die im vorigen Schritt gebuchte Anzahlung sein.</w:t>
            </w:r>
          </w:p>
        </w:tc>
      </w:tr>
      <w:tr w:rsidR="003C6119" w:rsidTr="00D41057">
        <w:tc>
          <w:tcPr>
            <w:tcW w:w="0" w:type="auto"/>
          </w:tcPr>
          <w:p w:rsidR="003C6119" w:rsidRDefault="00D41057">
            <w:hyperlink r:id="rId41" w:history="1">
              <w:r>
                <w:t>Ausgangszahlung buchen</w:t>
              </w:r>
            </w:hyperlink>
            <w:r>
              <w:t xml:space="preserve">  [Seite ] </w:t>
            </w:r>
            <w:r>
              <w:fldChar w:fldCharType="begin"/>
            </w:r>
            <w:r>
              <w:instrText xml:space="preserve"> PAGEREF unique_44 </w:instrText>
            </w:r>
            <w:r>
              <w:fldChar w:fldCharType="separate"/>
            </w:r>
            <w:r>
              <w:rPr>
                <w:noProof/>
              </w:rPr>
              <w:t>101</w:t>
            </w:r>
            <w:r>
              <w:fldChar w:fldCharType="end"/>
            </w:r>
          </w:p>
        </w:tc>
        <w:tc>
          <w:tcPr>
            <w:tcW w:w="0" w:type="auto"/>
          </w:tcPr>
          <w:p w:rsidR="003C6119" w:rsidRDefault="00D41057">
            <w:r>
              <w:t>Kreditorenbuchhalter</w:t>
            </w:r>
          </w:p>
        </w:tc>
        <w:tc>
          <w:tcPr>
            <w:tcW w:w="0" w:type="auto"/>
          </w:tcPr>
          <w:p w:rsidR="003C6119" w:rsidRDefault="00D41057">
            <w:r>
              <w:rPr>
                <w:rStyle w:val="SAPScreenElement"/>
              </w:rPr>
              <w:t>Zahlungsausgänge buchen</w:t>
            </w:r>
            <w:r>
              <w:rPr>
                <w:rStyle w:val="SAPMonospace"/>
              </w:rPr>
              <w:t>(F1612</w:t>
            </w:r>
            <w:r>
              <w:rPr>
                <w:rStyle w:val="SAPMonospace"/>
              </w:rPr>
              <w:t>)</w:t>
            </w:r>
          </w:p>
        </w:tc>
        <w:tc>
          <w:tcPr>
            <w:tcW w:w="0" w:type="auto"/>
          </w:tcPr>
          <w:p w:rsidR="003C6119" w:rsidRDefault="00D41057">
            <w:r>
              <w:t>Die Sicht "Zahlungsausgang buchen" wird angezeigt.</w:t>
            </w:r>
          </w:p>
        </w:tc>
      </w:tr>
      <w:tr w:rsidR="003C6119" w:rsidTr="00D41057">
        <w:tc>
          <w:tcPr>
            <w:tcW w:w="0" w:type="auto"/>
          </w:tcPr>
          <w:p w:rsidR="003C6119" w:rsidRDefault="00D41057">
            <w:hyperlink r:id="rId42" w:history="1">
              <w:r>
                <w:t>Offene Posten ausgleichen</w:t>
              </w:r>
            </w:hyperlink>
            <w:r>
              <w:t xml:space="preserve">  [Seite ] </w:t>
            </w:r>
            <w:r>
              <w:fldChar w:fldCharType="begin"/>
            </w:r>
            <w:r>
              <w:instrText xml:space="preserve"> PAGEREF unique_45 </w:instrText>
            </w:r>
            <w:r>
              <w:fldChar w:fldCharType="separate"/>
            </w:r>
            <w:r>
              <w:rPr>
                <w:noProof/>
              </w:rPr>
              <w:t>104</w:t>
            </w:r>
            <w:r>
              <w:fldChar w:fldCharType="end"/>
            </w:r>
          </w:p>
        </w:tc>
        <w:tc>
          <w:tcPr>
            <w:tcW w:w="0" w:type="auto"/>
          </w:tcPr>
          <w:p w:rsidR="003C6119" w:rsidRDefault="00D41057">
            <w:r>
              <w:t>Kreditorenbuchhalter</w:t>
            </w:r>
          </w:p>
        </w:tc>
        <w:tc>
          <w:tcPr>
            <w:tcW w:w="0" w:type="auto"/>
          </w:tcPr>
          <w:p w:rsidR="003C6119" w:rsidRDefault="00D41057">
            <w:r>
              <w:rPr>
                <w:rStyle w:val="SAPScreenElement"/>
              </w:rPr>
              <w:t>Ausgangszahlungen ausgleichen</w:t>
            </w:r>
            <w:r>
              <w:t xml:space="preserve"> - </w:t>
            </w:r>
            <w:r>
              <w:rPr>
                <w:rStyle w:val="SAPScreenElement"/>
              </w:rPr>
              <w:t>Manuelles Ausgleichen</w:t>
            </w:r>
            <w:r>
              <w:rPr>
                <w:rStyle w:val="SAPMonospace"/>
              </w:rPr>
              <w:t>(F1367)</w:t>
            </w:r>
          </w:p>
        </w:tc>
        <w:tc>
          <w:tcPr>
            <w:tcW w:w="0" w:type="auto"/>
          </w:tcPr>
          <w:p w:rsidR="003C6119" w:rsidRDefault="00D41057">
            <w:r>
              <w:t>Die Sicht "Zahlungsausgang buchen</w:t>
            </w:r>
            <w:r>
              <w:t>" wird angezeigt.</w:t>
            </w:r>
          </w:p>
        </w:tc>
      </w:tr>
    </w:tbl>
    <w:p w:rsidR="003C6119" w:rsidRDefault="00D41057">
      <w:pPr>
        <w:pStyle w:val="SAPKeyblockTitle"/>
      </w:pPr>
      <w:r>
        <w:t>Optional: Verzinsung</w:t>
      </w:r>
    </w:p>
    <w:tbl>
      <w:tblPr>
        <w:tblStyle w:val="SAPStandardTable"/>
        <w:tblW w:w="0" w:type="auto"/>
        <w:tblLook w:val="0620" w:firstRow="1" w:lastRow="0" w:firstColumn="0" w:lastColumn="0" w:noHBand="1" w:noVBand="1"/>
      </w:tblPr>
      <w:tblGrid>
        <w:gridCol w:w="3897"/>
        <w:gridCol w:w="1992"/>
        <w:gridCol w:w="3146"/>
        <w:gridCol w:w="2113"/>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43" w:history="1">
              <w:r>
                <w:t>Optional: Verzinsungsjobs einplanen</w:t>
              </w:r>
            </w:hyperlink>
            <w:r>
              <w:t xml:space="preserve"> </w:t>
            </w:r>
            <w:r>
              <w:t xml:space="preserve"> [Seite ] </w:t>
            </w:r>
            <w:r>
              <w:fldChar w:fldCharType="begin"/>
            </w:r>
            <w:r>
              <w:instrText xml:space="preserve"> PAGEREF unique_46 </w:instrText>
            </w:r>
            <w:r>
              <w:fldChar w:fldCharType="separate"/>
            </w:r>
            <w:r>
              <w:rPr>
                <w:noProof/>
              </w:rPr>
              <w:t>106</w:t>
            </w:r>
            <w:r>
              <w:fldChar w:fldCharType="end"/>
            </w:r>
          </w:p>
        </w:tc>
        <w:tc>
          <w:tcPr>
            <w:tcW w:w="0" w:type="auto"/>
          </w:tcPr>
          <w:p w:rsidR="003C6119" w:rsidRDefault="00D41057">
            <w:r>
              <w:t>Kreditorenbuchhalter</w:t>
            </w:r>
          </w:p>
        </w:tc>
        <w:tc>
          <w:tcPr>
            <w:tcW w:w="0" w:type="auto"/>
          </w:tcPr>
          <w:p w:rsidR="003C6119" w:rsidRDefault="00D41057">
            <w:r>
              <w:rPr>
                <w:rStyle w:val="SAPScreenElement"/>
              </w:rPr>
              <w:t>Verzinsungsjobs einplanen</w:t>
            </w:r>
            <w:r>
              <w:rPr>
                <w:rStyle w:val="SAPMonospace"/>
              </w:rPr>
              <w:t>(F4176)</w:t>
            </w:r>
          </w:p>
        </w:tc>
        <w:tc>
          <w:tcPr>
            <w:tcW w:w="0" w:type="auto"/>
          </w:tcPr>
          <w:p w:rsidR="003C6119" w:rsidRDefault="003C6119"/>
        </w:tc>
      </w:tr>
      <w:tr w:rsidR="003C6119" w:rsidTr="00D41057">
        <w:tc>
          <w:tcPr>
            <w:tcW w:w="0" w:type="auto"/>
          </w:tcPr>
          <w:p w:rsidR="003C6119" w:rsidRDefault="00D41057">
            <w:hyperlink r:id="rId44" w:history="1">
              <w:r>
                <w:t>Optional: Zinsläufe verwalten</w:t>
              </w:r>
            </w:hyperlink>
            <w:r>
              <w:t xml:space="preserve">  [Seite ] </w:t>
            </w:r>
            <w:r>
              <w:fldChar w:fldCharType="begin"/>
            </w:r>
            <w:r>
              <w:instrText xml:space="preserve"> PAGEREF unique_47 </w:instrText>
            </w:r>
            <w:r>
              <w:fldChar w:fldCharType="separate"/>
            </w:r>
            <w:r>
              <w:rPr>
                <w:noProof/>
              </w:rPr>
              <w:t>108</w:t>
            </w:r>
            <w:r>
              <w:fldChar w:fldCharType="end"/>
            </w:r>
          </w:p>
        </w:tc>
        <w:tc>
          <w:tcPr>
            <w:tcW w:w="0" w:type="auto"/>
          </w:tcPr>
          <w:p w:rsidR="003C6119" w:rsidRDefault="00D41057">
            <w:r>
              <w:t>Kreditorenbuchhalter</w:t>
            </w:r>
          </w:p>
        </w:tc>
        <w:tc>
          <w:tcPr>
            <w:tcW w:w="0" w:type="auto"/>
          </w:tcPr>
          <w:p w:rsidR="003C6119" w:rsidRDefault="00D41057">
            <w:r>
              <w:rPr>
                <w:rStyle w:val="SAPScreenElement"/>
              </w:rPr>
              <w:t>Zinsläufe verwalten</w:t>
            </w:r>
            <w:r>
              <w:rPr>
                <w:rStyle w:val="SAPMonospace"/>
              </w:rPr>
              <w:t>(F4485)</w:t>
            </w:r>
          </w:p>
        </w:tc>
        <w:tc>
          <w:tcPr>
            <w:tcW w:w="0" w:type="auto"/>
          </w:tcPr>
          <w:p w:rsidR="003C6119" w:rsidRDefault="003C6119"/>
        </w:tc>
      </w:tr>
      <w:tr w:rsidR="003C6119" w:rsidTr="00D41057">
        <w:tc>
          <w:tcPr>
            <w:tcW w:w="0" w:type="auto"/>
          </w:tcPr>
          <w:p w:rsidR="003C6119" w:rsidRDefault="00D41057">
            <w:hyperlink r:id="rId45" w:history="1">
              <w:r>
                <w:t>Optional: Zinsläufe anzeigen</w:t>
              </w:r>
            </w:hyperlink>
            <w:r>
              <w:t xml:space="preserve">  [Seite ] </w:t>
            </w:r>
            <w:r>
              <w:fldChar w:fldCharType="begin"/>
            </w:r>
            <w:r>
              <w:instrText xml:space="preserve"> PAGEREF unique_48 </w:instrText>
            </w:r>
            <w:r>
              <w:fldChar w:fldCharType="separate"/>
            </w:r>
            <w:r>
              <w:rPr>
                <w:noProof/>
              </w:rPr>
              <w:t>110</w:t>
            </w:r>
            <w:r>
              <w:fldChar w:fldCharType="end"/>
            </w:r>
          </w:p>
        </w:tc>
        <w:tc>
          <w:tcPr>
            <w:tcW w:w="0" w:type="auto"/>
          </w:tcPr>
          <w:p w:rsidR="003C6119" w:rsidRDefault="00D41057">
            <w:r>
              <w:t>Kreditorenbuchhalter</w:t>
            </w:r>
          </w:p>
        </w:tc>
        <w:tc>
          <w:tcPr>
            <w:tcW w:w="0" w:type="auto"/>
          </w:tcPr>
          <w:p w:rsidR="003C6119" w:rsidRDefault="00D41057">
            <w:r>
              <w:rPr>
                <w:rStyle w:val="SAPScreenElement"/>
              </w:rPr>
              <w:t>Zinsläufe anzeigen</w:t>
            </w:r>
            <w:r>
              <w:rPr>
                <w:rStyle w:val="SAPMonospace"/>
              </w:rPr>
              <w:t>(F4485)</w:t>
            </w:r>
          </w:p>
        </w:tc>
        <w:tc>
          <w:tcPr>
            <w:tcW w:w="0" w:type="auto"/>
          </w:tcPr>
          <w:p w:rsidR="003C6119" w:rsidRDefault="003C6119"/>
        </w:tc>
      </w:tr>
    </w:tbl>
    <w:p w:rsidR="003C6119" w:rsidRDefault="00D41057">
      <w:pPr>
        <w:pStyle w:val="SAPKeyblockTitle"/>
      </w:pPr>
      <w:r>
        <w:lastRenderedPageBreak/>
        <w:t>Periodische Aktivitäten</w:t>
      </w:r>
    </w:p>
    <w:tbl>
      <w:tblPr>
        <w:tblStyle w:val="SAPStandardTable"/>
        <w:tblW w:w="0" w:type="auto"/>
        <w:tblLook w:val="0620" w:firstRow="1" w:lastRow="0" w:firstColumn="0" w:lastColumn="0" w:noHBand="1" w:noVBand="1"/>
      </w:tblPr>
      <w:tblGrid>
        <w:gridCol w:w="2409"/>
        <w:gridCol w:w="1824"/>
        <w:gridCol w:w="6258"/>
        <w:gridCol w:w="3680"/>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46" w:history="1">
              <w:r>
                <w:t>Offene Salden prüfen</w:t>
              </w:r>
            </w:hyperlink>
            <w:r>
              <w:t xml:space="preserve">  [Seite ] </w:t>
            </w:r>
            <w:r>
              <w:fldChar w:fldCharType="begin"/>
            </w:r>
            <w:r>
              <w:instrText xml:space="preserve"> PAGEREF unique_49 </w:instrText>
            </w:r>
            <w:r>
              <w:fldChar w:fldCharType="separate"/>
            </w:r>
            <w:r>
              <w:rPr>
                <w:noProof/>
              </w:rPr>
              <w:t>112</w:t>
            </w:r>
            <w:r>
              <w:fldChar w:fldCharType="end"/>
            </w:r>
          </w:p>
        </w:tc>
        <w:tc>
          <w:tcPr>
            <w:tcW w:w="0" w:type="auto"/>
          </w:tcPr>
          <w:p w:rsidR="003C6119" w:rsidRDefault="003C6119"/>
        </w:tc>
        <w:tc>
          <w:tcPr>
            <w:tcW w:w="0" w:type="auto"/>
          </w:tcPr>
          <w:p w:rsidR="003C6119" w:rsidRDefault="00D41057">
            <w:r>
              <w:t xml:space="preserve">Befolgen Sie die Anweisungen in der Testprozedur </w:t>
            </w:r>
            <w:hyperlink r:id="rId47" w:history="1">
              <w:r>
                <w:t>Kreditorenposten anzeigen</w:t>
              </w:r>
            </w:hyperlink>
            <w:r>
              <w:t xml:space="preserve">  [Seite ] </w:t>
            </w:r>
            <w:r>
              <w:fldChar w:fldCharType="begin"/>
            </w:r>
            <w:r>
              <w:instrText xml:space="preserve"> PAGEREF unique_20 </w:instrText>
            </w:r>
            <w:r>
              <w:fldChar w:fldCharType="separate"/>
            </w:r>
            <w:r>
              <w:rPr>
                <w:noProof/>
              </w:rPr>
              <w:t>50</w:t>
            </w:r>
            <w:r>
              <w:fldChar w:fldCharType="end"/>
            </w:r>
            <w:r>
              <w:t>.</w:t>
            </w:r>
          </w:p>
        </w:tc>
        <w:tc>
          <w:tcPr>
            <w:tcW w:w="0" w:type="auto"/>
          </w:tcPr>
          <w:p w:rsidR="003C6119" w:rsidRDefault="003C6119"/>
        </w:tc>
      </w:tr>
      <w:tr w:rsidR="003C6119" w:rsidTr="00D41057">
        <w:tc>
          <w:tcPr>
            <w:tcW w:w="0" w:type="auto"/>
          </w:tcPr>
          <w:p w:rsidR="003C6119" w:rsidRDefault="00D41057">
            <w:hyperlink r:id="rId48" w:history="1">
              <w:r>
                <w:t>#unique_50</w:t>
              </w:r>
            </w:hyperlink>
          </w:p>
        </w:tc>
        <w:tc>
          <w:tcPr>
            <w:tcW w:w="0" w:type="auto"/>
          </w:tcPr>
          <w:p w:rsidR="003C6119" w:rsidRDefault="00D41057">
            <w:r>
              <w:t>Kreditorenbuchhalter</w:t>
            </w:r>
          </w:p>
        </w:tc>
        <w:tc>
          <w:tcPr>
            <w:tcW w:w="0" w:type="auto"/>
          </w:tcPr>
          <w:p w:rsidR="003C6119" w:rsidRDefault="00D41057">
            <w:r>
              <w:rPr>
                <w:rStyle w:val="SAPScreenElement"/>
              </w:rPr>
              <w:t>Sa</w:t>
            </w:r>
            <w:r>
              <w:rPr>
                <w:rStyle w:val="SAPScreenElement"/>
              </w:rPr>
              <w:t>ldenbestätigungen bearbeiten</w:t>
            </w:r>
            <w:r>
              <w:t xml:space="preserve"> - </w:t>
            </w:r>
            <w:r>
              <w:rPr>
                <w:rStyle w:val="SAPScreenElement"/>
              </w:rPr>
              <w:t>Für Kreditoren</w:t>
            </w:r>
            <w:r>
              <w:rPr>
                <w:rStyle w:val="SAPMonospace"/>
              </w:rPr>
              <w:t>(F2959)</w:t>
            </w:r>
          </w:p>
        </w:tc>
        <w:tc>
          <w:tcPr>
            <w:tcW w:w="0" w:type="auto"/>
          </w:tcPr>
          <w:p w:rsidR="003C6119" w:rsidRDefault="00D41057">
            <w:r>
              <w:t>Die Kreditorensaldenbestätigung wird verwaltet.</w:t>
            </w:r>
          </w:p>
        </w:tc>
      </w:tr>
      <w:tr w:rsidR="003C6119" w:rsidTr="00D41057">
        <w:tc>
          <w:tcPr>
            <w:tcW w:w="0" w:type="auto"/>
          </w:tcPr>
          <w:p w:rsidR="003C6119" w:rsidRDefault="00D41057">
            <w:hyperlink r:id="rId49" w:history="1">
              <w:r>
                <w:t>#unique_51</w:t>
              </w:r>
            </w:hyperlink>
          </w:p>
        </w:tc>
        <w:tc>
          <w:tcPr>
            <w:tcW w:w="0" w:type="auto"/>
          </w:tcPr>
          <w:p w:rsidR="003C6119" w:rsidRDefault="00D41057">
            <w:r>
              <w:t>Kreditorenbuchhalter</w:t>
            </w:r>
          </w:p>
        </w:tc>
        <w:tc>
          <w:tcPr>
            <w:tcW w:w="0" w:type="auto"/>
          </w:tcPr>
          <w:p w:rsidR="003C6119" w:rsidRDefault="00D41057">
            <w:r>
              <w:rPr>
                <w:rStyle w:val="SAPScreenElement"/>
              </w:rPr>
              <w:t>Saldenbestätigungen bearbeiten</w:t>
            </w:r>
            <w:r>
              <w:t xml:space="preserve"> - </w:t>
            </w:r>
            <w:r>
              <w:rPr>
                <w:rStyle w:val="SAPScreenElement"/>
              </w:rPr>
              <w:t>Für Kreditoren</w:t>
            </w:r>
            <w:r>
              <w:rPr>
                <w:rStyle w:val="SAPMonospace"/>
              </w:rPr>
              <w:t>(F2959)</w:t>
            </w:r>
          </w:p>
        </w:tc>
        <w:tc>
          <w:tcPr>
            <w:tcW w:w="0" w:type="auto"/>
          </w:tcPr>
          <w:p w:rsidR="003C6119" w:rsidRDefault="00D41057">
            <w:r>
              <w:t>Die Saldenbestätigung wird generiert.</w:t>
            </w:r>
          </w:p>
        </w:tc>
      </w:tr>
    </w:tbl>
    <w:p w:rsidR="003C6119" w:rsidRDefault="003C6119"/>
    <w:p w:rsidR="003C6119" w:rsidRDefault="00D41057">
      <w:pPr>
        <w:pStyle w:val="SAPKeyblockTitle"/>
      </w:pPr>
      <w:r>
        <w:t>Rechnungsmanagement – Auswertungen</w:t>
      </w:r>
    </w:p>
    <w:tbl>
      <w:tblPr>
        <w:tblStyle w:val="SAPStandardTable"/>
        <w:tblW w:w="0" w:type="auto"/>
        <w:tblLook w:val="0620" w:firstRow="1" w:lastRow="0" w:firstColumn="0" w:lastColumn="0" w:noHBand="1" w:noVBand="1"/>
      </w:tblPr>
      <w:tblGrid>
        <w:gridCol w:w="3510"/>
        <w:gridCol w:w="2148"/>
        <w:gridCol w:w="4369"/>
        <w:gridCol w:w="4144"/>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Prozessschritt</w:t>
            </w:r>
          </w:p>
        </w:tc>
        <w:tc>
          <w:tcPr>
            <w:tcW w:w="0" w:type="auto"/>
          </w:tcPr>
          <w:p w:rsidR="003C6119" w:rsidRDefault="00D41057">
            <w:pPr>
              <w:pStyle w:val="SAPTableHeader"/>
            </w:pPr>
            <w:r>
              <w:t>Benutzerrolle</w:t>
            </w:r>
          </w:p>
        </w:tc>
        <w:tc>
          <w:tcPr>
            <w:tcW w:w="0" w:type="auto"/>
          </w:tcPr>
          <w:p w:rsidR="003C6119" w:rsidRDefault="00D41057">
            <w:pPr>
              <w:pStyle w:val="SAPTableHeader"/>
            </w:pPr>
            <w:r>
              <w:t>Vorgang/App</w:t>
            </w:r>
          </w:p>
        </w:tc>
        <w:tc>
          <w:tcPr>
            <w:tcW w:w="0" w:type="auto"/>
          </w:tcPr>
          <w:p w:rsidR="003C6119" w:rsidRDefault="00D41057">
            <w:pPr>
              <w:pStyle w:val="SAPTableHeader"/>
            </w:pPr>
            <w:r>
              <w:t>Erwartete Ergebnisse</w:t>
            </w:r>
          </w:p>
        </w:tc>
      </w:tr>
      <w:tr w:rsidR="003C6119" w:rsidTr="00D41057">
        <w:tc>
          <w:tcPr>
            <w:tcW w:w="0" w:type="auto"/>
          </w:tcPr>
          <w:p w:rsidR="003C6119" w:rsidRDefault="00D41057">
            <w:hyperlink r:id="rId50" w:history="1">
              <w:r>
                <w:t>Kreditorenübersicht</w:t>
              </w:r>
            </w:hyperlink>
            <w:r>
              <w:t xml:space="preserve">  [Seite ] </w:t>
            </w:r>
            <w:r>
              <w:fldChar w:fldCharType="begin"/>
            </w:r>
            <w:r>
              <w:instrText xml:space="preserve"> PAGEREF unique_52 </w:instrText>
            </w:r>
            <w:r>
              <w:fldChar w:fldCharType="separate"/>
            </w:r>
            <w:r>
              <w:rPr>
                <w:noProof/>
              </w:rPr>
              <w:t>112</w:t>
            </w:r>
            <w:r>
              <w:fldChar w:fldCharType="end"/>
            </w:r>
          </w:p>
        </w:tc>
        <w:tc>
          <w:tcPr>
            <w:tcW w:w="0" w:type="auto"/>
          </w:tcPr>
          <w:p w:rsidR="003C6119" w:rsidRDefault="00D41057">
            <w:r>
              <w:t xml:space="preserve">Leiter der </w:t>
            </w:r>
            <w:r>
              <w:t>Kreditorenbuchhaltung</w:t>
            </w:r>
          </w:p>
        </w:tc>
        <w:tc>
          <w:tcPr>
            <w:tcW w:w="0" w:type="auto"/>
          </w:tcPr>
          <w:p w:rsidR="003C6119" w:rsidRDefault="00D41057">
            <w:r>
              <w:rPr>
                <w:rStyle w:val="SAPScreenElement"/>
              </w:rPr>
              <w:t>Kreditorenübersicht</w:t>
            </w:r>
            <w:r>
              <w:rPr>
                <w:rStyle w:val="SAPMonospace"/>
              </w:rPr>
              <w:t>(F2917)</w:t>
            </w:r>
          </w:p>
        </w:tc>
        <w:tc>
          <w:tcPr>
            <w:tcW w:w="0" w:type="auto"/>
          </w:tcPr>
          <w:p w:rsidR="003C6119" w:rsidRDefault="00D41057">
            <w:r>
              <w:t>Die Kreditorenübersicht wird generiert.</w:t>
            </w:r>
          </w:p>
        </w:tc>
      </w:tr>
      <w:tr w:rsidR="003C6119" w:rsidTr="00D41057">
        <w:tc>
          <w:tcPr>
            <w:tcW w:w="0" w:type="auto"/>
          </w:tcPr>
          <w:p w:rsidR="003C6119" w:rsidRDefault="00D41057">
            <w:hyperlink r:id="rId51" w:history="1">
              <w:r>
                <w:t>Kreditorenlaufzeit</w:t>
              </w:r>
            </w:hyperlink>
            <w:r>
              <w:t xml:space="preserve">  [Seite ] </w:t>
            </w:r>
            <w:r>
              <w:fldChar w:fldCharType="begin"/>
            </w:r>
            <w:r>
              <w:instrText xml:space="preserve"> PAGEREF unique_53 </w:instrText>
            </w:r>
            <w:r>
              <w:fldChar w:fldCharType="separate"/>
            </w:r>
            <w:r>
              <w:rPr>
                <w:noProof/>
              </w:rPr>
              <w:t>114</w:t>
            </w:r>
            <w:r>
              <w:fldChar w:fldCharType="end"/>
            </w:r>
          </w:p>
        </w:tc>
        <w:tc>
          <w:tcPr>
            <w:tcW w:w="0" w:type="auto"/>
          </w:tcPr>
          <w:p w:rsidR="003C6119" w:rsidRDefault="00D41057">
            <w:r>
              <w:t>Leiter der Kreditorenbuchhaltung</w:t>
            </w:r>
          </w:p>
        </w:tc>
        <w:tc>
          <w:tcPr>
            <w:tcW w:w="0" w:type="auto"/>
          </w:tcPr>
          <w:p w:rsidR="003C6119" w:rsidRDefault="00D41057">
            <w:r>
              <w:rPr>
                <w:rStyle w:val="SAPScreenElement"/>
              </w:rPr>
              <w:t>Kreditorenlaufzeit - indirekte Methode</w:t>
            </w:r>
            <w:r>
              <w:rPr>
                <w:rStyle w:val="SAPMonospace"/>
              </w:rPr>
              <w:t>(F2895)</w:t>
            </w:r>
          </w:p>
        </w:tc>
        <w:tc>
          <w:tcPr>
            <w:tcW w:w="0" w:type="auto"/>
          </w:tcPr>
          <w:p w:rsidR="003C6119" w:rsidRDefault="00D41057">
            <w:r>
              <w:t>Die Ana</w:t>
            </w:r>
            <w:r>
              <w:t>lysesicht "Verbindlichkeitslaufzeit (DPO)" wird angezeigt.</w:t>
            </w:r>
          </w:p>
        </w:tc>
      </w:tr>
      <w:tr w:rsidR="003C6119" w:rsidTr="00D41057">
        <w:tc>
          <w:tcPr>
            <w:tcW w:w="0" w:type="auto"/>
          </w:tcPr>
          <w:p w:rsidR="003C6119" w:rsidRDefault="00D41057">
            <w:hyperlink r:id="rId52" w:history="1">
              <w:r>
                <w:t>Überfällige Verbindlichkeiten</w:t>
              </w:r>
            </w:hyperlink>
            <w:r>
              <w:t xml:space="preserve"> </w:t>
            </w:r>
            <w:r>
              <w:t xml:space="preserve"> [Seite ] </w:t>
            </w:r>
            <w:r>
              <w:fldChar w:fldCharType="begin"/>
            </w:r>
            <w:r>
              <w:instrText xml:space="preserve"> PAGEREF unique_54 </w:instrText>
            </w:r>
            <w:r>
              <w:fldChar w:fldCharType="separate"/>
            </w:r>
            <w:r>
              <w:rPr>
                <w:noProof/>
              </w:rPr>
              <w:t>115</w:t>
            </w:r>
            <w:r>
              <w:fldChar w:fldCharType="end"/>
            </w:r>
          </w:p>
        </w:tc>
        <w:tc>
          <w:tcPr>
            <w:tcW w:w="0" w:type="auto"/>
          </w:tcPr>
          <w:p w:rsidR="003C6119" w:rsidRDefault="00D41057">
            <w:r>
              <w:t>Leiter der Kreditorenbuchhaltung</w:t>
            </w:r>
          </w:p>
        </w:tc>
        <w:tc>
          <w:tcPr>
            <w:tcW w:w="0" w:type="auto"/>
          </w:tcPr>
          <w:p w:rsidR="003C6119" w:rsidRDefault="00D41057">
            <w:r>
              <w:rPr>
                <w:rStyle w:val="SAPScreenElement"/>
              </w:rPr>
              <w:t>Überfällige Verbindlichkeiten</w:t>
            </w:r>
            <w:r>
              <w:t xml:space="preserve"> - </w:t>
            </w:r>
            <w:r>
              <w:rPr>
                <w:rStyle w:val="SAPScreenElement"/>
              </w:rPr>
              <w:t>heute</w:t>
            </w:r>
          </w:p>
        </w:tc>
        <w:tc>
          <w:tcPr>
            <w:tcW w:w="0" w:type="auto"/>
          </w:tcPr>
          <w:p w:rsidR="003C6119" w:rsidRDefault="00D41057">
            <w:r>
              <w:t>Die Analysesicht "Überfällige Verbindlichkeiten" wird angezeigt.</w:t>
            </w:r>
          </w:p>
        </w:tc>
      </w:tr>
      <w:tr w:rsidR="003C6119" w:rsidTr="00D41057">
        <w:tc>
          <w:tcPr>
            <w:tcW w:w="0" w:type="auto"/>
          </w:tcPr>
          <w:p w:rsidR="003C6119" w:rsidRDefault="00D41057">
            <w:hyperlink r:id="rId53" w:history="1">
              <w:r>
                <w:t>Zukünftige Verbindlichkeiten</w:t>
              </w:r>
            </w:hyperlink>
            <w:r>
              <w:t xml:space="preserve">  [Seite ] </w:t>
            </w:r>
            <w:r>
              <w:fldChar w:fldCharType="begin"/>
            </w:r>
            <w:r>
              <w:instrText xml:space="preserve"> PAGEREF unique_5</w:instrText>
            </w:r>
            <w:r>
              <w:instrText xml:space="preserve">5 </w:instrText>
            </w:r>
            <w:r>
              <w:fldChar w:fldCharType="separate"/>
            </w:r>
            <w:r>
              <w:rPr>
                <w:noProof/>
              </w:rPr>
              <w:t>116</w:t>
            </w:r>
            <w:r>
              <w:fldChar w:fldCharType="end"/>
            </w:r>
          </w:p>
        </w:tc>
        <w:tc>
          <w:tcPr>
            <w:tcW w:w="0" w:type="auto"/>
          </w:tcPr>
          <w:p w:rsidR="003C6119" w:rsidRDefault="00D41057">
            <w:r>
              <w:t>Leiter der Kreditorenbuchhaltung</w:t>
            </w:r>
          </w:p>
        </w:tc>
        <w:tc>
          <w:tcPr>
            <w:tcW w:w="0" w:type="auto"/>
          </w:tcPr>
          <w:p w:rsidR="003C6119" w:rsidRDefault="00D41057">
            <w:r>
              <w:rPr>
                <w:rStyle w:val="SAPScreenElement"/>
              </w:rPr>
              <w:t>Zukünftige Verbindlichkeiten</w:t>
            </w:r>
            <w:r>
              <w:t xml:space="preserve"> - </w:t>
            </w:r>
            <w:r>
              <w:rPr>
                <w:rStyle w:val="SAPScreenElement"/>
              </w:rPr>
              <w:t>Heute</w:t>
            </w:r>
          </w:p>
        </w:tc>
        <w:tc>
          <w:tcPr>
            <w:tcW w:w="0" w:type="auto"/>
          </w:tcPr>
          <w:p w:rsidR="003C6119" w:rsidRDefault="00D41057">
            <w:r>
              <w:t>Die Sicht "Zukünftige Verbindlichkeiten" wird angezeigt.</w:t>
            </w:r>
          </w:p>
        </w:tc>
      </w:tr>
      <w:tr w:rsidR="003C6119" w:rsidTr="00D41057">
        <w:tc>
          <w:tcPr>
            <w:tcW w:w="0" w:type="auto"/>
          </w:tcPr>
          <w:p w:rsidR="003C6119" w:rsidRDefault="00D41057">
            <w:hyperlink r:id="rId54" w:history="1">
              <w:r>
                <w:t>Skontovorschau</w:t>
              </w:r>
            </w:hyperlink>
            <w:r>
              <w:t xml:space="preserve">  [Seite ] </w:t>
            </w:r>
            <w:r>
              <w:fldChar w:fldCharType="begin"/>
            </w:r>
            <w:r>
              <w:instrText xml:space="preserve"> PAGEREF unique_56 </w:instrText>
            </w:r>
            <w:r>
              <w:fldChar w:fldCharType="separate"/>
            </w:r>
            <w:r>
              <w:rPr>
                <w:noProof/>
              </w:rPr>
              <w:t>117</w:t>
            </w:r>
            <w:r>
              <w:fldChar w:fldCharType="end"/>
            </w:r>
          </w:p>
        </w:tc>
        <w:tc>
          <w:tcPr>
            <w:tcW w:w="0" w:type="auto"/>
          </w:tcPr>
          <w:p w:rsidR="003C6119" w:rsidRDefault="00D41057">
            <w:r>
              <w:t>Leiter der Kreditorenbuchhaltung</w:t>
            </w:r>
          </w:p>
        </w:tc>
        <w:tc>
          <w:tcPr>
            <w:tcW w:w="0" w:type="auto"/>
          </w:tcPr>
          <w:p w:rsidR="003C6119" w:rsidRDefault="00D41057">
            <w:r>
              <w:rPr>
                <w:rStyle w:val="SAPScreenElement"/>
              </w:rPr>
              <w:t>Skontovorschau</w:t>
            </w:r>
            <w:r>
              <w:t xml:space="preserve"> - </w:t>
            </w:r>
            <w:r>
              <w:rPr>
                <w:rStyle w:val="SAPScreenElement"/>
              </w:rPr>
              <w:t>Verfügbarer Betrag</w:t>
            </w:r>
          </w:p>
        </w:tc>
        <w:tc>
          <w:tcPr>
            <w:tcW w:w="0" w:type="auto"/>
          </w:tcPr>
          <w:p w:rsidR="003C6119" w:rsidRDefault="00D41057">
            <w:r>
              <w:t>Die Analyse der Skontovorschau wird angezeigt.</w:t>
            </w:r>
          </w:p>
        </w:tc>
      </w:tr>
      <w:tr w:rsidR="003C6119" w:rsidTr="00D41057">
        <w:tc>
          <w:tcPr>
            <w:tcW w:w="0" w:type="auto"/>
          </w:tcPr>
          <w:p w:rsidR="003C6119" w:rsidRDefault="00D41057">
            <w:hyperlink r:id="rId55" w:history="1">
              <w:r>
                <w:t>Inanspruchnahme von Skonti</w:t>
              </w:r>
            </w:hyperlink>
            <w:r>
              <w:t xml:space="preserve">  [Seite ] </w:t>
            </w:r>
            <w:r>
              <w:fldChar w:fldCharType="begin"/>
            </w:r>
            <w:r>
              <w:instrText xml:space="preserve"> PAGEREF unique_57 </w:instrText>
            </w:r>
            <w:r>
              <w:fldChar w:fldCharType="separate"/>
            </w:r>
            <w:r>
              <w:rPr>
                <w:noProof/>
              </w:rPr>
              <w:t>119</w:t>
            </w:r>
            <w:r>
              <w:fldChar w:fldCharType="end"/>
            </w:r>
          </w:p>
        </w:tc>
        <w:tc>
          <w:tcPr>
            <w:tcW w:w="0" w:type="auto"/>
          </w:tcPr>
          <w:p w:rsidR="003C6119" w:rsidRDefault="00D41057">
            <w:r>
              <w:t>Leiter der Kreditorenbuchhaltung</w:t>
            </w:r>
          </w:p>
        </w:tc>
        <w:tc>
          <w:tcPr>
            <w:tcW w:w="0" w:type="auto"/>
          </w:tcPr>
          <w:p w:rsidR="003C6119" w:rsidRDefault="00D41057">
            <w:r>
              <w:rPr>
                <w:rStyle w:val="SAPScreenElement"/>
              </w:rPr>
              <w:t>Inanspruchnahme von Skonti</w:t>
            </w:r>
            <w:r>
              <w:t xml:space="preserve"> - </w:t>
            </w:r>
            <w:r>
              <w:rPr>
                <w:rStyle w:val="SAPScreenElement"/>
              </w:rPr>
              <w:t>Heute</w:t>
            </w:r>
          </w:p>
        </w:tc>
        <w:tc>
          <w:tcPr>
            <w:tcW w:w="0" w:type="auto"/>
          </w:tcPr>
          <w:p w:rsidR="003C6119" w:rsidRDefault="00D41057">
            <w:r>
              <w:t>Die Sicht "Skontovorschau" wir</w:t>
            </w:r>
            <w:r>
              <w:t>d angezeigt.</w:t>
            </w:r>
          </w:p>
        </w:tc>
      </w:tr>
      <w:tr w:rsidR="003C6119" w:rsidTr="00D41057">
        <w:tc>
          <w:tcPr>
            <w:tcW w:w="0" w:type="auto"/>
          </w:tcPr>
          <w:p w:rsidR="003C6119" w:rsidRDefault="00D41057">
            <w:hyperlink r:id="rId56" w:history="1">
              <w:r>
                <w:t>Rechnungsverarbeitungsanalyse</w:t>
              </w:r>
            </w:hyperlink>
            <w:r>
              <w:t xml:space="preserve">  [Seite ] </w:t>
            </w:r>
            <w:r>
              <w:fldChar w:fldCharType="begin"/>
            </w:r>
            <w:r>
              <w:instrText xml:space="preserve"> PAGEREF unique_58 </w:instrText>
            </w:r>
            <w:r>
              <w:fldChar w:fldCharType="separate"/>
            </w:r>
            <w:r>
              <w:rPr>
                <w:noProof/>
              </w:rPr>
              <w:t>120</w:t>
            </w:r>
            <w:r>
              <w:fldChar w:fldCharType="end"/>
            </w:r>
          </w:p>
        </w:tc>
        <w:tc>
          <w:tcPr>
            <w:tcW w:w="0" w:type="auto"/>
          </w:tcPr>
          <w:p w:rsidR="003C6119" w:rsidRDefault="00D41057">
            <w:r>
              <w:t>Leiter der Kreditorenbuchhaltung</w:t>
            </w:r>
          </w:p>
        </w:tc>
        <w:tc>
          <w:tcPr>
            <w:tcW w:w="0" w:type="auto"/>
          </w:tcPr>
          <w:p w:rsidR="003C6119" w:rsidRDefault="00D41057">
            <w:r>
              <w:rPr>
                <w:rStyle w:val="SAPScreenElement"/>
              </w:rPr>
              <w:t>Rechnungsverarbeitungsanalyse</w:t>
            </w:r>
            <w:r>
              <w:t xml:space="preserve"> - </w:t>
            </w:r>
            <w:r>
              <w:rPr>
                <w:rStyle w:val="SAPScreenElement"/>
              </w:rPr>
              <w:t>Heute</w:t>
            </w:r>
          </w:p>
        </w:tc>
        <w:tc>
          <w:tcPr>
            <w:tcW w:w="0" w:type="auto"/>
          </w:tcPr>
          <w:p w:rsidR="003C6119" w:rsidRDefault="00D41057">
            <w:r>
              <w:t>Der Bericht "Rechnungsverarbeitungsanalyse" wird angezeigt.</w:t>
            </w:r>
          </w:p>
        </w:tc>
      </w:tr>
      <w:tr w:rsidR="003C6119" w:rsidTr="00D41057">
        <w:tc>
          <w:tcPr>
            <w:tcW w:w="0" w:type="auto"/>
          </w:tcPr>
          <w:p w:rsidR="003C6119" w:rsidRDefault="00D41057">
            <w:hyperlink r:id="rId57" w:history="1">
              <w:r>
                <w:t>Altersstrukturanalyse</w:t>
              </w:r>
            </w:hyperlink>
            <w:r>
              <w:t xml:space="preserve">  [Seite ] </w:t>
            </w:r>
            <w:r>
              <w:fldChar w:fldCharType="begin"/>
            </w:r>
            <w:r>
              <w:instrText xml:space="preserve"> PAGEREF unique_59 </w:instrText>
            </w:r>
            <w:r>
              <w:fldChar w:fldCharType="separate"/>
            </w:r>
            <w:r>
              <w:rPr>
                <w:noProof/>
              </w:rPr>
              <w:t>121</w:t>
            </w:r>
            <w:r>
              <w:fldChar w:fldCharType="end"/>
            </w:r>
          </w:p>
        </w:tc>
        <w:tc>
          <w:tcPr>
            <w:tcW w:w="0" w:type="auto"/>
          </w:tcPr>
          <w:p w:rsidR="003C6119" w:rsidRDefault="00D41057">
            <w:r>
              <w:t>Leiter der Kreditorenbuchhaltung</w:t>
            </w:r>
          </w:p>
        </w:tc>
        <w:tc>
          <w:tcPr>
            <w:tcW w:w="0" w:type="auto"/>
          </w:tcPr>
          <w:p w:rsidR="003C6119" w:rsidRDefault="00D41057">
            <w:r>
              <w:rPr>
                <w:rStyle w:val="SAPScreenElement"/>
              </w:rPr>
              <w:t>Altersstrukturanalyse</w:t>
            </w:r>
            <w:r>
              <w:t xml:space="preserve"> - </w:t>
            </w:r>
            <w:r>
              <w:rPr>
                <w:rStyle w:val="SAPScreenElement"/>
              </w:rPr>
              <w:t>Zahlbetrag</w:t>
            </w:r>
          </w:p>
        </w:tc>
        <w:tc>
          <w:tcPr>
            <w:tcW w:w="0" w:type="auto"/>
          </w:tcPr>
          <w:p w:rsidR="003C6119" w:rsidRDefault="00D41057">
            <w:r>
              <w:t>Die Sicht "Altersstrukturanalyse" wird angezeigt.</w:t>
            </w:r>
          </w:p>
        </w:tc>
      </w:tr>
      <w:tr w:rsidR="003C6119" w:rsidTr="00D41057">
        <w:tc>
          <w:tcPr>
            <w:tcW w:w="0" w:type="auto"/>
          </w:tcPr>
          <w:p w:rsidR="003C6119" w:rsidRDefault="00D41057">
            <w:hyperlink r:id="rId58" w:history="1">
              <w:r>
                <w:t xml:space="preserve">Analysen automatischer und manueller </w:t>
              </w:r>
              <w:r>
                <w:t>Zahlungen</w:t>
              </w:r>
            </w:hyperlink>
            <w:r>
              <w:t xml:space="preserve">  [Seite ] </w:t>
            </w:r>
            <w:r>
              <w:fldChar w:fldCharType="begin"/>
            </w:r>
            <w:r>
              <w:instrText xml:space="preserve"> PAGEREF unique_60 </w:instrText>
            </w:r>
            <w:r>
              <w:fldChar w:fldCharType="separate"/>
            </w:r>
            <w:r>
              <w:rPr>
                <w:noProof/>
              </w:rPr>
              <w:t>123</w:t>
            </w:r>
            <w:r>
              <w:fldChar w:fldCharType="end"/>
            </w:r>
          </w:p>
        </w:tc>
        <w:tc>
          <w:tcPr>
            <w:tcW w:w="0" w:type="auto"/>
          </w:tcPr>
          <w:p w:rsidR="003C6119" w:rsidRDefault="00D41057">
            <w:r>
              <w:t>Leiter der Kreditorenbuchhaltung</w:t>
            </w:r>
          </w:p>
        </w:tc>
        <w:tc>
          <w:tcPr>
            <w:tcW w:w="0" w:type="auto"/>
          </w:tcPr>
          <w:p w:rsidR="003C6119" w:rsidRDefault="00D41057">
            <w:r>
              <w:rPr>
                <w:rStyle w:val="SAPScreenElement"/>
              </w:rPr>
              <w:t>Automatische und manuelle Zahlungen</w:t>
            </w:r>
            <w:r>
              <w:t xml:space="preserve"> - </w:t>
            </w:r>
            <w:r>
              <w:rPr>
                <w:rStyle w:val="SAPScreenElement"/>
              </w:rPr>
              <w:t>Zahlungen für das letzte Jahr</w:t>
            </w:r>
            <w:r>
              <w:rPr>
                <w:rStyle w:val="SAPMonospace"/>
              </w:rPr>
              <w:t>(F1749)</w:t>
            </w:r>
          </w:p>
        </w:tc>
        <w:tc>
          <w:tcPr>
            <w:tcW w:w="0" w:type="auto"/>
          </w:tcPr>
          <w:p w:rsidR="003C6119" w:rsidRDefault="00D41057">
            <w:r>
              <w:t>Die automatischen und manuellen Zahlungen werden angezeigt.</w:t>
            </w:r>
          </w:p>
        </w:tc>
      </w:tr>
      <w:tr w:rsidR="003C6119" w:rsidTr="00D41057">
        <w:tc>
          <w:tcPr>
            <w:tcW w:w="0" w:type="auto"/>
          </w:tcPr>
          <w:p w:rsidR="003C6119" w:rsidRDefault="00D41057">
            <w:hyperlink r:id="rId59" w:history="1">
              <w:r>
                <w:t>Analyse von Kreditorenzahlungen</w:t>
              </w:r>
            </w:hyperlink>
            <w:r>
              <w:t xml:space="preserve">  [Seite ] </w:t>
            </w:r>
            <w:r>
              <w:fldChar w:fldCharType="begin"/>
            </w:r>
            <w:r>
              <w:instrText xml:space="preserve"> PAGEREF unique_61 </w:instrText>
            </w:r>
            <w:r>
              <w:fldChar w:fldCharType="separate"/>
            </w:r>
            <w:r>
              <w:rPr>
                <w:noProof/>
              </w:rPr>
              <w:t>124</w:t>
            </w:r>
            <w:r>
              <w:fldChar w:fldCharType="end"/>
            </w:r>
          </w:p>
        </w:tc>
        <w:tc>
          <w:tcPr>
            <w:tcW w:w="0" w:type="auto"/>
          </w:tcPr>
          <w:p w:rsidR="003C6119" w:rsidRDefault="00D41057">
            <w:r>
              <w:t>Leiter der Kreditorenbuchhaltung</w:t>
            </w:r>
          </w:p>
        </w:tc>
        <w:tc>
          <w:tcPr>
            <w:tcW w:w="0" w:type="auto"/>
          </w:tcPr>
          <w:p w:rsidR="003C6119" w:rsidRDefault="00D41057">
            <w:r>
              <w:rPr>
                <w:rStyle w:val="SAPScreenElement"/>
              </w:rPr>
              <w:t>Analyse der Kreditorenzahlung</w:t>
            </w:r>
            <w:r>
              <w:rPr>
                <w:rStyle w:val="SAPScreenElement"/>
              </w:rPr>
              <w:t>en</w:t>
            </w:r>
            <w:r>
              <w:t xml:space="preserve"> - </w:t>
            </w:r>
            <w:r>
              <w:rPr>
                <w:rStyle w:val="SAPScreenElement"/>
              </w:rPr>
              <w:t>Offene Zahlungen</w:t>
            </w:r>
          </w:p>
        </w:tc>
        <w:tc>
          <w:tcPr>
            <w:tcW w:w="0" w:type="auto"/>
          </w:tcPr>
          <w:p w:rsidR="003C6119" w:rsidRDefault="00D41057">
            <w:r>
              <w:t>Die Sicht "Kreditorenzahlungsanalyse" wird angezeigt.</w:t>
            </w:r>
          </w:p>
        </w:tc>
      </w:tr>
      <w:tr w:rsidR="003C6119" w:rsidTr="00D41057">
        <w:tc>
          <w:tcPr>
            <w:tcW w:w="0" w:type="auto"/>
          </w:tcPr>
          <w:p w:rsidR="003C6119" w:rsidRDefault="00D41057">
            <w:hyperlink r:id="rId60" w:history="1">
              <w:r>
                <w:t>Positionsänderungsprotokoll anzeigen</w:t>
              </w:r>
            </w:hyperlink>
            <w:r>
              <w:t xml:space="preserve">  [Seite ] </w:t>
            </w:r>
            <w:r>
              <w:fldChar w:fldCharType="begin"/>
            </w:r>
            <w:r>
              <w:instrText xml:space="preserve"> PAGEREF unique_62 </w:instrText>
            </w:r>
            <w:r>
              <w:fldChar w:fldCharType="separate"/>
            </w:r>
            <w:r>
              <w:rPr>
                <w:noProof/>
              </w:rPr>
              <w:t>125</w:t>
            </w:r>
            <w:r>
              <w:fldChar w:fldCharType="end"/>
            </w:r>
          </w:p>
        </w:tc>
        <w:tc>
          <w:tcPr>
            <w:tcW w:w="0" w:type="auto"/>
          </w:tcPr>
          <w:p w:rsidR="003C6119" w:rsidRDefault="00D41057">
            <w:r>
              <w:t>Leiter der Kreditorenbuchhaltung</w:t>
            </w:r>
          </w:p>
        </w:tc>
        <w:tc>
          <w:tcPr>
            <w:tcW w:w="0" w:type="auto"/>
          </w:tcPr>
          <w:p w:rsidR="003C6119" w:rsidRDefault="00D41057">
            <w:r>
              <w:rPr>
                <w:rStyle w:val="SAPScreenElement"/>
              </w:rPr>
              <w:t>Positionsänderungsprotokoll anzeigen</w:t>
            </w:r>
            <w:r>
              <w:t xml:space="preserve"> - </w:t>
            </w:r>
            <w:r>
              <w:rPr>
                <w:rStyle w:val="SAPScreenElement"/>
              </w:rPr>
              <w:t>Kunde</w:t>
            </w:r>
            <w:r>
              <w:rPr>
                <w:rStyle w:val="SAPMonospace"/>
              </w:rPr>
              <w:t>(F26</w:t>
            </w:r>
            <w:r>
              <w:rPr>
                <w:rStyle w:val="SAPMonospace"/>
              </w:rPr>
              <w:t>81)</w:t>
            </w:r>
          </w:p>
        </w:tc>
        <w:tc>
          <w:tcPr>
            <w:tcW w:w="0" w:type="auto"/>
          </w:tcPr>
          <w:p w:rsidR="003C6119" w:rsidRDefault="00D41057">
            <w:r>
              <w:t>Die protokollierten Änderungen für die Buchungsbelege werden angezeigt.</w:t>
            </w:r>
          </w:p>
        </w:tc>
      </w:tr>
    </w:tbl>
    <w:p w:rsidR="003C6119" w:rsidRDefault="003C6119"/>
    <w:p w:rsidR="003C6119" w:rsidRDefault="00D41057">
      <w:pPr>
        <w:pStyle w:val="Heading1"/>
      </w:pPr>
      <w:bookmarkStart w:id="26" w:name="unique_63"/>
      <w:bookmarkStart w:id="27" w:name="_Toc52228213"/>
      <w:r>
        <w:lastRenderedPageBreak/>
        <w:t>Testverfahren</w:t>
      </w:r>
      <w:bookmarkEnd w:id="26"/>
      <w:bookmarkEnd w:id="27"/>
    </w:p>
    <w:p w:rsidR="003C6119" w:rsidRDefault="00D41057">
      <w:r>
        <w:t>In diesem Abschnitt werden die Testverfahren für den jeweiligen Prozessschritt beschrieben, der zum betreffenden Umfangsbestandteil gehört.</w:t>
      </w:r>
    </w:p>
    <w:p w:rsidR="003C6119" w:rsidRDefault="00D41057">
      <w:pPr>
        <w:pStyle w:val="Heading2"/>
      </w:pPr>
      <w:bookmarkStart w:id="28" w:name="d2e1321"/>
      <w:bookmarkStart w:id="29" w:name="_Toc52228214"/>
      <w:r>
        <w:t>Vorbereitung von Zahlung</w:t>
      </w:r>
      <w:r>
        <w:t>en</w:t>
      </w:r>
      <w:bookmarkEnd w:id="28"/>
      <w:bookmarkEnd w:id="29"/>
    </w:p>
    <w:p w:rsidR="003C6119" w:rsidRDefault="00D41057">
      <w:pPr>
        <w:pStyle w:val="Heading3"/>
      </w:pPr>
      <w:bookmarkStart w:id="30" w:name="unique_12"/>
      <w:bookmarkStart w:id="31" w:name="_Toc52228215"/>
      <w:r>
        <w:t>Geschäftspartnerdaten pflegen</w:t>
      </w:r>
      <w:bookmarkEnd w:id="30"/>
      <w:bookmarkEnd w:id="31"/>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Verwendungszweck</w:t>
      </w:r>
    </w:p>
    <w:p w:rsidR="003C6119" w:rsidRDefault="00D41057">
      <w:r>
        <w:t>Kreditorenstammsätze werden sowohl von der Buchhaltungs- als auch von der Einkaufskomponente verwendet.</w:t>
      </w:r>
    </w:p>
    <w:p w:rsidR="003C6119" w:rsidRDefault="00D41057">
      <w:pPr>
        <w:pStyle w:val="SAPKeyblockTitle"/>
      </w:pPr>
      <w:r>
        <w:t>Voraussetzung</w:t>
      </w:r>
    </w:p>
    <w:p w:rsidR="003C6119" w:rsidRDefault="00D41057">
      <w:r>
        <w:t>Der Kreditorensta</w:t>
      </w:r>
      <w:r>
        <w:t>mmsatz wurde erfasst, es fehlen jedoch unter Umständen einige spezifische Informationen wie der Zahlweg.</w:t>
      </w:r>
    </w:p>
    <w:p w:rsidR="003C6119" w:rsidRDefault="00D41057">
      <w:pPr>
        <w:pStyle w:val="SAPKeyblockTitle"/>
      </w:pPr>
      <w:r>
        <w:lastRenderedPageBreak/>
        <w:t>Vorgehensweise</w:t>
      </w:r>
    </w:p>
    <w:tbl>
      <w:tblPr>
        <w:tblStyle w:val="SAPStandardTable"/>
        <w:tblW w:w="0" w:type="auto"/>
        <w:tblLook w:val="0620" w:firstRow="1" w:lastRow="0" w:firstColumn="0" w:lastColumn="0" w:noHBand="1" w:noVBand="1"/>
      </w:tblPr>
      <w:tblGrid>
        <w:gridCol w:w="1422"/>
        <w:gridCol w:w="1946"/>
        <w:gridCol w:w="4830"/>
        <w:gridCol w:w="3708"/>
        <w:gridCol w:w="2265"/>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 xml:space="preserve">Melden Sie </w:t>
            </w:r>
            <w:r>
              <w:t>sich am SAP Fiori Launchpad als Kreditorenbuchhalter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Geschäftspartner pflegen</w:t>
            </w:r>
            <w:r>
              <w:rPr>
                <w:rStyle w:val="SAPMonospace"/>
              </w:rPr>
              <w:t>(BP)</w:t>
            </w:r>
            <w:r>
              <w:t>.</w:t>
            </w:r>
          </w:p>
        </w:tc>
        <w:tc>
          <w:tcPr>
            <w:tcW w:w="0" w:type="auto"/>
          </w:tcPr>
          <w:p w:rsidR="003C6119" w:rsidRDefault="00D41057">
            <w:r>
              <w:t xml:space="preserve">Die Sicht </w:t>
            </w:r>
            <w:r>
              <w:rPr>
                <w:rStyle w:val="SAPScreenElement"/>
              </w:rPr>
              <w:t>Geschäftspartner pflegen</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Kreditor auswählen</w:t>
            </w:r>
          </w:p>
        </w:tc>
        <w:tc>
          <w:tcPr>
            <w:tcW w:w="0" w:type="auto"/>
          </w:tcPr>
          <w:p w:rsidR="003C6119" w:rsidRDefault="00D41057">
            <w:r>
              <w:t>Geben Sie folgende Daten ein:</w:t>
            </w:r>
          </w:p>
          <w:p w:rsidR="003C6119" w:rsidRDefault="00D41057">
            <w:r>
              <w:rPr>
                <w:rStyle w:val="SAPScreenElement"/>
              </w:rPr>
              <w:t>Geschäftspartner:</w:t>
            </w:r>
            <w:r>
              <w:rPr>
                <w:rStyle w:val="SAPUserEntry"/>
              </w:rPr>
              <w:t>10300001</w:t>
            </w:r>
          </w:p>
          <w:p w:rsidR="003C6119" w:rsidRDefault="00D41057">
            <w:r>
              <w:t xml:space="preserve">Wählen Sie </w:t>
            </w:r>
            <w:r>
              <w:rPr>
                <w:rStyle w:val="SAPScreenElement"/>
              </w:rPr>
              <w:t>Enter</w:t>
            </w:r>
            <w:r>
              <w:t>.</w:t>
            </w:r>
          </w:p>
        </w:tc>
        <w:tc>
          <w:tcPr>
            <w:tcW w:w="0" w:type="auto"/>
          </w:tcPr>
          <w:p w:rsidR="003C6119" w:rsidRDefault="00D41057">
            <w:r>
              <w:t xml:space="preserve">Die Sicht </w:t>
            </w:r>
            <w:r>
              <w:rPr>
                <w:rStyle w:val="SAPScreenElement"/>
              </w:rPr>
              <w:t>Organisation anzeigen:</w:t>
            </w:r>
            <w:r>
              <w:rPr>
                <w:rStyle w:val="SAPUserEntry"/>
              </w:rPr>
              <w:t>10300001</w:t>
            </w:r>
            <w:r>
              <w:t xml:space="preserve"> wird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GP-Rolle ändern</w:t>
            </w:r>
          </w:p>
        </w:tc>
        <w:tc>
          <w:tcPr>
            <w:tcW w:w="0" w:type="auto"/>
          </w:tcPr>
          <w:p w:rsidR="003C6119" w:rsidRDefault="00D41057">
            <w:r>
              <w:t>Geben Sie folgende Werte ein:</w:t>
            </w:r>
          </w:p>
          <w:p w:rsidR="003C6119" w:rsidRDefault="00D41057">
            <w:r>
              <w:rPr>
                <w:rStyle w:val="SAPScreenElement"/>
              </w:rPr>
              <w:t>Anzeigen in GP-Rolle</w:t>
            </w:r>
            <w:r>
              <w:t xml:space="preserve">: </w:t>
            </w:r>
            <w:r>
              <w:rPr>
                <w:rStyle w:val="SAPUserEntry"/>
              </w:rPr>
              <w:t>Kreditor (Fin</w:t>
            </w:r>
            <w:r>
              <w:rPr>
                <w:rStyle w:val="SAPUserEntry"/>
              </w:rPr>
              <w:t>anzbuchhaltung)</w:t>
            </w:r>
          </w:p>
        </w:tc>
        <w:tc>
          <w:tcPr>
            <w:tcW w:w="0" w:type="auto"/>
          </w:tcPr>
          <w:p w:rsidR="003C6119" w:rsidRDefault="00D41057">
            <w:r>
              <w:t xml:space="preserve">Die Sicht </w:t>
            </w:r>
            <w:r>
              <w:rPr>
                <w:rStyle w:val="SAPScreenElement"/>
              </w:rPr>
              <w:t>Organisation anzeigen:</w:t>
            </w:r>
            <w:r>
              <w:rPr>
                <w:rStyle w:val="SAPUserEntry"/>
              </w:rPr>
              <w:t>10300001</w:t>
            </w:r>
            <w:r>
              <w:rPr>
                <w:rStyle w:val="SAPScreenElement"/>
              </w:rPr>
              <w:t xml:space="preserve"> Rolle Kreditor (Finanzbuchhaltung)</w:t>
            </w:r>
            <w:r>
              <w:t xml:space="preserve"> wird angezeigt.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Kreditor bearbeiten</w:t>
            </w:r>
          </w:p>
        </w:tc>
        <w:tc>
          <w:tcPr>
            <w:tcW w:w="0" w:type="auto"/>
          </w:tcPr>
          <w:p w:rsidR="003C6119" w:rsidRDefault="00D41057">
            <w:r>
              <w:t xml:space="preserve">Wählen Sie </w:t>
            </w:r>
            <w:r>
              <w:rPr>
                <w:rStyle w:val="SAPScreenElement"/>
              </w:rPr>
              <w:t>Umschalten zwischen Anzeigen und Ändern</w:t>
            </w:r>
            <w:r>
              <w:t>, um die Daten zu ändern und fortzuschreiben.</w:t>
            </w:r>
          </w:p>
        </w:tc>
        <w:tc>
          <w:tcPr>
            <w:tcW w:w="0" w:type="auto"/>
          </w:tcPr>
          <w:p w:rsidR="003C6119" w:rsidRDefault="00D41057">
            <w:r>
              <w:t xml:space="preserve">Die </w:t>
            </w:r>
            <w:r>
              <w:rPr>
                <w:rStyle w:val="SAPScreenElement"/>
              </w:rPr>
              <w:t>Geschäftspartnerstammdaten</w:t>
            </w:r>
            <w:r>
              <w:t xml:space="preserve"> können nun bearbeitet werden.</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Zinskennzeichen</w:t>
            </w:r>
          </w:p>
        </w:tc>
        <w:tc>
          <w:tcPr>
            <w:tcW w:w="0" w:type="auto"/>
          </w:tcPr>
          <w:p w:rsidR="003C6119" w:rsidRDefault="00D41057">
            <w:r>
              <w:t xml:space="preserve">Wählen Sie die Drucktaste </w:t>
            </w:r>
            <w:r>
              <w:rPr>
                <w:rStyle w:val="SAPScreenElement"/>
              </w:rPr>
              <w:t>Buchungskreis</w:t>
            </w:r>
            <w:r>
              <w:t>.</w:t>
            </w:r>
          </w:p>
          <w:p w:rsidR="003C6119" w:rsidRDefault="00D41057">
            <w:r>
              <w:t xml:space="preserve">Wechseln Sie auf die Registerkarte </w:t>
            </w:r>
            <w:r>
              <w:rPr>
                <w:rStyle w:val="SAPScreenElement"/>
              </w:rPr>
              <w:t>Kreditor: Kontoführung</w:t>
            </w:r>
            <w:r>
              <w:t>.</w:t>
            </w:r>
          </w:p>
          <w:p w:rsidR="003C6119" w:rsidRDefault="00D41057">
            <w:r>
              <w:t>Nehmen Sie folgende Einträge vor:</w:t>
            </w:r>
          </w:p>
          <w:p w:rsidR="003C6119" w:rsidRDefault="00D41057">
            <w:r>
              <w:rPr>
                <w:rStyle w:val="SAPScreenElement"/>
              </w:rPr>
              <w:t>Verzinsungskennzeichen</w:t>
            </w:r>
            <w:r>
              <w:t xml:space="preserve">: </w:t>
            </w:r>
            <w:r>
              <w:rPr>
                <w:rStyle w:val="SAPUserEntry"/>
              </w:rPr>
              <w:t>01</w:t>
            </w:r>
          </w:p>
          <w:p w:rsidR="003C6119" w:rsidRDefault="00D41057">
            <w:r>
              <w:t>Wechseln Sie auf d</w:t>
            </w:r>
            <w:r>
              <w:t xml:space="preserve">ie Registerkarte </w:t>
            </w:r>
            <w:r>
              <w:rPr>
                <w:rStyle w:val="SAPScreenElement"/>
              </w:rPr>
              <w:t>Kreditor: Korrespondenz</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Sachbearbeiter eingeben</w:t>
            </w:r>
          </w:p>
        </w:tc>
        <w:tc>
          <w:tcPr>
            <w:tcW w:w="0" w:type="auto"/>
          </w:tcPr>
          <w:p w:rsidR="003C6119" w:rsidRDefault="00D41057">
            <w:r>
              <w:t xml:space="preserve">Geben Sie im Bereich </w:t>
            </w:r>
            <w:r>
              <w:rPr>
                <w:rStyle w:val="SAPScreenElement"/>
              </w:rPr>
              <w:t>Korrespondenz</w:t>
            </w:r>
            <w:r>
              <w:t xml:space="preserve"> folgende Daten ein:</w:t>
            </w:r>
          </w:p>
          <w:p w:rsidR="003C6119" w:rsidRDefault="00D41057">
            <w:r>
              <w:rPr>
                <w:rStyle w:val="SAPScreenElement"/>
              </w:rPr>
              <w:t>Sachbearbeiter</w:t>
            </w:r>
            <w:r>
              <w:t xml:space="preserve">: </w:t>
            </w:r>
            <w:r>
              <w:rPr>
                <w:rStyle w:val="SAPUserEntry"/>
              </w:rPr>
              <w:t>&lt;Wählen Sie ein beliebige verfügbares&gt;</w:t>
            </w:r>
          </w:p>
          <w:p w:rsidR="003C6119" w:rsidRDefault="00D41057">
            <w:r>
              <w:rPr>
                <w:rStyle w:val="SAPScreenElement"/>
              </w:rPr>
              <w:t>Internetadresse des Sachbearbeiters</w:t>
            </w:r>
            <w:r>
              <w:t xml:space="preserve">: </w:t>
            </w:r>
            <w:r>
              <w:rPr>
                <w:rStyle w:val="SAPUserEntry"/>
              </w:rPr>
              <w:t>&lt;E-Mail-Adresse&gt;</w:t>
            </w:r>
          </w:p>
        </w:tc>
        <w:tc>
          <w:tcPr>
            <w:tcW w:w="0" w:type="auto"/>
          </w:tcPr>
          <w:p w:rsidR="003C6119" w:rsidRDefault="00D41057">
            <w:r>
              <w:t>Der Sachbearbeiter wird gesichert.</w:t>
            </w:r>
          </w:p>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Sichern</w:t>
            </w:r>
          </w:p>
        </w:tc>
        <w:tc>
          <w:tcPr>
            <w:tcW w:w="0" w:type="auto"/>
          </w:tcPr>
          <w:p w:rsidR="003C6119" w:rsidRDefault="00D41057">
            <w:r>
              <w:t xml:space="preserve">Wählen Sie </w:t>
            </w:r>
            <w:r>
              <w:rPr>
                <w:rStyle w:val="SAPScreenElement"/>
              </w:rPr>
              <w:t>Sichern</w:t>
            </w:r>
            <w:r>
              <w:t>.</w:t>
            </w:r>
          </w:p>
        </w:tc>
        <w:tc>
          <w:tcPr>
            <w:tcW w:w="0" w:type="auto"/>
          </w:tcPr>
          <w:p w:rsidR="003C6119" w:rsidRDefault="00D41057">
            <w:r>
              <w:t>Die Änderungen werden gesichert.</w:t>
            </w:r>
          </w:p>
        </w:tc>
        <w:tc>
          <w:tcPr>
            <w:tcW w:w="0" w:type="auto"/>
          </w:tcPr>
          <w:p w:rsidR="003C6119" w:rsidRDefault="003C6119"/>
        </w:tc>
      </w:tr>
      <w:tr w:rsidR="003C6119" w:rsidTr="00D41057">
        <w:tc>
          <w:tcPr>
            <w:tcW w:w="0" w:type="auto"/>
          </w:tcPr>
          <w:p w:rsidR="003C6119" w:rsidRDefault="00D41057">
            <w:r>
              <w:lastRenderedPageBreak/>
              <w:t>9</w:t>
            </w:r>
          </w:p>
        </w:tc>
        <w:tc>
          <w:tcPr>
            <w:tcW w:w="0" w:type="auto"/>
          </w:tcPr>
          <w:p w:rsidR="003C6119" w:rsidRDefault="00D41057">
            <w:r>
              <w:rPr>
                <w:rStyle w:val="SAPEmphasis"/>
              </w:rPr>
              <w:t>Zahlwege</w:t>
            </w:r>
          </w:p>
        </w:tc>
        <w:tc>
          <w:tcPr>
            <w:tcW w:w="0" w:type="auto"/>
          </w:tcPr>
          <w:p w:rsidR="003C6119" w:rsidRDefault="00D41057">
            <w:r>
              <w:t xml:space="preserve">Wählen Sie </w:t>
            </w:r>
            <w:r>
              <w:t xml:space="preserve">die Registerkarte </w:t>
            </w:r>
            <w:r>
              <w:rPr>
                <w:rStyle w:val="SAPScreenElement"/>
              </w:rPr>
              <w:t>Kreditor: Zahlungsverkehr</w:t>
            </w:r>
            <w:r>
              <w:t>.</w:t>
            </w:r>
          </w:p>
        </w:tc>
        <w:tc>
          <w:tcPr>
            <w:tcW w:w="0" w:type="auto"/>
          </w:tcPr>
          <w:p w:rsidR="003C6119" w:rsidRDefault="00D41057">
            <w:r>
              <w:t xml:space="preserve">Sie befinden sich auf der Registerkarte </w:t>
            </w:r>
            <w:r>
              <w:rPr>
                <w:rStyle w:val="SAPScreenElement"/>
              </w:rPr>
              <w:t>Kreditor: Zahlungsverkehr</w:t>
            </w:r>
            <w:r>
              <w:t>.</w:t>
            </w:r>
          </w:p>
        </w:tc>
        <w:tc>
          <w:tcPr>
            <w:tcW w:w="0" w:type="auto"/>
          </w:tcPr>
          <w:p w:rsidR="003C6119" w:rsidRDefault="003C6119"/>
        </w:tc>
      </w:tr>
      <w:tr w:rsidR="003C6119" w:rsidTr="00D41057">
        <w:tc>
          <w:tcPr>
            <w:tcW w:w="0" w:type="auto"/>
          </w:tcPr>
          <w:p w:rsidR="003C6119" w:rsidRDefault="00D41057">
            <w:r>
              <w:t>10</w:t>
            </w:r>
          </w:p>
        </w:tc>
        <w:tc>
          <w:tcPr>
            <w:tcW w:w="0" w:type="auto"/>
          </w:tcPr>
          <w:p w:rsidR="003C6119" w:rsidRDefault="00D41057">
            <w:r>
              <w:rPr>
                <w:rStyle w:val="SAPEmphasis"/>
              </w:rPr>
              <w:t>Zahlwege</w:t>
            </w:r>
          </w:p>
        </w:tc>
        <w:tc>
          <w:tcPr>
            <w:tcW w:w="0" w:type="auto"/>
          </w:tcPr>
          <w:p w:rsidR="003C6119" w:rsidRDefault="00D41057">
            <w:r>
              <w:t xml:space="preserve">Wählen Sie im Abschnitt </w:t>
            </w:r>
            <w:r>
              <w:rPr>
                <w:rStyle w:val="SAPScreenElement"/>
              </w:rPr>
              <w:t>Automatischer Zahlungsverkehr</w:t>
            </w:r>
            <w:r>
              <w:t xml:space="preserve"> einen oder mehrere der folgenden </w:t>
            </w:r>
            <w:r>
              <w:rPr>
                <w:rStyle w:val="SAPScreenElement"/>
              </w:rPr>
              <w:t>Zahlwege</w:t>
            </w:r>
            <w:r>
              <w:t>:</w:t>
            </w:r>
          </w:p>
          <w:p w:rsidR="003C6119" w:rsidRDefault="00D41057">
            <w:pPr>
              <w:pStyle w:val="listpara1"/>
              <w:numPr>
                <w:ilvl w:val="0"/>
                <w:numId w:val="11"/>
              </w:numPr>
            </w:pPr>
            <w:r>
              <w:t>F</w:t>
            </w:r>
          </w:p>
          <w:p w:rsidR="003C6119" w:rsidRDefault="00D41057">
            <w:r>
              <w:rPr>
                <w:rStyle w:val="SAPEmphasis"/>
              </w:rPr>
              <w:t xml:space="preserve">Hinweis </w:t>
            </w:r>
            <w:r>
              <w:t xml:space="preserve">Für Zahlungen in USD </w:t>
            </w:r>
            <w:r>
              <w:t>verwenden Sie F.</w:t>
            </w:r>
          </w:p>
        </w:tc>
        <w:tc>
          <w:tcPr>
            <w:tcW w:w="0" w:type="auto"/>
          </w:tcPr>
          <w:p w:rsidR="003C6119" w:rsidRDefault="00D41057">
            <w:r>
              <w:t>Sie haben Zahlwege gewählt.</w:t>
            </w:r>
          </w:p>
        </w:tc>
        <w:tc>
          <w:tcPr>
            <w:tcW w:w="0" w:type="auto"/>
          </w:tcPr>
          <w:p w:rsidR="003C6119" w:rsidRDefault="003C6119"/>
        </w:tc>
      </w:tr>
      <w:tr w:rsidR="003C6119" w:rsidTr="00D41057">
        <w:tc>
          <w:tcPr>
            <w:tcW w:w="0" w:type="auto"/>
          </w:tcPr>
          <w:p w:rsidR="003C6119" w:rsidRDefault="00D41057">
            <w:r>
              <w:t>11</w:t>
            </w:r>
          </w:p>
        </w:tc>
        <w:tc>
          <w:tcPr>
            <w:tcW w:w="0" w:type="auto"/>
          </w:tcPr>
          <w:p w:rsidR="003C6119" w:rsidRDefault="00D41057">
            <w:r>
              <w:rPr>
                <w:rStyle w:val="SAPEmphasis"/>
              </w:rPr>
              <w:t>Sichern</w:t>
            </w:r>
          </w:p>
        </w:tc>
        <w:tc>
          <w:tcPr>
            <w:tcW w:w="0" w:type="auto"/>
          </w:tcPr>
          <w:p w:rsidR="003C6119" w:rsidRDefault="00D41057">
            <w:r>
              <w:t xml:space="preserve">Wählen Sie </w:t>
            </w:r>
            <w:r>
              <w:rPr>
                <w:rStyle w:val="SAPScreenElement"/>
              </w:rPr>
              <w:t>Sichern</w:t>
            </w:r>
            <w:r>
              <w:t>.</w:t>
            </w:r>
          </w:p>
        </w:tc>
        <w:tc>
          <w:tcPr>
            <w:tcW w:w="0" w:type="auto"/>
          </w:tcPr>
          <w:p w:rsidR="003C6119" w:rsidRDefault="00D41057">
            <w:r>
              <w:t>Die Änderungen werden gesichert.</w:t>
            </w:r>
          </w:p>
        </w:tc>
        <w:tc>
          <w:tcPr>
            <w:tcW w:w="0" w:type="auto"/>
          </w:tcPr>
          <w:p w:rsidR="003C6119" w:rsidRDefault="003C6119"/>
        </w:tc>
      </w:tr>
      <w:tr w:rsidR="003C6119" w:rsidTr="00D41057">
        <w:tc>
          <w:tcPr>
            <w:tcW w:w="0" w:type="auto"/>
          </w:tcPr>
          <w:p w:rsidR="003C6119" w:rsidRDefault="00D41057">
            <w:r>
              <w:t>12</w:t>
            </w:r>
          </w:p>
        </w:tc>
        <w:tc>
          <w:tcPr>
            <w:tcW w:w="0" w:type="auto"/>
          </w:tcPr>
          <w:p w:rsidR="003C6119" w:rsidRDefault="00D41057">
            <w:r>
              <w:rPr>
                <w:rStyle w:val="SAPEmphasis"/>
              </w:rPr>
              <w:t>Navigation</w:t>
            </w:r>
          </w:p>
        </w:tc>
        <w:tc>
          <w:tcPr>
            <w:tcW w:w="0" w:type="auto"/>
          </w:tcPr>
          <w:p w:rsidR="003C6119" w:rsidRDefault="00D41057">
            <w:r>
              <w:t>Um andere Stammdateneinstellungen zu ändern oder anzuzeigen, ändern Sie die GP-Rolle, und navigieren Sie wie folgt durch die ver</w:t>
            </w:r>
            <w:r>
              <w:t>fügbaren Registerkarten:</w:t>
            </w:r>
          </w:p>
          <w:p w:rsidR="003C6119" w:rsidRDefault="00D41057">
            <w:r>
              <w:rPr>
                <w:rStyle w:val="SAPScreenElement"/>
              </w:rPr>
              <w:t>Anzeigen in GP-Rolle:</w:t>
            </w:r>
            <w:r>
              <w:t xml:space="preserve"> z.B. </w:t>
            </w:r>
            <w:r>
              <w:rPr>
                <w:rStyle w:val="SAPUserEntry"/>
              </w:rPr>
              <w:t>GPartner allgemein</w:t>
            </w:r>
            <w:r>
              <w:t xml:space="preserve"> oder </w:t>
            </w:r>
            <w:r>
              <w:rPr>
                <w:rStyle w:val="SAPUserEntry"/>
              </w:rPr>
              <w:t>Kreditor</w:t>
            </w:r>
          </w:p>
        </w:tc>
        <w:tc>
          <w:tcPr>
            <w:tcW w:w="0" w:type="auto"/>
          </w:tcPr>
          <w:p w:rsidR="003C6119" w:rsidRDefault="00D41057">
            <w:r>
              <w:t>Die Einstellungen zur ausgewählten GP-Rolle werden angezeigt und können bearbeitet werden.</w:t>
            </w:r>
          </w:p>
        </w:tc>
        <w:tc>
          <w:tcPr>
            <w:tcW w:w="0" w:type="auto"/>
          </w:tcPr>
          <w:p w:rsidR="003C6119" w:rsidRDefault="003C6119"/>
        </w:tc>
      </w:tr>
      <w:tr w:rsidR="003C6119" w:rsidTr="00D41057">
        <w:tc>
          <w:tcPr>
            <w:tcW w:w="0" w:type="auto"/>
          </w:tcPr>
          <w:p w:rsidR="003C6119" w:rsidRDefault="00D41057">
            <w:r>
              <w:t>13</w:t>
            </w:r>
          </w:p>
        </w:tc>
        <w:tc>
          <w:tcPr>
            <w:tcW w:w="0" w:type="auto"/>
          </w:tcPr>
          <w:p w:rsidR="003C6119" w:rsidRDefault="00D41057">
            <w:r>
              <w:rPr>
                <w:rStyle w:val="SAPEmphasis"/>
              </w:rPr>
              <w:t>Kreditor sichern</w:t>
            </w:r>
          </w:p>
        </w:tc>
        <w:tc>
          <w:tcPr>
            <w:tcW w:w="0" w:type="auto"/>
          </w:tcPr>
          <w:p w:rsidR="003C6119" w:rsidRDefault="00D41057">
            <w:r>
              <w:t xml:space="preserve">Wählen Sie nach Abschluss Ihrer Änderungen </w:t>
            </w:r>
            <w:r>
              <w:rPr>
                <w:rStyle w:val="SAPScreenElement"/>
              </w:rPr>
              <w:t>Sichern</w:t>
            </w:r>
            <w:r>
              <w:t>.</w:t>
            </w:r>
          </w:p>
        </w:tc>
        <w:tc>
          <w:tcPr>
            <w:tcW w:w="0" w:type="auto"/>
          </w:tcPr>
          <w:p w:rsidR="003C6119" w:rsidRDefault="00D41057">
            <w:r>
              <w:t xml:space="preserve">Die </w:t>
            </w:r>
            <w:r>
              <w:t xml:space="preserve">Änderungen an den </w:t>
            </w:r>
            <w:r>
              <w:rPr>
                <w:rStyle w:val="SAPScreenElement"/>
              </w:rPr>
              <w:t>Geschäftspartnerstammdaten</w:t>
            </w:r>
            <w:r>
              <w:t xml:space="preserve"> werden gesichert.</w:t>
            </w:r>
          </w:p>
        </w:tc>
        <w:tc>
          <w:tcPr>
            <w:tcW w:w="0" w:type="auto"/>
          </w:tcPr>
          <w:p w:rsidR="003C6119" w:rsidRDefault="003C6119"/>
        </w:tc>
      </w:tr>
    </w:tbl>
    <w:p w:rsidR="003C6119" w:rsidRDefault="00D41057">
      <w:pPr>
        <w:pStyle w:val="Heading3"/>
      </w:pPr>
      <w:bookmarkStart w:id="32" w:name="unique_13"/>
      <w:bookmarkStart w:id="33" w:name="_Toc52228216"/>
      <w:r>
        <w:t>Lieferantenliste anzeigen</w:t>
      </w:r>
      <w:bookmarkEnd w:id="32"/>
      <w:bookmarkEnd w:id="33"/>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Verwendungszweck</w:t>
      </w:r>
    </w:p>
    <w:p w:rsidR="003C6119" w:rsidRDefault="00D41057">
      <w:r>
        <w:t xml:space="preserve">Die Lieferantenliste ist eine Auflistung, die nach Buchungskreis, Land, </w:t>
      </w:r>
      <w:r>
        <w:t>Bankschlüssel, Buchungssperre und Löschvermerk durchsucht werden kann. Ausgegeben werden die Lieferanten mit Zusatzinformationen wie Bankschlüssel, Bankkonto, Zahlwege, Buchungssperre oder Löschvermerk. Sie können einen Lieferanten in der angezeigten Liste</w:t>
      </w:r>
      <w:r>
        <w:t xml:space="preserve"> auswählen und einen Drill-Down des Infoblatts des Lieferanten ausführen.</w:t>
      </w:r>
    </w:p>
    <w:p w:rsidR="003C6119" w:rsidRDefault="00D41057">
      <w:pPr>
        <w:pStyle w:val="SAPKeyblockTitle"/>
      </w:pPr>
      <w:r>
        <w:t>Voraussetzung</w:t>
      </w:r>
    </w:p>
    <w:p w:rsidR="003C6119" w:rsidRDefault="00D41057">
      <w:r>
        <w:t>Die Lieferantenstammdaten werden für den Buchungskreis gepflegt.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393"/>
        <w:gridCol w:w="1521"/>
        <w:gridCol w:w="3435"/>
        <w:gridCol w:w="5647"/>
        <w:gridCol w:w="2175"/>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w:t>
            </w:r>
            <w:r>
              <w:t>/Nicht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Lieferantenliste anzeigen</w:t>
            </w:r>
            <w:r>
              <w:rPr>
                <w:rStyle w:val="SAPMonospace"/>
              </w:rPr>
              <w:t>(F1861)</w:t>
            </w:r>
            <w:r>
              <w:t>.</w:t>
            </w:r>
          </w:p>
        </w:tc>
        <w:tc>
          <w:tcPr>
            <w:tcW w:w="0" w:type="auto"/>
          </w:tcPr>
          <w:p w:rsidR="003C6119" w:rsidRDefault="00D41057">
            <w:r>
              <w:rPr>
                <w:rStyle w:val="SAPScreenElement"/>
              </w:rPr>
              <w:t>Lieferantenliste anzeigen</w:t>
            </w:r>
            <w:r>
              <w:rPr>
                <w:rStyle w:val="SAPMonospace"/>
              </w:rPr>
              <w:t>(F1861)</w:t>
            </w:r>
            <w:r>
              <w:t xml:space="preserve"> wird geöffnet.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Buchungskreis</w:t>
            </w:r>
          </w:p>
        </w:tc>
        <w:tc>
          <w:tcPr>
            <w:tcW w:w="0" w:type="auto"/>
          </w:tcPr>
          <w:p w:rsidR="003C6119" w:rsidRDefault="00D41057">
            <w:r>
              <w:t xml:space="preserve">Geben Sie folgende Daten ein, und wählen Sie </w:t>
            </w:r>
            <w:r>
              <w:rPr>
                <w:rStyle w:val="SAPScreenElement"/>
              </w:rPr>
              <w:t>Starten</w:t>
            </w:r>
            <w:r>
              <w:t>:</w:t>
            </w:r>
          </w:p>
          <w:p w:rsidR="003C6119" w:rsidRDefault="00D41057">
            <w:r>
              <w:rPr>
                <w:rStyle w:val="SAPScreenElement"/>
              </w:rPr>
              <w:t>Buchungskreis</w:t>
            </w:r>
            <w:r>
              <w:t xml:space="preserve">: </w:t>
            </w:r>
            <w:r>
              <w:rPr>
                <w:rStyle w:val="SAPUserEntry"/>
              </w:rPr>
              <w:t>1010</w:t>
            </w:r>
          </w:p>
          <w:p w:rsidR="003C6119" w:rsidRDefault="00D41057">
            <w:r>
              <w:rPr>
                <w:rStyle w:val="SAPEmphasis"/>
              </w:rPr>
              <w:t xml:space="preserve">Hinweis </w:t>
            </w:r>
            <w:r>
              <w:t xml:space="preserve">Wenn das Feld nicht angezeigt </w:t>
            </w:r>
            <w:r>
              <w:t xml:space="preserve">wird, wählen Sie </w:t>
            </w:r>
            <w:r>
              <w:rPr>
                <w:rStyle w:val="SAPScreenElement"/>
              </w:rPr>
              <w:t>Filter anpassen</w:t>
            </w:r>
            <w:r>
              <w:t xml:space="preserve">. Wählen Sie die erforderlichen Filter aus, und wählen Sie </w:t>
            </w:r>
            <w:r>
              <w:rPr>
                <w:rStyle w:val="SAPScreenElement"/>
              </w:rPr>
              <w:t>Start</w:t>
            </w:r>
            <w:r>
              <w:t>.</w:t>
            </w:r>
          </w:p>
        </w:tc>
        <w:tc>
          <w:tcPr>
            <w:tcW w:w="0" w:type="auto"/>
          </w:tcPr>
          <w:p w:rsidR="003C6119" w:rsidRDefault="00D41057">
            <w:r>
              <w:t xml:space="preserve">Eine Dropdown-Liste mit Lieferanten für den Buchungskreis </w:t>
            </w:r>
            <w:r>
              <w:rPr>
                <w:rStyle w:val="SAPUserEntry"/>
              </w:rPr>
              <w:t>1010</w:t>
            </w:r>
            <w:r>
              <w:t xml:space="preserve"> wird angezeigt.</w:t>
            </w:r>
          </w:p>
        </w:tc>
        <w:tc>
          <w:tcPr>
            <w:tcW w:w="0" w:type="auto"/>
          </w:tcPr>
          <w:p w:rsidR="003C6119" w:rsidRDefault="003C6119"/>
        </w:tc>
      </w:tr>
      <w:tr w:rsidR="003C6119" w:rsidTr="00D41057">
        <w:tc>
          <w:tcPr>
            <w:tcW w:w="0" w:type="auto"/>
          </w:tcPr>
          <w:p w:rsidR="003C6119" w:rsidRDefault="00D41057">
            <w:r>
              <w:lastRenderedPageBreak/>
              <w:t>4</w:t>
            </w:r>
          </w:p>
        </w:tc>
        <w:tc>
          <w:tcPr>
            <w:tcW w:w="0" w:type="auto"/>
          </w:tcPr>
          <w:p w:rsidR="003C6119" w:rsidRDefault="00D41057">
            <w:r>
              <w:rPr>
                <w:rStyle w:val="SAPEmphasis"/>
              </w:rPr>
              <w:t>Lieferantennummer</w:t>
            </w:r>
          </w:p>
        </w:tc>
        <w:tc>
          <w:tcPr>
            <w:tcW w:w="0" w:type="auto"/>
          </w:tcPr>
          <w:p w:rsidR="003C6119" w:rsidRDefault="00D41057">
            <w:r>
              <w:t xml:space="preserve">Wählen Sie in der Spalte </w:t>
            </w:r>
            <w:r>
              <w:rPr>
                <w:rStyle w:val="SAPScreenElement"/>
              </w:rPr>
              <w:t>Name des Kreditors</w:t>
            </w:r>
            <w:r>
              <w:t xml:space="preserve"> eine Lieferantennummer aus.</w:t>
            </w:r>
          </w:p>
        </w:tc>
        <w:tc>
          <w:tcPr>
            <w:tcW w:w="0" w:type="auto"/>
          </w:tcPr>
          <w:p w:rsidR="003C6119" w:rsidRDefault="00D41057">
            <w:r>
              <w:t>Ein Dialogfenster wird angezeigt.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Lieferantennummer</w:t>
            </w:r>
          </w:p>
        </w:tc>
        <w:tc>
          <w:tcPr>
            <w:tcW w:w="0" w:type="auto"/>
          </w:tcPr>
          <w:p w:rsidR="003C6119" w:rsidRDefault="00D41057">
            <w:r>
              <w:t>Wählen Sie oben im Dialogfenster die Nummer des Lieferanten.</w:t>
            </w:r>
          </w:p>
        </w:tc>
        <w:tc>
          <w:tcPr>
            <w:tcW w:w="0" w:type="auto"/>
          </w:tcPr>
          <w:p w:rsidR="003C6119" w:rsidRDefault="00D41057">
            <w:r>
              <w:t xml:space="preserve">Im System wird ein Infoblatt zum Lieferanten mit Informationen wie allgemeine Informationen, Kontraktnummern, </w:t>
            </w:r>
            <w:r>
              <w:t>Mindestbestellwert für Einkaufsorganisationen, Materialien, Bestellungen, Rechnungen, Einkaufskontrakt, Aktivitäten und Auswertung angezeigt.</w:t>
            </w:r>
          </w:p>
        </w:tc>
        <w:tc>
          <w:tcPr>
            <w:tcW w:w="0" w:type="auto"/>
          </w:tcPr>
          <w:p w:rsidR="00000000" w:rsidRDefault="00D41057"/>
        </w:tc>
      </w:tr>
    </w:tbl>
    <w:p w:rsidR="003C6119" w:rsidRDefault="00D41057">
      <w:pPr>
        <w:pStyle w:val="Heading3"/>
      </w:pPr>
      <w:bookmarkStart w:id="34" w:name="unique_14"/>
      <w:bookmarkStart w:id="35" w:name="_Toc52228217"/>
      <w:r>
        <w:t>Kompensation von Debitoren-/Kreditorenposten (optional)</w:t>
      </w:r>
      <w:bookmarkEnd w:id="34"/>
      <w:bookmarkEnd w:id="35"/>
    </w:p>
    <w:p w:rsidR="003C6119" w:rsidRDefault="00D41057">
      <w:pPr>
        <w:pStyle w:val="SAPKeyblockTitle"/>
      </w:pPr>
      <w:r>
        <w:t>Testverwaltung</w:t>
      </w:r>
    </w:p>
    <w:p w:rsidR="003C6119" w:rsidRDefault="00D41057">
      <w:r>
        <w:t>Kundenprojekt: Füllen Sie die projektbezo</w:t>
      </w:r>
      <w:r>
        <w:t>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 xml:space="preserve">Geben Sie eine </w:t>
            </w:r>
            <w:r>
              <w:rPr>
                <w:rStyle w:val="SAPUserEntry"/>
              </w:rPr>
              <w:t>Dauer ein.</w:t>
            </w:r>
          </w:p>
        </w:tc>
      </w:tr>
    </w:tbl>
    <w:p w:rsidR="003C6119" w:rsidRDefault="00D41057">
      <w:pPr>
        <w:pStyle w:val="SAPKeyblockTitle"/>
      </w:pPr>
      <w:r>
        <w:t>Verwendungszweck</w:t>
      </w:r>
    </w:p>
    <w:p w:rsidR="00D41057" w:rsidRDefault="00D41057">
      <w:r>
        <w:t>In dieser Aktivität richten Sie einen Geschäftspartner (GP) für die Kompensation von Debitorenposten und Kreditorenposten innerhalb eines Buchungskreises ein.</w:t>
      </w:r>
    </w:p>
    <w:p w:rsidR="00D41057" w:rsidRDefault="00D41057">
      <w:r>
        <w:t xml:space="preserve">Beim Ausführen eines Zahllaufs für einen für die Kompensation </w:t>
      </w:r>
      <w:r>
        <w:t>eingerichteten Geschäftspartner stellt der erzeugte Zahlungsbetrag den Nettobetrag der überfälligen offenen Debitoren- und Kreditorenposten des Geschäftspartners dar.</w:t>
      </w:r>
    </w:p>
    <w:p w:rsidR="003C6119" w:rsidRDefault="00D41057">
      <w:r>
        <w:rPr>
          <w:rStyle w:val="SAPEmphasis"/>
        </w:rPr>
        <w:lastRenderedPageBreak/>
        <w:t xml:space="preserve">Hinweis </w:t>
      </w:r>
      <w:r>
        <w:t xml:space="preserve">Diese Aufgabe ist optional, da für den angelegten Geschäftspartner der Kreditor </w:t>
      </w:r>
      <w:r>
        <w:t>als Debitor festgelegt sein muss. Wir liefern mit dem Lösungsinhalt keine als Kreditor und Debitor angelegten Geschäftspartner aus. Um diese Aktivität ausführen zu können, müssen Sie daher die Geschäftspartner-Stammsätze manuell anlegen.</w:t>
      </w:r>
    </w:p>
    <w:p w:rsidR="003C6119" w:rsidRDefault="00D41057">
      <w:pPr>
        <w:pStyle w:val="SAPKeyblockTitle"/>
      </w:pPr>
      <w:r>
        <w:t>Voraussetzung</w:t>
      </w:r>
    </w:p>
    <w:p w:rsidR="00D41057" w:rsidRDefault="00D41057">
      <w:r>
        <w:t xml:space="preserve">Der </w:t>
      </w:r>
      <w:r>
        <w:t>Kreditorenstammsatz wurde angelegt.</w:t>
      </w:r>
    </w:p>
    <w:p w:rsidR="00D41057" w:rsidRDefault="00D41057">
      <w:r>
        <w:t>Der Debitorenstammsatz wurde angelegt.</w:t>
      </w:r>
    </w:p>
    <w:p w:rsidR="003C6119" w:rsidRDefault="00D41057">
      <w:r>
        <w:t>Kreditor und Debitor haben dieselbe Nummer.</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52"/>
        <w:gridCol w:w="1664"/>
        <w:gridCol w:w="4323"/>
        <w:gridCol w:w="4372"/>
        <w:gridCol w:w="2360"/>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Kreditorenbuchhalter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Geschäftspartner pflegen</w:t>
            </w:r>
            <w:r>
              <w:rPr>
                <w:rStyle w:val="SAPMonospace"/>
              </w:rPr>
              <w:t>(BP)</w:t>
            </w:r>
            <w:r>
              <w:t>.</w:t>
            </w:r>
          </w:p>
        </w:tc>
        <w:tc>
          <w:tcPr>
            <w:tcW w:w="0" w:type="auto"/>
          </w:tcPr>
          <w:p w:rsidR="003C6119" w:rsidRDefault="00D41057">
            <w:r>
              <w:t xml:space="preserve">Die Sicht </w:t>
            </w:r>
            <w:r>
              <w:rPr>
                <w:rStyle w:val="SAPScreenElement"/>
              </w:rPr>
              <w:t>Geschäftspartner pflegen</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Kreditor auswählen</w:t>
            </w:r>
          </w:p>
        </w:tc>
        <w:tc>
          <w:tcPr>
            <w:tcW w:w="0" w:type="auto"/>
          </w:tcPr>
          <w:p w:rsidR="003C6119" w:rsidRDefault="00D41057">
            <w:r>
              <w:t xml:space="preserve">Wählen Sie </w:t>
            </w:r>
            <w:r>
              <w:rPr>
                <w:rStyle w:val="SAPScreenElement"/>
              </w:rPr>
              <w:t>GP öffnen</w:t>
            </w:r>
            <w:r>
              <w:t>.</w:t>
            </w:r>
          </w:p>
          <w:p w:rsidR="003C6119" w:rsidRDefault="00D41057">
            <w:r>
              <w:t xml:space="preserve">Geben Sie </w:t>
            </w:r>
            <w:r>
              <w:t>folgende Daten ein:</w:t>
            </w:r>
          </w:p>
          <w:p w:rsidR="003C6119" w:rsidRDefault="00D41057">
            <w:r>
              <w:rPr>
                <w:rStyle w:val="SAPScreenElement"/>
              </w:rPr>
              <w:t>Geschäftspartner:</w:t>
            </w:r>
            <w:r>
              <w:rPr>
                <w:rStyle w:val="SAPUserEntry"/>
              </w:rPr>
              <w:t>ein beliebiger als Kreditor und Debitor angelegter Geschäftspartner</w:t>
            </w:r>
          </w:p>
          <w:p w:rsidR="003C6119" w:rsidRDefault="00D41057">
            <w:r>
              <w:t xml:space="preserve">Wählen Sie </w:t>
            </w:r>
            <w:r>
              <w:rPr>
                <w:rStyle w:val="SAPScreenElement"/>
              </w:rPr>
              <w:t>Enter</w:t>
            </w:r>
            <w:r>
              <w:t>.</w:t>
            </w:r>
          </w:p>
        </w:tc>
        <w:tc>
          <w:tcPr>
            <w:tcW w:w="0" w:type="auto"/>
          </w:tcPr>
          <w:p w:rsidR="003C6119" w:rsidRDefault="00D41057">
            <w:r>
              <w:t xml:space="preserve">Die Sicht </w:t>
            </w:r>
            <w:r>
              <w:rPr>
                <w:rStyle w:val="SAPScreenElement"/>
              </w:rPr>
              <w:t>Organisation anzeigen:</w:t>
            </w:r>
            <w:r>
              <w:rPr>
                <w:rStyle w:val="SAPUserEntry"/>
              </w:rPr>
              <w:t>Geschäftspartnernummer</w:t>
            </w:r>
            <w:r>
              <w:t xml:space="preserve"> wird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GP-Rolle Kreditor ändern</w:t>
            </w:r>
          </w:p>
        </w:tc>
        <w:tc>
          <w:tcPr>
            <w:tcW w:w="0" w:type="auto"/>
          </w:tcPr>
          <w:p w:rsidR="003C6119" w:rsidRDefault="00D41057">
            <w:r>
              <w:t>Geben Sie folgende Werte ein:</w:t>
            </w:r>
          </w:p>
          <w:p w:rsidR="003C6119" w:rsidRDefault="00D41057">
            <w:r>
              <w:rPr>
                <w:rStyle w:val="SAPScreenElement"/>
              </w:rPr>
              <w:t>Anzeigen in GP-Rolle</w:t>
            </w:r>
            <w:r>
              <w:t xml:space="preserve">: </w:t>
            </w:r>
            <w:r>
              <w:rPr>
                <w:rStyle w:val="SAPUserEntry"/>
              </w:rPr>
              <w:t>Kreditor (Finanzbuchhaltung)</w:t>
            </w:r>
          </w:p>
        </w:tc>
        <w:tc>
          <w:tcPr>
            <w:tcW w:w="0" w:type="auto"/>
          </w:tcPr>
          <w:p w:rsidR="003C6119" w:rsidRDefault="00D41057">
            <w:r>
              <w:t xml:space="preserve">Die Sicht </w:t>
            </w:r>
            <w:r>
              <w:rPr>
                <w:rStyle w:val="SAPScreenElement"/>
              </w:rPr>
              <w:t>Organisation anzeigen:</w:t>
            </w:r>
            <w:r>
              <w:rPr>
                <w:rStyle w:val="SAPUserEntry"/>
              </w:rPr>
              <w:t>Geschäftspartnernummer</w:t>
            </w:r>
            <w:r>
              <w:t xml:space="preserve">, </w:t>
            </w:r>
            <w:r>
              <w:rPr>
                <w:rStyle w:val="SAPScreenElement"/>
              </w:rPr>
              <w:t>Rolle Kreditor (Finanzbuchhaltung)</w:t>
            </w:r>
            <w:r>
              <w:t xml:space="preserve"> wird angezeigt.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Kreditor bearbeite</w:t>
            </w:r>
            <w:r>
              <w:rPr>
                <w:rStyle w:val="SAPEmphasis"/>
              </w:rPr>
              <w:t>n</w:t>
            </w:r>
          </w:p>
        </w:tc>
        <w:tc>
          <w:tcPr>
            <w:tcW w:w="0" w:type="auto"/>
          </w:tcPr>
          <w:p w:rsidR="003C6119" w:rsidRDefault="00D41057">
            <w:r>
              <w:t xml:space="preserve">Wählen Sie </w:t>
            </w:r>
            <w:r>
              <w:rPr>
                <w:rStyle w:val="SAPScreenElement"/>
              </w:rPr>
              <w:t>Umschalten zwischen Anzeigen und Ändern</w:t>
            </w:r>
            <w:r>
              <w:t>, um die Daten zu ändern und fortzuschreiben.</w:t>
            </w:r>
          </w:p>
        </w:tc>
        <w:tc>
          <w:tcPr>
            <w:tcW w:w="0" w:type="auto"/>
          </w:tcPr>
          <w:p w:rsidR="003C6119" w:rsidRDefault="00D41057">
            <w:r>
              <w:t xml:space="preserve">Die </w:t>
            </w:r>
            <w:r>
              <w:rPr>
                <w:rStyle w:val="SAPScreenElement"/>
              </w:rPr>
              <w:t>Geschäftspartnerstammdaten</w:t>
            </w:r>
            <w:r>
              <w:t xml:space="preserve"> können nun bearbeitet werden.</w:t>
            </w:r>
          </w:p>
        </w:tc>
        <w:tc>
          <w:tcPr>
            <w:tcW w:w="0" w:type="auto"/>
          </w:tcPr>
          <w:p w:rsidR="003C6119" w:rsidRDefault="003C6119"/>
        </w:tc>
      </w:tr>
      <w:tr w:rsidR="003C6119" w:rsidTr="00D41057">
        <w:tc>
          <w:tcPr>
            <w:tcW w:w="0" w:type="auto"/>
          </w:tcPr>
          <w:p w:rsidR="003C6119" w:rsidRDefault="00D41057">
            <w:r>
              <w:lastRenderedPageBreak/>
              <w:t>6</w:t>
            </w:r>
          </w:p>
        </w:tc>
        <w:tc>
          <w:tcPr>
            <w:tcW w:w="0" w:type="auto"/>
          </w:tcPr>
          <w:p w:rsidR="003C6119" w:rsidRDefault="00D41057">
            <w:r>
              <w:rPr>
                <w:rStyle w:val="SAPEmphasis"/>
              </w:rPr>
              <w:t>Allgemeine Daten</w:t>
            </w:r>
          </w:p>
        </w:tc>
        <w:tc>
          <w:tcPr>
            <w:tcW w:w="0" w:type="auto"/>
          </w:tcPr>
          <w:p w:rsidR="003C6119" w:rsidRDefault="00D41057">
            <w:r>
              <w:t xml:space="preserve">Wählen Sie die Registerkarte </w:t>
            </w:r>
            <w:r>
              <w:rPr>
                <w:rStyle w:val="SAPScreenElement"/>
              </w:rPr>
              <w:t>Kreditor: Allgemeine Daten</w:t>
            </w:r>
            <w:r>
              <w:t xml:space="preserve">, und nehmen Sie im </w:t>
            </w:r>
            <w:r>
              <w:t xml:space="preserve">Abschnitt </w:t>
            </w:r>
            <w:r>
              <w:rPr>
                <w:rStyle w:val="SAPScreenElement"/>
              </w:rPr>
              <w:t>Allgemeine Daten</w:t>
            </w:r>
            <w:r>
              <w:t xml:space="preserve"> den folgenden Eintrag vor:</w:t>
            </w:r>
          </w:p>
          <w:p w:rsidR="003C6119" w:rsidRDefault="00D41057">
            <w:r>
              <w:rPr>
                <w:rStyle w:val="SAPScreenElement"/>
              </w:rPr>
              <w:t>Debitor</w:t>
            </w:r>
            <w:r>
              <w:t xml:space="preserve">: </w:t>
            </w:r>
            <w:r>
              <w:rPr>
                <w:rStyle w:val="SAPUserEntry"/>
              </w:rPr>
              <w:t>&lt;Debitorennummer&gt;</w:t>
            </w:r>
            <w:r>
              <w:t xml:space="preserve"> (identisch mit der Kreditorennummer).</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Buchungskreisdaten</w:t>
            </w:r>
          </w:p>
        </w:tc>
        <w:tc>
          <w:tcPr>
            <w:tcW w:w="0" w:type="auto"/>
          </w:tcPr>
          <w:p w:rsidR="003C6119" w:rsidRDefault="00D41057">
            <w:r>
              <w:t xml:space="preserve">Wählen Sie die Drucktaste </w:t>
            </w:r>
            <w:r>
              <w:rPr>
                <w:rStyle w:val="SAPScreenElement"/>
              </w:rPr>
              <w:t>Buchungskreis</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Zahlungen Kreditor</w:t>
            </w:r>
          </w:p>
        </w:tc>
        <w:tc>
          <w:tcPr>
            <w:tcW w:w="0" w:type="auto"/>
          </w:tcPr>
          <w:p w:rsidR="003C6119" w:rsidRDefault="00D41057">
            <w:r>
              <w:t xml:space="preserve">Wählen Sie die Registerkarte </w:t>
            </w:r>
            <w:r>
              <w:rPr>
                <w:rStyle w:val="SAPScreenElement"/>
              </w:rPr>
              <w:t>Kreditor: Zahlungsv</w:t>
            </w:r>
            <w:r>
              <w:rPr>
                <w:rStyle w:val="SAPScreenElement"/>
              </w:rPr>
              <w:t>erkehr</w:t>
            </w:r>
            <w:r>
              <w:t>.</w:t>
            </w:r>
          </w:p>
        </w:tc>
        <w:tc>
          <w:tcPr>
            <w:tcW w:w="0" w:type="auto"/>
          </w:tcPr>
          <w:p w:rsidR="003C6119" w:rsidRDefault="00D41057">
            <w:r>
              <w:t xml:space="preserve">Sie befinden sich auf der Registerkarte </w:t>
            </w:r>
            <w:r>
              <w:rPr>
                <w:rStyle w:val="SAPScreenElement"/>
              </w:rPr>
              <w:t>Kreditor: Zahlungsverkehr</w:t>
            </w:r>
            <w:r>
              <w:t>.</w:t>
            </w:r>
          </w:p>
        </w:tc>
        <w:tc>
          <w:tcPr>
            <w:tcW w:w="0" w:type="auto"/>
          </w:tcPr>
          <w:p w:rsidR="003C6119" w:rsidRDefault="003C6119"/>
        </w:tc>
      </w:tr>
      <w:tr w:rsidR="003C6119" w:rsidTr="00D41057">
        <w:tc>
          <w:tcPr>
            <w:tcW w:w="0" w:type="auto"/>
          </w:tcPr>
          <w:p w:rsidR="003C6119" w:rsidRDefault="00D41057">
            <w:r>
              <w:t>9</w:t>
            </w:r>
          </w:p>
        </w:tc>
        <w:tc>
          <w:tcPr>
            <w:tcW w:w="0" w:type="auto"/>
          </w:tcPr>
          <w:p w:rsidR="003C6119" w:rsidRDefault="00D41057">
            <w:r>
              <w:rPr>
                <w:rStyle w:val="SAPEmphasis"/>
              </w:rPr>
              <w:t>Verrechnung Kreditor</w:t>
            </w:r>
          </w:p>
        </w:tc>
        <w:tc>
          <w:tcPr>
            <w:tcW w:w="0" w:type="auto"/>
          </w:tcPr>
          <w:p w:rsidR="003C6119" w:rsidRDefault="00D41057">
            <w:r>
              <w:t xml:space="preserve">Wählen Sie im Abschnitt </w:t>
            </w:r>
            <w:r>
              <w:rPr>
                <w:rStyle w:val="SAPScreenElement"/>
              </w:rPr>
              <w:t>Automatischer Zahlungsverkehr</w:t>
            </w:r>
            <w:r>
              <w:t xml:space="preserve"> Folgendes aus:</w:t>
            </w:r>
          </w:p>
          <w:p w:rsidR="003C6119" w:rsidRDefault="00D41057">
            <w:r>
              <w:rPr>
                <w:rStyle w:val="SAPScreenElement"/>
              </w:rPr>
              <w:t>Verrechn. mit Debi.</w:t>
            </w:r>
            <w:r>
              <w:t xml:space="preserve">: </w:t>
            </w:r>
            <w:r>
              <w:rPr>
                <w:rStyle w:val="SAPUserEntry"/>
              </w:rPr>
              <w:t>Markiert</w:t>
            </w:r>
          </w:p>
        </w:tc>
        <w:tc>
          <w:tcPr>
            <w:tcW w:w="0" w:type="auto"/>
          </w:tcPr>
          <w:p w:rsidR="003C6119" w:rsidRDefault="00D41057">
            <w:r>
              <w:t>Die Verrechnung wird aktiviert.</w:t>
            </w:r>
          </w:p>
        </w:tc>
        <w:tc>
          <w:tcPr>
            <w:tcW w:w="0" w:type="auto"/>
          </w:tcPr>
          <w:p w:rsidR="003C6119" w:rsidRDefault="003C6119"/>
        </w:tc>
      </w:tr>
      <w:tr w:rsidR="003C6119" w:rsidTr="00D41057">
        <w:tc>
          <w:tcPr>
            <w:tcW w:w="0" w:type="auto"/>
          </w:tcPr>
          <w:p w:rsidR="003C6119" w:rsidRDefault="00D41057">
            <w:r>
              <w:t>10</w:t>
            </w:r>
          </w:p>
        </w:tc>
        <w:tc>
          <w:tcPr>
            <w:tcW w:w="0" w:type="auto"/>
          </w:tcPr>
          <w:p w:rsidR="003C6119" w:rsidRDefault="00D41057">
            <w:r>
              <w:rPr>
                <w:rStyle w:val="SAPEmphasis"/>
              </w:rPr>
              <w:t>Sichern</w:t>
            </w:r>
          </w:p>
        </w:tc>
        <w:tc>
          <w:tcPr>
            <w:tcW w:w="0" w:type="auto"/>
          </w:tcPr>
          <w:p w:rsidR="003C6119" w:rsidRDefault="00D41057">
            <w:r>
              <w:t xml:space="preserve">Wählen Sie </w:t>
            </w:r>
            <w:r>
              <w:rPr>
                <w:rStyle w:val="SAPScreenElement"/>
              </w:rPr>
              <w:t>Sichern</w:t>
            </w:r>
            <w:r>
              <w:t xml:space="preserve">. Wenn eine Warnung angezeigt wird, ignorieren Sie diese, indem Sie </w:t>
            </w:r>
            <w:r>
              <w:rPr>
                <w:rStyle w:val="SAPScreenElement"/>
              </w:rPr>
              <w:t>Nein</w:t>
            </w:r>
            <w:r>
              <w:t xml:space="preserve"> wählen.</w:t>
            </w:r>
          </w:p>
        </w:tc>
        <w:tc>
          <w:tcPr>
            <w:tcW w:w="0" w:type="auto"/>
          </w:tcPr>
          <w:p w:rsidR="003C6119" w:rsidRDefault="00D41057">
            <w:r>
              <w:t>Die Änderungen werden gesichert.</w:t>
            </w:r>
          </w:p>
        </w:tc>
        <w:tc>
          <w:tcPr>
            <w:tcW w:w="0" w:type="auto"/>
          </w:tcPr>
          <w:p w:rsidR="003C6119" w:rsidRDefault="003C6119"/>
        </w:tc>
      </w:tr>
      <w:tr w:rsidR="003C6119" w:rsidTr="00D41057">
        <w:tc>
          <w:tcPr>
            <w:tcW w:w="0" w:type="auto"/>
          </w:tcPr>
          <w:p w:rsidR="003C6119" w:rsidRDefault="00D41057">
            <w:r>
              <w:t>11</w:t>
            </w:r>
          </w:p>
        </w:tc>
        <w:tc>
          <w:tcPr>
            <w:tcW w:w="0" w:type="auto"/>
          </w:tcPr>
          <w:p w:rsidR="003C6119" w:rsidRDefault="00D41057">
            <w:r>
              <w:rPr>
                <w:rStyle w:val="SAPEmphasis"/>
              </w:rPr>
              <w:t>GP-Rolle Debitor ändern</w:t>
            </w:r>
          </w:p>
        </w:tc>
        <w:tc>
          <w:tcPr>
            <w:tcW w:w="0" w:type="auto"/>
          </w:tcPr>
          <w:p w:rsidR="003C6119" w:rsidRDefault="00D41057">
            <w:r>
              <w:t>Geben Sie folgende Werte ein:</w:t>
            </w:r>
          </w:p>
          <w:p w:rsidR="003C6119" w:rsidRDefault="00D41057">
            <w:r>
              <w:rPr>
                <w:rStyle w:val="SAPScreenElement"/>
              </w:rPr>
              <w:t>Anzeigen in GP-Rolle</w:t>
            </w:r>
            <w:r>
              <w:t xml:space="preserve">: </w:t>
            </w:r>
            <w:r>
              <w:rPr>
                <w:rStyle w:val="SAPUserEntry"/>
              </w:rPr>
              <w:t>Debitor (Finanzbuchhaltung)</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12</w:t>
            </w:r>
          </w:p>
        </w:tc>
        <w:tc>
          <w:tcPr>
            <w:tcW w:w="0" w:type="auto"/>
          </w:tcPr>
          <w:p w:rsidR="003C6119" w:rsidRDefault="00D41057">
            <w:r>
              <w:rPr>
                <w:rStyle w:val="SAPEmphasis"/>
              </w:rPr>
              <w:t>Allgemeine Daten</w:t>
            </w:r>
          </w:p>
        </w:tc>
        <w:tc>
          <w:tcPr>
            <w:tcW w:w="0" w:type="auto"/>
          </w:tcPr>
          <w:p w:rsidR="003C6119" w:rsidRDefault="00D41057">
            <w:r>
              <w:t xml:space="preserve">Wählen Sie die Registerkarte </w:t>
            </w:r>
            <w:r>
              <w:rPr>
                <w:rStyle w:val="SAPScreenElement"/>
              </w:rPr>
              <w:t>Debitor: Allgemeine Daten</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13</w:t>
            </w:r>
          </w:p>
        </w:tc>
        <w:tc>
          <w:tcPr>
            <w:tcW w:w="0" w:type="auto"/>
          </w:tcPr>
          <w:p w:rsidR="003C6119" w:rsidRDefault="00D41057">
            <w:r>
              <w:rPr>
                <w:rStyle w:val="SAPEmphasis"/>
              </w:rPr>
              <w:t>Allgemeine Daten</w:t>
            </w:r>
          </w:p>
        </w:tc>
        <w:tc>
          <w:tcPr>
            <w:tcW w:w="0" w:type="auto"/>
          </w:tcPr>
          <w:p w:rsidR="003C6119" w:rsidRDefault="00D41057">
            <w:r>
              <w:t xml:space="preserve">Nehmen Sie im Bereich </w:t>
            </w:r>
            <w:r>
              <w:rPr>
                <w:rStyle w:val="SAPScreenElement"/>
              </w:rPr>
              <w:t>Allgemeine Daten</w:t>
            </w:r>
            <w:r>
              <w:t xml:space="preserve"> folgende Einträge vor:</w:t>
            </w:r>
          </w:p>
          <w:p w:rsidR="003C6119" w:rsidRDefault="00D41057">
            <w:r>
              <w:rPr>
                <w:rStyle w:val="SAPScreenElement"/>
              </w:rPr>
              <w:t>Kreditor</w:t>
            </w:r>
            <w:r>
              <w:t xml:space="preserve">: </w:t>
            </w:r>
            <w:r>
              <w:rPr>
                <w:rStyle w:val="SAPUserEntry"/>
              </w:rPr>
              <w:t>&lt;Kreditorennummer&gt;</w:t>
            </w:r>
          </w:p>
          <w:p w:rsidR="003C6119" w:rsidRDefault="00D41057">
            <w:r>
              <w:rPr>
                <w:rStyle w:val="SAPEmphasis"/>
              </w:rPr>
              <w:t xml:space="preserve">Hinweis </w:t>
            </w:r>
            <w:r>
              <w:t>Die Kreditorennummer stimmt mit der Kundennummer überein.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14</w:t>
            </w:r>
          </w:p>
        </w:tc>
        <w:tc>
          <w:tcPr>
            <w:tcW w:w="0" w:type="auto"/>
          </w:tcPr>
          <w:p w:rsidR="003C6119" w:rsidRDefault="00D41057">
            <w:r>
              <w:rPr>
                <w:rStyle w:val="SAPEmphasis"/>
              </w:rPr>
              <w:t>Buchungskreis</w:t>
            </w:r>
          </w:p>
        </w:tc>
        <w:tc>
          <w:tcPr>
            <w:tcW w:w="0" w:type="auto"/>
          </w:tcPr>
          <w:p w:rsidR="003C6119" w:rsidRDefault="00D41057">
            <w:r>
              <w:t xml:space="preserve">Wählen Sie die Drucktaste </w:t>
            </w:r>
            <w:r>
              <w:rPr>
                <w:rStyle w:val="SAPScreenElement"/>
              </w:rPr>
              <w:t>Buchungskreis</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15</w:t>
            </w:r>
          </w:p>
        </w:tc>
        <w:tc>
          <w:tcPr>
            <w:tcW w:w="0" w:type="auto"/>
          </w:tcPr>
          <w:p w:rsidR="003C6119" w:rsidRDefault="00D41057">
            <w:r>
              <w:rPr>
                <w:rStyle w:val="SAPEmphasis"/>
              </w:rPr>
              <w:t>Zahlungen Debitor</w:t>
            </w:r>
          </w:p>
        </w:tc>
        <w:tc>
          <w:tcPr>
            <w:tcW w:w="0" w:type="auto"/>
          </w:tcPr>
          <w:p w:rsidR="003C6119" w:rsidRDefault="00D41057">
            <w:r>
              <w:t xml:space="preserve">Wählen Sie die Registerkarte </w:t>
            </w:r>
            <w:r>
              <w:rPr>
                <w:rStyle w:val="SAPScreenElement"/>
              </w:rPr>
              <w:t xml:space="preserve">Debitor: </w:t>
            </w:r>
            <w:r>
              <w:rPr>
                <w:rStyle w:val="SAPScreenElement"/>
              </w:rPr>
              <w:t>Zahlungsverkehr</w:t>
            </w:r>
            <w:r>
              <w:t>.</w:t>
            </w:r>
          </w:p>
        </w:tc>
        <w:tc>
          <w:tcPr>
            <w:tcW w:w="0" w:type="auto"/>
          </w:tcPr>
          <w:p w:rsidR="003C6119" w:rsidRDefault="00D41057">
            <w:r>
              <w:t xml:space="preserve">Sie befinden sich auf der Registerkarte </w:t>
            </w:r>
            <w:r>
              <w:rPr>
                <w:rStyle w:val="SAPScreenElement"/>
              </w:rPr>
              <w:t>Debitor: Zahlungsverkehr</w:t>
            </w:r>
            <w:r>
              <w:t>.</w:t>
            </w:r>
          </w:p>
        </w:tc>
        <w:tc>
          <w:tcPr>
            <w:tcW w:w="0" w:type="auto"/>
          </w:tcPr>
          <w:p w:rsidR="003C6119" w:rsidRDefault="003C6119"/>
        </w:tc>
      </w:tr>
      <w:tr w:rsidR="003C6119" w:rsidTr="00D41057">
        <w:tc>
          <w:tcPr>
            <w:tcW w:w="0" w:type="auto"/>
          </w:tcPr>
          <w:p w:rsidR="003C6119" w:rsidRDefault="00D41057">
            <w:r>
              <w:lastRenderedPageBreak/>
              <w:t>16</w:t>
            </w:r>
          </w:p>
        </w:tc>
        <w:tc>
          <w:tcPr>
            <w:tcW w:w="0" w:type="auto"/>
          </w:tcPr>
          <w:p w:rsidR="003C6119" w:rsidRDefault="00D41057">
            <w:r>
              <w:rPr>
                <w:rStyle w:val="SAPEmphasis"/>
              </w:rPr>
              <w:t>Verrechnung Debitor</w:t>
            </w:r>
          </w:p>
        </w:tc>
        <w:tc>
          <w:tcPr>
            <w:tcW w:w="0" w:type="auto"/>
          </w:tcPr>
          <w:p w:rsidR="003C6119" w:rsidRDefault="00D41057">
            <w:r>
              <w:t xml:space="preserve">Wählen Sie im Abschnitt </w:t>
            </w:r>
            <w:r>
              <w:rPr>
                <w:rStyle w:val="SAPScreenElement"/>
              </w:rPr>
              <w:t>Automatischer Zahlungsverkehr</w:t>
            </w:r>
            <w:r>
              <w:t xml:space="preserve"> Folgendes aus:</w:t>
            </w:r>
          </w:p>
          <w:p w:rsidR="003C6119" w:rsidRDefault="00D41057">
            <w:r>
              <w:rPr>
                <w:rStyle w:val="SAPScreenElement"/>
              </w:rPr>
              <w:t>Verrechn. mit Kred.</w:t>
            </w:r>
            <w:r>
              <w:t xml:space="preserve">: </w:t>
            </w:r>
            <w:r>
              <w:rPr>
                <w:rStyle w:val="SAPUserEntry"/>
              </w:rPr>
              <w:t>markiert</w:t>
            </w:r>
          </w:p>
        </w:tc>
        <w:tc>
          <w:tcPr>
            <w:tcW w:w="0" w:type="auto"/>
          </w:tcPr>
          <w:p w:rsidR="003C6119" w:rsidRDefault="00D41057">
            <w:r>
              <w:t>Die Verrechnung wurde aktiviert.</w:t>
            </w:r>
          </w:p>
        </w:tc>
        <w:tc>
          <w:tcPr>
            <w:tcW w:w="0" w:type="auto"/>
          </w:tcPr>
          <w:p w:rsidR="003C6119" w:rsidRDefault="003C6119"/>
        </w:tc>
      </w:tr>
      <w:tr w:rsidR="003C6119" w:rsidTr="00D41057">
        <w:tc>
          <w:tcPr>
            <w:tcW w:w="0" w:type="auto"/>
          </w:tcPr>
          <w:p w:rsidR="003C6119" w:rsidRDefault="00D41057">
            <w:r>
              <w:t>17</w:t>
            </w:r>
          </w:p>
        </w:tc>
        <w:tc>
          <w:tcPr>
            <w:tcW w:w="0" w:type="auto"/>
          </w:tcPr>
          <w:p w:rsidR="003C6119" w:rsidRDefault="00D41057">
            <w:r>
              <w:rPr>
                <w:rStyle w:val="SAPEmphasis"/>
              </w:rPr>
              <w:t>Sichern</w:t>
            </w:r>
          </w:p>
        </w:tc>
        <w:tc>
          <w:tcPr>
            <w:tcW w:w="0" w:type="auto"/>
          </w:tcPr>
          <w:p w:rsidR="003C6119" w:rsidRDefault="00D41057">
            <w:r>
              <w:t>Wäh</w:t>
            </w:r>
            <w:r>
              <w:t xml:space="preserve">len Sie </w:t>
            </w:r>
            <w:r>
              <w:rPr>
                <w:rStyle w:val="SAPScreenElement"/>
              </w:rPr>
              <w:t>Sichern</w:t>
            </w:r>
            <w:r>
              <w:t>.</w:t>
            </w:r>
          </w:p>
        </w:tc>
        <w:tc>
          <w:tcPr>
            <w:tcW w:w="0" w:type="auto"/>
          </w:tcPr>
          <w:p w:rsidR="003C6119" w:rsidRDefault="00D41057">
            <w:r>
              <w:t>Die Änderungen werden gesichert.</w:t>
            </w:r>
          </w:p>
        </w:tc>
        <w:tc>
          <w:tcPr>
            <w:tcW w:w="0" w:type="auto"/>
          </w:tcPr>
          <w:p w:rsidR="003C6119" w:rsidRDefault="003C6119"/>
        </w:tc>
      </w:tr>
    </w:tbl>
    <w:p w:rsidR="003C6119" w:rsidRDefault="003C6119"/>
    <w:p w:rsidR="003C6119" w:rsidRDefault="00D41057">
      <w:pPr>
        <w:pStyle w:val="Heading2"/>
      </w:pPr>
      <w:bookmarkStart w:id="36" w:name="d2e1604"/>
      <w:bookmarkStart w:id="37" w:name="_Toc52228218"/>
      <w:r>
        <w:t>Rechnungserfassung ohne Bestellung</w:t>
      </w:r>
      <w:bookmarkEnd w:id="36"/>
      <w:bookmarkEnd w:id="37"/>
    </w:p>
    <w:p w:rsidR="003C6119" w:rsidRDefault="00D41057">
      <w:pPr>
        <w:pStyle w:val="Heading3"/>
      </w:pPr>
      <w:bookmarkStart w:id="38" w:name="unique_15"/>
      <w:bookmarkStart w:id="39" w:name="_Toc52228219"/>
      <w:r>
        <w:t>Rechnungserfassung ohne Bestellung</w:t>
      </w:r>
      <w:bookmarkEnd w:id="38"/>
      <w:bookmarkEnd w:id="39"/>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 xml:space="preserve">Geben Sie ein </w:t>
            </w:r>
            <w:r>
              <w:rPr>
                <w:rStyle w:val="SAPUserEntry"/>
              </w:rPr>
              <w:t>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lastRenderedPageBreak/>
        <w:t>Zweck</w:t>
      </w:r>
    </w:p>
    <w:p w:rsidR="003C6119" w:rsidRDefault="00D41057">
      <w:r>
        <w:t xml:space="preserve">In dieser Aktivität geben Sie eine Lieferantenrechnung </w:t>
      </w:r>
      <w:r>
        <w:t>ohne Bezug auf eine Bestellung ein. Die Zahlung erfolgt in Hauswährung. Alternativ können Sie Rechnungen auch in einer Fremdwährung begleichen. Sie können beispielsweise für ein deutsches Unternehmen Rechnungen in US-Dollar zahlen, und US-Unternehmen könne</w:t>
      </w:r>
      <w:r>
        <w:t>n Rechnungen in Euro begleichen.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20"/>
        <w:gridCol w:w="1587"/>
        <w:gridCol w:w="6448"/>
        <w:gridCol w:w="2456"/>
        <w:gridCol w:w="2260"/>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mit einem personalisierten Benutzer an.</w:t>
            </w:r>
          </w:p>
          <w:p w:rsidR="003C6119" w:rsidRDefault="00D41057">
            <w:r>
              <w:rPr>
                <w:rStyle w:val="SAPEmphasis"/>
              </w:rPr>
              <w:t xml:space="preserve">Hinweis </w:t>
            </w:r>
            <w:r>
              <w:t>Verwenden Sie nicht den generischen Benutzer Kreditorenbuchhalter. Erzeugen Sie einen personalisierten Benutzer basierend auf der Benutzerrollen-ID</w:t>
            </w:r>
          </w:p>
          <w:p w:rsidR="003C6119" w:rsidRDefault="00D41057">
            <w:r>
              <w:rPr>
                <w:rStyle w:val="SAPMonospace"/>
              </w:rPr>
              <w:t>SAP_BR_AP_ACCOUNTANT_PROCUREMT</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Lieferantenrechnung anlegen</w:t>
            </w:r>
            <w:r>
              <w:rPr>
                <w:rStyle w:val="SAPMonospace"/>
              </w:rPr>
              <w:t>(F0859)</w:t>
            </w:r>
            <w:r>
              <w:t>.</w:t>
            </w:r>
          </w:p>
        </w:tc>
        <w:tc>
          <w:tcPr>
            <w:tcW w:w="0" w:type="auto"/>
          </w:tcPr>
          <w:p w:rsidR="003C6119" w:rsidRDefault="00D41057">
            <w:r>
              <w:t xml:space="preserve">Die Sicht </w:t>
            </w:r>
            <w:r>
              <w:rPr>
                <w:rStyle w:val="SAPScreenElement"/>
              </w:rPr>
              <w:t>Lieferantenrechnungen verwalten</w:t>
            </w:r>
            <w:r>
              <w:rPr>
                <w:rStyle w:val="SAPMonospace"/>
              </w:rPr>
              <w:t>(F0859)</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Dialogfenster</w:t>
            </w:r>
          </w:p>
        </w:tc>
        <w:tc>
          <w:tcPr>
            <w:tcW w:w="0" w:type="auto"/>
          </w:tcPr>
          <w:p w:rsidR="003C6119" w:rsidRDefault="00D41057">
            <w:r>
              <w:t xml:space="preserve">Wenn das Dialogfenster </w:t>
            </w:r>
            <w:r>
              <w:rPr>
                <w:rStyle w:val="SAPScreenElement"/>
              </w:rPr>
              <w:t>Daten aus zuvor erfasster Rechnung vorhanden</w:t>
            </w:r>
            <w:r>
              <w:t xml:space="preserve"> angezeigt wird, wählen Sie </w:t>
            </w:r>
            <w:r>
              <w:rPr>
                <w:rStyle w:val="SAPScreenElement"/>
              </w:rPr>
              <w:t>Nein</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Allgemeine Informationen</w:t>
            </w:r>
          </w:p>
        </w:tc>
        <w:tc>
          <w:tcPr>
            <w:tcW w:w="0" w:type="auto"/>
          </w:tcPr>
          <w:p w:rsidR="003C6119" w:rsidRDefault="00D41057">
            <w:r>
              <w:t xml:space="preserve">Geben Sie im Abschnitt </w:t>
            </w:r>
            <w:r>
              <w:rPr>
                <w:rStyle w:val="SAPScreenElement"/>
              </w:rPr>
              <w:t>Grunddaten</w:t>
            </w:r>
            <w:r>
              <w:t xml:space="preserve"> die folgenden Daten ein:</w:t>
            </w:r>
          </w:p>
          <w:p w:rsidR="003C6119" w:rsidRDefault="00D41057">
            <w:r>
              <w:rPr>
                <w:rStyle w:val="SAPScreenElement"/>
              </w:rPr>
              <w:t>Transaktion:</w:t>
            </w:r>
            <w:r>
              <w:t xml:space="preserve"> </w:t>
            </w:r>
            <w:r>
              <w:rPr>
                <w:rStyle w:val="SAPUserEntry"/>
              </w:rPr>
              <w:t>Rechnung</w:t>
            </w:r>
          </w:p>
          <w:p w:rsidR="003C6119" w:rsidRDefault="00D41057">
            <w:r>
              <w:rPr>
                <w:rStyle w:val="SAPScreenElement"/>
              </w:rPr>
              <w:t>Rechnungssteller</w:t>
            </w:r>
            <w:r>
              <w:t xml:space="preserve">: </w:t>
            </w:r>
            <w:r>
              <w:rPr>
                <w:rStyle w:val="SAPUserEntry"/>
              </w:rPr>
              <w:t>10300001</w:t>
            </w:r>
          </w:p>
          <w:p w:rsidR="003C6119" w:rsidRDefault="00D41057">
            <w:r>
              <w:rPr>
                <w:rStyle w:val="SAPScreenElement"/>
              </w:rPr>
              <w:t>Buchungskreis:</w:t>
            </w:r>
            <w:r>
              <w:rPr>
                <w:rStyle w:val="SAPUserEntry"/>
              </w:rPr>
              <w:t>1010</w:t>
            </w:r>
          </w:p>
          <w:p w:rsidR="003C6119" w:rsidRDefault="00D41057">
            <w:r>
              <w:rPr>
                <w:rStyle w:val="SAPScreenElement"/>
              </w:rPr>
              <w:t>Bruttorechnungsbetrag:</w:t>
            </w:r>
            <w:r>
              <w:rPr>
                <w:rStyle w:val="SAPUserEntry"/>
              </w:rPr>
              <w:t>119,00</w:t>
            </w:r>
          </w:p>
          <w:p w:rsidR="003C6119" w:rsidRDefault="00D41057">
            <w:r>
              <w:rPr>
                <w:rStyle w:val="SAPScreenElement"/>
              </w:rPr>
              <w:t>Währung</w:t>
            </w:r>
            <w:r>
              <w:t xml:space="preserve">: z.B. </w:t>
            </w:r>
            <w:r>
              <w:rPr>
                <w:rStyle w:val="SAPUserEntry"/>
              </w:rPr>
              <w:t>EUR</w:t>
            </w:r>
          </w:p>
          <w:p w:rsidR="003C6119" w:rsidRDefault="00D41057">
            <w:r>
              <w:rPr>
                <w:rStyle w:val="SAPScreenElement"/>
              </w:rPr>
              <w:t>Rechnungsdatum:</w:t>
            </w:r>
            <w:r>
              <w:rPr>
                <w:rStyle w:val="SAPUserEntry"/>
              </w:rPr>
              <w:t>&lt;Aktuelles Datum&gt;</w:t>
            </w:r>
          </w:p>
          <w:p w:rsidR="003C6119" w:rsidRDefault="00D41057">
            <w:r>
              <w:rPr>
                <w:rStyle w:val="SAPScreenElement"/>
              </w:rPr>
              <w:t>Buchungsdatum:</w:t>
            </w:r>
            <w:r>
              <w:rPr>
                <w:rStyle w:val="SAPUserEntry"/>
              </w:rPr>
              <w:t>&lt;Aktuelles Datum&gt;</w:t>
            </w:r>
          </w:p>
          <w:p w:rsidR="003C6119" w:rsidRDefault="00D41057">
            <w:r>
              <w:rPr>
                <w:rStyle w:val="SAPScreenElement"/>
              </w:rPr>
              <w:t>Referenz:</w:t>
            </w:r>
            <w:r>
              <w:rPr>
                <w:rStyle w:val="SAPUserEntry"/>
              </w:rPr>
              <w:t>&lt;beliebiger Text&gt;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lastRenderedPageBreak/>
              <w:t>5</w:t>
            </w:r>
          </w:p>
        </w:tc>
        <w:tc>
          <w:tcPr>
            <w:tcW w:w="0" w:type="auto"/>
          </w:tcPr>
          <w:p w:rsidR="003C6119" w:rsidRDefault="00D41057">
            <w:r>
              <w:rPr>
                <w:rStyle w:val="SAPEmphasis"/>
              </w:rPr>
              <w:t>Sachkontopositionen</w:t>
            </w:r>
          </w:p>
        </w:tc>
        <w:tc>
          <w:tcPr>
            <w:tcW w:w="0" w:type="auto"/>
          </w:tcPr>
          <w:p w:rsidR="003C6119" w:rsidRDefault="00D41057">
            <w:r>
              <w:t xml:space="preserve">Wählen Sie im Abschnitt </w:t>
            </w:r>
            <w:r>
              <w:rPr>
                <w:rStyle w:val="SAPScreenElement"/>
              </w:rPr>
              <w:t>Sachkontopositionen</w:t>
            </w:r>
            <w:r>
              <w:t xml:space="preserve"> die Option </w:t>
            </w:r>
            <w:r>
              <w:rPr>
                <w:rStyle w:val="SAPScreenElement"/>
              </w:rPr>
              <w:t>Hinzufügen</w:t>
            </w:r>
            <w:r>
              <w:t>.</w:t>
            </w:r>
          </w:p>
          <w:p w:rsidR="003C6119" w:rsidRDefault="00D41057">
            <w:r>
              <w:t>Nehmen Sie folgende Einträge vor:</w:t>
            </w:r>
          </w:p>
          <w:p w:rsidR="003C6119" w:rsidRDefault="00D41057">
            <w:r>
              <w:rPr>
                <w:rStyle w:val="SAPScreenElement"/>
              </w:rPr>
              <w:t>Soll/Haben</w:t>
            </w:r>
            <w:r>
              <w:t xml:space="preserve">: </w:t>
            </w:r>
            <w:r>
              <w:rPr>
                <w:rStyle w:val="SAPUserEntry"/>
              </w:rPr>
              <w:t>Soll</w:t>
            </w:r>
          </w:p>
          <w:p w:rsidR="003C6119" w:rsidRDefault="00D41057">
            <w:r>
              <w:rPr>
                <w:rStyle w:val="SAPScreenElement"/>
              </w:rPr>
              <w:t>Sachkonto</w:t>
            </w:r>
            <w:r>
              <w:t xml:space="preserve">: z.B. </w:t>
            </w:r>
            <w:r>
              <w:rPr>
                <w:rStyle w:val="SAPUserEntry"/>
              </w:rPr>
              <w:t>61400000</w:t>
            </w:r>
          </w:p>
          <w:p w:rsidR="003C6119" w:rsidRDefault="00D41057">
            <w:r>
              <w:rPr>
                <w:rStyle w:val="SAPScreenElement"/>
              </w:rPr>
              <w:t>Betrag</w:t>
            </w:r>
            <w:r>
              <w:rPr>
                <w:rStyle w:val="SAPUserEntry"/>
              </w:rPr>
              <w:t>100</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Weitere Details</w:t>
            </w:r>
          </w:p>
        </w:tc>
        <w:tc>
          <w:tcPr>
            <w:tcW w:w="0" w:type="auto"/>
          </w:tcPr>
          <w:p w:rsidR="003C6119" w:rsidRDefault="00D41057">
            <w:r>
              <w:t xml:space="preserve">Wählen Sie unter </w:t>
            </w:r>
            <w:r>
              <w:rPr>
                <w:rStyle w:val="SAPScreenElement"/>
              </w:rPr>
              <w:t>Sachkontopositionen</w:t>
            </w:r>
            <w:r>
              <w:t xml:space="preserve"> </w:t>
            </w:r>
            <w:r>
              <w:rPr>
                <w:rStyle w:val="SAPScreenElement"/>
              </w:rPr>
              <w:t>&gt; (Expandieren/Zusammenkl</w:t>
            </w:r>
            <w:r>
              <w:rPr>
                <w:rStyle w:val="SAPScreenElement"/>
              </w:rPr>
              <w:t>appen)</w:t>
            </w:r>
            <w:r>
              <w:t>, um die Auswahl zu erweitern.</w:t>
            </w:r>
          </w:p>
          <w:p w:rsidR="003C6119" w:rsidRDefault="00D41057">
            <w:r>
              <w:t>Geben Sie folgende Daten ein:</w:t>
            </w:r>
          </w:p>
          <w:p w:rsidR="003C6119" w:rsidRDefault="00D41057">
            <w:r>
              <w:rPr>
                <w:rStyle w:val="SAPScreenElement"/>
              </w:rPr>
              <w:t>Kostenstelle:</w:t>
            </w:r>
            <w:r>
              <w:rPr>
                <w:rStyle w:val="SAPUserEntry"/>
              </w:rPr>
              <w:t>&lt;beliebige Kostenstelle&gt;</w:t>
            </w:r>
          </w:p>
          <w:p w:rsidR="003C6119" w:rsidRDefault="00D41057">
            <w:r>
              <w:rPr>
                <w:rStyle w:val="SAPScreenElement"/>
              </w:rPr>
              <w:t>Steuerkennzeichen</w:t>
            </w:r>
            <w:r>
              <w:t xml:space="preserve">: </w:t>
            </w:r>
            <w:r>
              <w:rPr>
                <w:rStyle w:val="SAPUserEntry"/>
              </w:rPr>
              <w:t>V1</w:t>
            </w:r>
          </w:p>
          <w:p w:rsidR="003C6119" w:rsidRDefault="00D41057">
            <w:r>
              <w:t xml:space="preserve">Wenn das Hauptbuchkonto steuerrelevant ist, wählen Sie im Abschnitt </w:t>
            </w:r>
            <w:r>
              <w:rPr>
                <w:rStyle w:val="SAPScreenElement"/>
              </w:rPr>
              <w:t>Steuer</w:t>
            </w:r>
            <w:r>
              <w:t xml:space="preserve"> die Option </w:t>
            </w:r>
            <w:r>
              <w:rPr>
                <w:rStyle w:val="SAPScreenElement"/>
              </w:rPr>
              <w:t>Steuer vorschlagen</w:t>
            </w:r>
            <w:r>
              <w:t>.</w:t>
            </w:r>
          </w:p>
          <w:p w:rsidR="003C6119" w:rsidRDefault="00D41057">
            <w:r>
              <w:t xml:space="preserve">Abschnitt </w:t>
            </w:r>
            <w:r>
              <w:rPr>
                <w:rStyle w:val="SAPScreenElement"/>
              </w:rPr>
              <w:t>Zahlung</w:t>
            </w:r>
            <w:r>
              <w:t>:</w:t>
            </w:r>
          </w:p>
          <w:p w:rsidR="003C6119" w:rsidRDefault="00D41057">
            <w:r>
              <w:rPr>
                <w:rStyle w:val="SAPScreenElement"/>
              </w:rPr>
              <w:t>ZahlFristenbasisdat.</w:t>
            </w:r>
            <w:r>
              <w:t>: &lt;aktuelles Datum&gt;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Buchen</w:t>
            </w:r>
          </w:p>
        </w:tc>
        <w:tc>
          <w:tcPr>
            <w:tcW w:w="0" w:type="auto"/>
          </w:tcPr>
          <w:p w:rsidR="003C6119" w:rsidRDefault="00D41057">
            <w:r>
              <w:t xml:space="preserve">Wählen Sie die Drucktaste </w:t>
            </w:r>
            <w:r>
              <w:rPr>
                <w:rStyle w:val="SAPScreenElement"/>
              </w:rPr>
              <w:t>Buchen</w:t>
            </w:r>
            <w:r>
              <w:t>.</w:t>
            </w:r>
          </w:p>
          <w:p w:rsidR="003C6119" w:rsidRDefault="00D41057">
            <w:r>
              <w:rPr>
                <w:rStyle w:val="SAPEmphasis"/>
              </w:rPr>
              <w:t xml:space="preserve">Hinweis </w:t>
            </w:r>
            <w:r>
              <w:t>Bei der erzeugten Lieferantenrechnungsnummer handelt es sich um eine Logistikbelegnummer. Die Finanzbelegnumme</w:t>
            </w:r>
            <w:r>
              <w:t xml:space="preserve">r (Buchungsbeleg) finden und überprüfen Sie in der Aufgabe </w:t>
            </w:r>
            <w:r>
              <w:rPr>
                <w:rStyle w:val="SAPScreenElement"/>
              </w:rPr>
              <w:t>Vorbereitung der Zahlung der Rechnung &gt; Kreditorenposten anzeigen</w:t>
            </w:r>
            <w:r>
              <w:t>.</w:t>
            </w:r>
          </w:p>
        </w:tc>
        <w:tc>
          <w:tcPr>
            <w:tcW w:w="0" w:type="auto"/>
          </w:tcPr>
          <w:p w:rsidR="003C6119" w:rsidRDefault="00D41057">
            <w:r>
              <w:t xml:space="preserve">Das Dialogfenster </w:t>
            </w:r>
            <w:r>
              <w:rPr>
                <w:rStyle w:val="SAPScreenElement"/>
              </w:rPr>
              <w:t>Erfolg</w:t>
            </w:r>
            <w:r>
              <w:t xml:space="preserve"> wird mit den angelegten Belegnummern angezeigt.</w:t>
            </w:r>
          </w:p>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Beenden</w:t>
            </w:r>
          </w:p>
        </w:tc>
        <w:tc>
          <w:tcPr>
            <w:tcW w:w="0" w:type="auto"/>
          </w:tcPr>
          <w:p w:rsidR="003C6119" w:rsidRDefault="00D41057">
            <w:r>
              <w:t xml:space="preserve">Wählen Sie </w:t>
            </w:r>
            <w:r>
              <w:rPr>
                <w:rStyle w:val="SAPScreenElement"/>
              </w:rPr>
              <w:t>Nein</w:t>
            </w:r>
            <w:r>
              <w:t>.</w:t>
            </w:r>
          </w:p>
        </w:tc>
        <w:tc>
          <w:tcPr>
            <w:tcW w:w="0" w:type="auto"/>
          </w:tcPr>
          <w:p w:rsidR="003C6119" w:rsidRDefault="003C6119"/>
        </w:tc>
        <w:tc>
          <w:tcPr>
            <w:tcW w:w="0" w:type="auto"/>
          </w:tcPr>
          <w:p w:rsidR="003C6119" w:rsidRDefault="003C6119"/>
        </w:tc>
      </w:tr>
    </w:tbl>
    <w:p w:rsidR="003C6119" w:rsidRDefault="00D41057">
      <w:pPr>
        <w:pStyle w:val="Heading3"/>
      </w:pPr>
      <w:bookmarkStart w:id="40" w:name="unique_16"/>
      <w:bookmarkStart w:id="41" w:name="_Toc52228220"/>
      <w:r>
        <w:t xml:space="preserve">Rechnungserfassung für </w:t>
      </w:r>
      <w:r>
        <w:t>einmaligen Lieferanten ohne Bestellung</w:t>
      </w:r>
      <w:bookmarkEnd w:id="40"/>
      <w:bookmarkEnd w:id="41"/>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w:t>
            </w:r>
            <w:r>
              <w:rPr>
                <w:rStyle w:val="SAPUserEntry"/>
              </w:rPr>
              <w:t xml:space="preserve">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legen Sie eine Rechnung ohne Bestellung für einen einmaligen Lieferanten an.</w:t>
      </w:r>
    </w:p>
    <w:p w:rsidR="003C6119" w:rsidRDefault="00D41057">
      <w:pPr>
        <w:pStyle w:val="SAPKeyblockTitle"/>
      </w:pPr>
      <w:r>
        <w:t>Voraussetzung</w:t>
      </w:r>
    </w:p>
    <w:p w:rsidR="00D41057" w:rsidRDefault="00D41057">
      <w:r>
        <w:t xml:space="preserve">Geschäftspartner-Stammdaten für </w:t>
      </w:r>
      <w:r>
        <w:t>einen einmaligen Lieferanten sind bereits vorhanden.</w:t>
      </w:r>
    </w:p>
    <w:p w:rsidR="003C6119" w:rsidRDefault="00D41057">
      <w:r>
        <w:t>Der Zahlweg für einen einmaligen Lieferanten wird in den Geschäftspartner-Stammdaten gepflegt.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78"/>
        <w:gridCol w:w="1759"/>
        <w:gridCol w:w="5627"/>
        <w:gridCol w:w="2867"/>
        <w:gridCol w:w="2440"/>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w:t>
            </w:r>
            <w:r>
              <w:t xml:space="preserve">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Lieferantenrechnung anlegen</w:t>
            </w:r>
            <w:r>
              <w:t xml:space="preserve"> - </w:t>
            </w:r>
            <w:r>
              <w:rPr>
                <w:rStyle w:val="SAPScreenElement"/>
              </w:rPr>
              <w:t>Erweitert</w:t>
            </w:r>
            <w:r>
              <w:rPr>
                <w:rStyle w:val="SAPMonospace"/>
              </w:rPr>
              <w:t>(MIRO)</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Navigation</w:t>
            </w:r>
          </w:p>
        </w:tc>
        <w:tc>
          <w:tcPr>
            <w:tcW w:w="0" w:type="auto"/>
          </w:tcPr>
          <w:p w:rsidR="003C6119" w:rsidRDefault="00D41057">
            <w:r>
              <w:t xml:space="preserve">Wenn Sie vom System aufgefordert werden, geben Sie folgende Daten ein, und wählen Sie </w:t>
            </w:r>
            <w:r>
              <w:rPr>
                <w:rStyle w:val="SAPScreenElement"/>
              </w:rPr>
              <w:t>Weiter</w:t>
            </w:r>
            <w:r>
              <w:t>:</w:t>
            </w:r>
          </w:p>
          <w:p w:rsidR="003C6119" w:rsidRDefault="00D41057">
            <w:r>
              <w:rPr>
                <w:rStyle w:val="SAPScreenElement"/>
              </w:rPr>
              <w:t>Buchungskreis</w:t>
            </w:r>
            <w:r>
              <w:t xml:space="preserve">: </w:t>
            </w:r>
            <w:r>
              <w:rPr>
                <w:rStyle w:val="SAPUserEntry"/>
              </w:rPr>
              <w:t>1010</w:t>
            </w:r>
          </w:p>
        </w:tc>
        <w:tc>
          <w:tcPr>
            <w:tcW w:w="0" w:type="auto"/>
          </w:tcPr>
          <w:p w:rsidR="003C6119" w:rsidRDefault="00D41057">
            <w:r>
              <w:t xml:space="preserve">Das Bild </w:t>
            </w:r>
            <w:r>
              <w:rPr>
                <w:rStyle w:val="SAPScreenElement"/>
              </w:rPr>
              <w:t>Eingangsrechnung erfassen</w:t>
            </w:r>
            <w:r>
              <w:t xml:space="preserve"> wird angezeigt.</w:t>
            </w:r>
          </w:p>
        </w:tc>
        <w:tc>
          <w:tcPr>
            <w:tcW w:w="0" w:type="auto"/>
          </w:tcPr>
          <w:p w:rsidR="003C6119" w:rsidRDefault="003C6119"/>
        </w:tc>
      </w:tr>
      <w:tr w:rsidR="003C6119" w:rsidTr="00D41057">
        <w:tc>
          <w:tcPr>
            <w:tcW w:w="0" w:type="auto"/>
          </w:tcPr>
          <w:p w:rsidR="003C6119" w:rsidRDefault="00D41057">
            <w:r>
              <w:lastRenderedPageBreak/>
              <w:t>4</w:t>
            </w:r>
          </w:p>
        </w:tc>
        <w:tc>
          <w:tcPr>
            <w:tcW w:w="0" w:type="auto"/>
          </w:tcPr>
          <w:p w:rsidR="003C6119" w:rsidRDefault="00D41057">
            <w:r>
              <w:rPr>
                <w:rStyle w:val="SAPEmphasis"/>
              </w:rPr>
              <w:t>Grunddaten</w:t>
            </w:r>
          </w:p>
        </w:tc>
        <w:tc>
          <w:tcPr>
            <w:tcW w:w="0" w:type="auto"/>
          </w:tcPr>
          <w:p w:rsidR="003C6119" w:rsidRDefault="00D41057">
            <w:r>
              <w:t xml:space="preserve">Geben Sie auf der Registerkarte </w:t>
            </w:r>
            <w:r>
              <w:rPr>
                <w:rStyle w:val="SAPScreenElement"/>
              </w:rPr>
              <w:t>Grunddaten</w:t>
            </w:r>
            <w:r>
              <w:t xml:space="preserve"> die folgenden Daten ein:</w:t>
            </w:r>
          </w:p>
          <w:p w:rsidR="003C6119" w:rsidRDefault="00D41057">
            <w:r>
              <w:rPr>
                <w:rStyle w:val="SAPScreenElement"/>
              </w:rPr>
              <w:t>Rechnungsdatum</w:t>
            </w:r>
            <w:r>
              <w:t xml:space="preserve">: </w:t>
            </w:r>
            <w:r>
              <w:rPr>
                <w:rStyle w:val="SAPUserEntry"/>
              </w:rPr>
              <w:t>aktuelles Datum</w:t>
            </w:r>
          </w:p>
          <w:p w:rsidR="003C6119" w:rsidRDefault="00D41057">
            <w:r>
              <w:rPr>
                <w:rStyle w:val="SAPScreenElement"/>
              </w:rPr>
              <w:t>Buchungsdatum</w:t>
            </w:r>
            <w:r>
              <w:t xml:space="preserve">: </w:t>
            </w:r>
            <w:r>
              <w:rPr>
                <w:rStyle w:val="SAPUserEntry"/>
              </w:rPr>
              <w:t>aktuelles Datum</w:t>
            </w:r>
          </w:p>
          <w:p w:rsidR="003C6119" w:rsidRDefault="00D41057">
            <w:r>
              <w:rPr>
                <w:rStyle w:val="SAPScreenElement"/>
              </w:rPr>
              <w:t>Referenz</w:t>
            </w:r>
            <w:r>
              <w:t xml:space="preserve">: </w:t>
            </w:r>
            <w:r>
              <w:rPr>
                <w:rStyle w:val="SAPUserEntry"/>
              </w:rPr>
              <w:t>Beliebig</w:t>
            </w:r>
          </w:p>
          <w:p w:rsidR="003C6119" w:rsidRDefault="00D41057">
            <w:r>
              <w:rPr>
                <w:rStyle w:val="SAPScreenElement"/>
              </w:rPr>
              <w:t>Betrag</w:t>
            </w:r>
            <w:r>
              <w:t xml:space="preserve">: </w:t>
            </w:r>
            <w:r>
              <w:rPr>
                <w:rStyle w:val="SAPUserEntry"/>
              </w:rPr>
              <w:t>1000</w:t>
            </w:r>
          </w:p>
          <w:p w:rsidR="003C6119" w:rsidRDefault="00D41057">
            <w:r>
              <w:rPr>
                <w:rStyle w:val="SAPScreenElement"/>
              </w:rPr>
              <w:t>Währung</w:t>
            </w:r>
            <w:r>
              <w:t xml:space="preserve">: </w:t>
            </w:r>
            <w:r>
              <w:rPr>
                <w:rStyle w:val="SAPUserEntry"/>
              </w:rPr>
              <w:t>EUR</w:t>
            </w:r>
          </w:p>
          <w:p w:rsidR="003C6119" w:rsidRDefault="00D41057">
            <w:r>
              <w:rPr>
                <w:rStyle w:val="SAPScreenElement"/>
              </w:rPr>
              <w:t>Steuer berechnen</w:t>
            </w:r>
            <w:r>
              <w:t xml:space="preserve">: </w:t>
            </w:r>
            <w:r>
              <w:rPr>
                <w:rStyle w:val="SAPUserEntry"/>
              </w:rPr>
              <w:t>markiert</w:t>
            </w:r>
          </w:p>
          <w:p w:rsidR="003C6119" w:rsidRDefault="00D41057">
            <w:r>
              <w:rPr>
                <w:rStyle w:val="SAPScreenElement"/>
              </w:rPr>
              <w:t>Steuerkennzeichen</w:t>
            </w:r>
            <w:r>
              <w:t xml:space="preserve">: </w:t>
            </w:r>
            <w:r>
              <w:rPr>
                <w:rStyle w:val="SAPUserEntry"/>
              </w:rPr>
              <w:t>V0</w:t>
            </w:r>
          </w:p>
          <w:p w:rsidR="003C6119" w:rsidRDefault="00D41057">
            <w:r>
              <w:rPr>
                <w:rStyle w:val="SAPEmphasis"/>
              </w:rPr>
              <w:t xml:space="preserve">Hinweis </w:t>
            </w:r>
            <w:r>
              <w:t>Wenn Sie ein Sachkonto eingeben, das steuerpflichtig ist, stellen Sie sicher, dass Sie ein entsprechendes Steuerkennzeichen eingeben.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Zahlung</w:t>
            </w:r>
          </w:p>
        </w:tc>
        <w:tc>
          <w:tcPr>
            <w:tcW w:w="0" w:type="auto"/>
          </w:tcPr>
          <w:p w:rsidR="003C6119" w:rsidRDefault="00D41057">
            <w:r>
              <w:t xml:space="preserve">Geben Sie auf der Registerkarte </w:t>
            </w:r>
            <w:r>
              <w:rPr>
                <w:rStyle w:val="SAPScreenElement"/>
              </w:rPr>
              <w:t>Zahlung</w:t>
            </w:r>
            <w:r>
              <w:t xml:space="preserve"> die folgenden Daten ein:</w:t>
            </w:r>
          </w:p>
          <w:p w:rsidR="003C6119" w:rsidRDefault="00D41057">
            <w:r>
              <w:rPr>
                <w:rStyle w:val="SAPScreenElement"/>
              </w:rPr>
              <w:t>Basisdatum</w:t>
            </w:r>
            <w:r>
              <w:t xml:space="preserve">: </w:t>
            </w:r>
            <w:r>
              <w:rPr>
                <w:rStyle w:val="SAPUserEntry"/>
              </w:rPr>
              <w:t>Tagesdatum</w:t>
            </w:r>
          </w:p>
          <w:p w:rsidR="003C6119" w:rsidRDefault="00D41057">
            <w:r>
              <w:rPr>
                <w:rStyle w:val="SAPScreenElement"/>
              </w:rPr>
              <w:t>Zahlungsbed</w:t>
            </w:r>
            <w:r>
              <w:t xml:space="preserve">: </w:t>
            </w:r>
            <w:r>
              <w:rPr>
                <w:rStyle w:val="SAPUserEntry"/>
              </w:rPr>
              <w:t>0001</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Details</w:t>
            </w:r>
          </w:p>
        </w:tc>
        <w:tc>
          <w:tcPr>
            <w:tcW w:w="0" w:type="auto"/>
          </w:tcPr>
          <w:p w:rsidR="003C6119" w:rsidRDefault="00D41057">
            <w:r>
              <w:t xml:space="preserve">Geben Sie auf der Registerkarte </w:t>
            </w:r>
            <w:r>
              <w:rPr>
                <w:rStyle w:val="SAPScreenElement"/>
              </w:rPr>
              <w:t>Details</w:t>
            </w:r>
            <w:r>
              <w:t xml:space="preserve"> die folgenden Daten ein:</w:t>
            </w:r>
          </w:p>
          <w:p w:rsidR="003C6119" w:rsidRDefault="00D41057">
            <w:r>
              <w:rPr>
                <w:rStyle w:val="SAPScreenElement"/>
              </w:rPr>
              <w:t>Rechn Steller</w:t>
            </w:r>
            <w:r>
              <w:t xml:space="preserve">: </w:t>
            </w:r>
            <w:r>
              <w:rPr>
                <w:rStyle w:val="SAPUserEntry"/>
              </w:rPr>
              <w:t>10300273</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Sachkontopositionen</w:t>
            </w:r>
          </w:p>
        </w:tc>
        <w:tc>
          <w:tcPr>
            <w:tcW w:w="0" w:type="auto"/>
          </w:tcPr>
          <w:p w:rsidR="003C6119" w:rsidRDefault="00D41057">
            <w:r>
              <w:t xml:space="preserve">Geben Sie im Abschnitt </w:t>
            </w:r>
            <w:r>
              <w:rPr>
                <w:rStyle w:val="SAPScreenElement"/>
              </w:rPr>
              <w:t>Sachkonto</w:t>
            </w:r>
            <w:r>
              <w:t xml:space="preserve"> die folgenden Daten ein, und</w:t>
            </w:r>
            <w:r>
              <w:t xml:space="preserve"> wählen Sie </w:t>
            </w:r>
            <w:r>
              <w:rPr>
                <w:rStyle w:val="SAPMonospace"/>
              </w:rPr>
              <w:t>Enter</w:t>
            </w:r>
            <w:r>
              <w:t>:</w:t>
            </w:r>
          </w:p>
          <w:p w:rsidR="003C6119" w:rsidRDefault="00D41057">
            <w:r>
              <w:rPr>
                <w:rStyle w:val="SAPScreenElement"/>
              </w:rPr>
              <w:t>Sachkonto</w:t>
            </w:r>
            <w:r>
              <w:t xml:space="preserve">: </w:t>
            </w:r>
            <w:r>
              <w:rPr>
                <w:rStyle w:val="SAPUserEntry"/>
              </w:rPr>
              <w:t>65100000</w:t>
            </w:r>
          </w:p>
          <w:p w:rsidR="003C6119" w:rsidRDefault="00D41057">
            <w:r>
              <w:rPr>
                <w:rStyle w:val="SAPScreenElement"/>
              </w:rPr>
              <w:t>Betrag in BW</w:t>
            </w:r>
            <w:r>
              <w:t xml:space="preserve">: </w:t>
            </w:r>
            <w:r>
              <w:rPr>
                <w:rStyle w:val="SAPUserEntry"/>
              </w:rPr>
              <w:t>1000</w:t>
            </w:r>
          </w:p>
          <w:p w:rsidR="003C6119" w:rsidRDefault="00D41057">
            <w:r>
              <w:rPr>
                <w:rStyle w:val="SAPScreenElement"/>
              </w:rPr>
              <w:t>Kostenstelle</w:t>
            </w:r>
            <w:r>
              <w:t xml:space="preserve">: </w:t>
            </w:r>
            <w:r>
              <w:rPr>
                <w:rStyle w:val="SAPUserEntry"/>
              </w:rPr>
              <w:t>10101201</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Buchen</w:t>
            </w:r>
          </w:p>
        </w:tc>
        <w:tc>
          <w:tcPr>
            <w:tcW w:w="0" w:type="auto"/>
          </w:tcPr>
          <w:p w:rsidR="003C6119" w:rsidRDefault="00D41057">
            <w:r>
              <w:t xml:space="preserve">Wählen Sie die Drucktaste </w:t>
            </w:r>
            <w:r>
              <w:rPr>
                <w:rStyle w:val="SAPScreenElement"/>
              </w:rPr>
              <w:t>Buchen</w:t>
            </w:r>
            <w:r>
              <w:t>.</w:t>
            </w:r>
          </w:p>
        </w:tc>
        <w:tc>
          <w:tcPr>
            <w:tcW w:w="0" w:type="auto"/>
          </w:tcPr>
          <w:p w:rsidR="003C6119" w:rsidRDefault="00D41057">
            <w:r>
              <w:t xml:space="preserve">Das Dialogfenster </w:t>
            </w:r>
            <w:r>
              <w:rPr>
                <w:rStyle w:val="SAPScreenElement"/>
              </w:rPr>
              <w:t>Anschrift und Bankdaten</w:t>
            </w:r>
            <w:r>
              <w:t xml:space="preserve"> wird angezeigt.</w:t>
            </w:r>
          </w:p>
        </w:tc>
        <w:tc>
          <w:tcPr>
            <w:tcW w:w="0" w:type="auto"/>
          </w:tcPr>
          <w:p w:rsidR="003C6119" w:rsidRDefault="003C6119"/>
        </w:tc>
      </w:tr>
      <w:tr w:rsidR="003C6119" w:rsidTr="00D41057">
        <w:tc>
          <w:tcPr>
            <w:tcW w:w="0" w:type="auto"/>
          </w:tcPr>
          <w:p w:rsidR="003C6119" w:rsidRDefault="00D41057">
            <w:r>
              <w:t>9</w:t>
            </w:r>
          </w:p>
        </w:tc>
        <w:tc>
          <w:tcPr>
            <w:tcW w:w="0" w:type="auto"/>
          </w:tcPr>
          <w:p w:rsidR="003C6119" w:rsidRDefault="00D41057">
            <w:r>
              <w:rPr>
                <w:rStyle w:val="SAPEmphasis"/>
              </w:rPr>
              <w:t>Anschrift und Bankdaten</w:t>
            </w:r>
          </w:p>
        </w:tc>
        <w:tc>
          <w:tcPr>
            <w:tcW w:w="0" w:type="auto"/>
          </w:tcPr>
          <w:p w:rsidR="003C6119" w:rsidRDefault="00D41057">
            <w:r>
              <w:t xml:space="preserve">Geben Sie die Adresse und die Bankverbindung ein, und wählen Sie </w:t>
            </w:r>
            <w:r>
              <w:rPr>
                <w:rStyle w:val="SAPScreenElement"/>
              </w:rPr>
              <w:t>Weiter</w:t>
            </w:r>
            <w:r>
              <w:t>:</w:t>
            </w:r>
          </w:p>
          <w:p w:rsidR="003C6119" w:rsidRDefault="00D41057">
            <w:r>
              <w:rPr>
                <w:rStyle w:val="SAPScreenElement"/>
              </w:rPr>
              <w:t>Straße</w:t>
            </w:r>
            <w:r>
              <w:t xml:space="preserve">: </w:t>
            </w:r>
            <w:r>
              <w:rPr>
                <w:rStyle w:val="SAPUserEntry"/>
              </w:rPr>
              <w:t>beliebig</w:t>
            </w:r>
          </w:p>
          <w:p w:rsidR="003C6119" w:rsidRDefault="00D41057">
            <w:r>
              <w:rPr>
                <w:rStyle w:val="SAPScreenElement"/>
              </w:rPr>
              <w:t>Postleitzahl</w:t>
            </w:r>
            <w:r>
              <w:t xml:space="preserve">: </w:t>
            </w:r>
            <w:r>
              <w:rPr>
                <w:rStyle w:val="SAPUserEntry"/>
              </w:rPr>
              <w:t>&lt;Postfachnummer&gt;</w:t>
            </w:r>
          </w:p>
          <w:p w:rsidR="003C6119" w:rsidRDefault="00D41057">
            <w:r>
              <w:rPr>
                <w:rStyle w:val="SAPScreenElement"/>
              </w:rPr>
              <w:lastRenderedPageBreak/>
              <w:t>Postleitzahl des Postfachs</w:t>
            </w:r>
            <w:r>
              <w:t xml:space="preserve">: </w:t>
            </w:r>
            <w:r>
              <w:rPr>
                <w:rStyle w:val="SAPUserEntry"/>
              </w:rPr>
              <w:t>&lt;Postleitzahl&gt;</w:t>
            </w:r>
          </w:p>
          <w:p w:rsidR="003C6119" w:rsidRDefault="00D41057">
            <w:r>
              <w:rPr>
                <w:rStyle w:val="SAPEmphasis"/>
              </w:rPr>
              <w:t xml:space="preserve">Hinweis </w:t>
            </w:r>
            <w:r>
              <w:t xml:space="preserve">Für Ihr Land können die </w:t>
            </w:r>
            <w:r>
              <w:t>Feldvalidierungen für die Adressdaten unterschiedlich sein. Beachten Sie dies bei der Eingabe von Adressdaten.</w:t>
            </w:r>
          </w:p>
          <w:p w:rsidR="003C6119" w:rsidRDefault="00D41057">
            <w:r>
              <w:t xml:space="preserve">Wählen Sie die Drucktaste </w:t>
            </w:r>
            <w:r>
              <w:rPr>
                <w:rStyle w:val="SAPScreenElement"/>
              </w:rPr>
              <w:t>IBAN</w:t>
            </w:r>
            <w:r>
              <w:t xml:space="preserve"> und danach die Drucktaste </w:t>
            </w:r>
            <w:r>
              <w:rPr>
                <w:rStyle w:val="SAPScreenElement"/>
              </w:rPr>
              <w:t>Eingabeart wechseln</w:t>
            </w:r>
            <w:r>
              <w:t>.</w:t>
            </w:r>
          </w:p>
          <w:p w:rsidR="003C6119" w:rsidRDefault="00D41057">
            <w:r>
              <w:t xml:space="preserve">Geben Sie folgende Daten ein, und wählen Sie dann </w:t>
            </w:r>
            <w:r>
              <w:rPr>
                <w:rStyle w:val="SAPScreenElement"/>
              </w:rPr>
              <w:t>Bankverbindung ge</w:t>
            </w:r>
            <w:r>
              <w:rPr>
                <w:rStyle w:val="SAPScreenElement"/>
              </w:rPr>
              <w:t>nerieren</w:t>
            </w:r>
            <w:r>
              <w:t>:</w:t>
            </w:r>
          </w:p>
          <w:p w:rsidR="003C6119" w:rsidRDefault="00D41057">
            <w:r>
              <w:rPr>
                <w:rStyle w:val="SAPScreenElement"/>
              </w:rPr>
              <w:t>IBAN</w:t>
            </w:r>
            <w:r>
              <w:t xml:space="preserve">: </w:t>
            </w:r>
            <w:r>
              <w:rPr>
                <w:rStyle w:val="SAPUserEntry"/>
              </w:rPr>
              <w:t>DE16500700240024010100</w:t>
            </w:r>
          </w:p>
        </w:tc>
        <w:tc>
          <w:tcPr>
            <w:tcW w:w="0" w:type="auto"/>
          </w:tcPr>
          <w:p w:rsidR="003C6119" w:rsidRDefault="00D41057">
            <w:r>
              <w:lastRenderedPageBreak/>
              <w:t xml:space="preserve">Im Dialogfenster </w:t>
            </w:r>
            <w:r>
              <w:rPr>
                <w:rStyle w:val="SAPScreenElement"/>
              </w:rPr>
              <w:t>Informationen</w:t>
            </w:r>
            <w:r>
              <w:t xml:space="preserve"> wird die neue Belegnummer angezeigt.</w:t>
            </w:r>
          </w:p>
        </w:tc>
        <w:tc>
          <w:tcPr>
            <w:tcW w:w="0" w:type="auto"/>
          </w:tcPr>
          <w:p w:rsidR="003C6119" w:rsidRDefault="003C6119"/>
        </w:tc>
      </w:tr>
      <w:tr w:rsidR="003C6119" w:rsidTr="00D41057">
        <w:tc>
          <w:tcPr>
            <w:tcW w:w="0" w:type="auto"/>
          </w:tcPr>
          <w:p w:rsidR="003C6119" w:rsidRDefault="00D41057">
            <w:r>
              <w:t>10</w:t>
            </w:r>
          </w:p>
        </w:tc>
        <w:tc>
          <w:tcPr>
            <w:tcW w:w="0" w:type="auto"/>
          </w:tcPr>
          <w:p w:rsidR="003C6119" w:rsidRDefault="00D41057">
            <w:r>
              <w:rPr>
                <w:rStyle w:val="SAPEmphasis"/>
              </w:rPr>
              <w:t>Beenden</w:t>
            </w:r>
          </w:p>
        </w:tc>
        <w:tc>
          <w:tcPr>
            <w:tcW w:w="0" w:type="auto"/>
          </w:tcPr>
          <w:p w:rsidR="003C6119" w:rsidRDefault="00D41057">
            <w:r>
              <w:t xml:space="preserve">Wählen Sie </w:t>
            </w:r>
            <w:r>
              <w:rPr>
                <w:rStyle w:val="SAPScreenElement"/>
              </w:rPr>
              <w:t>Beenden</w:t>
            </w:r>
            <w:r>
              <w:t>.</w:t>
            </w:r>
          </w:p>
        </w:tc>
        <w:tc>
          <w:tcPr>
            <w:tcW w:w="0" w:type="auto"/>
          </w:tcPr>
          <w:p w:rsidR="003C6119" w:rsidRDefault="003C6119"/>
        </w:tc>
        <w:tc>
          <w:tcPr>
            <w:tcW w:w="0" w:type="auto"/>
          </w:tcPr>
          <w:p w:rsidR="003C6119" w:rsidRDefault="003C6119"/>
        </w:tc>
      </w:tr>
    </w:tbl>
    <w:p w:rsidR="003C6119" w:rsidRDefault="00D41057">
      <w:pPr>
        <w:pStyle w:val="Heading3"/>
      </w:pPr>
      <w:bookmarkStart w:id="42" w:name="d2e1793"/>
      <w:bookmarkStart w:id="43" w:name="_Toc52228221"/>
      <w:r>
        <w:t>Rechnung vorerfassen und buchen</w:t>
      </w:r>
      <w:bookmarkEnd w:id="42"/>
      <w:bookmarkEnd w:id="43"/>
    </w:p>
    <w:p w:rsidR="003C6119" w:rsidRDefault="00D41057">
      <w:pPr>
        <w:pStyle w:val="Heading4"/>
      </w:pPr>
      <w:bookmarkStart w:id="44" w:name="unique_17"/>
      <w:bookmarkStart w:id="45" w:name="_Toc52228222"/>
      <w:r>
        <w:t>Vorerfassung Rechnungen</w:t>
      </w:r>
      <w:bookmarkEnd w:id="44"/>
      <w:bookmarkEnd w:id="45"/>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 xml:space="preserve">Geben Sie </w:t>
            </w:r>
            <w:r>
              <w:rPr>
                <w:rStyle w:val="SAPUserEntry"/>
              </w:rPr>
              <w:t>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lastRenderedPageBreak/>
        <w:t>Verwendungszweck</w:t>
      </w:r>
    </w:p>
    <w:p w:rsidR="003C6119" w:rsidRDefault="00D41057">
      <w:r>
        <w:t xml:space="preserve">In dieser Aktivität wird eine Rechnung </w:t>
      </w:r>
      <w:r>
        <w:t>vorerfasst.</w:t>
      </w:r>
    </w:p>
    <w:p w:rsidR="003C6119" w:rsidRDefault="00D41057">
      <w:pPr>
        <w:pStyle w:val="SAPKeyblockTitle"/>
      </w:pPr>
      <w:r>
        <w:t>Voraussetzungen</w:t>
      </w:r>
    </w:p>
    <w:p w:rsidR="00D41057" w:rsidRDefault="00D41057">
      <w:r>
        <w:t xml:space="preserve">Ein personalisierter </w:t>
      </w:r>
      <w:r>
        <w:rPr>
          <w:rStyle w:val="italic"/>
        </w:rPr>
        <w:t xml:space="preserve">Anwendungsbenutzer </w:t>
      </w:r>
      <w:r>
        <w:t>wurde basierend auf der folgenden Benutzerrollen-ID angelegt:</w:t>
      </w:r>
    </w:p>
    <w:p w:rsidR="00D41057" w:rsidRDefault="00D41057">
      <w:r>
        <w:t xml:space="preserve">Für die Cloud verwenden Sie: </w:t>
      </w:r>
      <w:r>
        <w:rPr>
          <w:rStyle w:val="SAPMonospace"/>
        </w:rPr>
        <w:t>SAP_BR_AP_ACCOUNTANT</w:t>
      </w:r>
    </w:p>
    <w:p w:rsidR="00D41057" w:rsidRDefault="00D41057">
      <w:r>
        <w:t xml:space="preserve">Für On Premise verwenden Sie: </w:t>
      </w:r>
      <w:r>
        <w:rPr>
          <w:rStyle w:val="SAPMonospace"/>
        </w:rPr>
        <w:t>SAP_BR_AP_ACCOUNTANT_PROCUREMT</w:t>
      </w:r>
    </w:p>
    <w:p w:rsidR="003C6119" w:rsidRDefault="00D41057">
      <w:r>
        <w:t>Der folgende</w:t>
      </w:r>
      <w:r>
        <w:t xml:space="preserve"> </w:t>
      </w:r>
      <w:r>
        <w:rPr>
          <w:rStyle w:val="italic"/>
        </w:rPr>
        <w:t>Anwendungskatalog</w:t>
      </w:r>
      <w:r>
        <w:t xml:space="preserve"> ist Ihrem personalisierten Anwendungsbenutzer zugeordnet:</w:t>
      </w:r>
    </w:p>
    <w:p w:rsidR="003C6119" w:rsidRDefault="003C6119"/>
    <w:tbl>
      <w:tblPr>
        <w:tblStyle w:val="SAPStandardTable"/>
        <w:tblW w:w="0" w:type="auto"/>
        <w:tblLook w:val="0620" w:firstRow="1" w:lastRow="0" w:firstColumn="0" w:lastColumn="0" w:noHBand="1" w:noVBand="1"/>
      </w:tblPr>
      <w:tblGrid>
        <w:gridCol w:w="5237"/>
        <w:gridCol w:w="2605"/>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Anwendungskatalog</w:t>
            </w:r>
          </w:p>
        </w:tc>
        <w:tc>
          <w:tcPr>
            <w:tcW w:w="0" w:type="auto"/>
          </w:tcPr>
          <w:p w:rsidR="003C6119" w:rsidRDefault="00D41057">
            <w:pPr>
              <w:pStyle w:val="SAPTableHeader"/>
            </w:pPr>
            <w:r>
              <w:t>Anwendungskatalog-ID</w:t>
            </w:r>
          </w:p>
        </w:tc>
      </w:tr>
      <w:tr w:rsidR="003C6119" w:rsidTr="00D41057">
        <w:tc>
          <w:tcPr>
            <w:tcW w:w="0" w:type="auto"/>
          </w:tcPr>
          <w:p w:rsidR="003C6119" w:rsidRDefault="00D41057">
            <w:r>
              <w:t>Kreditorenbuchhaltung – Lieferantenrechnungsvorerfassung</w:t>
            </w:r>
          </w:p>
        </w:tc>
        <w:tc>
          <w:tcPr>
            <w:tcW w:w="0" w:type="auto"/>
          </w:tcPr>
          <w:p w:rsidR="003C6119" w:rsidRDefault="00D41057">
            <w:r>
              <w:t>SAP_MM_BC_INV_PARK_PC</w:t>
            </w:r>
          </w:p>
        </w:tc>
      </w:tr>
    </w:tbl>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385"/>
        <w:gridCol w:w="1409"/>
        <w:gridCol w:w="7161"/>
        <w:gridCol w:w="2066"/>
        <w:gridCol w:w="2150"/>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 xml:space="preserve">Bezeichnung des </w:t>
            </w:r>
            <w:r>
              <w:t>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mit einem personalisierten Benutzer an.</w:t>
            </w:r>
          </w:p>
        </w:tc>
        <w:tc>
          <w:tcPr>
            <w:tcW w:w="0" w:type="auto"/>
          </w:tcPr>
          <w:p w:rsidR="003C6119" w:rsidRDefault="00D41057">
            <w:r>
              <w:t>Das SAP Fiori Launchpad wird angezeigt.</w:t>
            </w:r>
          </w:p>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Lieferantenrechnung anlegen</w:t>
            </w:r>
            <w:r>
              <w:rPr>
                <w:rStyle w:val="SAPMonospace"/>
              </w:rPr>
              <w:t>(F0859)</w:t>
            </w:r>
            <w:r>
              <w:t>.</w:t>
            </w:r>
          </w:p>
        </w:tc>
        <w:tc>
          <w:tcPr>
            <w:tcW w:w="0" w:type="auto"/>
          </w:tcPr>
          <w:p w:rsidR="003C6119" w:rsidRDefault="00D41057">
            <w:r>
              <w:t xml:space="preserve">Die Sicht </w:t>
            </w:r>
            <w:r>
              <w:rPr>
                <w:rStyle w:val="SAPScreenElement"/>
              </w:rPr>
              <w:t>Lieferantenrechnungen verwalten</w:t>
            </w:r>
            <w:r>
              <w:rPr>
                <w:rStyle w:val="SAPMonospace"/>
              </w:rPr>
              <w:t>(F0859)</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Vorerfassen</w:t>
            </w:r>
          </w:p>
        </w:tc>
        <w:tc>
          <w:tcPr>
            <w:tcW w:w="0" w:type="auto"/>
          </w:tcPr>
          <w:p w:rsidR="003C6119" w:rsidRDefault="00D41057">
            <w:r>
              <w:t xml:space="preserve">Befolgen Sie die Schritte aus dem vorherigen Verfahren </w:t>
            </w:r>
            <w:r>
              <w:rPr>
                <w:rStyle w:val="italic"/>
              </w:rPr>
              <w:t>Rechnungserfassung ohne Bestellung</w:t>
            </w:r>
            <w:r>
              <w:t xml:space="preserve">, außer dass Sie im Testschritt </w:t>
            </w:r>
            <w:r>
              <w:rPr>
                <w:rStyle w:val="SAPEmphasis"/>
              </w:rPr>
              <w:t>Buchen</w:t>
            </w:r>
            <w:r>
              <w:t xml:space="preserve"> die Drucktaste </w:t>
            </w:r>
            <w:r>
              <w:rPr>
                <w:rStyle w:val="SAPScreenElement"/>
              </w:rPr>
              <w:t>Vorerfassen</w:t>
            </w:r>
            <w:r>
              <w:t xml:space="preserve"> wählen.</w:t>
            </w:r>
          </w:p>
          <w:p w:rsidR="003C6119" w:rsidRDefault="00D41057">
            <w:r>
              <w:rPr>
                <w:rStyle w:val="SAPEmphasis"/>
              </w:rPr>
              <w:t xml:space="preserve">Hinweis </w:t>
            </w:r>
            <w:r>
              <w:t xml:space="preserve">Wählen Sie </w:t>
            </w:r>
            <w:r>
              <w:rPr>
                <w:rStyle w:val="SAPScreenElement"/>
              </w:rPr>
              <w:t>Vollständig sichern</w:t>
            </w:r>
            <w:r>
              <w:t xml:space="preserve"> anstelle von </w:t>
            </w:r>
            <w:r>
              <w:rPr>
                <w:rStyle w:val="SAPScreenElement"/>
              </w:rPr>
              <w:t>Vorerfassen</w:t>
            </w:r>
            <w:r>
              <w:t xml:space="preserve"> zur Verwendung eines Genehmigungsworkflows mit diesem Verfahren. Die Rechnung wird zur </w:t>
            </w:r>
            <w:r>
              <w:lastRenderedPageBreak/>
              <w:t xml:space="preserve">Genehmigung an die Fachabteilung gesendet (über die App </w:t>
            </w:r>
            <w:r>
              <w:rPr>
                <w:rStyle w:val="SAPScreenElement"/>
              </w:rPr>
              <w:t>Meine Inbox</w:t>
            </w:r>
            <w:r>
              <w:t xml:space="preserve"> -</w:t>
            </w:r>
            <w:r>
              <w:t xml:space="preserve"> </w:t>
            </w:r>
            <w:r>
              <w:rPr>
                <w:rStyle w:val="SAPScreenElement"/>
              </w:rPr>
              <w:t>Lieferantenrechnung genehmigen</w:t>
            </w:r>
            <w:r>
              <w:rPr>
                <w:rStyle w:val="SAPMonospace"/>
              </w:rPr>
              <w:t>(F0545A)</w:t>
            </w:r>
            <w:r>
              <w:t>). Nach der Genehmigung wird die Lieferantenrechnung automatisch gebucht.</w:t>
            </w:r>
          </w:p>
          <w:p w:rsidR="003C6119" w:rsidRDefault="00D41057">
            <w:r>
              <w:rPr>
                <w:rStyle w:val="SAPEmphasis"/>
              </w:rPr>
              <w:t xml:space="preserve">Tipp </w:t>
            </w:r>
            <w:r>
              <w:t>Das Testskript Einkauf von Verbrauchsmaterial(BNX) enthält zusätzliche Informationen und auszuführende Verfahren zur Verwendung des Genehm</w:t>
            </w:r>
            <w:r>
              <w:t xml:space="preserve">igungsworkflows mit diesem Verfahren. Befolgen Sie die unter </w:t>
            </w:r>
            <w:r>
              <w:rPr>
                <w:rStyle w:val="italic"/>
              </w:rPr>
              <w:t>Flexiblen Workflow für Lieferantenrechnungen aktivieren</w:t>
            </w:r>
            <w:r>
              <w:t xml:space="preserve"> beschriebenen vorbereitenden Schritte, und verwenden Sie dann das Verfahren </w:t>
            </w:r>
            <w:r>
              <w:rPr>
                <w:rStyle w:val="italic"/>
              </w:rPr>
              <w:t>Lieferantenrechnungen anlegen</w:t>
            </w:r>
            <w:r>
              <w:t xml:space="preserve"> als Referenz.</w:t>
            </w:r>
          </w:p>
        </w:tc>
        <w:tc>
          <w:tcPr>
            <w:tcW w:w="0" w:type="auto"/>
          </w:tcPr>
          <w:p w:rsidR="003C6119" w:rsidRDefault="00D41057">
            <w:r>
              <w:lastRenderedPageBreak/>
              <w:t>Der Beleg wird vore</w:t>
            </w:r>
            <w:r>
              <w:t>rfasst.</w:t>
            </w:r>
          </w:p>
        </w:tc>
        <w:tc>
          <w:tcPr>
            <w:tcW w:w="0" w:type="auto"/>
          </w:tcPr>
          <w:p w:rsidR="003C6119" w:rsidRDefault="003C6119"/>
        </w:tc>
      </w:tr>
    </w:tbl>
    <w:p w:rsidR="003C6119" w:rsidRDefault="00D41057">
      <w:pPr>
        <w:pStyle w:val="SAPKeyblockTitle"/>
      </w:pPr>
      <w:r>
        <w:t>Neuen Anwendungskatalog anlegen und Anwendungsbenutzer zuordnen (OPTIONAL)</w:t>
      </w:r>
    </w:p>
    <w:p w:rsidR="003C6119" w:rsidRDefault="00D41057">
      <w:r>
        <w:t>Die folgende Vorgehensweise ist optional, wenn alle Voraussetzungen erfüllt sind.</w:t>
      </w:r>
    </w:p>
    <w:p w:rsidR="003C6119" w:rsidRDefault="003C6119"/>
    <w:tbl>
      <w:tblPr>
        <w:tblStyle w:val="SAPStandardTable"/>
        <w:tblW w:w="0" w:type="auto"/>
        <w:tblLook w:val="0620" w:firstRow="1" w:lastRow="0" w:firstColumn="0" w:lastColumn="0" w:noHBand="1" w:noVBand="1"/>
      </w:tblPr>
      <w:tblGrid>
        <w:gridCol w:w="1495"/>
        <w:gridCol w:w="1694"/>
        <w:gridCol w:w="5666"/>
        <w:gridCol w:w="2823"/>
        <w:gridCol w:w="2493"/>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w:t>
            </w:r>
            <w:r>
              <w:t>/Nicht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Administrator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Anwendungsrollen pflegen</w:t>
            </w:r>
            <w:r>
              <w:rPr>
                <w:rStyle w:val="SAPMonospace"/>
              </w:rPr>
              <w:t>(F1492)</w:t>
            </w:r>
            <w:r>
              <w:t>.</w:t>
            </w:r>
          </w:p>
        </w:tc>
        <w:tc>
          <w:tcPr>
            <w:tcW w:w="0" w:type="auto"/>
          </w:tcPr>
          <w:p w:rsidR="003C6119" w:rsidRDefault="00D41057">
            <w:r>
              <w:t xml:space="preserve">Die Sicht </w:t>
            </w:r>
            <w:r>
              <w:rPr>
                <w:rStyle w:val="SAPScreenElement"/>
              </w:rPr>
              <w:t>Anwendungsrollen pflegen</w:t>
            </w:r>
            <w:r>
              <w:rPr>
                <w:rStyle w:val="SAPMonospace"/>
              </w:rPr>
              <w:t>(F1492)</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Neu</w:t>
            </w:r>
          </w:p>
        </w:tc>
        <w:tc>
          <w:tcPr>
            <w:tcW w:w="0" w:type="auto"/>
          </w:tcPr>
          <w:p w:rsidR="003C6119" w:rsidRDefault="00D41057">
            <w:r>
              <w:t xml:space="preserve">Wählen Sie </w:t>
            </w:r>
            <w:r>
              <w:rPr>
                <w:rStyle w:val="SAPScreenElement"/>
              </w:rPr>
              <w:t>Neu</w:t>
            </w:r>
            <w:r>
              <w:t>.</w:t>
            </w:r>
          </w:p>
          <w:p w:rsidR="003C6119" w:rsidRDefault="00D41057">
            <w:r>
              <w:t xml:space="preserve">Geben Sie im Dialogfenster </w:t>
            </w:r>
            <w:r>
              <w:rPr>
                <w:rStyle w:val="SAPScreenElement"/>
              </w:rPr>
              <w:t>Neue Benutzerrolle</w:t>
            </w:r>
            <w:r>
              <w:t xml:space="preserve"> folgende Daten ein, und wählen Sie </w:t>
            </w:r>
            <w:r>
              <w:rPr>
                <w:rStyle w:val="SAPScreenElement"/>
              </w:rPr>
              <w:t>Anlegen</w:t>
            </w:r>
            <w:r>
              <w:t>.</w:t>
            </w:r>
          </w:p>
          <w:p w:rsidR="003C6119" w:rsidRDefault="00D41057">
            <w:r>
              <w:rPr>
                <w:rStyle w:val="SAPScreenElement"/>
              </w:rPr>
              <w:t>Benutzerrollenbeschreibung</w:t>
            </w:r>
            <w:r>
              <w:t xml:space="preserve">: </w:t>
            </w:r>
            <w:r>
              <w:rPr>
                <w:rStyle w:val="SAPUserEntry"/>
              </w:rPr>
              <w:t>Kreditorenbuchhaltung Vorerfassen</w:t>
            </w:r>
          </w:p>
          <w:p w:rsidR="003C6119" w:rsidRDefault="00D41057">
            <w:r>
              <w:rPr>
                <w:rStyle w:val="SAPScreenElement"/>
              </w:rPr>
              <w:t>Benutzerrollen-ID</w:t>
            </w:r>
            <w:r>
              <w:t xml:space="preserve">: </w:t>
            </w:r>
            <w:r>
              <w:rPr>
                <w:rStyle w:val="SAPUserEntry"/>
              </w:rPr>
              <w:t>AP_PARK</w:t>
            </w:r>
          </w:p>
          <w:p w:rsidR="003C6119" w:rsidRDefault="00D41057">
            <w:r>
              <w:t xml:space="preserve">Navigieren Sie zu </w:t>
            </w:r>
            <w:r>
              <w:rPr>
                <w:rStyle w:val="SAPScreenElement"/>
              </w:rPr>
              <w:t>Zugeordnete Anwendungskataloge</w:t>
            </w:r>
            <w:r>
              <w:t xml:space="preserve">, und wählen Sie </w:t>
            </w:r>
            <w:r>
              <w:rPr>
                <w:rStyle w:val="SAPScreenElement"/>
              </w:rPr>
              <w:t>Hinzufügen</w:t>
            </w:r>
            <w:r>
              <w:t>. Wählen Sie die folgenden Einträge aus, und wä</w:t>
            </w:r>
            <w:r>
              <w:t xml:space="preserve">hlen Sie </w:t>
            </w:r>
            <w:r>
              <w:rPr>
                <w:rStyle w:val="SAPScreenElement"/>
              </w:rPr>
              <w:t>OK</w:t>
            </w:r>
            <w:r>
              <w:t>:</w:t>
            </w:r>
          </w:p>
          <w:p w:rsidR="003C6119" w:rsidRDefault="00D41057">
            <w:r>
              <w:rPr>
                <w:rStyle w:val="SAPScreenElement"/>
              </w:rPr>
              <w:lastRenderedPageBreak/>
              <w:t>Anwendungskatalog</w:t>
            </w:r>
            <w:r>
              <w:t xml:space="preserve">: </w:t>
            </w:r>
            <w:r>
              <w:rPr>
                <w:rStyle w:val="SAPUserEntry"/>
              </w:rPr>
              <w:t>Kreditorenbuchhaltung – Lieferantenrechnungsvorerfassung</w:t>
            </w:r>
          </w:p>
          <w:p w:rsidR="003C6119" w:rsidRDefault="00D41057">
            <w:r>
              <w:rPr>
                <w:rStyle w:val="SAPScreenElement"/>
              </w:rPr>
              <w:t>Anwendungskatalog-ID</w:t>
            </w:r>
            <w:r>
              <w:t xml:space="preserve">: </w:t>
            </w:r>
            <w:r>
              <w:rPr>
                <w:rStyle w:val="SAPUserEntry"/>
              </w:rPr>
              <w:t>SAP_MM_BC_INV_PARK_PC</w:t>
            </w:r>
          </w:p>
          <w:p w:rsidR="003C6119" w:rsidRDefault="00D41057">
            <w:r>
              <w:t xml:space="preserve">Wählen Sie </w:t>
            </w:r>
            <w:r>
              <w:rPr>
                <w:rStyle w:val="SAPScreenElement"/>
              </w:rPr>
              <w:t>Einschränkungen pflegen</w:t>
            </w:r>
            <w:r>
              <w:t>.</w:t>
            </w:r>
          </w:p>
          <w:p w:rsidR="003C6119" w:rsidRDefault="00D41057">
            <w:r>
              <w:t xml:space="preserve">Wählen Sie </w:t>
            </w:r>
            <w:r>
              <w:rPr>
                <w:rStyle w:val="SAPScreenElement"/>
              </w:rPr>
              <w:t>Schreiben, Lesen, Wertehilfe</w:t>
            </w:r>
            <w:r>
              <w:t>.</w:t>
            </w:r>
          </w:p>
          <w:p w:rsidR="003C6119" w:rsidRDefault="00D41057">
            <w:r>
              <w:t xml:space="preserve">In der Dropdown-Box wählen Sie </w:t>
            </w:r>
            <w:r>
              <w:rPr>
                <w:rStyle w:val="SAPUserEntry"/>
              </w:rPr>
              <w:t>Nicht eingeschr</w:t>
            </w:r>
            <w:r>
              <w:rPr>
                <w:rStyle w:val="SAPUserEntry"/>
              </w:rPr>
              <w:t>änkt</w:t>
            </w:r>
            <w:r>
              <w:t>.</w:t>
            </w:r>
          </w:p>
          <w:p w:rsidR="003C6119" w:rsidRDefault="00D41057">
            <w:r>
              <w:t xml:space="preserve">Wählen Sie </w:t>
            </w:r>
            <w:r>
              <w:rPr>
                <w:rStyle w:val="SAPScreenElement"/>
              </w:rPr>
              <w:t>Lesen, Wertehilfe</w:t>
            </w:r>
            <w:r>
              <w:t>.</w:t>
            </w:r>
          </w:p>
          <w:p w:rsidR="003C6119" w:rsidRDefault="00D41057">
            <w:r>
              <w:t xml:space="preserve">In der Dropdown-Box wählen Sie </w:t>
            </w:r>
            <w:r>
              <w:rPr>
                <w:rStyle w:val="SAPUserEntry"/>
              </w:rPr>
              <w:t>Nicht eingeschränkt</w:t>
            </w:r>
            <w:r>
              <w:t>.</w:t>
            </w:r>
          </w:p>
          <w:p w:rsidR="003C6119" w:rsidRDefault="00D41057">
            <w:r>
              <w:t xml:space="preserve">Wählen Sie </w:t>
            </w:r>
            <w:r>
              <w:rPr>
                <w:rStyle w:val="SAPScreenElement"/>
              </w:rPr>
              <w:t>Zurück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Sichern</w:t>
            </w:r>
          </w:p>
        </w:tc>
        <w:tc>
          <w:tcPr>
            <w:tcW w:w="0" w:type="auto"/>
          </w:tcPr>
          <w:p w:rsidR="003C6119" w:rsidRDefault="00D41057">
            <w:r>
              <w:t xml:space="preserve">Wählen Sie </w:t>
            </w:r>
            <w:r>
              <w:rPr>
                <w:rStyle w:val="SAPScreenElement"/>
              </w:rPr>
              <w:t>Sichern</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Zuordnen</w:t>
            </w:r>
          </w:p>
        </w:tc>
        <w:tc>
          <w:tcPr>
            <w:tcW w:w="0" w:type="auto"/>
          </w:tcPr>
          <w:p w:rsidR="003C6119" w:rsidRDefault="00D41057">
            <w:r>
              <w:t xml:space="preserve">Wählen Sie </w:t>
            </w:r>
            <w:r>
              <w:rPr>
                <w:rStyle w:val="SAPScreenElement"/>
              </w:rPr>
              <w:t>Bearbeiten</w:t>
            </w:r>
            <w:r>
              <w:t>.</w:t>
            </w:r>
          </w:p>
          <w:p w:rsidR="003C6119" w:rsidRDefault="00D41057">
            <w:r>
              <w:t xml:space="preserve">Wählen Sie </w:t>
            </w:r>
            <w:r>
              <w:rPr>
                <w:rStyle w:val="SAPScreenElement"/>
              </w:rPr>
              <w:t>Zugeordnete Anwendungsbenutzer</w:t>
            </w:r>
            <w:r>
              <w:t xml:space="preserve">, </w:t>
            </w:r>
            <w:r>
              <w:rPr>
                <w:rStyle w:val="SAPScreenElement"/>
              </w:rPr>
              <w:t>Hinzufügen</w:t>
            </w:r>
            <w:r>
              <w:t xml:space="preserve"> und Ihren personalisierten </w:t>
            </w:r>
            <w:r>
              <w:rPr>
                <w:rStyle w:val="SAPScreenElement"/>
              </w:rPr>
              <w:t>&lt;Benutzernamen&gt;</w:t>
            </w:r>
            <w:r>
              <w:t xml:space="preserve">, und wählen Sie dann </w:t>
            </w:r>
            <w:r>
              <w:rPr>
                <w:rStyle w:val="SAPScreenElement"/>
              </w:rPr>
              <w:t>OK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Sichern</w:t>
            </w:r>
          </w:p>
        </w:tc>
        <w:tc>
          <w:tcPr>
            <w:tcW w:w="0" w:type="auto"/>
          </w:tcPr>
          <w:p w:rsidR="003C6119" w:rsidRDefault="00D41057">
            <w:r>
              <w:t xml:space="preserve">Wählen Sie </w:t>
            </w:r>
            <w:r>
              <w:rPr>
                <w:rStyle w:val="SAPScreenElement"/>
              </w:rPr>
              <w:t>Sichern</w:t>
            </w:r>
            <w:r>
              <w:t>.</w:t>
            </w:r>
          </w:p>
        </w:tc>
        <w:tc>
          <w:tcPr>
            <w:tcW w:w="0" w:type="auto"/>
          </w:tcPr>
          <w:p w:rsidR="003C6119" w:rsidRDefault="003C6119"/>
        </w:tc>
        <w:tc>
          <w:tcPr>
            <w:tcW w:w="0" w:type="auto"/>
          </w:tcPr>
          <w:p w:rsidR="003C6119" w:rsidRDefault="003C6119"/>
        </w:tc>
      </w:tr>
    </w:tbl>
    <w:p w:rsidR="003C6119" w:rsidRDefault="00D41057">
      <w:pPr>
        <w:pStyle w:val="Heading4"/>
      </w:pPr>
      <w:bookmarkStart w:id="46" w:name="unique_18"/>
      <w:bookmarkStart w:id="47" w:name="_Toc52228223"/>
      <w:r>
        <w:t>Rechnung buchen</w:t>
      </w:r>
      <w:bookmarkEnd w:id="46"/>
      <w:bookmarkEnd w:id="47"/>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 xml:space="preserve">Geben Sie ein </w:t>
            </w:r>
            <w:r>
              <w:rPr>
                <w:rStyle w:val="SAPUserEntry"/>
              </w:rPr>
              <w:t>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Einsatzmöglichkeiten</w:t>
      </w:r>
    </w:p>
    <w:p w:rsidR="003C6119" w:rsidRDefault="00D41057">
      <w:r>
        <w:t xml:space="preserve">In dieser Aktivität wird eine Rechnung </w:t>
      </w:r>
      <w:r>
        <w:t>gebucht.</w:t>
      </w:r>
    </w:p>
    <w:p w:rsidR="003C6119" w:rsidRDefault="00D41057">
      <w:pPr>
        <w:pStyle w:val="SAPKeyblockTitle"/>
      </w:pPr>
      <w:r>
        <w:t>Voraussetzung</w:t>
      </w:r>
    </w:p>
    <w:p w:rsidR="00D41057" w:rsidRDefault="00D41057">
      <w:r>
        <w:t xml:space="preserve">Erzeugen Sie einen personalisierten </w:t>
      </w:r>
      <w:r>
        <w:rPr>
          <w:rStyle w:val="italic"/>
        </w:rPr>
        <w:t>Anwendungsbenutzer</w:t>
      </w:r>
      <w:r>
        <w:t xml:space="preserve"> basierend auf der Benutzerrollen-ID:</w:t>
      </w:r>
    </w:p>
    <w:p w:rsidR="00D41057" w:rsidRDefault="00D41057">
      <w:r>
        <w:t xml:space="preserve">Für On Premise verwenden Sie: </w:t>
      </w:r>
      <w:r>
        <w:rPr>
          <w:rStyle w:val="SAPMonospace"/>
        </w:rPr>
        <w:t>SAP_BR_AP_ACCOUNTANT_PROCUREMT</w:t>
      </w:r>
    </w:p>
    <w:p w:rsidR="003C6119" w:rsidRDefault="00D41057">
      <w:r>
        <w:t xml:space="preserve">Der folgende </w:t>
      </w:r>
      <w:r>
        <w:rPr>
          <w:rStyle w:val="italic"/>
        </w:rPr>
        <w:t>Anwendungskatalog</w:t>
      </w:r>
      <w:r>
        <w:t xml:space="preserve"> ist Ihrem personalisierten Anwendungsbenutzer </w:t>
      </w:r>
      <w:r>
        <w:t>zugeordnet:</w:t>
      </w:r>
    </w:p>
    <w:p w:rsidR="003C6119" w:rsidRDefault="003C6119"/>
    <w:tbl>
      <w:tblPr>
        <w:tblStyle w:val="SAPStandardTable"/>
        <w:tblW w:w="0" w:type="auto"/>
        <w:tblLook w:val="0620" w:firstRow="1" w:lastRow="0" w:firstColumn="0" w:lastColumn="0" w:noHBand="1" w:noVBand="1"/>
      </w:tblPr>
      <w:tblGrid>
        <w:gridCol w:w="3228"/>
        <w:gridCol w:w="2966"/>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Anwendungskatalog</w:t>
            </w:r>
          </w:p>
        </w:tc>
        <w:tc>
          <w:tcPr>
            <w:tcW w:w="0" w:type="auto"/>
          </w:tcPr>
          <w:p w:rsidR="003C6119" w:rsidRDefault="00D41057">
            <w:pPr>
              <w:pStyle w:val="SAPTableHeader"/>
            </w:pPr>
            <w:r>
              <w:t>Anwendungskatalog-ID</w:t>
            </w:r>
          </w:p>
        </w:tc>
      </w:tr>
      <w:tr w:rsidR="003C6119" w:rsidTr="00D41057">
        <w:tc>
          <w:tcPr>
            <w:tcW w:w="0" w:type="auto"/>
          </w:tcPr>
          <w:p w:rsidR="003C6119" w:rsidRDefault="00D41057">
            <w:r>
              <w:t>Kreditoren – Lieferantenrechnungen</w:t>
            </w:r>
          </w:p>
        </w:tc>
        <w:tc>
          <w:tcPr>
            <w:tcW w:w="0" w:type="auto"/>
          </w:tcPr>
          <w:p w:rsidR="003C6119" w:rsidRDefault="00D41057">
            <w:r>
              <w:t>SAP_MM_BC_INV_PROCESS_PC</w:t>
            </w:r>
          </w:p>
        </w:tc>
      </w:tr>
    </w:tbl>
    <w:p w:rsidR="003C6119" w:rsidRDefault="003C6119"/>
    <w:p w:rsidR="003C6119" w:rsidRDefault="00D41057">
      <w:r>
        <w:t>Eine Rechnung wurde vorerfasst.</w:t>
      </w:r>
    </w:p>
    <w:p w:rsidR="003C6119" w:rsidRDefault="00D41057">
      <w:pPr>
        <w:pStyle w:val="SAPKeyblockTitle"/>
      </w:pPr>
      <w:r>
        <w:t>Vorgehensweise: Rechnung buchen</w:t>
      </w:r>
    </w:p>
    <w:tbl>
      <w:tblPr>
        <w:tblStyle w:val="SAPStandardTable"/>
        <w:tblW w:w="0" w:type="auto"/>
        <w:tblLook w:val="0620" w:firstRow="1" w:lastRow="0" w:firstColumn="0" w:lastColumn="0" w:noHBand="1" w:noVBand="1"/>
      </w:tblPr>
      <w:tblGrid>
        <w:gridCol w:w="1529"/>
        <w:gridCol w:w="1830"/>
        <w:gridCol w:w="4784"/>
        <w:gridCol w:w="3427"/>
        <w:gridCol w:w="2601"/>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mit einem personalisierten Benutzer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Liste der Lieferantenrechnungen</w:t>
            </w:r>
            <w:r>
              <w:rPr>
                <w:rStyle w:val="SAPMonospace"/>
              </w:rPr>
              <w:t>(F1060A)</w:t>
            </w:r>
            <w:r>
              <w:t>.</w:t>
            </w:r>
          </w:p>
        </w:tc>
        <w:tc>
          <w:tcPr>
            <w:tcW w:w="0" w:type="auto"/>
          </w:tcPr>
          <w:p w:rsidR="003C6119" w:rsidRDefault="00D41057">
            <w:r>
              <w:t xml:space="preserve">Die Sicht </w:t>
            </w:r>
            <w:r>
              <w:rPr>
                <w:rStyle w:val="SAPScreenElement"/>
              </w:rPr>
              <w:t>Liste der Lieferantenrechnungen (Versio</w:t>
            </w:r>
            <w:r>
              <w:rPr>
                <w:rStyle w:val="SAPScreenElement"/>
              </w:rPr>
              <w:t>n 2)</w:t>
            </w:r>
            <w:r>
              <w:rPr>
                <w:rStyle w:val="SAPMonospace"/>
              </w:rPr>
              <w:t>(F1060A)</w:t>
            </w:r>
            <w:r>
              <w:t xml:space="preserve"> wird angezeigt.</w:t>
            </w:r>
          </w:p>
        </w:tc>
        <w:tc>
          <w:tcPr>
            <w:tcW w:w="0" w:type="auto"/>
          </w:tcPr>
          <w:p w:rsidR="003C6119" w:rsidRDefault="003C6119"/>
        </w:tc>
      </w:tr>
      <w:tr w:rsidR="003C6119" w:rsidTr="00D41057">
        <w:tc>
          <w:tcPr>
            <w:tcW w:w="0" w:type="auto"/>
          </w:tcPr>
          <w:p w:rsidR="003C6119" w:rsidRDefault="00D41057">
            <w:r>
              <w:lastRenderedPageBreak/>
              <w:t>3</w:t>
            </w:r>
          </w:p>
        </w:tc>
        <w:tc>
          <w:tcPr>
            <w:tcW w:w="0" w:type="auto"/>
          </w:tcPr>
          <w:p w:rsidR="003C6119" w:rsidRDefault="00D41057">
            <w:r>
              <w:rPr>
                <w:rStyle w:val="SAPEmphasis"/>
              </w:rPr>
              <w:t>Suchen</w:t>
            </w:r>
          </w:p>
        </w:tc>
        <w:tc>
          <w:tcPr>
            <w:tcW w:w="0" w:type="auto"/>
          </w:tcPr>
          <w:p w:rsidR="003C6119" w:rsidRDefault="00D41057">
            <w:r>
              <w:t xml:space="preserve">Wählen Sie </w:t>
            </w:r>
            <w:r>
              <w:rPr>
                <w:rStyle w:val="SAPScreenElement"/>
              </w:rPr>
              <w:t>Starten</w:t>
            </w:r>
            <w:r>
              <w:t>, oder geben Sie vor der Ausführung der Suche ein Selektionskriterium ein, z.B.:</w:t>
            </w:r>
          </w:p>
          <w:p w:rsidR="003C6119" w:rsidRDefault="00D41057">
            <w:r>
              <w:rPr>
                <w:rStyle w:val="SAPScreenElement"/>
              </w:rPr>
              <w:t>Rechnungssteller</w:t>
            </w:r>
            <w:r>
              <w:t xml:space="preserve">: </w:t>
            </w:r>
            <w:r>
              <w:rPr>
                <w:rStyle w:val="SAPUserEntry"/>
              </w:rPr>
              <w:t>&lt;beliebig&gt;</w:t>
            </w:r>
          </w:p>
          <w:p w:rsidR="003C6119" w:rsidRDefault="00D41057">
            <w:r>
              <w:rPr>
                <w:rStyle w:val="SAPScreenElement"/>
              </w:rPr>
              <w:t>Status</w:t>
            </w:r>
            <w:r>
              <w:t xml:space="preserve">: </w:t>
            </w:r>
            <w:r>
              <w:rPr>
                <w:rStyle w:val="SAPUserEntry"/>
              </w:rPr>
              <w:t>Vorerfasst</w:t>
            </w:r>
          </w:p>
          <w:p w:rsidR="003C6119" w:rsidRDefault="00D41057">
            <w:r>
              <w:rPr>
                <w:rStyle w:val="SAPScreenElement"/>
              </w:rPr>
              <w:t>Buchungskreis</w:t>
            </w:r>
            <w:r>
              <w:t xml:space="preserve">: </w:t>
            </w:r>
            <w:r>
              <w:rPr>
                <w:rStyle w:val="SAPUserEntry"/>
              </w:rPr>
              <w:t>&lt;beliebig&gt;</w:t>
            </w:r>
          </w:p>
        </w:tc>
        <w:tc>
          <w:tcPr>
            <w:tcW w:w="0" w:type="auto"/>
          </w:tcPr>
          <w:p w:rsidR="003C6119" w:rsidRDefault="00D41057">
            <w:r>
              <w:t>Die Liste der Rechnungen wird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Auswählen</w:t>
            </w:r>
          </w:p>
        </w:tc>
        <w:tc>
          <w:tcPr>
            <w:tcW w:w="0" w:type="auto"/>
          </w:tcPr>
          <w:p w:rsidR="003C6119" w:rsidRDefault="00D41057">
            <w:r>
              <w:t xml:space="preserve">Wählen Sie einen Beleg mit dem Status </w:t>
            </w:r>
            <w:r>
              <w:rPr>
                <w:rStyle w:val="SAPScreenElement"/>
              </w:rPr>
              <w:t>Vorerfasst</w:t>
            </w:r>
            <w:r>
              <w:t xml:space="preserve"> aus, indem Sie die Zeile markieren.</w:t>
            </w:r>
          </w:p>
        </w:tc>
        <w:tc>
          <w:tcPr>
            <w:tcW w:w="0" w:type="auto"/>
          </w:tcPr>
          <w:p w:rsidR="003C6119" w:rsidRDefault="00D41057">
            <w:r>
              <w:t xml:space="preserve">Die Sicht </w:t>
            </w:r>
            <w:r>
              <w:rPr>
                <w:rStyle w:val="SAPScreenElement"/>
              </w:rPr>
              <w:t>Lieferantenrechnung</w:t>
            </w:r>
            <w:r>
              <w:t xml:space="preserve"> wird angezeigt.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Bearbeiten</w:t>
            </w:r>
          </w:p>
        </w:tc>
        <w:tc>
          <w:tcPr>
            <w:tcW w:w="0" w:type="auto"/>
          </w:tcPr>
          <w:p w:rsidR="003C6119" w:rsidRDefault="00D41057">
            <w:r>
              <w:t xml:space="preserve">Es besteht die Möglichkeit, durch Auswahl von </w:t>
            </w:r>
            <w:r>
              <w:rPr>
                <w:rStyle w:val="SAPScreenElement"/>
              </w:rPr>
              <w:t>Bearbeiten</w:t>
            </w:r>
            <w:r>
              <w:t xml:space="preserve"> Änderungen an den verfügbaren Felder vorz</w:t>
            </w:r>
            <w:r>
              <w:t>unehmen.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Buchen</w:t>
            </w:r>
          </w:p>
        </w:tc>
        <w:tc>
          <w:tcPr>
            <w:tcW w:w="0" w:type="auto"/>
          </w:tcPr>
          <w:p w:rsidR="003C6119" w:rsidRDefault="00D41057">
            <w:r>
              <w:t xml:space="preserve">Wählen Sie </w:t>
            </w:r>
            <w:r>
              <w:rPr>
                <w:rStyle w:val="SAPScreenElement"/>
              </w:rPr>
              <w:t>Buchen</w:t>
            </w:r>
            <w:r>
              <w:t>.</w:t>
            </w:r>
          </w:p>
        </w:tc>
        <w:tc>
          <w:tcPr>
            <w:tcW w:w="0" w:type="auto"/>
          </w:tcPr>
          <w:p w:rsidR="003C6119" w:rsidRDefault="00D41057">
            <w:r>
              <w:t>Beleg wird gebucht.</w:t>
            </w:r>
          </w:p>
        </w:tc>
        <w:tc>
          <w:tcPr>
            <w:tcW w:w="0" w:type="auto"/>
          </w:tcPr>
          <w:p w:rsidR="003C6119" w:rsidRDefault="003C6119"/>
        </w:tc>
      </w:tr>
    </w:tbl>
    <w:p w:rsidR="003C6119" w:rsidRDefault="00D41057">
      <w:pPr>
        <w:pStyle w:val="SAPKeyblockTitle"/>
      </w:pPr>
      <w:r>
        <w:t>Neuen Anwendungskatalog anlegen und Anwendungsbenutzer zuordnen (OPTIONAL)</w:t>
      </w:r>
    </w:p>
    <w:p w:rsidR="003C6119" w:rsidRDefault="00D41057">
      <w:r>
        <w:t>Die folgende Vorgehensweise ist optional, wenn alle Voraussetzungen erfüllt sind.</w:t>
      </w:r>
    </w:p>
    <w:p w:rsidR="003C6119" w:rsidRDefault="003C6119"/>
    <w:tbl>
      <w:tblPr>
        <w:tblStyle w:val="SAPStandardTable"/>
        <w:tblW w:w="0" w:type="auto"/>
        <w:tblLook w:val="0620" w:firstRow="1" w:lastRow="0" w:firstColumn="0" w:lastColumn="0" w:noHBand="1" w:noVBand="1"/>
      </w:tblPr>
      <w:tblGrid>
        <w:gridCol w:w="1503"/>
        <w:gridCol w:w="1715"/>
        <w:gridCol w:w="5568"/>
        <w:gridCol w:w="2866"/>
        <w:gridCol w:w="2519"/>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 xml:space="preserve">Bezeichnung des </w:t>
            </w:r>
            <w:r>
              <w:t>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Administrator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Anwendungsrollen pflegen</w:t>
            </w:r>
            <w:r>
              <w:rPr>
                <w:rStyle w:val="SAPMonospace"/>
              </w:rPr>
              <w:t>(F1492)</w:t>
            </w:r>
            <w:r>
              <w:t>.</w:t>
            </w:r>
          </w:p>
        </w:tc>
        <w:tc>
          <w:tcPr>
            <w:tcW w:w="0" w:type="auto"/>
          </w:tcPr>
          <w:p w:rsidR="003C6119" w:rsidRDefault="00D41057">
            <w:r>
              <w:t xml:space="preserve">Die Sicht </w:t>
            </w:r>
            <w:r>
              <w:rPr>
                <w:rStyle w:val="SAPScreenElement"/>
              </w:rPr>
              <w:t>Anwendungsrollen pflegen</w:t>
            </w:r>
            <w:r>
              <w:rPr>
                <w:rStyle w:val="SAPMonospace"/>
              </w:rPr>
              <w:t>(F1492)</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Neu</w:t>
            </w:r>
          </w:p>
        </w:tc>
        <w:tc>
          <w:tcPr>
            <w:tcW w:w="0" w:type="auto"/>
          </w:tcPr>
          <w:p w:rsidR="003C6119" w:rsidRDefault="00D41057">
            <w:r>
              <w:t xml:space="preserve">Wählen Sie </w:t>
            </w:r>
            <w:r>
              <w:rPr>
                <w:rStyle w:val="SAPScreenElement"/>
              </w:rPr>
              <w:t>Neu</w:t>
            </w:r>
            <w:r>
              <w:t>, und geben Sie die folgenden Daten ein:</w:t>
            </w:r>
          </w:p>
          <w:p w:rsidR="003C6119" w:rsidRDefault="00D41057">
            <w:r>
              <w:rPr>
                <w:rStyle w:val="SAPScreenElement"/>
              </w:rPr>
              <w:t>Benutzerrollenbeschreibung</w:t>
            </w:r>
            <w:r>
              <w:t xml:space="preserve">: </w:t>
            </w:r>
            <w:r>
              <w:rPr>
                <w:rStyle w:val="SAPUserEntry"/>
              </w:rPr>
              <w:t>Kreditorenbuchung</w:t>
            </w:r>
          </w:p>
          <w:p w:rsidR="003C6119" w:rsidRDefault="00D41057">
            <w:r>
              <w:rPr>
                <w:rStyle w:val="SAPScreenElement"/>
              </w:rPr>
              <w:t>Benutzerrollen-ID</w:t>
            </w:r>
            <w:r>
              <w:t xml:space="preserve">: </w:t>
            </w:r>
            <w:r>
              <w:rPr>
                <w:rStyle w:val="SAPUserEntry"/>
              </w:rPr>
              <w:t>AP_POST</w:t>
            </w:r>
          </w:p>
          <w:p w:rsidR="003C6119" w:rsidRDefault="00D41057">
            <w:r>
              <w:lastRenderedPageBreak/>
              <w:t xml:space="preserve">Navigieren Sie zu </w:t>
            </w:r>
            <w:r>
              <w:rPr>
                <w:rStyle w:val="SAPScreenElement"/>
              </w:rPr>
              <w:t>Zugeordnete Anwendungskataloge</w:t>
            </w:r>
            <w:r>
              <w:t xml:space="preserve">, und wählen Sie </w:t>
            </w:r>
            <w:r>
              <w:rPr>
                <w:rStyle w:val="SAPScreenElement"/>
              </w:rPr>
              <w:t>Hinzufügen</w:t>
            </w:r>
            <w:r>
              <w:t xml:space="preserve">. Wählen Sie die folgenden Einträge aus, und wählen Sie </w:t>
            </w:r>
            <w:r>
              <w:rPr>
                <w:rStyle w:val="SAPScreenElement"/>
              </w:rPr>
              <w:t>OK</w:t>
            </w:r>
            <w:r>
              <w:t>:</w:t>
            </w:r>
          </w:p>
          <w:p w:rsidR="003C6119" w:rsidRDefault="00D41057">
            <w:r>
              <w:rPr>
                <w:rStyle w:val="SAPScreenElement"/>
              </w:rPr>
              <w:t>Anwendungskatalog</w:t>
            </w:r>
            <w:r>
              <w:t xml:space="preserve">: </w:t>
            </w:r>
            <w:r>
              <w:rPr>
                <w:rStyle w:val="SAPUserEntry"/>
              </w:rPr>
              <w:t>Kreditoren – Lieferantenrechnungen</w:t>
            </w:r>
          </w:p>
          <w:p w:rsidR="003C6119" w:rsidRDefault="00D41057">
            <w:r>
              <w:rPr>
                <w:rStyle w:val="SAPScreenElement"/>
              </w:rPr>
              <w:t>Anwendungskatalog-ID</w:t>
            </w:r>
            <w:r>
              <w:t xml:space="preserve">: </w:t>
            </w:r>
            <w:r>
              <w:rPr>
                <w:rStyle w:val="SAPUserEntry"/>
              </w:rPr>
              <w:t>SAP_MM_BC_INV_PROCESS_PC</w:t>
            </w:r>
          </w:p>
          <w:p w:rsidR="003C6119" w:rsidRDefault="00D41057">
            <w:r>
              <w:t xml:space="preserve">Wählen Sie </w:t>
            </w:r>
            <w:r>
              <w:rPr>
                <w:rStyle w:val="SAPScreenElement"/>
              </w:rPr>
              <w:t>Einschränkungen pflegen</w:t>
            </w:r>
            <w:r>
              <w:t>.</w:t>
            </w:r>
          </w:p>
          <w:p w:rsidR="003C6119" w:rsidRDefault="00D41057">
            <w:r>
              <w:t xml:space="preserve">Wählen Sie </w:t>
            </w:r>
            <w:r>
              <w:rPr>
                <w:rStyle w:val="SAPScreenElement"/>
              </w:rPr>
              <w:t>Schreiben, Lesen, Wertehilfe</w:t>
            </w:r>
            <w:r>
              <w:t>.</w:t>
            </w:r>
          </w:p>
          <w:p w:rsidR="003C6119" w:rsidRDefault="00D41057">
            <w:r>
              <w:t xml:space="preserve">In der Dropdown-Box wählen Sie </w:t>
            </w:r>
            <w:r>
              <w:rPr>
                <w:rStyle w:val="SAPUserEntry"/>
              </w:rPr>
              <w:t>Nicht eingeschränkt</w:t>
            </w:r>
            <w:r>
              <w:t>.</w:t>
            </w:r>
          </w:p>
          <w:p w:rsidR="003C6119" w:rsidRDefault="00D41057">
            <w:r>
              <w:t xml:space="preserve">Wählen Sie </w:t>
            </w:r>
            <w:r>
              <w:rPr>
                <w:rStyle w:val="SAPScreenElement"/>
              </w:rPr>
              <w:t>Lesen, Wertehilfe</w:t>
            </w:r>
            <w:r>
              <w:t>.</w:t>
            </w:r>
          </w:p>
          <w:p w:rsidR="003C6119" w:rsidRDefault="00D41057">
            <w:r>
              <w:t xml:space="preserve">In der Dropdown-Box wählen Sie </w:t>
            </w:r>
            <w:r>
              <w:rPr>
                <w:rStyle w:val="SAPUserEntry"/>
              </w:rPr>
              <w:t>Nicht eingeschränkt</w:t>
            </w:r>
            <w:r>
              <w:t>.</w:t>
            </w:r>
          </w:p>
          <w:p w:rsidR="003C6119" w:rsidRDefault="00D41057">
            <w:r>
              <w:t xml:space="preserve">Wählen Sie </w:t>
            </w:r>
            <w:r>
              <w:rPr>
                <w:rStyle w:val="SAPScreenElement"/>
              </w:rPr>
              <w:t>Zurück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Aktivieren</w:t>
            </w:r>
          </w:p>
        </w:tc>
        <w:tc>
          <w:tcPr>
            <w:tcW w:w="0" w:type="auto"/>
          </w:tcPr>
          <w:p w:rsidR="003C6119" w:rsidRDefault="00D41057">
            <w:r>
              <w:t xml:space="preserve">Wählen Sie </w:t>
            </w:r>
            <w:r>
              <w:rPr>
                <w:rStyle w:val="SAPScreenElement"/>
              </w:rPr>
              <w:t>Sichern</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Zuordnen</w:t>
            </w:r>
          </w:p>
        </w:tc>
        <w:tc>
          <w:tcPr>
            <w:tcW w:w="0" w:type="auto"/>
          </w:tcPr>
          <w:p w:rsidR="003C6119" w:rsidRDefault="00D41057">
            <w:r>
              <w:t xml:space="preserve">Wählen Sie </w:t>
            </w:r>
            <w:r>
              <w:rPr>
                <w:rStyle w:val="SAPScreenElement"/>
              </w:rPr>
              <w:t>Bearbeiten</w:t>
            </w:r>
            <w:r>
              <w:t>.</w:t>
            </w:r>
          </w:p>
          <w:p w:rsidR="003C6119" w:rsidRDefault="00D41057">
            <w:r>
              <w:t xml:space="preserve">Wählen Sie </w:t>
            </w:r>
            <w:r>
              <w:rPr>
                <w:rStyle w:val="SAPScreenElement"/>
              </w:rPr>
              <w:t>Zugeordnete Anwendungsbenutzer</w:t>
            </w:r>
            <w:r>
              <w:t xml:space="preserve">, </w:t>
            </w:r>
            <w:r>
              <w:rPr>
                <w:rStyle w:val="SAPScreenElement"/>
              </w:rPr>
              <w:t>Hinzufügen</w:t>
            </w:r>
            <w:r>
              <w:t xml:space="preserve"> und Ihren personalisierten </w:t>
            </w:r>
            <w:r>
              <w:rPr>
                <w:rStyle w:val="SAPScreenElement"/>
              </w:rPr>
              <w:t>Benutzernamen</w:t>
            </w:r>
            <w:r>
              <w:t xml:space="preserve">, und wählen Sie dann </w:t>
            </w:r>
            <w:r>
              <w:rPr>
                <w:rStyle w:val="SAPScreenElement"/>
              </w:rPr>
              <w:t>OK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Aktivieren</w:t>
            </w:r>
          </w:p>
        </w:tc>
        <w:tc>
          <w:tcPr>
            <w:tcW w:w="0" w:type="auto"/>
          </w:tcPr>
          <w:p w:rsidR="003C6119" w:rsidRDefault="00D41057">
            <w:r>
              <w:t xml:space="preserve">Wählen Sie </w:t>
            </w:r>
            <w:r>
              <w:rPr>
                <w:rStyle w:val="SAPScreenElement"/>
              </w:rPr>
              <w:t>Sichern</w:t>
            </w:r>
            <w:r>
              <w:t>.</w:t>
            </w:r>
          </w:p>
        </w:tc>
        <w:tc>
          <w:tcPr>
            <w:tcW w:w="0" w:type="auto"/>
          </w:tcPr>
          <w:p w:rsidR="003C6119" w:rsidRDefault="003C6119"/>
        </w:tc>
        <w:tc>
          <w:tcPr>
            <w:tcW w:w="0" w:type="auto"/>
          </w:tcPr>
          <w:p w:rsidR="003C6119" w:rsidRDefault="003C6119"/>
        </w:tc>
      </w:tr>
    </w:tbl>
    <w:p w:rsidR="003C6119" w:rsidRDefault="00D41057">
      <w:pPr>
        <w:pStyle w:val="Heading2"/>
      </w:pPr>
      <w:bookmarkStart w:id="48" w:name="d2e1982"/>
      <w:bookmarkStart w:id="49" w:name="_Toc52228224"/>
      <w:r>
        <w:t>Massen-Upload</w:t>
      </w:r>
      <w:bookmarkEnd w:id="48"/>
      <w:bookmarkEnd w:id="49"/>
    </w:p>
    <w:p w:rsidR="003C6119" w:rsidRDefault="00D41057">
      <w:pPr>
        <w:pStyle w:val="Heading3"/>
      </w:pPr>
      <w:bookmarkStart w:id="50" w:name="unique_19"/>
      <w:bookmarkStart w:id="51" w:name="_Toc52228225"/>
      <w:r>
        <w:t>Massenimport für Kreditorenrechnungen</w:t>
      </w:r>
      <w:bookmarkEnd w:id="50"/>
      <w:bookmarkEnd w:id="51"/>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Einsatzmöglichkeiten</w:t>
      </w:r>
    </w:p>
    <w:p w:rsidR="00D41057" w:rsidRDefault="00D41057">
      <w:r>
        <w:t xml:space="preserve">Diese </w:t>
      </w:r>
      <w:r>
        <w:t>App wird verwendet, wenn eine große Anzahl an Rechnungen für Ihr Unternehmen eingehen, z.B.:</w:t>
      </w:r>
    </w:p>
    <w:p w:rsidR="003C6119" w:rsidRDefault="00D41057">
      <w:pPr>
        <w:pStyle w:val="listpara1"/>
        <w:numPr>
          <w:ilvl w:val="0"/>
          <w:numId w:val="12"/>
        </w:numPr>
      </w:pPr>
      <w:r>
        <w:t>Wiederkehrende Rechnungen</w:t>
      </w:r>
    </w:p>
    <w:p w:rsidR="003C6119" w:rsidRDefault="00D41057">
      <w:pPr>
        <w:pStyle w:val="listpara1"/>
        <w:numPr>
          <w:ilvl w:val="0"/>
          <w:numId w:val="3"/>
        </w:numPr>
      </w:pPr>
      <w:r>
        <w:t>Buchung regelmäßiger Zugänge</w:t>
      </w:r>
    </w:p>
    <w:p w:rsidR="003C6119" w:rsidRDefault="00D41057">
      <w:pPr>
        <w:pStyle w:val="listpara1"/>
        <w:numPr>
          <w:ilvl w:val="0"/>
          <w:numId w:val="3"/>
        </w:numPr>
      </w:pPr>
      <w:r>
        <w:t>Buchung von Reisekosten</w:t>
      </w:r>
    </w:p>
    <w:p w:rsidR="003C6119" w:rsidRDefault="00D41057">
      <w:pPr>
        <w:pStyle w:val="SAPKeyblockTitle"/>
      </w:pPr>
      <w:r>
        <w:t>Voraussetzung</w:t>
      </w:r>
    </w:p>
    <w:p w:rsidR="00D41057" w:rsidRDefault="00D41057">
      <w:r>
        <w:t>Legen Sie eine Tabellenkalkulation mit den hochzuladenden Rechnungsde</w:t>
      </w:r>
      <w:r>
        <w:t>tails an. Eine einzelne Datei darf höchstens 500 Positionen enthalten.</w:t>
      </w:r>
    </w:p>
    <w:p w:rsidR="003C6119" w:rsidRDefault="00D41057">
      <w:r>
        <w:t>Geschäftspartner-Stammdaten sind vorhanden.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353"/>
        <w:gridCol w:w="1681"/>
        <w:gridCol w:w="5839"/>
        <w:gridCol w:w="3249"/>
        <w:gridCol w:w="2049"/>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Kreditorenbuchhalter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Kreditorenrechnungen importieren</w:t>
            </w:r>
            <w:r>
              <w:rPr>
                <w:rStyle w:val="SAPMonospace"/>
              </w:rPr>
              <w:t>(F3041)</w:t>
            </w:r>
          </w:p>
        </w:tc>
        <w:tc>
          <w:tcPr>
            <w:tcW w:w="0" w:type="auto"/>
          </w:tcPr>
          <w:p w:rsidR="003C6119" w:rsidRDefault="00D41057">
            <w:r>
              <w:t xml:space="preserve">Die Sicht </w:t>
            </w:r>
            <w:r>
              <w:rPr>
                <w:rStyle w:val="SAPScreenElement"/>
              </w:rPr>
              <w:t>Kreditorenrechnungen importieren</w:t>
            </w:r>
            <w:r>
              <w:rPr>
                <w:rStyle w:val="SAPMonospace"/>
              </w:rPr>
              <w:t>(F3041)</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Herunterladen</w:t>
            </w:r>
          </w:p>
        </w:tc>
        <w:tc>
          <w:tcPr>
            <w:tcW w:w="0" w:type="auto"/>
          </w:tcPr>
          <w:p w:rsidR="003C6119" w:rsidRDefault="00D41057">
            <w:r>
              <w:t xml:space="preserve">Wählen Sie </w:t>
            </w:r>
            <w:r>
              <w:rPr>
                <w:rStyle w:val="SAPScreenElement"/>
              </w:rPr>
              <w:t>Herunterladen (Vorlage herunterladen)</w:t>
            </w:r>
            <w:r>
              <w:t>, um die Arbeitsblattvorlage herunterzuladen. Wählen Sie:</w:t>
            </w:r>
          </w:p>
          <w:p w:rsidR="003C6119" w:rsidRDefault="00D41057">
            <w:r>
              <w:rPr>
                <w:rStyle w:val="SAPScreenElement"/>
              </w:rPr>
              <w:lastRenderedPageBreak/>
              <w:t>Vorlagensprache</w:t>
            </w:r>
            <w:r>
              <w:t xml:space="preserve">: z.B. </w:t>
            </w:r>
            <w:r>
              <w:rPr>
                <w:rStyle w:val="SAPUserEntry"/>
              </w:rPr>
              <w:t>Deutsch</w:t>
            </w:r>
          </w:p>
          <w:p w:rsidR="003C6119" w:rsidRDefault="00D41057">
            <w:r>
              <w:rPr>
                <w:rStyle w:val="SAPScreenElement"/>
              </w:rPr>
              <w:t>Format</w:t>
            </w:r>
            <w:r>
              <w:t xml:space="preserve">: z.B. </w:t>
            </w:r>
            <w:r>
              <w:rPr>
                <w:rStyle w:val="SAPUserEntry"/>
              </w:rPr>
              <w:t>*.xlsx</w:t>
            </w:r>
            <w:r>
              <w:t xml:space="preserve"> für MS Excel Workbook</w:t>
            </w:r>
          </w:p>
          <w:p w:rsidR="003C6119" w:rsidRDefault="00D41057">
            <w:r>
              <w:t xml:space="preserve">Fahren Sie mit </w:t>
            </w:r>
            <w:r>
              <w:rPr>
                <w:rStyle w:val="SAPScreenElement"/>
              </w:rPr>
              <w:t>Herunterladen</w:t>
            </w:r>
            <w:r>
              <w:t xml:space="preserve"> fort.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Dat</w:t>
            </w:r>
            <w:r>
              <w:rPr>
                <w:rStyle w:val="SAPEmphasis"/>
              </w:rPr>
              <w:t>en eingeben</w:t>
            </w:r>
          </w:p>
        </w:tc>
        <w:tc>
          <w:tcPr>
            <w:tcW w:w="0" w:type="auto"/>
          </w:tcPr>
          <w:p w:rsidR="003C6119" w:rsidRDefault="00D41057">
            <w:r>
              <w:t>Geben Sie in die Datenabschnitte der Vorlage folgenden Inhalt ein:</w:t>
            </w:r>
          </w:p>
          <w:p w:rsidR="003C6119" w:rsidRDefault="00D41057">
            <w:r>
              <w:rPr>
                <w:rStyle w:val="italic"/>
              </w:rPr>
              <w:t>Bereich Kopfdaten</w:t>
            </w:r>
          </w:p>
          <w:p w:rsidR="003C6119" w:rsidRDefault="00D41057">
            <w:r>
              <w:rPr>
                <w:rStyle w:val="SAPScreenElement"/>
              </w:rPr>
              <w:t>Rechnungsnummer</w:t>
            </w:r>
            <w:r>
              <w:t xml:space="preserve">: z.B. </w:t>
            </w:r>
            <w:r>
              <w:rPr>
                <w:rStyle w:val="SAPUserEntry"/>
              </w:rPr>
              <w:t>12345001</w:t>
            </w:r>
          </w:p>
          <w:p w:rsidR="003C6119" w:rsidRDefault="00D41057">
            <w:r>
              <w:rPr>
                <w:rStyle w:val="SAPScreenElement"/>
              </w:rPr>
              <w:t>Buchungskreis (4)</w:t>
            </w:r>
            <w:r>
              <w:t>:</w:t>
            </w:r>
            <w:r>
              <w:rPr>
                <w:rStyle w:val="SAPUserEntry"/>
              </w:rPr>
              <w:t>1010</w:t>
            </w:r>
          </w:p>
          <w:p w:rsidR="003C6119" w:rsidRDefault="00D41057">
            <w:r>
              <w:rPr>
                <w:rStyle w:val="SAPScreenElement"/>
              </w:rPr>
              <w:t>Vorgang (1)</w:t>
            </w:r>
            <w:r>
              <w:t xml:space="preserve">: </w:t>
            </w:r>
            <w:r>
              <w:rPr>
                <w:rStyle w:val="SAPUserEntry"/>
              </w:rPr>
              <w:t>1</w:t>
            </w:r>
          </w:p>
          <w:p w:rsidR="003C6119" w:rsidRDefault="00D41057">
            <w:r>
              <w:rPr>
                <w:rStyle w:val="SAPScreenElement"/>
              </w:rPr>
              <w:t>Rechnungssteller (10)</w:t>
            </w:r>
            <w:r>
              <w:t xml:space="preserve">: </w:t>
            </w:r>
            <w:r>
              <w:rPr>
                <w:rStyle w:val="SAPUserEntry"/>
              </w:rPr>
              <w:t>10300001</w:t>
            </w:r>
          </w:p>
          <w:p w:rsidR="003C6119" w:rsidRDefault="00D41057">
            <w:r>
              <w:rPr>
                <w:rStyle w:val="SAPScreenElement"/>
              </w:rPr>
              <w:t>Referenz (16)</w:t>
            </w:r>
            <w:r>
              <w:t xml:space="preserve">: </w:t>
            </w:r>
            <w:r>
              <w:rPr>
                <w:rStyle w:val="SAPUserEntry"/>
              </w:rPr>
              <w:t>&lt;Text mit max. 16 Zeichen&gt;</w:t>
            </w:r>
          </w:p>
          <w:p w:rsidR="003C6119" w:rsidRDefault="00D41057">
            <w:r>
              <w:rPr>
                <w:rStyle w:val="SAPScreenElement"/>
              </w:rPr>
              <w:t>Belegdatum</w:t>
            </w:r>
            <w:r>
              <w:t xml:space="preserve">: </w:t>
            </w:r>
            <w:r>
              <w:rPr>
                <w:rStyle w:val="SAPUserEntry"/>
              </w:rPr>
              <w:t>&lt;</w:t>
            </w:r>
            <w:r>
              <w:rPr>
                <w:rStyle w:val="SAPUserEntry"/>
              </w:rPr>
              <w:t>Aktuelles Datum MM/TT/JJJJ&gt;</w:t>
            </w:r>
            <w:r>
              <w:t>:</w:t>
            </w:r>
          </w:p>
          <w:p w:rsidR="003C6119" w:rsidRDefault="00D41057">
            <w:r>
              <w:rPr>
                <w:rStyle w:val="SAPScreenElement"/>
              </w:rPr>
              <w:t>Buchungsdatum</w:t>
            </w:r>
            <w:r>
              <w:t xml:space="preserve">: </w:t>
            </w:r>
            <w:r>
              <w:rPr>
                <w:rStyle w:val="SAPUserEntry"/>
              </w:rPr>
              <w:t>&lt;Aktuelles Datum MM/TT/JJJJ&gt;</w:t>
            </w:r>
            <w:r>
              <w:t>:</w:t>
            </w:r>
          </w:p>
          <w:p w:rsidR="003C6119" w:rsidRDefault="00D41057">
            <w:r>
              <w:rPr>
                <w:rStyle w:val="SAPScreenElement"/>
              </w:rPr>
              <w:t>Belegart (2)</w:t>
            </w:r>
            <w:r>
              <w:t xml:space="preserve">: </w:t>
            </w:r>
            <w:r>
              <w:rPr>
                <w:rStyle w:val="SAPUserEntry"/>
              </w:rPr>
              <w:t>KR</w:t>
            </w:r>
          </w:p>
          <w:p w:rsidR="003C6119" w:rsidRDefault="00D41057">
            <w:r>
              <w:rPr>
                <w:rStyle w:val="SAPScreenElement"/>
              </w:rPr>
              <w:t>Belegkopftext (25)</w:t>
            </w:r>
            <w:r>
              <w:t xml:space="preserve"> </w:t>
            </w:r>
            <w:r>
              <w:rPr>
                <w:rStyle w:val="SAPUserEntry"/>
              </w:rPr>
              <w:t>&lt;Text mit max. 25 Zeichen&gt;</w:t>
            </w:r>
          </w:p>
          <w:p w:rsidR="003C6119" w:rsidRDefault="00D41057">
            <w:r>
              <w:rPr>
                <w:rStyle w:val="SAPScreenElement"/>
              </w:rPr>
              <w:t>Währung</w:t>
            </w:r>
            <w:r>
              <w:t xml:space="preserve">: </w:t>
            </w:r>
            <w:r>
              <w:rPr>
                <w:rStyle w:val="SAPUserEntry"/>
              </w:rPr>
              <w:t>EUR</w:t>
            </w:r>
          </w:p>
          <w:p w:rsidR="003C6119" w:rsidRDefault="00D41057">
            <w:r>
              <w:rPr>
                <w:rStyle w:val="SAPScreenElement"/>
              </w:rPr>
              <w:t>Rechnungsbruttobetrag in Belegwährung</w:t>
            </w:r>
            <w:r>
              <w:t xml:space="preserve">: </w:t>
            </w:r>
            <w:r>
              <w:rPr>
                <w:rStyle w:val="SAPUserEntry"/>
              </w:rPr>
              <w:t>1190</w:t>
            </w:r>
          </w:p>
          <w:p w:rsidR="003C6119" w:rsidRDefault="00D41057">
            <w:r>
              <w:rPr>
                <w:rStyle w:val="SAPScreenElement"/>
              </w:rPr>
              <w:t>Datum zur Ermittlung der Steuersätze</w:t>
            </w:r>
            <w:r>
              <w:t xml:space="preserve">: </w:t>
            </w:r>
            <w:r>
              <w:rPr>
                <w:rStyle w:val="SAPUserEntry"/>
              </w:rPr>
              <w:t>&lt;Steuerberechnungstermin</w:t>
            </w:r>
            <w:r>
              <w:rPr>
                <w:rStyle w:val="SAPUserEntry"/>
              </w:rPr>
              <w:t>e&gt;</w:t>
            </w:r>
            <w:r>
              <w:t xml:space="preserve"> (optional: abhängig von Länder-/Regionseinstellung)</w:t>
            </w:r>
          </w:p>
          <w:p w:rsidR="003C6119" w:rsidRDefault="00D41057">
            <w:r>
              <w:rPr>
                <w:rStyle w:val="italic"/>
              </w:rPr>
              <w:t>Abschnitt Sachkontopositionen</w:t>
            </w:r>
          </w:p>
          <w:p w:rsidR="003C6119" w:rsidRDefault="00D41057">
            <w:r>
              <w:rPr>
                <w:rStyle w:val="SAPScreenElement"/>
              </w:rPr>
              <w:t>Konto (10)</w:t>
            </w:r>
            <w:r>
              <w:t xml:space="preserve">: z.B. </w:t>
            </w:r>
            <w:r>
              <w:rPr>
                <w:rStyle w:val="SAPUserEntry"/>
              </w:rPr>
              <w:t>63001000</w:t>
            </w:r>
          </w:p>
          <w:p w:rsidR="003C6119" w:rsidRDefault="00D41057">
            <w:r>
              <w:rPr>
                <w:rStyle w:val="SAPScreenElement"/>
              </w:rPr>
              <w:t>Positionstext (50)</w:t>
            </w:r>
            <w:r>
              <w:t xml:space="preserve">: </w:t>
            </w:r>
            <w:r>
              <w:rPr>
                <w:rStyle w:val="SAPUserEntry"/>
              </w:rPr>
              <w:t>&lt;Text mit max. 50 Zeichen&gt;</w:t>
            </w:r>
          </w:p>
          <w:p w:rsidR="003C6119" w:rsidRDefault="00D41057">
            <w:r>
              <w:rPr>
                <w:rStyle w:val="SAPScreenElement"/>
              </w:rPr>
              <w:t>Soll/Haben (1) S=Soll, H=Haben</w:t>
            </w:r>
            <w:r>
              <w:t xml:space="preserve">: </w:t>
            </w:r>
            <w:r>
              <w:rPr>
                <w:rStyle w:val="SAPUserEntry"/>
              </w:rPr>
              <w:t>S</w:t>
            </w:r>
          </w:p>
          <w:p w:rsidR="003C6119" w:rsidRDefault="00D41057">
            <w:r>
              <w:rPr>
                <w:rStyle w:val="SAPScreenElement"/>
              </w:rPr>
              <w:t>Betrag in Belegwährung</w:t>
            </w:r>
            <w:r>
              <w:t xml:space="preserve">: z.B. </w:t>
            </w:r>
            <w:r>
              <w:rPr>
                <w:rStyle w:val="SAPUserEntry"/>
              </w:rPr>
              <w:t>1000</w:t>
            </w:r>
          </w:p>
          <w:p w:rsidR="003C6119" w:rsidRDefault="00D41057">
            <w:r>
              <w:rPr>
                <w:rStyle w:val="SAPEmphasis"/>
              </w:rPr>
              <w:t xml:space="preserve">Hinweis </w:t>
            </w:r>
            <w:r>
              <w:t xml:space="preserve">Das Feld </w:t>
            </w:r>
            <w:r>
              <w:rPr>
                <w:rStyle w:val="SAPScreenElement"/>
              </w:rPr>
              <w:t>Rechnungsbrut</w:t>
            </w:r>
            <w:r>
              <w:rPr>
                <w:rStyle w:val="SAPScreenElement"/>
              </w:rPr>
              <w:t>tobetrag in Belegwährung</w:t>
            </w:r>
            <w:r>
              <w:t xml:space="preserve"> kann einen anderen Wert haben, je nach ausgewähltem </w:t>
            </w:r>
            <w:r>
              <w:rPr>
                <w:rStyle w:val="SAPScreenElement"/>
              </w:rPr>
              <w:t>Steuerkennzeichen</w:t>
            </w:r>
            <w:r>
              <w:t xml:space="preserve"> , wo zutreffend.</w:t>
            </w:r>
          </w:p>
          <w:p w:rsidR="003C6119" w:rsidRDefault="00D41057">
            <w:r>
              <w:rPr>
                <w:rStyle w:val="SAPScreenElement"/>
              </w:rPr>
              <w:t>Steuerkennzeichen (2)</w:t>
            </w:r>
            <w:r>
              <w:t xml:space="preserve">: </w:t>
            </w:r>
            <w:r>
              <w:rPr>
                <w:rStyle w:val="SAPUserEntry"/>
              </w:rPr>
              <w:t>V1</w:t>
            </w:r>
          </w:p>
          <w:p w:rsidR="003C6119" w:rsidRDefault="00D41057">
            <w:r>
              <w:rPr>
                <w:rStyle w:val="SAPScreenElement"/>
              </w:rPr>
              <w:t>Kostenstelle (10)</w:t>
            </w:r>
            <w:r>
              <w:t xml:space="preserve">: </w:t>
            </w:r>
            <w:r>
              <w:rPr>
                <w:rStyle w:val="SAPUserEntry"/>
              </w:rPr>
              <w:t>10101201</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lastRenderedPageBreak/>
              <w:t>5</w:t>
            </w:r>
          </w:p>
        </w:tc>
        <w:tc>
          <w:tcPr>
            <w:tcW w:w="0" w:type="auto"/>
          </w:tcPr>
          <w:p w:rsidR="003C6119" w:rsidRDefault="00D41057">
            <w:r>
              <w:rPr>
                <w:rStyle w:val="SAPEmphasis"/>
              </w:rPr>
              <w:t>Hochladen</w:t>
            </w:r>
          </w:p>
        </w:tc>
        <w:tc>
          <w:tcPr>
            <w:tcW w:w="0" w:type="auto"/>
          </w:tcPr>
          <w:p w:rsidR="003C6119" w:rsidRDefault="00D41057">
            <w:r>
              <w:t xml:space="preserve">Zum Hochladen einer Datei wählen Sie </w:t>
            </w:r>
            <w:r>
              <w:rPr>
                <w:rStyle w:val="SAPScreenElement"/>
              </w:rPr>
              <w:t>Durchsuchen</w:t>
            </w:r>
            <w:r>
              <w:t xml:space="preserve">, und wählen Sie dann die </w:t>
            </w:r>
            <w:r>
              <w:t>hochzuladende Datei aus.</w:t>
            </w:r>
          </w:p>
        </w:tc>
        <w:tc>
          <w:tcPr>
            <w:tcW w:w="0" w:type="auto"/>
          </w:tcPr>
          <w:p w:rsidR="003C6119" w:rsidRDefault="00D41057">
            <w:r>
              <w:t xml:space="preserve">Die Datei wird hochgeladen, und im Abschnitt </w:t>
            </w:r>
            <w:r>
              <w:rPr>
                <w:rStyle w:val="SAPScreenElement"/>
              </w:rPr>
              <w:t>Arbeitsvorrat</w:t>
            </w:r>
            <w:r>
              <w:t xml:space="preserve"> wird für hochgeladene Positionen der </w:t>
            </w:r>
            <w:r>
              <w:rPr>
                <w:rStyle w:val="SAPMonospace"/>
              </w:rPr>
              <w:t>Rechnungsstatus Entwurf</w:t>
            </w:r>
            <w:r>
              <w:t xml:space="preserve"> angezeigt.</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Prüfen</w:t>
            </w:r>
          </w:p>
        </w:tc>
        <w:tc>
          <w:tcPr>
            <w:tcW w:w="0" w:type="auto"/>
          </w:tcPr>
          <w:p w:rsidR="003C6119" w:rsidRDefault="00D41057">
            <w:r>
              <w:t xml:space="preserve">Markieren Sie die Ankreuzfelder der zu prüfenden Belege, und wählen Sie </w:t>
            </w:r>
            <w:r>
              <w:rPr>
                <w:rStyle w:val="SAPScreenElement"/>
              </w:rPr>
              <w:t>Prüfen</w:t>
            </w:r>
            <w:r>
              <w:t>.</w:t>
            </w:r>
          </w:p>
        </w:tc>
        <w:tc>
          <w:tcPr>
            <w:tcW w:w="0" w:type="auto"/>
          </w:tcPr>
          <w:p w:rsidR="003C6119" w:rsidRDefault="00D41057">
            <w:r>
              <w:t>In der S</w:t>
            </w:r>
            <w:r>
              <w:t xml:space="preserve">palte </w:t>
            </w:r>
            <w:r>
              <w:rPr>
                <w:rStyle w:val="SAPScreenElement"/>
              </w:rPr>
              <w:t>Rechnungsstatus</w:t>
            </w:r>
            <w:r>
              <w:t xml:space="preserve"> werden Positionen mit Fehlern mit roten Symbolen gekennzeichnet. Für korrekte Einträge wird ein grünes Symbol angezeigt.</w:t>
            </w:r>
          </w:p>
        </w:tc>
        <w:tc>
          <w:tcPr>
            <w:tcW w:w="0" w:type="auto"/>
          </w:tcPr>
          <w:p w:rsidR="00000000" w:rsidRDefault="00D41057"/>
        </w:tc>
      </w:tr>
      <w:tr w:rsidR="003C6119" w:rsidTr="00D41057">
        <w:tc>
          <w:tcPr>
            <w:tcW w:w="0" w:type="auto"/>
          </w:tcPr>
          <w:p w:rsidR="003C6119" w:rsidRDefault="00D41057">
            <w:r>
              <w:t>7</w:t>
            </w:r>
          </w:p>
        </w:tc>
        <w:tc>
          <w:tcPr>
            <w:tcW w:w="0" w:type="auto"/>
          </w:tcPr>
          <w:p w:rsidR="003C6119" w:rsidRDefault="00D41057">
            <w:r>
              <w:rPr>
                <w:rStyle w:val="SAPEmphasis"/>
              </w:rPr>
              <w:t>Protokoll prüfen</w:t>
            </w:r>
          </w:p>
        </w:tc>
        <w:tc>
          <w:tcPr>
            <w:tcW w:w="0" w:type="auto"/>
          </w:tcPr>
          <w:p w:rsidR="003C6119" w:rsidRDefault="00D41057">
            <w:r>
              <w:t xml:space="preserve">Um das Protokoll zu prüfen, markieren Sie die Ankreuzfelder der Belege, und wählen Sie </w:t>
            </w:r>
            <w:r>
              <w:rPr>
                <w:rStyle w:val="SAPScreenElement"/>
              </w:rPr>
              <w:t>Protokoll anzeigen</w:t>
            </w:r>
            <w:r>
              <w:t>.</w:t>
            </w:r>
          </w:p>
        </w:tc>
        <w:tc>
          <w:tcPr>
            <w:tcW w:w="0" w:type="auto"/>
          </w:tcPr>
          <w:p w:rsidR="003C6119" w:rsidRDefault="00D41057">
            <w:r>
              <w:t>Die Protokolldetails werden angezeigt.</w:t>
            </w:r>
          </w:p>
        </w:tc>
        <w:tc>
          <w:tcPr>
            <w:tcW w:w="0" w:type="auto"/>
          </w:tcPr>
          <w:p w:rsidR="00000000" w:rsidRDefault="00D41057"/>
        </w:tc>
      </w:tr>
      <w:tr w:rsidR="003C6119" w:rsidTr="00D41057">
        <w:tc>
          <w:tcPr>
            <w:tcW w:w="0" w:type="auto"/>
          </w:tcPr>
          <w:p w:rsidR="003C6119" w:rsidRDefault="00D41057">
            <w:r>
              <w:t>8</w:t>
            </w:r>
          </w:p>
        </w:tc>
        <w:tc>
          <w:tcPr>
            <w:tcW w:w="0" w:type="auto"/>
          </w:tcPr>
          <w:p w:rsidR="003C6119" w:rsidRDefault="00D41057">
            <w:r>
              <w:rPr>
                <w:rStyle w:val="SAPEmphasis"/>
              </w:rPr>
              <w:t>Fehler korrigieren</w:t>
            </w:r>
          </w:p>
        </w:tc>
        <w:tc>
          <w:tcPr>
            <w:tcW w:w="0" w:type="auto"/>
          </w:tcPr>
          <w:p w:rsidR="003C6119" w:rsidRDefault="00D41057">
            <w:r>
              <w:t>Markieren Sie die Position, die geprüft werden soll, und korrigieren Sie eventuelle Fehler.</w:t>
            </w:r>
          </w:p>
        </w:tc>
        <w:tc>
          <w:tcPr>
            <w:tcW w:w="0" w:type="auto"/>
          </w:tcPr>
          <w:p w:rsidR="003C6119" w:rsidRDefault="00D41057">
            <w:r>
              <w:t xml:space="preserve">Die Kreditorenrechnungsanwendung wird mit Details der hochgeladenen Position </w:t>
            </w:r>
            <w:r>
              <w:t>angezeigt.</w:t>
            </w:r>
          </w:p>
          <w:p w:rsidR="003C6119" w:rsidRDefault="00D41057">
            <w:r>
              <w:t xml:space="preserve">Nachdem Sie den Fehler korrigiert haben und zum Arbeitsvorrat zurückgekehrt sind, wird in der Spalte </w:t>
            </w:r>
            <w:r>
              <w:rPr>
                <w:rStyle w:val="SAPScreenElement"/>
              </w:rPr>
              <w:t>Entwurfsstatus</w:t>
            </w:r>
            <w:r>
              <w:t xml:space="preserve"> ein grünes Symbol angezeigt.</w:t>
            </w:r>
          </w:p>
        </w:tc>
        <w:tc>
          <w:tcPr>
            <w:tcW w:w="0" w:type="auto"/>
          </w:tcPr>
          <w:p w:rsidR="00000000" w:rsidRDefault="00D41057"/>
        </w:tc>
      </w:tr>
      <w:tr w:rsidR="003C6119" w:rsidTr="00D41057">
        <w:tc>
          <w:tcPr>
            <w:tcW w:w="0" w:type="auto"/>
          </w:tcPr>
          <w:p w:rsidR="003C6119" w:rsidRDefault="00D41057">
            <w:r>
              <w:t>9</w:t>
            </w:r>
          </w:p>
        </w:tc>
        <w:tc>
          <w:tcPr>
            <w:tcW w:w="0" w:type="auto"/>
          </w:tcPr>
          <w:p w:rsidR="003C6119" w:rsidRDefault="00D41057">
            <w:r>
              <w:rPr>
                <w:rStyle w:val="SAPEmphasis"/>
              </w:rPr>
              <w:t>Fehler in der Kreditorenrechnungsanwendung korrigieren</w:t>
            </w:r>
          </w:p>
        </w:tc>
        <w:tc>
          <w:tcPr>
            <w:tcW w:w="0" w:type="auto"/>
          </w:tcPr>
          <w:p w:rsidR="003C6119" w:rsidRDefault="00D41057">
            <w:r>
              <w:t>Falls in der Kreditorenrechnungsanwendung</w:t>
            </w:r>
            <w:r>
              <w:t xml:space="preserve"> Fehler entdeckt werden, korrigieren Sie diese, und kehren Sie zum Arbeitsvorrat zurück.</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10</w:t>
            </w:r>
          </w:p>
        </w:tc>
        <w:tc>
          <w:tcPr>
            <w:tcW w:w="0" w:type="auto"/>
          </w:tcPr>
          <w:p w:rsidR="003C6119" w:rsidRDefault="00D41057">
            <w:r>
              <w:rPr>
                <w:rStyle w:val="SAPEmphasis"/>
              </w:rPr>
              <w:t>Buchen</w:t>
            </w:r>
          </w:p>
        </w:tc>
        <w:tc>
          <w:tcPr>
            <w:tcW w:w="0" w:type="auto"/>
          </w:tcPr>
          <w:p w:rsidR="003C6119" w:rsidRDefault="00D41057">
            <w:r>
              <w:t xml:space="preserve">Markieren Sie die Ankreuzfelder der zu buchenden Belege, und wählen Sie </w:t>
            </w:r>
            <w:r>
              <w:rPr>
                <w:rStyle w:val="SAPScreenElement"/>
              </w:rPr>
              <w:t>Buchen</w:t>
            </w:r>
            <w:r>
              <w:t>.</w:t>
            </w:r>
          </w:p>
          <w:p w:rsidR="003C6119" w:rsidRDefault="00D41057">
            <w:r>
              <w:rPr>
                <w:rStyle w:val="SAPEmphasis"/>
              </w:rPr>
              <w:t xml:space="preserve">Hinweis </w:t>
            </w:r>
            <w:r>
              <w:t>Sie können mit dieser App auch einen Genehmigungsworkflow verwende</w:t>
            </w:r>
            <w:r>
              <w:t xml:space="preserve">n. Wenn Sie </w:t>
            </w:r>
            <w:r>
              <w:rPr>
                <w:rStyle w:val="SAPScreenElement"/>
              </w:rPr>
              <w:t>Vollständig sichern</w:t>
            </w:r>
            <w:r>
              <w:t xml:space="preserve"> wählen, werden die markierten Rechnungen zur Genehmigung an die Fachabteilung gesendet (über die SAP-Fiori-App </w:t>
            </w:r>
            <w:r>
              <w:rPr>
                <w:rStyle w:val="SAPScreenElement"/>
              </w:rPr>
              <w:t>Meine Inbox</w:t>
            </w:r>
            <w:r>
              <w:t xml:space="preserve"> - </w:t>
            </w:r>
            <w:r>
              <w:rPr>
                <w:rStyle w:val="SAPScreenElement"/>
              </w:rPr>
              <w:t>Lieferantenrechnung genehmigen</w:t>
            </w:r>
            <w:r>
              <w:rPr>
                <w:rStyle w:val="SAPMonospace"/>
              </w:rPr>
              <w:t>(F0545A)</w:t>
            </w:r>
            <w:r>
              <w:t>). Nach der Genehmigung werden die Lieferantenrechnungen auto</w:t>
            </w:r>
            <w:r>
              <w:t>matisch gebucht.</w:t>
            </w:r>
          </w:p>
          <w:p w:rsidR="003C6119" w:rsidRDefault="00D41057">
            <w:r>
              <w:rPr>
                <w:rStyle w:val="SAPEmphasis"/>
              </w:rPr>
              <w:lastRenderedPageBreak/>
              <w:t xml:space="preserve">Tipp </w:t>
            </w:r>
            <w:r>
              <w:t xml:space="preserve">Das Testskript Einkauf von Verbrauchsmaterial (BNX) enthält zusätzliche Informationen und auszuführende Verfahren zur Verwendung des Genehmigungsworkflows mit dieser App. Befolgen Sie den unter </w:t>
            </w:r>
            <w:r>
              <w:rPr>
                <w:rStyle w:val="italic"/>
              </w:rPr>
              <w:t>Flexiblen Workflow für Lieferantenrechnu</w:t>
            </w:r>
            <w:r>
              <w:rPr>
                <w:rStyle w:val="italic"/>
              </w:rPr>
              <w:t>ngen aktivieren</w:t>
            </w:r>
            <w:r>
              <w:t xml:space="preserve"> beschriebenen vorbereitenden Schritt, und verwenden Sie dann das Verfahren </w:t>
            </w:r>
            <w:r>
              <w:rPr>
                <w:rStyle w:val="italic"/>
              </w:rPr>
              <w:t>Lieferantenrechnung anlegen</w:t>
            </w:r>
            <w:r>
              <w:t xml:space="preserve"> als Referenz.</w:t>
            </w:r>
          </w:p>
        </w:tc>
        <w:tc>
          <w:tcPr>
            <w:tcW w:w="0" w:type="auto"/>
          </w:tcPr>
          <w:p w:rsidR="003C6119" w:rsidRDefault="00D41057">
            <w:r>
              <w:lastRenderedPageBreak/>
              <w:t>Die Positionen werden gebucht.</w:t>
            </w:r>
          </w:p>
        </w:tc>
        <w:tc>
          <w:tcPr>
            <w:tcW w:w="0" w:type="auto"/>
          </w:tcPr>
          <w:p w:rsidR="00000000" w:rsidRDefault="00D41057"/>
        </w:tc>
      </w:tr>
    </w:tbl>
    <w:p w:rsidR="003C6119" w:rsidRDefault="00D41057">
      <w:pPr>
        <w:pStyle w:val="Heading2"/>
      </w:pPr>
      <w:bookmarkStart w:id="52" w:name="d2e2077"/>
      <w:bookmarkStart w:id="53" w:name="_Toc52228226"/>
      <w:r>
        <w:t>Vorbereitung der Zahlung der Rechnung</w:t>
      </w:r>
      <w:bookmarkEnd w:id="52"/>
      <w:bookmarkEnd w:id="53"/>
    </w:p>
    <w:p w:rsidR="003C6119" w:rsidRDefault="00D41057">
      <w:pPr>
        <w:pStyle w:val="Heading3"/>
      </w:pPr>
      <w:bookmarkStart w:id="54" w:name="unique_20"/>
      <w:bookmarkStart w:id="55" w:name="_Toc52228227"/>
      <w:r>
        <w:t>Kreditorenposten anzeigen</w:t>
      </w:r>
      <w:bookmarkEnd w:id="54"/>
      <w:bookmarkEnd w:id="55"/>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werden alle Kreditoreneinzelposten aufgelistet, und Sie können bestimmte Felder eines zu bezahlenden Belegs bearbeiten.</w:t>
      </w:r>
    </w:p>
    <w:p w:rsidR="003C6119" w:rsidRDefault="00D41057">
      <w:pPr>
        <w:pStyle w:val="SAPKeyblockTitle"/>
      </w:pPr>
      <w:r>
        <w:lastRenderedPageBreak/>
        <w:t>Voraussetzung</w:t>
      </w:r>
    </w:p>
    <w:p w:rsidR="003C6119" w:rsidRDefault="00D41057">
      <w:r>
        <w:t>Im System liegen Kreditorenrechnungen vor.</w:t>
      </w:r>
    </w:p>
    <w:p w:rsidR="003C6119" w:rsidRDefault="00D41057">
      <w:pPr>
        <w:pStyle w:val="SAPKeyblockTitle"/>
      </w:pPr>
      <w:r>
        <w:t>Vo</w:t>
      </w:r>
      <w:r>
        <w:t>rgehensweise</w:t>
      </w:r>
    </w:p>
    <w:tbl>
      <w:tblPr>
        <w:tblStyle w:val="SAPStandardTable"/>
        <w:tblW w:w="0" w:type="auto"/>
        <w:tblLook w:val="0620" w:firstRow="1" w:lastRow="0" w:firstColumn="0" w:lastColumn="0" w:noHBand="1" w:noVBand="1"/>
      </w:tblPr>
      <w:tblGrid>
        <w:gridCol w:w="1402"/>
        <w:gridCol w:w="1564"/>
        <w:gridCol w:w="6399"/>
        <w:gridCol w:w="2602"/>
        <w:gridCol w:w="2204"/>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Kreditorenposten bearbeiten</w:t>
            </w:r>
            <w:r>
              <w:rPr>
                <w:rStyle w:val="SAPMonospace"/>
              </w:rPr>
              <w:t>(F0712)</w:t>
            </w:r>
            <w:r>
              <w:t>.</w:t>
            </w:r>
          </w:p>
        </w:tc>
        <w:tc>
          <w:tcPr>
            <w:tcW w:w="0" w:type="auto"/>
          </w:tcPr>
          <w:p w:rsidR="003C6119" w:rsidRDefault="00D41057">
            <w:r>
              <w:t xml:space="preserve">Die Sicht </w:t>
            </w:r>
            <w:r>
              <w:rPr>
                <w:rStyle w:val="SAPScreenElement"/>
              </w:rPr>
              <w:t>Kreditorenposten bearbeiten</w:t>
            </w:r>
            <w:r>
              <w:rPr>
                <w:rStyle w:val="SAPMonospace"/>
              </w:rPr>
              <w:t>(F0712)</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Datenerfassung und Suche</w:t>
            </w:r>
          </w:p>
        </w:tc>
        <w:tc>
          <w:tcPr>
            <w:tcW w:w="0" w:type="auto"/>
          </w:tcPr>
          <w:p w:rsidR="003C6119" w:rsidRDefault="00D41057">
            <w:r>
              <w:t>Nehmen Sie folgende Einträge vor:</w:t>
            </w:r>
          </w:p>
          <w:p w:rsidR="003C6119" w:rsidRDefault="00D41057">
            <w:r>
              <w:rPr>
                <w:rStyle w:val="SAPScreenElement"/>
              </w:rPr>
              <w:t>Kreditor</w:t>
            </w:r>
            <w:r>
              <w:t xml:space="preserve">: </w:t>
            </w:r>
            <w:r>
              <w:rPr>
                <w:rStyle w:val="SAPUserEntry"/>
              </w:rPr>
              <w:t>&lt;beliebig&gt;</w:t>
            </w:r>
          </w:p>
          <w:p w:rsidR="003C6119" w:rsidRDefault="00D41057">
            <w:r>
              <w:rPr>
                <w:rStyle w:val="SAPScreenElement"/>
              </w:rPr>
              <w:t>Buchungskreis</w:t>
            </w:r>
            <w:r>
              <w:t xml:space="preserve">: </w:t>
            </w:r>
            <w:r>
              <w:rPr>
                <w:rStyle w:val="SAPUserEntry"/>
              </w:rPr>
              <w:t>1010</w:t>
            </w:r>
          </w:p>
          <w:p w:rsidR="003C6119" w:rsidRDefault="00D41057">
            <w:r>
              <w:rPr>
                <w:rStyle w:val="SAPScreenElement"/>
              </w:rPr>
              <w:t>Status</w:t>
            </w:r>
            <w:r>
              <w:t xml:space="preserve">: </w:t>
            </w:r>
            <w:r>
              <w:rPr>
                <w:rStyle w:val="SAPUserEntry"/>
              </w:rPr>
              <w:t>Offene Posten</w:t>
            </w:r>
          </w:p>
          <w:p w:rsidR="003C6119" w:rsidRDefault="00D41057">
            <w:r>
              <w:rPr>
                <w:rStyle w:val="SAPScreenElement"/>
              </w:rPr>
              <w:t>Offen am Stichtag</w:t>
            </w:r>
            <w:r>
              <w:t xml:space="preserve">: </w:t>
            </w:r>
            <w:r>
              <w:rPr>
                <w:rStyle w:val="SAPUserEntry"/>
              </w:rPr>
              <w:t>&lt;aktuelles Datum&gt;</w:t>
            </w:r>
          </w:p>
          <w:p w:rsidR="003C6119" w:rsidRDefault="00D41057">
            <w:r>
              <w:rPr>
                <w:rStyle w:val="SAPScreenElement"/>
              </w:rPr>
              <w:t>Positionsart</w:t>
            </w:r>
            <w:r>
              <w:t xml:space="preserve">: </w:t>
            </w:r>
            <w:r>
              <w:rPr>
                <w:rStyle w:val="SAPUserEntry"/>
              </w:rPr>
              <w:t>normale Positionen</w:t>
            </w:r>
          </w:p>
          <w:p w:rsidR="003C6119" w:rsidRDefault="00D41057">
            <w:r>
              <w:t xml:space="preserve">Wählen Sie dann </w:t>
            </w:r>
            <w:r>
              <w:rPr>
                <w:rStyle w:val="SAPScreenElement"/>
              </w:rPr>
              <w:t>Starten</w:t>
            </w:r>
            <w:r>
              <w:t>.</w:t>
            </w:r>
          </w:p>
          <w:p w:rsidR="003C6119" w:rsidRDefault="00D41057">
            <w:r>
              <w:rPr>
                <w:rStyle w:val="SAPEmphasis"/>
              </w:rPr>
              <w:t xml:space="preserve">Hinweis </w:t>
            </w:r>
            <w:r>
              <w:t>Wählen Sie</w:t>
            </w:r>
            <w:r>
              <w:t xml:space="preserve"> optional das Zahnradsymbol </w:t>
            </w:r>
            <w:r>
              <w:rPr>
                <w:rStyle w:val="SAPScreenElement"/>
              </w:rPr>
              <w:t>Einstellungen</w:t>
            </w:r>
            <w:r>
              <w:t xml:space="preserve">, um Spalten zur Tabelle </w:t>
            </w:r>
            <w:r>
              <w:rPr>
                <w:rStyle w:val="SAPScreenElement"/>
              </w:rPr>
              <w:t>Positionen</w:t>
            </w:r>
            <w:r>
              <w:t xml:space="preserve"> hinzuzufügen, wenn vom Administrator neue Felder hinzugefügt wurden. Weitere Informationen finden Sie im vorbereitenden Schritt </w:t>
            </w:r>
            <w:hyperlink r:id="rId61" w:history="1">
              <w:r>
                <w:t>Felder zu Positionen hi</w:t>
              </w:r>
              <w:r>
                <w:t>nzufügen (optional)</w:t>
              </w:r>
            </w:hyperlink>
            <w:r>
              <w:t xml:space="preserve">  [Seite ] </w:t>
            </w:r>
            <w:r>
              <w:fldChar w:fldCharType="begin"/>
            </w:r>
            <w:r>
              <w:instrText xml:space="preserve"> PAGEREF unique_10 </w:instrText>
            </w:r>
            <w:r>
              <w:fldChar w:fldCharType="separate"/>
            </w:r>
            <w:r>
              <w:rPr>
                <w:noProof/>
              </w:rPr>
              <w:t>19</w:t>
            </w:r>
            <w:r>
              <w:fldChar w:fldCharType="end"/>
            </w:r>
            <w:r>
              <w:t>.</w:t>
            </w:r>
          </w:p>
          <w:p w:rsidR="003C6119" w:rsidRDefault="00D41057">
            <w:r>
              <w:t xml:space="preserve">Wenn Sie Spalten zur Tabelle hinzufügen, können Sie die Sicht als Variante sichern. Außerdem können Sie die zusätzlichen Felder als Filter in </w:t>
            </w:r>
            <w:r>
              <w:rPr>
                <w:rStyle w:val="SAPScreenElement"/>
              </w:rPr>
              <w:t>Filter anpassen</w:t>
            </w:r>
            <w:r>
              <w:t xml:space="preserve"> verwenden.</w:t>
            </w:r>
          </w:p>
        </w:tc>
        <w:tc>
          <w:tcPr>
            <w:tcW w:w="0" w:type="auto"/>
          </w:tcPr>
          <w:p w:rsidR="003C6119" w:rsidRDefault="00D41057">
            <w:r>
              <w:t>Kreditorenposten werden gemäß Ihr</w:t>
            </w:r>
            <w:r>
              <w:t>en Suchkriterien angezeigt.</w:t>
            </w:r>
          </w:p>
        </w:tc>
        <w:tc>
          <w:tcPr>
            <w:tcW w:w="0" w:type="auto"/>
          </w:tcPr>
          <w:p w:rsidR="003C6119" w:rsidRDefault="003C6119"/>
        </w:tc>
      </w:tr>
      <w:tr w:rsidR="003C6119" w:rsidTr="00D41057">
        <w:tc>
          <w:tcPr>
            <w:tcW w:w="0" w:type="auto"/>
          </w:tcPr>
          <w:p w:rsidR="003C6119" w:rsidRDefault="00D41057">
            <w:r>
              <w:t>3.1</w:t>
            </w:r>
          </w:p>
        </w:tc>
        <w:tc>
          <w:tcPr>
            <w:tcW w:w="0" w:type="auto"/>
          </w:tcPr>
          <w:p w:rsidR="003C6119" w:rsidRDefault="00D41057">
            <w:r>
              <w:rPr>
                <w:rStyle w:val="SAPEmphasis"/>
              </w:rPr>
              <w:t>Positionsdetails</w:t>
            </w:r>
          </w:p>
        </w:tc>
        <w:tc>
          <w:tcPr>
            <w:tcW w:w="0" w:type="auto"/>
          </w:tcPr>
          <w:p w:rsidR="003C6119" w:rsidRDefault="00D41057">
            <w:r>
              <w:t xml:space="preserve">Markieren Sie einen Buchungsbeleg, und wählen Sie </w:t>
            </w:r>
            <w:r>
              <w:rPr>
                <w:rStyle w:val="SAPScreenElement"/>
              </w:rPr>
              <w:t>Buchungsbeleg verwalten</w:t>
            </w:r>
            <w:r>
              <w:t>.</w:t>
            </w:r>
          </w:p>
        </w:tc>
        <w:tc>
          <w:tcPr>
            <w:tcW w:w="0" w:type="auto"/>
          </w:tcPr>
          <w:p w:rsidR="003C6119" w:rsidRDefault="00D41057">
            <w:r>
              <w:t>Die Belegdetails werden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Bearbeiten</w:t>
            </w:r>
          </w:p>
        </w:tc>
        <w:tc>
          <w:tcPr>
            <w:tcW w:w="0" w:type="auto"/>
          </w:tcPr>
          <w:p w:rsidR="003C6119" w:rsidRDefault="00D41057">
            <w:r>
              <w:t xml:space="preserve">Wählen Sie die Drucktaste </w:t>
            </w:r>
            <w:r>
              <w:rPr>
                <w:rStyle w:val="SAPScreenElement"/>
              </w:rPr>
              <w:t>Bearbeiten</w:t>
            </w:r>
            <w:r>
              <w:t>.</w:t>
            </w:r>
          </w:p>
        </w:tc>
        <w:tc>
          <w:tcPr>
            <w:tcW w:w="0" w:type="auto"/>
          </w:tcPr>
          <w:p w:rsidR="00000000" w:rsidRDefault="00D41057"/>
        </w:tc>
        <w:tc>
          <w:tcPr>
            <w:tcW w:w="0" w:type="auto"/>
          </w:tcPr>
          <w:p w:rsidR="003C6119" w:rsidRDefault="003C6119"/>
        </w:tc>
      </w:tr>
      <w:tr w:rsidR="003C6119" w:rsidTr="00D41057">
        <w:tc>
          <w:tcPr>
            <w:tcW w:w="0" w:type="auto"/>
          </w:tcPr>
          <w:p w:rsidR="003C6119" w:rsidRDefault="00D41057">
            <w:r>
              <w:lastRenderedPageBreak/>
              <w:t>5</w:t>
            </w:r>
          </w:p>
        </w:tc>
        <w:tc>
          <w:tcPr>
            <w:tcW w:w="0" w:type="auto"/>
          </w:tcPr>
          <w:p w:rsidR="003C6119" w:rsidRDefault="00D41057">
            <w:r>
              <w:rPr>
                <w:rStyle w:val="SAPEmphasis"/>
              </w:rPr>
              <w:t>Bearbeiten</w:t>
            </w:r>
          </w:p>
        </w:tc>
        <w:tc>
          <w:tcPr>
            <w:tcW w:w="0" w:type="auto"/>
          </w:tcPr>
          <w:p w:rsidR="003C6119" w:rsidRDefault="00D41057">
            <w:r>
              <w:t>Wählen Sie die zu ändernde</w:t>
            </w:r>
            <w:r>
              <w:t xml:space="preserve"> </w:t>
            </w:r>
            <w:r>
              <w:rPr>
                <w:rStyle w:val="SAPScreenElement"/>
              </w:rPr>
              <w:t>Buchungsbelegposition</w:t>
            </w:r>
            <w:r>
              <w:t xml:space="preserve"> (z. B. 000001), und ändern Sie nach Bedarf die folgenden Einträge:</w:t>
            </w:r>
          </w:p>
          <w:p w:rsidR="003C6119" w:rsidRDefault="00D41057">
            <w:pPr>
              <w:pStyle w:val="listpara1"/>
              <w:numPr>
                <w:ilvl w:val="0"/>
                <w:numId w:val="13"/>
              </w:numPr>
            </w:pPr>
            <w:r>
              <w:t>Positionstext</w:t>
            </w:r>
          </w:p>
          <w:p w:rsidR="003C6119" w:rsidRDefault="00D41057">
            <w:pPr>
              <w:pStyle w:val="listpara1"/>
              <w:numPr>
                <w:ilvl w:val="0"/>
                <w:numId w:val="3"/>
              </w:numPr>
            </w:pPr>
            <w:r>
              <w:t>Zahlweg</w:t>
            </w:r>
          </w:p>
          <w:p w:rsidR="003C6119" w:rsidRDefault="00D41057">
            <w:pPr>
              <w:pStyle w:val="listpara1"/>
              <w:numPr>
                <w:ilvl w:val="0"/>
                <w:numId w:val="3"/>
              </w:numPr>
            </w:pPr>
            <w:r>
              <w:t>Hausbank</w:t>
            </w:r>
          </w:p>
          <w:p w:rsidR="003C6119" w:rsidRDefault="00D41057">
            <w:pPr>
              <w:pStyle w:val="listpara1"/>
              <w:numPr>
                <w:ilvl w:val="0"/>
                <w:numId w:val="3"/>
              </w:numPr>
            </w:pPr>
            <w:r>
              <w:t>Hausbankkonto:</w:t>
            </w:r>
          </w:p>
          <w:p w:rsidR="003C6119" w:rsidRDefault="00D41057">
            <w:pPr>
              <w:pStyle w:val="listpara1"/>
              <w:numPr>
                <w:ilvl w:val="0"/>
                <w:numId w:val="3"/>
              </w:numPr>
            </w:pPr>
            <w:r>
              <w:t>Basisdatum</w:t>
            </w:r>
          </w:p>
          <w:p w:rsidR="003C6119" w:rsidRDefault="00D41057">
            <w:pPr>
              <w:pStyle w:val="listpara1"/>
              <w:numPr>
                <w:ilvl w:val="0"/>
                <w:numId w:val="3"/>
              </w:numPr>
            </w:pPr>
            <w:r>
              <w:t>Zahlungsbedingungen</w:t>
            </w:r>
          </w:p>
          <w:p w:rsidR="003C6119" w:rsidRDefault="00D41057">
            <w:pPr>
              <w:pStyle w:val="listpara1"/>
              <w:numPr>
                <w:ilvl w:val="0"/>
                <w:numId w:val="3"/>
              </w:numPr>
            </w:pPr>
            <w:r>
              <w:t>usw.</w:t>
            </w:r>
          </w:p>
        </w:tc>
        <w:tc>
          <w:tcPr>
            <w:tcW w:w="0" w:type="auto"/>
          </w:tcPr>
          <w:p w:rsidR="003C6119" w:rsidRDefault="003C6119"/>
        </w:tc>
        <w:tc>
          <w:tcPr>
            <w:tcW w:w="0" w:type="auto"/>
          </w:tcPr>
          <w:p w:rsidR="00000000" w:rsidRDefault="00D41057"/>
        </w:tc>
      </w:tr>
      <w:tr w:rsidR="003C6119" w:rsidTr="00D41057">
        <w:tc>
          <w:tcPr>
            <w:tcW w:w="0" w:type="auto"/>
          </w:tcPr>
          <w:p w:rsidR="003C6119" w:rsidRDefault="00D41057">
            <w:r>
              <w:t>6</w:t>
            </w:r>
          </w:p>
        </w:tc>
        <w:tc>
          <w:tcPr>
            <w:tcW w:w="0" w:type="auto"/>
          </w:tcPr>
          <w:p w:rsidR="003C6119" w:rsidRDefault="00D41057">
            <w:r>
              <w:rPr>
                <w:rStyle w:val="SAPEmphasis"/>
              </w:rPr>
              <w:t>Sichern</w:t>
            </w:r>
          </w:p>
        </w:tc>
        <w:tc>
          <w:tcPr>
            <w:tcW w:w="0" w:type="auto"/>
          </w:tcPr>
          <w:p w:rsidR="003C6119" w:rsidRDefault="00D41057">
            <w:r>
              <w:t xml:space="preserve">Wählen Sie </w:t>
            </w:r>
            <w:r>
              <w:rPr>
                <w:rStyle w:val="SAPScreenElement"/>
              </w:rPr>
              <w:t>Zurück</w:t>
            </w:r>
            <w:r>
              <w:t>.</w:t>
            </w:r>
          </w:p>
          <w:p w:rsidR="003C6119" w:rsidRDefault="00D41057">
            <w:r>
              <w:t xml:space="preserve">Wählen Sie </w:t>
            </w:r>
            <w:r>
              <w:rPr>
                <w:rStyle w:val="SAPScreenElement"/>
              </w:rPr>
              <w:t>Sichern</w:t>
            </w:r>
            <w:r>
              <w:t>.</w:t>
            </w:r>
          </w:p>
        </w:tc>
        <w:tc>
          <w:tcPr>
            <w:tcW w:w="0" w:type="auto"/>
          </w:tcPr>
          <w:p w:rsidR="003C6119" w:rsidRDefault="00D41057">
            <w:r>
              <w:t>Ihre Änderungen werden gesichert</w:t>
            </w:r>
            <w:r>
              <w:t xml:space="preserve"> und gepflegt.</w:t>
            </w:r>
          </w:p>
        </w:tc>
        <w:tc>
          <w:tcPr>
            <w:tcW w:w="0" w:type="auto"/>
          </w:tcPr>
          <w:p w:rsidR="00000000" w:rsidRDefault="00D41057"/>
        </w:tc>
      </w:tr>
    </w:tbl>
    <w:p w:rsidR="00D41057" w:rsidRDefault="00D41057"/>
    <w:p w:rsidR="003C6119" w:rsidRDefault="00D41057">
      <w:pPr>
        <w:pStyle w:val="Heading3"/>
      </w:pPr>
      <w:bookmarkStart w:id="56" w:name="unique_21"/>
      <w:bookmarkStart w:id="57" w:name="_Toc52228228"/>
      <w:r>
        <w:t>Zahlsperren bearbeiten</w:t>
      </w:r>
      <w:bookmarkEnd w:id="56"/>
      <w:bookmarkEnd w:id="57"/>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lastRenderedPageBreak/>
        <w:t>Zweck</w:t>
      </w:r>
    </w:p>
    <w:p w:rsidR="00D41057" w:rsidRDefault="00D41057">
      <w:r>
        <w:t>Mit dieser Aktivität überprüfen Sie gesperrte Rechnungen und geben sie zur weiteren Verarbeitung an die Logistik-Rechnungsprüfung</w:t>
      </w:r>
      <w:r>
        <w:t xml:space="preserve"> frei.</w:t>
      </w:r>
    </w:p>
    <w:p w:rsidR="003C6119" w:rsidRDefault="00D41057">
      <w:r>
        <w:t>Wenn eine Rechnung gesperrt ist, kann die Finanzbuchhaltung die Rechnung nicht bezahlen. Rechnungen können abhängig vom Zahlsperrgrund und der Freigabe in der Konfiguration entweder automatisch oder manuell gesperrt werden.</w:t>
      </w:r>
    </w:p>
    <w:p w:rsidR="003C6119" w:rsidRDefault="00D41057">
      <w:pPr>
        <w:pStyle w:val="SAPKeyblockTitle"/>
      </w:pPr>
      <w:r>
        <w:t>Voraussetzung</w:t>
      </w:r>
    </w:p>
    <w:p w:rsidR="003C6119" w:rsidRDefault="00D41057">
      <w:r>
        <w:t xml:space="preserve">Eine </w:t>
      </w:r>
      <w:r>
        <w:t xml:space="preserve">Kreditorenrechnung wurde entweder automatisch beim Anlegen der Rechnung oder manuell durch Bearbeiten der Kreditoreneinzelposten mithilfe der SAP-Fiori-App </w:t>
      </w:r>
      <w:r>
        <w:rPr>
          <w:rStyle w:val="SAPScreenElement"/>
        </w:rPr>
        <w:t>Kreditorenposten bearbeiten</w:t>
      </w:r>
      <w:r>
        <w:rPr>
          <w:rStyle w:val="SAPMonospace"/>
        </w:rPr>
        <w:t>(F0712)</w:t>
      </w:r>
      <w:r>
        <w:t xml:space="preserve"> gesperrt.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24"/>
        <w:gridCol w:w="1594"/>
        <w:gridCol w:w="2982"/>
        <w:gridCol w:w="5903"/>
        <w:gridCol w:w="2268"/>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w:t>
            </w:r>
            <w:r>
              <w:t>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Zahlsperren bearbeiten</w:t>
            </w:r>
            <w:r>
              <w:rPr>
                <w:rStyle w:val="SAPMonospace"/>
              </w:rPr>
              <w:t>(F0593)</w:t>
            </w:r>
            <w:r>
              <w:t>.</w:t>
            </w:r>
          </w:p>
        </w:tc>
        <w:tc>
          <w:tcPr>
            <w:tcW w:w="0" w:type="auto"/>
          </w:tcPr>
          <w:p w:rsidR="003C6119" w:rsidRDefault="00D41057">
            <w:r>
              <w:t xml:space="preserve">Die Sicht </w:t>
            </w:r>
            <w:r>
              <w:rPr>
                <w:rStyle w:val="SAPScreenElement"/>
              </w:rPr>
              <w:t>Zahlsperren bearbeiten</w:t>
            </w:r>
            <w:r>
              <w:rPr>
                <w:rStyle w:val="SAPMonospace"/>
              </w:rPr>
              <w:t>(F0593)</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Kreditor auswählen</w:t>
            </w:r>
          </w:p>
        </w:tc>
        <w:tc>
          <w:tcPr>
            <w:tcW w:w="0" w:type="auto"/>
          </w:tcPr>
          <w:p w:rsidR="003C6119" w:rsidRDefault="00D41057">
            <w:r>
              <w:t>Wählen Sie im linken Bereich einen zu bearbeitenden Kreditor aus, Beispiel:</w:t>
            </w:r>
          </w:p>
          <w:p w:rsidR="003C6119" w:rsidRDefault="00D41057">
            <w:r>
              <w:rPr>
                <w:rStyle w:val="SAPScreenElement"/>
              </w:rPr>
              <w:t>Kreditorenkonto</w:t>
            </w:r>
            <w:r>
              <w:t xml:space="preserve">: </w:t>
            </w:r>
            <w:r>
              <w:rPr>
                <w:rStyle w:val="SAPUserEntry"/>
              </w:rPr>
              <w:t>Beliebig</w:t>
            </w:r>
            <w:r>
              <w:t>.</w:t>
            </w:r>
          </w:p>
        </w:tc>
        <w:tc>
          <w:tcPr>
            <w:tcW w:w="0" w:type="auto"/>
          </w:tcPr>
          <w:p w:rsidR="003C6119" w:rsidRDefault="00D41057">
            <w:r>
              <w:t>Die offenen Posten für den Kreditor werden in einer Liste auf der rechten Seite angezeigt und für die Zahlung ges</w:t>
            </w:r>
            <w:r>
              <w:t>perrte Posten werden in der Statusspalte über ein angezeigtes rotes Symbol mit dem Sperrgrund gekennzeichnet.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Posten markieren</w:t>
            </w:r>
          </w:p>
        </w:tc>
        <w:tc>
          <w:tcPr>
            <w:tcW w:w="0" w:type="auto"/>
          </w:tcPr>
          <w:p w:rsidR="003C6119" w:rsidRDefault="00D41057">
            <w:r>
              <w:t>Verwenden Sie das Ankreuzfeld, um einen offenen Posten zu markieren.</w:t>
            </w:r>
          </w:p>
        </w:tc>
        <w:tc>
          <w:tcPr>
            <w:tcW w:w="0" w:type="auto"/>
          </w:tcPr>
          <w:p w:rsidR="003C6119" w:rsidRDefault="00D41057">
            <w:r>
              <w:t>Die Sicht zeigt am unteren Bildrand zusätzliche Optionen</w:t>
            </w:r>
            <w:r>
              <w:t xml:space="preserve"> an.</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Sperren oder Entsperren</w:t>
            </w:r>
          </w:p>
        </w:tc>
        <w:tc>
          <w:tcPr>
            <w:tcW w:w="0" w:type="auto"/>
          </w:tcPr>
          <w:p w:rsidR="003C6119" w:rsidRDefault="00D41057">
            <w:r>
              <w:t xml:space="preserve">Sie verwenden die Drucktaste zum </w:t>
            </w:r>
            <w:r>
              <w:rPr>
                <w:rStyle w:val="SAPScreenElement"/>
              </w:rPr>
              <w:t xml:space="preserve">Sperren </w:t>
            </w:r>
            <w:r>
              <w:t xml:space="preserve">oder </w:t>
            </w:r>
            <w:r>
              <w:rPr>
                <w:rStyle w:val="SAPScreenElement"/>
              </w:rPr>
              <w:t>Entsperren</w:t>
            </w:r>
            <w:r>
              <w:t xml:space="preserve"> von Positionen.</w:t>
            </w:r>
          </w:p>
        </w:tc>
        <w:tc>
          <w:tcPr>
            <w:tcW w:w="0" w:type="auto"/>
          </w:tcPr>
          <w:p w:rsidR="003C6119" w:rsidRDefault="00D41057">
            <w:r>
              <w:t>Die markierten Rechnungen werden auf der Grundlage Ihrer Auswahl gesperrt oder entsperrt.</w:t>
            </w:r>
          </w:p>
        </w:tc>
        <w:tc>
          <w:tcPr>
            <w:tcW w:w="0" w:type="auto"/>
          </w:tcPr>
          <w:p w:rsidR="003C6119" w:rsidRDefault="003C6119"/>
        </w:tc>
      </w:tr>
    </w:tbl>
    <w:p w:rsidR="003C6119" w:rsidRDefault="00D41057">
      <w:pPr>
        <w:pStyle w:val="Heading3"/>
      </w:pPr>
      <w:bookmarkStart w:id="58" w:name="unique_22"/>
      <w:bookmarkStart w:id="59" w:name="_Toc52228229"/>
      <w:r>
        <w:lastRenderedPageBreak/>
        <w:t>Kreditorensaldo anzeigen</w:t>
      </w:r>
      <w:bookmarkEnd w:id="58"/>
      <w:bookmarkEnd w:id="59"/>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w:t>
            </w:r>
            <w:r>
              <w:rPr>
                <w:rStyle w:val="SAPUserEntry"/>
              </w:rPr>
              <w:t>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Verwendungszweck</w:t>
      </w:r>
    </w:p>
    <w:p w:rsidR="003C6119" w:rsidRDefault="00D41057">
      <w:r>
        <w:t xml:space="preserve">In dieser Aktivität zeigen Sie die </w:t>
      </w:r>
      <w:r>
        <w:t>Kreditorensalden an.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556"/>
        <w:gridCol w:w="1918"/>
        <w:gridCol w:w="4494"/>
        <w:gridCol w:w="3516"/>
        <w:gridCol w:w="2687"/>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Kreditorensalden anzeigen</w:t>
            </w:r>
            <w:r>
              <w:rPr>
                <w:rStyle w:val="SAPMonospace"/>
              </w:rPr>
              <w:t>(F0701)</w:t>
            </w:r>
            <w:r>
              <w:t>.</w:t>
            </w:r>
          </w:p>
        </w:tc>
        <w:tc>
          <w:tcPr>
            <w:tcW w:w="0" w:type="auto"/>
          </w:tcPr>
          <w:p w:rsidR="003C6119" w:rsidRDefault="00D41057">
            <w:r>
              <w:t xml:space="preserve">Die Sicht </w:t>
            </w:r>
            <w:r>
              <w:rPr>
                <w:rStyle w:val="SAPScreenElement"/>
              </w:rPr>
              <w:t>Kreditorensalden anzeigen</w:t>
            </w:r>
            <w:r>
              <w:rPr>
                <w:rStyle w:val="SAPMonospace"/>
              </w:rPr>
              <w:t>(F0701)</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Datenerfassung und Suche</w:t>
            </w:r>
          </w:p>
        </w:tc>
        <w:tc>
          <w:tcPr>
            <w:tcW w:w="0" w:type="auto"/>
          </w:tcPr>
          <w:p w:rsidR="003C6119" w:rsidRDefault="00D41057">
            <w:r>
              <w:t xml:space="preserve">Geben Sie folgende Daten ein, und wählen Sie </w:t>
            </w:r>
            <w:r>
              <w:rPr>
                <w:rStyle w:val="SAPScreenElement"/>
              </w:rPr>
              <w:t>Starten</w:t>
            </w:r>
            <w:r>
              <w:t>.</w:t>
            </w:r>
          </w:p>
          <w:p w:rsidR="003C6119" w:rsidRDefault="00D41057">
            <w:r>
              <w:rPr>
                <w:rStyle w:val="SAPScreenElement"/>
              </w:rPr>
              <w:t>Kreditor</w:t>
            </w:r>
            <w:r>
              <w:t xml:space="preserve">: </w:t>
            </w:r>
            <w:r>
              <w:rPr>
                <w:rStyle w:val="SAPUserEntry"/>
              </w:rPr>
              <w:t>&lt;Lieferant&gt;</w:t>
            </w:r>
          </w:p>
          <w:p w:rsidR="003C6119" w:rsidRDefault="00D41057">
            <w:r>
              <w:rPr>
                <w:rStyle w:val="SAPScreenElement"/>
              </w:rPr>
              <w:t>Buchungskreis</w:t>
            </w:r>
            <w:r>
              <w:t>:</w:t>
            </w:r>
            <w:r>
              <w:t xml:space="preserve"> </w:t>
            </w:r>
            <w:r>
              <w:rPr>
                <w:rStyle w:val="SAPUserEntry"/>
              </w:rPr>
              <w:t>1010</w:t>
            </w:r>
            <w:r>
              <w:t>(obligatorisch)</w:t>
            </w:r>
          </w:p>
          <w:p w:rsidR="003C6119" w:rsidRDefault="00D41057">
            <w:r>
              <w:rPr>
                <w:rStyle w:val="SAPScreenElement"/>
              </w:rPr>
              <w:lastRenderedPageBreak/>
              <w:t>Geschäftsjahr</w:t>
            </w:r>
            <w:r>
              <w:t xml:space="preserve">: </w:t>
            </w:r>
            <w:r>
              <w:rPr>
                <w:rStyle w:val="SAPUserEntry"/>
              </w:rPr>
              <w:t>&lt;aktuelles Jahr&gt;</w:t>
            </w:r>
          </w:p>
        </w:tc>
        <w:tc>
          <w:tcPr>
            <w:tcW w:w="0" w:type="auto"/>
          </w:tcPr>
          <w:p w:rsidR="003C6119" w:rsidRDefault="00D41057">
            <w:r>
              <w:lastRenderedPageBreak/>
              <w:t>Für den betreffenden Kreditor werden die Salden pro Periode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Salden anzeigen</w:t>
            </w:r>
          </w:p>
        </w:tc>
        <w:tc>
          <w:tcPr>
            <w:tcW w:w="0" w:type="auto"/>
          </w:tcPr>
          <w:p w:rsidR="003C6119" w:rsidRDefault="00D41057">
            <w:r>
              <w:t>Über die folgenden Registerkarten gelangen Sie in die verschiedenen Sichten des Debitorensaldos:</w:t>
            </w:r>
          </w:p>
          <w:p w:rsidR="003C6119" w:rsidRDefault="00D41057">
            <w:pPr>
              <w:pStyle w:val="listpara1"/>
              <w:numPr>
                <w:ilvl w:val="0"/>
                <w:numId w:val="14"/>
              </w:numPr>
            </w:pPr>
            <w:r>
              <w:rPr>
                <w:rStyle w:val="SAPScreenElement"/>
              </w:rPr>
              <w:t>Salden</w:t>
            </w:r>
          </w:p>
          <w:p w:rsidR="003C6119" w:rsidRDefault="00D41057">
            <w:pPr>
              <w:pStyle w:val="listpara1"/>
              <w:numPr>
                <w:ilvl w:val="0"/>
                <w:numId w:val="3"/>
              </w:numPr>
            </w:pPr>
            <w:r>
              <w:rPr>
                <w:rStyle w:val="SAPScreenElement"/>
              </w:rPr>
              <w:t>Sonderhauptbuch</w:t>
            </w:r>
          </w:p>
          <w:p w:rsidR="003C6119" w:rsidRDefault="00D41057">
            <w:pPr>
              <w:pStyle w:val="listpara1"/>
              <w:numPr>
                <w:ilvl w:val="0"/>
                <w:numId w:val="3"/>
              </w:numPr>
            </w:pPr>
            <w:r>
              <w:rPr>
                <w:rStyle w:val="SAPScreenElement"/>
              </w:rPr>
              <w:t>Vergleichen</w:t>
            </w:r>
          </w:p>
        </w:tc>
        <w:tc>
          <w:tcPr>
            <w:tcW w:w="0" w:type="auto"/>
          </w:tcPr>
          <w:p w:rsidR="003C6119" w:rsidRDefault="00D41057">
            <w:r>
              <w:t>Es werden verschiedene Sichten der Kreditorensalden angezeigt.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Periode anzeigen</w:t>
            </w:r>
          </w:p>
        </w:tc>
        <w:tc>
          <w:tcPr>
            <w:tcW w:w="0" w:type="auto"/>
          </w:tcPr>
          <w:p w:rsidR="003C6119" w:rsidRDefault="00D41057">
            <w:r>
              <w:t xml:space="preserve">Klicken Sie in einer beliebigen Zeile auf einen Betrag in der Spalte </w:t>
            </w:r>
            <w:r>
              <w:rPr>
                <w:rStyle w:val="SAPScreenElement"/>
              </w:rPr>
              <w:t>Soll</w:t>
            </w:r>
            <w:r>
              <w:t xml:space="preserve">, </w:t>
            </w:r>
            <w:r>
              <w:rPr>
                <w:rStyle w:val="SAPScreenElement"/>
              </w:rPr>
              <w:t>Haben</w:t>
            </w:r>
            <w:r>
              <w:t xml:space="preserve"> oder </w:t>
            </w:r>
            <w:r>
              <w:rPr>
                <w:rStyle w:val="SAPScreenElement"/>
              </w:rPr>
              <w:t>Saldo</w:t>
            </w:r>
            <w:r>
              <w:t>.</w:t>
            </w:r>
          </w:p>
        </w:tc>
        <w:tc>
          <w:tcPr>
            <w:tcW w:w="0" w:type="auto"/>
          </w:tcPr>
          <w:p w:rsidR="003C6119" w:rsidRDefault="00D41057">
            <w:r>
              <w:t xml:space="preserve">Die Sicht </w:t>
            </w:r>
            <w:r>
              <w:rPr>
                <w:rStyle w:val="SAPScreenElement"/>
              </w:rPr>
              <w:t>Kreditorenposten bearbeiten</w:t>
            </w:r>
            <w:r>
              <w:t xml:space="preserve"> wird angezeig</w:t>
            </w:r>
            <w:r>
              <w:t>t.</w:t>
            </w:r>
          </w:p>
        </w:tc>
        <w:tc>
          <w:tcPr>
            <w:tcW w:w="0" w:type="auto"/>
          </w:tcPr>
          <w:p w:rsidR="003C6119" w:rsidRDefault="003C6119"/>
        </w:tc>
      </w:tr>
    </w:tbl>
    <w:p w:rsidR="003C6119" w:rsidRDefault="00D41057">
      <w:pPr>
        <w:pStyle w:val="Heading2"/>
      </w:pPr>
      <w:bookmarkStart w:id="60" w:name="unique_64"/>
      <w:bookmarkStart w:id="61" w:name="_Toc52228230"/>
      <w:r>
        <w:t>Zahlungslauf</w:t>
      </w:r>
      <w:bookmarkEnd w:id="60"/>
      <w:bookmarkEnd w:id="61"/>
    </w:p>
    <w:p w:rsidR="00D41057" w:rsidRDefault="00D41057">
      <w:r>
        <w:rPr>
          <w:rStyle w:val="SAPEmphasis"/>
        </w:rPr>
        <w:t>Verwendungszweck</w:t>
      </w:r>
    </w:p>
    <w:p w:rsidR="00D41057" w:rsidRDefault="00D41057">
      <w:r>
        <w:t>In diesem Abschnitt wird beschrieben, wie mit dem Programm für automatische Zahlung Zahlungen gebucht werden.</w:t>
      </w:r>
    </w:p>
    <w:p w:rsidR="00D41057" w:rsidRDefault="00D41057">
      <w:r>
        <w:t xml:space="preserve">Wenn Sie den China-spezifischen Zahlungsverwaltungsprozess verwenden möchten, überspringen Sie diesen </w:t>
      </w:r>
      <w:r>
        <w:t>Abschnitt, und führen Sie die Schritte im Abschnitt xxx aus.</w:t>
      </w:r>
    </w:p>
    <w:p w:rsidR="00D41057" w:rsidRDefault="00D41057">
      <w:r>
        <w:rPr>
          <w:rStyle w:val="SAPEmphasis"/>
        </w:rPr>
        <w:t>Voraussetzungen</w:t>
      </w:r>
    </w:p>
    <w:p w:rsidR="00D41057" w:rsidRDefault="00D41057">
      <w:r>
        <w:t xml:space="preserve">Sie haben das Verfahren </w:t>
      </w:r>
      <w:hyperlink r:id="rId62" w:history="1">
        <w:r>
          <w:t xml:space="preserve">Zahlungsträger-Formatvarianten definieren </w:t>
        </w:r>
      </w:hyperlink>
      <w:r>
        <w:t xml:space="preserve">  [Seite ] </w:t>
      </w:r>
      <w:r>
        <w:fldChar w:fldCharType="begin"/>
      </w:r>
      <w:r>
        <w:instrText xml:space="preserve"> PAGEREF unique_8 </w:instrText>
      </w:r>
      <w:r>
        <w:fldChar w:fldCharType="separate"/>
      </w:r>
      <w:r>
        <w:rPr>
          <w:noProof/>
        </w:rPr>
        <w:t>10</w:t>
      </w:r>
      <w:r>
        <w:fldChar w:fldCharType="end"/>
      </w:r>
      <w:r>
        <w:rPr>
          <w:rStyle w:val="italic"/>
        </w:rPr>
        <w:t>Zahlungsträger-Formatvarianten definieren</w:t>
      </w:r>
      <w:r>
        <w:t xml:space="preserve"> aus </w:t>
      </w:r>
      <w:r>
        <w:rPr>
          <w:rStyle w:val="italic"/>
        </w:rPr>
        <w:t>Vorbereitende Schritte</w:t>
      </w:r>
      <w:r>
        <w:t xml:space="preserve"> ausgeführt.</w:t>
      </w:r>
    </w:p>
    <w:p w:rsidR="00D41057" w:rsidRDefault="00D41057">
      <w:r>
        <w:t xml:space="preserve">Prüfen und führen Sie ggf. das Verfahren </w:t>
      </w:r>
      <w:hyperlink r:id="rId63" w:history="1">
        <w:r>
          <w:t>#unique_65</w:t>
        </w:r>
      </w:hyperlink>
      <w:r>
        <w:rPr>
          <w:rStyle w:val="italic"/>
        </w:rPr>
        <w:t>Disponierte Beträge für das Zahlprogramm</w:t>
      </w:r>
      <w:r>
        <w:t xml:space="preserve"> durch.</w:t>
      </w:r>
    </w:p>
    <w:p w:rsidR="00D41057" w:rsidRDefault="00D41057">
      <w:r>
        <w:t>Rechnungen wurden gebucht und sind für die Zahlung geöffnet. Weitere Informationen finden Si</w:t>
      </w:r>
      <w:r>
        <w:t xml:space="preserve">e in der App </w:t>
      </w:r>
      <w:r>
        <w:rPr>
          <w:rStyle w:val="SAPScreenElement"/>
        </w:rPr>
        <w:t>Kreditorenposten bearbeiten</w:t>
      </w:r>
      <w:r>
        <w:rPr>
          <w:rStyle w:val="SAPMonospace"/>
        </w:rPr>
        <w:t>(F0712)</w:t>
      </w:r>
      <w:r>
        <w:t xml:space="preserve"> (entsperren Sie die zu zahlende Position zur Zahlung).</w:t>
      </w:r>
    </w:p>
    <w:p w:rsidR="00D41057" w:rsidRDefault="00D41057">
      <w:r>
        <w:t xml:space="preserve">Die Zahlwege werden im Verfahren </w:t>
      </w:r>
      <w:r>
        <w:rPr>
          <w:rStyle w:val="italic"/>
        </w:rPr>
        <w:t>Geschäftspartner pflegen</w:t>
      </w:r>
      <w:r>
        <w:t xml:space="preserve"> definiert.</w:t>
      </w:r>
    </w:p>
    <w:p w:rsidR="00D41057" w:rsidRDefault="00D41057">
      <w:r>
        <w:t xml:space="preserve">Alle Vorausetzungen von </w:t>
      </w:r>
      <w:hyperlink r:id="rId64" w:history="1">
        <w:r>
          <w:t>Voraussetzungen/Situation</w:t>
        </w:r>
      </w:hyperlink>
      <w:r>
        <w:t xml:space="preserve">  [Sei</w:t>
      </w:r>
      <w:r>
        <w:t xml:space="preserve">te ] </w:t>
      </w:r>
      <w:r>
        <w:fldChar w:fldCharType="begin"/>
      </w:r>
      <w:r>
        <w:instrText xml:space="preserve"> PAGEREF unique_6 </w:instrText>
      </w:r>
      <w:r>
        <w:fldChar w:fldCharType="separate"/>
      </w:r>
      <w:r>
        <w:rPr>
          <w:noProof/>
        </w:rPr>
        <w:t>9</w:t>
      </w:r>
      <w:r>
        <w:fldChar w:fldCharType="end"/>
      </w:r>
      <w:r>
        <w:t xml:space="preserve"> werden erfüllt.</w:t>
      </w:r>
    </w:p>
    <w:p w:rsidR="003C6119" w:rsidRDefault="00D41057">
      <w:r>
        <w:t xml:space="preserve">Alle vorangegangenen Verfahren im Abschnitt </w:t>
      </w:r>
      <w:r>
        <w:rPr>
          <w:rStyle w:val="italic"/>
        </w:rPr>
        <w:t>Vorbereitung der Zahlung der Rechnung</w:t>
      </w:r>
      <w:r>
        <w:t xml:space="preserve"> wurden ausgeführt.</w:t>
      </w:r>
    </w:p>
    <w:p w:rsidR="003C6119" w:rsidRDefault="00D41057">
      <w:pPr>
        <w:pStyle w:val="Heading3"/>
      </w:pPr>
      <w:bookmarkStart w:id="62" w:name="unique_23"/>
      <w:bookmarkStart w:id="63" w:name="_Toc52228231"/>
      <w:r>
        <w:lastRenderedPageBreak/>
        <w:t>Zahlungsvorschläge einplanen</w:t>
      </w:r>
      <w:bookmarkEnd w:id="62"/>
      <w:bookmarkEnd w:id="63"/>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Mit dieser</w:t>
      </w:r>
      <w:r>
        <w:t xml:space="preserve"> Aktivität markieren Sie die Rechnungen, die bezahlt werden müssen.</w:t>
      </w:r>
    </w:p>
    <w:p w:rsidR="003C6119" w:rsidRDefault="00D41057">
      <w:pPr>
        <w:pStyle w:val="SAPKeyblockTitle"/>
      </w:pPr>
      <w:r>
        <w:t>Voraussetzung</w:t>
      </w:r>
    </w:p>
    <w:p w:rsidR="003C6119" w:rsidRDefault="00D41057">
      <w:r>
        <w:t xml:space="preserve">Rechnungen werden gebucht, sind überfällig und offen zur Zahlung. Weitere Informationen finden Sie im Abschnitt </w:t>
      </w:r>
      <w:r>
        <w:rPr>
          <w:rStyle w:val="italic"/>
        </w:rPr>
        <w:t>Voraussetzungen/Situation</w:t>
      </w:r>
      <w:r>
        <w:t xml:space="preserve"> in diesem Dokument.</w:t>
      </w:r>
    </w:p>
    <w:p w:rsidR="003C6119" w:rsidRDefault="00D41057">
      <w:r>
        <w:t xml:space="preserve">Rechnungen sind </w:t>
      </w:r>
      <w:r>
        <w:t>überfällig.</w:t>
      </w:r>
    </w:p>
    <w:p w:rsidR="003C6119" w:rsidRDefault="00D41057">
      <w:r>
        <w:t xml:space="preserve">Führen Sie die Verfahren zur </w:t>
      </w:r>
      <w:r>
        <w:rPr>
          <w:rStyle w:val="italic"/>
        </w:rPr>
        <w:t>Vorbereitung der Zahlung der Rechnung</w:t>
      </w:r>
      <w:r>
        <w:t xml:space="preserve"> aus, um die Zahlungsbedingungen oder das Fälligkeitsdatum einer Rechnung zu ändern, sodass sie bezahlt werden kann.</w:t>
      </w:r>
    </w:p>
    <w:p w:rsidR="003C6119" w:rsidRDefault="00D41057">
      <w:r>
        <w:t xml:space="preserve">Alle Schritte für die Verfahren im Abschnitt </w:t>
      </w:r>
      <w:r>
        <w:rPr>
          <w:rStyle w:val="italic"/>
        </w:rPr>
        <w:t>Vorbereitung der</w:t>
      </w:r>
      <w:r>
        <w:rPr>
          <w:rStyle w:val="italic"/>
        </w:rPr>
        <w:t xml:space="preserve"> Zahlung der Rechnung</w:t>
      </w:r>
      <w:r>
        <w:t xml:space="preserve"> müssen ausgeführt werden.</w:t>
      </w:r>
    </w:p>
    <w:p w:rsidR="003C6119" w:rsidRDefault="00D41057">
      <w:pPr>
        <w:pStyle w:val="SAPKeyblockTitle"/>
      </w:pPr>
      <w:r>
        <w:lastRenderedPageBreak/>
        <w:t>Vorgehensweise</w:t>
      </w:r>
    </w:p>
    <w:tbl>
      <w:tblPr>
        <w:tblStyle w:val="SAPStandardTable"/>
        <w:tblW w:w="0" w:type="auto"/>
        <w:tblLook w:val="0620" w:firstRow="1" w:lastRow="0" w:firstColumn="0" w:lastColumn="0" w:noHBand="1" w:noVBand="1"/>
      </w:tblPr>
      <w:tblGrid>
        <w:gridCol w:w="1475"/>
        <w:gridCol w:w="1704"/>
        <w:gridCol w:w="4866"/>
        <w:gridCol w:w="3694"/>
        <w:gridCol w:w="2432"/>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 xml:space="preserve">Melden Sie sich am SAP Fiori Launchpad als </w:t>
            </w:r>
            <w:r>
              <w:rPr>
                <w:rStyle w:val="SAPScreenElement"/>
              </w:rPr>
              <w:t>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Automatische Zahlungen verwalten</w:t>
            </w:r>
            <w:r>
              <w:rPr>
                <w:rStyle w:val="SAPMonospace"/>
              </w:rPr>
              <w:t>(F0770)</w:t>
            </w:r>
            <w:r>
              <w:t>.</w:t>
            </w:r>
          </w:p>
        </w:tc>
        <w:tc>
          <w:tcPr>
            <w:tcW w:w="0" w:type="auto"/>
          </w:tcPr>
          <w:p w:rsidR="003C6119" w:rsidRDefault="00D41057">
            <w:r>
              <w:t xml:space="preserve">Die Sicht </w:t>
            </w:r>
            <w:r>
              <w:rPr>
                <w:rStyle w:val="SAPScreenElement"/>
              </w:rPr>
              <w:t>Automatische Zahlungen verwalten</w:t>
            </w:r>
            <w:r>
              <w:rPr>
                <w:rStyle w:val="SAPMonospace"/>
              </w:rPr>
              <w:t>(F0770)</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Sicht anlegen</w:t>
            </w:r>
          </w:p>
        </w:tc>
        <w:tc>
          <w:tcPr>
            <w:tcW w:w="0" w:type="auto"/>
          </w:tcPr>
          <w:p w:rsidR="003C6119" w:rsidRDefault="00D41057">
            <w:r>
              <w:t xml:space="preserve">Wählen Sie </w:t>
            </w:r>
            <w:r>
              <w:rPr>
                <w:rStyle w:val="SAPScreenElement"/>
              </w:rPr>
              <w:t>Parameter anlegen</w:t>
            </w:r>
            <w:r>
              <w:t>.</w:t>
            </w:r>
          </w:p>
        </w:tc>
        <w:tc>
          <w:tcPr>
            <w:tcW w:w="0" w:type="auto"/>
          </w:tcPr>
          <w:p w:rsidR="003C6119" w:rsidRDefault="00D41057">
            <w:r>
              <w:t xml:space="preserve">Das Dialogfenster </w:t>
            </w:r>
            <w:r>
              <w:rPr>
                <w:rStyle w:val="SAPScreenElement"/>
              </w:rPr>
              <w:t>Neuer Parameter</w:t>
            </w:r>
            <w:r>
              <w:t xml:space="preserve"> wird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Daten eingeben</w:t>
            </w:r>
          </w:p>
        </w:tc>
        <w:tc>
          <w:tcPr>
            <w:tcW w:w="0" w:type="auto"/>
          </w:tcPr>
          <w:p w:rsidR="003C6119" w:rsidRDefault="00D41057">
            <w:r>
              <w:t xml:space="preserve">Nehmen Sie folgenden Eintrag vor, und wählen Sie </w:t>
            </w:r>
            <w:r>
              <w:rPr>
                <w:rStyle w:val="SAPScreenElement"/>
              </w:rPr>
              <w:t>Parameter anlegen</w:t>
            </w:r>
            <w:r>
              <w:t>:</w:t>
            </w:r>
          </w:p>
          <w:p w:rsidR="003C6119" w:rsidRDefault="00D41057">
            <w:r>
              <w:rPr>
                <w:rStyle w:val="SAPScreenElement"/>
              </w:rPr>
              <w:t>Datum der Ausführung</w:t>
            </w:r>
            <w:r>
              <w:t xml:space="preserve">: </w:t>
            </w:r>
            <w:r>
              <w:rPr>
                <w:rStyle w:val="SAPUserEntry"/>
              </w:rPr>
              <w:t>&lt;aktuelles Datum&gt;</w:t>
            </w:r>
          </w:p>
          <w:p w:rsidR="003C6119" w:rsidRDefault="00D41057">
            <w:r>
              <w:rPr>
                <w:rStyle w:val="SAPScreenElement"/>
              </w:rPr>
              <w:t>Identifikation</w:t>
            </w:r>
            <w:r>
              <w:t xml:space="preserve">: </w:t>
            </w:r>
            <w:r>
              <w:rPr>
                <w:rStyle w:val="SAPUserEntry"/>
              </w:rPr>
              <w:t>&lt;beliebige fünfstellige Beschreibung, z.B. SPAY1&gt;</w:t>
            </w:r>
          </w:p>
        </w:tc>
        <w:tc>
          <w:tcPr>
            <w:tcW w:w="0" w:type="auto"/>
          </w:tcPr>
          <w:p w:rsidR="003C6119" w:rsidRDefault="00D41057">
            <w:r>
              <w:t xml:space="preserve">Die Sicht </w:t>
            </w:r>
            <w:r>
              <w:rPr>
                <w:rStyle w:val="SAPScreenElement"/>
              </w:rPr>
              <w:t>Maschinelle Zahlung: Parameter</w:t>
            </w:r>
            <w:r>
              <w:t xml:space="preserve"> wird </w:t>
            </w:r>
            <w:r>
              <w:t>angezeigt.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Daten eingeben</w:t>
            </w:r>
          </w:p>
        </w:tc>
        <w:tc>
          <w:tcPr>
            <w:tcW w:w="0" w:type="auto"/>
          </w:tcPr>
          <w:p w:rsidR="003C6119" w:rsidRDefault="00D41057">
            <w:r>
              <w:t>Nehmen Sie folgende Einträge vor:</w:t>
            </w:r>
          </w:p>
          <w:p w:rsidR="003C6119" w:rsidRDefault="00D41057">
            <w:r>
              <w:t xml:space="preserve">Abschnitt </w:t>
            </w:r>
            <w:r>
              <w:rPr>
                <w:rStyle w:val="SAPScreenElement"/>
              </w:rPr>
              <w:t>Grunddaten</w:t>
            </w:r>
            <w:r>
              <w:t>:</w:t>
            </w:r>
          </w:p>
          <w:p w:rsidR="003C6119" w:rsidRDefault="00D41057">
            <w:r>
              <w:rPr>
                <w:rStyle w:val="SAPScreenElement"/>
              </w:rPr>
              <w:t>Buchungsdatum</w:t>
            </w:r>
            <w:r>
              <w:t xml:space="preserve">: </w:t>
            </w:r>
            <w:r>
              <w:rPr>
                <w:rStyle w:val="SAPUserEntry"/>
              </w:rPr>
              <w:t>&lt;aktuelles Datum&gt;</w:t>
            </w:r>
          </w:p>
          <w:p w:rsidR="003C6119" w:rsidRDefault="00D41057">
            <w:r>
              <w:rPr>
                <w:rStyle w:val="SAPScreenElement"/>
              </w:rPr>
              <w:t>Erfasste Belege bis</w:t>
            </w:r>
            <w:r>
              <w:t xml:space="preserve">: </w:t>
            </w:r>
            <w:r>
              <w:rPr>
                <w:rStyle w:val="SAPUserEntry"/>
              </w:rPr>
              <w:t>&lt;aktuelles Datum&gt;</w:t>
            </w:r>
          </w:p>
          <w:p w:rsidR="003C6119" w:rsidRDefault="00D41057">
            <w:r>
              <w:rPr>
                <w:rStyle w:val="SAPScreenElement"/>
              </w:rPr>
              <w:t>Zusatzprotokoll</w:t>
            </w:r>
            <w:r>
              <w:t xml:space="preserve">: </w:t>
            </w:r>
            <w:r>
              <w:rPr>
                <w:rStyle w:val="SAPUserEntry"/>
              </w:rPr>
              <w:t>JA</w:t>
            </w:r>
          </w:p>
          <w:p w:rsidR="003C6119" w:rsidRDefault="00D41057">
            <w:r>
              <w:t xml:space="preserve">Abschnitt </w:t>
            </w:r>
            <w:r>
              <w:rPr>
                <w:rStyle w:val="SAPScreenElement"/>
              </w:rPr>
              <w:t>Zahlungssteuerungen</w:t>
            </w:r>
            <w:r>
              <w:t>:</w:t>
            </w:r>
          </w:p>
          <w:p w:rsidR="003C6119" w:rsidRDefault="00D41057">
            <w:r>
              <w:rPr>
                <w:rStyle w:val="SAPScreenElement"/>
              </w:rPr>
              <w:t>Buchungskreis</w:t>
            </w:r>
            <w:r>
              <w:t xml:space="preserve">: </w:t>
            </w:r>
            <w:r>
              <w:rPr>
                <w:rStyle w:val="SAPUserEntry"/>
              </w:rPr>
              <w:t>1010</w:t>
            </w:r>
          </w:p>
          <w:p w:rsidR="003C6119" w:rsidRDefault="00D41057">
            <w:r>
              <w:rPr>
                <w:rStyle w:val="SAPScreenElement"/>
              </w:rPr>
              <w:t>Nächstes Zahlungsdatum</w:t>
            </w:r>
            <w:r>
              <w:t xml:space="preserve">: </w:t>
            </w:r>
            <w:r>
              <w:rPr>
                <w:rStyle w:val="SAPUserEntry"/>
              </w:rPr>
              <w:t>&lt;</w:t>
            </w:r>
            <w:r>
              <w:rPr>
                <w:rStyle w:val="SAPUserEntry"/>
              </w:rPr>
              <w:t>aktuelles Datum + 5 Tag&gt;</w:t>
            </w:r>
          </w:p>
          <w:p w:rsidR="003C6119" w:rsidRDefault="00D41057">
            <w:r>
              <w:rPr>
                <w:rStyle w:val="SAPScreenElement"/>
              </w:rPr>
              <w:t>Zahlweg</w:t>
            </w:r>
            <w:r>
              <w:t xml:space="preserve">: </w:t>
            </w:r>
            <w:r>
              <w:rPr>
                <w:rStyle w:val="SAPUserEntry"/>
              </w:rPr>
              <w:t>T,F</w:t>
            </w:r>
          </w:p>
          <w:p w:rsidR="003C6119" w:rsidRDefault="00D41057">
            <w:r>
              <w:rPr>
                <w:rStyle w:val="SAPEmphasis"/>
              </w:rPr>
              <w:t xml:space="preserve">Hinweis </w:t>
            </w:r>
            <w:r>
              <w:t>Für Rechnungen in USD verwenden Sie F.</w:t>
            </w:r>
          </w:p>
          <w:p w:rsidR="003C6119" w:rsidRDefault="00D41057">
            <w:r>
              <w:t xml:space="preserve">Bereich </w:t>
            </w:r>
            <w:r>
              <w:rPr>
                <w:rStyle w:val="SAPScreenElement"/>
              </w:rPr>
              <w:t>Auswahl der offenen Posten</w:t>
            </w:r>
            <w:r>
              <w:t>:</w:t>
            </w:r>
          </w:p>
          <w:p w:rsidR="003C6119" w:rsidRDefault="00D41057">
            <w:r>
              <w:rPr>
                <w:rStyle w:val="SAPScreenElement"/>
              </w:rPr>
              <w:t>Kreditor</w:t>
            </w:r>
            <w:r>
              <w:t xml:space="preserve">: </w:t>
            </w:r>
            <w:r>
              <w:rPr>
                <w:rStyle w:val="SAPUserEntry"/>
              </w:rPr>
              <w:t>10300001</w:t>
            </w:r>
            <w:r>
              <w:t xml:space="preserve"> oder </w:t>
            </w:r>
            <w:r>
              <w:rPr>
                <w:rStyle w:val="SAPUserEntry"/>
              </w:rPr>
              <w:t>10300002</w:t>
            </w:r>
          </w:p>
          <w:p w:rsidR="003C6119" w:rsidRDefault="00D41057">
            <w:r>
              <w:rPr>
                <w:rStyle w:val="SAPEmphasis"/>
              </w:rPr>
              <w:t xml:space="preserve">Hinweis </w:t>
            </w:r>
            <w:r>
              <w:t xml:space="preserve">Überprüfen Sie für das Feld </w:t>
            </w:r>
            <w:r>
              <w:rPr>
                <w:rStyle w:val="SAPScreenElement"/>
              </w:rPr>
              <w:t>Zahlweg</w:t>
            </w:r>
            <w:r>
              <w:t>, ob der Zahlweg im Lieferantenstammsatz gültig ist.</w:t>
            </w:r>
          </w:p>
          <w:p w:rsidR="003C6119" w:rsidRDefault="00D41057">
            <w:r>
              <w:lastRenderedPageBreak/>
              <w:t xml:space="preserve">Wenn es notwendig ist, eine Anzahlungsanforderung zu buchen, fügen Sie eine </w:t>
            </w:r>
            <w:r>
              <w:rPr>
                <w:rStyle w:val="SAPScreenElement"/>
              </w:rPr>
              <w:t>Freie Selektion</w:t>
            </w:r>
            <w:r>
              <w:t xml:space="preserve"> hinzu, und geben Sie dann Folgendes ein:</w:t>
            </w:r>
          </w:p>
          <w:p w:rsidR="003C6119" w:rsidRDefault="00D41057">
            <w:r>
              <w:rPr>
                <w:rStyle w:val="SAPScreenElement"/>
              </w:rPr>
              <w:t>Sonderhauptb</w:t>
            </w:r>
            <w:r>
              <w:rPr>
                <w:rStyle w:val="SAPScreenElement"/>
              </w:rPr>
              <w:t>.Kz (BSEG-UMSKZ)</w:t>
            </w:r>
            <w:r>
              <w:t xml:space="preserve">: </w:t>
            </w:r>
            <w:r>
              <w:rPr>
                <w:rStyle w:val="SAPUserEntry"/>
              </w:rPr>
              <w:t>F</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Einzelrechnung (optional)</w:t>
            </w:r>
          </w:p>
        </w:tc>
        <w:tc>
          <w:tcPr>
            <w:tcW w:w="0" w:type="auto"/>
          </w:tcPr>
          <w:p w:rsidR="003C6119" w:rsidRDefault="00D41057">
            <w:r>
              <w:t xml:space="preserve">Wenn Sie die Zahlung für eine Einzelrechnung ausführen müssen, füllen Sie im Bereich </w:t>
            </w:r>
            <w:r>
              <w:rPr>
                <w:rStyle w:val="SAPScreenElement"/>
              </w:rPr>
              <w:t>Auswahl offener Posten</w:t>
            </w:r>
            <w:r>
              <w:t xml:space="preserve"> die Felder unter </w:t>
            </w:r>
            <w:r>
              <w:rPr>
                <w:rStyle w:val="SAPScreenElement"/>
              </w:rPr>
              <w:t>Freie Selektion</w:t>
            </w:r>
            <w:r>
              <w:t>:</w:t>
            </w:r>
          </w:p>
          <w:p w:rsidR="003C6119" w:rsidRDefault="00D41057">
            <w:r>
              <w:rPr>
                <w:rStyle w:val="SAPScreenElement"/>
              </w:rPr>
              <w:t>Belegnummer (BKPF-BELNR)</w:t>
            </w:r>
            <w:r>
              <w:t xml:space="preserve">: </w:t>
            </w:r>
            <w:r>
              <w:rPr>
                <w:rStyle w:val="SAPUserEntry"/>
              </w:rPr>
              <w:t>&lt;Nummer des Belegs&gt;</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7</w:t>
            </w:r>
          </w:p>
        </w:tc>
        <w:tc>
          <w:tcPr>
            <w:tcW w:w="0" w:type="auto"/>
          </w:tcPr>
          <w:p w:rsidR="003C6119" w:rsidRDefault="00D41057">
            <w:r>
              <w:rPr>
                <w:rStyle w:val="SAPEmphasis"/>
              </w:rPr>
              <w:t xml:space="preserve">Parameter </w:t>
            </w:r>
            <w:r>
              <w:rPr>
                <w:rStyle w:val="SAPEmphasis"/>
              </w:rPr>
              <w:t>sichern</w:t>
            </w:r>
          </w:p>
        </w:tc>
        <w:tc>
          <w:tcPr>
            <w:tcW w:w="0" w:type="auto"/>
          </w:tcPr>
          <w:p w:rsidR="003C6119" w:rsidRDefault="00D41057">
            <w:r>
              <w:t xml:space="preserve">Wählen Sie </w:t>
            </w:r>
            <w:r>
              <w:rPr>
                <w:rStyle w:val="SAPScreenElement"/>
              </w:rPr>
              <w:t>Sichern</w:t>
            </w:r>
            <w:r>
              <w:t>.</w:t>
            </w:r>
          </w:p>
        </w:tc>
        <w:tc>
          <w:tcPr>
            <w:tcW w:w="0" w:type="auto"/>
          </w:tcPr>
          <w:p w:rsidR="003C6119" w:rsidRDefault="00D41057">
            <w:r>
              <w:t xml:space="preserve">Das System zeigt die Meldung </w:t>
            </w:r>
            <w:r>
              <w:rPr>
                <w:rStyle w:val="SAPScreenElement"/>
              </w:rPr>
              <w:t>Parameter wurde gesichert</w:t>
            </w:r>
            <w:r>
              <w:t xml:space="preserve"> an. Der Status ändert sich in </w:t>
            </w:r>
            <w:r>
              <w:rPr>
                <w:rStyle w:val="SAPScreenElement"/>
              </w:rPr>
              <w:t>Parameter angelegt</w:t>
            </w:r>
            <w:r>
              <w:t>.</w:t>
            </w:r>
          </w:p>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Vorschlag einplanen</w:t>
            </w:r>
          </w:p>
        </w:tc>
        <w:tc>
          <w:tcPr>
            <w:tcW w:w="0" w:type="auto"/>
          </w:tcPr>
          <w:p w:rsidR="003C6119" w:rsidRDefault="00D41057">
            <w:r>
              <w:t xml:space="preserve">Wählen Sie </w:t>
            </w:r>
            <w:r>
              <w:rPr>
                <w:rStyle w:val="SAPScreenElement"/>
              </w:rPr>
              <w:t>Vorschlag &gt; einplanen</w:t>
            </w:r>
            <w:r>
              <w:t>.</w:t>
            </w:r>
          </w:p>
        </w:tc>
        <w:tc>
          <w:tcPr>
            <w:tcW w:w="0" w:type="auto"/>
          </w:tcPr>
          <w:p w:rsidR="003C6119" w:rsidRDefault="00D41057">
            <w:r>
              <w:t xml:space="preserve">Das Dialogfenster </w:t>
            </w:r>
            <w:r>
              <w:rPr>
                <w:rStyle w:val="SAPScreenElement"/>
              </w:rPr>
              <w:t>Vorschlag einplanen</w:t>
            </w:r>
            <w:r>
              <w:t xml:space="preserve"> wird angezeigt.</w:t>
            </w:r>
          </w:p>
        </w:tc>
        <w:tc>
          <w:tcPr>
            <w:tcW w:w="0" w:type="auto"/>
          </w:tcPr>
          <w:p w:rsidR="003C6119" w:rsidRDefault="003C6119"/>
        </w:tc>
      </w:tr>
      <w:tr w:rsidR="003C6119" w:rsidTr="00D41057">
        <w:tc>
          <w:tcPr>
            <w:tcW w:w="0" w:type="auto"/>
          </w:tcPr>
          <w:p w:rsidR="003C6119" w:rsidRDefault="00D41057">
            <w:r>
              <w:t>9</w:t>
            </w:r>
          </w:p>
        </w:tc>
        <w:tc>
          <w:tcPr>
            <w:tcW w:w="0" w:type="auto"/>
          </w:tcPr>
          <w:p w:rsidR="003C6119" w:rsidRDefault="00D41057">
            <w:r>
              <w:rPr>
                <w:rStyle w:val="SAPEmphasis"/>
              </w:rPr>
              <w:t>Daten e</w:t>
            </w:r>
            <w:r>
              <w:rPr>
                <w:rStyle w:val="SAPEmphasis"/>
              </w:rPr>
              <w:t>ingeben</w:t>
            </w:r>
          </w:p>
        </w:tc>
        <w:tc>
          <w:tcPr>
            <w:tcW w:w="0" w:type="auto"/>
          </w:tcPr>
          <w:p w:rsidR="003C6119" w:rsidRDefault="00D41057">
            <w:r>
              <w:t xml:space="preserve">Geben Sie folgende Daten ein, und wählen Sie </w:t>
            </w:r>
            <w:r>
              <w:rPr>
                <w:rStyle w:val="SAPScreenElement"/>
              </w:rPr>
              <w:t>Einplanen</w:t>
            </w:r>
            <w:r>
              <w:t>:</w:t>
            </w:r>
          </w:p>
          <w:p w:rsidR="003C6119" w:rsidRDefault="00D41057">
            <w:r>
              <w:rPr>
                <w:rStyle w:val="SAPScreenElement"/>
              </w:rPr>
              <w:t>Startdatum</w:t>
            </w:r>
            <w:r>
              <w:t xml:space="preserve">: </w:t>
            </w:r>
            <w:r>
              <w:rPr>
                <w:rStyle w:val="SAPUserEntry"/>
              </w:rPr>
              <w:t>Aktuelles Datum</w:t>
            </w:r>
          </w:p>
          <w:p w:rsidR="003C6119" w:rsidRDefault="00D41057">
            <w:r>
              <w:rPr>
                <w:rStyle w:val="SAPScreenElement"/>
              </w:rPr>
              <w:t>Sofort starten</w:t>
            </w:r>
            <w:r>
              <w:t xml:space="preserve">: </w:t>
            </w:r>
            <w:r>
              <w:rPr>
                <w:rStyle w:val="SAPUserEntry"/>
              </w:rPr>
              <w:t>markieren</w:t>
            </w:r>
          </w:p>
        </w:tc>
        <w:tc>
          <w:tcPr>
            <w:tcW w:w="0" w:type="auto"/>
          </w:tcPr>
          <w:p w:rsidR="003C6119" w:rsidRDefault="00D41057">
            <w:r>
              <w:t xml:space="preserve">Das System zeigt die Meldung </w:t>
            </w:r>
            <w:r>
              <w:rPr>
                <w:rStyle w:val="SAPScreenElement"/>
              </w:rPr>
              <w:t>Vorschlag ist eingeplant</w:t>
            </w:r>
            <w:r>
              <w:t xml:space="preserve"> an.</w:t>
            </w:r>
          </w:p>
          <w:p w:rsidR="003C6119" w:rsidRDefault="00D41057">
            <w:r>
              <w:t xml:space="preserve">Der Status ändert sich in </w:t>
            </w:r>
            <w:r>
              <w:rPr>
                <w:rStyle w:val="SAPScreenElement"/>
              </w:rPr>
              <w:t>Vorschlag angelegt</w:t>
            </w:r>
            <w:r>
              <w:t>.</w:t>
            </w:r>
          </w:p>
        </w:tc>
        <w:tc>
          <w:tcPr>
            <w:tcW w:w="0" w:type="auto"/>
          </w:tcPr>
          <w:p w:rsidR="003C6119" w:rsidRDefault="003C6119"/>
        </w:tc>
      </w:tr>
      <w:tr w:rsidR="003C6119" w:rsidTr="00D41057">
        <w:tc>
          <w:tcPr>
            <w:tcW w:w="0" w:type="auto"/>
          </w:tcPr>
          <w:p w:rsidR="003C6119" w:rsidRDefault="00D41057">
            <w:r>
              <w:t>10</w:t>
            </w:r>
          </w:p>
        </w:tc>
        <w:tc>
          <w:tcPr>
            <w:tcW w:w="0" w:type="auto"/>
          </w:tcPr>
          <w:p w:rsidR="003C6119" w:rsidRDefault="00D41057">
            <w:r>
              <w:rPr>
                <w:rStyle w:val="SAPEmphasis"/>
              </w:rPr>
              <w:t>Vorschlag anzeigen</w:t>
            </w:r>
          </w:p>
        </w:tc>
        <w:tc>
          <w:tcPr>
            <w:tcW w:w="0" w:type="auto"/>
          </w:tcPr>
          <w:p w:rsidR="003C6119" w:rsidRDefault="00D41057">
            <w:r>
              <w:t>Wählen Sie</w:t>
            </w:r>
            <w:r>
              <w:t xml:space="preserve"> die Registerkarte </w:t>
            </w:r>
            <w:r>
              <w:rPr>
                <w:rStyle w:val="SAPScreenElement"/>
              </w:rPr>
              <w:t>Vorschlag verarbeitet</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11</w:t>
            </w:r>
          </w:p>
        </w:tc>
        <w:tc>
          <w:tcPr>
            <w:tcW w:w="0" w:type="auto"/>
          </w:tcPr>
          <w:p w:rsidR="003C6119" w:rsidRDefault="00D41057">
            <w:r>
              <w:rPr>
                <w:rStyle w:val="SAPEmphasis"/>
              </w:rPr>
              <w:t>Anzeigen</w:t>
            </w:r>
          </w:p>
        </w:tc>
        <w:tc>
          <w:tcPr>
            <w:tcW w:w="0" w:type="auto"/>
          </w:tcPr>
          <w:p w:rsidR="003C6119" w:rsidRDefault="00D41057">
            <w:r>
              <w:t xml:space="preserve">Wählen Sie die Drucktaste </w:t>
            </w:r>
            <w:r>
              <w:rPr>
                <w:rStyle w:val="SAPScreenElement"/>
              </w:rPr>
              <w:t>Starten</w:t>
            </w:r>
            <w:r>
              <w:t>.</w:t>
            </w:r>
          </w:p>
        </w:tc>
        <w:tc>
          <w:tcPr>
            <w:tcW w:w="0" w:type="auto"/>
          </w:tcPr>
          <w:p w:rsidR="003C6119" w:rsidRDefault="00D41057">
            <w:r>
              <w:t>Der Vorschlag wird in der Liste angezeigt.</w:t>
            </w:r>
          </w:p>
        </w:tc>
        <w:tc>
          <w:tcPr>
            <w:tcW w:w="0" w:type="auto"/>
          </w:tcPr>
          <w:p w:rsidR="003C6119" w:rsidRDefault="003C6119"/>
        </w:tc>
      </w:tr>
    </w:tbl>
    <w:p w:rsidR="003C6119" w:rsidRDefault="00D41057">
      <w:pPr>
        <w:pStyle w:val="Heading3"/>
      </w:pPr>
      <w:bookmarkStart w:id="64" w:name="unique_24"/>
      <w:bookmarkStart w:id="65" w:name="_Toc52228232"/>
      <w:r>
        <w:t>Zahlungsvorschlag überarbeiten</w:t>
      </w:r>
      <w:bookmarkEnd w:id="64"/>
      <w:bookmarkEnd w:id="65"/>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Testfall-ID</w:t>
            </w:r>
          </w:p>
        </w:tc>
        <w:tc>
          <w:tcPr>
            <w:tcW w:w="0" w:type="auto"/>
            <w:shd w:val="clear" w:color="auto" w:fill="auto"/>
            <w:tcMar>
              <w:top w:w="29" w:type="dxa"/>
              <w:left w:w="29" w:type="dxa"/>
              <w:bottom w:w="29" w:type="dxa"/>
              <w:right w:w="29" w:type="dxa"/>
            </w:tcMar>
          </w:tcPr>
          <w:p w:rsidR="003C6119" w:rsidRDefault="00D41057">
            <w:r>
              <w:t>&lt;</w:t>
            </w:r>
            <w:r>
              <w: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D41057" w:rsidRDefault="00D41057">
      <w:r>
        <w:t xml:space="preserve">In dieser </w:t>
      </w:r>
      <w:r>
        <w:t>Aktivität überprüfen Sie die zu bezahlenden Rechnungen.</w:t>
      </w:r>
    </w:p>
    <w:p w:rsidR="003C6119" w:rsidRDefault="00D41057">
      <w:r>
        <w:rPr>
          <w:rStyle w:val="SAPEmphasis"/>
        </w:rPr>
        <w:t xml:space="preserve">Achtung </w:t>
      </w:r>
      <w:r>
        <w:t xml:space="preserve">Vergewissern Sie sich, dass keine weiteren </w:t>
      </w:r>
      <w:r>
        <w:rPr>
          <w:rStyle w:val="SAPEmphasis"/>
        </w:rPr>
        <w:t>Vorschläge für die Zahlungslaufkennung</w:t>
      </w:r>
      <w:r>
        <w:t xml:space="preserve"> vorhanden sind, die noch ausgeführt werden müssen und möglicherweise den gleichen Lieferanten verwenden wie d</w:t>
      </w:r>
      <w:r>
        <w:t>er im vorigen Schritt angelegte Vorschlag. Falls weitere Zahlungsvorschläge vorhanden sind, müssen diese verarbeitet oder gelöscht werden, andernfalls wird kein Zahlungsvorschlag für Ihren Vorschlag generiert.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25"/>
        <w:gridCol w:w="1559"/>
        <w:gridCol w:w="5370"/>
        <w:gridCol w:w="3542"/>
        <w:gridCol w:w="2275"/>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w:t>
            </w:r>
            <w:r>
              <w:t>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App aufrufen</w:t>
            </w:r>
          </w:p>
        </w:tc>
        <w:tc>
          <w:tcPr>
            <w:tcW w:w="0" w:type="auto"/>
          </w:tcPr>
          <w:p w:rsidR="003C6119" w:rsidRDefault="00D41057">
            <w:r>
              <w:t xml:space="preserve">Öffnen Sie die App </w:t>
            </w:r>
            <w:r>
              <w:rPr>
                <w:rStyle w:val="SAPScreenElement"/>
              </w:rPr>
              <w:t>Zahlungsvorschläge überarbeiten</w:t>
            </w:r>
            <w:r>
              <w:rPr>
                <w:rStyle w:val="SAPMonospace"/>
              </w:rPr>
              <w:t>(F0771)</w:t>
            </w:r>
            <w:r>
              <w:t>.</w:t>
            </w:r>
          </w:p>
        </w:tc>
        <w:tc>
          <w:tcPr>
            <w:tcW w:w="0" w:type="auto"/>
          </w:tcPr>
          <w:p w:rsidR="003C6119" w:rsidRDefault="00D41057">
            <w:r>
              <w:t xml:space="preserve">Das Bild </w:t>
            </w:r>
            <w:r>
              <w:rPr>
                <w:rStyle w:val="SAPScreenElement"/>
              </w:rPr>
              <w:t>Zahlungsvorschläge überarbeiten</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Starten</w:t>
            </w:r>
          </w:p>
        </w:tc>
        <w:tc>
          <w:tcPr>
            <w:tcW w:w="0" w:type="auto"/>
          </w:tcPr>
          <w:p w:rsidR="003C6119" w:rsidRDefault="00D41057">
            <w:r>
              <w:t xml:space="preserve">Wählen Sie </w:t>
            </w:r>
            <w:r>
              <w:rPr>
                <w:rStyle w:val="SAPScreenElement"/>
              </w:rPr>
              <w:t>Starten</w:t>
            </w:r>
            <w:r>
              <w:t>.</w:t>
            </w:r>
          </w:p>
        </w:tc>
        <w:tc>
          <w:tcPr>
            <w:tcW w:w="0" w:type="auto"/>
          </w:tcPr>
          <w:p w:rsidR="003C6119" w:rsidRDefault="00D41057">
            <w:r>
              <w:t>Eine Liste aller Vorschläge wird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Identifikation auswählen</w:t>
            </w:r>
          </w:p>
        </w:tc>
        <w:tc>
          <w:tcPr>
            <w:tcW w:w="0" w:type="auto"/>
          </w:tcPr>
          <w:p w:rsidR="003C6119" w:rsidRDefault="00D41057">
            <w:r>
              <w:t xml:space="preserve">Wählen Sie </w:t>
            </w:r>
            <w:r>
              <w:rPr>
                <w:rStyle w:val="SAPScreenElement"/>
              </w:rPr>
              <w:t>Details</w:t>
            </w:r>
            <w:r>
              <w:t xml:space="preserve"> für den Vorschlag, den Sie bearbeiten möchten (z.B. </w:t>
            </w:r>
            <w:r>
              <w:rPr>
                <w:rStyle w:val="SAPUserEntry"/>
              </w:rPr>
              <w:t>SPAY1</w:t>
            </w:r>
            <w:r>
              <w:t>).</w:t>
            </w:r>
          </w:p>
        </w:tc>
        <w:tc>
          <w:tcPr>
            <w:tcW w:w="0" w:type="auto"/>
          </w:tcPr>
          <w:p w:rsidR="003C6119" w:rsidRDefault="00D41057">
            <w:r>
              <w:t xml:space="preserve">Die Sicht </w:t>
            </w:r>
            <w:r>
              <w:rPr>
                <w:rStyle w:val="SAPScreenElement"/>
              </w:rPr>
              <w:t>Zahlungsvorschlag einplanen</w:t>
            </w:r>
            <w:r>
              <w:t xml:space="preserve"> der ausgewählten </w:t>
            </w:r>
            <w:r>
              <w:rPr>
                <w:rStyle w:val="SAPScreenElement"/>
              </w:rPr>
              <w:t>Identifikation</w:t>
            </w:r>
            <w:r>
              <w:t xml:space="preserve"> wird angezeigt.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Zahlung bearbeiten</w:t>
            </w:r>
          </w:p>
        </w:tc>
        <w:tc>
          <w:tcPr>
            <w:tcW w:w="0" w:type="auto"/>
          </w:tcPr>
          <w:p w:rsidR="003C6119" w:rsidRDefault="00D41057">
            <w:r>
              <w:t xml:space="preserve">Markieren Sie auf der Registerkarte </w:t>
            </w:r>
            <w:r>
              <w:rPr>
                <w:rStyle w:val="SAPScreenElement"/>
              </w:rPr>
              <w:t>Zahlungen</w:t>
            </w:r>
            <w:r>
              <w:t xml:space="preserve"> die zu bearbeitende Zeile, und wählen Sie </w:t>
            </w:r>
            <w:r>
              <w:rPr>
                <w:rStyle w:val="SAPScreenElement"/>
              </w:rPr>
              <w:t>Zahlung bearbeiten</w:t>
            </w:r>
            <w:r>
              <w:t>.</w:t>
            </w:r>
          </w:p>
        </w:tc>
        <w:tc>
          <w:tcPr>
            <w:tcW w:w="0" w:type="auto"/>
          </w:tcPr>
          <w:p w:rsidR="003C6119" w:rsidRDefault="00D41057">
            <w:r>
              <w:t xml:space="preserve">Das Dialogfenster </w:t>
            </w:r>
            <w:r>
              <w:rPr>
                <w:rStyle w:val="SAPScreenElement"/>
              </w:rPr>
              <w:t>Zahlung bearbeiten</w:t>
            </w:r>
            <w:r>
              <w:t xml:space="preserve"> wird angezeigt.</w:t>
            </w:r>
          </w:p>
        </w:tc>
        <w:tc>
          <w:tcPr>
            <w:tcW w:w="0" w:type="auto"/>
          </w:tcPr>
          <w:p w:rsidR="003C6119" w:rsidRDefault="003C6119"/>
        </w:tc>
      </w:tr>
      <w:tr w:rsidR="003C6119" w:rsidTr="00D41057">
        <w:tc>
          <w:tcPr>
            <w:tcW w:w="0" w:type="auto"/>
          </w:tcPr>
          <w:p w:rsidR="003C6119" w:rsidRDefault="00D41057">
            <w:r>
              <w:lastRenderedPageBreak/>
              <w:t>6</w:t>
            </w:r>
          </w:p>
        </w:tc>
        <w:tc>
          <w:tcPr>
            <w:tcW w:w="0" w:type="auto"/>
          </w:tcPr>
          <w:p w:rsidR="003C6119" w:rsidRDefault="00D41057">
            <w:r>
              <w:rPr>
                <w:rStyle w:val="SAPEmphasis"/>
              </w:rPr>
              <w:t>Einträge erfassen</w:t>
            </w:r>
          </w:p>
        </w:tc>
        <w:tc>
          <w:tcPr>
            <w:tcW w:w="0" w:type="auto"/>
          </w:tcPr>
          <w:p w:rsidR="003C6119" w:rsidRDefault="00D41057">
            <w:r>
              <w:t xml:space="preserve">Ändern Sie die gewünschten Optionen, und fahren Sie mit </w:t>
            </w:r>
            <w:r>
              <w:rPr>
                <w:rStyle w:val="SAPScreenElement"/>
              </w:rPr>
              <w:t>OK</w:t>
            </w:r>
            <w:r>
              <w:t xml:space="preserve"> fort.</w:t>
            </w:r>
          </w:p>
          <w:p w:rsidR="003C6119" w:rsidRDefault="00D41057">
            <w:r>
              <w:rPr>
                <w:rStyle w:val="SAPScreenElement"/>
              </w:rPr>
              <w:t>Zahlweg</w:t>
            </w:r>
            <w:r>
              <w:t xml:space="preserve">: </w:t>
            </w:r>
            <w:r>
              <w:rPr>
                <w:rStyle w:val="SAPUserEntry"/>
              </w:rPr>
              <w:t>&lt;Zahlweg&gt;</w:t>
            </w:r>
          </w:p>
          <w:p w:rsidR="003C6119" w:rsidRDefault="00D41057">
            <w:r>
              <w:rPr>
                <w:rStyle w:val="SAPScreenElement"/>
              </w:rPr>
              <w:t>Hausbank</w:t>
            </w:r>
            <w:r>
              <w:t xml:space="preserve">: </w:t>
            </w:r>
            <w:r>
              <w:rPr>
                <w:rStyle w:val="SAPUserEntry"/>
              </w:rPr>
              <w:t>&lt;Hausbank&gt;</w:t>
            </w:r>
          </w:p>
          <w:p w:rsidR="003C6119" w:rsidRDefault="00D41057">
            <w:r>
              <w:rPr>
                <w:rStyle w:val="SAPScreenElement"/>
              </w:rPr>
              <w:t>Konto-ID</w:t>
            </w:r>
            <w:r>
              <w:t xml:space="preserve">: </w:t>
            </w:r>
            <w:r>
              <w:rPr>
                <w:rStyle w:val="SAPUserEntry"/>
              </w:rPr>
              <w:t>&lt;Konto&gt;</w:t>
            </w:r>
          </w:p>
          <w:p w:rsidR="003C6119" w:rsidRDefault="00D41057">
            <w:r>
              <w:rPr>
                <w:rStyle w:val="SAPScreenElement"/>
              </w:rPr>
              <w:t>Bank des Zahlungsempfängers</w:t>
            </w:r>
            <w:r>
              <w:t xml:space="preserve">: </w:t>
            </w:r>
            <w:r>
              <w:rPr>
                <w:rStyle w:val="SAPUserEntry"/>
              </w:rPr>
              <w:t>&lt;Bank des Zahlungsempfängers&gt;</w:t>
            </w:r>
          </w:p>
          <w:p w:rsidR="003C6119" w:rsidRDefault="00D41057">
            <w:r>
              <w:rPr>
                <w:rStyle w:val="SAPScreenElement"/>
              </w:rPr>
              <w:t>Fälligkeitsdatum</w:t>
            </w:r>
            <w:r>
              <w:t xml:space="preserve">: </w:t>
            </w:r>
            <w:r>
              <w:rPr>
                <w:rStyle w:val="SAPUserEntry"/>
              </w:rPr>
              <w:t>&lt;Datum&gt;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Zahlungsliste</w:t>
            </w:r>
          </w:p>
        </w:tc>
        <w:tc>
          <w:tcPr>
            <w:tcW w:w="0" w:type="auto"/>
          </w:tcPr>
          <w:p w:rsidR="003C6119" w:rsidRDefault="00D41057">
            <w:r>
              <w:t xml:space="preserve">Wählen Sie </w:t>
            </w:r>
            <w:r>
              <w:rPr>
                <w:rStyle w:val="SAPScreenElement"/>
              </w:rPr>
              <w:t xml:space="preserve">Als PDF </w:t>
            </w:r>
            <w:r>
              <w:rPr>
                <w:rStyle w:val="SAPScreenElement"/>
              </w:rPr>
              <w:t>exportieren</w:t>
            </w:r>
            <w:r>
              <w:t>.</w:t>
            </w:r>
          </w:p>
        </w:tc>
        <w:tc>
          <w:tcPr>
            <w:tcW w:w="0" w:type="auto"/>
          </w:tcPr>
          <w:p w:rsidR="003C6119" w:rsidRDefault="00D41057">
            <w:r>
              <w:t>Eine neue Sicht zeigt die Zahlungsliste an. Dort können Sie das Formular herunterladen oder ausdrucken.</w:t>
            </w:r>
          </w:p>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Ausnahmen</w:t>
            </w:r>
          </w:p>
        </w:tc>
        <w:tc>
          <w:tcPr>
            <w:tcW w:w="0" w:type="auto"/>
          </w:tcPr>
          <w:p w:rsidR="003C6119" w:rsidRDefault="00D41057">
            <w:r>
              <w:t xml:space="preserve">Wenn einige Zahlungen gesperrt sind, finden Sie sie auf der Registerkarte </w:t>
            </w:r>
            <w:r>
              <w:rPr>
                <w:rStyle w:val="SAPScreenElement"/>
              </w:rPr>
              <w:t>Ausnahmen</w:t>
            </w:r>
            <w:r>
              <w:t>. Sie können sie dann mithilfe der Druckta</w:t>
            </w:r>
            <w:r>
              <w:t>sten in der Sicht entsperren oder neu zuweisen und bezahlen.</w:t>
            </w:r>
          </w:p>
        </w:tc>
        <w:tc>
          <w:tcPr>
            <w:tcW w:w="0" w:type="auto"/>
          </w:tcPr>
          <w:p w:rsidR="003C6119" w:rsidRDefault="003C6119"/>
        </w:tc>
        <w:tc>
          <w:tcPr>
            <w:tcW w:w="0" w:type="auto"/>
          </w:tcPr>
          <w:p w:rsidR="003C6119" w:rsidRDefault="003C6119"/>
        </w:tc>
      </w:tr>
    </w:tbl>
    <w:p w:rsidR="003C6119" w:rsidRDefault="00D41057">
      <w:pPr>
        <w:pStyle w:val="Heading3"/>
      </w:pPr>
      <w:bookmarkStart w:id="66" w:name="unique_25"/>
      <w:bookmarkStart w:id="67" w:name="_Toc52228233"/>
      <w:r>
        <w:t>Zahlungsvorschlag freigeben</w:t>
      </w:r>
      <w:bookmarkEnd w:id="66"/>
      <w:bookmarkEnd w:id="67"/>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wird beschrieben, wie Sie den Zahlungsvorschlag freigeben.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18"/>
        <w:gridCol w:w="1815"/>
        <w:gridCol w:w="4136"/>
        <w:gridCol w:w="4553"/>
        <w:gridCol w:w="2249"/>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App aufrufen</w:t>
            </w:r>
          </w:p>
        </w:tc>
        <w:tc>
          <w:tcPr>
            <w:tcW w:w="0" w:type="auto"/>
          </w:tcPr>
          <w:p w:rsidR="003C6119" w:rsidRDefault="00D41057">
            <w:r>
              <w:t xml:space="preserve">Öffnen Sie die App </w:t>
            </w:r>
            <w:r>
              <w:rPr>
                <w:rStyle w:val="SAPScreenElement"/>
              </w:rPr>
              <w:t>Automatische Zahlungen verwalten</w:t>
            </w:r>
            <w:r>
              <w:rPr>
                <w:rStyle w:val="SAPMonospace"/>
              </w:rPr>
              <w:t>(F0770)</w:t>
            </w:r>
            <w:r>
              <w:t>.</w:t>
            </w:r>
          </w:p>
        </w:tc>
        <w:tc>
          <w:tcPr>
            <w:tcW w:w="0" w:type="auto"/>
          </w:tcPr>
          <w:p w:rsidR="003C6119" w:rsidRDefault="00D41057">
            <w:r>
              <w:t xml:space="preserve">Das Bild </w:t>
            </w:r>
            <w:r>
              <w:rPr>
                <w:rStyle w:val="SAPScreenElement"/>
              </w:rPr>
              <w:t>Automatische Zahlungen verwalten</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Starten</w:t>
            </w:r>
          </w:p>
        </w:tc>
        <w:tc>
          <w:tcPr>
            <w:tcW w:w="0" w:type="auto"/>
          </w:tcPr>
          <w:p w:rsidR="003C6119" w:rsidRDefault="00D41057">
            <w:r>
              <w:t xml:space="preserve">Wählen Sie </w:t>
            </w:r>
            <w:r>
              <w:rPr>
                <w:rStyle w:val="SAPScreenElement"/>
              </w:rPr>
              <w:t>Start</w:t>
            </w:r>
            <w:r>
              <w:t>.</w:t>
            </w:r>
          </w:p>
        </w:tc>
        <w:tc>
          <w:tcPr>
            <w:tcW w:w="0" w:type="auto"/>
          </w:tcPr>
          <w:p w:rsidR="003C6119" w:rsidRDefault="00D41057">
            <w:r>
              <w:t>Eine Liste aller Zahlungsläufe wird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Vorschlagsverarbeitung</w:t>
            </w:r>
          </w:p>
        </w:tc>
        <w:tc>
          <w:tcPr>
            <w:tcW w:w="0" w:type="auto"/>
          </w:tcPr>
          <w:p w:rsidR="003C6119" w:rsidRDefault="00D41057">
            <w:r>
              <w:t xml:space="preserve">Wählen Sie </w:t>
            </w:r>
            <w:r>
              <w:t xml:space="preserve">die Registerkarte </w:t>
            </w:r>
            <w:r>
              <w:rPr>
                <w:rStyle w:val="SAPScreenElement"/>
              </w:rPr>
              <w:t>Vorschlag verarbeitet</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Vorschlag auswählen</w:t>
            </w:r>
          </w:p>
        </w:tc>
        <w:tc>
          <w:tcPr>
            <w:tcW w:w="0" w:type="auto"/>
          </w:tcPr>
          <w:p w:rsidR="003C6119" w:rsidRDefault="00D41057">
            <w:r>
              <w:t xml:space="preserve">Markieren Sie die Zeile des zuvor angelegten Vorschlags (z.B. </w:t>
            </w:r>
            <w:r>
              <w:rPr>
                <w:rStyle w:val="SAPScreenElement"/>
              </w:rPr>
              <w:t>SPAY1</w:t>
            </w:r>
            <w:r>
              <w:t xml:space="preserve">), und wählen Sie </w:t>
            </w:r>
            <w:r>
              <w:rPr>
                <w:rStyle w:val="SAPScreenElement"/>
              </w:rPr>
              <w:t>Zahlung einplanen</w:t>
            </w:r>
            <w:r>
              <w:t>.</w:t>
            </w:r>
          </w:p>
        </w:tc>
        <w:tc>
          <w:tcPr>
            <w:tcW w:w="0" w:type="auto"/>
          </w:tcPr>
          <w:p w:rsidR="003C6119" w:rsidRDefault="00D41057">
            <w:r>
              <w:t xml:space="preserve">Das Dialogfenster </w:t>
            </w:r>
            <w:r>
              <w:rPr>
                <w:rStyle w:val="SAPScreenElement"/>
              </w:rPr>
              <w:t>Zahlung einplanen</w:t>
            </w:r>
            <w:r>
              <w:t xml:space="preserve"> wird angezeigt.</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Zahlung einplanen</w:t>
            </w:r>
          </w:p>
        </w:tc>
        <w:tc>
          <w:tcPr>
            <w:tcW w:w="0" w:type="auto"/>
          </w:tcPr>
          <w:p w:rsidR="003C6119" w:rsidRDefault="00D41057">
            <w:r>
              <w:t>Geben Sie fo</w:t>
            </w:r>
            <w:r>
              <w:t>lgende Daten ein:</w:t>
            </w:r>
          </w:p>
          <w:p w:rsidR="003C6119" w:rsidRDefault="00D41057">
            <w:r>
              <w:rPr>
                <w:rStyle w:val="SAPScreenElement"/>
              </w:rPr>
              <w:t>Startdatum:</w:t>
            </w:r>
            <w:r>
              <w:rPr>
                <w:rStyle w:val="SAPUserEntry"/>
              </w:rPr>
              <w:t>&lt;Aktuelles Datum&gt;</w:t>
            </w:r>
          </w:p>
          <w:p w:rsidR="003C6119" w:rsidRDefault="00D41057">
            <w:r>
              <w:rPr>
                <w:rStyle w:val="SAPScreenElement"/>
              </w:rPr>
              <w:t>Sofort starten</w:t>
            </w:r>
            <w:r>
              <w:t xml:space="preserve">: </w:t>
            </w:r>
            <w:r>
              <w:rPr>
                <w:rStyle w:val="SAPUserEntry"/>
              </w:rPr>
              <w:t>auswählen</w:t>
            </w:r>
          </w:p>
          <w:p w:rsidR="003C6119" w:rsidRDefault="00D41057">
            <w:r>
              <w:t xml:space="preserve">Wählen Sie </w:t>
            </w:r>
            <w:r>
              <w:rPr>
                <w:rStyle w:val="SAPScreenElement"/>
              </w:rPr>
              <w:t>Einplanen</w:t>
            </w:r>
            <w:r>
              <w:t>.</w:t>
            </w:r>
          </w:p>
        </w:tc>
        <w:tc>
          <w:tcPr>
            <w:tcW w:w="0" w:type="auto"/>
          </w:tcPr>
          <w:p w:rsidR="003C6119" w:rsidRDefault="00D41057">
            <w:r>
              <w:t xml:space="preserve">Das System zeigt die Meldung </w:t>
            </w:r>
            <w:r>
              <w:rPr>
                <w:rStyle w:val="SAPMonospace"/>
              </w:rPr>
              <w:t>Zahlung wurde eingeplant</w:t>
            </w:r>
            <w:r>
              <w:t xml:space="preserve"> an. Der Status ändert sich in </w:t>
            </w:r>
            <w:r>
              <w:rPr>
                <w:rStyle w:val="SAPMonospace"/>
              </w:rPr>
              <w:t>Zahlung gebucht</w:t>
            </w:r>
            <w:r>
              <w:t>. Das Protokoll zeigt an, wie viele Buchungen bzw. Zahlungen g</w:t>
            </w:r>
            <w:r>
              <w:t>eneriert wurden.</w:t>
            </w:r>
          </w:p>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Zahlung anzeigen</w:t>
            </w:r>
          </w:p>
        </w:tc>
        <w:tc>
          <w:tcPr>
            <w:tcW w:w="0" w:type="auto"/>
          </w:tcPr>
          <w:p w:rsidR="003C6119" w:rsidRDefault="00D41057">
            <w:r>
              <w:t xml:space="preserve">Wählen Sie die Registerkarte </w:t>
            </w:r>
            <w:r>
              <w:rPr>
                <w:rStyle w:val="SAPScreenElement"/>
              </w:rPr>
              <w:t>Zahlung verarbeitet</w:t>
            </w:r>
            <w:r>
              <w:t>.</w:t>
            </w:r>
          </w:p>
        </w:tc>
        <w:tc>
          <w:tcPr>
            <w:tcW w:w="0" w:type="auto"/>
          </w:tcPr>
          <w:p w:rsidR="003C6119" w:rsidRDefault="00D41057">
            <w:r>
              <w:t xml:space="preserve">Der Status ändert sich in </w:t>
            </w:r>
            <w:r>
              <w:rPr>
                <w:rStyle w:val="SAPScreenElement"/>
              </w:rPr>
              <w:t>Zahlung gebucht</w:t>
            </w:r>
            <w:r>
              <w:t>.</w:t>
            </w:r>
          </w:p>
        </w:tc>
        <w:tc>
          <w:tcPr>
            <w:tcW w:w="0" w:type="auto"/>
          </w:tcPr>
          <w:p w:rsidR="003C6119" w:rsidRDefault="003C6119"/>
        </w:tc>
      </w:tr>
      <w:tr w:rsidR="003C6119" w:rsidTr="00D41057">
        <w:tc>
          <w:tcPr>
            <w:tcW w:w="0" w:type="auto"/>
          </w:tcPr>
          <w:p w:rsidR="003C6119" w:rsidRDefault="00D41057">
            <w:r>
              <w:lastRenderedPageBreak/>
              <w:t>8</w:t>
            </w:r>
          </w:p>
        </w:tc>
        <w:tc>
          <w:tcPr>
            <w:tcW w:w="0" w:type="auto"/>
          </w:tcPr>
          <w:p w:rsidR="003C6119" w:rsidRDefault="00D41057">
            <w:r>
              <w:rPr>
                <w:rStyle w:val="SAPEmphasis"/>
              </w:rPr>
              <w:t>Protokollbuchungen anzeigen</w:t>
            </w:r>
          </w:p>
        </w:tc>
        <w:tc>
          <w:tcPr>
            <w:tcW w:w="0" w:type="auto"/>
          </w:tcPr>
          <w:p w:rsidR="003C6119" w:rsidRDefault="00D41057">
            <w:r>
              <w:t>Markieren Sie die Zeile Ihrer Zahllauf-</w:t>
            </w:r>
            <w:r>
              <w:rPr>
                <w:rStyle w:val="SAPScreenElement"/>
              </w:rPr>
              <w:t>Kennung</w:t>
            </w:r>
            <w:r>
              <w:t xml:space="preserve">, und wählen Sie in der Spalte </w:t>
            </w:r>
            <w:r>
              <w:rPr>
                <w:rStyle w:val="SAPScreenElement"/>
              </w:rPr>
              <w:t>Protokoll</w:t>
            </w:r>
            <w:r>
              <w:t xml:space="preserve"> den Eintrag </w:t>
            </w:r>
            <w:r>
              <w:rPr>
                <w:rStyle w:val="SAPScreenElement"/>
              </w:rPr>
              <w:t>Protokolldetails</w:t>
            </w:r>
            <w:r>
              <w:t>.</w:t>
            </w:r>
          </w:p>
          <w:p w:rsidR="003C6119" w:rsidRDefault="00D41057">
            <w:r>
              <w:rPr>
                <w:rStyle w:val="SAPEmphasis"/>
              </w:rPr>
              <w:t xml:space="preserve">Hinweis </w:t>
            </w:r>
            <w:r>
              <w:t xml:space="preserve">Wenn die Spalte </w:t>
            </w:r>
            <w:r>
              <w:rPr>
                <w:rStyle w:val="SAPScreenElement"/>
              </w:rPr>
              <w:t>Protokoll</w:t>
            </w:r>
            <w:r>
              <w:t xml:space="preserve"> nicht angezeigt wird, wählen Sie die Drucktaste </w:t>
            </w:r>
            <w:r>
              <w:rPr>
                <w:rStyle w:val="SAPScreenElement"/>
              </w:rPr>
              <w:t>Einstellungen</w:t>
            </w:r>
            <w:r>
              <w:t xml:space="preserve">. Markieren Sie das Feld </w:t>
            </w:r>
            <w:r>
              <w:rPr>
                <w:rStyle w:val="SAPScreenElement"/>
              </w:rPr>
              <w:t>Protokoll</w:t>
            </w:r>
            <w:r>
              <w:t xml:space="preserve">, und wählen Sie </w:t>
            </w:r>
            <w:r>
              <w:rPr>
                <w:rStyle w:val="SAPScreenElement"/>
              </w:rPr>
              <w:t>OK</w:t>
            </w:r>
            <w:r>
              <w:t>.</w:t>
            </w:r>
          </w:p>
        </w:tc>
        <w:tc>
          <w:tcPr>
            <w:tcW w:w="0" w:type="auto"/>
          </w:tcPr>
          <w:p w:rsidR="003C6119" w:rsidRDefault="00D41057">
            <w:r>
              <w:t>Das Protokoll zeigt an, wie viele Buchungen generiert wurden.</w:t>
            </w:r>
          </w:p>
        </w:tc>
        <w:tc>
          <w:tcPr>
            <w:tcW w:w="0" w:type="auto"/>
          </w:tcPr>
          <w:p w:rsidR="003C6119" w:rsidRDefault="003C6119"/>
        </w:tc>
      </w:tr>
      <w:tr w:rsidR="003C6119" w:rsidTr="00D41057">
        <w:tc>
          <w:tcPr>
            <w:tcW w:w="0" w:type="auto"/>
          </w:tcPr>
          <w:p w:rsidR="003C6119" w:rsidRDefault="00D41057">
            <w:r>
              <w:t>9</w:t>
            </w:r>
          </w:p>
        </w:tc>
        <w:tc>
          <w:tcPr>
            <w:tcW w:w="0" w:type="auto"/>
          </w:tcPr>
          <w:p w:rsidR="003C6119" w:rsidRDefault="00D41057">
            <w:r>
              <w:rPr>
                <w:rStyle w:val="SAPEmphasis"/>
              </w:rPr>
              <w:t>Dialogfen</w:t>
            </w:r>
            <w:r>
              <w:rPr>
                <w:rStyle w:val="SAPEmphasis"/>
              </w:rPr>
              <w:t>ster schließen</w:t>
            </w:r>
          </w:p>
        </w:tc>
        <w:tc>
          <w:tcPr>
            <w:tcW w:w="0" w:type="auto"/>
          </w:tcPr>
          <w:p w:rsidR="003C6119" w:rsidRDefault="00D41057">
            <w:r>
              <w:t xml:space="preserve">Wählen Sie </w:t>
            </w:r>
            <w:r>
              <w:rPr>
                <w:rStyle w:val="SAPScreenElement"/>
              </w:rPr>
              <w:t>OK</w:t>
            </w:r>
            <w:r>
              <w:t>.</w:t>
            </w:r>
          </w:p>
        </w:tc>
        <w:tc>
          <w:tcPr>
            <w:tcW w:w="0" w:type="auto"/>
          </w:tcPr>
          <w:p w:rsidR="003C6119" w:rsidRDefault="00D41057">
            <w:r>
              <w:t xml:space="preserve">Das Dialogfenster </w:t>
            </w:r>
            <w:r>
              <w:rPr>
                <w:rStyle w:val="SAPScreenElement"/>
              </w:rPr>
              <w:t>Protokolldetails</w:t>
            </w:r>
            <w:r>
              <w:t xml:space="preserve"> wird geschlossen.</w:t>
            </w:r>
          </w:p>
        </w:tc>
        <w:tc>
          <w:tcPr>
            <w:tcW w:w="0" w:type="auto"/>
          </w:tcPr>
          <w:p w:rsidR="003C6119" w:rsidRDefault="003C6119"/>
        </w:tc>
      </w:tr>
      <w:tr w:rsidR="003C6119" w:rsidTr="00D41057">
        <w:tc>
          <w:tcPr>
            <w:tcW w:w="0" w:type="auto"/>
          </w:tcPr>
          <w:p w:rsidR="003C6119" w:rsidRDefault="00D41057">
            <w:r>
              <w:t>10</w:t>
            </w:r>
          </w:p>
        </w:tc>
        <w:tc>
          <w:tcPr>
            <w:tcW w:w="0" w:type="auto"/>
          </w:tcPr>
          <w:p w:rsidR="003C6119" w:rsidRDefault="00D41057">
            <w:r>
              <w:rPr>
                <w:rStyle w:val="SAPEmphasis"/>
              </w:rPr>
              <w:t>Zahlungen und Ausnahmen</w:t>
            </w:r>
          </w:p>
        </w:tc>
        <w:tc>
          <w:tcPr>
            <w:tcW w:w="0" w:type="auto"/>
          </w:tcPr>
          <w:p w:rsidR="003C6119" w:rsidRDefault="00D41057">
            <w:r>
              <w:t xml:space="preserve">Wählen Sie </w:t>
            </w:r>
            <w:r>
              <w:rPr>
                <w:rStyle w:val="SAPScreenElement"/>
              </w:rPr>
              <w:t>Details</w:t>
            </w:r>
            <w:r>
              <w:t>.</w:t>
            </w:r>
          </w:p>
        </w:tc>
        <w:tc>
          <w:tcPr>
            <w:tcW w:w="0" w:type="auto"/>
          </w:tcPr>
          <w:p w:rsidR="003C6119" w:rsidRDefault="00D41057">
            <w:r>
              <w:t>In der Sicht wird eine Übersicht der Zahlungen und Ausnahmen für den Zahllauf angezeigt.</w:t>
            </w:r>
          </w:p>
        </w:tc>
        <w:tc>
          <w:tcPr>
            <w:tcW w:w="0" w:type="auto"/>
          </w:tcPr>
          <w:p w:rsidR="003C6119" w:rsidRDefault="003C6119"/>
        </w:tc>
      </w:tr>
      <w:tr w:rsidR="003C6119" w:rsidTr="00D41057">
        <w:tc>
          <w:tcPr>
            <w:tcW w:w="0" w:type="auto"/>
          </w:tcPr>
          <w:p w:rsidR="003C6119" w:rsidRDefault="00D41057">
            <w:r>
              <w:t>11</w:t>
            </w:r>
          </w:p>
        </w:tc>
        <w:tc>
          <w:tcPr>
            <w:tcW w:w="0" w:type="auto"/>
          </w:tcPr>
          <w:p w:rsidR="003C6119" w:rsidRDefault="00D41057">
            <w:r>
              <w:rPr>
                <w:rStyle w:val="SAPEmphasis"/>
              </w:rPr>
              <w:t>Navigation</w:t>
            </w:r>
          </w:p>
        </w:tc>
        <w:tc>
          <w:tcPr>
            <w:tcW w:w="0" w:type="auto"/>
          </w:tcPr>
          <w:p w:rsidR="003C6119" w:rsidRDefault="00D41057">
            <w:r>
              <w:t xml:space="preserve">Sie können die </w:t>
            </w:r>
            <w:r>
              <w:t xml:space="preserve">Informationen nach Zahlweg, Land/Region usw. sortieren. Wählen Sie im Feld unter </w:t>
            </w:r>
            <w:r>
              <w:rPr>
                <w:rStyle w:val="SAPScreenElement"/>
              </w:rPr>
              <w:t>Übersicht</w:t>
            </w:r>
            <w:r>
              <w:t xml:space="preserve"> die anzuzeigende Sicht aus.</w:t>
            </w:r>
          </w:p>
        </w:tc>
        <w:tc>
          <w:tcPr>
            <w:tcW w:w="0" w:type="auto"/>
          </w:tcPr>
          <w:p w:rsidR="003C6119" w:rsidRDefault="00D41057">
            <w:r>
              <w:t>Die Beträge werden nach Ihrer Auswahl sortiert.</w:t>
            </w:r>
          </w:p>
        </w:tc>
        <w:tc>
          <w:tcPr>
            <w:tcW w:w="0" w:type="auto"/>
          </w:tcPr>
          <w:p w:rsidR="003C6119" w:rsidRDefault="003C6119"/>
        </w:tc>
      </w:tr>
      <w:tr w:rsidR="003C6119" w:rsidTr="00D41057">
        <w:tc>
          <w:tcPr>
            <w:tcW w:w="0" w:type="auto"/>
          </w:tcPr>
          <w:p w:rsidR="003C6119" w:rsidRDefault="00D41057">
            <w:r>
              <w:t>12</w:t>
            </w:r>
          </w:p>
        </w:tc>
        <w:tc>
          <w:tcPr>
            <w:tcW w:w="0" w:type="auto"/>
          </w:tcPr>
          <w:p w:rsidR="003C6119" w:rsidRDefault="00D41057">
            <w:r>
              <w:rPr>
                <w:rStyle w:val="SAPEmphasis"/>
              </w:rPr>
              <w:t>Zahlungen</w:t>
            </w:r>
          </w:p>
        </w:tc>
        <w:tc>
          <w:tcPr>
            <w:tcW w:w="0" w:type="auto"/>
          </w:tcPr>
          <w:p w:rsidR="003C6119" w:rsidRDefault="00D41057">
            <w:r>
              <w:t xml:space="preserve">Wählen Sie </w:t>
            </w:r>
            <w:r>
              <w:rPr>
                <w:rStyle w:val="SAPScreenElement"/>
              </w:rPr>
              <w:t>Zahlungen</w:t>
            </w:r>
            <w:r>
              <w:t xml:space="preserve"> oder </w:t>
            </w:r>
            <w:r>
              <w:rPr>
                <w:rStyle w:val="SAPScreenElement"/>
              </w:rPr>
              <w:t>Ausnahmen</w:t>
            </w:r>
            <w:r>
              <w:t>.</w:t>
            </w:r>
          </w:p>
        </w:tc>
        <w:tc>
          <w:tcPr>
            <w:tcW w:w="0" w:type="auto"/>
          </w:tcPr>
          <w:p w:rsidR="003C6119" w:rsidRDefault="00D41057">
            <w:r>
              <w:t>Für die generierten Zahlungen bzw. Au</w:t>
            </w:r>
            <w:r>
              <w:t>snahmen werden Details angezeigt (z.B. Zahlungsbeleg, Zahlungsauftrag, einschließlich Posten usw.).</w:t>
            </w:r>
          </w:p>
        </w:tc>
        <w:tc>
          <w:tcPr>
            <w:tcW w:w="0" w:type="auto"/>
          </w:tcPr>
          <w:p w:rsidR="003C6119" w:rsidRDefault="003C6119"/>
        </w:tc>
      </w:tr>
      <w:tr w:rsidR="003C6119" w:rsidTr="00D41057">
        <w:tc>
          <w:tcPr>
            <w:tcW w:w="0" w:type="auto"/>
          </w:tcPr>
          <w:p w:rsidR="003C6119" w:rsidRDefault="00D41057">
            <w:r>
              <w:t>13</w:t>
            </w:r>
          </w:p>
        </w:tc>
        <w:tc>
          <w:tcPr>
            <w:tcW w:w="0" w:type="auto"/>
          </w:tcPr>
          <w:p w:rsidR="003C6119" w:rsidRDefault="00D41057">
            <w:r>
              <w:rPr>
                <w:rStyle w:val="SAPEmphasis"/>
              </w:rPr>
              <w:t>Zahlungsliste</w:t>
            </w:r>
          </w:p>
        </w:tc>
        <w:tc>
          <w:tcPr>
            <w:tcW w:w="0" w:type="auto"/>
          </w:tcPr>
          <w:p w:rsidR="003C6119" w:rsidRDefault="00D41057">
            <w:r>
              <w:t xml:space="preserve">Wählen Sie auf der Registerkarte </w:t>
            </w:r>
            <w:r>
              <w:rPr>
                <w:rStyle w:val="SAPScreenElement"/>
              </w:rPr>
              <w:t>Zahlungen</w:t>
            </w:r>
            <w:r>
              <w:t xml:space="preserve"> die Option </w:t>
            </w:r>
            <w:r>
              <w:rPr>
                <w:rStyle w:val="SAPScreenElement"/>
              </w:rPr>
              <w:t>Als PDF exportieren</w:t>
            </w:r>
            <w:r>
              <w:t>.</w:t>
            </w:r>
          </w:p>
        </w:tc>
        <w:tc>
          <w:tcPr>
            <w:tcW w:w="0" w:type="auto"/>
          </w:tcPr>
          <w:p w:rsidR="003C6119" w:rsidRDefault="00D41057">
            <w:r>
              <w:t>Eine Sicht zeigt die Zahlungsliste an. Von hier aus können Sie</w:t>
            </w:r>
            <w:r>
              <w:t xml:space="preserve"> die Liste anzeigen, drucken oder herunterladen.</w:t>
            </w:r>
          </w:p>
        </w:tc>
        <w:tc>
          <w:tcPr>
            <w:tcW w:w="0" w:type="auto"/>
          </w:tcPr>
          <w:p w:rsidR="003C6119" w:rsidRDefault="003C6119"/>
        </w:tc>
      </w:tr>
      <w:tr w:rsidR="003C6119" w:rsidTr="00D41057">
        <w:tc>
          <w:tcPr>
            <w:tcW w:w="0" w:type="auto"/>
          </w:tcPr>
          <w:p w:rsidR="003C6119" w:rsidRDefault="00D41057">
            <w:r>
              <w:t>14</w:t>
            </w:r>
          </w:p>
        </w:tc>
        <w:tc>
          <w:tcPr>
            <w:tcW w:w="0" w:type="auto"/>
          </w:tcPr>
          <w:p w:rsidR="003C6119" w:rsidRDefault="00D41057">
            <w:r>
              <w:rPr>
                <w:rStyle w:val="SAPEmphasis"/>
              </w:rPr>
              <w:t>Navigation für Zahlungen</w:t>
            </w:r>
          </w:p>
        </w:tc>
        <w:tc>
          <w:tcPr>
            <w:tcW w:w="0" w:type="auto"/>
          </w:tcPr>
          <w:p w:rsidR="003C6119" w:rsidRDefault="00D41057">
            <w:r>
              <w:t xml:space="preserve">Wählen Sie auf der Registerkarte </w:t>
            </w:r>
            <w:r>
              <w:rPr>
                <w:rStyle w:val="SAPScreenElement"/>
              </w:rPr>
              <w:t>Zahlungen</w:t>
            </w:r>
            <w:r>
              <w:t xml:space="preserve"> für die gewünschte Position </w:t>
            </w:r>
            <w:r>
              <w:rPr>
                <w:rStyle w:val="SAPScreenElement"/>
              </w:rPr>
              <w:t>Details</w:t>
            </w:r>
            <w:r>
              <w:t>.</w:t>
            </w:r>
          </w:p>
          <w:p w:rsidR="003C6119" w:rsidRDefault="00D41057">
            <w:r>
              <w:t xml:space="preserve">Wenn Sie fertig sind, wählen Sie im oberen Bildbereich </w:t>
            </w:r>
            <w:r>
              <w:rPr>
                <w:rStyle w:val="SAPScreenElement"/>
              </w:rPr>
              <w:t>Zurück</w:t>
            </w:r>
            <w:r>
              <w:t>, um die Sicht zu verlassen.</w:t>
            </w:r>
          </w:p>
        </w:tc>
        <w:tc>
          <w:tcPr>
            <w:tcW w:w="0" w:type="auto"/>
          </w:tcPr>
          <w:p w:rsidR="003C6119" w:rsidRDefault="00D41057">
            <w:r>
              <w:t>Zahlungspostendetails werden angezeigt.</w:t>
            </w:r>
          </w:p>
        </w:tc>
        <w:tc>
          <w:tcPr>
            <w:tcW w:w="0" w:type="auto"/>
          </w:tcPr>
          <w:p w:rsidR="00000000" w:rsidRDefault="00D41057"/>
        </w:tc>
      </w:tr>
    </w:tbl>
    <w:p w:rsidR="003C6119" w:rsidRDefault="00D41057">
      <w:pPr>
        <w:pStyle w:val="Heading3"/>
      </w:pPr>
      <w:bookmarkStart w:id="68" w:name="unique_26"/>
      <w:bookmarkStart w:id="69" w:name="_Toc52228234"/>
      <w:r>
        <w:lastRenderedPageBreak/>
        <w:t>Massenstorno Zahlungslauf (optional)</w:t>
      </w:r>
      <w:bookmarkEnd w:id="68"/>
      <w:bookmarkEnd w:id="69"/>
    </w:p>
    <w:p w:rsidR="003C6119" w:rsidRDefault="00D41057">
      <w:pPr>
        <w:pStyle w:val="SAPKeyblockTitle"/>
      </w:pPr>
      <w:r>
        <w:t>Testverwaltung</w:t>
      </w:r>
    </w:p>
    <w:p w:rsidR="003C6119" w:rsidRDefault="00D41057">
      <w:r>
        <w:t xml:space="preserve">Kundenprojekt: Füllen Sie die </w:t>
      </w:r>
      <w:r>
        <w:t>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 xml:space="preserve">Geben </w:t>
            </w:r>
            <w:r>
              <w:rPr>
                <w:rStyle w:val="SAPUserEntry"/>
              </w:rPr>
              <w:t>Sie eine Dauer ein.</w:t>
            </w:r>
          </w:p>
        </w:tc>
      </w:tr>
    </w:tbl>
    <w:p w:rsidR="003C6119" w:rsidRDefault="00D41057">
      <w:pPr>
        <w:pStyle w:val="SAPKeyblockTitle"/>
      </w:pPr>
      <w:r>
        <w:t>Einsatzmöglichkeiten</w:t>
      </w:r>
    </w:p>
    <w:p w:rsidR="00D41057" w:rsidRDefault="00D41057">
      <w:r>
        <w:t xml:space="preserve">In Ausnahmesituationen müssen Sie ggf. einen Zahllauf stornieren. Ein Massenstorno kann z.B. erforderlich sein, wenn Sie einen Zahllauf versehentlich ausgeführt haben oder ein falsches Buchungsdatum für den </w:t>
      </w:r>
      <w:r>
        <w:t>Zahllauf eingegeben haben.</w:t>
      </w:r>
    </w:p>
    <w:p w:rsidR="003C6119" w:rsidRDefault="00D41057">
      <w:r>
        <w:t>Der folgende Abschnitt ist NUR relevant, wenn Sie den Umfang von SAP Best Practices for SAP S/4HANA Cloud for Enterprise Management ausgewählt haben.</w:t>
      </w:r>
    </w:p>
    <w:p w:rsidR="003C6119" w:rsidRDefault="00D41057">
      <w:pPr>
        <w:pStyle w:val="SAPKeyblockTitle"/>
      </w:pPr>
      <w:r>
        <w:t>Voraussetzungen</w:t>
      </w:r>
    </w:p>
    <w:p w:rsidR="00D41057" w:rsidRDefault="00D41057">
      <w:r>
        <w:t>Sie können Zahlungsbelege in einem Zahllauf nur stornieren, we</w:t>
      </w:r>
      <w:r>
        <w:t>nn Sie noch keine Folgeprozesse begonnen haben. Das Programm verhindert einen Storno in folgenden Fällen:</w:t>
      </w:r>
    </w:p>
    <w:p w:rsidR="003C6119" w:rsidRDefault="00D41057">
      <w:pPr>
        <w:pStyle w:val="listpara1"/>
        <w:numPr>
          <w:ilvl w:val="0"/>
          <w:numId w:val="15"/>
        </w:numPr>
      </w:pPr>
      <w:r>
        <w:t>Sie haben bereits Zahlungsträger oder Batches angelegt.</w:t>
      </w:r>
    </w:p>
    <w:p w:rsidR="003C6119" w:rsidRDefault="00D41057">
      <w:pPr>
        <w:pStyle w:val="listpara1"/>
        <w:numPr>
          <w:ilvl w:val="0"/>
          <w:numId w:val="3"/>
        </w:numPr>
      </w:pPr>
      <w:r>
        <w:t>Das System hat bereits Einträge im Zahlungsregister oder im Scheckmanagement angelegt.</w:t>
      </w:r>
    </w:p>
    <w:p w:rsidR="003C6119" w:rsidRDefault="00D41057">
      <w:pPr>
        <w:pStyle w:val="listpara1"/>
        <w:numPr>
          <w:ilvl w:val="0"/>
          <w:numId w:val="3"/>
        </w:numPr>
      </w:pPr>
      <w:r>
        <w:t>Die Za</w:t>
      </w:r>
      <w:r>
        <w:t>hlungen durchlaufen bereits den Genehmigungsprozess von SAP Bank Communication Management (BCM).</w:t>
      </w:r>
    </w:p>
    <w:p w:rsidR="003C6119" w:rsidRDefault="00D41057">
      <w:pPr>
        <w:pStyle w:val="SAPKeyblockTitle"/>
      </w:pPr>
      <w:r>
        <w:lastRenderedPageBreak/>
        <w:t>Vorgehensweise</w:t>
      </w:r>
    </w:p>
    <w:tbl>
      <w:tblPr>
        <w:tblStyle w:val="SAPStandardTable"/>
        <w:tblW w:w="0" w:type="auto"/>
        <w:tblLook w:val="0620" w:firstRow="1" w:lastRow="0" w:firstColumn="0" w:lastColumn="0" w:noHBand="1" w:noVBand="1"/>
      </w:tblPr>
      <w:tblGrid>
        <w:gridCol w:w="1525"/>
        <w:gridCol w:w="2218"/>
        <w:gridCol w:w="4850"/>
        <w:gridCol w:w="2953"/>
        <w:gridCol w:w="2625"/>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rPr>
                <w:rStyle w:val="SAPEmphasis"/>
              </w:rPr>
              <w:t>Testschrittnummer</w:t>
            </w:r>
          </w:p>
        </w:tc>
        <w:tc>
          <w:tcPr>
            <w:tcW w:w="0" w:type="auto"/>
          </w:tcPr>
          <w:p w:rsidR="003C6119" w:rsidRDefault="00D41057">
            <w:pPr>
              <w:pStyle w:val="SAPTableHeader"/>
            </w:pPr>
            <w:r>
              <w:rPr>
                <w:rStyle w:val="SAPEmphasis"/>
              </w:rPr>
              <w:t>Bezeichnung des Testschritts</w:t>
            </w:r>
          </w:p>
        </w:tc>
        <w:tc>
          <w:tcPr>
            <w:tcW w:w="0" w:type="auto"/>
          </w:tcPr>
          <w:p w:rsidR="003C6119" w:rsidRDefault="00D41057">
            <w:pPr>
              <w:pStyle w:val="SAPTableHeader"/>
            </w:pPr>
            <w:r>
              <w:rPr>
                <w:rStyle w:val="SAPEmphasis"/>
              </w:rPr>
              <w:t>Anweisungen</w:t>
            </w:r>
          </w:p>
        </w:tc>
        <w:tc>
          <w:tcPr>
            <w:tcW w:w="0" w:type="auto"/>
          </w:tcPr>
          <w:p w:rsidR="003C6119" w:rsidRDefault="00D41057">
            <w:pPr>
              <w:pStyle w:val="SAPTableHeader"/>
            </w:pPr>
            <w:r>
              <w:rPr>
                <w:rStyle w:val="SAPEmphasis"/>
              </w:rPr>
              <w:t>Erwartetes Ergebnis</w:t>
            </w:r>
          </w:p>
        </w:tc>
        <w:tc>
          <w:tcPr>
            <w:tcW w:w="0" w:type="auto"/>
          </w:tcPr>
          <w:p w:rsidR="003C6119" w:rsidRDefault="00D41057">
            <w:pPr>
              <w:pStyle w:val="SAPTableHeader"/>
            </w:pPr>
            <w:r>
              <w:rPr>
                <w:rStyle w:val="SAPEmphasis"/>
              </w:rP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 xml:space="preserve">Melden Sie sich </w:t>
            </w:r>
            <w:r>
              <w:t>am SAP Fiori Launchpad als Kreditorenbuchhalter an.</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Kreditoren-Jobs einplanen</w:t>
            </w:r>
            <w:r>
              <w:rPr>
                <w:rStyle w:val="SAPMonospace"/>
              </w:rPr>
              <w:t>(F2257)</w:t>
            </w:r>
            <w:r>
              <w:t>.</w:t>
            </w:r>
          </w:p>
        </w:tc>
        <w:tc>
          <w:tcPr>
            <w:tcW w:w="0" w:type="auto"/>
          </w:tcPr>
          <w:p w:rsidR="003C6119" w:rsidRDefault="00D41057">
            <w:r>
              <w:t xml:space="preserve">Die Sicht </w:t>
            </w:r>
            <w:r>
              <w:rPr>
                <w:rStyle w:val="SAPScreenElement"/>
              </w:rPr>
              <w:t>Anwendungsjobs</w:t>
            </w:r>
            <w:r>
              <w:t xml:space="preserve"> wird angezeigt.</w:t>
            </w:r>
          </w:p>
        </w:tc>
        <w:tc>
          <w:tcPr>
            <w:tcW w:w="0" w:type="auto"/>
          </w:tcPr>
          <w:p w:rsidR="00000000" w:rsidRDefault="00D41057"/>
        </w:tc>
      </w:tr>
      <w:tr w:rsidR="003C6119" w:rsidTr="00D41057">
        <w:tc>
          <w:tcPr>
            <w:tcW w:w="0" w:type="auto"/>
          </w:tcPr>
          <w:p w:rsidR="003C6119" w:rsidRDefault="00D41057">
            <w:r>
              <w:t>3</w:t>
            </w:r>
          </w:p>
        </w:tc>
        <w:tc>
          <w:tcPr>
            <w:tcW w:w="0" w:type="auto"/>
          </w:tcPr>
          <w:p w:rsidR="003C6119" w:rsidRDefault="00D41057">
            <w:r>
              <w:rPr>
                <w:rStyle w:val="SAPEmphasis"/>
              </w:rPr>
              <w:t>Job anlegen</w:t>
            </w:r>
          </w:p>
        </w:tc>
        <w:tc>
          <w:tcPr>
            <w:tcW w:w="0" w:type="auto"/>
          </w:tcPr>
          <w:p w:rsidR="003C6119" w:rsidRDefault="00D41057">
            <w:r>
              <w:t xml:space="preserve">Wählen Sie </w:t>
            </w:r>
            <w:r>
              <w:rPr>
                <w:rStyle w:val="SAPScreenElement"/>
              </w:rPr>
              <w:t>Anlegen</w:t>
            </w:r>
            <w:r>
              <w:t>.</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4</w:t>
            </w:r>
          </w:p>
        </w:tc>
        <w:tc>
          <w:tcPr>
            <w:tcW w:w="0" w:type="auto"/>
          </w:tcPr>
          <w:p w:rsidR="003C6119" w:rsidRDefault="00D41057">
            <w:r>
              <w:rPr>
                <w:rStyle w:val="SAPEmphasis"/>
              </w:rPr>
              <w:t>Allgemeine Informationen hinzufügen</w:t>
            </w:r>
          </w:p>
        </w:tc>
        <w:tc>
          <w:tcPr>
            <w:tcW w:w="0" w:type="auto"/>
          </w:tcPr>
          <w:p w:rsidR="003C6119" w:rsidRDefault="00D41057">
            <w:r>
              <w:t xml:space="preserve">Geben Sie im </w:t>
            </w:r>
            <w:r>
              <w:t xml:space="preserve">Abschnitt </w:t>
            </w:r>
            <w:r>
              <w:rPr>
                <w:rStyle w:val="SAPScreenElement"/>
              </w:rPr>
              <w:t>Allgemeine Informationen</w:t>
            </w:r>
            <w:r>
              <w:t xml:space="preserve"> folgende Daten ein, und wählen Sie </w:t>
            </w:r>
            <w:r>
              <w:rPr>
                <w:rStyle w:val="SAPScreenElement"/>
              </w:rPr>
              <w:t>Schritt 2</w:t>
            </w:r>
            <w:r>
              <w:t>:</w:t>
            </w:r>
          </w:p>
          <w:p w:rsidR="003C6119" w:rsidRDefault="00D41057">
            <w:r>
              <w:rPr>
                <w:rStyle w:val="SAPScreenElement"/>
              </w:rPr>
              <w:t>Jobvorlage</w:t>
            </w:r>
            <w:r>
              <w:t xml:space="preserve">: </w:t>
            </w:r>
            <w:r>
              <w:rPr>
                <w:rStyle w:val="SAPUserEntry"/>
              </w:rPr>
              <w:t>Zahlungslauf stornieren</w:t>
            </w:r>
          </w:p>
          <w:p w:rsidR="003C6119" w:rsidRDefault="00D41057">
            <w:r>
              <w:rPr>
                <w:rStyle w:val="SAPScreenElement"/>
              </w:rPr>
              <w:t>Jobname</w:t>
            </w:r>
            <w:r>
              <w:t xml:space="preserve">: </w:t>
            </w:r>
            <w:r>
              <w:rPr>
                <w:rStyle w:val="SAPUserEntry"/>
              </w:rPr>
              <w:t>Zahlungslauf stornieren</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5</w:t>
            </w:r>
          </w:p>
        </w:tc>
        <w:tc>
          <w:tcPr>
            <w:tcW w:w="0" w:type="auto"/>
          </w:tcPr>
          <w:p w:rsidR="003C6119" w:rsidRDefault="00D41057">
            <w:r>
              <w:rPr>
                <w:rStyle w:val="SAPEmphasis"/>
              </w:rPr>
              <w:t>Einplanungsoptionen</w:t>
            </w:r>
          </w:p>
        </w:tc>
        <w:tc>
          <w:tcPr>
            <w:tcW w:w="0" w:type="auto"/>
          </w:tcPr>
          <w:p w:rsidR="003C6119" w:rsidRDefault="00D41057">
            <w:r>
              <w:t xml:space="preserve">Nehmen Sie im Abschnitt </w:t>
            </w:r>
            <w:r>
              <w:rPr>
                <w:rStyle w:val="SAPScreenElement"/>
              </w:rPr>
              <w:t>Einplanungsoptionen</w:t>
            </w:r>
            <w:r>
              <w:t xml:space="preserve"> die folgenden Einträge vor, und wählen Sie </w:t>
            </w:r>
            <w:r>
              <w:rPr>
                <w:rStyle w:val="SAPScreenElement"/>
              </w:rPr>
              <w:t>Schritt 3</w:t>
            </w:r>
            <w:r>
              <w:t>:</w:t>
            </w:r>
          </w:p>
          <w:p w:rsidR="003C6119" w:rsidRDefault="00D41057">
            <w:r>
              <w:rPr>
                <w:rStyle w:val="SAPScreenElement"/>
              </w:rPr>
              <w:t>Sofort starten</w:t>
            </w:r>
            <w:r>
              <w:t xml:space="preserve">: </w:t>
            </w:r>
            <w:r>
              <w:rPr>
                <w:rStyle w:val="SAPUserEntry"/>
              </w:rPr>
              <w:t>markieren</w:t>
            </w:r>
          </w:p>
          <w:p w:rsidR="003C6119" w:rsidRDefault="00D41057">
            <w:r>
              <w:rPr>
                <w:rStyle w:val="SAPScreenElement"/>
              </w:rPr>
              <w:t>Wiederholungsmuster</w:t>
            </w:r>
            <w:r>
              <w:t xml:space="preserve">: </w:t>
            </w:r>
            <w:r>
              <w:rPr>
                <w:rStyle w:val="SAPUserEntry"/>
              </w:rPr>
              <w:t>Einzellauf</w:t>
            </w:r>
          </w:p>
          <w:p w:rsidR="003C6119" w:rsidRDefault="00D41057">
            <w:r>
              <w:rPr>
                <w:rStyle w:val="SAPEmphasis"/>
              </w:rPr>
              <w:t xml:space="preserve">Hinweis </w:t>
            </w:r>
            <w:r>
              <w:t>Sie können das Programm auch einplanen, wenn es sich um sehr große Zahlungsläufe handelt.</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6</w:t>
            </w:r>
          </w:p>
        </w:tc>
        <w:tc>
          <w:tcPr>
            <w:tcW w:w="0" w:type="auto"/>
          </w:tcPr>
          <w:p w:rsidR="003C6119" w:rsidRDefault="00D41057">
            <w:r>
              <w:rPr>
                <w:rStyle w:val="SAPEmphasis"/>
              </w:rPr>
              <w:t>Parameterbereich</w:t>
            </w:r>
          </w:p>
        </w:tc>
        <w:tc>
          <w:tcPr>
            <w:tcW w:w="0" w:type="auto"/>
          </w:tcPr>
          <w:p w:rsidR="003C6119" w:rsidRDefault="00D41057">
            <w:r>
              <w:t>Nehmen Sie im Abschnitt</w:t>
            </w:r>
            <w:r>
              <w:t xml:space="preserve"> </w:t>
            </w:r>
            <w:r>
              <w:rPr>
                <w:rStyle w:val="SAPScreenElement"/>
              </w:rPr>
              <w:t>Parameter</w:t>
            </w:r>
            <w:r>
              <w:t xml:space="preserve"> die folgenden Einträge vor, und wählen Sie </w:t>
            </w:r>
            <w:r>
              <w:rPr>
                <w:rStyle w:val="SAPScreenElement"/>
              </w:rPr>
              <w:t>Prüfen</w:t>
            </w:r>
            <w:r>
              <w:t>:</w:t>
            </w:r>
          </w:p>
          <w:p w:rsidR="003C6119" w:rsidRDefault="00D41057">
            <w:r>
              <w:rPr>
                <w:rStyle w:val="SAPScreenElement"/>
              </w:rPr>
              <w:t>Laufdatum</w:t>
            </w:r>
            <w:r>
              <w:t xml:space="preserve">: </w:t>
            </w:r>
            <w:r>
              <w:rPr>
                <w:rStyle w:val="SAPUserEntry"/>
              </w:rPr>
              <w:t>&lt;Datum des zu stornierenden Zahlungslaufs&gt;</w:t>
            </w:r>
          </w:p>
          <w:p w:rsidR="003C6119" w:rsidRDefault="00D41057">
            <w:r>
              <w:rPr>
                <w:rStyle w:val="SAPScreenElement"/>
              </w:rPr>
              <w:t>Identifikation</w:t>
            </w:r>
            <w:r>
              <w:t xml:space="preserve">: </w:t>
            </w:r>
            <w:r>
              <w:rPr>
                <w:rStyle w:val="SAPUserEntry"/>
              </w:rPr>
              <w:t>&lt;ID des zu stornierenden Zahlungslaufs&gt;</w:t>
            </w:r>
          </w:p>
          <w:p w:rsidR="003C6119" w:rsidRDefault="00D41057">
            <w:r>
              <w:rPr>
                <w:rStyle w:val="SAPScreenElement"/>
              </w:rPr>
              <w:t>Testlauf</w:t>
            </w:r>
            <w:r>
              <w:t xml:space="preserve">: </w:t>
            </w:r>
            <w:r>
              <w:rPr>
                <w:rStyle w:val="SAPUserEntry"/>
              </w:rPr>
              <w:t>entmarkiert</w:t>
            </w:r>
          </w:p>
          <w:p w:rsidR="003C6119" w:rsidRDefault="00D41057">
            <w:r>
              <w:rPr>
                <w:rStyle w:val="SAPScreenElement"/>
              </w:rPr>
              <w:t>Stornogrund</w:t>
            </w:r>
            <w:r>
              <w:t xml:space="preserve">: </w:t>
            </w:r>
            <w:r>
              <w:rPr>
                <w:rStyle w:val="SAPUserEntry"/>
              </w:rPr>
              <w:t>&lt;Grund für den Storno&gt;</w:t>
            </w:r>
          </w:p>
        </w:tc>
        <w:tc>
          <w:tcPr>
            <w:tcW w:w="0" w:type="auto"/>
          </w:tcPr>
          <w:p w:rsidR="003C6119" w:rsidRDefault="00D41057">
            <w:r>
              <w:t>Überprüfen Sie, ob die Ein</w:t>
            </w:r>
            <w:r>
              <w:t>gaben vollständig und korrekt sind.</w:t>
            </w:r>
          </w:p>
        </w:tc>
        <w:tc>
          <w:tcPr>
            <w:tcW w:w="0" w:type="auto"/>
          </w:tcPr>
          <w:p w:rsidR="00000000" w:rsidRDefault="00D41057"/>
        </w:tc>
      </w:tr>
      <w:tr w:rsidR="003C6119" w:rsidTr="00D41057">
        <w:tc>
          <w:tcPr>
            <w:tcW w:w="0" w:type="auto"/>
          </w:tcPr>
          <w:p w:rsidR="003C6119" w:rsidRDefault="00D41057">
            <w:r>
              <w:t>7</w:t>
            </w:r>
          </w:p>
        </w:tc>
        <w:tc>
          <w:tcPr>
            <w:tcW w:w="0" w:type="auto"/>
          </w:tcPr>
          <w:p w:rsidR="003C6119" w:rsidRDefault="00D41057">
            <w:r>
              <w:rPr>
                <w:rStyle w:val="SAPEmphasis"/>
              </w:rPr>
              <w:t>Einplanen</w:t>
            </w:r>
          </w:p>
        </w:tc>
        <w:tc>
          <w:tcPr>
            <w:tcW w:w="0" w:type="auto"/>
          </w:tcPr>
          <w:p w:rsidR="003C6119" w:rsidRDefault="00D41057">
            <w:r>
              <w:t xml:space="preserve">Wählen Sie </w:t>
            </w:r>
            <w:r>
              <w:rPr>
                <w:rStyle w:val="SAPScreenElement"/>
              </w:rPr>
              <w:t>Einplanen</w:t>
            </w:r>
            <w:r>
              <w:t>.</w:t>
            </w:r>
          </w:p>
        </w:tc>
        <w:tc>
          <w:tcPr>
            <w:tcW w:w="0" w:type="auto"/>
          </w:tcPr>
          <w:p w:rsidR="003C6119" w:rsidRDefault="00D41057">
            <w:r>
              <w:t>Der Job ist eingeplant.</w:t>
            </w:r>
          </w:p>
        </w:tc>
        <w:tc>
          <w:tcPr>
            <w:tcW w:w="0" w:type="auto"/>
          </w:tcPr>
          <w:p w:rsidR="00000000" w:rsidRDefault="00D41057"/>
        </w:tc>
      </w:tr>
    </w:tbl>
    <w:p w:rsidR="003C6119" w:rsidRDefault="00D41057">
      <w:pPr>
        <w:pStyle w:val="Heading3"/>
      </w:pPr>
      <w:bookmarkStart w:id="70" w:name="unique_27"/>
      <w:bookmarkStart w:id="71" w:name="_Toc52228235"/>
      <w:r>
        <w:lastRenderedPageBreak/>
        <w:t>Zahlungsliste anzeigen</w:t>
      </w:r>
      <w:bookmarkEnd w:id="70"/>
      <w:bookmarkEnd w:id="71"/>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 xml:space="preserve">Geben Sie ein </w:t>
            </w:r>
            <w:r>
              <w:rPr>
                <w:rStyle w:val="SAPUserEntry"/>
              </w:rPr>
              <w:t>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Verwendungszweck</w:t>
      </w:r>
    </w:p>
    <w:p w:rsidR="003C6119" w:rsidRDefault="00D41057">
      <w:r>
        <w:t xml:space="preserve">In dieser Aktivität wird die Zahlungsliste </w:t>
      </w:r>
      <w:r>
        <w:t>angezeigt.</w:t>
      </w:r>
    </w:p>
    <w:p w:rsidR="003C6119" w:rsidRDefault="00D41057">
      <w:pPr>
        <w:pStyle w:val="SAPKeyblockTitle"/>
      </w:pPr>
      <w:r>
        <w:t>Voraussetzung</w:t>
      </w:r>
    </w:p>
    <w:p w:rsidR="003C6119" w:rsidRDefault="00D41057">
      <w:r>
        <w:t>Der Zahllauf wurde ausgeführt.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567"/>
        <w:gridCol w:w="1880"/>
        <w:gridCol w:w="6042"/>
        <w:gridCol w:w="1965"/>
        <w:gridCol w:w="2717"/>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 xml:space="preserve">Melden Sie sich am SAP Fiori Launchpad als </w:t>
            </w:r>
            <w:r>
              <w:t>Kreditorenbuchhalter an.</w:t>
            </w:r>
          </w:p>
        </w:tc>
        <w:tc>
          <w:tcPr>
            <w:tcW w:w="0" w:type="auto"/>
          </w:tcPr>
          <w:p w:rsidR="00000000" w:rsidRDefault="00D41057"/>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Zahlungslisten anzeigen</w:t>
            </w:r>
            <w:r>
              <w:rPr>
                <w:rStyle w:val="SAPMonospace"/>
              </w:rPr>
              <w:t>(S_P99_41000099)</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lastRenderedPageBreak/>
              <w:t>3</w:t>
            </w:r>
          </w:p>
        </w:tc>
        <w:tc>
          <w:tcPr>
            <w:tcW w:w="0" w:type="auto"/>
          </w:tcPr>
          <w:p w:rsidR="003C6119" w:rsidRDefault="00D41057">
            <w:r>
              <w:rPr>
                <w:rStyle w:val="SAPEmphasis"/>
              </w:rPr>
              <w:t>Auswahl</w:t>
            </w:r>
          </w:p>
        </w:tc>
        <w:tc>
          <w:tcPr>
            <w:tcW w:w="0" w:type="auto"/>
          </w:tcPr>
          <w:p w:rsidR="003C6119" w:rsidRDefault="00D41057">
            <w:r>
              <w:t>Geben Sie Folgendes ein:</w:t>
            </w:r>
          </w:p>
          <w:p w:rsidR="003C6119" w:rsidRDefault="00D41057">
            <w:r>
              <w:rPr>
                <w:rStyle w:val="SAPScreenElement"/>
              </w:rPr>
              <w:t>Programmlaufdatum</w:t>
            </w:r>
            <w:r>
              <w:t xml:space="preserve">: </w:t>
            </w:r>
            <w:r>
              <w:rPr>
                <w:rStyle w:val="SAPUserEntry"/>
              </w:rPr>
              <w:t>&lt;Datum des Zahllaufs&gt;</w:t>
            </w:r>
          </w:p>
          <w:p w:rsidR="003C6119" w:rsidRDefault="00D41057">
            <w:r>
              <w:rPr>
                <w:rStyle w:val="SAPScreenElement"/>
              </w:rPr>
              <w:t>Identifikationsmerkmal</w:t>
            </w:r>
            <w:r>
              <w:t xml:space="preserve">: </w:t>
            </w:r>
            <w:r>
              <w:rPr>
                <w:rStyle w:val="SAPUserEntry"/>
              </w:rPr>
              <w:t>&lt;Identifikation des Zahllaufs&gt;</w:t>
            </w:r>
          </w:p>
          <w:p w:rsidR="003C6119" w:rsidRDefault="00D41057">
            <w:r>
              <w:rPr>
                <w:rStyle w:val="SAPScreenElement"/>
              </w:rPr>
              <w:t xml:space="preserve">Nur </w:t>
            </w:r>
            <w:r>
              <w:rPr>
                <w:rStyle w:val="SAPScreenElement"/>
              </w:rPr>
              <w:t>Vorschlagslauf</w:t>
            </w:r>
            <w:r>
              <w:t>: Nur auswählen, um Daten anzuzeigen, die aus dem Zahlungsvorschlag stammen, nicht aus der Zahlung</w:t>
            </w:r>
          </w:p>
          <w:p w:rsidR="003C6119" w:rsidRDefault="00D41057">
            <w:r>
              <w:t>Es stehen zusätzliche Felder zur Auswahl. Füllen oder ändern Sie die Felder entsprechend Ihren Anforderungen.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Ausführen</w:t>
            </w:r>
          </w:p>
        </w:tc>
        <w:tc>
          <w:tcPr>
            <w:tcW w:w="0" w:type="auto"/>
          </w:tcPr>
          <w:p w:rsidR="003C6119" w:rsidRDefault="00D41057">
            <w:r>
              <w:t xml:space="preserve">Wählen Sie </w:t>
            </w:r>
            <w:r>
              <w:rPr>
                <w:rStyle w:val="SAPScreenElement"/>
              </w:rPr>
              <w:t>Ausführ</w:t>
            </w:r>
            <w:r>
              <w:rPr>
                <w:rStyle w:val="SAPScreenElement"/>
              </w:rPr>
              <w:t>en</w:t>
            </w:r>
            <w:r>
              <w:t>.</w:t>
            </w:r>
          </w:p>
          <w:p w:rsidR="003C6119" w:rsidRDefault="00D41057">
            <w:r>
              <w:t xml:space="preserve">Nachdem Sie die Liste überprüft haben, wählen Sie </w:t>
            </w:r>
            <w:r>
              <w:rPr>
                <w:rStyle w:val="SAPScreenElement"/>
              </w:rPr>
              <w:t>Beenden</w:t>
            </w:r>
            <w:r>
              <w:t xml:space="preserve">, um wieder auf die </w:t>
            </w:r>
            <w:r>
              <w:rPr>
                <w:rStyle w:val="SAPScreenElement"/>
              </w:rPr>
              <w:t>Zahlungsliste</w:t>
            </w:r>
            <w:r>
              <w:t xml:space="preserve"> zuzugreifen.</w:t>
            </w:r>
          </w:p>
        </w:tc>
        <w:tc>
          <w:tcPr>
            <w:tcW w:w="0" w:type="auto"/>
          </w:tcPr>
          <w:p w:rsidR="003C6119" w:rsidRDefault="00D41057">
            <w:r>
              <w:t>Die Zahlungsliste wird angezeigt.</w:t>
            </w:r>
          </w:p>
        </w:tc>
        <w:tc>
          <w:tcPr>
            <w:tcW w:w="0" w:type="auto"/>
          </w:tcPr>
          <w:p w:rsidR="003C6119" w:rsidRDefault="003C6119"/>
        </w:tc>
      </w:tr>
    </w:tbl>
    <w:p w:rsidR="003C6119" w:rsidRDefault="00D41057">
      <w:pPr>
        <w:pStyle w:val="Heading2"/>
      </w:pPr>
      <w:bookmarkStart w:id="72" w:name="unique_66"/>
      <w:bookmarkStart w:id="73" w:name="_Toc52228236"/>
      <w:r>
        <w:t>Einzelner Zahlungsausgang</w:t>
      </w:r>
      <w:bookmarkEnd w:id="72"/>
      <w:bookmarkEnd w:id="73"/>
    </w:p>
    <w:p w:rsidR="003C6119" w:rsidRDefault="00D41057">
      <w:r>
        <w:rPr>
          <w:rStyle w:val="SAPEmphasis"/>
        </w:rPr>
        <w:t>Zweck</w:t>
      </w:r>
    </w:p>
    <w:p w:rsidR="003C6119" w:rsidRDefault="00D41057">
      <w:r>
        <w:t>Dieser Abschnitt erläutert, wie eine manuelle Ausgangszahlung einer Banküberweisung angelegt wird.</w:t>
      </w:r>
    </w:p>
    <w:p w:rsidR="003C6119" w:rsidRDefault="00D41057">
      <w:r>
        <w:t>Nach einer Zahlungsgenehmigung wird eine Zahlungsträgerdatei erzeugt und zu</w:t>
      </w:r>
      <w:r>
        <w:t>r weiteren Bearbeitung an Multi-Bank Connectivity (MBC) gesendet.</w:t>
      </w:r>
    </w:p>
    <w:p w:rsidR="003C6119" w:rsidRDefault="00D41057">
      <w:r>
        <w:rPr>
          <w:rStyle w:val="SAPEmphasis"/>
        </w:rPr>
        <w:t xml:space="preserve">Hinweis </w:t>
      </w:r>
      <w:r>
        <w:t xml:space="preserve">Weitere Informationen finden Sie im Testskript </w:t>
      </w:r>
      <w:r>
        <w:rPr>
          <w:rStyle w:val="SAPScreenElement"/>
        </w:rPr>
        <w:t>Erweiterte Kassenvorgänge</w:t>
      </w:r>
      <w:r>
        <w:t xml:space="preserve"> (J78) oder Grundlegende Kassenvorgänge (BFB).</w:t>
      </w:r>
    </w:p>
    <w:p w:rsidR="003C6119" w:rsidRDefault="00D41057">
      <w:r>
        <w:rPr>
          <w:rStyle w:val="SAPEmphasis"/>
        </w:rPr>
        <w:t>Voraussetzungen</w:t>
      </w:r>
    </w:p>
    <w:p w:rsidR="003C6119" w:rsidRDefault="00D41057">
      <w:r>
        <w:t>Rechnungen werden gebucht und sind mit einem de</w:t>
      </w:r>
      <w:r>
        <w:t>r folgenden Zahlwege fällig:</w:t>
      </w:r>
    </w:p>
    <w:p w:rsidR="003C6119" w:rsidRDefault="00D41057">
      <w:pPr>
        <w:pStyle w:val="listpara1"/>
        <w:numPr>
          <w:ilvl w:val="0"/>
          <w:numId w:val="16"/>
        </w:numPr>
      </w:pPr>
      <w:r>
        <w:t>F</w:t>
      </w:r>
    </w:p>
    <w:p w:rsidR="003C6119" w:rsidRDefault="00D41057">
      <w:pPr>
        <w:pStyle w:val="listpara1"/>
        <w:numPr>
          <w:ilvl w:val="0"/>
          <w:numId w:val="3"/>
        </w:numPr>
      </w:pPr>
      <w:r>
        <w:t>T</w:t>
      </w:r>
    </w:p>
    <w:p w:rsidR="003C6119" w:rsidRDefault="00D41057">
      <w:r>
        <w:t xml:space="preserve">Alle Schritte aus </w:t>
      </w:r>
      <w:r>
        <w:rPr>
          <w:rStyle w:val="SAPScreenElement"/>
        </w:rPr>
        <w:t>Vorbereitung der Zahlung der Rechnung</w:t>
      </w:r>
      <w:r>
        <w:t xml:space="preserve"> wurden ausgeführt.</w:t>
      </w:r>
    </w:p>
    <w:p w:rsidR="003C6119" w:rsidRDefault="00D41057">
      <w:pPr>
        <w:pStyle w:val="Heading3"/>
      </w:pPr>
      <w:bookmarkStart w:id="74" w:name="unique_28"/>
      <w:bookmarkStart w:id="75" w:name="_Toc52228237"/>
      <w:r>
        <w:lastRenderedPageBreak/>
        <w:t>Einzelnen Zahlungsausgang anlegen (indirekt)</w:t>
      </w:r>
      <w:bookmarkEnd w:id="74"/>
      <w:bookmarkEnd w:id="75"/>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Einsatzmöglichkeiten</w:t>
      </w:r>
    </w:p>
    <w:p w:rsidR="003C6119" w:rsidRDefault="00D41057">
      <w:r>
        <w:t xml:space="preserve">Der Prozess der </w:t>
      </w:r>
      <w:r>
        <w:t>Buchung einer manuellen Zahlung wird im Folgenden erläutert. Sie können diesen Prozess verwenden, um einen einzelnen genauen Rechnungsbetrag ohne Skonti zu bezahlen. In Abhängigkeit vom gewählten Zahlweg und Zahlungsformat (und gegebenenfalls Bank), erfolg</w:t>
      </w:r>
      <w:r>
        <w:t>t die Ausgabe an Multi-Bank Connectivity (MBC), als Datei-Download oder Scheckdruck.</w:t>
      </w:r>
    </w:p>
    <w:p w:rsidR="003C6119" w:rsidRDefault="00D41057">
      <w:pPr>
        <w:pStyle w:val="SAPKeyblockTitle"/>
      </w:pPr>
      <w:r>
        <w:t>Voraussetzungen</w:t>
      </w:r>
    </w:p>
    <w:p w:rsidR="00D41057" w:rsidRDefault="00D41057">
      <w:r>
        <w:t xml:space="preserve">Das Verfahren </w:t>
      </w:r>
      <w:r>
        <w:rPr>
          <w:rStyle w:val="italic"/>
        </w:rPr>
        <w:t>Varianten des Zahlungsträgerformats definieren</w:t>
      </w:r>
      <w:r>
        <w:t xml:space="preserve"> im Abschnitt </w:t>
      </w:r>
      <w:r>
        <w:rPr>
          <w:rStyle w:val="italic"/>
        </w:rPr>
        <w:t>Vorbereitende Schritte</w:t>
      </w:r>
      <w:r>
        <w:t xml:space="preserve"> unter </w:t>
      </w:r>
      <w:r>
        <w:rPr>
          <w:rStyle w:val="italic"/>
        </w:rPr>
        <w:t>Voraussetzungen</w:t>
      </w:r>
      <w:r>
        <w:t xml:space="preserve"> wurde durchgeführt.</w:t>
      </w:r>
    </w:p>
    <w:p w:rsidR="003C6119" w:rsidRDefault="00D41057">
      <w:r>
        <w:t>Der Lieferanten</w:t>
      </w:r>
      <w:r>
        <w:t>stammsatz wurde angelegt. Ein Zahlweg ist zugeordnet.</w:t>
      </w:r>
    </w:p>
    <w:p w:rsidR="003C6119" w:rsidRDefault="00D41057">
      <w:pPr>
        <w:pStyle w:val="SAPKeyblockTitle"/>
      </w:pPr>
      <w:r>
        <w:lastRenderedPageBreak/>
        <w:t>Vorgehensweise</w:t>
      </w:r>
    </w:p>
    <w:tbl>
      <w:tblPr>
        <w:tblStyle w:val="SAPStandardTable"/>
        <w:tblW w:w="0" w:type="auto"/>
        <w:tblLook w:val="0620" w:firstRow="1" w:lastRow="0" w:firstColumn="0" w:lastColumn="0" w:noHBand="1" w:noVBand="1"/>
      </w:tblPr>
      <w:tblGrid>
        <w:gridCol w:w="1407"/>
        <w:gridCol w:w="1559"/>
        <w:gridCol w:w="5408"/>
        <w:gridCol w:w="3578"/>
        <w:gridCol w:w="2219"/>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 xml:space="preserve">Melden Sie sich am SAP Fiori Launchpad als </w:t>
            </w:r>
            <w:r>
              <w:t>Kreditorenbuchhalter an.</w:t>
            </w:r>
          </w:p>
        </w:tc>
        <w:tc>
          <w:tcPr>
            <w:tcW w:w="0" w:type="auto"/>
          </w:tcPr>
          <w:p w:rsidR="003C6119" w:rsidRDefault="00D41057">
            <w:r>
              <w:t>Das SAP Fiori Launchpad wird angezeigt.</w:t>
            </w:r>
          </w:p>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Kreditorenposten bearbeiten</w:t>
            </w:r>
            <w:r>
              <w:rPr>
                <w:rStyle w:val="SAPMonospace"/>
              </w:rPr>
              <w:t>(F0712)</w:t>
            </w:r>
            <w:r>
              <w:t>.</w:t>
            </w:r>
          </w:p>
        </w:tc>
        <w:tc>
          <w:tcPr>
            <w:tcW w:w="0" w:type="auto"/>
          </w:tcPr>
          <w:p w:rsidR="003C6119" w:rsidRDefault="00D41057">
            <w:r>
              <w:t xml:space="preserve">Die Sicht </w:t>
            </w:r>
            <w:r>
              <w:rPr>
                <w:rStyle w:val="SAPScreenElement"/>
              </w:rPr>
              <w:t>Kreditorenposten bearbeiten</w:t>
            </w:r>
            <w:r>
              <w:rPr>
                <w:rStyle w:val="SAPMonospace"/>
              </w:rPr>
              <w:t>(F0712)</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Datenerfassung und Suche</w:t>
            </w:r>
          </w:p>
        </w:tc>
        <w:tc>
          <w:tcPr>
            <w:tcW w:w="0" w:type="auto"/>
          </w:tcPr>
          <w:p w:rsidR="003C6119" w:rsidRDefault="00D41057">
            <w:r>
              <w:t xml:space="preserve">Geben Sie folgende Daten </w:t>
            </w:r>
            <w:r>
              <w:t xml:space="preserve">ein und wählen Sie </w:t>
            </w:r>
            <w:r>
              <w:rPr>
                <w:rStyle w:val="SAPScreenElement"/>
              </w:rPr>
              <w:t>Starten</w:t>
            </w:r>
            <w:r>
              <w:t>.</w:t>
            </w:r>
          </w:p>
          <w:p w:rsidR="003C6119" w:rsidRDefault="00D41057">
            <w:r>
              <w:rPr>
                <w:rStyle w:val="SAPScreenElement"/>
              </w:rPr>
              <w:t>Lieferant</w:t>
            </w:r>
            <w:r>
              <w:t xml:space="preserve">: </w:t>
            </w:r>
            <w:r>
              <w:rPr>
                <w:rStyle w:val="SAPUserEntry"/>
              </w:rPr>
              <w:t>&lt;beliebiger&gt;</w:t>
            </w:r>
          </w:p>
          <w:p w:rsidR="003C6119" w:rsidRDefault="00D41057">
            <w:r>
              <w:rPr>
                <w:rStyle w:val="SAPScreenElement"/>
              </w:rPr>
              <w:t>Buchungskreis</w:t>
            </w:r>
            <w:r>
              <w:t xml:space="preserve">: </w:t>
            </w:r>
            <w:r>
              <w:rPr>
                <w:rStyle w:val="SAPUserEntry"/>
              </w:rPr>
              <w:t>1010</w:t>
            </w:r>
          </w:p>
          <w:p w:rsidR="003C6119" w:rsidRDefault="00D41057">
            <w:r>
              <w:rPr>
                <w:rStyle w:val="SAPScreenElement"/>
              </w:rPr>
              <w:t>Status</w:t>
            </w:r>
            <w:r>
              <w:t xml:space="preserve">: </w:t>
            </w:r>
            <w:r>
              <w:rPr>
                <w:rStyle w:val="SAPUserEntry"/>
              </w:rPr>
              <w:t>Offene Posten</w:t>
            </w:r>
          </w:p>
          <w:p w:rsidR="003C6119" w:rsidRDefault="00D41057">
            <w:r>
              <w:rPr>
                <w:rStyle w:val="SAPScreenElement"/>
              </w:rPr>
              <w:t>Offen am Stichtag</w:t>
            </w:r>
            <w:r>
              <w:t xml:space="preserve">: </w:t>
            </w:r>
            <w:r>
              <w:rPr>
                <w:rStyle w:val="SAPUserEntry"/>
              </w:rPr>
              <w:t>&lt;aktuelles Datum&gt;</w:t>
            </w:r>
          </w:p>
          <w:p w:rsidR="003C6119" w:rsidRDefault="00D41057">
            <w:r>
              <w:rPr>
                <w:rStyle w:val="SAPScreenElement"/>
              </w:rPr>
              <w:t>Positionsart</w:t>
            </w:r>
            <w:r>
              <w:t xml:space="preserve">: </w:t>
            </w:r>
            <w:r>
              <w:rPr>
                <w:rStyle w:val="SAPUserEntry"/>
              </w:rPr>
              <w:t>normale Positionen</w:t>
            </w:r>
          </w:p>
          <w:p w:rsidR="003C6119" w:rsidRDefault="00D41057">
            <w:r>
              <w:t xml:space="preserve">Wählen Sie lediglich </w:t>
            </w:r>
            <w:r>
              <w:rPr>
                <w:rStyle w:val="SAPScreenElement"/>
              </w:rPr>
              <w:t>Starten</w:t>
            </w:r>
            <w:r>
              <w:t>, und eine Liste aller Kreditorenposten wird angezeigt.</w:t>
            </w:r>
          </w:p>
        </w:tc>
        <w:tc>
          <w:tcPr>
            <w:tcW w:w="0" w:type="auto"/>
          </w:tcPr>
          <w:p w:rsidR="003C6119" w:rsidRDefault="00D41057">
            <w:r>
              <w:t>Kreditorenposten werden gemäß Ihren Suchkriterien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Markieren</w:t>
            </w:r>
          </w:p>
        </w:tc>
        <w:tc>
          <w:tcPr>
            <w:tcW w:w="0" w:type="auto"/>
          </w:tcPr>
          <w:p w:rsidR="003C6119" w:rsidRDefault="00D41057">
            <w:r>
              <w:t>Um eine zu bezahlende Belegnummer auszuwählen, markieren Sie in der ersten Spalte das entsprechende Ankreuzfeld.</w:t>
            </w:r>
          </w:p>
        </w:tc>
        <w:tc>
          <w:tcPr>
            <w:tcW w:w="0" w:type="auto"/>
          </w:tcPr>
          <w:p w:rsidR="003C6119" w:rsidRDefault="00D41057">
            <w:r>
              <w:t xml:space="preserve">Die Option </w:t>
            </w:r>
            <w:r>
              <w:rPr>
                <w:rStyle w:val="SAPScreenElement"/>
              </w:rPr>
              <w:t>Einzelzahlung anlegen</w:t>
            </w:r>
            <w:r>
              <w:t xml:space="preserve"> wird aktiviert.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"Manuelle Zahlu</w:t>
            </w:r>
            <w:r>
              <w:rPr>
                <w:rStyle w:val="SAPEmphasis"/>
              </w:rPr>
              <w:t>ng anlegen" wählen</w:t>
            </w:r>
          </w:p>
        </w:tc>
        <w:tc>
          <w:tcPr>
            <w:tcW w:w="0" w:type="auto"/>
          </w:tcPr>
          <w:p w:rsidR="003C6119" w:rsidRDefault="00D41057">
            <w:r>
              <w:t xml:space="preserve">Wählen Sie </w:t>
            </w:r>
            <w:r>
              <w:rPr>
                <w:rStyle w:val="SAPScreenElement"/>
              </w:rPr>
              <w:t>Einzelzahlung anlegen</w:t>
            </w:r>
            <w:r>
              <w:t>.</w:t>
            </w:r>
          </w:p>
        </w:tc>
        <w:tc>
          <w:tcPr>
            <w:tcW w:w="0" w:type="auto"/>
          </w:tcPr>
          <w:p w:rsidR="003C6119" w:rsidRDefault="00D41057">
            <w:r>
              <w:t xml:space="preserve">Die </w:t>
            </w:r>
            <w:r>
              <w:rPr>
                <w:rStyle w:val="SAPScreenElement"/>
              </w:rPr>
              <w:t>Einzelzahlung anlegen</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Daten eingeben</w:t>
            </w:r>
          </w:p>
        </w:tc>
        <w:tc>
          <w:tcPr>
            <w:tcW w:w="0" w:type="auto"/>
          </w:tcPr>
          <w:p w:rsidR="003C6119" w:rsidRDefault="00D41057">
            <w:r>
              <w:t xml:space="preserve">Geben Sie folgende Daten ein, und wählen Sie </w:t>
            </w:r>
            <w:r>
              <w:rPr>
                <w:rStyle w:val="SAPScreenElement"/>
              </w:rPr>
              <w:t>Anlegen</w:t>
            </w:r>
            <w:r>
              <w:t>.</w:t>
            </w:r>
          </w:p>
          <w:p w:rsidR="003C6119" w:rsidRDefault="00D41057">
            <w:r>
              <w:rPr>
                <w:rStyle w:val="SAPScreenElement"/>
              </w:rPr>
              <w:t>Bereich Zahlungsdetails:</w:t>
            </w:r>
          </w:p>
          <w:p w:rsidR="003C6119" w:rsidRDefault="00D41057">
            <w:r>
              <w:rPr>
                <w:rStyle w:val="SAPScreenElement"/>
              </w:rPr>
              <w:t>Valutadatum</w:t>
            </w:r>
            <w:r>
              <w:t xml:space="preserve">: </w:t>
            </w:r>
            <w:r>
              <w:rPr>
                <w:rStyle w:val="SAPUserEntry"/>
              </w:rPr>
              <w:t>Aktuelles Datum</w:t>
            </w:r>
          </w:p>
        </w:tc>
        <w:tc>
          <w:tcPr>
            <w:tcW w:w="0" w:type="auto"/>
          </w:tcPr>
          <w:p w:rsidR="003C6119" w:rsidRDefault="00D41057">
            <w:r>
              <w:t>Die Details des gebuchten Belegs werden angezeigt.</w:t>
            </w:r>
          </w:p>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Anlegen</w:t>
            </w:r>
          </w:p>
        </w:tc>
        <w:tc>
          <w:tcPr>
            <w:tcW w:w="0" w:type="auto"/>
          </w:tcPr>
          <w:p w:rsidR="003C6119" w:rsidRDefault="00D41057">
            <w:r>
              <w:t xml:space="preserve">Wählen Sie </w:t>
            </w:r>
            <w:r>
              <w:rPr>
                <w:rStyle w:val="SAPScreenElement"/>
              </w:rPr>
              <w:t>Anlegen</w:t>
            </w:r>
            <w:r>
              <w:t>.</w:t>
            </w:r>
          </w:p>
          <w:p w:rsidR="003C6119" w:rsidRDefault="00D41057">
            <w:r>
              <w:rPr>
                <w:rStyle w:val="SAPEmphasis"/>
              </w:rPr>
              <w:t xml:space="preserve">Achtung </w:t>
            </w:r>
            <w:r>
              <w:t xml:space="preserve">Wenn im zu bezahlenden Beleg die Hausbank nicht definiert ist, wird eine Warnung angezeigt. Die Zahlung erfolgt unter Verwendung der Stammdatendefinition. Sie können </w:t>
            </w:r>
            <w:r>
              <w:rPr>
                <w:rStyle w:val="SAPScreenElement"/>
              </w:rPr>
              <w:t>Akzeptieren</w:t>
            </w:r>
            <w:r>
              <w:t xml:space="preserve"> wählen, um fortzufahren.</w:t>
            </w:r>
          </w:p>
        </w:tc>
        <w:tc>
          <w:tcPr>
            <w:tcW w:w="0" w:type="auto"/>
          </w:tcPr>
          <w:p w:rsidR="003C6119" w:rsidRDefault="00D41057">
            <w:r>
              <w:t xml:space="preserve">Die Sicht </w:t>
            </w:r>
            <w:r>
              <w:rPr>
                <w:rStyle w:val="SAPMonospace"/>
              </w:rPr>
              <w:t>Za</w:t>
            </w:r>
            <w:r>
              <w:rPr>
                <w:rStyle w:val="SAPMonospace"/>
              </w:rPr>
              <w:t>hlungslauf Mxxxx von &lt;Datum&gt; wurde eingeplant</w:t>
            </w:r>
            <w:r>
              <w:t xml:space="preserve"> wird angezeigt.</w:t>
            </w:r>
          </w:p>
        </w:tc>
        <w:tc>
          <w:tcPr>
            <w:tcW w:w="0" w:type="auto"/>
          </w:tcPr>
          <w:p w:rsidR="003C6119" w:rsidRDefault="003C6119"/>
        </w:tc>
      </w:tr>
      <w:tr w:rsidR="003C6119" w:rsidTr="00D41057">
        <w:tc>
          <w:tcPr>
            <w:tcW w:w="0" w:type="auto"/>
          </w:tcPr>
          <w:p w:rsidR="003C6119" w:rsidRDefault="00D41057">
            <w:r>
              <w:lastRenderedPageBreak/>
              <w:t>8</w:t>
            </w:r>
          </w:p>
        </w:tc>
        <w:tc>
          <w:tcPr>
            <w:tcW w:w="0" w:type="auto"/>
          </w:tcPr>
          <w:p w:rsidR="003C6119" w:rsidRDefault="00D41057">
            <w:r>
              <w:rPr>
                <w:rStyle w:val="SAPEmphasis"/>
              </w:rPr>
              <w:t>Zahlung</w:t>
            </w:r>
          </w:p>
        </w:tc>
        <w:tc>
          <w:tcPr>
            <w:tcW w:w="0" w:type="auto"/>
          </w:tcPr>
          <w:p w:rsidR="003C6119" w:rsidRDefault="00D41057">
            <w:r>
              <w:t xml:space="preserve">Informationen zum Überprüfen der Zahlung finden Sie in den vorhergehenden </w:t>
            </w:r>
            <w:r>
              <w:rPr>
                <w:rStyle w:val="italic"/>
              </w:rPr>
              <w:t>Zahlungslauf</w:t>
            </w:r>
            <w:r>
              <w:t>-Verfahren.</w:t>
            </w:r>
          </w:p>
        </w:tc>
        <w:tc>
          <w:tcPr>
            <w:tcW w:w="0" w:type="auto"/>
          </w:tcPr>
          <w:p w:rsidR="003C6119" w:rsidRDefault="00D41057">
            <w:r>
              <w:t xml:space="preserve">Die Schritte zur Zahlungsgenehmigung und für SAP Multi-Bank Connectivity können </w:t>
            </w:r>
            <w:r>
              <w:t>ausgeführt werden.</w:t>
            </w:r>
          </w:p>
          <w:p w:rsidR="003C6119" w:rsidRDefault="00D41057">
            <w:r>
              <w:t xml:space="preserve">Optional: Prüfen Sie die Schritte zur </w:t>
            </w:r>
            <w:r>
              <w:rPr>
                <w:rStyle w:val="italic"/>
              </w:rPr>
              <w:t>Zahlungsgenehmigung</w:t>
            </w:r>
            <w:r>
              <w:t>.</w:t>
            </w:r>
          </w:p>
        </w:tc>
        <w:tc>
          <w:tcPr>
            <w:tcW w:w="0" w:type="auto"/>
          </w:tcPr>
          <w:p w:rsidR="00000000" w:rsidRDefault="00D41057"/>
        </w:tc>
      </w:tr>
    </w:tbl>
    <w:p w:rsidR="003C6119" w:rsidRDefault="00D41057">
      <w:pPr>
        <w:pStyle w:val="Heading3"/>
      </w:pPr>
      <w:bookmarkStart w:id="76" w:name="unique_29"/>
      <w:bookmarkStart w:id="77" w:name="_Toc52228238"/>
      <w:r>
        <w:t>Einzelzahlung anlegen (direkt)</w:t>
      </w:r>
      <w:bookmarkEnd w:id="76"/>
      <w:bookmarkEnd w:id="77"/>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 xml:space="preserve">In dieser Aktivität buchen Sie eine Anzahlungsanforderung, die </w:t>
      </w:r>
      <w:r>
        <w:t>automatisch den Zahlungslauf auslöst, der eine Anzahlung anlegt. Abhängig vom gewählten Zahlweg und dem Zahlungsformat (sowie ggf. der Bank) sind folgende Ausgabeoptionen verfügbar: SAP Multi-Bank Connectivity, Datei-Download oder Scheckdruck.</w:t>
      </w:r>
    </w:p>
    <w:p w:rsidR="003C6119" w:rsidRDefault="00D41057">
      <w:pPr>
        <w:pStyle w:val="SAPKeyblockTitle"/>
      </w:pPr>
      <w:r>
        <w:lastRenderedPageBreak/>
        <w:t>Voraussetzun</w:t>
      </w:r>
      <w:r>
        <w:t>gen</w:t>
      </w:r>
    </w:p>
    <w:p w:rsidR="003C6119" w:rsidRDefault="00D41057">
      <w:r>
        <w:t>Der Kreditorenstammsatz wurde angelegt und Bankdaten sowie Zahlwege aktualisiert.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35"/>
        <w:gridCol w:w="1909"/>
        <w:gridCol w:w="4674"/>
        <w:gridCol w:w="3848"/>
        <w:gridCol w:w="2305"/>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w:t>
            </w:r>
            <w:r>
              <w:t xml:space="preserve"> Launchpad als Kreditorenbuchhalter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Einzelzahlung anlegen</w:t>
            </w:r>
            <w:r>
              <w:rPr>
                <w:rStyle w:val="SAPMonospace"/>
              </w:rPr>
              <w:t>(F0743)</w:t>
            </w:r>
            <w:r>
              <w:t>.</w:t>
            </w:r>
          </w:p>
        </w:tc>
        <w:tc>
          <w:tcPr>
            <w:tcW w:w="0" w:type="auto"/>
          </w:tcPr>
          <w:p w:rsidR="003C6119" w:rsidRDefault="00D41057">
            <w:r>
              <w:t xml:space="preserve">Die Sicht </w:t>
            </w:r>
            <w:r>
              <w:rPr>
                <w:rStyle w:val="SAPScreenElement"/>
              </w:rPr>
              <w:t>Einzelzahlung anlegen</w:t>
            </w:r>
            <w:r>
              <w:rPr>
                <w:rStyle w:val="SAPMonospace"/>
              </w:rPr>
              <w:t>(F0743)</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Allgemeine Informationen</w:t>
            </w:r>
          </w:p>
        </w:tc>
        <w:tc>
          <w:tcPr>
            <w:tcW w:w="0" w:type="auto"/>
          </w:tcPr>
          <w:p w:rsidR="003C6119" w:rsidRDefault="00D41057">
            <w:r>
              <w:t xml:space="preserve">Geben Sie im Bereich </w:t>
            </w:r>
            <w:r>
              <w:rPr>
                <w:rStyle w:val="SAPScreenElement"/>
              </w:rPr>
              <w:t>Allgemeine Informationen</w:t>
            </w:r>
            <w:r>
              <w:t xml:space="preserve"> die folgenden Dat</w:t>
            </w:r>
            <w:r>
              <w:t>en ein:</w:t>
            </w:r>
          </w:p>
          <w:p w:rsidR="003C6119" w:rsidRDefault="00D41057">
            <w:r>
              <w:rPr>
                <w:rStyle w:val="SAPScreenElement"/>
              </w:rPr>
              <w:t>Buchungskreis</w:t>
            </w:r>
            <w:r>
              <w:t xml:space="preserve">: </w:t>
            </w:r>
            <w:r>
              <w:rPr>
                <w:rStyle w:val="SAPUserEntry"/>
              </w:rPr>
              <w:t>1010</w:t>
            </w:r>
          </w:p>
          <w:p w:rsidR="003C6119" w:rsidRDefault="00D41057">
            <w:r>
              <w:rPr>
                <w:rStyle w:val="SAPScreenElement"/>
              </w:rPr>
              <w:t>Lieferant</w:t>
            </w:r>
            <w:r>
              <w:t xml:space="preserve">: </w:t>
            </w:r>
            <w:r>
              <w:rPr>
                <w:rStyle w:val="SAPUserEntry"/>
              </w:rPr>
              <w:t>10300001</w:t>
            </w:r>
          </w:p>
          <w:p w:rsidR="003C6119" w:rsidRDefault="00D41057">
            <w:r>
              <w:rPr>
                <w:rStyle w:val="SAPScreenElement"/>
              </w:rPr>
              <w:t>Belegdatum</w:t>
            </w:r>
            <w:r>
              <w:t xml:space="preserve">: </w:t>
            </w:r>
            <w:r>
              <w:rPr>
                <w:rStyle w:val="SAPUserEntry"/>
              </w:rPr>
              <w:t>&lt;aktuelles Datum&gt;</w:t>
            </w:r>
          </w:p>
          <w:p w:rsidR="003C6119" w:rsidRDefault="00D41057">
            <w:r>
              <w:rPr>
                <w:rStyle w:val="SAPScreenElement"/>
              </w:rPr>
              <w:t>Buchungsdatum</w:t>
            </w:r>
            <w:r>
              <w:t xml:space="preserve">: </w:t>
            </w:r>
            <w:r>
              <w:rPr>
                <w:rStyle w:val="SAPUserEntry"/>
              </w:rPr>
              <w:t>&lt;aktuelles Datum&gt;</w:t>
            </w:r>
          </w:p>
        </w:tc>
        <w:tc>
          <w:tcPr>
            <w:tcW w:w="0" w:type="auto"/>
          </w:tcPr>
          <w:p w:rsidR="003C6119" w:rsidRDefault="00D41057">
            <w:r>
              <w:t>Lieferantendetails werden automatisch eingetragen.</w:t>
            </w:r>
          </w:p>
        </w:tc>
        <w:tc>
          <w:tcPr>
            <w:tcW w:w="0" w:type="auto"/>
          </w:tcPr>
          <w:p w:rsidR="003C6119" w:rsidRDefault="003C6119"/>
        </w:tc>
      </w:tr>
      <w:tr w:rsidR="003C6119" w:rsidTr="00D41057">
        <w:tc>
          <w:tcPr>
            <w:tcW w:w="0" w:type="auto"/>
          </w:tcPr>
          <w:p w:rsidR="003C6119" w:rsidRDefault="00D41057">
            <w:r>
              <w:t>3,1</w:t>
            </w:r>
          </w:p>
        </w:tc>
        <w:tc>
          <w:tcPr>
            <w:tcW w:w="0" w:type="auto"/>
          </w:tcPr>
          <w:p w:rsidR="003C6119" w:rsidRDefault="00D41057">
            <w:r>
              <w:rPr>
                <w:rStyle w:val="SAPEmphasis"/>
              </w:rPr>
              <w:t>Lieferantendetails</w:t>
            </w:r>
          </w:p>
        </w:tc>
        <w:tc>
          <w:tcPr>
            <w:tcW w:w="0" w:type="auto"/>
          </w:tcPr>
          <w:p w:rsidR="003C6119" w:rsidRDefault="00D41057">
            <w:r>
              <w:t xml:space="preserve">Geben Sie auf der Registerkarte </w:t>
            </w:r>
            <w:r>
              <w:rPr>
                <w:rStyle w:val="SAPScreenElement"/>
              </w:rPr>
              <w:t>Lieferantendetails</w:t>
            </w:r>
            <w:r>
              <w:t xml:space="preserve"> folgende Daten ein:</w:t>
            </w:r>
          </w:p>
          <w:p w:rsidR="003C6119" w:rsidRDefault="00D41057">
            <w:r>
              <w:rPr>
                <w:rStyle w:val="SAPScreenElement"/>
              </w:rPr>
              <w:t>Steuerkennzeichen</w:t>
            </w:r>
            <w:r>
              <w:t xml:space="preserve">: </w:t>
            </w:r>
            <w:r>
              <w:rPr>
                <w:rStyle w:val="SAPUserEntry"/>
              </w:rPr>
              <w:t>V1</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Angaben zur Hausbank</w:t>
            </w:r>
          </w:p>
        </w:tc>
        <w:tc>
          <w:tcPr>
            <w:tcW w:w="0" w:type="auto"/>
          </w:tcPr>
          <w:p w:rsidR="003C6119" w:rsidRDefault="00D41057">
            <w:r>
              <w:t xml:space="preserve">Geben Sie im Bereich </w:t>
            </w:r>
            <w:r>
              <w:rPr>
                <w:rStyle w:val="SAPScreenElement"/>
              </w:rPr>
              <w:t>Angaben zur Hausbank</w:t>
            </w:r>
            <w:r>
              <w:t xml:space="preserve"> folgende Daten ein:</w:t>
            </w:r>
          </w:p>
          <w:p w:rsidR="003C6119" w:rsidRDefault="00D41057">
            <w:r>
              <w:rPr>
                <w:rStyle w:val="SAPScreenElement"/>
              </w:rPr>
              <w:t>Hausbank</w:t>
            </w:r>
            <w:r>
              <w:t xml:space="preserve">: </w:t>
            </w:r>
            <w:r>
              <w:rPr>
                <w:rStyle w:val="SAPUserEntry"/>
              </w:rPr>
              <w:t>DEBK1</w:t>
            </w:r>
          </w:p>
          <w:p w:rsidR="003C6119" w:rsidRDefault="00D41057">
            <w:r>
              <w:rPr>
                <w:rStyle w:val="SAPScreenElement"/>
              </w:rPr>
              <w:t>Konto-ID</w:t>
            </w:r>
            <w:r>
              <w:t xml:space="preserve">: </w:t>
            </w:r>
            <w:r>
              <w:rPr>
                <w:rStyle w:val="SAPUserEntry"/>
              </w:rPr>
              <w:t>DEAC1</w:t>
            </w:r>
          </w:p>
          <w:p w:rsidR="003C6119" w:rsidRDefault="00D41057">
            <w:r>
              <w:rPr>
                <w:rStyle w:val="SAPScreenElement"/>
              </w:rPr>
              <w:t>Zahlweg</w:t>
            </w:r>
            <w:r>
              <w:t xml:space="preserve">: </w:t>
            </w:r>
            <w:r>
              <w:rPr>
                <w:rStyle w:val="SAPUserEntry"/>
              </w:rPr>
              <w:t>T</w:t>
            </w:r>
          </w:p>
          <w:p w:rsidR="003C6119" w:rsidRDefault="00D41057">
            <w:r>
              <w:rPr>
                <w:rStyle w:val="SAPScreenElement"/>
              </w:rPr>
              <w:t>Bankunterkonto</w:t>
            </w:r>
            <w:r>
              <w:t>: Standardwert beibehalten.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Zahlungsdetails</w:t>
            </w:r>
          </w:p>
        </w:tc>
        <w:tc>
          <w:tcPr>
            <w:tcW w:w="0" w:type="auto"/>
          </w:tcPr>
          <w:p w:rsidR="003C6119" w:rsidRDefault="00D41057">
            <w:r>
              <w:t xml:space="preserve">Geben Sie im Bereich </w:t>
            </w:r>
            <w:r>
              <w:rPr>
                <w:rStyle w:val="SAPScreenElement"/>
              </w:rPr>
              <w:t>Angaben zur Zahlung</w:t>
            </w:r>
            <w:r>
              <w:t xml:space="preserve"> folgende Daten ein:</w:t>
            </w:r>
          </w:p>
          <w:p w:rsidR="003C6119" w:rsidRDefault="00D41057">
            <w:r>
              <w:rPr>
                <w:rStyle w:val="SAPScreenElement"/>
              </w:rPr>
              <w:lastRenderedPageBreak/>
              <w:t>Betrag</w:t>
            </w:r>
            <w:r>
              <w:t xml:space="preserve">: z.B. </w:t>
            </w:r>
            <w:r>
              <w:rPr>
                <w:rStyle w:val="SAPUserEntry"/>
              </w:rPr>
              <w:t>100</w:t>
            </w:r>
          </w:p>
          <w:p w:rsidR="003C6119" w:rsidRDefault="00D41057">
            <w:r>
              <w:rPr>
                <w:rStyle w:val="SAPScreenElement"/>
              </w:rPr>
              <w:t>Währung</w:t>
            </w:r>
            <w:r>
              <w:t xml:space="preserve">: </w:t>
            </w:r>
            <w:r>
              <w:rPr>
                <w:rStyle w:val="SAPUserEntry"/>
              </w:rPr>
              <w:t>EUR</w:t>
            </w:r>
          </w:p>
          <w:p w:rsidR="003C6119" w:rsidRDefault="00D41057">
            <w:r>
              <w:rPr>
                <w:rStyle w:val="SAPEmphasis"/>
              </w:rPr>
              <w:t xml:space="preserve">Hinweis </w:t>
            </w:r>
            <w:r>
              <w:t xml:space="preserve">Wenn für </w:t>
            </w:r>
            <w:r>
              <w:rPr>
                <w:rStyle w:val="SAPScreenElement"/>
              </w:rPr>
              <w:t>Lieferantendetails</w:t>
            </w:r>
            <w:r>
              <w:t xml:space="preserve"> ein Steuerkennzeichen angegeben ist, wählen Sie die Drucktaste </w:t>
            </w:r>
            <w:r>
              <w:rPr>
                <w:rStyle w:val="SAPScreenElement"/>
              </w:rPr>
              <w:t>Steuer berechnen</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Zahlung anlegen</w:t>
            </w:r>
          </w:p>
        </w:tc>
        <w:tc>
          <w:tcPr>
            <w:tcW w:w="0" w:type="auto"/>
          </w:tcPr>
          <w:p w:rsidR="003C6119" w:rsidRDefault="00D41057">
            <w:r>
              <w:t xml:space="preserve">Wählen Sie </w:t>
            </w:r>
            <w:r>
              <w:rPr>
                <w:rStyle w:val="SAPScreenElement"/>
              </w:rPr>
              <w:t>Anlegen</w:t>
            </w:r>
            <w:r>
              <w:t>.</w:t>
            </w:r>
          </w:p>
        </w:tc>
        <w:tc>
          <w:tcPr>
            <w:tcW w:w="0" w:type="auto"/>
          </w:tcPr>
          <w:p w:rsidR="003C6119" w:rsidRDefault="00D41057">
            <w:r>
              <w:t xml:space="preserve">Das System zeigt die Meldung </w:t>
            </w:r>
            <w:r>
              <w:rPr>
                <w:rStyle w:val="SAPMonospace"/>
              </w:rPr>
              <w:t>Zahlungslauf M####</w:t>
            </w:r>
            <w:r>
              <w:rPr>
                <w:rStyle w:val="SAPMonospace"/>
              </w:rPr>
              <w:t># von &lt;Datum&gt; wurde eingeplant</w:t>
            </w:r>
            <w:r>
              <w:t xml:space="preserve"> an.</w:t>
            </w:r>
          </w:p>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Zahlung prüfen</w:t>
            </w:r>
          </w:p>
        </w:tc>
        <w:tc>
          <w:tcPr>
            <w:tcW w:w="0" w:type="auto"/>
          </w:tcPr>
          <w:p w:rsidR="003C6119" w:rsidRDefault="00D41057">
            <w:r>
              <w:t xml:space="preserve">Zur Überprüfen der Zahlung gemäß dem zuvor beschriebenen Verfahren </w:t>
            </w:r>
            <w:r>
              <w:rPr>
                <w:rStyle w:val="italic"/>
              </w:rPr>
              <w:t>Zahlungslauf</w:t>
            </w:r>
            <w:r>
              <w:t xml:space="preserve"> verwenden Sie die App </w:t>
            </w:r>
            <w:r>
              <w:rPr>
                <w:rStyle w:val="SAPScreenElement"/>
              </w:rPr>
              <w:t>Automatische Zahlungen verwalten</w:t>
            </w:r>
            <w:r>
              <w:rPr>
                <w:rStyle w:val="SAPMonospace"/>
              </w:rPr>
              <w:t>(F0770)</w:t>
            </w:r>
            <w:r>
              <w:t>.</w:t>
            </w:r>
          </w:p>
        </w:tc>
        <w:tc>
          <w:tcPr>
            <w:tcW w:w="0" w:type="auto"/>
          </w:tcPr>
          <w:p w:rsidR="003C6119" w:rsidRDefault="00D41057">
            <w:r>
              <w:t>Die Schritte zur Zahlungsgenehmigung und für SAP Multi-Bank</w:t>
            </w:r>
            <w:r>
              <w:t xml:space="preserve"> Connectivity können ausgeführt werden.</w:t>
            </w:r>
          </w:p>
          <w:p w:rsidR="003C6119" w:rsidRDefault="00D41057">
            <w:r>
              <w:t>Optional: Prüfen Sie die Schritte zur Zahlungsgenehmigung.</w:t>
            </w:r>
          </w:p>
        </w:tc>
        <w:tc>
          <w:tcPr>
            <w:tcW w:w="0" w:type="auto"/>
          </w:tcPr>
          <w:p w:rsidR="003C6119" w:rsidRDefault="003C6119"/>
        </w:tc>
      </w:tr>
    </w:tbl>
    <w:p w:rsidR="003C6119" w:rsidRDefault="00D41057">
      <w:pPr>
        <w:pStyle w:val="Heading2"/>
      </w:pPr>
      <w:bookmarkStart w:id="78" w:name="d2e3206"/>
      <w:bookmarkStart w:id="79" w:name="_Toc52228239"/>
      <w:r>
        <w:t>Online-Zahlungen</w:t>
      </w:r>
      <w:bookmarkEnd w:id="78"/>
      <w:bookmarkEnd w:id="79"/>
    </w:p>
    <w:p w:rsidR="003C6119" w:rsidRDefault="00D41057">
      <w:pPr>
        <w:pStyle w:val="Heading3"/>
      </w:pPr>
      <w:bookmarkStart w:id="80" w:name="unique_30"/>
      <w:bookmarkStart w:id="81" w:name="_Toc52228240"/>
      <w:r>
        <w:t>Free-Form-Zahlungsanforderung</w:t>
      </w:r>
      <w:bookmarkEnd w:id="80"/>
      <w:bookmarkEnd w:id="81"/>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 xml:space="preserve">Free-Form-Zahlungen können </w:t>
      </w:r>
      <w:r>
        <w:t>Zahlungen ohne Referenzierung eines Geschäftsvorfalls auslösen. Wenn Sie eine Free-Form-Zahlung anlegen, muss die Bankverbindung der Geschäftspartner-Stammdaten nicht im System vorhanden sein, und der Betrag des Zahlungsvorgangs muss auch nicht durch einen</w:t>
      </w:r>
      <w:r>
        <w:t xml:space="preserve"> offenen Posten repräsentiert werden. Mit dieser Aktivität wird eine Zahlungsanforderung angelegt.</w:t>
      </w:r>
    </w:p>
    <w:p w:rsidR="003C6119" w:rsidRDefault="00D41057">
      <w:pPr>
        <w:pStyle w:val="SAPKeyblockTitle"/>
      </w:pPr>
      <w:r>
        <w:t>Voraussetzungen</w:t>
      </w:r>
    </w:p>
    <w:p w:rsidR="00D41057" w:rsidRDefault="00D41057">
      <w:r>
        <w:t xml:space="preserve">Das Verfahren </w:t>
      </w:r>
      <w:r>
        <w:rPr>
          <w:rStyle w:val="italic"/>
        </w:rPr>
        <w:t>Varianten des Zahlungsträgerformats definieren</w:t>
      </w:r>
      <w:r>
        <w:t xml:space="preserve"> im Abschnitt </w:t>
      </w:r>
      <w:r>
        <w:rPr>
          <w:rStyle w:val="italic"/>
        </w:rPr>
        <w:t>Vorbereitende Schritte</w:t>
      </w:r>
      <w:r>
        <w:t xml:space="preserve"> unter </w:t>
      </w:r>
      <w:r>
        <w:rPr>
          <w:rStyle w:val="italic"/>
        </w:rPr>
        <w:t>Voraussetzungen</w:t>
      </w:r>
      <w:r>
        <w:t xml:space="preserve"> wurde durchgeführt.</w:t>
      </w:r>
    </w:p>
    <w:p w:rsidR="00D41057" w:rsidRDefault="00D41057">
      <w:r>
        <w:t>D</w:t>
      </w:r>
      <w:r>
        <w:t>er Geschäftspartner ist bereits vorhanden.</w:t>
      </w:r>
    </w:p>
    <w:p w:rsidR="003C6119" w:rsidRDefault="00D41057">
      <w:r>
        <w:t>Bankdaten und Zahlungsart werden in den Stammdaten des Geschäftspartners (GP) aktualisiert.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382"/>
        <w:gridCol w:w="1658"/>
        <w:gridCol w:w="6607"/>
        <w:gridCol w:w="2386"/>
        <w:gridCol w:w="2138"/>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w:t>
            </w:r>
            <w:r>
              <w:t>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Meine Free-Form-Zahlungen</w:t>
            </w:r>
            <w:r>
              <w:rPr>
                <w:rStyle w:val="SAPMonospace"/>
              </w:rPr>
              <w:t>(F2564)</w:t>
            </w:r>
            <w:r>
              <w:t>.</w:t>
            </w:r>
          </w:p>
        </w:tc>
        <w:tc>
          <w:tcPr>
            <w:tcW w:w="0" w:type="auto"/>
          </w:tcPr>
          <w:p w:rsidR="003C6119" w:rsidRDefault="00D41057">
            <w:r>
              <w:t xml:space="preserve">Die Sicht </w:t>
            </w:r>
            <w:r>
              <w:rPr>
                <w:rStyle w:val="SAPScreenElement"/>
              </w:rPr>
              <w:t>Free-Form-Zahlungen verarbeiten</w:t>
            </w:r>
            <w:r>
              <w:rPr>
                <w:rStyle w:val="SAPMonospace"/>
              </w:rPr>
              <w:t>(F2564)</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Anlegen</w:t>
            </w:r>
          </w:p>
        </w:tc>
        <w:tc>
          <w:tcPr>
            <w:tcW w:w="0" w:type="auto"/>
          </w:tcPr>
          <w:p w:rsidR="003C6119" w:rsidRDefault="00D41057">
            <w:r>
              <w:t xml:space="preserve">Wählen Sie </w:t>
            </w:r>
            <w:r>
              <w:rPr>
                <w:rStyle w:val="SAPScreenElement"/>
              </w:rPr>
              <w:t>Anlegen</w:t>
            </w:r>
            <w:r>
              <w:t>.</w:t>
            </w:r>
          </w:p>
        </w:tc>
        <w:tc>
          <w:tcPr>
            <w:tcW w:w="0" w:type="auto"/>
          </w:tcPr>
          <w:p w:rsidR="003C6119" w:rsidRDefault="00D41057">
            <w:r>
              <w:t xml:space="preserve">Der Abschnitt </w:t>
            </w:r>
            <w:r>
              <w:rPr>
                <w:rStyle w:val="SAPScreenElement"/>
              </w:rPr>
              <w:t>Neue Zahlungsanforderung</w:t>
            </w:r>
            <w:r>
              <w:t xml:space="preserve"> wird angezeigt.</w:t>
            </w:r>
          </w:p>
        </w:tc>
        <w:tc>
          <w:tcPr>
            <w:tcW w:w="0" w:type="auto"/>
          </w:tcPr>
          <w:p w:rsidR="00000000" w:rsidRDefault="00D41057"/>
        </w:tc>
      </w:tr>
      <w:tr w:rsidR="003C6119" w:rsidTr="00D41057">
        <w:tc>
          <w:tcPr>
            <w:tcW w:w="0" w:type="auto"/>
          </w:tcPr>
          <w:p w:rsidR="003C6119" w:rsidRDefault="00D41057">
            <w:r>
              <w:t>4</w:t>
            </w:r>
          </w:p>
        </w:tc>
        <w:tc>
          <w:tcPr>
            <w:tcW w:w="0" w:type="auto"/>
          </w:tcPr>
          <w:p w:rsidR="003C6119" w:rsidRDefault="00D41057">
            <w:r>
              <w:rPr>
                <w:rStyle w:val="SAPEmphasis"/>
              </w:rPr>
              <w:t>Art</w:t>
            </w:r>
          </w:p>
        </w:tc>
        <w:tc>
          <w:tcPr>
            <w:tcW w:w="0" w:type="auto"/>
          </w:tcPr>
          <w:p w:rsidR="003C6119" w:rsidRDefault="00D41057">
            <w:r>
              <w:t>Geben Sie folgende Daten ein:</w:t>
            </w:r>
          </w:p>
          <w:p w:rsidR="003C6119" w:rsidRDefault="00D41057">
            <w:r>
              <w:rPr>
                <w:rStyle w:val="SAPScreenElement"/>
              </w:rPr>
              <w:t>Zahlungsanforderungsart</w:t>
            </w:r>
            <w:r>
              <w:t xml:space="preserve">: </w:t>
            </w:r>
            <w:r>
              <w:rPr>
                <w:rStyle w:val="SAPUserEntry"/>
              </w:rPr>
              <w:t>Für Lieferanten</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lastRenderedPageBreak/>
              <w:t>5</w:t>
            </w:r>
          </w:p>
        </w:tc>
        <w:tc>
          <w:tcPr>
            <w:tcW w:w="0" w:type="auto"/>
          </w:tcPr>
          <w:p w:rsidR="003C6119" w:rsidRDefault="00D41057">
            <w:r>
              <w:rPr>
                <w:rStyle w:val="SAPEmphasis"/>
              </w:rPr>
              <w:t>Geschäftspartner</w:t>
            </w:r>
          </w:p>
        </w:tc>
        <w:tc>
          <w:tcPr>
            <w:tcW w:w="0" w:type="auto"/>
          </w:tcPr>
          <w:p w:rsidR="003C6119" w:rsidRDefault="00D41057">
            <w:r>
              <w:t xml:space="preserve">Geben Sie im Bereich </w:t>
            </w:r>
            <w:r>
              <w:rPr>
                <w:rStyle w:val="SAPScreenElement"/>
              </w:rPr>
              <w:t>Zahlungsempfänger</w:t>
            </w:r>
            <w:r>
              <w:t xml:space="preserve"> folgende Daten ein.</w:t>
            </w:r>
          </w:p>
          <w:p w:rsidR="003C6119" w:rsidRDefault="00D41057">
            <w:r>
              <w:rPr>
                <w:rStyle w:val="SAPScreenElement"/>
              </w:rPr>
              <w:t>Lieferant</w:t>
            </w:r>
            <w:r>
              <w:t xml:space="preserve">: </w:t>
            </w:r>
            <w:r>
              <w:rPr>
                <w:rStyle w:val="SAPUserEntry"/>
              </w:rPr>
              <w:t>10300001</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6</w:t>
            </w:r>
          </w:p>
        </w:tc>
        <w:tc>
          <w:tcPr>
            <w:tcW w:w="0" w:type="auto"/>
          </w:tcPr>
          <w:p w:rsidR="003C6119" w:rsidRDefault="00D41057">
            <w:r>
              <w:rPr>
                <w:rStyle w:val="SAPEmphasis"/>
              </w:rPr>
              <w:t>Zahlungsempfänger</w:t>
            </w:r>
          </w:p>
        </w:tc>
        <w:tc>
          <w:tcPr>
            <w:tcW w:w="0" w:type="auto"/>
          </w:tcPr>
          <w:p w:rsidR="003C6119" w:rsidRDefault="00D41057">
            <w:r>
              <w:t xml:space="preserve">Geben Sie im Bereich </w:t>
            </w:r>
            <w:r>
              <w:rPr>
                <w:rStyle w:val="SAPScreenElement"/>
              </w:rPr>
              <w:t xml:space="preserve">Bankverbindung </w:t>
            </w:r>
            <w:r>
              <w:rPr>
                <w:rStyle w:val="SAPScreenElement"/>
              </w:rPr>
              <w:t>des Zahlungsempfängers</w:t>
            </w:r>
            <w:r>
              <w:t xml:space="preserve"> folgende Daten ein:</w:t>
            </w:r>
          </w:p>
          <w:p w:rsidR="003C6119" w:rsidRDefault="00D41057">
            <w:r>
              <w:rPr>
                <w:rStyle w:val="SAPEmphasis"/>
              </w:rPr>
              <w:t xml:space="preserve">Nicht vergessen </w:t>
            </w:r>
            <w:r>
              <w:t xml:space="preserve">Bei der manuellen Eingabe von Werten geben Sie die gewünschten Werte entweder direkt ein oder wählen diese über die Aufrissdrucktaste aus. Stellen Sie sicher, dass die Felder </w:t>
            </w:r>
            <w:r>
              <w:rPr>
                <w:rStyle w:val="SAPScreenElement"/>
              </w:rPr>
              <w:t>Land der Bank des Zahl</w:t>
            </w:r>
            <w:r>
              <w:rPr>
                <w:rStyle w:val="SAPScreenElement"/>
              </w:rPr>
              <w:t>ungsempfängers</w:t>
            </w:r>
            <w:r>
              <w:t xml:space="preserve">, </w:t>
            </w:r>
            <w:r>
              <w:rPr>
                <w:rStyle w:val="SAPScreenElement"/>
              </w:rPr>
              <w:t>Bankschlüssel Zahlungsempfänger</w:t>
            </w:r>
            <w:r>
              <w:t xml:space="preserve"> und </w:t>
            </w:r>
            <w:r>
              <w:rPr>
                <w:rStyle w:val="SAPScreenElement"/>
              </w:rPr>
              <w:t>Kontonummer des Zahlungsempfängers</w:t>
            </w:r>
            <w:r>
              <w:t xml:space="preserve"> automatisch gefüllt wurden.</w:t>
            </w:r>
          </w:p>
          <w:p w:rsidR="003C6119" w:rsidRDefault="00D41057">
            <w:r>
              <w:rPr>
                <w:rStyle w:val="SAPScreenElement"/>
              </w:rPr>
              <w:t>BankverbID Kreditor</w:t>
            </w:r>
            <w:r>
              <w:t xml:space="preserve">: </w:t>
            </w:r>
            <w:r>
              <w:rPr>
                <w:rStyle w:val="SAPUserEntry"/>
              </w:rPr>
              <w:t>0001</w:t>
            </w:r>
          </w:p>
          <w:p w:rsidR="003C6119" w:rsidRDefault="00D41057">
            <w:r>
              <w:rPr>
                <w:rStyle w:val="SAPEmphasis"/>
              </w:rPr>
              <w:t xml:space="preserve">Hinweis </w:t>
            </w:r>
            <w:r>
              <w:t xml:space="preserve">Die Bankverbindung finden Sie in der App </w:t>
            </w:r>
            <w:r>
              <w:rPr>
                <w:rStyle w:val="SAPScreenElement"/>
              </w:rPr>
              <w:t>Geschäftspartner pflegen</w:t>
            </w:r>
            <w:r>
              <w:rPr>
                <w:rStyle w:val="SAPMonospace"/>
              </w:rPr>
              <w:t>(BP)</w:t>
            </w:r>
            <w:r>
              <w:t xml:space="preserve"> auf der Registerkarte </w:t>
            </w:r>
            <w:r>
              <w:rPr>
                <w:rStyle w:val="SAPScreenElement"/>
              </w:rPr>
              <w:t>Zahlungsverkehr</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Buchungsdaten</w:t>
            </w:r>
          </w:p>
        </w:tc>
        <w:tc>
          <w:tcPr>
            <w:tcW w:w="0" w:type="auto"/>
          </w:tcPr>
          <w:p w:rsidR="003C6119" w:rsidRDefault="00D41057">
            <w:r>
              <w:t xml:space="preserve">Geben Sie im Bereich </w:t>
            </w:r>
            <w:r>
              <w:rPr>
                <w:rStyle w:val="SAPScreenElement"/>
              </w:rPr>
              <w:t>Buchungsdaten</w:t>
            </w:r>
            <w:r>
              <w:t xml:space="preserve"> folgende Daten ein:</w:t>
            </w:r>
          </w:p>
          <w:p w:rsidR="003C6119" w:rsidRDefault="00D41057">
            <w:r>
              <w:rPr>
                <w:rStyle w:val="SAPScreenElement"/>
              </w:rPr>
              <w:t>Buchungskreis</w:t>
            </w:r>
            <w:r>
              <w:t xml:space="preserve">: </w:t>
            </w:r>
            <w:r>
              <w:rPr>
                <w:rStyle w:val="SAPUserEntry"/>
              </w:rPr>
              <w:t>1010</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Hausbank</w:t>
            </w:r>
          </w:p>
        </w:tc>
        <w:tc>
          <w:tcPr>
            <w:tcW w:w="0" w:type="auto"/>
          </w:tcPr>
          <w:p w:rsidR="003C6119" w:rsidRDefault="00D41057">
            <w:r>
              <w:t xml:space="preserve">Geben Sie im Bereich </w:t>
            </w:r>
            <w:r>
              <w:rPr>
                <w:rStyle w:val="SAPScreenElement"/>
              </w:rPr>
              <w:t>Hausbank</w:t>
            </w:r>
            <w:r>
              <w:t xml:space="preserve"> die folgenden Daten ein:</w:t>
            </w:r>
          </w:p>
          <w:p w:rsidR="003C6119" w:rsidRDefault="00D41057">
            <w:r>
              <w:rPr>
                <w:rStyle w:val="SAPScreenElement"/>
              </w:rPr>
              <w:t>Zahlender Buchungskreis</w:t>
            </w:r>
            <w:r>
              <w:t xml:space="preserve">: </w:t>
            </w:r>
            <w:r>
              <w:rPr>
                <w:rStyle w:val="SAPUserEntry"/>
              </w:rPr>
              <w:t>1010</w:t>
            </w:r>
          </w:p>
          <w:p w:rsidR="003C6119" w:rsidRDefault="00D41057">
            <w:r>
              <w:rPr>
                <w:rStyle w:val="SAPScreenElement"/>
              </w:rPr>
              <w:t>Hausbank</w:t>
            </w:r>
            <w:r>
              <w:t xml:space="preserve">: </w:t>
            </w:r>
            <w:r>
              <w:rPr>
                <w:rStyle w:val="SAPUserEntry"/>
              </w:rPr>
              <w:t>DEBK1</w:t>
            </w:r>
          </w:p>
          <w:p w:rsidR="003C6119" w:rsidRDefault="00D41057">
            <w:r>
              <w:rPr>
                <w:rStyle w:val="SAPScreenElement"/>
              </w:rPr>
              <w:t>Konto-ID</w:t>
            </w:r>
            <w:r>
              <w:t xml:space="preserve">: </w:t>
            </w:r>
            <w:r>
              <w:rPr>
                <w:rStyle w:val="SAPUserEntry"/>
              </w:rPr>
              <w:t>DEAC1</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9</w:t>
            </w:r>
          </w:p>
        </w:tc>
        <w:tc>
          <w:tcPr>
            <w:tcW w:w="0" w:type="auto"/>
          </w:tcPr>
          <w:p w:rsidR="003C6119" w:rsidRDefault="00D41057">
            <w:r>
              <w:rPr>
                <w:rStyle w:val="SAPEmphasis"/>
              </w:rPr>
              <w:t>Zahlungsdaten</w:t>
            </w:r>
          </w:p>
        </w:tc>
        <w:tc>
          <w:tcPr>
            <w:tcW w:w="0" w:type="auto"/>
          </w:tcPr>
          <w:p w:rsidR="003C6119" w:rsidRDefault="00D41057">
            <w:r>
              <w:t xml:space="preserve">Geben Sie </w:t>
            </w:r>
            <w:r>
              <w:t xml:space="preserve">im Bereich </w:t>
            </w:r>
            <w:r>
              <w:rPr>
                <w:rStyle w:val="SAPScreenElement"/>
              </w:rPr>
              <w:t>Zahlungsdaten</w:t>
            </w:r>
            <w:r>
              <w:t xml:space="preserve"> folgende Daten ein:</w:t>
            </w:r>
          </w:p>
          <w:p w:rsidR="003C6119" w:rsidRDefault="00D41057">
            <w:r>
              <w:rPr>
                <w:rStyle w:val="SAPScreenElement"/>
              </w:rPr>
              <w:t>ZahlungswährBetrag</w:t>
            </w:r>
            <w:r>
              <w:t xml:space="preserve">: </w:t>
            </w:r>
            <w:r>
              <w:rPr>
                <w:rStyle w:val="SAPUserEntry"/>
              </w:rPr>
              <w:t>&lt;beliebig&gt;</w:t>
            </w:r>
          </w:p>
          <w:p w:rsidR="003C6119" w:rsidRDefault="00D41057">
            <w:r>
              <w:rPr>
                <w:rStyle w:val="SAPScreenElement"/>
              </w:rPr>
              <w:t>Währung</w:t>
            </w:r>
            <w:r>
              <w:t xml:space="preserve">: </w:t>
            </w:r>
            <w:r>
              <w:rPr>
                <w:rStyle w:val="SAPUserEntry"/>
              </w:rPr>
              <w:t>EUR</w:t>
            </w:r>
          </w:p>
          <w:p w:rsidR="003C6119" w:rsidRDefault="00D41057">
            <w:r>
              <w:rPr>
                <w:rStyle w:val="SAPScreenElement"/>
              </w:rPr>
              <w:t>Zahlwege</w:t>
            </w:r>
            <w:r>
              <w:t xml:space="preserve">: </w:t>
            </w:r>
            <w:r>
              <w:rPr>
                <w:rStyle w:val="SAPUserEntry"/>
              </w:rPr>
              <w:t>T oder F</w:t>
            </w:r>
          </w:p>
          <w:p w:rsidR="003C6119" w:rsidRDefault="00D41057">
            <w:r>
              <w:rPr>
                <w:rStyle w:val="SAPScreenElement"/>
              </w:rPr>
              <w:t>Valuta</w:t>
            </w:r>
            <w:r>
              <w:t xml:space="preserve">: </w:t>
            </w:r>
            <w:r>
              <w:rPr>
                <w:rStyle w:val="SAPUserEntry"/>
              </w:rPr>
              <w:t>&lt;aktuelles Datum&gt;</w:t>
            </w:r>
          </w:p>
        </w:tc>
        <w:tc>
          <w:tcPr>
            <w:tcW w:w="0" w:type="auto"/>
          </w:tcPr>
          <w:p w:rsidR="00000000" w:rsidRDefault="00D41057"/>
        </w:tc>
        <w:tc>
          <w:tcPr>
            <w:tcW w:w="0" w:type="auto"/>
          </w:tcPr>
          <w:p w:rsidR="003C6119" w:rsidRDefault="003C6119"/>
        </w:tc>
      </w:tr>
      <w:tr w:rsidR="003C6119" w:rsidTr="00D41057">
        <w:tc>
          <w:tcPr>
            <w:tcW w:w="0" w:type="auto"/>
          </w:tcPr>
          <w:p w:rsidR="003C6119" w:rsidRDefault="00D41057">
            <w:r>
              <w:t>10</w:t>
            </w:r>
          </w:p>
        </w:tc>
        <w:tc>
          <w:tcPr>
            <w:tcW w:w="0" w:type="auto"/>
          </w:tcPr>
          <w:p w:rsidR="003C6119" w:rsidRDefault="00D41057">
            <w:r>
              <w:rPr>
                <w:rStyle w:val="SAPEmphasis"/>
              </w:rPr>
              <w:t>Zahlung anlegen</w:t>
            </w:r>
          </w:p>
        </w:tc>
        <w:tc>
          <w:tcPr>
            <w:tcW w:w="0" w:type="auto"/>
          </w:tcPr>
          <w:p w:rsidR="003C6119" w:rsidRDefault="00D41057">
            <w:r>
              <w:t xml:space="preserve">Wählen Sie </w:t>
            </w:r>
            <w:r>
              <w:rPr>
                <w:rStyle w:val="SAPScreenElement"/>
              </w:rPr>
              <w:t>Sichern</w:t>
            </w:r>
            <w:r>
              <w:t>.</w:t>
            </w:r>
          </w:p>
        </w:tc>
        <w:tc>
          <w:tcPr>
            <w:tcW w:w="0" w:type="auto"/>
          </w:tcPr>
          <w:p w:rsidR="003C6119" w:rsidRDefault="00D41057">
            <w:r>
              <w:t xml:space="preserve">Die </w:t>
            </w:r>
            <w:r>
              <w:rPr>
                <w:rStyle w:val="SAPScreenElement"/>
              </w:rPr>
              <w:t>Zahlungsanordnung</w:t>
            </w:r>
            <w:r>
              <w:t xml:space="preserve"> wird angelegt und gesichert.</w:t>
            </w:r>
          </w:p>
        </w:tc>
        <w:tc>
          <w:tcPr>
            <w:tcW w:w="0" w:type="auto"/>
          </w:tcPr>
          <w:p w:rsidR="003C6119" w:rsidRDefault="003C6119"/>
        </w:tc>
      </w:tr>
    </w:tbl>
    <w:p w:rsidR="003C6119" w:rsidRDefault="00D41057">
      <w:pPr>
        <w:pStyle w:val="Heading3"/>
      </w:pPr>
      <w:bookmarkStart w:id="82" w:name="unique_31"/>
      <w:bookmarkStart w:id="83" w:name="_Toc52228241"/>
      <w:r>
        <w:lastRenderedPageBreak/>
        <w:t>Free-Form-Zahlungsanforderung buchen</w:t>
      </w:r>
      <w:bookmarkEnd w:id="82"/>
      <w:bookmarkEnd w:id="83"/>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wird eine Free-Form-Zahlungsanforderung gebucht. Eine Zahlungsanforderung wird angelegt (eine offene Position des Lieferanten)</w:t>
      </w:r>
      <w:r>
        <w:t>, ausgewählt und freigegeben. Das Zahlprogramm generiert anschließend die Zahlung.</w:t>
      </w:r>
    </w:p>
    <w:p w:rsidR="003C6119" w:rsidRDefault="00D41057">
      <w:pPr>
        <w:pStyle w:val="SAPKeyblockTitle"/>
      </w:pPr>
      <w:r>
        <w:t>Voraussetzung</w:t>
      </w:r>
    </w:p>
    <w:p w:rsidR="003C6119" w:rsidRDefault="00D41057">
      <w:r>
        <w:t>Eine Free-Form-Zahlungsanforderung wurde angelegt.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99"/>
        <w:gridCol w:w="1753"/>
        <w:gridCol w:w="4898"/>
        <w:gridCol w:w="3517"/>
        <w:gridCol w:w="2504"/>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als Bankbuchhalter am SAP Fiori Launchpad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lastRenderedPageBreak/>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Free-Form-Zahlungen verarbeiten</w:t>
            </w:r>
            <w:r>
              <w:rPr>
                <w:rStyle w:val="SAPMonospace"/>
              </w:rPr>
              <w:t>(F2564)</w:t>
            </w:r>
            <w:r>
              <w:t xml:space="preserve"> .</w:t>
            </w:r>
          </w:p>
        </w:tc>
        <w:tc>
          <w:tcPr>
            <w:tcW w:w="0" w:type="auto"/>
          </w:tcPr>
          <w:p w:rsidR="003C6119" w:rsidRDefault="00D41057">
            <w:r>
              <w:t xml:space="preserve">Die Sicht </w:t>
            </w:r>
            <w:r>
              <w:rPr>
                <w:rStyle w:val="SAPScreenElement"/>
              </w:rPr>
              <w:t>Free-Form-Zahlungen verarbeiten</w:t>
            </w:r>
            <w:r>
              <w:rPr>
                <w:rStyle w:val="SAPMonospace"/>
              </w:rPr>
              <w:t>(F2564)</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Suchen</w:t>
            </w:r>
          </w:p>
        </w:tc>
        <w:tc>
          <w:tcPr>
            <w:tcW w:w="0" w:type="auto"/>
          </w:tcPr>
          <w:p w:rsidR="003C6119" w:rsidRDefault="00D41057">
            <w:r>
              <w:t xml:space="preserve">Geben Sie folgende Daten ein, und wählen Sie </w:t>
            </w:r>
            <w:r>
              <w:rPr>
                <w:rStyle w:val="SAPScreenElement"/>
              </w:rPr>
              <w:t>Start</w:t>
            </w:r>
            <w:r>
              <w:t>:</w:t>
            </w:r>
          </w:p>
          <w:p w:rsidR="003C6119" w:rsidRDefault="00D41057">
            <w:r>
              <w:rPr>
                <w:rStyle w:val="SAPScreenElement"/>
              </w:rPr>
              <w:t>Buchungskreis</w:t>
            </w:r>
            <w:r>
              <w:t xml:space="preserve">: </w:t>
            </w:r>
            <w:r>
              <w:rPr>
                <w:rStyle w:val="SAPUserEntry"/>
              </w:rPr>
              <w:t>1010</w:t>
            </w:r>
          </w:p>
        </w:tc>
        <w:tc>
          <w:tcPr>
            <w:tcW w:w="0" w:type="auto"/>
          </w:tcPr>
          <w:p w:rsidR="003C6119" w:rsidRDefault="00D41057">
            <w:r>
              <w:t>Eine Liste der angelegten Anforderungen gemäß den Suchkriterien wird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Anforderung</w:t>
            </w:r>
          </w:p>
        </w:tc>
        <w:tc>
          <w:tcPr>
            <w:tcW w:w="0" w:type="auto"/>
          </w:tcPr>
          <w:p w:rsidR="003C6119" w:rsidRDefault="00D41057">
            <w:r>
              <w:t>Wählen Si</w:t>
            </w:r>
            <w:r>
              <w:t xml:space="preserve">e die zuvor angelegte Anforderung aus (mit Status </w:t>
            </w:r>
            <w:r>
              <w:rPr>
                <w:rStyle w:val="SAPScreenElement"/>
              </w:rPr>
              <w:t>Angelegt</w:t>
            </w:r>
            <w:r>
              <w:t>).</w:t>
            </w:r>
          </w:p>
        </w:tc>
        <w:tc>
          <w:tcPr>
            <w:tcW w:w="0" w:type="auto"/>
          </w:tcPr>
          <w:p w:rsidR="003C6119" w:rsidRDefault="00D41057">
            <w:r>
              <w:t>Die Details der ausgewählten Anforderung werden angezeigt.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Bearbeiten (optional)</w:t>
            </w:r>
          </w:p>
        </w:tc>
        <w:tc>
          <w:tcPr>
            <w:tcW w:w="0" w:type="auto"/>
          </w:tcPr>
          <w:p w:rsidR="003C6119" w:rsidRDefault="00D41057">
            <w:r>
              <w:t xml:space="preserve">Vor dem Buchen können Sie Felder, falls erforderlich, ändern. Wählen Sie </w:t>
            </w:r>
            <w:r>
              <w:rPr>
                <w:rStyle w:val="SAPScreenElement"/>
              </w:rPr>
              <w:t>Bearbeiten</w:t>
            </w:r>
            <w:r>
              <w:t xml:space="preserve"> und nach Abschluss der Änderungen </w:t>
            </w:r>
            <w:r>
              <w:rPr>
                <w:rStyle w:val="SAPScreenElement"/>
              </w:rPr>
              <w:t>Sichern</w:t>
            </w:r>
            <w:r>
              <w:t>.</w:t>
            </w:r>
          </w:p>
        </w:tc>
        <w:tc>
          <w:tcPr>
            <w:tcW w:w="0" w:type="auto"/>
          </w:tcPr>
          <w:p w:rsidR="003C6119" w:rsidRDefault="00D41057">
            <w:r>
              <w:t>Die Änderungen werden gesichert.</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Buchen</w:t>
            </w:r>
          </w:p>
        </w:tc>
        <w:tc>
          <w:tcPr>
            <w:tcW w:w="0" w:type="auto"/>
          </w:tcPr>
          <w:p w:rsidR="003C6119" w:rsidRDefault="00D41057">
            <w:r>
              <w:rPr>
                <w:rStyle w:val="SAPEmphasis"/>
              </w:rPr>
              <w:t xml:space="preserve">Hinweis </w:t>
            </w:r>
            <w:r>
              <w:t>Vor der Buchung müssen Sie sicherstellen, dass mögliche Änderungen an Feldern gesichert wurden.</w:t>
            </w:r>
          </w:p>
          <w:p w:rsidR="003C6119" w:rsidRDefault="00D41057">
            <w:r>
              <w:t xml:space="preserve">Wählen Sie </w:t>
            </w:r>
            <w:r>
              <w:rPr>
                <w:rStyle w:val="SAPScreenElement"/>
              </w:rPr>
              <w:t>Buchen</w:t>
            </w:r>
            <w:r>
              <w:t xml:space="preserve">, und bestätigen Sie den Vorgang mit </w:t>
            </w:r>
            <w:r>
              <w:rPr>
                <w:rStyle w:val="SAPScreenElement"/>
              </w:rPr>
              <w:t>Buchen</w:t>
            </w:r>
            <w:r>
              <w:t>.</w:t>
            </w:r>
          </w:p>
        </w:tc>
        <w:tc>
          <w:tcPr>
            <w:tcW w:w="0" w:type="auto"/>
          </w:tcPr>
          <w:p w:rsidR="003C6119" w:rsidRDefault="00D41057">
            <w:r>
              <w:t>De</w:t>
            </w:r>
            <w:r>
              <w:t xml:space="preserve">r Anforderungsstatus wird in </w:t>
            </w:r>
            <w:r>
              <w:rPr>
                <w:rStyle w:val="SAPMonospace"/>
              </w:rPr>
              <w:t>Gebucht</w:t>
            </w:r>
            <w:r>
              <w:t xml:space="preserve"> geändert.</w:t>
            </w:r>
          </w:p>
        </w:tc>
        <w:tc>
          <w:tcPr>
            <w:tcW w:w="0" w:type="auto"/>
          </w:tcPr>
          <w:p w:rsidR="003C6119" w:rsidRDefault="003C6119"/>
        </w:tc>
      </w:tr>
    </w:tbl>
    <w:p w:rsidR="003C6119" w:rsidRDefault="00D41057">
      <w:pPr>
        <w:pStyle w:val="Heading2"/>
      </w:pPr>
      <w:bookmarkStart w:id="84" w:name="d2e3395"/>
      <w:bookmarkStart w:id="85" w:name="_Toc52228242"/>
      <w:r>
        <w:t>Manuelle Zahlung online</w:t>
      </w:r>
      <w:bookmarkEnd w:id="84"/>
      <w:bookmarkEnd w:id="85"/>
    </w:p>
    <w:p w:rsidR="003C6119" w:rsidRDefault="00D41057">
      <w:pPr>
        <w:pStyle w:val="Heading3"/>
      </w:pPr>
      <w:bookmarkStart w:id="86" w:name="unique_33"/>
      <w:bookmarkStart w:id="87" w:name="_Toc52228243"/>
      <w:r>
        <w:t>Zahlungsausgang buchen:</w:t>
      </w:r>
      <w:bookmarkEnd w:id="86"/>
      <w:bookmarkEnd w:id="87"/>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lastRenderedPageBreak/>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Verwendungszweck</w:t>
      </w:r>
    </w:p>
    <w:p w:rsidR="003C6119" w:rsidRDefault="00D41057">
      <w:r>
        <w:t xml:space="preserve">Sie können Zahlungsausgänge manuell oder automatisch buchen. </w:t>
      </w:r>
      <w:r>
        <w:t>Der manuelle Buchungsvorgang wird im folgenden Beispiel beschrieben. Der in diesem Schritt generierte manuelle Zahlungsausgang durchläuft keinen Genehmigungsprozess und erzeugt keinen Zahlungsträger.</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84"/>
        <w:gridCol w:w="1750"/>
        <w:gridCol w:w="4155"/>
        <w:gridCol w:w="4324"/>
        <w:gridCol w:w="2458"/>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w:t>
            </w:r>
            <w:r>
              <w:t>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Zahlungsausgänge buchen</w:t>
            </w:r>
            <w:r>
              <w:rPr>
                <w:rStyle w:val="SAPMonospace"/>
              </w:rPr>
              <w:t>(F1612)</w:t>
            </w:r>
            <w:r>
              <w:t>.</w:t>
            </w:r>
          </w:p>
        </w:tc>
        <w:tc>
          <w:tcPr>
            <w:tcW w:w="0" w:type="auto"/>
          </w:tcPr>
          <w:p w:rsidR="003C6119" w:rsidRDefault="00D41057">
            <w:r>
              <w:t xml:space="preserve">Die Sicht </w:t>
            </w:r>
            <w:r>
              <w:rPr>
                <w:rStyle w:val="SAPScreenElement"/>
              </w:rPr>
              <w:t>Zahlungsausgänge buchen</w:t>
            </w:r>
            <w:r>
              <w:rPr>
                <w:rStyle w:val="SAPMonospace"/>
              </w:rPr>
              <w:t>(F1612)</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Allgemeine Informationen</w:t>
            </w:r>
          </w:p>
        </w:tc>
        <w:tc>
          <w:tcPr>
            <w:tcW w:w="0" w:type="auto"/>
          </w:tcPr>
          <w:p w:rsidR="003C6119" w:rsidRDefault="00D41057">
            <w:r>
              <w:t>Nehmen Sie folgende Einträge vor:</w:t>
            </w:r>
          </w:p>
          <w:p w:rsidR="003C6119" w:rsidRDefault="00D41057">
            <w:r>
              <w:t xml:space="preserve">Abschnitt </w:t>
            </w:r>
            <w:r>
              <w:rPr>
                <w:rStyle w:val="SAPScreenElement"/>
              </w:rPr>
              <w:t>Allgemeine Informationen</w:t>
            </w:r>
          </w:p>
          <w:p w:rsidR="003C6119" w:rsidRDefault="00D41057">
            <w:r>
              <w:rPr>
                <w:rStyle w:val="SAPScreenElement"/>
              </w:rPr>
              <w:t>Buchungskreis</w:t>
            </w:r>
            <w:r>
              <w:t xml:space="preserve">: </w:t>
            </w:r>
            <w:r>
              <w:rPr>
                <w:rStyle w:val="SAPUserEntry"/>
              </w:rPr>
              <w:t>1010</w:t>
            </w:r>
          </w:p>
          <w:p w:rsidR="003C6119" w:rsidRDefault="00D41057">
            <w:r>
              <w:rPr>
                <w:rStyle w:val="SAPScreenElement"/>
              </w:rPr>
              <w:t>Buchungsdatum</w:t>
            </w:r>
            <w:r>
              <w:t xml:space="preserve">: </w:t>
            </w:r>
            <w:r>
              <w:rPr>
                <w:rStyle w:val="SAPUserEntry"/>
              </w:rPr>
              <w:t>&lt;aktuelles Datum&gt;</w:t>
            </w:r>
          </w:p>
          <w:p w:rsidR="003C6119" w:rsidRDefault="00D41057">
            <w:r>
              <w:rPr>
                <w:rStyle w:val="SAPScreenElement"/>
              </w:rPr>
              <w:t>Buchungsbelegdatum</w:t>
            </w:r>
            <w:r>
              <w:t xml:space="preserve">: </w:t>
            </w:r>
            <w:r>
              <w:rPr>
                <w:rStyle w:val="SAPUserEntry"/>
              </w:rPr>
              <w:t>&lt;aktuelles Datum&gt;</w:t>
            </w:r>
          </w:p>
          <w:p w:rsidR="003C6119" w:rsidRDefault="00D41057">
            <w:r>
              <w:rPr>
                <w:rStyle w:val="SAPScreenElement"/>
              </w:rPr>
              <w:t>Valutadatum</w:t>
            </w:r>
            <w:r>
              <w:t xml:space="preserve">: </w:t>
            </w:r>
            <w:r>
              <w:rPr>
                <w:rStyle w:val="SAPUserEntry"/>
              </w:rPr>
              <w:t>&lt;aktuelles Datum&gt;</w:t>
            </w:r>
          </w:p>
          <w:p w:rsidR="003C6119" w:rsidRDefault="00D41057">
            <w:r>
              <w:rPr>
                <w:rStyle w:val="SAPScreenElement"/>
              </w:rPr>
              <w:t>Referenz (optional)</w:t>
            </w:r>
            <w:r>
              <w:t xml:space="preserve">: </w:t>
            </w:r>
            <w:r>
              <w:rPr>
                <w:rStyle w:val="SAPUserEntry"/>
              </w:rPr>
              <w:t>&lt;Referenz&gt;</w:t>
            </w:r>
          </w:p>
          <w:p w:rsidR="003C6119" w:rsidRDefault="00D41057">
            <w:r>
              <w:rPr>
                <w:rStyle w:val="SAPScreenElement"/>
              </w:rPr>
              <w:t>Buchungsbelegart</w:t>
            </w:r>
            <w:r>
              <w:t xml:space="preserve">: </w:t>
            </w:r>
            <w:r>
              <w:rPr>
                <w:rStyle w:val="SAPUserEntry"/>
              </w:rPr>
              <w:t>KZ</w:t>
            </w:r>
          </w:p>
          <w:p w:rsidR="003C6119" w:rsidRDefault="00D41057">
            <w:r>
              <w:rPr>
                <w:rStyle w:val="SAPScreenElement"/>
              </w:rPr>
              <w:t>Kopftext</w:t>
            </w:r>
            <w:r>
              <w:t xml:space="preserve">: </w:t>
            </w:r>
            <w:r>
              <w:rPr>
                <w:rStyle w:val="SAPUserEntry"/>
              </w:rPr>
              <w:t>&lt;Kopftext&gt;</w:t>
            </w:r>
          </w:p>
          <w:p w:rsidR="003C6119" w:rsidRDefault="00D41057">
            <w:r>
              <w:t xml:space="preserve">Abschnitt </w:t>
            </w:r>
            <w:r>
              <w:rPr>
                <w:rStyle w:val="SAPScreenElement"/>
              </w:rPr>
              <w:t>Bankdaten</w:t>
            </w:r>
          </w:p>
          <w:p w:rsidR="003C6119" w:rsidRDefault="00D41057">
            <w:r>
              <w:rPr>
                <w:rStyle w:val="SAPScreenElement"/>
              </w:rPr>
              <w:t>Sachkonto</w:t>
            </w:r>
            <w:r>
              <w:t xml:space="preserve">: </w:t>
            </w:r>
            <w:r>
              <w:rPr>
                <w:rStyle w:val="SAPUserEntry"/>
              </w:rPr>
              <w:t>11001000</w:t>
            </w:r>
          </w:p>
          <w:p w:rsidR="003C6119" w:rsidRDefault="00D41057">
            <w:r>
              <w:rPr>
                <w:rStyle w:val="SAPScreenElement"/>
              </w:rPr>
              <w:lastRenderedPageBreak/>
              <w:t>Hausbank/Konto</w:t>
            </w:r>
            <w:r>
              <w:t xml:space="preserve">: </w:t>
            </w:r>
            <w:r>
              <w:rPr>
                <w:rStyle w:val="SAPUserEntry"/>
              </w:rPr>
              <w:t>DEBK1/DEAC1</w:t>
            </w:r>
          </w:p>
          <w:p w:rsidR="003C6119" w:rsidRDefault="00D41057">
            <w:r>
              <w:rPr>
                <w:rStyle w:val="SAPEmphasis"/>
              </w:rPr>
              <w:t xml:space="preserve">Hinweis </w:t>
            </w:r>
            <w:r>
              <w:t xml:space="preserve">Für </w:t>
            </w:r>
            <w:r>
              <w:t xml:space="preserve">Rechnungen in US-Dollar verwenden Sie </w:t>
            </w:r>
            <w:r>
              <w:rPr>
                <w:rStyle w:val="SAPUserEntry"/>
              </w:rPr>
              <w:t>USDAC</w:t>
            </w:r>
            <w:r>
              <w:t>.</w:t>
            </w:r>
          </w:p>
          <w:p w:rsidR="003C6119" w:rsidRDefault="00D41057">
            <w:r>
              <w:rPr>
                <w:rStyle w:val="SAPScreenElement"/>
              </w:rPr>
              <w:t>Betrag/Währung</w:t>
            </w:r>
            <w:r>
              <w:t xml:space="preserve">: </w:t>
            </w:r>
            <w:r>
              <w:rPr>
                <w:rStyle w:val="SAPUserEntry"/>
              </w:rPr>
              <w:t>&lt;zu zahlender Betrag für bestehende Rechnung&gt; Beispiel: 119,00EUR</w:t>
            </w:r>
          </w:p>
          <w:p w:rsidR="003C6119" w:rsidRDefault="00D41057">
            <w:r>
              <w:rPr>
                <w:rStyle w:val="SAPScreenElement"/>
              </w:rPr>
              <w:t>Gebühren</w:t>
            </w:r>
            <w:r>
              <w:t xml:space="preserve">: </w:t>
            </w:r>
            <w:r>
              <w:rPr>
                <w:rStyle w:val="SAPUserEntry"/>
              </w:rPr>
              <w:t>Optional</w:t>
            </w:r>
          </w:p>
          <w:p w:rsidR="003C6119" w:rsidRDefault="00D41057">
            <w:r>
              <w:rPr>
                <w:rStyle w:val="SAPScreenElement"/>
              </w:rPr>
              <w:t>Zuordnung</w:t>
            </w:r>
            <w:r>
              <w:t xml:space="preserve">: </w:t>
            </w:r>
            <w:r>
              <w:rPr>
                <w:rStyle w:val="SAPUserEntry"/>
              </w:rPr>
              <w:t>Optional</w:t>
            </w:r>
          </w:p>
          <w:p w:rsidR="003C6119" w:rsidRDefault="00D41057">
            <w:r>
              <w:rPr>
                <w:rStyle w:val="SAPScreenElement"/>
              </w:rPr>
              <w:t>Umrechnungskurs</w:t>
            </w:r>
            <w:r>
              <w:t xml:space="preserve">: </w:t>
            </w:r>
            <w:r>
              <w:rPr>
                <w:rStyle w:val="SAPUserEntry"/>
              </w:rPr>
              <w:t>Optional</w:t>
            </w:r>
          </w:p>
          <w:p w:rsidR="003C6119" w:rsidRDefault="00D41057">
            <w:r>
              <w:rPr>
                <w:rStyle w:val="SAPScreenElement"/>
              </w:rPr>
              <w:t>Betrag/BuKrsWährg</w:t>
            </w:r>
            <w:r>
              <w:t xml:space="preserve">: </w:t>
            </w:r>
            <w:r>
              <w:rPr>
                <w:rStyle w:val="SAPUserEntry"/>
              </w:rPr>
              <w:t>Optional</w:t>
            </w:r>
          </w:p>
        </w:tc>
        <w:tc>
          <w:tcPr>
            <w:tcW w:w="0" w:type="auto"/>
          </w:tcPr>
          <w:p w:rsidR="003C6119" w:rsidRDefault="00D41057">
            <w:r>
              <w:lastRenderedPageBreak/>
              <w:t>Eine Liste der offenen Posten wird i</w:t>
            </w:r>
            <w:r>
              <w:t xml:space="preserve">m Bereich </w:t>
            </w:r>
            <w:r>
              <w:rPr>
                <w:rStyle w:val="SAPScreenElement"/>
              </w:rPr>
              <w:t>Offene Posten | Standard</w:t>
            </w:r>
            <w:r>
              <w:t xml:space="preserve">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Auswahl offener Posten</w:t>
            </w:r>
          </w:p>
        </w:tc>
        <w:tc>
          <w:tcPr>
            <w:tcW w:w="0" w:type="auto"/>
          </w:tcPr>
          <w:p w:rsidR="003C6119" w:rsidRDefault="00D41057">
            <w:r>
              <w:t xml:space="preserve">Geben Sie im Bereich </w:t>
            </w:r>
            <w:r>
              <w:rPr>
                <w:rStyle w:val="SAPScreenElement"/>
              </w:rPr>
              <w:t>Auswahl offener Posten</w:t>
            </w:r>
            <w:r>
              <w:t xml:space="preserve"> folgende Daten ein:</w:t>
            </w:r>
          </w:p>
          <w:p w:rsidR="003C6119" w:rsidRDefault="00D41057">
            <w:r>
              <w:rPr>
                <w:rStyle w:val="SAPScreenElement"/>
              </w:rPr>
              <w:t>Kreditorenkonto</w:t>
            </w:r>
            <w:r>
              <w:t xml:space="preserve">: </w:t>
            </w:r>
            <w:r>
              <w:rPr>
                <w:rStyle w:val="SAPUserEntry"/>
              </w:rPr>
              <w:t>10300001</w:t>
            </w:r>
          </w:p>
          <w:p w:rsidR="003C6119" w:rsidRDefault="00D41057">
            <w:r>
              <w:t xml:space="preserve">Wählen Sie </w:t>
            </w:r>
            <w:r>
              <w:rPr>
                <w:rStyle w:val="SAPScreenElement"/>
              </w:rPr>
              <w:t>Positionen anzeigen</w:t>
            </w:r>
            <w:r>
              <w:t>.</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5</w:t>
            </w:r>
          </w:p>
        </w:tc>
        <w:tc>
          <w:tcPr>
            <w:tcW w:w="0" w:type="auto"/>
          </w:tcPr>
          <w:p w:rsidR="003C6119" w:rsidRDefault="00D41057">
            <w:r>
              <w:rPr>
                <w:rStyle w:val="SAPEmphasis"/>
              </w:rPr>
              <w:t>Auswahl vornehmen/aufheben</w:t>
            </w:r>
          </w:p>
        </w:tc>
        <w:tc>
          <w:tcPr>
            <w:tcW w:w="0" w:type="auto"/>
          </w:tcPr>
          <w:p w:rsidR="003C6119" w:rsidRDefault="00D41057">
            <w:r>
              <w:t>Wählen Sie einen zu zahlenden</w:t>
            </w:r>
            <w:r>
              <w:t xml:space="preserve"> Posten aus, und wählen Sie in der Spalte </w:t>
            </w:r>
            <w:r>
              <w:rPr>
                <w:rStyle w:val="SAPScreenElement"/>
              </w:rPr>
              <w:t>Ausgleichen</w:t>
            </w:r>
            <w:r>
              <w:t xml:space="preserve"> die Option </w:t>
            </w:r>
            <w:r>
              <w:rPr>
                <w:rStyle w:val="SAPScreenElement"/>
              </w:rPr>
              <w:t>Ausgleichen</w:t>
            </w:r>
            <w:r>
              <w:t>.</w:t>
            </w:r>
          </w:p>
        </w:tc>
        <w:tc>
          <w:tcPr>
            <w:tcW w:w="0" w:type="auto"/>
          </w:tcPr>
          <w:p w:rsidR="003C6119" w:rsidRDefault="00D41057">
            <w:r>
              <w:t xml:space="preserve">Der zu zahlende Posten wird in den Bereich </w:t>
            </w:r>
            <w:r>
              <w:rPr>
                <w:rStyle w:val="SAPScreenElement"/>
              </w:rPr>
              <w:t>Auszugleichende Positionen/Standard</w:t>
            </w:r>
            <w:r>
              <w:t xml:space="preserve"> übertragen.</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Buchen</w:t>
            </w:r>
          </w:p>
        </w:tc>
        <w:tc>
          <w:tcPr>
            <w:tcW w:w="0" w:type="auto"/>
          </w:tcPr>
          <w:p w:rsidR="003C6119" w:rsidRDefault="00D41057">
            <w:r>
              <w:t xml:space="preserve">Wählen Sie </w:t>
            </w:r>
            <w:r>
              <w:rPr>
                <w:rStyle w:val="SAPScreenElement"/>
              </w:rPr>
              <w:t>Buchen</w:t>
            </w:r>
            <w:r>
              <w:t>.</w:t>
            </w:r>
          </w:p>
          <w:p w:rsidR="003C6119" w:rsidRDefault="00D41057">
            <w:r>
              <w:rPr>
                <w:rStyle w:val="SAPEmphasis"/>
              </w:rPr>
              <w:t xml:space="preserve">Hinweis </w:t>
            </w:r>
            <w:r>
              <w:t>Für die generierte Zahlung ist keine Genehmigung erforderlich.</w:t>
            </w:r>
          </w:p>
        </w:tc>
        <w:tc>
          <w:tcPr>
            <w:tcW w:w="0" w:type="auto"/>
          </w:tcPr>
          <w:p w:rsidR="003C6119" w:rsidRDefault="00D41057">
            <w:r>
              <w:t xml:space="preserve">Die Benachrichtigung </w:t>
            </w:r>
            <w:r>
              <w:rPr>
                <w:rStyle w:val="SAPMonospace"/>
              </w:rPr>
              <w:t>Buchungsbeleg xxxxxxxxxx wurde im Buchungskreis gebucht</w:t>
            </w:r>
            <w:r>
              <w:rPr>
                <w:rStyle w:val="SAPUserEntry"/>
              </w:rPr>
              <w:t>1010</w:t>
            </w:r>
            <w:r>
              <w:t xml:space="preserve"> wird angezeigt.</w:t>
            </w:r>
          </w:p>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Anzeigen</w:t>
            </w:r>
          </w:p>
        </w:tc>
        <w:tc>
          <w:tcPr>
            <w:tcW w:w="0" w:type="auto"/>
          </w:tcPr>
          <w:p w:rsidR="003C6119" w:rsidRDefault="00D41057">
            <w:r>
              <w:t>Um den gebuchten Beleg anzuzeig</w:t>
            </w:r>
            <w:r>
              <w:t xml:space="preserve">en, wählen Sie </w:t>
            </w:r>
            <w:r>
              <w:rPr>
                <w:rStyle w:val="SAPScreenElement"/>
              </w:rPr>
              <w:t>Anzeigen</w:t>
            </w:r>
            <w:r>
              <w:t>.</w:t>
            </w:r>
          </w:p>
        </w:tc>
        <w:tc>
          <w:tcPr>
            <w:tcW w:w="0" w:type="auto"/>
          </w:tcPr>
          <w:p w:rsidR="003C6119" w:rsidRDefault="00D41057">
            <w:r>
              <w:t>Der gebuchte Beleg wird angezeigt.</w:t>
            </w:r>
          </w:p>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Zurück</w:t>
            </w:r>
          </w:p>
        </w:tc>
        <w:tc>
          <w:tcPr>
            <w:tcW w:w="0" w:type="auto"/>
          </w:tcPr>
          <w:p w:rsidR="003C6119" w:rsidRDefault="00D41057">
            <w:r>
              <w:t xml:space="preserve">Wählen Sie </w:t>
            </w:r>
            <w:r>
              <w:rPr>
                <w:rStyle w:val="SAPScreenElement"/>
              </w:rPr>
              <w:t>Zurück</w:t>
            </w:r>
            <w:r>
              <w:t>.</w:t>
            </w:r>
          </w:p>
        </w:tc>
        <w:tc>
          <w:tcPr>
            <w:tcW w:w="0" w:type="auto"/>
          </w:tcPr>
          <w:p w:rsidR="003C6119" w:rsidRDefault="00D41057">
            <w:r>
              <w:t xml:space="preserve">Das System zeigt die Meldung </w:t>
            </w:r>
            <w:r>
              <w:rPr>
                <w:rStyle w:val="SAPMonospace"/>
              </w:rPr>
              <w:t>Beleg bereits gebucht; Sie können jetzt eine neue Zahlung buchen</w:t>
            </w:r>
            <w:r>
              <w:t xml:space="preserve"> an.</w:t>
            </w:r>
          </w:p>
        </w:tc>
        <w:tc>
          <w:tcPr>
            <w:tcW w:w="0" w:type="auto"/>
          </w:tcPr>
          <w:p w:rsidR="003C6119" w:rsidRDefault="003C6119"/>
        </w:tc>
      </w:tr>
      <w:tr w:rsidR="003C6119" w:rsidTr="00D41057">
        <w:tc>
          <w:tcPr>
            <w:tcW w:w="0" w:type="auto"/>
          </w:tcPr>
          <w:p w:rsidR="003C6119" w:rsidRDefault="00D41057">
            <w:r>
              <w:t>9</w:t>
            </w:r>
          </w:p>
        </w:tc>
        <w:tc>
          <w:tcPr>
            <w:tcW w:w="0" w:type="auto"/>
          </w:tcPr>
          <w:p w:rsidR="003C6119" w:rsidRDefault="00D41057">
            <w:r>
              <w:rPr>
                <w:rStyle w:val="SAPEmphasis"/>
              </w:rPr>
              <w:t>Mitteilung schließen</w:t>
            </w:r>
          </w:p>
        </w:tc>
        <w:tc>
          <w:tcPr>
            <w:tcW w:w="0" w:type="auto"/>
          </w:tcPr>
          <w:p w:rsidR="003C6119" w:rsidRDefault="00D41057">
            <w:r>
              <w:t xml:space="preserve">Wählen Sie </w:t>
            </w:r>
            <w:r>
              <w:rPr>
                <w:rStyle w:val="SAPScreenElement"/>
              </w:rPr>
              <w:t>OK</w:t>
            </w:r>
            <w:r>
              <w:t>, um die Mitteilung zu schließen.</w:t>
            </w:r>
          </w:p>
        </w:tc>
        <w:tc>
          <w:tcPr>
            <w:tcW w:w="0" w:type="auto"/>
          </w:tcPr>
          <w:p w:rsidR="003C6119" w:rsidRDefault="003C6119"/>
        </w:tc>
        <w:tc>
          <w:tcPr>
            <w:tcW w:w="0" w:type="auto"/>
          </w:tcPr>
          <w:p w:rsidR="003C6119" w:rsidRDefault="003C6119"/>
        </w:tc>
      </w:tr>
    </w:tbl>
    <w:p w:rsidR="003C6119" w:rsidRDefault="00D41057">
      <w:pPr>
        <w:pStyle w:val="Heading2"/>
      </w:pPr>
      <w:bookmarkStart w:id="88" w:name="unique_67"/>
      <w:bookmarkStart w:id="89" w:name="_Toc52228244"/>
      <w:r>
        <w:lastRenderedPageBreak/>
        <w:t>Zahlungsgenehmigung</w:t>
      </w:r>
      <w:bookmarkEnd w:id="88"/>
      <w:bookmarkEnd w:id="89"/>
    </w:p>
    <w:p w:rsidR="00D41057" w:rsidRDefault="00D41057">
      <w:r>
        <w:rPr>
          <w:rStyle w:val="SAPEmphasis"/>
        </w:rPr>
        <w:t>Verwendungszweck</w:t>
      </w:r>
    </w:p>
    <w:p w:rsidR="00D41057" w:rsidRDefault="00D41057">
      <w:r>
        <w:t>Dieser Abschnitt erläutert, wie ein Zahlungsausgang einer Banküberweisung genehmigt wird. Nach der Zahlungsgenehmigung wird eine Zahlungst</w:t>
      </w:r>
      <w:r>
        <w:t>rägerdatei angelegt.</w:t>
      </w:r>
    </w:p>
    <w:p w:rsidR="00D41057" w:rsidRDefault="00D41057">
      <w:r>
        <w:rPr>
          <w:rStyle w:val="SAPEmphasis"/>
        </w:rPr>
        <w:t xml:space="preserve">Hinweis </w:t>
      </w:r>
      <w:r>
        <w:t xml:space="preserve">Die Schritte in diesem Kapitel stammen aus dem Testskript </w:t>
      </w:r>
      <w:r>
        <w:rPr>
          <w:rStyle w:val="SAPScreenElement"/>
        </w:rPr>
        <w:t>Erweiterte Kassenvorgänge (J78)</w:t>
      </w:r>
      <w:r>
        <w:t>.</w:t>
      </w:r>
    </w:p>
    <w:p w:rsidR="00D41057" w:rsidRDefault="00D41057">
      <w:r>
        <w:rPr>
          <w:rStyle w:val="SAPEmphasis"/>
        </w:rPr>
        <w:t xml:space="preserve">Hinweis </w:t>
      </w:r>
      <w:r>
        <w:t xml:space="preserve">Wenn der Kunde </w:t>
      </w:r>
      <w:r>
        <w:rPr>
          <w:rStyle w:val="SAPEmphasis"/>
        </w:rPr>
        <w:t>Ausgangszahlung mit BCM-Genehmigungsprozess</w:t>
      </w:r>
      <w:r>
        <w:t xml:space="preserve"> erworben und implementiert hat, ist der Genehmigungsprozess erforderlich.</w:t>
      </w:r>
    </w:p>
    <w:p w:rsidR="00D41057" w:rsidRDefault="00D41057">
      <w:r>
        <w:rPr>
          <w:rStyle w:val="SAPEmphasis"/>
        </w:rPr>
        <w:t>Voraussetzungen</w:t>
      </w:r>
    </w:p>
    <w:p w:rsidR="00D41057" w:rsidRDefault="00D41057">
      <w:r>
        <w:t>Rechnungen wurden gebucht und sind für die Zahlung geöffnet. Weitere Informationen finden Sie im Abschnitt "Voraussetzungen/Situation" in diesem Dokument.</w:t>
      </w:r>
    </w:p>
    <w:p w:rsidR="00D41057" w:rsidRDefault="00D41057">
      <w:r>
        <w:t>Alle Sc</w:t>
      </w:r>
      <w:r>
        <w:t xml:space="preserve">hritte aus </w:t>
      </w:r>
      <w:r>
        <w:rPr>
          <w:rStyle w:val="SAPScreenElement"/>
        </w:rPr>
        <w:t>Vorbereitung der Zahlung der Rechnung</w:t>
      </w:r>
      <w:r>
        <w:t xml:space="preserve"> werden ausgeführt.</w:t>
      </w:r>
    </w:p>
    <w:p w:rsidR="00D41057" w:rsidRDefault="00D41057">
      <w:r>
        <w:t xml:space="preserve">Alle Schritte aus </w:t>
      </w:r>
      <w:r>
        <w:rPr>
          <w:rStyle w:val="SAPScreenElement"/>
        </w:rPr>
        <w:t>Zahlungslauf</w:t>
      </w:r>
      <w:r>
        <w:t xml:space="preserve"> werden ausgeführt.</w:t>
      </w:r>
    </w:p>
    <w:p w:rsidR="003C6119" w:rsidRDefault="00D41057">
      <w:r>
        <w:t xml:space="preserve">Die Genehmigenden werden für die Bankkonto-Stammdaten gepflegt. Weitere Informationen finden Sie unter </w:t>
      </w:r>
      <w:r>
        <w:rPr>
          <w:rStyle w:val="SAPScreenElement"/>
        </w:rPr>
        <w:t>Zahlungsunterzeichner für Bankkon</w:t>
      </w:r>
      <w:r>
        <w:rPr>
          <w:rStyle w:val="SAPScreenElement"/>
        </w:rPr>
        <w:t>ten pflegen</w:t>
      </w:r>
      <w:r>
        <w:t xml:space="preserve"> aus dem Testskript </w:t>
      </w:r>
      <w:r>
        <w:rPr>
          <w:rStyle w:val="SAPScreenElement"/>
        </w:rPr>
        <w:t>Erweiterte Kassenvorgänge (J78)</w:t>
      </w:r>
      <w:r>
        <w:t>.</w:t>
      </w:r>
    </w:p>
    <w:p w:rsidR="003C6119" w:rsidRDefault="00D41057">
      <w:pPr>
        <w:pStyle w:val="Heading3"/>
      </w:pPr>
      <w:bookmarkStart w:id="90" w:name="unique_34"/>
      <w:bookmarkStart w:id="91" w:name="_Toc52228245"/>
      <w:r>
        <w:t>Zahlungsgenehmigung (optional auf der Basis des Cash Managements)</w:t>
      </w:r>
      <w:bookmarkEnd w:id="90"/>
      <w:bookmarkEnd w:id="91"/>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 xml:space="preserve">Geben Sie </w:t>
            </w:r>
            <w:r>
              <w:rPr>
                <w:rStyle w:val="SAPUserEntry"/>
              </w:rPr>
              <w:t>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lastRenderedPageBreak/>
        <w:t>Zweck</w:t>
      </w:r>
    </w:p>
    <w:p w:rsidR="003C6119" w:rsidRDefault="00D41057">
      <w:r>
        <w:t xml:space="preserve">In SAP S/4HANA muss ein </w:t>
      </w:r>
      <w:r>
        <w:t>Bank-Communication-Management-(BCM-)Batch von zwei Genehmigenden genehmigt werden. Nach Abschluss des Genehmigungsprozesses wird der Zahlungsträger automatisch erstellt.</w:t>
      </w:r>
    </w:p>
    <w:p w:rsidR="00D41057" w:rsidRDefault="00D41057">
      <w:r>
        <w:t>Der BCM-Batch sollte auf jeden Fall den Genehmigungsprozess durchlaufen, unabhängig vo</w:t>
      </w:r>
      <w:r>
        <w:t>n der Quelle des BCM-Batch (Zahlungslauf für Kreditoren/Debitoren oder Zahlungslauf für die Banküberweisung).</w:t>
      </w:r>
    </w:p>
    <w:p w:rsidR="00D41057" w:rsidRDefault="00D41057">
      <w:r>
        <w:rPr>
          <w:rStyle w:val="SAPEmphasis"/>
        </w:rPr>
        <w:t xml:space="preserve">Achtung </w:t>
      </w:r>
      <w:r>
        <w:t xml:space="preserve">Wenn Sie die Ausgangszahlung mit dem </w:t>
      </w:r>
      <w:r>
        <w:rPr>
          <w:rStyle w:val="SAPEmphasis"/>
        </w:rPr>
        <w:t>Genehmigungsprozess von SAP Bank Communication Management</w:t>
      </w:r>
      <w:r>
        <w:t xml:space="preserve"> (für SAP Bank Communication Management ist</w:t>
      </w:r>
      <w:r>
        <w:t xml:space="preserve"> eine zusätzliche Lizenz erforderlich) implementiert haben, ist der Genehmigungsprozess erforderlich.</w:t>
      </w:r>
    </w:p>
    <w:p w:rsidR="003C6119" w:rsidRDefault="00D41057">
      <w:r>
        <w:rPr>
          <w:rStyle w:val="SAPEmphasis"/>
        </w:rPr>
        <w:t xml:space="preserve">Hinweis </w:t>
      </w:r>
      <w:r>
        <w:t xml:space="preserve">Weitere Informationen finden Sie im Testskript </w:t>
      </w:r>
      <w:r>
        <w:rPr>
          <w:rStyle w:val="SAPScreenElement"/>
        </w:rPr>
        <w:t>Erweiterte Kassenvorgänge (J78)</w:t>
      </w:r>
      <w:r>
        <w:t>.</w:t>
      </w:r>
    </w:p>
    <w:p w:rsidR="003C6119" w:rsidRDefault="00D41057">
      <w:pPr>
        <w:pStyle w:val="SAPKeyblockTitle"/>
      </w:pPr>
      <w:r>
        <w:t>Voraussetzung</w:t>
      </w:r>
    </w:p>
    <w:p w:rsidR="003C6119" w:rsidRDefault="00D41057">
      <w:r>
        <w:t>Für den Zahlungslauf für die Überweisung wurden erf</w:t>
      </w:r>
      <w:r>
        <w:t>olgreich BCM-Batches angelegt.</w:t>
      </w:r>
    </w:p>
    <w:p w:rsidR="003C6119" w:rsidRDefault="00D41057">
      <w:r>
        <w:t xml:space="preserve">Die Genehmigenden werden für die Bankkonto-Stammdaten gepflegt. Weitere Informationen finden Sie im Abschnitt </w:t>
      </w:r>
      <w:r>
        <w:rPr>
          <w:rStyle w:val="SAPEmphasis"/>
        </w:rPr>
        <w:t>Zahlungsgenehmiger für Bankkonten pflegen</w:t>
      </w:r>
      <w:r>
        <w:t>.</w:t>
      </w:r>
    </w:p>
    <w:p w:rsidR="003C6119" w:rsidRDefault="00D41057">
      <w:pPr>
        <w:pStyle w:val="SAPKeyblockTitle"/>
      </w:pPr>
      <w:r>
        <w:t>Vorgehensweise</w:t>
      </w:r>
    </w:p>
    <w:p w:rsidR="003C6119" w:rsidRDefault="00D41057">
      <w:r>
        <w:rPr>
          <w:rStyle w:val="SAPEmphasis"/>
        </w:rPr>
        <w:t xml:space="preserve">Hinweis </w:t>
      </w:r>
      <w:r>
        <w:t xml:space="preserve">Führen Sie im Testskript </w:t>
      </w:r>
      <w:r>
        <w:rPr>
          <w:rStyle w:val="SAPScreenElement"/>
        </w:rPr>
        <w:t>Erweiterte Kassenvorgäng</w:t>
      </w:r>
      <w:r>
        <w:rPr>
          <w:rStyle w:val="SAPScreenElement"/>
        </w:rPr>
        <w:t>e (J78)</w:t>
      </w:r>
      <w:r>
        <w:t xml:space="preserve"> alle Schritte im Abschnitt </w:t>
      </w:r>
      <w:r>
        <w:rPr>
          <w:rStyle w:val="SAPScreenElement"/>
        </w:rPr>
        <w:t>Genehmigung von Überweisungen</w:t>
      </w:r>
      <w:r>
        <w:t xml:space="preserve"> aus.</w:t>
      </w:r>
    </w:p>
    <w:p w:rsidR="003C6119" w:rsidRDefault="00D41057">
      <w:pPr>
        <w:pStyle w:val="Heading4"/>
      </w:pPr>
      <w:bookmarkStart w:id="92" w:name="unique_35"/>
      <w:bookmarkStart w:id="93" w:name="_Toc52228246"/>
      <w:r>
        <w:t>Genehmigung durch ersten Genehmigenden</w:t>
      </w:r>
      <w:bookmarkEnd w:id="92"/>
      <w:bookmarkEnd w:id="93"/>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351"/>
        <w:gridCol w:w="1845"/>
        <w:gridCol w:w="5510"/>
        <w:gridCol w:w="3422"/>
        <w:gridCol w:w="2043"/>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Leiter der Kreditorenbuchhaltung an.</w:t>
            </w:r>
          </w:p>
          <w:p w:rsidR="003C6119" w:rsidRDefault="00D41057">
            <w:r>
              <w:rPr>
                <w:rStyle w:val="SAPEmphasis"/>
              </w:rPr>
              <w:t xml:space="preserve">Hinweis </w:t>
            </w:r>
            <w:r>
              <w:t xml:space="preserve">Der Benutzer, der im Abschnitt </w:t>
            </w:r>
            <w:r>
              <w:rPr>
                <w:rStyle w:val="italic"/>
              </w:rPr>
              <w:t>Voraussetzungen</w:t>
            </w:r>
            <w:r>
              <w:t xml:space="preserve"> </w:t>
            </w:r>
            <w:r>
              <w:rPr>
                <w:rStyle w:val="italic"/>
              </w:rPr>
              <w:t>Zahlungsgenehmiger für Bankkonten pflegen</w:t>
            </w:r>
            <w:r>
              <w:t xml:space="preserve"> der Unterzeichnergruppe G001 zugeordnet ist.</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Bankzahlungen genehmigen</w:t>
            </w:r>
            <w:r>
              <w:rPr>
                <w:rStyle w:val="SAPMonospace"/>
              </w:rPr>
              <w:t>(F0673A)</w:t>
            </w:r>
            <w:r>
              <w:t>.</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3</w:t>
            </w:r>
          </w:p>
        </w:tc>
        <w:tc>
          <w:tcPr>
            <w:tcW w:w="0" w:type="auto"/>
          </w:tcPr>
          <w:p w:rsidR="003C6119" w:rsidRDefault="00D41057">
            <w:r>
              <w:rPr>
                <w:rStyle w:val="SAPEmphasis"/>
              </w:rPr>
              <w:t>Filter pflegen</w:t>
            </w:r>
          </w:p>
        </w:tc>
        <w:tc>
          <w:tcPr>
            <w:tcW w:w="0" w:type="auto"/>
          </w:tcPr>
          <w:p w:rsidR="003C6119" w:rsidRDefault="00D41057">
            <w:r>
              <w:t xml:space="preserve">Geben Sie folgende Daten ein, und wählen Sie </w:t>
            </w:r>
            <w:r>
              <w:rPr>
                <w:rStyle w:val="SAPScreenElement"/>
              </w:rPr>
              <w:t>Starten</w:t>
            </w:r>
            <w:r>
              <w:t>:</w:t>
            </w:r>
          </w:p>
          <w:p w:rsidR="003C6119" w:rsidRDefault="00D41057">
            <w:r>
              <w:rPr>
                <w:rStyle w:val="SAPScreenElement"/>
              </w:rPr>
              <w:t>Zahlender Buchungskre</w:t>
            </w:r>
            <w:r>
              <w:rPr>
                <w:rStyle w:val="SAPScreenElement"/>
              </w:rPr>
              <w:t>is</w:t>
            </w:r>
            <w:r>
              <w:t xml:space="preserve">: </w:t>
            </w:r>
            <w:r>
              <w:rPr>
                <w:rStyle w:val="SAPUserEntry"/>
              </w:rPr>
              <w:t>1010</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4</w:t>
            </w:r>
          </w:p>
        </w:tc>
        <w:tc>
          <w:tcPr>
            <w:tcW w:w="0" w:type="auto"/>
          </w:tcPr>
          <w:p w:rsidR="003C6119" w:rsidRDefault="00D41057">
            <w:r>
              <w:rPr>
                <w:rStyle w:val="SAPEmphasis"/>
              </w:rPr>
              <w:t>Zahlungsmappe und -posten überprüfen</w:t>
            </w:r>
          </w:p>
        </w:tc>
        <w:tc>
          <w:tcPr>
            <w:tcW w:w="0" w:type="auto"/>
          </w:tcPr>
          <w:p w:rsidR="003C6119" w:rsidRDefault="00D41057">
            <w:r>
              <w:t xml:space="preserve">Wählen Sie die Registerkarte </w:t>
            </w:r>
            <w:r>
              <w:rPr>
                <w:rStyle w:val="SAPScreenElement"/>
              </w:rPr>
              <w:t>Zu überprüfen</w:t>
            </w:r>
            <w:r>
              <w:t>, um sicherzustellen, dass die Chargen korrekt sind.</w:t>
            </w:r>
          </w:p>
        </w:tc>
        <w:tc>
          <w:tcPr>
            <w:tcW w:w="0" w:type="auto"/>
          </w:tcPr>
          <w:p w:rsidR="003C6119" w:rsidRDefault="00D41057">
            <w:r>
              <w:t>Alle Posten sind korrekt und die Mappen können genehmigt werden.</w:t>
            </w:r>
          </w:p>
        </w:tc>
        <w:tc>
          <w:tcPr>
            <w:tcW w:w="0" w:type="auto"/>
          </w:tcPr>
          <w:p w:rsidR="00000000" w:rsidRDefault="00D41057"/>
        </w:tc>
      </w:tr>
      <w:tr w:rsidR="003C6119" w:rsidTr="00D41057">
        <w:tc>
          <w:tcPr>
            <w:tcW w:w="0" w:type="auto"/>
          </w:tcPr>
          <w:p w:rsidR="003C6119" w:rsidRDefault="00D41057">
            <w:r>
              <w:t>5</w:t>
            </w:r>
          </w:p>
        </w:tc>
        <w:tc>
          <w:tcPr>
            <w:tcW w:w="0" w:type="auto"/>
          </w:tcPr>
          <w:p w:rsidR="003C6119" w:rsidRDefault="00D41057">
            <w:r>
              <w:rPr>
                <w:rStyle w:val="SAPEmphasis"/>
              </w:rPr>
              <w:t>Mappe zur Genehmigung selektieren</w:t>
            </w:r>
          </w:p>
        </w:tc>
        <w:tc>
          <w:tcPr>
            <w:tcW w:w="0" w:type="auto"/>
          </w:tcPr>
          <w:p w:rsidR="003C6119" w:rsidRDefault="00D41057">
            <w:r>
              <w:t>Selektieren Sie die zu genehmigende Zahlungsmappe.</w:t>
            </w:r>
          </w:p>
          <w:p w:rsidR="003C6119" w:rsidRDefault="00D41057">
            <w:r>
              <w:t>Falls mehrere Mappen genehmigt werden müssen, markieren Sie das Ankreuzfeld für die zu genehmigenden Mappen.</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6</w:t>
            </w:r>
          </w:p>
        </w:tc>
        <w:tc>
          <w:tcPr>
            <w:tcW w:w="0" w:type="auto"/>
          </w:tcPr>
          <w:p w:rsidR="003C6119" w:rsidRDefault="00D41057">
            <w:r>
              <w:rPr>
                <w:rStyle w:val="SAPEmphasis"/>
              </w:rPr>
              <w:t>Genehmigen</w:t>
            </w:r>
          </w:p>
        </w:tc>
        <w:tc>
          <w:tcPr>
            <w:tcW w:w="0" w:type="auto"/>
          </w:tcPr>
          <w:p w:rsidR="003C6119" w:rsidRDefault="00D41057">
            <w:r>
              <w:t xml:space="preserve">Wählen Sie </w:t>
            </w:r>
            <w:r>
              <w:rPr>
                <w:rStyle w:val="SAPScreenElement"/>
              </w:rPr>
              <w:t>Genehmigen</w:t>
            </w:r>
            <w:r>
              <w:t>. Geben Sie die Notiz ein, und bestätigen Sie das Dialogfen</w:t>
            </w:r>
            <w:r>
              <w:t xml:space="preserve">ster mit </w:t>
            </w:r>
            <w:r>
              <w:rPr>
                <w:rStyle w:val="SAPScreenElement"/>
              </w:rPr>
              <w:t>OK</w:t>
            </w:r>
            <w:r>
              <w:t>.</w:t>
            </w:r>
          </w:p>
        </w:tc>
        <w:tc>
          <w:tcPr>
            <w:tcW w:w="0" w:type="auto"/>
          </w:tcPr>
          <w:p w:rsidR="003C6119" w:rsidRDefault="00D41057">
            <w:r>
              <w:t xml:space="preserve">Die Zahlung wird genehmigt und wird in der Registerkarte </w:t>
            </w:r>
            <w:r>
              <w:rPr>
                <w:rStyle w:val="SAPScreenElement"/>
              </w:rPr>
              <w:t>Geprüft</w:t>
            </w:r>
            <w:r>
              <w:t xml:space="preserve"> angezeigt.</w:t>
            </w:r>
          </w:p>
        </w:tc>
        <w:tc>
          <w:tcPr>
            <w:tcW w:w="0" w:type="auto"/>
          </w:tcPr>
          <w:p w:rsidR="00000000" w:rsidRDefault="00D41057"/>
        </w:tc>
      </w:tr>
      <w:tr w:rsidR="003C6119" w:rsidTr="00D41057">
        <w:tc>
          <w:tcPr>
            <w:tcW w:w="0" w:type="auto"/>
          </w:tcPr>
          <w:p w:rsidR="003C6119" w:rsidRDefault="00D41057">
            <w:r>
              <w:t>7</w:t>
            </w:r>
          </w:p>
        </w:tc>
        <w:tc>
          <w:tcPr>
            <w:tcW w:w="0" w:type="auto"/>
          </w:tcPr>
          <w:p w:rsidR="003C6119" w:rsidRDefault="00D41057">
            <w:r>
              <w:rPr>
                <w:rStyle w:val="SAPEmphasis"/>
              </w:rPr>
              <w:t>Genehmigung zurücknehmen (optional)</w:t>
            </w:r>
          </w:p>
        </w:tc>
        <w:tc>
          <w:tcPr>
            <w:tcW w:w="0" w:type="auto"/>
          </w:tcPr>
          <w:p w:rsidR="003C6119" w:rsidRDefault="00D41057">
            <w:r>
              <w:t xml:space="preserve">Wählen Sie die Registerkarte </w:t>
            </w:r>
            <w:r>
              <w:rPr>
                <w:rStyle w:val="SAPScreenElement"/>
              </w:rPr>
              <w:t>Geprüft</w:t>
            </w:r>
            <w:r>
              <w:t>, und wählen Sie die Zahlungen aus, die verworfen werden sollen.</w:t>
            </w:r>
          </w:p>
          <w:p w:rsidR="003C6119" w:rsidRDefault="00D41057">
            <w:r>
              <w:t xml:space="preserve">Wählen Sie oben rechts im </w:t>
            </w:r>
            <w:r>
              <w:t xml:space="preserve">Bildbereich </w:t>
            </w:r>
            <w:r>
              <w:rPr>
                <w:rStyle w:val="SAPScreenElement"/>
              </w:rPr>
              <w:t>Änderungen verwerfen</w:t>
            </w:r>
            <w:r>
              <w:t>.</w:t>
            </w:r>
          </w:p>
          <w:p w:rsidR="003C6119" w:rsidRDefault="00D41057">
            <w:r>
              <w:t xml:space="preserve">Wählen Sie </w:t>
            </w:r>
            <w:r>
              <w:rPr>
                <w:rStyle w:val="SAPScreenElement"/>
              </w:rPr>
              <w:t>Änderungen verwerfen</w:t>
            </w:r>
            <w:r>
              <w:t>, um das Dialogfenster zu bestätigen.</w:t>
            </w:r>
          </w:p>
          <w:p w:rsidR="003C6119" w:rsidRDefault="00D41057">
            <w:r>
              <w:rPr>
                <w:rStyle w:val="SAPEmphasis"/>
              </w:rPr>
              <w:lastRenderedPageBreak/>
              <w:t xml:space="preserve">Hinweis </w:t>
            </w:r>
            <w:r>
              <w:t>Dieser optionale Schritt ist nur notwendig, wenn Sie die Genehmigung zurücknehmen möchten.</w:t>
            </w:r>
          </w:p>
        </w:tc>
        <w:tc>
          <w:tcPr>
            <w:tcW w:w="0" w:type="auto"/>
          </w:tcPr>
          <w:p w:rsidR="003C6119" w:rsidRDefault="00D41057">
            <w:r>
              <w:lastRenderedPageBreak/>
              <w:t xml:space="preserve">Die Zahlung wird verworfen. Sie wird auf der </w:t>
            </w:r>
            <w:r>
              <w:t xml:space="preserve">Registerkarte </w:t>
            </w:r>
            <w:r>
              <w:rPr>
                <w:rStyle w:val="SAPScreenElement"/>
              </w:rPr>
              <w:t>Zu überprüfen</w:t>
            </w:r>
            <w:r>
              <w:t xml:space="preserve"> angezeigt.</w:t>
            </w:r>
          </w:p>
        </w:tc>
        <w:tc>
          <w:tcPr>
            <w:tcW w:w="0" w:type="auto"/>
          </w:tcPr>
          <w:p w:rsidR="00000000" w:rsidRDefault="00D41057"/>
        </w:tc>
      </w:tr>
      <w:tr w:rsidR="003C6119" w:rsidTr="00D41057">
        <w:tc>
          <w:tcPr>
            <w:tcW w:w="0" w:type="auto"/>
          </w:tcPr>
          <w:p w:rsidR="003C6119" w:rsidRDefault="00D41057">
            <w:r>
              <w:t>8</w:t>
            </w:r>
          </w:p>
        </w:tc>
        <w:tc>
          <w:tcPr>
            <w:tcW w:w="0" w:type="auto"/>
          </w:tcPr>
          <w:p w:rsidR="003C6119" w:rsidRDefault="00D41057">
            <w:r>
              <w:rPr>
                <w:rStyle w:val="SAPEmphasis"/>
              </w:rPr>
              <w:t>Geprüfte Mappe senden</w:t>
            </w:r>
          </w:p>
        </w:tc>
        <w:tc>
          <w:tcPr>
            <w:tcW w:w="0" w:type="auto"/>
          </w:tcPr>
          <w:p w:rsidR="003C6119" w:rsidRDefault="00D41057">
            <w:r>
              <w:t xml:space="preserve">Wählen Sie die Registerkarte </w:t>
            </w:r>
            <w:r>
              <w:rPr>
                <w:rStyle w:val="SAPScreenElement"/>
              </w:rPr>
              <w:t>Geprüft</w:t>
            </w:r>
            <w:r>
              <w:t xml:space="preserve">, und wählen Sie die Zahlungen aus, die gesendet werden sollen. Wählen Sie </w:t>
            </w:r>
            <w:r>
              <w:rPr>
                <w:rStyle w:val="SAPScreenElement"/>
              </w:rPr>
              <w:t>Senden</w:t>
            </w:r>
            <w:r>
              <w:t xml:space="preserve">. Wählen Sie </w:t>
            </w:r>
            <w:r>
              <w:rPr>
                <w:rStyle w:val="SAPScreenElement"/>
              </w:rPr>
              <w:t>Senden</w:t>
            </w:r>
            <w:r>
              <w:t>, um das Dialogfenster zu bestätigen.</w:t>
            </w:r>
          </w:p>
        </w:tc>
        <w:tc>
          <w:tcPr>
            <w:tcW w:w="0" w:type="auto"/>
          </w:tcPr>
          <w:p w:rsidR="003C6119" w:rsidRDefault="00D41057">
            <w:r>
              <w:t>Die Mappe wird ge</w:t>
            </w:r>
            <w:r>
              <w:t>sendet. Die Zahlung wird an den zweiten Genehmigenden gesendet.</w:t>
            </w:r>
          </w:p>
          <w:p w:rsidR="003C6119" w:rsidRDefault="00D41057">
            <w:r>
              <w:t>Wenn SAP365 nicht aktiviert ist, wird die Zahlung an den zweiten Genehmigenden gesendet und nicht mehr auf der Registerkarte "Geprüft" angezeigt.</w:t>
            </w:r>
          </w:p>
          <w:p w:rsidR="003C6119" w:rsidRDefault="00D41057">
            <w:r>
              <w:t xml:space="preserve">Wenn SAP 365 aktiviert ist, wird eine </w:t>
            </w:r>
            <w:r>
              <w:t>Bestätigungsmeldung angezeigt.</w:t>
            </w:r>
          </w:p>
        </w:tc>
        <w:tc>
          <w:tcPr>
            <w:tcW w:w="0" w:type="auto"/>
          </w:tcPr>
          <w:p w:rsidR="00000000" w:rsidRDefault="00D41057"/>
        </w:tc>
      </w:tr>
      <w:tr w:rsidR="003C6119" w:rsidTr="00D41057">
        <w:tc>
          <w:tcPr>
            <w:tcW w:w="0" w:type="auto"/>
          </w:tcPr>
          <w:p w:rsidR="003C6119" w:rsidRDefault="00D41057">
            <w:r>
              <w:t>(optional)</w:t>
            </w:r>
          </w:p>
        </w:tc>
        <w:tc>
          <w:tcPr>
            <w:tcW w:w="0" w:type="auto"/>
          </w:tcPr>
          <w:p w:rsidR="003C6119" w:rsidRDefault="00D41057">
            <w:r>
              <w:rPr>
                <w:rStyle w:val="SAPEmphasis"/>
              </w:rPr>
              <w:t>SMS-Code senden (optional)</w:t>
            </w:r>
          </w:p>
        </w:tc>
        <w:tc>
          <w:tcPr>
            <w:tcW w:w="0" w:type="auto"/>
          </w:tcPr>
          <w:p w:rsidR="003C6119" w:rsidRDefault="00D41057">
            <w:r>
              <w:t xml:space="preserve">Wählen Sie </w:t>
            </w:r>
            <w:r>
              <w:rPr>
                <w:rStyle w:val="SAPScreenElement"/>
              </w:rPr>
              <w:t>SMS-Code senden</w:t>
            </w:r>
            <w:r>
              <w:t>.</w:t>
            </w:r>
          </w:p>
          <w:p w:rsidR="003C6119" w:rsidRDefault="00D41057">
            <w:r>
              <w:rPr>
                <w:rStyle w:val="SAPEmphasis"/>
              </w:rPr>
              <w:t xml:space="preserve">Hinweis </w:t>
            </w:r>
            <w:r>
              <w:t>Dieser Schritt ist nur dann erforderlich, wenn SAP365 aktiviert ist und der Benutzerauthentifizierungstyp "S Authentifizierung über SAP365" aktiviert</w:t>
            </w:r>
            <w:r>
              <w:t xml:space="preserve"> ist. Der Pfad im Einführungsleitfaden (Transaktion SPRO) lautet: </w:t>
            </w:r>
            <w:r>
              <w:rPr>
                <w:rStyle w:val="SAPScreenElement"/>
              </w:rPr>
              <w:t>Financial Supply Chain Management &gt; Bank Communication Management &gt; Grundeinstellungen &gt; Optionale Benutzerauthentifizierung angeben</w:t>
            </w:r>
            <w:r>
              <w:t>.</w:t>
            </w:r>
          </w:p>
        </w:tc>
        <w:tc>
          <w:tcPr>
            <w:tcW w:w="0" w:type="auto"/>
          </w:tcPr>
          <w:p w:rsidR="003C6119" w:rsidRDefault="00D41057">
            <w:r>
              <w:t>Auf dem Mobiltelefon, das dem Benutzer zugeordnet ist, g</w:t>
            </w:r>
            <w:r>
              <w:t>eht eine SMS mit dem Authentifizierungstoken ein.</w:t>
            </w:r>
          </w:p>
        </w:tc>
        <w:tc>
          <w:tcPr>
            <w:tcW w:w="0" w:type="auto"/>
          </w:tcPr>
          <w:p w:rsidR="003C6119" w:rsidRDefault="003C6119"/>
        </w:tc>
      </w:tr>
      <w:tr w:rsidR="003C6119" w:rsidTr="00D41057">
        <w:tc>
          <w:tcPr>
            <w:tcW w:w="0" w:type="auto"/>
          </w:tcPr>
          <w:p w:rsidR="003C6119" w:rsidRDefault="00D41057">
            <w:r>
              <w:t>(optional)</w:t>
            </w:r>
          </w:p>
        </w:tc>
        <w:tc>
          <w:tcPr>
            <w:tcW w:w="0" w:type="auto"/>
          </w:tcPr>
          <w:p w:rsidR="003C6119" w:rsidRDefault="00D41057">
            <w:r>
              <w:rPr>
                <w:rStyle w:val="SAPEmphasis"/>
              </w:rPr>
              <w:t>Authentifizierungstoken senden (optional)</w:t>
            </w:r>
          </w:p>
        </w:tc>
        <w:tc>
          <w:tcPr>
            <w:tcW w:w="0" w:type="auto"/>
          </w:tcPr>
          <w:p w:rsidR="003C6119" w:rsidRDefault="00D41057">
            <w:r>
              <w:t>Nehmen Sie den folgenden Eintrag vor:</w:t>
            </w:r>
          </w:p>
          <w:p w:rsidR="003C6119" w:rsidRDefault="00D41057">
            <w:r>
              <w:rPr>
                <w:rStyle w:val="SAPScreenElement"/>
              </w:rPr>
              <w:t>Token</w:t>
            </w:r>
            <w:r>
              <w:t xml:space="preserve">: </w:t>
            </w:r>
            <w:r>
              <w:rPr>
                <w:rStyle w:val="SAPUserEntry"/>
              </w:rPr>
              <w:t>&lt;per SMS erhaltener Token&gt;</w:t>
            </w:r>
          </w:p>
          <w:p w:rsidR="003C6119" w:rsidRDefault="00D41057">
            <w:r>
              <w:t xml:space="preserve">Wählen Sie </w:t>
            </w:r>
            <w:r>
              <w:rPr>
                <w:rStyle w:val="SAPScreenElement"/>
              </w:rPr>
              <w:t>Senden</w:t>
            </w:r>
            <w:r>
              <w:t>.</w:t>
            </w:r>
          </w:p>
          <w:p w:rsidR="003C6119" w:rsidRDefault="00D41057">
            <w:r>
              <w:rPr>
                <w:rStyle w:val="SAPEmphasis"/>
              </w:rPr>
              <w:t xml:space="preserve">Hinweis </w:t>
            </w:r>
            <w:r>
              <w:t xml:space="preserve">Dieser Schritt ist nur dann erforderlich, wenn SAP </w:t>
            </w:r>
            <w:r>
              <w:t xml:space="preserve">365 aktiviert ist und der Benutzerauthentifizierungstyp "S Authentifizierung über SAP365" aktiviert ist. Der Pfad im Einführungsleitfaden (Transaktion SPRO) lautet: </w:t>
            </w:r>
            <w:r>
              <w:rPr>
                <w:rStyle w:val="SAPScreenElement"/>
              </w:rPr>
              <w:t>Financial Supply Chain Management &gt; Bank Communication Management &gt; Grundeinstellungen &gt; Op</w:t>
            </w:r>
            <w:r>
              <w:rPr>
                <w:rStyle w:val="SAPScreenElement"/>
              </w:rPr>
              <w:t>tionale Benutzerauthentifizierung angeben</w:t>
            </w:r>
            <w:r>
              <w:t>.</w:t>
            </w:r>
          </w:p>
        </w:tc>
        <w:tc>
          <w:tcPr>
            <w:tcW w:w="0" w:type="auto"/>
          </w:tcPr>
          <w:p w:rsidR="003C6119" w:rsidRDefault="00D41057">
            <w:r>
              <w:t>Die Zahlung wird an den zweiten Genehmigenden gesendet und nicht mehr auf der Registerkarte "Geprüft" angezeigt.</w:t>
            </w:r>
          </w:p>
        </w:tc>
        <w:tc>
          <w:tcPr>
            <w:tcW w:w="0" w:type="auto"/>
          </w:tcPr>
          <w:p w:rsidR="003C6119" w:rsidRDefault="003C6119"/>
        </w:tc>
      </w:tr>
      <w:tr w:rsidR="003C6119" w:rsidTr="00D41057">
        <w:tc>
          <w:tcPr>
            <w:tcW w:w="0" w:type="auto"/>
          </w:tcPr>
          <w:p w:rsidR="003C6119" w:rsidRDefault="00D41057">
            <w:r>
              <w:t>9</w:t>
            </w:r>
          </w:p>
        </w:tc>
        <w:tc>
          <w:tcPr>
            <w:tcW w:w="0" w:type="auto"/>
          </w:tcPr>
          <w:p w:rsidR="003C6119" w:rsidRDefault="00D41057">
            <w:r>
              <w:rPr>
                <w:rStyle w:val="SAPEmphasis"/>
              </w:rPr>
              <w:t>Mappenstatus prüfen und nächster Genehmigender</w:t>
            </w:r>
          </w:p>
        </w:tc>
        <w:tc>
          <w:tcPr>
            <w:tcW w:w="0" w:type="auto"/>
          </w:tcPr>
          <w:p w:rsidR="003C6119" w:rsidRDefault="00D41057">
            <w:r>
              <w:t>Prüfen Sie den Mappenstatus und die nächsten Gene</w:t>
            </w:r>
            <w:r>
              <w:t xml:space="preserve">hmigenden über die App </w:t>
            </w:r>
            <w:r>
              <w:rPr>
                <w:rStyle w:val="SAPScreenElement"/>
              </w:rPr>
              <w:t>Zahlungen überwachen</w:t>
            </w:r>
            <w:r>
              <w:rPr>
                <w:rStyle w:val="SAPMonospace"/>
              </w:rPr>
              <w:t>(F2388)</w:t>
            </w:r>
            <w:r>
              <w:t xml:space="preserve">, siehe Schritt </w:t>
            </w:r>
            <w:r>
              <w:rPr>
                <w:rStyle w:val="italic"/>
              </w:rPr>
              <w:t>Zahlungen überwachen</w:t>
            </w:r>
            <w:r>
              <w:t>.</w:t>
            </w:r>
          </w:p>
        </w:tc>
        <w:tc>
          <w:tcPr>
            <w:tcW w:w="0" w:type="auto"/>
          </w:tcPr>
          <w:p w:rsidR="003C6119" w:rsidRDefault="00D41057">
            <w:r>
              <w:t xml:space="preserve">Der Mappenstatus wechselt zu </w:t>
            </w:r>
            <w:r>
              <w:rPr>
                <w:rStyle w:val="SAPScreenElement"/>
              </w:rPr>
              <w:t>In Genehmigung</w:t>
            </w:r>
            <w:r>
              <w:t>. Die nächsten Genehmigenden werden angezeigt. Beispiel: Cash-Manager.</w:t>
            </w:r>
          </w:p>
        </w:tc>
        <w:tc>
          <w:tcPr>
            <w:tcW w:w="0" w:type="auto"/>
          </w:tcPr>
          <w:p w:rsidR="00000000" w:rsidRDefault="00D41057"/>
        </w:tc>
      </w:tr>
    </w:tbl>
    <w:p w:rsidR="003C6119" w:rsidRDefault="00D41057">
      <w:pPr>
        <w:pStyle w:val="Heading4"/>
      </w:pPr>
      <w:bookmarkStart w:id="94" w:name="unique_36"/>
      <w:bookmarkStart w:id="95" w:name="_Toc52228247"/>
      <w:r>
        <w:lastRenderedPageBreak/>
        <w:t>Ablehnung</w:t>
      </w:r>
      <w:bookmarkEnd w:id="94"/>
      <w:bookmarkEnd w:id="95"/>
    </w:p>
    <w:p w:rsidR="003C6119" w:rsidRDefault="00D41057">
      <w:pPr>
        <w:pStyle w:val="SAPKeyblockTitle"/>
      </w:pPr>
      <w:r>
        <w:t>Testverwaltung</w:t>
      </w:r>
    </w:p>
    <w:p w:rsidR="003C6119" w:rsidRDefault="00D41057">
      <w:r>
        <w:t>Kundenprojekt: Füllen Sie d</w:t>
      </w:r>
      <w:r>
        <w:t>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Kontext</w:t>
      </w:r>
    </w:p>
    <w:p w:rsidR="003C6119" w:rsidRDefault="00D41057">
      <w:r>
        <w:t>Während des Genehmigungsprozesses für Bankzahlungen wird eine Bank-Communication-Management-Batch (BCM-Batch) abgelehnt.</w:t>
      </w:r>
    </w:p>
    <w:p w:rsidR="003C6119" w:rsidRDefault="00D41057">
      <w:pPr>
        <w:pStyle w:val="SAPKeyblockTitle"/>
      </w:pPr>
      <w:r>
        <w:t>Vorgehensweise</w:t>
      </w:r>
    </w:p>
    <w:p w:rsidR="00D41057" w:rsidRDefault="00D41057">
      <w:r>
        <w:t>Prüfen oder führen Sie die folgenden Schritte im Testskript Erweiterte Kassenvorgänge</w:t>
      </w:r>
      <w:r>
        <w:t xml:space="preserve"> (J78) aus:</w:t>
      </w:r>
    </w:p>
    <w:p w:rsidR="003C6119" w:rsidRDefault="00D41057">
      <w:pPr>
        <w:pStyle w:val="listpara1"/>
        <w:numPr>
          <w:ilvl w:val="0"/>
          <w:numId w:val="17"/>
        </w:numPr>
      </w:pPr>
      <w:r>
        <w:t>Genehmigung von Überweisungen</w:t>
      </w:r>
    </w:p>
    <w:p w:rsidR="003C6119" w:rsidRDefault="00D41057">
      <w:pPr>
        <w:pStyle w:val="listpara2"/>
        <w:numPr>
          <w:ilvl w:val="1"/>
          <w:numId w:val="3"/>
        </w:numPr>
      </w:pPr>
      <w:r>
        <w:t>Ablehnen durch ersten Genehmiger (optional)</w:t>
      </w:r>
    </w:p>
    <w:p w:rsidR="003C6119" w:rsidRDefault="00D41057">
      <w:pPr>
        <w:pStyle w:val="listpara2"/>
        <w:numPr>
          <w:ilvl w:val="1"/>
          <w:numId w:val="3"/>
        </w:numPr>
      </w:pPr>
      <w:r>
        <w:t>Abgelehnten Zahlungsbeleg verarbeiten (optional)</w:t>
      </w:r>
    </w:p>
    <w:p w:rsidR="003C6119" w:rsidRDefault="00D41057">
      <w:pPr>
        <w:pStyle w:val="Heading4"/>
      </w:pPr>
      <w:bookmarkStart w:id="96" w:name="unique_37"/>
      <w:bookmarkStart w:id="97" w:name="_Toc52228248"/>
      <w:r>
        <w:lastRenderedPageBreak/>
        <w:t>Genehmigung durch zweiten Genehmigenden</w:t>
      </w:r>
      <w:bookmarkEnd w:id="96"/>
      <w:bookmarkEnd w:id="97"/>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351"/>
        <w:gridCol w:w="1737"/>
        <w:gridCol w:w="5654"/>
        <w:gridCol w:w="3389"/>
        <w:gridCol w:w="2040"/>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Cash-Manager an.</w:t>
            </w:r>
          </w:p>
          <w:p w:rsidR="003C6119" w:rsidRDefault="00D41057">
            <w:r>
              <w:rPr>
                <w:rStyle w:val="SAPEmphasis"/>
              </w:rPr>
              <w:t xml:space="preserve">Hinweis </w:t>
            </w:r>
            <w:r>
              <w:t xml:space="preserve">Der Benutzer, der im Abschnitt </w:t>
            </w:r>
            <w:r>
              <w:rPr>
                <w:rStyle w:val="italic"/>
              </w:rPr>
              <w:t>Voraussetzungen</w:t>
            </w:r>
            <w:r>
              <w:t xml:space="preserve"> </w:t>
            </w:r>
            <w:r>
              <w:rPr>
                <w:rStyle w:val="italic"/>
              </w:rPr>
              <w:t>Zahlungsgenehmiger für Bankkonten pflegen</w:t>
            </w:r>
            <w:r>
              <w:t xml:space="preserve"> der Unterzeichnergruppe G001 zugeordnet ist.</w:t>
            </w:r>
          </w:p>
        </w:tc>
        <w:tc>
          <w:tcPr>
            <w:tcW w:w="0" w:type="auto"/>
          </w:tcPr>
          <w:p w:rsidR="003C6119" w:rsidRDefault="00D41057">
            <w:r>
              <w:t>Das SAP Fiori Launchpad wird angezeigt.</w:t>
            </w:r>
          </w:p>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Bankzahlungen genehmigen</w:t>
            </w:r>
            <w:r>
              <w:rPr>
                <w:rStyle w:val="SAPMonospace"/>
              </w:rPr>
              <w:t>(F0673A)</w:t>
            </w:r>
            <w:r>
              <w:t>.</w:t>
            </w:r>
          </w:p>
        </w:tc>
        <w:tc>
          <w:tcPr>
            <w:tcW w:w="0" w:type="auto"/>
          </w:tcPr>
          <w:p w:rsidR="003C6119" w:rsidRDefault="00D41057">
            <w:r>
              <w:t xml:space="preserve">Die App </w:t>
            </w:r>
            <w:r>
              <w:rPr>
                <w:rStyle w:val="SAPScreenElement"/>
              </w:rPr>
              <w:t>Bankzahlungen genehmigen</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Fil</w:t>
            </w:r>
            <w:r>
              <w:rPr>
                <w:rStyle w:val="SAPEmphasis"/>
              </w:rPr>
              <w:t>ter pflegen</w:t>
            </w:r>
          </w:p>
        </w:tc>
        <w:tc>
          <w:tcPr>
            <w:tcW w:w="0" w:type="auto"/>
          </w:tcPr>
          <w:p w:rsidR="003C6119" w:rsidRDefault="00D41057">
            <w:r>
              <w:t xml:space="preserve">Geben Sie folgende Daten ein, und wählen Sie </w:t>
            </w:r>
            <w:r>
              <w:rPr>
                <w:rStyle w:val="SAPScreenElement"/>
              </w:rPr>
              <w:t>Start</w:t>
            </w:r>
            <w:r>
              <w:t>:</w:t>
            </w:r>
          </w:p>
          <w:p w:rsidR="003C6119" w:rsidRDefault="00D41057">
            <w:r>
              <w:rPr>
                <w:rStyle w:val="SAPScreenElement"/>
              </w:rPr>
              <w:t>Zahlender Buchungskreis</w:t>
            </w:r>
            <w:r>
              <w:t xml:space="preserve">: </w:t>
            </w:r>
            <w:r>
              <w:rPr>
                <w:rStyle w:val="SAPUserEntry"/>
              </w:rPr>
              <w:t>1010</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Zahlungsmappe und -posten überprüfen</w:t>
            </w:r>
          </w:p>
        </w:tc>
        <w:tc>
          <w:tcPr>
            <w:tcW w:w="0" w:type="auto"/>
          </w:tcPr>
          <w:p w:rsidR="003C6119" w:rsidRDefault="00D41057">
            <w:r>
              <w:t xml:space="preserve">Wählen Sie </w:t>
            </w:r>
            <w:r>
              <w:rPr>
                <w:rStyle w:val="SAPScreenElement"/>
              </w:rPr>
              <w:t>Zur Überprüfung</w:t>
            </w:r>
            <w:r>
              <w:t>, um zu gewährleisten, dass die Mappen korrekt sind.</w:t>
            </w:r>
          </w:p>
        </w:tc>
        <w:tc>
          <w:tcPr>
            <w:tcW w:w="0" w:type="auto"/>
          </w:tcPr>
          <w:p w:rsidR="003C6119" w:rsidRDefault="00D41057">
            <w:r>
              <w:t xml:space="preserve">Alle Posten sind korrekt und die Mappen </w:t>
            </w:r>
            <w:r>
              <w:t>können genehmigt werden.</w:t>
            </w:r>
          </w:p>
        </w:tc>
        <w:tc>
          <w:tcPr>
            <w:tcW w:w="0" w:type="auto"/>
          </w:tcPr>
          <w:p w:rsidR="003C6119" w:rsidRDefault="003C6119"/>
        </w:tc>
      </w:tr>
      <w:tr w:rsidR="003C6119" w:rsidTr="00D41057">
        <w:tc>
          <w:tcPr>
            <w:tcW w:w="0" w:type="auto"/>
          </w:tcPr>
          <w:p w:rsidR="003C6119" w:rsidRDefault="00D41057">
            <w:r>
              <w:lastRenderedPageBreak/>
              <w:t>5</w:t>
            </w:r>
          </w:p>
        </w:tc>
        <w:tc>
          <w:tcPr>
            <w:tcW w:w="0" w:type="auto"/>
          </w:tcPr>
          <w:p w:rsidR="003C6119" w:rsidRDefault="00D41057">
            <w:r>
              <w:rPr>
                <w:rStyle w:val="SAPEmphasis"/>
              </w:rPr>
              <w:t>Mappe zur Genehmigung selektieren</w:t>
            </w:r>
          </w:p>
        </w:tc>
        <w:tc>
          <w:tcPr>
            <w:tcW w:w="0" w:type="auto"/>
          </w:tcPr>
          <w:p w:rsidR="003C6119" w:rsidRDefault="00D41057">
            <w:r>
              <w:t>Selektieren Sie die zu genehmigende Zahlungsmappe.</w:t>
            </w:r>
          </w:p>
          <w:p w:rsidR="003C6119" w:rsidRDefault="00D41057">
            <w:r>
              <w:t>Falls mehrere Mappen genehmigt werden müssen, markieren Sie das Ankreuzfeld für die zu genehmigenden Mappen.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Genehmigen</w:t>
            </w:r>
          </w:p>
        </w:tc>
        <w:tc>
          <w:tcPr>
            <w:tcW w:w="0" w:type="auto"/>
          </w:tcPr>
          <w:p w:rsidR="003C6119" w:rsidRDefault="00D41057">
            <w:r>
              <w:t xml:space="preserve">Wählen Sie </w:t>
            </w:r>
            <w:r>
              <w:rPr>
                <w:rStyle w:val="SAPScreenElement"/>
              </w:rPr>
              <w:t>Genehmigen</w:t>
            </w:r>
            <w:r>
              <w:t>.</w:t>
            </w:r>
          </w:p>
          <w:p w:rsidR="003C6119" w:rsidRDefault="00D41057">
            <w:r>
              <w:t xml:space="preserve">Wählen Sie </w:t>
            </w:r>
            <w:r>
              <w:rPr>
                <w:rStyle w:val="SAPScreenElement"/>
              </w:rPr>
              <w:t>OK</w:t>
            </w:r>
            <w:r>
              <w:t>, um das Dialogfenster zu bestätigen.</w:t>
            </w:r>
          </w:p>
        </w:tc>
        <w:tc>
          <w:tcPr>
            <w:tcW w:w="0" w:type="auto"/>
          </w:tcPr>
          <w:p w:rsidR="003C6119" w:rsidRDefault="00D41057">
            <w:r>
              <w:t xml:space="preserve">Die globale Zahlung wird genehmigt und wird in der Registerkarte </w:t>
            </w:r>
            <w:r>
              <w:rPr>
                <w:rStyle w:val="SAPScreenElement"/>
              </w:rPr>
              <w:t>Geprüft</w:t>
            </w:r>
            <w:r>
              <w:t xml:space="preserve"> angezeigt.</w:t>
            </w:r>
          </w:p>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Geprüfte Mappe senden</w:t>
            </w:r>
          </w:p>
        </w:tc>
        <w:tc>
          <w:tcPr>
            <w:tcW w:w="0" w:type="auto"/>
          </w:tcPr>
          <w:p w:rsidR="003C6119" w:rsidRDefault="00D41057">
            <w:r>
              <w:t xml:space="preserve">Wählen Sie die Registerkarte </w:t>
            </w:r>
            <w:r>
              <w:rPr>
                <w:rStyle w:val="SAPScreenElement"/>
              </w:rPr>
              <w:t>Geprüft</w:t>
            </w:r>
            <w:r>
              <w:t>, und wählen Sie die Zahlungen aus, die gesende</w:t>
            </w:r>
            <w:r>
              <w:t xml:space="preserve">t werden sollen, und wählen Sie </w:t>
            </w:r>
            <w:r>
              <w:rPr>
                <w:rStyle w:val="SAPScreenElement"/>
              </w:rPr>
              <w:t>Senden</w:t>
            </w:r>
            <w:r>
              <w:t>.</w:t>
            </w:r>
          </w:p>
          <w:p w:rsidR="003C6119" w:rsidRDefault="00D41057">
            <w:r>
              <w:t xml:space="preserve">Wählen Sie im Dialogfenster die Drucktaste </w:t>
            </w:r>
            <w:r>
              <w:rPr>
                <w:rStyle w:val="SAPScreenElement"/>
              </w:rPr>
              <w:t>Senden</w:t>
            </w:r>
            <w:r>
              <w:t>.</w:t>
            </w:r>
          </w:p>
        </w:tc>
        <w:tc>
          <w:tcPr>
            <w:tcW w:w="0" w:type="auto"/>
          </w:tcPr>
          <w:p w:rsidR="003C6119" w:rsidRDefault="00D41057">
            <w:r>
              <w:t xml:space="preserve">Wenn SAP365 nicht aktiviert ist, wird die Zahlung an den zweiten Genehmigenden gesendet und nicht mehr auf der Registerkarte </w:t>
            </w:r>
            <w:r>
              <w:rPr>
                <w:rStyle w:val="SAPScreenElement"/>
              </w:rPr>
              <w:t>Geprüft</w:t>
            </w:r>
            <w:r>
              <w:t xml:space="preserve"> angezeigt.</w:t>
            </w:r>
          </w:p>
          <w:p w:rsidR="003C6119" w:rsidRDefault="00D41057">
            <w:r>
              <w:t>Wenn SAP 365 aktiviert ist, wird eine Bestätigungsmeldung angezeigt.</w:t>
            </w:r>
          </w:p>
        </w:tc>
        <w:tc>
          <w:tcPr>
            <w:tcW w:w="0" w:type="auto"/>
          </w:tcPr>
          <w:p w:rsidR="00000000" w:rsidRDefault="00D41057"/>
        </w:tc>
      </w:tr>
      <w:tr w:rsidR="003C6119" w:rsidTr="00D41057">
        <w:tc>
          <w:tcPr>
            <w:tcW w:w="0" w:type="auto"/>
          </w:tcPr>
          <w:p w:rsidR="003C6119" w:rsidRDefault="00D41057">
            <w:r>
              <w:t>(optional)</w:t>
            </w:r>
          </w:p>
        </w:tc>
        <w:tc>
          <w:tcPr>
            <w:tcW w:w="0" w:type="auto"/>
          </w:tcPr>
          <w:p w:rsidR="003C6119" w:rsidRDefault="00D41057">
            <w:r>
              <w:rPr>
                <w:rStyle w:val="SAPEmphasis"/>
              </w:rPr>
              <w:t>SMS-Code senden (optional)</w:t>
            </w:r>
          </w:p>
        </w:tc>
        <w:tc>
          <w:tcPr>
            <w:tcW w:w="0" w:type="auto"/>
          </w:tcPr>
          <w:p w:rsidR="003C6119" w:rsidRDefault="00D41057">
            <w:r>
              <w:t xml:space="preserve">Wählen Sie </w:t>
            </w:r>
            <w:r>
              <w:rPr>
                <w:rStyle w:val="SAPScreenElement"/>
              </w:rPr>
              <w:t>SMS-Code senden</w:t>
            </w:r>
            <w:r>
              <w:t>.</w:t>
            </w:r>
          </w:p>
          <w:p w:rsidR="003C6119" w:rsidRDefault="00D41057">
            <w:r>
              <w:rPr>
                <w:rStyle w:val="SAPEmphasis"/>
              </w:rPr>
              <w:t xml:space="preserve">Hinweis </w:t>
            </w:r>
            <w:r>
              <w:t>Dieser Schritt ist nur dann erforderlich, wenn SAP 365 aktiviert ist und der Benutzerauthentifizier</w:t>
            </w:r>
            <w:r>
              <w:t xml:space="preserve">ungstyp </w:t>
            </w:r>
            <w:r>
              <w:rPr>
                <w:rStyle w:val="SAPMonospace"/>
              </w:rPr>
              <w:t>Authentifizierung über SAP365 ist aktiviert</w:t>
            </w:r>
            <w:r>
              <w:t xml:space="preserve"> lautet. Der Pfad im Einführungsleitfaden (Transaktion SPRO) lautet: </w:t>
            </w:r>
            <w:r>
              <w:rPr>
                <w:rStyle w:val="SAPScreenElement"/>
              </w:rPr>
              <w:t>Financial Supply Chain Management &gt; Bank Communication Management &gt; Grundeinstellungen &gt; Optionale Benutzerauthentifizierung angeben</w:t>
            </w:r>
            <w:r>
              <w:t>.</w:t>
            </w:r>
          </w:p>
        </w:tc>
        <w:tc>
          <w:tcPr>
            <w:tcW w:w="0" w:type="auto"/>
          </w:tcPr>
          <w:p w:rsidR="003C6119" w:rsidRDefault="00D41057">
            <w:r>
              <w:t>Au</w:t>
            </w:r>
            <w:r>
              <w:t>f dem Mobiltelefon, das dem Benutzer zugeordnet ist, geht eine SMS mit dem Authentifizierungstoken ein.</w:t>
            </w:r>
          </w:p>
        </w:tc>
        <w:tc>
          <w:tcPr>
            <w:tcW w:w="0" w:type="auto"/>
          </w:tcPr>
          <w:p w:rsidR="00000000" w:rsidRDefault="00D41057"/>
        </w:tc>
      </w:tr>
      <w:tr w:rsidR="003C6119" w:rsidTr="00D41057">
        <w:tc>
          <w:tcPr>
            <w:tcW w:w="0" w:type="auto"/>
          </w:tcPr>
          <w:p w:rsidR="003C6119" w:rsidRDefault="00D41057">
            <w:r>
              <w:t>(optional)</w:t>
            </w:r>
          </w:p>
        </w:tc>
        <w:tc>
          <w:tcPr>
            <w:tcW w:w="0" w:type="auto"/>
          </w:tcPr>
          <w:p w:rsidR="003C6119" w:rsidRDefault="00D41057">
            <w:r>
              <w:rPr>
                <w:rStyle w:val="SAPEmphasis"/>
              </w:rPr>
              <w:t>Authentifizierungstoken senden (optional)</w:t>
            </w:r>
          </w:p>
        </w:tc>
        <w:tc>
          <w:tcPr>
            <w:tcW w:w="0" w:type="auto"/>
          </w:tcPr>
          <w:p w:rsidR="003C6119" w:rsidRDefault="00D41057">
            <w:r>
              <w:t>Geben Sie folgende Daten ein:</w:t>
            </w:r>
          </w:p>
          <w:p w:rsidR="003C6119" w:rsidRDefault="00D41057">
            <w:r>
              <w:rPr>
                <w:rStyle w:val="SAPScreenElement"/>
              </w:rPr>
              <w:t>Token</w:t>
            </w:r>
            <w:r>
              <w:t xml:space="preserve">: </w:t>
            </w:r>
            <w:r>
              <w:rPr>
                <w:rStyle w:val="SAPUserEntry"/>
              </w:rPr>
              <w:t>&lt;per SMS erhaltener Token&gt;</w:t>
            </w:r>
          </w:p>
          <w:p w:rsidR="003C6119" w:rsidRDefault="00D41057">
            <w:r>
              <w:t xml:space="preserve">Wählen Sie </w:t>
            </w:r>
            <w:r>
              <w:rPr>
                <w:rStyle w:val="SAPScreenElement"/>
              </w:rPr>
              <w:t>Senden</w:t>
            </w:r>
            <w:r>
              <w:t>.</w:t>
            </w:r>
          </w:p>
          <w:p w:rsidR="003C6119" w:rsidRDefault="00D41057">
            <w:r>
              <w:rPr>
                <w:rStyle w:val="SAPEmphasis"/>
              </w:rPr>
              <w:t xml:space="preserve">Hinweis </w:t>
            </w:r>
            <w:r>
              <w:t>Dieser</w:t>
            </w:r>
            <w:r>
              <w:t xml:space="preserve"> Schritt ist nur dann erforderlich, wenn SAP 365 aktiviert ist und der Benutzerauthentifizierungstyp </w:t>
            </w:r>
            <w:r>
              <w:rPr>
                <w:rStyle w:val="SAPMonospace"/>
              </w:rPr>
              <w:t>Authentifizierung über SAP365 ist aktiviert</w:t>
            </w:r>
            <w:r>
              <w:t xml:space="preserve"> lautet. Der Pfad im Einführungsleitfaden (Transaktion SPRO) lautet: </w:t>
            </w:r>
            <w:r>
              <w:rPr>
                <w:rStyle w:val="SAPScreenElement"/>
              </w:rPr>
              <w:t>Financial Supply Chain Management &gt; Bank Co</w:t>
            </w:r>
            <w:r>
              <w:rPr>
                <w:rStyle w:val="SAPScreenElement"/>
              </w:rPr>
              <w:t>mmunication Management &gt; Grundeinstellungen &gt; Optionale Benutzerauthentifizierung angeben</w:t>
            </w:r>
            <w:r>
              <w:t>.</w:t>
            </w:r>
          </w:p>
        </w:tc>
        <w:tc>
          <w:tcPr>
            <w:tcW w:w="0" w:type="auto"/>
          </w:tcPr>
          <w:p w:rsidR="003C6119" w:rsidRDefault="00D41057">
            <w:r>
              <w:t xml:space="preserve">Die Zahlung wird genehmigt und in der Registerkarte </w:t>
            </w:r>
            <w:r>
              <w:rPr>
                <w:rStyle w:val="SAPScreenElement"/>
              </w:rPr>
              <w:t>Geprüft</w:t>
            </w:r>
            <w:r>
              <w:t xml:space="preserve"> nicht mehr angezeigt.</w:t>
            </w:r>
          </w:p>
        </w:tc>
        <w:tc>
          <w:tcPr>
            <w:tcW w:w="0" w:type="auto"/>
          </w:tcPr>
          <w:p w:rsidR="00000000" w:rsidRDefault="00D41057"/>
        </w:tc>
      </w:tr>
      <w:tr w:rsidR="003C6119" w:rsidTr="00D41057">
        <w:tc>
          <w:tcPr>
            <w:tcW w:w="0" w:type="auto"/>
          </w:tcPr>
          <w:p w:rsidR="003C6119" w:rsidRDefault="00D41057">
            <w:r>
              <w:lastRenderedPageBreak/>
              <w:t>8</w:t>
            </w:r>
          </w:p>
        </w:tc>
        <w:tc>
          <w:tcPr>
            <w:tcW w:w="0" w:type="auto"/>
          </w:tcPr>
          <w:p w:rsidR="003C6119" w:rsidRDefault="00D41057">
            <w:r>
              <w:rPr>
                <w:rStyle w:val="SAPEmphasis"/>
              </w:rPr>
              <w:t>Batch-Status prüfen</w:t>
            </w:r>
          </w:p>
        </w:tc>
        <w:tc>
          <w:tcPr>
            <w:tcW w:w="0" w:type="auto"/>
          </w:tcPr>
          <w:p w:rsidR="003C6119" w:rsidRDefault="00D41057">
            <w:r>
              <w:t xml:space="preserve">Prüfen Sie den Mappenstatus und die nächsten Genehmigenden </w:t>
            </w:r>
            <w:r>
              <w:t xml:space="preserve">über die App </w:t>
            </w:r>
            <w:r>
              <w:rPr>
                <w:rStyle w:val="SAPScreenElement"/>
              </w:rPr>
              <w:t>Zahlungen überwachen</w:t>
            </w:r>
            <w:r>
              <w:rPr>
                <w:rStyle w:val="SAPMonospace"/>
              </w:rPr>
              <w:t>(F2388)</w:t>
            </w:r>
            <w:r>
              <w:t xml:space="preserve">. Siehe Schritt </w:t>
            </w:r>
            <w:r>
              <w:rPr>
                <w:rStyle w:val="italic"/>
              </w:rPr>
              <w:t>Zahlungen überwachen</w:t>
            </w:r>
            <w:r>
              <w:t>.</w:t>
            </w:r>
          </w:p>
        </w:tc>
        <w:tc>
          <w:tcPr>
            <w:tcW w:w="0" w:type="auto"/>
          </w:tcPr>
          <w:p w:rsidR="003C6119" w:rsidRDefault="00D41057">
            <w:r>
              <w:t xml:space="preserve">Der Mappenstatus lautet </w:t>
            </w:r>
            <w:r>
              <w:rPr>
                <w:rStyle w:val="SAPScreenElement"/>
              </w:rPr>
              <w:t>Zahlungsdatei angelegt</w:t>
            </w:r>
            <w:r>
              <w:t>. Die Referenznummer wird generiert.</w:t>
            </w:r>
          </w:p>
        </w:tc>
        <w:tc>
          <w:tcPr>
            <w:tcW w:w="0" w:type="auto"/>
          </w:tcPr>
          <w:p w:rsidR="003C6119" w:rsidRDefault="003C6119"/>
        </w:tc>
      </w:tr>
    </w:tbl>
    <w:p w:rsidR="003C6119" w:rsidRDefault="00D41057">
      <w:pPr>
        <w:pStyle w:val="Heading3"/>
      </w:pPr>
      <w:bookmarkStart w:id="98" w:name="unique_38"/>
      <w:bookmarkStart w:id="99" w:name="_Toc52228249"/>
      <w:r>
        <w:t>Zahlungsträger anlegen</w:t>
      </w:r>
      <w:bookmarkEnd w:id="98"/>
      <w:bookmarkEnd w:id="99"/>
    </w:p>
    <w:p w:rsidR="003C6119" w:rsidRDefault="00D41057">
      <w:pPr>
        <w:pStyle w:val="SAPKeyblockTitle"/>
      </w:pPr>
      <w:r>
        <w:t>Testverwaltung</w:t>
      </w:r>
    </w:p>
    <w:p w:rsidR="003C6119" w:rsidRDefault="00D41057">
      <w:r>
        <w:t xml:space="preserve">Kundenprojekt: Füllen Sie die projektbezogenen Teile </w:t>
      </w:r>
      <w:r>
        <w:t>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Kontext</w:t>
      </w:r>
    </w:p>
    <w:p w:rsidR="003C6119" w:rsidRDefault="00D41057">
      <w:r>
        <w:t>In dieser Aktivität erstellen Sie den Zahlungsträger automatisch.</w:t>
      </w:r>
    </w:p>
    <w:p w:rsidR="003C6119" w:rsidRDefault="00D41057">
      <w:r>
        <w:rPr>
          <w:rStyle w:val="SAPEmphasis"/>
        </w:rPr>
        <w:t xml:space="preserve">Hinweis </w:t>
      </w:r>
      <w:r>
        <w:t>Wenn Zahlungsgenehmigungen erforderlich sind, werden die Zahlungsträger erst nach der Genehmigung erzeugt.</w:t>
      </w:r>
    </w:p>
    <w:p w:rsidR="003C6119" w:rsidRDefault="00D41057">
      <w:pPr>
        <w:pStyle w:val="SAPKeyblockTitle"/>
      </w:pPr>
      <w:r>
        <w:t>Voraussetzung</w:t>
      </w:r>
    </w:p>
    <w:p w:rsidR="00D41057" w:rsidRDefault="00D41057">
      <w:r>
        <w:t xml:space="preserve">Die Vorgehensweise </w:t>
      </w:r>
      <w:hyperlink r:id="rId65" w:history="1">
        <w:r>
          <w:t>Zahlung</w:t>
        </w:r>
        <w:r>
          <w:t xml:space="preserve">sträger-Formatvarianten definieren </w:t>
        </w:r>
      </w:hyperlink>
      <w:r>
        <w:t xml:space="preserve">  [Seite ] </w:t>
      </w:r>
      <w:r>
        <w:fldChar w:fldCharType="begin"/>
      </w:r>
      <w:r>
        <w:instrText xml:space="preserve"> PAGEREF unique_8 </w:instrText>
      </w:r>
      <w:r>
        <w:fldChar w:fldCharType="separate"/>
      </w:r>
      <w:r>
        <w:rPr>
          <w:noProof/>
        </w:rPr>
        <w:t>10</w:t>
      </w:r>
      <w:r>
        <w:fldChar w:fldCharType="end"/>
      </w:r>
      <w:r>
        <w:t xml:space="preserve"> im Abschnitt </w:t>
      </w:r>
      <w:r>
        <w:rPr>
          <w:rStyle w:val="italic"/>
        </w:rPr>
        <w:t>Vorbereitende Schritte</w:t>
      </w:r>
      <w:r>
        <w:t xml:space="preserve"> unter </w:t>
      </w:r>
      <w:r>
        <w:rPr>
          <w:rStyle w:val="italic"/>
        </w:rPr>
        <w:t>Voraussetzungen</w:t>
      </w:r>
      <w:r>
        <w:t xml:space="preserve"> wurde ausgeführt. Dies ist optional für das Cloud-Release.</w:t>
      </w:r>
    </w:p>
    <w:p w:rsidR="00D41057" w:rsidRDefault="00D41057">
      <w:r>
        <w:lastRenderedPageBreak/>
        <w:t>Die Umfangsbestandteile Bankintegration in Dateischnittstelle (1EG) un</w:t>
      </w:r>
      <w:r>
        <w:t>d/oder Bankintegration in SAP Multi-Bank Connectivity (16R) sind für die Generierung der Zahlungsträger aktiviert.</w:t>
      </w:r>
    </w:p>
    <w:p w:rsidR="00D41057" w:rsidRDefault="00D41057">
      <w:r>
        <w:t>Die Zahlungsgenehmigung ist erfolgt.</w:t>
      </w:r>
    </w:p>
    <w:p w:rsidR="003C6119" w:rsidRDefault="00D41057">
      <w:r>
        <w:t>Wenn Sie die Ausgangszahlung mit dem Genehmigungsprozess von SAP Bank Communication Management (zusätz</w:t>
      </w:r>
      <w:r>
        <w:t>liche Lizenz erforderlich) implementiert haben, ist der Genehmigungsprozess erforderlich.</w:t>
      </w:r>
    </w:p>
    <w:p w:rsidR="003C6119" w:rsidRDefault="00D41057">
      <w:pPr>
        <w:pStyle w:val="SAPKeyblockTitle"/>
      </w:pPr>
      <w:r>
        <w:t>Vorgehensweise</w:t>
      </w:r>
    </w:p>
    <w:p w:rsidR="00D41057" w:rsidRDefault="00D41057">
      <w:r>
        <w:t>Wenn das vollständige Cash Management (erweitert) mit BCM (Bank Communication Management) implementiert ist, nachdem die Ausgangszahlung ausgeführt und</w:t>
      </w:r>
      <w:r>
        <w:t xml:space="preserve"> der BCM-Batch dieser Ausgangszahlung genehmigt wurde (erläutert im Schritt </w:t>
      </w:r>
      <w:r>
        <w:rPr>
          <w:rStyle w:val="SAPEmphasis"/>
        </w:rPr>
        <w:t>Genehmigung und Bankintegration</w:t>
      </w:r>
      <w:r>
        <w:t xml:space="preserve"> im Testskript Erweiterte Kassenvorgänge (J78)), wird die Zahlungsträgerdatei automatisch angelegt.</w:t>
      </w:r>
    </w:p>
    <w:p w:rsidR="00D41057" w:rsidRDefault="00D41057">
      <w:r>
        <w:t>Wenn die Basisversion des Cash Managements (Core</w:t>
      </w:r>
      <w:r>
        <w:t>) implementiert wurde und der Zahlweg das Format "Payment Medium Workbench" (PMW) verwendet, wird die Zahlungsträgerdatei nach der Ausführung des Zahlungslaufs automatisch angelegt.</w:t>
      </w:r>
    </w:p>
    <w:p w:rsidR="00D41057" w:rsidRDefault="00D41057">
      <w:r>
        <w:t xml:space="preserve">Prüfen Sie das Testskript Bankintegration in SAP Multi-Bank Connectivity </w:t>
      </w:r>
      <w:r>
        <w:t>(16R) für SAP Multi-Bank Connectivity.</w:t>
      </w:r>
    </w:p>
    <w:p w:rsidR="003C6119" w:rsidRDefault="00D41057">
      <w:r>
        <w:t>Und prüfen Sie das Testskript Bankintegration in Dateischnittstelle (1EG) für das manuelle Herunterladen von Dateien.</w:t>
      </w:r>
    </w:p>
    <w:p w:rsidR="003C6119" w:rsidRDefault="00D41057">
      <w:pPr>
        <w:pStyle w:val="Heading2"/>
      </w:pPr>
      <w:bookmarkStart w:id="100" w:name="unique_39"/>
      <w:bookmarkStart w:id="101" w:name="_Toc52228250"/>
      <w:r>
        <w:t>Zahlungsavis drucken oder per E-Mail senden</w:t>
      </w:r>
      <w:bookmarkEnd w:id="100"/>
      <w:bookmarkEnd w:id="101"/>
    </w:p>
    <w:p w:rsidR="003C6119" w:rsidRDefault="00D41057">
      <w:pPr>
        <w:pStyle w:val="SAPKeyblockTitle"/>
      </w:pPr>
      <w:r>
        <w:t>Testverwaltung</w:t>
      </w:r>
    </w:p>
    <w:p w:rsidR="003C6119" w:rsidRDefault="00D41057">
      <w:r>
        <w:t xml:space="preserve">Kundenprojekt: Füllen Sie die </w:t>
      </w:r>
      <w:r>
        <w:t>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 xml:space="preserve">Geben </w:t>
            </w:r>
            <w:r>
              <w:rPr>
                <w:rStyle w:val="SAPUserEntry"/>
              </w:rPr>
              <w:t>Sie eine Dauer ein.</w:t>
            </w:r>
          </w:p>
        </w:tc>
      </w:tr>
    </w:tbl>
    <w:p w:rsidR="003C6119" w:rsidRDefault="00D41057">
      <w:pPr>
        <w:pStyle w:val="SAPKeyblockTitle"/>
      </w:pPr>
      <w:r>
        <w:lastRenderedPageBreak/>
        <w:t>Kontext</w:t>
      </w:r>
    </w:p>
    <w:p w:rsidR="00D41057" w:rsidRDefault="00D41057">
      <w:r>
        <w:t>In dieser Aktivität prüfen oder drucken Sie einen Zahlungsavis. Eine E-Mail wird automatisch versendet, nachdem die Zahlung genehmigt wurde.</w:t>
      </w:r>
    </w:p>
    <w:p w:rsidR="003C6119" w:rsidRDefault="00D41057">
      <w:r>
        <w:rPr>
          <w:rStyle w:val="SAPEmphasis"/>
        </w:rPr>
        <w:t xml:space="preserve">Hinweis </w:t>
      </w:r>
      <w:r>
        <w:t>Wenn Sie die Ausgangszahlung mit dem Genehmigungsprozess von Extended Cash Ma</w:t>
      </w:r>
      <w:r>
        <w:t>nagement (zusätzliche Lizenz erforderlich) implementiert haben, ist der Genehmigungsprozess erforderlich.</w:t>
      </w:r>
    </w:p>
    <w:p w:rsidR="003C6119" w:rsidRDefault="00D41057">
      <w:pPr>
        <w:pStyle w:val="SAPKeyblockTitle"/>
      </w:pPr>
      <w:r>
        <w:t>Voraussetzung</w:t>
      </w:r>
    </w:p>
    <w:p w:rsidR="00D41057" w:rsidRDefault="00D41057">
      <w:r>
        <w:t xml:space="preserve">Die E-Mail-Adresse wird in den Stammdaten des Geschäftspartners (GP) und/oder in den im Abschnitt </w:t>
      </w:r>
      <w:r>
        <w:rPr>
          <w:rStyle w:val="italic"/>
        </w:rPr>
        <w:t>Vorbereitende Schritte</w:t>
      </w:r>
      <w:r>
        <w:t xml:space="preserve"> unter </w:t>
      </w:r>
      <w:r>
        <w:rPr>
          <w:rStyle w:val="italic"/>
        </w:rPr>
        <w:t>Voraussetzungen</w:t>
      </w:r>
      <w:r>
        <w:t xml:space="preserve"> beschriebenen Verfahren für </w:t>
      </w:r>
      <w:r>
        <w:rPr>
          <w:rStyle w:val="italic"/>
        </w:rPr>
        <w:t>BRF-Einstellungen</w:t>
      </w:r>
      <w:r>
        <w:t xml:space="preserve"> aktualisiert.</w:t>
      </w:r>
    </w:p>
    <w:p w:rsidR="00D41057" w:rsidRDefault="00D41057">
      <w:r>
        <w:t>Der Zahllauf und der Genehmigungsprozess werden ausgeführt.</w:t>
      </w:r>
    </w:p>
    <w:p w:rsidR="003C6119" w:rsidRDefault="00D41057">
      <w:r>
        <w:t xml:space="preserve">Die Verfahren für </w:t>
      </w:r>
      <w:r>
        <w:rPr>
          <w:rStyle w:val="italic"/>
        </w:rPr>
        <w:t>BRF+-Einstellungen</w:t>
      </w:r>
      <w:r>
        <w:t xml:space="preserve">, die im Thema </w:t>
      </w:r>
      <w:r>
        <w:rPr>
          <w:rStyle w:val="italic"/>
        </w:rPr>
        <w:t>Vorbereitende Schritte</w:t>
      </w:r>
      <w:r>
        <w:t xml:space="preserve"> unter </w:t>
      </w:r>
      <w:r>
        <w:rPr>
          <w:rStyle w:val="italic"/>
        </w:rPr>
        <w:t>Voraussetzungen</w:t>
      </w:r>
      <w:r>
        <w:t xml:space="preserve"> beschrieben sin</w:t>
      </w:r>
      <w:r>
        <w:t>d, werden ausgeführt.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663"/>
        <w:gridCol w:w="2326"/>
        <w:gridCol w:w="5494"/>
        <w:gridCol w:w="1672"/>
        <w:gridCol w:w="3016"/>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SAP-GUI-System an.</w:t>
            </w:r>
          </w:p>
        </w:tc>
        <w:tc>
          <w:tcPr>
            <w:tcW w:w="0" w:type="auto"/>
          </w:tcPr>
          <w:p w:rsidR="00000000" w:rsidRDefault="00D41057"/>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Transaktion eingeben</w:t>
            </w:r>
          </w:p>
        </w:tc>
        <w:tc>
          <w:tcPr>
            <w:tcW w:w="0" w:type="auto"/>
          </w:tcPr>
          <w:p w:rsidR="003C6119" w:rsidRDefault="00D41057">
            <w:r>
              <w:t xml:space="preserve">Geben Sie im </w:t>
            </w:r>
            <w:r>
              <w:rPr>
                <w:rStyle w:val="SAPScreenElement"/>
              </w:rPr>
              <w:t>Befehlsfeld</w:t>
            </w:r>
            <w:r>
              <w:t xml:space="preserve"> den Transaktionscode </w:t>
            </w:r>
            <w:r>
              <w:rPr>
                <w:rStyle w:val="SAPUserEntry"/>
              </w:rPr>
              <w:t>FF10</w:t>
            </w:r>
            <w:r>
              <w:t xml:space="preserve"> ein, und wählen Sie </w:t>
            </w:r>
            <w:r>
              <w:rPr>
                <w:rStyle w:val="SAPMonospace"/>
              </w:rPr>
              <w:t>Enter</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Zahlungs-ID</w:t>
            </w:r>
          </w:p>
        </w:tc>
        <w:tc>
          <w:tcPr>
            <w:tcW w:w="0" w:type="auto"/>
          </w:tcPr>
          <w:p w:rsidR="003C6119" w:rsidRDefault="00D41057">
            <w:r>
              <w:t>Wählen Sie Ihre Zahlungs-ID aus.</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Druckausgabe/Datenträger</w:t>
            </w:r>
          </w:p>
        </w:tc>
        <w:tc>
          <w:tcPr>
            <w:tcW w:w="0" w:type="auto"/>
          </w:tcPr>
          <w:p w:rsidR="003C6119" w:rsidRDefault="00D41057">
            <w:r>
              <w:t xml:space="preserve">Wählen Sie die Registerkarte </w:t>
            </w:r>
            <w:r>
              <w:rPr>
                <w:rStyle w:val="SAPScreenElement"/>
              </w:rPr>
              <w:t>Druck/Datenträger</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Variante pflegen</w:t>
            </w:r>
          </w:p>
        </w:tc>
        <w:tc>
          <w:tcPr>
            <w:tcW w:w="0" w:type="auto"/>
          </w:tcPr>
          <w:p w:rsidR="003C6119" w:rsidRDefault="00D41057">
            <w:r>
              <w:t xml:space="preserve">Geben Sie folgende Daten ein, und wählen Sie </w:t>
            </w:r>
            <w:r>
              <w:rPr>
                <w:rStyle w:val="SAPScreenElement"/>
              </w:rPr>
              <w:t>Variante pflegen</w:t>
            </w:r>
            <w:r>
              <w:t>:</w:t>
            </w:r>
          </w:p>
          <w:p w:rsidR="003C6119" w:rsidRDefault="00D41057">
            <w:r>
              <w:rPr>
                <w:rStyle w:val="SAPScreenElement"/>
              </w:rPr>
              <w:t>Programm</w:t>
            </w:r>
            <w:r>
              <w:t xml:space="preserve">: </w:t>
            </w:r>
            <w:r>
              <w:rPr>
                <w:rStyle w:val="SAPUserEntry"/>
              </w:rPr>
              <w:t>RFFOAVIS_PAYM</w:t>
            </w:r>
          </w:p>
          <w:p w:rsidR="003C6119" w:rsidRDefault="00D41057">
            <w:r>
              <w:rPr>
                <w:rStyle w:val="SAPScreenElement"/>
              </w:rPr>
              <w:t>Variante</w:t>
            </w:r>
            <w:r>
              <w:t xml:space="preserve">: </w:t>
            </w:r>
            <w:r>
              <w:rPr>
                <w:rStyle w:val="SAPUserEntry"/>
              </w:rPr>
              <w:t>&lt;Variantenname&gt;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Variante pflegen</w:t>
            </w:r>
          </w:p>
        </w:tc>
        <w:tc>
          <w:tcPr>
            <w:tcW w:w="0" w:type="auto"/>
          </w:tcPr>
          <w:p w:rsidR="003C6119" w:rsidRDefault="00D41057">
            <w:r>
              <w:t>Variante anlegen und sichern.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Druck einplanen</w:t>
            </w:r>
          </w:p>
        </w:tc>
        <w:tc>
          <w:tcPr>
            <w:tcW w:w="0" w:type="auto"/>
          </w:tcPr>
          <w:p w:rsidR="003C6119" w:rsidRDefault="00D41057">
            <w:r>
              <w:t xml:space="preserve">Um den Druck einzuplanen, wählen Sie die Registerkarte </w:t>
            </w:r>
            <w:r>
              <w:rPr>
                <w:rStyle w:val="SAPScreenElement"/>
              </w:rPr>
              <w:t>Status</w:t>
            </w:r>
            <w:r>
              <w:t xml:space="preserve">. Wählen Sie </w:t>
            </w:r>
            <w:r>
              <w:rPr>
                <w:rStyle w:val="SAPScreenElement"/>
              </w:rPr>
              <w:t>Drucken</w:t>
            </w:r>
            <w:r>
              <w:t>.</w:t>
            </w:r>
          </w:p>
          <w:p w:rsidR="003C6119" w:rsidRDefault="00D41057">
            <w:r>
              <w:rPr>
                <w:rStyle w:val="SAPEmphasis"/>
              </w:rPr>
              <w:lastRenderedPageBreak/>
              <w:t xml:space="preserve">Hinweis </w:t>
            </w:r>
            <w:r>
              <w:t xml:space="preserve">Wenn die Zahlungen </w:t>
            </w:r>
            <w:r>
              <w:t>gebucht werden, können Sie nur den Druck einplanen.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Ausdruck</w:t>
            </w:r>
          </w:p>
        </w:tc>
        <w:tc>
          <w:tcPr>
            <w:tcW w:w="0" w:type="auto"/>
          </w:tcPr>
          <w:p w:rsidR="003C6119" w:rsidRDefault="00D41057">
            <w:r>
              <w:t xml:space="preserve">Zum Anzeigen oder Drucken des Ausdrucks können Sie den Transaktionscode </w:t>
            </w:r>
            <w:r>
              <w:rPr>
                <w:rStyle w:val="SAPUserEntry"/>
              </w:rPr>
              <w:t>SP01</w:t>
            </w:r>
            <w:r>
              <w:t xml:space="preserve"> verwenden.</w:t>
            </w:r>
          </w:p>
        </w:tc>
        <w:tc>
          <w:tcPr>
            <w:tcW w:w="0" w:type="auto"/>
          </w:tcPr>
          <w:p w:rsidR="003C6119" w:rsidRDefault="003C6119"/>
        </w:tc>
        <w:tc>
          <w:tcPr>
            <w:tcW w:w="0" w:type="auto"/>
          </w:tcPr>
          <w:p w:rsidR="003C6119" w:rsidRDefault="003C6119"/>
        </w:tc>
      </w:tr>
    </w:tbl>
    <w:p w:rsidR="003C6119" w:rsidRDefault="00D41057">
      <w:pPr>
        <w:pStyle w:val="Heading2"/>
      </w:pPr>
      <w:bookmarkStart w:id="102" w:name="unique_68"/>
      <w:bookmarkStart w:id="103" w:name="_Toc52228251"/>
      <w:r>
        <w:t>Korrespondenz</w:t>
      </w:r>
      <w:bookmarkEnd w:id="102"/>
      <w:bookmarkEnd w:id="103"/>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wird eine Korrespondenz für offene Posten angelegt.</w:t>
      </w:r>
    </w:p>
    <w:p w:rsidR="003C6119" w:rsidRDefault="00D41057">
      <w:pPr>
        <w:pStyle w:val="SAPKeyblockTitle"/>
      </w:pPr>
      <w:r>
        <w:t>Voraussetzung</w:t>
      </w:r>
    </w:p>
    <w:p w:rsidR="00D41057" w:rsidRDefault="00D41057">
      <w:r>
        <w:t>Rechnungen und Zahlungen wurden gebucht.</w:t>
      </w:r>
    </w:p>
    <w:p w:rsidR="00D41057" w:rsidRDefault="00D41057">
      <w:r>
        <w:t>Geschäftspartner-Stammdaten (E-Mail-Adresse usw.) werden aktualisiert.</w:t>
      </w:r>
    </w:p>
    <w:p w:rsidR="003C6119" w:rsidRDefault="00D41057">
      <w:r>
        <w:lastRenderedPageBreak/>
        <w:t xml:space="preserve">Wenn "Korrespondenz SAP09 Interner Beleg" gewählt wurde, ist eine Buchungsbelegnummer erforderlich, bevor Sie den Bericht ausführen. Wir empfehlen Ihnen, </w:t>
      </w:r>
      <w:r>
        <w:rPr>
          <w:rStyle w:val="italic"/>
        </w:rPr>
        <w:t>Verfahren B</w:t>
      </w:r>
      <w:r>
        <w:t xml:space="preserve"> zu verwenden, oder</w:t>
      </w:r>
      <w:r>
        <w:t xml:space="preserve"> verwenden Sie die SAP-Fiori-App </w:t>
      </w:r>
      <w:r>
        <w:rPr>
          <w:rStyle w:val="SAPScreenElement"/>
        </w:rPr>
        <w:t>Buchungsbelege verwalten</w:t>
      </w:r>
      <w:r>
        <w:rPr>
          <w:rStyle w:val="SAPMonospace"/>
        </w:rPr>
        <w:t>(F0717)</w:t>
      </w:r>
      <w:r>
        <w:t>, um eine Buchungsbelegnummer zu finden.</w:t>
      </w:r>
    </w:p>
    <w:p w:rsidR="003C6119" w:rsidRDefault="00D41057">
      <w:pPr>
        <w:pStyle w:val="SAPKeyblockTitle"/>
      </w:pPr>
      <w:r>
        <w:t>Verfahren A</w:t>
      </w:r>
    </w:p>
    <w:tbl>
      <w:tblPr>
        <w:tblStyle w:val="SAPStandardTable"/>
        <w:tblW w:w="0" w:type="auto"/>
        <w:tblLook w:val="0620" w:firstRow="1" w:lastRow="0" w:firstColumn="0" w:lastColumn="0" w:noHBand="1" w:noVBand="1"/>
      </w:tblPr>
      <w:tblGrid>
        <w:gridCol w:w="1434"/>
        <w:gridCol w:w="1621"/>
        <w:gridCol w:w="3868"/>
        <w:gridCol w:w="4944"/>
        <w:gridCol w:w="2304"/>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 xml:space="preserve">Melden Sie </w:t>
            </w:r>
            <w:r>
              <w:t>sich am SAP Fiori Launchpad als Kreditorenbuchhalter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Korrespondenz erstellen</w:t>
            </w:r>
            <w:r>
              <w:rPr>
                <w:rStyle w:val="SAPMonospace"/>
              </w:rPr>
              <w:t>(F0744A)</w:t>
            </w:r>
            <w:r>
              <w:t>.</w:t>
            </w:r>
          </w:p>
        </w:tc>
        <w:tc>
          <w:tcPr>
            <w:tcW w:w="0" w:type="auto"/>
          </w:tcPr>
          <w:p w:rsidR="003C6119" w:rsidRDefault="00D41057">
            <w:r>
              <w:t xml:space="preserve">Die Sicht </w:t>
            </w:r>
            <w:r>
              <w:rPr>
                <w:rStyle w:val="SAPScreenElement"/>
              </w:rPr>
              <w:t>Korrespondenz anlegen (Version 2)</w:t>
            </w:r>
            <w:r>
              <w:rPr>
                <w:rStyle w:val="SAPMonospace"/>
              </w:rPr>
              <w:t>(F0744A)</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Daten eingeben</w:t>
            </w:r>
          </w:p>
        </w:tc>
        <w:tc>
          <w:tcPr>
            <w:tcW w:w="0" w:type="auto"/>
          </w:tcPr>
          <w:p w:rsidR="003C6119" w:rsidRDefault="00D41057">
            <w:r>
              <w:t xml:space="preserve">Geben Sie im Bereich </w:t>
            </w:r>
            <w:r>
              <w:rPr>
                <w:rStyle w:val="SAPScreenElement"/>
              </w:rPr>
              <w:t>Parameter</w:t>
            </w:r>
            <w:r>
              <w:t xml:space="preserve"> folgende Daten ein:</w:t>
            </w:r>
          </w:p>
          <w:p w:rsidR="003C6119" w:rsidRDefault="00D41057">
            <w:r>
              <w:rPr>
                <w:rStyle w:val="SAPScreenElement"/>
              </w:rPr>
              <w:t>Buchungskreis</w:t>
            </w:r>
            <w:r>
              <w:t xml:space="preserve">: </w:t>
            </w:r>
            <w:r>
              <w:rPr>
                <w:rStyle w:val="SAPUserEntry"/>
              </w:rPr>
              <w:t>1010</w:t>
            </w:r>
          </w:p>
          <w:p w:rsidR="003C6119" w:rsidRDefault="00D41057">
            <w:r>
              <w:rPr>
                <w:rStyle w:val="SAPScreenElement"/>
              </w:rPr>
              <w:t>Korrespondenz</w:t>
            </w:r>
            <w:r>
              <w:t xml:space="preserve">: </w:t>
            </w:r>
            <w:r>
              <w:rPr>
                <w:rStyle w:val="SAPUserEntry"/>
              </w:rPr>
              <w:t>&lt;Bericht&gt;</w:t>
            </w:r>
          </w:p>
          <w:p w:rsidR="003C6119" w:rsidRDefault="00D41057">
            <w:r>
              <w:rPr>
                <w:rStyle w:val="SAPEmphasis"/>
              </w:rPr>
              <w:t xml:space="preserve">Hinweis </w:t>
            </w:r>
            <w:r>
              <w:t>Wählen Sie einen der folgenden Berichte aus:</w:t>
            </w:r>
          </w:p>
          <w:p w:rsidR="003C6119" w:rsidRDefault="00D41057">
            <w:pPr>
              <w:pStyle w:val="listpara1"/>
              <w:numPr>
                <w:ilvl w:val="0"/>
                <w:numId w:val="18"/>
              </w:numPr>
            </w:pPr>
            <w:r>
              <w:rPr>
                <w:rStyle w:val="SAPMonospace"/>
              </w:rPr>
              <w:t>SAP06 – Kontoauszug</w:t>
            </w:r>
          </w:p>
          <w:p w:rsidR="003C6119" w:rsidRDefault="00D41057">
            <w:pPr>
              <w:pStyle w:val="listpara1"/>
              <w:numPr>
                <w:ilvl w:val="0"/>
                <w:numId w:val="3"/>
              </w:numPr>
            </w:pPr>
            <w:r>
              <w:rPr>
                <w:rStyle w:val="SAPMonospace"/>
              </w:rPr>
              <w:t>SAP08 – Offene-Posten-Liste</w:t>
            </w:r>
          </w:p>
          <w:p w:rsidR="003C6119" w:rsidRDefault="00D41057">
            <w:pPr>
              <w:pStyle w:val="listpara1"/>
              <w:numPr>
                <w:ilvl w:val="0"/>
                <w:numId w:val="3"/>
              </w:numPr>
            </w:pPr>
            <w:r>
              <w:rPr>
                <w:rStyle w:val="SAPMonospace"/>
              </w:rPr>
              <w:t>SAP09 - Interner Beleg</w:t>
            </w:r>
            <w:r>
              <w:t xml:space="preserve"> Wenn Sie diese Ausgabe verwenden, empfehlen wir Ihnen, Verfahren B</w:t>
            </w:r>
            <w:r>
              <w:t xml:space="preserve"> zu verwenden.</w:t>
            </w:r>
          </w:p>
        </w:tc>
        <w:tc>
          <w:tcPr>
            <w:tcW w:w="0" w:type="auto"/>
          </w:tcPr>
          <w:p w:rsidR="00000000" w:rsidRDefault="00D41057"/>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Lieferantendaten</w:t>
            </w:r>
          </w:p>
        </w:tc>
        <w:tc>
          <w:tcPr>
            <w:tcW w:w="0" w:type="auto"/>
          </w:tcPr>
          <w:p w:rsidR="003C6119" w:rsidRDefault="00D41057">
            <w:r>
              <w:t xml:space="preserve">Geben Sie im Bereich </w:t>
            </w:r>
            <w:r>
              <w:rPr>
                <w:rStyle w:val="SAPScreenElement"/>
              </w:rPr>
              <w:t>Parameter</w:t>
            </w:r>
            <w:r>
              <w:t xml:space="preserve"> folgende Daten ein:</w:t>
            </w:r>
          </w:p>
          <w:p w:rsidR="003C6119" w:rsidRDefault="00D41057">
            <w:r>
              <w:rPr>
                <w:rStyle w:val="SAPScreenElement"/>
              </w:rPr>
              <w:t>Kreditor</w:t>
            </w:r>
            <w:r>
              <w:t xml:space="preserve">: </w:t>
            </w:r>
            <w:r>
              <w:rPr>
                <w:rStyle w:val="SAPUserEntry"/>
              </w:rPr>
              <w:t>Markiert</w:t>
            </w:r>
          </w:p>
          <w:p w:rsidR="003C6119" w:rsidRDefault="00D41057">
            <w:r>
              <w:rPr>
                <w:rStyle w:val="SAPScreenElement"/>
              </w:rPr>
              <w:t>Lieferant</w:t>
            </w:r>
            <w:r>
              <w:t xml:space="preserve">: </w:t>
            </w:r>
            <w:r>
              <w:rPr>
                <w:rStyle w:val="SAPUserEntry"/>
              </w:rPr>
              <w:t>&lt;beliebige Lieferantennummer&gt;</w:t>
            </w:r>
          </w:p>
          <w:p w:rsidR="003C6119" w:rsidRDefault="00D41057">
            <w:r>
              <w:rPr>
                <w:rStyle w:val="SAPScreenElement"/>
              </w:rPr>
              <w:t>Offen zum Stichtag</w:t>
            </w:r>
            <w:r>
              <w:t xml:space="preserve">: </w:t>
            </w:r>
            <w:r>
              <w:rPr>
                <w:rStyle w:val="SAPUserEntry"/>
              </w:rPr>
              <w:t>&lt;beliebiges Datum&gt;</w:t>
            </w:r>
          </w:p>
          <w:p w:rsidR="003C6119" w:rsidRDefault="00D41057">
            <w:r>
              <w:rPr>
                <w:rStyle w:val="SAPScreenElement"/>
              </w:rPr>
              <w:t>Buchungen ab</w:t>
            </w:r>
            <w:r>
              <w:t xml:space="preserve">: </w:t>
            </w:r>
            <w:r>
              <w:rPr>
                <w:rStyle w:val="SAPUserEntry"/>
              </w:rPr>
              <w:t>&lt;beliebiges Datum&gt;</w:t>
            </w:r>
          </w:p>
          <w:p w:rsidR="003C6119" w:rsidRDefault="00D41057">
            <w:r>
              <w:rPr>
                <w:rStyle w:val="SAPScreenElement"/>
              </w:rPr>
              <w:t>Buchung bis</w:t>
            </w:r>
            <w:r>
              <w:t xml:space="preserve">: </w:t>
            </w:r>
            <w:r>
              <w:rPr>
                <w:rStyle w:val="SAPUserEntry"/>
              </w:rPr>
              <w:t>&lt;beliebiges Datum&gt;</w:t>
            </w:r>
          </w:p>
          <w:p w:rsidR="003C6119" w:rsidRDefault="00D41057">
            <w:r>
              <w:rPr>
                <w:rStyle w:val="SAPEmphasis"/>
              </w:rPr>
              <w:lastRenderedPageBreak/>
              <w:t xml:space="preserve">Hinweis </w:t>
            </w:r>
            <w:r>
              <w:t>Abhängig vom gewählten Bericht werden nur bestimmte Felder angezeigt. Füllen Sie nur die relevanten angezeigten Felder.</w:t>
            </w:r>
          </w:p>
          <w:p w:rsidR="003C6119" w:rsidRDefault="00D41057">
            <w:r>
              <w:t xml:space="preserve">Wählen Sie </w:t>
            </w:r>
            <w:r>
              <w:rPr>
                <w:rStyle w:val="SAPMonospace"/>
              </w:rPr>
              <w:t>Enter</w:t>
            </w:r>
            <w:r>
              <w:t>.</w:t>
            </w:r>
          </w:p>
        </w:tc>
        <w:tc>
          <w:tcPr>
            <w:tcW w:w="0" w:type="auto"/>
          </w:tcPr>
          <w:p w:rsidR="003C6119" w:rsidRDefault="00D41057">
            <w:r>
              <w:lastRenderedPageBreak/>
              <w:t>Lieferantendetails sind erfasst.</w:t>
            </w:r>
          </w:p>
        </w:tc>
        <w:tc>
          <w:tcPr>
            <w:tcW w:w="0" w:type="auto"/>
          </w:tcPr>
          <w:p w:rsidR="00000000" w:rsidRDefault="00D41057"/>
        </w:tc>
      </w:tr>
      <w:tr w:rsidR="003C6119" w:rsidTr="00D41057">
        <w:tc>
          <w:tcPr>
            <w:tcW w:w="0" w:type="auto"/>
          </w:tcPr>
          <w:p w:rsidR="003C6119" w:rsidRDefault="00D41057">
            <w:r>
              <w:t>5</w:t>
            </w:r>
          </w:p>
        </w:tc>
        <w:tc>
          <w:tcPr>
            <w:tcW w:w="0" w:type="auto"/>
          </w:tcPr>
          <w:p w:rsidR="003C6119" w:rsidRDefault="00D41057">
            <w:r>
              <w:rPr>
                <w:rStyle w:val="SAPEmphasis"/>
              </w:rPr>
              <w:t>Aktionen</w:t>
            </w:r>
          </w:p>
        </w:tc>
        <w:tc>
          <w:tcPr>
            <w:tcW w:w="0" w:type="auto"/>
          </w:tcPr>
          <w:p w:rsidR="003C6119" w:rsidRDefault="00D41057">
            <w:r>
              <w:t>Verwenden Sie die folgenden Drucktasten:</w:t>
            </w:r>
          </w:p>
          <w:p w:rsidR="003C6119" w:rsidRDefault="00D41057">
            <w:r>
              <w:rPr>
                <w:rStyle w:val="SAPScreenElement"/>
              </w:rPr>
              <w:t>Vorschau</w:t>
            </w:r>
          </w:p>
          <w:p w:rsidR="003C6119" w:rsidRDefault="00D41057">
            <w:r>
              <w:rPr>
                <w:rStyle w:val="SAPScreenElement"/>
              </w:rPr>
              <w:t>E-Mail senden</w:t>
            </w:r>
          </w:p>
          <w:p w:rsidR="003C6119" w:rsidRDefault="00D41057">
            <w:r>
              <w:rPr>
                <w:rStyle w:val="SAPScreenElement"/>
              </w:rPr>
              <w:t>Drucken</w:t>
            </w:r>
            <w:r>
              <w:t>.</w:t>
            </w:r>
          </w:p>
        </w:tc>
        <w:tc>
          <w:tcPr>
            <w:tcW w:w="0" w:type="auto"/>
          </w:tcPr>
          <w:p w:rsidR="003C6119" w:rsidRDefault="00D41057">
            <w:r>
              <w:t>Die Korrespondenz wird entsprechend der gewählten Kriterien erstellt.</w:t>
            </w:r>
          </w:p>
          <w:p w:rsidR="003C6119" w:rsidRDefault="00D41057">
            <w:r>
              <w:rPr>
                <w:rStyle w:val="SAPEmphasis"/>
              </w:rPr>
              <w:t xml:space="preserve">Hinweis </w:t>
            </w:r>
            <w:r>
              <w:t xml:space="preserve">Wenn das Feld </w:t>
            </w:r>
            <w:r>
              <w:rPr>
                <w:rStyle w:val="SAPScreenElement"/>
              </w:rPr>
              <w:t>Referenz</w:t>
            </w:r>
            <w:r>
              <w:t xml:space="preserve"> im FI-Beleg ausgefüllt ist, wird in der Spalte </w:t>
            </w:r>
            <w:r>
              <w:rPr>
                <w:rStyle w:val="SAPScreenElement"/>
              </w:rPr>
              <w:t>Belegnummer</w:t>
            </w:r>
            <w:r>
              <w:t xml:space="preserve"> des Formulars der Referenztext angezeigt. Anderenfalls wird die Belegnummer angezeigt.</w:t>
            </w:r>
          </w:p>
          <w:p w:rsidR="003C6119" w:rsidRDefault="00D41057">
            <w:r>
              <w:t>Die Korrespondenzsprache für das Formular hängt von den Spracheinstellungen des Geschäftspartners in dessen Stammdaten ab.</w:t>
            </w:r>
          </w:p>
        </w:tc>
        <w:tc>
          <w:tcPr>
            <w:tcW w:w="0" w:type="auto"/>
          </w:tcPr>
          <w:p w:rsidR="003C6119" w:rsidRDefault="003C6119"/>
        </w:tc>
      </w:tr>
    </w:tbl>
    <w:p w:rsidR="003C6119" w:rsidRDefault="00D41057">
      <w:pPr>
        <w:pStyle w:val="SAPKeyblockTitle"/>
      </w:pPr>
      <w:r>
        <w:t>Verfahren B</w:t>
      </w:r>
    </w:p>
    <w:tbl>
      <w:tblPr>
        <w:tblStyle w:val="SAPStandardTable"/>
        <w:tblW w:w="0" w:type="auto"/>
        <w:tblLook w:val="0620" w:firstRow="1" w:lastRow="0" w:firstColumn="0" w:lastColumn="0" w:noHBand="1" w:noVBand="1"/>
      </w:tblPr>
      <w:tblGrid>
        <w:gridCol w:w="1461"/>
        <w:gridCol w:w="1741"/>
        <w:gridCol w:w="5381"/>
        <w:gridCol w:w="3162"/>
        <w:gridCol w:w="2426"/>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rPr>
                <w:rStyle w:val="SAPEmphasis"/>
              </w:rPr>
              <w:t>Testschrittnummer</w:t>
            </w:r>
          </w:p>
        </w:tc>
        <w:tc>
          <w:tcPr>
            <w:tcW w:w="0" w:type="auto"/>
          </w:tcPr>
          <w:p w:rsidR="003C6119" w:rsidRDefault="00D41057">
            <w:pPr>
              <w:pStyle w:val="SAPTableHeader"/>
            </w:pPr>
            <w:r>
              <w:rPr>
                <w:rStyle w:val="SAPEmphasis"/>
              </w:rPr>
              <w:t>Bezeichnung des Testschritts</w:t>
            </w:r>
          </w:p>
        </w:tc>
        <w:tc>
          <w:tcPr>
            <w:tcW w:w="0" w:type="auto"/>
          </w:tcPr>
          <w:p w:rsidR="003C6119" w:rsidRDefault="00D41057">
            <w:pPr>
              <w:pStyle w:val="SAPTableHeader"/>
            </w:pPr>
            <w:r>
              <w:rPr>
                <w:rStyle w:val="SAPEmphasis"/>
              </w:rPr>
              <w:t>Anweisungen</w:t>
            </w:r>
          </w:p>
        </w:tc>
        <w:tc>
          <w:tcPr>
            <w:tcW w:w="0" w:type="auto"/>
          </w:tcPr>
          <w:p w:rsidR="003C6119" w:rsidRDefault="00D41057">
            <w:pPr>
              <w:pStyle w:val="SAPTableHeader"/>
            </w:pPr>
            <w:r>
              <w:rPr>
                <w:rStyle w:val="SAPEmphasis"/>
              </w:rPr>
              <w:t>Erwartetes Ergebnis</w:t>
            </w:r>
          </w:p>
        </w:tc>
        <w:tc>
          <w:tcPr>
            <w:tcW w:w="0" w:type="auto"/>
          </w:tcPr>
          <w:p w:rsidR="003C6119" w:rsidRDefault="00D41057">
            <w:pPr>
              <w:pStyle w:val="SAPTableHeader"/>
            </w:pPr>
            <w:r>
              <w:rPr>
                <w:rStyle w:val="SAPEmphasis"/>
              </w:rP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Kreditorenbuchhalter oder Hauptbuchhalter an.</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Buchungsbelege verwalten</w:t>
            </w:r>
            <w:r>
              <w:rPr>
                <w:rStyle w:val="SAPMonospace"/>
              </w:rPr>
              <w:t>(F0717)</w:t>
            </w:r>
            <w:r>
              <w:t>.</w:t>
            </w:r>
          </w:p>
        </w:tc>
        <w:tc>
          <w:tcPr>
            <w:tcW w:w="0" w:type="auto"/>
          </w:tcPr>
          <w:p w:rsidR="003C6119" w:rsidRDefault="00D41057">
            <w:r>
              <w:t xml:space="preserve">Die Sicht </w:t>
            </w:r>
            <w:r>
              <w:rPr>
                <w:rStyle w:val="SAPScreenElement"/>
              </w:rPr>
              <w:t>Buchungsbelege verwalten</w:t>
            </w:r>
            <w:r>
              <w:t xml:space="preserve"> wird angezeigt.</w:t>
            </w:r>
          </w:p>
        </w:tc>
        <w:tc>
          <w:tcPr>
            <w:tcW w:w="0" w:type="auto"/>
          </w:tcPr>
          <w:p w:rsidR="00000000" w:rsidRDefault="00D41057"/>
        </w:tc>
      </w:tr>
      <w:tr w:rsidR="003C6119" w:rsidTr="00D41057">
        <w:tc>
          <w:tcPr>
            <w:tcW w:w="0" w:type="auto"/>
          </w:tcPr>
          <w:p w:rsidR="003C6119" w:rsidRDefault="00D41057">
            <w:r>
              <w:t>3</w:t>
            </w:r>
          </w:p>
        </w:tc>
        <w:tc>
          <w:tcPr>
            <w:tcW w:w="0" w:type="auto"/>
          </w:tcPr>
          <w:p w:rsidR="003C6119" w:rsidRDefault="00D41057">
            <w:r>
              <w:rPr>
                <w:rStyle w:val="SAPEmphasis"/>
              </w:rPr>
              <w:t>Buchungsbeleg auswählen</w:t>
            </w:r>
          </w:p>
        </w:tc>
        <w:tc>
          <w:tcPr>
            <w:tcW w:w="0" w:type="auto"/>
          </w:tcPr>
          <w:p w:rsidR="003C6119" w:rsidRDefault="00D41057">
            <w:r>
              <w:t xml:space="preserve">Geben Sie folgende Daten ein, und wählen Sie </w:t>
            </w:r>
            <w:r>
              <w:rPr>
                <w:rStyle w:val="SAPScreenElement"/>
              </w:rPr>
              <w:t>Starten</w:t>
            </w:r>
            <w:r>
              <w:t>.</w:t>
            </w:r>
          </w:p>
          <w:p w:rsidR="003C6119" w:rsidRDefault="00D41057">
            <w:r>
              <w:rPr>
                <w:rStyle w:val="SAPScreenElement"/>
              </w:rPr>
              <w:t>Buchungskreis</w:t>
            </w:r>
            <w:r>
              <w:t xml:space="preserve">: </w:t>
            </w:r>
            <w:r>
              <w:rPr>
                <w:rStyle w:val="SAPUserEntry"/>
              </w:rPr>
              <w:t>1010</w:t>
            </w:r>
          </w:p>
          <w:p w:rsidR="003C6119" w:rsidRDefault="00D41057">
            <w:r>
              <w:rPr>
                <w:rStyle w:val="SAPScreenElement"/>
              </w:rPr>
              <w:t>Ledger-Gruppe</w:t>
            </w:r>
            <w:r>
              <w:t xml:space="preserve">: </w:t>
            </w:r>
            <w:r>
              <w:rPr>
                <w:rStyle w:val="SAPUserEntry"/>
              </w:rPr>
              <w:t>leer</w:t>
            </w:r>
          </w:p>
          <w:p w:rsidR="003C6119" w:rsidRDefault="00D41057">
            <w:r>
              <w:rPr>
                <w:rStyle w:val="SAPScreenElement"/>
              </w:rPr>
              <w:t>Buchungsbelegart</w:t>
            </w:r>
            <w:r>
              <w:t xml:space="preserve">: (optional) z.B. </w:t>
            </w:r>
            <w:r>
              <w:rPr>
                <w:rStyle w:val="SAPUserEntry"/>
              </w:rPr>
              <w:t>SA</w:t>
            </w:r>
          </w:p>
          <w:p w:rsidR="003C6119" w:rsidRDefault="00D41057">
            <w:r>
              <w:rPr>
                <w:rStyle w:val="SAPScreenElement"/>
              </w:rPr>
              <w:t>Buchungsbeleg</w:t>
            </w:r>
            <w:r>
              <w:t xml:space="preserve">: </w:t>
            </w:r>
            <w:r>
              <w:rPr>
                <w:rStyle w:val="SAPUserEntry"/>
              </w:rPr>
              <w:t>&lt;leer&gt;</w:t>
            </w:r>
          </w:p>
          <w:p w:rsidR="003C6119" w:rsidRDefault="00D41057">
            <w:r>
              <w:rPr>
                <w:rStyle w:val="SAPScreenElement"/>
              </w:rPr>
              <w:lastRenderedPageBreak/>
              <w:t>Buchungsbelegdatum</w:t>
            </w:r>
            <w:r>
              <w:t xml:space="preserve">: (optional) </w:t>
            </w:r>
            <w:r>
              <w:rPr>
                <w:rStyle w:val="SAPUserEntry"/>
              </w:rPr>
              <w:t>&lt;Datum&gt;</w:t>
            </w:r>
          </w:p>
          <w:p w:rsidR="003C6119" w:rsidRDefault="00D41057">
            <w:r>
              <w:rPr>
                <w:rStyle w:val="SAPScreenElement"/>
              </w:rPr>
              <w:t>Periode</w:t>
            </w:r>
            <w:r>
              <w:t>: (optional)</w:t>
            </w:r>
            <w:r>
              <w:t xml:space="preserve"> </w:t>
            </w:r>
            <w:r>
              <w:rPr>
                <w:rStyle w:val="SAPUserEntry"/>
              </w:rPr>
              <w:t>&lt;Periode&gt;</w:t>
            </w:r>
          </w:p>
          <w:p w:rsidR="003C6119" w:rsidRDefault="00D41057">
            <w:r>
              <w:rPr>
                <w:rStyle w:val="SAPScreenElement"/>
              </w:rPr>
              <w:t>Geschäftsjahr</w:t>
            </w:r>
            <w:r>
              <w:t xml:space="preserve">: </w:t>
            </w:r>
            <w:r>
              <w:rPr>
                <w:rStyle w:val="SAPUserEntry"/>
              </w:rPr>
              <w:t>&lt;Jahr des Buchungsbelegs&gt;</w:t>
            </w:r>
          </w:p>
          <w:p w:rsidR="003C6119" w:rsidRDefault="00D41057">
            <w:r>
              <w:rPr>
                <w:rStyle w:val="SAPScreenElement"/>
              </w:rPr>
              <w:t>Buchungsdatum</w:t>
            </w:r>
            <w:r>
              <w:t xml:space="preserve"> (optional): </w:t>
            </w:r>
            <w:r>
              <w:rPr>
                <w:rStyle w:val="SAPUserEntry"/>
              </w:rPr>
              <w:t>&lt;Datum&gt;</w:t>
            </w:r>
          </w:p>
        </w:tc>
        <w:tc>
          <w:tcPr>
            <w:tcW w:w="0" w:type="auto"/>
          </w:tcPr>
          <w:p w:rsidR="003C6119" w:rsidRDefault="00D41057">
            <w:r>
              <w:lastRenderedPageBreak/>
              <w:t xml:space="preserve">Ausgewählte Buchungsbelege werden in der Liste </w:t>
            </w:r>
            <w:r>
              <w:rPr>
                <w:rStyle w:val="SAPScreenElement"/>
              </w:rPr>
              <w:t>Buchungsbelege</w:t>
            </w:r>
            <w:r>
              <w:t xml:space="preserve"> angezeigt.</w:t>
            </w:r>
          </w:p>
        </w:tc>
        <w:tc>
          <w:tcPr>
            <w:tcW w:w="0" w:type="auto"/>
          </w:tcPr>
          <w:p w:rsidR="00000000" w:rsidRDefault="00D41057"/>
        </w:tc>
      </w:tr>
      <w:tr w:rsidR="003C6119" w:rsidTr="00D41057">
        <w:tc>
          <w:tcPr>
            <w:tcW w:w="0" w:type="auto"/>
          </w:tcPr>
          <w:p w:rsidR="003C6119" w:rsidRDefault="00D41057">
            <w:r>
              <w:t>4</w:t>
            </w:r>
          </w:p>
        </w:tc>
        <w:tc>
          <w:tcPr>
            <w:tcW w:w="0" w:type="auto"/>
          </w:tcPr>
          <w:p w:rsidR="003C6119" w:rsidRDefault="00D41057">
            <w:r>
              <w:rPr>
                <w:rStyle w:val="SAPEmphasis"/>
              </w:rPr>
              <w:t>Buchungsbeleg verwalten</w:t>
            </w:r>
          </w:p>
        </w:tc>
        <w:tc>
          <w:tcPr>
            <w:tcW w:w="0" w:type="auto"/>
          </w:tcPr>
          <w:p w:rsidR="003C6119" w:rsidRDefault="00D41057">
            <w:r>
              <w:t xml:space="preserve">Markieren Sie eine Buchungsbelegnummer, und wählen Sie </w:t>
            </w:r>
            <w:r>
              <w:rPr>
                <w:rStyle w:val="SAPScreenElement"/>
              </w:rPr>
              <w:t>Buchungsbelege</w:t>
            </w:r>
            <w:r>
              <w:rPr>
                <w:rStyle w:val="SAPScreenElement"/>
              </w:rPr>
              <w:t xml:space="preserve"> verwalten</w:t>
            </w:r>
            <w:r>
              <w:t>.</w:t>
            </w:r>
          </w:p>
        </w:tc>
        <w:tc>
          <w:tcPr>
            <w:tcW w:w="0" w:type="auto"/>
          </w:tcPr>
          <w:p w:rsidR="003C6119" w:rsidRDefault="00D41057">
            <w:r>
              <w:t xml:space="preserve">In der </w:t>
            </w:r>
            <w:r>
              <w:rPr>
                <w:rStyle w:val="SAPScreenElement"/>
              </w:rPr>
              <w:t>Buchungsbeleg - Erfassungssicht</w:t>
            </w:r>
            <w:r>
              <w:t xml:space="preserve"> werden die Belegdetails angezeigt.</w:t>
            </w:r>
          </w:p>
        </w:tc>
        <w:tc>
          <w:tcPr>
            <w:tcW w:w="0" w:type="auto"/>
          </w:tcPr>
          <w:p w:rsidR="00000000" w:rsidRDefault="00D41057"/>
        </w:tc>
      </w:tr>
      <w:tr w:rsidR="003C6119" w:rsidTr="00D41057">
        <w:tc>
          <w:tcPr>
            <w:tcW w:w="0" w:type="auto"/>
          </w:tcPr>
          <w:p w:rsidR="003C6119" w:rsidRDefault="00D41057">
            <w:r>
              <w:t>5</w:t>
            </w:r>
          </w:p>
        </w:tc>
        <w:tc>
          <w:tcPr>
            <w:tcW w:w="0" w:type="auto"/>
          </w:tcPr>
          <w:p w:rsidR="003C6119" w:rsidRDefault="00D41057">
            <w:r>
              <w:rPr>
                <w:rStyle w:val="SAPEmphasis"/>
              </w:rPr>
              <w:t>Korrespondenz</w:t>
            </w:r>
          </w:p>
        </w:tc>
        <w:tc>
          <w:tcPr>
            <w:tcW w:w="0" w:type="auto"/>
          </w:tcPr>
          <w:p w:rsidR="003C6119" w:rsidRDefault="00D41057">
            <w:r>
              <w:t xml:space="preserve">Wählen Sie </w:t>
            </w:r>
            <w:r>
              <w:rPr>
                <w:rStyle w:val="SAPScreenElement"/>
              </w:rPr>
              <w:t>Korrespondenz anlegen</w:t>
            </w:r>
            <w:r>
              <w:t>.</w:t>
            </w:r>
          </w:p>
        </w:tc>
        <w:tc>
          <w:tcPr>
            <w:tcW w:w="0" w:type="auto"/>
          </w:tcPr>
          <w:p w:rsidR="003C6119" w:rsidRDefault="00D41057">
            <w:r>
              <w:t xml:space="preserve">Die Sicht </w:t>
            </w:r>
            <w:r>
              <w:rPr>
                <w:rStyle w:val="SAPScreenElement"/>
              </w:rPr>
              <w:t>Korrespondenz anlegen</w:t>
            </w:r>
            <w:r>
              <w:t xml:space="preserve"> wird angezeigt.</w:t>
            </w:r>
          </w:p>
        </w:tc>
        <w:tc>
          <w:tcPr>
            <w:tcW w:w="0" w:type="auto"/>
          </w:tcPr>
          <w:p w:rsidR="00000000" w:rsidRDefault="00D41057"/>
        </w:tc>
      </w:tr>
      <w:tr w:rsidR="003C6119" w:rsidTr="00D41057">
        <w:tc>
          <w:tcPr>
            <w:tcW w:w="0" w:type="auto"/>
          </w:tcPr>
          <w:p w:rsidR="003C6119" w:rsidRDefault="00D41057">
            <w:r>
              <w:t>6</w:t>
            </w:r>
          </w:p>
        </w:tc>
        <w:tc>
          <w:tcPr>
            <w:tcW w:w="0" w:type="auto"/>
          </w:tcPr>
          <w:p w:rsidR="003C6119" w:rsidRDefault="00D41057">
            <w:r>
              <w:rPr>
                <w:rStyle w:val="SAPEmphasis"/>
              </w:rPr>
              <w:t>Erfassungssicht</w:t>
            </w:r>
          </w:p>
        </w:tc>
        <w:tc>
          <w:tcPr>
            <w:tcW w:w="0" w:type="auto"/>
          </w:tcPr>
          <w:p w:rsidR="003C6119" w:rsidRDefault="00D41057">
            <w:r>
              <w:t xml:space="preserve">Geben Sie im Bereich </w:t>
            </w:r>
            <w:r>
              <w:rPr>
                <w:rStyle w:val="SAPScreenElement"/>
              </w:rPr>
              <w:t>Parameter</w:t>
            </w:r>
            <w:r>
              <w:t xml:space="preserve"> folgende Daten ein:</w:t>
            </w:r>
          </w:p>
          <w:p w:rsidR="003C6119" w:rsidRDefault="00D41057">
            <w:r>
              <w:rPr>
                <w:rStyle w:val="SAPScreenElement"/>
              </w:rPr>
              <w:t>Buchungskreis</w:t>
            </w:r>
            <w:r>
              <w:t xml:space="preserve">: </w:t>
            </w:r>
            <w:r>
              <w:rPr>
                <w:rStyle w:val="SAPUserEntry"/>
              </w:rPr>
              <w:t>1010</w:t>
            </w:r>
          </w:p>
          <w:p w:rsidR="003C6119" w:rsidRDefault="00D41057">
            <w:r>
              <w:rPr>
                <w:rStyle w:val="SAPScreenElement"/>
              </w:rPr>
              <w:t>Korrespondenz</w:t>
            </w:r>
            <w:r>
              <w:t xml:space="preserve">: </w:t>
            </w:r>
            <w:r>
              <w:rPr>
                <w:rStyle w:val="SAPUserEntry"/>
              </w:rPr>
              <w:t>SAP09 (Interner Beleg - Erfassungssicht)</w:t>
            </w:r>
          </w:p>
          <w:p w:rsidR="003C6119" w:rsidRDefault="00D41057">
            <w:r>
              <w:rPr>
                <w:rStyle w:val="SAPEmphasis"/>
              </w:rPr>
              <w:t xml:space="preserve">Hinweis </w:t>
            </w:r>
            <w:r>
              <w:t>Möglicherweise werden zwei Felder (</w:t>
            </w:r>
            <w:r>
              <w:rPr>
                <w:rStyle w:val="SAPScreenElement"/>
              </w:rPr>
              <w:t>Buchungsbeleg</w:t>
            </w:r>
            <w:r>
              <w:t xml:space="preserve">, </w:t>
            </w:r>
            <w:r>
              <w:rPr>
                <w:rStyle w:val="SAPScreenElement"/>
              </w:rPr>
              <w:t>Geschäftsjahr</w:t>
            </w:r>
            <w:r>
              <w:t>) angezeigt. Wenn dies der Fall ist, geben Sie die entsprechenden Werte ein.</w:t>
            </w:r>
          </w:p>
        </w:tc>
        <w:tc>
          <w:tcPr>
            <w:tcW w:w="0" w:type="auto"/>
          </w:tcPr>
          <w:p w:rsidR="003C6119" w:rsidRDefault="00D41057">
            <w:r>
              <w:t xml:space="preserve">Verfügbare </w:t>
            </w:r>
            <w:r>
              <w:t>Felder werden angezeigt und automatisch ausgefüllt.</w:t>
            </w:r>
          </w:p>
        </w:tc>
        <w:tc>
          <w:tcPr>
            <w:tcW w:w="0" w:type="auto"/>
          </w:tcPr>
          <w:p w:rsidR="00000000" w:rsidRDefault="00D41057"/>
        </w:tc>
      </w:tr>
      <w:tr w:rsidR="003C6119" w:rsidTr="00D41057">
        <w:tc>
          <w:tcPr>
            <w:tcW w:w="0" w:type="auto"/>
          </w:tcPr>
          <w:p w:rsidR="003C6119" w:rsidRDefault="00D41057">
            <w:r>
              <w:t>7</w:t>
            </w:r>
          </w:p>
        </w:tc>
        <w:tc>
          <w:tcPr>
            <w:tcW w:w="0" w:type="auto"/>
          </w:tcPr>
          <w:p w:rsidR="003C6119" w:rsidRDefault="00D41057">
            <w:r>
              <w:rPr>
                <w:rStyle w:val="SAPEmphasis"/>
              </w:rPr>
              <w:t>Aktionen</w:t>
            </w:r>
          </w:p>
        </w:tc>
        <w:tc>
          <w:tcPr>
            <w:tcW w:w="0" w:type="auto"/>
          </w:tcPr>
          <w:p w:rsidR="003C6119" w:rsidRDefault="00D41057">
            <w:r>
              <w:t>Verwenden Sie die folgenden Drucktasten:</w:t>
            </w:r>
          </w:p>
          <w:p w:rsidR="003C6119" w:rsidRDefault="00D41057">
            <w:r>
              <w:rPr>
                <w:rStyle w:val="SAPScreenElement"/>
              </w:rPr>
              <w:t>Vorschau</w:t>
            </w:r>
          </w:p>
          <w:p w:rsidR="003C6119" w:rsidRDefault="00D41057">
            <w:r>
              <w:rPr>
                <w:rStyle w:val="SAPScreenElement"/>
              </w:rPr>
              <w:t>E-Mail senden</w:t>
            </w:r>
          </w:p>
          <w:p w:rsidR="003C6119" w:rsidRDefault="00D41057">
            <w:r>
              <w:rPr>
                <w:rStyle w:val="SAPScreenElement"/>
              </w:rPr>
              <w:t>Drucken</w:t>
            </w:r>
            <w:r>
              <w:t>.</w:t>
            </w:r>
          </w:p>
        </w:tc>
        <w:tc>
          <w:tcPr>
            <w:tcW w:w="0" w:type="auto"/>
          </w:tcPr>
          <w:p w:rsidR="003C6119" w:rsidRDefault="00D41057">
            <w:r>
              <w:t>Die Korrespondenz wird entsprechend der gewählten Kriterien erstellt.</w:t>
            </w:r>
          </w:p>
        </w:tc>
        <w:tc>
          <w:tcPr>
            <w:tcW w:w="0" w:type="auto"/>
          </w:tcPr>
          <w:p w:rsidR="00000000" w:rsidRDefault="00D41057"/>
        </w:tc>
      </w:tr>
      <w:tr w:rsidR="003C6119" w:rsidTr="00D41057">
        <w:tc>
          <w:tcPr>
            <w:tcW w:w="0" w:type="auto"/>
          </w:tcPr>
          <w:p w:rsidR="003C6119" w:rsidRDefault="00D41057">
            <w:r>
              <w:t>8</w:t>
            </w:r>
          </w:p>
        </w:tc>
        <w:tc>
          <w:tcPr>
            <w:tcW w:w="0" w:type="auto"/>
          </w:tcPr>
          <w:p w:rsidR="003C6119" w:rsidRDefault="00D41057">
            <w:r>
              <w:rPr>
                <w:rStyle w:val="SAPEmphasis"/>
              </w:rPr>
              <w:t>Beenden</w:t>
            </w:r>
          </w:p>
        </w:tc>
        <w:tc>
          <w:tcPr>
            <w:tcW w:w="0" w:type="auto"/>
          </w:tcPr>
          <w:p w:rsidR="003C6119" w:rsidRDefault="00D41057">
            <w:r>
              <w:t xml:space="preserve">Wählen Sie </w:t>
            </w:r>
            <w:r>
              <w:rPr>
                <w:rStyle w:val="SAPScreenElement"/>
              </w:rPr>
              <w:t>Startseite</w:t>
            </w:r>
            <w:r>
              <w:t xml:space="preserve">, um den </w:t>
            </w:r>
            <w:r>
              <w:t>Vorgang zu beenden.</w:t>
            </w:r>
          </w:p>
        </w:tc>
        <w:tc>
          <w:tcPr>
            <w:tcW w:w="0" w:type="auto"/>
          </w:tcPr>
          <w:p w:rsidR="003C6119" w:rsidRDefault="00D41057">
            <w:r>
              <w:t>Das SAP Fiori Launchpad wird angezeigt.</w:t>
            </w:r>
          </w:p>
        </w:tc>
        <w:tc>
          <w:tcPr>
            <w:tcW w:w="0" w:type="auto"/>
          </w:tcPr>
          <w:p w:rsidR="00000000" w:rsidRDefault="00D41057"/>
        </w:tc>
      </w:tr>
      <w:tr w:rsidR="003C6119" w:rsidTr="00D41057">
        <w:tc>
          <w:tcPr>
            <w:tcW w:w="0" w:type="auto"/>
          </w:tcPr>
          <w:p w:rsidR="003C6119" w:rsidRDefault="00D41057">
            <w:r>
              <w:t>9</w:t>
            </w:r>
          </w:p>
        </w:tc>
        <w:tc>
          <w:tcPr>
            <w:tcW w:w="0" w:type="auto"/>
          </w:tcPr>
          <w:p w:rsidR="003C6119" w:rsidRDefault="00D41057">
            <w:r>
              <w:rPr>
                <w:rStyle w:val="SAPEmphasis"/>
              </w:rPr>
              <w:t>Ledger-Sicht</w:t>
            </w:r>
          </w:p>
        </w:tc>
        <w:tc>
          <w:tcPr>
            <w:tcW w:w="0" w:type="auto"/>
          </w:tcPr>
          <w:p w:rsidR="003C6119" w:rsidRDefault="00D41057">
            <w:r>
              <w:t>Wiederholen Sie die Schritte 1-5, und markieren Sie Folgendes:</w:t>
            </w:r>
          </w:p>
          <w:p w:rsidR="003C6119" w:rsidRDefault="00D41057">
            <w:r>
              <w:rPr>
                <w:rStyle w:val="SAPScreenElement"/>
              </w:rPr>
              <w:t>Buchungskreis</w:t>
            </w:r>
            <w:r>
              <w:t xml:space="preserve">: </w:t>
            </w:r>
            <w:r>
              <w:rPr>
                <w:rStyle w:val="SAPUserEntry"/>
              </w:rPr>
              <w:t>1010</w:t>
            </w:r>
          </w:p>
          <w:p w:rsidR="003C6119" w:rsidRDefault="00D41057">
            <w:r>
              <w:rPr>
                <w:rStyle w:val="SAPScreenElement"/>
              </w:rPr>
              <w:t>Korrespondenz</w:t>
            </w:r>
            <w:r>
              <w:t xml:space="preserve">: </w:t>
            </w:r>
            <w:r>
              <w:rPr>
                <w:rStyle w:val="SAPUserEntry"/>
              </w:rPr>
              <w:t>SAP09 (Interner Beleg - Ledger-Sicht)</w:t>
            </w:r>
          </w:p>
        </w:tc>
        <w:tc>
          <w:tcPr>
            <w:tcW w:w="0" w:type="auto"/>
          </w:tcPr>
          <w:p w:rsidR="003C6119" w:rsidRDefault="00D41057">
            <w:r>
              <w:t xml:space="preserve">Verfügbare Felder werden angezeigt und </w:t>
            </w:r>
            <w:r>
              <w:t>automatisch ausgefüllt.</w:t>
            </w:r>
          </w:p>
        </w:tc>
        <w:tc>
          <w:tcPr>
            <w:tcW w:w="0" w:type="auto"/>
          </w:tcPr>
          <w:p w:rsidR="00000000" w:rsidRDefault="00D41057"/>
        </w:tc>
      </w:tr>
      <w:tr w:rsidR="003C6119" w:rsidTr="00D41057">
        <w:tc>
          <w:tcPr>
            <w:tcW w:w="0" w:type="auto"/>
          </w:tcPr>
          <w:p w:rsidR="003C6119" w:rsidRDefault="00D41057">
            <w:r>
              <w:t>10</w:t>
            </w:r>
          </w:p>
        </w:tc>
        <w:tc>
          <w:tcPr>
            <w:tcW w:w="0" w:type="auto"/>
          </w:tcPr>
          <w:p w:rsidR="003C6119" w:rsidRDefault="00D41057">
            <w:r>
              <w:rPr>
                <w:rStyle w:val="SAPEmphasis"/>
              </w:rPr>
              <w:t>Parameter</w:t>
            </w:r>
          </w:p>
        </w:tc>
        <w:tc>
          <w:tcPr>
            <w:tcW w:w="0" w:type="auto"/>
          </w:tcPr>
          <w:p w:rsidR="003C6119" w:rsidRDefault="00D41057">
            <w:r>
              <w:t xml:space="preserve">Wählen Sie </w:t>
            </w:r>
            <w:r>
              <w:rPr>
                <w:rStyle w:val="SAPScreenElement"/>
              </w:rPr>
              <w:t>Erweiterte Parameter</w:t>
            </w:r>
            <w:r>
              <w:t>, und nehmen Sie folgende Einträge vor:</w:t>
            </w:r>
          </w:p>
          <w:p w:rsidR="003C6119" w:rsidRDefault="00D41057">
            <w:r>
              <w:rPr>
                <w:rStyle w:val="SAPScreenElement"/>
              </w:rPr>
              <w:lastRenderedPageBreak/>
              <w:t>Ledger</w:t>
            </w:r>
            <w:r>
              <w:t xml:space="preserve">: </w:t>
            </w:r>
            <w:r>
              <w:rPr>
                <w:rStyle w:val="SAPUserEntry"/>
              </w:rPr>
              <w:t>&lt;ein beliebiger Ledger, z.B. 0L&gt;</w:t>
            </w:r>
          </w:p>
        </w:tc>
        <w:tc>
          <w:tcPr>
            <w:tcW w:w="0" w:type="auto"/>
          </w:tcPr>
          <w:p w:rsidR="00000000" w:rsidRDefault="00D41057"/>
        </w:tc>
        <w:tc>
          <w:tcPr>
            <w:tcW w:w="0" w:type="auto"/>
          </w:tcPr>
          <w:p w:rsidR="00000000" w:rsidRDefault="00D41057"/>
        </w:tc>
      </w:tr>
      <w:tr w:rsidR="003C6119" w:rsidTr="00D41057">
        <w:tc>
          <w:tcPr>
            <w:tcW w:w="0" w:type="auto"/>
          </w:tcPr>
          <w:p w:rsidR="003C6119" w:rsidRDefault="00D41057">
            <w:r>
              <w:t>11</w:t>
            </w:r>
          </w:p>
        </w:tc>
        <w:tc>
          <w:tcPr>
            <w:tcW w:w="0" w:type="auto"/>
          </w:tcPr>
          <w:p w:rsidR="003C6119" w:rsidRDefault="00D41057">
            <w:r>
              <w:rPr>
                <w:rStyle w:val="SAPEmphasis"/>
              </w:rPr>
              <w:t>Aktionen</w:t>
            </w:r>
          </w:p>
        </w:tc>
        <w:tc>
          <w:tcPr>
            <w:tcW w:w="0" w:type="auto"/>
          </w:tcPr>
          <w:p w:rsidR="003C6119" w:rsidRDefault="00D41057">
            <w:r>
              <w:t>Verwenden Sie die folgenden Drucktasten:</w:t>
            </w:r>
          </w:p>
          <w:p w:rsidR="003C6119" w:rsidRDefault="00D41057">
            <w:r>
              <w:rPr>
                <w:rStyle w:val="SAPScreenElement"/>
              </w:rPr>
              <w:t>Vorschau</w:t>
            </w:r>
          </w:p>
          <w:p w:rsidR="003C6119" w:rsidRDefault="00D41057">
            <w:r>
              <w:rPr>
                <w:rStyle w:val="SAPScreenElement"/>
              </w:rPr>
              <w:t>E-Mail senden</w:t>
            </w:r>
          </w:p>
          <w:p w:rsidR="003C6119" w:rsidRDefault="00D41057">
            <w:r>
              <w:rPr>
                <w:rStyle w:val="SAPScreenElement"/>
              </w:rPr>
              <w:t>Drucken</w:t>
            </w:r>
            <w:r>
              <w:t>.</w:t>
            </w:r>
          </w:p>
        </w:tc>
        <w:tc>
          <w:tcPr>
            <w:tcW w:w="0" w:type="auto"/>
          </w:tcPr>
          <w:p w:rsidR="003C6119" w:rsidRDefault="00D41057">
            <w:r>
              <w:t>Die Korrespondenz</w:t>
            </w:r>
            <w:r>
              <w:t xml:space="preserve"> wird entsprechend der gewählten Kriterien erstellt.</w:t>
            </w:r>
          </w:p>
        </w:tc>
        <w:tc>
          <w:tcPr>
            <w:tcW w:w="0" w:type="auto"/>
          </w:tcPr>
          <w:p w:rsidR="00000000" w:rsidRDefault="00D41057"/>
        </w:tc>
      </w:tr>
    </w:tbl>
    <w:p w:rsidR="00D41057" w:rsidRDefault="00D41057"/>
    <w:p w:rsidR="003C6119" w:rsidRDefault="00D41057">
      <w:pPr>
        <w:pStyle w:val="Heading2"/>
      </w:pPr>
      <w:bookmarkStart w:id="104" w:name="d2e4243"/>
      <w:bookmarkStart w:id="105" w:name="_Toc52228252"/>
      <w:r>
        <w:t>Fehlbuchung</w:t>
      </w:r>
      <w:bookmarkEnd w:id="104"/>
      <w:bookmarkEnd w:id="105"/>
    </w:p>
    <w:p w:rsidR="003C6119" w:rsidRDefault="00D41057">
      <w:pPr>
        <w:pStyle w:val="Heading3"/>
      </w:pPr>
      <w:bookmarkStart w:id="106" w:name="unique_40"/>
      <w:bookmarkStart w:id="107" w:name="_Toc52228253"/>
      <w:r>
        <w:t>Ausgleich zurücknehmen</w:t>
      </w:r>
      <w:bookmarkEnd w:id="106"/>
      <w:bookmarkEnd w:id="107"/>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nehmen Sie einen Ausgleich zurück.</w:t>
      </w:r>
    </w:p>
    <w:p w:rsidR="003C6119" w:rsidRDefault="00D41057">
      <w:pPr>
        <w:pStyle w:val="SAPKeyblockTitle"/>
      </w:pPr>
      <w:r>
        <w:lastRenderedPageBreak/>
        <w:t>Voraussetzung</w:t>
      </w:r>
    </w:p>
    <w:p w:rsidR="00D41057" w:rsidRDefault="00D41057">
      <w:r>
        <w:t xml:space="preserve">Rechnungen und </w:t>
      </w:r>
      <w:r>
        <w:t>Zahlungen wurden gebucht.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521"/>
        <w:gridCol w:w="1832"/>
        <w:gridCol w:w="4782"/>
        <w:gridCol w:w="3460"/>
        <w:gridCol w:w="2576"/>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Ausgleich zurücknehmen</w:t>
            </w:r>
            <w:r>
              <w:rPr>
                <w:rStyle w:val="SAPMonospace"/>
              </w:rPr>
              <w:t>(F2223)</w:t>
            </w:r>
            <w:r>
              <w:t>.</w:t>
            </w:r>
          </w:p>
        </w:tc>
        <w:tc>
          <w:tcPr>
            <w:tcW w:w="0" w:type="auto"/>
          </w:tcPr>
          <w:p w:rsidR="003C6119" w:rsidRDefault="00D41057">
            <w:r>
              <w:t xml:space="preserve">Die Sicht </w:t>
            </w:r>
            <w:r>
              <w:rPr>
                <w:rStyle w:val="SAPScreenElement"/>
              </w:rPr>
              <w:t>Ausgleich zurücknehmen</w:t>
            </w:r>
            <w:r>
              <w:rPr>
                <w:rStyle w:val="SAPMonospace"/>
              </w:rPr>
              <w:t>(F2223)</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Suchen</w:t>
            </w:r>
          </w:p>
        </w:tc>
        <w:tc>
          <w:tcPr>
            <w:tcW w:w="0" w:type="auto"/>
          </w:tcPr>
          <w:p w:rsidR="003C6119" w:rsidRDefault="00D41057">
            <w:r>
              <w:t>Nehmen Sie folgende Einträge vor:</w:t>
            </w:r>
          </w:p>
          <w:p w:rsidR="003C6119" w:rsidRDefault="00D41057">
            <w:r>
              <w:rPr>
                <w:rStyle w:val="SAPScreenElement"/>
              </w:rPr>
              <w:t>Buchungskreis</w:t>
            </w:r>
            <w:r>
              <w:rPr>
                <w:rStyle w:val="SAPUserEntry"/>
              </w:rPr>
              <w:t>1010</w:t>
            </w:r>
          </w:p>
        </w:tc>
        <w:tc>
          <w:tcPr>
            <w:tcW w:w="0" w:type="auto"/>
          </w:tcPr>
          <w:p w:rsidR="003C6119" w:rsidRDefault="00D41057">
            <w:r>
              <w:t xml:space="preserve">Die Sicht </w:t>
            </w:r>
            <w:r>
              <w:rPr>
                <w:rStyle w:val="SAPScreenElement"/>
              </w:rPr>
              <w:t>Storno des Ausgleichsbelegs</w:t>
            </w:r>
            <w:r>
              <w:t xml:space="preserve"> wird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Ausführen</w:t>
            </w:r>
          </w:p>
        </w:tc>
        <w:tc>
          <w:tcPr>
            <w:tcW w:w="0" w:type="auto"/>
          </w:tcPr>
          <w:p w:rsidR="003C6119" w:rsidRDefault="00D41057">
            <w:r>
              <w:t xml:space="preserve">Wählen Sie die Drucktaste </w:t>
            </w:r>
            <w:r>
              <w:rPr>
                <w:rStyle w:val="SAPScreenElement"/>
              </w:rPr>
              <w:t>Starten</w:t>
            </w:r>
            <w:r>
              <w:t>.</w:t>
            </w:r>
          </w:p>
        </w:tc>
        <w:tc>
          <w:tcPr>
            <w:tcW w:w="0" w:type="auto"/>
          </w:tcPr>
          <w:p w:rsidR="003C6119" w:rsidRDefault="00D41057">
            <w:r>
              <w:t>In einer Tabelle werden die Ausgleichsbeleginformationen angezeigt.</w:t>
            </w:r>
          </w:p>
        </w:tc>
        <w:tc>
          <w:tcPr>
            <w:tcW w:w="0" w:type="auto"/>
          </w:tcPr>
          <w:p w:rsidR="00000000" w:rsidRDefault="00D41057"/>
        </w:tc>
      </w:tr>
      <w:tr w:rsidR="003C6119" w:rsidTr="00D41057">
        <w:tc>
          <w:tcPr>
            <w:tcW w:w="0" w:type="auto"/>
          </w:tcPr>
          <w:p w:rsidR="003C6119" w:rsidRDefault="00D41057">
            <w:r>
              <w:t>5</w:t>
            </w:r>
          </w:p>
        </w:tc>
        <w:tc>
          <w:tcPr>
            <w:tcW w:w="0" w:type="auto"/>
          </w:tcPr>
          <w:p w:rsidR="003C6119" w:rsidRDefault="00D41057">
            <w:r>
              <w:rPr>
                <w:rStyle w:val="SAPEmphasis"/>
              </w:rPr>
              <w:t>Prozess</w:t>
            </w:r>
          </w:p>
        </w:tc>
        <w:tc>
          <w:tcPr>
            <w:tcW w:w="0" w:type="auto"/>
          </w:tcPr>
          <w:p w:rsidR="003C6119" w:rsidRDefault="00D41057">
            <w:r>
              <w:t xml:space="preserve">Wählen Sie einen Beleg aus, indem Sie eine beliebige Spalte außer der Spalte </w:t>
            </w:r>
            <w:r>
              <w:rPr>
                <w:rStyle w:val="SAPScreenElement"/>
              </w:rPr>
              <w:t>Ausgleichsbeleg</w:t>
            </w:r>
            <w:r>
              <w:t xml:space="preserve"> für die </w:t>
            </w:r>
            <w:r>
              <w:t>Verarbeitung wählen.</w:t>
            </w:r>
          </w:p>
        </w:tc>
        <w:tc>
          <w:tcPr>
            <w:tcW w:w="0" w:type="auto"/>
          </w:tcPr>
          <w:p w:rsidR="003C6119" w:rsidRDefault="00D41057">
            <w:r>
              <w:t xml:space="preserve">Die Sicht </w:t>
            </w:r>
            <w:r>
              <w:rPr>
                <w:rStyle w:val="SAPScreenElement"/>
              </w:rPr>
              <w:t>Ausgleichsbeleg</w:t>
            </w:r>
            <w:r>
              <w:t xml:space="preserve"> wird angezeigt.</w:t>
            </w:r>
          </w:p>
        </w:tc>
        <w:tc>
          <w:tcPr>
            <w:tcW w:w="0" w:type="auto"/>
          </w:tcPr>
          <w:p w:rsidR="00000000" w:rsidRDefault="00D41057"/>
        </w:tc>
      </w:tr>
      <w:tr w:rsidR="003C6119" w:rsidTr="00D41057">
        <w:tc>
          <w:tcPr>
            <w:tcW w:w="0" w:type="auto"/>
          </w:tcPr>
          <w:p w:rsidR="003C6119" w:rsidRDefault="00D41057">
            <w:r>
              <w:t>6</w:t>
            </w:r>
          </w:p>
        </w:tc>
        <w:tc>
          <w:tcPr>
            <w:tcW w:w="0" w:type="auto"/>
          </w:tcPr>
          <w:p w:rsidR="003C6119" w:rsidRDefault="00D41057">
            <w:r>
              <w:rPr>
                <w:rStyle w:val="SAPEmphasis"/>
              </w:rPr>
              <w:t>Zurücknehmen</w:t>
            </w:r>
          </w:p>
        </w:tc>
        <w:tc>
          <w:tcPr>
            <w:tcW w:w="0" w:type="auto"/>
          </w:tcPr>
          <w:p w:rsidR="003C6119" w:rsidRDefault="00D41057">
            <w:r>
              <w:t xml:space="preserve">Wählen Sie die Drucktaste </w:t>
            </w:r>
            <w:r>
              <w:rPr>
                <w:rStyle w:val="SAPScreenElement"/>
              </w:rPr>
              <w:t>Rücknahme</w:t>
            </w:r>
            <w:r>
              <w:t>.</w:t>
            </w:r>
          </w:p>
        </w:tc>
        <w:tc>
          <w:tcPr>
            <w:tcW w:w="0" w:type="auto"/>
          </w:tcPr>
          <w:p w:rsidR="003C6119" w:rsidRDefault="00D41057">
            <w:r>
              <w:t xml:space="preserve">Die Meldung </w:t>
            </w:r>
            <w:r>
              <w:rPr>
                <w:rStyle w:val="SAPMonospace"/>
              </w:rPr>
              <w:t>Ausgleich XXXXXXX wurde zurückgenommen</w:t>
            </w:r>
            <w:r>
              <w:t xml:space="preserve"> wird angezeigt.</w:t>
            </w:r>
          </w:p>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Fortfahren</w:t>
            </w:r>
          </w:p>
        </w:tc>
        <w:tc>
          <w:tcPr>
            <w:tcW w:w="0" w:type="auto"/>
          </w:tcPr>
          <w:p w:rsidR="003C6119" w:rsidRDefault="00D41057">
            <w:r>
              <w:t xml:space="preserve">Wählen Sie </w:t>
            </w:r>
            <w:r>
              <w:rPr>
                <w:rStyle w:val="SAPScreenElement"/>
              </w:rPr>
              <w:t>OK</w:t>
            </w:r>
            <w:r>
              <w:t>, um fortzufahren.</w:t>
            </w:r>
          </w:p>
        </w:tc>
        <w:tc>
          <w:tcPr>
            <w:tcW w:w="0" w:type="auto"/>
          </w:tcPr>
          <w:p w:rsidR="003C6119" w:rsidRDefault="003C6119"/>
        </w:tc>
        <w:tc>
          <w:tcPr>
            <w:tcW w:w="0" w:type="auto"/>
          </w:tcPr>
          <w:p w:rsidR="003C6119" w:rsidRDefault="003C6119"/>
        </w:tc>
      </w:tr>
    </w:tbl>
    <w:p w:rsidR="003C6119" w:rsidRDefault="00D41057">
      <w:pPr>
        <w:pStyle w:val="Heading3"/>
      </w:pPr>
      <w:bookmarkStart w:id="108" w:name="unique_41"/>
      <w:bookmarkStart w:id="109" w:name="_Toc52228254"/>
      <w:r>
        <w:lastRenderedPageBreak/>
        <w:t>Ausgleich zurücknehmen und stornieren</w:t>
      </w:r>
      <w:bookmarkEnd w:id="108"/>
      <w:bookmarkEnd w:id="109"/>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 xml:space="preserve">Die Schritte für Rücknahme und Storno werden im folgenden Prozess </w:t>
      </w:r>
      <w:r>
        <w:t>erläutert. Eine Stornierung ist möglicherweise notwendig, wenn eine Zahlung nicht genehmigt wurde oder die Bank die Zahlung nicht ausführen konnte.</w:t>
      </w:r>
    </w:p>
    <w:p w:rsidR="003C6119" w:rsidRDefault="00D41057">
      <w:pPr>
        <w:pStyle w:val="SAPKeyblockTitle"/>
      </w:pPr>
      <w:r>
        <w:t>Voraussetzung</w:t>
      </w:r>
    </w:p>
    <w:p w:rsidR="003C6119" w:rsidRDefault="00D41057">
      <w:r>
        <w:t>Rechnungen und Zahlungen wurden gebucht.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52"/>
        <w:gridCol w:w="1663"/>
        <w:gridCol w:w="5763"/>
        <w:gridCol w:w="2935"/>
        <w:gridCol w:w="2358"/>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w:t>
            </w:r>
            <w:r>
              <w: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lastRenderedPageBreak/>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Ausgleich zurücknehmen</w:t>
            </w:r>
            <w:r>
              <w:rPr>
                <w:rStyle w:val="SAPMonospace"/>
              </w:rPr>
              <w:t>(F2223)</w:t>
            </w:r>
            <w:r>
              <w:t>.</w:t>
            </w:r>
          </w:p>
        </w:tc>
        <w:tc>
          <w:tcPr>
            <w:tcW w:w="0" w:type="auto"/>
          </w:tcPr>
          <w:p w:rsidR="003C6119" w:rsidRDefault="00D41057">
            <w:r>
              <w:t xml:space="preserve">Die Sicht </w:t>
            </w:r>
            <w:r>
              <w:rPr>
                <w:rStyle w:val="SAPScreenElement"/>
              </w:rPr>
              <w:t>Ausgleich zurücknehmen</w:t>
            </w:r>
            <w:r>
              <w:rPr>
                <w:rStyle w:val="SAPMonospace"/>
              </w:rPr>
              <w:t>(F2223)</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Suchen</w:t>
            </w:r>
          </w:p>
        </w:tc>
        <w:tc>
          <w:tcPr>
            <w:tcW w:w="0" w:type="auto"/>
          </w:tcPr>
          <w:p w:rsidR="003C6119" w:rsidRDefault="00D41057">
            <w:r>
              <w:t>Nehmen Sie folgende Einträge vor:</w:t>
            </w:r>
          </w:p>
          <w:p w:rsidR="003C6119" w:rsidRDefault="00D41057">
            <w:r>
              <w:rPr>
                <w:rStyle w:val="SAPScreenElement"/>
              </w:rPr>
              <w:t>Buchungskreis</w:t>
            </w:r>
            <w:r>
              <w:t xml:space="preserve">: </w:t>
            </w:r>
            <w:r>
              <w:rPr>
                <w:rStyle w:val="SAPUserEntry"/>
              </w:rPr>
              <w:t>1010</w:t>
            </w:r>
          </w:p>
        </w:tc>
        <w:tc>
          <w:tcPr>
            <w:tcW w:w="0" w:type="auto"/>
          </w:tcPr>
          <w:p w:rsidR="003C6119" w:rsidRDefault="00D41057">
            <w:r>
              <w:t xml:space="preserve">Die Sicht </w:t>
            </w:r>
            <w:r>
              <w:rPr>
                <w:rStyle w:val="SAPScreenElement"/>
              </w:rPr>
              <w:t>Storno des Ausgleichsbelegs</w:t>
            </w:r>
            <w:r>
              <w:t xml:space="preserve"> wird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Ausführen</w:t>
            </w:r>
          </w:p>
        </w:tc>
        <w:tc>
          <w:tcPr>
            <w:tcW w:w="0" w:type="auto"/>
          </w:tcPr>
          <w:p w:rsidR="003C6119" w:rsidRDefault="00D41057">
            <w:r>
              <w:t xml:space="preserve">Wählen Sie die Drucktaste </w:t>
            </w:r>
            <w:r>
              <w:rPr>
                <w:rStyle w:val="SAPScreenElement"/>
              </w:rPr>
              <w:t>Starten</w:t>
            </w:r>
            <w:r>
              <w:t>.</w:t>
            </w:r>
          </w:p>
        </w:tc>
        <w:tc>
          <w:tcPr>
            <w:tcW w:w="0" w:type="auto"/>
          </w:tcPr>
          <w:p w:rsidR="003C6119" w:rsidRDefault="00D41057">
            <w:r>
              <w:t>In einer Tabelle werden die Informationen zum Ausgleichsbeleg angezeigt.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Prozess</w:t>
            </w:r>
          </w:p>
        </w:tc>
        <w:tc>
          <w:tcPr>
            <w:tcW w:w="0" w:type="auto"/>
          </w:tcPr>
          <w:p w:rsidR="003C6119" w:rsidRDefault="00D41057">
            <w:r>
              <w:t xml:space="preserve">Wählen Sie einen Beleg zur Verarbeitung aus, indem Sie auf eine beliebige Spalte des Belegs (außer der </w:t>
            </w:r>
            <w:r>
              <w:t xml:space="preserve">Spalte </w:t>
            </w:r>
            <w:r>
              <w:rPr>
                <w:rStyle w:val="SAPScreenElement"/>
              </w:rPr>
              <w:t>Ausgleichsbeleg</w:t>
            </w:r>
            <w:r>
              <w:t xml:space="preserve"> klicken, und wählen Sie anschließend die Drucktaste </w:t>
            </w:r>
            <w:r>
              <w:rPr>
                <w:rStyle w:val="SAPScreenElement"/>
              </w:rPr>
              <w:t>Rücknahme und Storno</w:t>
            </w:r>
            <w:r>
              <w:t>.</w:t>
            </w:r>
          </w:p>
        </w:tc>
        <w:tc>
          <w:tcPr>
            <w:tcW w:w="0" w:type="auto"/>
          </w:tcPr>
          <w:p w:rsidR="003C6119" w:rsidRDefault="00D41057">
            <w:r>
              <w:t xml:space="preserve">Die Sicht </w:t>
            </w:r>
            <w:r>
              <w:rPr>
                <w:rStyle w:val="SAPScreenElement"/>
              </w:rPr>
              <w:t>Buchungsbeleg stornieren</w:t>
            </w:r>
            <w:r>
              <w:t xml:space="preserve"> wird angezeigt.</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Einträge erfassen</w:t>
            </w:r>
          </w:p>
        </w:tc>
        <w:tc>
          <w:tcPr>
            <w:tcW w:w="0" w:type="auto"/>
          </w:tcPr>
          <w:p w:rsidR="003C6119" w:rsidRDefault="00D41057">
            <w:r>
              <w:t xml:space="preserve">Geben Sie folgende Daten ein, und wählen Sie </w:t>
            </w:r>
            <w:r>
              <w:rPr>
                <w:rStyle w:val="SAPScreenElement"/>
              </w:rPr>
              <w:t>OK</w:t>
            </w:r>
            <w:r>
              <w:t>:</w:t>
            </w:r>
          </w:p>
          <w:p w:rsidR="003C6119" w:rsidRDefault="00D41057">
            <w:r>
              <w:rPr>
                <w:rStyle w:val="SAPScreenElement"/>
              </w:rPr>
              <w:t>Stornogrund</w:t>
            </w:r>
            <w:r>
              <w:t xml:space="preserve">: </w:t>
            </w:r>
            <w:r>
              <w:rPr>
                <w:rStyle w:val="SAPUserEntry"/>
              </w:rPr>
              <w:t>Falsche Buchung</w:t>
            </w:r>
          </w:p>
          <w:p w:rsidR="003C6119" w:rsidRDefault="00D41057">
            <w:r>
              <w:rPr>
                <w:rStyle w:val="SAPScreenElement"/>
              </w:rPr>
              <w:t>Buchungs</w:t>
            </w:r>
            <w:r>
              <w:rPr>
                <w:rStyle w:val="SAPScreenElement"/>
              </w:rPr>
              <w:t>datum</w:t>
            </w:r>
            <w:r>
              <w:t xml:space="preserve">: </w:t>
            </w:r>
            <w:r>
              <w:rPr>
                <w:rStyle w:val="SAPUserEntry"/>
              </w:rPr>
              <w:t>aktuelles Datum</w:t>
            </w:r>
          </w:p>
        </w:tc>
        <w:tc>
          <w:tcPr>
            <w:tcW w:w="0" w:type="auto"/>
          </w:tcPr>
          <w:p w:rsidR="003C6119" w:rsidRDefault="00D41057">
            <w:r>
              <w:t xml:space="preserve">Die Meldung </w:t>
            </w:r>
            <w:r>
              <w:rPr>
                <w:rStyle w:val="SAPScreenElement"/>
              </w:rPr>
              <w:t>Beleg XXXXXX wurde im Buchungskreis XXXX gebucht</w:t>
            </w:r>
            <w:r>
              <w:t xml:space="preserve"> wird angezeigt.</w:t>
            </w:r>
          </w:p>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Fortfahren</w:t>
            </w:r>
          </w:p>
        </w:tc>
        <w:tc>
          <w:tcPr>
            <w:tcW w:w="0" w:type="auto"/>
          </w:tcPr>
          <w:p w:rsidR="003C6119" w:rsidRDefault="00D41057">
            <w:r>
              <w:t xml:space="preserve">Wählen Sie die Drucktaste </w:t>
            </w:r>
            <w:r>
              <w:rPr>
                <w:rStyle w:val="SAPScreenElement"/>
              </w:rPr>
              <w:t>OK</w:t>
            </w:r>
            <w:r>
              <w:t>.</w:t>
            </w:r>
          </w:p>
        </w:tc>
        <w:tc>
          <w:tcPr>
            <w:tcW w:w="0" w:type="auto"/>
          </w:tcPr>
          <w:p w:rsidR="003C6119" w:rsidRDefault="00D41057">
            <w:r>
              <w:t xml:space="preserve">Die Sicht </w:t>
            </w:r>
            <w:r>
              <w:rPr>
                <w:rStyle w:val="SAPScreenElement"/>
              </w:rPr>
              <w:t>Ausgleich zurücknehmen</w:t>
            </w:r>
            <w:r>
              <w:t xml:space="preserve"> wird angezeigt.</w:t>
            </w:r>
          </w:p>
        </w:tc>
        <w:tc>
          <w:tcPr>
            <w:tcW w:w="0" w:type="auto"/>
          </w:tcPr>
          <w:p w:rsidR="00000000" w:rsidRDefault="00D41057"/>
        </w:tc>
      </w:tr>
    </w:tbl>
    <w:p w:rsidR="003C6119" w:rsidRDefault="00D41057">
      <w:pPr>
        <w:pStyle w:val="Heading2"/>
      </w:pPr>
      <w:bookmarkStart w:id="110" w:name="d2e4432"/>
      <w:bookmarkStart w:id="111" w:name="_Toc52228255"/>
      <w:r>
        <w:t>Anzahlungen</w:t>
      </w:r>
      <w:bookmarkEnd w:id="110"/>
      <w:bookmarkEnd w:id="111"/>
    </w:p>
    <w:p w:rsidR="003C6119" w:rsidRDefault="00D41057">
      <w:pPr>
        <w:pStyle w:val="Heading3"/>
      </w:pPr>
      <w:bookmarkStart w:id="112" w:name="unique_42"/>
      <w:bookmarkStart w:id="113" w:name="_Toc52228256"/>
      <w:r>
        <w:t>Anzahlungsanforderung anlegen</w:t>
      </w:r>
      <w:bookmarkEnd w:id="112"/>
      <w:bookmarkEnd w:id="113"/>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wird eine Anzahlungsanforderung gebucht.</w:t>
      </w:r>
    </w:p>
    <w:p w:rsidR="003C6119" w:rsidRDefault="00D41057">
      <w:pPr>
        <w:pStyle w:val="SAPKeyblockTitle"/>
      </w:pPr>
      <w:r>
        <w:t>Voraussetzung</w:t>
      </w:r>
    </w:p>
    <w:p w:rsidR="003C6119" w:rsidRDefault="00D41057">
      <w:r>
        <w:t>Der Lieferantenstammsatz wurde eingegeben.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535"/>
        <w:gridCol w:w="1831"/>
        <w:gridCol w:w="4579"/>
        <w:gridCol w:w="3607"/>
        <w:gridCol w:w="2619"/>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Kreditorenanzahlungsanforderungen verwalten</w:t>
            </w:r>
            <w:r>
              <w:rPr>
                <w:rStyle w:val="SAPMonospace"/>
              </w:rPr>
              <w:t>(F1688)</w:t>
            </w:r>
            <w:r>
              <w:t>.</w:t>
            </w:r>
          </w:p>
        </w:tc>
        <w:tc>
          <w:tcPr>
            <w:tcW w:w="0" w:type="auto"/>
          </w:tcPr>
          <w:p w:rsidR="003C6119" w:rsidRDefault="00D41057">
            <w:r>
              <w:t xml:space="preserve">Die Sicht </w:t>
            </w:r>
            <w:r>
              <w:rPr>
                <w:rStyle w:val="SAPScreenElement"/>
              </w:rPr>
              <w:t>Kreditorenanzahlungsanforderungen verwalten</w:t>
            </w:r>
            <w:r>
              <w:rPr>
                <w:rStyle w:val="SAPMonospace"/>
              </w:rPr>
              <w:t>(F1688)</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Anlegen</w:t>
            </w:r>
          </w:p>
        </w:tc>
        <w:tc>
          <w:tcPr>
            <w:tcW w:w="0" w:type="auto"/>
          </w:tcPr>
          <w:p w:rsidR="003C6119" w:rsidRDefault="00D41057">
            <w:r>
              <w:t xml:space="preserve">Wählen Sie </w:t>
            </w:r>
            <w:r>
              <w:rPr>
                <w:rStyle w:val="SAPScreenElement"/>
              </w:rPr>
              <w:t>Anlegen</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Kopfdaten eingeben</w:t>
            </w:r>
          </w:p>
        </w:tc>
        <w:tc>
          <w:tcPr>
            <w:tcW w:w="0" w:type="auto"/>
          </w:tcPr>
          <w:p w:rsidR="003C6119" w:rsidRDefault="00D41057">
            <w:r>
              <w:t xml:space="preserve">Geben Sie im Kopfbereich </w:t>
            </w:r>
            <w:r>
              <w:t>folgende Daten ein:</w:t>
            </w:r>
          </w:p>
          <w:p w:rsidR="003C6119" w:rsidRDefault="00D41057">
            <w:r>
              <w:rPr>
                <w:rStyle w:val="SAPScreenElement"/>
              </w:rPr>
              <w:t>Buchungskreis</w:t>
            </w:r>
            <w:r>
              <w:t xml:space="preserve">: </w:t>
            </w:r>
            <w:r>
              <w:rPr>
                <w:rStyle w:val="SAPUserEntry"/>
              </w:rPr>
              <w:t>1010</w:t>
            </w:r>
          </w:p>
          <w:p w:rsidR="003C6119" w:rsidRDefault="00D41057">
            <w:r>
              <w:rPr>
                <w:rStyle w:val="SAPScreenElement"/>
              </w:rPr>
              <w:t>Buchungsbelegdatum</w:t>
            </w:r>
            <w:r>
              <w:t xml:space="preserve">: </w:t>
            </w:r>
            <w:r>
              <w:rPr>
                <w:rStyle w:val="SAPUserEntry"/>
              </w:rPr>
              <w:t>&lt;aktuelles Datum&gt;</w:t>
            </w:r>
          </w:p>
          <w:p w:rsidR="003C6119" w:rsidRDefault="00D41057">
            <w:r>
              <w:rPr>
                <w:rStyle w:val="SAPScreenElement"/>
              </w:rPr>
              <w:t>Buchungsdatum</w:t>
            </w:r>
            <w:r>
              <w:t xml:space="preserve">: </w:t>
            </w:r>
            <w:r>
              <w:rPr>
                <w:rStyle w:val="SAPUserEntry"/>
              </w:rPr>
              <w:t>&lt;Aktuelles Datum&gt;</w:t>
            </w:r>
          </w:p>
          <w:p w:rsidR="003C6119" w:rsidRDefault="00D41057">
            <w:r>
              <w:rPr>
                <w:rStyle w:val="SAPScreenElement"/>
              </w:rPr>
              <w:lastRenderedPageBreak/>
              <w:t>Buchungsbelegart</w:t>
            </w:r>
            <w:r>
              <w:t xml:space="preserve">: </w:t>
            </w:r>
            <w:r>
              <w:rPr>
                <w:rStyle w:val="SAPUserEntry"/>
              </w:rPr>
              <w:t>KZ</w:t>
            </w:r>
          </w:p>
          <w:p w:rsidR="003C6119" w:rsidRDefault="00D41057">
            <w:r>
              <w:rPr>
                <w:rStyle w:val="SAPScreenElement"/>
              </w:rPr>
              <w:t>Transaktionswährung</w:t>
            </w:r>
            <w:r>
              <w:t xml:space="preserve">: </w:t>
            </w:r>
            <w:r>
              <w:rPr>
                <w:rStyle w:val="SAPUserEntry"/>
              </w:rPr>
              <w:t>EUR</w:t>
            </w:r>
          </w:p>
          <w:p w:rsidR="003C6119" w:rsidRDefault="00D41057">
            <w:r>
              <w:rPr>
                <w:rStyle w:val="SAPScreenElement"/>
              </w:rPr>
              <w:t>Kopftext</w:t>
            </w:r>
            <w:r>
              <w:t xml:space="preserve">: </w:t>
            </w:r>
            <w:r>
              <w:rPr>
                <w:rStyle w:val="SAPUserEntry"/>
              </w:rPr>
              <w:t>&lt;Kopftext&gt;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Positionsdaten eingeben</w:t>
            </w:r>
          </w:p>
        </w:tc>
        <w:tc>
          <w:tcPr>
            <w:tcW w:w="0" w:type="auto"/>
          </w:tcPr>
          <w:p w:rsidR="003C6119" w:rsidRDefault="00D41057">
            <w:r>
              <w:t xml:space="preserve">Geben Sie im Bereich </w:t>
            </w:r>
            <w:r>
              <w:rPr>
                <w:rStyle w:val="SAPScreenElement"/>
              </w:rPr>
              <w:t>Positionen</w:t>
            </w:r>
            <w:r>
              <w:t xml:space="preserve"> Folgendes ein:</w:t>
            </w:r>
          </w:p>
          <w:p w:rsidR="003C6119" w:rsidRDefault="00D41057">
            <w:r>
              <w:rPr>
                <w:rStyle w:val="SAPScreenElement"/>
              </w:rPr>
              <w:t>Li</w:t>
            </w:r>
            <w:r>
              <w:rPr>
                <w:rStyle w:val="SAPScreenElement"/>
              </w:rPr>
              <w:t>eferant</w:t>
            </w:r>
            <w:r>
              <w:t xml:space="preserve">: </w:t>
            </w:r>
            <w:r>
              <w:rPr>
                <w:rStyle w:val="SAPUserEntry"/>
              </w:rPr>
              <w:t>10300001</w:t>
            </w:r>
          </w:p>
          <w:p w:rsidR="003C6119" w:rsidRDefault="00D41057">
            <w:r>
              <w:rPr>
                <w:rStyle w:val="SAPScreenElement"/>
              </w:rPr>
              <w:t>Betrag</w:t>
            </w:r>
            <w:r>
              <w:t xml:space="preserve">: </w:t>
            </w:r>
            <w:r>
              <w:rPr>
                <w:rStyle w:val="SAPUserEntry"/>
              </w:rPr>
              <w:t>100.00</w:t>
            </w:r>
          </w:p>
          <w:p w:rsidR="003C6119" w:rsidRDefault="00D41057">
            <w:r>
              <w:rPr>
                <w:rStyle w:val="SAPScreenElement"/>
              </w:rPr>
              <w:t>Ziel sonder- HB-Kennz.</w:t>
            </w:r>
            <w:r>
              <w:t xml:space="preserve">: </w:t>
            </w:r>
            <w:r>
              <w:rPr>
                <w:rStyle w:val="SAPUserEntry"/>
              </w:rPr>
              <w:t>A (Standardwert, nicht ändern)</w:t>
            </w:r>
          </w:p>
          <w:p w:rsidR="003C6119" w:rsidRDefault="00D41057">
            <w:r>
              <w:t xml:space="preserve">Um weitere Details anzuzeigen, wählen Sie </w:t>
            </w:r>
            <w:r>
              <w:rPr>
                <w:rStyle w:val="SAPScreenElement"/>
              </w:rPr>
              <w:t>&gt;</w:t>
            </w:r>
            <w:r>
              <w:t xml:space="preserve"> (Position hinzufügen). Geben Sie die folgenden Daten ein:</w:t>
            </w:r>
          </w:p>
          <w:p w:rsidR="003C6119" w:rsidRDefault="00D41057">
            <w:r>
              <w:rPr>
                <w:rStyle w:val="SAPScreenElement"/>
              </w:rPr>
              <w:t>Steuerkennzeichen</w:t>
            </w:r>
            <w:r>
              <w:t xml:space="preserve">: </w:t>
            </w:r>
            <w:r>
              <w:rPr>
                <w:rStyle w:val="SAPUserEntry"/>
              </w:rPr>
              <w:t>V1</w:t>
            </w:r>
          </w:p>
          <w:p w:rsidR="003C6119" w:rsidRDefault="00D41057">
            <w:r>
              <w:rPr>
                <w:rStyle w:val="SAPScreenElement"/>
              </w:rPr>
              <w:t>Steuerbetrag</w:t>
            </w:r>
            <w:r>
              <w:t xml:space="preserve">: </w:t>
            </w:r>
            <w:r>
              <w:rPr>
                <w:rStyle w:val="SAPUserEntry"/>
              </w:rPr>
              <w:t>&lt;Steuerbetrag&gt;</w:t>
            </w:r>
            <w:r>
              <w:t xml:space="preserve"> (Wählen Sie </w:t>
            </w:r>
            <w:r>
              <w:rPr>
                <w:rStyle w:val="SAPScreenElement"/>
              </w:rPr>
              <w:t>Steuerbetrag vorschlagen</w:t>
            </w:r>
            <w:r>
              <w:t>.)</w:t>
            </w:r>
          </w:p>
          <w:p w:rsidR="003C6119" w:rsidRDefault="00D41057">
            <w:r>
              <w:rPr>
                <w:rStyle w:val="SAPScreenElement"/>
              </w:rPr>
              <w:t>Basisdatum</w:t>
            </w:r>
            <w:r>
              <w:t xml:space="preserve">: </w:t>
            </w:r>
            <w:r>
              <w:rPr>
                <w:rStyle w:val="SAPUserEntry"/>
              </w:rPr>
              <w:t>&lt;aktuelles Datum&gt;</w:t>
            </w:r>
          </w:p>
          <w:p w:rsidR="003C6119" w:rsidRDefault="00D41057">
            <w:r>
              <w:t xml:space="preserve">Wählen Sie </w:t>
            </w:r>
            <w:r>
              <w:rPr>
                <w:rStyle w:val="SAPScreenElement"/>
              </w:rPr>
              <w:t>Enter</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Buchen</w:t>
            </w:r>
          </w:p>
        </w:tc>
        <w:tc>
          <w:tcPr>
            <w:tcW w:w="0" w:type="auto"/>
          </w:tcPr>
          <w:p w:rsidR="003C6119" w:rsidRDefault="00D41057">
            <w:r>
              <w:t xml:space="preserve">Wählen Sie </w:t>
            </w:r>
            <w:r>
              <w:rPr>
                <w:rStyle w:val="SAPScreenElement"/>
              </w:rPr>
              <w:t>Buchen.</w:t>
            </w:r>
          </w:p>
        </w:tc>
        <w:tc>
          <w:tcPr>
            <w:tcW w:w="0" w:type="auto"/>
          </w:tcPr>
          <w:p w:rsidR="003C6119" w:rsidRDefault="00D41057">
            <w:r>
              <w:t xml:space="preserve">Die Sicht </w:t>
            </w:r>
            <w:r>
              <w:rPr>
                <w:rStyle w:val="SAPScreenElement"/>
              </w:rPr>
              <w:t>Erfolg</w:t>
            </w:r>
            <w:r>
              <w:t xml:space="preserve"> wird mit der gebuchten Buchungsbelegnummer angezeigt.</w:t>
            </w:r>
          </w:p>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Sonstige</w:t>
            </w:r>
          </w:p>
        </w:tc>
        <w:tc>
          <w:tcPr>
            <w:tcW w:w="0" w:type="auto"/>
          </w:tcPr>
          <w:p w:rsidR="003C6119" w:rsidRDefault="00D41057">
            <w:r>
              <w:t xml:space="preserve">Wählen Sie in der Sicht </w:t>
            </w:r>
            <w:r>
              <w:rPr>
                <w:rStyle w:val="SAPScreenElement"/>
              </w:rPr>
              <w:t>Erfolg</w:t>
            </w:r>
            <w:r>
              <w:t xml:space="preserve"> Ihre nächste Aktion aus:</w:t>
            </w:r>
          </w:p>
          <w:p w:rsidR="003C6119" w:rsidRDefault="00D41057">
            <w:r>
              <w:rPr>
                <w:rStyle w:val="SAPScreenElement"/>
              </w:rPr>
              <w:t>Anzeigen</w:t>
            </w:r>
          </w:p>
          <w:p w:rsidR="003C6119" w:rsidRDefault="00D41057">
            <w:r>
              <w:rPr>
                <w:rStyle w:val="SAPScreenElement"/>
              </w:rPr>
              <w:t>Nächste buchen</w:t>
            </w:r>
          </w:p>
          <w:p w:rsidR="003C6119" w:rsidRDefault="00D41057">
            <w:r>
              <w:rPr>
                <w:rStyle w:val="SAPScreenElement"/>
              </w:rPr>
              <w:t>Go to Worklist</w:t>
            </w:r>
          </w:p>
        </w:tc>
        <w:tc>
          <w:tcPr>
            <w:tcW w:w="0" w:type="auto"/>
          </w:tcPr>
          <w:p w:rsidR="003C6119" w:rsidRDefault="003C6119"/>
        </w:tc>
        <w:tc>
          <w:tcPr>
            <w:tcW w:w="0" w:type="auto"/>
          </w:tcPr>
          <w:p w:rsidR="003C6119" w:rsidRDefault="003C6119"/>
        </w:tc>
      </w:tr>
    </w:tbl>
    <w:p w:rsidR="003C6119" w:rsidRDefault="00D41057">
      <w:pPr>
        <w:pStyle w:val="Heading3"/>
      </w:pPr>
      <w:bookmarkStart w:id="114" w:name="unique_69"/>
      <w:bookmarkStart w:id="115" w:name="_Toc52228257"/>
      <w:r>
        <w:lastRenderedPageBreak/>
        <w:t>Anzahlung buchen</w:t>
      </w:r>
      <w:bookmarkEnd w:id="114"/>
      <w:bookmarkEnd w:id="115"/>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Verwendungszweck</w:t>
      </w:r>
    </w:p>
    <w:p w:rsidR="00D41057" w:rsidRDefault="00D41057">
      <w:r>
        <w:t>In dieser Aktivität wird zu einer Anzahlungsanforderung eine Zahlung generiert.</w:t>
      </w:r>
    </w:p>
    <w:p w:rsidR="00D41057" w:rsidRDefault="00D41057">
      <w:r>
        <w:t>In Abhängigkeit von Ihrem normalen Zahlungsprozess für Zahlungen kann dieses Verfahren auch durch Ausführung der automatischen Zahlungen erfolgen.</w:t>
      </w:r>
    </w:p>
    <w:p w:rsidR="00D41057" w:rsidRDefault="00D41057">
      <w:r>
        <w:t xml:space="preserve">In einer </w:t>
      </w:r>
      <w:r>
        <w:t xml:space="preserve">Testumgebung, wo Sie in erster Linie den Prozess für Anzahlungen testen möchten, ist es einfacher, die SAP-Fiori-App </w:t>
      </w:r>
      <w:r>
        <w:rPr>
          <w:rStyle w:val="SAPScreenElement"/>
        </w:rPr>
        <w:t>Zahlungsausgang buchen</w:t>
      </w:r>
      <w:r>
        <w:t xml:space="preserve"> zu verwenden, um diese Buchungen zu generieren.</w:t>
      </w:r>
    </w:p>
    <w:p w:rsidR="003C6119" w:rsidRDefault="00D41057">
      <w:r>
        <w:t xml:space="preserve">Sie können nicht die SAP-Fiori-Apps </w:t>
      </w:r>
      <w:r>
        <w:rPr>
          <w:rStyle w:val="SAPScreenElement"/>
        </w:rPr>
        <w:t>Zahlungsausgänge buchen</w:t>
      </w:r>
      <w:r>
        <w:rPr>
          <w:rStyle w:val="SAPMonospace"/>
        </w:rPr>
        <w:t>(F1612)</w:t>
      </w:r>
      <w:r>
        <w:t xml:space="preserve"> </w:t>
      </w:r>
      <w:r>
        <w:t xml:space="preserve">und </w:t>
      </w:r>
      <w:r>
        <w:rPr>
          <w:rStyle w:val="SAPScreenElement"/>
        </w:rPr>
        <w:t>Automatische Zahlungen verwalten</w:t>
      </w:r>
      <w:r>
        <w:rPr>
          <w:rStyle w:val="SAPMonospace"/>
        </w:rPr>
        <w:t>(F0770)</w:t>
      </w:r>
      <w:r>
        <w:t xml:space="preserve"> gleichzeitig für dieselbe Anzahlung nutzen. Verwenden Sie daher im zweiten Schritt die App </w:t>
      </w:r>
      <w:r>
        <w:rPr>
          <w:rStyle w:val="SAPScreenElement"/>
        </w:rPr>
        <w:t>Automatische Zahlungen verwalten</w:t>
      </w:r>
      <w:r>
        <w:rPr>
          <w:rStyle w:val="SAPMonospace"/>
        </w:rPr>
        <w:t>(F0770)</w:t>
      </w:r>
      <w:r>
        <w:t xml:space="preserve"> anstelle der App </w:t>
      </w:r>
      <w:r>
        <w:rPr>
          <w:rStyle w:val="SAPScreenElement"/>
        </w:rPr>
        <w:t>Zahlungsausgänge buchen</w:t>
      </w:r>
      <w:r>
        <w:rPr>
          <w:rStyle w:val="SAPMonospace"/>
        </w:rPr>
        <w:t>(F1612)</w:t>
      </w:r>
      <w:r>
        <w:t xml:space="preserve">, wenn Sie einen Zahlungsträger </w:t>
      </w:r>
      <w:r>
        <w:t>(z.B. Scheck) erzeugen möchten.</w:t>
      </w:r>
    </w:p>
    <w:p w:rsidR="003C6119" w:rsidRDefault="00D41057">
      <w:pPr>
        <w:pStyle w:val="SAPKeyblockTitle"/>
      </w:pPr>
      <w:r>
        <w:t>Voraussetzung</w:t>
      </w:r>
    </w:p>
    <w:p w:rsidR="00D41057" w:rsidRDefault="00D41057">
      <w:r>
        <w:t>Eine Anzahlungsanforderung wurde gebucht.</w:t>
      </w:r>
    </w:p>
    <w:p w:rsidR="003C6119" w:rsidRDefault="00D41057">
      <w:r>
        <w:t>Wählen Sie aus dem vorigen Schritt eine Anzahlungsanforderung aus.</w:t>
      </w:r>
    </w:p>
    <w:p w:rsidR="003C6119" w:rsidRDefault="00D41057">
      <w:pPr>
        <w:pStyle w:val="SAPKeyblockTitle"/>
      </w:pPr>
      <w:r>
        <w:lastRenderedPageBreak/>
        <w:t>Vorgehensweise</w:t>
      </w:r>
    </w:p>
    <w:tbl>
      <w:tblPr>
        <w:tblStyle w:val="SAPStandardTable"/>
        <w:tblW w:w="0" w:type="auto"/>
        <w:tblLook w:val="0620" w:firstRow="1" w:lastRow="0" w:firstColumn="0" w:lastColumn="0" w:noHBand="1" w:noVBand="1"/>
      </w:tblPr>
      <w:tblGrid>
        <w:gridCol w:w="1413"/>
        <w:gridCol w:w="1642"/>
        <w:gridCol w:w="5325"/>
        <w:gridCol w:w="3554"/>
        <w:gridCol w:w="2237"/>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w:t>
            </w:r>
            <w:r>
              <w:t>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Kreditorenbuchhalter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Zahlungsausgänge buchen</w:t>
            </w:r>
            <w:r>
              <w:rPr>
                <w:rStyle w:val="SAPMonospace"/>
              </w:rPr>
              <w:t>(F1612)</w:t>
            </w:r>
            <w:r>
              <w:t>.</w:t>
            </w:r>
          </w:p>
        </w:tc>
        <w:tc>
          <w:tcPr>
            <w:tcW w:w="0" w:type="auto"/>
          </w:tcPr>
          <w:p w:rsidR="003C6119" w:rsidRDefault="00D41057">
            <w:r>
              <w:t xml:space="preserve">Die Sicht </w:t>
            </w:r>
            <w:r>
              <w:rPr>
                <w:rStyle w:val="SAPScreenElement"/>
              </w:rPr>
              <w:t>Zahlungsausgänge buchen</w:t>
            </w:r>
            <w:r>
              <w:rPr>
                <w:rStyle w:val="SAPMonospace"/>
              </w:rPr>
              <w:t>(F1612)</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Zahlungsdaten eingeben</w:t>
            </w:r>
          </w:p>
        </w:tc>
        <w:tc>
          <w:tcPr>
            <w:tcW w:w="0" w:type="auto"/>
          </w:tcPr>
          <w:p w:rsidR="003C6119" w:rsidRDefault="00D41057">
            <w:r>
              <w:t>Geben Sie folgende Daten ein:</w:t>
            </w:r>
          </w:p>
          <w:p w:rsidR="003C6119" w:rsidRDefault="00D41057">
            <w:r>
              <w:t xml:space="preserve">Abschnitt </w:t>
            </w:r>
            <w:r>
              <w:rPr>
                <w:rStyle w:val="SAPScreenElement"/>
              </w:rPr>
              <w:t>Allgemeine Informationen</w:t>
            </w:r>
          </w:p>
          <w:p w:rsidR="003C6119" w:rsidRDefault="00D41057">
            <w:r>
              <w:rPr>
                <w:rStyle w:val="SAPScreenElement"/>
              </w:rPr>
              <w:t>Buchungskreis</w:t>
            </w:r>
            <w:r>
              <w:t xml:space="preserve">: </w:t>
            </w:r>
            <w:r>
              <w:rPr>
                <w:rStyle w:val="SAPUserEntry"/>
              </w:rPr>
              <w:t>1010</w:t>
            </w:r>
          </w:p>
          <w:p w:rsidR="003C6119" w:rsidRDefault="00D41057">
            <w:r>
              <w:rPr>
                <w:rStyle w:val="SAPScreenElement"/>
              </w:rPr>
              <w:t>Buchungsdatum</w:t>
            </w:r>
            <w:r>
              <w:t xml:space="preserve">: </w:t>
            </w:r>
            <w:r>
              <w:rPr>
                <w:rStyle w:val="SAPUserEntry"/>
              </w:rPr>
              <w:t>&lt;aktuelles Datum&gt;</w:t>
            </w:r>
          </w:p>
          <w:p w:rsidR="003C6119" w:rsidRDefault="00D41057">
            <w:r>
              <w:rPr>
                <w:rStyle w:val="SAPScreenElement"/>
              </w:rPr>
              <w:t>Buchungsbelegdatum</w:t>
            </w:r>
            <w:r>
              <w:t xml:space="preserve">: </w:t>
            </w:r>
            <w:r>
              <w:rPr>
                <w:rStyle w:val="SAPUserEntry"/>
              </w:rPr>
              <w:t>&lt;aktuelles Datum&gt;</w:t>
            </w:r>
          </w:p>
          <w:p w:rsidR="003C6119" w:rsidRDefault="00D41057">
            <w:r>
              <w:rPr>
                <w:rStyle w:val="SAPScreenElement"/>
              </w:rPr>
              <w:t>Valutadatum</w:t>
            </w:r>
            <w:r>
              <w:t xml:space="preserve">: </w:t>
            </w:r>
            <w:r>
              <w:rPr>
                <w:rStyle w:val="SAPUserEntry"/>
              </w:rPr>
              <w:t>&lt;Aktuelles Datum&gt;</w:t>
            </w:r>
          </w:p>
          <w:p w:rsidR="003C6119" w:rsidRDefault="00D41057">
            <w:r>
              <w:rPr>
                <w:rStyle w:val="SAPScreenElement"/>
              </w:rPr>
              <w:t>Referenz (optional)</w:t>
            </w:r>
            <w:r>
              <w:t xml:space="preserve">: </w:t>
            </w:r>
            <w:r>
              <w:rPr>
                <w:rStyle w:val="SAPUserEntry"/>
              </w:rPr>
              <w:t>&lt;Ihr</w:t>
            </w:r>
            <w:r>
              <w:rPr>
                <w:rStyle w:val="SAPUserEntry"/>
              </w:rPr>
              <w:t>e Referenz&gt;</w:t>
            </w:r>
          </w:p>
          <w:p w:rsidR="003C6119" w:rsidRDefault="00D41057">
            <w:r>
              <w:rPr>
                <w:rStyle w:val="SAPScreenElement"/>
              </w:rPr>
              <w:t>Buchungsbelegart</w:t>
            </w:r>
            <w:r>
              <w:t xml:space="preserve">: </w:t>
            </w:r>
            <w:r>
              <w:rPr>
                <w:rStyle w:val="SAPUserEntry"/>
              </w:rPr>
              <w:t>KZ</w:t>
            </w:r>
          </w:p>
          <w:p w:rsidR="003C6119" w:rsidRDefault="00D41057">
            <w:r>
              <w:rPr>
                <w:rStyle w:val="SAPScreenElement"/>
              </w:rPr>
              <w:t>Kopftext</w:t>
            </w:r>
            <w:r>
              <w:t xml:space="preserve">: </w:t>
            </w:r>
            <w:r>
              <w:rPr>
                <w:rStyle w:val="SAPUserEntry"/>
              </w:rPr>
              <w:t>&lt;Kopftext&gt;</w:t>
            </w:r>
          </w:p>
          <w:p w:rsidR="003C6119" w:rsidRDefault="00D41057">
            <w:r>
              <w:rPr>
                <w:rStyle w:val="SAPScreenElement"/>
              </w:rPr>
              <w:t>Bankdatenselektion</w:t>
            </w:r>
          </w:p>
          <w:p w:rsidR="003C6119" w:rsidRDefault="00D41057">
            <w:r>
              <w:rPr>
                <w:rStyle w:val="SAPScreenElement"/>
              </w:rPr>
              <w:t>Sachkonto</w:t>
            </w:r>
            <w:r>
              <w:t xml:space="preserve">: </w:t>
            </w:r>
            <w:r>
              <w:rPr>
                <w:rStyle w:val="SAPUserEntry"/>
              </w:rPr>
              <w:t>11001000</w:t>
            </w:r>
          </w:p>
          <w:p w:rsidR="003C6119" w:rsidRDefault="00D41057">
            <w:r>
              <w:rPr>
                <w:rStyle w:val="SAPScreenElement"/>
              </w:rPr>
              <w:t>Hausbank/Konto</w:t>
            </w:r>
            <w:r>
              <w:t xml:space="preserve">: </w:t>
            </w:r>
            <w:r>
              <w:rPr>
                <w:rStyle w:val="SAPUserEntry"/>
              </w:rPr>
              <w:t>DEBK1/DEAC1</w:t>
            </w:r>
          </w:p>
          <w:p w:rsidR="003C6119" w:rsidRDefault="00D41057">
            <w:r>
              <w:rPr>
                <w:rStyle w:val="SAPScreenElement"/>
              </w:rPr>
              <w:t>Betrag/Währung</w:t>
            </w:r>
            <w:r>
              <w:t xml:space="preserve">: </w:t>
            </w:r>
            <w:r>
              <w:rPr>
                <w:rStyle w:val="SAPUserEntry"/>
              </w:rPr>
              <w:t>100 EUR</w:t>
            </w:r>
          </w:p>
          <w:p w:rsidR="003C6119" w:rsidRDefault="00D41057">
            <w:r>
              <w:rPr>
                <w:rStyle w:val="SAPScreenElement"/>
              </w:rPr>
              <w:t>Gebühren</w:t>
            </w:r>
            <w:r>
              <w:t xml:space="preserve">: </w:t>
            </w:r>
            <w:r>
              <w:rPr>
                <w:rStyle w:val="SAPUserEntry"/>
              </w:rPr>
              <w:t>Optional</w:t>
            </w:r>
          </w:p>
          <w:p w:rsidR="003C6119" w:rsidRDefault="00D41057">
            <w:r>
              <w:rPr>
                <w:rStyle w:val="SAPScreenElement"/>
              </w:rPr>
              <w:t>Zuordnung</w:t>
            </w:r>
            <w:r>
              <w:t xml:space="preserve">: </w:t>
            </w:r>
            <w:r>
              <w:rPr>
                <w:rStyle w:val="SAPUserEntry"/>
              </w:rPr>
              <w:t>Optional</w:t>
            </w:r>
          </w:p>
          <w:p w:rsidR="003C6119" w:rsidRDefault="00D41057">
            <w:r>
              <w:rPr>
                <w:rStyle w:val="SAPScreenElement"/>
              </w:rPr>
              <w:t>Umrechnungskurs</w:t>
            </w:r>
            <w:r>
              <w:t xml:space="preserve">: </w:t>
            </w:r>
            <w:r>
              <w:rPr>
                <w:rStyle w:val="SAPUserEntry"/>
              </w:rPr>
              <w:t>Optional</w:t>
            </w:r>
          </w:p>
          <w:p w:rsidR="003C6119" w:rsidRDefault="00D41057">
            <w:r>
              <w:rPr>
                <w:rStyle w:val="SAPScreenElement"/>
              </w:rPr>
              <w:t>Betrag/BuKrsWährg</w:t>
            </w:r>
            <w:r>
              <w:t>:</w:t>
            </w:r>
            <w:r>
              <w:rPr>
                <w:rStyle w:val="SAPUserEntry"/>
              </w:rPr>
              <w:t>optional</w:t>
            </w:r>
          </w:p>
          <w:p w:rsidR="003C6119" w:rsidRDefault="00D41057">
            <w:r>
              <w:t xml:space="preserve">Bereich </w:t>
            </w:r>
            <w:r>
              <w:rPr>
                <w:rStyle w:val="SAPScreenElement"/>
              </w:rPr>
              <w:t xml:space="preserve">Auswahl </w:t>
            </w:r>
            <w:r>
              <w:rPr>
                <w:rStyle w:val="SAPScreenElement"/>
              </w:rPr>
              <w:t>offener Posten: Konto</w:t>
            </w:r>
          </w:p>
          <w:p w:rsidR="003C6119" w:rsidRDefault="00D41057">
            <w:r>
              <w:rPr>
                <w:rStyle w:val="SAPScreenElement"/>
              </w:rPr>
              <w:t>Kontotyp/Konto-ID</w:t>
            </w:r>
            <w:r>
              <w:t xml:space="preserve">: </w:t>
            </w:r>
            <w:r>
              <w:rPr>
                <w:rStyle w:val="SAPUserEntry"/>
              </w:rPr>
              <w:t>Kreditor</w:t>
            </w:r>
          </w:p>
          <w:p w:rsidR="003C6119" w:rsidRDefault="00D41057">
            <w:r>
              <w:rPr>
                <w:rStyle w:val="SAPScreenElement"/>
              </w:rPr>
              <w:t>Kreditorenkonto</w:t>
            </w:r>
            <w:r>
              <w:t xml:space="preserve">: </w:t>
            </w:r>
            <w:r>
              <w:rPr>
                <w:rStyle w:val="SAPUserEntry"/>
              </w:rPr>
              <w:t>10300001</w:t>
            </w:r>
          </w:p>
          <w:p w:rsidR="003C6119" w:rsidRDefault="00D41057">
            <w:r>
              <w:t xml:space="preserve">Wählen Sie </w:t>
            </w:r>
            <w:r>
              <w:rPr>
                <w:rStyle w:val="SAPScreenElement"/>
              </w:rPr>
              <w:t>Posten anzeigen</w:t>
            </w:r>
            <w:r>
              <w:t>.</w:t>
            </w:r>
          </w:p>
        </w:tc>
        <w:tc>
          <w:tcPr>
            <w:tcW w:w="0" w:type="auto"/>
          </w:tcPr>
          <w:p w:rsidR="003C6119" w:rsidRDefault="00D41057">
            <w:r>
              <w:t xml:space="preserve">Im Bereich </w:t>
            </w:r>
            <w:r>
              <w:rPr>
                <w:rStyle w:val="SAPScreenElement"/>
              </w:rPr>
              <w:t>Offene Posten</w:t>
            </w:r>
            <w:r>
              <w:t xml:space="preserve"> wird eine Liste der offenen Posten angezeigt.</w:t>
            </w:r>
          </w:p>
        </w:tc>
        <w:tc>
          <w:tcPr>
            <w:tcW w:w="0" w:type="auto"/>
          </w:tcPr>
          <w:p w:rsidR="003C6119" w:rsidRDefault="003C6119"/>
        </w:tc>
      </w:tr>
      <w:tr w:rsidR="003C6119" w:rsidTr="00D41057">
        <w:tc>
          <w:tcPr>
            <w:tcW w:w="0" w:type="auto"/>
          </w:tcPr>
          <w:p w:rsidR="003C6119" w:rsidRDefault="00D41057">
            <w:r>
              <w:lastRenderedPageBreak/>
              <w:t>4</w:t>
            </w:r>
          </w:p>
        </w:tc>
        <w:tc>
          <w:tcPr>
            <w:tcW w:w="0" w:type="auto"/>
          </w:tcPr>
          <w:p w:rsidR="003C6119" w:rsidRDefault="00D41057">
            <w:r>
              <w:rPr>
                <w:rStyle w:val="SAPEmphasis"/>
              </w:rPr>
              <w:t>Mehr selektieren</w:t>
            </w:r>
          </w:p>
        </w:tc>
        <w:tc>
          <w:tcPr>
            <w:tcW w:w="0" w:type="auto"/>
          </w:tcPr>
          <w:p w:rsidR="003C6119" w:rsidRDefault="00D41057">
            <w:r>
              <w:t>Um nur die Sonderhauptbuchvorgänge anzuzeigen, markieren Si</w:t>
            </w:r>
            <w:r>
              <w:t xml:space="preserve">e einen Kopf, und wählen Sie </w:t>
            </w:r>
            <w:r>
              <w:rPr>
                <w:rStyle w:val="SAPScreenElement"/>
              </w:rPr>
              <w:t>Filter</w:t>
            </w:r>
            <w:r>
              <w:t xml:space="preserve">. Wählen Sie im Dialogfenster </w:t>
            </w:r>
            <w:r>
              <w:rPr>
                <w:rStyle w:val="SAPScreenElement"/>
              </w:rPr>
              <w:t>Filter definieren</w:t>
            </w:r>
            <w:r>
              <w:t xml:space="preserve"> das Dropdown-Menü aus, das Folgendes enthalten soll:</w:t>
            </w:r>
          </w:p>
          <w:p w:rsidR="003C6119" w:rsidRDefault="00D41057">
            <w:r>
              <w:rPr>
                <w:rStyle w:val="SAPScreenElement"/>
              </w:rPr>
              <w:t>Einzelpostenart:</w:t>
            </w:r>
            <w:r>
              <w:t xml:space="preserve"> </w:t>
            </w:r>
            <w:r>
              <w:rPr>
                <w:rStyle w:val="SAPUserEntry"/>
              </w:rPr>
              <w:t>Sonderhauptbuch</w:t>
            </w:r>
          </w:p>
        </w:tc>
        <w:tc>
          <w:tcPr>
            <w:tcW w:w="0" w:type="auto"/>
          </w:tcPr>
          <w:p w:rsidR="003C6119" w:rsidRDefault="00D41057">
            <w:r>
              <w:t>Beleg mit Sonderhauptbuchvorgängen wird angezeigt.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Auswahl vornehmen/aufheben</w:t>
            </w:r>
          </w:p>
        </w:tc>
        <w:tc>
          <w:tcPr>
            <w:tcW w:w="0" w:type="auto"/>
          </w:tcPr>
          <w:p w:rsidR="003C6119" w:rsidRDefault="00D41057">
            <w:r>
              <w:t xml:space="preserve">Wählen Sie eine zu zahlende Anzahlung aus. Wählen Sie in der Spalte </w:t>
            </w:r>
            <w:r>
              <w:rPr>
                <w:rStyle w:val="SAPScreenElement"/>
              </w:rPr>
              <w:t>Ausgleichen</w:t>
            </w:r>
            <w:r>
              <w:t xml:space="preserve"> die Option </w:t>
            </w:r>
            <w:r>
              <w:rPr>
                <w:rStyle w:val="SAPScreenElement"/>
              </w:rPr>
              <w:t>Ausgleichen</w:t>
            </w:r>
            <w:r>
              <w:t>.</w:t>
            </w:r>
          </w:p>
        </w:tc>
        <w:tc>
          <w:tcPr>
            <w:tcW w:w="0" w:type="auto"/>
          </w:tcPr>
          <w:p w:rsidR="003C6119" w:rsidRDefault="00D41057">
            <w:r>
              <w:t xml:space="preserve">Die zu zahlende Anzahlung wird in den Bereich </w:t>
            </w:r>
            <w:r>
              <w:rPr>
                <w:rStyle w:val="SAPScreenElement"/>
              </w:rPr>
              <w:t>Auszugleichende Positionen</w:t>
            </w:r>
            <w:r>
              <w:t xml:space="preserve"> übertragen.</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Buchen</w:t>
            </w:r>
          </w:p>
        </w:tc>
        <w:tc>
          <w:tcPr>
            <w:tcW w:w="0" w:type="auto"/>
          </w:tcPr>
          <w:p w:rsidR="003C6119" w:rsidRDefault="00D41057">
            <w:r>
              <w:t xml:space="preserve">Wählen Sie </w:t>
            </w:r>
            <w:r>
              <w:rPr>
                <w:rStyle w:val="SAPScreenElement"/>
              </w:rPr>
              <w:t>Buchen</w:t>
            </w:r>
            <w:r>
              <w:t>.</w:t>
            </w:r>
          </w:p>
        </w:tc>
        <w:tc>
          <w:tcPr>
            <w:tcW w:w="0" w:type="auto"/>
          </w:tcPr>
          <w:p w:rsidR="003C6119" w:rsidRDefault="00D41057">
            <w:r>
              <w:t xml:space="preserve">Die Meldungen </w:t>
            </w:r>
            <w:r>
              <w:rPr>
                <w:rStyle w:val="SAPScreenElement"/>
              </w:rPr>
              <w:t>Erfolg</w:t>
            </w:r>
            <w:r>
              <w:t xml:space="preserve"> und </w:t>
            </w:r>
            <w:r>
              <w:rPr>
                <w:rStyle w:val="SAPMonospace"/>
              </w:rPr>
              <w:t>Buchungsbele</w:t>
            </w:r>
            <w:r>
              <w:rPr>
                <w:rStyle w:val="SAPMonospace"/>
              </w:rPr>
              <w:t>g xxxxxxxxxx wurde im Buchungskreis #### gebucht</w:t>
            </w:r>
            <w:r>
              <w:t xml:space="preserve"> werden angezeigt.</w:t>
            </w:r>
          </w:p>
        </w:tc>
        <w:tc>
          <w:tcPr>
            <w:tcW w:w="0" w:type="auto"/>
          </w:tcPr>
          <w:p w:rsidR="003C6119" w:rsidRDefault="003C6119"/>
        </w:tc>
      </w:tr>
    </w:tbl>
    <w:p w:rsidR="003C6119" w:rsidRDefault="00D41057">
      <w:pPr>
        <w:pStyle w:val="Heading3"/>
      </w:pPr>
      <w:bookmarkStart w:id="116" w:name="unique_43"/>
      <w:bookmarkStart w:id="117" w:name="_Toc52228258"/>
      <w:r>
        <w:t>Rechnungserfassung</w:t>
      </w:r>
      <w:bookmarkEnd w:id="116"/>
      <w:bookmarkEnd w:id="117"/>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lastRenderedPageBreak/>
        <w:t>Kontext</w:t>
      </w:r>
    </w:p>
    <w:p w:rsidR="003C6119" w:rsidRDefault="00D41057">
      <w:r>
        <w:t>In dieser Aktivität wird eine Rechnung erfasst und mit einer Anzahlung verrechnet.</w:t>
      </w:r>
    </w:p>
    <w:p w:rsidR="003C6119" w:rsidRDefault="00D41057">
      <w:pPr>
        <w:pStyle w:val="SAPKeyblockTitle"/>
      </w:pPr>
      <w:r>
        <w:t>Voraussetzung</w:t>
      </w:r>
    </w:p>
    <w:p w:rsidR="003C6119" w:rsidRDefault="00D41057">
      <w:r>
        <w:t>Eine Anzahlung wurde gebucht.</w:t>
      </w:r>
    </w:p>
    <w:p w:rsidR="003C6119" w:rsidRDefault="00D41057">
      <w:r>
        <w:t>Wählen Sie aus dem vorigen Schritt eine Anzahlungsanforderung aus.</w:t>
      </w:r>
    </w:p>
    <w:p w:rsidR="003C6119" w:rsidRDefault="00D41057">
      <w:pPr>
        <w:pStyle w:val="SAPKeyblockTitle"/>
      </w:pPr>
      <w:r>
        <w:t>Vorgehensweise</w:t>
      </w:r>
    </w:p>
    <w:p w:rsidR="003C6119" w:rsidRDefault="00D41057">
      <w:r>
        <w:t xml:space="preserve">Führen Sie für diesen Beleg den Testablauf </w:t>
      </w:r>
      <w:r>
        <w:rPr>
          <w:rStyle w:val="italic"/>
        </w:rPr>
        <w:t>Rechnungserfassung ohne Bestellung</w:t>
      </w:r>
      <w:r>
        <w:t xml:space="preserve"> aus. Der Rechnungsbetrag muss größer als die im vori</w:t>
      </w:r>
      <w:r>
        <w:t>gen Schritt gebuchte Anzahlung sein.</w:t>
      </w:r>
    </w:p>
    <w:p w:rsidR="003C6119" w:rsidRDefault="00D41057">
      <w:pPr>
        <w:pStyle w:val="Heading3"/>
      </w:pPr>
      <w:bookmarkStart w:id="118" w:name="unique_44"/>
      <w:bookmarkStart w:id="119" w:name="_Toc52228259"/>
      <w:r>
        <w:t>Ausgangszahlung buchen</w:t>
      </w:r>
      <w:bookmarkEnd w:id="118"/>
      <w:bookmarkEnd w:id="119"/>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lastRenderedPageBreak/>
        <w:t>Verwendungszweck</w:t>
      </w:r>
    </w:p>
    <w:p w:rsidR="003C6119" w:rsidRDefault="00D41057">
      <w:r>
        <w:t xml:space="preserve">Mit diesem Prozess nehmen Sie eine Zahlung zu einer Rechnung vor, bei der eine Anzahlung angewendet wird. Die </w:t>
      </w:r>
      <w:r>
        <w:t>Zahlung sollte dem Rechnungsbetrag abzüglich des Anzahlungsbetrags entsprechen.</w:t>
      </w:r>
    </w:p>
    <w:p w:rsidR="003C6119" w:rsidRDefault="00D41057">
      <w:pPr>
        <w:pStyle w:val="SAPKeyblockTitle"/>
      </w:pPr>
      <w:r>
        <w:t>Voraussetzung</w:t>
      </w:r>
    </w:p>
    <w:p w:rsidR="00D41057" w:rsidRDefault="00D41057">
      <w:r>
        <w:t xml:space="preserve">Eine Rechnung wurde (wie im vorherigen Verfahren beschrieben) gebucht. Eine Anzahlung wurde (wie im vorherigen Verfahren </w:t>
      </w:r>
      <w:r>
        <w:rPr>
          <w:rStyle w:val="italic"/>
        </w:rPr>
        <w:t>Anzahlung buchen</w:t>
      </w:r>
      <w:r>
        <w:t xml:space="preserve"> beschrieben) gebucht. Ei</w:t>
      </w:r>
      <w:r>
        <w:t>n Zahlungsbetrag sollte dem Rechnungsbetrag abzüglich des Anzahlungsbetrags entsprechen. Der offene Saldo der Rechnung entspricht der gebuchten Anzahlung.</w:t>
      </w:r>
    </w:p>
    <w:p w:rsidR="003C6119" w:rsidRDefault="00D41057">
      <w:r>
        <w:t>Gehen Sie zum Generieren eines Zahlungsträgers, z.B. eines Schecks, folgendermaßen vor:</w:t>
      </w:r>
    </w:p>
    <w:p w:rsidR="003C6119" w:rsidRDefault="00D41057">
      <w:pPr>
        <w:pStyle w:val="listpara1"/>
        <w:numPr>
          <w:ilvl w:val="0"/>
          <w:numId w:val="19"/>
        </w:numPr>
      </w:pPr>
      <w:r>
        <w:t>Führen Sie d</w:t>
      </w:r>
      <w:r>
        <w:t xml:space="preserve">as Testverfahren </w:t>
      </w:r>
      <w:r>
        <w:rPr>
          <w:rStyle w:val="italic"/>
        </w:rPr>
        <w:t>Offene Posten ausgleichen</w:t>
      </w:r>
      <w:r>
        <w:t xml:space="preserve"> aus. Mit dieser Aktivität wird die Anzahlung mit der zu zahlenden Rechnung verrechnet. Der Anzahlungsbetrag wird in der Spalte </w:t>
      </w:r>
      <w:r>
        <w:rPr>
          <w:rStyle w:val="SAPScreenElement"/>
        </w:rPr>
        <w:t>Zugeordneter Betrag</w:t>
      </w:r>
      <w:r>
        <w:t xml:space="preserve"> für jeden Beleg mit einem anderen Zeichen angezeigt. Geben Sie in </w:t>
      </w:r>
      <w:r>
        <w:t xml:space="preserve">der Spalte </w:t>
      </w:r>
      <w:r>
        <w:rPr>
          <w:rStyle w:val="SAPScreenElement"/>
        </w:rPr>
        <w:t>Zugeordneter Betrag</w:t>
      </w:r>
      <w:r>
        <w:t xml:space="preserve"> des Rechnungsbuchungsbelegs den Betrag ein, der den Saldo auf null reduziert.</w:t>
      </w:r>
    </w:p>
    <w:p w:rsidR="003C6119" w:rsidRDefault="00D41057">
      <w:pPr>
        <w:pStyle w:val="listpara1"/>
        <w:numPr>
          <w:ilvl w:val="0"/>
          <w:numId w:val="2"/>
        </w:numPr>
      </w:pPr>
      <w:r>
        <w:t xml:space="preserve">Rufen Sie die SAP-Fiori-App </w:t>
      </w:r>
      <w:r>
        <w:rPr>
          <w:rStyle w:val="SAPScreenElement"/>
        </w:rPr>
        <w:t>Ausgangszahlungen verwalten</w:t>
      </w:r>
      <w:r>
        <w:t xml:space="preserve"> auf, um Rechnung und Ausgleichsbeleg zu bezahlen. Daraufhin wird eine Zahlung für die Diffe</w:t>
      </w:r>
      <w:r>
        <w:t>renz erzeugt.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63"/>
        <w:gridCol w:w="1756"/>
        <w:gridCol w:w="4580"/>
        <w:gridCol w:w="3982"/>
        <w:gridCol w:w="2390"/>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Zahlungsausgänge buchen</w:t>
            </w:r>
            <w:r>
              <w:rPr>
                <w:rStyle w:val="SAPMonospace"/>
              </w:rPr>
              <w:t>(F1612)</w:t>
            </w:r>
            <w:r>
              <w:t>.</w:t>
            </w:r>
          </w:p>
        </w:tc>
        <w:tc>
          <w:tcPr>
            <w:tcW w:w="0" w:type="auto"/>
          </w:tcPr>
          <w:p w:rsidR="003C6119" w:rsidRDefault="00D41057">
            <w:r>
              <w:t xml:space="preserve">Die Sicht </w:t>
            </w:r>
            <w:r>
              <w:rPr>
                <w:rStyle w:val="SAPScreenElement"/>
              </w:rPr>
              <w:t>Zahlungsausgänge buchen</w:t>
            </w:r>
            <w:r>
              <w:rPr>
                <w:rStyle w:val="SAPMonospace"/>
              </w:rPr>
              <w:t>(F1612)</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Zahlungsdaten eingeben</w:t>
            </w:r>
          </w:p>
        </w:tc>
        <w:tc>
          <w:tcPr>
            <w:tcW w:w="0" w:type="auto"/>
          </w:tcPr>
          <w:p w:rsidR="003C6119" w:rsidRDefault="00D41057">
            <w:r>
              <w:t xml:space="preserve">Geben Sie folgende Daten ein, und wählen Sie </w:t>
            </w:r>
            <w:r>
              <w:rPr>
                <w:rStyle w:val="SAPScreenElement"/>
              </w:rPr>
              <w:t>Positionen einblenden</w:t>
            </w:r>
            <w:r>
              <w:t>.</w:t>
            </w:r>
          </w:p>
          <w:p w:rsidR="003C6119" w:rsidRDefault="00D41057">
            <w:r>
              <w:t xml:space="preserve">Abschnitt </w:t>
            </w:r>
            <w:r>
              <w:rPr>
                <w:rStyle w:val="SAPScreenElement"/>
              </w:rPr>
              <w:t>Allgemeine Informationen</w:t>
            </w:r>
          </w:p>
          <w:p w:rsidR="003C6119" w:rsidRDefault="00D41057">
            <w:r>
              <w:rPr>
                <w:rStyle w:val="SAPScreenElement"/>
              </w:rPr>
              <w:t>Buchungskreis</w:t>
            </w:r>
            <w:r>
              <w:t xml:space="preserve">: </w:t>
            </w:r>
            <w:r>
              <w:rPr>
                <w:rStyle w:val="SAPUserEntry"/>
              </w:rPr>
              <w:t>1010</w:t>
            </w:r>
          </w:p>
          <w:p w:rsidR="003C6119" w:rsidRDefault="00D41057">
            <w:r>
              <w:rPr>
                <w:rStyle w:val="SAPScreenElement"/>
              </w:rPr>
              <w:t>Buchungsdatum</w:t>
            </w:r>
            <w:r>
              <w:t xml:space="preserve">: </w:t>
            </w:r>
            <w:r>
              <w:rPr>
                <w:rStyle w:val="SAPUserEntry"/>
              </w:rPr>
              <w:t>&lt;aktuelles Datum&gt;</w:t>
            </w:r>
          </w:p>
          <w:p w:rsidR="003C6119" w:rsidRDefault="00D41057">
            <w:r>
              <w:rPr>
                <w:rStyle w:val="SAPScreenElement"/>
              </w:rPr>
              <w:t>Buchungsbelegdatum</w:t>
            </w:r>
            <w:r>
              <w:t xml:space="preserve">: </w:t>
            </w:r>
            <w:r>
              <w:rPr>
                <w:rStyle w:val="SAPUserEntry"/>
              </w:rPr>
              <w:t>&lt;aktuelles Datum&gt;</w:t>
            </w:r>
          </w:p>
          <w:p w:rsidR="003C6119" w:rsidRDefault="00D41057">
            <w:r>
              <w:rPr>
                <w:rStyle w:val="SAPScreenElement"/>
              </w:rPr>
              <w:lastRenderedPageBreak/>
              <w:t>Valutadatum</w:t>
            </w:r>
            <w:r>
              <w:t xml:space="preserve">: </w:t>
            </w:r>
            <w:r>
              <w:rPr>
                <w:rStyle w:val="SAPUserEntry"/>
              </w:rPr>
              <w:t>&lt;</w:t>
            </w:r>
            <w:r>
              <w:rPr>
                <w:rStyle w:val="SAPUserEntry"/>
              </w:rPr>
              <w:t>aktuelles Datum&gt;</w:t>
            </w:r>
          </w:p>
          <w:p w:rsidR="003C6119" w:rsidRDefault="00D41057">
            <w:r>
              <w:rPr>
                <w:rStyle w:val="SAPScreenElement"/>
              </w:rPr>
              <w:t>Referenz (optional)</w:t>
            </w:r>
            <w:r>
              <w:t xml:space="preserve">: </w:t>
            </w:r>
            <w:r>
              <w:rPr>
                <w:rStyle w:val="SAPUserEntry"/>
              </w:rPr>
              <w:t>&lt;Ihre Referenz&gt;</w:t>
            </w:r>
          </w:p>
          <w:p w:rsidR="003C6119" w:rsidRDefault="00D41057">
            <w:r>
              <w:rPr>
                <w:rStyle w:val="SAPScreenElement"/>
              </w:rPr>
              <w:t>Buchungsbelegart</w:t>
            </w:r>
            <w:r>
              <w:t xml:space="preserve">: </w:t>
            </w:r>
            <w:r>
              <w:rPr>
                <w:rStyle w:val="SAPUserEntry"/>
              </w:rPr>
              <w:t>KZ</w:t>
            </w:r>
          </w:p>
          <w:p w:rsidR="003C6119" w:rsidRDefault="00D41057">
            <w:r>
              <w:t xml:space="preserve">Abschnitt </w:t>
            </w:r>
            <w:r>
              <w:rPr>
                <w:rStyle w:val="SAPScreenElement"/>
              </w:rPr>
              <w:t>Bankdaten</w:t>
            </w:r>
          </w:p>
          <w:p w:rsidR="003C6119" w:rsidRDefault="00D41057">
            <w:r>
              <w:rPr>
                <w:rStyle w:val="SAPScreenElement"/>
              </w:rPr>
              <w:t>Sachkonto</w:t>
            </w:r>
            <w:r>
              <w:t xml:space="preserve">: </w:t>
            </w:r>
            <w:r>
              <w:rPr>
                <w:rStyle w:val="SAPUserEntry"/>
              </w:rPr>
              <w:t>11001000</w:t>
            </w:r>
          </w:p>
          <w:p w:rsidR="003C6119" w:rsidRDefault="00D41057">
            <w:r>
              <w:rPr>
                <w:rStyle w:val="SAPScreenElement"/>
              </w:rPr>
              <w:t>Hausbank-/Konto-ID</w:t>
            </w:r>
            <w:r>
              <w:t xml:space="preserve">: </w:t>
            </w:r>
            <w:r>
              <w:rPr>
                <w:rStyle w:val="SAPUserEntry"/>
              </w:rPr>
              <w:t>DEBK1/DEAC1</w:t>
            </w:r>
          </w:p>
          <w:p w:rsidR="003C6119" w:rsidRDefault="00D41057">
            <w:r>
              <w:rPr>
                <w:rStyle w:val="SAPScreenElement"/>
              </w:rPr>
              <w:t>Betrag/Währung</w:t>
            </w:r>
            <w:r>
              <w:t xml:space="preserve">: </w:t>
            </w:r>
            <w:r>
              <w:rPr>
                <w:rStyle w:val="SAPUserEntry"/>
              </w:rPr>
              <w:t>Rechnungsbetrag abzüglich AnzahlungsbetragEUR</w:t>
            </w:r>
          </w:p>
          <w:p w:rsidR="003C6119" w:rsidRDefault="00D41057">
            <w:r>
              <w:rPr>
                <w:rStyle w:val="SAPScreenElement"/>
              </w:rPr>
              <w:t>Gebühren</w:t>
            </w:r>
            <w:r>
              <w:t xml:space="preserve">: </w:t>
            </w:r>
            <w:r>
              <w:rPr>
                <w:rStyle w:val="SAPUserEntry"/>
              </w:rPr>
              <w:t>Optional</w:t>
            </w:r>
          </w:p>
          <w:p w:rsidR="003C6119" w:rsidRDefault="00D41057">
            <w:r>
              <w:rPr>
                <w:rStyle w:val="SAPScreenElement"/>
              </w:rPr>
              <w:t>Zuordnung</w:t>
            </w:r>
            <w:r>
              <w:t xml:space="preserve">: </w:t>
            </w:r>
            <w:r>
              <w:rPr>
                <w:rStyle w:val="SAPUserEntry"/>
              </w:rPr>
              <w:t>Optional</w:t>
            </w:r>
          </w:p>
          <w:p w:rsidR="003C6119" w:rsidRDefault="00D41057">
            <w:r>
              <w:rPr>
                <w:rStyle w:val="SAPScreenElement"/>
              </w:rPr>
              <w:t>Umrechnu</w:t>
            </w:r>
            <w:r>
              <w:rPr>
                <w:rStyle w:val="SAPScreenElement"/>
              </w:rPr>
              <w:t>ngskurs</w:t>
            </w:r>
            <w:r>
              <w:t xml:space="preserve">: </w:t>
            </w:r>
            <w:r>
              <w:rPr>
                <w:rStyle w:val="SAPUserEntry"/>
              </w:rPr>
              <w:t>Optional</w:t>
            </w:r>
          </w:p>
          <w:p w:rsidR="003C6119" w:rsidRDefault="00D41057">
            <w:r>
              <w:rPr>
                <w:rStyle w:val="SAPScreenElement"/>
              </w:rPr>
              <w:t>Betrag/BuKrsWährg</w:t>
            </w:r>
            <w:r>
              <w:t>:</w:t>
            </w:r>
            <w:r>
              <w:rPr>
                <w:rStyle w:val="SAPUserEntry"/>
              </w:rPr>
              <w:t>optional</w:t>
            </w:r>
          </w:p>
          <w:p w:rsidR="003C6119" w:rsidRDefault="00D41057">
            <w:r>
              <w:t xml:space="preserve">Bereich </w:t>
            </w:r>
            <w:r>
              <w:rPr>
                <w:rStyle w:val="SAPScreenElement"/>
              </w:rPr>
              <w:t>Auswahl offener Posten: Konto</w:t>
            </w:r>
          </w:p>
          <w:p w:rsidR="003C6119" w:rsidRDefault="00D41057">
            <w:r>
              <w:rPr>
                <w:rStyle w:val="SAPScreenElement"/>
              </w:rPr>
              <w:t>Kontotyp/Konto-ID</w:t>
            </w:r>
            <w:r>
              <w:t xml:space="preserve">: </w:t>
            </w:r>
            <w:r>
              <w:rPr>
                <w:rStyle w:val="SAPUserEntry"/>
              </w:rPr>
              <w:t>Kreditor</w:t>
            </w:r>
          </w:p>
          <w:p w:rsidR="003C6119" w:rsidRDefault="00D41057">
            <w:r>
              <w:rPr>
                <w:rStyle w:val="SAPScreenElement"/>
              </w:rPr>
              <w:t>Kreditorenkonto</w:t>
            </w:r>
            <w:r>
              <w:t xml:space="preserve">: </w:t>
            </w:r>
            <w:r>
              <w:rPr>
                <w:rStyle w:val="SAPUserEntry"/>
              </w:rPr>
              <w:t>10300001</w:t>
            </w:r>
          </w:p>
          <w:p w:rsidR="003C6119" w:rsidRDefault="00D41057">
            <w:r>
              <w:t xml:space="preserve">Wählen Sie </w:t>
            </w:r>
            <w:r>
              <w:rPr>
                <w:rStyle w:val="SAPScreenElement"/>
              </w:rPr>
              <w:t>Posten anzeigen</w:t>
            </w:r>
            <w:r>
              <w:t>.</w:t>
            </w:r>
          </w:p>
        </w:tc>
        <w:tc>
          <w:tcPr>
            <w:tcW w:w="0" w:type="auto"/>
          </w:tcPr>
          <w:p w:rsidR="003C6119" w:rsidRDefault="00D41057">
            <w:r>
              <w:lastRenderedPageBreak/>
              <w:t xml:space="preserve">Im Bereich </w:t>
            </w:r>
            <w:r>
              <w:rPr>
                <w:rStyle w:val="SAPScreenElement"/>
              </w:rPr>
              <w:t>Offene Posten</w:t>
            </w:r>
            <w:r>
              <w:t xml:space="preserve"> wird eine Liste der offenen Posten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Auswahl vornehmen/aufheben</w:t>
            </w:r>
          </w:p>
        </w:tc>
        <w:tc>
          <w:tcPr>
            <w:tcW w:w="0" w:type="auto"/>
          </w:tcPr>
          <w:p w:rsidR="003C6119" w:rsidRDefault="00D41057">
            <w:r>
              <w:t xml:space="preserve">Wählen Sie im Bereich </w:t>
            </w:r>
            <w:r>
              <w:rPr>
                <w:rStyle w:val="SAPScreenElement"/>
              </w:rPr>
              <w:t>Offene Posten</w:t>
            </w:r>
            <w:r>
              <w:t xml:space="preserve"> die zu zahlende Rechnung aus, und wählen Sie in der Spalte </w:t>
            </w:r>
            <w:r>
              <w:rPr>
                <w:rStyle w:val="SAPScreenElement"/>
              </w:rPr>
              <w:t>Löschen</w:t>
            </w:r>
            <w:r>
              <w:t xml:space="preserve"> die Option </w:t>
            </w:r>
            <w:r>
              <w:rPr>
                <w:rStyle w:val="SAPScreenElement"/>
              </w:rPr>
              <w:t>Löschen</w:t>
            </w:r>
            <w:r>
              <w:t>.</w:t>
            </w:r>
          </w:p>
        </w:tc>
        <w:tc>
          <w:tcPr>
            <w:tcW w:w="0" w:type="auto"/>
          </w:tcPr>
          <w:p w:rsidR="003C6119" w:rsidRDefault="00D41057">
            <w:r>
              <w:t xml:space="preserve">Die Rechnung, auf die die Zahlung angewendet wird, wird in den Bereich </w:t>
            </w:r>
            <w:r>
              <w:rPr>
                <w:rStyle w:val="SAPScreenElement"/>
              </w:rPr>
              <w:t>Auszugleichende Posten</w:t>
            </w:r>
            <w:r>
              <w:t xml:space="preserve"> übertragen.</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Verrechnen</w:t>
            </w:r>
          </w:p>
        </w:tc>
        <w:tc>
          <w:tcPr>
            <w:tcW w:w="0" w:type="auto"/>
          </w:tcPr>
          <w:p w:rsidR="003C6119" w:rsidRDefault="00D41057">
            <w:r>
              <w:t xml:space="preserve">Geben Sie im Bereich </w:t>
            </w:r>
            <w:r>
              <w:rPr>
                <w:rStyle w:val="SAPScreenElement"/>
              </w:rPr>
              <w:t>Auszugleichende Posten</w:t>
            </w:r>
            <w:r>
              <w:t xml:space="preserve"> die</w:t>
            </w:r>
            <w:r>
              <w:t xml:space="preserve"> folgenden Daten ein:</w:t>
            </w:r>
          </w:p>
          <w:p w:rsidR="003C6119" w:rsidRDefault="00D41057">
            <w:r>
              <w:rPr>
                <w:rStyle w:val="SAPScreenElement"/>
              </w:rPr>
              <w:t>Zugeordneter Betrag</w:t>
            </w:r>
            <w:r>
              <w:t>: Rechnungsbetrag abzüglich des Anzahlungsbetrags</w:t>
            </w:r>
          </w:p>
          <w:p w:rsidR="003C6119" w:rsidRDefault="00D41057">
            <w:r>
              <w:t xml:space="preserve">Wählen Sie </w:t>
            </w:r>
            <w:r>
              <w:rPr>
                <w:rStyle w:val="SAPScreenElement"/>
              </w:rPr>
              <w:t>Enter</w:t>
            </w:r>
            <w:r>
              <w:t>.</w:t>
            </w:r>
          </w:p>
        </w:tc>
        <w:tc>
          <w:tcPr>
            <w:tcW w:w="0" w:type="auto"/>
          </w:tcPr>
          <w:p w:rsidR="003C6119" w:rsidRDefault="00D41057">
            <w:r>
              <w:t>Der Saldo ist null.</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Buchen</w:t>
            </w:r>
          </w:p>
        </w:tc>
        <w:tc>
          <w:tcPr>
            <w:tcW w:w="0" w:type="auto"/>
          </w:tcPr>
          <w:p w:rsidR="003C6119" w:rsidRDefault="00D41057">
            <w:r>
              <w:t xml:space="preserve">Wählen Sie </w:t>
            </w:r>
            <w:r>
              <w:rPr>
                <w:rStyle w:val="SAPScreenElement"/>
              </w:rPr>
              <w:t>Buchen</w:t>
            </w:r>
            <w:r>
              <w:t>.</w:t>
            </w:r>
          </w:p>
        </w:tc>
        <w:tc>
          <w:tcPr>
            <w:tcW w:w="0" w:type="auto"/>
          </w:tcPr>
          <w:p w:rsidR="003C6119" w:rsidRDefault="00D41057">
            <w:r>
              <w:t xml:space="preserve">Die Sicht </w:t>
            </w:r>
            <w:r>
              <w:rPr>
                <w:rStyle w:val="SAPScreenElement"/>
              </w:rPr>
              <w:t>Erfolg</w:t>
            </w:r>
            <w:r>
              <w:t xml:space="preserve"> mit der Benachrichtigung </w:t>
            </w:r>
            <w:r>
              <w:rPr>
                <w:rStyle w:val="SAPMonospace"/>
              </w:rPr>
              <w:t>Buchungsbeleg xxxxxxxxxx erfolgreich gebucht</w:t>
            </w:r>
            <w:r>
              <w:t xml:space="preserve"> wird angez</w:t>
            </w:r>
            <w:r>
              <w:t>eigt.</w:t>
            </w:r>
          </w:p>
        </w:tc>
        <w:tc>
          <w:tcPr>
            <w:tcW w:w="0" w:type="auto"/>
          </w:tcPr>
          <w:p w:rsidR="003C6119" w:rsidRDefault="003C6119"/>
        </w:tc>
      </w:tr>
    </w:tbl>
    <w:p w:rsidR="003C6119" w:rsidRDefault="00D41057">
      <w:pPr>
        <w:pStyle w:val="Heading3"/>
      </w:pPr>
      <w:bookmarkStart w:id="120" w:name="unique_45"/>
      <w:bookmarkStart w:id="121" w:name="_Toc52228260"/>
      <w:r>
        <w:lastRenderedPageBreak/>
        <w:t>Offene Posten ausgleichen</w:t>
      </w:r>
      <w:bookmarkEnd w:id="120"/>
      <w:bookmarkEnd w:id="121"/>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Einsatzmöglichkeiten</w:t>
      </w:r>
    </w:p>
    <w:p w:rsidR="003C6119" w:rsidRDefault="00D41057">
      <w:r>
        <w:t>In dieser Aktivität gleichen Sie offene Posten manuell aus.</w:t>
      </w:r>
    </w:p>
    <w:p w:rsidR="003C6119" w:rsidRDefault="00D41057">
      <w:pPr>
        <w:pStyle w:val="SAPKeyblockTitle"/>
      </w:pPr>
      <w:r>
        <w:t>Voraussetzungen</w:t>
      </w:r>
    </w:p>
    <w:p w:rsidR="003C6119" w:rsidRDefault="00D41057">
      <w:r>
        <w:t xml:space="preserve">Die Rechnungen wurden gebucht. Anzahlungen werden (wie </w:t>
      </w:r>
      <w:r>
        <w:t xml:space="preserve">im vorherigen Verfahren </w:t>
      </w:r>
      <w:r>
        <w:rPr>
          <w:rStyle w:val="italic"/>
        </w:rPr>
        <w:t>Anzahlung buchen</w:t>
      </w:r>
      <w:r>
        <w:t xml:space="preserve"> beschrieben) gebucht. Die Zahlungen werden (wie im vorherigen Verfahren </w:t>
      </w:r>
      <w:r>
        <w:rPr>
          <w:rStyle w:val="italic"/>
        </w:rPr>
        <w:t>Ausgangszahlung buchen</w:t>
      </w:r>
      <w:r>
        <w:t xml:space="preserve"> beschrieben) auf eine Rechnung angewendet.</w:t>
      </w:r>
    </w:p>
    <w:p w:rsidR="003C6119" w:rsidRDefault="00D41057">
      <w:r>
        <w:rPr>
          <w:rStyle w:val="SAPEmphasis"/>
        </w:rPr>
        <w:t xml:space="preserve">Hinweis </w:t>
      </w:r>
      <w:r>
        <w:t>Wenn der Zahlungsträger generiert werden muss, führen Sie diese Schri</w:t>
      </w:r>
      <w:r>
        <w:t xml:space="preserve">tte vor dem vorherigen Schritt </w:t>
      </w:r>
      <w:r>
        <w:rPr>
          <w:rStyle w:val="italic"/>
        </w:rPr>
        <w:t>Ausgangszahlung buchen</w:t>
      </w:r>
      <w:r>
        <w:t xml:space="preserve"> aus. Weitere Informationen finden Sie in </w:t>
      </w:r>
      <w:r>
        <w:rPr>
          <w:rStyle w:val="italic"/>
        </w:rPr>
        <w:t>Ausgangszahlung buchen</w:t>
      </w:r>
      <w:r>
        <w:t xml:space="preserve">unter </w:t>
      </w:r>
      <w:r>
        <w:rPr>
          <w:rStyle w:val="italic"/>
        </w:rPr>
        <w:t>Voraussetzungen</w:t>
      </w:r>
      <w:r>
        <w:t>.</w:t>
      </w:r>
    </w:p>
    <w:p w:rsidR="003C6119" w:rsidRDefault="00D41057">
      <w:pPr>
        <w:pStyle w:val="SAPKeyblockTitle"/>
      </w:pPr>
      <w:r>
        <w:lastRenderedPageBreak/>
        <w:t>Vorgehensweise</w:t>
      </w:r>
    </w:p>
    <w:tbl>
      <w:tblPr>
        <w:tblStyle w:val="SAPStandardTable"/>
        <w:tblW w:w="0" w:type="auto"/>
        <w:tblLook w:val="0620" w:firstRow="1" w:lastRow="0" w:firstColumn="0" w:lastColumn="0" w:noHBand="1" w:noVBand="1"/>
      </w:tblPr>
      <w:tblGrid>
        <w:gridCol w:w="1365"/>
        <w:gridCol w:w="1358"/>
        <w:gridCol w:w="5572"/>
        <w:gridCol w:w="3789"/>
        <w:gridCol w:w="2087"/>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 xml:space="preserve">Bestanden/Nicht </w:t>
            </w:r>
            <w:r>
              <w:t>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Kreditorenbuchhalter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Ausgangszahlungen ausgleichen</w:t>
            </w:r>
            <w:r>
              <w:t xml:space="preserve"> - </w:t>
            </w:r>
            <w:r>
              <w:rPr>
                <w:rStyle w:val="SAPScreenElement"/>
              </w:rPr>
              <w:t>Manuelles Ausgleichen</w:t>
            </w:r>
            <w:r>
              <w:rPr>
                <w:rStyle w:val="SAPMonospace"/>
              </w:rPr>
              <w:t>(F1367)</w:t>
            </w:r>
            <w:r>
              <w:t>.</w:t>
            </w:r>
          </w:p>
        </w:tc>
        <w:tc>
          <w:tcPr>
            <w:tcW w:w="0" w:type="auto"/>
          </w:tcPr>
          <w:p w:rsidR="003C6119" w:rsidRDefault="00D41057">
            <w:r>
              <w:t xml:space="preserve">Die Sicht </w:t>
            </w:r>
            <w:r>
              <w:rPr>
                <w:rStyle w:val="SAPScreenElement"/>
              </w:rPr>
              <w:t>Ausgangszahlungen ausgleichen</w:t>
            </w:r>
            <w:r>
              <w:rPr>
                <w:rStyle w:val="SAPMonospace"/>
              </w:rPr>
              <w:t>(F1367)</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Offene Posten ausgleichen</w:t>
            </w:r>
          </w:p>
        </w:tc>
        <w:tc>
          <w:tcPr>
            <w:tcW w:w="0" w:type="auto"/>
          </w:tcPr>
          <w:p w:rsidR="003C6119" w:rsidRDefault="00D41057">
            <w:r>
              <w:t xml:space="preserve">Wählen Sie die Drucktaste </w:t>
            </w:r>
            <w:r>
              <w:rPr>
                <w:rStyle w:val="SAPScreenElement"/>
              </w:rPr>
              <w:t>Offene Posten ausgleichen</w:t>
            </w:r>
            <w:r>
              <w:t>.</w:t>
            </w:r>
          </w:p>
        </w:tc>
        <w:tc>
          <w:tcPr>
            <w:tcW w:w="0" w:type="auto"/>
          </w:tcPr>
          <w:p w:rsidR="003C6119" w:rsidRDefault="00D41057">
            <w:r>
              <w:t xml:space="preserve">Das Dialogfenster </w:t>
            </w:r>
            <w:r>
              <w:rPr>
                <w:rStyle w:val="SAPScreenElement"/>
              </w:rPr>
              <w:t>Offene Posten ausgleichen</w:t>
            </w:r>
            <w:r>
              <w:t xml:space="preserve"> wird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Lieferantenda</w:t>
            </w:r>
            <w:r>
              <w:rPr>
                <w:rStyle w:val="SAPEmphasis"/>
              </w:rPr>
              <w:t>ten eingeben</w:t>
            </w:r>
          </w:p>
        </w:tc>
        <w:tc>
          <w:tcPr>
            <w:tcW w:w="0" w:type="auto"/>
          </w:tcPr>
          <w:p w:rsidR="003C6119" w:rsidRDefault="00D41057">
            <w:r>
              <w:t xml:space="preserve">Nehmen Sie folgende Einträge vor, und wählen Sie </w:t>
            </w:r>
            <w:r>
              <w:rPr>
                <w:rStyle w:val="SAPScreenElement"/>
              </w:rPr>
              <w:t>OK</w:t>
            </w:r>
            <w:r>
              <w:t>:</w:t>
            </w:r>
          </w:p>
          <w:p w:rsidR="003C6119" w:rsidRDefault="00D41057">
            <w:r>
              <w:rPr>
                <w:rStyle w:val="SAPScreenElement"/>
              </w:rPr>
              <w:t>Buchungskreis</w:t>
            </w:r>
            <w:r>
              <w:t xml:space="preserve">: </w:t>
            </w:r>
            <w:r>
              <w:rPr>
                <w:rStyle w:val="SAPUserEntry"/>
              </w:rPr>
              <w:t>1010</w:t>
            </w:r>
          </w:p>
          <w:p w:rsidR="003C6119" w:rsidRDefault="00D41057">
            <w:r>
              <w:rPr>
                <w:rStyle w:val="SAPScreenElement"/>
              </w:rPr>
              <w:t>Lieferant</w:t>
            </w:r>
            <w:r>
              <w:t xml:space="preserve">: </w:t>
            </w:r>
            <w:r>
              <w:rPr>
                <w:rStyle w:val="SAPUserEntry"/>
              </w:rPr>
              <w:t>10300001</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Filtern</w:t>
            </w:r>
          </w:p>
        </w:tc>
        <w:tc>
          <w:tcPr>
            <w:tcW w:w="0" w:type="auto"/>
          </w:tcPr>
          <w:p w:rsidR="003C6119" w:rsidRDefault="00D41057">
            <w:r>
              <w:t xml:space="preserve">Wählen Sie den Spaltenkopf </w:t>
            </w:r>
            <w:r>
              <w:rPr>
                <w:rStyle w:val="SAPScreenElement"/>
              </w:rPr>
              <w:t>Buchungsbelegart</w:t>
            </w:r>
            <w:r>
              <w:t xml:space="preserve">. Wählen Sie </w:t>
            </w:r>
            <w:r>
              <w:rPr>
                <w:rStyle w:val="SAPScreenElement"/>
              </w:rPr>
              <w:t>Filter</w:t>
            </w:r>
            <w:r>
              <w:t>.</w:t>
            </w:r>
          </w:p>
        </w:tc>
        <w:tc>
          <w:tcPr>
            <w:tcW w:w="0" w:type="auto"/>
          </w:tcPr>
          <w:p w:rsidR="003C6119" w:rsidRDefault="00D41057">
            <w:r>
              <w:t xml:space="preserve">Das Dialogfenster </w:t>
            </w:r>
            <w:r>
              <w:rPr>
                <w:rStyle w:val="SAPScreenElement"/>
              </w:rPr>
              <w:t>Filter definieren</w:t>
            </w:r>
            <w:r>
              <w:t xml:space="preserve"> wird angezeigt.</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Buchungsbelegart</w:t>
            </w:r>
          </w:p>
        </w:tc>
        <w:tc>
          <w:tcPr>
            <w:tcW w:w="0" w:type="auto"/>
          </w:tcPr>
          <w:p w:rsidR="003C6119" w:rsidRDefault="00D41057">
            <w:r>
              <w:t xml:space="preserve">Nehmen Sie folgende Einträge vor, und wählen Sie </w:t>
            </w:r>
            <w:r>
              <w:rPr>
                <w:rStyle w:val="SAPMonospace"/>
              </w:rPr>
              <w:t>Enter</w:t>
            </w:r>
            <w:r>
              <w:t>.</w:t>
            </w:r>
          </w:p>
          <w:p w:rsidR="003C6119" w:rsidRDefault="00D41057">
            <w:r>
              <w:rPr>
                <w:rStyle w:val="SAPScreenElement"/>
              </w:rPr>
              <w:t>Buchungsbelegart</w:t>
            </w:r>
            <w:r>
              <w:t xml:space="preserve">: </w:t>
            </w:r>
            <w:r>
              <w:rPr>
                <w:rStyle w:val="SAPUserEntry"/>
              </w:rPr>
              <w:t>KA</w:t>
            </w:r>
          </w:p>
        </w:tc>
        <w:tc>
          <w:tcPr>
            <w:tcW w:w="0" w:type="auto"/>
          </w:tcPr>
          <w:p w:rsidR="003C6119" w:rsidRDefault="00D41057">
            <w:r>
              <w:t>Eine Liste der noch auszugleichenden offenen Posten wird angezeigt.</w:t>
            </w:r>
          </w:p>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Mehr selektieren</w:t>
            </w:r>
          </w:p>
        </w:tc>
        <w:tc>
          <w:tcPr>
            <w:tcW w:w="0" w:type="auto"/>
          </w:tcPr>
          <w:p w:rsidR="003C6119" w:rsidRDefault="00D41057">
            <w:r>
              <w:t xml:space="preserve">Um offene Posten und Sonderhauptbuchvorgänge </w:t>
            </w:r>
            <w:r>
              <w:t xml:space="preserve">anzuzeigen, wählen Sie </w:t>
            </w:r>
            <w:r>
              <w:rPr>
                <w:rStyle w:val="SAPScreenElement"/>
              </w:rPr>
              <w:t>Mehr selektieren</w:t>
            </w:r>
            <w:r>
              <w:t xml:space="preserve"> und dann:</w:t>
            </w:r>
          </w:p>
          <w:p w:rsidR="003C6119" w:rsidRDefault="00D41057">
            <w:r>
              <w:rPr>
                <w:rStyle w:val="SAPScreenElement"/>
              </w:rPr>
              <w:t>Belegzeilenart</w:t>
            </w:r>
            <w:r>
              <w:t xml:space="preserve">: </w:t>
            </w:r>
            <w:r>
              <w:rPr>
                <w:rStyle w:val="SAPUserEntry"/>
              </w:rPr>
              <w:t>normale offene Posten und Sonderhauptbuchvorgänge</w:t>
            </w:r>
          </w:p>
        </w:tc>
        <w:tc>
          <w:tcPr>
            <w:tcW w:w="0" w:type="auto"/>
          </w:tcPr>
          <w:p w:rsidR="003C6119" w:rsidRDefault="00D41057">
            <w:r>
              <w:t xml:space="preserve">Im Bereich </w:t>
            </w:r>
            <w:r>
              <w:rPr>
                <w:rStyle w:val="SAPScreenElement"/>
              </w:rPr>
              <w:t>Offene Posten</w:t>
            </w:r>
            <w:r>
              <w:t xml:space="preserve"> werden normale offene Posten und Sonderhauptbuchvorgänge angezeigt.</w:t>
            </w:r>
          </w:p>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Auswahl offener Posten</w:t>
            </w:r>
          </w:p>
        </w:tc>
        <w:tc>
          <w:tcPr>
            <w:tcW w:w="0" w:type="auto"/>
          </w:tcPr>
          <w:p w:rsidR="003C6119" w:rsidRDefault="00D41057">
            <w:r>
              <w:t xml:space="preserve">Wählen Sie im </w:t>
            </w:r>
            <w:r>
              <w:t xml:space="preserve">Bereich </w:t>
            </w:r>
            <w:r>
              <w:rPr>
                <w:rStyle w:val="SAPScreenElement"/>
              </w:rPr>
              <w:t>Offene Posten</w:t>
            </w:r>
            <w:r>
              <w:t xml:space="preserve"> die Rechnung aus, auf die Sie im vorherigen Verfahren </w:t>
            </w:r>
            <w:r>
              <w:rPr>
                <w:rStyle w:val="italic"/>
              </w:rPr>
              <w:t>Ausgangszahlung buchen</w:t>
            </w:r>
            <w:r>
              <w:t xml:space="preserve"> die Zahlung angewendet haben. Wählen Sie die im vorherigen Verfahren </w:t>
            </w:r>
            <w:r>
              <w:rPr>
                <w:rStyle w:val="italic"/>
              </w:rPr>
              <w:t>Anzahlung buchen</w:t>
            </w:r>
            <w:r>
              <w:t xml:space="preserve"> gebuchte Anzahlung über die Drucktaste </w:t>
            </w:r>
            <w:r>
              <w:rPr>
                <w:rStyle w:val="SAPScreenElement"/>
              </w:rPr>
              <w:t>Ausgleichen</w:t>
            </w:r>
            <w:r>
              <w:t xml:space="preserve"> in der Spalte </w:t>
            </w:r>
            <w:r>
              <w:rPr>
                <w:rStyle w:val="SAPScreenElement"/>
              </w:rPr>
              <w:t>Ausgle</w:t>
            </w:r>
            <w:r>
              <w:rPr>
                <w:rStyle w:val="SAPScreenElement"/>
              </w:rPr>
              <w:t>ichen</w:t>
            </w:r>
            <w:r>
              <w:t xml:space="preserve"> des jeweiligen </w:t>
            </w:r>
            <w:r>
              <w:rPr>
                <w:rStyle w:val="SAPScreenElement"/>
              </w:rPr>
              <w:t>Buchungsbelegs</w:t>
            </w:r>
            <w:r>
              <w:t xml:space="preserve"> aus.</w:t>
            </w:r>
          </w:p>
        </w:tc>
        <w:tc>
          <w:tcPr>
            <w:tcW w:w="0" w:type="auto"/>
          </w:tcPr>
          <w:p w:rsidR="003C6119" w:rsidRDefault="00D41057">
            <w:r>
              <w:t xml:space="preserve">Wenn die Rechnung ausgewählt wird, wird die zugehörige Zahlung ebenfalls ausgewählt. Im Bereich </w:t>
            </w:r>
            <w:r>
              <w:rPr>
                <w:rStyle w:val="SAPScreenElement"/>
              </w:rPr>
              <w:t>Auszugleichende Positionen</w:t>
            </w:r>
            <w:r>
              <w:t xml:space="preserve"> wird der Saldo des offenen Postens (Rechnung) angezeigt.</w:t>
            </w:r>
          </w:p>
          <w:p w:rsidR="003C6119" w:rsidRDefault="00D41057">
            <w:r>
              <w:t xml:space="preserve">Die Anzahlung wird in den Bereich </w:t>
            </w:r>
            <w:r>
              <w:rPr>
                <w:rStyle w:val="SAPScreenElement"/>
              </w:rPr>
              <w:t>A</w:t>
            </w:r>
            <w:r>
              <w:rPr>
                <w:rStyle w:val="SAPScreenElement"/>
              </w:rPr>
              <w:t>uszugleichende Positionen</w:t>
            </w:r>
            <w:r>
              <w:t xml:space="preserve"> verschoben. Der Saldo ist null.</w:t>
            </w:r>
          </w:p>
        </w:tc>
        <w:tc>
          <w:tcPr>
            <w:tcW w:w="0" w:type="auto"/>
          </w:tcPr>
          <w:p w:rsidR="003C6119" w:rsidRDefault="003C6119"/>
        </w:tc>
      </w:tr>
      <w:tr w:rsidR="003C6119" w:rsidTr="00D41057">
        <w:tc>
          <w:tcPr>
            <w:tcW w:w="0" w:type="auto"/>
          </w:tcPr>
          <w:p w:rsidR="003C6119" w:rsidRDefault="00D41057">
            <w:r>
              <w:lastRenderedPageBreak/>
              <w:t>9</w:t>
            </w:r>
          </w:p>
        </w:tc>
        <w:tc>
          <w:tcPr>
            <w:tcW w:w="0" w:type="auto"/>
          </w:tcPr>
          <w:p w:rsidR="003C6119" w:rsidRDefault="00D41057">
            <w:r>
              <w:rPr>
                <w:rStyle w:val="SAPEmphasis"/>
              </w:rPr>
              <w:t>Simulieren (optional)</w:t>
            </w:r>
          </w:p>
        </w:tc>
        <w:tc>
          <w:tcPr>
            <w:tcW w:w="0" w:type="auto"/>
          </w:tcPr>
          <w:p w:rsidR="003C6119" w:rsidRDefault="00D41057">
            <w:r>
              <w:t>Sie haben die Möglichkeit, vor der Buchung eine Simulation durchzuführen.</w:t>
            </w:r>
          </w:p>
        </w:tc>
        <w:tc>
          <w:tcPr>
            <w:tcW w:w="0" w:type="auto"/>
          </w:tcPr>
          <w:p w:rsidR="003C6119" w:rsidRDefault="00D41057">
            <w:r>
              <w:t>In der Sicht wird die Buchung angezeigt, die nach dem Buchen des Belegs vorgenommen wird.</w:t>
            </w:r>
          </w:p>
        </w:tc>
        <w:tc>
          <w:tcPr>
            <w:tcW w:w="0" w:type="auto"/>
          </w:tcPr>
          <w:p w:rsidR="003C6119" w:rsidRDefault="003C6119"/>
        </w:tc>
      </w:tr>
      <w:tr w:rsidR="003C6119" w:rsidTr="00D41057">
        <w:tc>
          <w:tcPr>
            <w:tcW w:w="0" w:type="auto"/>
          </w:tcPr>
          <w:p w:rsidR="003C6119" w:rsidRDefault="00D41057">
            <w:r>
              <w:t>10</w:t>
            </w:r>
          </w:p>
        </w:tc>
        <w:tc>
          <w:tcPr>
            <w:tcW w:w="0" w:type="auto"/>
          </w:tcPr>
          <w:p w:rsidR="003C6119" w:rsidRDefault="00D41057">
            <w:r>
              <w:rPr>
                <w:rStyle w:val="SAPEmphasis"/>
              </w:rPr>
              <w:t>Buc</w:t>
            </w:r>
            <w:r>
              <w:rPr>
                <w:rStyle w:val="SAPEmphasis"/>
              </w:rPr>
              <w:t>hen</w:t>
            </w:r>
          </w:p>
        </w:tc>
        <w:tc>
          <w:tcPr>
            <w:tcW w:w="0" w:type="auto"/>
          </w:tcPr>
          <w:p w:rsidR="003C6119" w:rsidRDefault="00D41057">
            <w:r>
              <w:t xml:space="preserve">Wählen Sie </w:t>
            </w:r>
            <w:r>
              <w:rPr>
                <w:rStyle w:val="SAPScreenElement"/>
              </w:rPr>
              <w:t>Buchen</w:t>
            </w:r>
            <w:r>
              <w:t>.</w:t>
            </w:r>
          </w:p>
        </w:tc>
        <w:tc>
          <w:tcPr>
            <w:tcW w:w="0" w:type="auto"/>
          </w:tcPr>
          <w:p w:rsidR="003C6119" w:rsidRDefault="00D41057">
            <w:r>
              <w:t xml:space="preserve">Die Meldung </w:t>
            </w:r>
            <w:r>
              <w:rPr>
                <w:rStyle w:val="SAPMonospace"/>
              </w:rPr>
              <w:t>Erfolg</w:t>
            </w:r>
            <w:r>
              <w:t xml:space="preserve"> wird angezeigt. Außerdem werden die </w:t>
            </w:r>
            <w:r>
              <w:rPr>
                <w:rStyle w:val="SAPScreenElement"/>
              </w:rPr>
              <w:t>Belegnummer</w:t>
            </w:r>
            <w:r>
              <w:t xml:space="preserve">, der </w:t>
            </w:r>
            <w:r>
              <w:rPr>
                <w:rStyle w:val="SAPScreenElement"/>
              </w:rPr>
              <w:t>Buchungskreis</w:t>
            </w:r>
            <w:r>
              <w:t xml:space="preserve"> und das </w:t>
            </w:r>
            <w:r>
              <w:rPr>
                <w:rStyle w:val="SAPScreenElement"/>
              </w:rPr>
              <w:t>Jahr</w:t>
            </w:r>
            <w:r>
              <w:t xml:space="preserve"> sowie Drucktasten zum </w:t>
            </w:r>
            <w:r>
              <w:rPr>
                <w:rStyle w:val="SAPScreenElement"/>
              </w:rPr>
              <w:t>Anzeigen</w:t>
            </w:r>
            <w:r>
              <w:t xml:space="preserve"> oder Aufrufen der </w:t>
            </w:r>
            <w:r>
              <w:rPr>
                <w:rStyle w:val="SAPScreenElement"/>
              </w:rPr>
              <w:t>Zahlungsliste</w:t>
            </w:r>
            <w:r>
              <w:t xml:space="preserve"> angezeigt.</w:t>
            </w:r>
          </w:p>
        </w:tc>
        <w:tc>
          <w:tcPr>
            <w:tcW w:w="0" w:type="auto"/>
          </w:tcPr>
          <w:p w:rsidR="003C6119" w:rsidRDefault="003C6119"/>
        </w:tc>
      </w:tr>
    </w:tbl>
    <w:p w:rsidR="003C6119" w:rsidRDefault="00D41057">
      <w:pPr>
        <w:pStyle w:val="Heading2"/>
      </w:pPr>
      <w:bookmarkStart w:id="122" w:name="d2e4903"/>
      <w:bookmarkStart w:id="123" w:name="_Toc52228261"/>
      <w:r>
        <w:t>Optional: Verzinsung</w:t>
      </w:r>
      <w:bookmarkEnd w:id="122"/>
      <w:bookmarkEnd w:id="123"/>
    </w:p>
    <w:p w:rsidR="003C6119" w:rsidRDefault="00D41057">
      <w:pPr>
        <w:pStyle w:val="Heading3"/>
      </w:pPr>
      <w:bookmarkStart w:id="124" w:name="unique_46"/>
      <w:bookmarkStart w:id="125" w:name="_Toc52228262"/>
      <w:r>
        <w:t>Optional: Verzinsungsjobs einplanen</w:t>
      </w:r>
      <w:bookmarkEnd w:id="124"/>
      <w:bookmarkEnd w:id="125"/>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lastRenderedPageBreak/>
        <w:t>Verwendungszweck</w:t>
      </w:r>
    </w:p>
    <w:p w:rsidR="003C6119" w:rsidRDefault="00D41057">
      <w:r>
        <w:t>In dieser Aktivität können Sie Verzinsungsjobs einplanen.</w:t>
      </w:r>
    </w:p>
    <w:p w:rsidR="003C6119" w:rsidRDefault="00D41057">
      <w:pPr>
        <w:pStyle w:val="SAPKeyblockTitle"/>
      </w:pPr>
      <w:r>
        <w:t>Voraussetzungen</w:t>
      </w:r>
    </w:p>
    <w:p w:rsidR="003C6119" w:rsidRDefault="00D41057">
      <w:r>
        <w:t xml:space="preserve">Die Stammdaten für die Verzinsung (Zinsrechnung) werden im Thema </w:t>
      </w:r>
      <w:r>
        <w:rPr>
          <w:rStyle w:val="SAPEmphasis"/>
        </w:rPr>
        <w:t xml:space="preserve">Geschäftspartner </w:t>
      </w:r>
      <w:r>
        <w:rPr>
          <w:rStyle w:val="SAPEmphasis"/>
        </w:rPr>
        <w:t>pflegen</w:t>
      </w:r>
      <w:r>
        <w:t xml:space="preserve"> bearbeitet.</w:t>
      </w:r>
    </w:p>
    <w:p w:rsidR="00D41057" w:rsidRDefault="00D41057">
      <w:r>
        <w:t>Es sind fällige Rechnungen vorhanden (mindestens ein Monat oder mehr überfällig).</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381"/>
        <w:gridCol w:w="1431"/>
        <w:gridCol w:w="5569"/>
        <w:gridCol w:w="3651"/>
        <w:gridCol w:w="2139"/>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 xml:space="preserve">Melden Sie </w:t>
            </w:r>
            <w:r>
              <w:t>sich am SAP Fiori Launchpad als Kreditorenbuchhalter an.</w:t>
            </w:r>
          </w:p>
        </w:tc>
        <w:tc>
          <w:tcPr>
            <w:tcW w:w="0" w:type="auto"/>
          </w:tcPr>
          <w:p w:rsidR="00000000" w:rsidRDefault="00D41057"/>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Verzinsungsjobs einplanen</w:t>
            </w:r>
            <w:r>
              <w:rPr>
                <w:rStyle w:val="SAPMonospace"/>
              </w:rPr>
              <w:t>(F4176)</w:t>
            </w:r>
            <w:r>
              <w:t>.</w:t>
            </w:r>
          </w:p>
        </w:tc>
        <w:tc>
          <w:tcPr>
            <w:tcW w:w="0" w:type="auto"/>
          </w:tcPr>
          <w:p w:rsidR="003C6119" w:rsidRDefault="00D41057">
            <w:r>
              <w:t xml:space="preserve">Die Sicht </w:t>
            </w:r>
            <w:r>
              <w:rPr>
                <w:rStyle w:val="SAPScreenElement"/>
              </w:rPr>
              <w:t>Anwendungsjobs</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Job anlegen</w:t>
            </w:r>
          </w:p>
        </w:tc>
        <w:tc>
          <w:tcPr>
            <w:tcW w:w="0" w:type="auto"/>
          </w:tcPr>
          <w:p w:rsidR="003C6119" w:rsidRDefault="00D41057">
            <w:r>
              <w:t xml:space="preserve">Wählen Sie </w:t>
            </w:r>
            <w:r>
              <w:rPr>
                <w:rStyle w:val="SAPScreenElement"/>
              </w:rPr>
              <w:t>Anlegen</w:t>
            </w:r>
            <w:r>
              <w:t>.</w:t>
            </w:r>
          </w:p>
        </w:tc>
        <w:tc>
          <w:tcPr>
            <w:tcW w:w="0" w:type="auto"/>
          </w:tcPr>
          <w:p w:rsidR="003C6119" w:rsidRDefault="00D41057">
            <w:r>
              <w:t xml:space="preserve">Die Sicht </w:t>
            </w:r>
            <w:r>
              <w:rPr>
                <w:rStyle w:val="SAPScreenElement"/>
              </w:rPr>
              <w:t>Neuer Job</w:t>
            </w:r>
            <w:r>
              <w:t xml:space="preserve"> wird angezeigt.</w:t>
            </w:r>
          </w:p>
        </w:tc>
        <w:tc>
          <w:tcPr>
            <w:tcW w:w="0" w:type="auto"/>
          </w:tcPr>
          <w:p w:rsidR="00000000" w:rsidRDefault="00D41057"/>
        </w:tc>
      </w:tr>
      <w:tr w:rsidR="003C6119" w:rsidTr="00D41057">
        <w:tc>
          <w:tcPr>
            <w:tcW w:w="0" w:type="auto"/>
          </w:tcPr>
          <w:p w:rsidR="003C6119" w:rsidRDefault="00D41057">
            <w:r>
              <w:t>4</w:t>
            </w:r>
          </w:p>
        </w:tc>
        <w:tc>
          <w:tcPr>
            <w:tcW w:w="0" w:type="auto"/>
          </w:tcPr>
          <w:p w:rsidR="003C6119" w:rsidRDefault="00D41057">
            <w:r>
              <w:rPr>
                <w:rStyle w:val="SAPEmphasis"/>
              </w:rPr>
              <w:t>Details erfassen</w:t>
            </w:r>
          </w:p>
        </w:tc>
        <w:tc>
          <w:tcPr>
            <w:tcW w:w="0" w:type="auto"/>
          </w:tcPr>
          <w:p w:rsidR="003C6119" w:rsidRDefault="00D41057">
            <w:r>
              <w:t xml:space="preserve">Geben Sie im Bereich </w:t>
            </w:r>
            <w:r>
              <w:rPr>
                <w:rStyle w:val="SAPScreenElement"/>
              </w:rPr>
              <w:t>Allgemeine Informationen</w:t>
            </w:r>
            <w:r>
              <w:t xml:space="preserve"> folgende Daten ein, und wählen Sie </w:t>
            </w:r>
            <w:r>
              <w:rPr>
                <w:rStyle w:val="SAPScreenElement"/>
              </w:rPr>
              <w:t>Schritt 2</w:t>
            </w:r>
            <w:r>
              <w:t>:</w:t>
            </w:r>
          </w:p>
          <w:p w:rsidR="003C6119" w:rsidRDefault="00D41057">
            <w:r>
              <w:rPr>
                <w:rStyle w:val="SAPScreenElement"/>
              </w:rPr>
              <w:t>Jobvorlage</w:t>
            </w:r>
            <w:r>
              <w:t xml:space="preserve">: </w:t>
            </w:r>
            <w:r>
              <w:rPr>
                <w:rStyle w:val="SAPUserEntry"/>
              </w:rPr>
              <w:t>Postenverzinsung für Kreditorenbuchhaltun</w:t>
            </w:r>
            <w:r>
              <w:rPr>
                <w:rStyle w:val="SAPUserEntry"/>
              </w:rPr>
              <w:t>g berechnen</w:t>
            </w:r>
          </w:p>
          <w:p w:rsidR="003C6119" w:rsidRDefault="00D41057">
            <w:r>
              <w:rPr>
                <w:rStyle w:val="SAPScreenElement"/>
              </w:rPr>
              <w:t>Jobname</w:t>
            </w:r>
            <w:r>
              <w:t xml:space="preserve">: </w:t>
            </w:r>
            <w:r>
              <w:rPr>
                <w:rStyle w:val="SAPUserEntry"/>
              </w:rPr>
              <w:t>Postenverzinsung für Kreditorenbuchhaltung berechnen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Einplanen</w:t>
            </w:r>
          </w:p>
        </w:tc>
        <w:tc>
          <w:tcPr>
            <w:tcW w:w="0" w:type="auto"/>
          </w:tcPr>
          <w:p w:rsidR="003C6119" w:rsidRDefault="00D41057">
            <w:r>
              <w:t xml:space="preserve">Nehmen Sie die folgenden Einträge vor, und wählen Sie </w:t>
            </w:r>
            <w:r>
              <w:rPr>
                <w:rStyle w:val="SAPScreenElement"/>
              </w:rPr>
              <w:t>Schritt 3</w:t>
            </w:r>
            <w:r>
              <w:t>:</w:t>
            </w:r>
          </w:p>
          <w:p w:rsidR="003C6119" w:rsidRDefault="00D41057">
            <w:r>
              <w:rPr>
                <w:rStyle w:val="SAPScreenElement"/>
              </w:rPr>
              <w:t>Sofort starten</w:t>
            </w:r>
            <w:r>
              <w:t xml:space="preserve">: </w:t>
            </w:r>
            <w:r>
              <w:rPr>
                <w:rStyle w:val="SAPUserEntry"/>
              </w:rPr>
              <w:t>markiert</w:t>
            </w:r>
          </w:p>
          <w:p w:rsidR="003C6119" w:rsidRDefault="00D41057">
            <w:r>
              <w:rPr>
                <w:rStyle w:val="SAPScreenElement"/>
              </w:rPr>
              <w:t>Wiederholungsmuster</w:t>
            </w:r>
            <w:r>
              <w:t xml:space="preserve">: </w:t>
            </w:r>
            <w:r>
              <w:rPr>
                <w:rStyle w:val="SAPUserEntry"/>
              </w:rPr>
              <w:t>Einzellauf</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Details erfassen</w:t>
            </w:r>
          </w:p>
        </w:tc>
        <w:tc>
          <w:tcPr>
            <w:tcW w:w="0" w:type="auto"/>
          </w:tcPr>
          <w:p w:rsidR="003C6119" w:rsidRDefault="00D41057">
            <w:r>
              <w:t>Nehmen Sie im Abschnitt</w:t>
            </w:r>
            <w:r>
              <w:t xml:space="preserve"> </w:t>
            </w:r>
            <w:r>
              <w:rPr>
                <w:rStyle w:val="SAPScreenElement"/>
              </w:rPr>
              <w:t>Parameter</w:t>
            </w:r>
            <w:r>
              <w:t xml:space="preserve"> die folgenden Einträge vor, und wählen Sie </w:t>
            </w:r>
            <w:r>
              <w:rPr>
                <w:rStyle w:val="SAPScreenElement"/>
              </w:rPr>
              <w:t>Einplanen</w:t>
            </w:r>
            <w:r>
              <w:t>:</w:t>
            </w:r>
          </w:p>
          <w:p w:rsidR="003C6119" w:rsidRDefault="00D41057">
            <w:r>
              <w:rPr>
                <w:rStyle w:val="SAPScreenElement"/>
              </w:rPr>
              <w:lastRenderedPageBreak/>
              <w:t>Debitorenkonto</w:t>
            </w:r>
            <w:r>
              <w:t xml:space="preserve">, z.B. </w:t>
            </w:r>
            <w:r>
              <w:rPr>
                <w:rStyle w:val="SAPUserEntry"/>
              </w:rPr>
              <w:t>10300001</w:t>
            </w:r>
          </w:p>
          <w:p w:rsidR="003C6119" w:rsidRDefault="00D41057">
            <w:r>
              <w:rPr>
                <w:rStyle w:val="SAPScreenElement"/>
              </w:rPr>
              <w:t>Buchungskreis</w:t>
            </w:r>
            <w:r>
              <w:t xml:space="preserve">: </w:t>
            </w:r>
            <w:r>
              <w:rPr>
                <w:rStyle w:val="SAPUserEntry"/>
              </w:rPr>
              <w:t>1010</w:t>
            </w:r>
          </w:p>
          <w:p w:rsidR="003C6119" w:rsidRDefault="00D41057">
            <w:r>
              <w:rPr>
                <w:rStyle w:val="SAPScreenElement"/>
              </w:rPr>
              <w:t>Zinskennzeichen</w:t>
            </w:r>
            <w:r>
              <w:t xml:space="preserve">: z.B. </w:t>
            </w:r>
            <w:r>
              <w:rPr>
                <w:rStyle w:val="SAPUserEntry"/>
              </w:rPr>
              <w:t>01</w:t>
            </w:r>
          </w:p>
          <w:p w:rsidR="003C6119" w:rsidRDefault="00D41057">
            <w:r>
              <w:rPr>
                <w:rStyle w:val="SAPScreenElement"/>
              </w:rPr>
              <w:t>Verzinsung bis</w:t>
            </w:r>
            <w:r>
              <w:t xml:space="preserve">: z.B. </w:t>
            </w:r>
            <w:r>
              <w:rPr>
                <w:rStyle w:val="SAPUserEntry"/>
              </w:rPr>
              <w:t>&lt;letzter Tag des aktuellen Monats&gt;</w:t>
            </w:r>
          </w:p>
          <w:p w:rsidR="003C6119" w:rsidRDefault="00D41057">
            <w:r>
              <w:rPr>
                <w:rStyle w:val="SAPScreenElement"/>
              </w:rPr>
              <w:t>Testlauf</w:t>
            </w:r>
            <w:r>
              <w:t xml:space="preserve">: </w:t>
            </w:r>
            <w:r>
              <w:rPr>
                <w:rStyle w:val="SAPUserEntry"/>
              </w:rPr>
              <w:t>Markiert</w:t>
            </w:r>
            <w:r>
              <w:t>, wenn Sie einen Testlauf durchführen möc</w:t>
            </w:r>
            <w:r>
              <w:t xml:space="preserve">hten. </w:t>
            </w:r>
            <w:r>
              <w:rPr>
                <w:rStyle w:val="SAPUserEntry"/>
              </w:rPr>
              <w:t>Entmarkiert</w:t>
            </w:r>
            <w:r>
              <w:t>, wenn Sie einen Echtlauf durchführen möchten</w:t>
            </w:r>
          </w:p>
        </w:tc>
        <w:tc>
          <w:tcPr>
            <w:tcW w:w="0" w:type="auto"/>
          </w:tcPr>
          <w:p w:rsidR="003C6119" w:rsidRDefault="00D41057">
            <w:r>
              <w:lastRenderedPageBreak/>
              <w:t xml:space="preserve">Die Sicht </w:t>
            </w:r>
            <w:r>
              <w:rPr>
                <w:rStyle w:val="SAPScreenElement"/>
              </w:rPr>
              <w:t>Anwendungsjobs</w:t>
            </w:r>
            <w:r>
              <w:t xml:space="preserve"> wird angezeigt.</w:t>
            </w:r>
          </w:p>
        </w:tc>
        <w:tc>
          <w:tcPr>
            <w:tcW w:w="0" w:type="auto"/>
          </w:tcPr>
          <w:p w:rsidR="003C6119" w:rsidRDefault="003C6119"/>
        </w:tc>
      </w:tr>
      <w:tr w:rsidR="003C6119" w:rsidTr="00D41057">
        <w:tc>
          <w:tcPr>
            <w:tcW w:w="0" w:type="auto"/>
          </w:tcPr>
          <w:p w:rsidR="003C6119" w:rsidRDefault="00D41057">
            <w:r>
              <w:t>7</w:t>
            </w:r>
          </w:p>
        </w:tc>
        <w:tc>
          <w:tcPr>
            <w:tcW w:w="0" w:type="auto"/>
          </w:tcPr>
          <w:p w:rsidR="003C6119" w:rsidRDefault="00D41057">
            <w:r>
              <w:rPr>
                <w:rStyle w:val="SAPEmphasis"/>
              </w:rPr>
              <w:t>Bericht anzeigen</w:t>
            </w:r>
          </w:p>
        </w:tc>
        <w:tc>
          <w:tcPr>
            <w:tcW w:w="0" w:type="auto"/>
          </w:tcPr>
          <w:p w:rsidR="003C6119" w:rsidRDefault="00D41057">
            <w:r>
              <w:t xml:space="preserve">Um die Prüfung zu aktualisieren, wählen Sie die Drucktaste </w:t>
            </w:r>
            <w:r>
              <w:rPr>
                <w:rStyle w:val="SAPScreenElement"/>
              </w:rPr>
              <w:t>Start</w:t>
            </w:r>
            <w:r>
              <w:t xml:space="preserve">. Wenn der Berichtsstatus </w:t>
            </w:r>
            <w:r>
              <w:rPr>
                <w:rStyle w:val="SAPScreenElement"/>
              </w:rPr>
              <w:t>Abgeschlossen</w:t>
            </w:r>
            <w:r>
              <w:t xml:space="preserve"> lautet, wählen Sie für den von Ihnen eingeplanten Job den Dokumentendruckknopf in der Spalte </w:t>
            </w:r>
            <w:r>
              <w:rPr>
                <w:rStyle w:val="SAPScreenElement"/>
              </w:rPr>
              <w:t>Ergebnisse</w:t>
            </w:r>
            <w:r>
              <w:t>.</w:t>
            </w:r>
          </w:p>
          <w:p w:rsidR="003C6119" w:rsidRDefault="00D41057">
            <w:r>
              <w:rPr>
                <w:rStyle w:val="SAPEmphasis"/>
              </w:rPr>
              <w:t xml:space="preserve">Hinweis </w:t>
            </w:r>
            <w:r>
              <w:t xml:space="preserve">Sie können auch die Drucktaste </w:t>
            </w:r>
            <w:r>
              <w:rPr>
                <w:rStyle w:val="SAPScreenElement"/>
              </w:rPr>
              <w:t>Protokoll</w:t>
            </w:r>
            <w:r>
              <w:t xml:space="preserve"> in der Zeile des eingeplanten Jobs wählen. Wenn Sie dies tun, wird das Jobprotokoll angezeigt, das di</w:t>
            </w:r>
            <w:r>
              <w:t>e Ausgabepositionen anzeigt. Sie können auf die Verknüpfung für die Ausgabeposition klicken, um weitere Details anzuzeigen.</w:t>
            </w:r>
          </w:p>
        </w:tc>
        <w:tc>
          <w:tcPr>
            <w:tcW w:w="0" w:type="auto"/>
          </w:tcPr>
          <w:p w:rsidR="003C6119" w:rsidRDefault="00D41057">
            <w:r>
              <w:t xml:space="preserve">Die Sicht </w:t>
            </w:r>
            <w:r>
              <w:rPr>
                <w:rStyle w:val="SAPScreenElement"/>
              </w:rPr>
              <w:t>Beleg (ID xxxxxxx)</w:t>
            </w:r>
            <w:r>
              <w:t xml:space="preserve"> wird angezeigt. Der Bericht zeigt den Status des Buchungsbelegs an und zeigt Informationen wie die Buch</w:t>
            </w:r>
            <w:r>
              <w:t>ungsbelegnummer, die Beträge und Zinsen an.</w:t>
            </w:r>
          </w:p>
        </w:tc>
        <w:tc>
          <w:tcPr>
            <w:tcW w:w="0" w:type="auto"/>
          </w:tcPr>
          <w:p w:rsidR="003C6119" w:rsidRDefault="003C6119"/>
        </w:tc>
      </w:tr>
      <w:tr w:rsidR="003C6119" w:rsidTr="00D41057">
        <w:tc>
          <w:tcPr>
            <w:tcW w:w="0" w:type="auto"/>
          </w:tcPr>
          <w:p w:rsidR="003C6119" w:rsidRDefault="00D41057">
            <w:r>
              <w:t>8</w:t>
            </w:r>
          </w:p>
        </w:tc>
        <w:tc>
          <w:tcPr>
            <w:tcW w:w="0" w:type="auto"/>
          </w:tcPr>
          <w:p w:rsidR="003C6119" w:rsidRDefault="00D41057">
            <w:r>
              <w:rPr>
                <w:rStyle w:val="SAPEmphasis"/>
              </w:rPr>
              <w:t>Bericht anzeigen</w:t>
            </w:r>
          </w:p>
        </w:tc>
        <w:tc>
          <w:tcPr>
            <w:tcW w:w="0" w:type="auto"/>
          </w:tcPr>
          <w:p w:rsidR="003C6119" w:rsidRDefault="00D41057">
            <w:r>
              <w:t xml:space="preserve">Überprüfen Sie den Beleg, und wählen Sie dann </w:t>
            </w:r>
            <w:r>
              <w:rPr>
                <w:rStyle w:val="SAPScreenElement"/>
              </w:rPr>
              <w:t>Zurück</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9</w:t>
            </w:r>
          </w:p>
        </w:tc>
        <w:tc>
          <w:tcPr>
            <w:tcW w:w="0" w:type="auto"/>
          </w:tcPr>
          <w:p w:rsidR="003C6119" w:rsidRDefault="00D41057">
            <w:r>
              <w:rPr>
                <w:rStyle w:val="SAPEmphasis"/>
              </w:rPr>
              <w:t>Tatsächlichen Bericht ausführen</w:t>
            </w:r>
          </w:p>
        </w:tc>
        <w:tc>
          <w:tcPr>
            <w:tcW w:w="0" w:type="auto"/>
          </w:tcPr>
          <w:p w:rsidR="003C6119" w:rsidRDefault="00D41057">
            <w:r>
              <w:t xml:space="preserve">Wenn Sie in Schritt 5 einen Testlauf durchgeführt haben, wiederholen Sie die Schritte 6-8 ohne </w:t>
            </w:r>
            <w:r>
              <w:rPr>
                <w:rStyle w:val="SAPScreenElement"/>
              </w:rPr>
              <w:t>Testl</w:t>
            </w:r>
            <w:r>
              <w:rPr>
                <w:rStyle w:val="SAPScreenElement"/>
              </w:rPr>
              <w:t>auf</w:t>
            </w:r>
            <w:r>
              <w:t xml:space="preserve"> zu markieren, um einen Echtlauf durchzuführen.</w:t>
            </w:r>
          </w:p>
        </w:tc>
        <w:tc>
          <w:tcPr>
            <w:tcW w:w="0" w:type="auto"/>
          </w:tcPr>
          <w:p w:rsidR="003C6119" w:rsidRDefault="003C6119"/>
        </w:tc>
        <w:tc>
          <w:tcPr>
            <w:tcW w:w="0" w:type="auto"/>
          </w:tcPr>
          <w:p w:rsidR="003C6119" w:rsidRDefault="003C6119"/>
        </w:tc>
      </w:tr>
    </w:tbl>
    <w:p w:rsidR="003C6119" w:rsidRDefault="00D41057">
      <w:pPr>
        <w:pStyle w:val="Heading3"/>
      </w:pPr>
      <w:bookmarkStart w:id="126" w:name="unique_47"/>
      <w:bookmarkStart w:id="127" w:name="_Toc52228263"/>
      <w:r>
        <w:t>Optional: Zinsläufe verwalten</w:t>
      </w:r>
      <w:bookmarkEnd w:id="126"/>
      <w:bookmarkEnd w:id="127"/>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Verwendungszweck</w:t>
      </w:r>
    </w:p>
    <w:p w:rsidR="003C6119" w:rsidRDefault="00D41057">
      <w:r>
        <w:t xml:space="preserve">In dieser Aktivität verwalten Sie die Zinsläufe. Bei Bedarf können Sie einen </w:t>
      </w:r>
      <w:r>
        <w:t>Zinslauf stornieren oder einen Zinsbrief erneut senden.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18"/>
        <w:gridCol w:w="1571"/>
        <w:gridCol w:w="2918"/>
        <w:gridCol w:w="6008"/>
        <w:gridCol w:w="2256"/>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 xml:space="preserve">Melden Sie sich am SAP Fiori Launchpad als </w:t>
            </w:r>
            <w:r>
              <w:t>Kreditorenbuchhalter an.</w:t>
            </w:r>
          </w:p>
        </w:tc>
        <w:tc>
          <w:tcPr>
            <w:tcW w:w="0" w:type="auto"/>
          </w:tcPr>
          <w:p w:rsidR="00000000" w:rsidRDefault="00D41057"/>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Zinsläufe verwalten</w:t>
            </w:r>
            <w:r>
              <w:rPr>
                <w:rStyle w:val="SAPMonospace"/>
              </w:rPr>
              <w:t>(F4485)</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Kriterien eingeben</w:t>
            </w:r>
          </w:p>
        </w:tc>
        <w:tc>
          <w:tcPr>
            <w:tcW w:w="0" w:type="auto"/>
          </w:tcPr>
          <w:p w:rsidR="003C6119" w:rsidRDefault="00D41057">
            <w:r>
              <w:t xml:space="preserve">Geben Sie Folgendes ein, und wählen Sie </w:t>
            </w:r>
            <w:r>
              <w:rPr>
                <w:rStyle w:val="SAPScreenElement"/>
              </w:rPr>
              <w:t>Start</w:t>
            </w:r>
            <w:r>
              <w:t>:</w:t>
            </w:r>
          </w:p>
          <w:p w:rsidR="003C6119" w:rsidRDefault="00D41057">
            <w:r>
              <w:rPr>
                <w:rStyle w:val="SAPScreenElement"/>
              </w:rPr>
              <w:t>Buchungskreis</w:t>
            </w:r>
            <w:r>
              <w:t xml:space="preserve">: </w:t>
            </w:r>
            <w:r>
              <w:rPr>
                <w:rStyle w:val="SAPUserEntry"/>
              </w:rPr>
              <w:t>1010</w:t>
            </w:r>
          </w:p>
          <w:p w:rsidR="003C6119" w:rsidRDefault="00D41057">
            <w:r>
              <w:rPr>
                <w:rStyle w:val="SAPScreenElement"/>
              </w:rPr>
              <w:t>Kreditorenkonto</w:t>
            </w:r>
            <w:r>
              <w:t xml:space="preserve">: z.B. </w:t>
            </w:r>
            <w:r>
              <w:rPr>
                <w:rStyle w:val="SAPUserEntry"/>
              </w:rPr>
              <w:t>10300001</w:t>
            </w:r>
          </w:p>
        </w:tc>
        <w:tc>
          <w:tcPr>
            <w:tcW w:w="0" w:type="auto"/>
          </w:tcPr>
          <w:p w:rsidR="003C6119" w:rsidRDefault="00D41057">
            <w:r>
              <w:t xml:space="preserve">Eine Liste der Belege wird im Bereich </w:t>
            </w:r>
            <w:r>
              <w:rPr>
                <w:rStyle w:val="SAPScreenElement"/>
              </w:rPr>
              <w:t>Zinsbelege</w:t>
            </w:r>
            <w:r>
              <w:t xml:space="preserve"> angezeigt.</w:t>
            </w:r>
          </w:p>
        </w:tc>
        <w:tc>
          <w:tcPr>
            <w:tcW w:w="0" w:type="auto"/>
          </w:tcPr>
          <w:p w:rsidR="00000000" w:rsidRDefault="00D41057"/>
        </w:tc>
      </w:tr>
      <w:tr w:rsidR="003C6119" w:rsidTr="00D41057">
        <w:tc>
          <w:tcPr>
            <w:tcW w:w="0" w:type="auto"/>
          </w:tcPr>
          <w:p w:rsidR="003C6119" w:rsidRDefault="00D41057">
            <w:r>
              <w:t>4</w:t>
            </w:r>
          </w:p>
        </w:tc>
        <w:tc>
          <w:tcPr>
            <w:tcW w:w="0" w:type="auto"/>
          </w:tcPr>
          <w:p w:rsidR="003C6119" w:rsidRDefault="00D41057">
            <w:r>
              <w:rPr>
                <w:rStyle w:val="SAPEmphasis"/>
              </w:rPr>
              <w:t>Zinsbeleg anzeigen</w:t>
            </w:r>
          </w:p>
        </w:tc>
        <w:tc>
          <w:tcPr>
            <w:tcW w:w="0" w:type="auto"/>
          </w:tcPr>
          <w:p w:rsidR="003C6119" w:rsidRDefault="00D41057">
            <w:r>
              <w:t>Wählen Sie für die Zeile Ihres Zinsbelegs die Pfeildrucktaste rechts von der Zeile.</w:t>
            </w:r>
          </w:p>
        </w:tc>
        <w:tc>
          <w:tcPr>
            <w:tcW w:w="0" w:type="auto"/>
          </w:tcPr>
          <w:p w:rsidR="003C6119" w:rsidRDefault="00D41057">
            <w:r>
              <w:t xml:space="preserve">Die Sicht </w:t>
            </w:r>
            <w:r>
              <w:rPr>
                <w:rStyle w:val="SAPScreenElement"/>
              </w:rPr>
              <w:t>Zinslauf</w:t>
            </w:r>
            <w:r>
              <w:t xml:space="preserve"> wird für diesen Beleg angezeigt. Im Bereich </w:t>
            </w:r>
            <w:r>
              <w:rPr>
                <w:rStyle w:val="SAPScreenElement"/>
              </w:rPr>
              <w:t>Zu verzinsende Posten</w:t>
            </w:r>
            <w:r>
              <w:t xml:space="preserve"> werden die zugehörigen Buchungsbelegpositi</w:t>
            </w:r>
            <w:r>
              <w:t xml:space="preserve">onen angezeigt, während im Bereich </w:t>
            </w:r>
            <w:r>
              <w:rPr>
                <w:rStyle w:val="SAPScreenElement"/>
              </w:rPr>
              <w:t>Ausgabepositionen</w:t>
            </w:r>
            <w:r>
              <w:t xml:space="preserve"> alle Ausgaben (z.B. Drucken oder E-Mail) und deren Status angezeigt werden.</w:t>
            </w:r>
          </w:p>
        </w:tc>
        <w:tc>
          <w:tcPr>
            <w:tcW w:w="0" w:type="auto"/>
          </w:tcPr>
          <w:p w:rsidR="003C6119" w:rsidRDefault="003C6119"/>
        </w:tc>
      </w:tr>
      <w:tr w:rsidR="003C6119" w:rsidTr="00D41057">
        <w:tc>
          <w:tcPr>
            <w:tcW w:w="0" w:type="auto"/>
          </w:tcPr>
          <w:p w:rsidR="003C6119" w:rsidRDefault="00D41057">
            <w:r>
              <w:lastRenderedPageBreak/>
              <w:t>5</w:t>
            </w:r>
          </w:p>
        </w:tc>
        <w:tc>
          <w:tcPr>
            <w:tcW w:w="0" w:type="auto"/>
          </w:tcPr>
          <w:p w:rsidR="003C6119" w:rsidRDefault="00D41057">
            <w:r>
              <w:rPr>
                <w:rStyle w:val="SAPEmphasis"/>
              </w:rPr>
              <w:t>Zinsläufe stornieren (optional)</w:t>
            </w:r>
          </w:p>
        </w:tc>
        <w:tc>
          <w:tcPr>
            <w:tcW w:w="0" w:type="auto"/>
          </w:tcPr>
          <w:p w:rsidR="003C6119" w:rsidRDefault="00D41057">
            <w:r>
              <w:t xml:space="preserve">Sie können bei Bedarf das Ankreuzfeld für eine Position markieren und </w:t>
            </w:r>
            <w:r>
              <w:rPr>
                <w:rStyle w:val="SAPScreenElement"/>
              </w:rPr>
              <w:t>Zinsläufe stornieren</w:t>
            </w:r>
            <w:r>
              <w:t>wählen.</w:t>
            </w:r>
          </w:p>
          <w:p w:rsidR="003C6119" w:rsidRDefault="00D41057">
            <w:r>
              <w:t xml:space="preserve">Geben Sie im Dialogfenster </w:t>
            </w:r>
            <w:r>
              <w:rPr>
                <w:rStyle w:val="SAPScreenElement"/>
              </w:rPr>
              <w:t>Stornoparameter eingeben</w:t>
            </w:r>
            <w:r>
              <w:t xml:space="preserve"> folgende Daten ein, und wählen Sie </w:t>
            </w:r>
            <w:r>
              <w:rPr>
                <w:rStyle w:val="SAPScreenElement"/>
              </w:rPr>
              <w:t>Weiter</w:t>
            </w:r>
            <w:r>
              <w:t>:</w:t>
            </w:r>
          </w:p>
          <w:p w:rsidR="003C6119" w:rsidRDefault="00D41057">
            <w:r>
              <w:rPr>
                <w:rStyle w:val="SAPScreenElement"/>
              </w:rPr>
              <w:t>Stornogrund</w:t>
            </w:r>
            <w:r>
              <w:t xml:space="preserve">: </w:t>
            </w:r>
            <w:r>
              <w:rPr>
                <w:rStyle w:val="SAPUserEntry"/>
              </w:rPr>
              <w:t>&lt;Stornogrund&gt;</w:t>
            </w:r>
          </w:p>
        </w:tc>
        <w:tc>
          <w:tcPr>
            <w:tcW w:w="0" w:type="auto"/>
          </w:tcPr>
          <w:p w:rsidR="003C6119" w:rsidRDefault="00D41057">
            <w:r>
              <w:t>Im Dialogfenster wird die Belegbuchung angezeigt.</w:t>
            </w:r>
          </w:p>
        </w:tc>
        <w:tc>
          <w:tcPr>
            <w:tcW w:w="0" w:type="auto"/>
          </w:tcPr>
          <w:p w:rsidR="003C6119" w:rsidRDefault="003C6119"/>
        </w:tc>
      </w:tr>
      <w:tr w:rsidR="003C6119" w:rsidTr="00D41057">
        <w:tc>
          <w:tcPr>
            <w:tcW w:w="0" w:type="auto"/>
          </w:tcPr>
          <w:p w:rsidR="003C6119" w:rsidRDefault="00D41057">
            <w:r>
              <w:t>6</w:t>
            </w:r>
          </w:p>
        </w:tc>
        <w:tc>
          <w:tcPr>
            <w:tcW w:w="0" w:type="auto"/>
          </w:tcPr>
          <w:p w:rsidR="003C6119" w:rsidRDefault="00D41057">
            <w:r>
              <w:rPr>
                <w:rStyle w:val="SAPEmphasis"/>
              </w:rPr>
              <w:t>Zinsbrief erneut senden (optional)</w:t>
            </w:r>
          </w:p>
        </w:tc>
        <w:tc>
          <w:tcPr>
            <w:tcW w:w="0" w:type="auto"/>
          </w:tcPr>
          <w:p w:rsidR="003C6119" w:rsidRDefault="00D41057">
            <w:r>
              <w:t>Sie können bei Bedarf das Ankreuzfeld</w:t>
            </w:r>
            <w:r>
              <w:t xml:space="preserve"> für eine Position markieren und </w:t>
            </w:r>
            <w:r>
              <w:rPr>
                <w:rStyle w:val="SAPScreenElement"/>
              </w:rPr>
              <w:t>Zinsbriefe senden</w:t>
            </w:r>
            <w:r>
              <w:t>wählen.</w:t>
            </w:r>
          </w:p>
          <w:p w:rsidR="003C6119" w:rsidRDefault="00D41057">
            <w:r>
              <w:t xml:space="preserve">Wählen Sie im Dialogfenster </w:t>
            </w:r>
            <w:r>
              <w:rPr>
                <w:rStyle w:val="SAPScreenElement"/>
              </w:rPr>
              <w:t>Zinsbrief senden</w:t>
            </w:r>
            <w:r>
              <w:t xml:space="preserve"> die Option </w:t>
            </w:r>
            <w:r>
              <w:rPr>
                <w:rStyle w:val="SAPScreenElement"/>
              </w:rPr>
              <w:t>Ja</w:t>
            </w:r>
            <w:r>
              <w:t>, um den Zinsbrief zu senden.</w:t>
            </w:r>
          </w:p>
        </w:tc>
        <w:tc>
          <w:tcPr>
            <w:tcW w:w="0" w:type="auto"/>
          </w:tcPr>
          <w:p w:rsidR="003C6119" w:rsidRDefault="00D41057">
            <w:r>
              <w:t xml:space="preserve">Das Dialogfenster </w:t>
            </w:r>
            <w:r>
              <w:rPr>
                <w:rStyle w:val="SAPScreenElement"/>
              </w:rPr>
              <w:t>Zinsbriefe versendet</w:t>
            </w:r>
            <w:r>
              <w:t xml:space="preserve"> zeigt Meldungen über die Ausgabekanäle an, von denen aus die Zinsbriefe gesendet werden.</w:t>
            </w:r>
          </w:p>
        </w:tc>
        <w:tc>
          <w:tcPr>
            <w:tcW w:w="0" w:type="auto"/>
          </w:tcPr>
          <w:p w:rsidR="003C6119" w:rsidRDefault="003C6119"/>
        </w:tc>
      </w:tr>
    </w:tbl>
    <w:p w:rsidR="003C6119" w:rsidRDefault="00D41057">
      <w:pPr>
        <w:pStyle w:val="Heading3"/>
      </w:pPr>
      <w:bookmarkStart w:id="128" w:name="unique_48"/>
      <w:bookmarkStart w:id="129" w:name="_Toc52228264"/>
      <w:r>
        <w:t>Optional: Zinsläufe anzeigen</w:t>
      </w:r>
      <w:bookmarkEnd w:id="128"/>
      <w:bookmarkEnd w:id="129"/>
    </w:p>
    <w:p w:rsidR="003C6119" w:rsidRDefault="00D41057">
      <w:pPr>
        <w:pStyle w:val="SAPKeyblockTitle"/>
      </w:pPr>
      <w:r>
        <w:t>Testverwaltung</w:t>
      </w:r>
    </w:p>
    <w:p w:rsidR="003C6119" w:rsidRDefault="00D41057">
      <w:r>
        <w:t>Kundenprojekt: Füllen Sie die projektb</w:t>
      </w:r>
      <w:r>
        <w:t>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w:t>
            </w:r>
            <w:r>
              <w:rPr>
                <w:rStyle w:val="SAPUserEntry"/>
              </w:rPr>
              <w:t xml:space="preserve"> Dauer ein.</w:t>
            </w:r>
          </w:p>
        </w:tc>
      </w:tr>
    </w:tbl>
    <w:p w:rsidR="003C6119" w:rsidRDefault="00D41057">
      <w:pPr>
        <w:pStyle w:val="SAPKeyblockTitle"/>
      </w:pPr>
      <w:r>
        <w:t>Einsatzmöglichkeiten</w:t>
      </w:r>
    </w:p>
    <w:p w:rsidR="003C6119" w:rsidRDefault="00D41057">
      <w:r>
        <w:t>In dieser Aktivität zeigen Sie die Zinsläufe an.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23"/>
        <w:gridCol w:w="1510"/>
        <w:gridCol w:w="2812"/>
        <w:gridCol w:w="6155"/>
        <w:gridCol w:w="2271"/>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 xml:space="preserve">Melden Sie sich am SAP Fiori </w:t>
            </w:r>
            <w:r>
              <w:t>Launchpad als Kreditorenbuchhalter an.</w:t>
            </w:r>
          </w:p>
        </w:tc>
        <w:tc>
          <w:tcPr>
            <w:tcW w:w="0" w:type="auto"/>
          </w:tcPr>
          <w:p w:rsidR="00000000" w:rsidRDefault="00D41057"/>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Zinsläufe anzeigen</w:t>
            </w:r>
            <w:r>
              <w:rPr>
                <w:rStyle w:val="SAPMonospace"/>
              </w:rPr>
              <w:t>(F4485)</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Kriterien eingeben</w:t>
            </w:r>
          </w:p>
        </w:tc>
        <w:tc>
          <w:tcPr>
            <w:tcW w:w="0" w:type="auto"/>
          </w:tcPr>
          <w:p w:rsidR="003C6119" w:rsidRDefault="00D41057">
            <w:r>
              <w:t xml:space="preserve">Geben Sie Folgendes ein, und wählen Sie </w:t>
            </w:r>
            <w:r>
              <w:rPr>
                <w:rStyle w:val="SAPScreenElement"/>
              </w:rPr>
              <w:t>Start</w:t>
            </w:r>
            <w:r>
              <w:t>:</w:t>
            </w:r>
          </w:p>
          <w:p w:rsidR="003C6119" w:rsidRDefault="00D41057">
            <w:r>
              <w:rPr>
                <w:rStyle w:val="SAPScreenElement"/>
              </w:rPr>
              <w:t>Buchungskreis</w:t>
            </w:r>
            <w:r>
              <w:t xml:space="preserve">: </w:t>
            </w:r>
            <w:r>
              <w:rPr>
                <w:rStyle w:val="SAPUserEntry"/>
              </w:rPr>
              <w:t>1010</w:t>
            </w:r>
          </w:p>
        </w:tc>
        <w:tc>
          <w:tcPr>
            <w:tcW w:w="0" w:type="auto"/>
          </w:tcPr>
          <w:p w:rsidR="003C6119" w:rsidRDefault="00D41057">
            <w:r>
              <w:t xml:space="preserve">Eine Liste der Belege wird im Bereich </w:t>
            </w:r>
            <w:r>
              <w:rPr>
                <w:rStyle w:val="SAPScreenElement"/>
              </w:rPr>
              <w:t>Zinsbelege</w:t>
            </w:r>
            <w:r>
              <w:t xml:space="preserve"> angezeigt.</w:t>
            </w:r>
          </w:p>
        </w:tc>
        <w:tc>
          <w:tcPr>
            <w:tcW w:w="0" w:type="auto"/>
          </w:tcPr>
          <w:p w:rsidR="00000000" w:rsidRDefault="00D41057"/>
        </w:tc>
      </w:tr>
      <w:tr w:rsidR="003C6119" w:rsidTr="00D41057">
        <w:tc>
          <w:tcPr>
            <w:tcW w:w="0" w:type="auto"/>
          </w:tcPr>
          <w:p w:rsidR="003C6119" w:rsidRDefault="00D41057">
            <w:r>
              <w:t>4</w:t>
            </w:r>
          </w:p>
        </w:tc>
        <w:tc>
          <w:tcPr>
            <w:tcW w:w="0" w:type="auto"/>
          </w:tcPr>
          <w:p w:rsidR="003C6119" w:rsidRDefault="00D41057">
            <w:r>
              <w:rPr>
                <w:rStyle w:val="SAPEmphasis"/>
              </w:rPr>
              <w:t>Zinsbeleg anzeigen</w:t>
            </w:r>
          </w:p>
        </w:tc>
        <w:tc>
          <w:tcPr>
            <w:tcW w:w="0" w:type="auto"/>
          </w:tcPr>
          <w:p w:rsidR="003C6119" w:rsidRDefault="00D41057">
            <w:r>
              <w:t>Wählen Sie für die Zeile Ihres Zinsbelegs die Pfeildrucktaste rechts von der Zeile.</w:t>
            </w:r>
          </w:p>
        </w:tc>
        <w:tc>
          <w:tcPr>
            <w:tcW w:w="0" w:type="auto"/>
          </w:tcPr>
          <w:p w:rsidR="003C6119" w:rsidRDefault="00D41057">
            <w:r>
              <w:t xml:space="preserve">Die Sicht </w:t>
            </w:r>
            <w:r>
              <w:rPr>
                <w:rStyle w:val="SAPScreenElement"/>
              </w:rPr>
              <w:t>Zinslauf</w:t>
            </w:r>
            <w:r>
              <w:t xml:space="preserve"> wird für diesen Beleg angezeigt. Im Bereich </w:t>
            </w:r>
            <w:r>
              <w:rPr>
                <w:rStyle w:val="SAPScreenElement"/>
              </w:rPr>
              <w:t>Zu verzinsende Posten</w:t>
            </w:r>
            <w:r>
              <w:t xml:space="preserve"> werden die zugehörigen Buchungsbelegpositionen angezeigt, während im Bereich </w:t>
            </w:r>
            <w:r>
              <w:rPr>
                <w:rStyle w:val="SAPScreenElement"/>
              </w:rPr>
              <w:t>Ausgabepositionen</w:t>
            </w:r>
            <w:r>
              <w:t xml:space="preserve"> alle Ausgaben (z.B. Drucken oder E-Mail) und deren Status angezeigt werden.</w:t>
            </w:r>
          </w:p>
        </w:tc>
        <w:tc>
          <w:tcPr>
            <w:tcW w:w="0" w:type="auto"/>
          </w:tcPr>
          <w:p w:rsidR="003C6119" w:rsidRDefault="003C6119"/>
        </w:tc>
      </w:tr>
    </w:tbl>
    <w:p w:rsidR="003C6119" w:rsidRDefault="00D41057">
      <w:pPr>
        <w:pStyle w:val="Heading2"/>
      </w:pPr>
      <w:bookmarkStart w:id="130" w:name="d2e5186"/>
      <w:bookmarkStart w:id="131" w:name="_Toc52228265"/>
      <w:r>
        <w:lastRenderedPageBreak/>
        <w:t>Periodische Aktivitäten</w:t>
      </w:r>
      <w:bookmarkEnd w:id="130"/>
      <w:bookmarkEnd w:id="131"/>
    </w:p>
    <w:p w:rsidR="003C6119" w:rsidRDefault="00D41057">
      <w:pPr>
        <w:pStyle w:val="Heading3"/>
      </w:pPr>
      <w:bookmarkStart w:id="132" w:name="unique_49"/>
      <w:bookmarkStart w:id="133" w:name="_Toc52228266"/>
      <w:r>
        <w:t>Offene Salden prüfen</w:t>
      </w:r>
      <w:bookmarkEnd w:id="132"/>
      <w:bookmarkEnd w:id="133"/>
    </w:p>
    <w:p w:rsidR="003C6119" w:rsidRDefault="00D41057">
      <w:pPr>
        <w:pStyle w:val="SAPKeyblockTitle"/>
      </w:pPr>
      <w:r>
        <w:t>Verwendungszweck</w:t>
      </w:r>
    </w:p>
    <w:p w:rsidR="003C6119" w:rsidRDefault="00D41057">
      <w:r>
        <w:t>Mit dieser Aktivität werden alle Kreditorenposten aufgelistet.</w:t>
      </w:r>
    </w:p>
    <w:p w:rsidR="003C6119" w:rsidRDefault="00D41057">
      <w:pPr>
        <w:pStyle w:val="SAPKeyblockTitle"/>
      </w:pPr>
      <w:r>
        <w:t>Voraussetzungen</w:t>
      </w:r>
    </w:p>
    <w:p w:rsidR="003C6119" w:rsidRDefault="00D41057">
      <w:r>
        <w:t>Rechnungen wurden angelegt, aber nic</w:t>
      </w:r>
      <w:r>
        <w:t>ht beglichen.</w:t>
      </w:r>
    </w:p>
    <w:p w:rsidR="003C6119" w:rsidRDefault="00D41057">
      <w:pPr>
        <w:pStyle w:val="SAPKeyblockTitle"/>
      </w:pPr>
      <w:r>
        <w:t>Vorgehensweise</w:t>
      </w:r>
    </w:p>
    <w:p w:rsidR="003C6119" w:rsidRDefault="00D41057">
      <w:r>
        <w:t xml:space="preserve">Befolgen Sie die Anweisungen in dem Testverfahren </w:t>
      </w:r>
      <w:hyperlink r:id="rId66" w:history="1">
        <w:r>
          <w:t>Kreditorenposten anzeigen</w:t>
        </w:r>
      </w:hyperlink>
      <w:r>
        <w:t xml:space="preserve">  [Seite ] </w:t>
      </w:r>
      <w:r>
        <w:fldChar w:fldCharType="begin"/>
      </w:r>
      <w:r>
        <w:instrText xml:space="preserve"> PAGEREF unique_20 </w:instrText>
      </w:r>
      <w:r>
        <w:fldChar w:fldCharType="separate"/>
      </w:r>
      <w:r>
        <w:rPr>
          <w:noProof/>
        </w:rPr>
        <w:t>50</w:t>
      </w:r>
      <w:r>
        <w:fldChar w:fldCharType="end"/>
      </w:r>
      <w:r>
        <w:t>.</w:t>
      </w:r>
    </w:p>
    <w:p w:rsidR="003C6119" w:rsidRDefault="00D41057">
      <w:pPr>
        <w:pStyle w:val="Heading2"/>
      </w:pPr>
      <w:bookmarkStart w:id="134" w:name="d2e5281"/>
      <w:bookmarkStart w:id="135" w:name="_Toc52228267"/>
      <w:r>
        <w:t>Rechnungsmanagement – Auswertungen</w:t>
      </w:r>
      <w:bookmarkEnd w:id="134"/>
      <w:bookmarkEnd w:id="135"/>
    </w:p>
    <w:p w:rsidR="003C6119" w:rsidRDefault="00D41057">
      <w:pPr>
        <w:pStyle w:val="Heading3"/>
      </w:pPr>
      <w:bookmarkStart w:id="136" w:name="unique_52"/>
      <w:bookmarkStart w:id="137" w:name="_Toc52228268"/>
      <w:r>
        <w:t>Kreditorenübersicht</w:t>
      </w:r>
      <w:bookmarkEnd w:id="136"/>
      <w:bookmarkEnd w:id="137"/>
    </w:p>
    <w:p w:rsidR="003C6119" w:rsidRDefault="00D41057">
      <w:pPr>
        <w:pStyle w:val="SAPKeyblockTitle"/>
      </w:pPr>
      <w:r>
        <w:t>Testverwaltung</w:t>
      </w:r>
    </w:p>
    <w:p w:rsidR="003C6119" w:rsidRDefault="00D41057">
      <w:r>
        <w:t>Kundenprojekt: Füll</w:t>
      </w:r>
      <w:r>
        <w:t>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Verwendungszweck</w:t>
      </w:r>
    </w:p>
    <w:p w:rsidR="003C6119" w:rsidRDefault="00D41057">
      <w:r>
        <w:t xml:space="preserve">In diesem Verfahren werden Sie durch die Kreditorenübersicht geführt. In dieser Aktivität prüfen Sie eine Übersicht der relevanten Kennzahlen und Statistiken für den Kreditorenprozess. Die SAP Fiori App </w:t>
      </w:r>
      <w:r>
        <w:rPr>
          <w:rStyle w:val="SAPScreenElement"/>
        </w:rPr>
        <w:t>Kreditorenübersicht</w:t>
      </w:r>
      <w:r>
        <w:rPr>
          <w:rStyle w:val="SAPMonospace"/>
        </w:rPr>
        <w:t>(F2917)</w:t>
      </w:r>
      <w:r>
        <w:t xml:space="preserve"> bietet einen zentralen Einstiegspunkt und eine Übersicht über die Abteilung.</w:t>
      </w:r>
    </w:p>
    <w:p w:rsidR="003C6119" w:rsidRDefault="00D41057">
      <w:r>
        <w:rPr>
          <w:rStyle w:val="SAPEmphasis"/>
        </w:rPr>
        <w:t xml:space="preserve">Hinweis </w:t>
      </w:r>
      <w:r>
        <w:t>Weitere Informationen finden Sie im Testskript Analytische SAP-Fiori-Apps für die Finanzbuchhaltung (2JB).</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525"/>
        <w:gridCol w:w="1842"/>
        <w:gridCol w:w="4146"/>
        <w:gridCol w:w="4069"/>
        <w:gridCol w:w="2589"/>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w:t>
            </w:r>
            <w:r>
              <w:t>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Leiter der Kreditorenbuchhaltung</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Kreditorenübersicht</w:t>
            </w:r>
            <w:r>
              <w:rPr>
                <w:rStyle w:val="SAPMonospace"/>
              </w:rPr>
              <w:t>(F2917)</w:t>
            </w:r>
            <w:r>
              <w:t>.</w:t>
            </w:r>
          </w:p>
        </w:tc>
        <w:tc>
          <w:tcPr>
            <w:tcW w:w="0" w:type="auto"/>
          </w:tcPr>
          <w:p w:rsidR="003C6119" w:rsidRDefault="00D41057">
            <w:r>
              <w:t xml:space="preserve">Die Sicht </w:t>
            </w:r>
            <w:r>
              <w:rPr>
                <w:rStyle w:val="SAPScreenElement"/>
              </w:rPr>
              <w:t>Kreditorenübersicht</w:t>
            </w:r>
            <w:r>
              <w:rPr>
                <w:rStyle w:val="SAPMonospace"/>
              </w:rPr>
              <w:t>(F2917)</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Kriterien bearbeiten</w:t>
            </w:r>
          </w:p>
        </w:tc>
        <w:tc>
          <w:tcPr>
            <w:tcW w:w="0" w:type="auto"/>
          </w:tcPr>
          <w:p w:rsidR="003C6119" w:rsidRDefault="00D41057">
            <w:r>
              <w:t xml:space="preserve">Geben Sie folgende Daten ein, und wählen Sie </w:t>
            </w:r>
            <w:r>
              <w:rPr>
                <w:rStyle w:val="SAPScreenElement"/>
              </w:rPr>
              <w:t>Start</w:t>
            </w:r>
            <w:r>
              <w:t>:</w:t>
            </w:r>
          </w:p>
          <w:p w:rsidR="003C6119" w:rsidRDefault="00D41057">
            <w:r>
              <w:rPr>
                <w:rStyle w:val="SAPScreenElement"/>
              </w:rPr>
              <w:t>Anzeigewährung</w:t>
            </w:r>
            <w:r>
              <w:t xml:space="preserve">: </w:t>
            </w:r>
            <w:r>
              <w:rPr>
                <w:rStyle w:val="SAPUserEntry"/>
              </w:rPr>
              <w:t>&lt;Ihre Buchungskreiswährung&gt;</w:t>
            </w:r>
          </w:p>
          <w:p w:rsidR="003C6119" w:rsidRDefault="00D41057">
            <w:r>
              <w:rPr>
                <w:rStyle w:val="SAPScreenElement"/>
              </w:rPr>
              <w:t>Buchungskreis</w:t>
            </w:r>
            <w:r>
              <w:t xml:space="preserve">: </w:t>
            </w:r>
            <w:r>
              <w:rPr>
                <w:rStyle w:val="SAPUserEntry"/>
              </w:rPr>
              <w:t>&lt;beliebig&gt;</w:t>
            </w:r>
          </w:p>
        </w:tc>
        <w:tc>
          <w:tcPr>
            <w:tcW w:w="0" w:type="auto"/>
          </w:tcPr>
          <w:p w:rsidR="003C6119" w:rsidRDefault="00D41057">
            <w:r>
              <w:t>Relevante Kennzahlen und Statistiken werden angezeigt.</w:t>
            </w:r>
          </w:p>
        </w:tc>
        <w:tc>
          <w:tcPr>
            <w:tcW w:w="0" w:type="auto"/>
          </w:tcPr>
          <w:p w:rsidR="00000000" w:rsidRDefault="00D41057"/>
        </w:tc>
      </w:tr>
      <w:tr w:rsidR="003C6119" w:rsidTr="00D41057">
        <w:tc>
          <w:tcPr>
            <w:tcW w:w="0" w:type="auto"/>
          </w:tcPr>
          <w:p w:rsidR="003C6119" w:rsidRDefault="00D41057">
            <w:r>
              <w:t>4</w:t>
            </w:r>
          </w:p>
        </w:tc>
        <w:tc>
          <w:tcPr>
            <w:tcW w:w="0" w:type="auto"/>
          </w:tcPr>
          <w:p w:rsidR="003C6119" w:rsidRDefault="00D41057">
            <w:r>
              <w:rPr>
                <w:rStyle w:val="SAPEmphasis"/>
              </w:rPr>
              <w:t>Zu Optionen navigieren</w:t>
            </w:r>
          </w:p>
        </w:tc>
        <w:tc>
          <w:tcPr>
            <w:tcW w:w="0" w:type="auto"/>
          </w:tcPr>
          <w:p w:rsidR="003C6119" w:rsidRDefault="00D41057">
            <w:r>
              <w:t xml:space="preserve">Für die </w:t>
            </w:r>
            <w:r>
              <w:t>Prüfung von Kennzahlen und Statistiken stehen verschiedene Optionen zur Verfügung.</w:t>
            </w:r>
          </w:p>
        </w:tc>
        <w:tc>
          <w:tcPr>
            <w:tcW w:w="0" w:type="auto"/>
          </w:tcPr>
          <w:p w:rsidR="003C6119" w:rsidRDefault="00D41057">
            <w:r>
              <w:t>Die angezeigten Kennzahlen und Statistiken hängen von den von Ihnen ausgewählten Optionen ab.</w:t>
            </w:r>
          </w:p>
        </w:tc>
        <w:tc>
          <w:tcPr>
            <w:tcW w:w="0" w:type="auto"/>
          </w:tcPr>
          <w:p w:rsidR="00000000" w:rsidRDefault="00D41057"/>
        </w:tc>
      </w:tr>
    </w:tbl>
    <w:p w:rsidR="003C6119" w:rsidRDefault="00D41057">
      <w:pPr>
        <w:pStyle w:val="Heading3"/>
      </w:pPr>
      <w:bookmarkStart w:id="138" w:name="unique_53"/>
      <w:bookmarkStart w:id="139" w:name="_Toc52228269"/>
      <w:r>
        <w:lastRenderedPageBreak/>
        <w:t>Kreditorenlaufzeit</w:t>
      </w:r>
      <w:bookmarkEnd w:id="138"/>
      <w:bookmarkEnd w:id="139"/>
    </w:p>
    <w:p w:rsidR="003C6119" w:rsidRDefault="00D41057">
      <w:pPr>
        <w:pStyle w:val="SAPKeyblockTitle"/>
      </w:pPr>
      <w:r>
        <w:t>Testverwaltung</w:t>
      </w:r>
    </w:p>
    <w:p w:rsidR="003C6119" w:rsidRDefault="00D41057">
      <w:r>
        <w:t>Kundenprojekt: Füllen Sie die projektbezoge</w:t>
      </w:r>
      <w:r>
        <w:t>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 xml:space="preserve">Geben Sie eine </w:t>
            </w:r>
            <w:r>
              <w:rPr>
                <w:rStyle w:val="SAPUserEntry"/>
              </w:rPr>
              <w:t>Dauer ein.</w:t>
            </w:r>
          </w:p>
        </w:tc>
      </w:tr>
    </w:tbl>
    <w:p w:rsidR="003C6119" w:rsidRDefault="00D41057">
      <w:pPr>
        <w:pStyle w:val="SAPKeyblockTitle"/>
      </w:pPr>
      <w:r>
        <w:t>Zweck</w:t>
      </w:r>
    </w:p>
    <w:p w:rsidR="003C6119" w:rsidRDefault="00D41057">
      <w:r>
        <w:t>In dieser Aktivität rufen Sie einen Report auf, der die Kreditorenlaufzeit anzeigt.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27"/>
        <w:gridCol w:w="1518"/>
        <w:gridCol w:w="5694"/>
        <w:gridCol w:w="3251"/>
        <w:gridCol w:w="2281"/>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 xml:space="preserve">Melden Sie </w:t>
            </w:r>
            <w:r>
              <w:t>sich am SAP Fiori Launchpad als Leiter der Kreditorenbuchhaltung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Außenstandsdauer der Verbindlichkeiten</w:t>
            </w:r>
            <w:r>
              <w:t xml:space="preserve"> - </w:t>
            </w:r>
            <w:r>
              <w:rPr>
                <w:rStyle w:val="SAPScreenElement"/>
              </w:rPr>
              <w:t>letzte12 Monate</w:t>
            </w:r>
            <w:r>
              <w:t>.</w:t>
            </w:r>
          </w:p>
        </w:tc>
        <w:tc>
          <w:tcPr>
            <w:tcW w:w="0" w:type="auto"/>
          </w:tcPr>
          <w:p w:rsidR="003C6119" w:rsidRDefault="00D41057">
            <w:r>
              <w:t xml:space="preserve">Die Sicht </w:t>
            </w:r>
            <w:r>
              <w:rPr>
                <w:rStyle w:val="SAPScreenElement"/>
              </w:rPr>
              <w:t>Kreditorenlaufzeit</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Navigation</w:t>
            </w:r>
          </w:p>
        </w:tc>
        <w:tc>
          <w:tcPr>
            <w:tcW w:w="0" w:type="auto"/>
          </w:tcPr>
          <w:p w:rsidR="003C6119" w:rsidRDefault="00D41057">
            <w:r>
              <w:t xml:space="preserve">Um die Ansicht zu ändern, </w:t>
            </w:r>
            <w:r>
              <w:t>wählen Sie die Aufrissdrucktaste oder die Drucktasten in der ersten Zeile des Berichts.</w:t>
            </w:r>
          </w:p>
        </w:tc>
        <w:tc>
          <w:tcPr>
            <w:tcW w:w="0" w:type="auto"/>
          </w:tcPr>
          <w:p w:rsidR="003C6119" w:rsidRDefault="00D41057">
            <w:r>
              <w:t>Sie können verschiedene Ansichten anzeigen.</w:t>
            </w:r>
          </w:p>
        </w:tc>
        <w:tc>
          <w:tcPr>
            <w:tcW w:w="0" w:type="auto"/>
          </w:tcPr>
          <w:p w:rsidR="003C6119" w:rsidRDefault="003C6119"/>
        </w:tc>
      </w:tr>
      <w:tr w:rsidR="003C6119" w:rsidTr="00D41057">
        <w:tc>
          <w:tcPr>
            <w:tcW w:w="0" w:type="auto"/>
          </w:tcPr>
          <w:p w:rsidR="003C6119" w:rsidRDefault="00D41057">
            <w:r>
              <w:lastRenderedPageBreak/>
              <w:t>4</w:t>
            </w:r>
          </w:p>
        </w:tc>
        <w:tc>
          <w:tcPr>
            <w:tcW w:w="0" w:type="auto"/>
          </w:tcPr>
          <w:p w:rsidR="003C6119" w:rsidRDefault="00D41057">
            <w:r>
              <w:rPr>
                <w:rStyle w:val="SAPEmphasis"/>
              </w:rPr>
              <w:t>Detailanalyse</w:t>
            </w:r>
          </w:p>
        </w:tc>
        <w:tc>
          <w:tcPr>
            <w:tcW w:w="0" w:type="auto"/>
          </w:tcPr>
          <w:p w:rsidR="003C6119" w:rsidRDefault="00D41057">
            <w:r>
              <w:t xml:space="preserve">Wählen Sie die Drucktaste </w:t>
            </w:r>
            <w:r>
              <w:rPr>
                <w:rStyle w:val="SAPScreenElement"/>
              </w:rPr>
              <w:t>Öffnen in</w:t>
            </w:r>
            <w:r>
              <w:t>.</w:t>
            </w:r>
          </w:p>
          <w:p w:rsidR="003C6119" w:rsidRDefault="00D41057">
            <w:r>
              <w:t xml:space="preserve">Wählen Sie </w:t>
            </w:r>
            <w:r>
              <w:rPr>
                <w:rStyle w:val="SAPScreenElement"/>
              </w:rPr>
              <w:t>Kreditorenlaufzeit - Detailanalyse</w:t>
            </w:r>
            <w:r>
              <w:t>.</w:t>
            </w:r>
          </w:p>
        </w:tc>
        <w:tc>
          <w:tcPr>
            <w:tcW w:w="0" w:type="auto"/>
          </w:tcPr>
          <w:p w:rsidR="003C6119" w:rsidRDefault="00D41057">
            <w:r>
              <w:t xml:space="preserve">Die Sicht </w:t>
            </w:r>
            <w:r>
              <w:rPr>
                <w:rStyle w:val="SAPScreenElement"/>
              </w:rPr>
              <w:t>Kreditorenlaufzeit</w:t>
            </w:r>
            <w:r>
              <w:t xml:space="preserve"> wird angezeigt.</w:t>
            </w:r>
          </w:p>
        </w:tc>
        <w:tc>
          <w:tcPr>
            <w:tcW w:w="0" w:type="auto"/>
          </w:tcPr>
          <w:p w:rsidR="00000000" w:rsidRDefault="00D41057"/>
        </w:tc>
      </w:tr>
      <w:tr w:rsidR="003C6119" w:rsidTr="00D41057">
        <w:tc>
          <w:tcPr>
            <w:tcW w:w="0" w:type="auto"/>
          </w:tcPr>
          <w:p w:rsidR="003C6119" w:rsidRDefault="00D41057">
            <w:r>
              <w:t>5</w:t>
            </w:r>
          </w:p>
        </w:tc>
        <w:tc>
          <w:tcPr>
            <w:tcW w:w="0" w:type="auto"/>
          </w:tcPr>
          <w:p w:rsidR="003C6119" w:rsidRDefault="00D41057">
            <w:r>
              <w:rPr>
                <w:rStyle w:val="SAPEmphasis"/>
              </w:rPr>
              <w:t>Auswählen</w:t>
            </w:r>
          </w:p>
        </w:tc>
        <w:tc>
          <w:tcPr>
            <w:tcW w:w="0" w:type="auto"/>
          </w:tcPr>
          <w:p w:rsidR="003C6119" w:rsidRDefault="00D41057">
            <w:r>
              <w:t xml:space="preserve">Wählen Sie </w:t>
            </w:r>
            <w:r>
              <w:rPr>
                <w:rStyle w:val="SAPScreenElement"/>
              </w:rPr>
              <w:t>+ Analyseschritt hinzufügen</w:t>
            </w:r>
            <w:r>
              <w:t>, um die Sicht zu wechseln.</w:t>
            </w:r>
          </w:p>
          <w:p w:rsidR="003C6119" w:rsidRDefault="00D41057">
            <w:r>
              <w:t>Wählen Sie eine der angezeigten Optionen aus. Wenn Sie "Mehr Optionen" wählen, werden weitere Optionen angezeigt. Legen Sie Ihre Einstellunge</w:t>
            </w:r>
            <w:r>
              <w:t>n fest, und wählen Sie anschließend die Diagrammart aus:</w:t>
            </w:r>
          </w:p>
          <w:p w:rsidR="003C6119" w:rsidRDefault="00D41057">
            <w:pPr>
              <w:pStyle w:val="listpara1"/>
              <w:numPr>
                <w:ilvl w:val="0"/>
                <w:numId w:val="20"/>
              </w:numPr>
            </w:pPr>
            <w:r>
              <w:t>Uhrzeit</w:t>
            </w:r>
          </w:p>
          <w:p w:rsidR="003C6119" w:rsidRDefault="00D41057">
            <w:pPr>
              <w:pStyle w:val="listpara1"/>
              <w:numPr>
                <w:ilvl w:val="0"/>
                <w:numId w:val="3"/>
              </w:numPr>
            </w:pPr>
            <w:r>
              <w:t>Buchungskreis</w:t>
            </w:r>
          </w:p>
          <w:p w:rsidR="003C6119" w:rsidRDefault="00D41057">
            <w:pPr>
              <w:pStyle w:val="listpara1"/>
              <w:numPr>
                <w:ilvl w:val="0"/>
                <w:numId w:val="3"/>
              </w:numPr>
            </w:pPr>
            <w:r>
              <w:t>Debitoren</w:t>
            </w:r>
          </w:p>
          <w:p w:rsidR="003C6119" w:rsidRDefault="00D41057">
            <w:pPr>
              <w:pStyle w:val="listpara1"/>
              <w:numPr>
                <w:ilvl w:val="0"/>
                <w:numId w:val="3"/>
              </w:numPr>
            </w:pPr>
            <w:r>
              <w:t>Land des Lieferanten</w:t>
            </w:r>
          </w:p>
          <w:p w:rsidR="003C6119" w:rsidRDefault="00D41057">
            <w:pPr>
              <w:pStyle w:val="listpara1"/>
              <w:numPr>
                <w:ilvl w:val="0"/>
                <w:numId w:val="3"/>
              </w:numPr>
            </w:pPr>
            <w:r>
              <w:t>Fälligkeitszeitraum</w:t>
            </w:r>
          </w:p>
          <w:p w:rsidR="003C6119" w:rsidRDefault="00D41057">
            <w:pPr>
              <w:pStyle w:val="listpara1"/>
            </w:pPr>
            <w:r>
              <w:rPr>
                <w:rStyle w:val="SAPEmphasis"/>
              </w:rPr>
              <w:t xml:space="preserve">Hinweis </w:t>
            </w:r>
            <w:r>
              <w:t xml:space="preserve">Sie können erneut die Drucktaste </w:t>
            </w:r>
            <w:r>
              <w:rPr>
                <w:rStyle w:val="SAPScreenElement"/>
              </w:rPr>
              <w:t>+ Analyseschritt hinzufügen</w:t>
            </w:r>
            <w:r>
              <w:t xml:space="preserve"> wählen, um weitere Analysen anzuzeigen.</w:t>
            </w:r>
          </w:p>
        </w:tc>
        <w:tc>
          <w:tcPr>
            <w:tcW w:w="0" w:type="auto"/>
          </w:tcPr>
          <w:p w:rsidR="003C6119" w:rsidRDefault="00D41057">
            <w:r>
              <w:t xml:space="preserve">Verschiedene </w:t>
            </w:r>
            <w:r>
              <w:t>Sichten werden angezeigt.</w:t>
            </w:r>
          </w:p>
        </w:tc>
        <w:tc>
          <w:tcPr>
            <w:tcW w:w="0" w:type="auto"/>
          </w:tcPr>
          <w:p w:rsidR="00000000" w:rsidRDefault="00D41057"/>
        </w:tc>
      </w:tr>
      <w:tr w:rsidR="003C6119" w:rsidTr="00D41057">
        <w:tc>
          <w:tcPr>
            <w:tcW w:w="0" w:type="auto"/>
          </w:tcPr>
          <w:p w:rsidR="003C6119" w:rsidRDefault="00D41057">
            <w:r>
              <w:t>6</w:t>
            </w:r>
          </w:p>
        </w:tc>
        <w:tc>
          <w:tcPr>
            <w:tcW w:w="0" w:type="auto"/>
          </w:tcPr>
          <w:p w:rsidR="003C6119" w:rsidRDefault="00D41057">
            <w:r>
              <w:rPr>
                <w:rStyle w:val="SAPEmphasis"/>
              </w:rPr>
              <w:t>Sichern</w:t>
            </w:r>
          </w:p>
        </w:tc>
        <w:tc>
          <w:tcPr>
            <w:tcW w:w="0" w:type="auto"/>
          </w:tcPr>
          <w:p w:rsidR="003C6119" w:rsidRDefault="00D41057">
            <w:r>
              <w:t xml:space="preserve">Wählen Sie unter der Drucktaste </w:t>
            </w:r>
            <w:r>
              <w:rPr>
                <w:rStyle w:val="SAPScreenElement"/>
              </w:rPr>
              <w:t>Unbenannter Analysepfad</w:t>
            </w:r>
            <w:r>
              <w:t xml:space="preserve"> die Option </w:t>
            </w:r>
            <w:r>
              <w:rPr>
                <w:rStyle w:val="SAPScreenElement"/>
              </w:rPr>
              <w:t>Sichern als</w:t>
            </w:r>
            <w:r>
              <w:t>. Geben Sie einen Namen ein, um Ihre aktuelle Auswahl zu sichern.</w:t>
            </w:r>
          </w:p>
        </w:tc>
        <w:tc>
          <w:tcPr>
            <w:tcW w:w="0" w:type="auto"/>
          </w:tcPr>
          <w:p w:rsidR="003C6119" w:rsidRDefault="00D41057">
            <w:r>
              <w:t>Die Sicht wird gesichert und kann später geöffnet werden, um die Informati</w:t>
            </w:r>
            <w:r>
              <w:t>onen über diese Analyseart anzuzeigen.</w:t>
            </w:r>
          </w:p>
        </w:tc>
        <w:tc>
          <w:tcPr>
            <w:tcW w:w="0" w:type="auto"/>
          </w:tcPr>
          <w:p w:rsidR="00000000" w:rsidRDefault="00D41057"/>
        </w:tc>
      </w:tr>
      <w:tr w:rsidR="003C6119" w:rsidTr="00D41057">
        <w:tc>
          <w:tcPr>
            <w:tcW w:w="0" w:type="auto"/>
          </w:tcPr>
          <w:p w:rsidR="003C6119" w:rsidRDefault="00D41057">
            <w:r>
              <w:t>7</w:t>
            </w:r>
          </w:p>
        </w:tc>
        <w:tc>
          <w:tcPr>
            <w:tcW w:w="0" w:type="auto"/>
          </w:tcPr>
          <w:p w:rsidR="003C6119" w:rsidRDefault="00D41057">
            <w:r>
              <w:rPr>
                <w:rStyle w:val="SAPEmphasis"/>
              </w:rPr>
              <w:t>App öffnen</w:t>
            </w:r>
          </w:p>
        </w:tc>
        <w:tc>
          <w:tcPr>
            <w:tcW w:w="0" w:type="auto"/>
          </w:tcPr>
          <w:p w:rsidR="003C6119" w:rsidRDefault="00D41057">
            <w:r>
              <w:t xml:space="preserve">Wählen Sie unter der Drucktaste </w:t>
            </w:r>
            <w:r>
              <w:rPr>
                <w:rStyle w:val="SAPScreenElement"/>
              </w:rPr>
              <w:t>Unbenannter Analysepfad</w:t>
            </w:r>
            <w:r>
              <w:t xml:space="preserve"> die Option </w:t>
            </w:r>
            <w:r>
              <w:rPr>
                <w:rStyle w:val="SAPScreenElement"/>
              </w:rPr>
              <w:t>Öffnen</w:t>
            </w:r>
            <w:r>
              <w:t>.</w:t>
            </w:r>
          </w:p>
          <w:p w:rsidR="003C6119" w:rsidRDefault="00D41057">
            <w:r>
              <w:t xml:space="preserve">Wählen Sie eine zuvor gesicherte Analyse, und wählen Sie </w:t>
            </w:r>
            <w:r>
              <w:rPr>
                <w:rStyle w:val="SAPScreenElement"/>
              </w:rPr>
              <w:t>OK</w:t>
            </w:r>
            <w:r>
              <w:t>.</w:t>
            </w:r>
          </w:p>
        </w:tc>
        <w:tc>
          <w:tcPr>
            <w:tcW w:w="0" w:type="auto"/>
          </w:tcPr>
          <w:p w:rsidR="003C6119" w:rsidRDefault="00D41057">
            <w:r>
              <w:t>Die Drucktaste zeigt den Namen der ausgewählten Analyse an.</w:t>
            </w:r>
          </w:p>
        </w:tc>
        <w:tc>
          <w:tcPr>
            <w:tcW w:w="0" w:type="auto"/>
          </w:tcPr>
          <w:p w:rsidR="00000000" w:rsidRDefault="00D41057"/>
        </w:tc>
      </w:tr>
    </w:tbl>
    <w:p w:rsidR="003C6119" w:rsidRDefault="00D41057">
      <w:pPr>
        <w:pStyle w:val="Heading3"/>
      </w:pPr>
      <w:bookmarkStart w:id="140" w:name="unique_54"/>
      <w:bookmarkStart w:id="141" w:name="_Toc52228270"/>
      <w:r>
        <w:t>Über</w:t>
      </w:r>
      <w:r>
        <w:t>fällige Verbindlichkeiten</w:t>
      </w:r>
      <w:bookmarkEnd w:id="140"/>
      <w:bookmarkEnd w:id="141"/>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w:t>
            </w:r>
            <w:r>
              <w:rPr>
                <w:rStyle w:val="SAPUserEntry"/>
              </w:rPr>
              <w:t xml:space="preserve">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zeigen Sie überfällige Verbindlichkeiten an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579"/>
        <w:gridCol w:w="1973"/>
        <w:gridCol w:w="5065"/>
        <w:gridCol w:w="2797"/>
        <w:gridCol w:w="2757"/>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Leiter der Kreditorenbuchhaltung</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Überfällige Verbindlichkeiten</w:t>
            </w:r>
            <w:r>
              <w:t xml:space="preserve"> - </w:t>
            </w:r>
            <w:r>
              <w:rPr>
                <w:rStyle w:val="SAPScreenElement"/>
              </w:rPr>
              <w:t>heute</w:t>
            </w:r>
            <w:r>
              <w:t>.</w:t>
            </w:r>
          </w:p>
        </w:tc>
        <w:tc>
          <w:tcPr>
            <w:tcW w:w="0" w:type="auto"/>
          </w:tcPr>
          <w:p w:rsidR="003C6119" w:rsidRDefault="00D41057">
            <w:r>
              <w:t xml:space="preserve">Die Sicht </w:t>
            </w:r>
            <w:r>
              <w:rPr>
                <w:rStyle w:val="SAPScreenElement"/>
              </w:rPr>
              <w:t>Überfällige Verbindlichkeiten</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Navigation</w:t>
            </w:r>
          </w:p>
        </w:tc>
        <w:tc>
          <w:tcPr>
            <w:tcW w:w="0" w:type="auto"/>
          </w:tcPr>
          <w:p w:rsidR="003C6119" w:rsidRDefault="00D41057">
            <w:r>
              <w:t xml:space="preserve">Um die Ansicht zu ändern, wählen Sie die Aufrissdrucktaste oder die Drucktasten in der ersten Zeile </w:t>
            </w:r>
            <w:r>
              <w:t>des Berichts.</w:t>
            </w:r>
          </w:p>
        </w:tc>
        <w:tc>
          <w:tcPr>
            <w:tcW w:w="0" w:type="auto"/>
          </w:tcPr>
          <w:p w:rsidR="003C6119" w:rsidRDefault="00D41057">
            <w:r>
              <w:t>Sie können verschiedene Ansichten anzeigen.</w:t>
            </w:r>
          </w:p>
        </w:tc>
        <w:tc>
          <w:tcPr>
            <w:tcW w:w="0" w:type="auto"/>
          </w:tcPr>
          <w:p w:rsidR="003C6119" w:rsidRDefault="003C6119"/>
        </w:tc>
      </w:tr>
    </w:tbl>
    <w:p w:rsidR="003C6119" w:rsidRDefault="00D41057">
      <w:pPr>
        <w:pStyle w:val="Heading3"/>
      </w:pPr>
      <w:bookmarkStart w:id="142" w:name="unique_55"/>
      <w:bookmarkStart w:id="143" w:name="_Toc52228271"/>
      <w:r>
        <w:t>Zukünftige Verbindlichkeiten</w:t>
      </w:r>
      <w:bookmarkEnd w:id="142"/>
      <w:bookmarkEnd w:id="143"/>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Verwendungszweck</w:t>
      </w:r>
    </w:p>
    <w:p w:rsidR="003C6119" w:rsidRDefault="00D41057">
      <w:r>
        <w:t>In dieser Aktivität zeigen Sie die Analyse zukünftiger Verbindlichkeiten an.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579"/>
        <w:gridCol w:w="1973"/>
        <w:gridCol w:w="5066"/>
        <w:gridCol w:w="2795"/>
        <w:gridCol w:w="2758"/>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Leiter der Kreditorenbuchhaltung</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Zukünftige Verbindlichkeiten</w:t>
            </w:r>
            <w:r>
              <w:t xml:space="preserve"> - </w:t>
            </w:r>
            <w:r>
              <w:rPr>
                <w:rStyle w:val="SAPScreenElement"/>
              </w:rPr>
              <w:t>Heute</w:t>
            </w:r>
            <w:r>
              <w:t>.</w:t>
            </w:r>
          </w:p>
        </w:tc>
        <w:tc>
          <w:tcPr>
            <w:tcW w:w="0" w:type="auto"/>
          </w:tcPr>
          <w:p w:rsidR="003C6119" w:rsidRDefault="00D41057">
            <w:r>
              <w:t xml:space="preserve">Die Sicht </w:t>
            </w:r>
            <w:r>
              <w:rPr>
                <w:rStyle w:val="SAPScreenElement"/>
              </w:rPr>
              <w:t>Zukünftige Verbindlichkeiten</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Navigation</w:t>
            </w:r>
          </w:p>
        </w:tc>
        <w:tc>
          <w:tcPr>
            <w:tcW w:w="0" w:type="auto"/>
          </w:tcPr>
          <w:p w:rsidR="003C6119" w:rsidRDefault="00D41057">
            <w:r>
              <w:t xml:space="preserve">Um die Ansicht zu ändern, wählen Sie die Aufrissdrucktaste oder die Drucktasten in der ersten Zeile des </w:t>
            </w:r>
            <w:r>
              <w:t>Berichts.</w:t>
            </w:r>
          </w:p>
        </w:tc>
        <w:tc>
          <w:tcPr>
            <w:tcW w:w="0" w:type="auto"/>
          </w:tcPr>
          <w:p w:rsidR="003C6119" w:rsidRDefault="00D41057">
            <w:r>
              <w:t>Sie können verschiedene Ansichten anzeigen.</w:t>
            </w:r>
          </w:p>
        </w:tc>
        <w:tc>
          <w:tcPr>
            <w:tcW w:w="0" w:type="auto"/>
          </w:tcPr>
          <w:p w:rsidR="003C6119" w:rsidRDefault="003C6119"/>
        </w:tc>
      </w:tr>
    </w:tbl>
    <w:p w:rsidR="003C6119" w:rsidRDefault="00D41057">
      <w:pPr>
        <w:pStyle w:val="Heading3"/>
      </w:pPr>
      <w:bookmarkStart w:id="144" w:name="unique_56"/>
      <w:bookmarkStart w:id="145" w:name="_Toc52228272"/>
      <w:r>
        <w:t>Skontovorschau</w:t>
      </w:r>
      <w:bookmarkEnd w:id="144"/>
      <w:bookmarkEnd w:id="145"/>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lastRenderedPageBreak/>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Verwendungszweck</w:t>
      </w:r>
    </w:p>
    <w:p w:rsidR="003C6119" w:rsidRDefault="00D41057">
      <w:r>
        <w:t>In dieser Aktivität zeigen Sie die Analyse der Skontovorschau an.</w:t>
      </w:r>
    </w:p>
    <w:p w:rsidR="003C6119" w:rsidRDefault="00D41057">
      <w:pPr>
        <w:pStyle w:val="SAPKeyblockTitle"/>
      </w:pPr>
      <w:r>
        <w:t>Voraussetzungen</w:t>
      </w:r>
    </w:p>
    <w:p w:rsidR="00D41057" w:rsidRDefault="00D41057">
      <w:r>
        <w:t>Sie müssen über mind</w:t>
      </w:r>
      <w:r>
        <w:t>estens eine offene Rechnung im offenen Status unter Verwendung von Zahlungsbedingungen verfügen, die einen Skonto gewähren (z.B. Zahlungsbedingung 0006 - Vor Ende des Monats 4% Skonto).</w:t>
      </w:r>
    </w:p>
    <w:p w:rsidR="003C6119" w:rsidRDefault="00D41057">
      <w:r>
        <w:t>Die App wertet Kennzahlen nur aus, wenn im System Rechnungen mit Raba</w:t>
      </w:r>
      <w:r>
        <w:t>tten vorhanden sind. Wenn keine Kennzahlen angezeigt werden, legen Sie eine Lieferantenrechnung mit einer Zahlungsbedingung an, in der die Gewährung eines Rabatts bei vorzeitiger Zahlung (z. B. Zahlungsbedingung 0006) festgelegt wird. Die Rabatte werden er</w:t>
      </w:r>
      <w:r>
        <w:t>st nach dem Zahlungslauf angezeigt.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591"/>
        <w:gridCol w:w="2004"/>
        <w:gridCol w:w="5234"/>
        <w:gridCol w:w="2544"/>
        <w:gridCol w:w="2798"/>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Leiter der Kreditorenbuchhaltung</w:t>
            </w:r>
            <w:r>
              <w:t xml:space="preserve"> an.</w:t>
            </w:r>
          </w:p>
        </w:tc>
        <w:tc>
          <w:tcPr>
            <w:tcW w:w="0" w:type="auto"/>
          </w:tcPr>
          <w:p w:rsidR="00000000" w:rsidRDefault="00D41057"/>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Skontovorschau</w:t>
            </w:r>
            <w:r>
              <w:t xml:space="preserve"> - </w:t>
            </w:r>
            <w:r>
              <w:rPr>
                <w:rStyle w:val="SAPScreenElement"/>
              </w:rPr>
              <w:t>Verfügbarer Betrag</w:t>
            </w:r>
            <w:r>
              <w:t>.</w:t>
            </w:r>
          </w:p>
        </w:tc>
        <w:tc>
          <w:tcPr>
            <w:tcW w:w="0" w:type="auto"/>
          </w:tcPr>
          <w:p w:rsidR="003C6119" w:rsidRDefault="00D41057">
            <w:r>
              <w:t xml:space="preserve">Die Sicht </w:t>
            </w:r>
            <w:r>
              <w:rPr>
                <w:rStyle w:val="SAPScreenElement"/>
              </w:rPr>
              <w:t>Skontovorschau</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Navigation</w:t>
            </w:r>
          </w:p>
        </w:tc>
        <w:tc>
          <w:tcPr>
            <w:tcW w:w="0" w:type="auto"/>
          </w:tcPr>
          <w:p w:rsidR="003C6119" w:rsidRDefault="00D41057">
            <w:r>
              <w:t>Um die Ansicht zu ändern, wählen Sie die Aufrissdrucktaste oder die Drucktasten in der ersten Zeile des Berichts.</w:t>
            </w:r>
          </w:p>
        </w:tc>
        <w:tc>
          <w:tcPr>
            <w:tcW w:w="0" w:type="auto"/>
          </w:tcPr>
          <w:p w:rsidR="003C6119" w:rsidRDefault="00D41057">
            <w:r>
              <w:t xml:space="preserve">Sie </w:t>
            </w:r>
            <w:r>
              <w:t>können verschiedene Ansichten anzeigen.</w:t>
            </w:r>
          </w:p>
        </w:tc>
        <w:tc>
          <w:tcPr>
            <w:tcW w:w="0" w:type="auto"/>
          </w:tcPr>
          <w:p w:rsidR="003C6119" w:rsidRDefault="003C6119"/>
        </w:tc>
      </w:tr>
    </w:tbl>
    <w:p w:rsidR="003C6119" w:rsidRDefault="00D41057">
      <w:pPr>
        <w:pStyle w:val="Heading3"/>
      </w:pPr>
      <w:bookmarkStart w:id="146" w:name="unique_57"/>
      <w:bookmarkStart w:id="147" w:name="_Toc52228273"/>
      <w:r>
        <w:lastRenderedPageBreak/>
        <w:t>Inanspruchnahme von Skonti</w:t>
      </w:r>
      <w:bookmarkEnd w:id="146"/>
      <w:bookmarkEnd w:id="147"/>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zeigen Sie die Analyse der Inanspruchnahme von Skonti an.</w:t>
      </w:r>
    </w:p>
    <w:p w:rsidR="003C6119" w:rsidRDefault="00D41057">
      <w:pPr>
        <w:pStyle w:val="SAPKeyblockTitle"/>
      </w:pPr>
      <w:r>
        <w:t>Voraussetzungen</w:t>
      </w:r>
    </w:p>
    <w:p w:rsidR="00D41057" w:rsidRDefault="00D41057">
      <w:r>
        <w:t xml:space="preserve">Sie müssen über </w:t>
      </w:r>
      <w:r>
        <w:t>mindestens eine offene Rechnung im offenen Status unter Verwendung von Zahlungsbedingungen verfügen, die einen Skonto gewähren (z.B. Zahlungsbedingung 0006 - Vor Ende des Monats 4% Skonto).</w:t>
      </w:r>
    </w:p>
    <w:p w:rsidR="003C6119" w:rsidRDefault="00D41057">
      <w:r>
        <w:t>Die App wertet Kennzahlen nur aus, wenn Zahlungsausführungen vorl</w:t>
      </w:r>
      <w:r>
        <w:t>iegen, für die der angebotene Rabatt verwendet werden konnte. Wenn keine Kennzahlen angezeigt werden, legen Sie eine Lieferantenrechnung mit einer Zahlungsbedingung an, in der die Gewährung eines Rabatts bei vorzeitiger Zahlung (z. B. Zahlungsbedingung 000</w:t>
      </w:r>
      <w:r>
        <w:t>6) festgelegt wird, und zahlen Sie anschließend diese Rechnung. Die Rabatte werden erst nach dem Zahlungslauf angezeigt.</w:t>
      </w:r>
    </w:p>
    <w:p w:rsidR="003C6119" w:rsidRDefault="00D41057">
      <w:pPr>
        <w:pStyle w:val="SAPKeyblockTitle"/>
      </w:pPr>
      <w:r>
        <w:lastRenderedPageBreak/>
        <w:t>Vorgehensweise</w:t>
      </w:r>
    </w:p>
    <w:tbl>
      <w:tblPr>
        <w:tblStyle w:val="SAPStandardTable"/>
        <w:tblW w:w="0" w:type="auto"/>
        <w:tblLook w:val="0620" w:firstRow="1" w:lastRow="0" w:firstColumn="0" w:lastColumn="0" w:noHBand="1" w:noVBand="1"/>
      </w:tblPr>
      <w:tblGrid>
        <w:gridCol w:w="1553"/>
        <w:gridCol w:w="1910"/>
        <w:gridCol w:w="5060"/>
        <w:gridCol w:w="2973"/>
        <w:gridCol w:w="2675"/>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Leiter der Kreditorenbuchhaltung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Inanspruchnahme von Skonti</w:t>
            </w:r>
            <w:r>
              <w:t xml:space="preserve"> - </w:t>
            </w:r>
            <w:r>
              <w:rPr>
                <w:rStyle w:val="SAPScreenElement"/>
              </w:rPr>
              <w:t>Heute</w:t>
            </w:r>
            <w:r>
              <w:t>.</w:t>
            </w:r>
          </w:p>
        </w:tc>
        <w:tc>
          <w:tcPr>
            <w:tcW w:w="0" w:type="auto"/>
          </w:tcPr>
          <w:p w:rsidR="003C6119" w:rsidRDefault="00D41057">
            <w:r>
              <w:t xml:space="preserve">Die Sicht </w:t>
            </w:r>
            <w:r>
              <w:rPr>
                <w:rStyle w:val="SAPScreenElement"/>
              </w:rPr>
              <w:t>Inanspruchnahme von Skonti</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Navigation</w:t>
            </w:r>
          </w:p>
        </w:tc>
        <w:tc>
          <w:tcPr>
            <w:tcW w:w="0" w:type="auto"/>
          </w:tcPr>
          <w:p w:rsidR="003C6119" w:rsidRDefault="00D41057">
            <w:r>
              <w:t xml:space="preserve">Um die Ansicht zu </w:t>
            </w:r>
            <w:r>
              <w:t>ändern, wählen Sie die Aufrissdrucktaste oder die Drucktasten in der ersten Zeile des Berichts.</w:t>
            </w:r>
          </w:p>
        </w:tc>
        <w:tc>
          <w:tcPr>
            <w:tcW w:w="0" w:type="auto"/>
          </w:tcPr>
          <w:p w:rsidR="003C6119" w:rsidRDefault="00D41057">
            <w:r>
              <w:t>Sie können verschiedene Ansichten anzeigen.</w:t>
            </w:r>
          </w:p>
        </w:tc>
        <w:tc>
          <w:tcPr>
            <w:tcW w:w="0" w:type="auto"/>
          </w:tcPr>
          <w:p w:rsidR="003C6119" w:rsidRDefault="003C6119"/>
        </w:tc>
      </w:tr>
    </w:tbl>
    <w:p w:rsidR="003C6119" w:rsidRDefault="00D41057">
      <w:pPr>
        <w:pStyle w:val="Heading3"/>
      </w:pPr>
      <w:bookmarkStart w:id="148" w:name="unique_58"/>
      <w:bookmarkStart w:id="149" w:name="_Toc52228274"/>
      <w:r>
        <w:t>Rechnungsverarbeitungsanalyse</w:t>
      </w:r>
      <w:bookmarkEnd w:id="148"/>
      <w:bookmarkEnd w:id="149"/>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w:t>
            </w:r>
            <w:r>
              <w:rPr>
                <w:rStyle w:val="SAPEmphasis"/>
              </w:rPr>
              <w:t>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Einsatzmöglichkeiten</w:t>
      </w:r>
    </w:p>
    <w:p w:rsidR="003C6119" w:rsidRDefault="00D41057">
      <w:r>
        <w:t>In dieser Aktivität zeigen Sie die Analyse der Rechnungsverarbeitung an.</w:t>
      </w:r>
    </w:p>
    <w:p w:rsidR="003C6119" w:rsidRDefault="00D41057">
      <w:pPr>
        <w:pStyle w:val="SAPKeyblockTitle"/>
      </w:pPr>
      <w:r>
        <w:lastRenderedPageBreak/>
        <w:t>Vorgehensweise</w:t>
      </w:r>
    </w:p>
    <w:tbl>
      <w:tblPr>
        <w:tblStyle w:val="SAPStandardTable"/>
        <w:tblW w:w="0" w:type="auto"/>
        <w:tblLook w:val="0620" w:firstRow="1" w:lastRow="0" w:firstColumn="0" w:lastColumn="0" w:noHBand="1" w:noVBand="1"/>
      </w:tblPr>
      <w:tblGrid>
        <w:gridCol w:w="1486"/>
        <w:gridCol w:w="1672"/>
        <w:gridCol w:w="5668"/>
        <w:gridCol w:w="2879"/>
        <w:gridCol w:w="2466"/>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w:t>
            </w:r>
            <w:r>
              <w:t xml:space="preserve"> Fiori Launchpad als Leiter der Kreditorenbuchhaltung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Rechnungsverarbeitungsanalyse</w:t>
            </w:r>
            <w:r>
              <w:t xml:space="preserve"> - </w:t>
            </w:r>
            <w:r>
              <w:rPr>
                <w:rStyle w:val="SAPScreenElement"/>
              </w:rPr>
              <w:t>Heute</w:t>
            </w:r>
            <w:r>
              <w:t>.</w:t>
            </w:r>
          </w:p>
        </w:tc>
        <w:tc>
          <w:tcPr>
            <w:tcW w:w="0" w:type="auto"/>
          </w:tcPr>
          <w:p w:rsidR="003C6119" w:rsidRDefault="00D41057">
            <w:r>
              <w:t xml:space="preserve">Die Sicht </w:t>
            </w:r>
            <w:r>
              <w:rPr>
                <w:rStyle w:val="SAPScreenElement"/>
              </w:rPr>
              <w:t>Rechnungsverarbeitungsanalyse</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Navigation</w:t>
            </w:r>
          </w:p>
        </w:tc>
        <w:tc>
          <w:tcPr>
            <w:tcW w:w="0" w:type="auto"/>
          </w:tcPr>
          <w:p w:rsidR="003C6119" w:rsidRDefault="00D41057">
            <w:r>
              <w:t xml:space="preserve">Wählen Sie zum Ändern der Sicht </w:t>
            </w:r>
            <w:r>
              <w:rPr>
                <w:rStyle w:val="SAPScreenElement"/>
              </w:rPr>
              <w:t>Filter umschalten</w:t>
            </w:r>
            <w:r>
              <w:t xml:space="preserve"> im rechten Bereich der Sicht, um die Filter anzupassen.</w:t>
            </w:r>
          </w:p>
          <w:p w:rsidR="003C6119" w:rsidRDefault="00D41057">
            <w:r>
              <w:t>Wählen Sie folgende Filter aus:</w:t>
            </w:r>
          </w:p>
          <w:p w:rsidR="003C6119" w:rsidRDefault="00D41057">
            <w:pPr>
              <w:pStyle w:val="listpara1"/>
              <w:numPr>
                <w:ilvl w:val="0"/>
                <w:numId w:val="21"/>
              </w:numPr>
            </w:pPr>
            <w:r>
              <w:t>Startdatum</w:t>
            </w:r>
          </w:p>
          <w:p w:rsidR="003C6119" w:rsidRDefault="00D41057">
            <w:pPr>
              <w:pStyle w:val="listpara1"/>
              <w:numPr>
                <w:ilvl w:val="0"/>
                <w:numId w:val="3"/>
              </w:numPr>
            </w:pPr>
            <w:r>
              <w:t>Anzeigewährung</w:t>
            </w:r>
          </w:p>
          <w:p w:rsidR="003C6119" w:rsidRDefault="00D41057">
            <w:pPr>
              <w:pStyle w:val="listpara1"/>
              <w:numPr>
                <w:ilvl w:val="0"/>
                <w:numId w:val="3"/>
              </w:numPr>
            </w:pPr>
            <w:r>
              <w:t>Umrechnungskurstyp</w:t>
            </w:r>
          </w:p>
          <w:p w:rsidR="003C6119" w:rsidRDefault="00D41057">
            <w:r>
              <w:rPr>
                <w:rStyle w:val="SAPEmphasis"/>
              </w:rPr>
              <w:t xml:space="preserve">Hinweis </w:t>
            </w:r>
            <w:r>
              <w:t>Es stehen zusätzliche Filter zur Verfügung.</w:t>
            </w:r>
          </w:p>
          <w:p w:rsidR="003C6119" w:rsidRDefault="00D41057">
            <w:r>
              <w:t xml:space="preserve">Über dem Diagramm finden Sie im Drilldown-Menü folgende zusätzliche </w:t>
            </w:r>
            <w:r>
              <w:t>Filteroptionen:</w:t>
            </w:r>
          </w:p>
          <w:p w:rsidR="003C6119" w:rsidRDefault="00D41057">
            <w:pPr>
              <w:pStyle w:val="listpara1"/>
              <w:numPr>
                <w:ilvl w:val="0"/>
                <w:numId w:val="22"/>
              </w:numPr>
            </w:pPr>
            <w:r>
              <w:t>Nach Chronik</w:t>
            </w:r>
          </w:p>
          <w:p w:rsidR="003C6119" w:rsidRDefault="00D41057">
            <w:pPr>
              <w:pStyle w:val="listpara1"/>
              <w:numPr>
                <w:ilvl w:val="0"/>
                <w:numId w:val="3"/>
              </w:numPr>
            </w:pPr>
            <w:r>
              <w:t>Nach Lieferant</w:t>
            </w:r>
          </w:p>
          <w:p w:rsidR="003C6119" w:rsidRDefault="00D41057">
            <w:pPr>
              <w:pStyle w:val="listpara1"/>
              <w:numPr>
                <w:ilvl w:val="0"/>
                <w:numId w:val="3"/>
              </w:numPr>
            </w:pPr>
            <w:r>
              <w:t>Nach Bearbeitungsstatus</w:t>
            </w:r>
          </w:p>
          <w:p w:rsidR="003C6119" w:rsidRDefault="00D41057">
            <w:pPr>
              <w:pStyle w:val="listpara1"/>
              <w:numPr>
                <w:ilvl w:val="0"/>
                <w:numId w:val="3"/>
              </w:numPr>
            </w:pPr>
            <w:r>
              <w:t>Nach Benutzer</w:t>
            </w:r>
          </w:p>
          <w:p w:rsidR="003C6119" w:rsidRDefault="00D41057">
            <w:r>
              <w:t>Über dem Diagramm finden Sie zusätzliche Drucktasten zum Ändern des Anzeigelayouts des Diagramms bzw. zum Anzeigen der Ergebnisse im Tabellenformat.</w:t>
            </w:r>
          </w:p>
        </w:tc>
        <w:tc>
          <w:tcPr>
            <w:tcW w:w="0" w:type="auto"/>
          </w:tcPr>
          <w:p w:rsidR="003C6119" w:rsidRDefault="00D41057">
            <w:r>
              <w:t>Entsprechend Ihrer Auswah</w:t>
            </w:r>
            <w:r>
              <w:t>l werden verschiedene Sichten angezeigt.</w:t>
            </w:r>
          </w:p>
        </w:tc>
        <w:tc>
          <w:tcPr>
            <w:tcW w:w="0" w:type="auto"/>
          </w:tcPr>
          <w:p w:rsidR="003C6119" w:rsidRDefault="003C6119"/>
        </w:tc>
      </w:tr>
    </w:tbl>
    <w:p w:rsidR="003C6119" w:rsidRDefault="00D41057">
      <w:pPr>
        <w:pStyle w:val="Heading3"/>
      </w:pPr>
      <w:bookmarkStart w:id="150" w:name="unique_59"/>
      <w:bookmarkStart w:id="151" w:name="_Toc52228275"/>
      <w:r>
        <w:t>Altersstrukturanalyse</w:t>
      </w:r>
      <w:bookmarkEnd w:id="150"/>
      <w:bookmarkEnd w:id="151"/>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zeigen Sie die Altersstrukturanalyse an.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90"/>
        <w:gridCol w:w="1758"/>
        <w:gridCol w:w="5455"/>
        <w:gridCol w:w="2988"/>
        <w:gridCol w:w="2480"/>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 xml:space="preserve">Bezeichnung des </w:t>
            </w:r>
            <w:r>
              <w:t>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Leiter der Kreditorenbuchhaltung</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Altersstrukturanalyse</w:t>
            </w:r>
            <w:r>
              <w:t xml:space="preserve"> - </w:t>
            </w:r>
            <w:r>
              <w:rPr>
                <w:rStyle w:val="SAPScreenElement"/>
              </w:rPr>
              <w:t>Zahlbetrag</w:t>
            </w:r>
            <w:r>
              <w:t>.</w:t>
            </w:r>
          </w:p>
        </w:tc>
        <w:tc>
          <w:tcPr>
            <w:tcW w:w="0" w:type="auto"/>
          </w:tcPr>
          <w:p w:rsidR="003C6119" w:rsidRDefault="00D41057">
            <w:r>
              <w:t xml:space="preserve">Die Sicht </w:t>
            </w:r>
            <w:r>
              <w:rPr>
                <w:rStyle w:val="SAPScreenElement"/>
              </w:rPr>
              <w:t>Altersstrukturanalyse</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Navigation</w:t>
            </w:r>
          </w:p>
        </w:tc>
        <w:tc>
          <w:tcPr>
            <w:tcW w:w="0" w:type="auto"/>
          </w:tcPr>
          <w:p w:rsidR="003C6119" w:rsidRDefault="00D41057">
            <w:r>
              <w:t xml:space="preserve">Um die Ansicht zu ändern, wählen Sie die Aufrissdrucktaste im oberen Bereich des Diagramms oder wählen Sie den </w:t>
            </w:r>
            <w:r>
              <w:t>Text in der ersten Spalte des Berichts aus.</w:t>
            </w:r>
          </w:p>
          <w:p w:rsidR="003C6119" w:rsidRDefault="00D41057">
            <w:r>
              <w:t>Über dem Diagramm finden Sie zusätzliche Drucktasten zum Ändern des Anzeigelayouts des Diagramms.</w:t>
            </w:r>
          </w:p>
        </w:tc>
        <w:tc>
          <w:tcPr>
            <w:tcW w:w="0" w:type="auto"/>
          </w:tcPr>
          <w:p w:rsidR="003C6119" w:rsidRDefault="00D41057">
            <w:r>
              <w:t>Entsprechend Ihrer Auswahl werden verschiedene Sichten angezeigt.</w:t>
            </w:r>
          </w:p>
        </w:tc>
        <w:tc>
          <w:tcPr>
            <w:tcW w:w="0" w:type="auto"/>
          </w:tcPr>
          <w:p w:rsidR="003C6119" w:rsidRDefault="003C6119"/>
        </w:tc>
      </w:tr>
    </w:tbl>
    <w:p w:rsidR="003C6119" w:rsidRDefault="00D41057">
      <w:pPr>
        <w:pStyle w:val="Heading3"/>
      </w:pPr>
      <w:bookmarkStart w:id="152" w:name="unique_60"/>
      <w:bookmarkStart w:id="153" w:name="_Toc52228276"/>
      <w:r>
        <w:lastRenderedPageBreak/>
        <w:t>Analysen automatischer und manueller Zahlungen</w:t>
      </w:r>
      <w:bookmarkEnd w:id="152"/>
      <w:bookmarkEnd w:id="153"/>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zeigen Sie automatisch und manuell ausgeführte Zahlungen an.</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501"/>
        <w:gridCol w:w="1782"/>
        <w:gridCol w:w="5557"/>
        <w:gridCol w:w="2820"/>
        <w:gridCol w:w="2511"/>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 xml:space="preserve">Erwartetes </w:t>
            </w:r>
            <w:r>
              <w:t>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Melden Sie sich am SAP Fiori Launchpad als Leiter der Kreditorenbuchhaltung</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Automatische und manuelle Zahlungen</w:t>
            </w:r>
            <w:r>
              <w:t xml:space="preserve"> - </w:t>
            </w:r>
            <w:r>
              <w:rPr>
                <w:rStyle w:val="SAPScreenElement"/>
              </w:rPr>
              <w:t>Zahlungen für das letzte Jahr</w:t>
            </w:r>
            <w:r>
              <w:rPr>
                <w:rStyle w:val="SAPMonospace"/>
              </w:rPr>
              <w:t>(F1749)</w:t>
            </w:r>
            <w:r>
              <w:t>.</w:t>
            </w:r>
          </w:p>
        </w:tc>
        <w:tc>
          <w:tcPr>
            <w:tcW w:w="0" w:type="auto"/>
          </w:tcPr>
          <w:p w:rsidR="003C6119" w:rsidRDefault="00D41057">
            <w:r>
              <w:t xml:space="preserve">Die Sicht </w:t>
            </w:r>
            <w:r>
              <w:rPr>
                <w:rStyle w:val="SAPScreenElement"/>
              </w:rPr>
              <w:t>Automatische und manuelle Zahlungen</w:t>
            </w:r>
            <w:r>
              <w:t xml:space="preserve"> wird angezeigt.</w:t>
            </w:r>
          </w:p>
        </w:tc>
        <w:tc>
          <w:tcPr>
            <w:tcW w:w="0" w:type="auto"/>
          </w:tcPr>
          <w:p w:rsidR="003C6119" w:rsidRDefault="003C6119"/>
        </w:tc>
      </w:tr>
      <w:tr w:rsidR="003C6119" w:rsidTr="00D41057">
        <w:tc>
          <w:tcPr>
            <w:tcW w:w="0" w:type="auto"/>
          </w:tcPr>
          <w:p w:rsidR="003C6119" w:rsidRDefault="00D41057">
            <w:r>
              <w:lastRenderedPageBreak/>
              <w:t>3</w:t>
            </w:r>
          </w:p>
        </w:tc>
        <w:tc>
          <w:tcPr>
            <w:tcW w:w="0" w:type="auto"/>
          </w:tcPr>
          <w:p w:rsidR="003C6119" w:rsidRDefault="00D41057">
            <w:r>
              <w:rPr>
                <w:rStyle w:val="SAPEmphasis"/>
              </w:rPr>
              <w:t>Navigation</w:t>
            </w:r>
          </w:p>
        </w:tc>
        <w:tc>
          <w:tcPr>
            <w:tcW w:w="0" w:type="auto"/>
          </w:tcPr>
          <w:p w:rsidR="003C6119" w:rsidRDefault="00D41057">
            <w:r>
              <w:t xml:space="preserve">Um die Ansicht zu ändern, wählen Sie die Aufrissdrucktaste </w:t>
            </w:r>
            <w:r>
              <w:t>im oberen Bereich des Diagramms oder wählen Sie den Text in der ersten Spalte des Berichts aus.</w:t>
            </w:r>
          </w:p>
          <w:p w:rsidR="003C6119" w:rsidRDefault="00D41057">
            <w:r>
              <w:t>Über dem Diagramm finden Sie weitere Drucktasten zum Ändern des Anzeigelayouts des Diagramms.</w:t>
            </w:r>
          </w:p>
        </w:tc>
        <w:tc>
          <w:tcPr>
            <w:tcW w:w="0" w:type="auto"/>
          </w:tcPr>
          <w:p w:rsidR="003C6119" w:rsidRDefault="00D41057">
            <w:r>
              <w:t>Sie können verschiedene Ansichten anzeigen:</w:t>
            </w:r>
          </w:p>
          <w:p w:rsidR="003C6119" w:rsidRDefault="00D41057">
            <w:pPr>
              <w:pStyle w:val="listpara1"/>
              <w:numPr>
                <w:ilvl w:val="0"/>
                <w:numId w:val="23"/>
              </w:numPr>
            </w:pPr>
            <w:r>
              <w:t>Nach Unternehmen</w:t>
            </w:r>
          </w:p>
          <w:p w:rsidR="003C6119" w:rsidRDefault="00D41057">
            <w:pPr>
              <w:pStyle w:val="listpara1"/>
              <w:numPr>
                <w:ilvl w:val="0"/>
                <w:numId w:val="3"/>
              </w:numPr>
            </w:pPr>
            <w:r>
              <w:t xml:space="preserve">Nach </w:t>
            </w:r>
            <w:r>
              <w:t>Währung</w:t>
            </w:r>
          </w:p>
          <w:p w:rsidR="003C6119" w:rsidRDefault="00D41057">
            <w:pPr>
              <w:pStyle w:val="listpara1"/>
              <w:numPr>
                <w:ilvl w:val="0"/>
                <w:numId w:val="3"/>
              </w:numPr>
            </w:pPr>
            <w:r>
              <w:t>Nach Lieferant</w:t>
            </w:r>
          </w:p>
          <w:p w:rsidR="003C6119" w:rsidRDefault="00D41057">
            <w:pPr>
              <w:pStyle w:val="listpara1"/>
              <w:numPr>
                <w:ilvl w:val="0"/>
                <w:numId w:val="3"/>
              </w:numPr>
            </w:pPr>
            <w:r>
              <w:t>Nach Benutzer</w:t>
            </w:r>
          </w:p>
        </w:tc>
        <w:tc>
          <w:tcPr>
            <w:tcW w:w="0" w:type="auto"/>
          </w:tcPr>
          <w:p w:rsidR="003C6119" w:rsidRDefault="003C6119"/>
        </w:tc>
      </w:tr>
    </w:tbl>
    <w:p w:rsidR="003C6119" w:rsidRDefault="00D41057">
      <w:pPr>
        <w:pStyle w:val="Heading3"/>
      </w:pPr>
      <w:bookmarkStart w:id="154" w:name="unique_61"/>
      <w:bookmarkStart w:id="155" w:name="_Toc52228277"/>
      <w:r>
        <w:t>Analyse von Kreditorenzahlungen</w:t>
      </w:r>
      <w:bookmarkEnd w:id="154"/>
      <w:bookmarkEnd w:id="155"/>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Zweck</w:t>
      </w:r>
    </w:p>
    <w:p w:rsidR="003C6119" w:rsidRDefault="00D41057">
      <w:r>
        <w:t>In dieser Aktivität zeigen Sie die Analyse der Kreditorenzahlungen an. Dieser Report enthält Zahlungen, die nicht</w:t>
      </w:r>
      <w:r>
        <w:t xml:space="preserve"> auf Lieferantenrechnungen angewandt werden.</w:t>
      </w:r>
    </w:p>
    <w:p w:rsidR="003C6119" w:rsidRDefault="00D41057">
      <w:pPr>
        <w:pStyle w:val="SAPKeyblockTitle"/>
      </w:pPr>
      <w:r>
        <w:lastRenderedPageBreak/>
        <w:t>Vorgehensweise</w:t>
      </w:r>
    </w:p>
    <w:tbl>
      <w:tblPr>
        <w:tblStyle w:val="SAPStandardTable"/>
        <w:tblW w:w="0" w:type="auto"/>
        <w:tblLook w:val="0620" w:firstRow="1" w:lastRow="0" w:firstColumn="0" w:lastColumn="0" w:noHBand="1" w:noVBand="1"/>
      </w:tblPr>
      <w:tblGrid>
        <w:gridCol w:w="1514"/>
        <w:gridCol w:w="1814"/>
        <w:gridCol w:w="5750"/>
        <w:gridCol w:w="2541"/>
        <w:gridCol w:w="2552"/>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Anmeldung</w:t>
            </w:r>
          </w:p>
        </w:tc>
        <w:tc>
          <w:tcPr>
            <w:tcW w:w="0" w:type="auto"/>
          </w:tcPr>
          <w:p w:rsidR="003C6119" w:rsidRDefault="00D41057">
            <w:r>
              <w:t xml:space="preserve">Melden Sie sich am SAP Fiori Launchpad als Leiter der </w:t>
            </w:r>
            <w:r>
              <w:t>Kreditorenbuchhaltung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Analyse der Kreditorenzahlungen</w:t>
            </w:r>
            <w:r>
              <w:t xml:space="preserve"> - </w:t>
            </w:r>
            <w:r>
              <w:rPr>
                <w:rStyle w:val="SAPScreenElement"/>
              </w:rPr>
              <w:t>Offene Zahlungen</w:t>
            </w:r>
            <w:r>
              <w:t>.</w:t>
            </w:r>
          </w:p>
        </w:tc>
        <w:tc>
          <w:tcPr>
            <w:tcW w:w="0" w:type="auto"/>
          </w:tcPr>
          <w:p w:rsidR="003C6119" w:rsidRDefault="00D41057">
            <w:r>
              <w:t xml:space="preserve">Die Sicht </w:t>
            </w:r>
            <w:r>
              <w:rPr>
                <w:rStyle w:val="SAPScreenElement"/>
              </w:rPr>
              <w:t>Kreditorenzahlungsanalyse</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Navigation</w:t>
            </w:r>
          </w:p>
        </w:tc>
        <w:tc>
          <w:tcPr>
            <w:tcW w:w="0" w:type="auto"/>
          </w:tcPr>
          <w:p w:rsidR="003C6119" w:rsidRDefault="00D41057">
            <w:r>
              <w:t>Um die Ansicht zu ändern, wählen Sie die Aufrissdrucktaste im oberen Bereich des Diagramms oder wählen Sie den Text in der ersten Spalte des Berichts aus.</w:t>
            </w:r>
          </w:p>
          <w:p w:rsidR="003C6119" w:rsidRDefault="00D41057">
            <w:r>
              <w:t>Über dem Diagramm finden Sie zusätzliche Drucktasten zum Ändern des A</w:t>
            </w:r>
            <w:r>
              <w:t>nzeigelayouts des Diagramms.</w:t>
            </w:r>
          </w:p>
        </w:tc>
        <w:tc>
          <w:tcPr>
            <w:tcW w:w="0" w:type="auto"/>
          </w:tcPr>
          <w:p w:rsidR="003C6119" w:rsidRDefault="00D41057">
            <w:r>
              <w:t>Sie können verschiedene Ansichten anzeigen:</w:t>
            </w:r>
          </w:p>
          <w:p w:rsidR="003C6119" w:rsidRDefault="00D41057">
            <w:pPr>
              <w:pStyle w:val="listpara1"/>
              <w:numPr>
                <w:ilvl w:val="0"/>
                <w:numId w:val="24"/>
              </w:numPr>
            </w:pPr>
            <w:r>
              <w:t>Nach Unternehmen</w:t>
            </w:r>
          </w:p>
          <w:p w:rsidR="003C6119" w:rsidRDefault="00D41057">
            <w:pPr>
              <w:pStyle w:val="listpara1"/>
              <w:numPr>
                <w:ilvl w:val="0"/>
                <w:numId w:val="3"/>
              </w:numPr>
            </w:pPr>
            <w:r>
              <w:t>Nach Währung</w:t>
            </w:r>
          </w:p>
          <w:p w:rsidR="003C6119" w:rsidRDefault="00D41057">
            <w:pPr>
              <w:pStyle w:val="listpara1"/>
              <w:numPr>
                <w:ilvl w:val="0"/>
                <w:numId w:val="3"/>
              </w:numPr>
            </w:pPr>
            <w:r>
              <w:t>Nach Lieferant</w:t>
            </w:r>
          </w:p>
          <w:p w:rsidR="003C6119" w:rsidRDefault="00D41057">
            <w:pPr>
              <w:pStyle w:val="listpara1"/>
              <w:numPr>
                <w:ilvl w:val="0"/>
                <w:numId w:val="3"/>
              </w:numPr>
            </w:pPr>
            <w:r>
              <w:t>Nach Benutzer</w:t>
            </w:r>
          </w:p>
        </w:tc>
        <w:tc>
          <w:tcPr>
            <w:tcW w:w="0" w:type="auto"/>
          </w:tcPr>
          <w:p w:rsidR="003C6119" w:rsidRDefault="003C6119"/>
        </w:tc>
      </w:tr>
    </w:tbl>
    <w:p w:rsidR="003C6119" w:rsidRDefault="00D41057">
      <w:pPr>
        <w:pStyle w:val="Heading3"/>
      </w:pPr>
      <w:bookmarkStart w:id="156" w:name="unique_62"/>
      <w:bookmarkStart w:id="157" w:name="_Toc52228278"/>
      <w:r>
        <w:t>Positionsänderungsprotokoll anzeigen</w:t>
      </w:r>
      <w:bookmarkEnd w:id="156"/>
      <w:bookmarkEnd w:id="157"/>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lastRenderedPageBreak/>
        <w:t>Einsatzmöglichkeiten</w:t>
      </w:r>
    </w:p>
    <w:p w:rsidR="003C6119" w:rsidRDefault="00D41057">
      <w:r>
        <w:t>In dieser Aktivität können Sie protokollierte Änderungen von Buchungsbelegen anzeigen, sortieren und analysieren. Der Bericht dient der verbesserten Kontrolle und Nachverfolgung von Änderungen, die manuell von verschiedenen Benutzern a</w:t>
      </w:r>
      <w:r>
        <w:t>n offenen Positionen vorgenommen wurden.</w:t>
      </w:r>
    </w:p>
    <w:p w:rsidR="003C6119" w:rsidRDefault="00D41057">
      <w:pPr>
        <w:pStyle w:val="SAPKeyblockTitle"/>
      </w:pPr>
      <w:r>
        <w:t>Voraussetzung</w:t>
      </w:r>
    </w:p>
    <w:p w:rsidR="00D41057" w:rsidRDefault="00D41057">
      <w:r>
        <w:t>Rechnungen werden angelegt.</w:t>
      </w:r>
    </w:p>
    <w:p w:rsidR="00D41057" w:rsidRDefault="00D41057">
      <w:r>
        <w:t>Die Zahlung wird angelegt.</w:t>
      </w:r>
    </w:p>
    <w:p w:rsidR="003C6119" w:rsidRDefault="00D41057">
      <w:r>
        <w:t>Die Belege wurden vor der Erzeugung dieses Berichts geändert.</w:t>
      </w:r>
    </w:p>
    <w:p w:rsidR="003C6119" w:rsidRDefault="00D41057">
      <w:pPr>
        <w:pStyle w:val="SAPKeyblockTitle"/>
      </w:pPr>
      <w:r>
        <w:t>Vorgehensweise</w:t>
      </w:r>
    </w:p>
    <w:tbl>
      <w:tblPr>
        <w:tblStyle w:val="SAPStandardTable"/>
        <w:tblW w:w="0" w:type="auto"/>
        <w:tblLook w:val="0620" w:firstRow="1" w:lastRow="0" w:firstColumn="0" w:lastColumn="0" w:noHBand="1" w:noVBand="1"/>
      </w:tblPr>
      <w:tblGrid>
        <w:gridCol w:w="1471"/>
        <w:gridCol w:w="1689"/>
        <w:gridCol w:w="5643"/>
        <w:gridCol w:w="2947"/>
        <w:gridCol w:w="2421"/>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w:t>
            </w:r>
          </w:p>
        </w:tc>
        <w:tc>
          <w:tcPr>
            <w:tcW w:w="0" w:type="auto"/>
          </w:tcPr>
          <w:p w:rsidR="003C6119" w:rsidRDefault="00D41057">
            <w:pPr>
              <w:pStyle w:val="SAPTableHeader"/>
            </w:pPr>
            <w:r>
              <w:t>Erwartetes</w:t>
            </w:r>
            <w:r>
              <w:t xml:space="preserve">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Melden Sie sich am SAP Fiori Launchpad als Leiter der Kreditorenbuchhaltung</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Positionsänderungsprotokoll anzeigen</w:t>
            </w:r>
            <w:r>
              <w:t xml:space="preserve"> - </w:t>
            </w:r>
            <w:r>
              <w:rPr>
                <w:rStyle w:val="SAPScreenElement"/>
              </w:rPr>
              <w:t>Lieferant</w:t>
            </w:r>
            <w:r>
              <w:rPr>
                <w:rStyle w:val="SAPMonospace"/>
              </w:rPr>
              <w:t>(F2681)</w:t>
            </w:r>
            <w:r>
              <w:t>.</w:t>
            </w:r>
          </w:p>
        </w:tc>
        <w:tc>
          <w:tcPr>
            <w:tcW w:w="0" w:type="auto"/>
          </w:tcPr>
          <w:p w:rsidR="003C6119" w:rsidRDefault="00D41057">
            <w:r>
              <w:t xml:space="preserve">Die Sicht </w:t>
            </w:r>
            <w:r>
              <w:rPr>
                <w:rStyle w:val="SAPScreenElement"/>
              </w:rPr>
              <w:t>Positionsänderungsprotokoll anzeigen</w:t>
            </w:r>
            <w:r>
              <w:rPr>
                <w:rStyle w:val="SAPMonospace"/>
              </w:rPr>
              <w:t>(F2681)</w:t>
            </w:r>
            <w:r>
              <w:t xml:space="preserve"> wird angezeigt.</w:t>
            </w:r>
          </w:p>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Auswählen</w:t>
            </w:r>
          </w:p>
        </w:tc>
        <w:tc>
          <w:tcPr>
            <w:tcW w:w="0" w:type="auto"/>
          </w:tcPr>
          <w:p w:rsidR="003C6119" w:rsidRDefault="00D41057">
            <w:r>
              <w:t xml:space="preserve">Geben Sie folgende Daten ein, und wählen Sie </w:t>
            </w:r>
            <w:r>
              <w:rPr>
                <w:rStyle w:val="SAPScreenElement"/>
              </w:rPr>
              <w:t>Start</w:t>
            </w:r>
            <w:r>
              <w:t>:</w:t>
            </w:r>
          </w:p>
          <w:p w:rsidR="003C6119" w:rsidRDefault="00D41057">
            <w:r>
              <w:rPr>
                <w:rStyle w:val="SAPScreenElement"/>
              </w:rPr>
              <w:t>Belegart</w:t>
            </w:r>
            <w:r>
              <w:t xml:space="preserve">: </w:t>
            </w:r>
            <w:r>
              <w:rPr>
                <w:rStyle w:val="SAPUserEntry"/>
              </w:rPr>
              <w:t xml:space="preserve">&lt;Wählen </w:t>
            </w:r>
            <w:r>
              <w:rPr>
                <w:rStyle w:val="SAPUserEntry"/>
              </w:rPr>
              <w:t>Sie eine beliebige Art&gt;</w:t>
            </w:r>
          </w:p>
          <w:p w:rsidR="003C6119" w:rsidRDefault="00D41057">
            <w:r>
              <w:rPr>
                <w:rStyle w:val="SAPScreenElement"/>
              </w:rPr>
              <w:t>Buchungskreis</w:t>
            </w:r>
            <w:r>
              <w:t xml:space="preserve">: </w:t>
            </w:r>
            <w:r>
              <w:rPr>
                <w:rStyle w:val="SAPUserEntry"/>
              </w:rPr>
              <w:t>1010</w:t>
            </w:r>
          </w:p>
          <w:p w:rsidR="003C6119" w:rsidRDefault="00D41057">
            <w:r>
              <w:rPr>
                <w:rStyle w:val="SAPScreenElement"/>
              </w:rPr>
              <w:t>Geändert am</w:t>
            </w:r>
            <w:r>
              <w:t xml:space="preserve">: </w:t>
            </w:r>
            <w:r>
              <w:rPr>
                <w:rStyle w:val="SAPUserEntry"/>
              </w:rPr>
              <w:t>&lt;Datumsintervall&gt;</w:t>
            </w:r>
          </w:p>
          <w:p w:rsidR="003C6119" w:rsidRDefault="00D41057">
            <w:r>
              <w:rPr>
                <w:rStyle w:val="SAPScreenElement"/>
              </w:rPr>
              <w:t>Geschäftsjahr</w:t>
            </w:r>
            <w:r>
              <w:t xml:space="preserve">: </w:t>
            </w:r>
            <w:r>
              <w:rPr>
                <w:rStyle w:val="SAPUserEntry"/>
              </w:rPr>
              <w:t>&lt;aktuelles Jahr&gt;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Ergebnisse</w:t>
            </w:r>
          </w:p>
        </w:tc>
        <w:tc>
          <w:tcPr>
            <w:tcW w:w="0" w:type="auto"/>
          </w:tcPr>
          <w:p w:rsidR="003C6119" w:rsidRDefault="00D41057">
            <w:r>
              <w:t>Die Informationen zu allen Buchungsbelegen werden pro Auswahl angezeigt, und die Änderungen in den einzelnen geänderten Buchungsbeleg</w:t>
            </w:r>
            <w:r>
              <w:t>en können angezeigt werden.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Beenden</w:t>
            </w:r>
          </w:p>
        </w:tc>
        <w:tc>
          <w:tcPr>
            <w:tcW w:w="0" w:type="auto"/>
          </w:tcPr>
          <w:p w:rsidR="003C6119" w:rsidRDefault="00D41057">
            <w:r>
              <w:t xml:space="preserve">Wählen Sie </w:t>
            </w:r>
            <w:r>
              <w:rPr>
                <w:rStyle w:val="SAPScreenElement"/>
              </w:rPr>
              <w:t>Zurück</w:t>
            </w:r>
            <w:r>
              <w:t>, um den Bericht zu beenden.</w:t>
            </w:r>
          </w:p>
        </w:tc>
        <w:tc>
          <w:tcPr>
            <w:tcW w:w="0" w:type="auto"/>
          </w:tcPr>
          <w:p w:rsidR="003C6119" w:rsidRDefault="003C6119"/>
        </w:tc>
        <w:tc>
          <w:tcPr>
            <w:tcW w:w="0" w:type="auto"/>
          </w:tcPr>
          <w:p w:rsidR="003C6119" w:rsidRDefault="003C6119"/>
        </w:tc>
      </w:tr>
    </w:tbl>
    <w:p w:rsidR="003C6119" w:rsidRDefault="00D41057">
      <w:pPr>
        <w:pStyle w:val="Heading1"/>
      </w:pPr>
      <w:bookmarkStart w:id="158" w:name="d2e6316"/>
      <w:bookmarkStart w:id="159" w:name="_Toc52228279"/>
      <w:r>
        <w:lastRenderedPageBreak/>
        <w:t>Anhang</w:t>
      </w:r>
      <w:bookmarkEnd w:id="158"/>
      <w:bookmarkEnd w:id="159"/>
    </w:p>
    <w:p w:rsidR="003C6119" w:rsidRDefault="00D41057">
      <w:pPr>
        <w:pStyle w:val="Heading2"/>
      </w:pPr>
      <w:bookmarkStart w:id="160" w:name="unique_70"/>
      <w:bookmarkStart w:id="161" w:name="_Toc52228280"/>
      <w:r>
        <w:t>Prozessablauf anzeigen – Kreditorenbuchhaltung</w:t>
      </w:r>
      <w:bookmarkEnd w:id="160"/>
      <w:bookmarkEnd w:id="161"/>
    </w:p>
    <w:p w:rsidR="003C6119" w:rsidRDefault="00D41057">
      <w:pPr>
        <w:pStyle w:val="SAPKeyblockTitle"/>
      </w:pPr>
      <w:r>
        <w:t>Testverwaltung</w:t>
      </w:r>
    </w:p>
    <w:p w:rsidR="003C6119" w:rsidRDefault="00D41057">
      <w:r>
        <w:t>Kundenprojekt: Füllen Sie die projektbezogenen Teile aus.</w:t>
      </w:r>
    </w:p>
    <w:p w:rsidR="003C6119" w:rsidRDefault="003C61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Testfall-ID</w:t>
            </w:r>
          </w:p>
        </w:tc>
        <w:tc>
          <w:tcPr>
            <w:tcW w:w="0" w:type="auto"/>
            <w:shd w:val="clear" w:color="auto" w:fill="auto"/>
            <w:tcMar>
              <w:top w:w="29" w:type="dxa"/>
              <w:left w:w="29" w:type="dxa"/>
              <w:bottom w:w="29" w:type="dxa"/>
              <w:right w:w="29" w:type="dxa"/>
            </w:tcMar>
          </w:tcPr>
          <w:p w:rsidR="003C6119" w:rsidRDefault="00D41057">
            <w:r>
              <w:t>&lt;X.XX&gt;</w:t>
            </w:r>
          </w:p>
        </w:tc>
        <w:tc>
          <w:tcPr>
            <w:tcW w:w="0" w:type="auto"/>
            <w:shd w:val="clear" w:color="auto" w:fill="auto"/>
            <w:tcMar>
              <w:top w:w="29" w:type="dxa"/>
              <w:left w:w="29" w:type="dxa"/>
              <w:bottom w:w="29" w:type="dxa"/>
              <w:right w:w="29" w:type="dxa"/>
            </w:tcMar>
          </w:tcPr>
          <w:p w:rsidR="003C6119" w:rsidRDefault="00D41057">
            <w:r>
              <w:rPr>
                <w:rStyle w:val="SAPEmphasis"/>
              </w:rPr>
              <w:t>Testername</w:t>
            </w:r>
          </w:p>
        </w:tc>
        <w:tc>
          <w:tcPr>
            <w:tcW w:w="0" w:type="auto"/>
            <w:shd w:val="clear" w:color="auto" w:fill="auto"/>
            <w:tcMar>
              <w:top w:w="29" w:type="dxa"/>
              <w:left w:w="29" w:type="dxa"/>
              <w:bottom w:w="29" w:type="dxa"/>
              <w:right w:w="29" w:type="dxa"/>
            </w:tcMar>
          </w:tcPr>
          <w:p w:rsidR="003C6119" w:rsidRDefault="003C6119"/>
        </w:tc>
        <w:tc>
          <w:tcPr>
            <w:tcW w:w="0" w:type="auto"/>
            <w:shd w:val="clear" w:color="auto" w:fill="auto"/>
            <w:tcMar>
              <w:top w:w="29" w:type="dxa"/>
              <w:left w:w="29" w:type="dxa"/>
              <w:bottom w:w="29" w:type="dxa"/>
              <w:right w:w="29" w:type="dxa"/>
            </w:tcMar>
          </w:tcPr>
          <w:p w:rsidR="003C6119" w:rsidRDefault="00D41057">
            <w:r>
              <w:rPr>
                <w:rStyle w:val="SAPEmphasis"/>
              </w:rPr>
              <w:t>Testdatum</w:t>
            </w:r>
          </w:p>
        </w:tc>
        <w:tc>
          <w:tcPr>
            <w:tcW w:w="0" w:type="auto"/>
            <w:shd w:val="clear" w:color="auto" w:fill="auto"/>
            <w:tcMar>
              <w:top w:w="29" w:type="dxa"/>
              <w:left w:w="29" w:type="dxa"/>
              <w:bottom w:w="29" w:type="dxa"/>
              <w:right w:w="29" w:type="dxa"/>
            </w:tcMar>
          </w:tcPr>
          <w:p w:rsidR="003C6119" w:rsidRDefault="00D41057">
            <w:r>
              <w:rPr>
                <w:rStyle w:val="SAPUserEntry"/>
              </w:rPr>
              <w:t>Geben Sie ein Testdatum ein.</w:t>
            </w:r>
          </w:p>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t>Benutzerrolle(n)</w:t>
            </w:r>
          </w:p>
        </w:tc>
        <w:tc>
          <w:tcPr>
            <w:tcW w:w="0" w:type="auto"/>
            <w:gridSpan w:val="5"/>
            <w:shd w:val="clear" w:color="auto" w:fill="auto"/>
            <w:tcMar>
              <w:top w:w="29" w:type="dxa"/>
              <w:left w:w="29" w:type="dxa"/>
              <w:bottom w:w="29" w:type="dxa"/>
              <w:right w:w="29" w:type="dxa"/>
            </w:tcMar>
          </w:tcPr>
          <w:p w:rsidR="003C6119" w:rsidRDefault="003C6119"/>
        </w:tc>
      </w:tr>
      <w:tr w:rsidR="003C6119" w:rsidTr="00D410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119" w:rsidRDefault="00D41057">
            <w:r>
              <w:rPr>
                <w:rStyle w:val="SAPEmphasis"/>
              </w:rPr>
              <w:t>Verantwortungsbereich</w:t>
            </w:r>
          </w:p>
        </w:tc>
        <w:tc>
          <w:tcPr>
            <w:tcW w:w="0" w:type="auto"/>
            <w:gridSpan w:val="3"/>
            <w:shd w:val="clear" w:color="auto" w:fill="auto"/>
            <w:tcMar>
              <w:top w:w="29" w:type="dxa"/>
              <w:left w:w="29" w:type="dxa"/>
              <w:bottom w:w="29" w:type="dxa"/>
              <w:right w:w="29" w:type="dxa"/>
            </w:tcMar>
          </w:tcPr>
          <w:p w:rsidR="003C6119" w:rsidRDefault="00D4105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C6119" w:rsidRDefault="00D41057">
            <w:r>
              <w:rPr>
                <w:rStyle w:val="SAPEmphasis"/>
              </w:rPr>
              <w:t>Dauer</w:t>
            </w:r>
          </w:p>
        </w:tc>
        <w:tc>
          <w:tcPr>
            <w:tcW w:w="0" w:type="auto"/>
            <w:shd w:val="clear" w:color="auto" w:fill="auto"/>
            <w:tcMar>
              <w:top w:w="29" w:type="dxa"/>
              <w:left w:w="29" w:type="dxa"/>
              <w:bottom w:w="29" w:type="dxa"/>
              <w:right w:w="29" w:type="dxa"/>
            </w:tcMar>
          </w:tcPr>
          <w:p w:rsidR="003C6119" w:rsidRDefault="00D41057">
            <w:r>
              <w:rPr>
                <w:rStyle w:val="SAPUserEntry"/>
              </w:rPr>
              <w:t>Geben Sie eine Dauer ein.</w:t>
            </w:r>
          </w:p>
        </w:tc>
      </w:tr>
    </w:tbl>
    <w:p w:rsidR="003C6119" w:rsidRDefault="00D41057">
      <w:pPr>
        <w:pStyle w:val="SAPKeyblockTitle"/>
      </w:pPr>
      <w:r>
        <w:t>Kontext</w:t>
      </w:r>
    </w:p>
    <w:p w:rsidR="003C6119" w:rsidRDefault="00D41057">
      <w:r>
        <w:t xml:space="preserve">Diese App zeigt die Beziehung </w:t>
      </w:r>
      <w:r>
        <w:t>zwischen einzelnen Business-Objekten des Arbeitsbereichs der Kreditorenbuchhaltung grafisch an. Diese wird als Prozessablauf mit Informationen zu dem Business-Objekt für jede Phase des Prozesses (z.B. Bestellungen, Warenbewegungen, Eingangsrechnungen, Buch</w:t>
      </w:r>
      <w:r>
        <w:t>ungsbelege und Ausgleichsbuchungen) dargestellt. Zudem erhalten Sie die die Möglichkeit, fehlende Geschäftsobjekte anzuzeigen.</w:t>
      </w:r>
    </w:p>
    <w:p w:rsidR="003C6119" w:rsidRDefault="00D41057">
      <w:pPr>
        <w:pStyle w:val="SAPKeyblockTitle"/>
      </w:pPr>
      <w:r>
        <w:t>Voraussetzung</w:t>
      </w:r>
    </w:p>
    <w:p w:rsidR="00D41057" w:rsidRDefault="00D41057">
      <w:r>
        <w:t>Dokumente zur Erzeugung des Kreditorenprozesses wurden angelegt. Beispiel:</w:t>
      </w:r>
    </w:p>
    <w:p w:rsidR="003C6119" w:rsidRDefault="00D41057">
      <w:pPr>
        <w:pStyle w:val="listpara1"/>
        <w:numPr>
          <w:ilvl w:val="0"/>
          <w:numId w:val="25"/>
        </w:numPr>
      </w:pPr>
      <w:r>
        <w:t>Bestellung</w:t>
      </w:r>
    </w:p>
    <w:p w:rsidR="003C6119" w:rsidRDefault="00D41057">
      <w:pPr>
        <w:pStyle w:val="listpara1"/>
        <w:numPr>
          <w:ilvl w:val="0"/>
          <w:numId w:val="3"/>
        </w:numPr>
      </w:pPr>
      <w:r>
        <w:t>Rechnung</w:t>
      </w:r>
    </w:p>
    <w:p w:rsidR="003C6119" w:rsidRDefault="00D41057">
      <w:pPr>
        <w:pStyle w:val="listpara1"/>
        <w:numPr>
          <w:ilvl w:val="0"/>
          <w:numId w:val="3"/>
        </w:numPr>
      </w:pPr>
      <w:r>
        <w:t>Zahlung</w:t>
      </w:r>
    </w:p>
    <w:p w:rsidR="003C6119" w:rsidRDefault="00D41057">
      <w:pPr>
        <w:pStyle w:val="listpara1"/>
        <w:numPr>
          <w:ilvl w:val="0"/>
          <w:numId w:val="3"/>
        </w:numPr>
      </w:pPr>
      <w:r>
        <w:t>Verrechnung</w:t>
      </w:r>
    </w:p>
    <w:p w:rsidR="003C6119" w:rsidRDefault="00D41057">
      <w:pPr>
        <w:pStyle w:val="SAPKeyblockTitle"/>
      </w:pPr>
      <w:r>
        <w:lastRenderedPageBreak/>
        <w:t>Vorgehensweise</w:t>
      </w:r>
    </w:p>
    <w:tbl>
      <w:tblPr>
        <w:tblStyle w:val="SAPStandardTable"/>
        <w:tblW w:w="0" w:type="auto"/>
        <w:tblLook w:val="0620" w:firstRow="1" w:lastRow="0" w:firstColumn="0" w:lastColumn="0" w:noHBand="1" w:noVBand="1"/>
      </w:tblPr>
      <w:tblGrid>
        <w:gridCol w:w="1504"/>
        <w:gridCol w:w="1718"/>
        <w:gridCol w:w="4405"/>
        <w:gridCol w:w="4022"/>
        <w:gridCol w:w="2522"/>
      </w:tblGrid>
      <w:tr w:rsidR="003C6119" w:rsidTr="00D41057">
        <w:trPr>
          <w:cnfStyle w:val="100000000000" w:firstRow="1" w:lastRow="0" w:firstColumn="0" w:lastColumn="0" w:oddVBand="0" w:evenVBand="0" w:oddHBand="0" w:evenHBand="0" w:firstRowFirstColumn="0" w:firstRowLastColumn="0" w:lastRowFirstColumn="0" w:lastRowLastColumn="0"/>
        </w:trPr>
        <w:tc>
          <w:tcPr>
            <w:tcW w:w="0" w:type="auto"/>
          </w:tcPr>
          <w:p w:rsidR="003C6119" w:rsidRDefault="00D41057">
            <w:pPr>
              <w:pStyle w:val="SAPTableHeader"/>
            </w:pPr>
            <w:r>
              <w:t>Testschrittnummer</w:t>
            </w:r>
          </w:p>
        </w:tc>
        <w:tc>
          <w:tcPr>
            <w:tcW w:w="0" w:type="auto"/>
          </w:tcPr>
          <w:p w:rsidR="003C6119" w:rsidRDefault="00D41057">
            <w:pPr>
              <w:pStyle w:val="SAPTableHeader"/>
            </w:pPr>
            <w:r>
              <w:t>Bezeichnung des Testschritts</w:t>
            </w:r>
          </w:p>
        </w:tc>
        <w:tc>
          <w:tcPr>
            <w:tcW w:w="0" w:type="auto"/>
          </w:tcPr>
          <w:p w:rsidR="003C6119" w:rsidRDefault="00D41057">
            <w:pPr>
              <w:pStyle w:val="SAPTableHeader"/>
            </w:pPr>
            <w:r>
              <w:t>Anweisungen</w:t>
            </w:r>
          </w:p>
        </w:tc>
        <w:tc>
          <w:tcPr>
            <w:tcW w:w="0" w:type="auto"/>
          </w:tcPr>
          <w:p w:rsidR="003C6119" w:rsidRDefault="00D41057">
            <w:pPr>
              <w:pStyle w:val="SAPTableHeader"/>
            </w:pPr>
            <w:r>
              <w:t>Erwartetes Ergebnis</w:t>
            </w:r>
          </w:p>
        </w:tc>
        <w:tc>
          <w:tcPr>
            <w:tcW w:w="0" w:type="auto"/>
          </w:tcPr>
          <w:p w:rsidR="003C6119" w:rsidRDefault="00D41057">
            <w:pPr>
              <w:pStyle w:val="SAPTableHeader"/>
            </w:pPr>
            <w:r>
              <w:t>Bestanden/Nicht bestanden/Anmerkung</w:t>
            </w:r>
          </w:p>
        </w:tc>
      </w:tr>
      <w:tr w:rsidR="003C6119" w:rsidTr="00D41057">
        <w:tc>
          <w:tcPr>
            <w:tcW w:w="0" w:type="auto"/>
          </w:tcPr>
          <w:p w:rsidR="003C6119" w:rsidRDefault="00D41057">
            <w:r>
              <w:t>1</w:t>
            </w:r>
          </w:p>
        </w:tc>
        <w:tc>
          <w:tcPr>
            <w:tcW w:w="0" w:type="auto"/>
          </w:tcPr>
          <w:p w:rsidR="003C6119" w:rsidRDefault="00D41057">
            <w:r>
              <w:rPr>
                <w:rStyle w:val="SAPEmphasis"/>
              </w:rPr>
              <w:t>Anmelden</w:t>
            </w:r>
          </w:p>
        </w:tc>
        <w:tc>
          <w:tcPr>
            <w:tcW w:w="0" w:type="auto"/>
          </w:tcPr>
          <w:p w:rsidR="003C6119" w:rsidRDefault="00D41057">
            <w:r>
              <w:t xml:space="preserve">Melden Sie sich am SAP Fiori Launchpad als </w:t>
            </w:r>
            <w:r>
              <w:rPr>
                <w:rStyle w:val="SAPScreenElement"/>
              </w:rPr>
              <w:t>Kreditorenbuchhalter</w:t>
            </w:r>
            <w:r>
              <w:t xml:space="preserve"> an.</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2</w:t>
            </w:r>
          </w:p>
        </w:tc>
        <w:tc>
          <w:tcPr>
            <w:tcW w:w="0" w:type="auto"/>
          </w:tcPr>
          <w:p w:rsidR="003C6119" w:rsidRDefault="00D41057">
            <w:r>
              <w:rPr>
                <w:rStyle w:val="SAPEmphasis"/>
              </w:rPr>
              <w:t>SAP-Fiori-App aufrufen</w:t>
            </w:r>
          </w:p>
        </w:tc>
        <w:tc>
          <w:tcPr>
            <w:tcW w:w="0" w:type="auto"/>
          </w:tcPr>
          <w:p w:rsidR="003C6119" w:rsidRDefault="00D41057">
            <w:r>
              <w:t xml:space="preserve">Öffnen Sie </w:t>
            </w:r>
            <w:r>
              <w:rPr>
                <w:rStyle w:val="SAPScreenElement"/>
              </w:rPr>
              <w:t>Prozessablauf anzeigen</w:t>
            </w:r>
            <w:r>
              <w:t xml:space="preserve"> - </w:t>
            </w:r>
            <w:r>
              <w:rPr>
                <w:rStyle w:val="SAPScreenElement"/>
              </w:rPr>
              <w:t>Kreditorenbuchhaltung</w:t>
            </w:r>
            <w:r>
              <w:rPr>
                <w:rStyle w:val="SAPMonospace"/>
              </w:rPr>
              <w:t>(F2691)</w:t>
            </w:r>
            <w:r>
              <w:t>.</w:t>
            </w:r>
          </w:p>
        </w:tc>
        <w:tc>
          <w:tcPr>
            <w:tcW w:w="0" w:type="auto"/>
          </w:tcPr>
          <w:p w:rsidR="003C6119" w:rsidRDefault="003C6119"/>
        </w:tc>
        <w:tc>
          <w:tcPr>
            <w:tcW w:w="0" w:type="auto"/>
          </w:tcPr>
          <w:p w:rsidR="003C6119" w:rsidRDefault="003C6119"/>
        </w:tc>
      </w:tr>
      <w:tr w:rsidR="003C6119" w:rsidTr="00D41057">
        <w:tc>
          <w:tcPr>
            <w:tcW w:w="0" w:type="auto"/>
          </w:tcPr>
          <w:p w:rsidR="003C6119" w:rsidRDefault="00D41057">
            <w:r>
              <w:t>3</w:t>
            </w:r>
          </w:p>
        </w:tc>
        <w:tc>
          <w:tcPr>
            <w:tcW w:w="0" w:type="auto"/>
          </w:tcPr>
          <w:p w:rsidR="003C6119" w:rsidRDefault="00D41057">
            <w:r>
              <w:rPr>
                <w:rStyle w:val="SAPEmphasis"/>
              </w:rPr>
              <w:t>Daten erfassen</w:t>
            </w:r>
          </w:p>
        </w:tc>
        <w:tc>
          <w:tcPr>
            <w:tcW w:w="0" w:type="auto"/>
          </w:tcPr>
          <w:p w:rsidR="003C6119" w:rsidRDefault="00D41057">
            <w:r>
              <w:t xml:space="preserve">Geben Sie folgende Daten ein, und wählen Sie </w:t>
            </w:r>
            <w:r>
              <w:rPr>
                <w:rStyle w:val="SAPScreenElement"/>
              </w:rPr>
              <w:t>Starten</w:t>
            </w:r>
            <w:r>
              <w:t>:</w:t>
            </w:r>
          </w:p>
          <w:p w:rsidR="003C6119" w:rsidRDefault="00D41057">
            <w:r>
              <w:rPr>
                <w:rStyle w:val="SAPScreenElement"/>
              </w:rPr>
              <w:t>Belegart</w:t>
            </w:r>
            <w:r>
              <w:t xml:space="preserve">: Wählen Sie je nach Ursprung des Belegs eine der folgenden Belegarten aus </w:t>
            </w:r>
            <w:r>
              <w:t>der Auswahlliste aus:</w:t>
            </w:r>
          </w:p>
          <w:p w:rsidR="003C6119" w:rsidRDefault="00D41057">
            <w:pPr>
              <w:pStyle w:val="listpara1"/>
              <w:numPr>
                <w:ilvl w:val="0"/>
                <w:numId w:val="26"/>
              </w:numPr>
            </w:pPr>
            <w:r>
              <w:t>Alle Belegarten</w:t>
            </w:r>
          </w:p>
          <w:p w:rsidR="003C6119" w:rsidRDefault="00D41057">
            <w:pPr>
              <w:pStyle w:val="listpara1"/>
              <w:numPr>
                <w:ilvl w:val="0"/>
                <w:numId w:val="3"/>
              </w:numPr>
            </w:pPr>
            <w:r>
              <w:t>Bestellung</w:t>
            </w:r>
          </w:p>
          <w:p w:rsidR="003C6119" w:rsidRDefault="00D41057">
            <w:pPr>
              <w:pStyle w:val="listpara1"/>
              <w:numPr>
                <w:ilvl w:val="0"/>
                <w:numId w:val="3"/>
              </w:numPr>
            </w:pPr>
            <w:r>
              <w:t>Warenbewegung</w:t>
            </w:r>
          </w:p>
          <w:p w:rsidR="003C6119" w:rsidRDefault="00D41057">
            <w:pPr>
              <w:pStyle w:val="listpara1"/>
              <w:numPr>
                <w:ilvl w:val="0"/>
                <w:numId w:val="3"/>
              </w:numPr>
            </w:pPr>
            <w:r>
              <w:t>Eingangsrechnung</w:t>
            </w:r>
          </w:p>
          <w:p w:rsidR="003C6119" w:rsidRDefault="00D41057">
            <w:pPr>
              <w:pStyle w:val="listpara1"/>
              <w:numPr>
                <w:ilvl w:val="0"/>
                <w:numId w:val="3"/>
              </w:numPr>
            </w:pPr>
            <w:r>
              <w:t>Buchungsbeleg</w:t>
            </w:r>
          </w:p>
          <w:p w:rsidR="003C6119" w:rsidRDefault="00D41057">
            <w:pPr>
              <w:pStyle w:val="listpara1"/>
              <w:numPr>
                <w:ilvl w:val="0"/>
                <w:numId w:val="3"/>
              </w:numPr>
            </w:pPr>
            <w:r>
              <w:t>Ausgleichsbeleg</w:t>
            </w:r>
          </w:p>
          <w:p w:rsidR="003C6119" w:rsidRDefault="00D41057">
            <w:r>
              <w:t>Je nach ausgewählter Belegart sind unterschiedliche Eingabefelder erforderlich. Beispiel:</w:t>
            </w:r>
          </w:p>
          <w:p w:rsidR="003C6119" w:rsidRDefault="00D41057">
            <w:r>
              <w:rPr>
                <w:rStyle w:val="SAPScreenElement"/>
              </w:rPr>
              <w:t>Belegnummer</w:t>
            </w:r>
            <w:r>
              <w:t xml:space="preserve">: </w:t>
            </w:r>
            <w:r>
              <w:rPr>
                <w:rStyle w:val="SAPUserEntry"/>
              </w:rPr>
              <w:t>&lt;Belegnummer nach ausgewählter Belegart&gt;</w:t>
            </w:r>
          </w:p>
          <w:p w:rsidR="003C6119" w:rsidRDefault="00D41057">
            <w:r>
              <w:rPr>
                <w:rStyle w:val="SAPEmphasis"/>
              </w:rPr>
              <w:t>Hi</w:t>
            </w:r>
            <w:r>
              <w:rPr>
                <w:rStyle w:val="SAPEmphasis"/>
              </w:rPr>
              <w:t xml:space="preserve">nweis </w:t>
            </w:r>
            <w:r>
              <w:t>Bei Eingabe einer Belegnummer werden automatisch Werte für andere Felder übernommen.</w:t>
            </w:r>
          </w:p>
          <w:p w:rsidR="003C6119" w:rsidRDefault="00D41057">
            <w:r>
              <w:rPr>
                <w:rStyle w:val="SAPScreenElement"/>
              </w:rPr>
              <w:t>Buchungskreis</w:t>
            </w:r>
            <w:r>
              <w:t xml:space="preserve">: </w:t>
            </w:r>
            <w:r>
              <w:rPr>
                <w:rStyle w:val="SAPUserEntry"/>
              </w:rPr>
              <w:t>1010</w:t>
            </w:r>
          </w:p>
          <w:p w:rsidR="003C6119" w:rsidRDefault="00D41057">
            <w:r>
              <w:rPr>
                <w:rStyle w:val="SAPScreenElement"/>
              </w:rPr>
              <w:t>Geschäftsjahr</w:t>
            </w:r>
            <w:r>
              <w:t xml:space="preserve">: </w:t>
            </w:r>
            <w:r>
              <w:rPr>
                <w:rStyle w:val="SAPUserEntry"/>
              </w:rPr>
              <w:t>aktuelles Jahr</w:t>
            </w:r>
          </w:p>
        </w:tc>
        <w:tc>
          <w:tcPr>
            <w:tcW w:w="0" w:type="auto"/>
          </w:tcPr>
          <w:p w:rsidR="003C6119" w:rsidRDefault="00D41057">
            <w:r>
              <w:t xml:space="preserve">Unter </w:t>
            </w:r>
            <w:r>
              <w:rPr>
                <w:rStyle w:val="SAPScreenElement"/>
              </w:rPr>
              <w:t>Prozessablauf</w:t>
            </w:r>
            <w:r>
              <w:t xml:space="preserve"> wird die Prozessphase des ausgewählte Belegs sowie zusätzliche Details angezeigt.</w:t>
            </w:r>
          </w:p>
        </w:tc>
        <w:tc>
          <w:tcPr>
            <w:tcW w:w="0" w:type="auto"/>
          </w:tcPr>
          <w:p w:rsidR="003C6119" w:rsidRDefault="003C6119"/>
        </w:tc>
      </w:tr>
      <w:tr w:rsidR="003C6119" w:rsidTr="00D41057">
        <w:tc>
          <w:tcPr>
            <w:tcW w:w="0" w:type="auto"/>
          </w:tcPr>
          <w:p w:rsidR="003C6119" w:rsidRDefault="00D41057">
            <w:r>
              <w:t>4</w:t>
            </w:r>
          </w:p>
        </w:tc>
        <w:tc>
          <w:tcPr>
            <w:tcW w:w="0" w:type="auto"/>
          </w:tcPr>
          <w:p w:rsidR="003C6119" w:rsidRDefault="00D41057">
            <w:r>
              <w:rPr>
                <w:rStyle w:val="SAPEmphasis"/>
              </w:rPr>
              <w:t>Prüfen</w:t>
            </w:r>
          </w:p>
        </w:tc>
        <w:tc>
          <w:tcPr>
            <w:tcW w:w="0" w:type="auto"/>
          </w:tcPr>
          <w:p w:rsidR="003C6119" w:rsidRDefault="00D41057">
            <w:r>
              <w:t>Zeigen Sie Informationen zum Beleg in einem Prozessablauf oder einer tabellarischen Sicht an.</w:t>
            </w:r>
          </w:p>
        </w:tc>
        <w:tc>
          <w:tcPr>
            <w:tcW w:w="0" w:type="auto"/>
          </w:tcPr>
          <w:p w:rsidR="003C6119" w:rsidRDefault="00D41057">
            <w:r>
              <w:t>Entsprechend Ihrer Auswahl wird eine Sicht angezeigt.</w:t>
            </w:r>
          </w:p>
        </w:tc>
        <w:tc>
          <w:tcPr>
            <w:tcW w:w="0" w:type="auto"/>
          </w:tcPr>
          <w:p w:rsidR="003C6119" w:rsidRDefault="003C6119"/>
        </w:tc>
      </w:tr>
      <w:tr w:rsidR="003C6119" w:rsidTr="00D41057">
        <w:tc>
          <w:tcPr>
            <w:tcW w:w="0" w:type="auto"/>
          </w:tcPr>
          <w:p w:rsidR="003C6119" w:rsidRDefault="00D41057">
            <w:r>
              <w:t>5</w:t>
            </w:r>
          </w:p>
        </w:tc>
        <w:tc>
          <w:tcPr>
            <w:tcW w:w="0" w:type="auto"/>
          </w:tcPr>
          <w:p w:rsidR="003C6119" w:rsidRDefault="00D41057">
            <w:r>
              <w:rPr>
                <w:rStyle w:val="SAPEmphasis"/>
              </w:rPr>
              <w:t>Beenden</w:t>
            </w:r>
          </w:p>
        </w:tc>
        <w:tc>
          <w:tcPr>
            <w:tcW w:w="0" w:type="auto"/>
          </w:tcPr>
          <w:p w:rsidR="003C6119" w:rsidRDefault="00D41057">
            <w:r>
              <w:t xml:space="preserve">Wählen Sie </w:t>
            </w:r>
            <w:r>
              <w:rPr>
                <w:rStyle w:val="SAPScreenElement"/>
              </w:rPr>
              <w:t>Zurück</w:t>
            </w:r>
            <w:r>
              <w:t>, um den Bericht zu beenden.</w:t>
            </w:r>
          </w:p>
        </w:tc>
        <w:tc>
          <w:tcPr>
            <w:tcW w:w="0" w:type="auto"/>
          </w:tcPr>
          <w:p w:rsidR="003C6119" w:rsidRDefault="003C6119"/>
        </w:tc>
        <w:tc>
          <w:tcPr>
            <w:tcW w:w="0" w:type="auto"/>
          </w:tcPr>
          <w:p w:rsidR="003C6119" w:rsidRDefault="003C6119"/>
        </w:tc>
      </w:tr>
    </w:tbl>
    <w:p w:rsidR="00000000" w:rsidRDefault="00D41057"/>
    <w:p w:rsidR="00D41057" w:rsidRDefault="00D41057"/>
    <w:p w:rsidR="00D41057" w:rsidRDefault="00D41057"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41057"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D41057" w:rsidRDefault="00D41057" w:rsidP="002B56D9">
            <w:r>
              <w:t>Type Style</w:t>
            </w:r>
          </w:p>
        </w:tc>
        <w:tc>
          <w:tcPr>
            <w:tcW w:w="11598" w:type="dxa"/>
          </w:tcPr>
          <w:p w:rsidR="00D41057" w:rsidRDefault="00D41057" w:rsidP="002B56D9">
            <w:r>
              <w:t>Description</w:t>
            </w:r>
          </w:p>
        </w:tc>
      </w:tr>
      <w:tr w:rsidR="00D41057" w:rsidRPr="001B5034" w:rsidTr="002B56D9">
        <w:tc>
          <w:tcPr>
            <w:tcW w:w="1554" w:type="dxa"/>
          </w:tcPr>
          <w:p w:rsidR="00D41057" w:rsidRPr="001B5034" w:rsidRDefault="00D41057" w:rsidP="002B56D9">
            <w:r w:rsidRPr="00601DC2">
              <w:rPr>
                <w:rStyle w:val="SAPScreenElement"/>
              </w:rPr>
              <w:t>Example</w:t>
            </w:r>
          </w:p>
        </w:tc>
        <w:tc>
          <w:tcPr>
            <w:tcW w:w="11598" w:type="dxa"/>
          </w:tcPr>
          <w:p w:rsidR="00D41057" w:rsidRDefault="00D41057" w:rsidP="002B56D9">
            <w:r w:rsidRPr="001B5034">
              <w:t>Words or characters quoted from the screen. These include field names, screen titles, pushbuttons labels, menu names, menu paths, and menu options.</w:t>
            </w:r>
          </w:p>
          <w:p w:rsidR="00D41057" w:rsidRPr="001B5034" w:rsidRDefault="00D41057" w:rsidP="002B56D9">
            <w:r>
              <w:t>Textual c</w:t>
            </w:r>
            <w:r w:rsidRPr="001B5034">
              <w:t xml:space="preserve">ross-references to other </w:t>
            </w:r>
            <w:r>
              <w:t>documents</w:t>
            </w:r>
            <w:r w:rsidRPr="001B5034">
              <w:t>.</w:t>
            </w:r>
          </w:p>
        </w:tc>
      </w:tr>
      <w:tr w:rsidR="00D4105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41057" w:rsidRPr="005A5AB7" w:rsidRDefault="00D41057" w:rsidP="002B56D9">
            <w:pPr>
              <w:rPr>
                <w:rStyle w:val="SAPEmphasis"/>
              </w:rPr>
            </w:pPr>
            <w:r w:rsidRPr="00D61EBC">
              <w:rPr>
                <w:rStyle w:val="SAPEmphasis"/>
              </w:rPr>
              <w:t>Example</w:t>
            </w:r>
          </w:p>
        </w:tc>
        <w:tc>
          <w:tcPr>
            <w:tcW w:w="11598" w:type="dxa"/>
          </w:tcPr>
          <w:p w:rsidR="00D41057" w:rsidRPr="001B5034" w:rsidRDefault="00D41057" w:rsidP="002B56D9">
            <w:r w:rsidRPr="001B5034">
              <w:t xml:space="preserve">Emphasized words or </w:t>
            </w:r>
            <w:r>
              <w:t>expressions.</w:t>
            </w:r>
          </w:p>
        </w:tc>
      </w:tr>
      <w:tr w:rsidR="00D41057" w:rsidRPr="001B5034" w:rsidTr="002B56D9">
        <w:tc>
          <w:tcPr>
            <w:tcW w:w="1554" w:type="dxa"/>
          </w:tcPr>
          <w:p w:rsidR="00D41057" w:rsidRPr="001B5034" w:rsidRDefault="00D41057" w:rsidP="002B56D9">
            <w:r w:rsidRPr="009A20CD">
              <w:rPr>
                <w:rStyle w:val="SAPMonospace"/>
              </w:rPr>
              <w:t>EXAMPLE</w:t>
            </w:r>
          </w:p>
        </w:tc>
        <w:tc>
          <w:tcPr>
            <w:tcW w:w="11598" w:type="dxa"/>
          </w:tcPr>
          <w:p w:rsidR="00D41057" w:rsidRPr="001B5034" w:rsidRDefault="00D41057"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4105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41057" w:rsidRPr="005411A0" w:rsidRDefault="00D41057" w:rsidP="002B56D9">
            <w:pPr>
              <w:rPr>
                <w:rStyle w:val="SAPMonospace"/>
              </w:rPr>
            </w:pPr>
            <w:r w:rsidRPr="005411A0">
              <w:rPr>
                <w:rStyle w:val="SAPMonospace"/>
              </w:rPr>
              <w:t>Example</w:t>
            </w:r>
          </w:p>
        </w:tc>
        <w:tc>
          <w:tcPr>
            <w:tcW w:w="11598" w:type="dxa"/>
          </w:tcPr>
          <w:p w:rsidR="00D41057" w:rsidRPr="001B5034" w:rsidRDefault="00D41057" w:rsidP="002B56D9">
            <w:r w:rsidRPr="001B5034">
              <w:t>Output on the screen. This includes file and directory names and their paths, messages, names of variables and parameters, source text, and names of installation, upgrade and database tools.</w:t>
            </w:r>
          </w:p>
        </w:tc>
      </w:tr>
      <w:tr w:rsidR="00D41057" w:rsidRPr="001B5034" w:rsidTr="002B56D9">
        <w:tc>
          <w:tcPr>
            <w:tcW w:w="1554" w:type="dxa"/>
          </w:tcPr>
          <w:p w:rsidR="00D41057" w:rsidRPr="005A5AB7" w:rsidRDefault="00D41057" w:rsidP="002B56D9">
            <w:pPr>
              <w:rPr>
                <w:rStyle w:val="SAPEmphasis"/>
              </w:rPr>
            </w:pPr>
            <w:r w:rsidRPr="006F3BFA">
              <w:rPr>
                <w:rStyle w:val="SAPUserEntry"/>
              </w:rPr>
              <w:t>Example</w:t>
            </w:r>
          </w:p>
        </w:tc>
        <w:tc>
          <w:tcPr>
            <w:tcW w:w="11598" w:type="dxa"/>
          </w:tcPr>
          <w:p w:rsidR="00D41057" w:rsidRPr="001B5034" w:rsidRDefault="00D41057" w:rsidP="002B56D9">
            <w:r w:rsidRPr="001B5034">
              <w:t>Exact user entry. These are words or characters that you enter in the system exactly as they appear in the documentation.</w:t>
            </w:r>
          </w:p>
        </w:tc>
      </w:tr>
      <w:tr w:rsidR="00D4105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41057" w:rsidRPr="006F3BFA" w:rsidRDefault="00D41057" w:rsidP="002B56D9">
            <w:pPr>
              <w:rPr>
                <w:rStyle w:val="SAPUserEntry"/>
              </w:rPr>
            </w:pPr>
            <w:r w:rsidRPr="006F3BFA">
              <w:rPr>
                <w:rStyle w:val="SAPUserEntry"/>
              </w:rPr>
              <w:t>&lt;Example&gt;</w:t>
            </w:r>
          </w:p>
        </w:tc>
        <w:tc>
          <w:tcPr>
            <w:tcW w:w="11598" w:type="dxa"/>
          </w:tcPr>
          <w:p w:rsidR="00D41057" w:rsidRPr="001B5034" w:rsidRDefault="00D41057" w:rsidP="002B56D9">
            <w:r w:rsidRPr="001B5034">
              <w:t>Variable user entry. Angle brackets indicate that you replace these words and characters with appropriate entries to make entries in the system.</w:t>
            </w:r>
          </w:p>
        </w:tc>
      </w:tr>
      <w:tr w:rsidR="00D41057" w:rsidRPr="001B5034" w:rsidTr="002B56D9">
        <w:tc>
          <w:tcPr>
            <w:tcW w:w="1554" w:type="dxa"/>
          </w:tcPr>
          <w:p w:rsidR="00D41057" w:rsidRPr="00601DC2" w:rsidRDefault="00D41057" w:rsidP="002B56D9">
            <w:pPr>
              <w:rPr>
                <w:rStyle w:val="SAPKeyboard"/>
              </w:rPr>
            </w:pPr>
            <w:r w:rsidRPr="005E595C">
              <w:rPr>
                <w:rStyle w:val="SAPKeyboard"/>
              </w:rPr>
              <w:t>EXAMPLE</w:t>
            </w:r>
          </w:p>
        </w:tc>
        <w:tc>
          <w:tcPr>
            <w:tcW w:w="11598" w:type="dxa"/>
          </w:tcPr>
          <w:p w:rsidR="00D41057" w:rsidRPr="001B5034" w:rsidRDefault="00D41057"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41057" w:rsidRDefault="00D41057" w:rsidP="004D4EB4"/>
    <w:p w:rsidR="00D41057" w:rsidRDefault="00D41057" w:rsidP="004D4EB4">
      <w:pPr>
        <w:spacing w:after="200" w:line="276" w:lineRule="auto"/>
      </w:pPr>
    </w:p>
    <w:p w:rsidR="00D41057" w:rsidRPr="00416A0C" w:rsidRDefault="00D41057" w:rsidP="004D4EB4">
      <w:pPr>
        <w:sectPr w:rsidR="00D41057" w:rsidRPr="00416A0C" w:rsidSect="00D41057">
          <w:headerReference w:type="even" r:id="rId67"/>
          <w:headerReference w:type="default" r:id="rId68"/>
          <w:footerReference w:type="even" r:id="rId69"/>
          <w:footerReference w:type="default" r:id="rId70"/>
          <w:headerReference w:type="first" r:id="rId71"/>
          <w:footerReference w:type="first" r:id="rId7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41057" w:rsidTr="002B56D9">
        <w:trPr>
          <w:trHeight w:hRule="exact" w:val="227"/>
        </w:trPr>
        <w:tc>
          <w:tcPr>
            <w:tcW w:w="3969" w:type="dxa"/>
            <w:shd w:val="clear" w:color="auto" w:fill="000000" w:themeFill="text1"/>
            <w:tcMar>
              <w:top w:w="0" w:type="dxa"/>
              <w:bottom w:w="0" w:type="dxa"/>
            </w:tcMar>
          </w:tcPr>
          <w:p w:rsidR="00D41057" w:rsidRDefault="00D41057" w:rsidP="002B56D9"/>
        </w:tc>
      </w:tr>
      <w:tr w:rsidR="00D41057" w:rsidTr="002B56D9">
        <w:trPr>
          <w:trHeight w:hRule="exact" w:val="1134"/>
        </w:trPr>
        <w:tc>
          <w:tcPr>
            <w:tcW w:w="3969" w:type="dxa"/>
            <w:shd w:val="clear" w:color="auto" w:fill="FFFFFF" w:themeFill="background1"/>
          </w:tcPr>
          <w:p w:rsidR="00D41057" w:rsidRDefault="00D41057" w:rsidP="002B56D9">
            <w:pPr>
              <w:pStyle w:val="SAPLastPageGray"/>
            </w:pPr>
            <w:r>
              <w:t>www.sap.com/contactsap</w:t>
            </w:r>
          </w:p>
        </w:tc>
      </w:tr>
      <w:tr w:rsidR="00D41057" w:rsidTr="002B56D9">
        <w:trPr>
          <w:trHeight w:val="8120"/>
        </w:trPr>
        <w:tc>
          <w:tcPr>
            <w:tcW w:w="3969" w:type="dxa"/>
            <w:shd w:val="clear" w:color="auto" w:fill="FFFFFF" w:themeFill="background1"/>
            <w:vAlign w:val="bottom"/>
          </w:tcPr>
          <w:p w:rsidR="00D41057" w:rsidRPr="00CD309F" w:rsidRDefault="00D41057" w:rsidP="002B56D9">
            <w:pPr>
              <w:pStyle w:val="SAPLastPageNormal"/>
              <w:rPr>
                <w:lang w:val="en-US"/>
              </w:rPr>
            </w:pPr>
            <w:bookmarkStart w:id="16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62"/>
          </w:p>
          <w:p w:rsidR="00D41057" w:rsidRDefault="00D41057" w:rsidP="002B56D9">
            <w:pPr>
              <w:rPr>
                <w:rFonts w:cs="Arial"/>
                <w:sz w:val="12"/>
                <w:szCs w:val="18"/>
              </w:rPr>
            </w:pPr>
            <w:bookmarkStart w:id="1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41057" w:rsidRPr="00F42CDC" w:rsidRDefault="00D41057"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41057" w:rsidRPr="00F42CDC" w:rsidRDefault="00D41057"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41057" w:rsidRPr="00F42CDC" w:rsidRDefault="00D41057"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41057" w:rsidRDefault="00D41057" w:rsidP="002B56D9">
            <w:pPr>
              <w:pStyle w:val="SAPLastPageNormal"/>
              <w:rPr>
                <w:lang w:val="en-US"/>
              </w:rPr>
            </w:pPr>
            <w:r w:rsidRPr="00F42CDC">
              <w:rPr>
                <w:lang w:val="en-US"/>
              </w:rPr>
              <w:t xml:space="preserve">See </w:t>
            </w:r>
            <w:hyperlink r:id="rId7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63"/>
          </w:p>
          <w:p w:rsidR="00D41057" w:rsidRPr="00907380" w:rsidRDefault="00D41057" w:rsidP="002B56D9">
            <w:pPr>
              <w:pStyle w:val="SAPMaterialNumber"/>
            </w:pPr>
          </w:p>
        </w:tc>
      </w:tr>
    </w:tbl>
    <w:p w:rsidR="00D41057" w:rsidRPr="004D4EB4" w:rsidRDefault="00D41057"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41057" w:rsidRPr="004D4EB4">
      <w:headerReference w:type="even" r:id="rId75"/>
      <w:headerReference w:type="default" r:id="rId76"/>
      <w:footerReference w:type="even" r:id="rId77"/>
      <w:footerReference w:type="default" r:id="rId78"/>
      <w:headerReference w:type="first" r:id="rId79"/>
      <w:footerReference w:type="first" r:id="rId8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41057">
      <w:pPr>
        <w:spacing w:before="0" w:after="0" w:line="240" w:lineRule="auto"/>
      </w:pPr>
      <w:r>
        <w:separator/>
      </w:r>
    </w:p>
  </w:endnote>
  <w:endnote w:type="continuationSeparator" w:id="0">
    <w:p w:rsidR="00000000" w:rsidRDefault="00D410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57" w:rsidRDefault="00D41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41057" w:rsidRPr="005D1853" w:rsidTr="00A213DE">
      <w:tc>
        <w:tcPr>
          <w:tcW w:w="5245" w:type="dxa"/>
          <w:vAlign w:val="bottom"/>
        </w:tcPr>
        <w:p w:rsidR="00D41057" w:rsidRDefault="00D41057" w:rsidP="00A213DE">
          <w:pPr>
            <w:pStyle w:val="SAPFooterleft"/>
          </w:pPr>
          <w:fldSimple w:instr=" REF maintitle \* MERGEFORMAT ">
            <w:r>
              <w:t>Kreditorenbuchhaltung (J60_DE)</w:t>
            </w:r>
          </w:fldSimple>
        </w:p>
        <w:p w:rsidR="00D41057" w:rsidRPr="001B2C66" w:rsidRDefault="00D4105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D41057" w:rsidRPr="00860C35" w:rsidRDefault="00D4105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41057">
            <w:rPr>
              <w:rStyle w:val="SAPFooterSecurityLevel"/>
            </w:rPr>
            <w:t>public</w:t>
          </w:r>
          <w:r>
            <w:rPr>
              <w:rStyle w:val="SAPFooterSecurityLevel"/>
            </w:rPr>
            <w:fldChar w:fldCharType="end"/>
          </w:r>
          <w:r w:rsidRPr="00860C35">
            <w:rPr>
              <w:rStyle w:val="SAPFooterSecurityLevel"/>
            </w:rPr>
            <w:t xml:space="preserve"> </w:t>
          </w:r>
        </w:p>
        <w:p w:rsidR="00D41057" w:rsidRPr="00860C35" w:rsidRDefault="00D41057"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41057" w:rsidRPr="004319A4" w:rsidRDefault="00D4105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130</w:t>
          </w:r>
          <w:r w:rsidRPr="004319A4">
            <w:rPr>
              <w:rStyle w:val="SAPFooterPageNumber"/>
            </w:rPr>
            <w:fldChar w:fldCharType="end"/>
          </w:r>
        </w:p>
      </w:tc>
    </w:tr>
  </w:tbl>
  <w:p w:rsidR="00D41057" w:rsidRDefault="00D41057" w:rsidP="00E11945">
    <w:pPr>
      <w:pStyle w:val="Footer"/>
    </w:pPr>
  </w:p>
  <w:p w:rsidR="00D41057" w:rsidRDefault="00D41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57" w:rsidRDefault="00D410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57" w:rsidRPr="00D41057" w:rsidRDefault="00D41057" w:rsidP="00D41057">
    <w:pPr>
      <w:pStyle w:val="Footer"/>
    </w:pPr>
    <w:bookmarkStart w:id="164" w:name="_GoBack"/>
    <w:bookmarkEnd w:id="16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56" w:rsidRPr="00D41057" w:rsidRDefault="00D41057" w:rsidP="00D4105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57" w:rsidRPr="00D41057" w:rsidRDefault="00D41057" w:rsidP="00D41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41057">
      <w:pPr>
        <w:spacing w:before="0" w:after="0" w:line="240" w:lineRule="auto"/>
      </w:pPr>
      <w:r>
        <w:rPr>
          <w:color w:val="000000"/>
        </w:rPr>
        <w:separator/>
      </w:r>
    </w:p>
  </w:footnote>
  <w:footnote w:type="continuationSeparator" w:id="0">
    <w:p w:rsidR="00000000" w:rsidRDefault="00D4105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57" w:rsidRDefault="00D41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57" w:rsidRPr="005B6104" w:rsidRDefault="00D41057" w:rsidP="00DC6B82">
    <w:pPr>
      <w:pStyle w:val="SAPHeader"/>
      <w:rPr>
        <w:sz w:val="4"/>
        <w:szCs w:val="4"/>
        <w:lang w:val="de-DE"/>
      </w:rPr>
    </w:pPr>
  </w:p>
  <w:p w:rsidR="00D41057" w:rsidRPr="00DC6B82" w:rsidRDefault="00D41057" w:rsidP="00DC6B82">
    <w:pPr>
      <w:pStyle w:val="Header"/>
      <w:rPr>
        <w:sz w:val="2"/>
        <w:szCs w:val="2"/>
      </w:rPr>
    </w:pPr>
  </w:p>
  <w:p w:rsidR="00D41057" w:rsidRDefault="00D41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41057" w:rsidRPr="005D1853" w:rsidTr="00A213DE">
      <w:tc>
        <w:tcPr>
          <w:tcW w:w="5245" w:type="dxa"/>
          <w:vAlign w:val="bottom"/>
        </w:tcPr>
        <w:p w:rsidR="00D41057" w:rsidRDefault="00D41057" w:rsidP="00A213DE">
          <w:pPr>
            <w:pStyle w:val="SAPFooterleft"/>
          </w:pPr>
          <w:fldSimple w:instr=" REF maintitle \* MERGEFORMAT ">
            <w:sdt>
              <w:sdtPr>
                <w:alias w:val="Scope item name"/>
                <w:tag w:val="Scope item name"/>
                <w:id w:val="-1612121847"/>
                <w:placeholder>
                  <w:docPart w:val="AC98F932ECED43D795D198961C2E9DEF"/>
                </w:placeholder>
                <w:showingPlcHdr/>
              </w:sdtPr>
              <w:sdtContent>
                <w:r>
                  <w:t>Enter Scope Item Name</w:t>
                </w:r>
              </w:sdtContent>
            </w:sdt>
          </w:fldSimple>
        </w:p>
        <w:p w:rsidR="00D41057" w:rsidRPr="001B2C66" w:rsidRDefault="00D4105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D41057" w:rsidRPr="00860C35" w:rsidRDefault="00D4105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41057" w:rsidRPr="00860C35" w:rsidRDefault="00D4105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41057" w:rsidRPr="004319A4" w:rsidRDefault="00D4105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41057" w:rsidRDefault="00D41057" w:rsidP="00E11945">
    <w:pPr>
      <w:pStyle w:val="Footer"/>
    </w:pPr>
  </w:p>
  <w:p w:rsidR="00D41057" w:rsidRDefault="00D410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41057" w:rsidRPr="005D1853" w:rsidTr="00A213DE">
      <w:tc>
        <w:tcPr>
          <w:tcW w:w="5245" w:type="dxa"/>
          <w:vAlign w:val="bottom"/>
        </w:tcPr>
        <w:p w:rsidR="00D41057" w:rsidRDefault="00D41057" w:rsidP="00A213DE">
          <w:pPr>
            <w:pStyle w:val="SAPFooterleft"/>
          </w:pPr>
          <w:fldSimple w:instr=" REF maintitle \* MERGEFORMAT ">
            <w:sdt>
              <w:sdtPr>
                <w:alias w:val="Scope item name"/>
                <w:tag w:val="Scope item name"/>
                <w:id w:val="-7997222"/>
                <w:placeholder>
                  <w:docPart w:val="B2466BE98A034865BB087152F17A78D1"/>
                </w:placeholder>
                <w:showingPlcHdr/>
              </w:sdtPr>
              <w:sdtContent>
                <w:r>
                  <w:t>Enter Scope Item Name</w:t>
                </w:r>
              </w:sdtContent>
            </w:sdt>
          </w:fldSimple>
        </w:p>
        <w:p w:rsidR="00D41057" w:rsidRPr="001B2C66" w:rsidRDefault="00D4105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41057" w:rsidRPr="00860C35" w:rsidRDefault="00D4105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41057" w:rsidRPr="00860C35" w:rsidRDefault="00D4105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41057" w:rsidRPr="004319A4" w:rsidRDefault="00D4105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41057" w:rsidRDefault="00D41057" w:rsidP="00E11945">
    <w:pPr>
      <w:pStyle w:val="Footer"/>
    </w:pPr>
  </w:p>
  <w:p w:rsidR="00D41057" w:rsidRPr="00D41057" w:rsidRDefault="00D41057" w:rsidP="00D410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57" w:rsidRPr="00D41057" w:rsidRDefault="00D41057" w:rsidP="00D410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57" w:rsidRPr="00D41057" w:rsidRDefault="00D41057" w:rsidP="00D41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264DA2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2C2E84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8B0642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F605286"/>
    <w:multiLevelType w:val="multilevel"/>
    <w:tmpl w:val="28E660A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1080450"/>
    <w:multiLevelType w:val="multilevel"/>
    <w:tmpl w:val="1F067DE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19B18A7"/>
    <w:multiLevelType w:val="multilevel"/>
    <w:tmpl w:val="D02E262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7097127"/>
    <w:multiLevelType w:val="multilevel"/>
    <w:tmpl w:val="4F9EBD7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9"/>
    <w:lvlOverride w:ilvl="0">
      <w:startOverride w:val="1"/>
    </w:lvlOverride>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C6119"/>
    <w:rsid w:val="003C6119"/>
    <w:rsid w:val="00D4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05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41057"/>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4105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4105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41057"/>
    <w:pPr>
      <w:numPr>
        <w:ilvl w:val="3"/>
      </w:numPr>
      <w:outlineLvl w:val="3"/>
    </w:pPr>
    <w:rPr>
      <w:bCs/>
      <w:iCs/>
    </w:rPr>
  </w:style>
  <w:style w:type="paragraph" w:styleId="Heading5">
    <w:name w:val="heading 5"/>
    <w:basedOn w:val="Heading2"/>
    <w:next w:val="Normal"/>
    <w:link w:val="Heading5Char"/>
    <w:unhideWhenUsed/>
    <w:qFormat/>
    <w:rsid w:val="00D4105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4105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41057"/>
    <w:pPr>
      <w:spacing w:before="60" w:after="60"/>
    </w:pPr>
    <w:rPr>
      <w:b/>
      <w:bCs/>
      <w:color w:val="FFFFFF" w:themeColor="background1"/>
      <w:sz w:val="18"/>
    </w:rPr>
  </w:style>
  <w:style w:type="character" w:customStyle="1" w:styleId="SAPEmphasis">
    <w:name w:val="SAP_Emphasis"/>
    <w:basedOn w:val="DefaultParagraphFont"/>
    <w:uiPriority w:val="1"/>
    <w:qFormat/>
    <w:rsid w:val="00D4105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4105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4105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4105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4105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41057"/>
    <w:pPr>
      <w:keepNext w:val="0"/>
      <w:spacing w:before="0"/>
    </w:pPr>
  </w:style>
  <w:style w:type="paragraph" w:styleId="TOC3">
    <w:name w:val="toc 3"/>
    <w:basedOn w:val="TOC1"/>
    <w:autoRedefine/>
    <w:uiPriority w:val="39"/>
    <w:unhideWhenUsed/>
    <w:rsid w:val="00D41057"/>
    <w:pPr>
      <w:keepNext w:val="0"/>
      <w:tabs>
        <w:tab w:val="left" w:pos="1418"/>
      </w:tabs>
      <w:spacing w:before="0"/>
      <w:ind w:left="1418" w:hanging="794"/>
    </w:pPr>
  </w:style>
  <w:style w:type="paragraph" w:styleId="TOC4">
    <w:name w:val="toc 4"/>
    <w:basedOn w:val="TOC3"/>
    <w:next w:val="Normal"/>
    <w:autoRedefine/>
    <w:uiPriority w:val="39"/>
    <w:unhideWhenUsed/>
    <w:rsid w:val="00D41057"/>
    <w:pPr>
      <w:tabs>
        <w:tab w:val="left" w:pos="1985"/>
      </w:tabs>
      <w:ind w:right="851"/>
    </w:pPr>
  </w:style>
  <w:style w:type="paragraph" w:styleId="TOC5">
    <w:name w:val="toc 5"/>
    <w:basedOn w:val="TOC4"/>
    <w:next w:val="Normal"/>
    <w:autoRedefine/>
    <w:uiPriority w:val="39"/>
    <w:unhideWhenUsed/>
    <w:rsid w:val="00D41057"/>
  </w:style>
  <w:style w:type="character" w:customStyle="1" w:styleId="SAPKeyboard">
    <w:name w:val="SAP_Keyboard"/>
    <w:basedOn w:val="SAPMonospace"/>
    <w:uiPriority w:val="1"/>
    <w:qFormat/>
    <w:rsid w:val="00D4105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4105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41057"/>
    <w:rPr>
      <w:sz w:val="20"/>
      <w:szCs w:val="24"/>
    </w:rPr>
  </w:style>
  <w:style w:type="character" w:customStyle="1" w:styleId="TitleChar">
    <w:name w:val="Title Char"/>
    <w:basedOn w:val="StandardChar"/>
    <w:link w:val="Title"/>
    <w:rsid w:val="00D41057"/>
    <w:rPr>
      <w:rFonts w:cs="Arial"/>
      <w:b/>
      <w:bCs/>
      <w:color w:val="333399"/>
      <w:sz w:val="48"/>
      <w:szCs w:val="32"/>
    </w:rPr>
  </w:style>
  <w:style w:type="character" w:customStyle="1" w:styleId="SAPNoteHeadingChar">
    <w:name w:val="SAP_NoteHeading Char"/>
    <w:basedOn w:val="TitleChar"/>
    <w:link w:val="SAPNoteHeading"/>
    <w:rsid w:val="00D4105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4105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4105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4105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4105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41057"/>
    <w:pPr>
      <w:numPr>
        <w:numId w:val="0"/>
      </w:numPr>
      <w:outlineLvl w:val="9"/>
    </w:pPr>
    <w:rPr>
      <w:b/>
    </w:rPr>
  </w:style>
  <w:style w:type="character" w:customStyle="1" w:styleId="SAPHeading1NoNumberChar">
    <w:name w:val="SAP_Heading1NoNumber Char"/>
    <w:basedOn w:val="TitleChar"/>
    <w:link w:val="SAPHeading1NoNumber"/>
    <w:rsid w:val="00D4105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4105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41057"/>
    <w:pPr>
      <w:numPr>
        <w:numId w:val="32"/>
      </w:numPr>
    </w:pPr>
  </w:style>
  <w:style w:type="paragraph" w:styleId="ListNumber2">
    <w:name w:val="List Number 2"/>
    <w:basedOn w:val="Normal"/>
    <w:uiPriority w:val="99"/>
    <w:unhideWhenUsed/>
    <w:qFormat/>
    <w:rsid w:val="00D41057"/>
    <w:pPr>
      <w:numPr>
        <w:ilvl w:val="1"/>
        <w:numId w:val="32"/>
      </w:numPr>
    </w:pPr>
  </w:style>
  <w:style w:type="paragraph" w:styleId="ListNumber3">
    <w:name w:val="List Number 3"/>
    <w:basedOn w:val="Normal"/>
    <w:uiPriority w:val="99"/>
    <w:unhideWhenUsed/>
    <w:qFormat/>
    <w:rsid w:val="00D41057"/>
    <w:pPr>
      <w:numPr>
        <w:ilvl w:val="2"/>
        <w:numId w:val="32"/>
      </w:numPr>
    </w:pPr>
  </w:style>
  <w:style w:type="paragraph" w:styleId="ListBullet">
    <w:name w:val="List Bullet"/>
    <w:basedOn w:val="Normal"/>
    <w:uiPriority w:val="99"/>
    <w:unhideWhenUsed/>
    <w:qFormat/>
    <w:rsid w:val="00D41057"/>
    <w:pPr>
      <w:numPr>
        <w:numId w:val="34"/>
      </w:numPr>
    </w:pPr>
  </w:style>
  <w:style w:type="paragraph" w:styleId="ListBullet2">
    <w:name w:val="List Bullet 2"/>
    <w:basedOn w:val="Normal"/>
    <w:uiPriority w:val="99"/>
    <w:unhideWhenUsed/>
    <w:qFormat/>
    <w:rsid w:val="00D41057"/>
    <w:pPr>
      <w:numPr>
        <w:numId w:val="36"/>
      </w:numPr>
    </w:pPr>
  </w:style>
  <w:style w:type="paragraph" w:styleId="ListBullet3">
    <w:name w:val="List Bullet 3"/>
    <w:basedOn w:val="Normal"/>
    <w:uiPriority w:val="99"/>
    <w:unhideWhenUsed/>
    <w:qFormat/>
    <w:rsid w:val="00D41057"/>
    <w:pPr>
      <w:numPr>
        <w:numId w:val="38"/>
      </w:numPr>
    </w:pPr>
  </w:style>
  <w:style w:type="paragraph" w:styleId="ListContinue">
    <w:name w:val="List Continue"/>
    <w:basedOn w:val="Normal"/>
    <w:uiPriority w:val="99"/>
    <w:unhideWhenUsed/>
    <w:qFormat/>
    <w:rsid w:val="00D41057"/>
    <w:pPr>
      <w:ind w:left="340"/>
    </w:pPr>
  </w:style>
  <w:style w:type="paragraph" w:styleId="ListContinue2">
    <w:name w:val="List Continue 2"/>
    <w:basedOn w:val="Normal"/>
    <w:uiPriority w:val="99"/>
    <w:unhideWhenUsed/>
    <w:qFormat/>
    <w:rsid w:val="00D41057"/>
    <w:pPr>
      <w:ind w:left="680"/>
    </w:pPr>
  </w:style>
  <w:style w:type="paragraph" w:styleId="ListContinue3">
    <w:name w:val="List Continue 3"/>
    <w:basedOn w:val="Normal"/>
    <w:uiPriority w:val="99"/>
    <w:unhideWhenUsed/>
    <w:qFormat/>
    <w:rsid w:val="00D41057"/>
    <w:pPr>
      <w:ind w:left="1021"/>
    </w:pPr>
  </w:style>
  <w:style w:type="character" w:customStyle="1" w:styleId="Heading1Char">
    <w:name w:val="Heading 1 Char"/>
    <w:basedOn w:val="DefaultParagraphFont"/>
    <w:link w:val="Heading1"/>
    <w:uiPriority w:val="9"/>
    <w:locked/>
    <w:rsid w:val="00D4105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4105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4105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4105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D4105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41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41057"/>
    <w:rPr>
      <w:color w:val="auto"/>
      <w:sz w:val="24"/>
    </w:rPr>
  </w:style>
  <w:style w:type="paragraph" w:customStyle="1" w:styleId="SAPMainTitle">
    <w:name w:val="SAP_MainTitle"/>
    <w:basedOn w:val="Normal"/>
    <w:next w:val="Normal"/>
    <w:rsid w:val="00D4105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41057"/>
    <w:pPr>
      <w:spacing w:line="260" w:lineRule="exact"/>
      <w:jc w:val="right"/>
    </w:pPr>
    <w:rPr>
      <w:caps/>
      <w:color w:val="auto"/>
      <w:spacing w:val="10"/>
      <w:sz w:val="20"/>
    </w:rPr>
  </w:style>
  <w:style w:type="paragraph" w:customStyle="1" w:styleId="SAPDocumentVersion">
    <w:name w:val="SAP_DocumentVersion"/>
    <w:basedOn w:val="SAPSecurityLevel"/>
    <w:rsid w:val="00D4105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41057"/>
    <w:rPr>
      <w:rFonts w:ascii="BentonSans Book" w:hAnsi="BentonSans Book" w:cs="Times New Roman"/>
      <w:color w:val="0076CB"/>
      <w:sz w:val="12"/>
      <w:u w:val="none"/>
    </w:rPr>
  </w:style>
  <w:style w:type="paragraph" w:customStyle="1" w:styleId="SAPMaterialNumber">
    <w:name w:val="SAP_MaterialNumber"/>
    <w:basedOn w:val="Normal"/>
    <w:locked/>
    <w:rsid w:val="00D4105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41057"/>
  </w:style>
  <w:style w:type="paragraph" w:customStyle="1" w:styleId="SAPFooterleft">
    <w:name w:val="SAP_Footer_left"/>
    <w:basedOn w:val="Footer"/>
    <w:locked/>
    <w:rsid w:val="00D4105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41057"/>
    <w:rPr>
      <w:rFonts w:ascii="BentonSans Bold" w:hAnsi="BentonSans Bold" w:cs="Times New Roman"/>
    </w:rPr>
  </w:style>
  <w:style w:type="character" w:customStyle="1" w:styleId="SAPFooterSecurityLevel">
    <w:name w:val="SAP_Footer_SecurityLevel"/>
    <w:basedOn w:val="DefaultParagraphFont"/>
    <w:uiPriority w:val="1"/>
    <w:locked/>
    <w:rsid w:val="00D41057"/>
    <w:rPr>
      <w:rFonts w:cs="Times New Roman"/>
      <w:caps/>
      <w:spacing w:val="6"/>
    </w:rPr>
  </w:style>
  <w:style w:type="paragraph" w:customStyle="1" w:styleId="SAPLastPageGray">
    <w:name w:val="SAP_LastPage_Gray"/>
    <w:basedOn w:val="Normal"/>
    <w:locked/>
    <w:rsid w:val="00D4105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41057"/>
    <w:pPr>
      <w:spacing w:before="0" w:after="0" w:line="180" w:lineRule="exact"/>
    </w:pPr>
    <w:rPr>
      <w:rFonts w:cs="Arial"/>
      <w:sz w:val="12"/>
      <w:szCs w:val="18"/>
      <w:lang w:val="de-DE"/>
    </w:rPr>
  </w:style>
  <w:style w:type="paragraph" w:customStyle="1" w:styleId="SAPFooterright">
    <w:name w:val="SAP_Footer_right"/>
    <w:basedOn w:val="SAPFooterleft"/>
    <w:locked/>
    <w:rsid w:val="00D41057"/>
    <w:pPr>
      <w:jc w:val="right"/>
    </w:pPr>
    <w:rPr>
      <w:noProof/>
    </w:rPr>
  </w:style>
  <w:style w:type="paragraph" w:customStyle="1" w:styleId="SAPFooterCurrentTopicRight">
    <w:name w:val="SAP_Footer_CurrentTopicRight"/>
    <w:basedOn w:val="SAPFooterright"/>
    <w:qFormat/>
    <w:locked/>
    <w:rsid w:val="00D41057"/>
    <w:rPr>
      <w:rFonts w:ascii="BentonSans Bold" w:hAnsi="BentonSans Bold"/>
    </w:rPr>
  </w:style>
  <w:style w:type="paragraph" w:customStyle="1" w:styleId="SAPFooterCurrentTopicLeft">
    <w:name w:val="SAP_Footer_CurrentTopicLeft"/>
    <w:basedOn w:val="SAPFooterleft"/>
    <w:qFormat/>
    <w:locked/>
    <w:rsid w:val="00D41057"/>
    <w:rPr>
      <w:rFonts w:ascii="BentonSans Bold" w:hAnsi="BentonSans Bold"/>
    </w:rPr>
  </w:style>
  <w:style w:type="paragraph" w:styleId="Header">
    <w:name w:val="header"/>
    <w:basedOn w:val="Normal"/>
    <w:link w:val="HeaderChar"/>
    <w:uiPriority w:val="99"/>
    <w:unhideWhenUsed/>
    <w:rsid w:val="00D410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41057"/>
    <w:rPr>
      <w:rFonts w:ascii="BentonSans Book" w:eastAsia="MS Mincho" w:hAnsi="BentonSans Book" w:cs="Times New Roman"/>
      <w:kern w:val="0"/>
      <w:sz w:val="18"/>
      <w:szCs w:val="24"/>
    </w:rPr>
  </w:style>
  <w:style w:type="paragraph" w:customStyle="1" w:styleId="SAPHeader">
    <w:name w:val="SAP_Header"/>
    <w:basedOn w:val="Normal"/>
    <w:locked/>
    <w:rsid w:val="00D4105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9" TargetMode="External"/><Relationship Id="rId21" Type="http://schemas.openxmlformats.org/officeDocument/2006/relationships/hyperlink" Target="#unique_24" TargetMode="External"/><Relationship Id="rId42" Type="http://schemas.openxmlformats.org/officeDocument/2006/relationships/hyperlink" Target="#unique_45" TargetMode="External"/><Relationship Id="rId47" Type="http://schemas.openxmlformats.org/officeDocument/2006/relationships/hyperlink" Target="#unique_20" TargetMode="External"/><Relationship Id="rId63" Type="http://schemas.openxmlformats.org/officeDocument/2006/relationships/hyperlink" Target="#unique_65" TargetMode="External"/><Relationship Id="rId68" Type="http://schemas.openxmlformats.org/officeDocument/2006/relationships/header" Target="header2.xml"/><Relationship Id="rId84" Type="http://schemas.openxmlformats.org/officeDocument/2006/relationships/customXml" Target="../customXml/item1.xml"/><Relationship Id="rId16" Type="http://schemas.openxmlformats.org/officeDocument/2006/relationships/hyperlink" Target="#unique_19" TargetMode="External"/><Relationship Id="rId11" Type="http://schemas.openxmlformats.org/officeDocument/2006/relationships/hyperlink" Target="#unique_14" TargetMode="External"/><Relationship Id="rId32" Type="http://schemas.openxmlformats.org/officeDocument/2006/relationships/hyperlink" Target="#unique_35" TargetMode="External"/><Relationship Id="rId37" Type="http://schemas.openxmlformats.org/officeDocument/2006/relationships/hyperlink" Target="#unique_40" TargetMode="External"/><Relationship Id="rId53" Type="http://schemas.openxmlformats.org/officeDocument/2006/relationships/hyperlink" Target="#unique_55" TargetMode="External"/><Relationship Id="rId58" Type="http://schemas.openxmlformats.org/officeDocument/2006/relationships/hyperlink" Target="#unique_60" TargetMode="External"/><Relationship Id="rId74" Type="http://schemas.openxmlformats.org/officeDocument/2006/relationships/image" Target="media/image1.png"/><Relationship Id="rId79" Type="http://schemas.openxmlformats.org/officeDocument/2006/relationships/header" Target="header6.xml"/><Relationship Id="rId5" Type="http://schemas.openxmlformats.org/officeDocument/2006/relationships/footnotes" Target="footnotes.xml"/><Relationship Id="rId19" Type="http://schemas.openxmlformats.org/officeDocument/2006/relationships/hyperlink" Target="#unique_22"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unique_38" TargetMode="External"/><Relationship Id="rId43" Type="http://schemas.openxmlformats.org/officeDocument/2006/relationships/hyperlink" Target="#unique_46" TargetMode="External"/><Relationship Id="rId48" Type="http://schemas.openxmlformats.org/officeDocument/2006/relationships/hyperlink" Target="#unique_50" TargetMode="External"/><Relationship Id="rId56" Type="http://schemas.openxmlformats.org/officeDocument/2006/relationships/hyperlink" Target="#unique_58" TargetMode="External"/><Relationship Id="rId64" Type="http://schemas.openxmlformats.org/officeDocument/2006/relationships/hyperlink" Target="#unique_6" TargetMode="External"/><Relationship Id="rId69" Type="http://schemas.openxmlformats.org/officeDocument/2006/relationships/footer" Target="footer1.xml"/><Relationship Id="rId77" Type="http://schemas.openxmlformats.org/officeDocument/2006/relationships/footer" Target="footer4.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53" TargetMode="External"/><Relationship Id="rId72" Type="http://schemas.openxmlformats.org/officeDocument/2006/relationships/footer" Target="footer3.xml"/><Relationship Id="rId80" Type="http://schemas.openxmlformats.org/officeDocument/2006/relationships/footer" Target="footer6.xm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36" TargetMode="External"/><Relationship Id="rId38" Type="http://schemas.openxmlformats.org/officeDocument/2006/relationships/hyperlink" Target="#unique_41" TargetMode="External"/><Relationship Id="rId46" Type="http://schemas.openxmlformats.org/officeDocument/2006/relationships/hyperlink" Target="#unique_49" TargetMode="External"/><Relationship Id="rId59" Type="http://schemas.openxmlformats.org/officeDocument/2006/relationships/hyperlink" Target="#unique_61" TargetMode="External"/><Relationship Id="rId67" Type="http://schemas.openxmlformats.org/officeDocument/2006/relationships/header" Target="header1.xml"/><Relationship Id="rId20" Type="http://schemas.openxmlformats.org/officeDocument/2006/relationships/hyperlink" Target="#unique_23" TargetMode="External"/><Relationship Id="rId41" Type="http://schemas.openxmlformats.org/officeDocument/2006/relationships/hyperlink" Target="#unique_44" TargetMode="External"/><Relationship Id="rId54" Type="http://schemas.openxmlformats.org/officeDocument/2006/relationships/hyperlink" Target="#unique_56" TargetMode="External"/><Relationship Id="rId62" Type="http://schemas.openxmlformats.org/officeDocument/2006/relationships/hyperlink" Target="#unique_8" TargetMode="External"/><Relationship Id="rId70" Type="http://schemas.openxmlformats.org/officeDocument/2006/relationships/footer" Target="footer2.xml"/><Relationship Id="rId75" Type="http://schemas.openxmlformats.org/officeDocument/2006/relationships/header" Target="header4.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yperlink" Target="#unique_39" TargetMode="External"/><Relationship Id="rId49" Type="http://schemas.openxmlformats.org/officeDocument/2006/relationships/hyperlink" Target="#unique_51" TargetMode="External"/><Relationship Id="rId57" Type="http://schemas.openxmlformats.org/officeDocument/2006/relationships/hyperlink" Target="#unique_59" TargetMode="External"/><Relationship Id="rId10" Type="http://schemas.openxmlformats.org/officeDocument/2006/relationships/hyperlink" Target="#unique_13" TargetMode="External"/><Relationship Id="rId31" Type="http://schemas.openxmlformats.org/officeDocument/2006/relationships/hyperlink" Target="#unique_34" TargetMode="External"/><Relationship Id="rId44" Type="http://schemas.openxmlformats.org/officeDocument/2006/relationships/hyperlink" Target="#unique_47" TargetMode="External"/><Relationship Id="rId52" Type="http://schemas.openxmlformats.org/officeDocument/2006/relationships/hyperlink" Target="#unique_54" TargetMode="External"/><Relationship Id="rId60" Type="http://schemas.openxmlformats.org/officeDocument/2006/relationships/hyperlink" Target="#unique_62" TargetMode="External"/><Relationship Id="rId65" Type="http://schemas.openxmlformats.org/officeDocument/2006/relationships/hyperlink" Target="#unique_8" TargetMode="External"/><Relationship Id="rId73" Type="http://schemas.openxmlformats.org/officeDocument/2006/relationships/hyperlink" Target="http://www.sap.com/copyright" TargetMode="External"/><Relationship Id="rId78" Type="http://schemas.openxmlformats.org/officeDocument/2006/relationships/footer" Target="footer5.xml"/><Relationship Id="rId81" Type="http://schemas.openxmlformats.org/officeDocument/2006/relationships/fontTable" Target="fontTable.xm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2" TargetMode="External"/><Relationship Id="rId13" Type="http://schemas.openxmlformats.org/officeDocument/2006/relationships/hyperlink" Target="#unique_16" TargetMode="External"/><Relationship Id="rId18" Type="http://schemas.openxmlformats.org/officeDocument/2006/relationships/hyperlink" Target="#unique_21" TargetMode="External"/><Relationship Id="rId39" Type="http://schemas.openxmlformats.org/officeDocument/2006/relationships/hyperlink" Target="#unique_42" TargetMode="External"/><Relationship Id="rId34" Type="http://schemas.openxmlformats.org/officeDocument/2006/relationships/hyperlink" Target="#unique_37" TargetMode="External"/><Relationship Id="rId50" Type="http://schemas.openxmlformats.org/officeDocument/2006/relationships/hyperlink" Target="#unique_52" TargetMode="External"/><Relationship Id="rId55" Type="http://schemas.openxmlformats.org/officeDocument/2006/relationships/hyperlink" Target="#unique_57" TargetMode="External"/><Relationship Id="rId76" Type="http://schemas.openxmlformats.org/officeDocument/2006/relationships/header" Target="header5.xml"/><Relationship Id="rId7" Type="http://schemas.openxmlformats.org/officeDocument/2006/relationships/hyperlink" Target="https://help.sap.com/viewer/S4HANA2020_AdminGuide" TargetMode="External"/><Relationship Id="rId71"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unique_32" TargetMode="External"/><Relationship Id="rId24" Type="http://schemas.openxmlformats.org/officeDocument/2006/relationships/hyperlink" Target="#unique_27" TargetMode="External"/><Relationship Id="rId40" Type="http://schemas.openxmlformats.org/officeDocument/2006/relationships/hyperlink" Target="#unique_43" TargetMode="External"/><Relationship Id="rId45" Type="http://schemas.openxmlformats.org/officeDocument/2006/relationships/hyperlink" Target="#unique_48" TargetMode="External"/><Relationship Id="rId66" Type="http://schemas.openxmlformats.org/officeDocument/2006/relationships/hyperlink" Target="#unique_20" TargetMode="External"/><Relationship Id="rId61" Type="http://schemas.openxmlformats.org/officeDocument/2006/relationships/hyperlink" Target="#unique_10" TargetMode="External"/><Relationship Id="rId8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98F932ECED43D795D198961C2E9DEF"/>
        <w:category>
          <w:name w:val="General"/>
          <w:gallery w:val="placeholder"/>
        </w:category>
        <w:types>
          <w:type w:val="bbPlcHdr"/>
        </w:types>
        <w:behaviors>
          <w:behavior w:val="content"/>
        </w:behaviors>
        <w:guid w:val="{2D084F7A-047B-4574-A48B-D90C9D44E9BF}"/>
      </w:docPartPr>
      <w:docPartBody>
        <w:p w:rsidR="00000000" w:rsidRDefault="00D807CE" w:rsidP="00D807CE">
          <w:pPr>
            <w:pStyle w:val="AC98F932ECED43D795D198961C2E9DEF"/>
          </w:pPr>
          <w:r>
            <w:t>Enter Scope Item Name</w:t>
          </w:r>
        </w:p>
      </w:docPartBody>
    </w:docPart>
    <w:docPart>
      <w:docPartPr>
        <w:name w:val="B2466BE98A034865BB087152F17A78D1"/>
        <w:category>
          <w:name w:val="General"/>
          <w:gallery w:val="placeholder"/>
        </w:category>
        <w:types>
          <w:type w:val="bbPlcHdr"/>
        </w:types>
        <w:behaviors>
          <w:behavior w:val="content"/>
        </w:behaviors>
        <w:guid w:val="{F7B142C2-2728-4D10-9EAA-726D92D6F4AD}"/>
      </w:docPartPr>
      <w:docPartBody>
        <w:p w:rsidR="00000000" w:rsidRDefault="00D807CE" w:rsidP="00D807CE">
          <w:pPr>
            <w:pStyle w:val="B2466BE98A034865BB087152F17A78D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CE"/>
    <w:rsid w:val="00D8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C2DBA663BD418F90732A0E9EB895EB">
    <w:name w:val="1EC2DBA663BD418F90732A0E9EB895EB"/>
    <w:rsid w:val="00D807CE"/>
  </w:style>
  <w:style w:type="paragraph" w:customStyle="1" w:styleId="AC98F932ECED43D795D198961C2E9DEF">
    <w:name w:val="AC98F932ECED43D795D198961C2E9DEF"/>
    <w:rsid w:val="00D807CE"/>
  </w:style>
  <w:style w:type="paragraph" w:customStyle="1" w:styleId="B2466BE98A034865BB087152F17A78D1">
    <w:name w:val="B2466BE98A034865BB087152F17A78D1"/>
    <w:rsid w:val="00D807CE"/>
  </w:style>
  <w:style w:type="paragraph" w:customStyle="1" w:styleId="843B157100B847A1ABB65338EB698D60">
    <w:name w:val="843B157100B847A1ABB65338EB698D60"/>
    <w:rsid w:val="00D80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780AF34-7F23-44EE-85B5-E5D0B770C421}"/>
</file>

<file path=customXml/itemProps2.xml><?xml version="1.0" encoding="utf-8"?>
<ds:datastoreItem xmlns:ds="http://schemas.openxmlformats.org/officeDocument/2006/customXml" ds:itemID="{A14026CC-384C-4154-A348-303DDC21D2F1}"/>
</file>

<file path=customXml/itemProps3.xml><?xml version="1.0" encoding="utf-8"?>
<ds:datastoreItem xmlns:ds="http://schemas.openxmlformats.org/officeDocument/2006/customXml" ds:itemID="{C9149C1D-E34D-4DD8-A502-9D08F5A112BE}"/>
</file>

<file path=docProps/app.xml><?xml version="1.0" encoding="utf-8"?>
<Properties xmlns="http://schemas.openxmlformats.org/officeDocument/2006/extended-properties" xmlns:vt="http://schemas.openxmlformats.org/officeDocument/2006/docPropsVTypes">
  <Template>Normal.dotm</Template>
  <TotalTime>0</TotalTime>
  <Pages>117</Pages>
  <Words>23572</Words>
  <Characters>134365</Characters>
  <Application>Microsoft Office Word</Application>
  <DocSecurity>4</DocSecurity>
  <Lines>1119</Lines>
  <Paragraphs>315</Paragraphs>
  <ScaleCrop>false</ScaleCrop>
  <Company/>
  <LinksUpToDate>false</LinksUpToDate>
  <CharactersWithSpaces>157622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2020-09-28T21:29:00Z</dcterms:created>
  <dcterms:modified xsi:type="dcterms:W3CDTF">2020-09-28T21:29:00Z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