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47C2F" w:rsidRPr="00FC413A" w:rsidTr="00F3008B">
        <w:trPr>
          <w:trHeight w:hRule="exact" w:val="227"/>
        </w:trPr>
        <w:tc>
          <w:tcPr>
            <w:tcW w:w="4962" w:type="dxa"/>
            <w:tcBorders>
              <w:bottom w:val="single" w:sz="4" w:space="0" w:color="auto"/>
            </w:tcBorders>
            <w:shd w:val="clear" w:color="auto" w:fill="000000" w:themeFill="text1"/>
          </w:tcPr>
          <w:p w:rsidR="00B47C2F" w:rsidRPr="00FC413A" w:rsidRDefault="00B47C2F" w:rsidP="00F30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47C2F" w:rsidRPr="00FC413A" w:rsidRDefault="00B47C2F" w:rsidP="00F3008B"/>
        </w:tc>
      </w:tr>
      <w:tr w:rsidR="00B47C2F" w:rsidTr="00F3008B">
        <w:trPr>
          <w:trHeight w:val="636"/>
        </w:trPr>
        <w:tc>
          <w:tcPr>
            <w:tcW w:w="4962" w:type="dxa"/>
            <w:vMerge w:val="restart"/>
            <w:tcBorders>
              <w:top w:val="single" w:sz="4" w:space="0" w:color="auto"/>
              <w:bottom w:val="nil"/>
              <w:right w:val="nil"/>
            </w:tcBorders>
            <w:shd w:val="clear" w:color="auto" w:fill="F0AB00"/>
            <w:tcMar>
              <w:top w:w="113" w:type="dxa"/>
            </w:tcMar>
          </w:tcPr>
          <w:p w:rsidR="00B47C2F" w:rsidRPr="00E540A2" w:rsidRDefault="00B47C2F" w:rsidP="00B47C2F">
            <w:pPr>
              <w:pStyle w:val="SAPCollateralType"/>
            </w:pPr>
            <w:r>
              <w:t>Test Script</w:t>
            </w:r>
          </w:p>
          <w:p w:rsidR="00B47C2F" w:rsidRPr="00E540A2" w:rsidRDefault="00B47C2F" w:rsidP="00B47C2F">
            <w:pPr>
              <w:pStyle w:val="SAPDocumentVersion"/>
            </w:pPr>
            <w:r>
              <w:t>SAP S/</w:t>
            </w:r>
            <w:proofErr w:type="spellStart"/>
            <w:r>
              <w:t>4HANA</w:t>
            </w:r>
            <w:proofErr w:type="spellEnd"/>
            <w:r>
              <w:t xml:space="preserve"> - 18-09-20</w:t>
            </w:r>
          </w:p>
        </w:tc>
        <w:tc>
          <w:tcPr>
            <w:tcW w:w="9383" w:type="dxa"/>
            <w:tcBorders>
              <w:top w:val="single" w:sz="4" w:space="0" w:color="auto"/>
              <w:left w:val="nil"/>
              <w:bottom w:val="nil"/>
            </w:tcBorders>
            <w:shd w:val="clear" w:color="auto" w:fill="F0AB00"/>
            <w:tcMar>
              <w:top w:w="113" w:type="dxa"/>
            </w:tcMar>
          </w:tcPr>
          <w:p w:rsidR="00B47C2F" w:rsidRPr="00CF3F1C" w:rsidRDefault="00B47C2F" w:rsidP="00F3008B">
            <w:pPr>
              <w:pStyle w:val="SAPSecurityLevel"/>
            </w:pPr>
            <w:bookmarkStart w:id="1" w:name="securitylevel"/>
            <w:r w:rsidRPr="00CF3F1C">
              <w:t>public</w:t>
            </w:r>
            <w:bookmarkEnd w:id="1"/>
          </w:p>
        </w:tc>
      </w:tr>
      <w:tr w:rsidR="00B47C2F" w:rsidTr="00F3008B">
        <w:trPr>
          <w:trHeight w:hRule="exact" w:val="2402"/>
        </w:trPr>
        <w:tc>
          <w:tcPr>
            <w:tcW w:w="4962" w:type="dxa"/>
            <w:vMerge/>
            <w:tcBorders>
              <w:top w:val="nil"/>
              <w:bottom w:val="nil"/>
              <w:right w:val="nil"/>
            </w:tcBorders>
            <w:shd w:val="clear" w:color="auto" w:fill="F0AB00"/>
            <w:tcMar>
              <w:top w:w="113" w:type="dxa"/>
            </w:tcMar>
          </w:tcPr>
          <w:p w:rsidR="00B47C2F" w:rsidRDefault="00B47C2F" w:rsidP="00F3008B">
            <w:pPr>
              <w:pStyle w:val="SAPCollateralType"/>
            </w:pPr>
          </w:p>
        </w:tc>
        <w:tc>
          <w:tcPr>
            <w:tcW w:w="9383" w:type="dxa"/>
            <w:tcBorders>
              <w:top w:val="nil"/>
              <w:left w:val="nil"/>
              <w:bottom w:val="nil"/>
            </w:tcBorders>
            <w:shd w:val="clear" w:color="auto" w:fill="F0AB00"/>
            <w:tcMar>
              <w:top w:w="113" w:type="dxa"/>
            </w:tcMar>
          </w:tcPr>
          <w:p w:rsidR="00B47C2F" w:rsidRDefault="00B47C2F" w:rsidP="00F3008B">
            <w:pPr>
              <w:pStyle w:val="SAPMainTitle"/>
            </w:pPr>
            <w:bookmarkStart w:id="2" w:name="maintitle"/>
            <w:r>
              <w:t>Material Requirements Planning (</w:t>
            </w:r>
            <w:proofErr w:type="spellStart"/>
            <w:r>
              <w:t>J44_DE</w:t>
            </w:r>
            <w:proofErr w:type="spellEnd"/>
            <w:r>
              <w:t>)</w:t>
            </w:r>
            <w:bookmarkEnd w:id="2"/>
          </w:p>
          <w:p w:rsidR="00B47C2F" w:rsidRDefault="00B47C2F" w:rsidP="00F3008B">
            <w:pPr>
              <w:pStyle w:val="SAPMainTitle"/>
            </w:pPr>
          </w:p>
        </w:tc>
      </w:tr>
    </w:tbl>
    <w:p w:rsidR="00B47C2F" w:rsidRPr="009B6859" w:rsidRDefault="00B47C2F" w:rsidP="005F50CC">
      <w:pPr>
        <w:pStyle w:val="SAPKeyblockTitle"/>
      </w:pPr>
      <w:r w:rsidRPr="009B6859">
        <w:t>Table of Contents</w:t>
      </w:r>
    </w:p>
    <w:p w:rsidR="00B47C2F" w:rsidRDefault="00B47C2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42798" w:history="1">
        <w:r w:rsidRPr="0018463C">
          <w:rPr>
            <w:rStyle w:val="Hyperlink"/>
            <w:noProof/>
          </w:rPr>
          <w:t>1</w:t>
        </w:r>
        <w:r>
          <w:rPr>
            <w:rFonts w:asciiTheme="minorHAnsi" w:eastAsiaTheme="minorEastAsia" w:hAnsiTheme="minorHAnsi" w:cstheme="minorBidi"/>
            <w:noProof/>
            <w:sz w:val="22"/>
            <w:szCs w:val="22"/>
            <w:lang w:val="de-DE" w:eastAsia="de-DE"/>
          </w:rPr>
          <w:tab/>
        </w:r>
        <w:r w:rsidRPr="0018463C">
          <w:rPr>
            <w:rStyle w:val="Hyperlink"/>
            <w:noProof/>
          </w:rPr>
          <w:t>Purpose</w:t>
        </w:r>
        <w:r>
          <w:rPr>
            <w:noProof/>
            <w:webHidden/>
          </w:rPr>
          <w:tab/>
        </w:r>
        <w:r>
          <w:rPr>
            <w:noProof/>
            <w:webHidden/>
          </w:rPr>
          <w:fldChar w:fldCharType="begin"/>
        </w:r>
        <w:r>
          <w:rPr>
            <w:noProof/>
            <w:webHidden/>
          </w:rPr>
          <w:instrText xml:space="preserve"> PAGEREF _Toc51342798 \h </w:instrText>
        </w:r>
        <w:r>
          <w:rPr>
            <w:noProof/>
            <w:webHidden/>
          </w:rPr>
        </w:r>
        <w:r>
          <w:rPr>
            <w:noProof/>
            <w:webHidden/>
          </w:rPr>
          <w:fldChar w:fldCharType="separate"/>
        </w:r>
        <w:r>
          <w:rPr>
            <w:noProof/>
            <w:webHidden/>
          </w:rPr>
          <w:t>3</w:t>
        </w:r>
        <w:r>
          <w:rPr>
            <w:noProof/>
            <w:webHidden/>
          </w:rPr>
          <w:fldChar w:fldCharType="end"/>
        </w:r>
      </w:hyperlink>
    </w:p>
    <w:p w:rsidR="00B47C2F" w:rsidRDefault="00B47C2F">
      <w:pPr>
        <w:pStyle w:val="TOC1"/>
        <w:rPr>
          <w:rFonts w:asciiTheme="minorHAnsi" w:eastAsiaTheme="minorEastAsia" w:hAnsiTheme="minorHAnsi" w:cstheme="minorBidi"/>
          <w:noProof/>
          <w:sz w:val="22"/>
          <w:szCs w:val="22"/>
          <w:lang w:val="de-DE" w:eastAsia="de-DE"/>
        </w:rPr>
      </w:pPr>
      <w:hyperlink w:anchor="_Toc51342799" w:history="1">
        <w:r w:rsidRPr="0018463C">
          <w:rPr>
            <w:rStyle w:val="Hyperlink"/>
            <w:noProof/>
          </w:rPr>
          <w:t>2</w:t>
        </w:r>
        <w:r>
          <w:rPr>
            <w:rFonts w:asciiTheme="minorHAnsi" w:eastAsiaTheme="minorEastAsia" w:hAnsiTheme="minorHAnsi" w:cstheme="minorBidi"/>
            <w:noProof/>
            <w:sz w:val="22"/>
            <w:szCs w:val="22"/>
            <w:lang w:val="de-DE" w:eastAsia="de-DE"/>
          </w:rPr>
          <w:tab/>
        </w:r>
        <w:r w:rsidRPr="0018463C">
          <w:rPr>
            <w:rStyle w:val="Hyperlink"/>
            <w:noProof/>
          </w:rPr>
          <w:t>Prerequisites</w:t>
        </w:r>
        <w:r>
          <w:rPr>
            <w:noProof/>
            <w:webHidden/>
          </w:rPr>
          <w:tab/>
        </w:r>
        <w:r>
          <w:rPr>
            <w:noProof/>
            <w:webHidden/>
          </w:rPr>
          <w:fldChar w:fldCharType="begin"/>
        </w:r>
        <w:r>
          <w:rPr>
            <w:noProof/>
            <w:webHidden/>
          </w:rPr>
          <w:instrText xml:space="preserve"> PAGEREF _Toc51342799 \h </w:instrText>
        </w:r>
        <w:r>
          <w:rPr>
            <w:noProof/>
            <w:webHidden/>
          </w:rPr>
        </w:r>
        <w:r>
          <w:rPr>
            <w:noProof/>
            <w:webHidden/>
          </w:rPr>
          <w:fldChar w:fldCharType="separate"/>
        </w:r>
        <w:r>
          <w:rPr>
            <w:noProof/>
            <w:webHidden/>
          </w:rPr>
          <w:t>4</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00" w:history="1">
        <w:r w:rsidRPr="0018463C">
          <w:rPr>
            <w:rStyle w:val="Hyperlink"/>
            <w:noProof/>
          </w:rPr>
          <w:t>2.1</w:t>
        </w:r>
        <w:r>
          <w:rPr>
            <w:rFonts w:asciiTheme="minorHAnsi" w:eastAsiaTheme="minorEastAsia" w:hAnsiTheme="minorHAnsi" w:cstheme="minorBidi"/>
            <w:noProof/>
            <w:sz w:val="22"/>
            <w:szCs w:val="22"/>
            <w:lang w:val="de-DE" w:eastAsia="de-DE"/>
          </w:rPr>
          <w:tab/>
        </w:r>
        <w:r w:rsidRPr="0018463C">
          <w:rPr>
            <w:rStyle w:val="Hyperlink"/>
            <w:noProof/>
          </w:rPr>
          <w:t>System Access</w:t>
        </w:r>
        <w:r>
          <w:rPr>
            <w:noProof/>
            <w:webHidden/>
          </w:rPr>
          <w:tab/>
        </w:r>
        <w:r>
          <w:rPr>
            <w:noProof/>
            <w:webHidden/>
          </w:rPr>
          <w:fldChar w:fldCharType="begin"/>
        </w:r>
        <w:r>
          <w:rPr>
            <w:noProof/>
            <w:webHidden/>
          </w:rPr>
          <w:instrText xml:space="preserve"> PAGEREF _Toc51342800 \h </w:instrText>
        </w:r>
        <w:r>
          <w:rPr>
            <w:noProof/>
            <w:webHidden/>
          </w:rPr>
        </w:r>
        <w:r>
          <w:rPr>
            <w:noProof/>
            <w:webHidden/>
          </w:rPr>
          <w:fldChar w:fldCharType="separate"/>
        </w:r>
        <w:r>
          <w:rPr>
            <w:noProof/>
            <w:webHidden/>
          </w:rPr>
          <w:t>4</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01" w:history="1">
        <w:r w:rsidRPr="0018463C">
          <w:rPr>
            <w:rStyle w:val="Hyperlink"/>
            <w:noProof/>
          </w:rPr>
          <w:t>2.2</w:t>
        </w:r>
        <w:r>
          <w:rPr>
            <w:rFonts w:asciiTheme="minorHAnsi" w:eastAsiaTheme="minorEastAsia" w:hAnsiTheme="minorHAnsi" w:cstheme="minorBidi"/>
            <w:noProof/>
            <w:sz w:val="22"/>
            <w:szCs w:val="22"/>
            <w:lang w:val="de-DE" w:eastAsia="de-DE"/>
          </w:rPr>
          <w:tab/>
        </w:r>
        <w:r w:rsidRPr="0018463C">
          <w:rPr>
            <w:rStyle w:val="Hyperlink"/>
            <w:noProof/>
          </w:rPr>
          <w:t>Roles</w:t>
        </w:r>
        <w:r>
          <w:rPr>
            <w:noProof/>
            <w:webHidden/>
          </w:rPr>
          <w:tab/>
        </w:r>
        <w:r>
          <w:rPr>
            <w:noProof/>
            <w:webHidden/>
          </w:rPr>
          <w:fldChar w:fldCharType="begin"/>
        </w:r>
        <w:r>
          <w:rPr>
            <w:noProof/>
            <w:webHidden/>
          </w:rPr>
          <w:instrText xml:space="preserve"> PAGEREF _Toc51342801 \h </w:instrText>
        </w:r>
        <w:r>
          <w:rPr>
            <w:noProof/>
            <w:webHidden/>
          </w:rPr>
        </w:r>
        <w:r>
          <w:rPr>
            <w:noProof/>
            <w:webHidden/>
          </w:rPr>
          <w:fldChar w:fldCharType="separate"/>
        </w:r>
        <w:r>
          <w:rPr>
            <w:noProof/>
            <w:webHidden/>
          </w:rPr>
          <w:t>4</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02" w:history="1">
        <w:r w:rsidRPr="0018463C">
          <w:rPr>
            <w:rStyle w:val="Hyperlink"/>
            <w:noProof/>
          </w:rPr>
          <w:t>2.3</w:t>
        </w:r>
        <w:r>
          <w:rPr>
            <w:rFonts w:asciiTheme="minorHAnsi" w:eastAsiaTheme="minorEastAsia" w:hAnsiTheme="minorHAnsi" w:cstheme="minorBidi"/>
            <w:noProof/>
            <w:sz w:val="22"/>
            <w:szCs w:val="22"/>
            <w:lang w:val="de-DE" w:eastAsia="de-DE"/>
          </w:rPr>
          <w:tab/>
        </w:r>
        <w:r w:rsidRPr="0018463C">
          <w:rPr>
            <w:rStyle w:val="Hyperlink"/>
            <w:noProof/>
          </w:rPr>
          <w:t>Master Data, Organizational Data, and Other Data</w:t>
        </w:r>
        <w:r>
          <w:rPr>
            <w:noProof/>
            <w:webHidden/>
          </w:rPr>
          <w:tab/>
        </w:r>
        <w:r>
          <w:rPr>
            <w:noProof/>
            <w:webHidden/>
          </w:rPr>
          <w:fldChar w:fldCharType="begin"/>
        </w:r>
        <w:r>
          <w:rPr>
            <w:noProof/>
            <w:webHidden/>
          </w:rPr>
          <w:instrText xml:space="preserve"> PAGEREF _Toc51342802 \h </w:instrText>
        </w:r>
        <w:r>
          <w:rPr>
            <w:noProof/>
            <w:webHidden/>
          </w:rPr>
        </w:r>
        <w:r>
          <w:rPr>
            <w:noProof/>
            <w:webHidden/>
          </w:rPr>
          <w:fldChar w:fldCharType="separate"/>
        </w:r>
        <w:r>
          <w:rPr>
            <w:noProof/>
            <w:webHidden/>
          </w:rPr>
          <w:t>5</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03" w:history="1">
        <w:r w:rsidRPr="0018463C">
          <w:rPr>
            <w:rStyle w:val="Hyperlink"/>
            <w:noProof/>
          </w:rPr>
          <w:t>2.4</w:t>
        </w:r>
        <w:r>
          <w:rPr>
            <w:rFonts w:asciiTheme="minorHAnsi" w:eastAsiaTheme="minorEastAsia" w:hAnsiTheme="minorHAnsi" w:cstheme="minorBidi"/>
            <w:noProof/>
            <w:sz w:val="22"/>
            <w:szCs w:val="22"/>
            <w:lang w:val="de-DE" w:eastAsia="de-DE"/>
          </w:rPr>
          <w:tab/>
        </w:r>
        <w:r w:rsidRPr="0018463C">
          <w:rPr>
            <w:rStyle w:val="Hyperlink"/>
            <w:noProof/>
          </w:rPr>
          <w:t>Preliminary Steps</w:t>
        </w:r>
        <w:r>
          <w:rPr>
            <w:noProof/>
            <w:webHidden/>
          </w:rPr>
          <w:tab/>
        </w:r>
        <w:r>
          <w:rPr>
            <w:noProof/>
            <w:webHidden/>
          </w:rPr>
          <w:fldChar w:fldCharType="begin"/>
        </w:r>
        <w:r>
          <w:rPr>
            <w:noProof/>
            <w:webHidden/>
          </w:rPr>
          <w:instrText xml:space="preserve"> PAGEREF _Toc51342803 \h </w:instrText>
        </w:r>
        <w:r>
          <w:rPr>
            <w:noProof/>
            <w:webHidden/>
          </w:rPr>
        </w:r>
        <w:r>
          <w:rPr>
            <w:noProof/>
            <w:webHidden/>
          </w:rPr>
          <w:fldChar w:fldCharType="separate"/>
        </w:r>
        <w:r>
          <w:rPr>
            <w:noProof/>
            <w:webHidden/>
          </w:rPr>
          <w:t>5</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04" w:history="1">
        <w:r w:rsidRPr="0018463C">
          <w:rPr>
            <w:rStyle w:val="Hyperlink"/>
            <w:noProof/>
          </w:rPr>
          <w:t>2.4.1</w:t>
        </w:r>
        <w:r>
          <w:rPr>
            <w:rFonts w:asciiTheme="minorHAnsi" w:eastAsiaTheme="minorEastAsia" w:hAnsiTheme="minorHAnsi" w:cstheme="minorBidi"/>
            <w:noProof/>
            <w:sz w:val="22"/>
            <w:szCs w:val="22"/>
            <w:lang w:val="de-DE" w:eastAsia="de-DE"/>
          </w:rPr>
          <w:tab/>
        </w:r>
        <w:r w:rsidRPr="0018463C">
          <w:rPr>
            <w:rStyle w:val="Hyperlink"/>
            <w:noProof/>
          </w:rPr>
          <w:t>Create Scheduling Agreement</w:t>
        </w:r>
        <w:r>
          <w:rPr>
            <w:noProof/>
            <w:webHidden/>
          </w:rPr>
          <w:tab/>
        </w:r>
        <w:r>
          <w:rPr>
            <w:noProof/>
            <w:webHidden/>
          </w:rPr>
          <w:fldChar w:fldCharType="begin"/>
        </w:r>
        <w:r>
          <w:rPr>
            <w:noProof/>
            <w:webHidden/>
          </w:rPr>
          <w:instrText xml:space="preserve"> PAGEREF _Toc51342804 \h </w:instrText>
        </w:r>
        <w:r>
          <w:rPr>
            <w:noProof/>
            <w:webHidden/>
          </w:rPr>
        </w:r>
        <w:r>
          <w:rPr>
            <w:noProof/>
            <w:webHidden/>
          </w:rPr>
          <w:fldChar w:fldCharType="separate"/>
        </w:r>
        <w:r>
          <w:rPr>
            <w:noProof/>
            <w:webHidden/>
          </w:rPr>
          <w:t>6</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05" w:history="1">
        <w:r w:rsidRPr="0018463C">
          <w:rPr>
            <w:rStyle w:val="Hyperlink"/>
            <w:noProof/>
          </w:rPr>
          <w:t>2.4.2</w:t>
        </w:r>
        <w:r>
          <w:rPr>
            <w:rFonts w:asciiTheme="minorHAnsi" w:eastAsiaTheme="minorEastAsia" w:hAnsiTheme="minorHAnsi" w:cstheme="minorBidi"/>
            <w:noProof/>
            <w:sz w:val="22"/>
            <w:szCs w:val="22"/>
            <w:lang w:val="de-DE" w:eastAsia="de-DE"/>
          </w:rPr>
          <w:tab/>
        </w:r>
        <w:r w:rsidRPr="0018463C">
          <w:rPr>
            <w:rStyle w:val="Hyperlink"/>
            <w:noProof/>
          </w:rPr>
          <w:t>Prerequisite for Material Exception (Optional)</w:t>
        </w:r>
        <w:r>
          <w:rPr>
            <w:noProof/>
            <w:webHidden/>
          </w:rPr>
          <w:tab/>
        </w:r>
        <w:r>
          <w:rPr>
            <w:noProof/>
            <w:webHidden/>
          </w:rPr>
          <w:fldChar w:fldCharType="begin"/>
        </w:r>
        <w:r>
          <w:rPr>
            <w:noProof/>
            <w:webHidden/>
          </w:rPr>
          <w:instrText xml:space="preserve"> PAGEREF _Toc51342805 \h </w:instrText>
        </w:r>
        <w:r>
          <w:rPr>
            <w:noProof/>
            <w:webHidden/>
          </w:rPr>
        </w:r>
        <w:r>
          <w:rPr>
            <w:noProof/>
            <w:webHidden/>
          </w:rPr>
          <w:fldChar w:fldCharType="separate"/>
        </w:r>
        <w:r>
          <w:rPr>
            <w:noProof/>
            <w:webHidden/>
          </w:rPr>
          <w:t>8</w:t>
        </w:r>
        <w:r>
          <w:rPr>
            <w:noProof/>
            <w:webHidden/>
          </w:rPr>
          <w:fldChar w:fldCharType="end"/>
        </w:r>
      </w:hyperlink>
    </w:p>
    <w:p w:rsidR="00B47C2F" w:rsidRDefault="00B47C2F">
      <w:pPr>
        <w:pStyle w:val="TOC4"/>
        <w:rPr>
          <w:rFonts w:asciiTheme="minorHAnsi" w:eastAsiaTheme="minorEastAsia" w:hAnsiTheme="minorHAnsi" w:cstheme="minorBidi"/>
          <w:noProof/>
          <w:sz w:val="22"/>
          <w:szCs w:val="22"/>
          <w:lang w:val="de-DE" w:eastAsia="de-DE"/>
        </w:rPr>
      </w:pPr>
      <w:hyperlink w:anchor="_Toc51342806" w:history="1">
        <w:r w:rsidRPr="0018463C">
          <w:rPr>
            <w:rStyle w:val="Hyperlink"/>
            <w:noProof/>
          </w:rPr>
          <w:t>2.4.2.1</w:t>
        </w:r>
        <w:r>
          <w:rPr>
            <w:rFonts w:asciiTheme="minorHAnsi" w:eastAsiaTheme="minorEastAsia" w:hAnsiTheme="minorHAnsi" w:cstheme="minorBidi"/>
            <w:noProof/>
            <w:sz w:val="22"/>
            <w:szCs w:val="22"/>
            <w:lang w:val="de-DE" w:eastAsia="de-DE"/>
          </w:rPr>
          <w:tab/>
        </w:r>
        <w:r w:rsidRPr="0018463C">
          <w:rPr>
            <w:rStyle w:val="Hyperlink"/>
            <w:noProof/>
          </w:rPr>
          <w:t>Manage Team and Responsibilities</w:t>
        </w:r>
        <w:r>
          <w:rPr>
            <w:noProof/>
            <w:webHidden/>
          </w:rPr>
          <w:tab/>
        </w:r>
        <w:r>
          <w:rPr>
            <w:noProof/>
            <w:webHidden/>
          </w:rPr>
          <w:fldChar w:fldCharType="begin"/>
        </w:r>
        <w:r>
          <w:rPr>
            <w:noProof/>
            <w:webHidden/>
          </w:rPr>
          <w:instrText xml:space="preserve"> PAGEREF _Toc51342806 \h </w:instrText>
        </w:r>
        <w:r>
          <w:rPr>
            <w:noProof/>
            <w:webHidden/>
          </w:rPr>
        </w:r>
        <w:r>
          <w:rPr>
            <w:noProof/>
            <w:webHidden/>
          </w:rPr>
          <w:fldChar w:fldCharType="separate"/>
        </w:r>
        <w:r>
          <w:rPr>
            <w:noProof/>
            <w:webHidden/>
          </w:rPr>
          <w:t>8</w:t>
        </w:r>
        <w:r>
          <w:rPr>
            <w:noProof/>
            <w:webHidden/>
          </w:rPr>
          <w:fldChar w:fldCharType="end"/>
        </w:r>
      </w:hyperlink>
    </w:p>
    <w:p w:rsidR="00B47C2F" w:rsidRDefault="00B47C2F">
      <w:pPr>
        <w:pStyle w:val="TOC4"/>
        <w:rPr>
          <w:rFonts w:asciiTheme="minorHAnsi" w:eastAsiaTheme="minorEastAsia" w:hAnsiTheme="minorHAnsi" w:cstheme="minorBidi"/>
          <w:noProof/>
          <w:sz w:val="22"/>
          <w:szCs w:val="22"/>
          <w:lang w:val="de-DE" w:eastAsia="de-DE"/>
        </w:rPr>
      </w:pPr>
      <w:hyperlink w:anchor="_Toc51342807" w:history="1">
        <w:r w:rsidRPr="0018463C">
          <w:rPr>
            <w:rStyle w:val="Hyperlink"/>
            <w:noProof/>
          </w:rPr>
          <w:t>2.4.2.2</w:t>
        </w:r>
        <w:r>
          <w:rPr>
            <w:rFonts w:asciiTheme="minorHAnsi" w:eastAsiaTheme="minorEastAsia" w:hAnsiTheme="minorHAnsi" w:cstheme="minorBidi"/>
            <w:noProof/>
            <w:sz w:val="22"/>
            <w:szCs w:val="22"/>
            <w:lang w:val="de-DE" w:eastAsia="de-DE"/>
          </w:rPr>
          <w:tab/>
        </w:r>
        <w:r w:rsidRPr="0018463C">
          <w:rPr>
            <w:rStyle w:val="Hyperlink"/>
            <w:noProof/>
          </w:rPr>
          <w:t>Manage Situation Types</w:t>
        </w:r>
        <w:r>
          <w:rPr>
            <w:noProof/>
            <w:webHidden/>
          </w:rPr>
          <w:tab/>
        </w:r>
        <w:r>
          <w:rPr>
            <w:noProof/>
            <w:webHidden/>
          </w:rPr>
          <w:fldChar w:fldCharType="begin"/>
        </w:r>
        <w:r>
          <w:rPr>
            <w:noProof/>
            <w:webHidden/>
          </w:rPr>
          <w:instrText xml:space="preserve"> PAGEREF _Toc51342807 \h </w:instrText>
        </w:r>
        <w:r>
          <w:rPr>
            <w:noProof/>
            <w:webHidden/>
          </w:rPr>
        </w:r>
        <w:r>
          <w:rPr>
            <w:noProof/>
            <w:webHidden/>
          </w:rPr>
          <w:fldChar w:fldCharType="separate"/>
        </w:r>
        <w:r>
          <w:rPr>
            <w:noProof/>
            <w:webHidden/>
          </w:rPr>
          <w:t>10</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08" w:history="1">
        <w:r w:rsidRPr="0018463C">
          <w:rPr>
            <w:rStyle w:val="Hyperlink"/>
            <w:noProof/>
          </w:rPr>
          <w:t>2.4.3</w:t>
        </w:r>
        <w:r>
          <w:rPr>
            <w:rFonts w:asciiTheme="minorHAnsi" w:eastAsiaTheme="minorEastAsia" w:hAnsiTheme="minorHAnsi" w:cstheme="minorBidi"/>
            <w:noProof/>
            <w:sz w:val="22"/>
            <w:szCs w:val="22"/>
            <w:lang w:val="de-DE" w:eastAsia="de-DE"/>
          </w:rPr>
          <w:tab/>
        </w:r>
        <w:r w:rsidRPr="0018463C">
          <w:rPr>
            <w:rStyle w:val="Hyperlink"/>
            <w:noProof/>
          </w:rPr>
          <w:t>Prerequisite for Handover of Purchase Requisition (Optional)</w:t>
        </w:r>
        <w:r>
          <w:rPr>
            <w:noProof/>
            <w:webHidden/>
          </w:rPr>
          <w:tab/>
        </w:r>
        <w:r>
          <w:rPr>
            <w:noProof/>
            <w:webHidden/>
          </w:rPr>
          <w:fldChar w:fldCharType="begin"/>
        </w:r>
        <w:r>
          <w:rPr>
            <w:noProof/>
            <w:webHidden/>
          </w:rPr>
          <w:instrText xml:space="preserve"> PAGEREF _Toc51342808 \h </w:instrText>
        </w:r>
        <w:r>
          <w:rPr>
            <w:noProof/>
            <w:webHidden/>
          </w:rPr>
        </w:r>
        <w:r>
          <w:rPr>
            <w:noProof/>
            <w:webHidden/>
          </w:rPr>
          <w:fldChar w:fldCharType="separate"/>
        </w:r>
        <w:r>
          <w:rPr>
            <w:noProof/>
            <w:webHidden/>
          </w:rPr>
          <w:t>12</w:t>
        </w:r>
        <w:r>
          <w:rPr>
            <w:noProof/>
            <w:webHidden/>
          </w:rPr>
          <w:fldChar w:fldCharType="end"/>
        </w:r>
      </w:hyperlink>
    </w:p>
    <w:p w:rsidR="00B47C2F" w:rsidRDefault="00B47C2F">
      <w:pPr>
        <w:pStyle w:val="TOC4"/>
        <w:rPr>
          <w:rFonts w:asciiTheme="minorHAnsi" w:eastAsiaTheme="minorEastAsia" w:hAnsiTheme="minorHAnsi" w:cstheme="minorBidi"/>
          <w:noProof/>
          <w:sz w:val="22"/>
          <w:szCs w:val="22"/>
          <w:lang w:val="de-DE" w:eastAsia="de-DE"/>
        </w:rPr>
      </w:pPr>
      <w:hyperlink w:anchor="_Toc51342809" w:history="1">
        <w:r w:rsidRPr="0018463C">
          <w:rPr>
            <w:rStyle w:val="Hyperlink"/>
            <w:noProof/>
          </w:rPr>
          <w:t>2.4.3.1</w:t>
        </w:r>
        <w:r>
          <w:rPr>
            <w:rFonts w:asciiTheme="minorHAnsi" w:eastAsiaTheme="minorEastAsia" w:hAnsiTheme="minorHAnsi" w:cstheme="minorBidi"/>
            <w:noProof/>
            <w:sz w:val="22"/>
            <w:szCs w:val="22"/>
            <w:lang w:val="de-DE" w:eastAsia="de-DE"/>
          </w:rPr>
          <w:tab/>
        </w:r>
        <w:r w:rsidRPr="0018463C">
          <w:rPr>
            <w:rStyle w:val="Hyperlink"/>
            <w:noProof/>
          </w:rPr>
          <w:t>Assign MRP Group 0011 to TG0011</w:t>
        </w:r>
        <w:r>
          <w:rPr>
            <w:noProof/>
            <w:webHidden/>
          </w:rPr>
          <w:tab/>
        </w:r>
        <w:r>
          <w:rPr>
            <w:noProof/>
            <w:webHidden/>
          </w:rPr>
          <w:fldChar w:fldCharType="begin"/>
        </w:r>
        <w:r>
          <w:rPr>
            <w:noProof/>
            <w:webHidden/>
          </w:rPr>
          <w:instrText xml:space="preserve"> PAGEREF _Toc51342809 \h </w:instrText>
        </w:r>
        <w:r>
          <w:rPr>
            <w:noProof/>
            <w:webHidden/>
          </w:rPr>
        </w:r>
        <w:r>
          <w:rPr>
            <w:noProof/>
            <w:webHidden/>
          </w:rPr>
          <w:fldChar w:fldCharType="separate"/>
        </w:r>
        <w:r>
          <w:rPr>
            <w:noProof/>
            <w:webHidden/>
          </w:rPr>
          <w:t>12</w:t>
        </w:r>
        <w:r>
          <w:rPr>
            <w:noProof/>
            <w:webHidden/>
          </w:rPr>
          <w:fldChar w:fldCharType="end"/>
        </w:r>
      </w:hyperlink>
    </w:p>
    <w:p w:rsidR="00B47C2F" w:rsidRDefault="00B47C2F">
      <w:pPr>
        <w:pStyle w:val="TOC1"/>
        <w:rPr>
          <w:rFonts w:asciiTheme="minorHAnsi" w:eastAsiaTheme="minorEastAsia" w:hAnsiTheme="minorHAnsi" w:cstheme="minorBidi"/>
          <w:noProof/>
          <w:sz w:val="22"/>
          <w:szCs w:val="22"/>
          <w:lang w:val="de-DE" w:eastAsia="de-DE"/>
        </w:rPr>
      </w:pPr>
      <w:hyperlink w:anchor="_Toc51342810" w:history="1">
        <w:r w:rsidRPr="0018463C">
          <w:rPr>
            <w:rStyle w:val="Hyperlink"/>
            <w:noProof/>
          </w:rPr>
          <w:t>3</w:t>
        </w:r>
        <w:r>
          <w:rPr>
            <w:rFonts w:asciiTheme="minorHAnsi" w:eastAsiaTheme="minorEastAsia" w:hAnsiTheme="minorHAnsi" w:cstheme="minorBidi"/>
            <w:noProof/>
            <w:sz w:val="22"/>
            <w:szCs w:val="22"/>
            <w:lang w:val="de-DE" w:eastAsia="de-DE"/>
          </w:rPr>
          <w:tab/>
        </w:r>
        <w:r w:rsidRPr="0018463C">
          <w:rPr>
            <w:rStyle w:val="Hyperlink"/>
            <w:noProof/>
          </w:rPr>
          <w:t>Overview Table</w:t>
        </w:r>
        <w:r>
          <w:rPr>
            <w:noProof/>
            <w:webHidden/>
          </w:rPr>
          <w:tab/>
        </w:r>
        <w:r>
          <w:rPr>
            <w:noProof/>
            <w:webHidden/>
          </w:rPr>
          <w:fldChar w:fldCharType="begin"/>
        </w:r>
        <w:r>
          <w:rPr>
            <w:noProof/>
            <w:webHidden/>
          </w:rPr>
          <w:instrText xml:space="preserve"> PAGEREF _Toc51342810 \h </w:instrText>
        </w:r>
        <w:r>
          <w:rPr>
            <w:noProof/>
            <w:webHidden/>
          </w:rPr>
        </w:r>
        <w:r>
          <w:rPr>
            <w:noProof/>
            <w:webHidden/>
          </w:rPr>
          <w:fldChar w:fldCharType="separate"/>
        </w:r>
        <w:r>
          <w:rPr>
            <w:noProof/>
            <w:webHidden/>
          </w:rPr>
          <w:t>14</w:t>
        </w:r>
        <w:r>
          <w:rPr>
            <w:noProof/>
            <w:webHidden/>
          </w:rPr>
          <w:fldChar w:fldCharType="end"/>
        </w:r>
      </w:hyperlink>
    </w:p>
    <w:p w:rsidR="00B47C2F" w:rsidRDefault="00B47C2F">
      <w:pPr>
        <w:pStyle w:val="TOC1"/>
        <w:rPr>
          <w:rFonts w:asciiTheme="minorHAnsi" w:eastAsiaTheme="minorEastAsia" w:hAnsiTheme="minorHAnsi" w:cstheme="minorBidi"/>
          <w:noProof/>
          <w:sz w:val="22"/>
          <w:szCs w:val="22"/>
          <w:lang w:val="de-DE" w:eastAsia="de-DE"/>
        </w:rPr>
      </w:pPr>
      <w:hyperlink w:anchor="_Toc51342811" w:history="1">
        <w:r w:rsidRPr="0018463C">
          <w:rPr>
            <w:rStyle w:val="Hyperlink"/>
            <w:noProof/>
          </w:rPr>
          <w:t>4</w:t>
        </w:r>
        <w:r>
          <w:rPr>
            <w:rFonts w:asciiTheme="minorHAnsi" w:eastAsiaTheme="minorEastAsia" w:hAnsiTheme="minorHAnsi" w:cstheme="minorBidi"/>
            <w:noProof/>
            <w:sz w:val="22"/>
            <w:szCs w:val="22"/>
            <w:lang w:val="de-DE" w:eastAsia="de-DE"/>
          </w:rPr>
          <w:tab/>
        </w:r>
        <w:r w:rsidRPr="0018463C">
          <w:rPr>
            <w:rStyle w:val="Hyperlink"/>
            <w:noProof/>
          </w:rPr>
          <w:t>Test Procedure</w:t>
        </w:r>
        <w:r>
          <w:rPr>
            <w:noProof/>
            <w:webHidden/>
          </w:rPr>
          <w:tab/>
        </w:r>
        <w:r>
          <w:rPr>
            <w:noProof/>
            <w:webHidden/>
          </w:rPr>
          <w:fldChar w:fldCharType="begin"/>
        </w:r>
        <w:r>
          <w:rPr>
            <w:noProof/>
            <w:webHidden/>
          </w:rPr>
          <w:instrText xml:space="preserve"> PAGEREF _Toc51342811 \h </w:instrText>
        </w:r>
        <w:r>
          <w:rPr>
            <w:noProof/>
            <w:webHidden/>
          </w:rPr>
        </w:r>
        <w:r>
          <w:rPr>
            <w:noProof/>
            <w:webHidden/>
          </w:rPr>
          <w:fldChar w:fldCharType="separate"/>
        </w:r>
        <w:r>
          <w:rPr>
            <w:noProof/>
            <w:webHidden/>
          </w:rPr>
          <w:t>16</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12" w:history="1">
        <w:r w:rsidRPr="0018463C">
          <w:rPr>
            <w:rStyle w:val="Hyperlink"/>
            <w:noProof/>
          </w:rPr>
          <w:t>4.1</w:t>
        </w:r>
        <w:r>
          <w:rPr>
            <w:rFonts w:asciiTheme="minorHAnsi" w:eastAsiaTheme="minorEastAsia" w:hAnsiTheme="minorHAnsi" w:cstheme="minorBidi"/>
            <w:noProof/>
            <w:sz w:val="22"/>
            <w:szCs w:val="22"/>
            <w:lang w:val="de-DE" w:eastAsia="de-DE"/>
          </w:rPr>
          <w:tab/>
        </w:r>
        <w:r w:rsidRPr="0018463C">
          <w:rPr>
            <w:rStyle w:val="Hyperlink"/>
            <w:noProof/>
          </w:rPr>
          <w:t>Manage PIRs for Material TG0011 &amp; TG0012</w:t>
        </w:r>
        <w:r>
          <w:rPr>
            <w:noProof/>
            <w:webHidden/>
          </w:rPr>
          <w:tab/>
        </w:r>
        <w:r>
          <w:rPr>
            <w:noProof/>
            <w:webHidden/>
          </w:rPr>
          <w:fldChar w:fldCharType="begin"/>
        </w:r>
        <w:r>
          <w:rPr>
            <w:noProof/>
            <w:webHidden/>
          </w:rPr>
          <w:instrText xml:space="preserve"> PAGEREF _Toc51342812 \h </w:instrText>
        </w:r>
        <w:r>
          <w:rPr>
            <w:noProof/>
            <w:webHidden/>
          </w:rPr>
        </w:r>
        <w:r>
          <w:rPr>
            <w:noProof/>
            <w:webHidden/>
          </w:rPr>
          <w:fldChar w:fldCharType="separate"/>
        </w:r>
        <w:r>
          <w:rPr>
            <w:noProof/>
            <w:webHidden/>
          </w:rPr>
          <w:t>16</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13" w:history="1">
        <w:r w:rsidRPr="0018463C">
          <w:rPr>
            <w:rStyle w:val="Hyperlink"/>
            <w:noProof/>
          </w:rPr>
          <w:t>4.2</w:t>
        </w:r>
        <w:r>
          <w:rPr>
            <w:rFonts w:asciiTheme="minorHAnsi" w:eastAsiaTheme="minorEastAsia" w:hAnsiTheme="minorHAnsi" w:cstheme="minorBidi"/>
            <w:noProof/>
            <w:sz w:val="22"/>
            <w:szCs w:val="22"/>
            <w:lang w:val="de-DE" w:eastAsia="de-DE"/>
          </w:rPr>
          <w:tab/>
        </w:r>
        <w:r w:rsidRPr="0018463C">
          <w:rPr>
            <w:rStyle w:val="Hyperlink"/>
            <w:noProof/>
          </w:rPr>
          <w:t>Monitor Material Coverage</w:t>
        </w:r>
        <w:r>
          <w:rPr>
            <w:noProof/>
            <w:webHidden/>
          </w:rPr>
          <w:tab/>
        </w:r>
        <w:r>
          <w:rPr>
            <w:noProof/>
            <w:webHidden/>
          </w:rPr>
          <w:fldChar w:fldCharType="begin"/>
        </w:r>
        <w:r>
          <w:rPr>
            <w:noProof/>
            <w:webHidden/>
          </w:rPr>
          <w:instrText xml:space="preserve"> PAGEREF _Toc51342813 \h </w:instrText>
        </w:r>
        <w:r>
          <w:rPr>
            <w:noProof/>
            <w:webHidden/>
          </w:rPr>
        </w:r>
        <w:r>
          <w:rPr>
            <w:noProof/>
            <w:webHidden/>
          </w:rPr>
          <w:fldChar w:fldCharType="separate"/>
        </w:r>
        <w:r>
          <w:rPr>
            <w:noProof/>
            <w:webHidden/>
          </w:rPr>
          <w:t>18</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14" w:history="1">
        <w:r w:rsidRPr="0018463C">
          <w:rPr>
            <w:rStyle w:val="Hyperlink"/>
            <w:noProof/>
          </w:rPr>
          <w:t>4.2.1</w:t>
        </w:r>
        <w:r>
          <w:rPr>
            <w:rFonts w:asciiTheme="minorHAnsi" w:eastAsiaTheme="minorEastAsia" w:hAnsiTheme="minorHAnsi" w:cstheme="minorBidi"/>
            <w:noProof/>
            <w:sz w:val="22"/>
            <w:szCs w:val="22"/>
            <w:lang w:val="de-DE" w:eastAsia="de-DE"/>
          </w:rPr>
          <w:tab/>
        </w:r>
        <w:r w:rsidRPr="0018463C">
          <w:rPr>
            <w:rStyle w:val="Hyperlink"/>
            <w:noProof/>
          </w:rPr>
          <w:t>Run Material Requirements Planning (MRP)</w:t>
        </w:r>
        <w:r>
          <w:rPr>
            <w:noProof/>
            <w:webHidden/>
          </w:rPr>
          <w:tab/>
        </w:r>
        <w:r>
          <w:rPr>
            <w:noProof/>
            <w:webHidden/>
          </w:rPr>
          <w:fldChar w:fldCharType="begin"/>
        </w:r>
        <w:r>
          <w:rPr>
            <w:noProof/>
            <w:webHidden/>
          </w:rPr>
          <w:instrText xml:space="preserve"> PAGEREF _Toc51342814 \h </w:instrText>
        </w:r>
        <w:r>
          <w:rPr>
            <w:noProof/>
            <w:webHidden/>
          </w:rPr>
        </w:r>
        <w:r>
          <w:rPr>
            <w:noProof/>
            <w:webHidden/>
          </w:rPr>
          <w:fldChar w:fldCharType="separate"/>
        </w:r>
        <w:r>
          <w:rPr>
            <w:noProof/>
            <w:webHidden/>
          </w:rPr>
          <w:t>18</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15" w:history="1">
        <w:r w:rsidRPr="0018463C">
          <w:rPr>
            <w:rStyle w:val="Hyperlink"/>
            <w:noProof/>
          </w:rPr>
          <w:t>4.2.2</w:t>
        </w:r>
        <w:r>
          <w:rPr>
            <w:rFonts w:asciiTheme="minorHAnsi" w:eastAsiaTheme="minorEastAsia" w:hAnsiTheme="minorHAnsi" w:cstheme="minorBidi"/>
            <w:noProof/>
            <w:sz w:val="22"/>
            <w:szCs w:val="22"/>
            <w:lang w:val="de-DE" w:eastAsia="de-DE"/>
          </w:rPr>
          <w:tab/>
        </w:r>
        <w:r w:rsidRPr="0018463C">
          <w:rPr>
            <w:rStyle w:val="Hyperlink"/>
            <w:noProof/>
          </w:rPr>
          <w:t>Evaluate MRP Result</w:t>
        </w:r>
        <w:r>
          <w:rPr>
            <w:noProof/>
            <w:webHidden/>
          </w:rPr>
          <w:tab/>
        </w:r>
        <w:r>
          <w:rPr>
            <w:noProof/>
            <w:webHidden/>
          </w:rPr>
          <w:fldChar w:fldCharType="begin"/>
        </w:r>
        <w:r>
          <w:rPr>
            <w:noProof/>
            <w:webHidden/>
          </w:rPr>
          <w:instrText xml:space="preserve"> PAGEREF _Toc51342815 \h </w:instrText>
        </w:r>
        <w:r>
          <w:rPr>
            <w:noProof/>
            <w:webHidden/>
          </w:rPr>
        </w:r>
        <w:r>
          <w:rPr>
            <w:noProof/>
            <w:webHidden/>
          </w:rPr>
          <w:fldChar w:fldCharType="separate"/>
        </w:r>
        <w:r>
          <w:rPr>
            <w:noProof/>
            <w:webHidden/>
          </w:rPr>
          <w:t>19</w:t>
        </w:r>
        <w:r>
          <w:rPr>
            <w:noProof/>
            <w:webHidden/>
          </w:rPr>
          <w:fldChar w:fldCharType="end"/>
        </w:r>
      </w:hyperlink>
    </w:p>
    <w:p w:rsidR="00B47C2F" w:rsidRDefault="00B47C2F">
      <w:pPr>
        <w:pStyle w:val="TOC4"/>
        <w:rPr>
          <w:rFonts w:asciiTheme="minorHAnsi" w:eastAsiaTheme="minorEastAsia" w:hAnsiTheme="minorHAnsi" w:cstheme="minorBidi"/>
          <w:noProof/>
          <w:sz w:val="22"/>
          <w:szCs w:val="22"/>
          <w:lang w:val="de-DE" w:eastAsia="de-DE"/>
        </w:rPr>
      </w:pPr>
      <w:hyperlink w:anchor="_Toc51342816" w:history="1">
        <w:r w:rsidRPr="0018463C">
          <w:rPr>
            <w:rStyle w:val="Hyperlink"/>
            <w:noProof/>
          </w:rPr>
          <w:t>4.2.2.1</w:t>
        </w:r>
        <w:r>
          <w:rPr>
            <w:rFonts w:asciiTheme="minorHAnsi" w:eastAsiaTheme="minorEastAsia" w:hAnsiTheme="minorHAnsi" w:cstheme="minorBidi"/>
            <w:noProof/>
            <w:sz w:val="22"/>
            <w:szCs w:val="22"/>
            <w:lang w:val="de-DE" w:eastAsia="de-DE"/>
          </w:rPr>
          <w:tab/>
        </w:r>
        <w:r w:rsidRPr="0018463C">
          <w:rPr>
            <w:rStyle w:val="Hyperlink"/>
            <w:noProof/>
          </w:rPr>
          <w:t>Evaluate MRP Result (Purchase Requisitions)</w:t>
        </w:r>
        <w:r>
          <w:rPr>
            <w:noProof/>
            <w:webHidden/>
          </w:rPr>
          <w:tab/>
        </w:r>
        <w:r>
          <w:rPr>
            <w:noProof/>
            <w:webHidden/>
          </w:rPr>
          <w:fldChar w:fldCharType="begin"/>
        </w:r>
        <w:r>
          <w:rPr>
            <w:noProof/>
            <w:webHidden/>
          </w:rPr>
          <w:instrText xml:space="preserve"> PAGEREF _Toc51342816 \h </w:instrText>
        </w:r>
        <w:r>
          <w:rPr>
            <w:noProof/>
            <w:webHidden/>
          </w:rPr>
        </w:r>
        <w:r>
          <w:rPr>
            <w:noProof/>
            <w:webHidden/>
          </w:rPr>
          <w:fldChar w:fldCharType="separate"/>
        </w:r>
        <w:r>
          <w:rPr>
            <w:noProof/>
            <w:webHidden/>
          </w:rPr>
          <w:t>19</w:t>
        </w:r>
        <w:r>
          <w:rPr>
            <w:noProof/>
            <w:webHidden/>
          </w:rPr>
          <w:fldChar w:fldCharType="end"/>
        </w:r>
      </w:hyperlink>
    </w:p>
    <w:p w:rsidR="00B47C2F" w:rsidRDefault="00B47C2F">
      <w:pPr>
        <w:pStyle w:val="TOC4"/>
        <w:rPr>
          <w:rFonts w:asciiTheme="minorHAnsi" w:eastAsiaTheme="minorEastAsia" w:hAnsiTheme="minorHAnsi" w:cstheme="minorBidi"/>
          <w:noProof/>
          <w:sz w:val="22"/>
          <w:szCs w:val="22"/>
          <w:lang w:val="de-DE" w:eastAsia="de-DE"/>
        </w:rPr>
      </w:pPr>
      <w:hyperlink w:anchor="_Toc51342817" w:history="1">
        <w:r w:rsidRPr="0018463C">
          <w:rPr>
            <w:rStyle w:val="Hyperlink"/>
            <w:noProof/>
          </w:rPr>
          <w:t>4.2.2.2</w:t>
        </w:r>
        <w:r>
          <w:rPr>
            <w:rFonts w:asciiTheme="minorHAnsi" w:eastAsiaTheme="minorEastAsia" w:hAnsiTheme="minorHAnsi" w:cstheme="minorBidi"/>
            <w:noProof/>
            <w:sz w:val="22"/>
            <w:szCs w:val="22"/>
            <w:lang w:val="de-DE" w:eastAsia="de-DE"/>
          </w:rPr>
          <w:tab/>
        </w:r>
        <w:r w:rsidRPr="0018463C">
          <w:rPr>
            <w:rStyle w:val="Hyperlink"/>
            <w:noProof/>
          </w:rPr>
          <w:t>Evaluate MRP Result (Delivery Schedule)</w:t>
        </w:r>
        <w:r>
          <w:rPr>
            <w:noProof/>
            <w:webHidden/>
          </w:rPr>
          <w:tab/>
        </w:r>
        <w:r>
          <w:rPr>
            <w:noProof/>
            <w:webHidden/>
          </w:rPr>
          <w:fldChar w:fldCharType="begin"/>
        </w:r>
        <w:r>
          <w:rPr>
            <w:noProof/>
            <w:webHidden/>
          </w:rPr>
          <w:instrText xml:space="preserve"> PAGEREF _Toc51342817 \h </w:instrText>
        </w:r>
        <w:r>
          <w:rPr>
            <w:noProof/>
            <w:webHidden/>
          </w:rPr>
        </w:r>
        <w:r>
          <w:rPr>
            <w:noProof/>
            <w:webHidden/>
          </w:rPr>
          <w:fldChar w:fldCharType="separate"/>
        </w:r>
        <w:r>
          <w:rPr>
            <w:noProof/>
            <w:webHidden/>
          </w:rPr>
          <w:t>22</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18" w:history="1">
        <w:r w:rsidRPr="0018463C">
          <w:rPr>
            <w:rStyle w:val="Hyperlink"/>
            <w:noProof/>
          </w:rPr>
          <w:t>4.3</w:t>
        </w:r>
        <w:r>
          <w:rPr>
            <w:rFonts w:asciiTheme="minorHAnsi" w:eastAsiaTheme="minorEastAsia" w:hAnsiTheme="minorHAnsi" w:cstheme="minorBidi"/>
            <w:noProof/>
            <w:sz w:val="22"/>
            <w:szCs w:val="22"/>
            <w:lang w:val="de-DE" w:eastAsia="de-DE"/>
          </w:rPr>
          <w:tab/>
        </w:r>
        <w:r w:rsidRPr="0018463C">
          <w:rPr>
            <w:rStyle w:val="Hyperlink"/>
            <w:noProof/>
          </w:rPr>
          <w:t>Display MRP Run Master Data Issues</w:t>
        </w:r>
        <w:r>
          <w:rPr>
            <w:noProof/>
            <w:webHidden/>
          </w:rPr>
          <w:tab/>
        </w:r>
        <w:r>
          <w:rPr>
            <w:noProof/>
            <w:webHidden/>
          </w:rPr>
          <w:fldChar w:fldCharType="begin"/>
        </w:r>
        <w:r>
          <w:rPr>
            <w:noProof/>
            <w:webHidden/>
          </w:rPr>
          <w:instrText xml:space="preserve"> PAGEREF _Toc51342818 \h </w:instrText>
        </w:r>
        <w:r>
          <w:rPr>
            <w:noProof/>
            <w:webHidden/>
          </w:rPr>
        </w:r>
        <w:r>
          <w:rPr>
            <w:noProof/>
            <w:webHidden/>
          </w:rPr>
          <w:fldChar w:fldCharType="separate"/>
        </w:r>
        <w:r>
          <w:rPr>
            <w:noProof/>
            <w:webHidden/>
          </w:rPr>
          <w:t>24</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19" w:history="1">
        <w:r w:rsidRPr="0018463C">
          <w:rPr>
            <w:rStyle w:val="Hyperlink"/>
            <w:noProof/>
          </w:rPr>
          <w:t>4.4</w:t>
        </w:r>
        <w:r>
          <w:rPr>
            <w:rFonts w:asciiTheme="minorHAnsi" w:eastAsiaTheme="minorEastAsia" w:hAnsiTheme="minorHAnsi" w:cstheme="minorBidi"/>
            <w:noProof/>
            <w:sz w:val="22"/>
            <w:szCs w:val="22"/>
            <w:lang w:val="de-DE" w:eastAsia="de-DE"/>
          </w:rPr>
          <w:tab/>
        </w:r>
        <w:r w:rsidRPr="0018463C">
          <w:rPr>
            <w:rStyle w:val="Hyperlink"/>
            <w:noProof/>
          </w:rPr>
          <w:t>Display MRP Run Key Figures</w:t>
        </w:r>
        <w:r>
          <w:rPr>
            <w:noProof/>
            <w:webHidden/>
          </w:rPr>
          <w:tab/>
        </w:r>
        <w:r>
          <w:rPr>
            <w:noProof/>
            <w:webHidden/>
          </w:rPr>
          <w:fldChar w:fldCharType="begin"/>
        </w:r>
        <w:r>
          <w:rPr>
            <w:noProof/>
            <w:webHidden/>
          </w:rPr>
          <w:instrText xml:space="preserve"> PAGEREF _Toc51342819 \h </w:instrText>
        </w:r>
        <w:r>
          <w:rPr>
            <w:noProof/>
            <w:webHidden/>
          </w:rPr>
        </w:r>
        <w:r>
          <w:rPr>
            <w:noProof/>
            <w:webHidden/>
          </w:rPr>
          <w:fldChar w:fldCharType="separate"/>
        </w:r>
        <w:r>
          <w:rPr>
            <w:noProof/>
            <w:webHidden/>
          </w:rPr>
          <w:t>25</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20" w:history="1">
        <w:r w:rsidRPr="0018463C">
          <w:rPr>
            <w:rStyle w:val="Hyperlink"/>
            <w:noProof/>
          </w:rPr>
          <w:t>4.5</w:t>
        </w:r>
        <w:r>
          <w:rPr>
            <w:rFonts w:asciiTheme="minorHAnsi" w:eastAsiaTheme="minorEastAsia" w:hAnsiTheme="minorHAnsi" w:cstheme="minorBidi"/>
            <w:noProof/>
            <w:sz w:val="22"/>
            <w:szCs w:val="22"/>
            <w:lang w:val="de-DE" w:eastAsia="de-DE"/>
          </w:rPr>
          <w:tab/>
        </w:r>
        <w:r w:rsidRPr="0018463C">
          <w:rPr>
            <w:rStyle w:val="Hyperlink"/>
            <w:noProof/>
          </w:rPr>
          <w:t>Material Exception (Optional)</w:t>
        </w:r>
        <w:r>
          <w:rPr>
            <w:noProof/>
            <w:webHidden/>
          </w:rPr>
          <w:tab/>
        </w:r>
        <w:r>
          <w:rPr>
            <w:noProof/>
            <w:webHidden/>
          </w:rPr>
          <w:fldChar w:fldCharType="begin"/>
        </w:r>
        <w:r>
          <w:rPr>
            <w:noProof/>
            <w:webHidden/>
          </w:rPr>
          <w:instrText xml:space="preserve"> PAGEREF _Toc51342820 \h </w:instrText>
        </w:r>
        <w:r>
          <w:rPr>
            <w:noProof/>
            <w:webHidden/>
          </w:rPr>
        </w:r>
        <w:r>
          <w:rPr>
            <w:noProof/>
            <w:webHidden/>
          </w:rPr>
          <w:fldChar w:fldCharType="separate"/>
        </w:r>
        <w:r>
          <w:rPr>
            <w:noProof/>
            <w:webHidden/>
          </w:rPr>
          <w:t>26</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1" w:history="1">
        <w:r w:rsidRPr="0018463C">
          <w:rPr>
            <w:rStyle w:val="Hyperlink"/>
            <w:noProof/>
          </w:rPr>
          <w:t>4.5.1</w:t>
        </w:r>
        <w:r>
          <w:rPr>
            <w:rFonts w:asciiTheme="minorHAnsi" w:eastAsiaTheme="minorEastAsia" w:hAnsiTheme="minorHAnsi" w:cstheme="minorBidi"/>
            <w:noProof/>
            <w:sz w:val="22"/>
            <w:szCs w:val="22"/>
            <w:lang w:val="de-DE" w:eastAsia="de-DE"/>
          </w:rPr>
          <w:tab/>
        </w:r>
        <w:r w:rsidRPr="0018463C">
          <w:rPr>
            <w:rStyle w:val="Hyperlink"/>
            <w:noProof/>
          </w:rPr>
          <w:t>Clear Initial Stock</w:t>
        </w:r>
        <w:r>
          <w:rPr>
            <w:noProof/>
            <w:webHidden/>
          </w:rPr>
          <w:tab/>
        </w:r>
        <w:r>
          <w:rPr>
            <w:noProof/>
            <w:webHidden/>
          </w:rPr>
          <w:fldChar w:fldCharType="begin"/>
        </w:r>
        <w:r>
          <w:rPr>
            <w:noProof/>
            <w:webHidden/>
          </w:rPr>
          <w:instrText xml:space="preserve"> PAGEREF _Toc51342821 \h </w:instrText>
        </w:r>
        <w:r>
          <w:rPr>
            <w:noProof/>
            <w:webHidden/>
          </w:rPr>
        </w:r>
        <w:r>
          <w:rPr>
            <w:noProof/>
            <w:webHidden/>
          </w:rPr>
          <w:fldChar w:fldCharType="separate"/>
        </w:r>
        <w:r>
          <w:rPr>
            <w:noProof/>
            <w:webHidden/>
          </w:rPr>
          <w:t>26</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2" w:history="1">
        <w:r w:rsidRPr="0018463C">
          <w:rPr>
            <w:rStyle w:val="Hyperlink"/>
            <w:noProof/>
          </w:rPr>
          <w:t>4.5.2</w:t>
        </w:r>
        <w:r>
          <w:rPr>
            <w:rFonts w:asciiTheme="minorHAnsi" w:eastAsiaTheme="minorEastAsia" w:hAnsiTheme="minorHAnsi" w:cstheme="minorBidi"/>
            <w:noProof/>
            <w:sz w:val="22"/>
            <w:szCs w:val="22"/>
            <w:lang w:val="de-DE" w:eastAsia="de-DE"/>
          </w:rPr>
          <w:tab/>
        </w:r>
        <w:r w:rsidRPr="0018463C">
          <w:rPr>
            <w:rStyle w:val="Hyperlink"/>
            <w:noProof/>
          </w:rPr>
          <w:t>Clear Existing Purchase Requisitions</w:t>
        </w:r>
        <w:r>
          <w:rPr>
            <w:noProof/>
            <w:webHidden/>
          </w:rPr>
          <w:tab/>
        </w:r>
        <w:r>
          <w:rPr>
            <w:noProof/>
            <w:webHidden/>
          </w:rPr>
          <w:fldChar w:fldCharType="begin"/>
        </w:r>
        <w:r>
          <w:rPr>
            <w:noProof/>
            <w:webHidden/>
          </w:rPr>
          <w:instrText xml:space="preserve"> PAGEREF _Toc51342822 \h </w:instrText>
        </w:r>
        <w:r>
          <w:rPr>
            <w:noProof/>
            <w:webHidden/>
          </w:rPr>
        </w:r>
        <w:r>
          <w:rPr>
            <w:noProof/>
            <w:webHidden/>
          </w:rPr>
          <w:fldChar w:fldCharType="separate"/>
        </w:r>
        <w:r>
          <w:rPr>
            <w:noProof/>
            <w:webHidden/>
          </w:rPr>
          <w:t>28</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3" w:history="1">
        <w:r w:rsidRPr="0018463C">
          <w:rPr>
            <w:rStyle w:val="Hyperlink"/>
            <w:noProof/>
          </w:rPr>
          <w:t>4.5.3</w:t>
        </w:r>
        <w:r>
          <w:rPr>
            <w:rFonts w:asciiTheme="minorHAnsi" w:eastAsiaTheme="minorEastAsia" w:hAnsiTheme="minorHAnsi" w:cstheme="minorBidi"/>
            <w:noProof/>
            <w:sz w:val="22"/>
            <w:szCs w:val="22"/>
            <w:lang w:val="de-DE" w:eastAsia="de-DE"/>
          </w:rPr>
          <w:tab/>
        </w:r>
        <w:r w:rsidRPr="0018463C">
          <w:rPr>
            <w:rStyle w:val="Hyperlink"/>
            <w:noProof/>
          </w:rPr>
          <w:t>Manage PIRs for Material TG0099</w:t>
        </w:r>
        <w:r>
          <w:rPr>
            <w:noProof/>
            <w:webHidden/>
          </w:rPr>
          <w:tab/>
        </w:r>
        <w:r>
          <w:rPr>
            <w:noProof/>
            <w:webHidden/>
          </w:rPr>
          <w:fldChar w:fldCharType="begin"/>
        </w:r>
        <w:r>
          <w:rPr>
            <w:noProof/>
            <w:webHidden/>
          </w:rPr>
          <w:instrText xml:space="preserve"> PAGEREF _Toc51342823 \h </w:instrText>
        </w:r>
        <w:r>
          <w:rPr>
            <w:noProof/>
            <w:webHidden/>
          </w:rPr>
        </w:r>
        <w:r>
          <w:rPr>
            <w:noProof/>
            <w:webHidden/>
          </w:rPr>
          <w:fldChar w:fldCharType="separate"/>
        </w:r>
        <w:r>
          <w:rPr>
            <w:noProof/>
            <w:webHidden/>
          </w:rPr>
          <w:t>29</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4" w:history="1">
        <w:r w:rsidRPr="0018463C">
          <w:rPr>
            <w:rStyle w:val="Hyperlink"/>
            <w:noProof/>
          </w:rPr>
          <w:t>4.5.4</w:t>
        </w:r>
        <w:r>
          <w:rPr>
            <w:rFonts w:asciiTheme="minorHAnsi" w:eastAsiaTheme="minorEastAsia" w:hAnsiTheme="minorHAnsi" w:cstheme="minorBidi"/>
            <w:noProof/>
            <w:sz w:val="22"/>
            <w:szCs w:val="22"/>
            <w:lang w:val="de-DE" w:eastAsia="de-DE"/>
          </w:rPr>
          <w:tab/>
        </w:r>
        <w:r w:rsidRPr="0018463C">
          <w:rPr>
            <w:rStyle w:val="Hyperlink"/>
            <w:noProof/>
          </w:rPr>
          <w:t>Run Material Requirements Planning (MRP) and Firm Purchase Requisition</w:t>
        </w:r>
        <w:r>
          <w:rPr>
            <w:noProof/>
            <w:webHidden/>
          </w:rPr>
          <w:tab/>
        </w:r>
        <w:r>
          <w:rPr>
            <w:noProof/>
            <w:webHidden/>
          </w:rPr>
          <w:fldChar w:fldCharType="begin"/>
        </w:r>
        <w:r>
          <w:rPr>
            <w:noProof/>
            <w:webHidden/>
          </w:rPr>
          <w:instrText xml:space="preserve"> PAGEREF _Toc51342824 \h </w:instrText>
        </w:r>
        <w:r>
          <w:rPr>
            <w:noProof/>
            <w:webHidden/>
          </w:rPr>
        </w:r>
        <w:r>
          <w:rPr>
            <w:noProof/>
            <w:webHidden/>
          </w:rPr>
          <w:fldChar w:fldCharType="separate"/>
        </w:r>
        <w:r>
          <w:rPr>
            <w:noProof/>
            <w:webHidden/>
          </w:rPr>
          <w:t>30</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5" w:history="1">
        <w:r w:rsidRPr="0018463C">
          <w:rPr>
            <w:rStyle w:val="Hyperlink"/>
            <w:noProof/>
          </w:rPr>
          <w:t>4.5.5</w:t>
        </w:r>
        <w:r>
          <w:rPr>
            <w:rFonts w:asciiTheme="minorHAnsi" w:eastAsiaTheme="minorEastAsia" w:hAnsiTheme="minorHAnsi" w:cstheme="minorBidi"/>
            <w:noProof/>
            <w:sz w:val="22"/>
            <w:szCs w:val="22"/>
            <w:lang w:val="de-DE" w:eastAsia="de-DE"/>
          </w:rPr>
          <w:tab/>
        </w:r>
        <w:r w:rsidRPr="0018463C">
          <w:rPr>
            <w:rStyle w:val="Hyperlink"/>
            <w:noProof/>
          </w:rPr>
          <w:t>Increase Stock for TG0099</w:t>
        </w:r>
        <w:r>
          <w:rPr>
            <w:noProof/>
            <w:webHidden/>
          </w:rPr>
          <w:tab/>
        </w:r>
        <w:r>
          <w:rPr>
            <w:noProof/>
            <w:webHidden/>
          </w:rPr>
          <w:fldChar w:fldCharType="begin"/>
        </w:r>
        <w:r>
          <w:rPr>
            <w:noProof/>
            <w:webHidden/>
          </w:rPr>
          <w:instrText xml:space="preserve"> PAGEREF _Toc51342825 \h </w:instrText>
        </w:r>
        <w:r>
          <w:rPr>
            <w:noProof/>
            <w:webHidden/>
          </w:rPr>
        </w:r>
        <w:r>
          <w:rPr>
            <w:noProof/>
            <w:webHidden/>
          </w:rPr>
          <w:fldChar w:fldCharType="separate"/>
        </w:r>
        <w:r>
          <w:rPr>
            <w:noProof/>
            <w:webHidden/>
          </w:rPr>
          <w:t>31</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6" w:history="1">
        <w:r w:rsidRPr="0018463C">
          <w:rPr>
            <w:rStyle w:val="Hyperlink"/>
            <w:noProof/>
          </w:rPr>
          <w:t>4.5.6</w:t>
        </w:r>
        <w:r>
          <w:rPr>
            <w:rFonts w:asciiTheme="minorHAnsi" w:eastAsiaTheme="minorEastAsia" w:hAnsiTheme="minorHAnsi" w:cstheme="minorBidi"/>
            <w:noProof/>
            <w:sz w:val="22"/>
            <w:szCs w:val="22"/>
            <w:lang w:val="de-DE" w:eastAsia="de-DE"/>
          </w:rPr>
          <w:tab/>
        </w:r>
        <w:r w:rsidRPr="0018463C">
          <w:rPr>
            <w:rStyle w:val="Hyperlink"/>
            <w:noProof/>
          </w:rPr>
          <w:t>Detect MRP Situations</w:t>
        </w:r>
        <w:r>
          <w:rPr>
            <w:noProof/>
            <w:webHidden/>
          </w:rPr>
          <w:tab/>
        </w:r>
        <w:r>
          <w:rPr>
            <w:noProof/>
            <w:webHidden/>
          </w:rPr>
          <w:fldChar w:fldCharType="begin"/>
        </w:r>
        <w:r>
          <w:rPr>
            <w:noProof/>
            <w:webHidden/>
          </w:rPr>
          <w:instrText xml:space="preserve"> PAGEREF _Toc51342826 \h </w:instrText>
        </w:r>
        <w:r>
          <w:rPr>
            <w:noProof/>
            <w:webHidden/>
          </w:rPr>
        </w:r>
        <w:r>
          <w:rPr>
            <w:noProof/>
            <w:webHidden/>
          </w:rPr>
          <w:fldChar w:fldCharType="separate"/>
        </w:r>
        <w:r>
          <w:rPr>
            <w:noProof/>
            <w:webHidden/>
          </w:rPr>
          <w:t>33</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7" w:history="1">
        <w:r w:rsidRPr="0018463C">
          <w:rPr>
            <w:rStyle w:val="Hyperlink"/>
            <w:noProof/>
          </w:rPr>
          <w:t>4.5.7</w:t>
        </w:r>
        <w:r>
          <w:rPr>
            <w:rFonts w:asciiTheme="minorHAnsi" w:eastAsiaTheme="minorEastAsia" w:hAnsiTheme="minorHAnsi" w:cstheme="minorBidi"/>
            <w:noProof/>
            <w:sz w:val="22"/>
            <w:szCs w:val="22"/>
            <w:lang w:val="de-DE" w:eastAsia="de-DE"/>
          </w:rPr>
          <w:tab/>
        </w:r>
        <w:r w:rsidRPr="0018463C">
          <w:rPr>
            <w:rStyle w:val="Hyperlink"/>
            <w:noProof/>
          </w:rPr>
          <w:t>Check and React to Material Exception</w:t>
        </w:r>
        <w:r>
          <w:rPr>
            <w:noProof/>
            <w:webHidden/>
          </w:rPr>
          <w:tab/>
        </w:r>
        <w:r>
          <w:rPr>
            <w:noProof/>
            <w:webHidden/>
          </w:rPr>
          <w:fldChar w:fldCharType="begin"/>
        </w:r>
        <w:r>
          <w:rPr>
            <w:noProof/>
            <w:webHidden/>
          </w:rPr>
          <w:instrText xml:space="preserve"> PAGEREF _Toc51342827 \h </w:instrText>
        </w:r>
        <w:r>
          <w:rPr>
            <w:noProof/>
            <w:webHidden/>
          </w:rPr>
        </w:r>
        <w:r>
          <w:rPr>
            <w:noProof/>
            <w:webHidden/>
          </w:rPr>
          <w:fldChar w:fldCharType="separate"/>
        </w:r>
        <w:r>
          <w:rPr>
            <w:noProof/>
            <w:webHidden/>
          </w:rPr>
          <w:t>34</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28" w:history="1">
        <w:r w:rsidRPr="0018463C">
          <w:rPr>
            <w:rStyle w:val="Hyperlink"/>
            <w:noProof/>
          </w:rPr>
          <w:t>4.5.8</w:t>
        </w:r>
        <w:r>
          <w:rPr>
            <w:rFonts w:asciiTheme="minorHAnsi" w:eastAsiaTheme="minorEastAsia" w:hAnsiTheme="minorHAnsi" w:cstheme="minorBidi"/>
            <w:noProof/>
            <w:sz w:val="22"/>
            <w:szCs w:val="22"/>
            <w:lang w:val="de-DE" w:eastAsia="de-DE"/>
          </w:rPr>
          <w:tab/>
        </w:r>
        <w:r w:rsidRPr="0018463C">
          <w:rPr>
            <w:rStyle w:val="Hyperlink"/>
            <w:noProof/>
          </w:rPr>
          <w:t>Reduce Stock for TG0099</w:t>
        </w:r>
        <w:r>
          <w:rPr>
            <w:noProof/>
            <w:webHidden/>
          </w:rPr>
          <w:tab/>
        </w:r>
        <w:r>
          <w:rPr>
            <w:noProof/>
            <w:webHidden/>
          </w:rPr>
          <w:fldChar w:fldCharType="begin"/>
        </w:r>
        <w:r>
          <w:rPr>
            <w:noProof/>
            <w:webHidden/>
          </w:rPr>
          <w:instrText xml:space="preserve"> PAGEREF _Toc51342828 \h </w:instrText>
        </w:r>
        <w:r>
          <w:rPr>
            <w:noProof/>
            <w:webHidden/>
          </w:rPr>
        </w:r>
        <w:r>
          <w:rPr>
            <w:noProof/>
            <w:webHidden/>
          </w:rPr>
          <w:fldChar w:fldCharType="separate"/>
        </w:r>
        <w:r>
          <w:rPr>
            <w:noProof/>
            <w:webHidden/>
          </w:rPr>
          <w:t>36</w:t>
        </w:r>
        <w:r>
          <w:rPr>
            <w:noProof/>
            <w:webHidden/>
          </w:rPr>
          <w:fldChar w:fldCharType="end"/>
        </w:r>
      </w:hyperlink>
    </w:p>
    <w:p w:rsidR="00B47C2F" w:rsidRDefault="00B47C2F">
      <w:pPr>
        <w:pStyle w:val="TOC1"/>
        <w:rPr>
          <w:rFonts w:asciiTheme="minorHAnsi" w:eastAsiaTheme="minorEastAsia" w:hAnsiTheme="minorHAnsi" w:cstheme="minorBidi"/>
          <w:noProof/>
          <w:sz w:val="22"/>
          <w:szCs w:val="22"/>
          <w:lang w:val="de-DE" w:eastAsia="de-DE"/>
        </w:rPr>
      </w:pPr>
      <w:hyperlink w:anchor="_Toc51342829" w:history="1">
        <w:r w:rsidRPr="0018463C">
          <w:rPr>
            <w:rStyle w:val="Hyperlink"/>
            <w:noProof/>
          </w:rPr>
          <w:t>5</w:t>
        </w:r>
        <w:r>
          <w:rPr>
            <w:rFonts w:asciiTheme="minorHAnsi" w:eastAsiaTheme="minorEastAsia" w:hAnsiTheme="minorHAnsi" w:cstheme="minorBidi"/>
            <w:noProof/>
            <w:sz w:val="22"/>
            <w:szCs w:val="22"/>
            <w:lang w:val="de-DE" w:eastAsia="de-DE"/>
          </w:rPr>
          <w:tab/>
        </w:r>
        <w:r w:rsidRPr="0018463C">
          <w:rPr>
            <w:rStyle w:val="Hyperlink"/>
            <w:noProof/>
          </w:rPr>
          <w:t>Appendix</w:t>
        </w:r>
        <w:r>
          <w:rPr>
            <w:noProof/>
            <w:webHidden/>
          </w:rPr>
          <w:tab/>
        </w:r>
        <w:r>
          <w:rPr>
            <w:noProof/>
            <w:webHidden/>
          </w:rPr>
          <w:fldChar w:fldCharType="begin"/>
        </w:r>
        <w:r>
          <w:rPr>
            <w:noProof/>
            <w:webHidden/>
          </w:rPr>
          <w:instrText xml:space="preserve"> PAGEREF _Toc51342829 \h </w:instrText>
        </w:r>
        <w:r>
          <w:rPr>
            <w:noProof/>
            <w:webHidden/>
          </w:rPr>
        </w:r>
        <w:r>
          <w:rPr>
            <w:noProof/>
            <w:webHidden/>
          </w:rPr>
          <w:fldChar w:fldCharType="separate"/>
        </w:r>
        <w:r>
          <w:rPr>
            <w:noProof/>
            <w:webHidden/>
          </w:rPr>
          <w:t>38</w:t>
        </w:r>
        <w:r>
          <w:rPr>
            <w:noProof/>
            <w:webHidden/>
          </w:rPr>
          <w:fldChar w:fldCharType="end"/>
        </w:r>
      </w:hyperlink>
    </w:p>
    <w:p w:rsidR="00B47C2F" w:rsidRDefault="00B47C2F">
      <w:pPr>
        <w:pStyle w:val="TOC2"/>
        <w:rPr>
          <w:rFonts w:asciiTheme="minorHAnsi" w:eastAsiaTheme="minorEastAsia" w:hAnsiTheme="minorHAnsi" w:cstheme="minorBidi"/>
          <w:noProof/>
          <w:sz w:val="22"/>
          <w:szCs w:val="22"/>
          <w:lang w:val="de-DE" w:eastAsia="de-DE"/>
        </w:rPr>
      </w:pPr>
      <w:hyperlink w:anchor="_Toc51342830" w:history="1">
        <w:r w:rsidRPr="0018463C">
          <w:rPr>
            <w:rStyle w:val="Hyperlink"/>
            <w:noProof/>
          </w:rPr>
          <w:t>5.1</w:t>
        </w:r>
        <w:r>
          <w:rPr>
            <w:rFonts w:asciiTheme="minorHAnsi" w:eastAsiaTheme="minorEastAsia" w:hAnsiTheme="minorHAnsi" w:cstheme="minorBidi"/>
            <w:noProof/>
            <w:sz w:val="22"/>
            <w:szCs w:val="22"/>
            <w:lang w:val="de-DE" w:eastAsia="de-DE"/>
          </w:rPr>
          <w:tab/>
        </w:r>
        <w:r w:rsidRPr="0018463C">
          <w:rPr>
            <w:rStyle w:val="Hyperlink"/>
            <w:noProof/>
          </w:rPr>
          <w:t>Process Chains</w:t>
        </w:r>
        <w:r>
          <w:rPr>
            <w:noProof/>
            <w:webHidden/>
          </w:rPr>
          <w:tab/>
        </w:r>
        <w:r>
          <w:rPr>
            <w:noProof/>
            <w:webHidden/>
          </w:rPr>
          <w:fldChar w:fldCharType="begin"/>
        </w:r>
        <w:r>
          <w:rPr>
            <w:noProof/>
            <w:webHidden/>
          </w:rPr>
          <w:instrText xml:space="preserve"> PAGEREF _Toc51342830 \h </w:instrText>
        </w:r>
        <w:r>
          <w:rPr>
            <w:noProof/>
            <w:webHidden/>
          </w:rPr>
        </w:r>
        <w:r>
          <w:rPr>
            <w:noProof/>
            <w:webHidden/>
          </w:rPr>
          <w:fldChar w:fldCharType="separate"/>
        </w:r>
        <w:r>
          <w:rPr>
            <w:noProof/>
            <w:webHidden/>
          </w:rPr>
          <w:t>38</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31" w:history="1">
        <w:r w:rsidRPr="0018463C">
          <w:rPr>
            <w:rStyle w:val="Hyperlink"/>
            <w:noProof/>
          </w:rPr>
          <w:t>5.1.1</w:t>
        </w:r>
        <w:r>
          <w:rPr>
            <w:rFonts w:asciiTheme="minorHAnsi" w:eastAsiaTheme="minorEastAsia" w:hAnsiTheme="minorHAnsi" w:cstheme="minorBidi"/>
            <w:noProof/>
            <w:sz w:val="22"/>
            <w:szCs w:val="22"/>
            <w:lang w:val="de-DE" w:eastAsia="de-DE"/>
          </w:rPr>
          <w:tab/>
        </w:r>
        <w:r w:rsidRPr="0018463C">
          <w:rPr>
            <w:rStyle w:val="Hyperlink"/>
            <w:noProof/>
          </w:rPr>
          <w:t>Preceding Processes</w:t>
        </w:r>
        <w:r>
          <w:rPr>
            <w:noProof/>
            <w:webHidden/>
          </w:rPr>
          <w:tab/>
        </w:r>
        <w:r>
          <w:rPr>
            <w:noProof/>
            <w:webHidden/>
          </w:rPr>
          <w:fldChar w:fldCharType="begin"/>
        </w:r>
        <w:r>
          <w:rPr>
            <w:noProof/>
            <w:webHidden/>
          </w:rPr>
          <w:instrText xml:space="preserve"> PAGEREF _Toc51342831 \h </w:instrText>
        </w:r>
        <w:r>
          <w:rPr>
            <w:noProof/>
            <w:webHidden/>
          </w:rPr>
        </w:r>
        <w:r>
          <w:rPr>
            <w:noProof/>
            <w:webHidden/>
          </w:rPr>
          <w:fldChar w:fldCharType="separate"/>
        </w:r>
        <w:r>
          <w:rPr>
            <w:noProof/>
            <w:webHidden/>
          </w:rPr>
          <w:t>38</w:t>
        </w:r>
        <w:r>
          <w:rPr>
            <w:noProof/>
            <w:webHidden/>
          </w:rPr>
          <w:fldChar w:fldCharType="end"/>
        </w:r>
      </w:hyperlink>
    </w:p>
    <w:p w:rsidR="00B47C2F" w:rsidRDefault="00B47C2F">
      <w:pPr>
        <w:pStyle w:val="TOC3"/>
        <w:rPr>
          <w:rFonts w:asciiTheme="minorHAnsi" w:eastAsiaTheme="minorEastAsia" w:hAnsiTheme="minorHAnsi" w:cstheme="minorBidi"/>
          <w:noProof/>
          <w:sz w:val="22"/>
          <w:szCs w:val="22"/>
          <w:lang w:val="de-DE" w:eastAsia="de-DE"/>
        </w:rPr>
      </w:pPr>
      <w:hyperlink w:anchor="_Toc51342832" w:history="1">
        <w:r w:rsidRPr="0018463C">
          <w:rPr>
            <w:rStyle w:val="Hyperlink"/>
            <w:noProof/>
          </w:rPr>
          <w:t>5.1.2</w:t>
        </w:r>
        <w:r>
          <w:rPr>
            <w:rFonts w:asciiTheme="minorHAnsi" w:eastAsiaTheme="minorEastAsia" w:hAnsiTheme="minorHAnsi" w:cstheme="minorBidi"/>
            <w:noProof/>
            <w:sz w:val="22"/>
            <w:szCs w:val="22"/>
            <w:lang w:val="de-DE" w:eastAsia="de-DE"/>
          </w:rPr>
          <w:tab/>
        </w:r>
        <w:r w:rsidRPr="0018463C">
          <w:rPr>
            <w:rStyle w:val="Hyperlink"/>
            <w:noProof/>
          </w:rPr>
          <w:t>Succeeding Processes</w:t>
        </w:r>
        <w:r>
          <w:rPr>
            <w:noProof/>
            <w:webHidden/>
          </w:rPr>
          <w:tab/>
        </w:r>
        <w:r>
          <w:rPr>
            <w:noProof/>
            <w:webHidden/>
          </w:rPr>
          <w:fldChar w:fldCharType="begin"/>
        </w:r>
        <w:r>
          <w:rPr>
            <w:noProof/>
            <w:webHidden/>
          </w:rPr>
          <w:instrText xml:space="preserve"> PAGEREF _Toc51342832 \h </w:instrText>
        </w:r>
        <w:r>
          <w:rPr>
            <w:noProof/>
            <w:webHidden/>
          </w:rPr>
        </w:r>
        <w:r>
          <w:rPr>
            <w:noProof/>
            <w:webHidden/>
          </w:rPr>
          <w:fldChar w:fldCharType="separate"/>
        </w:r>
        <w:r>
          <w:rPr>
            <w:noProof/>
            <w:webHidden/>
          </w:rPr>
          <w:t>38</w:t>
        </w:r>
        <w:r>
          <w:rPr>
            <w:noProof/>
            <w:webHidden/>
          </w:rPr>
          <w:fldChar w:fldCharType="end"/>
        </w:r>
      </w:hyperlink>
    </w:p>
    <w:p w:rsidR="00B47C2F" w:rsidRDefault="00B47C2F" w:rsidP="005F50CC">
      <w:pPr>
        <w:tabs>
          <w:tab w:val="right" w:leader="dot" w:pos="14317"/>
        </w:tabs>
        <w:rPr>
          <w:rFonts w:ascii="BentonSans Bold" w:hAnsi="BentonSans Bold"/>
        </w:rPr>
      </w:pPr>
      <w:r>
        <w:rPr>
          <w:rFonts w:ascii="BentonSans Bold" w:hAnsi="BentonSans Bold"/>
        </w:rPr>
        <w:fldChar w:fldCharType="end"/>
      </w:r>
    </w:p>
    <w:p w:rsidR="00B47C2F" w:rsidRPr="005F50CC" w:rsidRDefault="00B47C2F" w:rsidP="005F50CC">
      <w:pPr>
        <w:spacing w:after="200" w:line="276" w:lineRule="auto"/>
        <w:rPr>
          <w:rFonts w:ascii="BentonSans Bold" w:hAnsi="BentonSans Bold"/>
        </w:rPr>
      </w:pPr>
    </w:p>
    <w:p w:rsidR="008E029D" w:rsidRDefault="00B47C2F">
      <w:pPr>
        <w:pStyle w:val="Heading1"/>
      </w:pPr>
      <w:bookmarkStart w:id="3" w:name="_Toc51342798"/>
      <w:r>
        <w:lastRenderedPageBreak/>
        <w:t>Purpose</w:t>
      </w:r>
      <w:bookmarkEnd w:id="0"/>
      <w:bookmarkEnd w:id="3"/>
    </w:p>
    <w:p w:rsidR="008E029D" w:rsidRDefault="00B47C2F">
      <w:r>
        <w:t>This process enables your material requirements planning (</w:t>
      </w:r>
      <w:proofErr w:type="spellStart"/>
      <w:r>
        <w:t>MRP</w:t>
      </w:r>
      <w:proofErr w:type="spellEnd"/>
      <w:r>
        <w:t>) department to automate the procurement planning. The main function of material requirements planning is to guarantee material availabili</w:t>
      </w:r>
      <w:r>
        <w:t xml:space="preserve">ty and to avoid delays in order fulfillment. The planning run checks availability of each material and, in case of shortages, creates purchase requisitions or delivery schedules if a scheduling agreement exists. Remaining shortages are displayed in the </w:t>
      </w:r>
      <w:proofErr w:type="spellStart"/>
      <w:r>
        <w:t>MRP</w:t>
      </w:r>
      <w:proofErr w:type="spellEnd"/>
      <w:r>
        <w:t xml:space="preserve"> app where the material planner can analyze the situation.</w:t>
      </w:r>
    </w:p>
    <w:p w:rsidR="008E029D" w:rsidRDefault="00B47C2F">
      <w:r>
        <w:t>Procurement lead time can be longer than the time available to fulfill a demand. For this reason, you must procure the material in advance and cover your demand from stock. This process starts by c</w:t>
      </w:r>
      <w:r>
        <w:t xml:space="preserve">reating forecast demands that are interpreted as expected customer demand. The </w:t>
      </w:r>
      <w:proofErr w:type="spellStart"/>
      <w:r>
        <w:t>MRP</w:t>
      </w:r>
      <w:proofErr w:type="spellEnd"/>
      <w:r>
        <w:t xml:space="preserve"> schedule runs. The system creates purchase requisitions or scheduling lines that trigger external procurement.</w:t>
      </w:r>
    </w:p>
    <w:p w:rsidR="008E029D" w:rsidRDefault="00B47C2F">
      <w:r>
        <w:t xml:space="preserve">Optionally, purchase requisition hand over and </w:t>
      </w:r>
      <w:proofErr w:type="spellStart"/>
      <w:r>
        <w:t>MRP</w:t>
      </w:r>
      <w:proofErr w:type="spellEnd"/>
      <w:r>
        <w:t xml:space="preserve"> material ex</w:t>
      </w:r>
      <w:r>
        <w:t>ceptions can be handled.</w:t>
      </w:r>
    </w:p>
    <w:p w:rsidR="008E029D" w:rsidRDefault="00B47C2F">
      <w:r>
        <w:t xml:space="preserve">This document provides a detailed procedure for testing this scope item after solution activation, reflecting the predefined scope of the solution. Each process step, report, or item is covered in its own section, </w:t>
      </w:r>
      <w:r>
        <w:t>providing the system interactions (test steps) in a table view. Steps that are not in scope of the process but are needed for testing are marked accordingly. Project-specific steps must be added.</w:t>
      </w:r>
    </w:p>
    <w:p w:rsidR="008E029D" w:rsidRDefault="00B47C2F">
      <w:pPr>
        <w:pStyle w:val="Heading1"/>
      </w:pPr>
      <w:bookmarkStart w:id="4" w:name="unique_2"/>
      <w:bookmarkStart w:id="5" w:name="_Toc51342799"/>
      <w:r>
        <w:lastRenderedPageBreak/>
        <w:t>Prerequisites</w:t>
      </w:r>
      <w:bookmarkEnd w:id="4"/>
      <w:bookmarkEnd w:id="5"/>
    </w:p>
    <w:p w:rsidR="008E029D" w:rsidRDefault="00B47C2F">
      <w:r>
        <w:t xml:space="preserve">This section summarizes all the prerequisites </w:t>
      </w:r>
      <w:r>
        <w:t>for conducting the test in terms of systems, users, master data, organizational data, other test data and business conditions.</w:t>
      </w:r>
    </w:p>
    <w:p w:rsidR="008E029D" w:rsidRDefault="00B47C2F">
      <w:pPr>
        <w:pStyle w:val="Heading2"/>
      </w:pPr>
      <w:bookmarkStart w:id="6" w:name="unique_3"/>
      <w:bookmarkStart w:id="7" w:name="_Toc51342800"/>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System</w:t>
            </w:r>
          </w:p>
        </w:tc>
        <w:tc>
          <w:tcPr>
            <w:tcW w:w="0" w:type="auto"/>
          </w:tcPr>
          <w:p w:rsidR="008E029D" w:rsidRDefault="00B47C2F">
            <w:pPr>
              <w:pStyle w:val="SAPTableHeader"/>
            </w:pPr>
            <w:r>
              <w:t>Details</w:t>
            </w:r>
          </w:p>
        </w:tc>
      </w:tr>
      <w:tr w:rsidR="008E029D" w:rsidTr="00B47C2F">
        <w:tc>
          <w:tcPr>
            <w:tcW w:w="0" w:type="auto"/>
          </w:tcPr>
          <w:p w:rsidR="008E029D" w:rsidRDefault="00B47C2F">
            <w:r>
              <w:t>System</w:t>
            </w:r>
          </w:p>
        </w:tc>
        <w:tc>
          <w:tcPr>
            <w:tcW w:w="0" w:type="auto"/>
          </w:tcPr>
          <w:p w:rsidR="008E029D" w:rsidRDefault="00B47C2F">
            <w:r>
              <w:t>Accessible via SAP Fiori launchpad. Your system administrator provides you with the URL to a</w:t>
            </w:r>
            <w:r>
              <w:t>ccess the various apps assigned to your role.</w:t>
            </w:r>
          </w:p>
        </w:tc>
      </w:tr>
    </w:tbl>
    <w:p w:rsidR="008E029D" w:rsidRDefault="00B47C2F">
      <w:pPr>
        <w:pStyle w:val="Heading2"/>
      </w:pPr>
      <w:bookmarkStart w:id="8" w:name="unique_4"/>
      <w:bookmarkStart w:id="9" w:name="_Toc51342801"/>
      <w:r>
        <w:t>Roles</w:t>
      </w:r>
      <w:bookmarkEnd w:id="8"/>
      <w:bookmarkEnd w:id="9"/>
    </w:p>
    <w:p w:rsidR="00B47C2F" w:rsidRDefault="00B47C2F">
      <w:r>
        <w:t xml:space="preserve">Assign the following business roles to your individual test users. Alternatively, if available, you can create business roles using the following spaces with pages and predefined apps for the SAP </w:t>
      </w:r>
      <w:r>
        <w:t>Fiori launchpad and assign the business roles to your individual test users.</w:t>
      </w:r>
    </w:p>
    <w:p w:rsidR="00B47C2F" w:rsidRDefault="00B47C2F">
      <w:r>
        <w:rPr>
          <w:rStyle w:val="SAPEmphasis"/>
        </w:rPr>
        <w:t xml:space="preserve">Note </w:t>
      </w:r>
      <w:r>
        <w:t>These roles or spaces are examples provided by SAP. You can use them as templates to create your own roles or spaces.</w:t>
      </w:r>
    </w:p>
    <w:p w:rsidR="008E029D" w:rsidRDefault="00B47C2F">
      <w:r>
        <w:t xml:space="preserve">For more information about business roles, refer to </w:t>
      </w:r>
      <w:r>
        <w:rPr>
          <w:rStyle w:val="italic"/>
        </w:rPr>
        <w:t>As</w:t>
      </w:r>
      <w:r>
        <w:rPr>
          <w:rStyle w:val="italic"/>
        </w:rPr>
        <w:t>signing business roles to a user</w:t>
      </w:r>
      <w:r>
        <w:t xml:space="preserve"> in the </w:t>
      </w:r>
      <w:hyperlink r:id="rId7" w:history="1">
        <w:r>
          <w:rPr>
            <w:rStyle w:val="underline"/>
          </w:rPr>
          <w:t>Administration Guide to Implementation of SAP S/</w:t>
        </w:r>
        <w:proofErr w:type="spellStart"/>
        <w:r>
          <w:rPr>
            <w:rStyle w:val="underline"/>
          </w:rPr>
          <w:t>4HANA</w:t>
        </w:r>
        <w:proofErr w:type="spellEnd"/>
        <w:r>
          <w:rPr>
            <w:rStyle w:val="underline"/>
          </w:rPr>
          <w:t xml:space="preserve"> with SAP Best Practices</w:t>
        </w:r>
      </w:hyperlink>
      <w:r>
        <w:t xml:space="preserve"> .</w:t>
      </w:r>
    </w:p>
    <w:tbl>
      <w:tblPr>
        <w:tblStyle w:val="SAPStandardTable"/>
        <w:tblW w:w="0" w:type="auto"/>
        <w:tblInd w:w="0" w:type="dxa"/>
        <w:tblLook w:val="0620" w:firstRow="1" w:lastRow="0" w:firstColumn="0" w:lastColumn="0" w:noHBand="1" w:noVBand="1"/>
      </w:tblPr>
      <w:tblGrid>
        <w:gridCol w:w="3452"/>
        <w:gridCol w:w="3232"/>
        <w:gridCol w:w="3534"/>
        <w:gridCol w:w="3232"/>
        <w:gridCol w:w="83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Name (Role)</w:t>
            </w:r>
          </w:p>
        </w:tc>
        <w:tc>
          <w:tcPr>
            <w:tcW w:w="0" w:type="auto"/>
          </w:tcPr>
          <w:p w:rsidR="008E029D" w:rsidRDefault="00B47C2F">
            <w:pPr>
              <w:pStyle w:val="SAPTableHeader"/>
            </w:pPr>
            <w:r>
              <w:t>ID (Role)</w:t>
            </w:r>
          </w:p>
        </w:tc>
        <w:tc>
          <w:tcPr>
            <w:tcW w:w="0" w:type="auto"/>
          </w:tcPr>
          <w:p w:rsidR="008E029D" w:rsidRDefault="00B47C2F">
            <w:pPr>
              <w:pStyle w:val="SAPTableHeader"/>
            </w:pPr>
            <w:r>
              <w:t>Description (Space)</w:t>
            </w:r>
          </w:p>
        </w:tc>
        <w:tc>
          <w:tcPr>
            <w:tcW w:w="0" w:type="auto"/>
          </w:tcPr>
          <w:p w:rsidR="008E029D" w:rsidRDefault="00B47C2F">
            <w:pPr>
              <w:pStyle w:val="SAPTableHeader"/>
            </w:pPr>
            <w:r>
              <w:t>ID (Space)</w:t>
            </w:r>
          </w:p>
        </w:tc>
        <w:tc>
          <w:tcPr>
            <w:tcW w:w="0" w:type="auto"/>
          </w:tcPr>
          <w:p w:rsidR="008E029D" w:rsidRDefault="00B47C2F">
            <w:pPr>
              <w:pStyle w:val="SAPTableHeader"/>
            </w:pPr>
            <w:r>
              <w:t>Log On</w:t>
            </w:r>
          </w:p>
        </w:tc>
      </w:tr>
      <w:tr w:rsidR="008E029D" w:rsidTr="00B47C2F">
        <w:tc>
          <w:tcPr>
            <w:tcW w:w="0" w:type="auto"/>
          </w:tcPr>
          <w:p w:rsidR="008E029D" w:rsidRDefault="00B47C2F">
            <w:r>
              <w:t>Material</w:t>
            </w:r>
            <w:r>
              <w:t xml:space="preserve"> Planner - External Procurement</w:t>
            </w:r>
          </w:p>
        </w:tc>
        <w:tc>
          <w:tcPr>
            <w:tcW w:w="0" w:type="auto"/>
          </w:tcPr>
          <w:p w:rsidR="008E029D" w:rsidRDefault="00B47C2F">
            <w:proofErr w:type="spellStart"/>
            <w:r>
              <w:rPr>
                <w:rStyle w:val="SAPMonospace"/>
              </w:rPr>
              <w:t>SAP_BR_MATL_PLNR_EXT_PROC</w:t>
            </w:r>
            <w:proofErr w:type="spellEnd"/>
          </w:p>
        </w:tc>
        <w:tc>
          <w:tcPr>
            <w:tcW w:w="0" w:type="auto"/>
          </w:tcPr>
          <w:p w:rsidR="008E029D" w:rsidRDefault="00B47C2F">
            <w:r>
              <w:t>Material Planning - External Procurement</w:t>
            </w:r>
          </w:p>
        </w:tc>
        <w:tc>
          <w:tcPr>
            <w:tcW w:w="0" w:type="auto"/>
          </w:tcPr>
          <w:p w:rsidR="008E029D" w:rsidRDefault="00B47C2F">
            <w:proofErr w:type="spellStart"/>
            <w:r>
              <w:rPr>
                <w:rStyle w:val="SAPMonospace"/>
              </w:rPr>
              <w:t>SAP_BR_MATL_PLNR_EXT_PROC</w:t>
            </w:r>
            <w:proofErr w:type="spellEnd"/>
          </w:p>
        </w:tc>
        <w:tc>
          <w:tcPr>
            <w:tcW w:w="0" w:type="auto"/>
          </w:tcPr>
          <w:p w:rsidR="008E029D" w:rsidRDefault="008E029D"/>
        </w:tc>
      </w:tr>
      <w:tr w:rsidR="008E029D" w:rsidTr="00B47C2F">
        <w:tc>
          <w:tcPr>
            <w:tcW w:w="0" w:type="auto"/>
          </w:tcPr>
          <w:p w:rsidR="008E029D" w:rsidRDefault="00B47C2F">
            <w:r>
              <w:t>Master Data Specialist - Product Data</w:t>
            </w:r>
          </w:p>
        </w:tc>
        <w:tc>
          <w:tcPr>
            <w:tcW w:w="0" w:type="auto"/>
          </w:tcPr>
          <w:p w:rsidR="008E029D" w:rsidRDefault="00B47C2F">
            <w:proofErr w:type="spellStart"/>
            <w:r>
              <w:rPr>
                <w:rStyle w:val="SAPMonospace"/>
              </w:rPr>
              <w:t>SAP_BR_PRODMASTER_SPECIALIST</w:t>
            </w:r>
            <w:proofErr w:type="spellEnd"/>
          </w:p>
        </w:tc>
        <w:tc>
          <w:tcPr>
            <w:tcW w:w="0" w:type="auto"/>
          </w:tcPr>
          <w:p w:rsidR="008E029D" w:rsidRDefault="00B47C2F">
            <w:r>
              <w:t>Product</w:t>
            </w:r>
          </w:p>
        </w:tc>
        <w:tc>
          <w:tcPr>
            <w:tcW w:w="0" w:type="auto"/>
          </w:tcPr>
          <w:p w:rsidR="008E029D" w:rsidRDefault="00B47C2F">
            <w:proofErr w:type="spellStart"/>
            <w:r>
              <w:rPr>
                <w:rStyle w:val="SAPMonospace"/>
              </w:rPr>
              <w:t>SAP_BR_PRODMASTER_SPECIALIST</w:t>
            </w:r>
            <w:proofErr w:type="spellEnd"/>
          </w:p>
        </w:tc>
        <w:tc>
          <w:tcPr>
            <w:tcW w:w="0" w:type="auto"/>
          </w:tcPr>
          <w:p w:rsidR="008E029D" w:rsidRDefault="008E029D"/>
        </w:tc>
      </w:tr>
      <w:tr w:rsidR="008E029D" w:rsidTr="00B47C2F">
        <w:tc>
          <w:tcPr>
            <w:tcW w:w="0" w:type="auto"/>
          </w:tcPr>
          <w:p w:rsidR="008E029D" w:rsidRDefault="00B47C2F">
            <w:r>
              <w:t>Purchaser</w:t>
            </w:r>
          </w:p>
        </w:tc>
        <w:tc>
          <w:tcPr>
            <w:tcW w:w="0" w:type="auto"/>
          </w:tcPr>
          <w:p w:rsidR="008E029D" w:rsidRDefault="00B47C2F">
            <w:proofErr w:type="spellStart"/>
            <w:r>
              <w:rPr>
                <w:rStyle w:val="SAPMonospace"/>
              </w:rPr>
              <w:t>SAP_BR_PURCHASER</w:t>
            </w:r>
            <w:proofErr w:type="spellEnd"/>
          </w:p>
        </w:tc>
        <w:tc>
          <w:tcPr>
            <w:tcW w:w="0" w:type="auto"/>
          </w:tcPr>
          <w:p w:rsidR="008E029D" w:rsidRDefault="00B47C2F">
            <w:r>
              <w:t>Operational Purchasing</w:t>
            </w:r>
          </w:p>
        </w:tc>
        <w:tc>
          <w:tcPr>
            <w:tcW w:w="0" w:type="auto"/>
          </w:tcPr>
          <w:p w:rsidR="008E029D" w:rsidRDefault="00B47C2F">
            <w:proofErr w:type="spellStart"/>
            <w:r>
              <w:rPr>
                <w:rStyle w:val="SAPMonospace"/>
              </w:rPr>
              <w:t>SAP_BR_PURCHASER</w:t>
            </w:r>
            <w:proofErr w:type="spellEnd"/>
          </w:p>
        </w:tc>
        <w:tc>
          <w:tcPr>
            <w:tcW w:w="0" w:type="auto"/>
          </w:tcPr>
          <w:p w:rsidR="008E029D" w:rsidRDefault="008E029D"/>
        </w:tc>
      </w:tr>
      <w:tr w:rsidR="008E029D" w:rsidTr="00B47C2F">
        <w:tc>
          <w:tcPr>
            <w:tcW w:w="0" w:type="auto"/>
          </w:tcPr>
          <w:p w:rsidR="008E029D" w:rsidRDefault="00B47C2F">
            <w:r>
              <w:t>Business Process Specialist</w:t>
            </w:r>
          </w:p>
        </w:tc>
        <w:tc>
          <w:tcPr>
            <w:tcW w:w="0" w:type="auto"/>
          </w:tcPr>
          <w:p w:rsidR="008E029D" w:rsidRDefault="00B47C2F">
            <w:proofErr w:type="spellStart"/>
            <w:r>
              <w:rPr>
                <w:rStyle w:val="SAPMonospace"/>
              </w:rPr>
              <w:t>SAP_BR_BUSINESS_PROCESS_SPEC</w:t>
            </w:r>
            <w:proofErr w:type="spellEnd"/>
          </w:p>
        </w:tc>
        <w:tc>
          <w:tcPr>
            <w:tcW w:w="0" w:type="auto"/>
          </w:tcPr>
          <w:p w:rsidR="008E029D" w:rsidRDefault="00B47C2F">
            <w:r>
              <w:t>Business Process Management</w:t>
            </w:r>
          </w:p>
        </w:tc>
        <w:tc>
          <w:tcPr>
            <w:tcW w:w="0" w:type="auto"/>
          </w:tcPr>
          <w:p w:rsidR="008E029D" w:rsidRDefault="00B47C2F">
            <w:proofErr w:type="spellStart"/>
            <w:r>
              <w:rPr>
                <w:rStyle w:val="SAPMonospace"/>
              </w:rPr>
              <w:t>SAP_BR_BUSINESS_PROCESS_SPEC</w:t>
            </w:r>
            <w:proofErr w:type="spellEnd"/>
          </w:p>
        </w:tc>
        <w:tc>
          <w:tcPr>
            <w:tcW w:w="0" w:type="auto"/>
          </w:tcPr>
          <w:p w:rsidR="008E029D" w:rsidRDefault="008E029D"/>
        </w:tc>
      </w:tr>
      <w:tr w:rsidR="008E029D" w:rsidTr="00B47C2F">
        <w:tc>
          <w:tcPr>
            <w:tcW w:w="0" w:type="auto"/>
          </w:tcPr>
          <w:p w:rsidR="008E029D" w:rsidRDefault="00B47C2F">
            <w:r>
              <w:t>Inventory Manager</w:t>
            </w:r>
          </w:p>
        </w:tc>
        <w:tc>
          <w:tcPr>
            <w:tcW w:w="0" w:type="auto"/>
          </w:tcPr>
          <w:p w:rsidR="008E029D" w:rsidRDefault="00B47C2F">
            <w:proofErr w:type="spellStart"/>
            <w:r>
              <w:rPr>
                <w:rStyle w:val="SAPMonospace"/>
              </w:rPr>
              <w:t>SAP_BR_INVENTORY_MANAGER</w:t>
            </w:r>
            <w:proofErr w:type="spellEnd"/>
          </w:p>
        </w:tc>
        <w:tc>
          <w:tcPr>
            <w:tcW w:w="0" w:type="auto"/>
          </w:tcPr>
          <w:p w:rsidR="008E029D" w:rsidRDefault="00B47C2F">
            <w:r>
              <w:t>Inventory Management</w:t>
            </w:r>
          </w:p>
        </w:tc>
        <w:tc>
          <w:tcPr>
            <w:tcW w:w="0" w:type="auto"/>
          </w:tcPr>
          <w:p w:rsidR="008E029D" w:rsidRDefault="00B47C2F">
            <w:proofErr w:type="spellStart"/>
            <w:r>
              <w:rPr>
                <w:rStyle w:val="SAPMonospace"/>
              </w:rPr>
              <w:t>SAP_BR_INVENTORY_MANAGER</w:t>
            </w:r>
            <w:proofErr w:type="spellEnd"/>
          </w:p>
        </w:tc>
        <w:tc>
          <w:tcPr>
            <w:tcW w:w="0" w:type="auto"/>
          </w:tcPr>
          <w:p w:rsidR="008E029D" w:rsidRDefault="008E029D"/>
        </w:tc>
      </w:tr>
    </w:tbl>
    <w:p w:rsidR="008E029D" w:rsidRDefault="00B47C2F">
      <w:pPr>
        <w:pStyle w:val="Heading2"/>
      </w:pPr>
      <w:bookmarkStart w:id="10" w:name="unique_5"/>
      <w:bookmarkStart w:id="11" w:name="_Toc51342802"/>
      <w:r>
        <w:lastRenderedPageBreak/>
        <w:t>Master Data, Organizational Data, and Other Data</w:t>
      </w:r>
      <w:bookmarkEnd w:id="10"/>
      <w:bookmarkEnd w:id="11"/>
    </w:p>
    <w:p w:rsidR="008E029D" w:rsidRDefault="00B47C2F">
      <w:r>
        <w:t>The organizational structure and master data of your company has been created in your system during implementation. The organizational structure reflects t</w:t>
      </w:r>
      <w:r>
        <w:t>he structure of your company. The master data represents materials, customers, and vendors, for example, depending on the operational focus of your company.</w:t>
      </w:r>
    </w:p>
    <w:p w:rsidR="008E029D" w:rsidRDefault="00B47C2F">
      <w:r>
        <w:t>Use your own master data to go through the test procedure. If you have installed an SAP Best Practi</w:t>
      </w:r>
      <w:r>
        <w:t>ces Baseline Package, you can use the following Baseline Package scenario data:</w:t>
      </w:r>
    </w:p>
    <w:p w:rsidR="008E029D" w:rsidRDefault="00B47C2F">
      <w:r>
        <w:rPr>
          <w:rStyle w:val="SAPEmphasis"/>
        </w:rPr>
        <w:t>Material</w:t>
      </w:r>
    </w:p>
    <w:tbl>
      <w:tblPr>
        <w:tblStyle w:val="SAPStandardTable"/>
        <w:tblW w:w="0" w:type="auto"/>
        <w:tblInd w:w="0" w:type="dxa"/>
        <w:tblLook w:val="0620" w:firstRow="1" w:lastRow="0" w:firstColumn="0" w:lastColumn="0" w:noHBand="1" w:noVBand="1"/>
      </w:tblPr>
      <w:tblGrid>
        <w:gridCol w:w="892"/>
        <w:gridCol w:w="865"/>
        <w:gridCol w:w="4537"/>
        <w:gridCol w:w="4785"/>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Master</w:t>
            </w:r>
          </w:p>
        </w:tc>
        <w:tc>
          <w:tcPr>
            <w:tcW w:w="0" w:type="auto"/>
          </w:tcPr>
          <w:p w:rsidR="008E029D" w:rsidRDefault="00B47C2F">
            <w:pPr>
              <w:pStyle w:val="SAPTableHeader"/>
            </w:pPr>
            <w:r>
              <w:t>Value</w:t>
            </w:r>
          </w:p>
        </w:tc>
        <w:tc>
          <w:tcPr>
            <w:tcW w:w="0" w:type="auto"/>
          </w:tcPr>
          <w:p w:rsidR="008E029D" w:rsidRDefault="00B47C2F">
            <w:pPr>
              <w:pStyle w:val="SAPTableHeader"/>
            </w:pPr>
            <w:r>
              <w:t>Details</w:t>
            </w:r>
          </w:p>
        </w:tc>
        <w:tc>
          <w:tcPr>
            <w:tcW w:w="0" w:type="auto"/>
          </w:tcPr>
          <w:p w:rsidR="008E029D" w:rsidRDefault="00B47C2F">
            <w:pPr>
              <w:pStyle w:val="SAPTableHeader"/>
            </w:pPr>
            <w:r>
              <w:t>Comments</w:t>
            </w:r>
          </w:p>
        </w:tc>
      </w:tr>
      <w:tr w:rsidR="008E029D" w:rsidTr="00B47C2F">
        <w:tc>
          <w:tcPr>
            <w:tcW w:w="0" w:type="auto"/>
          </w:tcPr>
          <w:p w:rsidR="008E029D" w:rsidRDefault="00B47C2F">
            <w:r>
              <w:t>Material</w:t>
            </w:r>
          </w:p>
        </w:tc>
        <w:tc>
          <w:tcPr>
            <w:tcW w:w="0" w:type="auto"/>
          </w:tcPr>
          <w:p w:rsidR="008E029D" w:rsidRDefault="00B47C2F">
            <w:proofErr w:type="spellStart"/>
            <w:r>
              <w:rPr>
                <w:rStyle w:val="SAPUserEntry"/>
              </w:rPr>
              <w:t>TG0011</w:t>
            </w:r>
            <w:proofErr w:type="spellEnd"/>
          </w:p>
        </w:tc>
        <w:tc>
          <w:tcPr>
            <w:tcW w:w="0" w:type="auto"/>
          </w:tcPr>
          <w:p w:rsidR="008E029D" w:rsidRDefault="00B47C2F">
            <w:r>
              <w:rPr>
                <w:rStyle w:val="SAPUserEntry"/>
              </w:rPr>
              <w:t xml:space="preserve">Trading Good </w:t>
            </w:r>
            <w:proofErr w:type="spellStart"/>
            <w:r>
              <w:rPr>
                <w:rStyle w:val="SAPUserEntry"/>
              </w:rPr>
              <w:t>0011,PD,Regular</w:t>
            </w:r>
            <w:proofErr w:type="spellEnd"/>
            <w:r>
              <w:rPr>
                <w:rStyle w:val="SAPUserEntry"/>
              </w:rPr>
              <w:t xml:space="preserve"> Proc.</w:t>
            </w:r>
          </w:p>
        </w:tc>
        <w:tc>
          <w:tcPr>
            <w:tcW w:w="0" w:type="auto"/>
          </w:tcPr>
          <w:p w:rsidR="008E029D" w:rsidRDefault="00B47C2F">
            <w:r>
              <w:t xml:space="preserve">Used for </w:t>
            </w:r>
            <w:proofErr w:type="spellStart"/>
            <w:r>
              <w:t>MRP</w:t>
            </w:r>
            <w:proofErr w:type="spellEnd"/>
            <w:r>
              <w:t xml:space="preserve"> procedure without scheduling agreement</w:t>
            </w:r>
          </w:p>
        </w:tc>
      </w:tr>
      <w:tr w:rsidR="008E029D" w:rsidTr="00B47C2F">
        <w:tc>
          <w:tcPr>
            <w:tcW w:w="0" w:type="auto"/>
          </w:tcPr>
          <w:p w:rsidR="008E029D" w:rsidRDefault="00B47C2F">
            <w:r>
              <w:t>Material</w:t>
            </w:r>
          </w:p>
        </w:tc>
        <w:tc>
          <w:tcPr>
            <w:tcW w:w="0" w:type="auto"/>
          </w:tcPr>
          <w:p w:rsidR="008E029D" w:rsidRDefault="00B47C2F">
            <w:proofErr w:type="spellStart"/>
            <w:r>
              <w:rPr>
                <w:rStyle w:val="SAPUserEntry"/>
              </w:rPr>
              <w:t>TG0012</w:t>
            </w:r>
            <w:proofErr w:type="spellEnd"/>
          </w:p>
        </w:tc>
        <w:tc>
          <w:tcPr>
            <w:tcW w:w="0" w:type="auto"/>
          </w:tcPr>
          <w:p w:rsidR="008E029D" w:rsidRDefault="00B47C2F">
            <w:r>
              <w:rPr>
                <w:rStyle w:val="SAPUserEntry"/>
              </w:rPr>
              <w:t xml:space="preserve">Trad. Good </w:t>
            </w:r>
            <w:proofErr w:type="spellStart"/>
            <w:r>
              <w:rPr>
                <w:rStyle w:val="SAPUserEntry"/>
              </w:rPr>
              <w:t>0012,Reord</w:t>
            </w:r>
            <w:proofErr w:type="spellEnd"/>
            <w:r>
              <w:rPr>
                <w:rStyle w:val="SAPUserEntry"/>
              </w:rPr>
              <w:t xml:space="preserve">. </w:t>
            </w:r>
            <w:proofErr w:type="spellStart"/>
            <w:r>
              <w:rPr>
                <w:rStyle w:val="SAPUserEntry"/>
              </w:rPr>
              <w:t>Pt.,Regular</w:t>
            </w:r>
            <w:proofErr w:type="spellEnd"/>
            <w:r>
              <w:rPr>
                <w:rStyle w:val="SAPUserEntry"/>
              </w:rPr>
              <w:t xml:space="preserve"> Proc.</w:t>
            </w:r>
          </w:p>
        </w:tc>
        <w:tc>
          <w:tcPr>
            <w:tcW w:w="0" w:type="auto"/>
          </w:tcPr>
          <w:p w:rsidR="008E029D" w:rsidRDefault="00B47C2F">
            <w:r>
              <w:t xml:space="preserve">Used for </w:t>
            </w:r>
            <w:proofErr w:type="spellStart"/>
            <w:r>
              <w:t>MRP</w:t>
            </w:r>
            <w:proofErr w:type="spellEnd"/>
            <w:r>
              <w:t xml:space="preserve"> procedure with scheduling agreement</w:t>
            </w:r>
          </w:p>
        </w:tc>
      </w:tr>
      <w:tr w:rsidR="008E029D" w:rsidTr="00B47C2F">
        <w:tc>
          <w:tcPr>
            <w:tcW w:w="0" w:type="auto"/>
          </w:tcPr>
          <w:p w:rsidR="008E029D" w:rsidRDefault="00B47C2F">
            <w:r>
              <w:t>Material</w:t>
            </w:r>
          </w:p>
        </w:tc>
        <w:tc>
          <w:tcPr>
            <w:tcW w:w="0" w:type="auto"/>
          </w:tcPr>
          <w:p w:rsidR="008E029D" w:rsidRDefault="00B47C2F">
            <w:proofErr w:type="spellStart"/>
            <w:r>
              <w:rPr>
                <w:rStyle w:val="SAPUserEntry"/>
              </w:rPr>
              <w:t>TG0099</w:t>
            </w:r>
            <w:proofErr w:type="spellEnd"/>
          </w:p>
        </w:tc>
        <w:tc>
          <w:tcPr>
            <w:tcW w:w="0" w:type="auto"/>
          </w:tcPr>
          <w:p w:rsidR="008E029D" w:rsidRDefault="00B47C2F">
            <w:r>
              <w:rPr>
                <w:rStyle w:val="SAPUserEntry"/>
              </w:rPr>
              <w:t xml:space="preserve">Trading Good </w:t>
            </w:r>
            <w:proofErr w:type="spellStart"/>
            <w:r>
              <w:rPr>
                <w:rStyle w:val="SAPUserEntry"/>
              </w:rPr>
              <w:t>0099,PD,Regular</w:t>
            </w:r>
            <w:proofErr w:type="spellEnd"/>
            <w:r>
              <w:rPr>
                <w:rStyle w:val="SAPUserEntry"/>
              </w:rPr>
              <w:t xml:space="preserve"> Proc.</w:t>
            </w:r>
          </w:p>
        </w:tc>
        <w:tc>
          <w:tcPr>
            <w:tcW w:w="0" w:type="auto"/>
          </w:tcPr>
          <w:p w:rsidR="008E029D" w:rsidRDefault="00B47C2F">
            <w:r>
              <w:t>Used for Material Situation Handling</w:t>
            </w:r>
          </w:p>
        </w:tc>
      </w:tr>
    </w:tbl>
    <w:p w:rsidR="008E029D" w:rsidRDefault="00B47C2F">
      <w:r>
        <w:rPr>
          <w:rStyle w:val="SAPEmphasis"/>
        </w:rPr>
        <w:t>Org. Data</w:t>
      </w:r>
    </w:p>
    <w:tbl>
      <w:tblPr>
        <w:tblStyle w:val="SAPStandardTable"/>
        <w:tblW w:w="0" w:type="auto"/>
        <w:tblInd w:w="0" w:type="dxa"/>
        <w:tblLook w:val="0620" w:firstRow="1" w:lastRow="0" w:firstColumn="0" w:lastColumn="0" w:noHBand="1" w:noVBand="1"/>
      </w:tblPr>
      <w:tblGrid>
        <w:gridCol w:w="2247"/>
        <w:gridCol w:w="1081"/>
        <w:gridCol w:w="2593"/>
        <w:gridCol w:w="1181"/>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Master</w:t>
            </w:r>
          </w:p>
        </w:tc>
        <w:tc>
          <w:tcPr>
            <w:tcW w:w="0" w:type="auto"/>
          </w:tcPr>
          <w:p w:rsidR="008E029D" w:rsidRDefault="00B47C2F">
            <w:pPr>
              <w:pStyle w:val="SAPTableHeader"/>
            </w:pPr>
            <w:r>
              <w:t>Value</w:t>
            </w:r>
          </w:p>
        </w:tc>
        <w:tc>
          <w:tcPr>
            <w:tcW w:w="0" w:type="auto"/>
          </w:tcPr>
          <w:p w:rsidR="008E029D" w:rsidRDefault="00B47C2F">
            <w:pPr>
              <w:pStyle w:val="SAPTableHeader"/>
            </w:pPr>
            <w:r>
              <w:t>Details</w:t>
            </w:r>
          </w:p>
        </w:tc>
        <w:tc>
          <w:tcPr>
            <w:tcW w:w="0" w:type="auto"/>
          </w:tcPr>
          <w:p w:rsidR="008E029D" w:rsidRDefault="00B47C2F">
            <w:pPr>
              <w:pStyle w:val="SAPTableHeader"/>
            </w:pPr>
            <w:r>
              <w:t>Comments</w:t>
            </w:r>
          </w:p>
        </w:tc>
      </w:tr>
      <w:tr w:rsidR="008E029D" w:rsidTr="00B47C2F">
        <w:tc>
          <w:tcPr>
            <w:tcW w:w="0" w:type="auto"/>
          </w:tcPr>
          <w:p w:rsidR="008E029D" w:rsidRDefault="00B47C2F">
            <w:r>
              <w:t>Plant</w:t>
            </w:r>
          </w:p>
        </w:tc>
        <w:tc>
          <w:tcPr>
            <w:tcW w:w="0" w:type="auto"/>
          </w:tcPr>
          <w:p w:rsidR="008E029D" w:rsidRDefault="00B47C2F">
            <w:r>
              <w:rPr>
                <w:rStyle w:val="SAPUserEntry"/>
              </w:rPr>
              <w:t>1010</w:t>
            </w:r>
          </w:p>
        </w:tc>
        <w:tc>
          <w:tcPr>
            <w:tcW w:w="0" w:type="auto"/>
          </w:tcPr>
          <w:p w:rsidR="008E029D" w:rsidRDefault="00B47C2F">
            <w:r>
              <w:rPr>
                <w:rStyle w:val="SAPUserEntry"/>
              </w:rPr>
              <w:t>Plant 1 DE</w:t>
            </w:r>
          </w:p>
        </w:tc>
        <w:tc>
          <w:tcPr>
            <w:tcW w:w="0" w:type="auto"/>
          </w:tcPr>
          <w:p w:rsidR="008E029D" w:rsidRDefault="008E029D"/>
        </w:tc>
      </w:tr>
      <w:tr w:rsidR="008E029D" w:rsidTr="00B47C2F">
        <w:tc>
          <w:tcPr>
            <w:tcW w:w="0" w:type="auto"/>
          </w:tcPr>
          <w:p w:rsidR="008E029D" w:rsidRDefault="00B47C2F">
            <w:r>
              <w:t>Vendor</w:t>
            </w:r>
          </w:p>
        </w:tc>
        <w:tc>
          <w:tcPr>
            <w:tcW w:w="0" w:type="auto"/>
          </w:tcPr>
          <w:p w:rsidR="008E029D" w:rsidRDefault="00B47C2F">
            <w:r>
              <w:rPr>
                <w:rStyle w:val="SAPUserEntry"/>
              </w:rPr>
              <w:t>10300001</w:t>
            </w:r>
          </w:p>
        </w:tc>
        <w:tc>
          <w:tcPr>
            <w:tcW w:w="0" w:type="auto"/>
          </w:tcPr>
          <w:p w:rsidR="008E029D" w:rsidRDefault="00B47C2F">
            <w:r>
              <w:rPr>
                <w:rStyle w:val="SAPUserEntry"/>
              </w:rPr>
              <w:t>Domestic 10 Supplier 1</w:t>
            </w:r>
          </w:p>
        </w:tc>
        <w:tc>
          <w:tcPr>
            <w:tcW w:w="0" w:type="auto"/>
          </w:tcPr>
          <w:p w:rsidR="008E029D" w:rsidRDefault="008E029D"/>
        </w:tc>
      </w:tr>
      <w:tr w:rsidR="008E029D" w:rsidTr="00B47C2F">
        <w:tc>
          <w:tcPr>
            <w:tcW w:w="0" w:type="auto"/>
          </w:tcPr>
          <w:p w:rsidR="008E029D" w:rsidRDefault="00B47C2F">
            <w:r>
              <w:t>Vendor</w:t>
            </w:r>
          </w:p>
        </w:tc>
        <w:tc>
          <w:tcPr>
            <w:tcW w:w="0" w:type="auto"/>
          </w:tcPr>
          <w:p w:rsidR="008E029D" w:rsidRDefault="00B47C2F">
            <w:r>
              <w:rPr>
                <w:rStyle w:val="SAPUserEntry"/>
              </w:rPr>
              <w:t>10300002</w:t>
            </w:r>
          </w:p>
        </w:tc>
        <w:tc>
          <w:tcPr>
            <w:tcW w:w="0" w:type="auto"/>
          </w:tcPr>
          <w:p w:rsidR="008E029D" w:rsidRDefault="00B47C2F">
            <w:r>
              <w:rPr>
                <w:rStyle w:val="SAPUserEntry"/>
              </w:rPr>
              <w:t>Domestic 10 Supplier 2</w:t>
            </w:r>
          </w:p>
        </w:tc>
        <w:tc>
          <w:tcPr>
            <w:tcW w:w="0" w:type="auto"/>
          </w:tcPr>
          <w:p w:rsidR="008E029D" w:rsidRDefault="008E029D"/>
        </w:tc>
      </w:tr>
      <w:tr w:rsidR="008E029D" w:rsidTr="00B47C2F">
        <w:tc>
          <w:tcPr>
            <w:tcW w:w="0" w:type="auto"/>
          </w:tcPr>
          <w:p w:rsidR="008E029D" w:rsidRDefault="00B47C2F">
            <w:r>
              <w:t>Company Code</w:t>
            </w:r>
          </w:p>
        </w:tc>
        <w:tc>
          <w:tcPr>
            <w:tcW w:w="0" w:type="auto"/>
          </w:tcPr>
          <w:p w:rsidR="008E029D" w:rsidRDefault="00B47C2F">
            <w:r>
              <w:rPr>
                <w:rStyle w:val="SAPUserEntry"/>
              </w:rPr>
              <w:t>1010</w:t>
            </w:r>
          </w:p>
        </w:tc>
        <w:tc>
          <w:tcPr>
            <w:tcW w:w="0" w:type="auto"/>
          </w:tcPr>
          <w:p w:rsidR="008E029D" w:rsidRDefault="00B47C2F">
            <w:r>
              <w:rPr>
                <w:rStyle w:val="SAPUserEntry"/>
              </w:rPr>
              <w:t>Company Code 1010</w:t>
            </w:r>
          </w:p>
        </w:tc>
        <w:tc>
          <w:tcPr>
            <w:tcW w:w="0" w:type="auto"/>
          </w:tcPr>
          <w:p w:rsidR="008E029D" w:rsidRDefault="008E029D"/>
        </w:tc>
      </w:tr>
      <w:tr w:rsidR="008E029D" w:rsidTr="00B47C2F">
        <w:tc>
          <w:tcPr>
            <w:tcW w:w="0" w:type="auto"/>
          </w:tcPr>
          <w:p w:rsidR="008E029D" w:rsidRDefault="00B47C2F">
            <w:r>
              <w:t>Purchasing Organization</w:t>
            </w:r>
          </w:p>
        </w:tc>
        <w:tc>
          <w:tcPr>
            <w:tcW w:w="0" w:type="auto"/>
          </w:tcPr>
          <w:p w:rsidR="008E029D" w:rsidRDefault="00B47C2F">
            <w:r>
              <w:rPr>
                <w:rStyle w:val="SAPUserEntry"/>
              </w:rPr>
              <w:t>1010</w:t>
            </w:r>
          </w:p>
        </w:tc>
        <w:tc>
          <w:tcPr>
            <w:tcW w:w="0" w:type="auto"/>
          </w:tcPr>
          <w:p w:rsidR="008E029D" w:rsidRDefault="00B47C2F">
            <w:r>
              <w:rPr>
                <w:rStyle w:val="SAPUserEntry"/>
              </w:rPr>
              <w:t>Purch. Org. 1010</w:t>
            </w:r>
          </w:p>
        </w:tc>
        <w:tc>
          <w:tcPr>
            <w:tcW w:w="0" w:type="auto"/>
          </w:tcPr>
          <w:p w:rsidR="008E029D" w:rsidRDefault="008E029D"/>
        </w:tc>
      </w:tr>
    </w:tbl>
    <w:p w:rsidR="008E029D" w:rsidRDefault="00B47C2F">
      <w:r>
        <w:t xml:space="preserve">For more information on creating these master data objects, see the following </w:t>
      </w:r>
      <w:hyperlink r:id="rId8" w:history="1">
        <w:r>
          <w:rPr>
            <w:rStyle w:val="underline"/>
          </w:rPr>
          <w:t>Master Data Scripts (MDS)</w:t>
        </w:r>
      </w:hyperlink>
    </w:p>
    <w:p w:rsidR="008E029D" w:rsidRDefault="00B47C2F">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06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Master Data ID</w:t>
            </w:r>
          </w:p>
        </w:tc>
        <w:tc>
          <w:tcPr>
            <w:tcW w:w="0" w:type="auto"/>
          </w:tcPr>
          <w:p w:rsidR="008E029D" w:rsidRDefault="00B47C2F">
            <w:pPr>
              <w:pStyle w:val="SAPTableHeader"/>
            </w:pPr>
            <w:r>
              <w:t>Description</w:t>
            </w:r>
          </w:p>
        </w:tc>
      </w:tr>
      <w:tr w:rsidR="008E029D" w:rsidTr="00B47C2F">
        <w:tc>
          <w:tcPr>
            <w:tcW w:w="0" w:type="auto"/>
          </w:tcPr>
          <w:p w:rsidR="008E029D" w:rsidRDefault="00B47C2F">
            <w:proofErr w:type="spellStart"/>
            <w:r>
              <w:t>BNF</w:t>
            </w:r>
            <w:proofErr w:type="spellEnd"/>
          </w:p>
        </w:tc>
        <w:tc>
          <w:tcPr>
            <w:tcW w:w="0" w:type="auto"/>
          </w:tcPr>
          <w:p w:rsidR="008E029D" w:rsidRDefault="00B47C2F">
            <w:r>
              <w:t>Create Product Master of Type "Trad</w:t>
            </w:r>
            <w:r>
              <w:t>ing Good"</w:t>
            </w:r>
          </w:p>
        </w:tc>
      </w:tr>
    </w:tbl>
    <w:p w:rsidR="008E029D" w:rsidRDefault="00B47C2F">
      <w:pPr>
        <w:pStyle w:val="Heading2"/>
      </w:pPr>
      <w:bookmarkStart w:id="12" w:name="unique_6"/>
      <w:bookmarkStart w:id="13" w:name="_Toc51342803"/>
      <w:r>
        <w:t>Preliminary Steps</w:t>
      </w:r>
      <w:bookmarkEnd w:id="12"/>
      <w:bookmarkEnd w:id="13"/>
    </w:p>
    <w:p w:rsidR="008E029D" w:rsidRDefault="00B47C2F">
      <w:r>
        <w:t>In this section, you are provided a detailed step-by-step description of technical or other prerequisites.</w:t>
      </w:r>
    </w:p>
    <w:p w:rsidR="008E029D" w:rsidRDefault="00B47C2F">
      <w:pPr>
        <w:pStyle w:val="Heading3"/>
      </w:pPr>
      <w:bookmarkStart w:id="14" w:name="unique_7"/>
      <w:bookmarkStart w:id="15" w:name="_Toc51342804"/>
      <w:r>
        <w:lastRenderedPageBreak/>
        <w:t>Create Scheduling Agreement</w:t>
      </w:r>
      <w:bookmarkEnd w:id="14"/>
      <w:bookmarkEnd w:id="15"/>
    </w:p>
    <w:p w:rsidR="008E029D" w:rsidRDefault="00B47C2F">
      <w:pPr>
        <w:pStyle w:val="SAPKeyblockTitle"/>
      </w:pPr>
      <w:r>
        <w:t>Purpose</w:t>
      </w:r>
    </w:p>
    <w:p w:rsidR="008E029D" w:rsidRDefault="00B47C2F">
      <w:r>
        <w:t xml:space="preserve">This process step shows you how to create the scheduling agreement for the </w:t>
      </w:r>
      <w:r>
        <w:t>material/supplier combination, if it has not been maintained yet. If the scheduling agreement is already present in the system you can skip this step.</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83"/>
        <w:gridCol w:w="2225"/>
        <w:gridCol w:w="6501"/>
        <w:gridCol w:w="2815"/>
        <w:gridCol w:w="1552"/>
        <w:gridCol w:w="222"/>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c>
          <w:tcPr>
            <w:tcW w:w="0" w:type="auto"/>
          </w:tcPr>
          <w:p w:rsidR="008E029D" w:rsidRDefault="008E029D"/>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Purchaser.</w:t>
            </w:r>
          </w:p>
        </w:tc>
        <w:tc>
          <w:tcPr>
            <w:tcW w:w="0" w:type="auto"/>
          </w:tcPr>
          <w:p w:rsidR="008E029D" w:rsidRDefault="00B47C2F">
            <w:r>
              <w:t>The SAP Fiori launchpad displays.</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Purchase Scheduling Agreements</w:t>
            </w:r>
            <w:r>
              <w:t xml:space="preserve"> </w:t>
            </w:r>
            <w:r>
              <w:rPr>
                <w:rStyle w:val="SAPMonospace"/>
              </w:rPr>
              <w:t>(</w:t>
            </w:r>
            <w:proofErr w:type="spellStart"/>
            <w:r>
              <w:rPr>
                <w:rStyle w:val="SAPMonospace"/>
              </w:rPr>
              <w:t>F2179</w:t>
            </w:r>
            <w:proofErr w:type="spellEnd"/>
            <w:r>
              <w:rPr>
                <w:rStyle w:val="SAPMonospace"/>
              </w:rPr>
              <w:t>)</w:t>
            </w:r>
            <w:r>
              <w:t>.</w:t>
            </w:r>
          </w:p>
        </w:tc>
        <w:tc>
          <w:tcPr>
            <w:tcW w:w="0" w:type="auto"/>
          </w:tcPr>
          <w:p w:rsidR="008E029D" w:rsidRDefault="008E029D"/>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Create Scheduling Agreement</w:t>
            </w:r>
          </w:p>
        </w:tc>
        <w:tc>
          <w:tcPr>
            <w:tcW w:w="0" w:type="auto"/>
          </w:tcPr>
          <w:p w:rsidR="008E029D" w:rsidRDefault="00B47C2F">
            <w:r>
              <w:t xml:space="preserve">Select </w:t>
            </w:r>
            <w:r>
              <w:rPr>
                <w:rStyle w:val="SAPScreenElement"/>
              </w:rPr>
              <w:t>Create</w:t>
            </w:r>
            <w:r>
              <w:t xml:space="preserve"> to create a scheduling agreement.</w:t>
            </w:r>
          </w:p>
        </w:tc>
        <w:tc>
          <w:tcPr>
            <w:tcW w:w="0" w:type="auto"/>
          </w:tcPr>
          <w:p w:rsidR="008E029D" w:rsidRDefault="00B47C2F">
            <w:r>
              <w:t xml:space="preserve">The </w:t>
            </w:r>
            <w:r>
              <w:rPr>
                <w:rStyle w:val="SAPScreenElement"/>
              </w:rPr>
              <w:t>Scheduling Agreement</w:t>
            </w:r>
            <w:r>
              <w:t xml:space="preserve"> screen displays.</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Enter Header Data</w:t>
            </w:r>
          </w:p>
        </w:tc>
        <w:tc>
          <w:tcPr>
            <w:tcW w:w="0" w:type="auto"/>
          </w:tcPr>
          <w:p w:rsidR="00B47C2F" w:rsidRDefault="00B47C2F">
            <w:r>
              <w:t xml:space="preserve">Under </w:t>
            </w:r>
            <w:r>
              <w:rPr>
                <w:rStyle w:val="SAPScreenElement"/>
              </w:rPr>
              <w:t>General Information</w:t>
            </w:r>
            <w:r>
              <w:t xml:space="preserve"> tab, create a scheduling agreement with the following data:</w:t>
            </w:r>
          </w:p>
          <w:p w:rsidR="008E029D" w:rsidRDefault="00B47C2F">
            <w:pPr>
              <w:pStyle w:val="listpara1"/>
              <w:numPr>
                <w:ilvl w:val="0"/>
                <w:numId w:val="5"/>
              </w:numPr>
            </w:pPr>
            <w:r>
              <w:rPr>
                <w:rStyle w:val="SAPScreenElement"/>
              </w:rPr>
              <w:t>Supplier</w:t>
            </w:r>
            <w:r>
              <w:t xml:space="preserve">: </w:t>
            </w:r>
            <w:r>
              <w:rPr>
                <w:rStyle w:val="SAPUserEntry"/>
              </w:rPr>
              <w:t>10300001</w:t>
            </w:r>
          </w:p>
          <w:p w:rsidR="008E029D" w:rsidRDefault="00B47C2F">
            <w:pPr>
              <w:pStyle w:val="listpara1"/>
              <w:numPr>
                <w:ilvl w:val="0"/>
                <w:numId w:val="3"/>
              </w:numPr>
            </w:pPr>
            <w:r>
              <w:rPr>
                <w:rStyle w:val="SAPScreenElement"/>
              </w:rPr>
              <w:t>Agreement type</w:t>
            </w:r>
            <w:r>
              <w:t xml:space="preserve">: </w:t>
            </w:r>
            <w:r>
              <w:rPr>
                <w:rStyle w:val="SAPUserEntry"/>
              </w:rPr>
              <w:t xml:space="preserve">SA With </w:t>
            </w:r>
            <w:r>
              <w:rPr>
                <w:rStyle w:val="SAPUserEntry"/>
              </w:rPr>
              <w:t>Release doc</w:t>
            </w:r>
          </w:p>
          <w:p w:rsidR="008E029D" w:rsidRDefault="00B47C2F">
            <w:pPr>
              <w:pStyle w:val="listpara1"/>
              <w:numPr>
                <w:ilvl w:val="0"/>
                <w:numId w:val="3"/>
              </w:numPr>
            </w:pPr>
            <w:r>
              <w:rPr>
                <w:rStyle w:val="SAPScreenElement"/>
              </w:rPr>
              <w:t>Valid To</w:t>
            </w:r>
            <w:r>
              <w:t xml:space="preserve">: </w:t>
            </w:r>
            <w:r>
              <w:rPr>
                <w:rStyle w:val="SAPUserEntry"/>
              </w:rPr>
              <w:t>MM/DD/</w:t>
            </w:r>
            <w:proofErr w:type="spellStart"/>
            <w:r>
              <w:rPr>
                <w:rStyle w:val="SAPUserEntry"/>
              </w:rPr>
              <w:t>YYYY</w:t>
            </w:r>
            <w:proofErr w:type="spellEnd"/>
            <w:r>
              <w:rPr>
                <w:rStyle w:val="SAPUserEntry"/>
              </w:rPr>
              <w:t xml:space="preserve"> (For </w:t>
            </w:r>
            <w:proofErr w:type="spellStart"/>
            <w:r>
              <w:rPr>
                <w:rStyle w:val="SAPUserEntry"/>
              </w:rPr>
              <w:t>example:01</w:t>
            </w:r>
            <w:proofErr w:type="spellEnd"/>
            <w:r>
              <w:rPr>
                <w:rStyle w:val="SAPUserEntry"/>
              </w:rPr>
              <w:t>/01/2099)</w:t>
            </w:r>
          </w:p>
          <w:p w:rsidR="008E029D" w:rsidRDefault="00B47C2F">
            <w:pPr>
              <w:pStyle w:val="listpara1"/>
              <w:numPr>
                <w:ilvl w:val="0"/>
                <w:numId w:val="3"/>
              </w:numPr>
            </w:pPr>
            <w:r>
              <w:rPr>
                <w:rStyle w:val="SAPScreenElement"/>
              </w:rPr>
              <w:t>Purchasing Organization</w:t>
            </w:r>
            <w:r>
              <w:t xml:space="preserve">: </w:t>
            </w:r>
            <w:r>
              <w:rPr>
                <w:rStyle w:val="SAPUserEntry"/>
              </w:rPr>
              <w:t>1010</w:t>
            </w:r>
          </w:p>
          <w:p w:rsidR="008E029D" w:rsidRDefault="00B47C2F">
            <w:pPr>
              <w:pStyle w:val="listpara1"/>
              <w:numPr>
                <w:ilvl w:val="0"/>
                <w:numId w:val="3"/>
              </w:numPr>
            </w:pPr>
            <w:r>
              <w:rPr>
                <w:rStyle w:val="SAPScreenElement"/>
              </w:rPr>
              <w:t>Purchasing Group</w:t>
            </w:r>
            <w:r>
              <w:t xml:space="preserve">: </w:t>
            </w:r>
            <w:r>
              <w:rPr>
                <w:rStyle w:val="SAPUserEntry"/>
              </w:rPr>
              <w:t>001</w:t>
            </w:r>
          </w:p>
          <w:p w:rsidR="008E029D" w:rsidRDefault="00B47C2F">
            <w:pPr>
              <w:pStyle w:val="listpara1"/>
              <w:numPr>
                <w:ilvl w:val="0"/>
                <w:numId w:val="3"/>
              </w:numPr>
            </w:pPr>
            <w:r>
              <w:rPr>
                <w:rStyle w:val="SAPScreenElement"/>
              </w:rPr>
              <w:t>Target Value</w:t>
            </w:r>
            <w:r>
              <w:t xml:space="preserve">: </w:t>
            </w:r>
            <w:r>
              <w:rPr>
                <w:rStyle w:val="SAPUserEntry"/>
              </w:rPr>
              <w:t>&lt;For example, 200000 EUR&gt;</w:t>
            </w:r>
          </w:p>
        </w:tc>
        <w:tc>
          <w:tcPr>
            <w:tcW w:w="0" w:type="auto"/>
          </w:tcPr>
          <w:p w:rsidR="008E029D" w:rsidRDefault="008E029D"/>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Enter Header Notes</w:t>
            </w:r>
          </w:p>
        </w:tc>
        <w:tc>
          <w:tcPr>
            <w:tcW w:w="0" w:type="auto"/>
          </w:tcPr>
          <w:p w:rsidR="00B47C2F" w:rsidRDefault="00B47C2F">
            <w:r>
              <w:t xml:space="preserve">Navigate to the </w:t>
            </w:r>
            <w:r>
              <w:rPr>
                <w:rStyle w:val="SAPScreenElement"/>
              </w:rPr>
              <w:t>Notes</w:t>
            </w:r>
            <w:r>
              <w:t xml:space="preserve"> tab, enter notes in some or all of the of the Header Notes elements for the ones mentioned below:</w:t>
            </w:r>
          </w:p>
          <w:p w:rsidR="008E029D" w:rsidRDefault="00B47C2F">
            <w:pPr>
              <w:pStyle w:val="listpara1"/>
              <w:numPr>
                <w:ilvl w:val="0"/>
                <w:numId w:val="6"/>
              </w:numPr>
            </w:pPr>
            <w:r>
              <w:rPr>
                <w:rStyle w:val="SAPScreenElement"/>
              </w:rPr>
              <w:t>Header text</w:t>
            </w:r>
          </w:p>
          <w:p w:rsidR="008E029D" w:rsidRDefault="00B47C2F">
            <w:pPr>
              <w:pStyle w:val="listpara1"/>
              <w:numPr>
                <w:ilvl w:val="0"/>
                <w:numId w:val="3"/>
              </w:numPr>
            </w:pPr>
            <w:r>
              <w:rPr>
                <w:rStyle w:val="SAPScreenElement"/>
              </w:rPr>
              <w:t>Header note</w:t>
            </w:r>
          </w:p>
          <w:p w:rsidR="008E029D" w:rsidRDefault="00B47C2F">
            <w:pPr>
              <w:pStyle w:val="listpara1"/>
              <w:numPr>
                <w:ilvl w:val="0"/>
                <w:numId w:val="3"/>
              </w:numPr>
            </w:pPr>
            <w:r>
              <w:rPr>
                <w:rStyle w:val="SAPScreenElement"/>
              </w:rPr>
              <w:t>Pricing types</w:t>
            </w:r>
          </w:p>
          <w:p w:rsidR="008E029D" w:rsidRDefault="00B47C2F">
            <w:pPr>
              <w:pStyle w:val="listpara1"/>
              <w:numPr>
                <w:ilvl w:val="0"/>
                <w:numId w:val="3"/>
              </w:numPr>
            </w:pPr>
            <w:r>
              <w:rPr>
                <w:rStyle w:val="SAPScreenElement"/>
              </w:rPr>
              <w:t>Deadlines</w:t>
            </w:r>
          </w:p>
          <w:p w:rsidR="008E029D" w:rsidRDefault="00B47C2F">
            <w:pPr>
              <w:pStyle w:val="listpara1"/>
              <w:numPr>
                <w:ilvl w:val="0"/>
                <w:numId w:val="3"/>
              </w:numPr>
            </w:pPr>
            <w:r>
              <w:rPr>
                <w:rStyle w:val="SAPScreenElement"/>
              </w:rPr>
              <w:t>Terms of delivery</w:t>
            </w:r>
          </w:p>
          <w:p w:rsidR="008E029D" w:rsidRDefault="00B47C2F">
            <w:pPr>
              <w:pStyle w:val="listpara1"/>
              <w:numPr>
                <w:ilvl w:val="0"/>
                <w:numId w:val="3"/>
              </w:numPr>
            </w:pPr>
            <w:r>
              <w:rPr>
                <w:rStyle w:val="SAPScreenElement"/>
              </w:rPr>
              <w:lastRenderedPageBreak/>
              <w:t>Shipping instructions</w:t>
            </w:r>
          </w:p>
          <w:p w:rsidR="008E029D" w:rsidRDefault="00B47C2F">
            <w:pPr>
              <w:pStyle w:val="listpara1"/>
              <w:numPr>
                <w:ilvl w:val="0"/>
                <w:numId w:val="3"/>
              </w:numPr>
            </w:pPr>
            <w:r>
              <w:rPr>
                <w:rStyle w:val="SAPScreenElement"/>
              </w:rPr>
              <w:t>Terms of payment</w:t>
            </w:r>
          </w:p>
          <w:p w:rsidR="008E029D" w:rsidRDefault="00B47C2F">
            <w:pPr>
              <w:pStyle w:val="listpara1"/>
              <w:numPr>
                <w:ilvl w:val="0"/>
                <w:numId w:val="3"/>
              </w:numPr>
            </w:pPr>
            <w:r>
              <w:rPr>
                <w:rStyle w:val="SAPScreenElement"/>
              </w:rPr>
              <w:t>Warranties</w:t>
            </w:r>
          </w:p>
          <w:p w:rsidR="008E029D" w:rsidRDefault="00B47C2F">
            <w:pPr>
              <w:pStyle w:val="listpara1"/>
              <w:numPr>
                <w:ilvl w:val="0"/>
                <w:numId w:val="3"/>
              </w:numPr>
            </w:pPr>
            <w:r>
              <w:rPr>
                <w:rStyle w:val="SAPScreenElement"/>
              </w:rPr>
              <w:t>Penalty for breach of contract</w:t>
            </w:r>
          </w:p>
          <w:p w:rsidR="008E029D" w:rsidRDefault="00B47C2F">
            <w:pPr>
              <w:pStyle w:val="listpara1"/>
              <w:numPr>
                <w:ilvl w:val="0"/>
                <w:numId w:val="3"/>
              </w:numPr>
            </w:pPr>
            <w:r>
              <w:rPr>
                <w:rStyle w:val="SAPScreenElement"/>
              </w:rPr>
              <w:t>Guarantees</w:t>
            </w:r>
          </w:p>
          <w:p w:rsidR="008E029D" w:rsidRDefault="00B47C2F">
            <w:pPr>
              <w:pStyle w:val="listpara1"/>
              <w:numPr>
                <w:ilvl w:val="0"/>
                <w:numId w:val="3"/>
              </w:numPr>
            </w:pPr>
            <w:r>
              <w:rPr>
                <w:rStyle w:val="SAPScreenElement"/>
              </w:rPr>
              <w:t>Contract riders (clauses)</w:t>
            </w:r>
          </w:p>
          <w:p w:rsidR="008E029D" w:rsidRDefault="00B47C2F">
            <w:pPr>
              <w:pStyle w:val="listpara1"/>
              <w:numPr>
                <w:ilvl w:val="0"/>
                <w:numId w:val="3"/>
              </w:numPr>
            </w:pPr>
            <w:r>
              <w:rPr>
                <w:rStyle w:val="SAPScreenElement"/>
              </w:rPr>
              <w:t>Asset</w:t>
            </w:r>
          </w:p>
          <w:p w:rsidR="008E029D" w:rsidRDefault="00B47C2F">
            <w:pPr>
              <w:pStyle w:val="listpara1"/>
              <w:numPr>
                <w:ilvl w:val="0"/>
                <w:numId w:val="3"/>
              </w:numPr>
            </w:pPr>
            <w:r>
              <w:rPr>
                <w:rStyle w:val="SAPScreenElement"/>
              </w:rPr>
              <w:t>Other contractual stipulation</w:t>
            </w:r>
          </w:p>
          <w:p w:rsidR="008E029D" w:rsidRDefault="00B47C2F">
            <w:pPr>
              <w:pStyle w:val="listpara1"/>
              <w:numPr>
                <w:ilvl w:val="0"/>
                <w:numId w:val="3"/>
              </w:numPr>
            </w:pPr>
            <w:r>
              <w:rPr>
                <w:rStyle w:val="SAPScreenElement"/>
              </w:rPr>
              <w:t>Inbound Delivery</w:t>
            </w:r>
          </w:p>
          <w:p w:rsidR="008E029D" w:rsidRDefault="00B47C2F">
            <w:pPr>
              <w:pStyle w:val="listpara1"/>
              <w:numPr>
                <w:ilvl w:val="0"/>
                <w:numId w:val="3"/>
              </w:numPr>
            </w:pPr>
            <w:r>
              <w:rPr>
                <w:rStyle w:val="SAPScreenElement"/>
              </w:rPr>
              <w:t>Vendor memo (general)</w:t>
            </w:r>
          </w:p>
          <w:p w:rsidR="008E029D" w:rsidRDefault="00B47C2F">
            <w:pPr>
              <w:pStyle w:val="listpara1"/>
              <w:numPr>
                <w:ilvl w:val="0"/>
                <w:numId w:val="3"/>
              </w:numPr>
            </w:pPr>
            <w:r>
              <w:rPr>
                <w:rStyle w:val="SAPScreenElement"/>
              </w:rPr>
              <w:t>Vendor memo (</w:t>
            </w:r>
            <w:proofErr w:type="spellStart"/>
            <w:r>
              <w:rPr>
                <w:rStyle w:val="SAPScreenElement"/>
              </w:rPr>
              <w:t>pur</w:t>
            </w:r>
            <w:proofErr w:type="spellEnd"/>
            <w:r>
              <w:rPr>
                <w:rStyle w:val="SAPScreenElement"/>
              </w:rPr>
              <w:t>. org.)</w:t>
            </w:r>
          </w:p>
        </w:tc>
        <w:tc>
          <w:tcPr>
            <w:tcW w:w="0" w:type="auto"/>
          </w:tcPr>
          <w:p w:rsidR="008E029D" w:rsidRDefault="008E029D"/>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6</w:t>
            </w:r>
          </w:p>
        </w:tc>
        <w:tc>
          <w:tcPr>
            <w:tcW w:w="0" w:type="auto"/>
          </w:tcPr>
          <w:p w:rsidR="008E029D" w:rsidRDefault="00B47C2F">
            <w:r>
              <w:rPr>
                <w:rStyle w:val="SAPEmphasis"/>
              </w:rPr>
              <w:t>Add Items to Scheduling Agreement</w:t>
            </w:r>
          </w:p>
        </w:tc>
        <w:tc>
          <w:tcPr>
            <w:tcW w:w="0" w:type="auto"/>
          </w:tcPr>
          <w:p w:rsidR="008E029D" w:rsidRDefault="00B47C2F">
            <w:r>
              <w:t xml:space="preserve">Choose the </w:t>
            </w:r>
            <w:r>
              <w:rPr>
                <w:rStyle w:val="SAPScreenElement"/>
              </w:rPr>
              <w:t>Items</w:t>
            </w:r>
            <w:r>
              <w:t xml:space="preserve"> tab and choose </w:t>
            </w:r>
            <w:r>
              <w:rPr>
                <w:rStyle w:val="SAPScreenElement"/>
              </w:rPr>
              <w:t>Create</w:t>
            </w:r>
            <w:r>
              <w:t>.</w:t>
            </w:r>
          </w:p>
        </w:tc>
        <w:tc>
          <w:tcPr>
            <w:tcW w:w="0" w:type="auto"/>
          </w:tcPr>
          <w:p w:rsidR="008E029D" w:rsidRDefault="00B47C2F">
            <w:r>
              <w:t xml:space="preserve">The </w:t>
            </w:r>
            <w:r>
              <w:rPr>
                <w:rStyle w:val="SAPScreenElement"/>
              </w:rPr>
              <w:t>Scheduling Agreement Item</w:t>
            </w:r>
            <w:r>
              <w:t xml:space="preserve"> screen displays.</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7</w:t>
            </w:r>
          </w:p>
        </w:tc>
        <w:tc>
          <w:tcPr>
            <w:tcW w:w="0" w:type="auto"/>
          </w:tcPr>
          <w:p w:rsidR="008E029D" w:rsidRDefault="00B47C2F">
            <w:r>
              <w:rPr>
                <w:rStyle w:val="SAPEmphasis"/>
              </w:rPr>
              <w:t>Enter Item Data</w:t>
            </w:r>
          </w:p>
        </w:tc>
        <w:tc>
          <w:tcPr>
            <w:tcW w:w="0" w:type="auto"/>
          </w:tcPr>
          <w:p w:rsidR="00B47C2F" w:rsidRDefault="00B47C2F">
            <w:r>
              <w:t xml:space="preserve">Make the following entries under </w:t>
            </w:r>
            <w:r>
              <w:rPr>
                <w:rStyle w:val="SAPScreenElement"/>
              </w:rPr>
              <w:t>General Information</w:t>
            </w:r>
            <w:r>
              <w:t xml:space="preserve"> tab:</w:t>
            </w:r>
          </w:p>
          <w:p w:rsidR="008E029D" w:rsidRDefault="00B47C2F">
            <w:pPr>
              <w:pStyle w:val="listpara1"/>
              <w:numPr>
                <w:ilvl w:val="0"/>
                <w:numId w:val="7"/>
              </w:numPr>
            </w:pPr>
            <w:r>
              <w:rPr>
                <w:rStyle w:val="SAPScreenElement"/>
              </w:rPr>
              <w:t>Plant</w:t>
            </w:r>
            <w:r>
              <w:t xml:space="preserve">: </w:t>
            </w:r>
            <w:r>
              <w:rPr>
                <w:rStyle w:val="SAPUserEntry"/>
              </w:rPr>
              <w:t>1010</w:t>
            </w:r>
          </w:p>
          <w:p w:rsidR="00B47C2F" w:rsidRDefault="00B47C2F">
            <w:pPr>
              <w:pStyle w:val="listpara1"/>
              <w:numPr>
                <w:ilvl w:val="0"/>
                <w:numId w:val="3"/>
              </w:numPr>
            </w:pPr>
            <w:r>
              <w:rPr>
                <w:rStyle w:val="SAPScreenElement"/>
              </w:rPr>
              <w:t>Material</w:t>
            </w:r>
            <w:r>
              <w:t xml:space="preserve">: </w:t>
            </w:r>
            <w:proofErr w:type="spellStart"/>
            <w:r>
              <w:rPr>
                <w:rStyle w:val="SAPUserEntry"/>
              </w:rPr>
              <w:t>TG0012</w:t>
            </w:r>
            <w:proofErr w:type="spellEnd"/>
          </w:p>
          <w:p w:rsidR="00B47C2F" w:rsidRDefault="00B47C2F">
            <w:r>
              <w:t xml:space="preserve">In </w:t>
            </w:r>
            <w:r>
              <w:rPr>
                <w:rStyle w:val="SAPScreenElement"/>
              </w:rPr>
              <w:t>Quantity and Price</w:t>
            </w:r>
            <w:r>
              <w:t xml:space="preserve"> tab, enter the following data:</w:t>
            </w:r>
          </w:p>
          <w:p w:rsidR="008E029D" w:rsidRDefault="00B47C2F">
            <w:pPr>
              <w:pStyle w:val="listpara1"/>
              <w:numPr>
                <w:ilvl w:val="0"/>
                <w:numId w:val="8"/>
              </w:numPr>
            </w:pPr>
            <w:r>
              <w:rPr>
                <w:rStyle w:val="SAPScreenElement"/>
              </w:rPr>
              <w:t>Target Quantity Material</w:t>
            </w:r>
            <w:r>
              <w:t xml:space="preserve">: </w:t>
            </w:r>
            <w:r>
              <w:rPr>
                <w:rStyle w:val="SAPUserEntry"/>
              </w:rPr>
              <w:t>120 000</w:t>
            </w:r>
          </w:p>
          <w:p w:rsidR="008E029D" w:rsidRDefault="00B47C2F">
            <w:pPr>
              <w:pStyle w:val="listpara1"/>
              <w:numPr>
                <w:ilvl w:val="0"/>
                <w:numId w:val="3"/>
              </w:numPr>
            </w:pPr>
            <w:r>
              <w:rPr>
                <w:rStyle w:val="SAPScreenElement"/>
              </w:rPr>
              <w:t>Net Order Price</w:t>
            </w:r>
            <w:r>
              <w:t xml:space="preserve">: </w:t>
            </w:r>
            <w:r>
              <w:rPr>
                <w:rStyle w:val="SAPUserEntry"/>
              </w:rPr>
              <w:t>４０００</w:t>
            </w:r>
          </w:p>
          <w:p w:rsidR="00B47C2F" w:rsidRDefault="00B47C2F">
            <w:pPr>
              <w:pStyle w:val="listpara1"/>
              <w:numPr>
                <w:ilvl w:val="0"/>
                <w:numId w:val="3"/>
              </w:numPr>
            </w:pPr>
            <w:r>
              <w:rPr>
                <w:rStyle w:val="SAPScreenElement"/>
              </w:rPr>
              <w:t>Order Price Unit</w:t>
            </w:r>
            <w:r>
              <w:t xml:space="preserve">: </w:t>
            </w:r>
            <w:r>
              <w:rPr>
                <w:rStyle w:val="SAPUserEntry"/>
              </w:rPr>
              <w:t>1</w:t>
            </w:r>
          </w:p>
          <w:p w:rsidR="00B47C2F" w:rsidRDefault="00B47C2F">
            <w:r>
              <w:t xml:space="preserve">In </w:t>
            </w:r>
            <w:r>
              <w:rPr>
                <w:rStyle w:val="SAPScreenElement"/>
              </w:rPr>
              <w:t>Output Control</w:t>
            </w:r>
            <w:r>
              <w:t xml:space="preserve"> tab, make the fo</w:t>
            </w:r>
            <w:r>
              <w:t>llowing entry:</w:t>
            </w:r>
          </w:p>
          <w:p w:rsidR="00B47C2F" w:rsidRDefault="00B47C2F">
            <w:pPr>
              <w:pStyle w:val="listpara1"/>
              <w:numPr>
                <w:ilvl w:val="0"/>
                <w:numId w:val="9"/>
              </w:numPr>
            </w:pPr>
            <w:r>
              <w:rPr>
                <w:rStyle w:val="SAPScreenElement"/>
              </w:rPr>
              <w:t>Creation Profile</w:t>
            </w:r>
            <w:r>
              <w:t xml:space="preserve">: </w:t>
            </w:r>
            <w:proofErr w:type="spellStart"/>
            <w:r>
              <w:rPr>
                <w:rStyle w:val="SAPUserEntry"/>
              </w:rPr>
              <w:t>S001</w:t>
            </w:r>
            <w:proofErr w:type="spellEnd"/>
          </w:p>
          <w:p w:rsidR="008E029D" w:rsidRDefault="00B47C2F">
            <w:r>
              <w:t xml:space="preserve">Choose </w:t>
            </w:r>
            <w:r>
              <w:rPr>
                <w:rStyle w:val="SAPScreenElement"/>
              </w:rPr>
              <w:t>Apply</w:t>
            </w:r>
            <w:r>
              <w:t xml:space="preserve"> at the bottom of the view.</w:t>
            </w:r>
          </w:p>
        </w:tc>
        <w:tc>
          <w:tcPr>
            <w:tcW w:w="0" w:type="auto"/>
          </w:tcPr>
          <w:p w:rsidR="008E029D" w:rsidRDefault="008E029D"/>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8</w:t>
            </w:r>
          </w:p>
        </w:tc>
        <w:tc>
          <w:tcPr>
            <w:tcW w:w="0" w:type="auto"/>
          </w:tcPr>
          <w:p w:rsidR="008E029D" w:rsidRDefault="00B47C2F">
            <w:r>
              <w:rPr>
                <w:rStyle w:val="SAPEmphasis"/>
              </w:rPr>
              <w:t>Enter Item Notes</w:t>
            </w:r>
          </w:p>
        </w:tc>
        <w:tc>
          <w:tcPr>
            <w:tcW w:w="0" w:type="auto"/>
          </w:tcPr>
          <w:p w:rsidR="00B47C2F" w:rsidRDefault="00B47C2F">
            <w:r>
              <w:t>Enter notes in some or all of the of the Header Notes elements for the ones mentioned below:</w:t>
            </w:r>
          </w:p>
          <w:p w:rsidR="008E029D" w:rsidRDefault="00B47C2F">
            <w:pPr>
              <w:pStyle w:val="listpara1"/>
              <w:numPr>
                <w:ilvl w:val="0"/>
                <w:numId w:val="10"/>
              </w:numPr>
            </w:pPr>
            <w:r>
              <w:rPr>
                <w:rStyle w:val="SAPScreenElement"/>
              </w:rPr>
              <w:t>Item text</w:t>
            </w:r>
          </w:p>
          <w:p w:rsidR="008E029D" w:rsidRDefault="00B47C2F">
            <w:pPr>
              <w:pStyle w:val="listpara1"/>
              <w:numPr>
                <w:ilvl w:val="0"/>
                <w:numId w:val="3"/>
              </w:numPr>
            </w:pPr>
            <w:r>
              <w:rPr>
                <w:rStyle w:val="SAPScreenElement"/>
              </w:rPr>
              <w:t>Info record PO text</w:t>
            </w:r>
          </w:p>
          <w:p w:rsidR="008E029D" w:rsidRDefault="00B47C2F">
            <w:pPr>
              <w:pStyle w:val="listpara1"/>
              <w:numPr>
                <w:ilvl w:val="0"/>
                <w:numId w:val="3"/>
              </w:numPr>
            </w:pPr>
            <w:r>
              <w:rPr>
                <w:rStyle w:val="SAPScreenElement"/>
              </w:rPr>
              <w:t>Material PO text</w:t>
            </w:r>
          </w:p>
          <w:p w:rsidR="008E029D" w:rsidRDefault="00B47C2F">
            <w:pPr>
              <w:pStyle w:val="listpara1"/>
              <w:numPr>
                <w:ilvl w:val="0"/>
                <w:numId w:val="3"/>
              </w:numPr>
            </w:pPr>
            <w:r>
              <w:rPr>
                <w:rStyle w:val="SAPScreenElement"/>
              </w:rPr>
              <w:t>Delivery text</w:t>
            </w:r>
          </w:p>
          <w:p w:rsidR="008E029D" w:rsidRDefault="00B47C2F">
            <w:pPr>
              <w:pStyle w:val="listpara1"/>
              <w:numPr>
                <w:ilvl w:val="0"/>
                <w:numId w:val="3"/>
              </w:numPr>
            </w:pPr>
            <w:r>
              <w:rPr>
                <w:rStyle w:val="SAPScreenElement"/>
              </w:rPr>
              <w:t>Info record note</w:t>
            </w:r>
          </w:p>
          <w:p w:rsidR="008E029D" w:rsidRDefault="00B47C2F">
            <w:pPr>
              <w:pStyle w:val="listpara1"/>
              <w:numPr>
                <w:ilvl w:val="0"/>
                <w:numId w:val="3"/>
              </w:numPr>
            </w:pPr>
            <w:r>
              <w:rPr>
                <w:rStyle w:val="SAPScreenElement"/>
              </w:rPr>
              <w:t>ES Master Agreements (MA)</w:t>
            </w:r>
          </w:p>
          <w:p w:rsidR="008E029D" w:rsidRDefault="00B47C2F">
            <w:pPr>
              <w:pStyle w:val="listpara1"/>
              <w:numPr>
                <w:ilvl w:val="0"/>
                <w:numId w:val="3"/>
              </w:numPr>
            </w:pPr>
            <w:r>
              <w:rPr>
                <w:rStyle w:val="SAPScreenElement"/>
              </w:rPr>
              <w:t>ES Requests f. Proposals (RFP)</w:t>
            </w:r>
          </w:p>
          <w:p w:rsidR="00B47C2F" w:rsidRDefault="00B47C2F">
            <w:pPr>
              <w:pStyle w:val="listpara1"/>
              <w:numPr>
                <w:ilvl w:val="0"/>
                <w:numId w:val="3"/>
              </w:numPr>
            </w:pPr>
            <w:r>
              <w:rPr>
                <w:rStyle w:val="SAPScreenElement"/>
              </w:rPr>
              <w:lastRenderedPageBreak/>
              <w:t>Sequence Number LP</w:t>
            </w:r>
          </w:p>
          <w:p w:rsidR="008E029D" w:rsidRDefault="00B47C2F">
            <w:r>
              <w:t xml:space="preserve">Choose </w:t>
            </w:r>
            <w:r>
              <w:rPr>
                <w:rStyle w:val="SAPScreenElement"/>
              </w:rPr>
              <w:t>Apply</w:t>
            </w:r>
            <w:r>
              <w:t xml:space="preserve"> at the bottom of the view.</w:t>
            </w:r>
          </w:p>
        </w:tc>
        <w:tc>
          <w:tcPr>
            <w:tcW w:w="0" w:type="auto"/>
          </w:tcPr>
          <w:p w:rsidR="008E029D" w:rsidRDefault="008E029D"/>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9</w:t>
            </w:r>
          </w:p>
        </w:tc>
        <w:tc>
          <w:tcPr>
            <w:tcW w:w="0" w:type="auto"/>
          </w:tcPr>
          <w:p w:rsidR="008E029D" w:rsidRDefault="00B47C2F">
            <w:r>
              <w:rPr>
                <w:rStyle w:val="SAPEmphasis"/>
              </w:rPr>
              <w:t>Save</w:t>
            </w:r>
          </w:p>
        </w:tc>
        <w:tc>
          <w:tcPr>
            <w:tcW w:w="0" w:type="auto"/>
          </w:tcPr>
          <w:p w:rsidR="00B47C2F" w:rsidRDefault="00B47C2F">
            <w:r>
              <w:t xml:space="preserve">Return to the </w:t>
            </w:r>
            <w:r>
              <w:rPr>
                <w:rStyle w:val="SAPScreenElement"/>
              </w:rPr>
              <w:t>New Scheduling Agreement</w:t>
            </w:r>
            <w:r>
              <w:t xml:space="preserve"> header view and choose </w:t>
            </w:r>
            <w:r>
              <w:rPr>
                <w:rStyle w:val="SAPScreenElement"/>
              </w:rPr>
              <w:t>Save</w:t>
            </w:r>
            <w:r>
              <w:t xml:space="preserve"> at the bottom of the view.</w:t>
            </w:r>
          </w:p>
          <w:p w:rsidR="008E029D" w:rsidRDefault="00B47C2F">
            <w:r>
              <w:t>Make a no</w:t>
            </w:r>
            <w:r>
              <w:t>te of the schedule agreement number.</w:t>
            </w:r>
          </w:p>
        </w:tc>
        <w:tc>
          <w:tcPr>
            <w:tcW w:w="0" w:type="auto"/>
          </w:tcPr>
          <w:p w:rsidR="008E029D" w:rsidRDefault="00B47C2F">
            <w:r>
              <w:t>A schedule agreement is created.</w:t>
            </w:r>
          </w:p>
        </w:tc>
        <w:tc>
          <w:tcPr>
            <w:tcW w:w="0" w:type="auto"/>
          </w:tcPr>
          <w:p w:rsidR="008E029D" w:rsidRDefault="008E029D"/>
        </w:tc>
        <w:tc>
          <w:tcPr>
            <w:tcW w:w="0" w:type="auto"/>
          </w:tcPr>
          <w:p w:rsidR="008E029D" w:rsidRDefault="008E029D"/>
        </w:tc>
      </w:tr>
    </w:tbl>
    <w:p w:rsidR="008E029D" w:rsidRDefault="00B47C2F">
      <w:pPr>
        <w:pStyle w:val="Heading3"/>
      </w:pPr>
      <w:bookmarkStart w:id="16" w:name="d2e892"/>
      <w:bookmarkStart w:id="17" w:name="_Toc51342805"/>
      <w:r>
        <w:t>Prerequisite for Material Exception (Optional)</w:t>
      </w:r>
      <w:bookmarkEnd w:id="16"/>
      <w:bookmarkEnd w:id="17"/>
    </w:p>
    <w:p w:rsidR="008E029D" w:rsidRDefault="00B47C2F">
      <w:pPr>
        <w:pStyle w:val="Heading4"/>
      </w:pPr>
      <w:bookmarkStart w:id="18" w:name="unique_8"/>
      <w:bookmarkStart w:id="19" w:name="_Toc51342806"/>
      <w:r>
        <w:t>Manage Team and Responsibilities</w:t>
      </w:r>
      <w:bookmarkEnd w:id="18"/>
      <w:bookmarkEnd w:id="19"/>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link the list of users </w:t>
      </w:r>
      <w:r>
        <w:t>who are supposed to receive material exception notifications.</w:t>
      </w:r>
    </w:p>
    <w:p w:rsidR="008E029D" w:rsidRDefault="00B47C2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31"/>
        <w:gridCol w:w="997"/>
        <w:gridCol w:w="8581"/>
        <w:gridCol w:w="3060"/>
        <w:gridCol w:w="929"/>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Business Process Specialist.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Teams and Responsibilities</w:t>
            </w:r>
            <w:r>
              <w:t xml:space="preserve"> </w:t>
            </w:r>
            <w:r>
              <w:rPr>
                <w:rStyle w:val="SAPMonospace"/>
              </w:rPr>
              <w:t>(</w:t>
            </w:r>
            <w:proofErr w:type="spellStart"/>
            <w:r>
              <w:rPr>
                <w:rStyle w:val="SAPMonospace"/>
              </w:rPr>
              <w:t>F2412</w:t>
            </w:r>
            <w:proofErr w:type="spellEnd"/>
            <w:r>
              <w:rPr>
                <w:rStyle w:val="SAPMonospace"/>
              </w:rPr>
              <w:t>)</w:t>
            </w:r>
            <w:r>
              <w:t>.</w:t>
            </w:r>
          </w:p>
        </w:tc>
        <w:tc>
          <w:tcPr>
            <w:tcW w:w="0" w:type="auto"/>
          </w:tcPr>
          <w:p w:rsidR="008E029D" w:rsidRDefault="00B47C2F">
            <w:r>
              <w:t xml:space="preserve">The </w:t>
            </w:r>
            <w:r>
              <w:rPr>
                <w:rStyle w:val="SAPScreenElement"/>
              </w:rPr>
              <w:t>Manage Teams and Responsibilities</w:t>
            </w:r>
            <w:r>
              <w:t xml:space="preserve"> screen displays.</w:t>
            </w:r>
          </w:p>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Check Existing Teams</w:t>
            </w:r>
          </w:p>
        </w:tc>
        <w:tc>
          <w:tcPr>
            <w:tcW w:w="0" w:type="auto"/>
          </w:tcPr>
          <w:p w:rsidR="008E029D" w:rsidRDefault="00B47C2F">
            <w:r>
              <w:t>Mak</w:t>
            </w:r>
            <w:r>
              <w:t>e following entries and choose Go:</w:t>
            </w:r>
          </w:p>
          <w:p w:rsidR="00B47C2F" w:rsidRDefault="00B47C2F">
            <w:pPr>
              <w:pStyle w:val="listpara1"/>
              <w:numPr>
                <w:ilvl w:val="0"/>
                <w:numId w:val="11"/>
              </w:numPr>
            </w:pPr>
            <w:r>
              <w:rPr>
                <w:rStyle w:val="SAPScreenElement"/>
              </w:rPr>
              <w:t>Type</w:t>
            </w:r>
            <w:r>
              <w:t xml:space="preserve">: </w:t>
            </w:r>
            <w:proofErr w:type="spellStart"/>
            <w:r>
              <w:rPr>
                <w:rStyle w:val="SAPUserEntry"/>
              </w:rPr>
              <w:t>SMRPT</w:t>
            </w:r>
            <w:proofErr w:type="spellEnd"/>
          </w:p>
          <w:p w:rsidR="00B47C2F" w:rsidRDefault="00B47C2F">
            <w:r>
              <w:t xml:space="preserve">In </w:t>
            </w:r>
            <w:r>
              <w:rPr>
                <w:rStyle w:val="SAPScreenElement"/>
              </w:rPr>
              <w:t>Teams</w:t>
            </w:r>
            <w:r>
              <w:t xml:space="preserve"> area, choose again the row of the filtered teams, check if </w:t>
            </w:r>
            <w:proofErr w:type="spellStart"/>
            <w:r>
              <w:rPr>
                <w:rStyle w:val="SAPScreenElement"/>
              </w:rPr>
              <w:t>MRPMaterial</w:t>
            </w:r>
            <w:proofErr w:type="spellEnd"/>
            <w:r>
              <w:t xml:space="preserve">= </w:t>
            </w:r>
            <w:proofErr w:type="spellStart"/>
            <w:r>
              <w:rPr>
                <w:rStyle w:val="SAPUserEntry"/>
              </w:rPr>
              <w:t>TG0099</w:t>
            </w:r>
            <w:proofErr w:type="spellEnd"/>
            <w:r>
              <w:t xml:space="preserve"> is maintained on </w:t>
            </w:r>
            <w:r>
              <w:rPr>
                <w:rStyle w:val="SAPScreenElement"/>
              </w:rPr>
              <w:t>Teams</w:t>
            </w:r>
            <w:r>
              <w:t xml:space="preserve"> screen. If so, then the team is created already and please skip the following steps; if not maint</w:t>
            </w:r>
            <w:r>
              <w:t>ained, then continue the following steps.</w:t>
            </w:r>
          </w:p>
          <w:p w:rsidR="008E029D" w:rsidRDefault="00B47C2F">
            <w:r>
              <w:rPr>
                <w:rStyle w:val="SAPEmphasis"/>
              </w:rPr>
              <w:t xml:space="preserve">Note </w:t>
            </w:r>
            <w:r>
              <w:t>If no filtered teams display in Teams area, please continue the following steps to create it.</w:t>
            </w:r>
          </w:p>
        </w:tc>
        <w:tc>
          <w:tcPr>
            <w:tcW w:w="0" w:type="auto"/>
          </w:tcPr>
          <w:p w:rsidR="00B47C2F" w:rsidRDefault="00B47C2F">
            <w:r>
              <w:t xml:space="preserve">If there is no entry for </w:t>
            </w:r>
            <w:r>
              <w:rPr>
                <w:rStyle w:val="SAPUserEntry"/>
              </w:rPr>
              <w:t>Plant 1 DE</w:t>
            </w:r>
            <w:r>
              <w:t xml:space="preserve"> on the </w:t>
            </w:r>
            <w:r>
              <w:rPr>
                <w:rStyle w:val="SAPScreenElement"/>
              </w:rPr>
              <w:t>Area of Responsibility</w:t>
            </w:r>
            <w:r>
              <w:t xml:space="preserve"> screen, choose </w:t>
            </w:r>
            <w:r>
              <w:rPr>
                <w:rStyle w:val="SAPScreenElement"/>
              </w:rPr>
              <w:t>Add</w:t>
            </w:r>
            <w:r>
              <w:t xml:space="preserve"> to select it and then choose </w:t>
            </w:r>
            <w:r>
              <w:rPr>
                <w:rStyle w:val="SAPScreenElement"/>
              </w:rPr>
              <w:t>OK</w:t>
            </w:r>
            <w:r>
              <w:t>.</w:t>
            </w:r>
          </w:p>
          <w:p w:rsidR="008E029D" w:rsidRDefault="00B47C2F">
            <w:r>
              <w:t xml:space="preserve">For other plant entries on the </w:t>
            </w:r>
            <w:r>
              <w:rPr>
                <w:rStyle w:val="SAPScreenElement"/>
              </w:rPr>
              <w:t>Area of Responsibility</w:t>
            </w:r>
            <w:r>
              <w:t xml:space="preserve"> screen, choose </w:t>
            </w:r>
            <w:r>
              <w:rPr>
                <w:rStyle w:val="SAPScreenElement"/>
              </w:rPr>
              <w:t>Delete</w:t>
            </w:r>
            <w:r>
              <w:t xml:space="preserve"> to remove them and then choose </w:t>
            </w:r>
            <w:r>
              <w:rPr>
                <w:rStyle w:val="SAPScreenElement"/>
              </w:rPr>
              <w:t>OK</w:t>
            </w:r>
            <w:r>
              <w:t>.</w:t>
            </w:r>
          </w:p>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Create Teams</w:t>
            </w:r>
          </w:p>
        </w:tc>
        <w:tc>
          <w:tcPr>
            <w:tcW w:w="0" w:type="auto"/>
          </w:tcPr>
          <w:p w:rsidR="008E029D" w:rsidRDefault="00B47C2F">
            <w:r>
              <w:t xml:space="preserve">Choose </w:t>
            </w:r>
            <w:r>
              <w:rPr>
                <w:rStyle w:val="SAPScreenElement"/>
              </w:rPr>
              <w:t>Create</w:t>
            </w:r>
            <w:r>
              <w:t xml:space="preserve"> and make the following entries:</w:t>
            </w:r>
          </w:p>
          <w:p w:rsidR="008E029D" w:rsidRDefault="00B47C2F">
            <w:pPr>
              <w:pStyle w:val="listpara1"/>
              <w:numPr>
                <w:ilvl w:val="0"/>
                <w:numId w:val="12"/>
              </w:numPr>
            </w:pPr>
            <w:r>
              <w:rPr>
                <w:rStyle w:val="SAPScreenElement"/>
              </w:rPr>
              <w:t>Name</w:t>
            </w:r>
            <w:r>
              <w:t xml:space="preserve">: </w:t>
            </w:r>
            <w:proofErr w:type="spellStart"/>
            <w:r>
              <w:rPr>
                <w:rStyle w:val="SAPUserEntry"/>
              </w:rPr>
              <w:t>MRP</w:t>
            </w:r>
            <w:proofErr w:type="spellEnd"/>
            <w:r>
              <w:rPr>
                <w:rStyle w:val="SAPUserEntry"/>
              </w:rPr>
              <w:t xml:space="preserve"> MAT EXCEPTIONS </w:t>
            </w:r>
            <w:r>
              <w:rPr>
                <w:rStyle w:val="SAPUserEntry"/>
              </w:rPr>
              <w:t>TEAM</w:t>
            </w:r>
          </w:p>
          <w:p w:rsidR="008E029D" w:rsidRDefault="00B47C2F">
            <w:pPr>
              <w:pStyle w:val="listpara1"/>
              <w:numPr>
                <w:ilvl w:val="0"/>
                <w:numId w:val="3"/>
              </w:numPr>
            </w:pPr>
            <w:r>
              <w:rPr>
                <w:rStyle w:val="SAPScreenElement"/>
              </w:rPr>
              <w:t>Status</w:t>
            </w:r>
            <w:r>
              <w:t xml:space="preserve">: </w:t>
            </w:r>
            <w:r>
              <w:rPr>
                <w:rStyle w:val="SAPUserEntry"/>
              </w:rPr>
              <w:t>Ready to Use</w:t>
            </w:r>
          </w:p>
          <w:p w:rsidR="00B47C2F" w:rsidRDefault="00B47C2F">
            <w:pPr>
              <w:pStyle w:val="listpara1"/>
              <w:numPr>
                <w:ilvl w:val="0"/>
                <w:numId w:val="3"/>
              </w:numPr>
            </w:pPr>
            <w:r>
              <w:rPr>
                <w:rStyle w:val="SAPScreenElement"/>
              </w:rPr>
              <w:t>Type</w:t>
            </w:r>
            <w:r>
              <w:t xml:space="preserve">: </w:t>
            </w:r>
            <w:proofErr w:type="spellStart"/>
            <w:r>
              <w:rPr>
                <w:rStyle w:val="SAPUserEntry"/>
              </w:rPr>
              <w:t>SMRPT</w:t>
            </w:r>
            <w:proofErr w:type="spellEnd"/>
          </w:p>
          <w:p w:rsidR="008E029D" w:rsidRDefault="00B47C2F">
            <w:r>
              <w:t xml:space="preserve">Go to the </w:t>
            </w:r>
            <w:r>
              <w:rPr>
                <w:rStyle w:val="SAPScreenElement"/>
              </w:rPr>
              <w:t>Responsibility Definitions</w:t>
            </w:r>
            <w:r>
              <w:t xml:space="preserve"> section, and make the following entries:</w:t>
            </w:r>
          </w:p>
          <w:p w:rsidR="008E029D" w:rsidRDefault="00B47C2F">
            <w:pPr>
              <w:pStyle w:val="listpara1"/>
              <w:numPr>
                <w:ilvl w:val="0"/>
                <w:numId w:val="13"/>
              </w:numPr>
            </w:pPr>
            <w:proofErr w:type="spellStart"/>
            <w:r>
              <w:rPr>
                <w:rStyle w:val="SAPScreenElement"/>
              </w:rPr>
              <w:t>MRP</w:t>
            </w:r>
            <w:proofErr w:type="spellEnd"/>
            <w:r>
              <w:rPr>
                <w:rStyle w:val="SAPScreenElement"/>
              </w:rPr>
              <w:t xml:space="preserve"> Controller</w:t>
            </w:r>
            <w:r>
              <w:t xml:space="preserve">: </w:t>
            </w:r>
            <w:r>
              <w:rPr>
                <w:rStyle w:val="SAPUserEntry"/>
              </w:rPr>
              <w:t>001</w:t>
            </w:r>
          </w:p>
          <w:p w:rsidR="008E029D" w:rsidRDefault="00B47C2F">
            <w:pPr>
              <w:pStyle w:val="listpara1"/>
              <w:numPr>
                <w:ilvl w:val="0"/>
                <w:numId w:val="3"/>
              </w:numPr>
            </w:pPr>
            <w:proofErr w:type="spellStart"/>
            <w:r>
              <w:rPr>
                <w:rStyle w:val="SAPScreenElement"/>
              </w:rPr>
              <w:t>MRP</w:t>
            </w:r>
            <w:proofErr w:type="spellEnd"/>
            <w:r>
              <w:rPr>
                <w:rStyle w:val="SAPScreenElement"/>
              </w:rPr>
              <w:t xml:space="preserve"> Material</w:t>
            </w:r>
            <w:r>
              <w:t xml:space="preserve">: </w:t>
            </w:r>
            <w:proofErr w:type="spellStart"/>
            <w:r>
              <w:rPr>
                <w:rStyle w:val="SAPUserEntry"/>
              </w:rPr>
              <w:t>TG0099</w:t>
            </w:r>
            <w:proofErr w:type="spellEnd"/>
          </w:p>
          <w:p w:rsidR="00B47C2F" w:rsidRDefault="00B47C2F">
            <w:pPr>
              <w:pStyle w:val="listpara1"/>
              <w:numPr>
                <w:ilvl w:val="0"/>
                <w:numId w:val="3"/>
              </w:numPr>
            </w:pPr>
            <w:proofErr w:type="spellStart"/>
            <w:r>
              <w:rPr>
                <w:rStyle w:val="SAPScreenElement"/>
              </w:rPr>
              <w:t>MRP</w:t>
            </w:r>
            <w:proofErr w:type="spellEnd"/>
            <w:r>
              <w:rPr>
                <w:rStyle w:val="SAPScreenElement"/>
              </w:rPr>
              <w:t xml:space="preserve"> Plant</w:t>
            </w:r>
            <w:r>
              <w:t xml:space="preserve">: </w:t>
            </w:r>
            <w:r>
              <w:rPr>
                <w:rStyle w:val="SAPUserEntry"/>
              </w:rPr>
              <w:t>1010</w:t>
            </w:r>
          </w:p>
          <w:p w:rsidR="00B47C2F" w:rsidRDefault="00B47C2F">
            <w:r>
              <w:t xml:space="preserve">Go to the </w:t>
            </w:r>
            <w:r>
              <w:rPr>
                <w:rStyle w:val="SAPScreenElement"/>
              </w:rPr>
              <w:t>Team Owners</w:t>
            </w:r>
            <w:r>
              <w:t xml:space="preserve"> area, and choose </w:t>
            </w:r>
            <w:r>
              <w:rPr>
                <w:rStyle w:val="SAPScreenElement"/>
              </w:rPr>
              <w:t>Create</w:t>
            </w:r>
            <w:r>
              <w:t>.</w:t>
            </w:r>
          </w:p>
          <w:p w:rsidR="008E029D" w:rsidRDefault="00B47C2F">
            <w:r>
              <w:t xml:space="preserve">On the </w:t>
            </w:r>
            <w:r>
              <w:rPr>
                <w:rStyle w:val="SAPScreenElement"/>
              </w:rPr>
              <w:t>Select: Team Owner</w:t>
            </w:r>
            <w:r>
              <w:t xml:space="preserve"> screen, search the employee you defined by following the note below, select the searched item and choose </w:t>
            </w:r>
            <w:r>
              <w:rPr>
                <w:rStyle w:val="SAPScreenElement"/>
              </w:rPr>
              <w:t>OK</w:t>
            </w:r>
            <w:r>
              <w:t>.</w:t>
            </w:r>
          </w:p>
          <w:p w:rsidR="008E029D" w:rsidRDefault="00B47C2F">
            <w:r>
              <w:t>For On-Premise system, make sure that your system user has its own employee number and is assi</w:t>
            </w:r>
            <w:r>
              <w:t xml:space="preserve">gned correctly. For detailed procedure about how to create employee number and how to assign employee number to system user, refer to </w:t>
            </w:r>
            <w:hyperlink r:id="rId9" w:history="1">
              <w:r>
                <w:rPr>
                  <w:rStyle w:val="underline"/>
                </w:rPr>
                <w:t>https://</w:t>
              </w:r>
              <w:proofErr w:type="spellStart"/>
              <w:r>
                <w:rPr>
                  <w:rStyle w:val="underline"/>
                </w:rPr>
                <w:t>help.sap.com</w:t>
              </w:r>
              <w:proofErr w:type="spellEnd"/>
              <w:r>
                <w:rPr>
                  <w:rStyle w:val="underline"/>
                </w:rPr>
                <w:t>/viewer/</w:t>
              </w:r>
              <w:proofErr w:type="spellStart"/>
              <w:r>
                <w:rPr>
                  <w:rStyle w:val="underline"/>
                </w:rPr>
                <w:t>S4HANA_1909_AdminGuide</w:t>
              </w:r>
              <w:proofErr w:type="spellEnd"/>
            </w:hyperlink>
            <w:r>
              <w:t xml:space="preserve"> </w:t>
            </w:r>
            <w:r>
              <w:rPr>
                <w:rStyle w:val="italic"/>
              </w:rPr>
              <w:t>Adm</w:t>
            </w:r>
            <w:r>
              <w:rPr>
                <w:rStyle w:val="italic"/>
              </w:rPr>
              <w:t>inistration Guide for the Implementation of SAP Best Practices for SAP S/</w:t>
            </w:r>
            <w:proofErr w:type="spellStart"/>
            <w:r>
              <w:rPr>
                <w:rStyle w:val="italic"/>
              </w:rPr>
              <w:t>4HANA</w:t>
            </w:r>
            <w:proofErr w:type="spellEnd"/>
            <w:r>
              <w:rPr>
                <w:rStyle w:val="italic"/>
              </w:rPr>
              <w:t xml:space="preserve"> (1909 </w:t>
            </w:r>
            <w:proofErr w:type="spellStart"/>
            <w:r>
              <w:rPr>
                <w:rStyle w:val="italic"/>
              </w:rPr>
              <w:t>FPS0</w:t>
            </w:r>
            <w:proofErr w:type="spellEnd"/>
            <w:r>
              <w:rPr>
                <w:rStyle w:val="italic"/>
              </w:rPr>
              <w:t>)</w:t>
            </w:r>
            <w:r>
              <w:t xml:space="preserve"> in </w:t>
            </w:r>
            <w:r>
              <w:lastRenderedPageBreak/>
              <w:t xml:space="preserve">Chapter </w:t>
            </w:r>
            <w:r>
              <w:rPr>
                <w:rStyle w:val="SAPScreenElement"/>
              </w:rPr>
              <w:t>Implementation &gt; Activating your solution &gt; Carrying out post-activation steps &gt; Creating approvers &gt; Creating an employee &amp; Assigning a user to an employ</w:t>
            </w:r>
            <w:r>
              <w:rPr>
                <w:rStyle w:val="SAPScreenElement"/>
              </w:rPr>
              <w:t>ee &amp; Business partner synchronization</w:t>
            </w:r>
            <w:r>
              <w:t xml:space="preserve"> . If you have any question that related with employee creation or assignment, create a </w:t>
            </w:r>
            <w:proofErr w:type="spellStart"/>
            <w:r>
              <w:t>BCP</w:t>
            </w:r>
            <w:proofErr w:type="spellEnd"/>
            <w:r>
              <w:t xml:space="preserve"> ticket on the component </w:t>
            </w:r>
            <w:r>
              <w:rPr>
                <w:rStyle w:val="SAPMonospace"/>
              </w:rPr>
              <w:t>PA-PA-XX</w:t>
            </w:r>
            <w:r>
              <w:t>.</w:t>
            </w:r>
          </w:p>
        </w:tc>
        <w:tc>
          <w:tcPr>
            <w:tcW w:w="0" w:type="auto"/>
          </w:tcPr>
          <w:p w:rsidR="008E029D" w:rsidRDefault="00B47C2F">
            <w:r>
              <w:lastRenderedPageBreak/>
              <w:t xml:space="preserve">Then user </w:t>
            </w:r>
            <w:proofErr w:type="spellStart"/>
            <w:r>
              <w:rPr>
                <w:rStyle w:val="SAPUserEntry"/>
              </w:rPr>
              <w:t>MatlPlnrExtProc</w:t>
            </w:r>
            <w:proofErr w:type="spellEnd"/>
            <w:r>
              <w:t xml:space="preserve"> can receive the notification to handle the critical situation.</w:t>
            </w:r>
          </w:p>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Save Team</w:t>
            </w:r>
          </w:p>
        </w:tc>
        <w:tc>
          <w:tcPr>
            <w:tcW w:w="0" w:type="auto"/>
          </w:tcPr>
          <w:p w:rsidR="008E029D" w:rsidRDefault="00B47C2F">
            <w:r>
              <w:t xml:space="preserve">Choose </w:t>
            </w:r>
            <w:r>
              <w:rPr>
                <w:rStyle w:val="SAPScreenElement"/>
              </w:rPr>
              <w:t>Save</w:t>
            </w:r>
            <w:r>
              <w:t>.</w:t>
            </w:r>
          </w:p>
        </w:tc>
        <w:tc>
          <w:tcPr>
            <w:tcW w:w="0" w:type="auto"/>
          </w:tcPr>
          <w:p w:rsidR="008E029D" w:rsidRDefault="00B47C2F">
            <w:r>
              <w:t>The team has been created.</w:t>
            </w:r>
          </w:p>
        </w:tc>
        <w:tc>
          <w:tcPr>
            <w:tcW w:w="0" w:type="auto"/>
          </w:tcPr>
          <w:p w:rsidR="008E029D" w:rsidRDefault="008E029D"/>
        </w:tc>
      </w:tr>
    </w:tbl>
    <w:p w:rsidR="008E029D" w:rsidRDefault="00B47C2F">
      <w:pPr>
        <w:pStyle w:val="Heading4"/>
      </w:pPr>
      <w:bookmarkStart w:id="20" w:name="unique_9"/>
      <w:bookmarkStart w:id="21" w:name="_Toc51342807"/>
      <w:r>
        <w:t>Manage Situation Types</w:t>
      </w:r>
      <w:bookmarkEnd w:id="20"/>
      <w:bookmarkEnd w:id="21"/>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This process step shows you how to configure the situation type by using template.</w:t>
      </w:r>
    </w:p>
    <w:p w:rsidR="008E029D" w:rsidRDefault="00B47C2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1"/>
        <w:gridCol w:w="1473"/>
        <w:gridCol w:w="8799"/>
        <w:gridCol w:w="2091"/>
        <w:gridCol w:w="112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w:t>
            </w:r>
            <w:r>
              <w:t>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Configuration Expert - Business Process Configuration.</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Situation Types</w:t>
            </w:r>
            <w:r>
              <w:t xml:space="preserve"> </w:t>
            </w:r>
            <w:r>
              <w:rPr>
                <w:rStyle w:val="SAPMonospace"/>
              </w:rPr>
              <w:t>(</w:t>
            </w:r>
            <w:proofErr w:type="spellStart"/>
            <w:r>
              <w:rPr>
                <w:rStyle w:val="SAPMonospace"/>
              </w:rPr>
              <w:t>F2947</w:t>
            </w:r>
            <w:proofErr w:type="spellEnd"/>
            <w:r>
              <w:rPr>
                <w:rStyle w:val="SAPMonospace"/>
              </w:rPr>
              <w:t>)</w:t>
            </w:r>
            <w:r>
              <w:t xml:space="preserve"> .</w:t>
            </w:r>
          </w:p>
        </w:tc>
        <w:tc>
          <w:tcPr>
            <w:tcW w:w="0" w:type="auto"/>
          </w:tcPr>
          <w:p w:rsidR="008E029D" w:rsidRDefault="00B47C2F">
            <w:r>
              <w:t xml:space="preserve">The </w:t>
            </w:r>
            <w:r>
              <w:rPr>
                <w:rStyle w:val="SAPScreenElement"/>
              </w:rPr>
              <w:t>Manage Situation Types</w:t>
            </w:r>
            <w:r>
              <w:t xml:space="preserve"> </w:t>
            </w:r>
            <w:r>
              <w:rPr>
                <w:rStyle w:val="SAPMonospace"/>
              </w:rPr>
              <w:t>(</w:t>
            </w:r>
            <w:proofErr w:type="spellStart"/>
            <w:r>
              <w:rPr>
                <w:rStyle w:val="SAPMonospace"/>
              </w:rPr>
              <w:t>F2947</w:t>
            </w:r>
            <w:proofErr w:type="spellEnd"/>
            <w:r>
              <w:rPr>
                <w:rStyle w:val="SAPMonospace"/>
              </w:rPr>
              <w:t>)</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 xml:space="preserve">Check </w:t>
            </w:r>
            <w:r>
              <w:rPr>
                <w:rStyle w:val="SAPEmphasis"/>
              </w:rPr>
              <w:t>Existing Situation Types</w:t>
            </w:r>
          </w:p>
        </w:tc>
        <w:tc>
          <w:tcPr>
            <w:tcW w:w="0" w:type="auto"/>
          </w:tcPr>
          <w:p w:rsidR="008E029D" w:rsidRDefault="00B47C2F">
            <w:r>
              <w:t xml:space="preserve">Select </w:t>
            </w:r>
            <w:r>
              <w:rPr>
                <w:rStyle w:val="SAPScreenElement"/>
              </w:rPr>
              <w:t>Ready-to-Use Situation Types</w:t>
            </w:r>
            <w:r>
              <w:t xml:space="preserve"> tab. Make the following entries and choose </w:t>
            </w:r>
            <w:r>
              <w:rPr>
                <w:rStyle w:val="SAPScreenElement"/>
              </w:rPr>
              <w:t>Go</w:t>
            </w:r>
            <w:r>
              <w:t>:</w:t>
            </w:r>
          </w:p>
          <w:p w:rsidR="00B47C2F" w:rsidRDefault="00B47C2F">
            <w:pPr>
              <w:pStyle w:val="listpara1"/>
              <w:numPr>
                <w:ilvl w:val="0"/>
                <w:numId w:val="14"/>
              </w:numPr>
            </w:pPr>
            <w:r>
              <w:rPr>
                <w:rStyle w:val="SAPScreenElement"/>
              </w:rPr>
              <w:t>Name</w:t>
            </w:r>
            <w:r>
              <w:t xml:space="preserve"> (In search box): </w:t>
            </w:r>
            <w:proofErr w:type="spellStart"/>
            <w:r>
              <w:rPr>
                <w:rStyle w:val="SAPUserEntry"/>
              </w:rPr>
              <w:t>MRP</w:t>
            </w:r>
            <w:proofErr w:type="spellEnd"/>
            <w:r>
              <w:rPr>
                <w:rStyle w:val="SAPUserEntry"/>
              </w:rPr>
              <w:t xml:space="preserve"> Material Exceptions</w:t>
            </w:r>
          </w:p>
          <w:p w:rsidR="008E029D" w:rsidRDefault="00B47C2F">
            <w:r>
              <w:t xml:space="preserve">Choose again the row of the filtered </w:t>
            </w:r>
            <w:r>
              <w:rPr>
                <w:rStyle w:val="SAPScreenElement"/>
              </w:rPr>
              <w:t>Ready-to-Use Situation Types</w:t>
            </w:r>
            <w:r>
              <w:t xml:space="preserve"> and check whether types related to</w:t>
            </w:r>
            <w:r>
              <w:t xml:space="preserve"> </w:t>
            </w:r>
            <w:proofErr w:type="spellStart"/>
            <w:r>
              <w:rPr>
                <w:rStyle w:val="SAPUserEntry"/>
              </w:rPr>
              <w:t>MRP</w:t>
            </w:r>
            <w:proofErr w:type="spellEnd"/>
            <w:r>
              <w:rPr>
                <w:rStyle w:val="SAPUserEntry"/>
              </w:rPr>
              <w:t xml:space="preserve"> Material Exceptions</w:t>
            </w:r>
            <w:r>
              <w:t xml:space="preserve"> already exist. If so, skip step 4 and only maintain </w:t>
            </w:r>
            <w:r>
              <w:rPr>
                <w:rStyle w:val="SAPScreenElement"/>
              </w:rPr>
              <w:t>Start Batch Job</w:t>
            </w:r>
            <w:r>
              <w:t xml:space="preserve"> in step 5; if not, continue the following steps.</w:t>
            </w:r>
          </w:p>
          <w:p w:rsidR="008E029D" w:rsidRDefault="00B47C2F">
            <w:r>
              <w:rPr>
                <w:rStyle w:val="SAPEmphasis"/>
              </w:rPr>
              <w:t xml:space="preserve">Note </w:t>
            </w:r>
            <w:r>
              <w:t>If no filtered teams displays, please continue the following steps to create it.</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 xml:space="preserve">Copy Standard </w:t>
            </w:r>
            <w:r>
              <w:rPr>
                <w:rStyle w:val="SAPEmphasis"/>
              </w:rPr>
              <w:t>Situation Template</w:t>
            </w:r>
          </w:p>
        </w:tc>
        <w:tc>
          <w:tcPr>
            <w:tcW w:w="0" w:type="auto"/>
          </w:tcPr>
          <w:p w:rsidR="00B47C2F" w:rsidRDefault="00B47C2F">
            <w:r>
              <w:t xml:space="preserve">On the </w:t>
            </w:r>
            <w:r>
              <w:rPr>
                <w:rStyle w:val="SAPScreenElement"/>
              </w:rPr>
              <w:t>Manage Situation Types</w:t>
            </w:r>
            <w:r>
              <w:t xml:space="preserve"> screen, There are </w:t>
            </w:r>
            <w:r>
              <w:rPr>
                <w:rStyle w:val="SAPScreenElement"/>
              </w:rPr>
              <w:t>Standard Template</w:t>
            </w:r>
            <w:r>
              <w:t xml:space="preserve"> and </w:t>
            </w:r>
            <w:r>
              <w:rPr>
                <w:rStyle w:val="SAPScreenElement"/>
              </w:rPr>
              <w:t>Ready-to-Use Situation Types</w:t>
            </w:r>
            <w:r>
              <w:t xml:space="preserve"> two tabs.</w:t>
            </w:r>
          </w:p>
          <w:p w:rsidR="00B47C2F" w:rsidRDefault="00B47C2F">
            <w:r>
              <w:t xml:space="preserve">Choose </w:t>
            </w:r>
            <w:r>
              <w:rPr>
                <w:rStyle w:val="SAPScreenElement"/>
              </w:rPr>
              <w:t>Standard Templates</w:t>
            </w:r>
            <w:r>
              <w:t xml:space="preserve"> tab and choose </w:t>
            </w:r>
            <w:r>
              <w:rPr>
                <w:rStyle w:val="SAPScreenElement"/>
              </w:rPr>
              <w:t>Go</w:t>
            </w:r>
            <w:r>
              <w:t xml:space="preserve"> to search the Standard Situation Templates: </w:t>
            </w:r>
            <w:proofErr w:type="spellStart"/>
            <w:r>
              <w:rPr>
                <w:rStyle w:val="SAPUserEntry"/>
              </w:rPr>
              <w:t>SAP_PP_MRP_MATERIAL_EXCEPTION</w:t>
            </w:r>
            <w:proofErr w:type="spellEnd"/>
          </w:p>
          <w:p w:rsidR="008E029D" w:rsidRDefault="00B47C2F">
            <w:r>
              <w:t>Check t</w:t>
            </w:r>
            <w:r>
              <w:t xml:space="preserve">he box before standard situation template: </w:t>
            </w:r>
            <w:proofErr w:type="spellStart"/>
            <w:r>
              <w:rPr>
                <w:rStyle w:val="SAPUserEntry"/>
              </w:rPr>
              <w:t>SAP_PP_MRP_MATERIAL_EXCEPTION</w:t>
            </w:r>
            <w:proofErr w:type="spellEnd"/>
            <w:r>
              <w:t xml:space="preserve"> and choose </w:t>
            </w:r>
            <w:r>
              <w:rPr>
                <w:rStyle w:val="SAPScreenElement"/>
              </w:rPr>
              <w:t>Copy</w:t>
            </w:r>
            <w:r>
              <w:t>.</w:t>
            </w:r>
          </w:p>
        </w:tc>
        <w:tc>
          <w:tcPr>
            <w:tcW w:w="0" w:type="auto"/>
          </w:tcPr>
          <w:p w:rsidR="008E029D" w:rsidRDefault="008E029D"/>
        </w:tc>
        <w:tc>
          <w:tcPr>
            <w:tcW w:w="0" w:type="auto"/>
          </w:tcPr>
          <w:p w:rsidR="00000000" w:rsidRDefault="00B47C2F"/>
        </w:tc>
      </w:tr>
      <w:tr w:rsidR="008E029D" w:rsidTr="00B47C2F">
        <w:tc>
          <w:tcPr>
            <w:tcW w:w="0" w:type="auto"/>
          </w:tcPr>
          <w:p w:rsidR="008E029D" w:rsidRDefault="00B47C2F">
            <w:r>
              <w:t>5</w:t>
            </w:r>
          </w:p>
        </w:tc>
        <w:tc>
          <w:tcPr>
            <w:tcW w:w="0" w:type="auto"/>
          </w:tcPr>
          <w:p w:rsidR="008E029D" w:rsidRDefault="00B47C2F">
            <w:r>
              <w:rPr>
                <w:rStyle w:val="SAPEmphasis"/>
              </w:rPr>
              <w:t>Create Custom Situation Template</w:t>
            </w:r>
          </w:p>
        </w:tc>
        <w:tc>
          <w:tcPr>
            <w:tcW w:w="0" w:type="auto"/>
          </w:tcPr>
          <w:p w:rsidR="00B47C2F" w:rsidRDefault="00B47C2F">
            <w:r>
              <w:t>It creates a Ready-to-Use Situation Type.</w:t>
            </w:r>
          </w:p>
          <w:p w:rsidR="008E029D" w:rsidRDefault="00B47C2F">
            <w:r>
              <w:t xml:space="preserve">On the </w:t>
            </w:r>
            <w:r>
              <w:rPr>
                <w:rStyle w:val="SAPScreenElement"/>
              </w:rPr>
              <w:t>Situation Type</w:t>
            </w:r>
            <w:r>
              <w:t xml:space="preserve"> screen, make the following entries:</w:t>
            </w:r>
          </w:p>
          <w:p w:rsidR="00B47C2F" w:rsidRDefault="00B47C2F">
            <w:pPr>
              <w:pStyle w:val="listpara1"/>
              <w:numPr>
                <w:ilvl w:val="0"/>
                <w:numId w:val="15"/>
              </w:numPr>
            </w:pPr>
            <w:r>
              <w:rPr>
                <w:rStyle w:val="SAPScreenElement"/>
              </w:rPr>
              <w:t>ID</w:t>
            </w:r>
            <w:r>
              <w:t xml:space="preserve">: </w:t>
            </w:r>
            <w:proofErr w:type="spellStart"/>
            <w:r>
              <w:rPr>
                <w:rStyle w:val="SAPUserEntry"/>
              </w:rPr>
              <w:t>ZTEST_MRP_EXCEPTIONS</w:t>
            </w:r>
            <w:proofErr w:type="spellEnd"/>
          </w:p>
          <w:p w:rsidR="00B47C2F" w:rsidRDefault="00B47C2F">
            <w:r>
              <w:t>This field is the Unique Identifier of a Ready-to-Use Situation Type. The ID of a Ready-to-Use Situation Type should start with</w:t>
            </w:r>
            <w:r>
              <w:t xml:space="preserve"> 'Z'. ID is a Mandatory Field and can't be left blank.</w:t>
            </w:r>
          </w:p>
          <w:p w:rsidR="00B47C2F" w:rsidRDefault="00B47C2F">
            <w:pPr>
              <w:pStyle w:val="listpara1"/>
              <w:numPr>
                <w:ilvl w:val="0"/>
                <w:numId w:val="16"/>
              </w:numPr>
            </w:pPr>
            <w:r>
              <w:rPr>
                <w:rStyle w:val="SAPScreenElement"/>
              </w:rPr>
              <w:t>Name</w:t>
            </w:r>
            <w:r>
              <w:t xml:space="preserve">: </w:t>
            </w:r>
            <w:proofErr w:type="spellStart"/>
            <w:r>
              <w:rPr>
                <w:rStyle w:val="SAPUserEntry"/>
              </w:rPr>
              <w:t>MRP</w:t>
            </w:r>
            <w:proofErr w:type="spellEnd"/>
            <w:r>
              <w:rPr>
                <w:rStyle w:val="SAPUserEntry"/>
              </w:rPr>
              <w:t xml:space="preserve"> Material Exceptions</w:t>
            </w:r>
          </w:p>
          <w:p w:rsidR="008E029D" w:rsidRDefault="00B47C2F">
            <w:r>
              <w:t xml:space="preserve">In the </w:t>
            </w:r>
            <w:r>
              <w:rPr>
                <w:rStyle w:val="SAPScreenElement"/>
              </w:rPr>
              <w:t>Notification Recipients</w:t>
            </w:r>
            <w:r>
              <w:t xml:space="preserve"> field, make the following entry:</w:t>
            </w:r>
          </w:p>
          <w:p w:rsidR="00B47C2F" w:rsidRDefault="00B47C2F">
            <w:pPr>
              <w:pStyle w:val="listpara1"/>
              <w:numPr>
                <w:ilvl w:val="0"/>
                <w:numId w:val="17"/>
              </w:numPr>
            </w:pPr>
            <w:r>
              <w:rPr>
                <w:rStyle w:val="SAPScreenElement"/>
              </w:rPr>
              <w:t>Member Function</w:t>
            </w:r>
            <w:r>
              <w:t xml:space="preserve">: </w:t>
            </w:r>
            <w:proofErr w:type="spellStart"/>
            <w:r>
              <w:rPr>
                <w:rStyle w:val="SAPUserEntry"/>
              </w:rPr>
              <w:t>MRP</w:t>
            </w:r>
            <w:proofErr w:type="spellEnd"/>
            <w:r>
              <w:rPr>
                <w:rStyle w:val="SAPUserEntry"/>
              </w:rPr>
              <w:t xml:space="preserve"> Planning</w:t>
            </w:r>
          </w:p>
          <w:p w:rsidR="008E029D" w:rsidRDefault="00B47C2F">
            <w:r>
              <w:t xml:space="preserve">In the </w:t>
            </w:r>
            <w:r>
              <w:rPr>
                <w:rStyle w:val="SAPScreenElement"/>
              </w:rPr>
              <w:t>Situation Monitoring</w:t>
            </w:r>
            <w:r>
              <w:t xml:space="preserve"> field, make the following entry:</w:t>
            </w:r>
          </w:p>
          <w:p w:rsidR="00B47C2F" w:rsidRDefault="00B47C2F">
            <w:pPr>
              <w:pStyle w:val="listpara1"/>
              <w:numPr>
                <w:ilvl w:val="0"/>
                <w:numId w:val="18"/>
              </w:numPr>
            </w:pPr>
            <w:r>
              <w:rPr>
                <w:rStyle w:val="SAPScreenElement"/>
              </w:rPr>
              <w:lastRenderedPageBreak/>
              <w:t>Monitor Instances</w:t>
            </w:r>
            <w:r>
              <w:t xml:space="preserve">: </w:t>
            </w:r>
            <w:r>
              <w:rPr>
                <w:rStyle w:val="SAPUserEntry"/>
              </w:rPr>
              <w:t>Yes</w:t>
            </w:r>
          </w:p>
          <w:p w:rsidR="008E029D" w:rsidRDefault="00B47C2F">
            <w:r>
              <w:t xml:space="preserve">In the </w:t>
            </w:r>
            <w:r>
              <w:rPr>
                <w:rStyle w:val="SAPScreenElement"/>
              </w:rPr>
              <w:t>Batch Job Scheduling</w:t>
            </w:r>
            <w:r>
              <w:t xml:space="preserve"> field, make the following entries:</w:t>
            </w:r>
          </w:p>
          <w:p w:rsidR="008E029D" w:rsidRDefault="00B47C2F">
            <w:pPr>
              <w:pStyle w:val="listpara1"/>
              <w:numPr>
                <w:ilvl w:val="0"/>
                <w:numId w:val="19"/>
              </w:numPr>
            </w:pPr>
            <w:r>
              <w:rPr>
                <w:rStyle w:val="SAPScreenElement"/>
              </w:rPr>
              <w:t>Time Zone</w:t>
            </w:r>
            <w:r>
              <w:t xml:space="preserve">: </w:t>
            </w:r>
            <w:r>
              <w:rPr>
                <w:rStyle w:val="SAPUserEntry"/>
              </w:rPr>
              <w:t>UTC</w:t>
            </w:r>
          </w:p>
          <w:p w:rsidR="00B47C2F" w:rsidRDefault="00B47C2F">
            <w:pPr>
              <w:pStyle w:val="listpara1"/>
              <w:numPr>
                <w:ilvl w:val="0"/>
                <w:numId w:val="3"/>
              </w:numPr>
            </w:pPr>
            <w:r>
              <w:rPr>
                <w:rStyle w:val="SAPScreenElement"/>
              </w:rPr>
              <w:t>Start Batch Job At</w:t>
            </w:r>
            <w:r>
              <w:t xml:space="preserve">: </w:t>
            </w:r>
            <w:r>
              <w:rPr>
                <w:rStyle w:val="SAPUserEntry"/>
              </w:rPr>
              <w:t>&lt;Time you want your team members to get notification&gt;</w:t>
            </w:r>
            <w:r>
              <w:t xml:space="preserve"> (For example, if you want to let your team me</w:t>
            </w:r>
            <w:r>
              <w:t xml:space="preserve">mbers receive the </w:t>
            </w:r>
            <w:proofErr w:type="spellStart"/>
            <w:r>
              <w:t>notifica-tion</w:t>
            </w:r>
            <w:proofErr w:type="spellEnd"/>
            <w:r>
              <w:t xml:space="preserve"> at UTC 8:00, then enter UTC 8:00. But due to system clock settings issue, there </w:t>
            </w:r>
            <w:proofErr w:type="spellStart"/>
            <w:r>
              <w:t>maybe</w:t>
            </w:r>
            <w:proofErr w:type="spellEnd"/>
            <w:r>
              <w:t xml:space="preserve"> a 30 minutes lag, so they get the notification around UTC 8:30.)</w:t>
            </w:r>
          </w:p>
          <w:p w:rsidR="008E029D" w:rsidRDefault="00B47C2F">
            <w:r>
              <w:t xml:space="preserve">Choose </w:t>
            </w:r>
            <w:r>
              <w:rPr>
                <w:rStyle w:val="SAPScreenElement"/>
              </w:rPr>
              <w:t>Save</w:t>
            </w:r>
            <w:r>
              <w:t xml:space="preserve"> .</w:t>
            </w:r>
          </w:p>
        </w:tc>
        <w:tc>
          <w:tcPr>
            <w:tcW w:w="0" w:type="auto"/>
          </w:tcPr>
          <w:p w:rsidR="008E029D" w:rsidRDefault="00B47C2F">
            <w:r>
              <w:lastRenderedPageBreak/>
              <w:t>The situation has been created.</w:t>
            </w:r>
          </w:p>
        </w:tc>
        <w:tc>
          <w:tcPr>
            <w:tcW w:w="0" w:type="auto"/>
          </w:tcPr>
          <w:p w:rsidR="00000000" w:rsidRDefault="00B47C2F"/>
        </w:tc>
      </w:tr>
      <w:tr w:rsidR="008E029D" w:rsidTr="00B47C2F">
        <w:tc>
          <w:tcPr>
            <w:tcW w:w="0" w:type="auto"/>
          </w:tcPr>
          <w:p w:rsidR="008E029D" w:rsidRDefault="00B47C2F">
            <w:r>
              <w:t>6</w:t>
            </w:r>
          </w:p>
        </w:tc>
        <w:tc>
          <w:tcPr>
            <w:tcW w:w="0" w:type="auto"/>
          </w:tcPr>
          <w:p w:rsidR="008E029D" w:rsidRDefault="00B47C2F">
            <w:r>
              <w:rPr>
                <w:rStyle w:val="SAPEmphasis"/>
              </w:rPr>
              <w:t>Enable Situation Templ</w:t>
            </w:r>
            <w:r>
              <w:rPr>
                <w:rStyle w:val="SAPEmphasis"/>
              </w:rPr>
              <w:t>ate</w:t>
            </w:r>
          </w:p>
        </w:tc>
        <w:tc>
          <w:tcPr>
            <w:tcW w:w="0" w:type="auto"/>
          </w:tcPr>
          <w:p w:rsidR="008E029D" w:rsidRDefault="00B47C2F">
            <w:r>
              <w:t xml:space="preserve">Choose </w:t>
            </w:r>
            <w:r>
              <w:rPr>
                <w:rStyle w:val="SAPScreenElement"/>
              </w:rPr>
              <w:t>Yes</w:t>
            </w:r>
            <w:r>
              <w:t xml:space="preserve"> for the pop-up message: </w:t>
            </w:r>
            <w:r>
              <w:rPr>
                <w:rStyle w:val="SAPMonospace"/>
              </w:rPr>
              <w:t>Do you want to enable situation type?</w:t>
            </w:r>
          </w:p>
        </w:tc>
        <w:tc>
          <w:tcPr>
            <w:tcW w:w="0" w:type="auto"/>
          </w:tcPr>
          <w:p w:rsidR="008E029D" w:rsidRDefault="00B47C2F">
            <w:r>
              <w:t>The situation is enabled.</w:t>
            </w:r>
          </w:p>
        </w:tc>
        <w:tc>
          <w:tcPr>
            <w:tcW w:w="0" w:type="auto"/>
          </w:tcPr>
          <w:p w:rsidR="00000000" w:rsidRDefault="00B47C2F"/>
        </w:tc>
      </w:tr>
    </w:tbl>
    <w:p w:rsidR="008E029D" w:rsidRDefault="00B47C2F">
      <w:pPr>
        <w:pStyle w:val="Heading3"/>
      </w:pPr>
      <w:bookmarkStart w:id="22" w:name="d2e1089"/>
      <w:bookmarkStart w:id="23" w:name="_Toc51342808"/>
      <w:r>
        <w:t>Prerequisite for Handover of Purchase Requisition (Optional)</w:t>
      </w:r>
      <w:bookmarkEnd w:id="22"/>
      <w:bookmarkEnd w:id="23"/>
    </w:p>
    <w:p w:rsidR="008E029D" w:rsidRDefault="00B47C2F">
      <w:pPr>
        <w:pStyle w:val="Heading4"/>
      </w:pPr>
      <w:bookmarkStart w:id="24" w:name="unique_10"/>
      <w:bookmarkStart w:id="25" w:name="_Toc51342809"/>
      <w:r>
        <w:t xml:space="preserve">Assign </w:t>
      </w:r>
      <w:proofErr w:type="spellStart"/>
      <w:r>
        <w:t>MRP</w:t>
      </w:r>
      <w:proofErr w:type="spellEnd"/>
      <w:r>
        <w:t xml:space="preserve"> Group 0011 to </w:t>
      </w:r>
      <w:proofErr w:type="spellStart"/>
      <w:r>
        <w:t>TG0011</w:t>
      </w:r>
      <w:bookmarkEnd w:id="24"/>
      <w:bookmarkEnd w:id="25"/>
      <w:proofErr w:type="spellEnd"/>
    </w:p>
    <w:p w:rsidR="008E029D" w:rsidRDefault="00B47C2F">
      <w:pPr>
        <w:pStyle w:val="SAPKeyblockTitle"/>
      </w:pPr>
      <w:r>
        <w:t>Test Administration</w:t>
      </w:r>
    </w:p>
    <w:p w:rsidR="008E029D" w:rsidRDefault="00B47C2F">
      <w:r>
        <w:t xml:space="preserve">Customer project: Fill in the </w:t>
      </w:r>
      <w:r>
        <w:t>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lastRenderedPageBreak/>
        <w:t>Purpose</w:t>
      </w:r>
    </w:p>
    <w:p w:rsidR="008E029D" w:rsidRDefault="00B47C2F">
      <w:r>
        <w:t xml:space="preserve">This </w:t>
      </w:r>
      <w:r>
        <w:t xml:space="preserve">process step shows you how to assign </w:t>
      </w:r>
      <w:proofErr w:type="spellStart"/>
      <w:r>
        <w:t>MRP</w:t>
      </w:r>
      <w:proofErr w:type="spellEnd"/>
      <w:r>
        <w:t xml:space="preserve"> group to </w:t>
      </w:r>
      <w:proofErr w:type="spellStart"/>
      <w:r>
        <w:rPr>
          <w:rStyle w:val="SAPUserEntry"/>
        </w:rPr>
        <w:t>TG0011</w:t>
      </w:r>
      <w:proofErr w:type="spellEnd"/>
      <w:r>
        <w: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076"/>
        <w:gridCol w:w="1553"/>
        <w:gridCol w:w="5466"/>
        <w:gridCol w:w="4399"/>
        <w:gridCol w:w="180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rPr>
                <w:rStyle w:val="SAPEmphasis"/>
              </w:rPr>
              <w:t>Test Step #</w:t>
            </w:r>
          </w:p>
        </w:tc>
        <w:tc>
          <w:tcPr>
            <w:tcW w:w="0" w:type="auto"/>
          </w:tcPr>
          <w:p w:rsidR="008E029D" w:rsidRDefault="00B47C2F">
            <w:pPr>
              <w:pStyle w:val="SAPTableHeader"/>
            </w:pPr>
            <w:r>
              <w:rPr>
                <w:rStyle w:val="SAPEmphasis"/>
              </w:rPr>
              <w:t>Test Step Name</w:t>
            </w:r>
          </w:p>
        </w:tc>
        <w:tc>
          <w:tcPr>
            <w:tcW w:w="0" w:type="auto"/>
          </w:tcPr>
          <w:p w:rsidR="008E029D" w:rsidRDefault="00B47C2F">
            <w:pPr>
              <w:pStyle w:val="SAPTableHeader"/>
            </w:pPr>
            <w:r>
              <w:rPr>
                <w:rStyle w:val="SAPEmphasis"/>
              </w:rPr>
              <w:t>Instruction</w:t>
            </w:r>
          </w:p>
        </w:tc>
        <w:tc>
          <w:tcPr>
            <w:tcW w:w="0" w:type="auto"/>
          </w:tcPr>
          <w:p w:rsidR="008E029D" w:rsidRDefault="00B47C2F">
            <w:pPr>
              <w:pStyle w:val="SAPTableHeader"/>
            </w:pPr>
            <w:r>
              <w:rPr>
                <w:rStyle w:val="SAPEmphasis"/>
              </w:rPr>
              <w:t>Expected Result</w:t>
            </w:r>
          </w:p>
        </w:tc>
        <w:tc>
          <w:tcPr>
            <w:tcW w:w="0" w:type="auto"/>
          </w:tcPr>
          <w:p w:rsidR="008E029D" w:rsidRDefault="00B47C2F">
            <w:pPr>
              <w:pStyle w:val="SAPTableHeader"/>
            </w:pPr>
            <w:r>
              <w:rPr>
                <w:rStyle w:val="SAPEmphasis"/>
              </w:rP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Master Data Specialist - Product Data.</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Change Material</w:t>
            </w:r>
            <w:r>
              <w:t xml:space="preserve"> </w:t>
            </w:r>
            <w:r>
              <w:rPr>
                <w:rStyle w:val="SAPMonospace"/>
              </w:rPr>
              <w:t>(</w:t>
            </w:r>
            <w:proofErr w:type="spellStart"/>
            <w:r>
              <w:rPr>
                <w:rStyle w:val="SAPMonospace"/>
              </w:rPr>
              <w:t>MM02</w:t>
            </w:r>
            <w:proofErr w:type="spellEnd"/>
            <w:r>
              <w:rPr>
                <w:rStyle w:val="SAPMonospace"/>
              </w:rPr>
              <w:t>)</w:t>
            </w:r>
            <w:r>
              <w:t>.</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Specify Material</w:t>
            </w:r>
          </w:p>
        </w:tc>
        <w:tc>
          <w:tcPr>
            <w:tcW w:w="0" w:type="auto"/>
          </w:tcPr>
          <w:p w:rsidR="008E029D" w:rsidRDefault="00B47C2F">
            <w:r>
              <w:t xml:space="preserve">On the </w:t>
            </w:r>
            <w:r>
              <w:rPr>
                <w:rStyle w:val="SAPScreenElement"/>
              </w:rPr>
              <w:t>Change Material (Initial Screen)</w:t>
            </w:r>
            <w:r>
              <w:t>, enter following data and choo</w:t>
            </w:r>
            <w:r>
              <w:t xml:space="preserve">se </w:t>
            </w:r>
            <w:r>
              <w:rPr>
                <w:rStyle w:val="SAPScreenElement"/>
              </w:rPr>
              <w:t>Continue</w:t>
            </w:r>
            <w:r>
              <w:t>:</w:t>
            </w:r>
          </w:p>
          <w:p w:rsidR="00B47C2F" w:rsidRDefault="00B47C2F">
            <w:pPr>
              <w:pStyle w:val="listpara1"/>
              <w:numPr>
                <w:ilvl w:val="0"/>
                <w:numId w:val="20"/>
              </w:numPr>
            </w:pPr>
            <w:r>
              <w:rPr>
                <w:rStyle w:val="SAPScreenElement"/>
              </w:rPr>
              <w:t>Material</w:t>
            </w:r>
            <w:r>
              <w:t xml:space="preserve">: </w:t>
            </w:r>
            <w:proofErr w:type="spellStart"/>
            <w:r>
              <w:rPr>
                <w:rStyle w:val="SAPUserEntry"/>
              </w:rPr>
              <w:t>TG0011</w:t>
            </w:r>
            <w:proofErr w:type="spellEnd"/>
          </w:p>
          <w:p w:rsidR="00B47C2F" w:rsidRDefault="00B47C2F">
            <w:r>
              <w:t xml:space="preserve">In the </w:t>
            </w:r>
            <w:r>
              <w:rPr>
                <w:rStyle w:val="SAPScreenElement"/>
              </w:rPr>
              <w:t>Select View(s)</w:t>
            </w:r>
            <w:r>
              <w:t xml:space="preserve"> dialog box, choose </w:t>
            </w:r>
            <w:proofErr w:type="spellStart"/>
            <w:r>
              <w:rPr>
                <w:rStyle w:val="SAPUserEntry"/>
              </w:rPr>
              <w:t>MRP</w:t>
            </w:r>
            <w:proofErr w:type="spellEnd"/>
            <w:r>
              <w:rPr>
                <w:rStyle w:val="SAPUserEntry"/>
              </w:rPr>
              <w:t xml:space="preserve"> 1</w:t>
            </w:r>
            <w:r>
              <w:t xml:space="preserve">, and press </w:t>
            </w:r>
            <w:r>
              <w:rPr>
                <w:rStyle w:val="SAPMonospace"/>
              </w:rPr>
              <w:t>Enter</w:t>
            </w:r>
            <w:r>
              <w:t>.</w:t>
            </w:r>
          </w:p>
          <w:p w:rsidR="00B47C2F" w:rsidRDefault="00B47C2F">
            <w:r>
              <w:t xml:space="preserve">In the </w:t>
            </w:r>
            <w:r>
              <w:rPr>
                <w:rStyle w:val="SAPScreenElement"/>
              </w:rPr>
              <w:t>Organization Levels</w:t>
            </w:r>
            <w:r>
              <w:t xml:space="preserve"> dialog box, make the following data and press </w:t>
            </w:r>
            <w:r>
              <w:rPr>
                <w:rStyle w:val="SAPMonospace"/>
              </w:rPr>
              <w:t>Enter</w:t>
            </w:r>
            <w:r>
              <w:t>:</w:t>
            </w:r>
          </w:p>
          <w:p w:rsidR="008E029D" w:rsidRDefault="00B47C2F">
            <w:pPr>
              <w:pStyle w:val="listpara1"/>
              <w:numPr>
                <w:ilvl w:val="0"/>
                <w:numId w:val="21"/>
              </w:numPr>
            </w:pPr>
            <w:r>
              <w:rPr>
                <w:rStyle w:val="SAPScreenElement"/>
              </w:rPr>
              <w:t>Plant</w:t>
            </w:r>
            <w:r>
              <w:t xml:space="preserve">: </w:t>
            </w:r>
            <w:r>
              <w:rPr>
                <w:rStyle w:val="SAPUserEntry"/>
              </w:rPr>
              <w:t>1010</w:t>
            </w:r>
          </w:p>
        </w:tc>
        <w:tc>
          <w:tcPr>
            <w:tcW w:w="0" w:type="auto"/>
          </w:tcPr>
          <w:p w:rsidR="008E029D" w:rsidRDefault="00B47C2F">
            <w:r>
              <w:t xml:space="preserve">The </w:t>
            </w:r>
            <w:r>
              <w:rPr>
                <w:rStyle w:val="SAPScreenElement"/>
              </w:rPr>
              <w:t xml:space="preserve">Change Material </w:t>
            </w:r>
            <w:proofErr w:type="spellStart"/>
            <w:r>
              <w:rPr>
                <w:rStyle w:val="SAPScreenElement"/>
              </w:rPr>
              <w:t>TGXXXX</w:t>
            </w:r>
            <w:proofErr w:type="spellEnd"/>
            <w:r>
              <w:rPr>
                <w:rStyle w:val="SAPScreenElement"/>
              </w:rPr>
              <w:t xml:space="preserve"> (Material general)</w:t>
            </w:r>
            <w:r>
              <w:t xml:space="preserve"> screen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 xml:space="preserve">Assign </w:t>
            </w:r>
            <w:proofErr w:type="spellStart"/>
            <w:r>
              <w:rPr>
                <w:rStyle w:val="SAPEmphasis"/>
              </w:rPr>
              <w:t>MRP</w:t>
            </w:r>
            <w:proofErr w:type="spellEnd"/>
            <w:r>
              <w:rPr>
                <w:rStyle w:val="SAPEmphasis"/>
              </w:rPr>
              <w:t xml:space="preserve"> Group</w:t>
            </w:r>
          </w:p>
        </w:tc>
        <w:tc>
          <w:tcPr>
            <w:tcW w:w="0" w:type="auto"/>
          </w:tcPr>
          <w:p w:rsidR="008E029D" w:rsidRDefault="00B47C2F">
            <w:r>
              <w:t xml:space="preserve">On the </w:t>
            </w:r>
            <w:r>
              <w:rPr>
                <w:rStyle w:val="SAPScreenElement"/>
              </w:rPr>
              <w:t>General Data</w:t>
            </w:r>
            <w:r>
              <w:t xml:space="preserve"> tab, make the following entry and choose </w:t>
            </w:r>
            <w:r>
              <w:rPr>
                <w:rStyle w:val="SAPScreenElement"/>
              </w:rPr>
              <w:t>Save</w:t>
            </w:r>
            <w:r>
              <w:t>:</w:t>
            </w:r>
          </w:p>
          <w:p w:rsidR="008E029D" w:rsidRDefault="00B47C2F">
            <w:pPr>
              <w:pStyle w:val="listpara1"/>
              <w:numPr>
                <w:ilvl w:val="0"/>
                <w:numId w:val="22"/>
              </w:numPr>
            </w:pPr>
            <w:proofErr w:type="spellStart"/>
            <w:r>
              <w:rPr>
                <w:rStyle w:val="SAPScreenElement"/>
              </w:rPr>
              <w:t>MRP</w:t>
            </w:r>
            <w:proofErr w:type="spellEnd"/>
            <w:r>
              <w:rPr>
                <w:rStyle w:val="SAPScreenElement"/>
              </w:rPr>
              <w:t xml:space="preserve"> Group:</w:t>
            </w:r>
            <w:r>
              <w:t xml:space="preserve"> </w:t>
            </w:r>
            <w:r>
              <w:rPr>
                <w:rStyle w:val="SAPUserEntry"/>
              </w:rPr>
              <w:t>0011 External procuremen</w:t>
            </w:r>
            <w:r>
              <w:rPr>
                <w:rStyle w:val="SAPUserEntry"/>
              </w:rPr>
              <w:t>t (</w:t>
            </w:r>
            <w:proofErr w:type="spellStart"/>
            <w:r>
              <w:rPr>
                <w:rStyle w:val="SAPUserEntry"/>
              </w:rPr>
              <w:t>PReq</w:t>
            </w:r>
            <w:proofErr w:type="spellEnd"/>
            <w:r>
              <w:rPr>
                <w:rStyle w:val="SAPUserEntry"/>
              </w:rPr>
              <w:t xml:space="preserve"> Handover)</w:t>
            </w:r>
          </w:p>
        </w:tc>
        <w:tc>
          <w:tcPr>
            <w:tcW w:w="0" w:type="auto"/>
          </w:tcPr>
          <w:p w:rsidR="008E029D" w:rsidRDefault="00B47C2F">
            <w:r>
              <w:t>The material change is saved.</w:t>
            </w:r>
          </w:p>
        </w:tc>
        <w:tc>
          <w:tcPr>
            <w:tcW w:w="0" w:type="auto"/>
          </w:tcPr>
          <w:p w:rsidR="00000000" w:rsidRDefault="00B47C2F"/>
        </w:tc>
      </w:tr>
    </w:tbl>
    <w:p w:rsidR="008E029D" w:rsidRDefault="00B47C2F">
      <w:pPr>
        <w:pStyle w:val="Heading1"/>
      </w:pPr>
      <w:bookmarkStart w:id="26" w:name="unique_11"/>
      <w:bookmarkStart w:id="27" w:name="_Toc51342810"/>
      <w:r>
        <w:lastRenderedPageBreak/>
        <w:t>Overview Table</w:t>
      </w:r>
      <w:bookmarkEnd w:id="26"/>
      <w:bookmarkEnd w:id="27"/>
    </w:p>
    <w:p w:rsidR="008E029D" w:rsidRDefault="00B47C2F">
      <w:r>
        <w:t>The Material Requirements Planning (</w:t>
      </w:r>
      <w:proofErr w:type="spellStart"/>
      <w:r>
        <w:t>J44</w:t>
      </w:r>
      <w:proofErr w:type="spellEnd"/>
      <w:r>
        <w:t>) scope item consists of several process steps provided in the following table.</w:t>
      </w:r>
    </w:p>
    <w:p w:rsidR="00B47C2F" w:rsidRDefault="00B47C2F">
      <w:r>
        <w:t xml:space="preserve">If your system administrator has enabled spaces and pages on the </w:t>
      </w:r>
      <w:r>
        <w:t>SAP Fiori launchpad, the homepage will only contain the essential apps for performing the typical tasks of a business role.</w:t>
      </w:r>
    </w:p>
    <w:p w:rsidR="00B47C2F" w:rsidRDefault="00B47C2F">
      <w:r>
        <w:t>You can find all other apps not included on the homepage using the search bar.</w:t>
      </w:r>
    </w:p>
    <w:p w:rsidR="008E029D" w:rsidRDefault="00B47C2F">
      <w:r>
        <w:t>If you want to personalize the homepage and include</w:t>
      </w:r>
      <w:r>
        <w:t xml:space="preserv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756"/>
        <w:gridCol w:w="2392"/>
        <w:gridCol w:w="2686"/>
        <w:gridCol w:w="446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Process Step</w:t>
            </w:r>
          </w:p>
        </w:tc>
        <w:tc>
          <w:tcPr>
            <w:tcW w:w="0" w:type="auto"/>
          </w:tcPr>
          <w:p w:rsidR="008E029D" w:rsidRDefault="00B47C2F">
            <w:pPr>
              <w:pStyle w:val="SAPTableHeader"/>
            </w:pPr>
            <w:r>
              <w:t>Business Role</w:t>
            </w:r>
          </w:p>
        </w:tc>
        <w:tc>
          <w:tcPr>
            <w:tcW w:w="0" w:type="auto"/>
          </w:tcPr>
          <w:p w:rsidR="008E029D" w:rsidRDefault="00B47C2F">
            <w:pPr>
              <w:pStyle w:val="SAPTableHeader"/>
            </w:pPr>
            <w:r>
              <w:t>Transaction/App</w:t>
            </w:r>
          </w:p>
        </w:tc>
        <w:tc>
          <w:tcPr>
            <w:tcW w:w="0" w:type="auto"/>
          </w:tcPr>
          <w:p w:rsidR="008E029D" w:rsidRDefault="00B47C2F">
            <w:pPr>
              <w:pStyle w:val="SAPTableHeader"/>
            </w:pPr>
            <w:r>
              <w:t>Expected Results</w:t>
            </w:r>
          </w:p>
        </w:tc>
      </w:tr>
      <w:tr w:rsidR="008E029D" w:rsidTr="00B47C2F">
        <w:tc>
          <w:tcPr>
            <w:tcW w:w="0" w:type="auto"/>
          </w:tcPr>
          <w:p w:rsidR="008E029D" w:rsidRDefault="00B47C2F">
            <w:hyperlink r:id="rId10" w:history="1">
              <w:r>
                <w:t xml:space="preserve">Manage </w:t>
              </w:r>
              <w:proofErr w:type="spellStart"/>
              <w:r>
                <w:t>PIRs</w:t>
              </w:r>
              <w:proofErr w:type="spellEnd"/>
              <w:r>
                <w:t xml:space="preserve"> for Material </w:t>
              </w:r>
              <w:proofErr w:type="spellStart"/>
              <w:r>
                <w:t>TG0011</w:t>
              </w:r>
              <w:proofErr w:type="spellEnd"/>
              <w:r>
                <w:t xml:space="preserve"> &amp; </w:t>
              </w:r>
              <w:proofErr w:type="spellStart"/>
              <w:r>
                <w:t>TG0012</w:t>
              </w:r>
              <w:proofErr w:type="spellEnd"/>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8E029D" w:rsidRDefault="00B47C2F">
            <w:r>
              <w:t>Material P</w:t>
            </w:r>
            <w:r>
              <w:t>lanner - External Procurement</w:t>
            </w:r>
          </w:p>
        </w:tc>
        <w:tc>
          <w:tcPr>
            <w:tcW w:w="0" w:type="auto"/>
          </w:tcPr>
          <w:p w:rsidR="008E029D" w:rsidRDefault="00B47C2F">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p>
        </w:tc>
        <w:tc>
          <w:tcPr>
            <w:tcW w:w="0" w:type="auto"/>
          </w:tcPr>
          <w:p w:rsidR="008E029D" w:rsidRDefault="00B47C2F">
            <w:proofErr w:type="spellStart"/>
            <w:r>
              <w:t>PIRs</w:t>
            </w:r>
            <w:proofErr w:type="spellEnd"/>
            <w:r>
              <w:t xml:space="preserve"> for </w:t>
            </w:r>
            <w:proofErr w:type="spellStart"/>
            <w:r>
              <w:t>TG0011</w:t>
            </w:r>
            <w:proofErr w:type="spellEnd"/>
            <w:r>
              <w:t xml:space="preserve"> &amp; </w:t>
            </w:r>
            <w:proofErr w:type="spellStart"/>
            <w:r>
              <w:t>TG0012</w:t>
            </w:r>
            <w:proofErr w:type="spellEnd"/>
            <w:r>
              <w:t xml:space="preserve"> are created.</w:t>
            </w:r>
          </w:p>
        </w:tc>
      </w:tr>
      <w:tr w:rsidR="008E029D" w:rsidTr="00B47C2F">
        <w:tc>
          <w:tcPr>
            <w:tcW w:w="0" w:type="auto"/>
            <w:gridSpan w:val="4"/>
          </w:tcPr>
          <w:p w:rsidR="008E029D" w:rsidRDefault="00B47C2F">
            <w:r>
              <w:rPr>
                <w:rStyle w:val="SAPEmphasis"/>
              </w:rPr>
              <w:t>Monitor Material Coverage</w:t>
            </w:r>
          </w:p>
        </w:tc>
      </w:tr>
      <w:tr w:rsidR="008E029D" w:rsidTr="00B47C2F">
        <w:tc>
          <w:tcPr>
            <w:tcW w:w="0" w:type="auto"/>
          </w:tcPr>
          <w:p w:rsidR="008E029D" w:rsidRDefault="00B47C2F">
            <w:hyperlink r:id="rId11" w:history="1">
              <w:r>
                <w:t>Run Material Requirements Planning (</w:t>
              </w:r>
              <w:proofErr w:type="spellStart"/>
              <w:r>
                <w:t>MRP</w:t>
              </w:r>
              <w:proofErr w:type="spellEnd"/>
              <w:r>
                <w:t>)</w:t>
              </w:r>
            </w:hyperlink>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p>
        </w:tc>
        <w:tc>
          <w:tcPr>
            <w:tcW w:w="0" w:type="auto"/>
          </w:tcPr>
          <w:p w:rsidR="008E029D" w:rsidRDefault="00B47C2F">
            <w:proofErr w:type="spellStart"/>
            <w:r>
              <w:t>MRP</w:t>
            </w:r>
            <w:proofErr w:type="spellEnd"/>
            <w:r>
              <w:t xml:space="preserve"> runs for </w:t>
            </w:r>
            <w:proofErr w:type="spellStart"/>
            <w:r>
              <w:t>TG0011</w:t>
            </w:r>
            <w:proofErr w:type="spellEnd"/>
            <w:r>
              <w:t xml:space="preserve"> and </w:t>
            </w:r>
            <w:proofErr w:type="spellStart"/>
            <w:r>
              <w:t>TG0012</w:t>
            </w:r>
            <w:proofErr w:type="spellEnd"/>
            <w:r>
              <w:t>.</w:t>
            </w:r>
          </w:p>
        </w:tc>
      </w:tr>
      <w:tr w:rsidR="008E029D" w:rsidTr="00B47C2F">
        <w:tc>
          <w:tcPr>
            <w:tcW w:w="0" w:type="auto"/>
            <w:gridSpan w:val="4"/>
          </w:tcPr>
          <w:p w:rsidR="008E029D" w:rsidRDefault="00B47C2F">
            <w:r>
              <w:rPr>
                <w:rStyle w:val="SAPEmphasis"/>
              </w:rPr>
              <w:t xml:space="preserve">Evaluate </w:t>
            </w:r>
            <w:proofErr w:type="spellStart"/>
            <w:r>
              <w:rPr>
                <w:rStyle w:val="SAPEmphasis"/>
              </w:rPr>
              <w:t>MRP</w:t>
            </w:r>
            <w:proofErr w:type="spellEnd"/>
            <w:r>
              <w:rPr>
                <w:rStyle w:val="SAPEmphasis"/>
              </w:rPr>
              <w:t xml:space="preserve"> Result</w:t>
            </w:r>
          </w:p>
        </w:tc>
      </w:tr>
      <w:tr w:rsidR="008E029D" w:rsidTr="00B47C2F">
        <w:tc>
          <w:tcPr>
            <w:tcW w:w="0" w:type="auto"/>
          </w:tcPr>
          <w:p w:rsidR="008E029D" w:rsidRDefault="00B47C2F">
            <w:hyperlink r:id="rId12" w:history="1">
              <w:r>
                <w:t xml:space="preserve">Evaluate </w:t>
              </w:r>
              <w:proofErr w:type="spellStart"/>
              <w:r>
                <w:t>MRP</w:t>
              </w:r>
              <w:proofErr w:type="spellEnd"/>
              <w:r>
                <w:t xml:space="preserve"> Result (Purchase Requisitions) </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p>
        </w:tc>
        <w:tc>
          <w:tcPr>
            <w:tcW w:w="0" w:type="auto"/>
          </w:tcPr>
          <w:p w:rsidR="008E029D" w:rsidRDefault="00B47C2F">
            <w:proofErr w:type="spellStart"/>
            <w:r>
              <w:t>MRP</w:t>
            </w:r>
            <w:proofErr w:type="spellEnd"/>
            <w:r>
              <w:t xml:space="preserve"> results are reviewed for material without scheduling agreement (</w:t>
            </w:r>
            <w:proofErr w:type="spellStart"/>
            <w:r>
              <w:t>TG0</w:t>
            </w:r>
            <w:r>
              <w:t>011</w:t>
            </w:r>
            <w:proofErr w:type="spellEnd"/>
            <w:r>
              <w:t>).</w:t>
            </w:r>
          </w:p>
        </w:tc>
      </w:tr>
      <w:tr w:rsidR="008E029D" w:rsidTr="00B47C2F">
        <w:tc>
          <w:tcPr>
            <w:tcW w:w="0" w:type="auto"/>
          </w:tcPr>
          <w:p w:rsidR="008E029D" w:rsidRDefault="00B47C2F">
            <w:hyperlink r:id="rId13" w:history="1">
              <w:r>
                <w:t xml:space="preserve">Evaluate </w:t>
              </w:r>
              <w:proofErr w:type="spellStart"/>
              <w:r>
                <w:t>MRP</w:t>
              </w:r>
              <w:proofErr w:type="spellEnd"/>
              <w:r>
                <w:t xml:space="preserve"> Result (Delivery Schedule)</w:t>
              </w:r>
            </w:hyperlink>
            <w:r>
              <w:t xml:space="preserve"> </w:t>
            </w:r>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p>
        </w:tc>
        <w:tc>
          <w:tcPr>
            <w:tcW w:w="0" w:type="auto"/>
          </w:tcPr>
          <w:p w:rsidR="008E029D" w:rsidRDefault="00B47C2F">
            <w:proofErr w:type="spellStart"/>
            <w:r>
              <w:t>MRP</w:t>
            </w:r>
            <w:proofErr w:type="spellEnd"/>
            <w:r>
              <w:t xml:space="preserve"> results are reviewed for material with scheduling agreement (</w:t>
            </w:r>
            <w:proofErr w:type="spellStart"/>
            <w:r>
              <w:t>TG0012</w:t>
            </w:r>
            <w:proofErr w:type="spellEnd"/>
            <w:r>
              <w:t>).</w:t>
            </w:r>
          </w:p>
        </w:tc>
      </w:tr>
      <w:tr w:rsidR="008E029D" w:rsidTr="00B47C2F">
        <w:tc>
          <w:tcPr>
            <w:tcW w:w="0" w:type="auto"/>
          </w:tcPr>
          <w:p w:rsidR="008E029D" w:rsidRDefault="00B47C2F">
            <w:hyperlink r:id="rId14" w:history="1">
              <w:r>
                <w:t xml:space="preserve">Display </w:t>
              </w:r>
              <w:proofErr w:type="spellStart"/>
              <w:r>
                <w:t>MRP</w:t>
              </w:r>
              <w:proofErr w:type="spellEnd"/>
              <w:r>
                <w:t xml:space="preserve"> Run Master Data Issues</w:t>
              </w:r>
            </w:hyperlink>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 xml:space="preserve">Display </w:t>
            </w:r>
            <w:proofErr w:type="spellStart"/>
            <w:r>
              <w:rPr>
                <w:rStyle w:val="SAPScreenElement"/>
              </w:rPr>
              <w:t>MRP</w:t>
            </w:r>
            <w:proofErr w:type="spellEnd"/>
            <w:r>
              <w:rPr>
                <w:rStyle w:val="SAPScreenElement"/>
              </w:rPr>
              <w:t xml:space="preserve"> Master Data Issues</w:t>
            </w:r>
            <w:r>
              <w:t xml:space="preserve"> </w:t>
            </w:r>
            <w:r>
              <w:rPr>
                <w:rStyle w:val="SAPMonospace"/>
              </w:rPr>
              <w:t>(</w:t>
            </w:r>
            <w:proofErr w:type="spellStart"/>
            <w:r>
              <w:rPr>
                <w:rStyle w:val="SAPMonospace"/>
              </w:rPr>
              <w:t>F1425A</w:t>
            </w:r>
            <w:proofErr w:type="spellEnd"/>
            <w:r>
              <w:rPr>
                <w:rStyle w:val="SAPMonospace"/>
              </w:rPr>
              <w:t>)</w:t>
            </w:r>
          </w:p>
        </w:tc>
        <w:tc>
          <w:tcPr>
            <w:tcW w:w="0" w:type="auto"/>
          </w:tcPr>
          <w:p w:rsidR="008E029D" w:rsidRDefault="00B47C2F">
            <w:r>
              <w:t xml:space="preserve">The Display </w:t>
            </w:r>
            <w:proofErr w:type="spellStart"/>
            <w:r>
              <w:t>MRP</w:t>
            </w:r>
            <w:proofErr w:type="spellEnd"/>
            <w:r>
              <w:t xml:space="preserve"> Master Data Issues list displays.</w:t>
            </w:r>
          </w:p>
        </w:tc>
      </w:tr>
      <w:tr w:rsidR="008E029D" w:rsidTr="00B47C2F">
        <w:tc>
          <w:tcPr>
            <w:tcW w:w="0" w:type="auto"/>
          </w:tcPr>
          <w:p w:rsidR="008E029D" w:rsidRDefault="00B47C2F">
            <w:hyperlink r:id="rId15" w:history="1">
              <w:r>
                <w:t xml:space="preserve">Display </w:t>
              </w:r>
              <w:proofErr w:type="spellStart"/>
              <w:r>
                <w:t>MRP</w:t>
              </w:r>
              <w:proofErr w:type="spellEnd"/>
              <w:r>
                <w:t xml:space="preserve"> Run Key Figures </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8E029D" w:rsidRDefault="00B47C2F">
            <w:r>
              <w:t xml:space="preserve">Material </w:t>
            </w:r>
            <w:r>
              <w:t>Planner - External Procurement</w:t>
            </w:r>
          </w:p>
        </w:tc>
        <w:tc>
          <w:tcPr>
            <w:tcW w:w="0" w:type="auto"/>
          </w:tcPr>
          <w:p w:rsidR="008E029D" w:rsidRDefault="00B47C2F">
            <w:r>
              <w:rPr>
                <w:rStyle w:val="SAPScreenElement"/>
              </w:rPr>
              <w:t xml:space="preserve">Display </w:t>
            </w:r>
            <w:proofErr w:type="spellStart"/>
            <w:r>
              <w:rPr>
                <w:rStyle w:val="SAPScreenElement"/>
              </w:rPr>
              <w:t>MRP</w:t>
            </w:r>
            <w:proofErr w:type="spellEnd"/>
            <w:r>
              <w:rPr>
                <w:rStyle w:val="SAPScreenElement"/>
              </w:rPr>
              <w:t xml:space="preserve"> Key Figures</w:t>
            </w:r>
            <w:r>
              <w:t xml:space="preserve"> </w:t>
            </w:r>
            <w:r>
              <w:rPr>
                <w:rStyle w:val="SAPMonospace"/>
              </w:rPr>
              <w:t>(</w:t>
            </w:r>
            <w:proofErr w:type="spellStart"/>
            <w:r>
              <w:rPr>
                <w:rStyle w:val="SAPMonospace"/>
              </w:rPr>
              <w:t>F1426</w:t>
            </w:r>
            <w:proofErr w:type="spellEnd"/>
            <w:r>
              <w:rPr>
                <w:rStyle w:val="SAPMonospace"/>
              </w:rPr>
              <w:t>)</w:t>
            </w:r>
          </w:p>
        </w:tc>
        <w:tc>
          <w:tcPr>
            <w:tcW w:w="0" w:type="auto"/>
          </w:tcPr>
          <w:p w:rsidR="008E029D" w:rsidRDefault="00B47C2F">
            <w:r>
              <w:t xml:space="preserve">The Display </w:t>
            </w:r>
            <w:proofErr w:type="spellStart"/>
            <w:r>
              <w:t>MRP</w:t>
            </w:r>
            <w:proofErr w:type="spellEnd"/>
            <w:r>
              <w:t xml:space="preserve"> Key Figures list displays.</w:t>
            </w:r>
          </w:p>
        </w:tc>
      </w:tr>
      <w:tr w:rsidR="008E029D" w:rsidTr="00B47C2F">
        <w:tc>
          <w:tcPr>
            <w:tcW w:w="0" w:type="auto"/>
            <w:gridSpan w:val="4"/>
          </w:tcPr>
          <w:p w:rsidR="008E029D" w:rsidRDefault="00B47C2F">
            <w:r>
              <w:rPr>
                <w:rStyle w:val="SAPEmphasis"/>
              </w:rPr>
              <w:t>Material Exception (Optional)</w:t>
            </w:r>
          </w:p>
        </w:tc>
      </w:tr>
      <w:tr w:rsidR="008E029D" w:rsidTr="00B47C2F">
        <w:tc>
          <w:tcPr>
            <w:tcW w:w="0" w:type="auto"/>
          </w:tcPr>
          <w:p w:rsidR="008E029D" w:rsidRDefault="00B47C2F">
            <w:hyperlink r:id="rId16" w:history="1">
              <w:r>
                <w:t>Clear Initial Stock</w:t>
              </w:r>
            </w:hyperlink>
            <w:r>
              <w:t xml:space="preserve"> </w:t>
            </w:r>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8E029D" w:rsidRDefault="00B47C2F">
            <w:r>
              <w:t>Inventory Manager</w:t>
            </w:r>
          </w:p>
        </w:tc>
        <w:tc>
          <w:tcPr>
            <w:tcW w:w="0" w:type="auto"/>
          </w:tcPr>
          <w:p w:rsidR="008E029D" w:rsidRDefault="00B47C2F">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17" w:history="1">
              <w:r>
                <w:t>Clear Existing Purchase Requisitions</w:t>
              </w:r>
            </w:hyperlink>
            <w:r>
              <w:t xml:space="preserve"> </w:t>
            </w:r>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Check Material Coverage</w:t>
            </w:r>
            <w:r>
              <w:t xml:space="preserve"> </w:t>
            </w:r>
            <w:r>
              <w:rPr>
                <w:rStyle w:val="SAPMonospace"/>
              </w:rPr>
              <w:t>(</w:t>
            </w:r>
            <w:proofErr w:type="spellStart"/>
            <w:r>
              <w:rPr>
                <w:rStyle w:val="SAPMonospace"/>
              </w:rPr>
              <w:t>F0251</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18" w:history="1">
              <w:r>
                <w:t xml:space="preserve">Manage </w:t>
              </w:r>
              <w:proofErr w:type="spellStart"/>
              <w:r>
                <w:t>PIRs</w:t>
              </w:r>
              <w:proofErr w:type="spellEnd"/>
              <w:r>
                <w:t xml:space="preserve"> for Material </w:t>
              </w:r>
              <w:proofErr w:type="spellStart"/>
              <w:r>
                <w:t>TG0099</w:t>
              </w:r>
              <w:proofErr w:type="spellEnd"/>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19" w:history="1">
              <w:r>
                <w:t>Run Material Requirements Planning (</w:t>
              </w:r>
              <w:proofErr w:type="spellStart"/>
              <w:r>
                <w:t>MRP</w:t>
              </w:r>
              <w:proofErr w:type="spellEnd"/>
              <w:r>
                <w:t>) and Firm Purchase Requisition</w:t>
              </w:r>
            </w:hyperlink>
            <w:r>
              <w:t xml:space="preserve"> </w:t>
            </w:r>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Check Material Coverage</w:t>
            </w:r>
            <w:r>
              <w:t xml:space="preserve"> </w:t>
            </w:r>
            <w:r>
              <w:rPr>
                <w:rStyle w:val="SAPMonospace"/>
              </w:rPr>
              <w:t>(</w:t>
            </w:r>
            <w:proofErr w:type="spellStart"/>
            <w:r>
              <w:rPr>
                <w:rStyle w:val="SAPMonospace"/>
              </w:rPr>
              <w:t>F0251</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20" w:history="1">
              <w:r>
                <w:t xml:space="preserve">Increase Stock for </w:t>
              </w:r>
              <w:proofErr w:type="spellStart"/>
              <w:r>
                <w:t>TG0099</w:t>
              </w:r>
              <w:proofErr w:type="spellEnd"/>
            </w:hyperlink>
            <w:r>
              <w:t xml:space="preserve">  [page ] </w:t>
            </w:r>
            <w:r>
              <w:fldChar w:fldCharType="begin"/>
            </w:r>
            <w:r>
              <w:instrText xml:space="preserve"> PAGEREF unique_22 </w:instrText>
            </w:r>
            <w:r>
              <w:fldChar w:fldCharType="separate"/>
            </w:r>
            <w:r>
              <w:rPr>
                <w:noProof/>
              </w:rPr>
              <w:t>31</w:t>
            </w:r>
            <w:r>
              <w:fldChar w:fldCharType="end"/>
            </w:r>
          </w:p>
        </w:tc>
        <w:tc>
          <w:tcPr>
            <w:tcW w:w="0" w:type="auto"/>
          </w:tcPr>
          <w:p w:rsidR="008E029D" w:rsidRDefault="00B47C2F">
            <w:r>
              <w:t>Inventory Manager</w:t>
            </w:r>
          </w:p>
        </w:tc>
        <w:tc>
          <w:tcPr>
            <w:tcW w:w="0" w:type="auto"/>
          </w:tcPr>
          <w:p w:rsidR="008E029D" w:rsidRDefault="00B47C2F">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21" w:history="1">
              <w:r>
                <w:t xml:space="preserve">Detect </w:t>
              </w:r>
              <w:proofErr w:type="spellStart"/>
              <w:r>
                <w:t>MRP</w:t>
              </w:r>
              <w:proofErr w:type="spellEnd"/>
              <w:r>
                <w:t xml:space="preserve"> Situations</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8E029D" w:rsidRDefault="00B47C2F">
            <w:r>
              <w:t>Material Planner - External Procurement</w:t>
            </w:r>
          </w:p>
        </w:tc>
        <w:tc>
          <w:tcPr>
            <w:tcW w:w="0" w:type="auto"/>
          </w:tcPr>
          <w:p w:rsidR="008E029D" w:rsidRDefault="00B47C2F">
            <w:r>
              <w:rPr>
                <w:rStyle w:val="SAPScreenElement"/>
              </w:rPr>
              <w:t xml:space="preserve">Detect </w:t>
            </w:r>
            <w:proofErr w:type="spellStart"/>
            <w:r>
              <w:rPr>
                <w:rStyle w:val="SAPScreenElement"/>
              </w:rPr>
              <w:t>MRP</w:t>
            </w:r>
            <w:proofErr w:type="spellEnd"/>
            <w:r>
              <w:rPr>
                <w:rStyle w:val="SAPScreenElement"/>
              </w:rPr>
              <w:t xml:space="preserve"> Situations</w:t>
            </w:r>
            <w:r>
              <w:t xml:space="preserve"> </w:t>
            </w:r>
            <w:r>
              <w:rPr>
                <w:rStyle w:val="SAPMonospace"/>
              </w:rPr>
              <w:t>(</w:t>
            </w:r>
            <w:proofErr w:type="spellStart"/>
            <w:r>
              <w:rPr>
                <w:rStyle w:val="SAPMonospace"/>
              </w:rPr>
              <w:t>F1240</w:t>
            </w:r>
            <w:proofErr w:type="spellEnd"/>
            <w:r>
              <w:rPr>
                <w:rStyle w:val="SAPMonospace"/>
              </w:rPr>
              <w:t>)</w:t>
            </w:r>
          </w:p>
        </w:tc>
        <w:tc>
          <w:tcPr>
            <w:tcW w:w="0" w:type="auto"/>
          </w:tcPr>
          <w:p w:rsidR="008E029D" w:rsidRDefault="008E029D"/>
        </w:tc>
      </w:tr>
      <w:tr w:rsidR="008E029D" w:rsidTr="00B47C2F">
        <w:tc>
          <w:tcPr>
            <w:tcW w:w="0" w:type="auto"/>
          </w:tcPr>
          <w:p w:rsidR="008E029D" w:rsidRDefault="00B47C2F">
            <w:hyperlink r:id="rId22" w:history="1">
              <w:r>
                <w:t>Check and React to Material Exception</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8E029D" w:rsidRDefault="00B47C2F">
            <w:r>
              <w:t xml:space="preserve">Material Planner </w:t>
            </w:r>
            <w:r>
              <w:t>- External Procurement</w:t>
            </w:r>
          </w:p>
        </w:tc>
        <w:tc>
          <w:tcPr>
            <w:tcW w:w="0" w:type="auto"/>
          </w:tcPr>
          <w:p w:rsidR="008E029D" w:rsidRDefault="00B47C2F">
            <w:r>
              <w:rPr>
                <w:rStyle w:val="SAPScreenElement"/>
              </w:rPr>
              <w:t>Notification</w:t>
            </w:r>
          </w:p>
        </w:tc>
        <w:tc>
          <w:tcPr>
            <w:tcW w:w="0" w:type="auto"/>
          </w:tcPr>
          <w:p w:rsidR="008E029D" w:rsidRDefault="008E029D"/>
        </w:tc>
      </w:tr>
      <w:tr w:rsidR="008E029D" w:rsidTr="00B47C2F">
        <w:tc>
          <w:tcPr>
            <w:tcW w:w="0" w:type="auto"/>
          </w:tcPr>
          <w:p w:rsidR="008E029D" w:rsidRDefault="00B47C2F">
            <w:hyperlink r:id="rId23" w:history="1">
              <w:r>
                <w:t xml:space="preserve">Reduce Stock for </w:t>
              </w:r>
              <w:proofErr w:type="spellStart"/>
              <w:r>
                <w:t>TG0099</w:t>
              </w:r>
              <w:proofErr w:type="spellEnd"/>
            </w:hyperlink>
            <w:r>
              <w:t xml:space="preserve"> </w:t>
            </w:r>
            <w:r>
              <w:t xml:space="preserve"> [page ] </w:t>
            </w:r>
            <w:r>
              <w:fldChar w:fldCharType="begin"/>
            </w:r>
            <w:r>
              <w:instrText xml:space="preserve"> PAGEREF unique_25 </w:instrText>
            </w:r>
            <w:r>
              <w:fldChar w:fldCharType="separate"/>
            </w:r>
            <w:r>
              <w:rPr>
                <w:noProof/>
              </w:rPr>
              <w:t>36</w:t>
            </w:r>
            <w:r>
              <w:fldChar w:fldCharType="end"/>
            </w:r>
          </w:p>
        </w:tc>
        <w:tc>
          <w:tcPr>
            <w:tcW w:w="0" w:type="auto"/>
          </w:tcPr>
          <w:p w:rsidR="008E029D" w:rsidRDefault="00B47C2F">
            <w:r>
              <w:t>Inventory Manager</w:t>
            </w:r>
          </w:p>
        </w:tc>
        <w:tc>
          <w:tcPr>
            <w:tcW w:w="0" w:type="auto"/>
          </w:tcPr>
          <w:p w:rsidR="008E029D" w:rsidRDefault="00B47C2F">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p>
        </w:tc>
        <w:tc>
          <w:tcPr>
            <w:tcW w:w="0" w:type="auto"/>
          </w:tcPr>
          <w:p w:rsidR="008E029D" w:rsidRDefault="008E029D"/>
        </w:tc>
      </w:tr>
    </w:tbl>
    <w:p w:rsidR="008E029D" w:rsidRDefault="00B47C2F">
      <w:pPr>
        <w:pStyle w:val="Heading1"/>
      </w:pPr>
      <w:bookmarkStart w:id="28" w:name="unique_26"/>
      <w:bookmarkStart w:id="29" w:name="_Toc51342811"/>
      <w:r>
        <w:lastRenderedPageBreak/>
        <w:t>Test Procedure</w:t>
      </w:r>
      <w:bookmarkEnd w:id="28"/>
      <w:bookmarkEnd w:id="29"/>
    </w:p>
    <w:p w:rsidR="008E029D" w:rsidRDefault="00B47C2F">
      <w:r>
        <w:t xml:space="preserve">In this procedure, two </w:t>
      </w:r>
      <w:proofErr w:type="spellStart"/>
      <w:r>
        <w:t>MRP</w:t>
      </w:r>
      <w:proofErr w:type="spellEnd"/>
      <w:r>
        <w:t xml:space="preserve"> procedures are covered. One </w:t>
      </w:r>
      <w:proofErr w:type="spellStart"/>
      <w:r>
        <w:t>MRP</w:t>
      </w:r>
      <w:proofErr w:type="spellEnd"/>
      <w:r>
        <w:t xml:space="preserve"> procedure is for material(</w:t>
      </w:r>
      <w:proofErr w:type="spellStart"/>
      <w:r>
        <w:t>TG0011</w:t>
      </w:r>
      <w:proofErr w:type="spellEnd"/>
      <w:r>
        <w:t xml:space="preserve">) without scheduling agreement, the other </w:t>
      </w:r>
      <w:proofErr w:type="spellStart"/>
      <w:r>
        <w:t>MRP</w:t>
      </w:r>
      <w:proofErr w:type="spellEnd"/>
      <w:r>
        <w:t xml:space="preserve"> procedure is for material (</w:t>
      </w:r>
      <w:proofErr w:type="spellStart"/>
      <w:r>
        <w:t>T</w:t>
      </w:r>
      <w:r>
        <w:t>G0012</w:t>
      </w:r>
      <w:proofErr w:type="spellEnd"/>
      <w:r>
        <w:t xml:space="preserve">) with schedule agreement. Please follow the steps to test both </w:t>
      </w:r>
      <w:proofErr w:type="spellStart"/>
      <w:r>
        <w:t>subscenarios</w:t>
      </w:r>
      <w:proofErr w:type="spellEnd"/>
      <w:r>
        <w:t xml:space="preserve"> independently.</w:t>
      </w:r>
    </w:p>
    <w:p w:rsidR="008E029D" w:rsidRDefault="00B47C2F">
      <w:pPr>
        <w:pStyle w:val="Heading2"/>
      </w:pPr>
      <w:bookmarkStart w:id="30" w:name="unique_12"/>
      <w:bookmarkStart w:id="31" w:name="_Toc51342812"/>
      <w:r>
        <w:t xml:space="preserve">Manage </w:t>
      </w:r>
      <w:proofErr w:type="spellStart"/>
      <w:r>
        <w:t>PIRs</w:t>
      </w:r>
      <w:proofErr w:type="spellEnd"/>
      <w:r>
        <w:t xml:space="preserve"> for Material </w:t>
      </w:r>
      <w:proofErr w:type="spellStart"/>
      <w:r>
        <w:t>TG0011</w:t>
      </w:r>
      <w:proofErr w:type="spellEnd"/>
      <w:r>
        <w:t xml:space="preserve"> &amp; </w:t>
      </w:r>
      <w:proofErr w:type="spellStart"/>
      <w:r>
        <w:t>TG0012</w:t>
      </w:r>
      <w:bookmarkEnd w:id="30"/>
      <w:bookmarkEnd w:id="31"/>
      <w:proofErr w:type="spellEnd"/>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create the planned independent </w:t>
      </w:r>
      <w:r>
        <w:t xml:space="preserve">requirements directly for material </w:t>
      </w:r>
      <w:proofErr w:type="spellStart"/>
      <w:r>
        <w:t>TG0011</w:t>
      </w:r>
      <w:proofErr w:type="spellEnd"/>
      <w:r>
        <w:t xml:space="preserve"> and </w:t>
      </w:r>
      <w:proofErr w:type="spellStart"/>
      <w:r>
        <w:t>TG0012</w:t>
      </w:r>
      <w:proofErr w:type="spellEnd"/>
      <w:r>
        <w: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70"/>
        <w:gridCol w:w="2150"/>
        <w:gridCol w:w="7553"/>
        <w:gridCol w:w="2105"/>
        <w:gridCol w:w="1520"/>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lastRenderedPageBreak/>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Check Default Area of Responsibility</w:t>
            </w:r>
          </w:p>
        </w:tc>
        <w:tc>
          <w:tcPr>
            <w:tcW w:w="0" w:type="auto"/>
          </w:tcPr>
          <w:p w:rsidR="00B47C2F" w:rsidRDefault="00B47C2F">
            <w:r>
              <w:t xml:space="preserve">On the </w:t>
            </w:r>
            <w:r>
              <w:rPr>
                <w:rStyle w:val="SAPScreenElement"/>
              </w:rPr>
              <w:t xml:space="preserve">Maintain </w:t>
            </w:r>
            <w:proofErr w:type="spellStart"/>
            <w:r>
              <w:rPr>
                <w:rStyle w:val="SAPScreenElement"/>
              </w:rPr>
              <w:t>PIRs</w:t>
            </w:r>
            <w:proofErr w:type="spellEnd"/>
            <w:r>
              <w:t xml:space="preserve"> screen, choose your user nam</w:t>
            </w:r>
            <w:r>
              <w:t xml:space="preserve">e and choose the </w:t>
            </w:r>
            <w:r>
              <w:rPr>
                <w:rStyle w:val="SAPScreenElement"/>
              </w:rPr>
              <w:t>App Settings</w:t>
            </w:r>
            <w:r>
              <w:t xml:space="preserve"> icon. On the </w:t>
            </w:r>
            <w:proofErr w:type="spellStart"/>
            <w:r>
              <w:rPr>
                <w:rStyle w:val="SAPScreenElement"/>
              </w:rPr>
              <w:t>MRP</w:t>
            </w:r>
            <w:proofErr w:type="spellEnd"/>
            <w:r>
              <w:rPr>
                <w:rStyle w:val="SAPScreenElement"/>
              </w:rPr>
              <w:t xml:space="preserve"> Settings</w:t>
            </w:r>
            <w:r>
              <w:t xml:space="preserve"> screen, choose </w:t>
            </w:r>
            <w:r>
              <w:rPr>
                <w:rStyle w:val="SAPScreenElement"/>
              </w:rPr>
              <w:t>Area of Responsibility</w:t>
            </w:r>
            <w:r>
              <w:t>.</w:t>
            </w:r>
          </w:p>
          <w:p w:rsidR="00B47C2F" w:rsidRDefault="00B47C2F">
            <w:r>
              <w:t>Check if only the following entry is assigned:</w:t>
            </w:r>
          </w:p>
          <w:p w:rsidR="00B47C2F" w:rsidRDefault="00B47C2F">
            <w:r>
              <w:rPr>
                <w:rStyle w:val="SAPUserEntry"/>
              </w:rPr>
              <w:t>Plant 1 DE</w:t>
            </w:r>
            <w:r>
              <w:t xml:space="preserve"> / </w:t>
            </w:r>
            <w:r>
              <w:rPr>
                <w:rStyle w:val="SAPUserEntry"/>
              </w:rPr>
              <w:t>001 (</w:t>
            </w:r>
            <w:proofErr w:type="spellStart"/>
            <w:r>
              <w:rPr>
                <w:rStyle w:val="SAPUserEntry"/>
              </w:rPr>
              <w:t>MRP</w:t>
            </w:r>
            <w:proofErr w:type="spellEnd"/>
            <w:r>
              <w:rPr>
                <w:rStyle w:val="SAPUserEntry"/>
              </w:rPr>
              <w:t xml:space="preserve"> Controller 001)</w:t>
            </w:r>
          </w:p>
          <w:p w:rsidR="008E029D" w:rsidRDefault="00B47C2F">
            <w:r>
              <w:t xml:space="preserve">Choose AOR status button of this entry if not assigned, choose AOR status button of the corresponding entry to unassign any other entry then choose </w:t>
            </w:r>
            <w:r>
              <w:rPr>
                <w:rStyle w:val="SAPScreenElement"/>
              </w:rPr>
              <w:t>Back</w:t>
            </w:r>
            <w: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Select</w:t>
            </w:r>
          </w:p>
        </w:tc>
        <w:tc>
          <w:tcPr>
            <w:tcW w:w="0" w:type="auto"/>
          </w:tcPr>
          <w:p w:rsidR="00B47C2F" w:rsidRDefault="00B47C2F">
            <w:r>
              <w:t xml:space="preserve">On the </w:t>
            </w:r>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r>
              <w:t xml:space="preserve"> screen, make the following entries:</w:t>
            </w:r>
          </w:p>
          <w:p w:rsidR="00B47C2F" w:rsidRDefault="00B47C2F">
            <w:r>
              <w:rPr>
                <w:rStyle w:val="SAPScreenElement"/>
              </w:rPr>
              <w:t>Plant</w:t>
            </w:r>
            <w:r>
              <w:t xml:space="preserve">: </w:t>
            </w:r>
            <w:r>
              <w:rPr>
                <w:rStyle w:val="SAPUserEntry"/>
              </w:rPr>
              <w:t>1010</w:t>
            </w:r>
          </w:p>
          <w:p w:rsidR="00B47C2F" w:rsidRDefault="00B47C2F">
            <w:r>
              <w:rPr>
                <w:rStyle w:val="SAPScreenElement"/>
              </w:rPr>
              <w:t>Period Indicator</w:t>
            </w:r>
            <w:r>
              <w:t xml:space="preserve">: </w:t>
            </w:r>
            <w:r>
              <w:rPr>
                <w:rStyle w:val="SAPUserEntry"/>
              </w:rPr>
              <w:t>Monthly(M)</w:t>
            </w:r>
          </w:p>
          <w:p w:rsidR="00B47C2F" w:rsidRDefault="00B47C2F">
            <w:r>
              <w:rPr>
                <w:rStyle w:val="SAPScreenElement"/>
              </w:rPr>
              <w:t>Version Active</w:t>
            </w:r>
            <w:r>
              <w:t xml:space="preserve">: </w:t>
            </w:r>
            <w:r>
              <w:rPr>
                <w:rStyle w:val="SAPUserEntry"/>
              </w:rPr>
              <w:t>Yes, No</w:t>
            </w:r>
          </w:p>
          <w:p w:rsidR="008E029D" w:rsidRDefault="00B47C2F">
            <w:r>
              <w:rPr>
                <w:rStyle w:val="SAPScreenElement"/>
              </w:rPr>
              <w:t>Search</w:t>
            </w:r>
            <w:r>
              <w:t xml:space="preserve">: </w:t>
            </w:r>
            <w:proofErr w:type="spellStart"/>
            <w:r>
              <w:rPr>
                <w:rStyle w:val="SAPUserEntry"/>
              </w:rPr>
              <w:t>TG0011</w:t>
            </w:r>
            <w:proofErr w:type="spellEnd"/>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Filter Result</w:t>
            </w:r>
          </w:p>
        </w:tc>
        <w:tc>
          <w:tcPr>
            <w:tcW w:w="0" w:type="auto"/>
          </w:tcPr>
          <w:p w:rsidR="008E029D" w:rsidRDefault="00B47C2F">
            <w:r>
              <w:t xml:space="preserve">Choose </w:t>
            </w:r>
            <w:r>
              <w:rPr>
                <w:rStyle w:val="SAPScreenElement"/>
              </w:rPr>
              <w:t>Go</w:t>
            </w:r>
            <w:r>
              <w:t xml:space="preserve"> to execute.</w:t>
            </w:r>
          </w:p>
        </w:tc>
        <w:tc>
          <w:tcPr>
            <w:tcW w:w="0" w:type="auto"/>
          </w:tcPr>
          <w:p w:rsidR="008E029D" w:rsidRDefault="00B47C2F">
            <w:r>
              <w:t>Material item displays.</w:t>
            </w:r>
          </w:p>
        </w:tc>
        <w:tc>
          <w:tcPr>
            <w:tcW w:w="0" w:type="auto"/>
          </w:tcPr>
          <w:p w:rsidR="008E029D" w:rsidRDefault="008E029D"/>
        </w:tc>
      </w:tr>
      <w:tr w:rsidR="008E029D" w:rsidTr="00B47C2F">
        <w:tc>
          <w:tcPr>
            <w:tcW w:w="0" w:type="auto"/>
          </w:tcPr>
          <w:p w:rsidR="008E029D" w:rsidRDefault="00B47C2F">
            <w:r>
              <w:t>6</w:t>
            </w:r>
          </w:p>
        </w:tc>
        <w:tc>
          <w:tcPr>
            <w:tcW w:w="0" w:type="auto"/>
          </w:tcPr>
          <w:p w:rsidR="008E029D" w:rsidRDefault="00B47C2F">
            <w:r>
              <w:rPr>
                <w:rStyle w:val="SAPEmphasis"/>
              </w:rPr>
              <w:t>Select Material Item</w:t>
            </w:r>
          </w:p>
        </w:tc>
        <w:tc>
          <w:tcPr>
            <w:tcW w:w="0" w:type="auto"/>
          </w:tcPr>
          <w:p w:rsidR="008E029D" w:rsidRDefault="00B47C2F">
            <w:r>
              <w:t xml:space="preserve">Check the material item, and choose </w:t>
            </w:r>
            <w:r>
              <w:rPr>
                <w:rStyle w:val="SAPScreenElement"/>
              </w:rPr>
              <w:t>Edit</w:t>
            </w:r>
            <w:r>
              <w:t xml:space="preserve"> in the upper right.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7</w:t>
            </w:r>
          </w:p>
        </w:tc>
        <w:tc>
          <w:tcPr>
            <w:tcW w:w="0" w:type="auto"/>
          </w:tcPr>
          <w:p w:rsidR="008E029D" w:rsidRDefault="00B47C2F">
            <w:r>
              <w:rPr>
                <w:rStyle w:val="SAPEmphasis"/>
              </w:rPr>
              <w:t xml:space="preserve">Edit </w:t>
            </w:r>
            <w:proofErr w:type="spellStart"/>
            <w:r>
              <w:rPr>
                <w:rStyle w:val="SAPEmphasis"/>
              </w:rPr>
              <w:t>PIRs</w:t>
            </w:r>
            <w:proofErr w:type="spellEnd"/>
          </w:p>
        </w:tc>
        <w:tc>
          <w:tcPr>
            <w:tcW w:w="0" w:type="auto"/>
          </w:tcPr>
          <w:p w:rsidR="00B47C2F" w:rsidRDefault="00B47C2F">
            <w:r>
              <w:t xml:space="preserve">On the </w:t>
            </w:r>
            <w:r>
              <w:rPr>
                <w:rStyle w:val="SAPScreenElement"/>
              </w:rPr>
              <w:t xml:space="preserve">Edit </w:t>
            </w:r>
            <w:proofErr w:type="spellStart"/>
            <w:r>
              <w:rPr>
                <w:rStyle w:val="SAPScreenElement"/>
              </w:rPr>
              <w:t>PIRs</w:t>
            </w:r>
            <w:proofErr w:type="spellEnd"/>
            <w:r>
              <w:t xml:space="preserve"> screen, enter quantities per period, for example:</w:t>
            </w:r>
          </w:p>
          <w:p w:rsidR="008E029D" w:rsidRDefault="00B47C2F">
            <w:pPr>
              <w:pStyle w:val="listpara1"/>
              <w:numPr>
                <w:ilvl w:val="0"/>
                <w:numId w:val="23"/>
              </w:numPr>
            </w:pPr>
            <w:proofErr w:type="spellStart"/>
            <w:r>
              <w:rPr>
                <w:rStyle w:val="SAPScreenElement"/>
              </w:rPr>
              <w:t>PIR</w:t>
            </w:r>
            <w:proofErr w:type="spellEnd"/>
            <w:r>
              <w:t xml:space="preserve">: </w:t>
            </w:r>
            <w:r>
              <w:rPr>
                <w:rStyle w:val="SAPUserEntry"/>
              </w:rPr>
              <w:t>200</w:t>
            </w:r>
            <w:r>
              <w:t xml:space="preserve"> for next 12 periods</w:t>
            </w:r>
          </w:p>
          <w:p w:rsidR="008E029D" w:rsidRDefault="00B47C2F">
            <w:pPr>
              <w:pStyle w:val="listpara1"/>
              <w:numPr>
                <w:ilvl w:val="0"/>
                <w:numId w:val="3"/>
              </w:numPr>
            </w:pPr>
            <w:r>
              <w:rPr>
                <w:rStyle w:val="SAPScreenElement"/>
              </w:rPr>
              <w:t>Version is Active</w:t>
            </w:r>
            <w:r>
              <w:t xml:space="preserve">: </w:t>
            </w:r>
            <w:r>
              <w:rPr>
                <w:rStyle w:val="SAPUserEntry"/>
              </w:rPr>
              <w:t>YES</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8</w:t>
            </w:r>
          </w:p>
        </w:tc>
        <w:tc>
          <w:tcPr>
            <w:tcW w:w="0" w:type="auto"/>
          </w:tcPr>
          <w:p w:rsidR="008E029D" w:rsidRDefault="00B47C2F">
            <w:r>
              <w:rPr>
                <w:rStyle w:val="SAPEmphasis"/>
              </w:rPr>
              <w:t xml:space="preserve">Save </w:t>
            </w:r>
            <w:proofErr w:type="spellStart"/>
            <w:r>
              <w:rPr>
                <w:rStyle w:val="SAPEmphasis"/>
              </w:rPr>
              <w:t>PIRs</w:t>
            </w:r>
            <w:proofErr w:type="spellEnd"/>
            <w:r>
              <w:rPr>
                <w:rStyle w:val="SAPEmphasis"/>
              </w:rPr>
              <w:t xml:space="preserve"> Draft</w:t>
            </w:r>
          </w:p>
        </w:tc>
        <w:tc>
          <w:tcPr>
            <w:tcW w:w="0" w:type="auto"/>
          </w:tcPr>
          <w:p w:rsidR="008E029D" w:rsidRDefault="00B47C2F">
            <w:r>
              <w:t xml:space="preserve">Choose </w:t>
            </w:r>
            <w:r>
              <w:rPr>
                <w:rStyle w:val="SAPScreenElement"/>
              </w:rPr>
              <w:t>Save</w:t>
            </w:r>
            <w:r>
              <w:t xml:space="preserve"> at bottom right.</w:t>
            </w:r>
          </w:p>
        </w:tc>
        <w:tc>
          <w:tcPr>
            <w:tcW w:w="0" w:type="auto"/>
          </w:tcPr>
          <w:p w:rsidR="008E029D" w:rsidRDefault="00B47C2F">
            <w:r>
              <w:t xml:space="preserve">The </w:t>
            </w:r>
            <w:proofErr w:type="spellStart"/>
            <w:r>
              <w:t>PIRs</w:t>
            </w:r>
            <w:proofErr w:type="spellEnd"/>
            <w:r>
              <w:t xml:space="preserve"> are saved.</w:t>
            </w:r>
          </w:p>
        </w:tc>
        <w:tc>
          <w:tcPr>
            <w:tcW w:w="0" w:type="auto"/>
          </w:tcPr>
          <w:p w:rsidR="008E029D" w:rsidRDefault="008E029D"/>
        </w:tc>
      </w:tr>
      <w:tr w:rsidR="008E029D" w:rsidTr="00B47C2F">
        <w:tc>
          <w:tcPr>
            <w:tcW w:w="0" w:type="auto"/>
          </w:tcPr>
          <w:p w:rsidR="008E029D" w:rsidRDefault="00B47C2F">
            <w:r>
              <w:t>9</w:t>
            </w:r>
          </w:p>
        </w:tc>
        <w:tc>
          <w:tcPr>
            <w:tcW w:w="0" w:type="auto"/>
          </w:tcPr>
          <w:p w:rsidR="008E029D" w:rsidRDefault="00B47C2F">
            <w:r>
              <w:rPr>
                <w:rStyle w:val="SAPEmphasis"/>
              </w:rPr>
              <w:t>Repeat Steps</w:t>
            </w:r>
          </w:p>
        </w:tc>
        <w:tc>
          <w:tcPr>
            <w:tcW w:w="0" w:type="auto"/>
          </w:tcPr>
          <w:p w:rsidR="008E029D" w:rsidRDefault="00B47C2F">
            <w:r>
              <w:t xml:space="preserve">Go back and repeat steps 4–8 for </w:t>
            </w:r>
            <w:proofErr w:type="spellStart"/>
            <w:r>
              <w:t>TG0012</w:t>
            </w:r>
            <w:proofErr w:type="spellEnd"/>
            <w:r>
              <w:t xml:space="preserve">. In step 7, enter quantities per period, for example: </w:t>
            </w:r>
            <w:proofErr w:type="spellStart"/>
            <w:r>
              <w:rPr>
                <w:rStyle w:val="SAPScreenElement"/>
              </w:rPr>
              <w:t>PIR</w:t>
            </w:r>
            <w:proofErr w:type="spellEnd"/>
            <w:r>
              <w:t xml:space="preserve">: </w:t>
            </w:r>
            <w:r>
              <w:rPr>
                <w:rStyle w:val="SAPUserEntry"/>
              </w:rPr>
              <w:t>1000</w:t>
            </w:r>
            <w:r>
              <w:t xml:space="preserve"> for next 12 periods</w:t>
            </w:r>
          </w:p>
        </w:tc>
        <w:tc>
          <w:tcPr>
            <w:tcW w:w="0" w:type="auto"/>
          </w:tcPr>
          <w:p w:rsidR="008E029D" w:rsidRDefault="008E029D"/>
        </w:tc>
        <w:tc>
          <w:tcPr>
            <w:tcW w:w="0" w:type="auto"/>
          </w:tcPr>
          <w:p w:rsidR="008E029D" w:rsidRDefault="008E029D"/>
        </w:tc>
      </w:tr>
    </w:tbl>
    <w:p w:rsidR="008E029D" w:rsidRDefault="00B47C2F">
      <w:pPr>
        <w:pStyle w:val="Heading2"/>
      </w:pPr>
      <w:bookmarkStart w:id="32" w:name="d2e1484"/>
      <w:bookmarkStart w:id="33" w:name="_Toc51342813"/>
      <w:r>
        <w:lastRenderedPageBreak/>
        <w:t>Monitor Material Coverage</w:t>
      </w:r>
      <w:bookmarkEnd w:id="32"/>
      <w:bookmarkEnd w:id="33"/>
    </w:p>
    <w:p w:rsidR="008E029D" w:rsidRDefault="00B47C2F">
      <w:pPr>
        <w:pStyle w:val="Heading3"/>
      </w:pPr>
      <w:bookmarkStart w:id="34" w:name="unique_13"/>
      <w:bookmarkStart w:id="35" w:name="_Toc51342814"/>
      <w:r>
        <w:t>Run Material Requirements Planning (</w:t>
      </w:r>
      <w:proofErr w:type="spellStart"/>
      <w:r>
        <w:t>MRP</w:t>
      </w:r>
      <w:proofErr w:type="spellEnd"/>
      <w:r>
        <w:t>)</w:t>
      </w:r>
      <w:bookmarkEnd w:id="34"/>
      <w:bookmarkEnd w:id="35"/>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start </w:t>
      </w:r>
      <w:proofErr w:type="spellStart"/>
      <w:r>
        <w:t>MRP</w:t>
      </w:r>
      <w:proofErr w:type="spellEnd"/>
      <w:r>
        <w:t xml:space="preserve"> run for both material with scheduling agreement and material without </w:t>
      </w:r>
      <w:r>
        <w:t>scheduling agreement.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58"/>
        <w:gridCol w:w="3108"/>
        <w:gridCol w:w="4015"/>
        <w:gridCol w:w="4726"/>
        <w:gridCol w:w="1491"/>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r>
              <w:t>.</w:t>
            </w:r>
          </w:p>
        </w:tc>
        <w:tc>
          <w:tcPr>
            <w:tcW w:w="0" w:type="auto"/>
          </w:tcPr>
          <w:p w:rsidR="008E029D" w:rsidRDefault="00B47C2F">
            <w:r>
              <w:t xml:space="preserve">The </w:t>
            </w:r>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r>
              <w:t xml:space="preserve"> screen displays.</w:t>
            </w:r>
          </w:p>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Select Material and S</w:t>
            </w:r>
            <w:r>
              <w:rPr>
                <w:rStyle w:val="SAPEmphasis"/>
              </w:rPr>
              <w:t>how Shortages</w:t>
            </w:r>
          </w:p>
        </w:tc>
        <w:tc>
          <w:tcPr>
            <w:tcW w:w="0" w:type="auto"/>
          </w:tcPr>
          <w:p w:rsidR="00B47C2F" w:rsidRDefault="00B47C2F">
            <w:r>
              <w:t xml:space="preserve">In the </w:t>
            </w:r>
            <w:r>
              <w:rPr>
                <w:rStyle w:val="SAPScreenElement"/>
              </w:rPr>
              <w:t>Materials</w:t>
            </w:r>
            <w:r>
              <w:t xml:space="preserve"> tab, enter the following entries and choose </w:t>
            </w:r>
            <w:r>
              <w:rPr>
                <w:rStyle w:val="SAPScreenElement"/>
              </w:rPr>
              <w:t>Go</w:t>
            </w:r>
            <w:r>
              <w:t>.</w:t>
            </w:r>
          </w:p>
          <w:p w:rsidR="00B47C2F" w:rsidRDefault="00B47C2F">
            <w:r>
              <w:rPr>
                <w:rStyle w:val="SAPScreenElement"/>
              </w:rPr>
              <w:lastRenderedPageBreak/>
              <w:t>Material</w:t>
            </w:r>
            <w:r>
              <w:t xml:space="preserve">: </w:t>
            </w:r>
            <w:proofErr w:type="spellStart"/>
            <w:r>
              <w:rPr>
                <w:rStyle w:val="SAPUserEntry"/>
              </w:rPr>
              <w:t>TG0011</w:t>
            </w:r>
            <w:proofErr w:type="spellEnd"/>
          </w:p>
          <w:p w:rsidR="00B47C2F" w:rsidRDefault="00B47C2F">
            <w:r>
              <w:rPr>
                <w:rStyle w:val="SAPScreenElement"/>
              </w:rPr>
              <w:t>Material</w:t>
            </w:r>
            <w:r>
              <w:t xml:space="preserve">: </w:t>
            </w:r>
            <w:proofErr w:type="spellStart"/>
            <w:r>
              <w:rPr>
                <w:rStyle w:val="SAPUserEntry"/>
              </w:rPr>
              <w:t>TG0012</w:t>
            </w:r>
            <w:proofErr w:type="spellEnd"/>
          </w:p>
          <w:p w:rsidR="008E029D" w:rsidRDefault="00B47C2F">
            <w:r>
              <w:t xml:space="preserve">Select 2 filtered rows and choose </w:t>
            </w:r>
            <w:r>
              <w:rPr>
                <w:rStyle w:val="SAPScreenElement"/>
              </w:rPr>
              <w:t>Manage Materials</w:t>
            </w:r>
            <w:r>
              <w:t>.</w:t>
            </w:r>
          </w:p>
        </w:tc>
        <w:tc>
          <w:tcPr>
            <w:tcW w:w="0" w:type="auto"/>
          </w:tcPr>
          <w:p w:rsidR="008E029D" w:rsidRDefault="00B47C2F">
            <w:r>
              <w:lastRenderedPageBreak/>
              <w:t xml:space="preserve">The </w:t>
            </w:r>
            <w:r>
              <w:rPr>
                <w:rStyle w:val="SAPScreenElement"/>
              </w:rPr>
              <w:t>Material Details</w:t>
            </w:r>
            <w:r>
              <w:t xml:space="preserve"> screen displays.</w:t>
            </w:r>
          </w:p>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 xml:space="preserve">Start </w:t>
            </w:r>
            <w:proofErr w:type="spellStart"/>
            <w:r>
              <w:rPr>
                <w:rStyle w:val="SAPEmphasis"/>
              </w:rPr>
              <w:t>MRP</w:t>
            </w:r>
            <w:proofErr w:type="spellEnd"/>
            <w:r>
              <w:rPr>
                <w:rStyle w:val="SAPEmphasis"/>
              </w:rPr>
              <w:t xml:space="preserve"> Run for Material without Scheduling Agreement</w:t>
            </w:r>
          </w:p>
        </w:tc>
        <w:tc>
          <w:tcPr>
            <w:tcW w:w="0" w:type="auto"/>
          </w:tcPr>
          <w:p w:rsidR="00B47C2F" w:rsidRDefault="00B47C2F">
            <w:r>
              <w:t xml:space="preserve">Choose </w:t>
            </w:r>
            <w:r>
              <w:rPr>
                <w:rStyle w:val="SAPScreenElement"/>
              </w:rPr>
              <w:t>Material</w:t>
            </w:r>
            <w:r>
              <w:t xml:space="preserve"> </w:t>
            </w:r>
            <w:proofErr w:type="spellStart"/>
            <w:r>
              <w:rPr>
                <w:rStyle w:val="SAPUserEntry"/>
              </w:rPr>
              <w:t>TG0011</w:t>
            </w:r>
            <w:proofErr w:type="spellEnd"/>
            <w:r>
              <w:t xml:space="preserve"> on left Materials screen.</w:t>
            </w:r>
          </w:p>
          <w:p w:rsidR="008E029D" w:rsidRDefault="00B47C2F">
            <w:r>
              <w:t xml:space="preserve">On the screen </w:t>
            </w:r>
            <w:r>
              <w:rPr>
                <w:rStyle w:val="SAPScreenElement"/>
              </w:rPr>
              <w:t>Material Details</w:t>
            </w:r>
            <w:r>
              <w:t xml:space="preserve">, choose </w:t>
            </w:r>
            <w:r>
              <w:rPr>
                <w:rStyle w:val="SAPScreenElement"/>
              </w:rPr>
              <w:t xml:space="preserve">Start </w:t>
            </w:r>
            <w:proofErr w:type="spellStart"/>
            <w:r>
              <w:rPr>
                <w:rStyle w:val="SAPScreenElement"/>
              </w:rPr>
              <w:t>MRP</w:t>
            </w:r>
            <w:proofErr w:type="spellEnd"/>
            <w:r>
              <w:rPr>
                <w:rStyle w:val="SAPScreenElement"/>
              </w:rPr>
              <w:t xml:space="preserve"> Run</w:t>
            </w:r>
            <w:r>
              <w:t>.</w:t>
            </w:r>
          </w:p>
        </w:tc>
        <w:tc>
          <w:tcPr>
            <w:tcW w:w="0" w:type="auto"/>
          </w:tcPr>
          <w:p w:rsidR="008E029D" w:rsidRDefault="00B47C2F">
            <w:r>
              <w:t xml:space="preserve">The </w:t>
            </w:r>
            <w:proofErr w:type="spellStart"/>
            <w:r>
              <w:rPr>
                <w:rStyle w:val="SAPScreenElement"/>
              </w:rPr>
              <w:t>MRP</w:t>
            </w:r>
            <w:proofErr w:type="spellEnd"/>
            <w:r>
              <w:rPr>
                <w:rStyle w:val="SAPScreenElement"/>
              </w:rPr>
              <w:t xml:space="preserve"> run in progress</w:t>
            </w:r>
            <w:r>
              <w:t xml:space="preserve"> notification pop-out first, then </w:t>
            </w:r>
            <w:proofErr w:type="spellStart"/>
            <w:r>
              <w:rPr>
                <w:rStyle w:val="SAPScreenElement"/>
              </w:rPr>
              <w:t>MRP</w:t>
            </w:r>
            <w:proofErr w:type="spellEnd"/>
            <w:r>
              <w:rPr>
                <w:rStyle w:val="SAPScreenElement"/>
              </w:rPr>
              <w:t xml:space="preserve"> Run complete</w:t>
            </w:r>
            <w:r>
              <w:rPr>
                <w:rStyle w:val="SAPScreenElement"/>
              </w:rPr>
              <w:t>d</w:t>
            </w:r>
            <w:r>
              <w:t xml:space="preserve"> notification pop-out.</w:t>
            </w:r>
          </w:p>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 xml:space="preserve">Start </w:t>
            </w:r>
            <w:proofErr w:type="spellStart"/>
            <w:r>
              <w:rPr>
                <w:rStyle w:val="SAPEmphasis"/>
              </w:rPr>
              <w:t>MRP</w:t>
            </w:r>
            <w:proofErr w:type="spellEnd"/>
            <w:r>
              <w:rPr>
                <w:rStyle w:val="SAPEmphasis"/>
              </w:rPr>
              <w:t xml:space="preserve"> Run for Material with Scheduling Agreement</w:t>
            </w:r>
          </w:p>
        </w:tc>
        <w:tc>
          <w:tcPr>
            <w:tcW w:w="0" w:type="auto"/>
          </w:tcPr>
          <w:p w:rsidR="008E029D" w:rsidRDefault="00B47C2F">
            <w:r>
              <w:t xml:space="preserve">Repeat step 4 for </w:t>
            </w:r>
            <w:r>
              <w:rPr>
                <w:rStyle w:val="SAPScreenElement"/>
              </w:rPr>
              <w:t>Material</w:t>
            </w:r>
            <w:r>
              <w:t xml:space="preserve"> </w:t>
            </w:r>
            <w:proofErr w:type="spellStart"/>
            <w:r>
              <w:rPr>
                <w:rStyle w:val="SAPUserEntry"/>
              </w:rPr>
              <w:t>TG0012</w:t>
            </w:r>
            <w:proofErr w:type="spellEnd"/>
            <w:r>
              <w:t>.</w:t>
            </w:r>
          </w:p>
        </w:tc>
        <w:tc>
          <w:tcPr>
            <w:tcW w:w="0" w:type="auto"/>
          </w:tcPr>
          <w:p w:rsidR="008E029D" w:rsidRDefault="00B47C2F">
            <w:r>
              <w:t xml:space="preserve">The </w:t>
            </w:r>
            <w:proofErr w:type="spellStart"/>
            <w:r>
              <w:rPr>
                <w:rStyle w:val="SAPScreenElement"/>
              </w:rPr>
              <w:t>MRP</w:t>
            </w:r>
            <w:proofErr w:type="spellEnd"/>
            <w:r>
              <w:rPr>
                <w:rStyle w:val="SAPScreenElement"/>
              </w:rPr>
              <w:t xml:space="preserve"> run in progress</w:t>
            </w:r>
            <w:r>
              <w:t xml:space="preserve"> notification pop-out first, then </w:t>
            </w:r>
            <w:proofErr w:type="spellStart"/>
            <w:r>
              <w:rPr>
                <w:rStyle w:val="SAPScreenElement"/>
              </w:rPr>
              <w:t>MRP</w:t>
            </w:r>
            <w:proofErr w:type="spellEnd"/>
            <w:r>
              <w:rPr>
                <w:rStyle w:val="SAPScreenElement"/>
              </w:rPr>
              <w:t xml:space="preserve"> Run completed</w:t>
            </w:r>
            <w:r>
              <w:t xml:space="preserve"> notification pop-out.</w:t>
            </w:r>
          </w:p>
        </w:tc>
        <w:tc>
          <w:tcPr>
            <w:tcW w:w="0" w:type="auto"/>
          </w:tcPr>
          <w:p w:rsidR="008E029D" w:rsidRDefault="008E029D"/>
        </w:tc>
      </w:tr>
    </w:tbl>
    <w:p w:rsidR="008E029D" w:rsidRDefault="00B47C2F">
      <w:pPr>
        <w:pStyle w:val="Heading3"/>
      </w:pPr>
      <w:bookmarkStart w:id="36" w:name="d2e1583"/>
      <w:bookmarkStart w:id="37" w:name="_Toc51342815"/>
      <w:r>
        <w:t xml:space="preserve">Evaluate </w:t>
      </w:r>
      <w:proofErr w:type="spellStart"/>
      <w:r>
        <w:t>MRP</w:t>
      </w:r>
      <w:proofErr w:type="spellEnd"/>
      <w:r>
        <w:t xml:space="preserve"> Result</w:t>
      </w:r>
      <w:bookmarkEnd w:id="36"/>
      <w:bookmarkEnd w:id="37"/>
    </w:p>
    <w:p w:rsidR="008E029D" w:rsidRDefault="00B47C2F">
      <w:pPr>
        <w:pStyle w:val="Heading4"/>
      </w:pPr>
      <w:bookmarkStart w:id="38" w:name="unique_14"/>
      <w:bookmarkStart w:id="39" w:name="_Toc51342816"/>
      <w:r>
        <w:t xml:space="preserve">Evaluate </w:t>
      </w:r>
      <w:proofErr w:type="spellStart"/>
      <w:r>
        <w:t>MRP</w:t>
      </w:r>
      <w:proofErr w:type="spellEnd"/>
      <w:r>
        <w:t xml:space="preserve"> Result </w:t>
      </w:r>
      <w:r>
        <w:t>(Purchase Requisitions)</w:t>
      </w:r>
      <w:bookmarkEnd w:id="38"/>
      <w:bookmarkEnd w:id="39"/>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lastRenderedPageBreak/>
        <w:t>Purpose</w:t>
      </w:r>
    </w:p>
    <w:p w:rsidR="008E029D" w:rsidRDefault="00B47C2F">
      <w:r>
        <w:t xml:space="preserve">This process step shows you how to evaluate </w:t>
      </w:r>
      <w:proofErr w:type="spellStart"/>
      <w:r>
        <w:t>MRP</w:t>
      </w:r>
      <w:proofErr w:type="spellEnd"/>
      <w:r>
        <w:t xml:space="preserve"> results for material without scheduling agreement.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817"/>
        <w:gridCol w:w="1974"/>
        <w:gridCol w:w="5286"/>
        <w:gridCol w:w="5078"/>
        <w:gridCol w:w="1143"/>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 xml:space="preserve">Pass / Fail / </w:t>
            </w:r>
            <w:r>
              <w:t>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Select Material and Show Shortages</w:t>
            </w:r>
          </w:p>
        </w:tc>
        <w:tc>
          <w:tcPr>
            <w:tcW w:w="0" w:type="auto"/>
          </w:tcPr>
          <w:p w:rsidR="00B47C2F" w:rsidRDefault="00B47C2F">
            <w:r>
              <w:t xml:space="preserve">In the </w:t>
            </w:r>
            <w:r>
              <w:rPr>
                <w:rStyle w:val="SAPScreenElement"/>
              </w:rPr>
              <w:t>Materials</w:t>
            </w:r>
            <w:r>
              <w:t xml:space="preserve"> tab, enter the following entry and choose </w:t>
            </w:r>
            <w:r>
              <w:rPr>
                <w:rStyle w:val="SAPScreenElement"/>
              </w:rPr>
              <w:t>Go</w:t>
            </w:r>
            <w:r>
              <w:t>.</w:t>
            </w:r>
          </w:p>
          <w:p w:rsidR="00B47C2F" w:rsidRDefault="00B47C2F">
            <w:proofErr w:type="spellStart"/>
            <w:r>
              <w:rPr>
                <w:rStyle w:val="SAPScreenElement"/>
              </w:rPr>
              <w:t>Materil</w:t>
            </w:r>
            <w:proofErr w:type="spellEnd"/>
            <w:r>
              <w:t xml:space="preserve">: </w:t>
            </w:r>
            <w:proofErr w:type="spellStart"/>
            <w:r>
              <w:rPr>
                <w:rStyle w:val="SAPUserEntry"/>
              </w:rPr>
              <w:t>TG0011</w:t>
            </w:r>
            <w:proofErr w:type="spellEnd"/>
          </w:p>
          <w:p w:rsidR="008E029D" w:rsidRDefault="00B47C2F">
            <w:r>
              <w:t xml:space="preserve">Select the filtered row and choose </w:t>
            </w:r>
            <w:r>
              <w:rPr>
                <w:rStyle w:val="SAPScreenElement"/>
              </w:rPr>
              <w:t>Manage Materials</w:t>
            </w:r>
            <w:r>
              <w:t>.</w:t>
            </w:r>
          </w:p>
        </w:tc>
        <w:tc>
          <w:tcPr>
            <w:tcW w:w="0" w:type="auto"/>
          </w:tcPr>
          <w:p w:rsidR="008E029D" w:rsidRDefault="00B47C2F">
            <w:r>
              <w:t xml:space="preserve">The </w:t>
            </w:r>
            <w:r>
              <w:rPr>
                <w:rStyle w:val="SAPScreenElement"/>
              </w:rPr>
              <w:t>Material Details</w:t>
            </w:r>
            <w:r>
              <w:t xml:space="preserve"> screen displays.</w:t>
            </w:r>
          </w:p>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Verify Purchase Requisitions that are Available</w:t>
            </w:r>
          </w:p>
        </w:tc>
        <w:tc>
          <w:tcPr>
            <w:tcW w:w="0" w:type="auto"/>
          </w:tcPr>
          <w:p w:rsidR="00B47C2F" w:rsidRDefault="00B47C2F">
            <w:r>
              <w:t xml:space="preserve">In the </w:t>
            </w:r>
            <w:r>
              <w:rPr>
                <w:rStyle w:val="SAPScreenElement"/>
              </w:rPr>
              <w:t>Stock/Requirements List</w:t>
            </w:r>
            <w:r>
              <w:t xml:space="preserve">, purchase requisitions are shown as </w:t>
            </w:r>
            <w:proofErr w:type="spellStart"/>
            <w:r>
              <w:t>MRP</w:t>
            </w:r>
            <w:proofErr w:type="spellEnd"/>
            <w:r>
              <w:t xml:space="preserve"> results.</w:t>
            </w:r>
          </w:p>
          <w:p w:rsidR="008E029D" w:rsidRDefault="00B47C2F">
            <w:r>
              <w:t xml:space="preserve">Look for rows with </w:t>
            </w:r>
            <w:proofErr w:type="spellStart"/>
            <w:r>
              <w:rPr>
                <w:rStyle w:val="SAPScreenElement"/>
              </w:rPr>
              <w:t>PurRqs</w:t>
            </w:r>
            <w:proofErr w:type="spellEnd"/>
            <w:r>
              <w:t xml:space="preserve"> items to check more details.</w:t>
            </w:r>
          </w:p>
        </w:tc>
        <w:tc>
          <w:tcPr>
            <w:tcW w:w="0" w:type="auto"/>
          </w:tcPr>
          <w:p w:rsidR="00B47C2F" w:rsidRDefault="00B47C2F">
            <w:r>
              <w:t xml:space="preserve">The </w:t>
            </w:r>
            <w:proofErr w:type="spellStart"/>
            <w:r>
              <w:t>MRP</w:t>
            </w:r>
            <w:proofErr w:type="spellEnd"/>
            <w:r>
              <w:t xml:space="preserve"> has created purchase requisitions that can be used for </w:t>
            </w:r>
            <w:r>
              <w:t>the Procurement of Direct Materials test script.</w:t>
            </w:r>
          </w:p>
          <w:p w:rsidR="008E029D" w:rsidRDefault="00B47C2F">
            <w:r>
              <w:t xml:space="preserve">You could click </w:t>
            </w:r>
            <w:proofErr w:type="spellStart"/>
            <w:r>
              <w:rPr>
                <w:rStyle w:val="SAPScreenElement"/>
              </w:rPr>
              <w:t>PurRqs</w:t>
            </w:r>
            <w:proofErr w:type="spellEnd"/>
            <w:r>
              <w:t xml:space="preserve"> item, choose </w:t>
            </w:r>
            <w:r>
              <w:rPr>
                <w:rStyle w:val="SAPScreenElement"/>
              </w:rPr>
              <w:t>Open</w:t>
            </w:r>
            <w:r>
              <w:t xml:space="preserve">, and click </w:t>
            </w:r>
            <w:r>
              <w:rPr>
                <w:rStyle w:val="SAPScreenElement"/>
              </w:rPr>
              <w:t>Purchase Requisition</w:t>
            </w:r>
            <w:r>
              <w:t xml:space="preserve"> to display more details for PR.</w:t>
            </w:r>
          </w:p>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Handover of Purchase Requisition (Optional)</w:t>
            </w:r>
          </w:p>
        </w:tc>
        <w:tc>
          <w:tcPr>
            <w:tcW w:w="0" w:type="auto"/>
          </w:tcPr>
          <w:p w:rsidR="008E029D" w:rsidRDefault="00B47C2F">
            <w:r>
              <w:t xml:space="preserve">Check the </w:t>
            </w:r>
            <w:proofErr w:type="spellStart"/>
            <w:r>
              <w:rPr>
                <w:rStyle w:val="SAPScreenElement"/>
              </w:rPr>
              <w:t>PurRqs</w:t>
            </w:r>
            <w:proofErr w:type="spellEnd"/>
            <w:r>
              <w:t xml:space="preserve"> items with </w:t>
            </w:r>
            <w:r>
              <w:rPr>
                <w:rStyle w:val="SAPScreenElement"/>
              </w:rPr>
              <w:t>Handover Pending</w:t>
            </w:r>
            <w:r>
              <w:t xml:space="preserve"> icon and</w:t>
            </w:r>
            <w:r>
              <w:t xml:space="preserve"> choose </w:t>
            </w:r>
            <w:r>
              <w:rPr>
                <w:rStyle w:val="SAPScreenElement"/>
              </w:rPr>
              <w:t>Hand Over</w:t>
            </w:r>
            <w:r>
              <w:t>.</w:t>
            </w:r>
          </w:p>
          <w:p w:rsidR="008E029D" w:rsidRDefault="00B47C2F">
            <w:r>
              <w:t xml:space="preserve">If you want to handover more than one purchase requisition at a time, you could use </w:t>
            </w:r>
            <w:r>
              <w:rPr>
                <w:rStyle w:val="SAPScreenElement"/>
              </w:rPr>
              <w:t>Hand Over Purchase Requisitions</w:t>
            </w:r>
            <w:r>
              <w:t xml:space="preserve"> </w:t>
            </w:r>
            <w:r>
              <w:rPr>
                <w:rStyle w:val="SAPMonospace"/>
              </w:rPr>
              <w:t>(</w:t>
            </w:r>
            <w:proofErr w:type="spellStart"/>
            <w:r>
              <w:rPr>
                <w:rStyle w:val="SAPMonospace"/>
              </w:rPr>
              <w:t>F4795</w:t>
            </w:r>
            <w:proofErr w:type="spellEnd"/>
            <w:r>
              <w:rPr>
                <w:rStyle w:val="SAPMonospace"/>
              </w:rPr>
              <w:t>)</w:t>
            </w:r>
            <w:r>
              <w:t xml:space="preserve"> app. Refer to relevant steps at the end of this section.</w:t>
            </w:r>
          </w:p>
        </w:tc>
        <w:tc>
          <w:tcPr>
            <w:tcW w:w="0" w:type="auto"/>
          </w:tcPr>
          <w:p w:rsidR="008E029D" w:rsidRDefault="00B47C2F">
            <w:r>
              <w:t xml:space="preserve">The icon turns to </w:t>
            </w:r>
            <w:r>
              <w:rPr>
                <w:rStyle w:val="SAPScreenElement"/>
              </w:rPr>
              <w:t>Handed Over</w:t>
            </w:r>
            <w:r>
              <w:t>.</w:t>
            </w:r>
          </w:p>
        </w:tc>
        <w:tc>
          <w:tcPr>
            <w:tcW w:w="0" w:type="auto"/>
          </w:tcPr>
          <w:p w:rsidR="008E029D" w:rsidRDefault="008E029D"/>
        </w:tc>
      </w:tr>
      <w:tr w:rsidR="008E029D" w:rsidTr="00B47C2F">
        <w:tc>
          <w:tcPr>
            <w:tcW w:w="0" w:type="auto"/>
          </w:tcPr>
          <w:p w:rsidR="008E029D" w:rsidRDefault="00B47C2F">
            <w:r>
              <w:t>6</w:t>
            </w:r>
          </w:p>
        </w:tc>
        <w:tc>
          <w:tcPr>
            <w:tcW w:w="0" w:type="auto"/>
          </w:tcPr>
          <w:p w:rsidR="008E029D" w:rsidRDefault="00B47C2F">
            <w:r>
              <w:rPr>
                <w:rStyle w:val="SAPEmphasis"/>
              </w:rPr>
              <w:t>Rescheduling Check (O</w:t>
            </w:r>
            <w:r>
              <w:rPr>
                <w:rStyle w:val="SAPEmphasis"/>
              </w:rPr>
              <w:t>ptional)</w:t>
            </w:r>
          </w:p>
        </w:tc>
        <w:tc>
          <w:tcPr>
            <w:tcW w:w="0" w:type="auto"/>
          </w:tcPr>
          <w:p w:rsidR="008E029D" w:rsidRDefault="00B47C2F">
            <w:r>
              <w:t xml:space="preserve">In the </w:t>
            </w:r>
            <w:r>
              <w:rPr>
                <w:rStyle w:val="SAPScreenElement"/>
              </w:rPr>
              <w:t>Stock/Requirements List</w:t>
            </w:r>
            <w:r>
              <w:t xml:space="preserve">, the </w:t>
            </w:r>
            <w:r>
              <w:rPr>
                <w:rStyle w:val="SAPScreenElement"/>
              </w:rPr>
              <w:t>Rescheduling</w:t>
            </w:r>
            <w:r>
              <w:t xml:space="preserve"> column displays the rescheduling status of the following </w:t>
            </w:r>
            <w:proofErr w:type="spellStart"/>
            <w:r>
              <w:t>MRP</w:t>
            </w:r>
            <w:proofErr w:type="spellEnd"/>
            <w:r>
              <w:t xml:space="preserve"> Elements.</w:t>
            </w:r>
          </w:p>
          <w:p w:rsidR="008E029D" w:rsidRDefault="00B47C2F">
            <w:pPr>
              <w:pStyle w:val="listpara1"/>
              <w:numPr>
                <w:ilvl w:val="0"/>
                <w:numId w:val="24"/>
              </w:numPr>
            </w:pPr>
            <w:proofErr w:type="spellStart"/>
            <w:r>
              <w:rPr>
                <w:rStyle w:val="SAPScreenElement"/>
              </w:rPr>
              <w:t>PurReq</w:t>
            </w:r>
            <w:proofErr w:type="spellEnd"/>
          </w:p>
          <w:p w:rsidR="008E029D" w:rsidRDefault="00B47C2F">
            <w:pPr>
              <w:pStyle w:val="listpara1"/>
              <w:numPr>
                <w:ilvl w:val="0"/>
                <w:numId w:val="3"/>
              </w:numPr>
            </w:pPr>
            <w:r>
              <w:rPr>
                <w:rStyle w:val="SAPScreenElement"/>
              </w:rPr>
              <w:t>Purchase Orders</w:t>
            </w:r>
          </w:p>
          <w:p w:rsidR="008E029D" w:rsidRDefault="00B47C2F">
            <w:pPr>
              <w:pStyle w:val="listpara1"/>
              <w:numPr>
                <w:ilvl w:val="0"/>
                <w:numId w:val="3"/>
              </w:numPr>
            </w:pPr>
            <w:r>
              <w:rPr>
                <w:rStyle w:val="SAPScreenElement"/>
              </w:rPr>
              <w:t>Planned Orders</w:t>
            </w:r>
          </w:p>
          <w:p w:rsidR="008E029D" w:rsidRDefault="00B47C2F">
            <w:pPr>
              <w:pStyle w:val="listpara1"/>
              <w:numPr>
                <w:ilvl w:val="0"/>
                <w:numId w:val="3"/>
              </w:numPr>
            </w:pPr>
            <w:r>
              <w:rPr>
                <w:rStyle w:val="SAPScreenElement"/>
              </w:rPr>
              <w:t>Production Orders</w:t>
            </w:r>
          </w:p>
          <w:p w:rsidR="00B47C2F" w:rsidRDefault="00B47C2F">
            <w:pPr>
              <w:pStyle w:val="listpara1"/>
              <w:numPr>
                <w:ilvl w:val="0"/>
                <w:numId w:val="3"/>
              </w:numPr>
            </w:pPr>
            <w:r>
              <w:rPr>
                <w:rStyle w:val="SAPScreenElement"/>
              </w:rPr>
              <w:t>Process Orders</w:t>
            </w:r>
          </w:p>
          <w:p w:rsidR="008E029D" w:rsidRDefault="00B47C2F">
            <w:r>
              <w:lastRenderedPageBreak/>
              <w:t xml:space="preserve">If necessary actions can be performed, below Icons in the </w:t>
            </w:r>
            <w:r>
              <w:rPr>
                <w:rStyle w:val="SAPScreenElement"/>
              </w:rPr>
              <w:t>Rescheduling</w:t>
            </w:r>
            <w:r>
              <w:t xml:space="preserve"> column are displayed via pushing buttons. Push the buttons and corresponding actions perform directly.</w:t>
            </w:r>
          </w:p>
          <w:p w:rsidR="008E029D" w:rsidRDefault="00B47C2F">
            <w:pPr>
              <w:pStyle w:val="listpara1"/>
              <w:numPr>
                <w:ilvl w:val="0"/>
                <w:numId w:val="25"/>
              </w:numPr>
            </w:pPr>
            <w:r>
              <w:rPr>
                <w:rStyle w:val="SAPScreenElement"/>
              </w:rPr>
              <w:t>Reschedule in</w:t>
            </w:r>
            <w:r>
              <w:t xml:space="preserve"> (Bring operation forward if the receipt element l</w:t>
            </w:r>
            <w:r>
              <w:t>ies after the requirement date)</w:t>
            </w:r>
          </w:p>
          <w:p w:rsidR="008E029D" w:rsidRDefault="00B47C2F">
            <w:pPr>
              <w:pStyle w:val="listpara1"/>
              <w:numPr>
                <w:ilvl w:val="0"/>
                <w:numId w:val="3"/>
              </w:numPr>
            </w:pPr>
            <w:r>
              <w:rPr>
                <w:rStyle w:val="SAPScreenElement"/>
              </w:rPr>
              <w:t>Reschedule out</w:t>
            </w:r>
            <w:r>
              <w:t xml:space="preserve"> (Postpone operation, if the receipt element lies before the requirement date)</w:t>
            </w:r>
          </w:p>
          <w:p w:rsidR="008E029D" w:rsidRDefault="00B47C2F">
            <w:pPr>
              <w:pStyle w:val="listpara1"/>
              <w:numPr>
                <w:ilvl w:val="0"/>
                <w:numId w:val="3"/>
              </w:numPr>
            </w:pPr>
            <w:r>
              <w:rPr>
                <w:rStyle w:val="SAPScreenElement"/>
              </w:rPr>
              <w:t>Plan Process according to schedule</w:t>
            </w:r>
          </w:p>
          <w:p w:rsidR="008E029D" w:rsidRDefault="00B47C2F">
            <w:pPr>
              <w:pStyle w:val="listpara1"/>
              <w:numPr>
                <w:ilvl w:val="0"/>
                <w:numId w:val="3"/>
              </w:numPr>
            </w:pPr>
            <w:r>
              <w:rPr>
                <w:rStyle w:val="SAPScreenElement"/>
              </w:rPr>
              <w:t>Cancel Process</w:t>
            </w:r>
          </w:p>
          <w:p w:rsidR="008E029D" w:rsidRDefault="00B47C2F">
            <w:pPr>
              <w:pStyle w:val="listpara1"/>
              <w:numPr>
                <w:ilvl w:val="0"/>
                <w:numId w:val="3"/>
              </w:numPr>
            </w:pPr>
            <w:r>
              <w:rPr>
                <w:rStyle w:val="SAPScreenElement"/>
              </w:rPr>
              <w:t>Excess Stock</w:t>
            </w:r>
          </w:p>
          <w:p w:rsidR="008E029D" w:rsidRDefault="00B47C2F">
            <w:pPr>
              <w:pStyle w:val="listpara1"/>
              <w:numPr>
                <w:ilvl w:val="0"/>
                <w:numId w:val="3"/>
              </w:numPr>
            </w:pPr>
            <w:r>
              <w:rPr>
                <w:rStyle w:val="SAPScreenElement"/>
              </w:rPr>
              <w:t>Excess in individual segment</w:t>
            </w:r>
          </w:p>
        </w:tc>
        <w:tc>
          <w:tcPr>
            <w:tcW w:w="0" w:type="auto"/>
          </w:tcPr>
          <w:p w:rsidR="008E029D" w:rsidRDefault="00B47C2F">
            <w:r>
              <w:lastRenderedPageBreak/>
              <w:t>Corresponding actions perform.</w:t>
            </w:r>
          </w:p>
        </w:tc>
        <w:tc>
          <w:tcPr>
            <w:tcW w:w="0" w:type="auto"/>
          </w:tcPr>
          <w:p w:rsidR="008E029D" w:rsidRDefault="008E029D"/>
        </w:tc>
      </w:tr>
      <w:tr w:rsidR="008E029D" w:rsidTr="00B47C2F">
        <w:tc>
          <w:tcPr>
            <w:tcW w:w="0" w:type="auto"/>
          </w:tcPr>
          <w:p w:rsidR="008E029D" w:rsidRDefault="00B47C2F">
            <w:r>
              <w:t>7</w:t>
            </w:r>
          </w:p>
        </w:tc>
        <w:tc>
          <w:tcPr>
            <w:tcW w:w="0" w:type="auto"/>
          </w:tcPr>
          <w:p w:rsidR="008E029D" w:rsidRDefault="00B47C2F">
            <w:r>
              <w:rPr>
                <w:rStyle w:val="SAPEmphasis"/>
              </w:rPr>
              <w:t>Che</w:t>
            </w:r>
            <w:r>
              <w:rPr>
                <w:rStyle w:val="SAPEmphasis"/>
              </w:rPr>
              <w:t>ck Planning Details (Optional)</w:t>
            </w:r>
          </w:p>
        </w:tc>
        <w:tc>
          <w:tcPr>
            <w:tcW w:w="0" w:type="auto"/>
          </w:tcPr>
          <w:p w:rsidR="00B47C2F" w:rsidRDefault="00B47C2F">
            <w:r>
              <w:t xml:space="preserve">In the </w:t>
            </w:r>
            <w:r>
              <w:rPr>
                <w:rStyle w:val="SAPScreenElement"/>
              </w:rPr>
              <w:t>Shortage Definition</w:t>
            </w:r>
            <w:r>
              <w:t xml:space="preserve"> dropdown menu, choose </w:t>
            </w:r>
            <w:proofErr w:type="spellStart"/>
            <w:r>
              <w:rPr>
                <w:rStyle w:val="SAPScreenElement"/>
              </w:rPr>
              <w:t>MRP</w:t>
            </w:r>
            <w:proofErr w:type="spellEnd"/>
            <w:r>
              <w:rPr>
                <w:rStyle w:val="SAPScreenElement"/>
              </w:rPr>
              <w:t xml:space="preserve"> Standard</w:t>
            </w:r>
            <w:r>
              <w:t xml:space="preserve">, then select </w:t>
            </w:r>
            <w:r>
              <w:rPr>
                <w:rStyle w:val="SAPScreenElement"/>
              </w:rPr>
              <w:t>Table View</w:t>
            </w:r>
            <w:r>
              <w:t xml:space="preserve">. In the </w:t>
            </w:r>
            <w:r>
              <w:rPr>
                <w:rStyle w:val="SAPScreenElement"/>
              </w:rPr>
              <w:t>Available</w:t>
            </w:r>
            <w:r>
              <w:t xml:space="preserve"> column, select an exception highlighted with a red status</w:t>
            </w:r>
          </w:p>
          <w:p w:rsidR="00B47C2F" w:rsidRDefault="00B47C2F">
            <w:r>
              <w:rPr>
                <w:rStyle w:val="SAPScreenElement"/>
              </w:rPr>
              <w:t>Shortage Definition</w:t>
            </w:r>
            <w:r>
              <w:t xml:space="preserve">: </w:t>
            </w:r>
            <w:proofErr w:type="spellStart"/>
            <w:r>
              <w:rPr>
                <w:rStyle w:val="SAPUserEntry"/>
              </w:rPr>
              <w:t>MRP</w:t>
            </w:r>
            <w:proofErr w:type="spellEnd"/>
            <w:r>
              <w:rPr>
                <w:rStyle w:val="SAPUserEntry"/>
              </w:rPr>
              <w:t xml:space="preserve"> Standard</w:t>
            </w:r>
          </w:p>
          <w:p w:rsidR="008E029D" w:rsidRDefault="00B47C2F">
            <w:r>
              <w:rPr>
                <w:rStyle w:val="SAPScreenElement"/>
              </w:rPr>
              <w:t>View Button</w:t>
            </w:r>
            <w:r>
              <w:t xml:space="preserve">: </w:t>
            </w:r>
            <w:r>
              <w:rPr>
                <w:rStyle w:val="SAPUserEntry"/>
              </w:rPr>
              <w:t xml:space="preserve">Table </w:t>
            </w:r>
            <w:r>
              <w:rPr>
                <w:rStyle w:val="SAPUserEntry"/>
              </w:rPr>
              <w:t>View</w:t>
            </w:r>
          </w:p>
        </w:tc>
        <w:tc>
          <w:tcPr>
            <w:tcW w:w="0" w:type="auto"/>
          </w:tcPr>
          <w:p w:rsidR="00B47C2F" w:rsidRDefault="00B47C2F">
            <w:r>
              <w:t xml:space="preserve">The </w:t>
            </w:r>
            <w:r>
              <w:rPr>
                <w:rStyle w:val="SAPScreenElement"/>
              </w:rPr>
              <w:t>Material Shortage</w:t>
            </w:r>
            <w:r>
              <w:t xml:space="preserve"> screen displays.</w:t>
            </w:r>
          </w:p>
          <w:p w:rsidR="008E029D" w:rsidRDefault="00B47C2F">
            <w:r>
              <w:rPr>
                <w:rStyle w:val="SAPScreenElement"/>
              </w:rPr>
              <w:t>View</w:t>
            </w:r>
            <w:r>
              <w:t xml:space="preserve"> buttons are located in the upper right of the </w:t>
            </w:r>
            <w:r>
              <w:rPr>
                <w:rStyle w:val="SAPScreenElement"/>
              </w:rPr>
              <w:t>Stock/Requirements List</w:t>
            </w:r>
          </w:p>
        </w:tc>
        <w:tc>
          <w:tcPr>
            <w:tcW w:w="0" w:type="auto"/>
          </w:tcPr>
          <w:p w:rsidR="008E029D" w:rsidRDefault="008E029D"/>
        </w:tc>
      </w:tr>
      <w:tr w:rsidR="008E029D" w:rsidTr="00B47C2F">
        <w:tc>
          <w:tcPr>
            <w:tcW w:w="0" w:type="auto"/>
          </w:tcPr>
          <w:p w:rsidR="008E029D" w:rsidRDefault="00B47C2F">
            <w:r>
              <w:t>8</w:t>
            </w:r>
          </w:p>
        </w:tc>
        <w:tc>
          <w:tcPr>
            <w:tcW w:w="0" w:type="auto"/>
          </w:tcPr>
          <w:p w:rsidR="008E029D" w:rsidRDefault="00B47C2F">
            <w:r>
              <w:rPr>
                <w:rStyle w:val="SAPEmphasis"/>
              </w:rPr>
              <w:t>Change Style and Version of the Material Detail List</w:t>
            </w:r>
          </w:p>
        </w:tc>
        <w:tc>
          <w:tcPr>
            <w:tcW w:w="0" w:type="auto"/>
          </w:tcPr>
          <w:p w:rsidR="008E029D" w:rsidRDefault="00B47C2F">
            <w:r>
              <w:t xml:space="preserve">On the </w:t>
            </w:r>
            <w:r>
              <w:rPr>
                <w:rStyle w:val="SAPScreenElement"/>
              </w:rPr>
              <w:t>Material Shortage</w:t>
            </w:r>
            <w:r>
              <w:t xml:space="preserve"> screen, explore the display options (Table view/Chart</w:t>
            </w:r>
            <w:r>
              <w:t xml:space="preserve"> view) by selecting an icon located in the upper right.</w:t>
            </w:r>
          </w:p>
        </w:tc>
        <w:tc>
          <w:tcPr>
            <w:tcW w:w="0" w:type="auto"/>
          </w:tcPr>
          <w:p w:rsidR="00B47C2F" w:rsidRDefault="00B47C2F">
            <w:r>
              <w:t xml:space="preserve">Go back twice to </w:t>
            </w:r>
            <w:r>
              <w:rPr>
                <w:rStyle w:val="SAPScreenElement"/>
              </w:rPr>
              <w:t>Monitor Material Coverage - Net and Individual Segments</w:t>
            </w:r>
            <w:r>
              <w:t xml:space="preserve"> screen, navigate to row of material: </w:t>
            </w:r>
            <w:proofErr w:type="spellStart"/>
            <w:r>
              <w:rPr>
                <w:rStyle w:val="SAPUserEntry"/>
              </w:rPr>
              <w:t>TG0011</w:t>
            </w:r>
            <w:proofErr w:type="spellEnd"/>
            <w:r>
              <w:t xml:space="preserve">, click against red/green charts in </w:t>
            </w:r>
            <w:r>
              <w:rPr>
                <w:rStyle w:val="SAPScreenElement"/>
              </w:rPr>
              <w:t>Stock Availability</w:t>
            </w:r>
            <w:r>
              <w:t xml:space="preserve"> column.</w:t>
            </w:r>
          </w:p>
          <w:p w:rsidR="008E029D" w:rsidRDefault="00B47C2F">
            <w:r>
              <w:t xml:space="preserve">The </w:t>
            </w:r>
            <w:r>
              <w:rPr>
                <w:rStyle w:val="SAPScreenElement"/>
              </w:rPr>
              <w:t>Projected Stock</w:t>
            </w:r>
            <w:r>
              <w:t xml:space="preserve"> </w:t>
            </w:r>
            <w:r>
              <w:t xml:space="preserve">screen displays the </w:t>
            </w:r>
            <w:r>
              <w:rPr>
                <w:rStyle w:val="SAPScreenElement"/>
              </w:rPr>
              <w:t>Availability</w:t>
            </w:r>
            <w:r>
              <w:t xml:space="preserve"> per date. You can click </w:t>
            </w:r>
            <w:r>
              <w:rPr>
                <w:rStyle w:val="SAPScreenElement"/>
              </w:rPr>
              <w:t>Check Material Coverage</w:t>
            </w:r>
            <w:r>
              <w:t xml:space="preserve"> to go to the same </w:t>
            </w:r>
            <w:r>
              <w:rPr>
                <w:rStyle w:val="SAPScreenElement"/>
              </w:rPr>
              <w:t>Material Details</w:t>
            </w:r>
            <w:r>
              <w:t xml:space="preserve"> list as in the previous step.</w:t>
            </w:r>
          </w:p>
        </w:tc>
        <w:tc>
          <w:tcPr>
            <w:tcW w:w="0" w:type="auto"/>
          </w:tcPr>
          <w:p w:rsidR="008E029D" w:rsidRDefault="008E029D"/>
        </w:tc>
      </w:tr>
      <w:tr w:rsidR="008E029D" w:rsidTr="00B47C2F">
        <w:tc>
          <w:tcPr>
            <w:tcW w:w="0" w:type="auto"/>
          </w:tcPr>
          <w:p w:rsidR="008E029D" w:rsidRDefault="00B47C2F">
            <w:r>
              <w:t>9</w:t>
            </w:r>
          </w:p>
        </w:tc>
        <w:tc>
          <w:tcPr>
            <w:tcW w:w="0" w:type="auto"/>
          </w:tcPr>
          <w:p w:rsidR="008E029D" w:rsidRDefault="00B47C2F">
            <w:r>
              <w:rPr>
                <w:rStyle w:val="SAPEmphasis"/>
              </w:rPr>
              <w:t xml:space="preserve">Restore </w:t>
            </w:r>
            <w:proofErr w:type="spellStart"/>
            <w:r>
              <w:rPr>
                <w:rStyle w:val="SAPEmphasis"/>
              </w:rPr>
              <w:t>MRP</w:t>
            </w:r>
            <w:proofErr w:type="spellEnd"/>
            <w:r>
              <w:rPr>
                <w:rStyle w:val="SAPEmphasis"/>
              </w:rPr>
              <w:t xml:space="preserve"> group for </w:t>
            </w:r>
            <w:proofErr w:type="spellStart"/>
            <w:r>
              <w:rPr>
                <w:rStyle w:val="SAPEmphasis"/>
              </w:rPr>
              <w:t>TG0011</w:t>
            </w:r>
            <w:proofErr w:type="spellEnd"/>
            <w:r>
              <w:rPr>
                <w:rStyle w:val="SAPEmphasis"/>
              </w:rPr>
              <w:t xml:space="preserve"> (Optional)</w:t>
            </w:r>
          </w:p>
        </w:tc>
        <w:tc>
          <w:tcPr>
            <w:tcW w:w="0" w:type="auto"/>
          </w:tcPr>
          <w:p w:rsidR="008E029D" w:rsidRDefault="00B47C2F">
            <w:r>
              <w:t>Log on to the SAP Fiori launchpad as a Master Data Specialist - Pr</w:t>
            </w:r>
            <w:r>
              <w:t>oduct Data.</w:t>
            </w:r>
          </w:p>
          <w:p w:rsidR="008E029D" w:rsidRDefault="00B47C2F">
            <w:r>
              <w:t xml:space="preserve">Open </w:t>
            </w:r>
            <w:r>
              <w:rPr>
                <w:rStyle w:val="SAPScreenElement"/>
              </w:rPr>
              <w:t>Manage Product Master Data</w:t>
            </w:r>
            <w:r>
              <w:t xml:space="preserve"> </w:t>
            </w:r>
            <w:r>
              <w:rPr>
                <w:rStyle w:val="SAPMonospace"/>
              </w:rPr>
              <w:t>(</w:t>
            </w:r>
            <w:proofErr w:type="spellStart"/>
            <w:r>
              <w:rPr>
                <w:rStyle w:val="SAPMonospace"/>
              </w:rPr>
              <w:t>F1602</w:t>
            </w:r>
            <w:proofErr w:type="spellEnd"/>
            <w:r>
              <w:rPr>
                <w:rStyle w:val="SAPMonospace"/>
              </w:rPr>
              <w:t>)</w:t>
            </w:r>
            <w:r>
              <w:t>.</w:t>
            </w:r>
          </w:p>
          <w:p w:rsidR="008E029D" w:rsidRDefault="00B47C2F">
            <w:r>
              <w:t xml:space="preserve">Make the following entry and press </w:t>
            </w:r>
            <w:r>
              <w:rPr>
                <w:rStyle w:val="SAPMonospace"/>
              </w:rPr>
              <w:t>Enter</w:t>
            </w:r>
            <w:r>
              <w:t>:</w:t>
            </w:r>
          </w:p>
          <w:p w:rsidR="008E029D" w:rsidRDefault="00B47C2F">
            <w:pPr>
              <w:pStyle w:val="listpara1"/>
              <w:numPr>
                <w:ilvl w:val="0"/>
                <w:numId w:val="26"/>
              </w:numPr>
            </w:pPr>
            <w:r>
              <w:rPr>
                <w:rStyle w:val="SAPScreenElement"/>
              </w:rPr>
              <w:t>Material</w:t>
            </w:r>
            <w:r>
              <w:t xml:space="preserve">: </w:t>
            </w:r>
            <w:proofErr w:type="spellStart"/>
            <w:r>
              <w:rPr>
                <w:rStyle w:val="SAPUserEntry"/>
              </w:rPr>
              <w:t>TG0011</w:t>
            </w:r>
            <w:proofErr w:type="spellEnd"/>
          </w:p>
          <w:p w:rsidR="008E029D" w:rsidRDefault="00B47C2F">
            <w:r>
              <w:t xml:space="preserve">Click on your material mast data and choose </w:t>
            </w:r>
            <w:r>
              <w:rPr>
                <w:rStyle w:val="SAPScreenElement"/>
              </w:rPr>
              <w:t>Change Material</w:t>
            </w:r>
            <w:r>
              <w:t>.</w:t>
            </w:r>
          </w:p>
          <w:p w:rsidR="008E029D" w:rsidRDefault="00B47C2F">
            <w:r>
              <w:t xml:space="preserve">On the </w:t>
            </w:r>
            <w:r>
              <w:rPr>
                <w:rStyle w:val="SAPScreenElement"/>
              </w:rPr>
              <w:t>Change Material (Initial Screen)</w:t>
            </w:r>
            <w:r>
              <w:t xml:space="preserve">, in the </w:t>
            </w:r>
            <w:r>
              <w:rPr>
                <w:rStyle w:val="SAPScreenElement"/>
              </w:rPr>
              <w:t>Select View(s)</w:t>
            </w:r>
            <w:r>
              <w:t xml:space="preserve"> dialog box, choose </w:t>
            </w:r>
            <w:proofErr w:type="spellStart"/>
            <w:r>
              <w:rPr>
                <w:rStyle w:val="SAPUserEntry"/>
              </w:rPr>
              <w:t>MRP</w:t>
            </w:r>
            <w:proofErr w:type="spellEnd"/>
            <w:r>
              <w:rPr>
                <w:rStyle w:val="SAPUserEntry"/>
              </w:rPr>
              <w:t xml:space="preserve"> 1</w:t>
            </w:r>
            <w:r>
              <w:t xml:space="preserve"> and choose </w:t>
            </w:r>
            <w:r>
              <w:rPr>
                <w:rStyle w:val="SAPScreenElement"/>
              </w:rPr>
              <w:t>Continue (Enter)</w:t>
            </w:r>
            <w:r>
              <w:t xml:space="preserve"> icon.</w:t>
            </w:r>
          </w:p>
          <w:p w:rsidR="008E029D" w:rsidRDefault="00B47C2F">
            <w:r>
              <w:lastRenderedPageBreak/>
              <w:t xml:space="preserve">In </w:t>
            </w:r>
            <w:r>
              <w:t xml:space="preserve">the </w:t>
            </w:r>
            <w:r>
              <w:rPr>
                <w:rStyle w:val="SAPScreenElement"/>
              </w:rPr>
              <w:t>Organization Levels</w:t>
            </w:r>
            <w:r>
              <w:t xml:space="preserve"> dialog box, make the following entry, and choose </w:t>
            </w:r>
            <w:r>
              <w:rPr>
                <w:rStyle w:val="SAPScreenElement"/>
              </w:rPr>
              <w:t>Continue (Enter)</w:t>
            </w:r>
            <w:r>
              <w:t xml:space="preserve"> icon:</w:t>
            </w:r>
          </w:p>
          <w:p w:rsidR="008E029D" w:rsidRDefault="00B47C2F">
            <w:pPr>
              <w:pStyle w:val="listpara1"/>
              <w:numPr>
                <w:ilvl w:val="0"/>
                <w:numId w:val="27"/>
              </w:numPr>
            </w:pPr>
            <w:r>
              <w:rPr>
                <w:rStyle w:val="SAPScreenElement"/>
              </w:rPr>
              <w:t>Plant</w:t>
            </w:r>
            <w:r>
              <w:t xml:space="preserve">: </w:t>
            </w:r>
            <w:r>
              <w:rPr>
                <w:rStyle w:val="SAPUserEntry"/>
              </w:rPr>
              <w:t>1010</w:t>
            </w:r>
          </w:p>
          <w:p w:rsidR="008E029D" w:rsidRDefault="00B47C2F">
            <w:r>
              <w:t xml:space="preserve">On the </w:t>
            </w:r>
            <w:r>
              <w:rPr>
                <w:rStyle w:val="SAPScreenElement"/>
              </w:rPr>
              <w:t>General Data</w:t>
            </w:r>
            <w:r>
              <w:t xml:space="preserve"> tab, make the following entry and choose </w:t>
            </w:r>
            <w:r>
              <w:rPr>
                <w:rStyle w:val="SAPScreenElement"/>
              </w:rPr>
              <w:t>Save</w:t>
            </w:r>
            <w:r>
              <w:t>:</w:t>
            </w:r>
          </w:p>
          <w:p w:rsidR="008E029D" w:rsidRDefault="00B47C2F">
            <w:pPr>
              <w:pStyle w:val="listpara1"/>
              <w:numPr>
                <w:ilvl w:val="0"/>
                <w:numId w:val="28"/>
              </w:numPr>
            </w:pPr>
            <w:proofErr w:type="spellStart"/>
            <w:r>
              <w:rPr>
                <w:rStyle w:val="SAPScreenElement"/>
              </w:rPr>
              <w:t>MRP</w:t>
            </w:r>
            <w:proofErr w:type="spellEnd"/>
            <w:r>
              <w:rPr>
                <w:rStyle w:val="SAPScreenElement"/>
              </w:rPr>
              <w:t xml:space="preserve"> Group</w:t>
            </w:r>
            <w:r>
              <w:t xml:space="preserve">: </w:t>
            </w:r>
            <w:r>
              <w:rPr>
                <w:rStyle w:val="SAPUserEntry"/>
              </w:rPr>
              <w:t>&lt;blank&gt;</w:t>
            </w:r>
          </w:p>
        </w:tc>
        <w:tc>
          <w:tcPr>
            <w:tcW w:w="0" w:type="auto"/>
          </w:tcPr>
          <w:p w:rsidR="008E029D" w:rsidRDefault="00B47C2F">
            <w:r>
              <w:lastRenderedPageBreak/>
              <w:t xml:space="preserve">Material </w:t>
            </w:r>
            <w:proofErr w:type="spellStart"/>
            <w:r>
              <w:rPr>
                <w:rStyle w:val="SAPUserEntry"/>
              </w:rPr>
              <w:t>TG0011</w:t>
            </w:r>
            <w:proofErr w:type="spellEnd"/>
            <w:r>
              <w:t xml:space="preserve"> </w:t>
            </w:r>
            <w:proofErr w:type="spellStart"/>
            <w:r>
              <w:t>MRP</w:t>
            </w:r>
            <w:proofErr w:type="spellEnd"/>
            <w:r>
              <w:t xml:space="preserve"> group is restored.</w:t>
            </w:r>
          </w:p>
        </w:tc>
        <w:tc>
          <w:tcPr>
            <w:tcW w:w="0" w:type="auto"/>
          </w:tcPr>
          <w:p w:rsidR="008E029D" w:rsidRDefault="008E029D"/>
        </w:tc>
      </w:tr>
    </w:tbl>
    <w:p w:rsidR="008E029D" w:rsidRDefault="00B47C2F">
      <w:pPr>
        <w:pStyle w:val="SAPKeyblockTitle"/>
      </w:pPr>
      <w:r>
        <w:t>Hand Over Purchase R</w:t>
      </w:r>
      <w:r>
        <w:t>equisitions (Optional)</w:t>
      </w:r>
    </w:p>
    <w:tbl>
      <w:tblPr>
        <w:tblStyle w:val="SAPStandardTable"/>
        <w:tblW w:w="14298" w:type="dxa"/>
        <w:tblInd w:w="0" w:type="dxa"/>
        <w:tblLook w:val="0620" w:firstRow="1" w:lastRow="0" w:firstColumn="0" w:lastColumn="0" w:noHBand="1" w:noVBand="1"/>
      </w:tblPr>
      <w:tblGrid>
        <w:gridCol w:w="1101"/>
        <w:gridCol w:w="1408"/>
        <w:gridCol w:w="6394"/>
        <w:gridCol w:w="3552"/>
        <w:gridCol w:w="1843"/>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Hand Over Purchase Requisitions</w:t>
            </w:r>
            <w:r>
              <w:t xml:space="preserve"> </w:t>
            </w:r>
            <w:r>
              <w:rPr>
                <w:rStyle w:val="SAPMonospace"/>
              </w:rPr>
              <w:t>(</w:t>
            </w:r>
            <w:proofErr w:type="spellStart"/>
            <w:r>
              <w:rPr>
                <w:rStyle w:val="SAPMonospace"/>
              </w:rPr>
              <w:t>F4795</w:t>
            </w:r>
            <w:proofErr w:type="spellEnd"/>
            <w:r>
              <w:rPr>
                <w:rStyle w:val="SAPMonospace"/>
              </w:rPr>
              <w:t>)</w:t>
            </w:r>
            <w: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Filter Result</w:t>
            </w:r>
          </w:p>
        </w:tc>
        <w:tc>
          <w:tcPr>
            <w:tcW w:w="0" w:type="auto"/>
          </w:tcPr>
          <w:p w:rsidR="008E029D" w:rsidRDefault="00B47C2F">
            <w:r>
              <w:t xml:space="preserve">Choose following entries as filter, and choose </w:t>
            </w:r>
            <w:r>
              <w:rPr>
                <w:rStyle w:val="SAPScreenElement"/>
              </w:rPr>
              <w:t>Go</w:t>
            </w:r>
            <w:r>
              <w:t>:</w:t>
            </w:r>
          </w:p>
          <w:p w:rsidR="008E029D" w:rsidRDefault="00B47C2F">
            <w:pPr>
              <w:pStyle w:val="listpara1"/>
              <w:numPr>
                <w:ilvl w:val="0"/>
                <w:numId w:val="29"/>
              </w:numPr>
            </w:pPr>
            <w:r>
              <w:rPr>
                <w:rStyle w:val="SAPScreenElement"/>
              </w:rPr>
              <w:t>Status Description</w:t>
            </w:r>
            <w:r>
              <w:t xml:space="preserve">: </w:t>
            </w:r>
            <w:r>
              <w:rPr>
                <w:rStyle w:val="SAPUserEntry"/>
              </w:rPr>
              <w:t>Handover Pending</w:t>
            </w:r>
          </w:p>
          <w:p w:rsidR="008E029D" w:rsidRDefault="00B47C2F">
            <w:pPr>
              <w:pStyle w:val="listpara1"/>
              <w:numPr>
                <w:ilvl w:val="0"/>
                <w:numId w:val="3"/>
              </w:numPr>
            </w:pPr>
            <w:proofErr w:type="spellStart"/>
            <w:r>
              <w:rPr>
                <w:rStyle w:val="SAPScreenElement"/>
              </w:rPr>
              <w:t>Materil</w:t>
            </w:r>
            <w:proofErr w:type="spellEnd"/>
            <w:r>
              <w:t xml:space="preserve">: </w:t>
            </w:r>
            <w:proofErr w:type="spellStart"/>
            <w:r>
              <w:rPr>
                <w:rStyle w:val="SAPUserEntry"/>
              </w:rPr>
              <w:t>TG0011</w:t>
            </w:r>
            <w:proofErr w:type="spellEnd"/>
          </w:p>
        </w:tc>
        <w:tc>
          <w:tcPr>
            <w:tcW w:w="0" w:type="auto"/>
          </w:tcPr>
          <w:p w:rsidR="00000000" w:rsidRDefault="00B47C2F"/>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Mass Handover</w:t>
            </w:r>
          </w:p>
        </w:tc>
        <w:tc>
          <w:tcPr>
            <w:tcW w:w="0" w:type="auto"/>
          </w:tcPr>
          <w:p w:rsidR="008E029D" w:rsidRDefault="00B47C2F">
            <w:r>
              <w:t xml:space="preserve">Select the Purchase Requisitions you want, choose </w:t>
            </w:r>
            <w:r>
              <w:rPr>
                <w:rStyle w:val="SAPScreenElement"/>
              </w:rPr>
              <w:t>Hand Over</w:t>
            </w:r>
            <w:r>
              <w:t xml:space="preserve">. Then choose </w:t>
            </w:r>
            <w:r>
              <w:rPr>
                <w:rStyle w:val="SAPScreenElement"/>
              </w:rPr>
              <w:t>Yes</w:t>
            </w:r>
            <w:r>
              <w:t xml:space="preserve"> in the dialog box.</w:t>
            </w:r>
          </w:p>
        </w:tc>
        <w:tc>
          <w:tcPr>
            <w:tcW w:w="0" w:type="auto"/>
          </w:tcPr>
          <w:p w:rsidR="008E029D" w:rsidRDefault="00B47C2F">
            <w:r>
              <w:t xml:space="preserve">A message appears: </w:t>
            </w:r>
            <w:r>
              <w:rPr>
                <w:rStyle w:val="SAPMonospace"/>
              </w:rPr>
              <w:t>Handover was successful</w:t>
            </w:r>
          </w:p>
        </w:tc>
        <w:tc>
          <w:tcPr>
            <w:tcW w:w="0" w:type="auto"/>
          </w:tcPr>
          <w:p w:rsidR="008E029D" w:rsidRDefault="008E029D"/>
        </w:tc>
      </w:tr>
    </w:tbl>
    <w:p w:rsidR="008E029D" w:rsidRDefault="00B47C2F">
      <w:pPr>
        <w:pStyle w:val="Heading4"/>
      </w:pPr>
      <w:bookmarkStart w:id="40" w:name="unique_15"/>
      <w:bookmarkStart w:id="41" w:name="_Toc51342817"/>
      <w:r>
        <w:t xml:space="preserve">Evaluate </w:t>
      </w:r>
      <w:proofErr w:type="spellStart"/>
      <w:r>
        <w:t>MRP</w:t>
      </w:r>
      <w:proofErr w:type="spellEnd"/>
      <w:r>
        <w:t xml:space="preserve"> Result (Delivery Schedule)</w:t>
      </w:r>
      <w:bookmarkEnd w:id="40"/>
      <w:bookmarkEnd w:id="41"/>
    </w:p>
    <w:p w:rsidR="008E029D" w:rsidRDefault="00B47C2F">
      <w:pPr>
        <w:pStyle w:val="SAPKeyblockTitle"/>
      </w:pPr>
      <w:r>
        <w:t>Test Administration</w:t>
      </w:r>
    </w:p>
    <w:p w:rsidR="008E029D" w:rsidRDefault="00B47C2F">
      <w:r>
        <w:t xml:space="preserve">Customer project: Fill in the </w:t>
      </w:r>
      <w:r>
        <w:t>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w:t>
      </w:r>
      <w:r>
        <w:t xml:space="preserve">process step shows you how to evaluate </w:t>
      </w:r>
      <w:proofErr w:type="spellStart"/>
      <w:r>
        <w:t>MRP</w:t>
      </w:r>
      <w:proofErr w:type="spellEnd"/>
      <w:r>
        <w:t xml:space="preserve"> results for material with scheduling agreement.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813"/>
        <w:gridCol w:w="1945"/>
        <w:gridCol w:w="4932"/>
        <w:gridCol w:w="5477"/>
        <w:gridCol w:w="1131"/>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Monitor Material Coverage</w:t>
            </w:r>
            <w:r>
              <w:t xml:space="preserve"> </w:t>
            </w:r>
            <w:r>
              <w:rPr>
                <w:rStyle w:val="SAPMonospace"/>
              </w:rPr>
              <w:t>(</w:t>
            </w:r>
            <w:proofErr w:type="spellStart"/>
            <w:r>
              <w:rPr>
                <w:rStyle w:val="SAPMonospace"/>
              </w:rPr>
              <w:t>F2101</w:t>
            </w:r>
            <w:proofErr w:type="spellEnd"/>
            <w:r>
              <w:rPr>
                <w:rStyle w:val="SAPMonospace"/>
              </w:rPr>
              <w:t>)</w:t>
            </w:r>
            <w: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Select Material and Show Shortages</w:t>
            </w:r>
          </w:p>
        </w:tc>
        <w:tc>
          <w:tcPr>
            <w:tcW w:w="0" w:type="auto"/>
          </w:tcPr>
          <w:p w:rsidR="00B47C2F" w:rsidRDefault="00B47C2F">
            <w:r>
              <w:t xml:space="preserve">In the </w:t>
            </w:r>
            <w:r>
              <w:rPr>
                <w:rStyle w:val="SAPScreenElement"/>
              </w:rPr>
              <w:t>Materials</w:t>
            </w:r>
            <w:r>
              <w:t xml:space="preserve"> tab, enter the followi</w:t>
            </w:r>
            <w:r>
              <w:t xml:space="preserve">ng entry and choose </w:t>
            </w:r>
            <w:r>
              <w:rPr>
                <w:rStyle w:val="SAPScreenElement"/>
              </w:rPr>
              <w:t>Go</w:t>
            </w:r>
            <w:r>
              <w:t>.</w:t>
            </w:r>
          </w:p>
          <w:p w:rsidR="00B47C2F" w:rsidRDefault="00B47C2F">
            <w:r>
              <w:rPr>
                <w:rStyle w:val="SAPScreenElement"/>
              </w:rPr>
              <w:t>Material</w:t>
            </w:r>
            <w:r>
              <w:t xml:space="preserve">: </w:t>
            </w:r>
            <w:proofErr w:type="spellStart"/>
            <w:r>
              <w:rPr>
                <w:rStyle w:val="SAPUserEntry"/>
              </w:rPr>
              <w:t>TG0012</w:t>
            </w:r>
            <w:proofErr w:type="spellEnd"/>
          </w:p>
          <w:p w:rsidR="008E029D" w:rsidRDefault="00B47C2F">
            <w:r>
              <w:t xml:space="preserve">Select the filtered row and choose </w:t>
            </w:r>
            <w:r>
              <w:rPr>
                <w:rStyle w:val="SAPScreenElement"/>
              </w:rPr>
              <w:t>Manage Materials</w:t>
            </w:r>
            <w:r>
              <w:t>.</w:t>
            </w:r>
          </w:p>
        </w:tc>
        <w:tc>
          <w:tcPr>
            <w:tcW w:w="0" w:type="auto"/>
          </w:tcPr>
          <w:p w:rsidR="008E029D" w:rsidRDefault="00B47C2F">
            <w:r>
              <w:t xml:space="preserve">The </w:t>
            </w:r>
            <w:r>
              <w:rPr>
                <w:rStyle w:val="SAPScreenElement"/>
              </w:rPr>
              <w:t>Material Details</w:t>
            </w:r>
            <w:r>
              <w:t xml:space="preserve"> screen displays.</w:t>
            </w:r>
          </w:p>
        </w:tc>
        <w:tc>
          <w:tcPr>
            <w:tcW w:w="0" w:type="auto"/>
          </w:tcPr>
          <w:p w:rsidR="008E029D" w:rsidRDefault="008E029D"/>
        </w:tc>
      </w:tr>
      <w:tr w:rsidR="008E029D" w:rsidTr="00B47C2F">
        <w:tc>
          <w:tcPr>
            <w:tcW w:w="0" w:type="auto"/>
          </w:tcPr>
          <w:p w:rsidR="008E029D" w:rsidRDefault="00B47C2F">
            <w:r>
              <w:t>4</w:t>
            </w:r>
          </w:p>
        </w:tc>
        <w:tc>
          <w:tcPr>
            <w:tcW w:w="0" w:type="auto"/>
          </w:tcPr>
          <w:p w:rsidR="008E029D" w:rsidRDefault="00B47C2F">
            <w:r>
              <w:rPr>
                <w:rStyle w:val="SAPEmphasis"/>
              </w:rPr>
              <w:t>Verify Schedule Lines that are Available</w:t>
            </w:r>
          </w:p>
        </w:tc>
        <w:tc>
          <w:tcPr>
            <w:tcW w:w="0" w:type="auto"/>
          </w:tcPr>
          <w:p w:rsidR="00B47C2F" w:rsidRDefault="00B47C2F">
            <w:r>
              <w:t xml:space="preserve">In the </w:t>
            </w:r>
            <w:r>
              <w:rPr>
                <w:rStyle w:val="SAPScreenElement"/>
              </w:rPr>
              <w:t>Stock/Requirements List</w:t>
            </w:r>
            <w:r>
              <w:t xml:space="preserve">, the </w:t>
            </w:r>
            <w:proofErr w:type="spellStart"/>
            <w:r>
              <w:t>MRP</w:t>
            </w:r>
            <w:proofErr w:type="spellEnd"/>
            <w:r>
              <w:t xml:space="preserve"> results show as schedule lines.</w:t>
            </w:r>
          </w:p>
          <w:p w:rsidR="008E029D" w:rsidRDefault="00B47C2F">
            <w:r>
              <w:t xml:space="preserve">Look for rows with </w:t>
            </w:r>
            <w:proofErr w:type="spellStart"/>
            <w:r>
              <w:rPr>
                <w:rStyle w:val="SAPScreenElement"/>
              </w:rPr>
              <w:t>SchLne</w:t>
            </w:r>
            <w:proofErr w:type="spellEnd"/>
            <w:r>
              <w:t xml:space="preserve"> items to show more details.</w:t>
            </w:r>
          </w:p>
          <w:p w:rsidR="008E029D" w:rsidRDefault="008E029D"/>
        </w:tc>
        <w:tc>
          <w:tcPr>
            <w:tcW w:w="0" w:type="auto"/>
          </w:tcPr>
          <w:p w:rsidR="00B47C2F" w:rsidRDefault="00B47C2F">
            <w:r>
              <w:t xml:space="preserve">The </w:t>
            </w:r>
            <w:proofErr w:type="spellStart"/>
            <w:r>
              <w:t>MRP</w:t>
            </w:r>
            <w:proofErr w:type="spellEnd"/>
            <w:r>
              <w:t xml:space="preserve"> created schedule lines.</w:t>
            </w:r>
          </w:p>
          <w:p w:rsidR="00B47C2F" w:rsidRDefault="00B47C2F">
            <w:r>
              <w:t xml:space="preserve">You could click </w:t>
            </w:r>
            <w:proofErr w:type="spellStart"/>
            <w:r>
              <w:rPr>
                <w:rStyle w:val="SAPScreenElement"/>
              </w:rPr>
              <w:t>SchLne</w:t>
            </w:r>
            <w:proofErr w:type="spellEnd"/>
            <w:r>
              <w:t xml:space="preserve"> item, choose </w:t>
            </w:r>
            <w:r>
              <w:rPr>
                <w:rStyle w:val="SAPScreenElement"/>
              </w:rPr>
              <w:t>Open…</w:t>
            </w:r>
            <w:r>
              <w:t xml:space="preserve">, and click </w:t>
            </w:r>
            <w:r>
              <w:rPr>
                <w:rStyle w:val="SAPScreenElement"/>
              </w:rPr>
              <w:t>Delivery Schedule / Scheduling Agreement</w:t>
            </w:r>
            <w:r>
              <w:t xml:space="preserve"> to display more details.</w:t>
            </w:r>
          </w:p>
          <w:p w:rsidR="00B47C2F" w:rsidRDefault="00B47C2F">
            <w:r>
              <w:t xml:space="preserve">If you click </w:t>
            </w:r>
            <w:r>
              <w:rPr>
                <w:rStyle w:val="SAPScreenElement"/>
              </w:rPr>
              <w:t>Delivery Schedule</w:t>
            </w:r>
            <w:r>
              <w:t xml:space="preserve">, the screen </w:t>
            </w:r>
            <w:r>
              <w:rPr>
                <w:rStyle w:val="SAPScreenElement"/>
              </w:rPr>
              <w:t xml:space="preserve">Display Sch. </w:t>
            </w:r>
            <w:proofErr w:type="spellStart"/>
            <w:r>
              <w:rPr>
                <w:rStyle w:val="SAPScreenElement"/>
              </w:rPr>
              <w:t>Agmt</w:t>
            </w:r>
            <w:proofErr w:type="spellEnd"/>
            <w:r>
              <w:rPr>
                <w:rStyle w:val="SAPScreenElement"/>
              </w:rPr>
              <w:t xml:space="preserve"> Schedule: Item Overview</w:t>
            </w:r>
            <w:r>
              <w:t xml:space="preserve"> shows, choose schedule agreement item and then click </w:t>
            </w:r>
            <w:r>
              <w:rPr>
                <w:rStyle w:val="SAPScreenElement"/>
              </w:rPr>
              <w:t>Delivery Schedule</w:t>
            </w:r>
            <w:r>
              <w:t xml:space="preserve"> to display delivery schedule information.</w:t>
            </w:r>
          </w:p>
          <w:p w:rsidR="008E029D" w:rsidRDefault="00B47C2F">
            <w:r>
              <w:lastRenderedPageBreak/>
              <w:t xml:space="preserve">If you click </w:t>
            </w:r>
            <w:r>
              <w:rPr>
                <w:rStyle w:val="SAPScreenElement"/>
              </w:rPr>
              <w:t>Scheduling Agreem</w:t>
            </w:r>
            <w:r>
              <w:rPr>
                <w:rStyle w:val="SAPScreenElement"/>
              </w:rPr>
              <w:t>ent</w:t>
            </w:r>
            <w:r>
              <w:t xml:space="preserve">, the screen </w:t>
            </w:r>
            <w:r>
              <w:rPr>
                <w:rStyle w:val="SAPScreenElement"/>
              </w:rPr>
              <w:t>Display Scheduling Agreement: Item Overview</w:t>
            </w:r>
            <w:r>
              <w:t xml:space="preserve"> shows.</w:t>
            </w:r>
          </w:p>
        </w:tc>
        <w:tc>
          <w:tcPr>
            <w:tcW w:w="0" w:type="auto"/>
          </w:tcPr>
          <w:p w:rsidR="008E029D" w:rsidRDefault="008E029D"/>
        </w:tc>
      </w:tr>
      <w:tr w:rsidR="008E029D" w:rsidTr="00B47C2F">
        <w:tc>
          <w:tcPr>
            <w:tcW w:w="0" w:type="auto"/>
          </w:tcPr>
          <w:p w:rsidR="008E029D" w:rsidRDefault="00B47C2F">
            <w:r>
              <w:t>5</w:t>
            </w:r>
          </w:p>
        </w:tc>
        <w:tc>
          <w:tcPr>
            <w:tcW w:w="0" w:type="auto"/>
          </w:tcPr>
          <w:p w:rsidR="008E029D" w:rsidRDefault="00B47C2F">
            <w:r>
              <w:rPr>
                <w:rStyle w:val="SAPEmphasis"/>
              </w:rPr>
              <w:t>Check Delivery Schedule Button</w:t>
            </w:r>
          </w:p>
        </w:tc>
        <w:tc>
          <w:tcPr>
            <w:tcW w:w="0" w:type="auto"/>
          </w:tcPr>
          <w:p w:rsidR="008E029D" w:rsidRDefault="00B47C2F">
            <w:r>
              <w:t xml:space="preserve">Click </w:t>
            </w:r>
            <w:r>
              <w:rPr>
                <w:rStyle w:val="SAPScreenElement"/>
              </w:rPr>
              <w:t>Delivery Schedule</w:t>
            </w:r>
            <w:r>
              <w:t xml:space="preserve"> on the bottom of screen to view Delivery Schedule.</w:t>
            </w:r>
          </w:p>
        </w:tc>
        <w:tc>
          <w:tcPr>
            <w:tcW w:w="0" w:type="auto"/>
          </w:tcPr>
          <w:p w:rsidR="00B47C2F" w:rsidRDefault="00B47C2F">
            <w:r>
              <w:t xml:space="preserve">The screen </w:t>
            </w:r>
            <w:r>
              <w:rPr>
                <w:rStyle w:val="SAPScreenElement"/>
              </w:rPr>
              <w:t>Scheduling Agreement Delivery Schedule</w:t>
            </w:r>
            <w:r>
              <w:t xml:space="preserve"> showed.</w:t>
            </w:r>
          </w:p>
          <w:p w:rsidR="008E029D" w:rsidRDefault="00B47C2F">
            <w:r>
              <w:t xml:space="preserve">The </w:t>
            </w:r>
            <w:proofErr w:type="spellStart"/>
            <w:r>
              <w:rPr>
                <w:rStyle w:val="SAPScreenElement"/>
              </w:rPr>
              <w:t>SchLne</w:t>
            </w:r>
            <w:proofErr w:type="spellEnd"/>
            <w:r>
              <w:t xml:space="preserve"> items display with deviation chart and quantity.</w:t>
            </w:r>
          </w:p>
        </w:tc>
        <w:tc>
          <w:tcPr>
            <w:tcW w:w="0" w:type="auto"/>
          </w:tcPr>
          <w:p w:rsidR="008E029D" w:rsidRDefault="008E029D"/>
        </w:tc>
      </w:tr>
      <w:tr w:rsidR="008E029D" w:rsidTr="00B47C2F">
        <w:tc>
          <w:tcPr>
            <w:tcW w:w="0" w:type="auto"/>
          </w:tcPr>
          <w:p w:rsidR="008E029D" w:rsidRDefault="00B47C2F">
            <w:r>
              <w:t>6</w:t>
            </w:r>
          </w:p>
        </w:tc>
        <w:tc>
          <w:tcPr>
            <w:tcW w:w="0" w:type="auto"/>
          </w:tcPr>
          <w:p w:rsidR="008E029D" w:rsidRDefault="00B47C2F">
            <w:r>
              <w:rPr>
                <w:rStyle w:val="SAPEmphasis"/>
              </w:rPr>
              <w:t>Check Planning Details (Optional)</w:t>
            </w:r>
          </w:p>
        </w:tc>
        <w:tc>
          <w:tcPr>
            <w:tcW w:w="0" w:type="auto"/>
          </w:tcPr>
          <w:p w:rsidR="00B47C2F" w:rsidRDefault="00B47C2F">
            <w:r>
              <w:t xml:space="preserve">In the </w:t>
            </w:r>
            <w:r>
              <w:rPr>
                <w:rStyle w:val="SAPScreenElement"/>
              </w:rPr>
              <w:t>Shortage Definition</w:t>
            </w:r>
            <w:r>
              <w:t xml:space="preserve"> dropdown menu, choose </w:t>
            </w:r>
            <w:proofErr w:type="spellStart"/>
            <w:r>
              <w:rPr>
                <w:rStyle w:val="SAPScreenElement"/>
              </w:rPr>
              <w:t>MRP</w:t>
            </w:r>
            <w:proofErr w:type="spellEnd"/>
            <w:r>
              <w:rPr>
                <w:rStyle w:val="SAPScreenElement"/>
              </w:rPr>
              <w:t xml:space="preserve"> Standard</w:t>
            </w:r>
            <w:r>
              <w:t xml:space="preserve">, then select the </w:t>
            </w:r>
            <w:r>
              <w:rPr>
                <w:rStyle w:val="SAPScreenElement"/>
              </w:rPr>
              <w:t>Table View</w:t>
            </w:r>
            <w:r>
              <w:t xml:space="preserve"> button. In the </w:t>
            </w:r>
            <w:r>
              <w:rPr>
                <w:rStyle w:val="SAPScreenElement"/>
              </w:rPr>
              <w:t>Available</w:t>
            </w:r>
            <w:r>
              <w:t xml:space="preserve"> column, select an exception high</w:t>
            </w:r>
            <w:r>
              <w:t>lighted with a red status</w:t>
            </w:r>
          </w:p>
          <w:p w:rsidR="00B47C2F" w:rsidRDefault="00B47C2F">
            <w:r>
              <w:rPr>
                <w:rStyle w:val="SAPScreenElement"/>
              </w:rPr>
              <w:t>Shortage Definition</w:t>
            </w:r>
            <w:r>
              <w:t xml:space="preserve">: </w:t>
            </w:r>
            <w:proofErr w:type="spellStart"/>
            <w:r>
              <w:rPr>
                <w:rStyle w:val="SAPUserEntry"/>
              </w:rPr>
              <w:t>MRP</w:t>
            </w:r>
            <w:proofErr w:type="spellEnd"/>
            <w:r>
              <w:rPr>
                <w:rStyle w:val="SAPUserEntry"/>
              </w:rPr>
              <w:t xml:space="preserve"> Standard</w:t>
            </w:r>
          </w:p>
          <w:p w:rsidR="008E029D" w:rsidRDefault="00B47C2F">
            <w:r>
              <w:rPr>
                <w:rStyle w:val="SAPScreenElement"/>
              </w:rPr>
              <w:t>View Button</w:t>
            </w:r>
            <w:r>
              <w:t xml:space="preserve">: </w:t>
            </w:r>
            <w:r>
              <w:rPr>
                <w:rStyle w:val="SAPUserEntry"/>
              </w:rPr>
              <w:t>Table View</w:t>
            </w:r>
          </w:p>
        </w:tc>
        <w:tc>
          <w:tcPr>
            <w:tcW w:w="0" w:type="auto"/>
          </w:tcPr>
          <w:p w:rsidR="00B47C2F" w:rsidRDefault="00B47C2F">
            <w:r>
              <w:t xml:space="preserve">The </w:t>
            </w:r>
            <w:r>
              <w:rPr>
                <w:rStyle w:val="SAPScreenElement"/>
              </w:rPr>
              <w:t>Material Shortage</w:t>
            </w:r>
            <w:r>
              <w:t xml:space="preserve"> screen displays.</w:t>
            </w:r>
          </w:p>
          <w:p w:rsidR="008E029D" w:rsidRDefault="00B47C2F">
            <w:r>
              <w:rPr>
                <w:rStyle w:val="SAPScreenElement"/>
              </w:rPr>
              <w:t>View</w:t>
            </w:r>
            <w:r>
              <w:t xml:space="preserve"> buttons are located in the upper right of the </w:t>
            </w:r>
            <w:r>
              <w:rPr>
                <w:rStyle w:val="SAPScreenElement"/>
              </w:rPr>
              <w:t>Stock/Requirements List</w:t>
            </w:r>
          </w:p>
        </w:tc>
        <w:tc>
          <w:tcPr>
            <w:tcW w:w="0" w:type="auto"/>
          </w:tcPr>
          <w:p w:rsidR="008E029D" w:rsidRDefault="008E029D"/>
        </w:tc>
      </w:tr>
      <w:tr w:rsidR="008E029D" w:rsidTr="00B47C2F">
        <w:tc>
          <w:tcPr>
            <w:tcW w:w="0" w:type="auto"/>
          </w:tcPr>
          <w:p w:rsidR="008E029D" w:rsidRDefault="00B47C2F">
            <w:r>
              <w:t>7</w:t>
            </w:r>
          </w:p>
        </w:tc>
        <w:tc>
          <w:tcPr>
            <w:tcW w:w="0" w:type="auto"/>
          </w:tcPr>
          <w:p w:rsidR="008E029D" w:rsidRDefault="00B47C2F">
            <w:r>
              <w:rPr>
                <w:rStyle w:val="SAPEmphasis"/>
              </w:rPr>
              <w:t xml:space="preserve">Change Style and Version of the Material </w:t>
            </w:r>
            <w:r>
              <w:rPr>
                <w:rStyle w:val="SAPEmphasis"/>
              </w:rPr>
              <w:t>Detail List</w:t>
            </w:r>
          </w:p>
        </w:tc>
        <w:tc>
          <w:tcPr>
            <w:tcW w:w="0" w:type="auto"/>
          </w:tcPr>
          <w:p w:rsidR="008E029D" w:rsidRDefault="00B47C2F">
            <w:r>
              <w:t xml:space="preserve">On the </w:t>
            </w:r>
            <w:r>
              <w:rPr>
                <w:rStyle w:val="SAPScreenElement"/>
              </w:rPr>
              <w:t>Material Shortage</w:t>
            </w:r>
            <w:r>
              <w:t xml:space="preserve"> screen, explore the display options (Table view/Chart view) by selecting an icon located in the upper right.</w:t>
            </w:r>
          </w:p>
        </w:tc>
        <w:tc>
          <w:tcPr>
            <w:tcW w:w="0" w:type="auto"/>
          </w:tcPr>
          <w:p w:rsidR="00B47C2F" w:rsidRDefault="00B47C2F">
            <w:r>
              <w:t xml:space="preserve">Go back twice to </w:t>
            </w:r>
            <w:r>
              <w:rPr>
                <w:rStyle w:val="SAPScreenElement"/>
              </w:rPr>
              <w:t>Monitor Material Coverage - Net and Individual Segments</w:t>
            </w:r>
            <w:r>
              <w:t xml:space="preserve"> screen, navigate to row of material: </w:t>
            </w:r>
            <w:proofErr w:type="spellStart"/>
            <w:r>
              <w:rPr>
                <w:rStyle w:val="SAPUserEntry"/>
              </w:rPr>
              <w:t>TG0012</w:t>
            </w:r>
            <w:proofErr w:type="spellEnd"/>
            <w:r>
              <w:t xml:space="preserve">, click against red/green charts in </w:t>
            </w:r>
            <w:r>
              <w:rPr>
                <w:rStyle w:val="SAPScreenElement"/>
              </w:rPr>
              <w:t>Stock Availability</w:t>
            </w:r>
            <w:r>
              <w:t xml:space="preserve"> column.</w:t>
            </w:r>
          </w:p>
          <w:p w:rsidR="008E029D" w:rsidRDefault="00B47C2F">
            <w:r>
              <w:t xml:space="preserve">The </w:t>
            </w:r>
            <w:r>
              <w:rPr>
                <w:rStyle w:val="SAPScreenElement"/>
              </w:rPr>
              <w:t>Projected Stock</w:t>
            </w:r>
            <w:r>
              <w:t xml:space="preserve"> screen displays the </w:t>
            </w:r>
            <w:r>
              <w:rPr>
                <w:rStyle w:val="SAPScreenElement"/>
              </w:rPr>
              <w:t>Availability</w:t>
            </w:r>
            <w:r>
              <w:t xml:space="preserve"> per date. In the button line, you can click </w:t>
            </w:r>
            <w:r>
              <w:rPr>
                <w:rStyle w:val="SAPScreenElement"/>
              </w:rPr>
              <w:t>Check Material Coverage</w:t>
            </w:r>
            <w:r>
              <w:t xml:space="preserve">. You would go to the same </w:t>
            </w:r>
            <w:r>
              <w:rPr>
                <w:rStyle w:val="SAPScreenElement"/>
              </w:rPr>
              <w:t>M</w:t>
            </w:r>
            <w:r>
              <w:rPr>
                <w:rStyle w:val="SAPScreenElement"/>
              </w:rPr>
              <w:t>aterial Details</w:t>
            </w:r>
            <w:r>
              <w:t xml:space="preserve"> list as in the previous step.</w:t>
            </w:r>
          </w:p>
        </w:tc>
        <w:tc>
          <w:tcPr>
            <w:tcW w:w="0" w:type="auto"/>
          </w:tcPr>
          <w:p w:rsidR="008E029D" w:rsidRDefault="008E029D"/>
        </w:tc>
      </w:tr>
    </w:tbl>
    <w:p w:rsidR="008E029D" w:rsidRDefault="00B47C2F">
      <w:pPr>
        <w:pStyle w:val="Heading2"/>
      </w:pPr>
      <w:bookmarkStart w:id="42" w:name="unique_16"/>
      <w:bookmarkStart w:id="43" w:name="_Toc51342818"/>
      <w:r>
        <w:t xml:space="preserve">Display </w:t>
      </w:r>
      <w:proofErr w:type="spellStart"/>
      <w:r>
        <w:t>MRP</w:t>
      </w:r>
      <w:proofErr w:type="spellEnd"/>
      <w:r>
        <w:t xml:space="preserve"> Run Master Data Issues</w:t>
      </w:r>
      <w:bookmarkEnd w:id="42"/>
      <w:bookmarkEnd w:id="43"/>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check </w:t>
      </w:r>
      <w:proofErr w:type="spellStart"/>
      <w:r>
        <w:t>MRP</w:t>
      </w:r>
      <w:proofErr w:type="spellEnd"/>
      <w:r>
        <w:t xml:space="preserve"> Run Master Data Issues.</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088"/>
        <w:gridCol w:w="1420"/>
        <w:gridCol w:w="5185"/>
        <w:gridCol w:w="4795"/>
        <w:gridCol w:w="1810"/>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 xml:space="preserve">Display </w:t>
            </w:r>
            <w:proofErr w:type="spellStart"/>
            <w:r>
              <w:rPr>
                <w:rStyle w:val="SAPScreenElement"/>
              </w:rPr>
              <w:t>MRP</w:t>
            </w:r>
            <w:proofErr w:type="spellEnd"/>
            <w:r>
              <w:rPr>
                <w:rStyle w:val="SAPScreenElement"/>
              </w:rPr>
              <w:t xml:space="preserve"> Master Data Issues</w:t>
            </w:r>
            <w:r>
              <w:t xml:space="preserve"> </w:t>
            </w:r>
            <w:r>
              <w:rPr>
                <w:rStyle w:val="SAPMonospace"/>
              </w:rPr>
              <w:t>(</w:t>
            </w:r>
            <w:proofErr w:type="spellStart"/>
            <w:r>
              <w:rPr>
                <w:rStyle w:val="SAPMonospace"/>
              </w:rPr>
              <w:t>F1425A</w:t>
            </w:r>
            <w:proofErr w:type="spellEnd"/>
            <w:r>
              <w:rPr>
                <w:rStyle w:val="SAPMonospace"/>
              </w:rPr>
              <w:t>)</w:t>
            </w:r>
          </w:p>
        </w:tc>
        <w:tc>
          <w:tcPr>
            <w:tcW w:w="0" w:type="auto"/>
          </w:tcPr>
          <w:p w:rsidR="008E029D" w:rsidRDefault="008E029D"/>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Check the Issues</w:t>
            </w:r>
          </w:p>
        </w:tc>
        <w:tc>
          <w:tcPr>
            <w:tcW w:w="0" w:type="auto"/>
          </w:tcPr>
          <w:p w:rsidR="008E029D" w:rsidRDefault="00B47C2F">
            <w:r>
              <w:t>Select the issue to display the details.</w:t>
            </w:r>
          </w:p>
        </w:tc>
        <w:tc>
          <w:tcPr>
            <w:tcW w:w="0" w:type="auto"/>
          </w:tcPr>
          <w:p w:rsidR="008E029D" w:rsidRDefault="00B47C2F">
            <w:r>
              <w:t>If there a</w:t>
            </w:r>
            <w:r>
              <w:t>re any issues, choose the issue to display the details of the error.</w:t>
            </w:r>
          </w:p>
        </w:tc>
        <w:tc>
          <w:tcPr>
            <w:tcW w:w="0" w:type="auto"/>
          </w:tcPr>
          <w:p w:rsidR="008E029D" w:rsidRDefault="008E029D"/>
        </w:tc>
      </w:tr>
    </w:tbl>
    <w:p w:rsidR="008E029D" w:rsidRDefault="00B47C2F">
      <w:pPr>
        <w:pStyle w:val="Heading2"/>
      </w:pPr>
      <w:bookmarkStart w:id="44" w:name="unique_17"/>
      <w:bookmarkStart w:id="45" w:name="_Toc51342819"/>
      <w:r>
        <w:t xml:space="preserve">Display </w:t>
      </w:r>
      <w:proofErr w:type="spellStart"/>
      <w:r>
        <w:t>MRP</w:t>
      </w:r>
      <w:proofErr w:type="spellEnd"/>
      <w:r>
        <w:t xml:space="preserve"> Run Key Figures</w:t>
      </w:r>
      <w:bookmarkEnd w:id="44"/>
      <w:bookmarkEnd w:id="45"/>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lastRenderedPageBreak/>
        <w:t>Purpose</w:t>
      </w:r>
    </w:p>
    <w:p w:rsidR="008E029D" w:rsidRDefault="00B47C2F">
      <w:r>
        <w:t xml:space="preserve">This process step shows you how to check the key figures of the </w:t>
      </w:r>
      <w:proofErr w:type="spellStart"/>
      <w:r>
        <w:t>MRP</w:t>
      </w:r>
      <w:proofErr w:type="spellEnd"/>
      <w:r>
        <w:t xml:space="preserve"> run.</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102"/>
        <w:gridCol w:w="1407"/>
        <w:gridCol w:w="7439"/>
        <w:gridCol w:w="2506"/>
        <w:gridCol w:w="184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 xml:space="preserve">Test Step </w:t>
            </w:r>
            <w:r>
              <w:t>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8E029D" w:rsidRDefault="008E029D"/>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 xml:space="preserve">Display </w:t>
            </w:r>
            <w:proofErr w:type="spellStart"/>
            <w:r>
              <w:rPr>
                <w:rStyle w:val="SAPScreenElement"/>
              </w:rPr>
              <w:t>MRP</w:t>
            </w:r>
            <w:proofErr w:type="spellEnd"/>
            <w:r>
              <w:rPr>
                <w:rStyle w:val="SAPScreenElement"/>
              </w:rPr>
              <w:t xml:space="preserve"> Key Figures</w:t>
            </w:r>
            <w:r>
              <w:t xml:space="preserve"> </w:t>
            </w:r>
            <w:r>
              <w:rPr>
                <w:rStyle w:val="SAPMonospace"/>
              </w:rPr>
              <w:t>(</w:t>
            </w:r>
            <w:proofErr w:type="spellStart"/>
            <w:r>
              <w:rPr>
                <w:rStyle w:val="SAPMonospace"/>
              </w:rPr>
              <w:t>F1426</w:t>
            </w:r>
            <w:proofErr w:type="spellEnd"/>
            <w:r>
              <w:rPr>
                <w:rStyle w:val="SAPMonospace"/>
              </w:rPr>
              <w:t>)</w:t>
            </w:r>
            <w:r>
              <w:t>.</w:t>
            </w:r>
          </w:p>
        </w:tc>
        <w:tc>
          <w:tcPr>
            <w:tcW w:w="0" w:type="auto"/>
          </w:tcPr>
          <w:p w:rsidR="008E029D" w:rsidRDefault="00B47C2F">
            <w:r>
              <w:t xml:space="preserve">The </w:t>
            </w:r>
            <w:proofErr w:type="spellStart"/>
            <w:r>
              <w:rPr>
                <w:rStyle w:val="SAPScreenElement"/>
              </w:rPr>
              <w:t>MRP</w:t>
            </w:r>
            <w:proofErr w:type="spellEnd"/>
            <w:r>
              <w:rPr>
                <w:rStyle w:val="SAPScreenElement"/>
              </w:rPr>
              <w:t xml:space="preserve"> Key Figures</w:t>
            </w:r>
            <w:r>
              <w:t xml:space="preserve"> list displays.</w:t>
            </w:r>
          </w:p>
        </w:tc>
        <w:tc>
          <w:tcPr>
            <w:tcW w:w="0" w:type="auto"/>
          </w:tcPr>
          <w:p w:rsidR="008E029D" w:rsidRDefault="008E029D"/>
        </w:tc>
      </w:tr>
      <w:tr w:rsidR="008E029D" w:rsidTr="00B47C2F">
        <w:tc>
          <w:tcPr>
            <w:tcW w:w="0" w:type="auto"/>
          </w:tcPr>
          <w:p w:rsidR="008E029D" w:rsidRDefault="00B47C2F">
            <w:r>
              <w:t>3</w:t>
            </w:r>
          </w:p>
        </w:tc>
        <w:tc>
          <w:tcPr>
            <w:tcW w:w="0" w:type="auto"/>
          </w:tcPr>
          <w:p w:rsidR="008E029D" w:rsidRDefault="00B47C2F">
            <w:r>
              <w:rPr>
                <w:rStyle w:val="SAPEmphasis"/>
              </w:rPr>
              <w:t xml:space="preserve">Select </w:t>
            </w:r>
            <w:proofErr w:type="spellStart"/>
            <w:r>
              <w:rPr>
                <w:rStyle w:val="SAPEmphasis"/>
              </w:rPr>
              <w:t>MRP</w:t>
            </w:r>
            <w:proofErr w:type="spellEnd"/>
            <w:r>
              <w:rPr>
                <w:rStyle w:val="SAPEmphasis"/>
              </w:rPr>
              <w:t xml:space="preserve"> Run</w:t>
            </w:r>
          </w:p>
        </w:tc>
        <w:tc>
          <w:tcPr>
            <w:tcW w:w="0" w:type="auto"/>
          </w:tcPr>
          <w:p w:rsidR="00B47C2F" w:rsidRDefault="00B47C2F">
            <w:r>
              <w:t xml:space="preserve">Open the log with name </w:t>
            </w:r>
            <w:r>
              <w:rPr>
                <w:rStyle w:val="SAPScreenElement"/>
              </w:rPr>
              <w:t>Material Requirements Planning (</w:t>
            </w:r>
            <w:proofErr w:type="spellStart"/>
            <w:r>
              <w:rPr>
                <w:rStyle w:val="SAPScreenElement"/>
              </w:rPr>
              <w:t>MRP</w:t>
            </w:r>
            <w:proofErr w:type="spellEnd"/>
            <w:r>
              <w:rPr>
                <w:rStyle w:val="SAPScreenElement"/>
              </w:rPr>
              <w:t>)</w:t>
            </w:r>
            <w:r>
              <w:t>.</w:t>
            </w:r>
          </w:p>
          <w:p w:rsidR="008E029D" w:rsidRDefault="00B47C2F">
            <w:r>
              <w:t xml:space="preserve">Select the row with your user and the specific log name, </w:t>
            </w:r>
            <w:proofErr w:type="spellStart"/>
            <w:r>
              <w:t>i</w:t>
            </w:r>
            <w:proofErr w:type="spellEnd"/>
            <w:r>
              <w:t xml:space="preserve">. e. </w:t>
            </w:r>
            <w:r>
              <w:rPr>
                <w:rStyle w:val="SAPScreenElement"/>
              </w:rPr>
              <w:t>Material Requirements Planning (</w:t>
            </w:r>
            <w:proofErr w:type="spellStart"/>
            <w:r>
              <w:rPr>
                <w:rStyle w:val="SAPScreenElement"/>
              </w:rPr>
              <w:t>MRP</w:t>
            </w:r>
            <w:proofErr w:type="spellEnd"/>
            <w:r>
              <w:rPr>
                <w:rStyle w:val="SAPScreenElement"/>
              </w:rPr>
              <w:t>)</w:t>
            </w:r>
            <w:r>
              <w:t xml:space="preserve"> job description.</w:t>
            </w:r>
          </w:p>
        </w:tc>
        <w:tc>
          <w:tcPr>
            <w:tcW w:w="0" w:type="auto"/>
          </w:tcPr>
          <w:p w:rsidR="008E029D" w:rsidRDefault="00B47C2F">
            <w:r>
              <w:t xml:space="preserve">The details of </w:t>
            </w:r>
            <w:proofErr w:type="spellStart"/>
            <w:r>
              <w:t>MRP</w:t>
            </w:r>
            <w:proofErr w:type="spellEnd"/>
            <w:r>
              <w:t xml:space="preserve"> run displays.</w:t>
            </w:r>
          </w:p>
        </w:tc>
        <w:tc>
          <w:tcPr>
            <w:tcW w:w="0" w:type="auto"/>
          </w:tcPr>
          <w:p w:rsidR="008E029D" w:rsidRDefault="008E029D"/>
        </w:tc>
      </w:tr>
    </w:tbl>
    <w:p w:rsidR="008E029D" w:rsidRDefault="00B47C2F">
      <w:pPr>
        <w:pStyle w:val="Heading2"/>
      </w:pPr>
      <w:bookmarkStart w:id="46" w:name="d2e1976"/>
      <w:bookmarkStart w:id="47" w:name="_Toc51342820"/>
      <w:r>
        <w:t>Material Exception (Optional)</w:t>
      </w:r>
      <w:bookmarkEnd w:id="46"/>
      <w:bookmarkEnd w:id="47"/>
    </w:p>
    <w:p w:rsidR="008E029D" w:rsidRDefault="00B47C2F">
      <w:pPr>
        <w:pStyle w:val="Heading3"/>
      </w:pPr>
      <w:bookmarkStart w:id="48" w:name="unique_18"/>
      <w:bookmarkStart w:id="49" w:name="_Toc51342821"/>
      <w:r>
        <w:t>Clear Init</w:t>
      </w:r>
      <w:r>
        <w:t>ial Stock</w:t>
      </w:r>
      <w:bookmarkEnd w:id="48"/>
      <w:bookmarkEnd w:id="49"/>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ensure </w:t>
      </w:r>
      <w:proofErr w:type="spellStart"/>
      <w:r>
        <w:rPr>
          <w:rStyle w:val="SAPUserEntry"/>
        </w:rPr>
        <w:t>TG0099</w:t>
      </w:r>
      <w:r>
        <w:t>’s</w:t>
      </w:r>
      <w:proofErr w:type="spellEnd"/>
      <w:r>
        <w:t xml:space="preserve"> stock is empty.</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071"/>
        <w:gridCol w:w="1364"/>
        <w:gridCol w:w="7102"/>
        <w:gridCol w:w="3037"/>
        <w:gridCol w:w="172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rPr>
                <w:rStyle w:val="SAPEmphasis"/>
              </w:rPr>
              <w:t>Expected Result</w:t>
            </w:r>
          </w:p>
        </w:tc>
        <w:tc>
          <w:tcPr>
            <w:tcW w:w="0" w:type="auto"/>
          </w:tcPr>
          <w:p w:rsidR="008E029D" w:rsidRDefault="00B47C2F">
            <w:pPr>
              <w:pStyle w:val="SAPTableHeader"/>
            </w:pPr>
            <w:r>
              <w:rPr>
                <w:rStyle w:val="SAPEmphasis"/>
              </w:rP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an Inventory Manager.</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w:t>
            </w:r>
          </w:p>
        </w:tc>
        <w:tc>
          <w:tcPr>
            <w:tcW w:w="0" w:type="auto"/>
          </w:tcPr>
          <w:p w:rsidR="008E029D" w:rsidRDefault="00B47C2F">
            <w:r>
              <w:t xml:space="preserve">The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Specify Material</w:t>
            </w:r>
          </w:p>
        </w:tc>
        <w:tc>
          <w:tcPr>
            <w:tcW w:w="0" w:type="auto"/>
          </w:tcPr>
          <w:p w:rsidR="008E029D" w:rsidRDefault="00B47C2F">
            <w:r>
              <w:t xml:space="preserve">Make the following entries and choose </w:t>
            </w:r>
            <w:r>
              <w:rPr>
                <w:rStyle w:val="SAPScreenElement"/>
              </w:rPr>
              <w:t>Enter</w:t>
            </w:r>
            <w:r>
              <w:t>:</w:t>
            </w:r>
          </w:p>
          <w:p w:rsidR="008E029D" w:rsidRDefault="00B47C2F">
            <w:pPr>
              <w:pStyle w:val="listpara1"/>
              <w:numPr>
                <w:ilvl w:val="0"/>
                <w:numId w:val="30"/>
              </w:numPr>
            </w:pPr>
            <w:r>
              <w:rPr>
                <w:rStyle w:val="SAPScreenElement"/>
              </w:rPr>
              <w:t>Mater</w:t>
            </w:r>
            <w:r>
              <w:rPr>
                <w:rStyle w:val="SAPScreenElement"/>
              </w:rPr>
              <w:t>ial</w:t>
            </w:r>
            <w:r>
              <w:t xml:space="preserve">: </w:t>
            </w:r>
            <w:proofErr w:type="spellStart"/>
            <w:r>
              <w:rPr>
                <w:rStyle w:val="SAPUserEntry"/>
              </w:rPr>
              <w:t>TG0099</w:t>
            </w:r>
            <w:proofErr w:type="spellEnd"/>
          </w:p>
          <w:p w:rsidR="008E029D" w:rsidRDefault="00B47C2F">
            <w:pPr>
              <w:pStyle w:val="listpara1"/>
              <w:numPr>
                <w:ilvl w:val="0"/>
                <w:numId w:val="3"/>
              </w:numPr>
            </w:pPr>
            <w:r>
              <w:rPr>
                <w:rStyle w:val="SAPScreenElement"/>
              </w:rPr>
              <w:t>Plant</w:t>
            </w:r>
            <w:r>
              <w:t xml:space="preserve">: </w:t>
            </w:r>
            <w:r>
              <w:rPr>
                <w:rStyle w:val="SAPUserEntry"/>
              </w:rPr>
              <w:t>1010</w:t>
            </w:r>
          </w:p>
        </w:tc>
        <w:tc>
          <w:tcPr>
            <w:tcW w:w="0" w:type="auto"/>
          </w:tcPr>
          <w:p w:rsidR="008E029D" w:rsidRDefault="00B47C2F">
            <w:r>
              <w:t>The Stock overview for the product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Clear Stock</w:t>
            </w:r>
          </w:p>
        </w:tc>
        <w:tc>
          <w:tcPr>
            <w:tcW w:w="0" w:type="auto"/>
          </w:tcPr>
          <w:p w:rsidR="00B47C2F" w:rsidRDefault="00B47C2F">
            <w:r>
              <w:t xml:space="preserve">If current stock of </w:t>
            </w:r>
            <w:proofErr w:type="spellStart"/>
            <w:r>
              <w:rPr>
                <w:rStyle w:val="SAPUserEntry"/>
              </w:rPr>
              <w:t>TG0099</w:t>
            </w:r>
            <w:proofErr w:type="spellEnd"/>
            <w:r>
              <w:t xml:space="preserve"> is zero, please skip this step.</w:t>
            </w:r>
          </w:p>
          <w:p w:rsidR="00B47C2F" w:rsidRDefault="00B47C2F">
            <w:r>
              <w:t xml:space="preserve">On the screen, you can check </w:t>
            </w:r>
            <w:r>
              <w:rPr>
                <w:rStyle w:val="SAPScreenElement"/>
              </w:rPr>
              <w:t>Storage Location</w:t>
            </w:r>
            <w:r>
              <w:t xml:space="preserve">, </w:t>
            </w:r>
            <w:r>
              <w:rPr>
                <w:rStyle w:val="SAPScreenElement"/>
              </w:rPr>
              <w:t>Unrestricted-Use Stock</w:t>
            </w:r>
            <w:r>
              <w:t xml:space="preserve">, </w:t>
            </w:r>
            <w:r>
              <w:rPr>
                <w:rStyle w:val="SAPScreenElement"/>
              </w:rPr>
              <w:t>Blocked Stock</w:t>
            </w:r>
            <w:r>
              <w:t xml:space="preserve">, </w:t>
            </w:r>
            <w:r>
              <w:rPr>
                <w:rStyle w:val="SAPScreenElement"/>
              </w:rPr>
              <w:t>Stock in Quality Inspection</w:t>
            </w:r>
            <w:r>
              <w:t>.</w:t>
            </w:r>
          </w:p>
          <w:p w:rsidR="008E029D" w:rsidRDefault="00B47C2F">
            <w:r>
              <w:t xml:space="preserve">Choose the </w:t>
            </w:r>
            <w:r>
              <w:rPr>
                <w:rStyle w:val="SAPScreenElement"/>
              </w:rPr>
              <w:t>Unrestricted - Use Stock</w:t>
            </w:r>
            <w:r>
              <w:t xml:space="preserve"> icon.</w:t>
            </w:r>
          </w:p>
          <w:p w:rsidR="008E029D" w:rsidRDefault="00B47C2F">
            <w:pPr>
              <w:pStyle w:val="listpara1"/>
              <w:numPr>
                <w:ilvl w:val="0"/>
                <w:numId w:val="31"/>
              </w:numPr>
            </w:pPr>
            <w:r>
              <w:rPr>
                <w:rStyle w:val="SAPScreenElement"/>
              </w:rPr>
              <w:t>Stock Change</w:t>
            </w:r>
            <w:r>
              <w:t xml:space="preserve">: </w:t>
            </w:r>
            <w:r>
              <w:rPr>
                <w:rStyle w:val="SAPUserEntry"/>
              </w:rPr>
              <w:t>Scrapping</w:t>
            </w:r>
          </w:p>
          <w:p w:rsidR="008E029D" w:rsidRDefault="00B47C2F">
            <w:pPr>
              <w:pStyle w:val="listpara1"/>
              <w:numPr>
                <w:ilvl w:val="0"/>
                <w:numId w:val="3"/>
              </w:numPr>
            </w:pPr>
            <w:r>
              <w:rPr>
                <w:rStyle w:val="SAPScreenElement"/>
              </w:rPr>
              <w:t>Quantity</w:t>
            </w:r>
            <w:r>
              <w:t xml:space="preserve">: </w:t>
            </w:r>
            <w:r>
              <w:rPr>
                <w:rStyle w:val="SAPUserEntry"/>
              </w:rPr>
              <w:t>&lt;=“Current Quantity“&gt;</w:t>
            </w:r>
          </w:p>
          <w:p w:rsidR="008E029D" w:rsidRDefault="00B47C2F">
            <w:pPr>
              <w:pStyle w:val="listpara1"/>
              <w:numPr>
                <w:ilvl w:val="0"/>
                <w:numId w:val="3"/>
              </w:numPr>
            </w:pPr>
            <w:r>
              <w:rPr>
                <w:rStyle w:val="SAPScreenElement"/>
              </w:rPr>
              <w:t>Cost Center</w:t>
            </w:r>
            <w:r>
              <w:t xml:space="preserve">: </w:t>
            </w:r>
            <w:r>
              <w:rPr>
                <w:rStyle w:val="SAPUserEntry"/>
              </w:rPr>
              <w:t>&lt;Cost Center&gt;</w:t>
            </w:r>
            <w:r>
              <w:t xml:space="preserve">, for example, </w:t>
            </w:r>
            <w:r>
              <w:rPr>
                <w:rStyle w:val="SAPUserEntry"/>
              </w:rPr>
              <w:t>10101301</w:t>
            </w:r>
          </w:p>
        </w:tc>
        <w:tc>
          <w:tcPr>
            <w:tcW w:w="0" w:type="auto"/>
          </w:tcPr>
          <w:p w:rsidR="008E029D" w:rsidRDefault="00B47C2F">
            <w:r>
              <w:rPr>
                <w:rStyle w:val="SAPScreenElement"/>
              </w:rPr>
              <w:t>Unrestricted-Use Stock</w:t>
            </w:r>
            <w:r>
              <w:t xml:space="preserve"> is 0.000 PC.</w:t>
            </w:r>
          </w:p>
        </w:tc>
        <w:tc>
          <w:tcPr>
            <w:tcW w:w="0" w:type="auto"/>
          </w:tcPr>
          <w:p w:rsidR="00000000" w:rsidRDefault="00B47C2F"/>
        </w:tc>
      </w:tr>
    </w:tbl>
    <w:p w:rsidR="008E029D" w:rsidRDefault="00B47C2F">
      <w:pPr>
        <w:pStyle w:val="Heading3"/>
      </w:pPr>
      <w:bookmarkStart w:id="50" w:name="unique_19"/>
      <w:bookmarkStart w:id="51" w:name="_Toc51342822"/>
      <w:r>
        <w:lastRenderedPageBreak/>
        <w:t>Clear Existing Purchase Requisitions</w:t>
      </w:r>
      <w:bookmarkEnd w:id="50"/>
      <w:bookmarkEnd w:id="51"/>
    </w:p>
    <w:p w:rsidR="008E029D" w:rsidRDefault="00B47C2F">
      <w:pPr>
        <w:pStyle w:val="SAPKeyblockTitle"/>
      </w:pPr>
      <w:r>
        <w:t>Test Administration</w:t>
      </w:r>
    </w:p>
    <w:p w:rsidR="008E029D" w:rsidRDefault="00B47C2F">
      <w:r>
        <w:t xml:space="preserve">Customer project: Fill in the </w:t>
      </w:r>
      <w:r>
        <w:t>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w:t>
      </w:r>
      <w:r>
        <w:t xml:space="preserve">process step shows you how to ensure </w:t>
      </w:r>
      <w:proofErr w:type="spellStart"/>
      <w:r>
        <w:rPr>
          <w:rStyle w:val="SAPUserEntry"/>
        </w:rPr>
        <w:t>TG0099</w:t>
      </w:r>
      <w:r>
        <w:t>’s</w:t>
      </w:r>
      <w:proofErr w:type="spellEnd"/>
      <w:r>
        <w:t xml:space="preserve"> purchase requisitions is empty.</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102"/>
        <w:gridCol w:w="2680"/>
        <w:gridCol w:w="5337"/>
        <w:gridCol w:w="3332"/>
        <w:gridCol w:w="1847"/>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Check Material Coverage</w:t>
            </w:r>
            <w:r>
              <w:t xml:space="preserve"> </w:t>
            </w:r>
            <w:r>
              <w:rPr>
                <w:rStyle w:val="SAPMonospace"/>
              </w:rPr>
              <w:t>(</w:t>
            </w:r>
            <w:proofErr w:type="spellStart"/>
            <w:r>
              <w:rPr>
                <w:rStyle w:val="SAPMonospace"/>
              </w:rPr>
              <w:t>F0251</w:t>
            </w:r>
            <w:proofErr w:type="spellEnd"/>
            <w:r>
              <w:rPr>
                <w:rStyle w:val="SAPMonospace"/>
              </w:rPr>
              <w:t>)</w:t>
            </w:r>
          </w:p>
        </w:tc>
        <w:tc>
          <w:tcPr>
            <w:tcW w:w="0" w:type="auto"/>
          </w:tcPr>
          <w:p w:rsidR="008E029D" w:rsidRDefault="00B47C2F">
            <w:r>
              <w:t xml:space="preserve">The </w:t>
            </w:r>
            <w:r>
              <w:rPr>
                <w:rStyle w:val="SAPScreenElement"/>
              </w:rPr>
              <w:t>Monitor Material Coverage</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Select Material and Show Shortages</w:t>
            </w:r>
          </w:p>
        </w:tc>
        <w:tc>
          <w:tcPr>
            <w:tcW w:w="0" w:type="auto"/>
          </w:tcPr>
          <w:p w:rsidR="008E029D" w:rsidRDefault="00B47C2F">
            <w:r>
              <w:t xml:space="preserve">In the </w:t>
            </w:r>
            <w:r>
              <w:rPr>
                <w:rStyle w:val="SAPScreenElement"/>
              </w:rPr>
              <w:t>Find Material</w:t>
            </w:r>
            <w:r>
              <w:t xml:space="preserve"> dialog box, enter the following entries and choose </w:t>
            </w:r>
            <w:r>
              <w:rPr>
                <w:rStyle w:val="SAPScreenElement"/>
              </w:rPr>
              <w:t>OK</w:t>
            </w:r>
            <w:r>
              <w:t>.</w:t>
            </w:r>
          </w:p>
          <w:p w:rsidR="008E029D" w:rsidRDefault="00B47C2F">
            <w:pPr>
              <w:pStyle w:val="listpara1"/>
              <w:numPr>
                <w:ilvl w:val="0"/>
                <w:numId w:val="32"/>
              </w:numPr>
            </w:pPr>
            <w:r>
              <w:rPr>
                <w:rStyle w:val="SAPScreenElement"/>
              </w:rPr>
              <w:t>Material</w:t>
            </w:r>
            <w:r>
              <w:t xml:space="preserve">: </w:t>
            </w:r>
            <w:proofErr w:type="spellStart"/>
            <w:r>
              <w:rPr>
                <w:rStyle w:val="SAPUserEntry"/>
              </w:rPr>
              <w:t>TG0099</w:t>
            </w:r>
            <w:proofErr w:type="spellEnd"/>
          </w:p>
          <w:p w:rsidR="008E029D" w:rsidRDefault="00B47C2F">
            <w:pPr>
              <w:pStyle w:val="listpara1"/>
              <w:numPr>
                <w:ilvl w:val="0"/>
                <w:numId w:val="3"/>
              </w:numPr>
            </w:pPr>
            <w:r>
              <w:rPr>
                <w:rStyle w:val="SAPScreenElement"/>
              </w:rPr>
              <w:t>Plant</w:t>
            </w:r>
            <w:r>
              <w:t xml:space="preserve">: </w:t>
            </w:r>
            <w:r>
              <w:rPr>
                <w:rStyle w:val="SAPUserEntry"/>
              </w:rPr>
              <w:t>1010</w:t>
            </w:r>
          </w:p>
          <w:p w:rsidR="008E029D" w:rsidRDefault="00B47C2F">
            <w:pPr>
              <w:pStyle w:val="listpara1"/>
              <w:numPr>
                <w:ilvl w:val="0"/>
                <w:numId w:val="3"/>
              </w:numPr>
            </w:pPr>
            <w:r>
              <w:rPr>
                <w:rStyle w:val="SAPScreenElement"/>
              </w:rPr>
              <w:t>Shortage definition</w:t>
            </w:r>
            <w:r>
              <w:t xml:space="preserve">: </w:t>
            </w:r>
            <w:proofErr w:type="spellStart"/>
            <w:r>
              <w:rPr>
                <w:rStyle w:val="SAPUserEntry"/>
              </w:rPr>
              <w:t>MRP</w:t>
            </w:r>
            <w:proofErr w:type="spellEnd"/>
            <w:r>
              <w:rPr>
                <w:rStyle w:val="SAPUserEntry"/>
              </w:rPr>
              <w:t xml:space="preserve"> Standard</w:t>
            </w:r>
          </w:p>
        </w:tc>
        <w:tc>
          <w:tcPr>
            <w:tcW w:w="0" w:type="auto"/>
          </w:tcPr>
          <w:p w:rsidR="008E029D" w:rsidRDefault="00B47C2F">
            <w:r>
              <w:t xml:space="preserve">The </w:t>
            </w:r>
            <w:r>
              <w:rPr>
                <w:rStyle w:val="SAPScreenElement"/>
              </w:rPr>
              <w:t>Material Details</w:t>
            </w:r>
            <w:r>
              <w:t xml:space="preserve"> screen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Clear Purchase Requisitions</w:t>
            </w:r>
          </w:p>
        </w:tc>
        <w:tc>
          <w:tcPr>
            <w:tcW w:w="0" w:type="auto"/>
          </w:tcPr>
          <w:p w:rsidR="008E029D" w:rsidRDefault="00B47C2F">
            <w:r>
              <w:t xml:space="preserve">Delete existing </w:t>
            </w:r>
            <w:proofErr w:type="spellStart"/>
            <w:r>
              <w:t>PurRqs</w:t>
            </w:r>
            <w:proofErr w:type="spellEnd"/>
            <w:r>
              <w:t>.</w:t>
            </w:r>
          </w:p>
        </w:tc>
        <w:tc>
          <w:tcPr>
            <w:tcW w:w="0" w:type="auto"/>
          </w:tcPr>
          <w:p w:rsidR="008E029D" w:rsidRDefault="00B47C2F">
            <w:r>
              <w:t xml:space="preserve">There is no </w:t>
            </w:r>
            <w:r>
              <w:t>purchase requisitions.</w:t>
            </w:r>
          </w:p>
        </w:tc>
        <w:tc>
          <w:tcPr>
            <w:tcW w:w="0" w:type="auto"/>
          </w:tcPr>
          <w:p w:rsidR="00000000" w:rsidRDefault="00B47C2F"/>
        </w:tc>
      </w:tr>
    </w:tbl>
    <w:p w:rsidR="008E029D" w:rsidRDefault="00B47C2F">
      <w:pPr>
        <w:pStyle w:val="Heading3"/>
      </w:pPr>
      <w:bookmarkStart w:id="52" w:name="unique_20"/>
      <w:bookmarkStart w:id="53" w:name="_Toc51342823"/>
      <w:r>
        <w:lastRenderedPageBreak/>
        <w:t xml:space="preserve">Manage </w:t>
      </w:r>
      <w:proofErr w:type="spellStart"/>
      <w:r>
        <w:t>PIRs</w:t>
      </w:r>
      <w:proofErr w:type="spellEnd"/>
      <w:r>
        <w:t xml:space="preserve"> for Material </w:t>
      </w:r>
      <w:proofErr w:type="spellStart"/>
      <w:r>
        <w:t>TG0099</w:t>
      </w:r>
      <w:bookmarkEnd w:id="52"/>
      <w:bookmarkEnd w:id="53"/>
      <w:proofErr w:type="spellEnd"/>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create the planned independent requirements directly for material </w:t>
      </w:r>
      <w:proofErr w:type="spellStart"/>
      <w:r>
        <w:rPr>
          <w:rStyle w:val="SAPUserEntry"/>
        </w:rPr>
        <w:t>TG0099</w:t>
      </w:r>
      <w:proofErr w:type="spellEnd"/>
      <w:r>
        <w: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62"/>
        <w:gridCol w:w="2113"/>
        <w:gridCol w:w="7525"/>
        <w:gridCol w:w="2200"/>
        <w:gridCol w:w="1498"/>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r>
              <w:t>.</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Check Default Area of Responsibility</w:t>
            </w:r>
          </w:p>
        </w:tc>
        <w:tc>
          <w:tcPr>
            <w:tcW w:w="0" w:type="auto"/>
          </w:tcPr>
          <w:p w:rsidR="00B47C2F" w:rsidRDefault="00B47C2F">
            <w:r>
              <w:t xml:space="preserve">On the </w:t>
            </w:r>
            <w:r>
              <w:rPr>
                <w:rStyle w:val="SAPScreenElement"/>
              </w:rPr>
              <w:t xml:space="preserve">Maintain </w:t>
            </w:r>
            <w:proofErr w:type="spellStart"/>
            <w:r>
              <w:rPr>
                <w:rStyle w:val="SAPScreenElement"/>
              </w:rPr>
              <w:t>PIRs</w:t>
            </w:r>
            <w:proofErr w:type="spellEnd"/>
            <w:r>
              <w:t xml:space="preserve"> screen, choose your user name and choose the </w:t>
            </w:r>
            <w:r>
              <w:rPr>
                <w:rStyle w:val="SAPScreenElement"/>
              </w:rPr>
              <w:t>App Settings</w:t>
            </w:r>
            <w:r>
              <w:t xml:space="preserve"> icon. On the </w:t>
            </w:r>
            <w:proofErr w:type="spellStart"/>
            <w:r>
              <w:rPr>
                <w:rStyle w:val="SAPScreenElement"/>
              </w:rPr>
              <w:t>MRP</w:t>
            </w:r>
            <w:proofErr w:type="spellEnd"/>
            <w:r>
              <w:rPr>
                <w:rStyle w:val="SAPScreenElement"/>
              </w:rPr>
              <w:t xml:space="preserve"> Settings</w:t>
            </w:r>
            <w:r>
              <w:t xml:space="preserve"> screen, choose </w:t>
            </w:r>
            <w:r>
              <w:rPr>
                <w:rStyle w:val="SAPScreenElement"/>
              </w:rPr>
              <w:t>Area of Responsibility</w:t>
            </w:r>
            <w:r>
              <w:t>.</w:t>
            </w:r>
          </w:p>
          <w:p w:rsidR="00B47C2F" w:rsidRDefault="00B47C2F">
            <w:r>
              <w:t>Check if only the following entry is assigned:</w:t>
            </w:r>
          </w:p>
          <w:p w:rsidR="00B47C2F" w:rsidRDefault="00B47C2F">
            <w:r>
              <w:rPr>
                <w:rStyle w:val="SAPUserEntry"/>
              </w:rPr>
              <w:t>Plant 1 DE</w:t>
            </w:r>
            <w:r>
              <w:t xml:space="preserve"> / </w:t>
            </w:r>
            <w:r>
              <w:rPr>
                <w:rStyle w:val="SAPUserEntry"/>
              </w:rPr>
              <w:t>001 (</w:t>
            </w:r>
            <w:proofErr w:type="spellStart"/>
            <w:r>
              <w:rPr>
                <w:rStyle w:val="SAPUserEntry"/>
              </w:rPr>
              <w:t>MRP</w:t>
            </w:r>
            <w:proofErr w:type="spellEnd"/>
            <w:r>
              <w:rPr>
                <w:rStyle w:val="SAPUserEntry"/>
              </w:rPr>
              <w:t xml:space="preserve"> Controller 001)</w:t>
            </w:r>
          </w:p>
          <w:p w:rsidR="008E029D" w:rsidRDefault="00B47C2F">
            <w:r>
              <w:t xml:space="preserve">Choose AOR status button of this entry if not assigned, choose AOR status button of the corresponding entry to unassign any other entry then choose </w:t>
            </w:r>
            <w:r>
              <w:rPr>
                <w:rStyle w:val="SAPScreenElement"/>
              </w:rPr>
              <w:t>Back</w:t>
            </w:r>
            <w:r>
              <w:t>.</w:t>
            </w:r>
          </w:p>
        </w:tc>
        <w:tc>
          <w:tcPr>
            <w:tcW w:w="0" w:type="auto"/>
          </w:tcPr>
          <w:p w:rsidR="008E029D" w:rsidRDefault="008E029D"/>
        </w:tc>
        <w:tc>
          <w:tcPr>
            <w:tcW w:w="0" w:type="auto"/>
          </w:tcPr>
          <w:p w:rsidR="00000000" w:rsidRDefault="00B47C2F"/>
        </w:tc>
      </w:tr>
      <w:tr w:rsidR="008E029D" w:rsidTr="00B47C2F">
        <w:tc>
          <w:tcPr>
            <w:tcW w:w="0" w:type="auto"/>
          </w:tcPr>
          <w:p w:rsidR="008E029D" w:rsidRDefault="00B47C2F">
            <w:r>
              <w:lastRenderedPageBreak/>
              <w:t>4</w:t>
            </w:r>
          </w:p>
        </w:tc>
        <w:tc>
          <w:tcPr>
            <w:tcW w:w="0" w:type="auto"/>
          </w:tcPr>
          <w:p w:rsidR="008E029D" w:rsidRDefault="00B47C2F">
            <w:r>
              <w:rPr>
                <w:rStyle w:val="SAPEmphasis"/>
              </w:rPr>
              <w:t>Select</w:t>
            </w:r>
          </w:p>
        </w:tc>
        <w:tc>
          <w:tcPr>
            <w:tcW w:w="0" w:type="auto"/>
          </w:tcPr>
          <w:p w:rsidR="008E029D" w:rsidRDefault="00B47C2F">
            <w:r>
              <w:t xml:space="preserve">On the </w:t>
            </w:r>
            <w:r>
              <w:rPr>
                <w:rStyle w:val="SAPScreenElement"/>
              </w:rPr>
              <w:t xml:space="preserve">Maintain </w:t>
            </w:r>
            <w:proofErr w:type="spellStart"/>
            <w:r>
              <w:rPr>
                <w:rStyle w:val="SAPScreenElement"/>
              </w:rPr>
              <w:t>PIRs</w:t>
            </w:r>
            <w:proofErr w:type="spellEnd"/>
            <w:r>
              <w:t xml:space="preserve"> </w:t>
            </w:r>
            <w:r>
              <w:rPr>
                <w:rStyle w:val="SAPMonospace"/>
              </w:rPr>
              <w:t>(</w:t>
            </w:r>
            <w:proofErr w:type="spellStart"/>
            <w:r>
              <w:rPr>
                <w:rStyle w:val="SAPMonospace"/>
              </w:rPr>
              <w:t>F3445</w:t>
            </w:r>
            <w:proofErr w:type="spellEnd"/>
            <w:r>
              <w:rPr>
                <w:rStyle w:val="SAPMonospace"/>
              </w:rPr>
              <w:t>)</w:t>
            </w:r>
            <w:r>
              <w:t xml:space="preserve"> screen, make the following entries:</w:t>
            </w:r>
          </w:p>
          <w:p w:rsidR="008E029D" w:rsidRDefault="00B47C2F">
            <w:pPr>
              <w:pStyle w:val="listpara1"/>
              <w:numPr>
                <w:ilvl w:val="0"/>
                <w:numId w:val="33"/>
              </w:numPr>
            </w:pPr>
            <w:r>
              <w:rPr>
                <w:rStyle w:val="SAPScreenElement"/>
              </w:rPr>
              <w:t>Plant</w:t>
            </w:r>
            <w:r>
              <w:t xml:space="preserve">: </w:t>
            </w:r>
            <w:r>
              <w:rPr>
                <w:rStyle w:val="SAPUserEntry"/>
              </w:rPr>
              <w:t>1010</w:t>
            </w:r>
          </w:p>
          <w:p w:rsidR="008E029D" w:rsidRDefault="00B47C2F">
            <w:pPr>
              <w:pStyle w:val="listpara1"/>
              <w:numPr>
                <w:ilvl w:val="0"/>
                <w:numId w:val="3"/>
              </w:numPr>
            </w:pPr>
            <w:r>
              <w:rPr>
                <w:rStyle w:val="SAPScreenElement"/>
              </w:rPr>
              <w:t>Period Indicator</w:t>
            </w:r>
            <w:r>
              <w:t xml:space="preserve">: </w:t>
            </w:r>
            <w:r>
              <w:rPr>
                <w:rStyle w:val="SAPUserEntry"/>
              </w:rPr>
              <w:t>Monthly(M)</w:t>
            </w:r>
          </w:p>
          <w:p w:rsidR="008E029D" w:rsidRDefault="00B47C2F">
            <w:pPr>
              <w:pStyle w:val="listpara1"/>
              <w:numPr>
                <w:ilvl w:val="0"/>
                <w:numId w:val="3"/>
              </w:numPr>
            </w:pPr>
            <w:r>
              <w:rPr>
                <w:rStyle w:val="SAPScreenElement"/>
              </w:rPr>
              <w:t>Version Active</w:t>
            </w:r>
            <w:r>
              <w:t xml:space="preserve">: </w:t>
            </w:r>
            <w:r>
              <w:rPr>
                <w:rStyle w:val="SAPUserEntry"/>
              </w:rPr>
              <w:t>Yes, No</w:t>
            </w:r>
          </w:p>
          <w:p w:rsidR="008E029D" w:rsidRDefault="00B47C2F">
            <w:pPr>
              <w:pStyle w:val="listpara1"/>
              <w:numPr>
                <w:ilvl w:val="0"/>
                <w:numId w:val="3"/>
              </w:numPr>
            </w:pPr>
            <w:r>
              <w:rPr>
                <w:rStyle w:val="SAPScreenElement"/>
              </w:rPr>
              <w:t>Material</w:t>
            </w:r>
            <w:r>
              <w:t xml:space="preserve">: </w:t>
            </w:r>
            <w:proofErr w:type="spellStart"/>
            <w:r>
              <w:rPr>
                <w:rStyle w:val="SAPUserEntry"/>
              </w:rPr>
              <w:t>TG0099</w:t>
            </w:r>
            <w:proofErr w:type="spellEnd"/>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5</w:t>
            </w:r>
          </w:p>
        </w:tc>
        <w:tc>
          <w:tcPr>
            <w:tcW w:w="0" w:type="auto"/>
          </w:tcPr>
          <w:p w:rsidR="008E029D" w:rsidRDefault="00B47C2F">
            <w:r>
              <w:rPr>
                <w:rStyle w:val="SAPEmphasis"/>
              </w:rPr>
              <w:t>Filter Result</w:t>
            </w:r>
          </w:p>
        </w:tc>
        <w:tc>
          <w:tcPr>
            <w:tcW w:w="0" w:type="auto"/>
          </w:tcPr>
          <w:p w:rsidR="008E029D" w:rsidRDefault="00B47C2F">
            <w:r>
              <w:t xml:space="preserve">Choose </w:t>
            </w:r>
            <w:r>
              <w:rPr>
                <w:rStyle w:val="SAPScreenElement"/>
              </w:rPr>
              <w:t>Go</w:t>
            </w:r>
            <w:r>
              <w:t xml:space="preserve"> to execute.</w:t>
            </w:r>
          </w:p>
        </w:tc>
        <w:tc>
          <w:tcPr>
            <w:tcW w:w="0" w:type="auto"/>
          </w:tcPr>
          <w:p w:rsidR="008E029D" w:rsidRDefault="00B47C2F">
            <w:r>
              <w:t>Material item displays.</w:t>
            </w:r>
          </w:p>
        </w:tc>
        <w:tc>
          <w:tcPr>
            <w:tcW w:w="0" w:type="auto"/>
          </w:tcPr>
          <w:p w:rsidR="00000000" w:rsidRDefault="00B47C2F"/>
        </w:tc>
      </w:tr>
      <w:tr w:rsidR="008E029D" w:rsidTr="00B47C2F">
        <w:tc>
          <w:tcPr>
            <w:tcW w:w="0" w:type="auto"/>
          </w:tcPr>
          <w:p w:rsidR="008E029D" w:rsidRDefault="00B47C2F">
            <w:r>
              <w:t>6</w:t>
            </w:r>
          </w:p>
        </w:tc>
        <w:tc>
          <w:tcPr>
            <w:tcW w:w="0" w:type="auto"/>
          </w:tcPr>
          <w:p w:rsidR="008E029D" w:rsidRDefault="00B47C2F">
            <w:r>
              <w:rPr>
                <w:rStyle w:val="SAPEmphasis"/>
              </w:rPr>
              <w:t>Check Material Item</w:t>
            </w:r>
          </w:p>
        </w:tc>
        <w:tc>
          <w:tcPr>
            <w:tcW w:w="0" w:type="auto"/>
          </w:tcPr>
          <w:p w:rsidR="00B47C2F" w:rsidRDefault="00B47C2F">
            <w:r>
              <w:t xml:space="preserve">Select the line with </w:t>
            </w:r>
            <w:proofErr w:type="spellStart"/>
            <w:r>
              <w:rPr>
                <w:rStyle w:val="SAPUserEntry"/>
              </w:rPr>
              <w:t>TG0099</w:t>
            </w:r>
            <w:proofErr w:type="spellEnd"/>
            <w:r>
              <w:t>.</w:t>
            </w:r>
          </w:p>
          <w:p w:rsidR="008E029D" w:rsidRDefault="00B47C2F">
            <w:r>
              <w:t xml:space="preserve">Check the material item, if a </w:t>
            </w:r>
            <w:proofErr w:type="spellStart"/>
            <w:r>
              <w:t>PIR</w:t>
            </w:r>
            <w:proofErr w:type="spellEnd"/>
            <w:r>
              <w:t xml:space="preserve"> for a future data already exists, skip the following steps. If not, continue the steps.</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7</w:t>
            </w:r>
          </w:p>
        </w:tc>
        <w:tc>
          <w:tcPr>
            <w:tcW w:w="0" w:type="auto"/>
          </w:tcPr>
          <w:p w:rsidR="008E029D" w:rsidRDefault="00B47C2F">
            <w:r>
              <w:rPr>
                <w:rStyle w:val="SAPEmphasis"/>
              </w:rPr>
              <w:t xml:space="preserve">Edit </w:t>
            </w:r>
            <w:proofErr w:type="spellStart"/>
            <w:r>
              <w:rPr>
                <w:rStyle w:val="SAPEmphasis"/>
              </w:rPr>
              <w:t>PIRs</w:t>
            </w:r>
            <w:proofErr w:type="spellEnd"/>
          </w:p>
        </w:tc>
        <w:tc>
          <w:tcPr>
            <w:tcW w:w="0" w:type="auto"/>
          </w:tcPr>
          <w:p w:rsidR="00B47C2F" w:rsidRDefault="00B47C2F">
            <w:r>
              <w:t xml:space="preserve">Choose </w:t>
            </w:r>
            <w:r>
              <w:rPr>
                <w:rStyle w:val="SAPScreenElement"/>
              </w:rPr>
              <w:t>Edit</w:t>
            </w:r>
            <w:r>
              <w:t xml:space="preserve"> in the upper right. On the </w:t>
            </w:r>
            <w:r>
              <w:rPr>
                <w:rStyle w:val="SAPScreenElement"/>
              </w:rPr>
              <w:t xml:space="preserve">Edit </w:t>
            </w:r>
            <w:proofErr w:type="spellStart"/>
            <w:r>
              <w:rPr>
                <w:rStyle w:val="SAPScreenElement"/>
              </w:rPr>
              <w:t>PIRs</w:t>
            </w:r>
            <w:proofErr w:type="spellEnd"/>
            <w:r>
              <w:t xml:space="preserve"> screen, enter quantities per period,</w:t>
            </w:r>
            <w:r>
              <w:t xml:space="preserve"> for example:</w:t>
            </w:r>
          </w:p>
          <w:p w:rsidR="008E029D" w:rsidRDefault="00B47C2F">
            <w:pPr>
              <w:pStyle w:val="listpara1"/>
              <w:numPr>
                <w:ilvl w:val="0"/>
                <w:numId w:val="34"/>
              </w:numPr>
            </w:pPr>
            <w:proofErr w:type="spellStart"/>
            <w:r>
              <w:rPr>
                <w:rStyle w:val="SAPScreenElement"/>
              </w:rPr>
              <w:t>PIR</w:t>
            </w:r>
            <w:proofErr w:type="spellEnd"/>
            <w:r>
              <w:t xml:space="preserve">: </w:t>
            </w:r>
            <w:r>
              <w:rPr>
                <w:rStyle w:val="SAPUserEntry"/>
              </w:rPr>
              <w:t>100</w:t>
            </w:r>
            <w:r>
              <w:t xml:space="preserve"> for next period in the future</w:t>
            </w:r>
          </w:p>
          <w:p w:rsidR="008E029D" w:rsidRDefault="00B47C2F">
            <w:pPr>
              <w:pStyle w:val="listpara1"/>
              <w:numPr>
                <w:ilvl w:val="0"/>
                <w:numId w:val="3"/>
              </w:numPr>
            </w:pPr>
            <w:r>
              <w:rPr>
                <w:rStyle w:val="SAPScreenElement"/>
              </w:rPr>
              <w:t>Version is Active</w:t>
            </w:r>
            <w:r>
              <w:t xml:space="preserve">: </w:t>
            </w:r>
            <w:r>
              <w:rPr>
                <w:rStyle w:val="SAPUserEntry"/>
              </w:rPr>
              <w:t>YES</w:t>
            </w:r>
          </w:p>
        </w:tc>
        <w:tc>
          <w:tcPr>
            <w:tcW w:w="0" w:type="auto"/>
          </w:tcPr>
          <w:p w:rsidR="008E029D" w:rsidRDefault="00B47C2F">
            <w:proofErr w:type="spellStart"/>
            <w:r>
              <w:t>PIR</w:t>
            </w:r>
            <w:proofErr w:type="spellEnd"/>
            <w:r>
              <w:t xml:space="preserve"> for a data in the future is entered</w:t>
            </w:r>
          </w:p>
        </w:tc>
        <w:tc>
          <w:tcPr>
            <w:tcW w:w="0" w:type="auto"/>
          </w:tcPr>
          <w:p w:rsidR="00000000" w:rsidRDefault="00B47C2F"/>
        </w:tc>
      </w:tr>
      <w:tr w:rsidR="008E029D" w:rsidTr="00B47C2F">
        <w:tc>
          <w:tcPr>
            <w:tcW w:w="0" w:type="auto"/>
          </w:tcPr>
          <w:p w:rsidR="008E029D" w:rsidRDefault="00B47C2F">
            <w:r>
              <w:t>8</w:t>
            </w:r>
          </w:p>
        </w:tc>
        <w:tc>
          <w:tcPr>
            <w:tcW w:w="0" w:type="auto"/>
          </w:tcPr>
          <w:p w:rsidR="008E029D" w:rsidRDefault="00B47C2F">
            <w:r>
              <w:rPr>
                <w:rStyle w:val="SAPEmphasis"/>
              </w:rPr>
              <w:t xml:space="preserve">Save </w:t>
            </w:r>
            <w:proofErr w:type="spellStart"/>
            <w:r>
              <w:rPr>
                <w:rStyle w:val="SAPEmphasis"/>
              </w:rPr>
              <w:t>PIRs</w:t>
            </w:r>
            <w:proofErr w:type="spellEnd"/>
            <w:r>
              <w:rPr>
                <w:rStyle w:val="SAPEmphasis"/>
              </w:rPr>
              <w:t xml:space="preserve"> Draft</w:t>
            </w:r>
          </w:p>
        </w:tc>
        <w:tc>
          <w:tcPr>
            <w:tcW w:w="0" w:type="auto"/>
          </w:tcPr>
          <w:p w:rsidR="008E029D" w:rsidRDefault="00B47C2F">
            <w:r>
              <w:t xml:space="preserve">Choose </w:t>
            </w:r>
            <w:r>
              <w:rPr>
                <w:rStyle w:val="SAPScreenElement"/>
              </w:rPr>
              <w:t>Save</w:t>
            </w:r>
            <w:r>
              <w:t xml:space="preserve"> on bottom right.</w:t>
            </w:r>
          </w:p>
        </w:tc>
        <w:tc>
          <w:tcPr>
            <w:tcW w:w="0" w:type="auto"/>
          </w:tcPr>
          <w:p w:rsidR="008E029D" w:rsidRDefault="00B47C2F">
            <w:r>
              <w:t xml:space="preserve">The </w:t>
            </w:r>
            <w:proofErr w:type="spellStart"/>
            <w:r>
              <w:t>PIRs</w:t>
            </w:r>
            <w:proofErr w:type="spellEnd"/>
            <w:r>
              <w:t xml:space="preserve"> are saved.</w:t>
            </w:r>
          </w:p>
        </w:tc>
        <w:tc>
          <w:tcPr>
            <w:tcW w:w="0" w:type="auto"/>
          </w:tcPr>
          <w:p w:rsidR="00000000" w:rsidRDefault="00B47C2F"/>
        </w:tc>
      </w:tr>
    </w:tbl>
    <w:p w:rsidR="008E029D" w:rsidRDefault="00B47C2F">
      <w:pPr>
        <w:pStyle w:val="Heading3"/>
      </w:pPr>
      <w:bookmarkStart w:id="54" w:name="unique_21"/>
      <w:bookmarkStart w:id="55" w:name="_Toc51342824"/>
      <w:r>
        <w:t>Run Material Requirements Planning (</w:t>
      </w:r>
      <w:proofErr w:type="spellStart"/>
      <w:r>
        <w:t>MRP</w:t>
      </w:r>
      <w:proofErr w:type="spellEnd"/>
      <w:r>
        <w:t>) and Firm Purchase Requisition</w:t>
      </w:r>
      <w:bookmarkEnd w:id="54"/>
      <w:bookmarkEnd w:id="55"/>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w:t>
            </w:r>
            <w:r>
              <w:rPr>
                <w:rStyle w:val="SAPUserEntry"/>
              </w:rPr>
              <w:t>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lastRenderedPageBreak/>
        <w:t>Purpose</w:t>
      </w:r>
    </w:p>
    <w:p w:rsidR="008E029D" w:rsidRDefault="00B47C2F">
      <w:r>
        <w:t xml:space="preserve">This process step shows you how to start </w:t>
      </w:r>
      <w:proofErr w:type="spellStart"/>
      <w:r>
        <w:t>MRP</w:t>
      </w:r>
      <w:proofErr w:type="spellEnd"/>
      <w:r>
        <w:t xml:space="preserve"> run for material with scheduling agreement.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48"/>
        <w:gridCol w:w="2228"/>
        <w:gridCol w:w="5045"/>
        <w:gridCol w:w="4612"/>
        <w:gridCol w:w="1465"/>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Check Material Coverage</w:t>
            </w:r>
            <w:r>
              <w:t xml:space="preserve"> </w:t>
            </w:r>
            <w:r>
              <w:rPr>
                <w:rStyle w:val="SAPMonospace"/>
              </w:rPr>
              <w:t>(</w:t>
            </w:r>
            <w:proofErr w:type="spellStart"/>
            <w:r>
              <w:rPr>
                <w:rStyle w:val="SAPMonospace"/>
              </w:rPr>
              <w:t>F0251</w:t>
            </w:r>
            <w:proofErr w:type="spellEnd"/>
            <w:r>
              <w:rPr>
                <w:rStyle w:val="SAPMonospace"/>
              </w:rPr>
              <w:t>)</w:t>
            </w:r>
            <w:r>
              <w:t>.</w:t>
            </w:r>
          </w:p>
        </w:tc>
        <w:tc>
          <w:tcPr>
            <w:tcW w:w="0" w:type="auto"/>
          </w:tcPr>
          <w:p w:rsidR="008E029D" w:rsidRDefault="00B47C2F">
            <w:r>
              <w:t xml:space="preserve">The </w:t>
            </w:r>
            <w:r>
              <w:rPr>
                <w:rStyle w:val="SAPScreenElement"/>
              </w:rPr>
              <w:t>Check Material Coverage</w:t>
            </w:r>
            <w:r>
              <w:t xml:space="preserve"> </w:t>
            </w:r>
            <w:r>
              <w:rPr>
                <w:rStyle w:val="SAPMonospace"/>
              </w:rPr>
              <w:t>(</w:t>
            </w:r>
            <w:proofErr w:type="spellStart"/>
            <w:r>
              <w:rPr>
                <w:rStyle w:val="SAPMonospace"/>
              </w:rPr>
              <w:t>F0251</w:t>
            </w:r>
            <w:proofErr w:type="spellEnd"/>
            <w:r>
              <w:rPr>
                <w:rStyle w:val="SAPMonospace"/>
              </w:rPr>
              <w:t>)</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Select Material AND</w:t>
            </w:r>
          </w:p>
        </w:tc>
        <w:tc>
          <w:tcPr>
            <w:tcW w:w="0" w:type="auto"/>
          </w:tcPr>
          <w:p w:rsidR="008E029D" w:rsidRDefault="00B47C2F">
            <w:r>
              <w:t>In t</w:t>
            </w:r>
            <w:r>
              <w:t xml:space="preserve">he </w:t>
            </w:r>
            <w:r>
              <w:rPr>
                <w:rStyle w:val="SAPScreenElement"/>
              </w:rPr>
              <w:t>Find Material</w:t>
            </w:r>
            <w:r>
              <w:t xml:space="preserve"> dialog box, enter the following entries and choose </w:t>
            </w:r>
            <w:r>
              <w:rPr>
                <w:rStyle w:val="SAPScreenElement"/>
              </w:rPr>
              <w:t>OK</w:t>
            </w:r>
            <w:r>
              <w:t>.</w:t>
            </w:r>
          </w:p>
          <w:p w:rsidR="008E029D" w:rsidRDefault="00B47C2F">
            <w:pPr>
              <w:pStyle w:val="listpara1"/>
              <w:numPr>
                <w:ilvl w:val="0"/>
                <w:numId w:val="35"/>
              </w:numPr>
            </w:pPr>
            <w:r>
              <w:rPr>
                <w:rStyle w:val="SAPScreenElement"/>
              </w:rPr>
              <w:t>Material</w:t>
            </w:r>
            <w:r>
              <w:t xml:space="preserve">: </w:t>
            </w:r>
            <w:proofErr w:type="spellStart"/>
            <w:r>
              <w:rPr>
                <w:rStyle w:val="SAPUserEntry"/>
              </w:rPr>
              <w:t>TG0099</w:t>
            </w:r>
            <w:proofErr w:type="spellEnd"/>
          </w:p>
          <w:p w:rsidR="008E029D" w:rsidRDefault="00B47C2F">
            <w:pPr>
              <w:pStyle w:val="listpara1"/>
              <w:numPr>
                <w:ilvl w:val="0"/>
                <w:numId w:val="3"/>
              </w:numPr>
            </w:pPr>
            <w:r>
              <w:rPr>
                <w:rStyle w:val="SAPScreenElement"/>
              </w:rPr>
              <w:t>Plant</w:t>
            </w:r>
            <w:r>
              <w:t xml:space="preserve">: </w:t>
            </w:r>
            <w:r>
              <w:rPr>
                <w:rStyle w:val="SAPUserEntry"/>
              </w:rPr>
              <w:t>1010</w:t>
            </w:r>
          </w:p>
          <w:p w:rsidR="008E029D" w:rsidRDefault="00B47C2F">
            <w:pPr>
              <w:pStyle w:val="listpara1"/>
              <w:numPr>
                <w:ilvl w:val="0"/>
                <w:numId w:val="3"/>
              </w:numPr>
            </w:pPr>
            <w:r>
              <w:rPr>
                <w:rStyle w:val="SAPScreenElement"/>
              </w:rPr>
              <w:t>Shortage definition</w:t>
            </w:r>
            <w:r>
              <w:t xml:space="preserve">: </w:t>
            </w:r>
            <w:proofErr w:type="spellStart"/>
            <w:r>
              <w:rPr>
                <w:rStyle w:val="SAPUserEntry"/>
              </w:rPr>
              <w:t>MRP</w:t>
            </w:r>
            <w:proofErr w:type="spellEnd"/>
            <w:r>
              <w:rPr>
                <w:rStyle w:val="SAPUserEntry"/>
              </w:rPr>
              <w:t xml:space="preserve"> Standard</w:t>
            </w:r>
          </w:p>
        </w:tc>
        <w:tc>
          <w:tcPr>
            <w:tcW w:w="0" w:type="auto"/>
          </w:tcPr>
          <w:p w:rsidR="008E029D" w:rsidRDefault="00B47C2F">
            <w:r>
              <w:t xml:space="preserve">The </w:t>
            </w:r>
            <w:r>
              <w:rPr>
                <w:rStyle w:val="SAPScreenElement"/>
              </w:rPr>
              <w:t>Material Details</w:t>
            </w:r>
            <w:r>
              <w:t xml:space="preserve"> screen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 xml:space="preserve">Run </w:t>
            </w:r>
            <w:proofErr w:type="spellStart"/>
            <w:r>
              <w:rPr>
                <w:rStyle w:val="SAPEmphasis"/>
              </w:rPr>
              <w:t>MRP</w:t>
            </w:r>
            <w:proofErr w:type="spellEnd"/>
            <w:r>
              <w:rPr>
                <w:rStyle w:val="SAPEmphasis"/>
              </w:rPr>
              <w:t xml:space="preserve"> to Create Purchase Requisition</w:t>
            </w:r>
          </w:p>
        </w:tc>
        <w:tc>
          <w:tcPr>
            <w:tcW w:w="0" w:type="auto"/>
          </w:tcPr>
          <w:p w:rsidR="008E029D" w:rsidRDefault="00B47C2F">
            <w:r>
              <w:t xml:space="preserve">Choose </w:t>
            </w:r>
            <w:r>
              <w:rPr>
                <w:rStyle w:val="SAPScreenElement"/>
              </w:rPr>
              <w:t xml:space="preserve">Start </w:t>
            </w:r>
            <w:proofErr w:type="spellStart"/>
            <w:r>
              <w:rPr>
                <w:rStyle w:val="SAPScreenElement"/>
              </w:rPr>
              <w:t>MRP</w:t>
            </w:r>
            <w:proofErr w:type="spellEnd"/>
            <w:r>
              <w:rPr>
                <w:rStyle w:val="SAPScreenElement"/>
              </w:rPr>
              <w:t xml:space="preserve"> Run</w:t>
            </w:r>
            <w:r>
              <w:t xml:space="preserve"> at the bottom right.</w:t>
            </w:r>
          </w:p>
        </w:tc>
        <w:tc>
          <w:tcPr>
            <w:tcW w:w="0" w:type="auto"/>
          </w:tcPr>
          <w:p w:rsidR="008E029D" w:rsidRDefault="00B47C2F">
            <w:r>
              <w:t xml:space="preserve">The </w:t>
            </w:r>
            <w:proofErr w:type="spellStart"/>
            <w:r>
              <w:rPr>
                <w:rStyle w:val="SAPScreenElement"/>
              </w:rPr>
              <w:t>MRP</w:t>
            </w:r>
            <w:proofErr w:type="spellEnd"/>
            <w:r>
              <w:rPr>
                <w:rStyle w:val="SAPScreenElement"/>
              </w:rPr>
              <w:t xml:space="preserve"> run in progress</w:t>
            </w:r>
            <w:r>
              <w:t xml:space="preserve"> notification pop-out first, then </w:t>
            </w:r>
            <w:proofErr w:type="spellStart"/>
            <w:r>
              <w:rPr>
                <w:rStyle w:val="SAPScreenElement"/>
              </w:rPr>
              <w:t>MRP</w:t>
            </w:r>
            <w:proofErr w:type="spellEnd"/>
            <w:r>
              <w:rPr>
                <w:rStyle w:val="SAPScreenElement"/>
              </w:rPr>
              <w:t xml:space="preserve"> Run completed</w:t>
            </w:r>
            <w:r>
              <w:t xml:space="preserve"> notification pop-out.</w:t>
            </w:r>
          </w:p>
        </w:tc>
        <w:tc>
          <w:tcPr>
            <w:tcW w:w="0" w:type="auto"/>
          </w:tcPr>
          <w:p w:rsidR="00000000" w:rsidRDefault="00B47C2F"/>
        </w:tc>
      </w:tr>
      <w:tr w:rsidR="008E029D" w:rsidTr="00B47C2F">
        <w:tc>
          <w:tcPr>
            <w:tcW w:w="0" w:type="auto"/>
          </w:tcPr>
          <w:p w:rsidR="008E029D" w:rsidRDefault="00B47C2F">
            <w:r>
              <w:t>5</w:t>
            </w:r>
          </w:p>
        </w:tc>
        <w:tc>
          <w:tcPr>
            <w:tcW w:w="0" w:type="auto"/>
          </w:tcPr>
          <w:p w:rsidR="008E029D" w:rsidRDefault="00B47C2F">
            <w:r>
              <w:rPr>
                <w:rStyle w:val="SAPEmphasis"/>
              </w:rPr>
              <w:t>Firm Purchase Requisition</w:t>
            </w:r>
          </w:p>
        </w:tc>
        <w:tc>
          <w:tcPr>
            <w:tcW w:w="0" w:type="auto"/>
          </w:tcPr>
          <w:p w:rsidR="008E029D" w:rsidRDefault="00B47C2F">
            <w:r>
              <w:t>Ch</w:t>
            </w:r>
            <w:r>
              <w:t xml:space="preserve">eck the generated </w:t>
            </w:r>
            <w:proofErr w:type="spellStart"/>
            <w:r>
              <w:t>PurRqs</w:t>
            </w:r>
            <w:proofErr w:type="spellEnd"/>
            <w:r>
              <w:t xml:space="preserve">. Select </w:t>
            </w:r>
            <w:r>
              <w:rPr>
                <w:rStyle w:val="SAPScreenElement"/>
              </w:rPr>
              <w:t xml:space="preserve">Edit </w:t>
            </w:r>
            <w:r>
              <w:t xml:space="preserve">from </w:t>
            </w:r>
            <w:r>
              <w:rPr>
                <w:rStyle w:val="SAPScreenElement"/>
              </w:rPr>
              <w:t>Action</w:t>
            </w:r>
            <w:r>
              <w:t xml:space="preserve"> dropdown list, and change the delivery date to firm it.</w:t>
            </w:r>
          </w:p>
        </w:tc>
        <w:tc>
          <w:tcPr>
            <w:tcW w:w="0" w:type="auto"/>
          </w:tcPr>
          <w:p w:rsidR="008E029D" w:rsidRDefault="00B47C2F">
            <w:r>
              <w:t xml:space="preserve">The </w:t>
            </w:r>
            <w:r>
              <w:rPr>
                <w:rStyle w:val="SAPScreenElement"/>
              </w:rPr>
              <w:t>Purchase requisition has been changed</w:t>
            </w:r>
            <w:r>
              <w:t xml:space="preserve"> notification pop-out first, then the </w:t>
            </w:r>
            <w:proofErr w:type="spellStart"/>
            <w:r>
              <w:t>PurRqs</w:t>
            </w:r>
            <w:proofErr w:type="spellEnd"/>
            <w:r>
              <w:t xml:space="preserve"> are locked.</w:t>
            </w:r>
          </w:p>
        </w:tc>
        <w:tc>
          <w:tcPr>
            <w:tcW w:w="0" w:type="auto"/>
          </w:tcPr>
          <w:p w:rsidR="00000000" w:rsidRDefault="00B47C2F"/>
        </w:tc>
      </w:tr>
    </w:tbl>
    <w:p w:rsidR="008E029D" w:rsidRDefault="00B47C2F">
      <w:pPr>
        <w:pStyle w:val="Heading3"/>
      </w:pPr>
      <w:bookmarkStart w:id="56" w:name="unique_22"/>
      <w:bookmarkStart w:id="57" w:name="_Toc51342825"/>
      <w:r>
        <w:t xml:space="preserve">Increase Stock for </w:t>
      </w:r>
      <w:proofErr w:type="spellStart"/>
      <w:r>
        <w:t>TG0099</w:t>
      </w:r>
      <w:bookmarkEnd w:id="56"/>
      <w:bookmarkEnd w:id="57"/>
      <w:proofErr w:type="spellEnd"/>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lastRenderedPageBreak/>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 xml:space="preserve">Enter a </w:t>
            </w:r>
            <w:r>
              <w:rPr>
                <w:rStyle w:val="SAPUserEntry"/>
              </w:rPr>
              <w:t>duration.</w:t>
            </w:r>
          </w:p>
        </w:tc>
      </w:tr>
    </w:tbl>
    <w:p w:rsidR="008E029D" w:rsidRDefault="00B47C2F">
      <w:pPr>
        <w:pStyle w:val="SAPKeyblockTitle"/>
      </w:pPr>
      <w:r>
        <w:t>Purpose</w:t>
      </w:r>
    </w:p>
    <w:p w:rsidR="008E029D" w:rsidRDefault="00B47C2F">
      <w:r>
        <w:t xml:space="preserve">This process step shows you how to increase stock and make it more than </w:t>
      </w:r>
      <w:proofErr w:type="spellStart"/>
      <w:r>
        <w:t>PIR</w:t>
      </w:r>
      <w:proofErr w:type="spellEnd"/>
      <w:r>
        <w:t>.</w:t>
      </w:r>
    </w:p>
    <w:p w:rsidR="008E029D" w:rsidRDefault="00B47C2F">
      <w:pPr>
        <w:pStyle w:val="SAPKeyblockTitle"/>
      </w:pPr>
      <w:r>
        <w:t>Procedure</w:t>
      </w:r>
    </w:p>
    <w:tbl>
      <w:tblPr>
        <w:tblStyle w:val="SAPStandardTable"/>
        <w:tblW w:w="0" w:type="auto"/>
        <w:tblInd w:w="0" w:type="dxa"/>
        <w:tblLook w:val="0620" w:firstRow="1" w:lastRow="0" w:firstColumn="0" w:lastColumn="0" w:noHBand="1" w:noVBand="1"/>
      </w:tblPr>
      <w:tblGrid>
        <w:gridCol w:w="1262"/>
        <w:gridCol w:w="1640"/>
        <w:gridCol w:w="5112"/>
        <w:gridCol w:w="3892"/>
        <w:gridCol w:w="2242"/>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an Inventory Manager.</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w:t>
            </w:r>
          </w:p>
        </w:tc>
        <w:tc>
          <w:tcPr>
            <w:tcW w:w="0" w:type="auto"/>
          </w:tcPr>
          <w:p w:rsidR="008E029D" w:rsidRDefault="00B47C2F">
            <w:r>
              <w:t xml:space="preserve">The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Specify Material</w:t>
            </w:r>
          </w:p>
        </w:tc>
        <w:tc>
          <w:tcPr>
            <w:tcW w:w="0" w:type="auto"/>
          </w:tcPr>
          <w:p w:rsidR="00B47C2F" w:rsidRDefault="00B47C2F">
            <w:r>
              <w:t>Make the following entries and choose</w:t>
            </w:r>
          </w:p>
          <w:p w:rsidR="008E029D" w:rsidRDefault="00B47C2F">
            <w:r>
              <w:rPr>
                <w:rStyle w:val="SAPScreenElement"/>
              </w:rPr>
              <w:t>Enter</w:t>
            </w:r>
            <w:r>
              <w:t>:</w:t>
            </w:r>
          </w:p>
          <w:p w:rsidR="008E029D" w:rsidRDefault="00B47C2F">
            <w:pPr>
              <w:pStyle w:val="listpara1"/>
              <w:numPr>
                <w:ilvl w:val="0"/>
                <w:numId w:val="36"/>
              </w:numPr>
            </w:pPr>
            <w:r>
              <w:rPr>
                <w:rStyle w:val="SAPScreenElement"/>
              </w:rPr>
              <w:t>Material</w:t>
            </w:r>
            <w:r>
              <w:t xml:space="preserve">: </w:t>
            </w:r>
            <w:proofErr w:type="spellStart"/>
            <w:r>
              <w:rPr>
                <w:rStyle w:val="SAPUserEntry"/>
              </w:rPr>
              <w:t>TG0099</w:t>
            </w:r>
            <w:proofErr w:type="spellEnd"/>
          </w:p>
          <w:p w:rsidR="008E029D" w:rsidRDefault="00B47C2F">
            <w:pPr>
              <w:pStyle w:val="listpara1"/>
              <w:numPr>
                <w:ilvl w:val="0"/>
                <w:numId w:val="3"/>
              </w:numPr>
            </w:pPr>
            <w:r>
              <w:rPr>
                <w:rStyle w:val="SAPScreenElement"/>
              </w:rPr>
              <w:t>Plant</w:t>
            </w:r>
            <w:r>
              <w:t xml:space="preserve">: </w:t>
            </w:r>
            <w:r>
              <w:rPr>
                <w:rStyle w:val="SAPUserEntry"/>
              </w:rPr>
              <w:t>1010</w:t>
            </w:r>
          </w:p>
        </w:tc>
        <w:tc>
          <w:tcPr>
            <w:tcW w:w="0" w:type="auto"/>
          </w:tcPr>
          <w:p w:rsidR="008E029D" w:rsidRDefault="00B47C2F">
            <w:r>
              <w:t>The Stock overview for the product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Increase Stock</w:t>
            </w:r>
          </w:p>
        </w:tc>
        <w:tc>
          <w:tcPr>
            <w:tcW w:w="0" w:type="auto"/>
          </w:tcPr>
          <w:p w:rsidR="008E029D" w:rsidRDefault="00B47C2F">
            <w:r>
              <w:t xml:space="preserve">Choose </w:t>
            </w:r>
            <w:r>
              <w:rPr>
                <w:rStyle w:val="SAPScreenElement"/>
              </w:rPr>
              <w:t>Unrestricted - Use Stock</w:t>
            </w:r>
            <w:r>
              <w:t xml:space="preserve"> icon,</w:t>
            </w:r>
          </w:p>
          <w:p w:rsidR="008E029D" w:rsidRDefault="00B47C2F">
            <w:pPr>
              <w:pStyle w:val="listpara1"/>
              <w:numPr>
                <w:ilvl w:val="0"/>
                <w:numId w:val="37"/>
              </w:numPr>
            </w:pPr>
            <w:r>
              <w:rPr>
                <w:rStyle w:val="SAPScreenElement"/>
              </w:rPr>
              <w:t>Stock Change</w:t>
            </w:r>
            <w:r>
              <w:t xml:space="preserve">: </w:t>
            </w:r>
            <w:r>
              <w:rPr>
                <w:rStyle w:val="SAPUserEntry"/>
              </w:rPr>
              <w:t>&lt;Initial Entry&gt;</w:t>
            </w:r>
          </w:p>
          <w:p w:rsidR="008E029D" w:rsidRDefault="00B47C2F">
            <w:pPr>
              <w:pStyle w:val="listpara1"/>
              <w:numPr>
                <w:ilvl w:val="0"/>
                <w:numId w:val="3"/>
              </w:numPr>
            </w:pPr>
            <w:r>
              <w:rPr>
                <w:rStyle w:val="SAPScreenElement"/>
              </w:rPr>
              <w:t>Quantity</w:t>
            </w:r>
            <w:r>
              <w:t xml:space="preserve">: </w:t>
            </w:r>
            <w:r>
              <w:rPr>
                <w:rStyle w:val="SAPUserEntry"/>
              </w:rPr>
              <w:t xml:space="preserve">200 </w:t>
            </w:r>
            <w:r>
              <w:t>(for example, make it more tha</w:t>
            </w:r>
            <w:r>
              <w:t xml:space="preserve">n </w:t>
            </w:r>
            <w:proofErr w:type="spellStart"/>
            <w:r>
              <w:t>PIR</w:t>
            </w:r>
            <w:proofErr w:type="spellEnd"/>
            <w:r>
              <w:t>)</w:t>
            </w:r>
          </w:p>
        </w:tc>
        <w:tc>
          <w:tcPr>
            <w:tcW w:w="0" w:type="auto"/>
          </w:tcPr>
          <w:p w:rsidR="008E029D" w:rsidRDefault="00B47C2F">
            <w:r>
              <w:rPr>
                <w:rStyle w:val="SAPScreenElement"/>
              </w:rPr>
              <w:t xml:space="preserve">Unrestricted-Use Stock </w:t>
            </w:r>
            <w:r>
              <w:t xml:space="preserve">is more than </w:t>
            </w:r>
            <w:proofErr w:type="spellStart"/>
            <w:r>
              <w:t>PIR</w:t>
            </w:r>
            <w:proofErr w:type="spellEnd"/>
            <w:r>
              <w:t>.</w:t>
            </w:r>
          </w:p>
        </w:tc>
        <w:tc>
          <w:tcPr>
            <w:tcW w:w="0" w:type="auto"/>
          </w:tcPr>
          <w:p w:rsidR="00000000" w:rsidRDefault="00B47C2F"/>
        </w:tc>
      </w:tr>
    </w:tbl>
    <w:p w:rsidR="008E029D" w:rsidRDefault="00B47C2F">
      <w:pPr>
        <w:pStyle w:val="Heading3"/>
      </w:pPr>
      <w:bookmarkStart w:id="58" w:name="unique_23"/>
      <w:bookmarkStart w:id="59" w:name="_Toc51342826"/>
      <w:r>
        <w:lastRenderedPageBreak/>
        <w:t xml:space="preserve">Detect </w:t>
      </w:r>
      <w:proofErr w:type="spellStart"/>
      <w:r>
        <w:t>MRP</w:t>
      </w:r>
      <w:proofErr w:type="spellEnd"/>
      <w:r>
        <w:t xml:space="preserve"> Situations</w:t>
      </w:r>
      <w:bookmarkEnd w:id="58"/>
      <w:bookmarkEnd w:id="59"/>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run job for </w:t>
      </w:r>
      <w:proofErr w:type="spellStart"/>
      <w:r>
        <w:t>MRP</w:t>
      </w:r>
      <w:proofErr w:type="spellEnd"/>
      <w:r>
        <w:t xml:space="preserve"> material exception.</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903"/>
        <w:gridCol w:w="2101"/>
        <w:gridCol w:w="4395"/>
        <w:gridCol w:w="5545"/>
        <w:gridCol w:w="135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B47C2F" w:rsidRDefault="00B47C2F">
            <w:r>
              <w:t xml:space="preserve">Open </w:t>
            </w:r>
            <w:r>
              <w:rPr>
                <w:rStyle w:val="SAPScreenElement"/>
              </w:rPr>
              <w:t xml:space="preserve">Detect </w:t>
            </w:r>
            <w:proofErr w:type="spellStart"/>
            <w:r>
              <w:rPr>
                <w:rStyle w:val="SAPScreenElement"/>
              </w:rPr>
              <w:t>MRP</w:t>
            </w:r>
            <w:proofErr w:type="spellEnd"/>
            <w:r>
              <w:rPr>
                <w:rStyle w:val="SAPScreenElement"/>
              </w:rPr>
              <w:t xml:space="preserve"> Situations</w:t>
            </w:r>
            <w:r>
              <w:t xml:space="preserve"> </w:t>
            </w:r>
            <w:r>
              <w:rPr>
                <w:rStyle w:val="SAPMonospace"/>
              </w:rPr>
              <w:t>(</w:t>
            </w:r>
            <w:proofErr w:type="spellStart"/>
            <w:r>
              <w:rPr>
                <w:rStyle w:val="SAPMonospace"/>
              </w:rPr>
              <w:t>F1240</w:t>
            </w:r>
            <w:proofErr w:type="spellEnd"/>
            <w:r>
              <w:rPr>
                <w:rStyle w:val="SAPMonospace"/>
              </w:rPr>
              <w:t>)</w:t>
            </w:r>
            <w:r>
              <w:t>。</w:t>
            </w:r>
          </w:p>
          <w:p w:rsidR="008E029D" w:rsidRDefault="00B47C2F">
            <w:r>
              <w:rPr>
                <w:rStyle w:val="SAPEmphasis"/>
              </w:rPr>
              <w:t xml:space="preserve">Note </w:t>
            </w:r>
            <w:r>
              <w:t>If the App is not available by default, please use the App finder to add it to</w:t>
            </w:r>
            <w:r>
              <w:t xml:space="preserve"> the SAP Fiori launchpad.</w:t>
            </w:r>
          </w:p>
        </w:tc>
        <w:tc>
          <w:tcPr>
            <w:tcW w:w="0" w:type="auto"/>
          </w:tcPr>
          <w:p w:rsidR="008E029D" w:rsidRDefault="00B47C2F">
            <w:r>
              <w:t xml:space="preserve">The </w:t>
            </w:r>
            <w:r>
              <w:rPr>
                <w:rStyle w:val="SAPScreenElement"/>
              </w:rPr>
              <w:t>Application Jobs</w:t>
            </w:r>
            <w:r>
              <w:t xml:space="preserve"> screen displays.</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Enter Basic Parameters for New Job</w:t>
            </w:r>
          </w:p>
        </w:tc>
        <w:tc>
          <w:tcPr>
            <w:tcW w:w="0" w:type="auto"/>
          </w:tcPr>
          <w:p w:rsidR="00B47C2F" w:rsidRDefault="00B47C2F">
            <w:r>
              <w:t xml:space="preserve">Choose </w:t>
            </w:r>
            <w:r>
              <w:rPr>
                <w:rStyle w:val="SAPScreenElement"/>
              </w:rPr>
              <w:t>+ (New)</w:t>
            </w:r>
            <w:r>
              <w:t xml:space="preserve"> above the table.</w:t>
            </w:r>
          </w:p>
          <w:p w:rsidR="008E029D" w:rsidRDefault="00B47C2F">
            <w:r>
              <w:t xml:space="preserve">On the </w:t>
            </w:r>
            <w:r>
              <w:rPr>
                <w:rStyle w:val="SAPScreenElement"/>
              </w:rPr>
              <w:t>New Job</w:t>
            </w:r>
            <w:r>
              <w:t xml:space="preserve"> screen, make the following entries:</w:t>
            </w:r>
          </w:p>
          <w:p w:rsidR="008E029D" w:rsidRDefault="00B47C2F">
            <w:pPr>
              <w:pStyle w:val="listpara1"/>
              <w:numPr>
                <w:ilvl w:val="0"/>
                <w:numId w:val="38"/>
              </w:numPr>
            </w:pPr>
            <w:r>
              <w:rPr>
                <w:rStyle w:val="SAPScreenElement"/>
              </w:rPr>
              <w:lastRenderedPageBreak/>
              <w:t>Job Template</w:t>
            </w:r>
            <w:r>
              <w:t xml:space="preserve">: </w:t>
            </w:r>
            <w:proofErr w:type="spellStart"/>
            <w:r>
              <w:rPr>
                <w:rStyle w:val="SAPUserEntry"/>
              </w:rPr>
              <w:t>MRP</w:t>
            </w:r>
            <w:proofErr w:type="spellEnd"/>
            <w:r>
              <w:rPr>
                <w:rStyle w:val="SAPUserEntry"/>
              </w:rPr>
              <w:t xml:space="preserve"> Situation Handling Template</w:t>
            </w:r>
          </w:p>
          <w:p w:rsidR="00B47C2F" w:rsidRDefault="00B47C2F">
            <w:pPr>
              <w:pStyle w:val="listpara1"/>
              <w:numPr>
                <w:ilvl w:val="0"/>
                <w:numId w:val="3"/>
              </w:numPr>
            </w:pPr>
            <w:r>
              <w:rPr>
                <w:rStyle w:val="SAPScreenElement"/>
              </w:rPr>
              <w:t>Job Name</w:t>
            </w:r>
            <w:r>
              <w:t xml:space="preserve">: </w:t>
            </w:r>
            <w:proofErr w:type="spellStart"/>
            <w:r>
              <w:rPr>
                <w:rStyle w:val="SAPUserEntry"/>
              </w:rPr>
              <w:t>MRP</w:t>
            </w:r>
            <w:proofErr w:type="spellEnd"/>
            <w:r>
              <w:rPr>
                <w:rStyle w:val="SAPUserEntry"/>
              </w:rPr>
              <w:t xml:space="preserve"> for </w:t>
            </w:r>
            <w:proofErr w:type="spellStart"/>
            <w:r>
              <w:rPr>
                <w:rStyle w:val="SAPUserEntry"/>
              </w:rPr>
              <w:t>TG0099</w:t>
            </w:r>
            <w:proofErr w:type="spellEnd"/>
          </w:p>
          <w:p w:rsidR="008E029D" w:rsidRDefault="00B47C2F">
            <w:r>
              <w:t>Parameters:</w:t>
            </w:r>
          </w:p>
          <w:p w:rsidR="008E029D" w:rsidRDefault="00B47C2F">
            <w:pPr>
              <w:pStyle w:val="listpara1"/>
              <w:numPr>
                <w:ilvl w:val="0"/>
                <w:numId w:val="39"/>
              </w:numPr>
            </w:pPr>
            <w:r>
              <w:rPr>
                <w:rStyle w:val="SAPScreenElement"/>
              </w:rPr>
              <w:t>Material</w:t>
            </w:r>
            <w:r>
              <w:t xml:space="preserve">: </w:t>
            </w:r>
            <w:proofErr w:type="spellStart"/>
            <w:r>
              <w:rPr>
                <w:rStyle w:val="SAPUserEntry"/>
              </w:rPr>
              <w:t>TG0099</w:t>
            </w:r>
            <w:proofErr w:type="spellEnd"/>
          </w:p>
          <w:p w:rsidR="008E029D" w:rsidRDefault="00B47C2F">
            <w:pPr>
              <w:pStyle w:val="listpara1"/>
              <w:numPr>
                <w:ilvl w:val="0"/>
                <w:numId w:val="3"/>
              </w:numPr>
            </w:pPr>
            <w:proofErr w:type="spellStart"/>
            <w:r>
              <w:rPr>
                <w:rStyle w:val="SAPScreenElement"/>
              </w:rPr>
              <w:t>MRP</w:t>
            </w:r>
            <w:proofErr w:type="spellEnd"/>
            <w:r>
              <w:rPr>
                <w:rStyle w:val="SAPScreenElement"/>
              </w:rPr>
              <w:t xml:space="preserve"> Controller</w:t>
            </w:r>
            <w:r>
              <w:t xml:space="preserve">: </w:t>
            </w:r>
            <w:r>
              <w:rPr>
                <w:rStyle w:val="SAPUserEntry"/>
              </w:rPr>
              <w:t>001</w:t>
            </w:r>
          </w:p>
          <w:p w:rsidR="008E029D" w:rsidRDefault="00B47C2F">
            <w:pPr>
              <w:pStyle w:val="listpara1"/>
              <w:numPr>
                <w:ilvl w:val="0"/>
                <w:numId w:val="3"/>
              </w:numPr>
            </w:pPr>
            <w:r>
              <w:rPr>
                <w:rStyle w:val="SAPScreenElement"/>
              </w:rPr>
              <w:t>Plant</w:t>
            </w:r>
            <w:r>
              <w:t xml:space="preserve">: </w:t>
            </w:r>
            <w:r>
              <w:rPr>
                <w:rStyle w:val="SAPUserEntry"/>
              </w:rPr>
              <w:t>1010</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Enter Scheduling Parameters for New Job</w:t>
            </w:r>
          </w:p>
        </w:tc>
        <w:tc>
          <w:tcPr>
            <w:tcW w:w="0" w:type="auto"/>
          </w:tcPr>
          <w:p w:rsidR="00B47C2F" w:rsidRDefault="00B47C2F">
            <w:r>
              <w:t xml:space="preserve">Choose </w:t>
            </w:r>
            <w:r>
              <w:rPr>
                <w:rStyle w:val="SAPScreenElement"/>
              </w:rPr>
              <w:t>Define Recurrence Pattern</w:t>
            </w:r>
            <w:r>
              <w:t>.</w:t>
            </w:r>
          </w:p>
          <w:p w:rsidR="008E029D" w:rsidRDefault="00B47C2F">
            <w:r>
              <w:t xml:space="preserve">On the </w:t>
            </w:r>
            <w:r>
              <w:rPr>
                <w:rStyle w:val="SAPScreenElement"/>
              </w:rPr>
              <w:t>Scheduling Information</w:t>
            </w:r>
            <w:r>
              <w:t xml:space="preserve"> screen, make the following entries:</w:t>
            </w:r>
          </w:p>
          <w:p w:rsidR="008E029D" w:rsidRDefault="00B47C2F">
            <w:pPr>
              <w:pStyle w:val="listpara1"/>
              <w:numPr>
                <w:ilvl w:val="0"/>
                <w:numId w:val="40"/>
              </w:numPr>
            </w:pPr>
            <w:r>
              <w:rPr>
                <w:rStyle w:val="SAPScreenElement"/>
              </w:rPr>
              <w:t>Start Immediately</w:t>
            </w:r>
            <w:r>
              <w:t xml:space="preserve">: </w:t>
            </w:r>
            <w:r>
              <w:rPr>
                <w:rStyle w:val="SAPUserEntry"/>
              </w:rPr>
              <w:t>x</w:t>
            </w:r>
          </w:p>
          <w:p w:rsidR="008E029D" w:rsidRDefault="00B47C2F">
            <w:pPr>
              <w:pStyle w:val="listpara1"/>
              <w:numPr>
                <w:ilvl w:val="0"/>
                <w:numId w:val="3"/>
              </w:numPr>
            </w:pPr>
            <w:r>
              <w:rPr>
                <w:rStyle w:val="SAPScreenElement"/>
              </w:rPr>
              <w:t>Recurrence Pattern</w:t>
            </w:r>
            <w:r>
              <w:t xml:space="preserve">: </w:t>
            </w:r>
            <w:r>
              <w:rPr>
                <w:rStyle w:val="SAPUserEntry"/>
              </w:rPr>
              <w:t>Single Run</w:t>
            </w:r>
          </w:p>
        </w:tc>
        <w:tc>
          <w:tcPr>
            <w:tcW w:w="0" w:type="auto"/>
          </w:tcPr>
          <w:p w:rsidR="00000000" w:rsidRDefault="00B47C2F"/>
        </w:tc>
        <w:tc>
          <w:tcPr>
            <w:tcW w:w="0" w:type="auto"/>
          </w:tcPr>
          <w:p w:rsidR="00000000" w:rsidRDefault="00B47C2F"/>
        </w:tc>
      </w:tr>
      <w:tr w:rsidR="008E029D" w:rsidTr="00B47C2F">
        <w:tc>
          <w:tcPr>
            <w:tcW w:w="0" w:type="auto"/>
          </w:tcPr>
          <w:p w:rsidR="008E029D" w:rsidRDefault="00B47C2F">
            <w:r>
              <w:t>5</w:t>
            </w:r>
          </w:p>
        </w:tc>
        <w:tc>
          <w:tcPr>
            <w:tcW w:w="0" w:type="auto"/>
          </w:tcPr>
          <w:p w:rsidR="008E029D" w:rsidRDefault="00B47C2F">
            <w:r>
              <w:rPr>
                <w:rStyle w:val="SAPEmphasis"/>
              </w:rPr>
              <w:t>Schedule New Job</w:t>
            </w:r>
          </w:p>
        </w:tc>
        <w:tc>
          <w:tcPr>
            <w:tcW w:w="0" w:type="auto"/>
          </w:tcPr>
          <w:p w:rsidR="008E029D" w:rsidRDefault="00B47C2F">
            <w:r>
              <w:t xml:space="preserve">On the </w:t>
            </w:r>
            <w:r>
              <w:rPr>
                <w:rStyle w:val="SAPScreenElement"/>
              </w:rPr>
              <w:t>New Job</w:t>
            </w:r>
            <w:r>
              <w:t xml:space="preserve"> screen, choose </w:t>
            </w:r>
            <w:r>
              <w:rPr>
                <w:rStyle w:val="SAPScreenElement"/>
              </w:rPr>
              <w:t>Schedule</w:t>
            </w:r>
            <w:r>
              <w:t xml:space="preserve"> at bottom right section.</w:t>
            </w:r>
          </w:p>
        </w:tc>
        <w:tc>
          <w:tcPr>
            <w:tcW w:w="0" w:type="auto"/>
          </w:tcPr>
          <w:p w:rsidR="008E029D" w:rsidRDefault="00B47C2F">
            <w:r>
              <w:t xml:space="preserve">The new job is created and displays in the table of </w:t>
            </w:r>
            <w:r>
              <w:rPr>
                <w:rStyle w:val="SAPScreenElement"/>
              </w:rPr>
              <w:t>Application Jobs</w:t>
            </w:r>
            <w:r>
              <w:t>.</w:t>
            </w:r>
          </w:p>
        </w:tc>
        <w:tc>
          <w:tcPr>
            <w:tcW w:w="0" w:type="auto"/>
          </w:tcPr>
          <w:p w:rsidR="00000000" w:rsidRDefault="00B47C2F"/>
        </w:tc>
      </w:tr>
      <w:tr w:rsidR="008E029D" w:rsidTr="00B47C2F">
        <w:tc>
          <w:tcPr>
            <w:tcW w:w="0" w:type="auto"/>
          </w:tcPr>
          <w:p w:rsidR="008E029D" w:rsidRDefault="00B47C2F">
            <w:r>
              <w:t>6</w:t>
            </w:r>
          </w:p>
        </w:tc>
        <w:tc>
          <w:tcPr>
            <w:tcW w:w="0" w:type="auto"/>
          </w:tcPr>
          <w:p w:rsidR="008E029D" w:rsidRDefault="00B47C2F">
            <w:r>
              <w:rPr>
                <w:rStyle w:val="SAPEmphasis"/>
              </w:rPr>
              <w:t>Refresh Application Jobs List</w:t>
            </w:r>
          </w:p>
        </w:tc>
        <w:tc>
          <w:tcPr>
            <w:tcW w:w="0" w:type="auto"/>
          </w:tcPr>
          <w:p w:rsidR="008E029D" w:rsidRDefault="00B47C2F">
            <w:r>
              <w:t>To check the status of the job yo</w:t>
            </w:r>
            <w:r>
              <w:t xml:space="preserve">u created, choose </w:t>
            </w:r>
            <w:r>
              <w:rPr>
                <w:rStyle w:val="SAPScreenElement"/>
              </w:rPr>
              <w:t>Go</w:t>
            </w:r>
            <w:r>
              <w:t xml:space="preserve"> on the top right section of the screen.</w:t>
            </w:r>
          </w:p>
        </w:tc>
        <w:tc>
          <w:tcPr>
            <w:tcW w:w="0" w:type="auto"/>
          </w:tcPr>
          <w:p w:rsidR="008E029D" w:rsidRDefault="00B47C2F">
            <w:r>
              <w:t xml:space="preserve">The </w:t>
            </w:r>
            <w:r>
              <w:rPr>
                <w:rStyle w:val="SAPScreenElement"/>
              </w:rPr>
              <w:t>Application Jobs</w:t>
            </w:r>
            <w:r>
              <w:t xml:space="preserve"> table is refreshed.</w:t>
            </w:r>
          </w:p>
        </w:tc>
        <w:tc>
          <w:tcPr>
            <w:tcW w:w="0" w:type="auto"/>
          </w:tcPr>
          <w:p w:rsidR="00000000" w:rsidRDefault="00B47C2F"/>
        </w:tc>
      </w:tr>
      <w:tr w:rsidR="008E029D" w:rsidTr="00B47C2F">
        <w:tc>
          <w:tcPr>
            <w:tcW w:w="0" w:type="auto"/>
          </w:tcPr>
          <w:p w:rsidR="008E029D" w:rsidRDefault="00B47C2F">
            <w:r>
              <w:t>7</w:t>
            </w:r>
          </w:p>
        </w:tc>
        <w:tc>
          <w:tcPr>
            <w:tcW w:w="0" w:type="auto"/>
          </w:tcPr>
          <w:p w:rsidR="008E029D" w:rsidRDefault="00B47C2F">
            <w:r>
              <w:rPr>
                <w:rStyle w:val="SAPEmphasis"/>
              </w:rPr>
              <w:t>Verify the Job Results</w:t>
            </w:r>
          </w:p>
        </w:tc>
        <w:tc>
          <w:tcPr>
            <w:tcW w:w="0" w:type="auto"/>
          </w:tcPr>
          <w:p w:rsidR="008E029D" w:rsidRDefault="00B47C2F">
            <w:r>
              <w:t xml:space="preserve">To see the outcome of the job, choose the icon in </w:t>
            </w:r>
            <w:r>
              <w:rPr>
                <w:rStyle w:val="SAPScreenElement"/>
              </w:rPr>
              <w:t>Results</w:t>
            </w:r>
            <w:r>
              <w:t xml:space="preserve"> column.</w:t>
            </w:r>
          </w:p>
        </w:tc>
        <w:tc>
          <w:tcPr>
            <w:tcW w:w="0" w:type="auto"/>
          </w:tcPr>
          <w:p w:rsidR="008E029D" w:rsidRDefault="00B47C2F">
            <w:r>
              <w:t xml:space="preserve">A </w:t>
            </w:r>
            <w:r>
              <w:rPr>
                <w:rStyle w:val="SAPScreenElement"/>
              </w:rPr>
              <w:t>Documents</w:t>
            </w:r>
            <w:r>
              <w:t xml:space="preserve"> screen should list the purchase requisition created in chapter 4.5.4 Run </w:t>
            </w:r>
            <w:proofErr w:type="spellStart"/>
            <w:r>
              <w:t>MRP</w:t>
            </w:r>
            <w:proofErr w:type="spellEnd"/>
            <w:r>
              <w:t xml:space="preserve"> and firm Purchase Requisition for cancellation.</w:t>
            </w:r>
          </w:p>
        </w:tc>
        <w:tc>
          <w:tcPr>
            <w:tcW w:w="0" w:type="auto"/>
          </w:tcPr>
          <w:p w:rsidR="00000000" w:rsidRDefault="00B47C2F"/>
        </w:tc>
      </w:tr>
    </w:tbl>
    <w:p w:rsidR="008E029D" w:rsidRDefault="00B47C2F">
      <w:pPr>
        <w:pStyle w:val="Heading3"/>
      </w:pPr>
      <w:bookmarkStart w:id="60" w:name="unique_24"/>
      <w:bookmarkStart w:id="61" w:name="_Toc51342827"/>
      <w:r>
        <w:t>Check and React to Material Exception</w:t>
      </w:r>
      <w:bookmarkEnd w:id="60"/>
      <w:bookmarkEnd w:id="61"/>
    </w:p>
    <w:p w:rsidR="008E029D" w:rsidRDefault="00B47C2F">
      <w:pPr>
        <w:pStyle w:val="SAPKeyblockTitle"/>
      </w:pPr>
      <w:r>
        <w:t>Test Admini</w:t>
      </w:r>
      <w:r>
        <w:t>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By the prerequisite step, notification will be automatically sent to responsible team members. The detection process is automatically triggered by the system on a regular basis based on the Batch Job Scheduling </w:t>
      </w:r>
      <w:r>
        <w:t xml:space="preserve">parameters maintained in section </w:t>
      </w:r>
      <w:r>
        <w:rPr>
          <w:rStyle w:val="italic"/>
        </w:rPr>
        <w:t>Create Situation Types</w:t>
      </w:r>
      <w:r>
        <w:t xml:space="preserve"> and indicates material exception situations to the material planner (usually within one hour). This process step shows you how to check and react to material exception.</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893"/>
        <w:gridCol w:w="2069"/>
        <w:gridCol w:w="6529"/>
        <w:gridCol w:w="3477"/>
        <w:gridCol w:w="1330"/>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w:t>
            </w:r>
            <w:r>
              <w:t>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 Material Planner - External Procurement.</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Check Notifications</w:t>
            </w:r>
          </w:p>
        </w:tc>
        <w:tc>
          <w:tcPr>
            <w:tcW w:w="0" w:type="auto"/>
          </w:tcPr>
          <w:p w:rsidR="008E029D" w:rsidRDefault="00B47C2F">
            <w:r>
              <w:t xml:space="preserve">On the home screen, choose the </w:t>
            </w:r>
            <w:r>
              <w:rPr>
                <w:rStyle w:val="SAPScreenElement"/>
              </w:rPr>
              <w:t>Notifications</w:t>
            </w:r>
            <w:r>
              <w:t xml:space="preserve"> icon in the upper right corner.</w:t>
            </w:r>
          </w:p>
        </w:tc>
        <w:tc>
          <w:tcPr>
            <w:tcW w:w="0" w:type="auto"/>
          </w:tcPr>
          <w:p w:rsidR="00B47C2F" w:rsidRDefault="00B47C2F">
            <w:r>
              <w:t>The following notification displays:</w:t>
            </w:r>
          </w:p>
          <w:p w:rsidR="00B47C2F" w:rsidRDefault="00B47C2F">
            <w:r>
              <w:rPr>
                <w:rStyle w:val="SAPScreenElement"/>
              </w:rPr>
              <w:t>Cancel process</w:t>
            </w:r>
            <w:r>
              <w:t xml:space="preserve">: </w:t>
            </w:r>
            <w:proofErr w:type="spellStart"/>
            <w:r>
              <w:t>PurchReq</w:t>
            </w:r>
            <w:proofErr w:type="spellEnd"/>
            <w:r>
              <w:t xml:space="preserve"> </w:t>
            </w:r>
            <w:proofErr w:type="spellStart"/>
            <w:r>
              <w:t>1xxxxxx</w:t>
            </w:r>
            <w:proofErr w:type="spellEnd"/>
            <w:r>
              <w:t xml:space="preserve">-000010 Material </w:t>
            </w:r>
            <w:proofErr w:type="spellStart"/>
            <w:r>
              <w:rPr>
                <w:rStyle w:val="SAPUserEntry"/>
              </w:rPr>
              <w:t>TG0099</w:t>
            </w:r>
            <w:proofErr w:type="spellEnd"/>
            <w:r>
              <w:t xml:space="preserve"> Plant </w:t>
            </w:r>
            <w:r>
              <w:rPr>
                <w:rStyle w:val="SAPUserEntry"/>
              </w:rPr>
              <w:t>1010</w:t>
            </w:r>
            <w:r>
              <w:t>.</w:t>
            </w:r>
          </w:p>
          <w:p w:rsidR="008E029D" w:rsidRDefault="00B47C2F">
            <w:r>
              <w:t>It enables the material planner to proactively take further action.</w:t>
            </w:r>
          </w:p>
        </w:tc>
        <w:tc>
          <w:tcPr>
            <w:tcW w:w="0" w:type="auto"/>
          </w:tcPr>
          <w:p w:rsidR="00000000" w:rsidRDefault="00B47C2F"/>
        </w:tc>
      </w:tr>
      <w:tr w:rsidR="008E029D" w:rsidTr="00B47C2F">
        <w:tc>
          <w:tcPr>
            <w:tcW w:w="0" w:type="auto"/>
          </w:tcPr>
          <w:p w:rsidR="008E029D" w:rsidRDefault="00B47C2F">
            <w:r>
              <w:t>3</w:t>
            </w:r>
          </w:p>
        </w:tc>
        <w:tc>
          <w:tcPr>
            <w:tcW w:w="0" w:type="auto"/>
          </w:tcPr>
          <w:p w:rsidR="008E029D" w:rsidRDefault="00B47C2F">
            <w:r>
              <w:rPr>
                <w:rStyle w:val="SAPEmphasis"/>
              </w:rPr>
              <w:t>Navigate to Manage Material Coverage App</w:t>
            </w:r>
          </w:p>
        </w:tc>
        <w:tc>
          <w:tcPr>
            <w:tcW w:w="0" w:type="auto"/>
          </w:tcPr>
          <w:p w:rsidR="008E029D" w:rsidRDefault="00B47C2F">
            <w:r>
              <w:t xml:space="preserve">Choose the detailed notification line </w:t>
            </w:r>
            <w:r>
              <w:rPr>
                <w:rStyle w:val="SAPMonospace"/>
              </w:rPr>
              <w:t xml:space="preserve">Cancel process: </w:t>
            </w:r>
            <w:proofErr w:type="spellStart"/>
            <w:r>
              <w:rPr>
                <w:rStyle w:val="SAPMonospace"/>
              </w:rPr>
              <w:t>PurchReq</w:t>
            </w:r>
            <w:proofErr w:type="spellEnd"/>
            <w:r>
              <w:rPr>
                <w:rStyle w:val="SAPMonospace"/>
              </w:rPr>
              <w:t xml:space="preserve"> </w:t>
            </w:r>
            <w:proofErr w:type="spellStart"/>
            <w:r>
              <w:rPr>
                <w:rStyle w:val="SAPMonospace"/>
              </w:rPr>
              <w:t>1xxxxxx</w:t>
            </w:r>
            <w:proofErr w:type="spellEnd"/>
            <w:r>
              <w:rPr>
                <w:rStyle w:val="SAPMonospace"/>
              </w:rPr>
              <w:t>-000010 Material</w:t>
            </w:r>
            <w:r>
              <w:t xml:space="preserve"> </w:t>
            </w:r>
            <w:proofErr w:type="spellStart"/>
            <w:r>
              <w:rPr>
                <w:rStyle w:val="SAPUserEntry"/>
              </w:rPr>
              <w:t>TG0099</w:t>
            </w:r>
            <w:proofErr w:type="spellEnd"/>
            <w:r>
              <w:t xml:space="preserve"> </w:t>
            </w:r>
            <w:r>
              <w:rPr>
                <w:rStyle w:val="SAPMonospace"/>
              </w:rPr>
              <w:t>Plant</w:t>
            </w:r>
            <w:r>
              <w:t xml:space="preserve"> </w:t>
            </w:r>
            <w:r>
              <w:rPr>
                <w:rStyle w:val="SAPUserEntry"/>
              </w:rPr>
              <w:t>1010</w:t>
            </w:r>
            <w:r>
              <w:t xml:space="preserve">., it navigates to </w:t>
            </w:r>
            <w:r>
              <w:rPr>
                <w:rStyle w:val="SAPScreenElement"/>
              </w:rPr>
              <w:t>Manage Material Coverage</w:t>
            </w:r>
            <w:r>
              <w:t xml:space="preserve"> screen.</w:t>
            </w:r>
          </w:p>
        </w:tc>
        <w:tc>
          <w:tcPr>
            <w:tcW w:w="0" w:type="auto"/>
          </w:tcPr>
          <w:p w:rsidR="008E029D" w:rsidRDefault="00B47C2F">
            <w:r>
              <w:t xml:space="preserve">The </w:t>
            </w:r>
            <w:r>
              <w:rPr>
                <w:rStyle w:val="SAPScreenElement"/>
              </w:rPr>
              <w:t>Manage Material Coverage</w:t>
            </w:r>
            <w:r>
              <w:t xml:space="preserve"> screen for discontinued pro</w:t>
            </w:r>
            <w:r>
              <w:t>duct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Delete Purchase Requisition</w:t>
            </w:r>
          </w:p>
        </w:tc>
        <w:tc>
          <w:tcPr>
            <w:tcW w:w="0" w:type="auto"/>
          </w:tcPr>
          <w:p w:rsidR="008E029D" w:rsidRDefault="00B47C2F">
            <w:r>
              <w:t xml:space="preserve">On the </w:t>
            </w:r>
            <w:r>
              <w:rPr>
                <w:rStyle w:val="SAPScreenElement"/>
              </w:rPr>
              <w:t xml:space="preserve">Manage Material Coverage </w:t>
            </w:r>
            <w:r>
              <w:t xml:space="preserve">screen, select </w:t>
            </w:r>
            <w:r>
              <w:rPr>
                <w:rStyle w:val="SAPScreenElement"/>
              </w:rPr>
              <w:t xml:space="preserve">Delete </w:t>
            </w:r>
            <w:r>
              <w:t xml:space="preserve">from </w:t>
            </w:r>
            <w:r>
              <w:rPr>
                <w:rStyle w:val="SAPScreenElement"/>
              </w:rPr>
              <w:t>Action</w:t>
            </w:r>
            <w:r>
              <w:t xml:space="preserve"> dropdown list.</w:t>
            </w:r>
          </w:p>
        </w:tc>
        <w:tc>
          <w:tcPr>
            <w:tcW w:w="0" w:type="auto"/>
          </w:tcPr>
          <w:p w:rsidR="008E029D" w:rsidRDefault="00B47C2F">
            <w:r>
              <w:t xml:space="preserve">The purchase requisition detected by the </w:t>
            </w:r>
            <w:proofErr w:type="spellStart"/>
            <w:r>
              <w:t>MRP</w:t>
            </w:r>
            <w:proofErr w:type="spellEnd"/>
            <w:r>
              <w:t xml:space="preserve"> Material Exception job disappears.</w:t>
            </w:r>
          </w:p>
        </w:tc>
        <w:tc>
          <w:tcPr>
            <w:tcW w:w="0" w:type="auto"/>
          </w:tcPr>
          <w:p w:rsidR="00000000" w:rsidRDefault="00B47C2F"/>
        </w:tc>
      </w:tr>
      <w:tr w:rsidR="008E029D" w:rsidTr="00B47C2F">
        <w:tc>
          <w:tcPr>
            <w:tcW w:w="0" w:type="auto"/>
          </w:tcPr>
          <w:p w:rsidR="008E029D" w:rsidRDefault="00B47C2F">
            <w:r>
              <w:t>5</w:t>
            </w:r>
          </w:p>
        </w:tc>
        <w:tc>
          <w:tcPr>
            <w:tcW w:w="0" w:type="auto"/>
          </w:tcPr>
          <w:p w:rsidR="008E029D" w:rsidRDefault="00B47C2F">
            <w:r>
              <w:rPr>
                <w:rStyle w:val="SAPEmphasis"/>
              </w:rPr>
              <w:t xml:space="preserve">Dismiss the </w:t>
            </w:r>
            <w:proofErr w:type="spellStart"/>
            <w:r>
              <w:rPr>
                <w:rStyle w:val="SAPEmphasis"/>
              </w:rPr>
              <w:t>MRP</w:t>
            </w:r>
            <w:proofErr w:type="spellEnd"/>
            <w:r>
              <w:rPr>
                <w:rStyle w:val="SAPEmphasis"/>
              </w:rPr>
              <w:t xml:space="preserve"> Material Exception</w:t>
            </w:r>
          </w:p>
        </w:tc>
        <w:tc>
          <w:tcPr>
            <w:tcW w:w="0" w:type="auto"/>
          </w:tcPr>
          <w:p w:rsidR="008E029D" w:rsidRDefault="00B47C2F">
            <w:r>
              <w:t xml:space="preserve">Choose </w:t>
            </w:r>
            <w:proofErr w:type="spellStart"/>
            <w:r>
              <w:rPr>
                <w:rStyle w:val="SAPScreenElement"/>
              </w:rPr>
              <w:t>Dissmiss</w:t>
            </w:r>
            <w:proofErr w:type="spellEnd"/>
            <w:r>
              <w:t xml:space="preserve"> in the yellow notification box and pi</w:t>
            </w:r>
            <w:r>
              <w:t>ck a reason for dismissing the situation.</w:t>
            </w:r>
          </w:p>
        </w:tc>
        <w:tc>
          <w:tcPr>
            <w:tcW w:w="0" w:type="auto"/>
          </w:tcPr>
          <w:p w:rsidR="008E029D" w:rsidRDefault="00B47C2F">
            <w:r>
              <w:t>The situation has been dismissed.</w:t>
            </w:r>
          </w:p>
        </w:tc>
        <w:tc>
          <w:tcPr>
            <w:tcW w:w="0" w:type="auto"/>
          </w:tcPr>
          <w:p w:rsidR="00000000" w:rsidRDefault="00B47C2F"/>
        </w:tc>
      </w:tr>
      <w:tr w:rsidR="008E029D" w:rsidTr="00B47C2F">
        <w:tc>
          <w:tcPr>
            <w:tcW w:w="0" w:type="auto"/>
          </w:tcPr>
          <w:p w:rsidR="008E029D" w:rsidRDefault="00B47C2F">
            <w:r>
              <w:t>6</w:t>
            </w:r>
          </w:p>
        </w:tc>
        <w:tc>
          <w:tcPr>
            <w:tcW w:w="0" w:type="auto"/>
          </w:tcPr>
          <w:p w:rsidR="008E029D" w:rsidRDefault="00B47C2F">
            <w:r>
              <w:rPr>
                <w:rStyle w:val="SAPEmphasis"/>
              </w:rPr>
              <w:t>Close the Notification Message</w:t>
            </w:r>
          </w:p>
        </w:tc>
        <w:tc>
          <w:tcPr>
            <w:tcW w:w="0" w:type="auto"/>
          </w:tcPr>
          <w:p w:rsidR="00B47C2F" w:rsidRDefault="00B47C2F">
            <w:r>
              <w:t xml:space="preserve">On the home screen, choose the </w:t>
            </w:r>
            <w:r>
              <w:rPr>
                <w:rStyle w:val="SAPScreenElement"/>
              </w:rPr>
              <w:t>Notifications</w:t>
            </w:r>
            <w:r>
              <w:t xml:space="preserve"> icon in the upper right corner and choose the cross sign in the upper right corner to close the noti</w:t>
            </w:r>
            <w:r>
              <w:t>fication message.</w:t>
            </w:r>
          </w:p>
          <w:p w:rsidR="008E029D" w:rsidRDefault="00B47C2F">
            <w:r>
              <w:lastRenderedPageBreak/>
              <w:t>(You may need to repeat this step for notifications on the same purchase requisition and material issued for days earlier than today.)</w:t>
            </w:r>
          </w:p>
        </w:tc>
        <w:tc>
          <w:tcPr>
            <w:tcW w:w="0" w:type="auto"/>
          </w:tcPr>
          <w:p w:rsidR="008E029D" w:rsidRDefault="00B47C2F">
            <w:r>
              <w:lastRenderedPageBreak/>
              <w:t xml:space="preserve">The notification for the resolved </w:t>
            </w:r>
            <w:proofErr w:type="spellStart"/>
            <w:r>
              <w:t>MRP</w:t>
            </w:r>
            <w:proofErr w:type="spellEnd"/>
            <w:r>
              <w:t xml:space="preserve"> Material Exception disappears from the list.</w:t>
            </w:r>
          </w:p>
        </w:tc>
        <w:tc>
          <w:tcPr>
            <w:tcW w:w="0" w:type="auto"/>
          </w:tcPr>
          <w:p w:rsidR="008E029D" w:rsidRDefault="008E029D"/>
        </w:tc>
      </w:tr>
    </w:tbl>
    <w:p w:rsidR="008E029D" w:rsidRDefault="00B47C2F">
      <w:pPr>
        <w:pStyle w:val="Heading3"/>
      </w:pPr>
      <w:bookmarkStart w:id="62" w:name="unique_25"/>
      <w:bookmarkStart w:id="63" w:name="_Toc51342828"/>
      <w:r>
        <w:t xml:space="preserve">Reduce </w:t>
      </w:r>
      <w:r>
        <w:t xml:space="preserve">Stock for </w:t>
      </w:r>
      <w:proofErr w:type="spellStart"/>
      <w:r>
        <w:t>TG0099</w:t>
      </w:r>
      <w:bookmarkEnd w:id="62"/>
      <w:bookmarkEnd w:id="63"/>
      <w:proofErr w:type="spellEnd"/>
    </w:p>
    <w:p w:rsidR="008E029D" w:rsidRDefault="00B47C2F">
      <w:pPr>
        <w:pStyle w:val="SAPKeyblockTitle"/>
      </w:pPr>
      <w:r>
        <w:t>Test Administration</w:t>
      </w:r>
    </w:p>
    <w:p w:rsidR="008E029D" w:rsidRDefault="00B47C2F">
      <w:r>
        <w:t>Customer project: Fill in the project-specific parts.</w:t>
      </w:r>
    </w:p>
    <w:p w:rsidR="008E029D" w:rsidRDefault="008E029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Test Case ID</w:t>
            </w:r>
          </w:p>
        </w:tc>
        <w:tc>
          <w:tcPr>
            <w:tcW w:w="0" w:type="auto"/>
            <w:shd w:val="clear" w:color="auto" w:fill="auto"/>
            <w:tcMar>
              <w:top w:w="29" w:type="dxa"/>
              <w:left w:w="29" w:type="dxa"/>
              <w:bottom w:w="29" w:type="dxa"/>
              <w:right w:w="29" w:type="dxa"/>
            </w:tcMar>
          </w:tcPr>
          <w:p w:rsidR="008E029D" w:rsidRDefault="00B47C2F">
            <w:r>
              <w:t>&lt;</w:t>
            </w:r>
            <w:proofErr w:type="spellStart"/>
            <w:r>
              <w:t>X.XX</w:t>
            </w:r>
            <w:proofErr w:type="spellEnd"/>
            <w:r>
              <w:t>&gt;</w:t>
            </w:r>
          </w:p>
        </w:tc>
        <w:tc>
          <w:tcPr>
            <w:tcW w:w="0" w:type="auto"/>
            <w:shd w:val="clear" w:color="auto" w:fill="auto"/>
            <w:tcMar>
              <w:top w:w="29" w:type="dxa"/>
              <w:left w:w="29" w:type="dxa"/>
              <w:bottom w:w="29" w:type="dxa"/>
              <w:right w:w="29" w:type="dxa"/>
            </w:tcMar>
          </w:tcPr>
          <w:p w:rsidR="008E029D" w:rsidRDefault="00B47C2F">
            <w:r>
              <w:rPr>
                <w:rStyle w:val="SAPEmphasis"/>
              </w:rPr>
              <w:t>Tester Name</w:t>
            </w:r>
          </w:p>
        </w:tc>
        <w:tc>
          <w:tcPr>
            <w:tcW w:w="0" w:type="auto"/>
            <w:shd w:val="clear" w:color="auto" w:fill="auto"/>
            <w:tcMar>
              <w:top w:w="29" w:type="dxa"/>
              <w:left w:w="29" w:type="dxa"/>
              <w:bottom w:w="29" w:type="dxa"/>
              <w:right w:w="29" w:type="dxa"/>
            </w:tcMar>
          </w:tcPr>
          <w:p w:rsidR="008E029D" w:rsidRDefault="008E029D"/>
        </w:tc>
        <w:tc>
          <w:tcPr>
            <w:tcW w:w="0" w:type="auto"/>
            <w:shd w:val="clear" w:color="auto" w:fill="auto"/>
            <w:tcMar>
              <w:top w:w="29" w:type="dxa"/>
              <w:left w:w="29" w:type="dxa"/>
              <w:bottom w:w="29" w:type="dxa"/>
              <w:right w:w="29" w:type="dxa"/>
            </w:tcMar>
          </w:tcPr>
          <w:p w:rsidR="008E029D" w:rsidRDefault="00B47C2F">
            <w:r>
              <w:rPr>
                <w:rStyle w:val="SAPEmphasis"/>
              </w:rPr>
              <w:t>Testing Date</w:t>
            </w:r>
          </w:p>
        </w:tc>
        <w:tc>
          <w:tcPr>
            <w:tcW w:w="0" w:type="auto"/>
            <w:shd w:val="clear" w:color="auto" w:fill="auto"/>
            <w:tcMar>
              <w:top w:w="29" w:type="dxa"/>
              <w:left w:w="29" w:type="dxa"/>
              <w:bottom w:w="29" w:type="dxa"/>
              <w:right w:w="29" w:type="dxa"/>
            </w:tcMar>
          </w:tcPr>
          <w:p w:rsidR="008E029D" w:rsidRDefault="00B47C2F">
            <w:r>
              <w:rPr>
                <w:rStyle w:val="SAPUserEntry"/>
              </w:rPr>
              <w:t>Enter a test date.</w:t>
            </w:r>
          </w:p>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t>Business Role(s)</w:t>
            </w:r>
          </w:p>
        </w:tc>
        <w:tc>
          <w:tcPr>
            <w:tcW w:w="0" w:type="auto"/>
            <w:gridSpan w:val="5"/>
            <w:shd w:val="clear" w:color="auto" w:fill="auto"/>
            <w:tcMar>
              <w:top w:w="29" w:type="dxa"/>
              <w:left w:w="29" w:type="dxa"/>
              <w:bottom w:w="29" w:type="dxa"/>
              <w:right w:w="29" w:type="dxa"/>
            </w:tcMar>
          </w:tcPr>
          <w:p w:rsidR="008E029D" w:rsidRDefault="008E029D"/>
        </w:tc>
      </w:tr>
      <w:tr w:rsidR="008E029D" w:rsidTr="00B47C2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E029D" w:rsidRDefault="00B47C2F">
            <w:r>
              <w:rPr>
                <w:rStyle w:val="SAPEmphasis"/>
              </w:rPr>
              <w:t>Responsibility</w:t>
            </w:r>
          </w:p>
        </w:tc>
        <w:tc>
          <w:tcPr>
            <w:tcW w:w="0" w:type="auto"/>
            <w:gridSpan w:val="3"/>
            <w:shd w:val="clear" w:color="auto" w:fill="auto"/>
            <w:tcMar>
              <w:top w:w="29" w:type="dxa"/>
              <w:left w:w="29" w:type="dxa"/>
              <w:bottom w:w="29" w:type="dxa"/>
              <w:right w:w="29" w:type="dxa"/>
            </w:tcMar>
          </w:tcPr>
          <w:p w:rsidR="008E029D" w:rsidRDefault="00B47C2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E029D" w:rsidRDefault="00B47C2F">
            <w:r>
              <w:rPr>
                <w:rStyle w:val="SAPEmphasis"/>
              </w:rPr>
              <w:t>Duration</w:t>
            </w:r>
          </w:p>
        </w:tc>
        <w:tc>
          <w:tcPr>
            <w:tcW w:w="0" w:type="auto"/>
            <w:shd w:val="clear" w:color="auto" w:fill="auto"/>
            <w:tcMar>
              <w:top w:w="29" w:type="dxa"/>
              <w:left w:w="29" w:type="dxa"/>
              <w:bottom w:w="29" w:type="dxa"/>
              <w:right w:w="29" w:type="dxa"/>
            </w:tcMar>
          </w:tcPr>
          <w:p w:rsidR="008E029D" w:rsidRDefault="00B47C2F">
            <w:r>
              <w:rPr>
                <w:rStyle w:val="SAPUserEntry"/>
              </w:rPr>
              <w:t>Enter a duration.</w:t>
            </w:r>
          </w:p>
        </w:tc>
      </w:tr>
    </w:tbl>
    <w:p w:rsidR="008E029D" w:rsidRDefault="00B47C2F">
      <w:pPr>
        <w:pStyle w:val="SAPKeyblockTitle"/>
      </w:pPr>
      <w:r>
        <w:t>Purpose</w:t>
      </w:r>
    </w:p>
    <w:p w:rsidR="008E029D" w:rsidRDefault="00B47C2F">
      <w:r>
        <w:t xml:space="preserve">This process step shows you how to decrease stock and make it less than </w:t>
      </w:r>
      <w:proofErr w:type="spellStart"/>
      <w:r>
        <w:t>PIR</w:t>
      </w:r>
      <w:proofErr w:type="spellEnd"/>
      <w:r>
        <w:t>.</w:t>
      </w:r>
    </w:p>
    <w:p w:rsidR="008E029D" w:rsidRDefault="00B47C2F">
      <w:pPr>
        <w:pStyle w:val="SAPKeyblockTitle"/>
      </w:pPr>
      <w:r>
        <w:t>Procedure</w:t>
      </w:r>
    </w:p>
    <w:tbl>
      <w:tblPr>
        <w:tblStyle w:val="SAPStandardTable"/>
        <w:tblW w:w="14298" w:type="dxa"/>
        <w:tblInd w:w="0" w:type="dxa"/>
        <w:tblLook w:val="0620" w:firstRow="1" w:lastRow="0" w:firstColumn="0" w:lastColumn="0" w:noHBand="1" w:noVBand="1"/>
      </w:tblPr>
      <w:tblGrid>
        <w:gridCol w:w="1071"/>
        <w:gridCol w:w="1364"/>
        <w:gridCol w:w="7102"/>
        <w:gridCol w:w="3037"/>
        <w:gridCol w:w="1724"/>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Test Step #</w:t>
            </w:r>
          </w:p>
        </w:tc>
        <w:tc>
          <w:tcPr>
            <w:tcW w:w="0" w:type="auto"/>
          </w:tcPr>
          <w:p w:rsidR="008E029D" w:rsidRDefault="00B47C2F">
            <w:pPr>
              <w:pStyle w:val="SAPTableHeader"/>
            </w:pPr>
            <w:r>
              <w:t>Test Step Name</w:t>
            </w:r>
          </w:p>
        </w:tc>
        <w:tc>
          <w:tcPr>
            <w:tcW w:w="0" w:type="auto"/>
          </w:tcPr>
          <w:p w:rsidR="008E029D" w:rsidRDefault="00B47C2F">
            <w:pPr>
              <w:pStyle w:val="SAPTableHeader"/>
            </w:pPr>
            <w:r>
              <w:t>Instruction</w:t>
            </w:r>
          </w:p>
        </w:tc>
        <w:tc>
          <w:tcPr>
            <w:tcW w:w="0" w:type="auto"/>
          </w:tcPr>
          <w:p w:rsidR="008E029D" w:rsidRDefault="00B47C2F">
            <w:pPr>
              <w:pStyle w:val="SAPTableHeader"/>
            </w:pPr>
            <w:r>
              <w:t>Expected Result</w:t>
            </w:r>
          </w:p>
        </w:tc>
        <w:tc>
          <w:tcPr>
            <w:tcW w:w="0" w:type="auto"/>
          </w:tcPr>
          <w:p w:rsidR="008E029D" w:rsidRDefault="00B47C2F">
            <w:pPr>
              <w:pStyle w:val="SAPTableHeader"/>
            </w:pPr>
            <w:r>
              <w:rPr>
                <w:rStyle w:val="SAPEmphasis"/>
              </w:rPr>
              <w:t>Pass / Fail / Comment</w:t>
            </w:r>
          </w:p>
        </w:tc>
      </w:tr>
      <w:tr w:rsidR="008E029D" w:rsidTr="00B47C2F">
        <w:tc>
          <w:tcPr>
            <w:tcW w:w="0" w:type="auto"/>
          </w:tcPr>
          <w:p w:rsidR="008E029D" w:rsidRDefault="00B47C2F">
            <w:r>
              <w:t>1</w:t>
            </w:r>
          </w:p>
        </w:tc>
        <w:tc>
          <w:tcPr>
            <w:tcW w:w="0" w:type="auto"/>
          </w:tcPr>
          <w:p w:rsidR="008E029D" w:rsidRDefault="00B47C2F">
            <w:r>
              <w:rPr>
                <w:rStyle w:val="SAPEmphasis"/>
              </w:rPr>
              <w:t>Log On</w:t>
            </w:r>
          </w:p>
        </w:tc>
        <w:tc>
          <w:tcPr>
            <w:tcW w:w="0" w:type="auto"/>
          </w:tcPr>
          <w:p w:rsidR="008E029D" w:rsidRDefault="00B47C2F">
            <w:r>
              <w:t>Log on to the SAP Fiori launchpad as an Inventory Manager.</w:t>
            </w:r>
          </w:p>
        </w:tc>
        <w:tc>
          <w:tcPr>
            <w:tcW w:w="0" w:type="auto"/>
          </w:tcPr>
          <w:p w:rsidR="008E029D" w:rsidRDefault="00B47C2F">
            <w:r>
              <w:t>The SAP Fiori launchpad displays.</w:t>
            </w:r>
          </w:p>
        </w:tc>
        <w:tc>
          <w:tcPr>
            <w:tcW w:w="0" w:type="auto"/>
          </w:tcPr>
          <w:p w:rsidR="00000000" w:rsidRDefault="00B47C2F"/>
        </w:tc>
      </w:tr>
      <w:tr w:rsidR="008E029D" w:rsidTr="00B47C2F">
        <w:tc>
          <w:tcPr>
            <w:tcW w:w="0" w:type="auto"/>
          </w:tcPr>
          <w:p w:rsidR="008E029D" w:rsidRDefault="00B47C2F">
            <w:r>
              <w:t>2</w:t>
            </w:r>
          </w:p>
        </w:tc>
        <w:tc>
          <w:tcPr>
            <w:tcW w:w="0" w:type="auto"/>
          </w:tcPr>
          <w:p w:rsidR="008E029D" w:rsidRDefault="00B47C2F">
            <w:r>
              <w:rPr>
                <w:rStyle w:val="SAPEmphasis"/>
              </w:rPr>
              <w:t>Access the App</w:t>
            </w:r>
          </w:p>
        </w:tc>
        <w:tc>
          <w:tcPr>
            <w:tcW w:w="0" w:type="auto"/>
          </w:tcPr>
          <w:p w:rsidR="008E029D" w:rsidRDefault="00B47C2F">
            <w:r>
              <w:t xml:space="preserve">Open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w:t>
            </w:r>
          </w:p>
        </w:tc>
        <w:tc>
          <w:tcPr>
            <w:tcW w:w="0" w:type="auto"/>
          </w:tcPr>
          <w:p w:rsidR="008E029D" w:rsidRDefault="00B47C2F">
            <w:r>
              <w:t xml:space="preserve">The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 xml:space="preserve"> screen displays.</w:t>
            </w:r>
          </w:p>
        </w:tc>
        <w:tc>
          <w:tcPr>
            <w:tcW w:w="0" w:type="auto"/>
          </w:tcPr>
          <w:p w:rsidR="00000000" w:rsidRDefault="00B47C2F"/>
        </w:tc>
      </w:tr>
      <w:tr w:rsidR="008E029D" w:rsidTr="00B47C2F">
        <w:tc>
          <w:tcPr>
            <w:tcW w:w="0" w:type="auto"/>
          </w:tcPr>
          <w:p w:rsidR="008E029D" w:rsidRDefault="00B47C2F">
            <w:r>
              <w:lastRenderedPageBreak/>
              <w:t>3</w:t>
            </w:r>
          </w:p>
        </w:tc>
        <w:tc>
          <w:tcPr>
            <w:tcW w:w="0" w:type="auto"/>
          </w:tcPr>
          <w:p w:rsidR="008E029D" w:rsidRDefault="00B47C2F">
            <w:r>
              <w:rPr>
                <w:rStyle w:val="SAPEmphasis"/>
              </w:rPr>
              <w:t>Specify Material</w:t>
            </w:r>
          </w:p>
        </w:tc>
        <w:tc>
          <w:tcPr>
            <w:tcW w:w="0" w:type="auto"/>
          </w:tcPr>
          <w:p w:rsidR="008E029D" w:rsidRDefault="00B47C2F">
            <w:r>
              <w:t xml:space="preserve">Make the following entries and choose </w:t>
            </w:r>
            <w:r>
              <w:rPr>
                <w:rStyle w:val="SAPScreenElement"/>
              </w:rPr>
              <w:t>Enter</w:t>
            </w:r>
            <w:r>
              <w:t>:</w:t>
            </w:r>
          </w:p>
          <w:p w:rsidR="008E029D" w:rsidRDefault="00B47C2F">
            <w:pPr>
              <w:pStyle w:val="listpara1"/>
              <w:numPr>
                <w:ilvl w:val="0"/>
                <w:numId w:val="41"/>
              </w:numPr>
            </w:pPr>
            <w:r>
              <w:rPr>
                <w:rStyle w:val="SAPScreenElement"/>
              </w:rPr>
              <w:t>Mater</w:t>
            </w:r>
            <w:r>
              <w:rPr>
                <w:rStyle w:val="SAPScreenElement"/>
              </w:rPr>
              <w:t>ial</w:t>
            </w:r>
            <w:r>
              <w:t xml:space="preserve">: </w:t>
            </w:r>
            <w:proofErr w:type="spellStart"/>
            <w:r>
              <w:rPr>
                <w:rStyle w:val="SAPUserEntry"/>
              </w:rPr>
              <w:t>TG0099</w:t>
            </w:r>
            <w:proofErr w:type="spellEnd"/>
          </w:p>
          <w:p w:rsidR="008E029D" w:rsidRDefault="00B47C2F">
            <w:pPr>
              <w:pStyle w:val="listpara1"/>
              <w:numPr>
                <w:ilvl w:val="0"/>
                <w:numId w:val="3"/>
              </w:numPr>
            </w:pPr>
            <w:r>
              <w:rPr>
                <w:rStyle w:val="SAPScreenElement"/>
              </w:rPr>
              <w:t>Plant</w:t>
            </w:r>
            <w:r>
              <w:t xml:space="preserve">: </w:t>
            </w:r>
            <w:r>
              <w:rPr>
                <w:rStyle w:val="SAPUserEntry"/>
              </w:rPr>
              <w:t>1010</w:t>
            </w:r>
          </w:p>
        </w:tc>
        <w:tc>
          <w:tcPr>
            <w:tcW w:w="0" w:type="auto"/>
          </w:tcPr>
          <w:p w:rsidR="008E029D" w:rsidRDefault="00B47C2F">
            <w:r>
              <w:t>The Stock overview for the product displays.</w:t>
            </w:r>
          </w:p>
        </w:tc>
        <w:tc>
          <w:tcPr>
            <w:tcW w:w="0" w:type="auto"/>
          </w:tcPr>
          <w:p w:rsidR="00000000" w:rsidRDefault="00B47C2F"/>
        </w:tc>
      </w:tr>
      <w:tr w:rsidR="008E029D" w:rsidTr="00B47C2F">
        <w:tc>
          <w:tcPr>
            <w:tcW w:w="0" w:type="auto"/>
          </w:tcPr>
          <w:p w:rsidR="008E029D" w:rsidRDefault="00B47C2F">
            <w:r>
              <w:t>4</w:t>
            </w:r>
          </w:p>
        </w:tc>
        <w:tc>
          <w:tcPr>
            <w:tcW w:w="0" w:type="auto"/>
          </w:tcPr>
          <w:p w:rsidR="008E029D" w:rsidRDefault="00B47C2F">
            <w:r>
              <w:rPr>
                <w:rStyle w:val="SAPEmphasis"/>
              </w:rPr>
              <w:t>Reduce Stock</w:t>
            </w:r>
          </w:p>
        </w:tc>
        <w:tc>
          <w:tcPr>
            <w:tcW w:w="0" w:type="auto"/>
          </w:tcPr>
          <w:p w:rsidR="00B47C2F" w:rsidRDefault="00B47C2F">
            <w:r>
              <w:t xml:space="preserve">On the screen, you can check </w:t>
            </w:r>
            <w:r>
              <w:rPr>
                <w:rStyle w:val="SAPScreenElement"/>
              </w:rPr>
              <w:t>Storage Location</w:t>
            </w:r>
            <w:r>
              <w:t xml:space="preserve">, </w:t>
            </w:r>
            <w:r>
              <w:rPr>
                <w:rStyle w:val="SAPScreenElement"/>
              </w:rPr>
              <w:t>Unrestricted-Use Stock</w:t>
            </w:r>
            <w:r>
              <w:t xml:space="preserve">, </w:t>
            </w:r>
            <w:r>
              <w:rPr>
                <w:rStyle w:val="SAPScreenElement"/>
              </w:rPr>
              <w:t>Blocked Stock</w:t>
            </w:r>
            <w:r>
              <w:t xml:space="preserve">, </w:t>
            </w:r>
            <w:r>
              <w:rPr>
                <w:rStyle w:val="SAPScreenElement"/>
              </w:rPr>
              <w:t>Stock in Quality Inspection</w:t>
            </w:r>
            <w:r>
              <w:t>.</w:t>
            </w:r>
          </w:p>
          <w:p w:rsidR="008E029D" w:rsidRDefault="00B47C2F">
            <w:r>
              <w:t xml:space="preserve">Choose the </w:t>
            </w:r>
            <w:r>
              <w:rPr>
                <w:rStyle w:val="SAPScreenElement"/>
              </w:rPr>
              <w:t>Unrestricted - Use Stock</w:t>
            </w:r>
            <w:r>
              <w:t xml:space="preserve"> icon,</w:t>
            </w:r>
          </w:p>
          <w:p w:rsidR="008E029D" w:rsidRDefault="00B47C2F">
            <w:pPr>
              <w:pStyle w:val="listpara1"/>
              <w:numPr>
                <w:ilvl w:val="0"/>
                <w:numId w:val="42"/>
              </w:numPr>
            </w:pPr>
            <w:r>
              <w:rPr>
                <w:rStyle w:val="SAPScreenElement"/>
              </w:rPr>
              <w:t>Stock Change</w:t>
            </w:r>
            <w:r>
              <w:t xml:space="preserve">: </w:t>
            </w:r>
            <w:r>
              <w:rPr>
                <w:rStyle w:val="SAPUserEntry"/>
              </w:rPr>
              <w:t>Scrapping</w:t>
            </w:r>
          </w:p>
          <w:p w:rsidR="008E029D" w:rsidRDefault="00B47C2F">
            <w:pPr>
              <w:pStyle w:val="listpara1"/>
              <w:numPr>
                <w:ilvl w:val="0"/>
                <w:numId w:val="3"/>
              </w:numPr>
            </w:pPr>
            <w:r>
              <w:rPr>
                <w:rStyle w:val="SAPScreenElement"/>
              </w:rPr>
              <w:t>Quantity</w:t>
            </w:r>
            <w:r>
              <w:t xml:space="preserve">: </w:t>
            </w:r>
            <w:r>
              <w:rPr>
                <w:rStyle w:val="SAPUserEntry"/>
              </w:rPr>
              <w:t>&lt;= "Current Quantity"&gt;</w:t>
            </w:r>
            <w:r>
              <w:t xml:space="preserve"> (make it less than </w:t>
            </w:r>
            <w:proofErr w:type="spellStart"/>
            <w:r>
              <w:t>PIR</w:t>
            </w:r>
            <w:proofErr w:type="spellEnd"/>
            <w:r>
              <w:t>)</w:t>
            </w:r>
          </w:p>
          <w:p w:rsidR="008E029D" w:rsidRDefault="00B47C2F">
            <w:pPr>
              <w:pStyle w:val="listpara1"/>
              <w:numPr>
                <w:ilvl w:val="0"/>
                <w:numId w:val="3"/>
              </w:numPr>
            </w:pPr>
            <w:r>
              <w:rPr>
                <w:rStyle w:val="SAPScreenElement"/>
              </w:rPr>
              <w:t>Cost Center</w:t>
            </w:r>
            <w:r>
              <w:t xml:space="preserve">: </w:t>
            </w:r>
            <w:r>
              <w:rPr>
                <w:rStyle w:val="SAPUserEntry"/>
              </w:rPr>
              <w:t>&lt;Cost Center&gt;</w:t>
            </w:r>
            <w:r>
              <w:t xml:space="preserve">, for example, </w:t>
            </w:r>
            <w:r>
              <w:rPr>
                <w:rStyle w:val="SAPUserEntry"/>
              </w:rPr>
              <w:t>10101301</w:t>
            </w:r>
          </w:p>
        </w:tc>
        <w:tc>
          <w:tcPr>
            <w:tcW w:w="0" w:type="auto"/>
          </w:tcPr>
          <w:p w:rsidR="008E029D" w:rsidRDefault="00B47C2F">
            <w:r>
              <w:rPr>
                <w:rStyle w:val="SAPScreenElement"/>
              </w:rPr>
              <w:t xml:space="preserve">Unrestricted-Use Stock </w:t>
            </w:r>
            <w:r>
              <w:t xml:space="preserve">is less than </w:t>
            </w:r>
            <w:proofErr w:type="spellStart"/>
            <w:r>
              <w:t>PIR</w:t>
            </w:r>
            <w:proofErr w:type="spellEnd"/>
            <w:r>
              <w:t>.</w:t>
            </w:r>
          </w:p>
        </w:tc>
        <w:tc>
          <w:tcPr>
            <w:tcW w:w="0" w:type="auto"/>
          </w:tcPr>
          <w:p w:rsidR="00000000" w:rsidRDefault="00B47C2F"/>
        </w:tc>
      </w:tr>
    </w:tbl>
    <w:p w:rsidR="008E029D" w:rsidRDefault="00B47C2F">
      <w:pPr>
        <w:pStyle w:val="Heading1"/>
      </w:pPr>
      <w:bookmarkStart w:id="64" w:name="d2e2762"/>
      <w:bookmarkStart w:id="65" w:name="_Toc51342829"/>
      <w:r>
        <w:lastRenderedPageBreak/>
        <w:t>Appendix</w:t>
      </w:r>
      <w:bookmarkEnd w:id="64"/>
      <w:bookmarkEnd w:id="65"/>
    </w:p>
    <w:p w:rsidR="008E029D" w:rsidRDefault="00B47C2F">
      <w:pPr>
        <w:pStyle w:val="Heading2"/>
      </w:pPr>
      <w:bookmarkStart w:id="66" w:name="unique_27"/>
      <w:bookmarkStart w:id="67" w:name="_Toc51342830"/>
      <w:r>
        <w:t>Process Chains</w:t>
      </w:r>
      <w:bookmarkEnd w:id="66"/>
      <w:bookmarkEnd w:id="67"/>
    </w:p>
    <w:p w:rsidR="008E029D" w:rsidRDefault="00B47C2F">
      <w:r>
        <w:t xml:space="preserve">The process to be tested in this test case is part of a chain of </w:t>
      </w:r>
      <w:r>
        <w:t>integrated processes.</w:t>
      </w:r>
    </w:p>
    <w:p w:rsidR="008E029D" w:rsidRDefault="00B47C2F">
      <w:pPr>
        <w:pStyle w:val="Heading3"/>
      </w:pPr>
      <w:bookmarkStart w:id="68" w:name="unique_28"/>
      <w:bookmarkStart w:id="69" w:name="_Toc51342831"/>
      <w:r>
        <w:t>Preceding Processes</w:t>
      </w:r>
      <w:bookmarkEnd w:id="68"/>
      <w:bookmarkEnd w:id="69"/>
    </w:p>
    <w:p w:rsidR="008E029D" w:rsidRDefault="00B47C2F">
      <w:r>
        <w:t>Complete the following business processes and conditions before you start with the test steps:</w:t>
      </w:r>
    </w:p>
    <w:tbl>
      <w:tblPr>
        <w:tblStyle w:val="SAPStandardTable"/>
        <w:tblW w:w="0" w:type="auto"/>
        <w:tblInd w:w="0" w:type="dxa"/>
        <w:tblLook w:val="0620" w:firstRow="1" w:lastRow="0" w:firstColumn="0" w:lastColumn="0" w:noHBand="1" w:noVBand="1"/>
      </w:tblPr>
      <w:tblGrid>
        <w:gridCol w:w="2311"/>
        <w:gridCol w:w="1929"/>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Process</w:t>
            </w:r>
          </w:p>
        </w:tc>
        <w:tc>
          <w:tcPr>
            <w:tcW w:w="0" w:type="auto"/>
          </w:tcPr>
          <w:p w:rsidR="008E029D" w:rsidRDefault="00B47C2F">
            <w:pPr>
              <w:pStyle w:val="SAPTableHeader"/>
            </w:pPr>
            <w:r>
              <w:t>Business Condition</w:t>
            </w:r>
          </w:p>
        </w:tc>
      </w:tr>
      <w:tr w:rsidR="008E029D" w:rsidTr="00B47C2F">
        <w:tc>
          <w:tcPr>
            <w:tcW w:w="0" w:type="auto"/>
          </w:tcPr>
          <w:p w:rsidR="008E029D" w:rsidRDefault="00B47C2F">
            <w:r>
              <w:rPr>
                <w:rStyle w:val="SAPScreenElement"/>
              </w:rPr>
              <w:t>Master Data Maintenance</w:t>
            </w:r>
          </w:p>
        </w:tc>
        <w:tc>
          <w:tcPr>
            <w:tcW w:w="0" w:type="auto"/>
          </w:tcPr>
          <w:p w:rsidR="008E029D" w:rsidRDefault="008E029D"/>
        </w:tc>
      </w:tr>
    </w:tbl>
    <w:p w:rsidR="008E029D" w:rsidRDefault="00B47C2F">
      <w:pPr>
        <w:pStyle w:val="Heading3"/>
      </w:pPr>
      <w:bookmarkStart w:id="70" w:name="unique_29"/>
      <w:bookmarkStart w:id="71" w:name="_Toc51342832"/>
      <w:r>
        <w:t>Succeeding Processes</w:t>
      </w:r>
      <w:bookmarkEnd w:id="70"/>
      <w:bookmarkEnd w:id="71"/>
    </w:p>
    <w:p w:rsidR="008E029D" w:rsidRDefault="00B47C2F">
      <w:r>
        <w:t>After completing the activities in this test</w:t>
      </w:r>
      <w:r>
        <w:t xml:space="preserve"> case, you can continue testing the following business processes:</w:t>
      </w:r>
    </w:p>
    <w:tbl>
      <w:tblPr>
        <w:tblStyle w:val="SAPStandardTable"/>
        <w:tblW w:w="14298" w:type="dxa"/>
        <w:tblInd w:w="0" w:type="dxa"/>
        <w:tblLook w:val="0620" w:firstRow="1" w:lastRow="0" w:firstColumn="0" w:lastColumn="0" w:noHBand="1" w:noVBand="1"/>
      </w:tblPr>
      <w:tblGrid>
        <w:gridCol w:w="2417"/>
        <w:gridCol w:w="11881"/>
      </w:tblGrid>
      <w:tr w:rsidR="008E029D" w:rsidTr="00B47C2F">
        <w:trPr>
          <w:cnfStyle w:val="100000000000" w:firstRow="1" w:lastRow="0" w:firstColumn="0" w:lastColumn="0" w:oddVBand="0" w:evenVBand="0" w:oddHBand="0" w:evenHBand="0" w:firstRowFirstColumn="0" w:firstRowLastColumn="0" w:lastRowFirstColumn="0" w:lastRowLastColumn="0"/>
        </w:trPr>
        <w:tc>
          <w:tcPr>
            <w:tcW w:w="0" w:type="auto"/>
          </w:tcPr>
          <w:p w:rsidR="008E029D" w:rsidRDefault="00B47C2F">
            <w:pPr>
              <w:pStyle w:val="SAPTableHeader"/>
            </w:pPr>
            <w:r>
              <w:t>Process</w:t>
            </w:r>
          </w:p>
        </w:tc>
        <w:tc>
          <w:tcPr>
            <w:tcW w:w="0" w:type="auto"/>
          </w:tcPr>
          <w:p w:rsidR="008E029D" w:rsidRDefault="00B47C2F">
            <w:pPr>
              <w:pStyle w:val="SAPTableHeader"/>
            </w:pPr>
            <w:r>
              <w:t>Business Condition</w:t>
            </w:r>
          </w:p>
        </w:tc>
      </w:tr>
      <w:tr w:rsidR="008E029D" w:rsidTr="00B47C2F">
        <w:tc>
          <w:tcPr>
            <w:tcW w:w="0" w:type="auto"/>
          </w:tcPr>
          <w:p w:rsidR="008E029D" w:rsidRDefault="00B47C2F">
            <w:proofErr w:type="spellStart"/>
            <w:r>
              <w:t>J45</w:t>
            </w:r>
            <w:proofErr w:type="spellEnd"/>
            <w:r>
              <w:t xml:space="preserve"> - Procurement of Direct Materials</w:t>
            </w:r>
          </w:p>
        </w:tc>
        <w:tc>
          <w:tcPr>
            <w:tcW w:w="0" w:type="auto"/>
          </w:tcPr>
          <w:p w:rsidR="008E029D" w:rsidRDefault="00B47C2F">
            <w:r>
              <w:t>A purchase requisition is created as part of the Material Requirements Planning (</w:t>
            </w:r>
            <w:proofErr w:type="spellStart"/>
            <w:r>
              <w:t>J44</w:t>
            </w:r>
            <w:proofErr w:type="spellEnd"/>
            <w:r>
              <w:t>) test script. This purchase requisition is converted into a purchase order in the Procurement of Direct Materials (</w:t>
            </w:r>
            <w:proofErr w:type="spellStart"/>
            <w:r>
              <w:t>J45</w:t>
            </w:r>
            <w:proofErr w:type="spellEnd"/>
            <w:r>
              <w:t>) process.</w:t>
            </w:r>
          </w:p>
        </w:tc>
      </w:tr>
    </w:tbl>
    <w:p w:rsidR="00000000" w:rsidRDefault="00B47C2F"/>
    <w:p w:rsidR="00B47C2F" w:rsidRDefault="00B47C2F"/>
    <w:p w:rsidR="00B47C2F" w:rsidRDefault="00B47C2F" w:rsidP="005C016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47C2F" w:rsidTr="0075232E">
        <w:trPr>
          <w:cnfStyle w:val="100000000000" w:firstRow="1" w:lastRow="0" w:firstColumn="0" w:lastColumn="0" w:oddVBand="0" w:evenVBand="0" w:oddHBand="0" w:evenHBand="0" w:firstRowFirstColumn="0" w:firstRowLastColumn="0" w:lastRowFirstColumn="0" w:lastRowLastColumn="0"/>
        </w:trPr>
        <w:tc>
          <w:tcPr>
            <w:tcW w:w="1554" w:type="dxa"/>
          </w:tcPr>
          <w:p w:rsidR="00B47C2F" w:rsidRDefault="00B47C2F" w:rsidP="0075232E">
            <w:r>
              <w:t>Type Style</w:t>
            </w:r>
          </w:p>
        </w:tc>
        <w:tc>
          <w:tcPr>
            <w:tcW w:w="11598" w:type="dxa"/>
          </w:tcPr>
          <w:p w:rsidR="00B47C2F" w:rsidRDefault="00B47C2F" w:rsidP="0075232E">
            <w:r>
              <w:t>Description</w:t>
            </w:r>
          </w:p>
        </w:tc>
      </w:tr>
      <w:tr w:rsidR="00B47C2F" w:rsidRPr="001B5034" w:rsidTr="0075232E">
        <w:tc>
          <w:tcPr>
            <w:tcW w:w="1554" w:type="dxa"/>
          </w:tcPr>
          <w:p w:rsidR="00B47C2F" w:rsidRPr="001B5034" w:rsidRDefault="00B47C2F" w:rsidP="0075232E">
            <w:r w:rsidRPr="00601DC2">
              <w:rPr>
                <w:rStyle w:val="SAPScreenElement"/>
              </w:rPr>
              <w:t>Example</w:t>
            </w:r>
          </w:p>
        </w:tc>
        <w:tc>
          <w:tcPr>
            <w:tcW w:w="11598" w:type="dxa"/>
          </w:tcPr>
          <w:p w:rsidR="00B47C2F" w:rsidRDefault="00B47C2F" w:rsidP="0075232E">
            <w:r w:rsidRPr="001B5034">
              <w:t>Words or characters quoted from the screen. These include field names, screen titles, pushbuttons labels, menu names, menu paths, and menu options.</w:t>
            </w:r>
          </w:p>
          <w:p w:rsidR="00B47C2F" w:rsidRPr="001B5034" w:rsidRDefault="00B47C2F" w:rsidP="0075232E">
            <w:r>
              <w:t>Textual c</w:t>
            </w:r>
            <w:r w:rsidRPr="001B5034">
              <w:t xml:space="preserve">ross-references to other </w:t>
            </w:r>
            <w:r>
              <w:t>documents</w:t>
            </w:r>
            <w:r w:rsidRPr="001B5034">
              <w:t>.</w:t>
            </w:r>
          </w:p>
        </w:tc>
      </w:tr>
      <w:tr w:rsidR="00B47C2F"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B47C2F" w:rsidRPr="005A5AB7" w:rsidRDefault="00B47C2F" w:rsidP="0075232E">
            <w:pPr>
              <w:rPr>
                <w:rStyle w:val="SAPEmphasis"/>
              </w:rPr>
            </w:pPr>
            <w:r w:rsidRPr="00D61EBC">
              <w:rPr>
                <w:rStyle w:val="SAPEmphasis"/>
              </w:rPr>
              <w:t>Example</w:t>
            </w:r>
          </w:p>
        </w:tc>
        <w:tc>
          <w:tcPr>
            <w:tcW w:w="11598" w:type="dxa"/>
          </w:tcPr>
          <w:p w:rsidR="00B47C2F" w:rsidRPr="001B5034" w:rsidRDefault="00B47C2F" w:rsidP="0075232E">
            <w:r w:rsidRPr="001B5034">
              <w:t xml:space="preserve">Emphasized words or </w:t>
            </w:r>
            <w:r>
              <w:t>expressions.</w:t>
            </w:r>
          </w:p>
        </w:tc>
      </w:tr>
      <w:tr w:rsidR="00B47C2F" w:rsidRPr="001B5034" w:rsidTr="0075232E">
        <w:tc>
          <w:tcPr>
            <w:tcW w:w="1554" w:type="dxa"/>
          </w:tcPr>
          <w:p w:rsidR="00B47C2F" w:rsidRPr="001B5034" w:rsidRDefault="00B47C2F" w:rsidP="0075232E">
            <w:r w:rsidRPr="009A20CD">
              <w:rPr>
                <w:rStyle w:val="SAPMonospace"/>
              </w:rPr>
              <w:t>EXAMPLE</w:t>
            </w:r>
          </w:p>
        </w:tc>
        <w:tc>
          <w:tcPr>
            <w:tcW w:w="11598" w:type="dxa"/>
          </w:tcPr>
          <w:p w:rsidR="00B47C2F" w:rsidRPr="001B5034" w:rsidRDefault="00B47C2F" w:rsidP="0075232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47C2F"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B47C2F" w:rsidRPr="005411A0" w:rsidRDefault="00B47C2F" w:rsidP="0075232E">
            <w:pPr>
              <w:rPr>
                <w:rStyle w:val="SAPMonospace"/>
              </w:rPr>
            </w:pPr>
            <w:r w:rsidRPr="005411A0">
              <w:rPr>
                <w:rStyle w:val="SAPMonospace"/>
              </w:rPr>
              <w:t>Example</w:t>
            </w:r>
          </w:p>
        </w:tc>
        <w:tc>
          <w:tcPr>
            <w:tcW w:w="11598" w:type="dxa"/>
          </w:tcPr>
          <w:p w:rsidR="00B47C2F" w:rsidRPr="001B5034" w:rsidRDefault="00B47C2F" w:rsidP="0075232E">
            <w:r w:rsidRPr="001B5034">
              <w:t>Output on the screen. This includes file and directory names and their paths, messages, names of variables and parameters, source text, and names of installation, upgrade and database tools.</w:t>
            </w:r>
          </w:p>
        </w:tc>
      </w:tr>
      <w:tr w:rsidR="00B47C2F" w:rsidRPr="001B5034" w:rsidTr="0075232E">
        <w:tc>
          <w:tcPr>
            <w:tcW w:w="1554" w:type="dxa"/>
          </w:tcPr>
          <w:p w:rsidR="00B47C2F" w:rsidRPr="005A5AB7" w:rsidRDefault="00B47C2F" w:rsidP="0075232E">
            <w:pPr>
              <w:rPr>
                <w:rStyle w:val="SAPEmphasis"/>
              </w:rPr>
            </w:pPr>
            <w:r w:rsidRPr="006F3BFA">
              <w:rPr>
                <w:rStyle w:val="SAPUserEntry"/>
              </w:rPr>
              <w:t>Example</w:t>
            </w:r>
          </w:p>
        </w:tc>
        <w:tc>
          <w:tcPr>
            <w:tcW w:w="11598" w:type="dxa"/>
          </w:tcPr>
          <w:p w:rsidR="00B47C2F" w:rsidRPr="001B5034" w:rsidRDefault="00B47C2F" w:rsidP="0075232E">
            <w:r w:rsidRPr="001B5034">
              <w:t>Exact user entry. These are words or characters that you enter in the system exactly as they appear in the documentation.</w:t>
            </w:r>
          </w:p>
        </w:tc>
      </w:tr>
      <w:tr w:rsidR="00B47C2F" w:rsidRPr="001B5034" w:rsidTr="0075232E">
        <w:trPr>
          <w:cnfStyle w:val="000000010000" w:firstRow="0" w:lastRow="0" w:firstColumn="0" w:lastColumn="0" w:oddVBand="0" w:evenVBand="0" w:oddHBand="0" w:evenHBand="1" w:firstRowFirstColumn="0" w:firstRowLastColumn="0" w:lastRowFirstColumn="0" w:lastRowLastColumn="0"/>
        </w:trPr>
        <w:tc>
          <w:tcPr>
            <w:tcW w:w="1554" w:type="dxa"/>
          </w:tcPr>
          <w:p w:rsidR="00B47C2F" w:rsidRPr="006F3BFA" w:rsidRDefault="00B47C2F" w:rsidP="0075232E">
            <w:pPr>
              <w:rPr>
                <w:rStyle w:val="SAPUserEntry"/>
              </w:rPr>
            </w:pPr>
            <w:r w:rsidRPr="006F3BFA">
              <w:rPr>
                <w:rStyle w:val="SAPUserEntry"/>
              </w:rPr>
              <w:t>&lt;Example&gt;</w:t>
            </w:r>
          </w:p>
        </w:tc>
        <w:tc>
          <w:tcPr>
            <w:tcW w:w="11598" w:type="dxa"/>
          </w:tcPr>
          <w:p w:rsidR="00B47C2F" w:rsidRPr="001B5034" w:rsidRDefault="00B47C2F" w:rsidP="0075232E">
            <w:r w:rsidRPr="001B5034">
              <w:t>Variable user entry. Angle brackets indicate that you replace these words and characters with appropriate entries to make entries in the system.</w:t>
            </w:r>
          </w:p>
        </w:tc>
      </w:tr>
      <w:tr w:rsidR="00B47C2F" w:rsidRPr="001B5034" w:rsidTr="0075232E">
        <w:tc>
          <w:tcPr>
            <w:tcW w:w="1554" w:type="dxa"/>
          </w:tcPr>
          <w:p w:rsidR="00B47C2F" w:rsidRPr="00601DC2" w:rsidRDefault="00B47C2F" w:rsidP="0075232E">
            <w:pPr>
              <w:rPr>
                <w:rStyle w:val="SAPKeyboard"/>
              </w:rPr>
            </w:pPr>
            <w:r w:rsidRPr="005E595C">
              <w:rPr>
                <w:rStyle w:val="SAPKeyboard"/>
              </w:rPr>
              <w:t>EXAMPLE</w:t>
            </w:r>
          </w:p>
        </w:tc>
        <w:tc>
          <w:tcPr>
            <w:tcW w:w="11598" w:type="dxa"/>
          </w:tcPr>
          <w:p w:rsidR="00B47C2F" w:rsidRPr="001B5034" w:rsidRDefault="00B47C2F" w:rsidP="0075232E">
            <w:r w:rsidRPr="001B5034">
              <w:t xml:space="preserve">Keys on the keyboard, for example, </w:t>
            </w:r>
            <w:proofErr w:type="spellStart"/>
            <w:r w:rsidRPr="002C018F">
              <w:rPr>
                <w:rStyle w:val="SAPKeyboard"/>
              </w:rPr>
              <w:t>F2</w:t>
            </w:r>
            <w:proofErr w:type="spellEnd"/>
            <w:r w:rsidRPr="001B5034">
              <w:t xml:space="preserve"> or </w:t>
            </w:r>
            <w:r w:rsidRPr="00601DC2">
              <w:rPr>
                <w:rStyle w:val="SAPKeyboard"/>
              </w:rPr>
              <w:t>ENTER</w:t>
            </w:r>
            <w:r w:rsidRPr="001B5034">
              <w:t>.</w:t>
            </w:r>
          </w:p>
        </w:tc>
      </w:tr>
    </w:tbl>
    <w:p w:rsidR="00B47C2F" w:rsidRDefault="00B47C2F" w:rsidP="005C0169"/>
    <w:p w:rsidR="00B47C2F" w:rsidRDefault="00B47C2F" w:rsidP="005C0169">
      <w:pPr>
        <w:spacing w:after="200" w:line="276" w:lineRule="auto"/>
      </w:pPr>
    </w:p>
    <w:p w:rsidR="00B47C2F" w:rsidRPr="00416A0C" w:rsidRDefault="00B47C2F" w:rsidP="005C0169">
      <w:pPr>
        <w:sectPr w:rsidR="00B47C2F" w:rsidRPr="00416A0C" w:rsidSect="00B47C2F">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47C2F" w:rsidTr="0075232E">
        <w:trPr>
          <w:trHeight w:hRule="exact" w:val="227"/>
        </w:trPr>
        <w:tc>
          <w:tcPr>
            <w:tcW w:w="3969" w:type="dxa"/>
            <w:shd w:val="clear" w:color="auto" w:fill="000000" w:themeFill="text1"/>
            <w:tcMar>
              <w:top w:w="0" w:type="dxa"/>
              <w:bottom w:w="0" w:type="dxa"/>
            </w:tcMar>
          </w:tcPr>
          <w:p w:rsidR="00B47C2F" w:rsidRDefault="00B47C2F" w:rsidP="0075232E"/>
        </w:tc>
      </w:tr>
      <w:tr w:rsidR="00B47C2F" w:rsidTr="0075232E">
        <w:trPr>
          <w:trHeight w:hRule="exact" w:val="1134"/>
        </w:trPr>
        <w:tc>
          <w:tcPr>
            <w:tcW w:w="3969" w:type="dxa"/>
            <w:shd w:val="clear" w:color="auto" w:fill="FFFFFF" w:themeFill="background1"/>
          </w:tcPr>
          <w:p w:rsidR="00B47C2F" w:rsidRDefault="00B47C2F" w:rsidP="0075232E">
            <w:pPr>
              <w:pStyle w:val="SAPLastPageGray"/>
            </w:pPr>
            <w:proofErr w:type="spellStart"/>
            <w:r>
              <w:t>www.sap.com</w:t>
            </w:r>
            <w:proofErr w:type="spellEnd"/>
            <w:r>
              <w:t>/</w:t>
            </w:r>
            <w:proofErr w:type="spellStart"/>
            <w:r>
              <w:t>contactsap</w:t>
            </w:r>
            <w:proofErr w:type="spellEnd"/>
          </w:p>
        </w:tc>
      </w:tr>
      <w:tr w:rsidR="00B47C2F" w:rsidTr="0075232E">
        <w:trPr>
          <w:trHeight w:val="8120"/>
        </w:trPr>
        <w:tc>
          <w:tcPr>
            <w:tcW w:w="3969" w:type="dxa"/>
            <w:shd w:val="clear" w:color="auto" w:fill="FFFFFF" w:themeFill="background1"/>
            <w:vAlign w:val="bottom"/>
          </w:tcPr>
          <w:p w:rsidR="00B47C2F" w:rsidRPr="00CD309F" w:rsidRDefault="00B47C2F" w:rsidP="0075232E">
            <w:pPr>
              <w:pStyle w:val="SAPLastPageNormal"/>
            </w:pPr>
            <w:bookmarkStart w:id="72" w:name="copyright"/>
            <w:r>
              <w:t>© 20</w:t>
            </w:r>
            <w:r w:rsidRPr="0096337E">
              <w:t>20</w:t>
            </w:r>
            <w:r>
              <w:t xml:space="preserve"> SAP </w:t>
            </w:r>
            <w:r w:rsidRPr="001A58BA">
              <w:t>SE</w:t>
            </w:r>
            <w:r>
              <w:t xml:space="preserve"> </w:t>
            </w:r>
            <w:proofErr w:type="spellStart"/>
            <w:r>
              <w:t>or</w:t>
            </w:r>
            <w:proofErr w:type="spellEnd"/>
            <w:r>
              <w:t xml:space="preserve"> an SAP </w:t>
            </w:r>
            <w:proofErr w:type="spellStart"/>
            <w:r>
              <w:t>affiliate</w:t>
            </w:r>
            <w:proofErr w:type="spellEnd"/>
            <w:r>
              <w:t xml:space="preserve"> </w:t>
            </w:r>
            <w:proofErr w:type="spellStart"/>
            <w:r>
              <w:t>company</w:t>
            </w:r>
            <w:proofErr w:type="spellEnd"/>
            <w:r w:rsidRPr="00CD309F">
              <w:t xml:space="preserve">. All </w:t>
            </w:r>
            <w:proofErr w:type="spellStart"/>
            <w:r w:rsidRPr="00CD309F">
              <w:t>rights</w:t>
            </w:r>
            <w:proofErr w:type="spellEnd"/>
            <w:r w:rsidRPr="00CD309F">
              <w:t xml:space="preserve"> </w:t>
            </w:r>
            <w:proofErr w:type="spellStart"/>
            <w:r w:rsidRPr="00CD309F">
              <w:t>reserv</w:t>
            </w:r>
            <w:r>
              <w:t>ed</w:t>
            </w:r>
            <w:proofErr w:type="spellEnd"/>
            <w:r>
              <w:t>.</w:t>
            </w:r>
            <w:bookmarkEnd w:id="72"/>
          </w:p>
          <w:p w:rsidR="00B47C2F" w:rsidRDefault="00B47C2F" w:rsidP="0075232E">
            <w:pPr>
              <w:rPr>
                <w:rFonts w:cs="Arial"/>
                <w:sz w:val="12"/>
                <w:szCs w:val="18"/>
              </w:rPr>
            </w:pPr>
            <w:bookmarkStart w:id="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47C2F" w:rsidRPr="00F42CDC" w:rsidRDefault="00B47C2F" w:rsidP="0075232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47C2F" w:rsidRPr="00F42CDC" w:rsidRDefault="00B47C2F" w:rsidP="0075232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47C2F" w:rsidRPr="00F42CDC" w:rsidRDefault="00B47C2F" w:rsidP="0075232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47C2F" w:rsidRDefault="00B47C2F" w:rsidP="0075232E">
            <w:pPr>
              <w:pStyle w:val="SAPLastPageNormal"/>
            </w:pPr>
            <w:r w:rsidRPr="00F42CDC">
              <w:t xml:space="preserve">See </w:t>
            </w:r>
            <w:hyperlink r:id="rId30" w:history="1">
              <w:proofErr w:type="spellStart"/>
              <w:r w:rsidRPr="00A965CD">
                <w:rPr>
                  <w:rStyle w:val="Hyperlink"/>
                </w:rPr>
                <w:t>www.sap.com</w:t>
              </w:r>
              <w:proofErr w:type="spellEnd"/>
              <w:r w:rsidRPr="00A965CD">
                <w:rPr>
                  <w:rStyle w:val="Hyperlink"/>
                </w:rPr>
                <w:t>/</w:t>
              </w:r>
              <w:proofErr w:type="spellStart"/>
              <w:r w:rsidRPr="00A965CD">
                <w:rPr>
                  <w:rStyle w:val="Hyperlink"/>
                </w:rPr>
                <w:t>copyright</w:t>
              </w:r>
              <w:proofErr w:type="spellEnd"/>
            </w:hyperlink>
            <w:r>
              <w:t xml:space="preserve"> </w:t>
            </w:r>
            <w:proofErr w:type="spellStart"/>
            <w:r w:rsidRPr="00F42CDC">
              <w:t>for</w:t>
            </w:r>
            <w:proofErr w:type="spellEnd"/>
            <w:r w:rsidRPr="00F42CDC">
              <w:t xml:space="preserve"> additional </w:t>
            </w:r>
            <w:proofErr w:type="spellStart"/>
            <w:r w:rsidRPr="00F42CDC">
              <w:t>trademark</w:t>
            </w:r>
            <w:proofErr w:type="spellEnd"/>
            <w:r w:rsidRPr="00F42CDC">
              <w:t xml:space="preserve"> </w:t>
            </w:r>
            <w:proofErr w:type="spellStart"/>
            <w:r w:rsidRPr="00F42CDC">
              <w:t>information</w:t>
            </w:r>
            <w:proofErr w:type="spellEnd"/>
            <w:r w:rsidRPr="00F42CDC">
              <w:t xml:space="preserve"> </w:t>
            </w:r>
            <w:proofErr w:type="spellStart"/>
            <w:r w:rsidRPr="00F42CDC">
              <w:t>and</w:t>
            </w:r>
            <w:proofErr w:type="spellEnd"/>
            <w:r w:rsidRPr="00F42CDC">
              <w:t xml:space="preserve"> </w:t>
            </w:r>
            <w:proofErr w:type="spellStart"/>
            <w:r w:rsidRPr="00F42CDC">
              <w:t>notices</w:t>
            </w:r>
            <w:proofErr w:type="spellEnd"/>
            <w:r w:rsidRPr="00F42CDC">
              <w:t>.</w:t>
            </w:r>
            <w:bookmarkEnd w:id="73"/>
          </w:p>
          <w:p w:rsidR="00B47C2F" w:rsidRPr="00907380" w:rsidRDefault="00B47C2F" w:rsidP="0075232E">
            <w:pPr>
              <w:pStyle w:val="SAPMaterialNumber"/>
            </w:pPr>
          </w:p>
        </w:tc>
      </w:tr>
    </w:tbl>
    <w:p w:rsidR="00B47C2F" w:rsidRPr="005C0169" w:rsidRDefault="00B47C2F" w:rsidP="005C0169">
      <w:pPr>
        <w:pStyle w:val="SAPLastPageNormal"/>
        <w:rPr>
          <w:lang w:val="en-US"/>
        </w:rPr>
      </w:pPr>
      <w:r>
        <w:rPr>
          <w:noProof/>
          <w:lang w:eastAsia="de-DE"/>
        </w:rPr>
        <w:drawing>
          <wp:anchor distT="0" distB="0" distL="114300" distR="114300" simplePos="0" relativeHeight="251659264" behindDoc="0" locked="1" layoutInCell="1" allowOverlap="1" wp14:anchorId="424A8969" wp14:editId="40865C2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7C2F" w:rsidRPr="005C0169">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7C2F">
      <w:pPr>
        <w:spacing w:before="0" w:after="0" w:line="240" w:lineRule="auto"/>
      </w:pPr>
      <w:r>
        <w:separator/>
      </w:r>
    </w:p>
  </w:endnote>
  <w:endnote w:type="continuationSeparator" w:id="0">
    <w:p w:rsidR="00000000" w:rsidRDefault="00B47C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Default="00B47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7C2F" w:rsidRPr="005D1853" w:rsidTr="00213598">
      <w:tc>
        <w:tcPr>
          <w:tcW w:w="5245" w:type="dxa"/>
          <w:vAlign w:val="bottom"/>
        </w:tcPr>
        <w:p w:rsidR="00B47C2F" w:rsidRDefault="00B47C2F" w:rsidP="00213598">
          <w:pPr>
            <w:pStyle w:val="SAPFooterleft"/>
          </w:pPr>
          <w:r>
            <w:fldChar w:fldCharType="begin"/>
          </w:r>
          <w:r>
            <w:instrText xml:space="preserve"> REF maintitle \* MERGEFORMAT </w:instrText>
          </w:r>
          <w:r>
            <w:fldChar w:fldCharType="separate"/>
          </w:r>
          <w:r>
            <w:t>Material Requirements Planning (</w:t>
          </w:r>
          <w:proofErr w:type="spellStart"/>
          <w:r>
            <w:t>J44_DE</w:t>
          </w:r>
          <w:proofErr w:type="spellEnd"/>
          <w:r>
            <w:t>)</w:t>
          </w:r>
          <w:r>
            <w:fldChar w:fldCharType="end"/>
          </w:r>
        </w:p>
        <w:p w:rsidR="00B47C2F" w:rsidRPr="001B2C66" w:rsidRDefault="00B47C2F"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7C2F" w:rsidRPr="00860C35" w:rsidRDefault="00B47C2F"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47C2F">
            <w:rPr>
              <w:rStyle w:val="SAPFooterSecurityLevel"/>
            </w:rPr>
            <w:t>public</w:t>
          </w:r>
          <w:r>
            <w:rPr>
              <w:rStyle w:val="SAPFooterSecurityLevel"/>
            </w:rPr>
            <w:fldChar w:fldCharType="end"/>
          </w:r>
          <w:r w:rsidRPr="00860C35">
            <w:rPr>
              <w:rStyle w:val="SAPFooterSecurityLevel"/>
            </w:rPr>
            <w:t xml:space="preserve"> </w:t>
          </w:r>
        </w:p>
        <w:p w:rsidR="00B47C2F" w:rsidRPr="00860C35" w:rsidRDefault="00B47C2F" w:rsidP="0021359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7C2F" w:rsidRPr="004319A4" w:rsidRDefault="00B47C2F"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7C2F" w:rsidRDefault="00B47C2F" w:rsidP="00D11E17">
    <w:pPr>
      <w:pStyle w:val="Footer"/>
    </w:pPr>
  </w:p>
  <w:p w:rsidR="00B47C2F" w:rsidRDefault="00B47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Default="00B47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Pr="00B47C2F" w:rsidRDefault="00B47C2F" w:rsidP="00B47C2F">
    <w:pPr>
      <w:pStyle w:val="Footer"/>
    </w:pPr>
    <w:bookmarkStart w:id="74" w:name="_GoBack"/>
    <w:bookmarkEnd w:id="7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B12" w:rsidRPr="00B47C2F" w:rsidRDefault="00B47C2F" w:rsidP="00B47C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Pr="00B47C2F" w:rsidRDefault="00B47C2F" w:rsidP="00B4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7C2F">
      <w:pPr>
        <w:spacing w:before="0" w:after="0" w:line="240" w:lineRule="auto"/>
      </w:pPr>
      <w:r>
        <w:rPr>
          <w:color w:val="000000"/>
        </w:rPr>
        <w:separator/>
      </w:r>
    </w:p>
  </w:footnote>
  <w:footnote w:type="continuationSeparator" w:id="0">
    <w:p w:rsidR="00000000" w:rsidRDefault="00B47C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Default="00B47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Pr="005B6104" w:rsidRDefault="00B47C2F" w:rsidP="00087EC7">
    <w:pPr>
      <w:pStyle w:val="SAPHeader"/>
      <w:rPr>
        <w:sz w:val="4"/>
        <w:szCs w:val="4"/>
        <w:lang w:val="de-DE"/>
      </w:rPr>
    </w:pPr>
  </w:p>
  <w:p w:rsidR="00B47C2F" w:rsidRPr="00087EC7" w:rsidRDefault="00B47C2F" w:rsidP="00087EC7">
    <w:pPr>
      <w:pStyle w:val="Header"/>
      <w:rPr>
        <w:sz w:val="2"/>
        <w:szCs w:val="2"/>
      </w:rPr>
    </w:pPr>
  </w:p>
  <w:p w:rsidR="00B47C2F" w:rsidRDefault="00B47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7C2F" w:rsidRPr="005D1853" w:rsidTr="00213598">
      <w:tc>
        <w:tcPr>
          <w:tcW w:w="5245" w:type="dxa"/>
          <w:vAlign w:val="bottom"/>
        </w:tcPr>
        <w:p w:rsidR="00B47C2F" w:rsidRDefault="00B47C2F" w:rsidP="00213598">
          <w:pPr>
            <w:pStyle w:val="SAPFooterleft"/>
          </w:pPr>
          <w:fldSimple w:instr=" REF maintitle \* MERGEFORMAT ">
            <w:sdt>
              <w:sdtPr>
                <w:alias w:val="Scope item name"/>
                <w:tag w:val="Scope item name"/>
                <w:id w:val="-1612121847"/>
                <w:placeholder>
                  <w:docPart w:val="C4A6DB747CD54FF19F9F5DEA3B410316"/>
                </w:placeholder>
                <w:showingPlcHdr/>
              </w:sdtPr>
              <w:sdtContent>
                <w:r>
                  <w:t>Enter Scope Item Name</w:t>
                </w:r>
              </w:sdtContent>
            </w:sdt>
          </w:fldSimple>
        </w:p>
        <w:p w:rsidR="00B47C2F" w:rsidRPr="001B2C66" w:rsidRDefault="00B47C2F"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7C2F" w:rsidRPr="00860C35" w:rsidRDefault="00B47C2F"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7C2F" w:rsidRPr="00860C35" w:rsidRDefault="00B47C2F"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7C2F" w:rsidRPr="004319A4" w:rsidRDefault="00B47C2F"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7C2F" w:rsidRDefault="00B47C2F" w:rsidP="00D11E17">
    <w:pPr>
      <w:pStyle w:val="Footer"/>
    </w:pPr>
  </w:p>
  <w:p w:rsidR="00B47C2F" w:rsidRDefault="00B47C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7C2F" w:rsidRPr="005D1853" w:rsidTr="00213598">
      <w:tc>
        <w:tcPr>
          <w:tcW w:w="5245" w:type="dxa"/>
          <w:vAlign w:val="bottom"/>
        </w:tcPr>
        <w:p w:rsidR="00B47C2F" w:rsidRDefault="00B47C2F" w:rsidP="00213598">
          <w:pPr>
            <w:pStyle w:val="SAPFooterleft"/>
          </w:pPr>
          <w:fldSimple w:instr=" REF maintitle \* MERGEFORMAT ">
            <w:sdt>
              <w:sdtPr>
                <w:alias w:val="Scope item name"/>
                <w:tag w:val="Scope item name"/>
                <w:id w:val="-98482965"/>
                <w:placeholder>
                  <w:docPart w:val="A279F1870A8442EE9A1E046601ADF931"/>
                </w:placeholder>
                <w:showingPlcHdr/>
              </w:sdtPr>
              <w:sdtContent>
                <w:r>
                  <w:t>Enter Scope Item Name</w:t>
                </w:r>
              </w:sdtContent>
            </w:sdt>
          </w:fldSimple>
        </w:p>
        <w:p w:rsidR="00B47C2F" w:rsidRPr="001B2C66" w:rsidRDefault="00B47C2F" w:rsidP="0021359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47C2F" w:rsidRPr="00860C35" w:rsidRDefault="00B47C2F" w:rsidP="0021359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7C2F" w:rsidRPr="00860C35" w:rsidRDefault="00B47C2F" w:rsidP="0021359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7C2F" w:rsidRPr="004319A4" w:rsidRDefault="00B47C2F" w:rsidP="0021359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7C2F" w:rsidRDefault="00B47C2F" w:rsidP="00D11E17">
    <w:pPr>
      <w:pStyle w:val="Footer"/>
    </w:pPr>
  </w:p>
  <w:p w:rsidR="00B47C2F" w:rsidRPr="00B47C2F" w:rsidRDefault="00B47C2F" w:rsidP="00B47C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Pr="00B47C2F" w:rsidRDefault="00B47C2F" w:rsidP="00B47C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2F" w:rsidRPr="00B47C2F" w:rsidRDefault="00B47C2F" w:rsidP="00B47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C9D7892"/>
    <w:multiLevelType w:val="multilevel"/>
    <w:tmpl w:val="7F3248D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1CF75F2D"/>
    <w:multiLevelType w:val="multilevel"/>
    <w:tmpl w:val="FEE682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41EE17A8"/>
    <w:multiLevelType w:val="multilevel"/>
    <w:tmpl w:val="96AA71C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62CC7716"/>
    <w:multiLevelType w:val="multilevel"/>
    <w:tmpl w:val="47B0A4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4"/>
  </w:num>
  <w:num w:numId="44">
    <w:abstractNumId w:val="2"/>
  </w:num>
  <w:num w:numId="45">
    <w:abstractNumId w:val="1"/>
  </w:num>
  <w:num w:numId="46">
    <w:abstractNumId w:val="0"/>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proofState w:spelling="clean"/>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E029D"/>
    <w:rsid w:val="008E029D"/>
    <w:rsid w:val="00B47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2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47C2F"/>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47C2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47C2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47C2F"/>
    <w:pPr>
      <w:numPr>
        <w:ilvl w:val="3"/>
      </w:numPr>
      <w:outlineLvl w:val="3"/>
    </w:pPr>
    <w:rPr>
      <w:bCs/>
      <w:iCs/>
    </w:rPr>
  </w:style>
  <w:style w:type="paragraph" w:styleId="Heading5">
    <w:name w:val="heading 5"/>
    <w:basedOn w:val="Heading2"/>
    <w:next w:val="Normal"/>
    <w:link w:val="Heading5Char"/>
    <w:unhideWhenUsed/>
    <w:qFormat/>
    <w:rsid w:val="00B47C2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47C2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47C2F"/>
    <w:pPr>
      <w:spacing w:before="60" w:after="60"/>
    </w:pPr>
    <w:rPr>
      <w:b/>
      <w:bCs/>
      <w:color w:val="FFFFFF" w:themeColor="background1"/>
      <w:sz w:val="18"/>
    </w:rPr>
  </w:style>
  <w:style w:type="character" w:customStyle="1" w:styleId="SAPEmphasis">
    <w:name w:val="SAP_Emphasis"/>
    <w:basedOn w:val="DefaultParagraphFont"/>
    <w:uiPriority w:val="1"/>
    <w:qFormat/>
    <w:rsid w:val="00B47C2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47C2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47C2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47C2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47C2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47C2F"/>
    <w:pPr>
      <w:keepNext w:val="0"/>
      <w:spacing w:before="0"/>
    </w:pPr>
  </w:style>
  <w:style w:type="paragraph" w:styleId="TOC3">
    <w:name w:val="toc 3"/>
    <w:basedOn w:val="TOC1"/>
    <w:autoRedefine/>
    <w:uiPriority w:val="39"/>
    <w:unhideWhenUsed/>
    <w:rsid w:val="00B47C2F"/>
    <w:pPr>
      <w:keepNext w:val="0"/>
      <w:tabs>
        <w:tab w:val="left" w:pos="1418"/>
      </w:tabs>
      <w:spacing w:before="0"/>
      <w:ind w:left="1418" w:hanging="794"/>
    </w:pPr>
  </w:style>
  <w:style w:type="paragraph" w:styleId="TOC4">
    <w:name w:val="toc 4"/>
    <w:basedOn w:val="TOC3"/>
    <w:next w:val="Normal"/>
    <w:autoRedefine/>
    <w:uiPriority w:val="39"/>
    <w:unhideWhenUsed/>
    <w:rsid w:val="00B47C2F"/>
    <w:pPr>
      <w:tabs>
        <w:tab w:val="left" w:pos="1985"/>
      </w:tabs>
      <w:ind w:right="851"/>
    </w:pPr>
  </w:style>
  <w:style w:type="paragraph" w:styleId="TOC5">
    <w:name w:val="toc 5"/>
    <w:basedOn w:val="TOC4"/>
    <w:next w:val="Normal"/>
    <w:autoRedefine/>
    <w:uiPriority w:val="39"/>
    <w:unhideWhenUsed/>
    <w:rsid w:val="00B47C2F"/>
  </w:style>
  <w:style w:type="character" w:customStyle="1" w:styleId="SAPKeyboard">
    <w:name w:val="SAP_Keyboard"/>
    <w:basedOn w:val="SAPMonospace"/>
    <w:uiPriority w:val="1"/>
    <w:qFormat/>
    <w:rsid w:val="00B47C2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47C2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47C2F"/>
    <w:rPr>
      <w:sz w:val="20"/>
      <w:szCs w:val="24"/>
    </w:rPr>
  </w:style>
  <w:style w:type="character" w:customStyle="1" w:styleId="TitleChar">
    <w:name w:val="Title Char"/>
    <w:basedOn w:val="StandardChar"/>
    <w:link w:val="Title"/>
    <w:uiPriority w:val="10"/>
    <w:rsid w:val="00B47C2F"/>
    <w:rPr>
      <w:rFonts w:cs="Arial"/>
      <w:b/>
      <w:bCs/>
      <w:color w:val="333399"/>
      <w:sz w:val="48"/>
      <w:szCs w:val="32"/>
    </w:rPr>
  </w:style>
  <w:style w:type="character" w:customStyle="1" w:styleId="SAPNoteHeadingChar">
    <w:name w:val="SAP_NoteHeading Char"/>
    <w:basedOn w:val="TitleChar"/>
    <w:link w:val="SAPNoteHeading"/>
    <w:rsid w:val="00B47C2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47C2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47C2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47C2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47C2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47C2F"/>
    <w:pPr>
      <w:numPr>
        <w:numId w:val="0"/>
      </w:numPr>
      <w:outlineLvl w:val="9"/>
    </w:pPr>
    <w:rPr>
      <w:b/>
    </w:rPr>
  </w:style>
  <w:style w:type="character" w:customStyle="1" w:styleId="SAPHeading1NoNumberChar">
    <w:name w:val="SAP_Heading1NoNumber Char"/>
    <w:basedOn w:val="TitleChar"/>
    <w:link w:val="SAPHeading1NoNumber"/>
    <w:rsid w:val="00B47C2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47C2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47C2F"/>
    <w:pPr>
      <w:numPr>
        <w:numId w:val="43"/>
      </w:numPr>
      <w:tabs>
        <w:tab w:val="num" w:pos="360"/>
      </w:tabs>
      <w:ind w:left="0" w:firstLine="0"/>
    </w:pPr>
  </w:style>
  <w:style w:type="paragraph" w:styleId="ListNumber2">
    <w:name w:val="List Number 2"/>
    <w:basedOn w:val="Normal"/>
    <w:uiPriority w:val="99"/>
    <w:unhideWhenUsed/>
    <w:qFormat/>
    <w:rsid w:val="00B47C2F"/>
    <w:pPr>
      <w:numPr>
        <w:ilvl w:val="1"/>
        <w:numId w:val="43"/>
      </w:numPr>
      <w:tabs>
        <w:tab w:val="num" w:pos="360"/>
      </w:tabs>
      <w:ind w:left="0" w:firstLine="0"/>
    </w:pPr>
  </w:style>
  <w:style w:type="paragraph" w:styleId="ListNumber3">
    <w:name w:val="List Number 3"/>
    <w:basedOn w:val="Normal"/>
    <w:uiPriority w:val="99"/>
    <w:unhideWhenUsed/>
    <w:qFormat/>
    <w:rsid w:val="00B47C2F"/>
    <w:pPr>
      <w:numPr>
        <w:ilvl w:val="2"/>
        <w:numId w:val="43"/>
      </w:numPr>
      <w:tabs>
        <w:tab w:val="num" w:pos="360"/>
      </w:tabs>
      <w:ind w:left="0" w:firstLine="0"/>
    </w:pPr>
  </w:style>
  <w:style w:type="paragraph" w:styleId="ListBullet">
    <w:name w:val="List Bullet"/>
    <w:basedOn w:val="Normal"/>
    <w:uiPriority w:val="99"/>
    <w:unhideWhenUsed/>
    <w:qFormat/>
    <w:rsid w:val="00B47C2F"/>
    <w:pPr>
      <w:numPr>
        <w:numId w:val="44"/>
      </w:numPr>
    </w:pPr>
  </w:style>
  <w:style w:type="paragraph" w:styleId="ListBullet2">
    <w:name w:val="List Bullet 2"/>
    <w:basedOn w:val="Normal"/>
    <w:uiPriority w:val="99"/>
    <w:unhideWhenUsed/>
    <w:qFormat/>
    <w:rsid w:val="00B47C2F"/>
    <w:pPr>
      <w:numPr>
        <w:numId w:val="45"/>
      </w:numPr>
    </w:pPr>
  </w:style>
  <w:style w:type="paragraph" w:styleId="ListBullet3">
    <w:name w:val="List Bullet 3"/>
    <w:basedOn w:val="Normal"/>
    <w:uiPriority w:val="99"/>
    <w:unhideWhenUsed/>
    <w:qFormat/>
    <w:rsid w:val="00B47C2F"/>
    <w:pPr>
      <w:numPr>
        <w:numId w:val="46"/>
      </w:numPr>
    </w:pPr>
  </w:style>
  <w:style w:type="paragraph" w:styleId="ListContinue">
    <w:name w:val="List Continue"/>
    <w:basedOn w:val="Normal"/>
    <w:uiPriority w:val="99"/>
    <w:unhideWhenUsed/>
    <w:qFormat/>
    <w:rsid w:val="00B47C2F"/>
    <w:pPr>
      <w:ind w:left="340"/>
    </w:pPr>
  </w:style>
  <w:style w:type="paragraph" w:styleId="ListContinue2">
    <w:name w:val="List Continue 2"/>
    <w:basedOn w:val="Normal"/>
    <w:uiPriority w:val="99"/>
    <w:unhideWhenUsed/>
    <w:qFormat/>
    <w:rsid w:val="00B47C2F"/>
    <w:pPr>
      <w:ind w:left="680"/>
    </w:pPr>
  </w:style>
  <w:style w:type="paragraph" w:styleId="ListContinue3">
    <w:name w:val="List Continue 3"/>
    <w:basedOn w:val="Normal"/>
    <w:uiPriority w:val="99"/>
    <w:unhideWhenUsed/>
    <w:qFormat/>
    <w:rsid w:val="00B47C2F"/>
    <w:pPr>
      <w:ind w:left="1021"/>
    </w:pPr>
  </w:style>
  <w:style w:type="character" w:customStyle="1" w:styleId="Heading1Char">
    <w:name w:val="Heading 1 Char"/>
    <w:basedOn w:val="DefaultParagraphFont"/>
    <w:link w:val="Heading1"/>
    <w:uiPriority w:val="9"/>
    <w:locked/>
    <w:rsid w:val="00B47C2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47C2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47C2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47C2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47C2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4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47C2F"/>
    <w:rPr>
      <w:color w:val="auto"/>
      <w:sz w:val="24"/>
    </w:rPr>
  </w:style>
  <w:style w:type="paragraph" w:customStyle="1" w:styleId="SAPMainTitle">
    <w:name w:val="SAP_MainTitle"/>
    <w:basedOn w:val="Normal"/>
    <w:next w:val="Normal"/>
    <w:rsid w:val="00B47C2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47C2F"/>
    <w:pPr>
      <w:spacing w:line="260" w:lineRule="exact"/>
      <w:jc w:val="right"/>
    </w:pPr>
    <w:rPr>
      <w:caps/>
      <w:color w:val="auto"/>
      <w:spacing w:val="10"/>
      <w:sz w:val="20"/>
    </w:rPr>
  </w:style>
  <w:style w:type="paragraph" w:customStyle="1" w:styleId="SAPDocumentVersion">
    <w:name w:val="SAP_DocumentVersion"/>
    <w:basedOn w:val="SAPSecurityLevel"/>
    <w:rsid w:val="00B47C2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47C2F"/>
    <w:rPr>
      <w:rFonts w:ascii="BentonSans Book" w:hAnsi="BentonSans Book" w:cs="Times New Roman"/>
      <w:color w:val="0076CB"/>
      <w:sz w:val="12"/>
      <w:u w:val="none"/>
    </w:rPr>
  </w:style>
  <w:style w:type="paragraph" w:customStyle="1" w:styleId="SAPMaterialNumber">
    <w:name w:val="SAP_MaterialNumber"/>
    <w:basedOn w:val="Normal"/>
    <w:locked/>
    <w:rsid w:val="00B47C2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47C2F"/>
  </w:style>
  <w:style w:type="paragraph" w:customStyle="1" w:styleId="SAPFooterleft">
    <w:name w:val="SAP_Footer_left"/>
    <w:basedOn w:val="Footer"/>
    <w:locked/>
    <w:rsid w:val="00B47C2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47C2F"/>
    <w:rPr>
      <w:rFonts w:ascii="BentonSans Bold" w:hAnsi="BentonSans Bold" w:cs="Times New Roman"/>
    </w:rPr>
  </w:style>
  <w:style w:type="character" w:customStyle="1" w:styleId="SAPFooterSecurityLevel">
    <w:name w:val="SAP_Footer_SecurityLevel"/>
    <w:basedOn w:val="DefaultParagraphFont"/>
    <w:uiPriority w:val="1"/>
    <w:locked/>
    <w:rsid w:val="00B47C2F"/>
    <w:rPr>
      <w:rFonts w:cs="Times New Roman"/>
      <w:caps/>
      <w:spacing w:val="6"/>
    </w:rPr>
  </w:style>
  <w:style w:type="paragraph" w:customStyle="1" w:styleId="SAPLastPageGray">
    <w:name w:val="SAP_LastPage_Gray"/>
    <w:basedOn w:val="Normal"/>
    <w:locked/>
    <w:rsid w:val="00B47C2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47C2F"/>
    <w:pPr>
      <w:spacing w:before="0" w:after="0" w:line="180" w:lineRule="exact"/>
    </w:pPr>
    <w:rPr>
      <w:rFonts w:cs="Arial"/>
      <w:sz w:val="12"/>
      <w:szCs w:val="18"/>
      <w:lang w:val="de-DE"/>
    </w:rPr>
  </w:style>
  <w:style w:type="paragraph" w:customStyle="1" w:styleId="SAPFooterright">
    <w:name w:val="SAP_Footer_right"/>
    <w:basedOn w:val="SAPFooterleft"/>
    <w:locked/>
    <w:rsid w:val="00B47C2F"/>
    <w:pPr>
      <w:jc w:val="right"/>
    </w:pPr>
    <w:rPr>
      <w:noProof/>
    </w:rPr>
  </w:style>
  <w:style w:type="paragraph" w:customStyle="1" w:styleId="SAPFooterCurrentTopicRight">
    <w:name w:val="SAP_Footer_CurrentTopicRight"/>
    <w:basedOn w:val="SAPFooterright"/>
    <w:qFormat/>
    <w:locked/>
    <w:rsid w:val="00B47C2F"/>
    <w:rPr>
      <w:rFonts w:ascii="BentonSans Bold" w:hAnsi="BentonSans Bold"/>
    </w:rPr>
  </w:style>
  <w:style w:type="paragraph" w:customStyle="1" w:styleId="SAPFooterCurrentTopicLeft">
    <w:name w:val="SAP_Footer_CurrentTopicLeft"/>
    <w:basedOn w:val="SAPFooterleft"/>
    <w:qFormat/>
    <w:locked/>
    <w:rsid w:val="00B47C2F"/>
    <w:rPr>
      <w:rFonts w:ascii="BentonSans Bold" w:hAnsi="BentonSans Bold"/>
    </w:rPr>
  </w:style>
  <w:style w:type="paragraph" w:styleId="Header">
    <w:name w:val="header"/>
    <w:basedOn w:val="Normal"/>
    <w:link w:val="HeaderChar"/>
    <w:uiPriority w:val="99"/>
    <w:unhideWhenUsed/>
    <w:rsid w:val="00B47C2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47C2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47C2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unique_23" TargetMode="External"/><Relationship Id="rId34" Type="http://schemas.openxmlformats.org/officeDocument/2006/relationships/footer" Target="footer4.xml"/><Relationship Id="rId42"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yperlink" Target="#unique_22" TargetMode="External"/><Relationship Id="rId29" Type="http://schemas.openxmlformats.org/officeDocument/2006/relationships/footer" Target="footer3.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help.sap.com/viewer/S4HANA_1909_AdminGuide"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footer" Target="footer2.xml"/><Relationship Id="rId30" Type="http://schemas.openxmlformats.org/officeDocument/2006/relationships/hyperlink" Target="http://www.sap.com/copyright" TargetMode="External"/><Relationship Id="rId35" Type="http://schemas.openxmlformats.org/officeDocument/2006/relationships/footer" Target="footer5.xml"/><Relationship Id="rId43"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A6DB747CD54FF19F9F5DEA3B410316"/>
        <w:category>
          <w:name w:val="General"/>
          <w:gallery w:val="placeholder"/>
        </w:category>
        <w:types>
          <w:type w:val="bbPlcHdr"/>
        </w:types>
        <w:behaviors>
          <w:behavior w:val="content"/>
        </w:behaviors>
        <w:guid w:val="{763F146F-3637-43A3-BBB9-53668249D49C}"/>
      </w:docPartPr>
      <w:docPartBody>
        <w:p w:rsidR="00000000" w:rsidRDefault="00252A17" w:rsidP="00252A17">
          <w:pPr>
            <w:pStyle w:val="C4A6DB747CD54FF19F9F5DEA3B410316"/>
          </w:pPr>
          <w:r>
            <w:t>Enter Scope Item Name</w:t>
          </w:r>
        </w:p>
      </w:docPartBody>
    </w:docPart>
    <w:docPart>
      <w:docPartPr>
        <w:name w:val="A279F1870A8442EE9A1E046601ADF931"/>
        <w:category>
          <w:name w:val="General"/>
          <w:gallery w:val="placeholder"/>
        </w:category>
        <w:types>
          <w:type w:val="bbPlcHdr"/>
        </w:types>
        <w:behaviors>
          <w:behavior w:val="content"/>
        </w:behaviors>
        <w:guid w:val="{AFABC8F4-60DF-4E72-9F98-19AC0F804628}"/>
      </w:docPartPr>
      <w:docPartBody>
        <w:p w:rsidR="00000000" w:rsidRDefault="00252A17" w:rsidP="00252A17">
          <w:pPr>
            <w:pStyle w:val="A279F1870A8442EE9A1E046601ADF93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17"/>
    <w:rsid w:val="00252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0DC5BB75F46C8B9AA913F2B999D22">
    <w:name w:val="AD70DC5BB75F46C8B9AA913F2B999D22"/>
    <w:rsid w:val="00252A17"/>
  </w:style>
  <w:style w:type="paragraph" w:customStyle="1" w:styleId="C4A6DB747CD54FF19F9F5DEA3B410316">
    <w:name w:val="C4A6DB747CD54FF19F9F5DEA3B410316"/>
    <w:rsid w:val="00252A17"/>
  </w:style>
  <w:style w:type="paragraph" w:customStyle="1" w:styleId="A279F1870A8442EE9A1E046601ADF931">
    <w:name w:val="A279F1870A8442EE9A1E046601ADF931"/>
    <w:rsid w:val="00252A17"/>
  </w:style>
  <w:style w:type="paragraph" w:customStyle="1" w:styleId="500B977F97A1482AB06F609220800881">
    <w:name w:val="500B977F97A1482AB06F609220800881"/>
    <w:rsid w:val="00252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67A963-D271-45F3-B4DB-980A975D6C13}"/>
</file>

<file path=customXml/itemProps2.xml><?xml version="1.0" encoding="utf-8"?>
<ds:datastoreItem xmlns:ds="http://schemas.openxmlformats.org/officeDocument/2006/customXml" ds:itemID="{01FB5745-0E5B-4943-97DF-74EF8EA34C98}"/>
</file>

<file path=customXml/itemProps3.xml><?xml version="1.0" encoding="utf-8"?>
<ds:datastoreItem xmlns:ds="http://schemas.openxmlformats.org/officeDocument/2006/customXml" ds:itemID="{0726D5B3-E3F2-4BFF-B80A-D93B8CB4FD80}"/>
</file>

<file path=docProps/app.xml><?xml version="1.0" encoding="utf-8"?>
<Properties xmlns="http://schemas.openxmlformats.org/officeDocument/2006/extended-properties" xmlns:vt="http://schemas.openxmlformats.org/officeDocument/2006/docPropsVTypes">
  <Template>Normal.dotm</Template>
  <TotalTime>0</TotalTime>
  <Pages>35</Pages>
  <Words>6564</Words>
  <Characters>41354</Characters>
  <Application>Microsoft Office Word</Application>
  <DocSecurity>4</DocSecurity>
  <Lines>344</Lines>
  <Paragraphs>95</Paragraphs>
  <ScaleCrop>false</ScaleCrop>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2020-09-18T15:33:00Z</dcterms:created>
  <dcterms:modified xsi:type="dcterms:W3CDTF">2020-09-18T15:33:00Z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