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66411" w:rsidRPr="00FC413A" w:rsidTr="00494E68">
        <w:trPr>
          <w:trHeight w:hRule="exact" w:val="227"/>
        </w:trPr>
        <w:tc>
          <w:tcPr>
            <w:tcW w:w="4962" w:type="dxa"/>
            <w:tcBorders>
              <w:bottom w:val="single" w:sz="4" w:space="0" w:color="auto"/>
            </w:tcBorders>
            <w:shd w:val="clear" w:color="auto" w:fill="000000" w:themeFill="text1"/>
          </w:tcPr>
          <w:p w:rsidR="00166411" w:rsidRPr="00FC413A" w:rsidRDefault="00166411"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66411" w:rsidRPr="00FC413A" w:rsidRDefault="00166411" w:rsidP="00494E68"/>
        </w:tc>
      </w:tr>
      <w:tr w:rsidR="00166411"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66411" w:rsidRPr="00E540A2" w:rsidRDefault="00166411" w:rsidP="00166411">
            <w:pPr>
              <w:pStyle w:val="SAPCollateralType"/>
            </w:pPr>
            <w:r>
              <w:t>Testskript</w:t>
            </w:r>
          </w:p>
          <w:p w:rsidR="00166411" w:rsidRPr="00E540A2" w:rsidRDefault="00166411" w:rsidP="00166411">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166411" w:rsidRPr="00CF3F1C" w:rsidRDefault="00166411" w:rsidP="00494E68">
            <w:pPr>
              <w:pStyle w:val="SAPSecurityLevel"/>
            </w:pPr>
            <w:bookmarkStart w:id="1" w:name="securitylevel"/>
            <w:r w:rsidRPr="00CF3F1C">
              <w:t>public</w:t>
            </w:r>
            <w:bookmarkEnd w:id="1"/>
          </w:p>
        </w:tc>
      </w:tr>
      <w:tr w:rsidR="00166411" w:rsidTr="00494E68">
        <w:trPr>
          <w:trHeight w:hRule="exact" w:val="2402"/>
        </w:trPr>
        <w:tc>
          <w:tcPr>
            <w:tcW w:w="4962" w:type="dxa"/>
            <w:vMerge/>
            <w:tcBorders>
              <w:top w:val="nil"/>
              <w:bottom w:val="nil"/>
              <w:right w:val="nil"/>
            </w:tcBorders>
            <w:shd w:val="clear" w:color="auto" w:fill="F0AB00"/>
            <w:tcMar>
              <w:top w:w="113" w:type="dxa"/>
            </w:tcMar>
          </w:tcPr>
          <w:p w:rsidR="00166411" w:rsidRDefault="00166411" w:rsidP="00494E68">
            <w:pPr>
              <w:pStyle w:val="SAPCollateralType"/>
            </w:pPr>
          </w:p>
        </w:tc>
        <w:tc>
          <w:tcPr>
            <w:tcW w:w="9383" w:type="dxa"/>
            <w:tcBorders>
              <w:top w:val="nil"/>
              <w:left w:val="nil"/>
              <w:bottom w:val="nil"/>
            </w:tcBorders>
            <w:shd w:val="clear" w:color="auto" w:fill="F0AB00"/>
            <w:tcMar>
              <w:top w:w="113" w:type="dxa"/>
            </w:tcMar>
          </w:tcPr>
          <w:p w:rsidR="00166411" w:rsidRDefault="00166411" w:rsidP="00494E68">
            <w:pPr>
              <w:pStyle w:val="SAPMainTitle"/>
            </w:pPr>
            <w:bookmarkStart w:id="2" w:name="maintitle"/>
            <w:r>
              <w:t>Lohnbearbeitung (BMY_DE)</w:t>
            </w:r>
            <w:bookmarkEnd w:id="2"/>
          </w:p>
          <w:p w:rsidR="00166411" w:rsidRDefault="00166411" w:rsidP="00494E68">
            <w:pPr>
              <w:pStyle w:val="SAPMainTitle"/>
            </w:pPr>
          </w:p>
        </w:tc>
      </w:tr>
    </w:tbl>
    <w:p w:rsidR="00166411" w:rsidRDefault="00166411"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66411" w:rsidRDefault="00166411">
      <w:pPr>
        <w:pStyle w:val="TOC1"/>
        <w:rPr>
          <w:rFonts w:asciiTheme="minorHAnsi" w:eastAsiaTheme="minorEastAsia" w:hAnsiTheme="minorHAnsi" w:cstheme="minorBidi"/>
          <w:noProof/>
          <w:sz w:val="22"/>
          <w:szCs w:val="22"/>
        </w:rPr>
      </w:pPr>
      <w:hyperlink w:anchor="_Toc52227458" w:history="1">
        <w:r w:rsidRPr="00AB3E93">
          <w:rPr>
            <w:rStyle w:val="Hyperlink"/>
            <w:noProof/>
          </w:rPr>
          <w:t>1</w:t>
        </w:r>
        <w:r>
          <w:rPr>
            <w:rFonts w:asciiTheme="minorHAnsi" w:eastAsiaTheme="minorEastAsia" w:hAnsiTheme="minorHAnsi" w:cstheme="minorBidi"/>
            <w:noProof/>
            <w:sz w:val="22"/>
            <w:szCs w:val="22"/>
          </w:rPr>
          <w:tab/>
        </w:r>
        <w:r w:rsidRPr="00AB3E93">
          <w:rPr>
            <w:rStyle w:val="Hyperlink"/>
            <w:noProof/>
          </w:rPr>
          <w:t>Einsatzmöglichkeiten</w:t>
        </w:r>
        <w:r>
          <w:rPr>
            <w:noProof/>
            <w:webHidden/>
          </w:rPr>
          <w:tab/>
        </w:r>
        <w:r>
          <w:rPr>
            <w:noProof/>
            <w:webHidden/>
          </w:rPr>
          <w:fldChar w:fldCharType="begin"/>
        </w:r>
        <w:r>
          <w:rPr>
            <w:noProof/>
            <w:webHidden/>
          </w:rPr>
          <w:instrText xml:space="preserve"> PAGEREF _Toc52227458 \h </w:instrText>
        </w:r>
        <w:r>
          <w:rPr>
            <w:noProof/>
            <w:webHidden/>
          </w:rPr>
        </w:r>
        <w:r>
          <w:rPr>
            <w:noProof/>
            <w:webHidden/>
          </w:rPr>
          <w:fldChar w:fldCharType="separate"/>
        </w:r>
        <w:r>
          <w:rPr>
            <w:noProof/>
            <w:webHidden/>
          </w:rPr>
          <w:t>3</w:t>
        </w:r>
        <w:r>
          <w:rPr>
            <w:noProof/>
            <w:webHidden/>
          </w:rPr>
          <w:fldChar w:fldCharType="end"/>
        </w:r>
      </w:hyperlink>
    </w:p>
    <w:p w:rsidR="00166411" w:rsidRDefault="00166411">
      <w:pPr>
        <w:pStyle w:val="TOC1"/>
        <w:rPr>
          <w:rFonts w:asciiTheme="minorHAnsi" w:eastAsiaTheme="minorEastAsia" w:hAnsiTheme="minorHAnsi" w:cstheme="minorBidi"/>
          <w:noProof/>
          <w:sz w:val="22"/>
          <w:szCs w:val="22"/>
        </w:rPr>
      </w:pPr>
      <w:hyperlink w:anchor="_Toc52227459" w:history="1">
        <w:r w:rsidRPr="00AB3E93">
          <w:rPr>
            <w:rStyle w:val="Hyperlink"/>
            <w:noProof/>
          </w:rPr>
          <w:t>2</w:t>
        </w:r>
        <w:r>
          <w:rPr>
            <w:rFonts w:asciiTheme="minorHAnsi" w:eastAsiaTheme="minorEastAsia" w:hAnsiTheme="minorHAnsi" w:cstheme="minorBidi"/>
            <w:noProof/>
            <w:sz w:val="22"/>
            <w:szCs w:val="22"/>
          </w:rPr>
          <w:tab/>
        </w:r>
        <w:r w:rsidRPr="00AB3E93">
          <w:rPr>
            <w:rStyle w:val="Hyperlink"/>
            <w:noProof/>
          </w:rPr>
          <w:t>Voraussetzungen</w:t>
        </w:r>
        <w:r>
          <w:rPr>
            <w:noProof/>
            <w:webHidden/>
          </w:rPr>
          <w:tab/>
        </w:r>
        <w:r>
          <w:rPr>
            <w:noProof/>
            <w:webHidden/>
          </w:rPr>
          <w:fldChar w:fldCharType="begin"/>
        </w:r>
        <w:r>
          <w:rPr>
            <w:noProof/>
            <w:webHidden/>
          </w:rPr>
          <w:instrText xml:space="preserve"> PAGEREF _Toc52227459 \h </w:instrText>
        </w:r>
        <w:r>
          <w:rPr>
            <w:noProof/>
            <w:webHidden/>
          </w:rPr>
        </w:r>
        <w:r>
          <w:rPr>
            <w:noProof/>
            <w:webHidden/>
          </w:rPr>
          <w:fldChar w:fldCharType="separate"/>
        </w:r>
        <w:r>
          <w:rPr>
            <w:noProof/>
            <w:webHidden/>
          </w:rPr>
          <w:t>4</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60" w:history="1">
        <w:r w:rsidRPr="00AB3E93">
          <w:rPr>
            <w:rStyle w:val="Hyperlink"/>
            <w:noProof/>
          </w:rPr>
          <w:t>2.1</w:t>
        </w:r>
        <w:r>
          <w:rPr>
            <w:rFonts w:asciiTheme="minorHAnsi" w:eastAsiaTheme="minorEastAsia" w:hAnsiTheme="minorHAnsi" w:cstheme="minorBidi"/>
            <w:noProof/>
            <w:sz w:val="22"/>
            <w:szCs w:val="22"/>
          </w:rPr>
          <w:tab/>
        </w:r>
        <w:r w:rsidRPr="00AB3E93">
          <w:rPr>
            <w:rStyle w:val="Hyperlink"/>
            <w:noProof/>
          </w:rPr>
          <w:t>Systemzugriff</w:t>
        </w:r>
        <w:r>
          <w:rPr>
            <w:noProof/>
            <w:webHidden/>
          </w:rPr>
          <w:tab/>
        </w:r>
        <w:r>
          <w:rPr>
            <w:noProof/>
            <w:webHidden/>
          </w:rPr>
          <w:fldChar w:fldCharType="begin"/>
        </w:r>
        <w:r>
          <w:rPr>
            <w:noProof/>
            <w:webHidden/>
          </w:rPr>
          <w:instrText xml:space="preserve"> PAGEREF _Toc52227460 \h </w:instrText>
        </w:r>
        <w:r>
          <w:rPr>
            <w:noProof/>
            <w:webHidden/>
          </w:rPr>
        </w:r>
        <w:r>
          <w:rPr>
            <w:noProof/>
            <w:webHidden/>
          </w:rPr>
          <w:fldChar w:fldCharType="separate"/>
        </w:r>
        <w:r>
          <w:rPr>
            <w:noProof/>
            <w:webHidden/>
          </w:rPr>
          <w:t>4</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61" w:history="1">
        <w:r w:rsidRPr="00AB3E93">
          <w:rPr>
            <w:rStyle w:val="Hyperlink"/>
            <w:noProof/>
          </w:rPr>
          <w:t>2.2</w:t>
        </w:r>
        <w:r>
          <w:rPr>
            <w:rFonts w:asciiTheme="minorHAnsi" w:eastAsiaTheme="minorEastAsia" w:hAnsiTheme="minorHAnsi" w:cstheme="minorBidi"/>
            <w:noProof/>
            <w:sz w:val="22"/>
            <w:szCs w:val="22"/>
          </w:rPr>
          <w:tab/>
        </w:r>
        <w:r w:rsidRPr="00AB3E93">
          <w:rPr>
            <w:rStyle w:val="Hyperlink"/>
            <w:noProof/>
          </w:rPr>
          <w:t>Rollen</w:t>
        </w:r>
        <w:r>
          <w:rPr>
            <w:noProof/>
            <w:webHidden/>
          </w:rPr>
          <w:tab/>
        </w:r>
        <w:r>
          <w:rPr>
            <w:noProof/>
            <w:webHidden/>
          </w:rPr>
          <w:fldChar w:fldCharType="begin"/>
        </w:r>
        <w:r>
          <w:rPr>
            <w:noProof/>
            <w:webHidden/>
          </w:rPr>
          <w:instrText xml:space="preserve"> PAGEREF _Toc52227461 \h </w:instrText>
        </w:r>
        <w:r>
          <w:rPr>
            <w:noProof/>
            <w:webHidden/>
          </w:rPr>
        </w:r>
        <w:r>
          <w:rPr>
            <w:noProof/>
            <w:webHidden/>
          </w:rPr>
          <w:fldChar w:fldCharType="separate"/>
        </w:r>
        <w:r>
          <w:rPr>
            <w:noProof/>
            <w:webHidden/>
          </w:rPr>
          <w:t>4</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62" w:history="1">
        <w:r w:rsidRPr="00AB3E93">
          <w:rPr>
            <w:rStyle w:val="Hyperlink"/>
            <w:noProof/>
          </w:rPr>
          <w:t>2.3</w:t>
        </w:r>
        <w:r>
          <w:rPr>
            <w:rFonts w:asciiTheme="minorHAnsi" w:eastAsiaTheme="minorEastAsia" w:hAnsiTheme="minorHAnsi" w:cstheme="minorBidi"/>
            <w:noProof/>
            <w:sz w:val="22"/>
            <w:szCs w:val="22"/>
          </w:rPr>
          <w:tab/>
        </w:r>
        <w:r w:rsidRPr="00AB3E9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_Toc52227462 \h </w:instrText>
        </w:r>
        <w:r>
          <w:rPr>
            <w:noProof/>
            <w:webHidden/>
          </w:rPr>
        </w:r>
        <w:r>
          <w:rPr>
            <w:noProof/>
            <w:webHidden/>
          </w:rPr>
          <w:fldChar w:fldCharType="separate"/>
        </w:r>
        <w:r>
          <w:rPr>
            <w:noProof/>
            <w:webHidden/>
          </w:rPr>
          <w:t>5</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63" w:history="1">
        <w:r w:rsidRPr="00AB3E93">
          <w:rPr>
            <w:rStyle w:val="Hyperlink"/>
            <w:noProof/>
          </w:rPr>
          <w:t>2.4</w:t>
        </w:r>
        <w:r>
          <w:rPr>
            <w:rFonts w:asciiTheme="minorHAnsi" w:eastAsiaTheme="minorEastAsia" w:hAnsiTheme="minorHAnsi" w:cstheme="minorBidi"/>
            <w:noProof/>
            <w:sz w:val="22"/>
            <w:szCs w:val="22"/>
          </w:rPr>
          <w:tab/>
        </w:r>
        <w:r w:rsidRPr="00AB3E93">
          <w:rPr>
            <w:rStyle w:val="Hyperlink"/>
            <w:noProof/>
          </w:rPr>
          <w:t>Voraussetzungen/Situation</w:t>
        </w:r>
        <w:r>
          <w:rPr>
            <w:noProof/>
            <w:webHidden/>
          </w:rPr>
          <w:tab/>
        </w:r>
        <w:r>
          <w:rPr>
            <w:noProof/>
            <w:webHidden/>
          </w:rPr>
          <w:fldChar w:fldCharType="begin"/>
        </w:r>
        <w:r>
          <w:rPr>
            <w:noProof/>
            <w:webHidden/>
          </w:rPr>
          <w:instrText xml:space="preserve"> PAGEREF _Toc52227463 \h </w:instrText>
        </w:r>
        <w:r>
          <w:rPr>
            <w:noProof/>
            <w:webHidden/>
          </w:rPr>
        </w:r>
        <w:r>
          <w:rPr>
            <w:noProof/>
            <w:webHidden/>
          </w:rPr>
          <w:fldChar w:fldCharType="separate"/>
        </w:r>
        <w:r>
          <w:rPr>
            <w:noProof/>
            <w:webHidden/>
          </w:rPr>
          <w:t>6</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64" w:history="1">
        <w:r w:rsidRPr="00AB3E93">
          <w:rPr>
            <w:rStyle w:val="Hyperlink"/>
            <w:noProof/>
          </w:rPr>
          <w:t>2.5</w:t>
        </w:r>
        <w:r>
          <w:rPr>
            <w:rFonts w:asciiTheme="minorHAnsi" w:eastAsiaTheme="minorEastAsia" w:hAnsiTheme="minorHAnsi" w:cstheme="minorBidi"/>
            <w:noProof/>
            <w:sz w:val="22"/>
            <w:szCs w:val="22"/>
          </w:rPr>
          <w:tab/>
        </w:r>
        <w:r w:rsidRPr="00AB3E93">
          <w:rPr>
            <w:rStyle w:val="Hyperlink"/>
            <w:noProof/>
          </w:rPr>
          <w:t>Vorbereitende Schritte</w:t>
        </w:r>
        <w:r>
          <w:rPr>
            <w:noProof/>
            <w:webHidden/>
          </w:rPr>
          <w:tab/>
        </w:r>
        <w:r>
          <w:rPr>
            <w:noProof/>
            <w:webHidden/>
          </w:rPr>
          <w:fldChar w:fldCharType="begin"/>
        </w:r>
        <w:r>
          <w:rPr>
            <w:noProof/>
            <w:webHidden/>
          </w:rPr>
          <w:instrText xml:space="preserve"> PAGEREF _Toc52227464 \h </w:instrText>
        </w:r>
        <w:r>
          <w:rPr>
            <w:noProof/>
            <w:webHidden/>
          </w:rPr>
        </w:r>
        <w:r>
          <w:rPr>
            <w:noProof/>
            <w:webHidden/>
          </w:rPr>
          <w:fldChar w:fldCharType="separate"/>
        </w:r>
        <w:r>
          <w:rPr>
            <w:noProof/>
            <w:webHidden/>
          </w:rPr>
          <w:t>7</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65" w:history="1">
        <w:r w:rsidRPr="00AB3E93">
          <w:rPr>
            <w:rStyle w:val="Hyperlink"/>
            <w:noProof/>
          </w:rPr>
          <w:t>2.5.1</w:t>
        </w:r>
        <w:r>
          <w:rPr>
            <w:rFonts w:asciiTheme="minorHAnsi" w:eastAsiaTheme="minorEastAsia" w:hAnsiTheme="minorHAnsi" w:cstheme="minorBidi"/>
            <w:noProof/>
            <w:sz w:val="22"/>
            <w:szCs w:val="22"/>
          </w:rPr>
          <w:tab/>
        </w:r>
        <w:r w:rsidRPr="00AB3E93">
          <w:rPr>
            <w:rStyle w:val="Hyperlink"/>
            <w:noProof/>
          </w:rPr>
          <w:t>Anlegen von Einkaufsinfosätzen (optional)</w:t>
        </w:r>
        <w:r>
          <w:rPr>
            <w:noProof/>
            <w:webHidden/>
          </w:rPr>
          <w:tab/>
        </w:r>
        <w:r>
          <w:rPr>
            <w:noProof/>
            <w:webHidden/>
          </w:rPr>
          <w:fldChar w:fldCharType="begin"/>
        </w:r>
        <w:r>
          <w:rPr>
            <w:noProof/>
            <w:webHidden/>
          </w:rPr>
          <w:instrText xml:space="preserve"> PAGEREF _Toc52227465 \h </w:instrText>
        </w:r>
        <w:r>
          <w:rPr>
            <w:noProof/>
            <w:webHidden/>
          </w:rPr>
        </w:r>
        <w:r>
          <w:rPr>
            <w:noProof/>
            <w:webHidden/>
          </w:rPr>
          <w:fldChar w:fldCharType="separate"/>
        </w:r>
        <w:r>
          <w:rPr>
            <w:noProof/>
            <w:webHidden/>
          </w:rPr>
          <w:t>7</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66" w:history="1">
        <w:r w:rsidRPr="00AB3E93">
          <w:rPr>
            <w:rStyle w:val="Hyperlink"/>
            <w:noProof/>
          </w:rPr>
          <w:t>2.5.2</w:t>
        </w:r>
        <w:r>
          <w:rPr>
            <w:rFonts w:asciiTheme="minorHAnsi" w:eastAsiaTheme="minorEastAsia" w:hAnsiTheme="minorHAnsi" w:cstheme="minorBidi"/>
            <w:noProof/>
            <w:sz w:val="22"/>
            <w:szCs w:val="22"/>
          </w:rPr>
          <w:tab/>
        </w:r>
        <w:r w:rsidRPr="00AB3E93">
          <w:rPr>
            <w:rStyle w:val="Hyperlink"/>
            <w:noProof/>
          </w:rPr>
          <w:t>Anfangsbedarfssituation (optional)</w:t>
        </w:r>
        <w:r>
          <w:rPr>
            <w:noProof/>
            <w:webHidden/>
          </w:rPr>
          <w:tab/>
        </w:r>
        <w:r>
          <w:rPr>
            <w:noProof/>
            <w:webHidden/>
          </w:rPr>
          <w:fldChar w:fldCharType="begin"/>
        </w:r>
        <w:r>
          <w:rPr>
            <w:noProof/>
            <w:webHidden/>
          </w:rPr>
          <w:instrText xml:space="preserve"> PAGEREF _Toc52227466 \h </w:instrText>
        </w:r>
        <w:r>
          <w:rPr>
            <w:noProof/>
            <w:webHidden/>
          </w:rPr>
        </w:r>
        <w:r>
          <w:rPr>
            <w:noProof/>
            <w:webHidden/>
          </w:rPr>
          <w:fldChar w:fldCharType="separate"/>
        </w:r>
        <w:r>
          <w:rPr>
            <w:noProof/>
            <w:webHidden/>
          </w:rPr>
          <w:t>9</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67" w:history="1">
        <w:r w:rsidRPr="00AB3E93">
          <w:rPr>
            <w:rStyle w:val="Hyperlink"/>
            <w:noProof/>
          </w:rPr>
          <w:t>2.5.3</w:t>
        </w:r>
        <w:r>
          <w:rPr>
            <w:rFonts w:asciiTheme="minorHAnsi" w:eastAsiaTheme="minorEastAsia" w:hAnsiTheme="minorHAnsi" w:cstheme="minorBidi"/>
            <w:noProof/>
            <w:sz w:val="22"/>
            <w:szCs w:val="22"/>
          </w:rPr>
          <w:tab/>
        </w:r>
        <w:r w:rsidRPr="00AB3E93">
          <w:rPr>
            <w:rStyle w:val="Hyperlink"/>
            <w:noProof/>
          </w:rPr>
          <w:t>Planprimärbedarfe anlegen</w:t>
        </w:r>
        <w:r>
          <w:rPr>
            <w:noProof/>
            <w:webHidden/>
          </w:rPr>
          <w:tab/>
        </w:r>
        <w:r>
          <w:rPr>
            <w:noProof/>
            <w:webHidden/>
          </w:rPr>
          <w:fldChar w:fldCharType="begin"/>
        </w:r>
        <w:r>
          <w:rPr>
            <w:noProof/>
            <w:webHidden/>
          </w:rPr>
          <w:instrText xml:space="preserve"> PAGEREF _Toc52227467 \h </w:instrText>
        </w:r>
        <w:r>
          <w:rPr>
            <w:noProof/>
            <w:webHidden/>
          </w:rPr>
        </w:r>
        <w:r>
          <w:rPr>
            <w:noProof/>
            <w:webHidden/>
          </w:rPr>
          <w:fldChar w:fldCharType="separate"/>
        </w:r>
        <w:r>
          <w:rPr>
            <w:noProof/>
            <w:webHidden/>
          </w:rPr>
          <w:t>10</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68" w:history="1">
        <w:r w:rsidRPr="00AB3E93">
          <w:rPr>
            <w:rStyle w:val="Hyperlink"/>
            <w:noProof/>
          </w:rPr>
          <w:t>2.5.4</w:t>
        </w:r>
        <w:r>
          <w:rPr>
            <w:rFonts w:asciiTheme="minorHAnsi" w:eastAsiaTheme="minorEastAsia" w:hAnsiTheme="minorHAnsi" w:cstheme="minorBidi"/>
            <w:noProof/>
            <w:sz w:val="22"/>
            <w:szCs w:val="22"/>
          </w:rPr>
          <w:tab/>
        </w:r>
        <w:r w:rsidRPr="00AB3E93">
          <w:rPr>
            <w:rStyle w:val="Hyperlink"/>
            <w:noProof/>
          </w:rPr>
          <w:t>Materialbedarfsplanung auf Werksebene</w:t>
        </w:r>
        <w:r>
          <w:rPr>
            <w:noProof/>
            <w:webHidden/>
          </w:rPr>
          <w:tab/>
        </w:r>
        <w:r>
          <w:rPr>
            <w:noProof/>
            <w:webHidden/>
          </w:rPr>
          <w:fldChar w:fldCharType="begin"/>
        </w:r>
        <w:r>
          <w:rPr>
            <w:noProof/>
            <w:webHidden/>
          </w:rPr>
          <w:instrText xml:space="preserve"> PAGEREF _Toc52227468 \h </w:instrText>
        </w:r>
        <w:r>
          <w:rPr>
            <w:noProof/>
            <w:webHidden/>
          </w:rPr>
        </w:r>
        <w:r>
          <w:rPr>
            <w:noProof/>
            <w:webHidden/>
          </w:rPr>
          <w:fldChar w:fldCharType="separate"/>
        </w:r>
        <w:r>
          <w:rPr>
            <w:noProof/>
            <w:webHidden/>
          </w:rPr>
          <w:t>11</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69" w:history="1">
        <w:r w:rsidRPr="00AB3E93">
          <w:rPr>
            <w:rStyle w:val="Hyperlink"/>
            <w:noProof/>
          </w:rPr>
          <w:t>2.5.5</w:t>
        </w:r>
        <w:r>
          <w:rPr>
            <w:rFonts w:asciiTheme="minorHAnsi" w:eastAsiaTheme="minorEastAsia" w:hAnsiTheme="minorHAnsi" w:cstheme="minorBidi"/>
            <w:noProof/>
            <w:sz w:val="22"/>
            <w:szCs w:val="22"/>
          </w:rPr>
          <w:tab/>
        </w:r>
        <w:r w:rsidRPr="00AB3E93">
          <w:rPr>
            <w:rStyle w:val="Hyperlink"/>
            <w:noProof/>
          </w:rPr>
          <w:t>Materialbestand initialisieren</w:t>
        </w:r>
        <w:r>
          <w:rPr>
            <w:noProof/>
            <w:webHidden/>
          </w:rPr>
          <w:tab/>
        </w:r>
        <w:r>
          <w:rPr>
            <w:noProof/>
            <w:webHidden/>
          </w:rPr>
          <w:fldChar w:fldCharType="begin"/>
        </w:r>
        <w:r>
          <w:rPr>
            <w:noProof/>
            <w:webHidden/>
          </w:rPr>
          <w:instrText xml:space="preserve"> PAGEREF _Toc52227469 \h </w:instrText>
        </w:r>
        <w:r>
          <w:rPr>
            <w:noProof/>
            <w:webHidden/>
          </w:rPr>
        </w:r>
        <w:r>
          <w:rPr>
            <w:noProof/>
            <w:webHidden/>
          </w:rPr>
          <w:fldChar w:fldCharType="separate"/>
        </w:r>
        <w:r>
          <w:rPr>
            <w:noProof/>
            <w:webHidden/>
          </w:rPr>
          <w:t>13</w:t>
        </w:r>
        <w:r>
          <w:rPr>
            <w:noProof/>
            <w:webHidden/>
          </w:rPr>
          <w:fldChar w:fldCharType="end"/>
        </w:r>
      </w:hyperlink>
    </w:p>
    <w:p w:rsidR="00166411" w:rsidRDefault="00166411">
      <w:pPr>
        <w:pStyle w:val="TOC4"/>
        <w:rPr>
          <w:rFonts w:asciiTheme="minorHAnsi" w:eastAsiaTheme="minorEastAsia" w:hAnsiTheme="minorHAnsi" w:cstheme="minorBidi"/>
          <w:noProof/>
          <w:sz w:val="22"/>
          <w:szCs w:val="22"/>
        </w:rPr>
      </w:pPr>
      <w:hyperlink w:anchor="_Toc52227470" w:history="1">
        <w:r w:rsidRPr="00AB3E93">
          <w:rPr>
            <w:rStyle w:val="Hyperlink"/>
            <w:noProof/>
          </w:rPr>
          <w:t>2.5.5.1</w:t>
        </w:r>
        <w:r>
          <w:rPr>
            <w:rFonts w:asciiTheme="minorHAnsi" w:eastAsiaTheme="minorEastAsia" w:hAnsiTheme="minorHAnsi" w:cstheme="minorBidi"/>
            <w:noProof/>
            <w:sz w:val="22"/>
            <w:szCs w:val="22"/>
          </w:rPr>
          <w:tab/>
        </w:r>
        <w:r w:rsidRPr="00AB3E93">
          <w:rPr>
            <w:rStyle w:val="Hyperlink"/>
            <w:noProof/>
          </w:rPr>
          <w:t>Option 1: Für Material, das nicht über Serialnummern verwaltet wird</w:t>
        </w:r>
        <w:r>
          <w:rPr>
            <w:noProof/>
            <w:webHidden/>
          </w:rPr>
          <w:tab/>
        </w:r>
        <w:r>
          <w:rPr>
            <w:noProof/>
            <w:webHidden/>
          </w:rPr>
          <w:fldChar w:fldCharType="begin"/>
        </w:r>
        <w:r>
          <w:rPr>
            <w:noProof/>
            <w:webHidden/>
          </w:rPr>
          <w:instrText xml:space="preserve"> PAGEREF _Toc52227470 \h </w:instrText>
        </w:r>
        <w:r>
          <w:rPr>
            <w:noProof/>
            <w:webHidden/>
          </w:rPr>
        </w:r>
        <w:r>
          <w:rPr>
            <w:noProof/>
            <w:webHidden/>
          </w:rPr>
          <w:fldChar w:fldCharType="separate"/>
        </w:r>
        <w:r>
          <w:rPr>
            <w:noProof/>
            <w:webHidden/>
          </w:rPr>
          <w:t>13</w:t>
        </w:r>
        <w:r>
          <w:rPr>
            <w:noProof/>
            <w:webHidden/>
          </w:rPr>
          <w:fldChar w:fldCharType="end"/>
        </w:r>
      </w:hyperlink>
    </w:p>
    <w:p w:rsidR="00166411" w:rsidRDefault="00166411">
      <w:pPr>
        <w:pStyle w:val="TOC4"/>
        <w:rPr>
          <w:rFonts w:asciiTheme="minorHAnsi" w:eastAsiaTheme="minorEastAsia" w:hAnsiTheme="minorHAnsi" w:cstheme="minorBidi"/>
          <w:noProof/>
          <w:sz w:val="22"/>
          <w:szCs w:val="22"/>
        </w:rPr>
      </w:pPr>
      <w:hyperlink w:anchor="_Toc52227471" w:history="1">
        <w:r w:rsidRPr="00AB3E93">
          <w:rPr>
            <w:rStyle w:val="Hyperlink"/>
            <w:noProof/>
          </w:rPr>
          <w:t>2.5.5.2</w:t>
        </w:r>
        <w:r>
          <w:rPr>
            <w:rFonts w:asciiTheme="minorHAnsi" w:eastAsiaTheme="minorEastAsia" w:hAnsiTheme="minorHAnsi" w:cstheme="minorBidi"/>
            <w:noProof/>
            <w:sz w:val="22"/>
            <w:szCs w:val="22"/>
          </w:rPr>
          <w:tab/>
        </w:r>
        <w:r w:rsidRPr="00AB3E93">
          <w:rPr>
            <w:rStyle w:val="Hyperlink"/>
            <w:noProof/>
          </w:rPr>
          <w:t>Option 2: Für Material, das über Serialnummern verwaltet wird</w:t>
        </w:r>
        <w:r>
          <w:rPr>
            <w:noProof/>
            <w:webHidden/>
          </w:rPr>
          <w:tab/>
        </w:r>
        <w:r>
          <w:rPr>
            <w:noProof/>
            <w:webHidden/>
          </w:rPr>
          <w:fldChar w:fldCharType="begin"/>
        </w:r>
        <w:r>
          <w:rPr>
            <w:noProof/>
            <w:webHidden/>
          </w:rPr>
          <w:instrText xml:space="preserve"> PAGEREF _Toc52227471 \h </w:instrText>
        </w:r>
        <w:r>
          <w:rPr>
            <w:noProof/>
            <w:webHidden/>
          </w:rPr>
        </w:r>
        <w:r>
          <w:rPr>
            <w:noProof/>
            <w:webHidden/>
          </w:rPr>
          <w:fldChar w:fldCharType="separate"/>
        </w:r>
        <w:r>
          <w:rPr>
            <w:noProof/>
            <w:webHidden/>
          </w:rPr>
          <w:t>14</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72" w:history="1">
        <w:r w:rsidRPr="00AB3E93">
          <w:rPr>
            <w:rStyle w:val="Hyperlink"/>
            <w:noProof/>
          </w:rPr>
          <w:t>2.5.6</w:t>
        </w:r>
        <w:r>
          <w:rPr>
            <w:rFonts w:asciiTheme="minorHAnsi" w:eastAsiaTheme="minorEastAsia" w:hAnsiTheme="minorHAnsi" w:cstheme="minorBidi"/>
            <w:noProof/>
            <w:sz w:val="22"/>
            <w:szCs w:val="22"/>
          </w:rPr>
          <w:tab/>
        </w:r>
        <w:r w:rsidRPr="00AB3E93">
          <w:rPr>
            <w:rStyle w:val="Hyperlink"/>
            <w:noProof/>
          </w:rPr>
          <w:t>Benutzer zur Planstelle für das Workflow-Management der Bestellgenehmigung zuordnen</w:t>
        </w:r>
        <w:r>
          <w:rPr>
            <w:noProof/>
            <w:webHidden/>
          </w:rPr>
          <w:tab/>
        </w:r>
        <w:r>
          <w:rPr>
            <w:noProof/>
            <w:webHidden/>
          </w:rPr>
          <w:fldChar w:fldCharType="begin"/>
        </w:r>
        <w:r>
          <w:rPr>
            <w:noProof/>
            <w:webHidden/>
          </w:rPr>
          <w:instrText xml:space="preserve"> PAGEREF _Toc52227472 \h </w:instrText>
        </w:r>
        <w:r>
          <w:rPr>
            <w:noProof/>
            <w:webHidden/>
          </w:rPr>
        </w:r>
        <w:r>
          <w:rPr>
            <w:noProof/>
            <w:webHidden/>
          </w:rPr>
          <w:fldChar w:fldCharType="separate"/>
        </w:r>
        <w:r>
          <w:rPr>
            <w:noProof/>
            <w:webHidden/>
          </w:rPr>
          <w:t>15</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73" w:history="1">
        <w:r w:rsidRPr="00AB3E93">
          <w:rPr>
            <w:rStyle w:val="Hyperlink"/>
            <w:noProof/>
          </w:rPr>
          <w:t>2.5.7</w:t>
        </w:r>
        <w:r>
          <w:rPr>
            <w:rFonts w:asciiTheme="minorHAnsi" w:eastAsiaTheme="minorEastAsia" w:hAnsiTheme="minorHAnsi" w:cstheme="minorBidi"/>
            <w:noProof/>
            <w:sz w:val="22"/>
            <w:szCs w:val="22"/>
          </w:rPr>
          <w:tab/>
        </w:r>
        <w:r w:rsidRPr="00AB3E93">
          <w:rPr>
            <w:rStyle w:val="Hyperlink"/>
            <w:noProof/>
          </w:rPr>
          <w:t>Flexiblen Workflow für Bestellung konfigurieren</w:t>
        </w:r>
        <w:r>
          <w:rPr>
            <w:noProof/>
            <w:webHidden/>
          </w:rPr>
          <w:tab/>
        </w:r>
        <w:r>
          <w:rPr>
            <w:noProof/>
            <w:webHidden/>
          </w:rPr>
          <w:fldChar w:fldCharType="begin"/>
        </w:r>
        <w:r>
          <w:rPr>
            <w:noProof/>
            <w:webHidden/>
          </w:rPr>
          <w:instrText xml:space="preserve"> PAGEREF _Toc52227473 \h </w:instrText>
        </w:r>
        <w:r>
          <w:rPr>
            <w:noProof/>
            <w:webHidden/>
          </w:rPr>
        </w:r>
        <w:r>
          <w:rPr>
            <w:noProof/>
            <w:webHidden/>
          </w:rPr>
          <w:fldChar w:fldCharType="separate"/>
        </w:r>
        <w:r>
          <w:rPr>
            <w:noProof/>
            <w:webHidden/>
          </w:rPr>
          <w:t>16</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74" w:history="1">
        <w:r w:rsidRPr="00AB3E93">
          <w:rPr>
            <w:rStyle w:val="Hyperlink"/>
            <w:noProof/>
          </w:rPr>
          <w:t>2.5.8</w:t>
        </w:r>
        <w:r>
          <w:rPr>
            <w:rFonts w:asciiTheme="minorHAnsi" w:eastAsiaTheme="minorEastAsia" w:hAnsiTheme="minorHAnsi" w:cstheme="minorBidi"/>
            <w:noProof/>
            <w:sz w:val="22"/>
            <w:szCs w:val="22"/>
          </w:rPr>
          <w:tab/>
        </w:r>
        <w:r w:rsidRPr="00AB3E93">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_Toc52227474 \h </w:instrText>
        </w:r>
        <w:r>
          <w:rPr>
            <w:noProof/>
            <w:webHidden/>
          </w:rPr>
        </w:r>
        <w:r>
          <w:rPr>
            <w:noProof/>
            <w:webHidden/>
          </w:rPr>
          <w:fldChar w:fldCharType="separate"/>
        </w:r>
        <w:r>
          <w:rPr>
            <w:noProof/>
            <w:webHidden/>
          </w:rPr>
          <w:t>18</w:t>
        </w:r>
        <w:r>
          <w:rPr>
            <w:noProof/>
            <w:webHidden/>
          </w:rPr>
          <w:fldChar w:fldCharType="end"/>
        </w:r>
      </w:hyperlink>
    </w:p>
    <w:p w:rsidR="00166411" w:rsidRDefault="00166411">
      <w:pPr>
        <w:pStyle w:val="TOC1"/>
        <w:rPr>
          <w:rFonts w:asciiTheme="minorHAnsi" w:eastAsiaTheme="minorEastAsia" w:hAnsiTheme="minorHAnsi" w:cstheme="minorBidi"/>
          <w:noProof/>
          <w:sz w:val="22"/>
          <w:szCs w:val="22"/>
        </w:rPr>
      </w:pPr>
      <w:hyperlink w:anchor="_Toc52227475" w:history="1">
        <w:r w:rsidRPr="00AB3E93">
          <w:rPr>
            <w:rStyle w:val="Hyperlink"/>
            <w:noProof/>
          </w:rPr>
          <w:t>3</w:t>
        </w:r>
        <w:r>
          <w:rPr>
            <w:rFonts w:asciiTheme="minorHAnsi" w:eastAsiaTheme="minorEastAsia" w:hAnsiTheme="minorHAnsi" w:cstheme="minorBidi"/>
            <w:noProof/>
            <w:sz w:val="22"/>
            <w:szCs w:val="22"/>
          </w:rPr>
          <w:tab/>
        </w:r>
        <w:r w:rsidRPr="00AB3E93">
          <w:rPr>
            <w:rStyle w:val="Hyperlink"/>
            <w:noProof/>
          </w:rPr>
          <w:t>Übersichtstabelle</w:t>
        </w:r>
        <w:r>
          <w:rPr>
            <w:noProof/>
            <w:webHidden/>
          </w:rPr>
          <w:tab/>
        </w:r>
        <w:r>
          <w:rPr>
            <w:noProof/>
            <w:webHidden/>
          </w:rPr>
          <w:fldChar w:fldCharType="begin"/>
        </w:r>
        <w:r>
          <w:rPr>
            <w:noProof/>
            <w:webHidden/>
          </w:rPr>
          <w:instrText xml:space="preserve"> PAGEREF _Toc52227475 \h </w:instrText>
        </w:r>
        <w:r>
          <w:rPr>
            <w:noProof/>
            <w:webHidden/>
          </w:rPr>
        </w:r>
        <w:r>
          <w:rPr>
            <w:noProof/>
            <w:webHidden/>
          </w:rPr>
          <w:fldChar w:fldCharType="separate"/>
        </w:r>
        <w:r>
          <w:rPr>
            <w:noProof/>
            <w:webHidden/>
          </w:rPr>
          <w:t>19</w:t>
        </w:r>
        <w:r>
          <w:rPr>
            <w:noProof/>
            <w:webHidden/>
          </w:rPr>
          <w:fldChar w:fldCharType="end"/>
        </w:r>
      </w:hyperlink>
    </w:p>
    <w:p w:rsidR="00166411" w:rsidRDefault="00166411">
      <w:pPr>
        <w:pStyle w:val="TOC1"/>
        <w:rPr>
          <w:rFonts w:asciiTheme="minorHAnsi" w:eastAsiaTheme="minorEastAsia" w:hAnsiTheme="minorHAnsi" w:cstheme="minorBidi"/>
          <w:noProof/>
          <w:sz w:val="22"/>
          <w:szCs w:val="22"/>
        </w:rPr>
      </w:pPr>
      <w:hyperlink w:anchor="_Toc52227476" w:history="1">
        <w:r w:rsidRPr="00AB3E93">
          <w:rPr>
            <w:rStyle w:val="Hyperlink"/>
            <w:noProof/>
          </w:rPr>
          <w:t>4</w:t>
        </w:r>
        <w:r>
          <w:rPr>
            <w:rFonts w:asciiTheme="minorHAnsi" w:eastAsiaTheme="minorEastAsia" w:hAnsiTheme="minorHAnsi" w:cstheme="minorBidi"/>
            <w:noProof/>
            <w:sz w:val="22"/>
            <w:szCs w:val="22"/>
          </w:rPr>
          <w:tab/>
        </w:r>
        <w:r w:rsidRPr="00AB3E93">
          <w:rPr>
            <w:rStyle w:val="Hyperlink"/>
            <w:noProof/>
          </w:rPr>
          <w:t>Testverfahren</w:t>
        </w:r>
        <w:r>
          <w:rPr>
            <w:noProof/>
            <w:webHidden/>
          </w:rPr>
          <w:tab/>
        </w:r>
        <w:r>
          <w:rPr>
            <w:noProof/>
            <w:webHidden/>
          </w:rPr>
          <w:fldChar w:fldCharType="begin"/>
        </w:r>
        <w:r>
          <w:rPr>
            <w:noProof/>
            <w:webHidden/>
          </w:rPr>
          <w:instrText xml:space="preserve"> PAGEREF _Toc52227476 \h </w:instrText>
        </w:r>
        <w:r>
          <w:rPr>
            <w:noProof/>
            <w:webHidden/>
          </w:rPr>
        </w:r>
        <w:r>
          <w:rPr>
            <w:noProof/>
            <w:webHidden/>
          </w:rPr>
          <w:fldChar w:fldCharType="separate"/>
        </w:r>
        <w:r>
          <w:rPr>
            <w:noProof/>
            <w:webHidden/>
          </w:rPr>
          <w:t>21</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77" w:history="1">
        <w:r w:rsidRPr="00AB3E93">
          <w:rPr>
            <w:rStyle w:val="Hyperlink"/>
            <w:noProof/>
          </w:rPr>
          <w:t>4.1</w:t>
        </w:r>
        <w:r>
          <w:rPr>
            <w:rFonts w:asciiTheme="minorHAnsi" w:eastAsiaTheme="minorEastAsia" w:hAnsiTheme="minorHAnsi" w:cstheme="minorBidi"/>
            <w:noProof/>
            <w:sz w:val="22"/>
            <w:szCs w:val="22"/>
          </w:rPr>
          <w:tab/>
        </w:r>
        <w:r w:rsidRPr="00AB3E93">
          <w:rPr>
            <w:rStyle w:val="Hyperlink"/>
            <w:noProof/>
          </w:rPr>
          <w:t>Abschnitt 1: Lohnbearbeitung ohne Serialnummernverwaltung</w:t>
        </w:r>
        <w:r>
          <w:rPr>
            <w:noProof/>
            <w:webHidden/>
          </w:rPr>
          <w:tab/>
        </w:r>
        <w:r>
          <w:rPr>
            <w:noProof/>
            <w:webHidden/>
          </w:rPr>
          <w:fldChar w:fldCharType="begin"/>
        </w:r>
        <w:r>
          <w:rPr>
            <w:noProof/>
            <w:webHidden/>
          </w:rPr>
          <w:instrText xml:space="preserve"> PAGEREF _Toc52227477 \h </w:instrText>
        </w:r>
        <w:r>
          <w:rPr>
            <w:noProof/>
            <w:webHidden/>
          </w:rPr>
        </w:r>
        <w:r>
          <w:rPr>
            <w:noProof/>
            <w:webHidden/>
          </w:rPr>
          <w:fldChar w:fldCharType="separate"/>
        </w:r>
        <w:r>
          <w:rPr>
            <w:noProof/>
            <w:webHidden/>
          </w:rPr>
          <w:t>21</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78" w:history="1">
        <w:r w:rsidRPr="00AB3E93">
          <w:rPr>
            <w:rStyle w:val="Hyperlink"/>
            <w:noProof/>
          </w:rPr>
          <w:t>4.1.1</w:t>
        </w:r>
        <w:r>
          <w:rPr>
            <w:rFonts w:asciiTheme="minorHAnsi" w:eastAsiaTheme="minorEastAsia" w:hAnsiTheme="minorHAnsi" w:cstheme="minorBidi"/>
            <w:noProof/>
            <w:sz w:val="22"/>
            <w:szCs w:val="22"/>
          </w:rPr>
          <w:tab/>
        </w:r>
        <w:r w:rsidRPr="00AB3E93">
          <w:rPr>
            <w:rStyle w:val="Hyperlink"/>
            <w:noProof/>
          </w:rPr>
          <w:t>Bestellanforderungen in Bestellungen umsetzen</w:t>
        </w:r>
        <w:r>
          <w:rPr>
            <w:noProof/>
            <w:webHidden/>
          </w:rPr>
          <w:tab/>
        </w:r>
        <w:r>
          <w:rPr>
            <w:noProof/>
            <w:webHidden/>
          </w:rPr>
          <w:fldChar w:fldCharType="begin"/>
        </w:r>
        <w:r>
          <w:rPr>
            <w:noProof/>
            <w:webHidden/>
          </w:rPr>
          <w:instrText xml:space="preserve"> PAGEREF _Toc52227478 \h </w:instrText>
        </w:r>
        <w:r>
          <w:rPr>
            <w:noProof/>
            <w:webHidden/>
          </w:rPr>
        </w:r>
        <w:r>
          <w:rPr>
            <w:noProof/>
            <w:webHidden/>
          </w:rPr>
          <w:fldChar w:fldCharType="separate"/>
        </w:r>
        <w:r>
          <w:rPr>
            <w:noProof/>
            <w:webHidden/>
          </w:rPr>
          <w:t>21</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79" w:history="1">
        <w:r w:rsidRPr="00AB3E93">
          <w:rPr>
            <w:rStyle w:val="Hyperlink"/>
            <w:noProof/>
          </w:rPr>
          <w:t>4.1.2</w:t>
        </w:r>
        <w:r>
          <w:rPr>
            <w:rFonts w:asciiTheme="minorHAnsi" w:eastAsiaTheme="minorEastAsia" w:hAnsiTheme="minorHAnsi" w:cstheme="minorBidi"/>
            <w:noProof/>
            <w:sz w:val="22"/>
            <w:szCs w:val="22"/>
          </w:rPr>
          <w:tab/>
        </w:r>
        <w:r w:rsidRPr="00AB3E93">
          <w:rPr>
            <w:rStyle w:val="Hyperlink"/>
            <w:noProof/>
          </w:rPr>
          <w:t>Bestellung anlegen</w:t>
        </w:r>
        <w:r>
          <w:rPr>
            <w:noProof/>
            <w:webHidden/>
          </w:rPr>
          <w:tab/>
        </w:r>
        <w:r>
          <w:rPr>
            <w:noProof/>
            <w:webHidden/>
          </w:rPr>
          <w:fldChar w:fldCharType="begin"/>
        </w:r>
        <w:r>
          <w:rPr>
            <w:noProof/>
            <w:webHidden/>
          </w:rPr>
          <w:instrText xml:space="preserve"> PAGEREF _Toc52227479 \h </w:instrText>
        </w:r>
        <w:r>
          <w:rPr>
            <w:noProof/>
            <w:webHidden/>
          </w:rPr>
        </w:r>
        <w:r>
          <w:rPr>
            <w:noProof/>
            <w:webHidden/>
          </w:rPr>
          <w:fldChar w:fldCharType="separate"/>
        </w:r>
        <w:r>
          <w:rPr>
            <w:noProof/>
            <w:webHidden/>
          </w:rPr>
          <w:t>22</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0" w:history="1">
        <w:r w:rsidRPr="00AB3E93">
          <w:rPr>
            <w:rStyle w:val="Hyperlink"/>
            <w:noProof/>
          </w:rPr>
          <w:t>4.1.3</w:t>
        </w:r>
        <w:r>
          <w:rPr>
            <w:rFonts w:asciiTheme="minorHAnsi" w:eastAsiaTheme="minorEastAsia" w:hAnsiTheme="minorHAnsi" w:cstheme="minorBidi"/>
            <w:noProof/>
            <w:sz w:val="22"/>
            <w:szCs w:val="22"/>
          </w:rPr>
          <w:tab/>
        </w:r>
        <w:r w:rsidRPr="00AB3E93">
          <w:rPr>
            <w:rStyle w:val="Hyperlink"/>
            <w:noProof/>
          </w:rPr>
          <w:t>Lohnbearbeitungsbelege überwachen (optional)</w:t>
        </w:r>
        <w:r>
          <w:rPr>
            <w:noProof/>
            <w:webHidden/>
          </w:rPr>
          <w:tab/>
        </w:r>
        <w:r>
          <w:rPr>
            <w:noProof/>
            <w:webHidden/>
          </w:rPr>
          <w:fldChar w:fldCharType="begin"/>
        </w:r>
        <w:r>
          <w:rPr>
            <w:noProof/>
            <w:webHidden/>
          </w:rPr>
          <w:instrText xml:space="preserve"> PAGEREF _Toc52227480 \h </w:instrText>
        </w:r>
        <w:r>
          <w:rPr>
            <w:noProof/>
            <w:webHidden/>
          </w:rPr>
        </w:r>
        <w:r>
          <w:rPr>
            <w:noProof/>
            <w:webHidden/>
          </w:rPr>
          <w:fldChar w:fldCharType="separate"/>
        </w:r>
        <w:r>
          <w:rPr>
            <w:noProof/>
            <w:webHidden/>
          </w:rPr>
          <w:t>24</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1" w:history="1">
        <w:r w:rsidRPr="00AB3E93">
          <w:rPr>
            <w:rStyle w:val="Hyperlink"/>
            <w:noProof/>
          </w:rPr>
          <w:t>4.1.4</w:t>
        </w:r>
        <w:r>
          <w:rPr>
            <w:rFonts w:asciiTheme="minorHAnsi" w:eastAsiaTheme="minorEastAsia" w:hAnsiTheme="minorHAnsi" w:cstheme="minorBidi"/>
            <w:noProof/>
            <w:sz w:val="22"/>
            <w:szCs w:val="22"/>
          </w:rPr>
          <w:tab/>
        </w:r>
        <w:r w:rsidRPr="00AB3E93">
          <w:rPr>
            <w:rStyle w:val="Hyperlink"/>
            <w:noProof/>
          </w:rPr>
          <w:t>Bestellungen genehmigen (optional)</w:t>
        </w:r>
        <w:r>
          <w:rPr>
            <w:noProof/>
            <w:webHidden/>
          </w:rPr>
          <w:tab/>
        </w:r>
        <w:r>
          <w:rPr>
            <w:noProof/>
            <w:webHidden/>
          </w:rPr>
          <w:fldChar w:fldCharType="begin"/>
        </w:r>
        <w:r>
          <w:rPr>
            <w:noProof/>
            <w:webHidden/>
          </w:rPr>
          <w:instrText xml:space="preserve"> PAGEREF _Toc52227481 \h </w:instrText>
        </w:r>
        <w:r>
          <w:rPr>
            <w:noProof/>
            <w:webHidden/>
          </w:rPr>
        </w:r>
        <w:r>
          <w:rPr>
            <w:noProof/>
            <w:webHidden/>
          </w:rPr>
          <w:fldChar w:fldCharType="separate"/>
        </w:r>
        <w:r>
          <w:rPr>
            <w:noProof/>
            <w:webHidden/>
          </w:rPr>
          <w:t>25</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2" w:history="1">
        <w:r w:rsidRPr="00AB3E93">
          <w:rPr>
            <w:rStyle w:val="Hyperlink"/>
            <w:noProof/>
          </w:rPr>
          <w:t>4.1.5</w:t>
        </w:r>
        <w:r>
          <w:rPr>
            <w:rFonts w:asciiTheme="minorHAnsi" w:eastAsiaTheme="minorEastAsia" w:hAnsiTheme="minorHAnsi" w:cstheme="minorBidi"/>
            <w:noProof/>
            <w:sz w:val="22"/>
            <w:szCs w:val="22"/>
          </w:rPr>
          <w:tab/>
        </w:r>
        <w:r w:rsidRPr="00AB3E93">
          <w:rPr>
            <w:rStyle w:val="Hyperlink"/>
            <w:noProof/>
          </w:rPr>
          <w:t>Option 1: Auslieferung</w:t>
        </w:r>
        <w:r>
          <w:rPr>
            <w:noProof/>
            <w:webHidden/>
          </w:rPr>
          <w:tab/>
        </w:r>
        <w:r>
          <w:rPr>
            <w:noProof/>
            <w:webHidden/>
          </w:rPr>
          <w:fldChar w:fldCharType="begin"/>
        </w:r>
        <w:r>
          <w:rPr>
            <w:noProof/>
            <w:webHidden/>
          </w:rPr>
          <w:instrText xml:space="preserve"> PAGEREF _Toc52227482 \h </w:instrText>
        </w:r>
        <w:r>
          <w:rPr>
            <w:noProof/>
            <w:webHidden/>
          </w:rPr>
        </w:r>
        <w:r>
          <w:rPr>
            <w:noProof/>
            <w:webHidden/>
          </w:rPr>
          <w:fldChar w:fldCharType="separate"/>
        </w:r>
        <w:r>
          <w:rPr>
            <w:noProof/>
            <w:webHidden/>
          </w:rPr>
          <w:t>27</w:t>
        </w:r>
        <w:r>
          <w:rPr>
            <w:noProof/>
            <w:webHidden/>
          </w:rPr>
          <w:fldChar w:fldCharType="end"/>
        </w:r>
      </w:hyperlink>
    </w:p>
    <w:p w:rsidR="00166411" w:rsidRDefault="00166411">
      <w:pPr>
        <w:pStyle w:val="TOC4"/>
        <w:rPr>
          <w:rFonts w:asciiTheme="minorHAnsi" w:eastAsiaTheme="minorEastAsia" w:hAnsiTheme="minorHAnsi" w:cstheme="minorBidi"/>
          <w:noProof/>
          <w:sz w:val="22"/>
          <w:szCs w:val="22"/>
        </w:rPr>
      </w:pPr>
      <w:hyperlink w:anchor="_Toc52227483" w:history="1">
        <w:r w:rsidRPr="00AB3E93">
          <w:rPr>
            <w:rStyle w:val="Hyperlink"/>
            <w:noProof/>
          </w:rPr>
          <w:t>4.1.5.1</w:t>
        </w:r>
        <w:r>
          <w:rPr>
            <w:rFonts w:asciiTheme="minorHAnsi" w:eastAsiaTheme="minorEastAsia" w:hAnsiTheme="minorHAnsi" w:cstheme="minorBidi"/>
            <w:noProof/>
            <w:sz w:val="22"/>
            <w:szCs w:val="22"/>
          </w:rPr>
          <w:tab/>
        </w:r>
        <w:r w:rsidRPr="00AB3E93">
          <w:rPr>
            <w:rStyle w:val="Hyperlink"/>
            <w:noProof/>
          </w:rPr>
          <w:t>Auslieferung anlegen</w:t>
        </w:r>
        <w:r>
          <w:rPr>
            <w:noProof/>
            <w:webHidden/>
          </w:rPr>
          <w:tab/>
        </w:r>
        <w:r>
          <w:rPr>
            <w:noProof/>
            <w:webHidden/>
          </w:rPr>
          <w:fldChar w:fldCharType="begin"/>
        </w:r>
        <w:r>
          <w:rPr>
            <w:noProof/>
            <w:webHidden/>
          </w:rPr>
          <w:instrText xml:space="preserve"> PAGEREF _Toc52227483 \h </w:instrText>
        </w:r>
        <w:r>
          <w:rPr>
            <w:noProof/>
            <w:webHidden/>
          </w:rPr>
        </w:r>
        <w:r>
          <w:rPr>
            <w:noProof/>
            <w:webHidden/>
          </w:rPr>
          <w:fldChar w:fldCharType="separate"/>
        </w:r>
        <w:r>
          <w:rPr>
            <w:noProof/>
            <w:webHidden/>
          </w:rPr>
          <w:t>27</w:t>
        </w:r>
        <w:r>
          <w:rPr>
            <w:noProof/>
            <w:webHidden/>
          </w:rPr>
          <w:fldChar w:fldCharType="end"/>
        </w:r>
      </w:hyperlink>
    </w:p>
    <w:p w:rsidR="00166411" w:rsidRDefault="00166411">
      <w:pPr>
        <w:pStyle w:val="TOC4"/>
        <w:rPr>
          <w:rFonts w:asciiTheme="minorHAnsi" w:eastAsiaTheme="minorEastAsia" w:hAnsiTheme="minorHAnsi" w:cstheme="minorBidi"/>
          <w:noProof/>
          <w:sz w:val="22"/>
          <w:szCs w:val="22"/>
        </w:rPr>
      </w:pPr>
      <w:hyperlink w:anchor="_Toc52227484" w:history="1">
        <w:r w:rsidRPr="00AB3E93">
          <w:rPr>
            <w:rStyle w:val="Hyperlink"/>
            <w:noProof/>
          </w:rPr>
          <w:t>4.1.5.2</w:t>
        </w:r>
        <w:r>
          <w:rPr>
            <w:rFonts w:asciiTheme="minorHAnsi" w:eastAsiaTheme="minorEastAsia" w:hAnsiTheme="minorHAnsi" w:cstheme="minorBidi"/>
            <w:noProof/>
            <w:sz w:val="22"/>
            <w:szCs w:val="22"/>
          </w:rPr>
          <w:tab/>
        </w:r>
        <w:r w:rsidRPr="00AB3E93">
          <w:rPr>
            <w:rStyle w:val="Hyperlink"/>
            <w:noProof/>
          </w:rPr>
          <w:t>Kommissionierung und Warenausgang buchen</w:t>
        </w:r>
        <w:r>
          <w:rPr>
            <w:noProof/>
            <w:webHidden/>
          </w:rPr>
          <w:tab/>
        </w:r>
        <w:r>
          <w:rPr>
            <w:noProof/>
            <w:webHidden/>
          </w:rPr>
          <w:fldChar w:fldCharType="begin"/>
        </w:r>
        <w:r>
          <w:rPr>
            <w:noProof/>
            <w:webHidden/>
          </w:rPr>
          <w:instrText xml:space="preserve"> PAGEREF _Toc52227484 \h </w:instrText>
        </w:r>
        <w:r>
          <w:rPr>
            <w:noProof/>
            <w:webHidden/>
          </w:rPr>
        </w:r>
        <w:r>
          <w:rPr>
            <w:noProof/>
            <w:webHidden/>
          </w:rPr>
          <w:fldChar w:fldCharType="separate"/>
        </w:r>
        <w:r>
          <w:rPr>
            <w:noProof/>
            <w:webHidden/>
          </w:rPr>
          <w:t>29</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5" w:history="1">
        <w:r w:rsidRPr="00AB3E93">
          <w:rPr>
            <w:rStyle w:val="Hyperlink"/>
            <w:noProof/>
          </w:rPr>
          <w:t>4.1.6</w:t>
        </w:r>
        <w:r>
          <w:rPr>
            <w:rFonts w:asciiTheme="minorHAnsi" w:eastAsiaTheme="minorEastAsia" w:hAnsiTheme="minorHAnsi" w:cstheme="minorBidi"/>
            <w:noProof/>
            <w:sz w:val="22"/>
            <w:szCs w:val="22"/>
          </w:rPr>
          <w:tab/>
        </w:r>
        <w:r w:rsidRPr="00AB3E93">
          <w:rPr>
            <w:rStyle w:val="Hyperlink"/>
            <w:noProof/>
          </w:rPr>
          <w:t>Option 2: Umbuchung</w:t>
        </w:r>
        <w:r>
          <w:rPr>
            <w:noProof/>
            <w:webHidden/>
          </w:rPr>
          <w:tab/>
        </w:r>
        <w:r>
          <w:rPr>
            <w:noProof/>
            <w:webHidden/>
          </w:rPr>
          <w:fldChar w:fldCharType="begin"/>
        </w:r>
        <w:r>
          <w:rPr>
            <w:noProof/>
            <w:webHidden/>
          </w:rPr>
          <w:instrText xml:space="preserve"> PAGEREF _Toc52227485 \h </w:instrText>
        </w:r>
        <w:r>
          <w:rPr>
            <w:noProof/>
            <w:webHidden/>
          </w:rPr>
        </w:r>
        <w:r>
          <w:rPr>
            <w:noProof/>
            <w:webHidden/>
          </w:rPr>
          <w:fldChar w:fldCharType="separate"/>
        </w:r>
        <w:r>
          <w:rPr>
            <w:noProof/>
            <w:webHidden/>
          </w:rPr>
          <w:t>30</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6" w:history="1">
        <w:r w:rsidRPr="00AB3E93">
          <w:rPr>
            <w:rStyle w:val="Hyperlink"/>
            <w:noProof/>
          </w:rPr>
          <w:t>4.1.7</w:t>
        </w:r>
        <w:r>
          <w:rPr>
            <w:rFonts w:asciiTheme="minorHAnsi" w:eastAsiaTheme="minorEastAsia" w:hAnsiTheme="minorHAnsi" w:cstheme="minorBidi"/>
            <w:noProof/>
            <w:sz w:val="22"/>
            <w:szCs w:val="22"/>
          </w:rPr>
          <w:tab/>
        </w:r>
        <w:r w:rsidRPr="00AB3E93">
          <w:rPr>
            <w:rStyle w:val="Hyperlink"/>
            <w:noProof/>
          </w:rPr>
          <w:t>Wareneingänge aus Lohnbearbeitungsbestellung</w:t>
        </w:r>
        <w:r>
          <w:rPr>
            <w:noProof/>
            <w:webHidden/>
          </w:rPr>
          <w:tab/>
        </w:r>
        <w:r>
          <w:rPr>
            <w:noProof/>
            <w:webHidden/>
          </w:rPr>
          <w:fldChar w:fldCharType="begin"/>
        </w:r>
        <w:r>
          <w:rPr>
            <w:noProof/>
            <w:webHidden/>
          </w:rPr>
          <w:instrText xml:space="preserve"> PAGEREF _Toc52227486 \h </w:instrText>
        </w:r>
        <w:r>
          <w:rPr>
            <w:noProof/>
            <w:webHidden/>
          </w:rPr>
        </w:r>
        <w:r>
          <w:rPr>
            <w:noProof/>
            <w:webHidden/>
          </w:rPr>
          <w:fldChar w:fldCharType="separate"/>
        </w:r>
        <w:r>
          <w:rPr>
            <w:noProof/>
            <w:webHidden/>
          </w:rPr>
          <w:t>32</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7" w:history="1">
        <w:r w:rsidRPr="00AB3E93">
          <w:rPr>
            <w:rStyle w:val="Hyperlink"/>
            <w:noProof/>
          </w:rPr>
          <w:t>4.1.8</w:t>
        </w:r>
        <w:r>
          <w:rPr>
            <w:rFonts w:asciiTheme="minorHAnsi" w:eastAsiaTheme="minorEastAsia" w:hAnsiTheme="minorHAnsi" w:cstheme="minorBidi"/>
            <w:noProof/>
            <w:sz w:val="22"/>
            <w:szCs w:val="22"/>
          </w:rPr>
          <w:tab/>
        </w:r>
        <w:r w:rsidRPr="00AB3E93">
          <w:rPr>
            <w:rStyle w:val="Hyperlink"/>
            <w:noProof/>
          </w:rPr>
          <w:t>Lieferantenrechnung anlegen</w:t>
        </w:r>
        <w:r>
          <w:rPr>
            <w:noProof/>
            <w:webHidden/>
          </w:rPr>
          <w:tab/>
        </w:r>
        <w:r>
          <w:rPr>
            <w:noProof/>
            <w:webHidden/>
          </w:rPr>
          <w:fldChar w:fldCharType="begin"/>
        </w:r>
        <w:r>
          <w:rPr>
            <w:noProof/>
            <w:webHidden/>
          </w:rPr>
          <w:instrText xml:space="preserve"> PAGEREF _Toc52227487 \h </w:instrText>
        </w:r>
        <w:r>
          <w:rPr>
            <w:noProof/>
            <w:webHidden/>
          </w:rPr>
        </w:r>
        <w:r>
          <w:rPr>
            <w:noProof/>
            <w:webHidden/>
          </w:rPr>
          <w:fldChar w:fldCharType="separate"/>
        </w:r>
        <w:r>
          <w:rPr>
            <w:noProof/>
            <w:webHidden/>
          </w:rPr>
          <w:t>33</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88" w:history="1">
        <w:r w:rsidRPr="00AB3E93">
          <w:rPr>
            <w:rStyle w:val="Hyperlink"/>
            <w:noProof/>
          </w:rPr>
          <w:t>4.1.9</w:t>
        </w:r>
        <w:r>
          <w:rPr>
            <w:rFonts w:asciiTheme="minorHAnsi" w:eastAsiaTheme="minorEastAsia" w:hAnsiTheme="minorHAnsi" w:cstheme="minorBidi"/>
            <w:noProof/>
            <w:sz w:val="22"/>
            <w:szCs w:val="22"/>
          </w:rPr>
          <w:tab/>
        </w:r>
        <w:r w:rsidRPr="00AB3E93">
          <w:rPr>
            <w:rStyle w:val="Hyperlink"/>
            <w:noProof/>
          </w:rPr>
          <w:t>Lieferantenrechnung prüfen (optional)</w:t>
        </w:r>
        <w:r>
          <w:rPr>
            <w:noProof/>
            <w:webHidden/>
          </w:rPr>
          <w:tab/>
        </w:r>
        <w:r>
          <w:rPr>
            <w:noProof/>
            <w:webHidden/>
          </w:rPr>
          <w:fldChar w:fldCharType="begin"/>
        </w:r>
        <w:r>
          <w:rPr>
            <w:noProof/>
            <w:webHidden/>
          </w:rPr>
          <w:instrText xml:space="preserve"> PAGEREF _Toc52227488 \h </w:instrText>
        </w:r>
        <w:r>
          <w:rPr>
            <w:noProof/>
            <w:webHidden/>
          </w:rPr>
        </w:r>
        <w:r>
          <w:rPr>
            <w:noProof/>
            <w:webHidden/>
          </w:rPr>
          <w:fldChar w:fldCharType="separate"/>
        </w:r>
        <w:r>
          <w:rPr>
            <w:noProof/>
            <w:webHidden/>
          </w:rPr>
          <w:t>36</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89" w:history="1">
        <w:r w:rsidRPr="00AB3E93">
          <w:rPr>
            <w:rStyle w:val="Hyperlink"/>
            <w:noProof/>
          </w:rPr>
          <w:t>4.2</w:t>
        </w:r>
        <w:r>
          <w:rPr>
            <w:rFonts w:asciiTheme="minorHAnsi" w:eastAsiaTheme="minorEastAsia" w:hAnsiTheme="minorHAnsi" w:cstheme="minorBidi"/>
            <w:noProof/>
            <w:sz w:val="22"/>
            <w:szCs w:val="22"/>
          </w:rPr>
          <w:tab/>
        </w:r>
        <w:r w:rsidRPr="00AB3E93">
          <w:rPr>
            <w:rStyle w:val="Hyperlink"/>
            <w:noProof/>
          </w:rPr>
          <w:t>Abschnitt 2: Lohnbearbeitung mit Serialnummernverwaltung</w:t>
        </w:r>
        <w:r>
          <w:rPr>
            <w:noProof/>
            <w:webHidden/>
          </w:rPr>
          <w:tab/>
        </w:r>
        <w:r>
          <w:rPr>
            <w:noProof/>
            <w:webHidden/>
          </w:rPr>
          <w:fldChar w:fldCharType="begin"/>
        </w:r>
        <w:r>
          <w:rPr>
            <w:noProof/>
            <w:webHidden/>
          </w:rPr>
          <w:instrText xml:space="preserve"> PAGEREF _Toc52227489 \h </w:instrText>
        </w:r>
        <w:r>
          <w:rPr>
            <w:noProof/>
            <w:webHidden/>
          </w:rPr>
        </w:r>
        <w:r>
          <w:rPr>
            <w:noProof/>
            <w:webHidden/>
          </w:rPr>
          <w:fldChar w:fldCharType="separate"/>
        </w:r>
        <w:r>
          <w:rPr>
            <w:noProof/>
            <w:webHidden/>
          </w:rPr>
          <w:t>37</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0" w:history="1">
        <w:r w:rsidRPr="00AB3E93">
          <w:rPr>
            <w:rStyle w:val="Hyperlink"/>
            <w:noProof/>
          </w:rPr>
          <w:t>4.2.1</w:t>
        </w:r>
        <w:r>
          <w:rPr>
            <w:rFonts w:asciiTheme="minorHAnsi" w:eastAsiaTheme="minorEastAsia" w:hAnsiTheme="minorHAnsi" w:cstheme="minorBidi"/>
            <w:noProof/>
            <w:sz w:val="22"/>
            <w:szCs w:val="22"/>
          </w:rPr>
          <w:tab/>
        </w:r>
        <w:r w:rsidRPr="00AB3E93">
          <w:rPr>
            <w:rStyle w:val="Hyperlink"/>
            <w:noProof/>
          </w:rPr>
          <w:t>Bestellung anlegen</w:t>
        </w:r>
        <w:r>
          <w:rPr>
            <w:noProof/>
            <w:webHidden/>
          </w:rPr>
          <w:tab/>
        </w:r>
        <w:r>
          <w:rPr>
            <w:noProof/>
            <w:webHidden/>
          </w:rPr>
          <w:fldChar w:fldCharType="begin"/>
        </w:r>
        <w:r>
          <w:rPr>
            <w:noProof/>
            <w:webHidden/>
          </w:rPr>
          <w:instrText xml:space="preserve"> PAGEREF _Toc52227490 \h </w:instrText>
        </w:r>
        <w:r>
          <w:rPr>
            <w:noProof/>
            <w:webHidden/>
          </w:rPr>
        </w:r>
        <w:r>
          <w:rPr>
            <w:noProof/>
            <w:webHidden/>
          </w:rPr>
          <w:fldChar w:fldCharType="separate"/>
        </w:r>
        <w:r>
          <w:rPr>
            <w:noProof/>
            <w:webHidden/>
          </w:rPr>
          <w:t>37</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1" w:history="1">
        <w:r w:rsidRPr="00AB3E93">
          <w:rPr>
            <w:rStyle w:val="Hyperlink"/>
            <w:noProof/>
          </w:rPr>
          <w:t>4.2.2</w:t>
        </w:r>
        <w:r>
          <w:rPr>
            <w:rFonts w:asciiTheme="minorHAnsi" w:eastAsiaTheme="minorEastAsia" w:hAnsiTheme="minorHAnsi" w:cstheme="minorBidi"/>
            <w:noProof/>
            <w:sz w:val="22"/>
            <w:szCs w:val="22"/>
          </w:rPr>
          <w:tab/>
        </w:r>
        <w:r w:rsidRPr="00AB3E93">
          <w:rPr>
            <w:rStyle w:val="Hyperlink"/>
            <w:noProof/>
          </w:rPr>
          <w:t>Bestellungen genehmigen (optional)</w:t>
        </w:r>
        <w:r>
          <w:rPr>
            <w:noProof/>
            <w:webHidden/>
          </w:rPr>
          <w:tab/>
        </w:r>
        <w:r>
          <w:rPr>
            <w:noProof/>
            <w:webHidden/>
          </w:rPr>
          <w:fldChar w:fldCharType="begin"/>
        </w:r>
        <w:r>
          <w:rPr>
            <w:noProof/>
            <w:webHidden/>
          </w:rPr>
          <w:instrText xml:space="preserve"> PAGEREF _Toc52227491 \h </w:instrText>
        </w:r>
        <w:r>
          <w:rPr>
            <w:noProof/>
            <w:webHidden/>
          </w:rPr>
        </w:r>
        <w:r>
          <w:rPr>
            <w:noProof/>
            <w:webHidden/>
          </w:rPr>
          <w:fldChar w:fldCharType="separate"/>
        </w:r>
        <w:r>
          <w:rPr>
            <w:noProof/>
            <w:webHidden/>
          </w:rPr>
          <w:t>39</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2" w:history="1">
        <w:r w:rsidRPr="00AB3E93">
          <w:rPr>
            <w:rStyle w:val="Hyperlink"/>
            <w:noProof/>
          </w:rPr>
          <w:t>4.2.3</w:t>
        </w:r>
        <w:r>
          <w:rPr>
            <w:rFonts w:asciiTheme="minorHAnsi" w:eastAsiaTheme="minorEastAsia" w:hAnsiTheme="minorHAnsi" w:cstheme="minorBidi"/>
            <w:noProof/>
            <w:sz w:val="22"/>
            <w:szCs w:val="22"/>
          </w:rPr>
          <w:tab/>
        </w:r>
        <w:r w:rsidRPr="00AB3E93">
          <w:rPr>
            <w:rStyle w:val="Hyperlink"/>
            <w:noProof/>
          </w:rPr>
          <w:t>Auslieferung anlegen</w:t>
        </w:r>
        <w:r>
          <w:rPr>
            <w:noProof/>
            <w:webHidden/>
          </w:rPr>
          <w:tab/>
        </w:r>
        <w:r>
          <w:rPr>
            <w:noProof/>
            <w:webHidden/>
          </w:rPr>
          <w:fldChar w:fldCharType="begin"/>
        </w:r>
        <w:r>
          <w:rPr>
            <w:noProof/>
            <w:webHidden/>
          </w:rPr>
          <w:instrText xml:space="preserve"> PAGEREF _Toc52227492 \h </w:instrText>
        </w:r>
        <w:r>
          <w:rPr>
            <w:noProof/>
            <w:webHidden/>
          </w:rPr>
        </w:r>
        <w:r>
          <w:rPr>
            <w:noProof/>
            <w:webHidden/>
          </w:rPr>
          <w:fldChar w:fldCharType="separate"/>
        </w:r>
        <w:r>
          <w:rPr>
            <w:noProof/>
            <w:webHidden/>
          </w:rPr>
          <w:t>40</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3" w:history="1">
        <w:r w:rsidRPr="00AB3E93">
          <w:rPr>
            <w:rStyle w:val="Hyperlink"/>
            <w:noProof/>
          </w:rPr>
          <w:t>4.2.4</w:t>
        </w:r>
        <w:r>
          <w:rPr>
            <w:rFonts w:asciiTheme="minorHAnsi" w:eastAsiaTheme="minorEastAsia" w:hAnsiTheme="minorHAnsi" w:cstheme="minorBidi"/>
            <w:noProof/>
            <w:sz w:val="22"/>
            <w:szCs w:val="22"/>
          </w:rPr>
          <w:tab/>
        </w:r>
        <w:r w:rsidRPr="00AB3E93">
          <w:rPr>
            <w:rStyle w:val="Hyperlink"/>
            <w:noProof/>
          </w:rPr>
          <w:t>Kommissionierung und Warenausgang buchen</w:t>
        </w:r>
        <w:r>
          <w:rPr>
            <w:noProof/>
            <w:webHidden/>
          </w:rPr>
          <w:tab/>
        </w:r>
        <w:r>
          <w:rPr>
            <w:noProof/>
            <w:webHidden/>
          </w:rPr>
          <w:fldChar w:fldCharType="begin"/>
        </w:r>
        <w:r>
          <w:rPr>
            <w:noProof/>
            <w:webHidden/>
          </w:rPr>
          <w:instrText xml:space="preserve"> PAGEREF _Toc52227493 \h </w:instrText>
        </w:r>
        <w:r>
          <w:rPr>
            <w:noProof/>
            <w:webHidden/>
          </w:rPr>
        </w:r>
        <w:r>
          <w:rPr>
            <w:noProof/>
            <w:webHidden/>
          </w:rPr>
          <w:fldChar w:fldCharType="separate"/>
        </w:r>
        <w:r>
          <w:rPr>
            <w:noProof/>
            <w:webHidden/>
          </w:rPr>
          <w:t>42</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4" w:history="1">
        <w:r w:rsidRPr="00AB3E93">
          <w:rPr>
            <w:rStyle w:val="Hyperlink"/>
            <w:noProof/>
          </w:rPr>
          <w:t>4.2.5</w:t>
        </w:r>
        <w:r>
          <w:rPr>
            <w:rFonts w:asciiTheme="minorHAnsi" w:eastAsiaTheme="minorEastAsia" w:hAnsiTheme="minorHAnsi" w:cstheme="minorBidi"/>
            <w:noProof/>
            <w:sz w:val="22"/>
            <w:szCs w:val="22"/>
          </w:rPr>
          <w:tab/>
        </w:r>
        <w:r w:rsidRPr="00AB3E93">
          <w:rPr>
            <w:rStyle w:val="Hyperlink"/>
            <w:noProof/>
          </w:rPr>
          <w:t>Wareneingänge aus Lohnbearbeitungsbestellung</w:t>
        </w:r>
        <w:r>
          <w:rPr>
            <w:noProof/>
            <w:webHidden/>
          </w:rPr>
          <w:tab/>
        </w:r>
        <w:r>
          <w:rPr>
            <w:noProof/>
            <w:webHidden/>
          </w:rPr>
          <w:fldChar w:fldCharType="begin"/>
        </w:r>
        <w:r>
          <w:rPr>
            <w:noProof/>
            <w:webHidden/>
          </w:rPr>
          <w:instrText xml:space="preserve"> PAGEREF _Toc52227494 \h </w:instrText>
        </w:r>
        <w:r>
          <w:rPr>
            <w:noProof/>
            <w:webHidden/>
          </w:rPr>
        </w:r>
        <w:r>
          <w:rPr>
            <w:noProof/>
            <w:webHidden/>
          </w:rPr>
          <w:fldChar w:fldCharType="separate"/>
        </w:r>
        <w:r>
          <w:rPr>
            <w:noProof/>
            <w:webHidden/>
          </w:rPr>
          <w:t>43</w:t>
        </w:r>
        <w:r>
          <w:rPr>
            <w:noProof/>
            <w:webHidden/>
          </w:rPr>
          <w:fldChar w:fldCharType="end"/>
        </w:r>
      </w:hyperlink>
    </w:p>
    <w:p w:rsidR="00166411" w:rsidRDefault="00166411">
      <w:pPr>
        <w:pStyle w:val="TOC3"/>
        <w:rPr>
          <w:rFonts w:asciiTheme="minorHAnsi" w:eastAsiaTheme="minorEastAsia" w:hAnsiTheme="minorHAnsi" w:cstheme="minorBidi"/>
          <w:noProof/>
          <w:sz w:val="22"/>
          <w:szCs w:val="22"/>
        </w:rPr>
      </w:pPr>
      <w:hyperlink w:anchor="_Toc52227495" w:history="1">
        <w:r w:rsidRPr="00AB3E93">
          <w:rPr>
            <w:rStyle w:val="Hyperlink"/>
            <w:noProof/>
          </w:rPr>
          <w:t>4.2.6</w:t>
        </w:r>
        <w:r>
          <w:rPr>
            <w:rFonts w:asciiTheme="minorHAnsi" w:eastAsiaTheme="minorEastAsia" w:hAnsiTheme="minorHAnsi" w:cstheme="minorBidi"/>
            <w:noProof/>
            <w:sz w:val="22"/>
            <w:szCs w:val="22"/>
          </w:rPr>
          <w:tab/>
        </w:r>
        <w:r w:rsidRPr="00AB3E93">
          <w:rPr>
            <w:rStyle w:val="Hyperlink"/>
            <w:noProof/>
          </w:rPr>
          <w:t>Lieferantenrechnung anlegen</w:t>
        </w:r>
        <w:r>
          <w:rPr>
            <w:noProof/>
            <w:webHidden/>
          </w:rPr>
          <w:tab/>
        </w:r>
        <w:r>
          <w:rPr>
            <w:noProof/>
            <w:webHidden/>
          </w:rPr>
          <w:fldChar w:fldCharType="begin"/>
        </w:r>
        <w:r>
          <w:rPr>
            <w:noProof/>
            <w:webHidden/>
          </w:rPr>
          <w:instrText xml:space="preserve"> PAGEREF _Toc52227495 \h </w:instrText>
        </w:r>
        <w:r>
          <w:rPr>
            <w:noProof/>
            <w:webHidden/>
          </w:rPr>
        </w:r>
        <w:r>
          <w:rPr>
            <w:noProof/>
            <w:webHidden/>
          </w:rPr>
          <w:fldChar w:fldCharType="separate"/>
        </w:r>
        <w:r>
          <w:rPr>
            <w:noProof/>
            <w:webHidden/>
          </w:rPr>
          <w:t>45</w:t>
        </w:r>
        <w:r>
          <w:rPr>
            <w:noProof/>
            <w:webHidden/>
          </w:rPr>
          <w:fldChar w:fldCharType="end"/>
        </w:r>
      </w:hyperlink>
    </w:p>
    <w:p w:rsidR="00166411" w:rsidRDefault="00166411">
      <w:pPr>
        <w:pStyle w:val="TOC1"/>
        <w:rPr>
          <w:rFonts w:asciiTheme="minorHAnsi" w:eastAsiaTheme="minorEastAsia" w:hAnsiTheme="minorHAnsi" w:cstheme="minorBidi"/>
          <w:noProof/>
          <w:sz w:val="22"/>
          <w:szCs w:val="22"/>
        </w:rPr>
      </w:pPr>
      <w:hyperlink w:anchor="_Toc52227496" w:history="1">
        <w:r w:rsidRPr="00AB3E93">
          <w:rPr>
            <w:rStyle w:val="Hyperlink"/>
            <w:noProof/>
          </w:rPr>
          <w:t>5</w:t>
        </w:r>
        <w:r>
          <w:rPr>
            <w:rFonts w:asciiTheme="minorHAnsi" w:eastAsiaTheme="minorEastAsia" w:hAnsiTheme="minorHAnsi" w:cstheme="minorBidi"/>
            <w:noProof/>
            <w:sz w:val="22"/>
            <w:szCs w:val="22"/>
          </w:rPr>
          <w:tab/>
        </w:r>
        <w:r w:rsidRPr="00AB3E93">
          <w:rPr>
            <w:rStyle w:val="Hyperlink"/>
            <w:noProof/>
          </w:rPr>
          <w:t>Anhang</w:t>
        </w:r>
        <w:r>
          <w:rPr>
            <w:noProof/>
            <w:webHidden/>
          </w:rPr>
          <w:tab/>
        </w:r>
        <w:r>
          <w:rPr>
            <w:noProof/>
            <w:webHidden/>
          </w:rPr>
          <w:fldChar w:fldCharType="begin"/>
        </w:r>
        <w:r>
          <w:rPr>
            <w:noProof/>
            <w:webHidden/>
          </w:rPr>
          <w:instrText xml:space="preserve"> PAGEREF _Toc52227496 \h </w:instrText>
        </w:r>
        <w:r>
          <w:rPr>
            <w:noProof/>
            <w:webHidden/>
          </w:rPr>
        </w:r>
        <w:r>
          <w:rPr>
            <w:noProof/>
            <w:webHidden/>
          </w:rPr>
          <w:fldChar w:fldCharType="separate"/>
        </w:r>
        <w:r>
          <w:rPr>
            <w:noProof/>
            <w:webHidden/>
          </w:rPr>
          <w:t>48</w:t>
        </w:r>
        <w:r>
          <w:rPr>
            <w:noProof/>
            <w:webHidden/>
          </w:rPr>
          <w:fldChar w:fldCharType="end"/>
        </w:r>
      </w:hyperlink>
    </w:p>
    <w:p w:rsidR="00166411" w:rsidRDefault="00166411">
      <w:pPr>
        <w:pStyle w:val="TOC2"/>
        <w:rPr>
          <w:rFonts w:asciiTheme="minorHAnsi" w:eastAsiaTheme="minorEastAsia" w:hAnsiTheme="minorHAnsi" w:cstheme="minorBidi"/>
          <w:noProof/>
          <w:sz w:val="22"/>
          <w:szCs w:val="22"/>
        </w:rPr>
      </w:pPr>
      <w:hyperlink w:anchor="_Toc52227497" w:history="1">
        <w:r w:rsidRPr="00AB3E93">
          <w:rPr>
            <w:rStyle w:val="Hyperlink"/>
            <w:noProof/>
          </w:rPr>
          <w:t>5.1</w:t>
        </w:r>
        <w:r>
          <w:rPr>
            <w:rFonts w:asciiTheme="minorHAnsi" w:eastAsiaTheme="minorEastAsia" w:hAnsiTheme="minorHAnsi" w:cstheme="minorBidi"/>
            <w:noProof/>
            <w:sz w:val="22"/>
            <w:szCs w:val="22"/>
          </w:rPr>
          <w:tab/>
        </w:r>
        <w:r w:rsidRPr="00AB3E93">
          <w:rPr>
            <w:rStyle w:val="Hyperlink"/>
            <w:noProof/>
          </w:rPr>
          <w:t>Nachfolgende Prozesse</w:t>
        </w:r>
        <w:r>
          <w:rPr>
            <w:noProof/>
            <w:webHidden/>
          </w:rPr>
          <w:tab/>
        </w:r>
        <w:r>
          <w:rPr>
            <w:noProof/>
            <w:webHidden/>
          </w:rPr>
          <w:fldChar w:fldCharType="begin"/>
        </w:r>
        <w:r>
          <w:rPr>
            <w:noProof/>
            <w:webHidden/>
          </w:rPr>
          <w:instrText xml:space="preserve"> PAGEREF _Toc52227497 \h </w:instrText>
        </w:r>
        <w:r>
          <w:rPr>
            <w:noProof/>
            <w:webHidden/>
          </w:rPr>
        </w:r>
        <w:r>
          <w:rPr>
            <w:noProof/>
            <w:webHidden/>
          </w:rPr>
          <w:fldChar w:fldCharType="separate"/>
        </w:r>
        <w:r>
          <w:rPr>
            <w:noProof/>
            <w:webHidden/>
          </w:rPr>
          <w:t>48</w:t>
        </w:r>
        <w:r>
          <w:rPr>
            <w:noProof/>
            <w:webHidden/>
          </w:rPr>
          <w:fldChar w:fldCharType="end"/>
        </w:r>
      </w:hyperlink>
    </w:p>
    <w:p w:rsidR="00166411" w:rsidRDefault="00166411" w:rsidP="007D4F79">
      <w:pPr>
        <w:tabs>
          <w:tab w:val="right" w:leader="dot" w:pos="14317"/>
        </w:tabs>
        <w:rPr>
          <w:rFonts w:ascii="BentonSans Bold" w:hAnsi="BentonSans Bold"/>
        </w:rPr>
      </w:pPr>
      <w:r>
        <w:rPr>
          <w:rFonts w:ascii="BentonSans Bold" w:hAnsi="BentonSans Bold"/>
        </w:rPr>
        <w:fldChar w:fldCharType="end"/>
      </w:r>
    </w:p>
    <w:p w:rsidR="00166411" w:rsidRPr="007D4F79" w:rsidRDefault="00166411" w:rsidP="007D4F79">
      <w:pPr>
        <w:spacing w:after="200" w:line="276" w:lineRule="auto"/>
        <w:rPr>
          <w:rFonts w:ascii="BentonSans Bold" w:hAnsi="BentonSans Bold"/>
        </w:rPr>
      </w:pPr>
    </w:p>
    <w:p w:rsidR="00AF7ED1" w:rsidRDefault="00166411">
      <w:pPr>
        <w:pStyle w:val="Heading1"/>
      </w:pPr>
      <w:bookmarkStart w:id="3" w:name="_Toc52227458"/>
      <w:r>
        <w:lastRenderedPageBreak/>
        <w:t>Einsatzmöglichkeiten</w:t>
      </w:r>
      <w:bookmarkEnd w:id="0"/>
      <w:bookmarkEnd w:id="3"/>
    </w:p>
    <w:p w:rsidR="00AF7ED1" w:rsidRDefault="00166411">
      <w:r>
        <w:t xml:space="preserve">Eine Lohnbearbeitungsbestellanforderung wird entweder über den Prozess </w:t>
      </w:r>
      <w:r>
        <w:t>der Materialbedarfsplanung (MRP) oder manuell durch einen Anforderer erstellt. Die Bestellanforderung wird in eine Lohnbearbeitungsbestellung umgesetzt. Bevor die Bestellung an den Lohnbearbeiter ausgegeben wird, muss sie anhand festgelegter Parameter gene</w:t>
      </w:r>
      <w:r>
        <w:t>hmigt werden.</w:t>
      </w:r>
    </w:p>
    <w:p w:rsidR="00AF7ED1" w:rsidRDefault="00166411">
      <w:r>
        <w:t>Der Verbrauch der gesendeten Komponenten wird bei Eingang des Mehrwertfertigerzeugnisses erfasst. Die Auslieferung wird angelegt, und die Waren werden kommissioniert und an den Lohnbearbeiter geliefert. Mit Lieferung der Fertigerzeugnisse wir</w:t>
      </w:r>
      <w:r>
        <w:t>d der Wareneingang angelegt. Anschließend wird der Fakturierungsprozess ausgelöst.</w:t>
      </w:r>
    </w:p>
    <w:p w:rsidR="00AF7ED1" w:rsidRDefault="00166411">
      <w:r>
        <w:t xml:space="preserve">Dieses Dokument enthält eine detaillierte Ablaufbeschreibung, anhand deren der Umfangsbestandteil nach der Lösungsaktivierung getestet werden kann; außerdem bildet es den </w:t>
      </w:r>
      <w:r>
        <w:t xml:space="preserve">vordefinierten Umfang der Lösung ab. Jeder Prozessschritt, Report oder Bestandteil wird in einem eigenen Abschnitt beschrieben, in dem die Interaktionen im System (Testschritte) tabellarisch dargestellt sind. Schritte, die nicht im Prozessumfang enthalten </w:t>
      </w:r>
      <w:r>
        <w:t>sind, aber zu Testzwecken benötigt werden, sind entsprechend gekennzeichnet. Projektspezifische Schritte sind zu ergänzen.</w:t>
      </w:r>
    </w:p>
    <w:p w:rsidR="00AF7ED1" w:rsidRDefault="00166411">
      <w:pPr>
        <w:pStyle w:val="Heading1"/>
      </w:pPr>
      <w:bookmarkStart w:id="4" w:name="unique_2"/>
      <w:bookmarkStart w:id="5" w:name="_Toc52227459"/>
      <w:r>
        <w:lastRenderedPageBreak/>
        <w:t>Voraussetzungen</w:t>
      </w:r>
      <w:bookmarkEnd w:id="4"/>
      <w:bookmarkEnd w:id="5"/>
    </w:p>
    <w:p w:rsidR="00AF7ED1" w:rsidRDefault="00166411">
      <w:r>
        <w:t>In diesem Abschnitt sind alle Voraussetzungen für den Test hinsichtlich System, Benutzer, Stammdaten, Organisationsda</w:t>
      </w:r>
      <w:r>
        <w:t>ten, sonstige Testdaten und Voraussetzungen zusammengefasst.</w:t>
      </w:r>
    </w:p>
    <w:p w:rsidR="00AF7ED1" w:rsidRDefault="00166411">
      <w:pPr>
        <w:pStyle w:val="Heading2"/>
      </w:pPr>
      <w:bookmarkStart w:id="6" w:name="unique_3"/>
      <w:bookmarkStart w:id="7" w:name="_Toc5222746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System</w:t>
            </w:r>
          </w:p>
        </w:tc>
        <w:tc>
          <w:tcPr>
            <w:tcW w:w="0" w:type="auto"/>
          </w:tcPr>
          <w:p w:rsidR="00AF7ED1" w:rsidRDefault="00166411">
            <w:pPr>
              <w:pStyle w:val="SAPTableHeader"/>
            </w:pPr>
            <w:r>
              <w:t>Details</w:t>
            </w:r>
          </w:p>
        </w:tc>
      </w:tr>
      <w:tr w:rsidR="00AF7ED1" w:rsidTr="00166411">
        <w:tc>
          <w:tcPr>
            <w:tcW w:w="0" w:type="auto"/>
          </w:tcPr>
          <w:p w:rsidR="00AF7ED1" w:rsidRDefault="00166411">
            <w:r>
              <w:t>System</w:t>
            </w:r>
          </w:p>
        </w:tc>
        <w:tc>
          <w:tcPr>
            <w:tcW w:w="0" w:type="auto"/>
          </w:tcPr>
          <w:p w:rsidR="00AF7ED1" w:rsidRDefault="00166411">
            <w:r>
              <w:t>Erreichbar über SAP Fiori Launchpad. Ihr Systemadministrator stellt Ihnen die URL für den Zugriff auf die verschiedenen Apps zur Verfügung, die Ihrer Rolle zu</w:t>
            </w:r>
            <w:r>
              <w:t>geordnet sind.</w:t>
            </w:r>
          </w:p>
        </w:tc>
      </w:tr>
    </w:tbl>
    <w:p w:rsidR="00AF7ED1" w:rsidRDefault="00166411">
      <w:pPr>
        <w:pStyle w:val="Heading2"/>
      </w:pPr>
      <w:bookmarkStart w:id="8" w:name="unique_4"/>
      <w:bookmarkStart w:id="9" w:name="_Toc52227461"/>
      <w:r>
        <w:t>Rollen</w:t>
      </w:r>
      <w:bookmarkEnd w:id="8"/>
      <w:bookmarkEnd w:id="9"/>
    </w:p>
    <w:p w:rsidR="00166411" w:rsidRDefault="00166411">
      <w:r>
        <w:t xml:space="preserve">Weisen Sie Ihren einzelnen Testbenutzern folgende Benutzerrollen zu. Alternativ können Sie, falls verfügbar, Benutzerrollen unter Verwendung der folgenden Bereiche mit Seiten und vordefinierten Apps für das SAP Fiori Launchpad </w:t>
      </w:r>
      <w:r>
        <w:t>anlegen und die Benutzerrollen zu Ihren individuellen Testbenutzern zuordnen.</w:t>
      </w:r>
    </w:p>
    <w:p w:rsidR="00166411" w:rsidRDefault="00166411">
      <w:r>
        <w:rPr>
          <w:rStyle w:val="SAPEmphasis"/>
        </w:rPr>
        <w:t xml:space="preserve">Hinweis </w:t>
      </w:r>
      <w:r>
        <w:t>Diese Rollen oder Bereiche sind Beispiele, die von SAP bereitgestellt werden. Sie können sie als Vorlagen zum Anlegen Ihrer eigenen Rollen und Bereiche verwenden.</w:t>
      </w:r>
    </w:p>
    <w:p w:rsidR="00AF7ED1" w:rsidRDefault="00166411">
      <w:r>
        <w:t>Weite</w:t>
      </w:r>
      <w:r>
        <w:t xml:space="preserv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3457"/>
        <w:gridCol w:w="2305"/>
        <w:gridCol w:w="3025"/>
        <w:gridCol w:w="1108"/>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Name (Rolle</w:t>
            </w:r>
            <w:r>
              <w:t>)</w:t>
            </w:r>
          </w:p>
        </w:tc>
        <w:tc>
          <w:tcPr>
            <w:tcW w:w="0" w:type="auto"/>
          </w:tcPr>
          <w:p w:rsidR="00AF7ED1" w:rsidRDefault="00166411">
            <w:pPr>
              <w:pStyle w:val="SAPTableHeader"/>
            </w:pPr>
            <w:r>
              <w:t>ID (Rolle)</w:t>
            </w:r>
          </w:p>
        </w:tc>
        <w:tc>
          <w:tcPr>
            <w:tcW w:w="0" w:type="auto"/>
          </w:tcPr>
          <w:p w:rsidR="00AF7ED1" w:rsidRDefault="00166411">
            <w:pPr>
              <w:pStyle w:val="SAPTableHeader"/>
            </w:pPr>
            <w:r>
              <w:t>Beschreibung (Bereich)</w:t>
            </w:r>
          </w:p>
        </w:tc>
        <w:tc>
          <w:tcPr>
            <w:tcW w:w="0" w:type="auto"/>
          </w:tcPr>
          <w:p w:rsidR="00AF7ED1" w:rsidRDefault="00166411">
            <w:pPr>
              <w:pStyle w:val="SAPTableHeader"/>
            </w:pPr>
            <w:r>
              <w:t>ID (Bereich)</w:t>
            </w:r>
          </w:p>
        </w:tc>
        <w:tc>
          <w:tcPr>
            <w:tcW w:w="0" w:type="auto"/>
          </w:tcPr>
          <w:p w:rsidR="00AF7ED1" w:rsidRDefault="00166411">
            <w:pPr>
              <w:pStyle w:val="SAPTableHeader"/>
            </w:pPr>
            <w:r>
              <w:t>Anmelden</w:t>
            </w:r>
          </w:p>
        </w:tc>
      </w:tr>
      <w:tr w:rsidR="00AF7ED1" w:rsidTr="00166411">
        <w:tc>
          <w:tcPr>
            <w:tcW w:w="0" w:type="auto"/>
          </w:tcPr>
          <w:p w:rsidR="00AF7ED1" w:rsidRDefault="00166411">
            <w:r>
              <w:t>Produktionsplaner</w:t>
            </w:r>
          </w:p>
        </w:tc>
        <w:tc>
          <w:tcPr>
            <w:tcW w:w="0" w:type="auto"/>
          </w:tcPr>
          <w:p w:rsidR="00AF7ED1" w:rsidRDefault="00166411">
            <w:r>
              <w:rPr>
                <w:rStyle w:val="SAPMonospace"/>
              </w:rPr>
              <w:t>SAP_BR_PRODN_PLNR</w:t>
            </w:r>
          </w:p>
        </w:tc>
        <w:tc>
          <w:tcPr>
            <w:tcW w:w="0" w:type="auto"/>
          </w:tcPr>
          <w:p w:rsidR="00AF7ED1" w:rsidRDefault="00166411">
            <w:r>
              <w:t>Produktionsplanung</w:t>
            </w:r>
          </w:p>
        </w:tc>
        <w:tc>
          <w:tcPr>
            <w:tcW w:w="0" w:type="auto"/>
          </w:tcPr>
          <w:p w:rsidR="00AF7ED1" w:rsidRDefault="00166411">
            <w:r>
              <w:rPr>
                <w:rStyle w:val="SAPMonospace"/>
              </w:rPr>
              <w:t>SAP_BR_PRODN_PLNR</w:t>
            </w:r>
          </w:p>
        </w:tc>
        <w:tc>
          <w:tcPr>
            <w:tcW w:w="0" w:type="auto"/>
          </w:tcPr>
          <w:p w:rsidR="00AF7ED1" w:rsidRDefault="00AF7ED1"/>
        </w:tc>
      </w:tr>
      <w:tr w:rsidR="00AF7ED1" w:rsidTr="00166411">
        <w:tc>
          <w:tcPr>
            <w:tcW w:w="0" w:type="auto"/>
          </w:tcPr>
          <w:p w:rsidR="00AF7ED1" w:rsidRDefault="00166411">
            <w:r>
              <w:t>Einkäufer</w:t>
            </w:r>
          </w:p>
        </w:tc>
        <w:tc>
          <w:tcPr>
            <w:tcW w:w="0" w:type="auto"/>
          </w:tcPr>
          <w:p w:rsidR="00AF7ED1" w:rsidRDefault="00166411">
            <w:r>
              <w:rPr>
                <w:rStyle w:val="SAPMonospace"/>
              </w:rPr>
              <w:t>SAP_BR_PURCHASER</w:t>
            </w:r>
          </w:p>
        </w:tc>
        <w:tc>
          <w:tcPr>
            <w:tcW w:w="0" w:type="auto"/>
          </w:tcPr>
          <w:p w:rsidR="00AF7ED1" w:rsidRDefault="00166411">
            <w:r>
              <w:t>Operativer Einkauf</w:t>
            </w:r>
          </w:p>
        </w:tc>
        <w:tc>
          <w:tcPr>
            <w:tcW w:w="0" w:type="auto"/>
          </w:tcPr>
          <w:p w:rsidR="00AF7ED1" w:rsidRDefault="00166411">
            <w:r>
              <w:rPr>
                <w:rStyle w:val="SAPMonospace"/>
              </w:rPr>
              <w:t>SAP_BR_PURCHASER</w:t>
            </w:r>
          </w:p>
        </w:tc>
        <w:tc>
          <w:tcPr>
            <w:tcW w:w="0" w:type="auto"/>
          </w:tcPr>
          <w:p w:rsidR="00AF7ED1" w:rsidRDefault="00AF7ED1"/>
        </w:tc>
      </w:tr>
      <w:tr w:rsidR="00AF7ED1" w:rsidTr="00166411">
        <w:tc>
          <w:tcPr>
            <w:tcW w:w="0" w:type="auto"/>
          </w:tcPr>
          <w:p w:rsidR="00AF7ED1" w:rsidRDefault="00166411">
            <w:r>
              <w:t>Lagerist</w:t>
            </w:r>
          </w:p>
        </w:tc>
        <w:tc>
          <w:tcPr>
            <w:tcW w:w="0" w:type="auto"/>
          </w:tcPr>
          <w:p w:rsidR="00AF7ED1" w:rsidRDefault="00166411">
            <w:r>
              <w:rPr>
                <w:rStyle w:val="SAPMonospace"/>
              </w:rPr>
              <w:t>SAP_BR_WAREHOUSE_CLERK</w:t>
            </w:r>
          </w:p>
        </w:tc>
        <w:tc>
          <w:tcPr>
            <w:tcW w:w="0" w:type="auto"/>
          </w:tcPr>
          <w:p w:rsidR="00AF7ED1" w:rsidRDefault="00166411">
            <w:r>
              <w:t>Inventory Processing</w:t>
            </w:r>
          </w:p>
        </w:tc>
        <w:tc>
          <w:tcPr>
            <w:tcW w:w="0" w:type="auto"/>
          </w:tcPr>
          <w:p w:rsidR="00AF7ED1" w:rsidRDefault="00166411">
            <w:r>
              <w:rPr>
                <w:rStyle w:val="SAPMonospace"/>
              </w:rPr>
              <w:t>SAP_BR_WAREHOUSE_CLERK</w:t>
            </w:r>
          </w:p>
        </w:tc>
        <w:tc>
          <w:tcPr>
            <w:tcW w:w="0" w:type="auto"/>
          </w:tcPr>
          <w:p w:rsidR="00AF7ED1" w:rsidRDefault="00AF7ED1"/>
        </w:tc>
      </w:tr>
      <w:tr w:rsidR="00AF7ED1" w:rsidTr="00166411">
        <w:tc>
          <w:tcPr>
            <w:tcW w:w="0" w:type="auto"/>
          </w:tcPr>
          <w:p w:rsidR="00AF7ED1" w:rsidRDefault="00166411">
            <w:r>
              <w:t>Kreditorenbuchhalter</w:t>
            </w:r>
          </w:p>
        </w:tc>
        <w:tc>
          <w:tcPr>
            <w:tcW w:w="0" w:type="auto"/>
          </w:tcPr>
          <w:p w:rsidR="00AF7ED1" w:rsidRDefault="00166411">
            <w:r>
              <w:rPr>
                <w:rStyle w:val="SAPMonospace"/>
              </w:rPr>
              <w:t>SAP_BR_AP_ACCOUNTANT_PROCUREMT</w:t>
            </w:r>
          </w:p>
        </w:tc>
        <w:tc>
          <w:tcPr>
            <w:tcW w:w="0" w:type="auto"/>
          </w:tcPr>
          <w:p w:rsidR="00AF7ED1" w:rsidRDefault="00166411">
            <w:r>
              <w:t>Kreditorenbuchhaltung</w:t>
            </w:r>
          </w:p>
        </w:tc>
        <w:tc>
          <w:tcPr>
            <w:tcW w:w="0" w:type="auto"/>
          </w:tcPr>
          <w:p w:rsidR="00AF7ED1" w:rsidRDefault="00166411">
            <w:r>
              <w:rPr>
                <w:rStyle w:val="SAPMonospace"/>
              </w:rPr>
              <w:t>SAP_BR_AP_ACCOUNTANT</w:t>
            </w:r>
          </w:p>
        </w:tc>
        <w:tc>
          <w:tcPr>
            <w:tcW w:w="0" w:type="auto"/>
          </w:tcPr>
          <w:p w:rsidR="00000000" w:rsidRDefault="00166411"/>
        </w:tc>
      </w:tr>
      <w:tr w:rsidR="00AF7ED1" w:rsidTr="00166411">
        <w:tc>
          <w:tcPr>
            <w:tcW w:w="0" w:type="auto"/>
          </w:tcPr>
          <w:p w:rsidR="00AF7ED1" w:rsidRDefault="00166411">
            <w:r>
              <w:t>Einkaufsleiter</w:t>
            </w:r>
          </w:p>
        </w:tc>
        <w:tc>
          <w:tcPr>
            <w:tcW w:w="0" w:type="auto"/>
          </w:tcPr>
          <w:p w:rsidR="00AF7ED1" w:rsidRDefault="00166411">
            <w:r>
              <w:rPr>
                <w:rStyle w:val="SAPMonospace"/>
              </w:rPr>
              <w:t>SAP_BR_PURCHASING_MANAGER</w:t>
            </w:r>
          </w:p>
        </w:tc>
        <w:tc>
          <w:tcPr>
            <w:tcW w:w="0" w:type="auto"/>
          </w:tcPr>
          <w:p w:rsidR="00AF7ED1" w:rsidRDefault="00AF7ED1"/>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Versandsachbearbeiter</w:t>
            </w:r>
          </w:p>
        </w:tc>
        <w:tc>
          <w:tcPr>
            <w:tcW w:w="0" w:type="auto"/>
          </w:tcPr>
          <w:p w:rsidR="00AF7ED1" w:rsidRDefault="00166411">
            <w:r>
              <w:rPr>
                <w:rStyle w:val="SAPMonospace"/>
              </w:rPr>
              <w:t>SAP_BR_SHIPPING_SPECIALIST</w:t>
            </w:r>
          </w:p>
        </w:tc>
        <w:tc>
          <w:tcPr>
            <w:tcW w:w="0" w:type="auto"/>
          </w:tcPr>
          <w:p w:rsidR="00AF7ED1" w:rsidRDefault="00166411">
            <w:r>
              <w:t>Versand</w:t>
            </w:r>
          </w:p>
        </w:tc>
        <w:tc>
          <w:tcPr>
            <w:tcW w:w="0" w:type="auto"/>
          </w:tcPr>
          <w:p w:rsidR="00AF7ED1" w:rsidRDefault="00166411">
            <w:r>
              <w:rPr>
                <w:rStyle w:val="SAPMonospace"/>
              </w:rPr>
              <w:t>SAP_BR_SHIPPING_SPECIALIST</w:t>
            </w:r>
          </w:p>
        </w:tc>
        <w:tc>
          <w:tcPr>
            <w:tcW w:w="0" w:type="auto"/>
          </w:tcPr>
          <w:p w:rsidR="00000000" w:rsidRDefault="00166411"/>
        </w:tc>
      </w:tr>
      <w:tr w:rsidR="00AF7ED1" w:rsidTr="00166411">
        <w:tc>
          <w:tcPr>
            <w:tcW w:w="0" w:type="auto"/>
          </w:tcPr>
          <w:p w:rsidR="00AF7ED1" w:rsidRDefault="00166411">
            <w:r>
              <w:lastRenderedPageBreak/>
              <w:t>Dispositionsverantwortlicher</w:t>
            </w:r>
          </w:p>
        </w:tc>
        <w:tc>
          <w:tcPr>
            <w:tcW w:w="0" w:type="auto"/>
          </w:tcPr>
          <w:p w:rsidR="00AF7ED1" w:rsidRDefault="00166411">
            <w:r>
              <w:rPr>
                <w:rStyle w:val="SAPMonospace"/>
              </w:rPr>
              <w:t>SAP_BR_INVENTORY_MANAGER</w:t>
            </w:r>
          </w:p>
        </w:tc>
        <w:tc>
          <w:tcPr>
            <w:tcW w:w="0" w:type="auto"/>
          </w:tcPr>
          <w:p w:rsidR="00AF7ED1" w:rsidRDefault="00166411">
            <w:r>
              <w:t>Bestandsführung</w:t>
            </w:r>
          </w:p>
        </w:tc>
        <w:tc>
          <w:tcPr>
            <w:tcW w:w="0" w:type="auto"/>
          </w:tcPr>
          <w:p w:rsidR="00AF7ED1" w:rsidRDefault="00166411">
            <w:r>
              <w:rPr>
                <w:rStyle w:val="SAPMonospace"/>
              </w:rPr>
              <w:t>SAP_BR_INVENTORY_MANAGER</w:t>
            </w:r>
          </w:p>
        </w:tc>
        <w:tc>
          <w:tcPr>
            <w:tcW w:w="0" w:type="auto"/>
          </w:tcPr>
          <w:p w:rsidR="00000000" w:rsidRDefault="00166411"/>
        </w:tc>
      </w:tr>
    </w:tbl>
    <w:p w:rsidR="00AF7ED1" w:rsidRDefault="00166411">
      <w:pPr>
        <w:pStyle w:val="Heading2"/>
      </w:pPr>
      <w:bookmarkStart w:id="10" w:name="unique_5"/>
      <w:bookmarkStart w:id="11" w:name="_Toc52227462"/>
      <w:r>
        <w:t>Stammdaten, Organisationsdaten und sonstige Daten</w:t>
      </w:r>
      <w:bookmarkEnd w:id="10"/>
      <w:bookmarkEnd w:id="11"/>
    </w:p>
    <w:p w:rsidR="00AF7ED1" w:rsidRDefault="00166411">
      <w:r>
        <w:t>Die Organisationsstruktur und die Stammdaten Ihres Unternehmens wurden bei der Aktivierung in Ihrem System er</w:t>
      </w:r>
      <w:r>
        <w:t>zeugt. Die Organisationsstruktur gibt den Aufbau Ihres Unternehmens wieder. Die Stammdaten stehen beispielsweise für Materialien, Kunden und Lieferanten, je nach betrieblichem Schwerpunkt Ihres Unternehmens.</w:t>
      </w:r>
    </w:p>
    <w:p w:rsidR="00AF7ED1" w:rsidRDefault="00166411">
      <w:r>
        <w:t xml:space="preserve">Verwenden Sie beim Durchführen des Tests eigene </w:t>
      </w:r>
      <w:r>
        <w:t>Stammdaten.</w:t>
      </w:r>
    </w:p>
    <w:tbl>
      <w:tblPr>
        <w:tblStyle w:val="SAPStandardTable"/>
        <w:tblW w:w="0" w:type="auto"/>
        <w:tblLook w:val="0620" w:firstRow="1" w:lastRow="0" w:firstColumn="0" w:lastColumn="0" w:noHBand="1" w:noVBand="1"/>
      </w:tblPr>
      <w:tblGrid>
        <w:gridCol w:w="1406"/>
        <w:gridCol w:w="1187"/>
        <w:gridCol w:w="2362"/>
        <w:gridCol w:w="9216"/>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Daten</w:t>
            </w:r>
          </w:p>
        </w:tc>
        <w:tc>
          <w:tcPr>
            <w:tcW w:w="0" w:type="auto"/>
          </w:tcPr>
          <w:p w:rsidR="00AF7ED1" w:rsidRDefault="00166411">
            <w:pPr>
              <w:pStyle w:val="SAPTableHeader"/>
            </w:pPr>
            <w:r>
              <w:t>Beispielwert</w:t>
            </w:r>
          </w:p>
        </w:tc>
        <w:tc>
          <w:tcPr>
            <w:tcW w:w="0" w:type="auto"/>
          </w:tcPr>
          <w:p w:rsidR="00AF7ED1" w:rsidRDefault="00166411">
            <w:pPr>
              <w:pStyle w:val="SAPTableHeader"/>
            </w:pPr>
            <w:r>
              <w:t>Details</w:t>
            </w:r>
          </w:p>
        </w:tc>
        <w:tc>
          <w:tcPr>
            <w:tcW w:w="0" w:type="auto"/>
          </w:tcPr>
          <w:p w:rsidR="00AF7ED1" w:rsidRDefault="00166411">
            <w:pPr>
              <w:pStyle w:val="SAPTableHeader"/>
            </w:pPr>
            <w:r>
              <w:t>Kommentare</w:t>
            </w:r>
          </w:p>
        </w:tc>
      </w:tr>
      <w:tr w:rsidR="00AF7ED1" w:rsidTr="00166411">
        <w:tc>
          <w:tcPr>
            <w:tcW w:w="0" w:type="auto"/>
          </w:tcPr>
          <w:p w:rsidR="00AF7ED1" w:rsidRDefault="00166411">
            <w:r>
              <w:t>Material</w:t>
            </w:r>
          </w:p>
        </w:tc>
        <w:tc>
          <w:tcPr>
            <w:tcW w:w="0" w:type="auto"/>
          </w:tcPr>
          <w:p w:rsidR="00AF7ED1" w:rsidRDefault="00166411">
            <w:r>
              <w:rPr>
                <w:rStyle w:val="SAPUserEntry"/>
              </w:rPr>
              <w:t>SG23</w:t>
            </w:r>
          </w:p>
        </w:tc>
        <w:tc>
          <w:tcPr>
            <w:tcW w:w="0" w:type="auto"/>
          </w:tcPr>
          <w:p w:rsidR="00AF7ED1" w:rsidRDefault="00166411">
            <w:r>
              <w:rPr>
                <w:rStyle w:val="SAPUserEntry"/>
              </w:rPr>
              <w:t>SEMI23, PD, Lohnbearbeitung</w:t>
            </w:r>
          </w:p>
        </w:tc>
        <w:tc>
          <w:tcPr>
            <w:tcW w:w="0" w:type="auto"/>
          </w:tcPr>
          <w:p w:rsidR="00AF7ED1" w:rsidRDefault="00166411">
            <w:r>
              <w:t>Siehe Abschnitte "Voraussetzungen/Situation" und "Vorbereitende Schritte".</w:t>
            </w:r>
          </w:p>
          <w:p w:rsidR="00AF7ED1" w:rsidRDefault="00166411">
            <w:r>
              <w:t xml:space="preserve">Setzen Sie den Sonderbeschaffungsschlüssel für das entsprechende Werk auf "30" </w:t>
            </w:r>
            <w:r>
              <w:t>(Lohnbearbeitung).</w:t>
            </w:r>
          </w:p>
        </w:tc>
      </w:tr>
      <w:tr w:rsidR="00AF7ED1" w:rsidTr="00166411">
        <w:tc>
          <w:tcPr>
            <w:tcW w:w="0" w:type="auto"/>
          </w:tcPr>
          <w:p w:rsidR="00AF7ED1" w:rsidRDefault="00166411">
            <w:r>
              <w:t>Material</w:t>
            </w:r>
          </w:p>
        </w:tc>
        <w:tc>
          <w:tcPr>
            <w:tcW w:w="0" w:type="auto"/>
          </w:tcPr>
          <w:p w:rsidR="00AF7ED1" w:rsidRDefault="00166411">
            <w:r>
              <w:rPr>
                <w:rStyle w:val="SAPUserEntry"/>
              </w:rPr>
              <w:t>RM13</w:t>
            </w:r>
          </w:p>
        </w:tc>
        <w:tc>
          <w:tcPr>
            <w:tcW w:w="0" w:type="auto"/>
          </w:tcPr>
          <w:p w:rsidR="00AF7ED1" w:rsidRDefault="00166411">
            <w:r>
              <w:rPr>
                <w:rStyle w:val="SAPUserEntry"/>
              </w:rPr>
              <w:t>RAW13, PD, Lohnbearbeitung</w:t>
            </w:r>
          </w:p>
        </w:tc>
        <w:tc>
          <w:tcPr>
            <w:tcW w:w="0" w:type="auto"/>
          </w:tcPr>
          <w:p w:rsidR="00AF7ED1" w:rsidRDefault="00166411">
            <w:r>
              <w:t>Für den Lohnbearbeiter bereitgestelltes Material</w:t>
            </w:r>
          </w:p>
        </w:tc>
      </w:tr>
      <w:tr w:rsidR="00AF7ED1" w:rsidTr="00166411">
        <w:tc>
          <w:tcPr>
            <w:tcW w:w="0" w:type="auto"/>
          </w:tcPr>
          <w:p w:rsidR="00AF7ED1" w:rsidRDefault="00166411">
            <w:r>
              <w:t>Material</w:t>
            </w:r>
          </w:p>
        </w:tc>
        <w:tc>
          <w:tcPr>
            <w:tcW w:w="0" w:type="auto"/>
          </w:tcPr>
          <w:p w:rsidR="00AF7ED1" w:rsidRDefault="00166411">
            <w:r>
              <w:rPr>
                <w:rStyle w:val="SAPUserEntry"/>
              </w:rPr>
              <w:t>RM14</w:t>
            </w:r>
          </w:p>
        </w:tc>
        <w:tc>
          <w:tcPr>
            <w:tcW w:w="0" w:type="auto"/>
          </w:tcPr>
          <w:p w:rsidR="00AF7ED1" w:rsidRDefault="00166411">
            <w:r>
              <w:rPr>
                <w:rStyle w:val="SAPUserEntry"/>
              </w:rPr>
              <w:t>RAW14, PD, Lohnbearbeitung</w:t>
            </w:r>
          </w:p>
        </w:tc>
        <w:tc>
          <w:tcPr>
            <w:tcW w:w="0" w:type="auto"/>
          </w:tcPr>
          <w:p w:rsidR="00AF7ED1" w:rsidRDefault="00166411">
            <w:r>
              <w:t>Für den Lohnbearbeiter bereitgestelltes Material</w:t>
            </w:r>
          </w:p>
        </w:tc>
      </w:tr>
      <w:tr w:rsidR="00AF7ED1" w:rsidTr="00166411">
        <w:tc>
          <w:tcPr>
            <w:tcW w:w="0" w:type="auto"/>
          </w:tcPr>
          <w:p w:rsidR="00AF7ED1" w:rsidRDefault="00166411">
            <w:r>
              <w:t>Material</w:t>
            </w:r>
          </w:p>
        </w:tc>
        <w:tc>
          <w:tcPr>
            <w:tcW w:w="0" w:type="auto"/>
          </w:tcPr>
          <w:p w:rsidR="00AF7ED1" w:rsidRDefault="00166411">
            <w:r>
              <w:t>SG27</w:t>
            </w:r>
          </w:p>
          <w:p w:rsidR="00AF7ED1" w:rsidRDefault="00166411">
            <w:r>
              <w:t>RM33</w:t>
            </w:r>
          </w:p>
          <w:p w:rsidR="00AF7ED1" w:rsidRDefault="00166411">
            <w:r>
              <w:t>RM34</w:t>
            </w:r>
          </w:p>
        </w:tc>
        <w:tc>
          <w:tcPr>
            <w:tcW w:w="0" w:type="auto"/>
          </w:tcPr>
          <w:p w:rsidR="00AF7ED1" w:rsidRDefault="00166411">
            <w:r>
              <w:t>SEMI27, PD, Lohnbearbeitung</w:t>
            </w:r>
          </w:p>
          <w:p w:rsidR="00AF7ED1" w:rsidRDefault="00166411">
            <w:r>
              <w:t>RAW33, PD, Lohnbearbeitung</w:t>
            </w:r>
          </w:p>
          <w:p w:rsidR="00AF7ED1" w:rsidRDefault="00166411">
            <w:r>
              <w:t>RAW34, PD, Lohnbearbeitung</w:t>
            </w:r>
          </w:p>
        </w:tc>
        <w:tc>
          <w:tcPr>
            <w:tcW w:w="0" w:type="auto"/>
          </w:tcPr>
          <w:p w:rsidR="00AF7ED1" w:rsidRDefault="00166411">
            <w:r>
              <w:t>Aktiviert mit Serialnummernverwaltung</w:t>
            </w:r>
          </w:p>
        </w:tc>
      </w:tr>
      <w:tr w:rsidR="00AF7ED1" w:rsidTr="00166411">
        <w:tc>
          <w:tcPr>
            <w:tcW w:w="0" w:type="auto"/>
          </w:tcPr>
          <w:p w:rsidR="00AF7ED1" w:rsidRDefault="00166411">
            <w:r>
              <w:t>Werk</w:t>
            </w:r>
          </w:p>
        </w:tc>
        <w:tc>
          <w:tcPr>
            <w:tcW w:w="0" w:type="auto"/>
          </w:tcPr>
          <w:p w:rsidR="00AF7ED1" w:rsidRDefault="00166411">
            <w:r>
              <w:rPr>
                <w:rStyle w:val="SAPUserEntry"/>
              </w:rPr>
              <w:t>1010</w:t>
            </w:r>
          </w:p>
        </w:tc>
        <w:tc>
          <w:tcPr>
            <w:tcW w:w="0" w:type="auto"/>
          </w:tcPr>
          <w:p w:rsidR="00AF7ED1" w:rsidRDefault="00166411">
            <w:r>
              <w:rPr>
                <w:rStyle w:val="SAPUserEntry"/>
              </w:rPr>
              <w:t>Werk 1 DE</w:t>
            </w:r>
          </w:p>
        </w:tc>
        <w:tc>
          <w:tcPr>
            <w:tcW w:w="0" w:type="auto"/>
          </w:tcPr>
          <w:p w:rsidR="00AF7ED1" w:rsidRDefault="00AF7ED1"/>
        </w:tc>
      </w:tr>
      <w:tr w:rsidR="00AF7ED1" w:rsidTr="00166411">
        <w:tc>
          <w:tcPr>
            <w:tcW w:w="0" w:type="auto"/>
          </w:tcPr>
          <w:p w:rsidR="00AF7ED1" w:rsidRDefault="00166411">
            <w:r>
              <w:t>Lagerort</w:t>
            </w:r>
          </w:p>
        </w:tc>
        <w:tc>
          <w:tcPr>
            <w:tcW w:w="0" w:type="auto"/>
          </w:tcPr>
          <w:p w:rsidR="00AF7ED1" w:rsidRDefault="00166411">
            <w:r>
              <w:rPr>
                <w:rStyle w:val="SAPUserEntry"/>
              </w:rPr>
              <w:t>101B</w:t>
            </w:r>
          </w:p>
        </w:tc>
        <w:tc>
          <w:tcPr>
            <w:tcW w:w="0" w:type="auto"/>
          </w:tcPr>
          <w:p w:rsidR="00AF7ED1" w:rsidRDefault="00166411">
            <w:r>
              <w:rPr>
                <w:rStyle w:val="SAPUserEntry"/>
              </w:rPr>
              <w:t>Std. Lager 2</w:t>
            </w:r>
          </w:p>
        </w:tc>
        <w:tc>
          <w:tcPr>
            <w:tcW w:w="0" w:type="auto"/>
          </w:tcPr>
          <w:p w:rsidR="00AF7ED1" w:rsidRDefault="00AF7ED1"/>
        </w:tc>
      </w:tr>
      <w:tr w:rsidR="00AF7ED1" w:rsidTr="00166411">
        <w:tc>
          <w:tcPr>
            <w:tcW w:w="0" w:type="auto"/>
          </w:tcPr>
          <w:p w:rsidR="00AF7ED1" w:rsidRDefault="00166411">
            <w:r>
              <w:t>Lagerort</w:t>
            </w:r>
          </w:p>
        </w:tc>
        <w:tc>
          <w:tcPr>
            <w:tcW w:w="0" w:type="auto"/>
          </w:tcPr>
          <w:p w:rsidR="00AF7ED1" w:rsidRDefault="00166411">
            <w:r>
              <w:rPr>
                <w:rStyle w:val="SAPUserEntry"/>
              </w:rPr>
              <w:t>101C</w:t>
            </w:r>
          </w:p>
        </w:tc>
        <w:tc>
          <w:tcPr>
            <w:tcW w:w="0" w:type="auto"/>
          </w:tcPr>
          <w:p w:rsidR="00AF7ED1" w:rsidRDefault="00166411">
            <w:r>
              <w:rPr>
                <w:rStyle w:val="SAPUserEntry"/>
              </w:rPr>
              <w:t>Rohstoff, Lagerort</w:t>
            </w:r>
          </w:p>
        </w:tc>
        <w:tc>
          <w:tcPr>
            <w:tcW w:w="0" w:type="auto"/>
          </w:tcPr>
          <w:p w:rsidR="00AF7ED1" w:rsidRDefault="00AF7ED1"/>
        </w:tc>
      </w:tr>
      <w:tr w:rsidR="00AF7ED1" w:rsidTr="00166411">
        <w:tc>
          <w:tcPr>
            <w:tcW w:w="0" w:type="auto"/>
          </w:tcPr>
          <w:p w:rsidR="00AF7ED1" w:rsidRDefault="00166411">
            <w:r>
              <w:t>Versandstelle</w:t>
            </w:r>
          </w:p>
        </w:tc>
        <w:tc>
          <w:tcPr>
            <w:tcW w:w="0" w:type="auto"/>
          </w:tcPr>
          <w:p w:rsidR="00AF7ED1" w:rsidRDefault="00166411">
            <w:r>
              <w:rPr>
                <w:rStyle w:val="SAPUserEntry"/>
              </w:rPr>
              <w:t>1010</w:t>
            </w:r>
          </w:p>
        </w:tc>
        <w:tc>
          <w:tcPr>
            <w:tcW w:w="0" w:type="auto"/>
          </w:tcPr>
          <w:p w:rsidR="00AF7ED1" w:rsidRDefault="00166411">
            <w:r>
              <w:rPr>
                <w:rStyle w:val="SAPUserEntry"/>
              </w:rPr>
              <w:t>Versandstelle 1010</w:t>
            </w:r>
          </w:p>
        </w:tc>
        <w:tc>
          <w:tcPr>
            <w:tcW w:w="0" w:type="auto"/>
          </w:tcPr>
          <w:p w:rsidR="00000000" w:rsidRDefault="00166411"/>
        </w:tc>
      </w:tr>
      <w:tr w:rsidR="00AF7ED1" w:rsidTr="00166411">
        <w:tc>
          <w:tcPr>
            <w:tcW w:w="0" w:type="auto"/>
          </w:tcPr>
          <w:p w:rsidR="00AF7ED1" w:rsidRDefault="00166411">
            <w:r>
              <w:t>Lieferant</w:t>
            </w:r>
          </w:p>
        </w:tc>
        <w:tc>
          <w:tcPr>
            <w:tcW w:w="0" w:type="auto"/>
          </w:tcPr>
          <w:p w:rsidR="00AF7ED1" w:rsidRDefault="00166411">
            <w:r>
              <w:rPr>
                <w:rStyle w:val="SAPUserEntry"/>
              </w:rPr>
              <w:t>10300007</w:t>
            </w:r>
          </w:p>
        </w:tc>
        <w:tc>
          <w:tcPr>
            <w:tcW w:w="0" w:type="auto"/>
          </w:tcPr>
          <w:p w:rsidR="00AF7ED1" w:rsidRDefault="00166411">
            <w:r>
              <w:rPr>
                <w:rStyle w:val="SAPUserEntry"/>
              </w:rPr>
              <w:t>Inland-Lohnbearbeiter A, DE</w:t>
            </w:r>
          </w:p>
        </w:tc>
        <w:tc>
          <w:tcPr>
            <w:tcW w:w="0" w:type="auto"/>
          </w:tcPr>
          <w:p w:rsidR="00AF7ED1" w:rsidRDefault="00166411">
            <w:r>
              <w:rPr>
                <w:rStyle w:val="SAPEmphasis"/>
              </w:rPr>
              <w:t xml:space="preserve">Hinweis </w:t>
            </w:r>
            <w:r>
              <w:t>Wenn Sie Formularausdrucke per E-Mail versenden möchten, anstatt die Druckfunktion zu verwenden, stellen Sie sicher, dass Sie in den Lieferantenstammdaten eine gültige E-Mail-Adresse hinterlegt haben.</w:t>
            </w:r>
          </w:p>
        </w:tc>
      </w:tr>
      <w:tr w:rsidR="00AF7ED1" w:rsidTr="00166411">
        <w:tc>
          <w:tcPr>
            <w:tcW w:w="0" w:type="auto"/>
          </w:tcPr>
          <w:p w:rsidR="00AF7ED1" w:rsidRDefault="00166411">
            <w:r>
              <w:lastRenderedPageBreak/>
              <w:t>Buchungskreis</w:t>
            </w:r>
          </w:p>
        </w:tc>
        <w:tc>
          <w:tcPr>
            <w:tcW w:w="0" w:type="auto"/>
          </w:tcPr>
          <w:p w:rsidR="00AF7ED1" w:rsidRDefault="00166411">
            <w:r>
              <w:rPr>
                <w:rStyle w:val="SAPUserEntry"/>
              </w:rPr>
              <w:t>1010</w:t>
            </w:r>
          </w:p>
        </w:tc>
        <w:tc>
          <w:tcPr>
            <w:tcW w:w="0" w:type="auto"/>
          </w:tcPr>
          <w:p w:rsidR="00AF7ED1" w:rsidRDefault="00166411">
            <w:r>
              <w:rPr>
                <w:rStyle w:val="SAPUserEntry"/>
              </w:rPr>
              <w:t>Buchungskreis 1010</w:t>
            </w:r>
          </w:p>
        </w:tc>
        <w:tc>
          <w:tcPr>
            <w:tcW w:w="0" w:type="auto"/>
          </w:tcPr>
          <w:p w:rsidR="00AF7ED1" w:rsidRDefault="00AF7ED1"/>
        </w:tc>
      </w:tr>
      <w:tr w:rsidR="00AF7ED1" w:rsidTr="00166411">
        <w:tc>
          <w:tcPr>
            <w:tcW w:w="0" w:type="auto"/>
          </w:tcPr>
          <w:p w:rsidR="00AF7ED1" w:rsidRDefault="00166411">
            <w:r>
              <w:t>Einkaufsorganisation</w:t>
            </w:r>
          </w:p>
        </w:tc>
        <w:tc>
          <w:tcPr>
            <w:tcW w:w="0" w:type="auto"/>
          </w:tcPr>
          <w:p w:rsidR="00AF7ED1" w:rsidRDefault="00166411">
            <w:r>
              <w:rPr>
                <w:rStyle w:val="SAPUserEntry"/>
              </w:rPr>
              <w:t>1010</w:t>
            </w:r>
          </w:p>
        </w:tc>
        <w:tc>
          <w:tcPr>
            <w:tcW w:w="0" w:type="auto"/>
          </w:tcPr>
          <w:p w:rsidR="00AF7ED1" w:rsidRDefault="00166411">
            <w:r>
              <w:rPr>
                <w:rStyle w:val="SAPUserEntry"/>
              </w:rPr>
              <w:t>Eink. Org. 1010</w:t>
            </w:r>
          </w:p>
        </w:tc>
        <w:tc>
          <w:tcPr>
            <w:tcW w:w="0" w:type="auto"/>
          </w:tcPr>
          <w:p w:rsidR="00AF7ED1" w:rsidRDefault="00AF7ED1"/>
        </w:tc>
      </w:tr>
      <w:tr w:rsidR="00AF7ED1" w:rsidTr="00166411">
        <w:tc>
          <w:tcPr>
            <w:tcW w:w="0" w:type="auto"/>
          </w:tcPr>
          <w:p w:rsidR="00AF7ED1" w:rsidRDefault="00166411">
            <w:r>
              <w:t>Einkäufergruppe</w:t>
            </w:r>
          </w:p>
        </w:tc>
        <w:tc>
          <w:tcPr>
            <w:tcW w:w="0" w:type="auto"/>
          </w:tcPr>
          <w:p w:rsidR="00AF7ED1" w:rsidRDefault="00166411">
            <w:r>
              <w:rPr>
                <w:rStyle w:val="SAPUserEntry"/>
              </w:rPr>
              <w:t>001</w:t>
            </w:r>
          </w:p>
        </w:tc>
        <w:tc>
          <w:tcPr>
            <w:tcW w:w="0" w:type="auto"/>
          </w:tcPr>
          <w:p w:rsidR="00AF7ED1" w:rsidRDefault="00166411">
            <w:r>
              <w:rPr>
                <w:rStyle w:val="SAPUserEntry"/>
              </w:rPr>
              <w:t>Gruppe 001</w:t>
            </w:r>
          </w:p>
        </w:tc>
        <w:tc>
          <w:tcPr>
            <w:tcW w:w="0" w:type="auto"/>
          </w:tcPr>
          <w:p w:rsidR="00AF7ED1" w:rsidRDefault="00AF7ED1"/>
        </w:tc>
      </w:tr>
    </w:tbl>
    <w:p w:rsidR="00AF7ED1" w:rsidRDefault="00166411">
      <w:r>
        <w:t xml:space="preserve">Allgemeine Informationen zum Anlegen von Stammdatenobjekten finden Sie in folgenden </w:t>
      </w:r>
      <w:hyperlink r:id="rId8" w:history="1">
        <w:r>
          <w:rPr>
            <w:rStyle w:val="underline"/>
          </w:rPr>
          <w:t>Stammdatenskripte (MDS)</w:t>
        </w:r>
      </w:hyperlink>
      <w:r>
        <w:t>:</w:t>
      </w:r>
    </w:p>
    <w:p w:rsidR="00AF7ED1" w:rsidRDefault="00166411">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12"/>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MDS</w:t>
            </w:r>
          </w:p>
        </w:tc>
        <w:tc>
          <w:tcPr>
            <w:tcW w:w="0" w:type="auto"/>
          </w:tcPr>
          <w:p w:rsidR="00AF7ED1" w:rsidRDefault="00166411">
            <w:pPr>
              <w:pStyle w:val="SAPTableHeader"/>
            </w:pPr>
            <w:r>
              <w:t>Beschreibung</w:t>
            </w:r>
          </w:p>
        </w:tc>
      </w:tr>
      <w:tr w:rsidR="00AF7ED1" w:rsidTr="00166411">
        <w:tc>
          <w:tcPr>
            <w:tcW w:w="0" w:type="auto"/>
          </w:tcPr>
          <w:p w:rsidR="00AF7ED1" w:rsidRDefault="00166411">
            <w:r>
              <w:t>BNS</w:t>
            </w:r>
          </w:p>
        </w:tc>
        <w:tc>
          <w:tcPr>
            <w:tcW w:w="0" w:type="auto"/>
          </w:tcPr>
          <w:p w:rsidR="00AF7ED1" w:rsidRDefault="00166411">
            <w:r>
              <w:t>Produktstamm vom Typ "Halbfabrikat" anlegen</w:t>
            </w:r>
          </w:p>
        </w:tc>
      </w:tr>
      <w:tr w:rsidR="00AF7ED1" w:rsidTr="00166411">
        <w:tc>
          <w:tcPr>
            <w:tcW w:w="0" w:type="auto"/>
          </w:tcPr>
          <w:p w:rsidR="00AF7ED1" w:rsidRDefault="00166411">
            <w:r>
              <w:t>BNR</w:t>
            </w:r>
          </w:p>
        </w:tc>
        <w:tc>
          <w:tcPr>
            <w:tcW w:w="0" w:type="auto"/>
          </w:tcPr>
          <w:p w:rsidR="00AF7ED1" w:rsidRDefault="00166411">
            <w:r>
              <w:t>Produktstamm vom Typ "Rohstoff" anlegen)</w:t>
            </w:r>
          </w:p>
        </w:tc>
      </w:tr>
      <w:tr w:rsidR="00AF7ED1" w:rsidTr="00166411">
        <w:tc>
          <w:tcPr>
            <w:tcW w:w="0" w:type="auto"/>
          </w:tcPr>
          <w:p w:rsidR="00AF7ED1" w:rsidRDefault="00166411">
            <w:r>
              <w:t>BNE</w:t>
            </w:r>
          </w:p>
        </w:tc>
        <w:tc>
          <w:tcPr>
            <w:tcW w:w="0" w:type="auto"/>
          </w:tcPr>
          <w:p w:rsidR="00AF7ED1" w:rsidRDefault="00166411">
            <w:r>
              <w:t xml:space="preserve">Lieferantenstamm </w:t>
            </w:r>
            <w:r>
              <w:t>anlegen</w:t>
            </w:r>
          </w:p>
        </w:tc>
      </w:tr>
      <w:tr w:rsidR="00AF7ED1" w:rsidTr="00166411">
        <w:tc>
          <w:tcPr>
            <w:tcW w:w="0" w:type="auto"/>
          </w:tcPr>
          <w:p w:rsidR="00AF7ED1" w:rsidRDefault="00166411">
            <w:r>
              <w:t>BHD</w:t>
            </w:r>
          </w:p>
        </w:tc>
        <w:tc>
          <w:tcPr>
            <w:tcW w:w="0" w:type="auto"/>
          </w:tcPr>
          <w:p w:rsidR="00AF7ED1" w:rsidRDefault="00166411">
            <w:r>
              <w:t>Einkaufsinfosatz anlegen</w:t>
            </w:r>
          </w:p>
        </w:tc>
      </w:tr>
    </w:tbl>
    <w:p w:rsidR="00AF7ED1" w:rsidRDefault="00166411">
      <w:pPr>
        <w:pStyle w:val="Heading2"/>
      </w:pPr>
      <w:bookmarkStart w:id="12" w:name="unique_6"/>
      <w:bookmarkStart w:id="13" w:name="_Toc52227463"/>
      <w:r>
        <w:t>Voraussetzungen/Situation</w:t>
      </w:r>
      <w:bookmarkEnd w:id="12"/>
      <w:bookmarkEnd w:id="13"/>
    </w:p>
    <w:p w:rsidR="00AF7ED1" w:rsidRDefault="00166411">
      <w:r>
        <w:t>Um dieses Testskript testen zu können, müssen die folgenden Voraussetzungen erfüllt sein.</w:t>
      </w:r>
    </w:p>
    <w:tbl>
      <w:tblPr>
        <w:tblStyle w:val="SAPStandardTable"/>
        <w:tblW w:w="0" w:type="auto"/>
        <w:tblLook w:val="0620" w:firstRow="1" w:lastRow="0" w:firstColumn="0" w:lastColumn="0" w:noHBand="1" w:noVBand="1"/>
      </w:tblPr>
      <w:tblGrid>
        <w:gridCol w:w="3576"/>
        <w:gridCol w:w="10595"/>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Umfangsbestandteil</w:t>
            </w:r>
          </w:p>
        </w:tc>
        <w:tc>
          <w:tcPr>
            <w:tcW w:w="0" w:type="auto"/>
          </w:tcPr>
          <w:p w:rsidR="00AF7ED1" w:rsidRDefault="00166411">
            <w:pPr>
              <w:pStyle w:val="SAPTableHeader"/>
            </w:pPr>
            <w:r>
              <w:t>Voraussetzungen/Situation</w:t>
            </w:r>
          </w:p>
        </w:tc>
      </w:tr>
      <w:tr w:rsidR="00AF7ED1" w:rsidTr="00166411">
        <w:tc>
          <w:tcPr>
            <w:tcW w:w="0" w:type="auto"/>
          </w:tcPr>
          <w:p w:rsidR="00AF7ED1" w:rsidRDefault="00166411">
            <w:r>
              <w:t>BNZ - Neue offene MM-Buchungsperiode anlegen</w:t>
            </w:r>
          </w:p>
        </w:tc>
        <w:tc>
          <w:tcPr>
            <w:tcW w:w="0" w:type="auto"/>
          </w:tcPr>
          <w:p w:rsidR="00AF7ED1" w:rsidRDefault="00166411">
            <w:r>
              <w:t>Führen Sie</w:t>
            </w:r>
            <w:r>
              <w:t xml:space="preserve"> alle erforderlichen Schritte aus.</w:t>
            </w:r>
          </w:p>
        </w:tc>
      </w:tr>
      <w:tr w:rsidR="00AF7ED1" w:rsidTr="00166411">
        <w:tc>
          <w:tcPr>
            <w:tcW w:w="0" w:type="auto"/>
          </w:tcPr>
          <w:p w:rsidR="00AF7ED1" w:rsidRDefault="00166411">
            <w:r>
              <w:t>BJ5 - Lagerfertigung – diskrete Fertigung</w:t>
            </w:r>
          </w:p>
        </w:tc>
        <w:tc>
          <w:tcPr>
            <w:tcW w:w="0" w:type="auto"/>
          </w:tcPr>
          <w:p w:rsidR="00AF7ED1" w:rsidRDefault="00166411">
            <w:r>
              <w:t>Um dieses Testskript auszuführen, müssen die Materialien im Lager verfügbar sein. Wenn Sie Fertigerzeugnisse (FERT) verwenden, haben Sie folgende Möglichkeiten:</w:t>
            </w:r>
          </w:p>
          <w:p w:rsidR="00AF7ED1" w:rsidRDefault="00166411">
            <w:r>
              <w:t xml:space="preserve">Führen Sie den </w:t>
            </w:r>
            <w:r>
              <w:t>Prozess Lagerfertigung – diskrete Fertigung (BJ5) (für Material FG126) aus, oder:</w:t>
            </w:r>
          </w:p>
          <w:p w:rsidR="00AF7ED1" w:rsidRDefault="00166411">
            <w:r>
              <w:t xml:space="preserve">Legen Sie über die Transaktion </w:t>
            </w:r>
            <w:r>
              <w:rPr>
                <w:rStyle w:val="SAPUserEntry"/>
              </w:rPr>
              <w:t>MIGO</w:t>
            </w:r>
            <w:r>
              <w:t xml:space="preserve"> einen Bestand an (weitere Informationen finden Sie im Abschnitt </w:t>
            </w:r>
            <w:r>
              <w:rPr>
                <w:rStyle w:val="SAPEmphasis"/>
              </w:rPr>
              <w:t>Vorbereitende Schritte</w:t>
            </w:r>
            <w:r>
              <w:t>).</w:t>
            </w:r>
          </w:p>
        </w:tc>
      </w:tr>
    </w:tbl>
    <w:p w:rsidR="00AF7ED1" w:rsidRDefault="00166411">
      <w:pPr>
        <w:pStyle w:val="Heading2"/>
      </w:pPr>
      <w:bookmarkStart w:id="14" w:name="d2e757"/>
      <w:bookmarkStart w:id="15" w:name="_Toc52227464"/>
      <w:r>
        <w:lastRenderedPageBreak/>
        <w:t>Vorbereitende Schritte</w:t>
      </w:r>
      <w:bookmarkEnd w:id="14"/>
      <w:bookmarkEnd w:id="15"/>
    </w:p>
    <w:p w:rsidR="00AF7ED1" w:rsidRDefault="00166411">
      <w:pPr>
        <w:pStyle w:val="Heading3"/>
      </w:pPr>
      <w:bookmarkStart w:id="16" w:name="unique_7"/>
      <w:bookmarkStart w:id="17" w:name="_Toc52227465"/>
      <w:r>
        <w:t>Anlegen von Einkaufsinfos</w:t>
      </w:r>
      <w:r>
        <w:t>ätzen (optional)</w:t>
      </w:r>
      <w:bookmarkEnd w:id="16"/>
      <w:bookmarkEnd w:id="17"/>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715"/>
        <w:gridCol w:w="2716"/>
        <w:gridCol w:w="4981"/>
        <w:gridCol w:w="3595"/>
        <w:gridCol w:w="1164"/>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rPr>
                <w:rStyle w:val="SAPEmphasis"/>
              </w:rPr>
              <w:t>Testschrittnummer</w:t>
            </w:r>
          </w:p>
        </w:tc>
        <w:tc>
          <w:tcPr>
            <w:tcW w:w="0" w:type="auto"/>
          </w:tcPr>
          <w:p w:rsidR="00AF7ED1" w:rsidRDefault="00166411">
            <w:pPr>
              <w:pStyle w:val="SAPTableHeader"/>
            </w:pPr>
            <w:r>
              <w:rPr>
                <w:rStyle w:val="SAPEmphasis"/>
              </w:rPr>
              <w:t>Bezeichnung des Testschritts</w:t>
            </w:r>
          </w:p>
        </w:tc>
        <w:tc>
          <w:tcPr>
            <w:tcW w:w="0" w:type="auto"/>
          </w:tcPr>
          <w:p w:rsidR="00AF7ED1" w:rsidRDefault="00166411">
            <w:pPr>
              <w:pStyle w:val="SAPTableHeader"/>
            </w:pPr>
            <w:r>
              <w:rPr>
                <w:rStyle w:val="SAPEmphasis"/>
              </w:rPr>
              <w:t>Anweisung</w:t>
            </w:r>
          </w:p>
        </w:tc>
        <w:tc>
          <w:tcPr>
            <w:tcW w:w="0" w:type="auto"/>
          </w:tcPr>
          <w:p w:rsidR="00AF7ED1" w:rsidRDefault="00166411">
            <w:pPr>
              <w:pStyle w:val="SAPTableHeader"/>
            </w:pPr>
            <w:r>
              <w:rPr>
                <w:rStyle w:val="SAPEmphasis"/>
              </w:rPr>
              <w:t>Erwartetes Ergebnis</w:t>
            </w:r>
          </w:p>
        </w:tc>
        <w:tc>
          <w:tcPr>
            <w:tcW w:w="0" w:type="auto"/>
          </w:tcPr>
          <w:p w:rsidR="00AF7ED1" w:rsidRDefault="00166411">
            <w:pPr>
              <w:pStyle w:val="SAPTableHeader"/>
            </w:pPr>
            <w:r>
              <w:rPr>
                <w:rStyle w:val="SAPEmphasis"/>
              </w:rPr>
              <w:t>Kommentare</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Einkäufer</w:t>
            </w:r>
            <w:r>
              <w:t xml:space="preserve"> an.</w:t>
            </w:r>
          </w:p>
        </w:tc>
        <w:tc>
          <w:tcPr>
            <w:tcW w:w="0" w:type="auto"/>
          </w:tcPr>
          <w:p w:rsidR="00AF7ED1" w:rsidRDefault="00166411">
            <w:r>
              <w:t>Das SAP Fiori Launchpad wird angezeigt.</w:t>
            </w:r>
          </w:p>
        </w:tc>
        <w:tc>
          <w:tcPr>
            <w:tcW w:w="0" w:type="auto"/>
          </w:tcPr>
          <w:p w:rsidR="00000000" w:rsidRDefault="0016641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Einkaufsinfosätze verwalten</w:t>
            </w:r>
            <w:r>
              <w:rPr>
                <w:rStyle w:val="SAPMonospace"/>
              </w:rPr>
              <w:t>(F1982)</w:t>
            </w:r>
            <w:r>
              <w:t>.</w:t>
            </w:r>
          </w:p>
        </w:tc>
        <w:tc>
          <w:tcPr>
            <w:tcW w:w="0" w:type="auto"/>
          </w:tcPr>
          <w:p w:rsidR="00AF7ED1" w:rsidRDefault="00166411">
            <w:r>
              <w:t xml:space="preserve">Das Bild </w:t>
            </w:r>
            <w:r>
              <w:rPr>
                <w:rStyle w:val="SAPScreenElement"/>
              </w:rPr>
              <w:t>Einkaufsinfosätze verwalten</w:t>
            </w:r>
            <w:r>
              <w:t xml:space="preserve"> wird angezeigt.</w:t>
            </w:r>
          </w:p>
        </w:tc>
        <w:tc>
          <w:tcPr>
            <w:tcW w:w="0" w:type="auto"/>
          </w:tcPr>
          <w:p w:rsidR="00000000" w:rsidRDefault="00166411"/>
        </w:tc>
      </w:tr>
      <w:tr w:rsidR="00AF7ED1" w:rsidTr="00166411">
        <w:tc>
          <w:tcPr>
            <w:tcW w:w="0" w:type="auto"/>
          </w:tcPr>
          <w:p w:rsidR="00AF7ED1" w:rsidRDefault="00166411">
            <w:r>
              <w:t>3</w:t>
            </w:r>
          </w:p>
        </w:tc>
        <w:tc>
          <w:tcPr>
            <w:tcW w:w="0" w:type="auto"/>
          </w:tcPr>
          <w:p w:rsidR="00AF7ED1" w:rsidRDefault="00166411">
            <w:r>
              <w:rPr>
                <w:rStyle w:val="SAPEmphasis"/>
              </w:rPr>
              <w:t>Neuen Einkaufsinfosatz öffnen</w:t>
            </w:r>
          </w:p>
        </w:tc>
        <w:tc>
          <w:tcPr>
            <w:tcW w:w="0" w:type="auto"/>
          </w:tcPr>
          <w:p w:rsidR="00AF7ED1" w:rsidRDefault="00166411">
            <w:r>
              <w:t xml:space="preserve">Wählen Sie </w:t>
            </w:r>
            <w:r>
              <w:rPr>
                <w:rStyle w:val="SAPScreenElement"/>
              </w:rPr>
              <w:t>Anlegen</w:t>
            </w:r>
            <w:r>
              <w:t>.</w:t>
            </w:r>
          </w:p>
        </w:tc>
        <w:tc>
          <w:tcPr>
            <w:tcW w:w="0" w:type="auto"/>
          </w:tcPr>
          <w:p w:rsidR="00AF7ED1" w:rsidRDefault="00166411">
            <w:r>
              <w:t xml:space="preserve">Das Bild </w:t>
            </w:r>
            <w:r>
              <w:rPr>
                <w:rStyle w:val="SAPScreenElement"/>
              </w:rPr>
              <w:t>Einkaufsinfosatz</w:t>
            </w:r>
            <w:r>
              <w:t xml:space="preserve"> wird angezeigt.</w:t>
            </w:r>
          </w:p>
        </w:tc>
        <w:tc>
          <w:tcPr>
            <w:tcW w:w="0" w:type="auto"/>
          </w:tcPr>
          <w:p w:rsidR="00000000" w:rsidRDefault="00166411"/>
        </w:tc>
      </w:tr>
      <w:tr w:rsidR="00AF7ED1" w:rsidTr="00166411">
        <w:tc>
          <w:tcPr>
            <w:tcW w:w="0" w:type="auto"/>
          </w:tcPr>
          <w:p w:rsidR="00AF7ED1" w:rsidRDefault="00166411">
            <w:r>
              <w:t>4</w:t>
            </w:r>
          </w:p>
        </w:tc>
        <w:tc>
          <w:tcPr>
            <w:tcW w:w="0" w:type="auto"/>
          </w:tcPr>
          <w:p w:rsidR="00AF7ED1" w:rsidRDefault="00166411">
            <w:r>
              <w:rPr>
                <w:rStyle w:val="SAPEmphasis"/>
              </w:rPr>
              <w:t>Kopfdaten eingeben</w:t>
            </w:r>
          </w:p>
        </w:tc>
        <w:tc>
          <w:tcPr>
            <w:tcW w:w="0" w:type="auto"/>
          </w:tcPr>
          <w:p w:rsidR="00AF7ED1" w:rsidRDefault="00166411">
            <w:r>
              <w:t>Machen Sie folgende Eingaben:</w:t>
            </w:r>
          </w:p>
          <w:p w:rsidR="00AF7ED1" w:rsidRDefault="00166411">
            <w:r>
              <w:rPr>
                <w:rStyle w:val="SAPScreenElement"/>
              </w:rPr>
              <w:t>Typ des Einkaufsinfosatzes</w:t>
            </w:r>
            <w:r>
              <w:t xml:space="preserve">: </w:t>
            </w:r>
            <w:r>
              <w:rPr>
                <w:rStyle w:val="SAPUserEntry"/>
              </w:rPr>
              <w:t>Lohnbearbeitung</w:t>
            </w:r>
          </w:p>
          <w:p w:rsidR="00AF7ED1" w:rsidRDefault="00166411">
            <w:r>
              <w:rPr>
                <w:rStyle w:val="SAPScreenElement"/>
              </w:rPr>
              <w:t>Einkaufsorganisation</w:t>
            </w:r>
            <w:r>
              <w:t xml:space="preserve">: </w:t>
            </w:r>
            <w:r>
              <w:rPr>
                <w:rStyle w:val="SAPUserEntry"/>
              </w:rPr>
              <w:t>1010</w:t>
            </w:r>
          </w:p>
          <w:p w:rsidR="00AF7ED1" w:rsidRDefault="00166411">
            <w:r>
              <w:rPr>
                <w:rStyle w:val="SAPScreenElement"/>
              </w:rPr>
              <w:t>Lieferant</w:t>
            </w:r>
            <w:r>
              <w:t xml:space="preserve">: </w:t>
            </w:r>
            <w:r>
              <w:rPr>
                <w:rStyle w:val="SAPUserEntry"/>
              </w:rPr>
              <w:t>10300007</w:t>
            </w:r>
          </w:p>
          <w:p w:rsidR="00AF7ED1" w:rsidRDefault="00166411">
            <w:r>
              <w:rPr>
                <w:rStyle w:val="SAPScreenElement"/>
              </w:rPr>
              <w:t>Material</w:t>
            </w:r>
            <w:r>
              <w:t xml:space="preserve">: </w:t>
            </w:r>
            <w:r>
              <w:rPr>
                <w:rStyle w:val="SAPUserEntry"/>
              </w:rPr>
              <w:t>SG23</w:t>
            </w:r>
          </w:p>
          <w:p w:rsidR="00AF7ED1" w:rsidRDefault="00166411">
            <w:r>
              <w:rPr>
                <w:rStyle w:val="SAPScreenElement"/>
              </w:rPr>
              <w:t>Werk</w:t>
            </w:r>
            <w:r>
              <w:t xml:space="preserve">: </w:t>
            </w:r>
            <w:r>
              <w:rPr>
                <w:rStyle w:val="SAPUserEntry"/>
              </w:rPr>
              <w:t>1010</w:t>
            </w:r>
          </w:p>
          <w:p w:rsidR="00AF7ED1" w:rsidRDefault="00166411">
            <w:r>
              <w:rPr>
                <w:rStyle w:val="SAPScreenElement"/>
              </w:rPr>
              <w:t>Einkäufergruppe</w:t>
            </w:r>
            <w:r>
              <w:t xml:space="preserve">: </w:t>
            </w:r>
            <w:r>
              <w:rPr>
                <w:rStyle w:val="SAPUserEntry"/>
              </w:rPr>
              <w:t>001</w:t>
            </w:r>
          </w:p>
        </w:tc>
        <w:tc>
          <w:tcPr>
            <w:tcW w:w="0" w:type="auto"/>
          </w:tcPr>
          <w:p w:rsidR="00AF7ED1" w:rsidRDefault="00166411">
            <w:r>
              <w:t>Die Kopfdaten werden hinzugefügt.</w:t>
            </w:r>
          </w:p>
        </w:tc>
        <w:tc>
          <w:tcPr>
            <w:tcW w:w="0" w:type="auto"/>
          </w:tcPr>
          <w:p w:rsidR="00000000" w:rsidRDefault="00166411"/>
        </w:tc>
      </w:tr>
      <w:tr w:rsidR="00AF7ED1" w:rsidTr="00166411">
        <w:tc>
          <w:tcPr>
            <w:tcW w:w="0" w:type="auto"/>
          </w:tcPr>
          <w:p w:rsidR="00AF7ED1" w:rsidRDefault="00166411">
            <w:r>
              <w:t>5</w:t>
            </w:r>
          </w:p>
        </w:tc>
        <w:tc>
          <w:tcPr>
            <w:tcW w:w="0" w:type="auto"/>
          </w:tcPr>
          <w:p w:rsidR="00AF7ED1" w:rsidRDefault="00166411">
            <w:r>
              <w:rPr>
                <w:rStyle w:val="SAPEmphasis"/>
              </w:rPr>
              <w:t>Allgemeine</w:t>
            </w:r>
            <w:r>
              <w:rPr>
                <w:rStyle w:val="SAPEmphasis"/>
              </w:rPr>
              <w:t xml:space="preserve"> Informationen eingeben</w:t>
            </w:r>
          </w:p>
        </w:tc>
        <w:tc>
          <w:tcPr>
            <w:tcW w:w="0" w:type="auto"/>
          </w:tcPr>
          <w:p w:rsidR="00AF7ED1" w:rsidRDefault="00166411">
            <w:r>
              <w:t>Nehmen Sie folgende Einträge vor:</w:t>
            </w:r>
          </w:p>
          <w:p w:rsidR="00AF7ED1" w:rsidRDefault="00166411">
            <w:r>
              <w:rPr>
                <w:rStyle w:val="SAPScreenElement"/>
              </w:rPr>
              <w:t>Verfügbar ab</w:t>
            </w:r>
            <w:r>
              <w:t xml:space="preserve">: </w:t>
            </w:r>
            <w:r>
              <w:rPr>
                <w:rStyle w:val="SAPUserEntry"/>
              </w:rPr>
              <w:t>Heute</w:t>
            </w:r>
          </w:p>
          <w:p w:rsidR="00AF7ED1" w:rsidRDefault="00166411">
            <w:r>
              <w:rPr>
                <w:rStyle w:val="SAPScreenElement"/>
              </w:rPr>
              <w:t>Verfügbar bis</w:t>
            </w:r>
            <w:r>
              <w:t xml:space="preserve">: </w:t>
            </w:r>
            <w:r>
              <w:rPr>
                <w:rStyle w:val="SAPUserEntry"/>
              </w:rPr>
              <w:t>31.12.9999</w:t>
            </w:r>
          </w:p>
        </w:tc>
        <w:tc>
          <w:tcPr>
            <w:tcW w:w="0" w:type="auto"/>
          </w:tcPr>
          <w:p w:rsidR="00AF7ED1" w:rsidRDefault="00166411">
            <w:r>
              <w:t>Die Allgemeinen Informationen werden hinzugefügt.</w:t>
            </w:r>
          </w:p>
        </w:tc>
        <w:tc>
          <w:tcPr>
            <w:tcW w:w="0" w:type="auto"/>
          </w:tcPr>
          <w:p w:rsidR="00000000" w:rsidRDefault="00166411"/>
        </w:tc>
      </w:tr>
      <w:tr w:rsidR="00AF7ED1" w:rsidTr="00166411">
        <w:tc>
          <w:tcPr>
            <w:tcW w:w="0" w:type="auto"/>
          </w:tcPr>
          <w:p w:rsidR="00AF7ED1" w:rsidRDefault="00166411">
            <w:r>
              <w:t>6</w:t>
            </w:r>
          </w:p>
        </w:tc>
        <w:tc>
          <w:tcPr>
            <w:tcW w:w="0" w:type="auto"/>
          </w:tcPr>
          <w:p w:rsidR="00AF7ED1" w:rsidRDefault="00166411">
            <w:r>
              <w:rPr>
                <w:rStyle w:val="SAPEmphasis"/>
              </w:rPr>
              <w:t>Einkaufsdaten eingeben</w:t>
            </w:r>
          </w:p>
        </w:tc>
        <w:tc>
          <w:tcPr>
            <w:tcW w:w="0" w:type="auto"/>
          </w:tcPr>
          <w:p w:rsidR="00AF7ED1" w:rsidRDefault="00166411">
            <w:r>
              <w:t>Nehmen Sie folgende Einträge vor:</w:t>
            </w:r>
          </w:p>
          <w:p w:rsidR="00AF7ED1" w:rsidRDefault="00166411">
            <w:r>
              <w:rPr>
                <w:rStyle w:val="SAPScreenElement"/>
              </w:rPr>
              <w:t>Incoterm</w:t>
            </w:r>
            <w:r>
              <w:t xml:space="preserve">: </w:t>
            </w:r>
            <w:r>
              <w:rPr>
                <w:rStyle w:val="SAPUserEntry"/>
              </w:rPr>
              <w:t>EXW</w:t>
            </w:r>
          </w:p>
          <w:p w:rsidR="00AF7ED1" w:rsidRDefault="00166411">
            <w:r>
              <w:rPr>
                <w:rStyle w:val="SAPScreenElement"/>
              </w:rPr>
              <w:t>Incoterm Standort 1</w:t>
            </w:r>
            <w:r>
              <w:t xml:space="preserve">: </w:t>
            </w:r>
            <w:r>
              <w:rPr>
                <w:rStyle w:val="SAPUserEntry"/>
              </w:rPr>
              <w:t>LIEFERANT</w:t>
            </w:r>
          </w:p>
        </w:tc>
        <w:tc>
          <w:tcPr>
            <w:tcW w:w="0" w:type="auto"/>
          </w:tcPr>
          <w:p w:rsidR="00AF7ED1" w:rsidRDefault="00166411">
            <w:r>
              <w:t>Die Einkaufsdaten werden hinzugefügt.</w:t>
            </w:r>
          </w:p>
        </w:tc>
        <w:tc>
          <w:tcPr>
            <w:tcW w:w="0" w:type="auto"/>
          </w:tcPr>
          <w:p w:rsidR="00000000" w:rsidRDefault="00166411"/>
        </w:tc>
      </w:tr>
      <w:tr w:rsidR="00AF7ED1" w:rsidTr="00166411">
        <w:tc>
          <w:tcPr>
            <w:tcW w:w="0" w:type="auto"/>
          </w:tcPr>
          <w:p w:rsidR="00AF7ED1" w:rsidRDefault="00166411">
            <w:r>
              <w:t>7</w:t>
            </w:r>
          </w:p>
        </w:tc>
        <w:tc>
          <w:tcPr>
            <w:tcW w:w="0" w:type="auto"/>
          </w:tcPr>
          <w:p w:rsidR="00AF7ED1" w:rsidRDefault="00166411">
            <w:r>
              <w:rPr>
                <w:rStyle w:val="SAPEmphasis"/>
              </w:rPr>
              <w:t>Liefer- und Mengendaten eingeben</w:t>
            </w:r>
          </w:p>
        </w:tc>
        <w:tc>
          <w:tcPr>
            <w:tcW w:w="0" w:type="auto"/>
          </w:tcPr>
          <w:p w:rsidR="00AF7ED1" w:rsidRDefault="00166411">
            <w:r>
              <w:t>Geben Sie folgende Daten ein:</w:t>
            </w:r>
          </w:p>
          <w:p w:rsidR="00AF7ED1" w:rsidRDefault="00166411">
            <w:r>
              <w:rPr>
                <w:rStyle w:val="SAPScreenElement"/>
              </w:rPr>
              <w:t>Lieferzeit in Tagen</w:t>
            </w:r>
            <w:r>
              <w:t xml:space="preserve">: </w:t>
            </w:r>
            <w:r>
              <w:rPr>
                <w:rStyle w:val="SAPUserEntry"/>
              </w:rPr>
              <w:t>10</w:t>
            </w:r>
          </w:p>
          <w:p w:rsidR="00AF7ED1" w:rsidRDefault="00166411">
            <w:r>
              <w:rPr>
                <w:rStyle w:val="SAPScreenElement"/>
              </w:rPr>
              <w:lastRenderedPageBreak/>
              <w:t>Unterlieferungstoleranz in %</w:t>
            </w:r>
            <w:r>
              <w:t xml:space="preserve">: </w:t>
            </w:r>
            <w:r>
              <w:rPr>
                <w:rStyle w:val="SAPUserEntry"/>
              </w:rPr>
              <w:t>10,0</w:t>
            </w:r>
          </w:p>
          <w:p w:rsidR="00AF7ED1" w:rsidRDefault="00166411">
            <w:r>
              <w:rPr>
                <w:rStyle w:val="SAPScreenElement"/>
              </w:rPr>
              <w:t>Überlieferungstoleranz in %</w:t>
            </w:r>
            <w:r>
              <w:t xml:space="preserve">: </w:t>
            </w:r>
            <w:r>
              <w:rPr>
                <w:rStyle w:val="SAPUserEntry"/>
              </w:rPr>
              <w:t>10,0</w:t>
            </w:r>
          </w:p>
          <w:p w:rsidR="00AF7ED1" w:rsidRDefault="00166411">
            <w:r>
              <w:rPr>
                <w:rStyle w:val="SAPScreenElement"/>
              </w:rPr>
              <w:t>Steuerkennzeichen</w:t>
            </w:r>
            <w:r>
              <w:t xml:space="preserve">: </w:t>
            </w:r>
            <w:r>
              <w:rPr>
                <w:rStyle w:val="SAPUserEntry"/>
              </w:rPr>
              <w:t>V1</w:t>
            </w:r>
          </w:p>
          <w:p w:rsidR="00AF7ED1" w:rsidRDefault="00166411">
            <w:r>
              <w:rPr>
                <w:rStyle w:val="SAPScreenElement"/>
              </w:rPr>
              <w:t>Bestellmengeneinheit</w:t>
            </w:r>
            <w:r>
              <w:t xml:space="preserve">: </w:t>
            </w:r>
            <w:r>
              <w:rPr>
                <w:rStyle w:val="SAPUserEntry"/>
              </w:rPr>
              <w:t>Stück</w:t>
            </w:r>
          </w:p>
          <w:p w:rsidR="00AF7ED1" w:rsidRDefault="00166411">
            <w:r>
              <w:rPr>
                <w:rStyle w:val="SAPScreenElement"/>
              </w:rPr>
              <w:t>Normalbestellmenge</w:t>
            </w:r>
            <w:r>
              <w:t xml:space="preserve">: </w:t>
            </w:r>
            <w:r>
              <w:rPr>
                <w:rStyle w:val="SAPUserEntry"/>
              </w:rPr>
              <w:t>100</w:t>
            </w:r>
          </w:p>
          <w:p w:rsidR="00AF7ED1" w:rsidRDefault="00166411">
            <w:r>
              <w:rPr>
                <w:rStyle w:val="SAPScreenElement"/>
              </w:rPr>
              <w:t>Wareneingangsbezogene Rechnungsprüfung</w:t>
            </w:r>
            <w:r>
              <w:t xml:space="preserve">: </w:t>
            </w:r>
            <w:r>
              <w:rPr>
                <w:rStyle w:val="SAPUserEntry"/>
              </w:rPr>
              <w:t>X</w:t>
            </w:r>
          </w:p>
        </w:tc>
        <w:tc>
          <w:tcPr>
            <w:tcW w:w="0" w:type="auto"/>
          </w:tcPr>
          <w:p w:rsidR="00AF7ED1" w:rsidRDefault="00166411">
            <w:r>
              <w:lastRenderedPageBreak/>
              <w:t>Liefer- und Mengendaten werden hinzugefügt.</w:t>
            </w:r>
          </w:p>
        </w:tc>
        <w:tc>
          <w:tcPr>
            <w:tcW w:w="0" w:type="auto"/>
          </w:tcPr>
          <w:p w:rsidR="00000000" w:rsidRDefault="00166411"/>
        </w:tc>
      </w:tr>
      <w:tr w:rsidR="00AF7ED1" w:rsidTr="00166411">
        <w:tc>
          <w:tcPr>
            <w:tcW w:w="0" w:type="auto"/>
          </w:tcPr>
          <w:p w:rsidR="00AF7ED1" w:rsidRDefault="00166411">
            <w:r>
              <w:t>8</w:t>
            </w:r>
          </w:p>
        </w:tc>
        <w:tc>
          <w:tcPr>
            <w:tcW w:w="0" w:type="auto"/>
          </w:tcPr>
          <w:p w:rsidR="00AF7ED1" w:rsidRDefault="00166411">
            <w:r>
              <w:rPr>
                <w:rStyle w:val="SAPEmphasis"/>
              </w:rPr>
              <w:t>Konditionsdaten eingeben</w:t>
            </w:r>
          </w:p>
        </w:tc>
        <w:tc>
          <w:tcPr>
            <w:tcW w:w="0" w:type="auto"/>
          </w:tcPr>
          <w:p w:rsidR="00AF7ED1" w:rsidRDefault="00166411">
            <w:r>
              <w:t xml:space="preserve">Wählen Sie im Abschnitt </w:t>
            </w:r>
            <w:r>
              <w:rPr>
                <w:rStyle w:val="SAPScreenElement"/>
              </w:rPr>
              <w:t>Kondition</w:t>
            </w:r>
            <w:r>
              <w:t xml:space="preserve"> die Option </w:t>
            </w:r>
            <w:r>
              <w:rPr>
                <w:rStyle w:val="SAPScreenElement"/>
              </w:rPr>
              <w:t>Anlegen</w:t>
            </w:r>
            <w:r>
              <w:t>.</w:t>
            </w:r>
          </w:p>
          <w:p w:rsidR="00AF7ED1" w:rsidRDefault="00166411">
            <w:r>
              <w:t xml:space="preserve">Geben Sie im Bereich </w:t>
            </w:r>
            <w:r>
              <w:rPr>
                <w:rStyle w:val="SAPScreenElement"/>
              </w:rPr>
              <w:t>Allgemeine Informationen</w:t>
            </w:r>
            <w:r>
              <w:t xml:space="preserve"> die folgenden Daten ein:</w:t>
            </w:r>
          </w:p>
          <w:p w:rsidR="00AF7ED1" w:rsidRDefault="00166411">
            <w:r>
              <w:rPr>
                <w:rStyle w:val="SAPScreenElement"/>
              </w:rPr>
              <w:t>Gültig ab</w:t>
            </w:r>
            <w:r>
              <w:t xml:space="preserve">: </w:t>
            </w:r>
            <w:r>
              <w:rPr>
                <w:rStyle w:val="SAPUserEntry"/>
              </w:rPr>
              <w:t>Heute</w:t>
            </w:r>
          </w:p>
          <w:p w:rsidR="00AF7ED1" w:rsidRDefault="00166411">
            <w:r>
              <w:rPr>
                <w:rStyle w:val="SAPScreenElement"/>
              </w:rPr>
              <w:t>Gültig bis</w:t>
            </w:r>
            <w:r>
              <w:t xml:space="preserve">: </w:t>
            </w:r>
            <w:r>
              <w:rPr>
                <w:rStyle w:val="SAPUserEntry"/>
              </w:rPr>
              <w:t>31.12.9999</w:t>
            </w:r>
          </w:p>
          <w:p w:rsidR="00AF7ED1" w:rsidRDefault="00166411">
            <w:r>
              <w:rPr>
                <w:rStyle w:val="SAPScreenElement"/>
              </w:rPr>
              <w:t>Betrag</w:t>
            </w:r>
            <w:r>
              <w:t xml:space="preserve">: </w:t>
            </w:r>
            <w:r>
              <w:rPr>
                <w:rStyle w:val="SAPUserEntry"/>
              </w:rPr>
              <w:t>0,59</w:t>
            </w:r>
          </w:p>
          <w:p w:rsidR="00AF7ED1" w:rsidRDefault="00166411">
            <w:r>
              <w:rPr>
                <w:rStyle w:val="SAPScreenElement"/>
              </w:rPr>
              <w:t>Preiseinheit</w:t>
            </w:r>
            <w:r>
              <w:t xml:space="preserve">: </w:t>
            </w:r>
            <w:r>
              <w:rPr>
                <w:rStyle w:val="SAPUserEntry"/>
              </w:rPr>
              <w:t>1</w:t>
            </w:r>
          </w:p>
          <w:p w:rsidR="00AF7ED1" w:rsidRDefault="00166411">
            <w:r>
              <w:rPr>
                <w:rStyle w:val="SAPScreenElement"/>
              </w:rPr>
              <w:t>Währung</w:t>
            </w:r>
            <w:r>
              <w:t xml:space="preserve">: </w:t>
            </w:r>
            <w:r>
              <w:rPr>
                <w:rStyle w:val="SAPUserEntry"/>
              </w:rPr>
              <w:t>EUR</w:t>
            </w:r>
          </w:p>
          <w:p w:rsidR="00AF7ED1" w:rsidRDefault="00166411">
            <w:r>
              <w:t xml:space="preserve">Wählen Sie </w:t>
            </w:r>
            <w:r>
              <w:rPr>
                <w:rStyle w:val="SAPScreenElement"/>
              </w:rPr>
              <w:t>Übernehmen</w:t>
            </w:r>
            <w:r>
              <w:t>.</w:t>
            </w:r>
          </w:p>
        </w:tc>
        <w:tc>
          <w:tcPr>
            <w:tcW w:w="0" w:type="auto"/>
          </w:tcPr>
          <w:p w:rsidR="00AF7ED1" w:rsidRDefault="00166411">
            <w:r>
              <w:t>Die Konditionsdaten werden hinzugefügt.</w:t>
            </w:r>
          </w:p>
        </w:tc>
        <w:tc>
          <w:tcPr>
            <w:tcW w:w="0" w:type="auto"/>
          </w:tcPr>
          <w:p w:rsidR="00000000" w:rsidRDefault="00166411"/>
        </w:tc>
      </w:tr>
      <w:tr w:rsidR="00AF7ED1" w:rsidTr="00166411">
        <w:tc>
          <w:tcPr>
            <w:tcW w:w="0" w:type="auto"/>
          </w:tcPr>
          <w:p w:rsidR="00AF7ED1" w:rsidRDefault="00166411">
            <w:r>
              <w:t>9</w:t>
            </w:r>
          </w:p>
        </w:tc>
        <w:tc>
          <w:tcPr>
            <w:tcW w:w="0" w:type="auto"/>
          </w:tcPr>
          <w:p w:rsidR="00AF7ED1" w:rsidRDefault="00166411">
            <w:r>
              <w:rPr>
                <w:rStyle w:val="SAPEmphasis"/>
              </w:rPr>
              <w:t>Referenzdaten eingeben (optional)</w:t>
            </w:r>
          </w:p>
        </w:tc>
        <w:tc>
          <w:tcPr>
            <w:tcW w:w="0" w:type="auto"/>
          </w:tcPr>
          <w:p w:rsidR="00AF7ED1" w:rsidRDefault="00166411">
            <w:r>
              <w:t>Sie können Referenzdaten eingeben.</w:t>
            </w:r>
          </w:p>
        </w:tc>
        <w:tc>
          <w:tcPr>
            <w:tcW w:w="0" w:type="auto"/>
          </w:tcPr>
          <w:p w:rsidR="00AF7ED1" w:rsidRDefault="00166411">
            <w:r>
              <w:t xml:space="preserve">Die </w:t>
            </w:r>
            <w:r>
              <w:t>Referenzdaten werden hinzugefügt.</w:t>
            </w:r>
          </w:p>
        </w:tc>
        <w:tc>
          <w:tcPr>
            <w:tcW w:w="0" w:type="auto"/>
          </w:tcPr>
          <w:p w:rsidR="00000000" w:rsidRDefault="00166411"/>
        </w:tc>
      </w:tr>
      <w:tr w:rsidR="00AF7ED1" w:rsidTr="00166411">
        <w:tc>
          <w:tcPr>
            <w:tcW w:w="0" w:type="auto"/>
          </w:tcPr>
          <w:p w:rsidR="00AF7ED1" w:rsidRDefault="00166411">
            <w:r>
              <w:t>10</w:t>
            </w:r>
          </w:p>
        </w:tc>
        <w:tc>
          <w:tcPr>
            <w:tcW w:w="0" w:type="auto"/>
          </w:tcPr>
          <w:p w:rsidR="00AF7ED1" w:rsidRDefault="00166411">
            <w:r>
              <w:rPr>
                <w:rStyle w:val="SAPEmphasis"/>
              </w:rPr>
              <w:t>Daten sichern</w:t>
            </w:r>
          </w:p>
        </w:tc>
        <w:tc>
          <w:tcPr>
            <w:tcW w:w="0" w:type="auto"/>
          </w:tcPr>
          <w:p w:rsidR="00AF7ED1" w:rsidRDefault="00166411">
            <w:r>
              <w:t xml:space="preserve">Wählen Sie </w:t>
            </w:r>
            <w:r>
              <w:rPr>
                <w:rStyle w:val="SAPScreenElement"/>
              </w:rPr>
              <w:t>Sichern</w:t>
            </w:r>
            <w:r>
              <w:t>.</w:t>
            </w:r>
          </w:p>
        </w:tc>
        <w:tc>
          <w:tcPr>
            <w:tcW w:w="0" w:type="auto"/>
          </w:tcPr>
          <w:p w:rsidR="00AF7ED1" w:rsidRDefault="00166411">
            <w:r>
              <w:t>Der Einkaufsinfosatz wird gesichert.</w:t>
            </w:r>
          </w:p>
        </w:tc>
        <w:tc>
          <w:tcPr>
            <w:tcW w:w="0" w:type="auto"/>
          </w:tcPr>
          <w:p w:rsidR="00000000" w:rsidRDefault="00166411"/>
        </w:tc>
      </w:tr>
    </w:tbl>
    <w:p w:rsidR="00AF7ED1" w:rsidRDefault="00166411">
      <w:pPr>
        <w:pStyle w:val="SAPKeyblockTitle"/>
      </w:pPr>
      <w:r>
        <w:t>Ergebnis</w:t>
      </w:r>
    </w:p>
    <w:p w:rsidR="00AF7ED1" w:rsidRDefault="00166411">
      <w:r>
        <w:t>Die Lohnbearbeitungsinfosätze werden angelegt.</w:t>
      </w:r>
    </w:p>
    <w:p w:rsidR="00AF7ED1" w:rsidRDefault="00166411">
      <w:pPr>
        <w:pStyle w:val="Heading3"/>
      </w:pPr>
      <w:bookmarkStart w:id="18" w:name="unique_8"/>
      <w:bookmarkStart w:id="19" w:name="_Toc52227466"/>
      <w:r>
        <w:lastRenderedPageBreak/>
        <w:t>Anfangsbedarfssituation (optional)</w:t>
      </w:r>
      <w:bookmarkEnd w:id="18"/>
      <w:bookmarkEnd w:id="19"/>
    </w:p>
    <w:p w:rsidR="00AF7ED1" w:rsidRDefault="00166411">
      <w:pPr>
        <w:pStyle w:val="SAPKeyblockTitle"/>
      </w:pPr>
      <w:r>
        <w:t>Zweck</w:t>
      </w:r>
    </w:p>
    <w:p w:rsidR="00166411" w:rsidRDefault="00166411">
      <w:r>
        <w:t>Im MRP-Lauf werden nur dann Bestellanforderunge</w:t>
      </w:r>
      <w:r>
        <w:t>n angelegt, wenn der Bedarf größer ist als die verfügbare Menge. Sie können die Bedarfssituation in der Bedarfs-/Bestandsliste prüfen. Bei Bedarf können Sie die Menge des frei verwendbaren Bestands verringern, indem Sie einen Warenausgang buchen.</w:t>
      </w:r>
    </w:p>
    <w:p w:rsidR="00AF7ED1" w:rsidRDefault="00166411">
      <w:r>
        <w:t>Wenn Sie</w:t>
      </w:r>
      <w:r>
        <w:t xml:space="preserve"> die MRP-App zum ersten Mal eingeben, geben Sie die Zuständigkeit an, indem Sie die Kombination aus Werk und Disponent auswählen.</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539"/>
        <w:gridCol w:w="1809"/>
        <w:gridCol w:w="4963"/>
        <w:gridCol w:w="3229"/>
        <w:gridCol w:w="2631"/>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 xml:space="preserve">Bestanden/Nicht </w:t>
            </w:r>
            <w:r>
              <w:t>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Produktionsplaner an.</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Zugriff auf die SAP-Fiori-App</w:t>
            </w:r>
          </w:p>
        </w:tc>
        <w:tc>
          <w:tcPr>
            <w:tcW w:w="0" w:type="auto"/>
          </w:tcPr>
          <w:p w:rsidR="00AF7ED1" w:rsidRDefault="00166411">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AF7ED1" w:rsidRDefault="00166411">
            <w:r>
              <w:t xml:space="preserve">Das Bild </w:t>
            </w:r>
            <w:r>
              <w:rPr>
                <w:rStyle w:val="SAPScreenElement"/>
              </w:rPr>
              <w:t>Materialdeckung ermitteln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Material auswählen</w:t>
            </w:r>
          </w:p>
        </w:tc>
        <w:tc>
          <w:tcPr>
            <w:tcW w:w="0" w:type="auto"/>
          </w:tcPr>
          <w:p w:rsidR="00AF7ED1" w:rsidRDefault="00166411">
            <w:r>
              <w:t xml:space="preserve">Wählen Sie das Ankreuzfeld für Material </w:t>
            </w:r>
            <w:r>
              <w:rPr>
                <w:rStyle w:val="SAPUserEntry"/>
              </w:rPr>
              <w:t>SG23</w:t>
            </w:r>
            <w:r>
              <w:t xml:space="preserve">, und wählen Sie die Drucktaste </w:t>
            </w:r>
            <w:r>
              <w:rPr>
                <w:rStyle w:val="SAPScreenElement"/>
              </w:rPr>
              <w:t>Materialien bearbeiten</w:t>
            </w:r>
            <w:r>
              <w:t xml:space="preserve"> (unten rechts).</w:t>
            </w:r>
          </w:p>
        </w:tc>
        <w:tc>
          <w:tcPr>
            <w:tcW w:w="0" w:type="auto"/>
          </w:tcPr>
          <w:p w:rsidR="00AF7ED1" w:rsidRDefault="00166411">
            <w:r>
              <w:t xml:space="preserve">Die Bilder </w:t>
            </w:r>
            <w:r>
              <w:rPr>
                <w:rStyle w:val="SAPScreenElement"/>
              </w:rPr>
              <w:t>Material</w:t>
            </w:r>
            <w:r>
              <w:t xml:space="preserve"> und </w:t>
            </w:r>
            <w:r>
              <w:rPr>
                <w:rStyle w:val="SAPScreenElement"/>
              </w:rPr>
              <w:t>Materialdetails</w:t>
            </w:r>
            <w:r>
              <w:t xml:space="preserve"> werden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Bestand prüfen</w:t>
            </w:r>
          </w:p>
        </w:tc>
        <w:tc>
          <w:tcPr>
            <w:tcW w:w="0" w:type="auto"/>
          </w:tcPr>
          <w:p w:rsidR="00AF7ED1" w:rsidRDefault="00166411">
            <w:r>
              <w:t>Wählen Sie das entsprechende Material aus.</w:t>
            </w:r>
          </w:p>
        </w:tc>
        <w:tc>
          <w:tcPr>
            <w:tcW w:w="0" w:type="auto"/>
          </w:tcPr>
          <w:p w:rsidR="00AF7ED1" w:rsidRDefault="00166411">
            <w:r>
              <w:t>Die detaillierte Bedarfs-/Bestandsliste zu jedem Material wird angezeigt.</w:t>
            </w:r>
          </w:p>
        </w:tc>
        <w:tc>
          <w:tcPr>
            <w:tcW w:w="0" w:type="auto"/>
          </w:tcPr>
          <w:p w:rsidR="00AF7ED1" w:rsidRDefault="00AF7ED1"/>
        </w:tc>
      </w:tr>
    </w:tbl>
    <w:p w:rsidR="00AF7ED1" w:rsidRDefault="00166411">
      <w:pPr>
        <w:pStyle w:val="Heading3"/>
      </w:pPr>
      <w:bookmarkStart w:id="20" w:name="unique_9"/>
      <w:bookmarkStart w:id="21" w:name="_Toc52227467"/>
      <w:r>
        <w:lastRenderedPageBreak/>
        <w:t>Planprimärbedarfe anlegen</w:t>
      </w:r>
      <w:bookmarkEnd w:id="20"/>
      <w:bookmarkEnd w:id="21"/>
    </w:p>
    <w:p w:rsidR="00AF7ED1" w:rsidRDefault="00166411">
      <w:pPr>
        <w:pStyle w:val="SAPKeyblockTitle"/>
      </w:pPr>
      <w:r>
        <w:t>Zweck</w:t>
      </w:r>
    </w:p>
    <w:p w:rsidR="00166411" w:rsidRDefault="00166411">
      <w:r>
        <w:t>Planprimärbedarfe werden bei der Ausführung von Bedarfsplanungsfunktionen verwendet. Ein Planprimärbedarf enthält eine Planmenge und ein Datum oder eine Reihe von Planzeilen für Planprimärbedarfe, z.B. eine nach Daten über die Zeit aufgeteilte Planmenge.</w:t>
      </w:r>
    </w:p>
    <w:p w:rsidR="00AF7ED1" w:rsidRDefault="00166411">
      <w:r>
        <w:rPr>
          <w:rStyle w:val="SAPEmphasis"/>
        </w:rPr>
        <w:t xml:space="preserve">Hinweis </w:t>
      </w:r>
      <w:r>
        <w:t>Anstatt einen einzelnen Bedarf anzulegen, kann in einigen Fällen für die Massenverarbeitung auch ein Bedarfsplan angelegt werden, der einen oder mehrere Planprimärbedarfe enthält. In diesem Fall werden die Bedarfe gruppiert und unter einer Bedarfsp</w:t>
      </w:r>
      <w:r>
        <w:t>lannummer gepflegt.</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396"/>
        <w:gridCol w:w="1865"/>
        <w:gridCol w:w="4961"/>
        <w:gridCol w:w="3763"/>
        <w:gridCol w:w="2186"/>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Produktionsplaner an.</w:t>
            </w:r>
          </w:p>
        </w:tc>
        <w:tc>
          <w:tcPr>
            <w:tcW w:w="0" w:type="auto"/>
          </w:tcPr>
          <w:p w:rsidR="00AF7ED1" w:rsidRDefault="00166411">
            <w:r>
              <w:t>Das SAP Fiori Launchpad wird an</w:t>
            </w:r>
            <w:r>
              <w:t>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Planprimärbedarfe pflegen</w:t>
            </w:r>
            <w:r>
              <w:rPr>
                <w:rStyle w:val="SAPMonospace"/>
              </w:rPr>
              <w:t>(F3445)</w:t>
            </w:r>
            <w:r>
              <w:t>.</w:t>
            </w:r>
          </w:p>
        </w:tc>
        <w:tc>
          <w:tcPr>
            <w:tcW w:w="0" w:type="auto"/>
          </w:tcPr>
          <w:p w:rsidR="00AF7ED1" w:rsidRDefault="00166411">
            <w:r>
              <w:t xml:space="preserve">Das Bild </w:t>
            </w:r>
            <w:r>
              <w:rPr>
                <w:rStyle w:val="SAPScreenElement"/>
              </w:rPr>
              <w:t>Planprimärbedarfe bearbeiten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Standardzuständigkeitsbereich prüfen</w:t>
            </w:r>
          </w:p>
        </w:tc>
        <w:tc>
          <w:tcPr>
            <w:tcW w:w="0" w:type="auto"/>
          </w:tcPr>
          <w:p w:rsidR="00AF7ED1" w:rsidRDefault="00166411">
            <w:r>
              <w:t xml:space="preserve">Wählen Sie im Bild </w:t>
            </w:r>
            <w:r>
              <w:rPr>
                <w:rStyle w:val="SAPScreenElement"/>
              </w:rPr>
              <w:t>Planprimärbedarfe pflegen</w:t>
            </w:r>
            <w:r>
              <w:t xml:space="preserve"> Ihren Benutzernamen aus, und wählen Sie anschließend das Symbol </w:t>
            </w:r>
            <w:r>
              <w:rPr>
                <w:rStyle w:val="SAPScreenElement"/>
              </w:rPr>
              <w:t>App-Einstellungen</w:t>
            </w:r>
            <w:r>
              <w:t>.</w:t>
            </w:r>
          </w:p>
          <w:p w:rsidR="00AF7ED1" w:rsidRDefault="00166411">
            <w:r>
              <w:t xml:space="preserve">Wählen Sie im Bild </w:t>
            </w:r>
            <w:r>
              <w:rPr>
                <w:rStyle w:val="SAPScreenElement"/>
              </w:rPr>
              <w:t>MRP-Einstellungen</w:t>
            </w:r>
            <w:r>
              <w:t xml:space="preserve"> die Option </w:t>
            </w:r>
            <w:r>
              <w:rPr>
                <w:rStyle w:val="SAPScreenElement"/>
              </w:rPr>
              <w:t>Zuständigkeitsbereich</w:t>
            </w:r>
            <w:r>
              <w:t>.</w:t>
            </w:r>
          </w:p>
          <w:p w:rsidR="00AF7ED1" w:rsidRDefault="00166411">
            <w:r>
              <w:t>Prüfen Sie, ob dort nur der folgende Eintrag angezeigt wird:</w:t>
            </w:r>
          </w:p>
          <w:p w:rsidR="00AF7ED1" w:rsidRDefault="00166411">
            <w:r>
              <w:rPr>
                <w:rStyle w:val="SAPUserEntry"/>
              </w:rPr>
              <w:t>Werk 1 DE/001 (Disponent 001)</w:t>
            </w:r>
          </w:p>
        </w:tc>
        <w:tc>
          <w:tcPr>
            <w:tcW w:w="0" w:type="auto"/>
          </w:tcPr>
          <w:p w:rsidR="00AF7ED1" w:rsidRDefault="00166411">
            <w:r>
              <w:t xml:space="preserve">Wenn der Eintrag </w:t>
            </w:r>
            <w:r>
              <w:rPr>
                <w:rStyle w:val="SAPUserEntry"/>
              </w:rPr>
              <w:t>Werk 1 DE/001</w:t>
            </w:r>
            <w:r>
              <w:t xml:space="preserve"> im Bild </w:t>
            </w:r>
            <w:r>
              <w:rPr>
                <w:rStyle w:val="SAPScreenElement"/>
              </w:rPr>
              <w:t>Zuständigkeitsbereich</w:t>
            </w:r>
            <w:r>
              <w:t xml:space="preserve"> nicht angezeigt wird, wählen Sie </w:t>
            </w:r>
            <w:r>
              <w:rPr>
                <w:rStyle w:val="SAPScreenElement"/>
              </w:rPr>
              <w:t>Hinzufügen</w:t>
            </w:r>
            <w:r>
              <w:t xml:space="preserve">, um diesen auszuwählen, und anschließend </w:t>
            </w:r>
            <w:r>
              <w:rPr>
                <w:rStyle w:val="SAPScreenElement"/>
              </w:rPr>
              <w:t>OK</w:t>
            </w:r>
            <w:r>
              <w:t>.</w:t>
            </w:r>
          </w:p>
          <w:p w:rsidR="00AF7ED1" w:rsidRDefault="00166411">
            <w:r>
              <w:t xml:space="preserve">Für andere </w:t>
            </w:r>
            <w:r>
              <w:t xml:space="preserve">Werkseinträge auf dem Bild </w:t>
            </w:r>
            <w:r>
              <w:rPr>
                <w:rStyle w:val="SAPScreenElement"/>
              </w:rPr>
              <w:t>Zuständigkeitsbereich</w:t>
            </w:r>
            <w:r>
              <w:t xml:space="preserve"> wählen Sie </w:t>
            </w:r>
            <w:r>
              <w:rPr>
                <w:rStyle w:val="SAPScreenElement"/>
              </w:rPr>
              <w:t>Löschen</w:t>
            </w:r>
            <w:r>
              <w:t xml:space="preserve">, um sie zu entfernen, und anschließend </w:t>
            </w:r>
            <w:r>
              <w:rPr>
                <w:rStyle w:val="SAPScreenElement"/>
              </w:rPr>
              <w:t>OK</w:t>
            </w:r>
            <w:r>
              <w: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Material auswählen</w:t>
            </w:r>
          </w:p>
        </w:tc>
        <w:tc>
          <w:tcPr>
            <w:tcW w:w="0" w:type="auto"/>
          </w:tcPr>
          <w:p w:rsidR="00AF7ED1" w:rsidRDefault="00166411">
            <w:r>
              <w:t xml:space="preserve">Nehmen Sie auf dem Bild </w:t>
            </w:r>
            <w:r>
              <w:rPr>
                <w:rStyle w:val="SAPScreenElement"/>
              </w:rPr>
              <w:t>Planprimärbedarfe bearbeiten (Original)</w:t>
            </w:r>
            <w:r>
              <w:t xml:space="preserve"> folgende Einträge vor:</w:t>
            </w:r>
          </w:p>
          <w:p w:rsidR="00AF7ED1" w:rsidRDefault="00166411">
            <w:r>
              <w:rPr>
                <w:rStyle w:val="SAPScreenElement"/>
              </w:rPr>
              <w:t>Werk</w:t>
            </w:r>
            <w:r>
              <w:t xml:space="preserve">: </w:t>
            </w:r>
            <w:r>
              <w:rPr>
                <w:rStyle w:val="SAPUserEntry"/>
              </w:rPr>
              <w:t>1010</w:t>
            </w:r>
          </w:p>
          <w:p w:rsidR="00AF7ED1" w:rsidRDefault="00166411">
            <w:r>
              <w:rPr>
                <w:rStyle w:val="SAPScreenElement"/>
              </w:rPr>
              <w:t>Periodenkennzeichen</w:t>
            </w:r>
            <w:r>
              <w:t xml:space="preserve">: </w:t>
            </w:r>
            <w:r>
              <w:rPr>
                <w:rStyle w:val="SAPUserEntry"/>
              </w:rPr>
              <w:t>Monatlich (M)</w:t>
            </w:r>
          </w:p>
          <w:p w:rsidR="00AF7ED1" w:rsidRDefault="00166411">
            <w:r>
              <w:rPr>
                <w:rStyle w:val="SAPScreenElement"/>
              </w:rPr>
              <w:t>Suche</w:t>
            </w:r>
            <w:r>
              <w:t xml:space="preserve">: </w:t>
            </w:r>
            <w:r>
              <w:rPr>
                <w:rStyle w:val="SAPUserEntry"/>
              </w:rPr>
              <w:t>SG23</w:t>
            </w:r>
            <w:r>
              <w:t>.</w:t>
            </w:r>
          </w:p>
          <w:p w:rsidR="00AF7ED1" w:rsidRDefault="00166411">
            <w:r>
              <w:rPr>
                <w:rStyle w:val="SAPEmphasis"/>
              </w:rPr>
              <w:lastRenderedPageBreak/>
              <w:t xml:space="preserve">Hinweis </w:t>
            </w:r>
            <w:r>
              <w:t xml:space="preserve">Stellen Sie sicher, dass Sie in "Materialstammdaten - Sicht Disposition 3" die gleiche Einstellung für </w:t>
            </w:r>
            <w:r>
              <w:rPr>
                <w:rStyle w:val="SAPScreenElement"/>
              </w:rPr>
              <w:t>Periodenkennzeichen</w:t>
            </w:r>
            <w:r>
              <w:t xml:space="preserve"> haben. Wenn nicht, erhalten Sie Informationen zur Anpassung im Stammdatenskript BNS.</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Ergebnis</w:t>
            </w:r>
            <w:r>
              <w:rPr>
                <w:rStyle w:val="SAPEmphasis"/>
              </w:rPr>
              <w:t xml:space="preserve"> filtern</w:t>
            </w:r>
          </w:p>
        </w:tc>
        <w:tc>
          <w:tcPr>
            <w:tcW w:w="0" w:type="auto"/>
          </w:tcPr>
          <w:p w:rsidR="00AF7ED1" w:rsidRDefault="00166411">
            <w:r>
              <w:t xml:space="preserve">Wählen Sie </w:t>
            </w:r>
            <w:r>
              <w:rPr>
                <w:rStyle w:val="SAPScreenElement"/>
              </w:rPr>
              <w:t>Starten</w:t>
            </w:r>
            <w:r>
              <w:t>.</w:t>
            </w:r>
          </w:p>
        </w:tc>
        <w:tc>
          <w:tcPr>
            <w:tcW w:w="0" w:type="auto"/>
          </w:tcPr>
          <w:p w:rsidR="00AF7ED1" w:rsidRDefault="00166411">
            <w:r>
              <w:t>Die Materialposition wird angezeigt.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Materialposition auswählen</w:t>
            </w:r>
          </w:p>
        </w:tc>
        <w:tc>
          <w:tcPr>
            <w:tcW w:w="0" w:type="auto"/>
          </w:tcPr>
          <w:p w:rsidR="00AF7ED1" w:rsidRDefault="00166411">
            <w:r>
              <w:t xml:space="preserve">Prüfen Sie die Materialposition, und wählen anschließend oben rechts </w:t>
            </w:r>
            <w:r>
              <w:rPr>
                <w:rStyle w:val="SAPScreenElement"/>
              </w:rPr>
              <w:t>Planprimärbedarfe bearbeiten</w:t>
            </w:r>
            <w:r>
              <w:t>.</w:t>
            </w:r>
          </w:p>
        </w:tc>
        <w:tc>
          <w:tcPr>
            <w:tcW w:w="0" w:type="auto"/>
          </w:tcPr>
          <w:p w:rsidR="00000000" w:rsidRDefault="00166411"/>
        </w:tc>
        <w:tc>
          <w:tcPr>
            <w:tcW w:w="0" w:type="auto"/>
          </w:tcPr>
          <w:p w:rsidR="00AF7ED1" w:rsidRDefault="00AF7ED1"/>
        </w:tc>
      </w:tr>
      <w:tr w:rsidR="00AF7ED1" w:rsidTr="00166411">
        <w:tc>
          <w:tcPr>
            <w:tcW w:w="0" w:type="auto"/>
          </w:tcPr>
          <w:p w:rsidR="00AF7ED1" w:rsidRDefault="00166411">
            <w:r>
              <w:t>7</w:t>
            </w:r>
          </w:p>
        </w:tc>
        <w:tc>
          <w:tcPr>
            <w:tcW w:w="0" w:type="auto"/>
          </w:tcPr>
          <w:p w:rsidR="00AF7ED1" w:rsidRDefault="00166411">
            <w:r>
              <w:rPr>
                <w:rStyle w:val="SAPEmphasis"/>
              </w:rPr>
              <w:t>Planprimärbedarfe bearbeiten</w:t>
            </w:r>
          </w:p>
        </w:tc>
        <w:tc>
          <w:tcPr>
            <w:tcW w:w="0" w:type="auto"/>
          </w:tcPr>
          <w:p w:rsidR="00AF7ED1" w:rsidRDefault="00166411">
            <w:r>
              <w:t xml:space="preserve">Geben Sie im Bild </w:t>
            </w:r>
            <w:r>
              <w:rPr>
                <w:rStyle w:val="SAPScreenElement"/>
              </w:rPr>
              <w:t>Planprimärbedarfe bearbeiten</w:t>
            </w:r>
            <w:r>
              <w:t xml:space="preserve"> Mengen für einen Zeitraum ein, z.B.:</w:t>
            </w:r>
          </w:p>
          <w:p w:rsidR="00AF7ED1" w:rsidRDefault="00166411">
            <w:r>
              <w:rPr>
                <w:rStyle w:val="SAPScreenElement"/>
              </w:rPr>
              <w:t>Planprimärbedarf</w:t>
            </w:r>
            <w:r>
              <w:t xml:space="preserve">: </w:t>
            </w:r>
            <w:r>
              <w:rPr>
                <w:rStyle w:val="SAPUserEntry"/>
              </w:rPr>
              <w:t>100</w:t>
            </w:r>
            <w:r>
              <w:t>.</w:t>
            </w:r>
          </w:p>
        </w:tc>
        <w:tc>
          <w:tcPr>
            <w:tcW w:w="0" w:type="auto"/>
          </w:tcPr>
          <w:p w:rsidR="00000000" w:rsidRDefault="00166411"/>
        </w:tc>
        <w:tc>
          <w:tcPr>
            <w:tcW w:w="0" w:type="auto"/>
          </w:tcPr>
          <w:p w:rsidR="00AF7ED1" w:rsidRDefault="00AF7ED1"/>
        </w:tc>
      </w:tr>
      <w:tr w:rsidR="00AF7ED1" w:rsidTr="00166411">
        <w:tc>
          <w:tcPr>
            <w:tcW w:w="0" w:type="auto"/>
          </w:tcPr>
          <w:p w:rsidR="00AF7ED1" w:rsidRDefault="00166411">
            <w:r>
              <w:t>8</w:t>
            </w:r>
          </w:p>
        </w:tc>
        <w:tc>
          <w:tcPr>
            <w:tcW w:w="0" w:type="auto"/>
          </w:tcPr>
          <w:p w:rsidR="00AF7ED1" w:rsidRDefault="00166411">
            <w:r>
              <w:rPr>
                <w:rStyle w:val="SAPEmphasis"/>
              </w:rPr>
              <w:t>Planprimärbedarfs-Entwurf sichern</w:t>
            </w:r>
          </w:p>
        </w:tc>
        <w:tc>
          <w:tcPr>
            <w:tcW w:w="0" w:type="auto"/>
          </w:tcPr>
          <w:p w:rsidR="00AF7ED1" w:rsidRDefault="00166411">
            <w:r>
              <w:t xml:space="preserve">Wählen Sie </w:t>
            </w:r>
            <w:r>
              <w:rPr>
                <w:rStyle w:val="SAPScreenElement"/>
              </w:rPr>
              <w:t>Sichern</w:t>
            </w:r>
            <w:r>
              <w:t>.</w:t>
            </w:r>
          </w:p>
        </w:tc>
        <w:tc>
          <w:tcPr>
            <w:tcW w:w="0" w:type="auto"/>
          </w:tcPr>
          <w:p w:rsidR="00AF7ED1" w:rsidRDefault="00166411">
            <w:r>
              <w:t>Der Entwurf der Planprimärbedarfe wird gesichert.</w:t>
            </w:r>
          </w:p>
        </w:tc>
        <w:tc>
          <w:tcPr>
            <w:tcW w:w="0" w:type="auto"/>
          </w:tcPr>
          <w:p w:rsidR="00AF7ED1" w:rsidRDefault="00AF7ED1"/>
        </w:tc>
      </w:tr>
    </w:tbl>
    <w:p w:rsidR="00AF7ED1" w:rsidRDefault="00166411">
      <w:pPr>
        <w:pStyle w:val="Heading3"/>
      </w:pPr>
      <w:bookmarkStart w:id="22" w:name="unique_10"/>
      <w:bookmarkStart w:id="23" w:name="_Toc52227468"/>
      <w:r>
        <w:t>Materialbedarfsplanung auf Werksebene</w:t>
      </w:r>
      <w:bookmarkEnd w:id="22"/>
      <w:bookmarkEnd w:id="23"/>
    </w:p>
    <w:p w:rsidR="00AF7ED1" w:rsidRDefault="00166411">
      <w:pPr>
        <w:pStyle w:val="SAPKeyblockTitle"/>
      </w:pPr>
      <w:r>
        <w:t>Zweck</w:t>
      </w:r>
    </w:p>
    <w:p w:rsidR="00AF7ED1" w:rsidRDefault="00166411">
      <w:r>
        <w:t>Das Ziel der</w:t>
      </w:r>
      <w:r>
        <w:t xml:space="preserve"> Materialbedarfsplanung besteht darin, die verfügbaren Kapazitäten und Eingänge so auf die Zeit zu verteilen, dass die Bedarfsmengen möglichst genau abgedeckt werden. Sie können zu diesem Zweck die MRP- oder die verbrauchsbasierte Planung verwenden. Für da</w:t>
      </w:r>
      <w:r>
        <w:t xml:space="preserve">s Werk </w:t>
      </w:r>
      <w:r>
        <w:rPr>
          <w:rStyle w:val="SAPUserEntry"/>
        </w:rPr>
        <w:t>1010</w:t>
      </w:r>
      <w:r>
        <w:t xml:space="preserve"> wird eine einzelpostenbasierte, mehrstufige Bedarfsplanung durchgeführt.</w:t>
      </w:r>
    </w:p>
    <w:p w:rsidR="00AF7ED1" w:rsidRDefault="00166411">
      <w:pPr>
        <w:pStyle w:val="SAPKeyblockTitle"/>
      </w:pPr>
      <w:r>
        <w:t>Voraussetzung</w:t>
      </w:r>
    </w:p>
    <w:p w:rsidR="00AF7ED1" w:rsidRDefault="00166411">
      <w:r>
        <w:t xml:space="preserve">Das Halbfabrikat wird auf Werksebene geplant. Nun besteht ein Bedarf für das Material </w:t>
      </w:r>
      <w:r>
        <w:rPr>
          <w:rStyle w:val="SAPUserEntry"/>
        </w:rPr>
        <w:t>SG23</w:t>
      </w:r>
      <w:r>
        <w:t xml:space="preserve"> im Werk </w:t>
      </w:r>
      <w:r>
        <w:rPr>
          <w:rStyle w:val="SAPUserEntry"/>
        </w:rPr>
        <w:t>1010</w:t>
      </w:r>
      <w:r>
        <w:t>.</w:t>
      </w:r>
    </w:p>
    <w:p w:rsidR="00AF7ED1" w:rsidRDefault="00166411">
      <w:pPr>
        <w:pStyle w:val="SAPKeyblockTitle"/>
      </w:pPr>
      <w:r>
        <w:lastRenderedPageBreak/>
        <w:t>Vorgehensweise</w:t>
      </w:r>
    </w:p>
    <w:tbl>
      <w:tblPr>
        <w:tblStyle w:val="SAPStandardTable"/>
        <w:tblW w:w="0" w:type="auto"/>
        <w:tblLook w:val="0620" w:firstRow="1" w:lastRow="0" w:firstColumn="0" w:lastColumn="0" w:noHBand="1" w:noVBand="1"/>
      </w:tblPr>
      <w:tblGrid>
        <w:gridCol w:w="1527"/>
        <w:gridCol w:w="2499"/>
        <w:gridCol w:w="4479"/>
        <w:gridCol w:w="3071"/>
        <w:gridCol w:w="2595"/>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 xml:space="preserve">Bezeichnung des </w:t>
            </w:r>
            <w:r>
              <w:t>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Produktionsplaner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MRP-Läufe einplanen</w:t>
            </w:r>
            <w:r>
              <w:rPr>
                <w:rStyle w:val="SAPMonospace"/>
              </w:rPr>
              <w:t>(F1339)</w:t>
            </w:r>
            <w:r>
              <w:t>.</w:t>
            </w:r>
          </w:p>
        </w:tc>
        <w:tc>
          <w:tcPr>
            <w:tcW w:w="0" w:type="auto"/>
          </w:tcPr>
          <w:p w:rsidR="00AF7ED1" w:rsidRDefault="00166411">
            <w:r>
              <w:t xml:space="preserve">Das </w:t>
            </w:r>
            <w:r>
              <w:t xml:space="preserve">Bild </w:t>
            </w:r>
            <w:r>
              <w:rPr>
                <w:rStyle w:val="SAPScreenElement"/>
              </w:rPr>
              <w:t>Anwendungsjobs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Basisparameter für neuen Job eingeben</w:t>
            </w:r>
          </w:p>
        </w:tc>
        <w:tc>
          <w:tcPr>
            <w:tcW w:w="0" w:type="auto"/>
          </w:tcPr>
          <w:p w:rsidR="00AF7ED1" w:rsidRDefault="00166411">
            <w:r>
              <w:t xml:space="preserve">Wählen Sie über der Tabelle </w:t>
            </w:r>
            <w:r>
              <w:rPr>
                <w:rStyle w:val="SAPScreenElement"/>
              </w:rPr>
              <w:t>+ (Neu)</w:t>
            </w:r>
            <w:r>
              <w:t>.</w:t>
            </w:r>
          </w:p>
          <w:p w:rsidR="00AF7ED1" w:rsidRDefault="00166411">
            <w:r>
              <w:t xml:space="preserve">Geben Sie auf dem Bild </w:t>
            </w:r>
            <w:r>
              <w:rPr>
                <w:rStyle w:val="SAPScreenElement"/>
              </w:rPr>
              <w:t>Neue Jobs</w:t>
            </w:r>
            <w:r>
              <w:t xml:space="preserve"> folgende Daten ein:</w:t>
            </w:r>
          </w:p>
          <w:p w:rsidR="00AF7ED1" w:rsidRDefault="00166411">
            <w:r>
              <w:rPr>
                <w:rStyle w:val="SAPScreenElement"/>
              </w:rPr>
              <w:t>Jobvorlage</w:t>
            </w:r>
            <w:r>
              <w:t xml:space="preserve">: </w:t>
            </w:r>
            <w:r>
              <w:rPr>
                <w:rStyle w:val="SAPUserEntry"/>
              </w:rPr>
              <w:t>Materialbedarfsplanung (MRP)</w:t>
            </w:r>
          </w:p>
          <w:p w:rsidR="00AF7ED1" w:rsidRDefault="00166411">
            <w:r>
              <w:rPr>
                <w:rStyle w:val="SAPScreenElement"/>
              </w:rPr>
              <w:t>Jobname</w:t>
            </w:r>
            <w:r>
              <w:t xml:space="preserve">: </w:t>
            </w:r>
            <w:r>
              <w:rPr>
                <w:rStyle w:val="SAPUserEntry"/>
              </w:rPr>
              <w:t>MRP für SG23</w:t>
            </w:r>
          </w:p>
          <w:p w:rsidR="00AF7ED1" w:rsidRDefault="00166411">
            <w:r>
              <w:rPr>
                <w:rStyle w:val="SAPScreenElement"/>
              </w:rPr>
              <w:t>Sofort starten</w:t>
            </w:r>
            <w:r>
              <w:t xml:space="preserve">: </w:t>
            </w:r>
            <w:r>
              <w:rPr>
                <w:rStyle w:val="SAPUserEntry"/>
              </w:rPr>
              <w:t>X</w:t>
            </w:r>
          </w:p>
          <w:p w:rsidR="00AF7ED1" w:rsidRDefault="00166411">
            <w:r>
              <w:rPr>
                <w:rStyle w:val="SAPScreenElement"/>
              </w:rPr>
              <w:t>Werk</w:t>
            </w:r>
            <w:r>
              <w:t xml:space="preserve">: </w:t>
            </w:r>
            <w:r>
              <w:rPr>
                <w:rStyle w:val="SAPUserEntry"/>
              </w:rPr>
              <w:t>1010</w:t>
            </w:r>
          </w:p>
          <w:p w:rsidR="00AF7ED1" w:rsidRDefault="00166411">
            <w:r>
              <w:rPr>
                <w:rStyle w:val="SAPScreenElement"/>
              </w:rPr>
              <w:t>Material (Original)</w:t>
            </w:r>
            <w:r>
              <w:t>:</w:t>
            </w:r>
          </w:p>
          <w:p w:rsidR="00AF7ED1" w:rsidRDefault="00166411">
            <w:r>
              <w:rPr>
                <w:rStyle w:val="SAPScreenElement"/>
              </w:rPr>
              <w:t>Geänderte Stücklistenkomponenten</w:t>
            </w:r>
            <w:r>
              <w:t xml:space="preserve">: </w:t>
            </w:r>
            <w:r>
              <w:rPr>
                <w:rStyle w:val="SAPUserEntry"/>
              </w:rPr>
              <w:t>X</w:t>
            </w:r>
          </w:p>
          <w:p w:rsidR="00AF7ED1" w:rsidRDefault="00166411">
            <w:r>
              <w:rPr>
                <w:rStyle w:val="SAPScreenElement"/>
              </w:rPr>
              <w:t>Planungsmodus</w:t>
            </w:r>
            <w:r>
              <w:t>: 1</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Einplanungsparameter für neuen Job eingeben</w:t>
            </w:r>
          </w:p>
        </w:tc>
        <w:tc>
          <w:tcPr>
            <w:tcW w:w="0" w:type="auto"/>
          </w:tcPr>
          <w:p w:rsidR="00AF7ED1" w:rsidRDefault="00166411">
            <w:r>
              <w:t xml:space="preserve">Wählen Sie </w:t>
            </w:r>
            <w:r>
              <w:rPr>
                <w:rStyle w:val="SAPScreenElement"/>
              </w:rPr>
              <w:t>Wiederholungsmuster definieren</w:t>
            </w:r>
            <w:r>
              <w:t>.</w:t>
            </w:r>
          </w:p>
          <w:p w:rsidR="00AF7ED1" w:rsidRDefault="00166411">
            <w:r>
              <w:t xml:space="preserve">Geben Sie auf dem Bild </w:t>
            </w:r>
            <w:r>
              <w:rPr>
                <w:rStyle w:val="SAPScreenElement"/>
              </w:rPr>
              <w:t>Einplanungsinformationen</w:t>
            </w:r>
            <w:r>
              <w:t xml:space="preserve"> folgende Daten ein:</w:t>
            </w:r>
          </w:p>
          <w:p w:rsidR="00AF7ED1" w:rsidRDefault="00166411">
            <w:r>
              <w:rPr>
                <w:rStyle w:val="SAPScreenElement"/>
              </w:rPr>
              <w:t>Sofort starten</w:t>
            </w:r>
            <w:r>
              <w:t xml:space="preserve">: </w:t>
            </w:r>
            <w:r>
              <w:rPr>
                <w:rStyle w:val="SAPUserEntry"/>
              </w:rPr>
              <w:t>X</w:t>
            </w:r>
          </w:p>
          <w:p w:rsidR="00AF7ED1" w:rsidRDefault="00166411">
            <w:r>
              <w:rPr>
                <w:rStyle w:val="SAPScreenElement"/>
              </w:rPr>
              <w:t>Wiederholungsmuster</w:t>
            </w:r>
            <w:r>
              <w:t xml:space="preserve">: </w:t>
            </w:r>
            <w:r>
              <w:rPr>
                <w:rStyle w:val="SAPUserEntry"/>
              </w:rPr>
              <w:t>Einzellauf</w:t>
            </w:r>
          </w:p>
          <w:p w:rsidR="00AF7ED1" w:rsidRDefault="00166411">
            <w:r>
              <w:t xml:space="preserve">Wählen Sie </w:t>
            </w:r>
            <w:r>
              <w:rPr>
                <w:rStyle w:val="SAPScreenElement"/>
              </w:rPr>
              <w:t>OK</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Neuen Job einplanen</w:t>
            </w:r>
          </w:p>
        </w:tc>
        <w:tc>
          <w:tcPr>
            <w:tcW w:w="0" w:type="auto"/>
          </w:tcPr>
          <w:p w:rsidR="00AF7ED1" w:rsidRDefault="00166411">
            <w:r>
              <w:t xml:space="preserve">Wählen Sie auf dem Bild </w:t>
            </w:r>
            <w:r>
              <w:rPr>
                <w:rStyle w:val="SAPScreenElement"/>
              </w:rPr>
              <w:t>Neuer Job</w:t>
            </w:r>
            <w:r>
              <w:t xml:space="preserve"> die Option </w:t>
            </w:r>
            <w:r>
              <w:rPr>
                <w:rStyle w:val="SAPScreenElement"/>
              </w:rPr>
              <w:t>Einplanen</w:t>
            </w:r>
            <w:r>
              <w:t>.</w:t>
            </w:r>
          </w:p>
        </w:tc>
        <w:tc>
          <w:tcPr>
            <w:tcW w:w="0" w:type="auto"/>
          </w:tcPr>
          <w:p w:rsidR="00AF7ED1" w:rsidRDefault="00166411">
            <w:r>
              <w:t xml:space="preserve">Der neue Job wird in der Tabelle </w:t>
            </w:r>
            <w:r>
              <w:rPr>
                <w:rStyle w:val="SAPScreenElement"/>
              </w:rPr>
              <w:t>Anwendungsjobs (Original)</w:t>
            </w:r>
            <w:r>
              <w:t xml:space="preserve"> angezeigt.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Anwendungsjobliste aktualisieren</w:t>
            </w:r>
          </w:p>
        </w:tc>
        <w:tc>
          <w:tcPr>
            <w:tcW w:w="0" w:type="auto"/>
          </w:tcPr>
          <w:p w:rsidR="00AF7ED1" w:rsidRDefault="00166411">
            <w:r>
              <w:t xml:space="preserve">Um den Status des von Ihnen angelegten Jobs zu prüfen, wählen Sie oben rechts auf dem Bild </w:t>
            </w:r>
            <w:r>
              <w:rPr>
                <w:rStyle w:val="SAPScreenElement"/>
              </w:rPr>
              <w:t>Starten</w:t>
            </w:r>
            <w:r>
              <w:t>.</w:t>
            </w:r>
          </w:p>
        </w:tc>
        <w:tc>
          <w:tcPr>
            <w:tcW w:w="0" w:type="auto"/>
          </w:tcPr>
          <w:p w:rsidR="00AF7ED1" w:rsidRDefault="00166411">
            <w:r>
              <w:t>Die Tabelle "Anwendungsjob</w:t>
            </w:r>
            <w:r>
              <w:t>s" wird aktualisiert.</w:t>
            </w:r>
          </w:p>
        </w:tc>
        <w:tc>
          <w:tcPr>
            <w:tcW w:w="0" w:type="auto"/>
          </w:tcPr>
          <w:p w:rsidR="00AF7ED1" w:rsidRDefault="00AF7ED1"/>
        </w:tc>
      </w:tr>
    </w:tbl>
    <w:p w:rsidR="00AF7ED1" w:rsidRDefault="00166411">
      <w:pPr>
        <w:pStyle w:val="Heading3"/>
      </w:pPr>
      <w:bookmarkStart w:id="24" w:name="d2e1134"/>
      <w:bookmarkStart w:id="25" w:name="_Toc52227469"/>
      <w:r>
        <w:lastRenderedPageBreak/>
        <w:t>Materialbestand initialisieren</w:t>
      </w:r>
      <w:bookmarkEnd w:id="24"/>
      <w:bookmarkEnd w:id="25"/>
    </w:p>
    <w:p w:rsidR="00AF7ED1" w:rsidRDefault="00166411">
      <w:pPr>
        <w:pStyle w:val="Heading4"/>
      </w:pPr>
      <w:bookmarkStart w:id="26" w:name="unique_11"/>
      <w:bookmarkStart w:id="27" w:name="_Toc52227470"/>
      <w:r>
        <w:t>Option 1: Für Material, das nicht über Serialnummern verwaltet wird</w:t>
      </w:r>
      <w:bookmarkEnd w:id="26"/>
      <w:bookmarkEnd w:id="27"/>
    </w:p>
    <w:p w:rsidR="00AF7ED1" w:rsidRDefault="00166411">
      <w:pPr>
        <w:pStyle w:val="SAPKeyblockTitle"/>
      </w:pPr>
      <w:r>
        <w:t>Zweck</w:t>
      </w:r>
    </w:p>
    <w:p w:rsidR="00AF7ED1" w:rsidRDefault="00166411">
      <w:r>
        <w:t xml:space="preserve">Bei realen Geschäftsvorfällen werden Materialien in der Regel von externen Lieferanten eingekauft. In diesem Fall wird der </w:t>
      </w:r>
      <w:r>
        <w:t>Vorgang von den Standardprozessen für den Einkauf und die Lohnbearbeitung abgedeckt. Für diesen Test buchen wir den Anfangsbestand direkt auf die Lagerorte.</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69"/>
        <w:gridCol w:w="1805"/>
        <w:gridCol w:w="3589"/>
        <w:gridCol w:w="4894"/>
        <w:gridCol w:w="2414"/>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w:t>
            </w:r>
            <w:r>
              <w:t>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Am SAP Fiori Launchpad anmelden</w:t>
            </w:r>
          </w:p>
        </w:tc>
        <w:tc>
          <w:tcPr>
            <w:tcW w:w="0" w:type="auto"/>
          </w:tcPr>
          <w:p w:rsidR="00AF7ED1" w:rsidRDefault="00166411">
            <w:r>
              <w:t>Melden Sie sich als Dispositionsverantwortlicher</w:t>
            </w:r>
            <w:r>
              <w:t xml:space="preserve"> am SAP Fiori Launchpad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Bestand verwalten</w:t>
            </w:r>
            <w:r>
              <w:rPr>
                <w:rStyle w:val="SAPMonospace"/>
              </w:rPr>
              <w:t>(F1062)</w:t>
            </w:r>
            <w:r>
              <w:t>.</w:t>
            </w:r>
          </w:p>
        </w:tc>
        <w:tc>
          <w:tcPr>
            <w:tcW w:w="0" w:type="auto"/>
          </w:tcPr>
          <w:p w:rsidR="00AF7ED1" w:rsidRDefault="00166411">
            <w:r>
              <w:t xml:space="preserve">Das Bild </w:t>
            </w:r>
            <w:r>
              <w:rPr>
                <w:rStyle w:val="SAPScreenElement"/>
              </w:rPr>
              <w:t>Bestand verwalten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Material eingeben</w:t>
            </w:r>
          </w:p>
        </w:tc>
        <w:tc>
          <w:tcPr>
            <w:tcW w:w="0" w:type="auto"/>
          </w:tcPr>
          <w:p w:rsidR="00AF7ED1" w:rsidRDefault="00166411">
            <w:r>
              <w:t xml:space="preserve">Geben Sie folgende Daten ein, und drücken Sie </w:t>
            </w:r>
            <w:r>
              <w:rPr>
                <w:rStyle w:val="SAPMonospace"/>
              </w:rPr>
              <w:t>Enter</w:t>
            </w:r>
            <w:r>
              <w:t>:</w:t>
            </w:r>
          </w:p>
          <w:p w:rsidR="00AF7ED1" w:rsidRDefault="00166411">
            <w:r>
              <w:rPr>
                <w:rStyle w:val="SAPScreenElement"/>
              </w:rPr>
              <w:t>Material (Original)</w:t>
            </w:r>
            <w:r>
              <w:t xml:space="preserve">: z.B. </w:t>
            </w:r>
            <w:r>
              <w:rPr>
                <w:rStyle w:val="SAPUserEntry"/>
              </w:rPr>
              <w:t>RM13</w:t>
            </w:r>
            <w:r>
              <w:t xml:space="preserve"> und </w:t>
            </w:r>
            <w:r>
              <w:rPr>
                <w:rStyle w:val="SAPUserEntry"/>
              </w:rPr>
              <w:t>RM14</w:t>
            </w:r>
          </w:p>
          <w:p w:rsidR="00AF7ED1" w:rsidRDefault="00166411">
            <w:r>
              <w:rPr>
                <w:rStyle w:val="SAPScreenElement"/>
              </w:rPr>
              <w:t>Werk</w:t>
            </w:r>
            <w:r>
              <w:t xml:space="preserve">: z.B. </w:t>
            </w:r>
            <w:r>
              <w:rPr>
                <w:rStyle w:val="SAPUserEntry"/>
              </w:rPr>
              <w:t>1010Werk 1 DE</w:t>
            </w:r>
          </w:p>
        </w:tc>
        <w:tc>
          <w:tcPr>
            <w:tcW w:w="0" w:type="auto"/>
          </w:tcPr>
          <w:p w:rsidR="00AF7ED1" w:rsidRDefault="00166411">
            <w:r>
              <w:t>Die Bestandsübersicht für das Material wird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Bestand auswählen</w:t>
            </w:r>
          </w:p>
        </w:tc>
        <w:tc>
          <w:tcPr>
            <w:tcW w:w="0" w:type="auto"/>
          </w:tcPr>
          <w:p w:rsidR="00AF7ED1" w:rsidRDefault="00166411">
            <w:r>
              <w:t>Wählen Sie das Symbol neben dem Bestand, den Sie zum Anfangsbestand hinzufügen möchten, z.B.:</w:t>
            </w:r>
          </w:p>
          <w:p w:rsidR="00AF7ED1" w:rsidRDefault="00166411">
            <w:r>
              <w:rPr>
                <w:rStyle w:val="SAPScreenElement"/>
              </w:rPr>
              <w:t>Lagerort</w:t>
            </w:r>
            <w:r>
              <w:t xml:space="preserve">: </w:t>
            </w:r>
            <w:r>
              <w:rPr>
                <w:rStyle w:val="SAPUserEntry"/>
              </w:rPr>
              <w:t xml:space="preserve">101C (für </w:t>
            </w:r>
            <w:r>
              <w:rPr>
                <w:rStyle w:val="SAPUserEntry"/>
              </w:rPr>
              <w:t>die Materialien RMxx)</w:t>
            </w:r>
          </w:p>
          <w:p w:rsidR="00AF7ED1" w:rsidRDefault="00166411">
            <w:r>
              <w:rPr>
                <w:rStyle w:val="SAPScreenElement"/>
              </w:rPr>
              <w:t>Frei verwendbarer Bestand</w:t>
            </w:r>
          </w:p>
        </w:tc>
        <w:tc>
          <w:tcPr>
            <w:tcW w:w="0" w:type="auto"/>
          </w:tcPr>
          <w:p w:rsidR="00AF7ED1" w:rsidRDefault="00166411">
            <w:r>
              <w:t xml:space="preserve">Ein Dialogfenster wird angezeigt. Die Felder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AF7ED1" w:rsidRDefault="00AF7ED1"/>
        </w:tc>
      </w:tr>
      <w:tr w:rsidR="00AF7ED1" w:rsidTr="00166411">
        <w:tc>
          <w:tcPr>
            <w:tcW w:w="0" w:type="auto"/>
          </w:tcPr>
          <w:p w:rsidR="00AF7ED1" w:rsidRDefault="00166411">
            <w:r>
              <w:lastRenderedPageBreak/>
              <w:t>5</w:t>
            </w:r>
          </w:p>
        </w:tc>
        <w:tc>
          <w:tcPr>
            <w:tcW w:w="0" w:type="auto"/>
          </w:tcPr>
          <w:p w:rsidR="00AF7ED1" w:rsidRDefault="00166411">
            <w:r>
              <w:rPr>
                <w:rStyle w:val="SAPEmphasis"/>
              </w:rPr>
              <w:t>Initialeintrag hinzufügen</w:t>
            </w:r>
          </w:p>
        </w:tc>
        <w:tc>
          <w:tcPr>
            <w:tcW w:w="0" w:type="auto"/>
          </w:tcPr>
          <w:p w:rsidR="00AF7ED1" w:rsidRDefault="00166411">
            <w:r>
              <w:t xml:space="preserve">Geben Sie folgende Daten ein, und wählen Sie </w:t>
            </w:r>
            <w:r>
              <w:rPr>
                <w:rStyle w:val="SAPScreenElement"/>
              </w:rPr>
              <w:t>Buchen</w:t>
            </w:r>
            <w:r>
              <w:t>:</w:t>
            </w:r>
          </w:p>
          <w:p w:rsidR="00AF7ED1" w:rsidRDefault="00166411">
            <w:r>
              <w:rPr>
                <w:rStyle w:val="SAPScreenElement"/>
              </w:rPr>
              <w:t>Belegdatum</w:t>
            </w:r>
            <w:r>
              <w:t xml:space="preserve">: </w:t>
            </w:r>
            <w:r>
              <w:rPr>
                <w:rStyle w:val="SAPUserEntry"/>
              </w:rPr>
              <w:t>&lt;Aktuelles Datum&gt;</w:t>
            </w:r>
          </w:p>
          <w:p w:rsidR="00AF7ED1" w:rsidRDefault="00166411">
            <w:r>
              <w:rPr>
                <w:rStyle w:val="SAPScreenElement"/>
              </w:rPr>
              <w:t>Buchungsdatum</w:t>
            </w:r>
            <w:r>
              <w:t xml:space="preserve">: </w:t>
            </w:r>
            <w:r>
              <w:rPr>
                <w:rStyle w:val="SAPUserEntry"/>
              </w:rPr>
              <w:t>&lt;Aktuelles Datum&gt;</w:t>
            </w:r>
          </w:p>
          <w:p w:rsidR="00AF7ED1" w:rsidRDefault="00166411">
            <w:r>
              <w:rPr>
                <w:rStyle w:val="SAPScreenElement"/>
              </w:rPr>
              <w:t>Bestandsänderung</w:t>
            </w:r>
            <w:r>
              <w:t xml:space="preserve">: </w:t>
            </w:r>
            <w:r>
              <w:rPr>
                <w:rStyle w:val="SAPUserEntry"/>
              </w:rPr>
              <w:t>Initialeintrag</w:t>
            </w:r>
          </w:p>
          <w:p w:rsidR="00AF7ED1" w:rsidRDefault="00166411">
            <w:r>
              <w:rPr>
                <w:rStyle w:val="SAPScreenElement"/>
              </w:rPr>
              <w:t>Menge</w:t>
            </w:r>
            <w:r>
              <w:t xml:space="preserve">: </w:t>
            </w:r>
            <w:r>
              <w:rPr>
                <w:rStyle w:val="SAPUserEntry"/>
              </w:rPr>
              <w:t>&lt;Menge eingeben&gt;</w:t>
            </w:r>
          </w:p>
        </w:tc>
        <w:tc>
          <w:tcPr>
            <w:tcW w:w="0" w:type="auto"/>
          </w:tcPr>
          <w:p w:rsidR="00AF7ED1" w:rsidRDefault="00166411">
            <w:r>
              <w:t xml:space="preserve">Das System zeigt die Meldung </w:t>
            </w:r>
            <w:r>
              <w:rPr>
                <w:rStyle w:val="SAPMonospace"/>
              </w:rPr>
              <w:t>Materialbeleg XXX angelegt</w:t>
            </w:r>
            <w:r>
              <w:t xml:space="preserve"> an. Der Bestand wird hinzugefügt.</w:t>
            </w:r>
          </w:p>
        </w:tc>
        <w:tc>
          <w:tcPr>
            <w:tcW w:w="0" w:type="auto"/>
          </w:tcPr>
          <w:p w:rsidR="00AF7ED1" w:rsidRDefault="00AF7ED1"/>
        </w:tc>
      </w:tr>
    </w:tbl>
    <w:p w:rsidR="00AF7ED1" w:rsidRDefault="00166411">
      <w:pPr>
        <w:pStyle w:val="Heading4"/>
      </w:pPr>
      <w:bookmarkStart w:id="28" w:name="unique_12"/>
      <w:bookmarkStart w:id="29" w:name="_Toc52227471"/>
      <w:r>
        <w:t>Option 2: Für Material, das über Serialnummern verwaltet wird</w:t>
      </w:r>
      <w:bookmarkEnd w:id="28"/>
      <w:bookmarkEnd w:id="29"/>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25"/>
        <w:gridCol w:w="2612"/>
        <w:gridCol w:w="3585"/>
        <w:gridCol w:w="1929"/>
        <w:gridCol w:w="4620"/>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w:t>
            </w:r>
            <w:r>
              <w:t>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Kommentare</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mit der Rolle Lagerist</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Warenbewegung buchen</w:t>
            </w:r>
            <w:r>
              <w:rPr>
                <w:rStyle w:val="SAPMonospace"/>
              </w:rPr>
              <w:t>(MIGO)</w:t>
            </w:r>
            <w:r>
              <w:t>.</w:t>
            </w:r>
          </w:p>
        </w:tc>
        <w:tc>
          <w:tcPr>
            <w:tcW w:w="0" w:type="auto"/>
          </w:tcPr>
          <w:p w:rsidR="00AF7ED1" w:rsidRDefault="00166411">
            <w:r>
              <w:t xml:space="preserve">Das Bild </w:t>
            </w:r>
            <w:r>
              <w:rPr>
                <w:rStyle w:val="SAPScreenElement"/>
              </w:rPr>
              <w:t>Sonstige Wareneingänge</w:t>
            </w:r>
            <w:r>
              <w:t xml:space="preserve"> wird angezeigt.</w:t>
            </w:r>
          </w:p>
        </w:tc>
        <w:tc>
          <w:tcPr>
            <w:tcW w:w="0" w:type="auto"/>
          </w:tcPr>
          <w:p w:rsidR="00AF7ED1" w:rsidRDefault="00166411">
            <w:r>
              <w:t xml:space="preserve">Es wird nur so angezeigt, wenn es sich um Ihre letzte Transaktion handelt. Die Benutzeraktion sollte daher </w:t>
            </w:r>
            <w:r>
              <w:t>sein, das Feld "Referenzbeleg" für Transaktion MIGO in "Sonstige" zu ändern.</w:t>
            </w:r>
          </w:p>
        </w:tc>
      </w:tr>
      <w:tr w:rsidR="00AF7ED1" w:rsidTr="00166411">
        <w:tc>
          <w:tcPr>
            <w:tcW w:w="0" w:type="auto"/>
          </w:tcPr>
          <w:p w:rsidR="00AF7ED1" w:rsidRDefault="00166411">
            <w:r>
              <w:t>3</w:t>
            </w:r>
          </w:p>
        </w:tc>
        <w:tc>
          <w:tcPr>
            <w:tcW w:w="0" w:type="auto"/>
          </w:tcPr>
          <w:p w:rsidR="00AF7ED1" w:rsidRDefault="00166411">
            <w:r>
              <w:rPr>
                <w:rStyle w:val="SAPEmphasis"/>
              </w:rPr>
              <w:t>Bewegungsart eingeben</w:t>
            </w:r>
          </w:p>
        </w:tc>
        <w:tc>
          <w:tcPr>
            <w:tcW w:w="0" w:type="auto"/>
          </w:tcPr>
          <w:p w:rsidR="00AF7ED1" w:rsidRDefault="00166411">
            <w:r>
              <w:t xml:space="preserve">Geben Sie folgende Daten ein, und wählen Sie </w:t>
            </w:r>
            <w:r>
              <w:rPr>
                <w:rStyle w:val="SAPScreenElement"/>
              </w:rPr>
              <w:t>Enter:</w:t>
            </w:r>
          </w:p>
          <w:p w:rsidR="00AF7ED1" w:rsidRDefault="00166411">
            <w:r>
              <w:rPr>
                <w:rStyle w:val="SAPScreenElement"/>
              </w:rPr>
              <w:t>Vorgang</w:t>
            </w:r>
            <w:r>
              <w:t xml:space="preserve">: </w:t>
            </w:r>
            <w:r>
              <w:rPr>
                <w:rStyle w:val="SAPUserEntry"/>
              </w:rPr>
              <w:t>Wareneingang</w:t>
            </w:r>
          </w:p>
          <w:p w:rsidR="00AF7ED1" w:rsidRDefault="00166411">
            <w:r>
              <w:rPr>
                <w:rStyle w:val="SAPScreenElement"/>
              </w:rPr>
              <w:t>Vorgang</w:t>
            </w:r>
            <w:r>
              <w:t xml:space="preserve">: </w:t>
            </w:r>
            <w:r>
              <w:rPr>
                <w:rStyle w:val="SAPUserEntry"/>
              </w:rPr>
              <w:t>Sonstige</w:t>
            </w:r>
          </w:p>
          <w:p w:rsidR="00AF7ED1" w:rsidRDefault="00166411">
            <w:r>
              <w:rPr>
                <w:rStyle w:val="SAPScreenElement"/>
              </w:rPr>
              <w:t>Bewegungsart</w:t>
            </w:r>
            <w:r>
              <w:t xml:space="preserve">: </w:t>
            </w:r>
            <w:r>
              <w:rPr>
                <w:rStyle w:val="SAPUserEntry"/>
              </w:rPr>
              <w:t>561</w:t>
            </w:r>
            <w:r>
              <w:t xml:space="preserve"> – Eingang per Bestandsaufnahme in Frei verwendbar</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lastRenderedPageBreak/>
              <w:t>4</w:t>
            </w:r>
          </w:p>
        </w:tc>
        <w:tc>
          <w:tcPr>
            <w:tcW w:w="0" w:type="auto"/>
          </w:tcPr>
          <w:p w:rsidR="00AF7ED1" w:rsidRDefault="00166411">
            <w:r>
              <w:rPr>
                <w:rStyle w:val="SAPEmphasis"/>
              </w:rPr>
              <w:t>Eingabe auf dem Bild "Wareneingang Sonstige": Registerkarte "Material"</w:t>
            </w:r>
          </w:p>
        </w:tc>
        <w:tc>
          <w:tcPr>
            <w:tcW w:w="0" w:type="auto"/>
          </w:tcPr>
          <w:p w:rsidR="00AF7ED1" w:rsidRDefault="00166411">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AF7ED1" w:rsidRDefault="00166411">
            <w:r>
              <w:rPr>
                <w:rStyle w:val="SAPScreenElement"/>
              </w:rPr>
              <w:t>Material (Original)</w:t>
            </w:r>
            <w:r>
              <w:t xml:space="preserve">: </w:t>
            </w:r>
            <w:r>
              <w:rPr>
                <w:rStyle w:val="SAPUserEntry"/>
              </w:rPr>
              <w:t>RM33/RM34</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Eingabe auf dem Bild "Wareneingang Sonstige": Registerkarte "Menge"</w:t>
            </w:r>
          </w:p>
        </w:tc>
        <w:tc>
          <w:tcPr>
            <w:tcW w:w="0" w:type="auto"/>
          </w:tcPr>
          <w:p w:rsidR="00AF7ED1" w:rsidRDefault="00166411">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w:t>
            </w:r>
            <w:r>
              <w:t xml:space="preserve">nde Daten ein, und wählen Sie </w:t>
            </w:r>
            <w:r>
              <w:rPr>
                <w:rStyle w:val="SAPScreenElement"/>
              </w:rPr>
              <w:t>Enter</w:t>
            </w:r>
            <w:r>
              <w:t>:</w:t>
            </w:r>
          </w:p>
          <w:p w:rsidR="00AF7ED1" w:rsidRDefault="00166411">
            <w:r>
              <w:rPr>
                <w:rStyle w:val="SAPScreenElement"/>
              </w:rPr>
              <w:t>Menge in ErfassungsME</w:t>
            </w:r>
            <w:r>
              <w:t xml:space="preserve">: </w:t>
            </w:r>
            <w:r>
              <w:rPr>
                <w:rStyle w:val="SAPUserEntry"/>
              </w:rPr>
              <w:t>&lt;Menge in ME&gt;</w:t>
            </w:r>
          </w:p>
          <w:p w:rsidR="00AF7ED1" w:rsidRDefault="00166411">
            <w:r>
              <w:rPr>
                <w:rStyle w:val="SAPScreenElement"/>
              </w:rPr>
              <w:t>Erfassungsmengeneinheit</w:t>
            </w:r>
            <w:r>
              <w:t xml:space="preserve">: </w:t>
            </w:r>
            <w:r>
              <w:rPr>
                <w:rStyle w:val="SAPUserEntry"/>
              </w:rPr>
              <w:t>Stück</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Eingabe auf dem Bild "Wareneingang Sonstige": Registerkarte "Wo"</w:t>
            </w:r>
          </w:p>
        </w:tc>
        <w:tc>
          <w:tcPr>
            <w:tcW w:w="0" w:type="auto"/>
          </w:tcPr>
          <w:p w:rsidR="00AF7ED1" w:rsidRDefault="00166411">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AF7ED1" w:rsidRDefault="00166411">
            <w:r>
              <w:rPr>
                <w:rStyle w:val="SAPScreenElement"/>
              </w:rPr>
              <w:t>Werk</w:t>
            </w:r>
            <w:r>
              <w:t xml:space="preserve">: </w:t>
            </w:r>
            <w:r>
              <w:rPr>
                <w:rStyle w:val="SAPUserEntry"/>
              </w:rPr>
              <w:t>1010</w:t>
            </w:r>
          </w:p>
          <w:p w:rsidR="00AF7ED1" w:rsidRDefault="00166411">
            <w:r>
              <w:rPr>
                <w:rStyle w:val="SAPScreenElement"/>
              </w:rPr>
              <w:t>Lagerort</w:t>
            </w:r>
            <w:r>
              <w:t xml:space="preserve">: </w:t>
            </w:r>
            <w:r>
              <w:rPr>
                <w:rStyle w:val="SAPUserEntry"/>
              </w:rPr>
              <w:t>101C</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7</w:t>
            </w:r>
          </w:p>
        </w:tc>
        <w:tc>
          <w:tcPr>
            <w:tcW w:w="0" w:type="auto"/>
          </w:tcPr>
          <w:p w:rsidR="00AF7ED1" w:rsidRDefault="00166411">
            <w:r>
              <w:rPr>
                <w:rStyle w:val="SAPEmphasis"/>
              </w:rPr>
              <w:t>Eingabe auf dem Bild "Wareneingang Sonstige": Registerkarte "Serialnummern"</w:t>
            </w:r>
          </w:p>
        </w:tc>
        <w:tc>
          <w:tcPr>
            <w:tcW w:w="0" w:type="auto"/>
          </w:tcPr>
          <w:p w:rsidR="00AF7ED1" w:rsidRDefault="00166411">
            <w:r>
              <w:t xml:space="preserve">Geben Sie auf der Registerkarte </w:t>
            </w:r>
            <w:r>
              <w:rPr>
                <w:rStyle w:val="SAPScreenElement"/>
              </w:rPr>
              <w:t xml:space="preserve">Wareneingang Sonstige: </w:t>
            </w:r>
            <w:r>
              <w:t xml:space="preserve">Registerkarte </w:t>
            </w:r>
            <w:r>
              <w:rPr>
                <w:rStyle w:val="SAPScreenElement"/>
              </w:rPr>
              <w:t>Serialnummer</w:t>
            </w:r>
            <w:r>
              <w:t xml:space="preserve"> die Serialnummer ein.</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8</w:t>
            </w:r>
          </w:p>
        </w:tc>
        <w:tc>
          <w:tcPr>
            <w:tcW w:w="0" w:type="auto"/>
          </w:tcPr>
          <w:p w:rsidR="00AF7ED1" w:rsidRDefault="00166411">
            <w:r>
              <w:rPr>
                <w:rStyle w:val="SAPEmphasis"/>
              </w:rPr>
              <w:t>Sichern Sie Ihre Eingaben.</w:t>
            </w:r>
          </w:p>
        </w:tc>
        <w:tc>
          <w:tcPr>
            <w:tcW w:w="0" w:type="auto"/>
          </w:tcPr>
          <w:p w:rsidR="00AF7ED1" w:rsidRDefault="00166411">
            <w:r>
              <w:t xml:space="preserve">Klicken Sie auf </w:t>
            </w:r>
            <w:r>
              <w:rPr>
                <w:rStyle w:val="SAPScreenElement"/>
              </w:rPr>
              <w:t>Position OK</w:t>
            </w:r>
            <w:r>
              <w:t xml:space="preserve"> und dann auf </w:t>
            </w:r>
            <w:r>
              <w:rPr>
                <w:rStyle w:val="SAPScreenElement"/>
              </w:rPr>
              <w:t>Buchen</w:t>
            </w:r>
            <w:r>
              <w:t>.</w:t>
            </w:r>
          </w:p>
        </w:tc>
        <w:tc>
          <w:tcPr>
            <w:tcW w:w="0" w:type="auto"/>
          </w:tcPr>
          <w:p w:rsidR="00AF7ED1" w:rsidRDefault="00AF7ED1"/>
        </w:tc>
        <w:tc>
          <w:tcPr>
            <w:tcW w:w="0" w:type="auto"/>
          </w:tcPr>
          <w:p w:rsidR="00AF7ED1" w:rsidRDefault="00AF7ED1"/>
        </w:tc>
      </w:tr>
    </w:tbl>
    <w:p w:rsidR="00AF7ED1" w:rsidRDefault="00166411">
      <w:pPr>
        <w:pStyle w:val="Heading3"/>
      </w:pPr>
      <w:bookmarkStart w:id="30" w:name="unique_13"/>
      <w:bookmarkStart w:id="31" w:name="_Toc52227472"/>
      <w:r>
        <w:t>Benutzer zur Planstelle für das Workflow-Management der Bestellgenehmigung zuordnen</w:t>
      </w:r>
      <w:bookmarkEnd w:id="30"/>
      <w:bookmarkEnd w:id="31"/>
    </w:p>
    <w:p w:rsidR="00AF7ED1" w:rsidRDefault="00166411">
      <w:r>
        <w:rPr>
          <w:rStyle w:val="SAPEmphasis"/>
        </w:rPr>
        <w:t>Zweck</w:t>
      </w:r>
    </w:p>
    <w:p w:rsidR="00AF7ED1" w:rsidRDefault="00166411">
      <w:r>
        <w:lastRenderedPageBreak/>
        <w:t>Zuordnen einer Bearbeiter-ID zu Ihrer Workflow-relevanten Planstelle. Der Bearbeiter (für die Bearbeitung des Belegs zuständiger Mitarbeiter)</w:t>
      </w:r>
      <w:r>
        <w:t xml:space="preserve"> erhält ein Workitem, wenn er eine Bestellung genehmigen soll.</w:t>
      </w:r>
    </w:p>
    <w:p w:rsidR="00AF7ED1" w:rsidRDefault="00166411">
      <w:r>
        <w:rPr>
          <w:rStyle w:val="SAPEmphasis"/>
        </w:rPr>
        <w:t>Vorgehensweise</w:t>
      </w:r>
    </w:p>
    <w:p w:rsidR="00AF7ED1" w:rsidRDefault="00166411">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761"/>
        <w:gridCol w:w="11801"/>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r>
              <w:rPr>
                <w:rStyle w:val="SAPEmphasis"/>
              </w:rPr>
              <w:t>SAP-ECC-Menü</w:t>
            </w:r>
          </w:p>
        </w:tc>
        <w:tc>
          <w:tcPr>
            <w:tcW w:w="0" w:type="auto"/>
          </w:tcPr>
          <w:p w:rsidR="00AF7ED1" w:rsidRDefault="00166411">
            <w:r>
              <w:rPr>
                <w:rStyle w:val="SAPScreenElement"/>
              </w:rPr>
              <w:t>Logistik &gt; Kunde (Original) &gt; Service &gt; Serviceabwicklung &gt; Umfeld &gt; Organisation &gt; Aufbauorgan</w:t>
            </w:r>
            <w:r>
              <w:rPr>
                <w:rStyle w:val="SAPScreenElement"/>
              </w:rPr>
              <w:t>isation &gt; Organisation und Besetzung &gt; Ändern</w:t>
            </w:r>
          </w:p>
        </w:tc>
      </w:tr>
      <w:tr w:rsidR="00AF7ED1" w:rsidTr="00166411">
        <w:tc>
          <w:tcPr>
            <w:tcW w:w="0" w:type="auto"/>
          </w:tcPr>
          <w:p w:rsidR="00AF7ED1" w:rsidRDefault="00166411">
            <w:r>
              <w:rPr>
                <w:rStyle w:val="SAPEmphasis"/>
              </w:rPr>
              <w:t>Transaktionscode</w:t>
            </w:r>
          </w:p>
        </w:tc>
        <w:tc>
          <w:tcPr>
            <w:tcW w:w="0" w:type="auto"/>
          </w:tcPr>
          <w:p w:rsidR="00AF7ED1" w:rsidRDefault="00166411">
            <w:r>
              <w:rPr>
                <w:rStyle w:val="SAPMonospace"/>
              </w:rPr>
              <w:t>PPOME</w:t>
            </w:r>
          </w:p>
        </w:tc>
      </w:tr>
    </w:tbl>
    <w:p w:rsidR="00AF7ED1" w:rsidRDefault="00166411">
      <w:pPr>
        <w:pStyle w:val="listpara1"/>
        <w:numPr>
          <w:ilvl w:val="0"/>
          <w:numId w:val="2"/>
        </w:numPr>
      </w:pPr>
      <w:r>
        <w:t xml:space="preserve">Wählen Sie im Bild </w:t>
      </w:r>
      <w:r>
        <w:rPr>
          <w:rStyle w:val="SAPScreenElement"/>
        </w:rPr>
        <w:t>Organisation und Besetzung</w:t>
      </w:r>
      <w:r>
        <w:t xml:space="preserve"> unter dem Feld </w:t>
      </w:r>
      <w:r>
        <w:rPr>
          <w:rStyle w:val="SAPScreenElement"/>
        </w:rPr>
        <w:t>Planstelle</w:t>
      </w:r>
      <w:r>
        <w:t xml:space="preserve"> links im Bild die Option </w:t>
      </w:r>
      <w:r>
        <w:rPr>
          <w:rStyle w:val="SAPScreenElement"/>
        </w:rPr>
        <w:t>Suchbegriff</w:t>
      </w:r>
      <w:r>
        <w:t>.</w:t>
      </w:r>
    </w:p>
    <w:p w:rsidR="00AF7ED1" w:rsidRDefault="00166411">
      <w:pPr>
        <w:pStyle w:val="listpara1"/>
        <w:numPr>
          <w:ilvl w:val="0"/>
          <w:numId w:val="2"/>
        </w:numPr>
      </w:pPr>
      <w:r>
        <w:t xml:space="preserve">Geben Sie im Dialogfenster </w:t>
      </w:r>
      <w:r>
        <w:rPr>
          <w:rStyle w:val="SAPScreenElement"/>
        </w:rPr>
        <w:t>Suchen nach Planstelle</w:t>
      </w:r>
      <w:r>
        <w:t xml:space="preserve"> die Bezeichnung der Planstelle </w:t>
      </w:r>
      <w:r>
        <w:rPr>
          <w:rStyle w:val="SAPScreenElement"/>
        </w:rPr>
        <w:t>Freigabe der Bestellung</w:t>
      </w:r>
      <w:r>
        <w:t xml:space="preserve"> ein, und wählen Sie </w:t>
      </w:r>
      <w:r>
        <w:rPr>
          <w:rStyle w:val="SAPScreenElement"/>
        </w:rPr>
        <w:t>Suchen</w:t>
      </w:r>
      <w:r>
        <w:t>.</w:t>
      </w:r>
    </w:p>
    <w:p w:rsidR="00AF7ED1" w:rsidRDefault="00166411">
      <w:pPr>
        <w:pStyle w:val="listpara1"/>
        <w:numPr>
          <w:ilvl w:val="0"/>
          <w:numId w:val="2"/>
        </w:numPr>
      </w:pPr>
      <w:r>
        <w:t xml:space="preserve">Doppelklicken Sie im Bereich </w:t>
      </w:r>
      <w:r>
        <w:rPr>
          <w:rStyle w:val="SAPScreenElement"/>
        </w:rPr>
        <w:t>Trefferliste</w:t>
      </w:r>
      <w:r>
        <w:t xml:space="preserve"> auf den Link der</w:t>
      </w:r>
      <w:r>
        <w:t xml:space="preserve"> Planstelle </w:t>
      </w:r>
      <w:r>
        <w:rPr>
          <w:rStyle w:val="SAPScreenElement"/>
        </w:rPr>
        <w:t>Freigabe der Bestellung</w:t>
      </w:r>
      <w:r>
        <w:t>.</w:t>
      </w:r>
    </w:p>
    <w:p w:rsidR="00AF7ED1" w:rsidRDefault="00166411">
      <w:pPr>
        <w:pStyle w:val="listpara1"/>
        <w:numPr>
          <w:ilvl w:val="0"/>
          <w:numId w:val="2"/>
        </w:numPr>
      </w:pPr>
      <w:r>
        <w:t xml:space="preserve">Klicken Sie unter </w:t>
      </w:r>
      <w:r>
        <w:rPr>
          <w:rStyle w:val="SAPScreenElement"/>
        </w:rPr>
        <w:t>Aufgabenzuordnung</w:t>
      </w:r>
      <w:r>
        <w:t xml:space="preserve"> mit der rechten Maustaste auf die Planstelle </w:t>
      </w:r>
      <w:r>
        <w:rPr>
          <w:rStyle w:val="SAPScreenElement"/>
        </w:rPr>
        <w:t>Freigabe der Bestellung</w:t>
      </w:r>
      <w:r>
        <w:t xml:space="preserve">, und wählen Sie </w:t>
      </w:r>
      <w:r>
        <w:rPr>
          <w:rStyle w:val="SAPScreenElement"/>
        </w:rPr>
        <w:t>Zuordnen</w:t>
      </w:r>
      <w:r>
        <w:t>.</w:t>
      </w:r>
    </w:p>
    <w:p w:rsidR="00AF7ED1" w:rsidRDefault="00166411">
      <w:pPr>
        <w:pStyle w:val="listpara1"/>
        <w:numPr>
          <w:ilvl w:val="0"/>
          <w:numId w:val="2"/>
        </w:numPr>
      </w:pPr>
      <w:r>
        <w:t xml:space="preserve">Wählen Sie im Dialogfenster </w:t>
      </w:r>
      <w:r>
        <w:rPr>
          <w:rStyle w:val="SAPScreenElement"/>
        </w:rPr>
        <w:t>Verknüpfung auswählen</w:t>
      </w:r>
      <w:r>
        <w:t xml:space="preserve"> die Option </w:t>
      </w:r>
      <w:r>
        <w:rPr>
          <w:rStyle w:val="SAPScreenElement"/>
        </w:rPr>
        <w:t>Inhaber</w:t>
      </w:r>
      <w:r>
        <w:t xml:space="preserve">, und wählen Sie </w:t>
      </w:r>
      <w:r>
        <w:rPr>
          <w:rStyle w:val="SAPScreenElement"/>
        </w:rPr>
        <w:t>Wei</w:t>
      </w:r>
      <w:r>
        <w:rPr>
          <w:rStyle w:val="SAPScreenElement"/>
        </w:rPr>
        <w:t>ter (Enter)</w:t>
      </w:r>
      <w:r>
        <w:t>.</w:t>
      </w:r>
    </w:p>
    <w:p w:rsidR="00AF7ED1" w:rsidRDefault="00166411">
      <w:pPr>
        <w:pStyle w:val="listpara1"/>
        <w:numPr>
          <w:ilvl w:val="0"/>
          <w:numId w:val="2"/>
        </w:numPr>
      </w:pPr>
      <w:r>
        <w:t xml:space="preserve">Auf dem Bild </w:t>
      </w:r>
      <w:r>
        <w:rPr>
          <w:rStyle w:val="SAPScreenElement"/>
        </w:rPr>
        <w:t>Wertebereich einschränken</w:t>
      </w:r>
      <w:r>
        <w:t xml:space="preserve"> geben Sie auf der Registerkarte</w:t>
      </w:r>
      <w:r>
        <w:rPr>
          <w:rStyle w:val="SAPScreenElement"/>
        </w:rPr>
        <w:t xml:space="preserve"> Suchbegriff</w:t>
      </w:r>
      <w:r>
        <w:t xml:space="preserve"> die Benutzer-ID des Genehmigenden der Bestellung ein. Wählen Sie </w:t>
      </w:r>
      <w:r>
        <w:rPr>
          <w:rStyle w:val="SAPScreenElement"/>
        </w:rPr>
        <w:t>Weiter (Enter)</w:t>
      </w:r>
      <w:r>
        <w:t>.</w:t>
      </w:r>
    </w:p>
    <w:p w:rsidR="00AF7ED1" w:rsidRDefault="00166411">
      <w:pPr>
        <w:pStyle w:val="listpara1"/>
        <w:numPr>
          <w:ilvl w:val="0"/>
          <w:numId w:val="2"/>
        </w:numPr>
      </w:pPr>
      <w:r>
        <w:t xml:space="preserve">Markieren Sie das Ankreuzfeld, und wählen Sie </w:t>
      </w:r>
      <w:r>
        <w:rPr>
          <w:rStyle w:val="SAPScreenElement"/>
        </w:rPr>
        <w:t>Kopieren (Enter)</w:t>
      </w:r>
      <w:r>
        <w:t>.</w:t>
      </w:r>
    </w:p>
    <w:p w:rsidR="00AF7ED1" w:rsidRDefault="00166411">
      <w:pPr>
        <w:pStyle w:val="listpara1"/>
        <w:numPr>
          <w:ilvl w:val="0"/>
          <w:numId w:val="2"/>
        </w:numPr>
      </w:pPr>
      <w:r>
        <w:t xml:space="preserve">Wählen Sie </w:t>
      </w:r>
      <w:r>
        <w:rPr>
          <w:rStyle w:val="SAPScreenElement"/>
        </w:rPr>
        <w:t>Sich</w:t>
      </w:r>
      <w:r>
        <w:rPr>
          <w:rStyle w:val="SAPScreenElement"/>
        </w:rPr>
        <w:t>ern</w:t>
      </w:r>
      <w:r>
        <w:t>.</w:t>
      </w:r>
    </w:p>
    <w:p w:rsidR="00AF7ED1" w:rsidRDefault="00166411">
      <w:pPr>
        <w:pStyle w:val="Heading3"/>
      </w:pPr>
      <w:bookmarkStart w:id="32" w:name="unique_14"/>
      <w:bookmarkStart w:id="33" w:name="_Toc52227473"/>
      <w:r>
        <w:t>Flexiblen Workflow für Bestellung konfigurieren</w:t>
      </w:r>
      <w:bookmarkEnd w:id="32"/>
      <w:bookmarkEnd w:id="33"/>
    </w:p>
    <w:p w:rsidR="00AF7ED1" w:rsidRDefault="00166411">
      <w:pPr>
        <w:pStyle w:val="SAPKeyblockTitle"/>
      </w:pPr>
      <w:r>
        <w:t>Zweck</w:t>
      </w:r>
    </w:p>
    <w:p w:rsidR="00AF7ED1" w:rsidRDefault="00166411">
      <w:r>
        <w:t>In diesem Vorgang konfigurieren Sie Ihre Freigabebedingungen für die Bestellgenehmigung.</w:t>
      </w:r>
    </w:p>
    <w:p w:rsidR="00AF7ED1" w:rsidRDefault="00166411">
      <w:r>
        <w:rPr>
          <w:rStyle w:val="SAPEmphasis"/>
        </w:rPr>
        <w:t xml:space="preserve">Hinweis </w:t>
      </w:r>
      <w:r>
        <w:t>Stellen Sie bei der Bearbeitung dieses Schritts sicher, dass der flexible Workflow für die Bestellbe</w:t>
      </w:r>
      <w:r>
        <w:t>legart NB in Ihrem System aktiviert wurde.</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586"/>
        <w:gridCol w:w="1932"/>
        <w:gridCol w:w="5137"/>
        <w:gridCol w:w="2736"/>
        <w:gridCol w:w="2780"/>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als Konfigurationsexperte – Geschäftsprozesskonfiguration</w:t>
            </w:r>
            <w:r>
              <w:t xml:space="preserve"> am SAP Fiori Launchpad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lastRenderedPageBreak/>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Workflows für Bestellungen verwalten</w:t>
            </w:r>
            <w:r>
              <w:rPr>
                <w:rStyle w:val="SAPMonospace"/>
              </w:rPr>
              <w:t>(F2190)</w:t>
            </w:r>
            <w:r>
              <w:t>.</w:t>
            </w:r>
          </w:p>
        </w:tc>
        <w:tc>
          <w:tcPr>
            <w:tcW w:w="0" w:type="auto"/>
          </w:tcPr>
          <w:p w:rsidR="00AF7ED1" w:rsidRDefault="00166411">
            <w:r>
              <w:t xml:space="preserve">Das Bild </w:t>
            </w:r>
            <w:r>
              <w:rPr>
                <w:rStyle w:val="SAPScreenElement"/>
              </w:rPr>
              <w:t>Workflows verwalten</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"Workflow verwalten" anlegen</w:t>
            </w:r>
          </w:p>
        </w:tc>
        <w:tc>
          <w:tcPr>
            <w:tcW w:w="0" w:type="auto"/>
          </w:tcPr>
          <w:p w:rsidR="00AF7ED1" w:rsidRDefault="00166411">
            <w:r>
              <w:t xml:space="preserve">Wählen Sie </w:t>
            </w:r>
            <w:r>
              <w:rPr>
                <w:rStyle w:val="SAPScreenElement"/>
              </w:rPr>
              <w:t>Hinzufügen</w:t>
            </w:r>
            <w:r>
              <w:t>, und geben Sie folgende Daten ein:</w:t>
            </w:r>
          </w:p>
          <w:p w:rsidR="00AF7ED1" w:rsidRDefault="00166411">
            <w:r>
              <w:rPr>
                <w:rStyle w:val="SAPScreenElement"/>
              </w:rPr>
              <w:t>Name</w:t>
            </w:r>
            <w:r>
              <w:t xml:space="preserve">: </w:t>
            </w:r>
            <w:r>
              <w:rPr>
                <w:rStyle w:val="SAPUserEntry"/>
              </w:rPr>
              <w:t>Test-Workflow für Bestellung</w:t>
            </w:r>
          </w:p>
          <w:p w:rsidR="00AF7ED1" w:rsidRDefault="00166411">
            <w:r>
              <w:t xml:space="preserve">Wählen Sie </w:t>
            </w:r>
            <w:r>
              <w:rPr>
                <w:rStyle w:val="SAPScreenElement"/>
              </w:rPr>
              <w:t>Vorbedingungen</w:t>
            </w:r>
            <w:r>
              <w:t xml:space="preserve"> aus, und geben Sie im Bereich </w:t>
            </w:r>
            <w:r>
              <w:rPr>
                <w:rStyle w:val="SAPScreenElement"/>
              </w:rPr>
              <w:t>Vorbedingungen</w:t>
            </w:r>
            <w:r>
              <w:t xml:space="preserve"> folgende Daten ein:</w:t>
            </w:r>
          </w:p>
          <w:p w:rsidR="00AF7ED1" w:rsidRDefault="00166411">
            <w:r>
              <w:rPr>
                <w:rStyle w:val="SAPScreenElement"/>
              </w:rPr>
              <w:t>Einkäufergruppe der Bestellung ist</w:t>
            </w:r>
            <w:r>
              <w:t xml:space="preserve">: </w:t>
            </w:r>
            <w:r>
              <w:rPr>
                <w:rStyle w:val="SAPUserEntry"/>
              </w:rPr>
              <w:t>markiert</w:t>
            </w:r>
          </w:p>
          <w:p w:rsidR="00AF7ED1" w:rsidRDefault="00166411">
            <w:r>
              <w:rPr>
                <w:rStyle w:val="SAPScreenElement"/>
              </w:rPr>
              <w:t>Einkäufergruppe</w:t>
            </w:r>
            <w:r>
              <w:t xml:space="preserve">: </w:t>
            </w:r>
            <w:r>
              <w:rPr>
                <w:rStyle w:val="SAPUserEntry"/>
              </w:rPr>
              <w:t>003</w:t>
            </w:r>
          </w:p>
          <w:p w:rsidR="00AF7ED1" w:rsidRDefault="00166411">
            <w:r>
              <w:t xml:space="preserve">Wählen Sie </w:t>
            </w:r>
            <w:r>
              <w:rPr>
                <w:rStyle w:val="SAPScreenElement"/>
              </w:rPr>
              <w:t>Weitere Bedingung hinzufügen</w:t>
            </w:r>
            <w:r>
              <w:t>, und geben Sie die folgenden Daten ein:</w:t>
            </w:r>
          </w:p>
          <w:p w:rsidR="00AF7ED1" w:rsidRDefault="00166411">
            <w:r>
              <w:rPr>
                <w:rStyle w:val="SAPScreenElement"/>
              </w:rPr>
              <w:t>Gesamtnettobetrag größer als</w:t>
            </w:r>
            <w:r>
              <w:t xml:space="preserve"> </w:t>
            </w:r>
            <w:r>
              <w:rPr>
                <w:rStyle w:val="SAPUserEntry"/>
              </w:rPr>
              <w:t>markiert</w:t>
            </w:r>
          </w:p>
          <w:p w:rsidR="00AF7ED1" w:rsidRDefault="00166411">
            <w:r>
              <w:rPr>
                <w:rStyle w:val="SAPScreenElement"/>
              </w:rPr>
              <w:t>Betrag</w:t>
            </w:r>
            <w:r>
              <w:t xml:space="preserve">: z.B. </w:t>
            </w:r>
            <w:r>
              <w:rPr>
                <w:rStyle w:val="SAPUserEntry"/>
              </w:rPr>
              <w:t>500.00</w:t>
            </w:r>
          </w:p>
          <w:p w:rsidR="00AF7ED1" w:rsidRDefault="00166411">
            <w:r>
              <w:rPr>
                <w:rStyle w:val="SAPScreenElement"/>
              </w:rPr>
              <w:t>Währung</w:t>
            </w:r>
            <w:r>
              <w:t xml:space="preserve">: </w:t>
            </w:r>
            <w:r>
              <w:rPr>
                <w:rStyle w:val="SAPUserEntry"/>
              </w:rPr>
              <w:t>EUR</w:t>
            </w:r>
          </w:p>
          <w:p w:rsidR="00AF7ED1" w:rsidRDefault="00166411">
            <w:r>
              <w:t xml:space="preserve">Wählen Sie im Bereich </w:t>
            </w:r>
            <w:r>
              <w:rPr>
                <w:rStyle w:val="SAPScreenElement"/>
              </w:rPr>
              <w:t>SCHRITTFOLGE</w:t>
            </w:r>
            <w:r>
              <w:t xml:space="preserve"> die Option </w:t>
            </w:r>
            <w:r>
              <w:rPr>
                <w:rStyle w:val="SAPScreenElement"/>
              </w:rPr>
              <w:t>Hinzufügen</w:t>
            </w:r>
            <w:r>
              <w:t>, und geben Sie folgende Daten ein:</w:t>
            </w:r>
          </w:p>
          <w:p w:rsidR="00AF7ED1" w:rsidRDefault="00166411">
            <w:r>
              <w:rPr>
                <w:rStyle w:val="SAPScreenElement"/>
              </w:rPr>
              <w:t>Typ</w:t>
            </w:r>
            <w:r>
              <w:t xml:space="preserve">: </w:t>
            </w:r>
            <w:r>
              <w:rPr>
                <w:rStyle w:val="SAPUserEntry"/>
              </w:rPr>
              <w:t>Freigabe der Bestellung</w:t>
            </w:r>
          </w:p>
          <w:p w:rsidR="00AF7ED1" w:rsidRDefault="00166411">
            <w:r>
              <w:t xml:space="preserve">Geben Sie im Bereich </w:t>
            </w:r>
            <w:r>
              <w:rPr>
                <w:rStyle w:val="SAPScreenElement"/>
              </w:rPr>
              <w:t>EMPFÄNGER</w:t>
            </w:r>
            <w:r>
              <w:t xml:space="preserve"> folgende Daten ein:</w:t>
            </w:r>
          </w:p>
          <w:p w:rsidR="00AF7ED1" w:rsidRDefault="00166411">
            <w:r>
              <w:rPr>
                <w:rStyle w:val="SAPScreenElement"/>
              </w:rPr>
              <w:t>Zuordnung von</w:t>
            </w:r>
            <w:r>
              <w:t xml:space="preserve">: </w:t>
            </w:r>
            <w:r>
              <w:rPr>
                <w:rStyle w:val="SAPUserEntry"/>
              </w:rPr>
              <w:t>Benutzer</w:t>
            </w:r>
          </w:p>
          <w:p w:rsidR="00AF7ED1" w:rsidRDefault="00166411">
            <w:r>
              <w:rPr>
                <w:rStyle w:val="SAPScreenElement"/>
              </w:rPr>
              <w:t>Benutzer</w:t>
            </w:r>
            <w:r>
              <w:t>: Wählen Sie Benutzer aus</w:t>
            </w:r>
            <w:r>
              <w:t xml:space="preserve"> der Wertehilfe aus (mit der Mitarbeiter-ID </w:t>
            </w:r>
            <w:r>
              <w:rPr>
                <w:rStyle w:val="SAPUserEntry"/>
              </w:rPr>
              <w:t>PURCHASING_MANAGER</w:t>
            </w:r>
            <w:r>
              <w:t>).</w:t>
            </w:r>
          </w:p>
          <w:p w:rsidR="00AF7ED1" w:rsidRDefault="00166411">
            <w:r>
              <w:t xml:space="preserve">Wählen Sie </w:t>
            </w:r>
            <w:r>
              <w:rPr>
                <w:rStyle w:val="SAPScreenElement"/>
              </w:rPr>
              <w:t>OK</w:t>
            </w:r>
            <w:r>
              <w:t>.</w:t>
            </w:r>
          </w:p>
          <w:p w:rsidR="00AF7ED1" w:rsidRDefault="00166411">
            <w:r>
              <w:rPr>
                <w:rStyle w:val="SAPScreenElement"/>
              </w:rPr>
              <w:t>Schritt muss abgeschlossen werden von</w:t>
            </w:r>
            <w:r>
              <w:t xml:space="preserve">: </w:t>
            </w:r>
            <w:r>
              <w:rPr>
                <w:rStyle w:val="SAPUserEntry"/>
              </w:rPr>
              <w:t>einem der Empfänger</w:t>
            </w:r>
          </w:p>
          <w:p w:rsidR="00AF7ED1" w:rsidRDefault="00166411">
            <w:r>
              <w:t xml:space="preserve">Wählen Sie </w:t>
            </w:r>
            <w:r>
              <w:rPr>
                <w:rStyle w:val="SAPScreenElement"/>
              </w:rPr>
              <w:t>Hinzufügen</w:t>
            </w:r>
            <w:r>
              <w:t>.</w:t>
            </w:r>
          </w:p>
          <w:p w:rsidR="00AF7ED1" w:rsidRDefault="00166411">
            <w:r>
              <w:t xml:space="preserve">Wählen Sie </w:t>
            </w:r>
            <w:r>
              <w:rPr>
                <w:rStyle w:val="SAPScreenElement"/>
              </w:rPr>
              <w:t>Sichern</w:t>
            </w:r>
            <w:r>
              <w:t>.</w:t>
            </w:r>
          </w:p>
        </w:tc>
        <w:tc>
          <w:tcPr>
            <w:tcW w:w="0" w:type="auto"/>
          </w:tcPr>
          <w:p w:rsidR="00AF7ED1" w:rsidRDefault="00166411">
            <w:r>
              <w:t>Der Workflow für die Bestellung wurde konfiguriert.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 xml:space="preserve">Workflow-Workitem </w:t>
            </w:r>
            <w:r>
              <w:rPr>
                <w:rStyle w:val="SAPEmphasis"/>
              </w:rPr>
              <w:t>aktivieren</w:t>
            </w:r>
          </w:p>
        </w:tc>
        <w:tc>
          <w:tcPr>
            <w:tcW w:w="0" w:type="auto"/>
          </w:tcPr>
          <w:p w:rsidR="00AF7ED1" w:rsidRDefault="00166411">
            <w:r>
              <w:t xml:space="preserve">Wählen Sie das eben angelegte Workflow-Workitem aus, und wählen Sie </w:t>
            </w:r>
            <w:r>
              <w:rPr>
                <w:rStyle w:val="SAPScreenElement"/>
              </w:rPr>
              <w:t>Aktivieren</w:t>
            </w:r>
            <w:r>
              <w:t>.</w:t>
            </w:r>
          </w:p>
        </w:tc>
        <w:tc>
          <w:tcPr>
            <w:tcW w:w="0" w:type="auto"/>
          </w:tcPr>
          <w:p w:rsidR="00AF7ED1" w:rsidRDefault="00166411">
            <w:r>
              <w:t>Das Workflow-Item wird aktiviert.</w:t>
            </w:r>
          </w:p>
        </w:tc>
        <w:tc>
          <w:tcPr>
            <w:tcW w:w="0" w:type="auto"/>
          </w:tcPr>
          <w:p w:rsidR="00AF7ED1" w:rsidRDefault="00AF7ED1"/>
        </w:tc>
      </w:tr>
    </w:tbl>
    <w:p w:rsidR="00AF7ED1" w:rsidRDefault="00AF7ED1"/>
    <w:p w:rsidR="00AF7ED1" w:rsidRDefault="00166411">
      <w:r>
        <w:rPr>
          <w:rStyle w:val="SAPEmphasis"/>
        </w:rPr>
        <w:t xml:space="preserve">Hinweis </w:t>
      </w:r>
      <w:r>
        <w:t>Stellen Sie sicher, dass der Standard-Workflow "Automatische Freigabe der Bestellung" aktiviert wurde.</w:t>
      </w:r>
    </w:p>
    <w:p w:rsidR="00AF7ED1" w:rsidRDefault="00166411">
      <w:r>
        <w:rPr>
          <w:rStyle w:val="SAPEmphasis"/>
        </w:rPr>
        <w:lastRenderedPageBreak/>
        <w:t xml:space="preserve">Benutzer </w:t>
      </w:r>
      <w:r>
        <w:rPr>
          <w:rStyle w:val="SAPEmphasis"/>
        </w:rPr>
        <w:t>konfigurieren</w:t>
      </w:r>
    </w:p>
    <w:p w:rsidR="00AF7ED1" w:rsidRDefault="00166411">
      <w:r>
        <w:t xml:space="preserve">Informationen zur Benutzerkonfiguration erhalten Sie im Abschnitt </w:t>
      </w:r>
      <w:r>
        <w:rPr>
          <w:rStyle w:val="italic"/>
        </w:rPr>
        <w:t>Anlegen von Genehmigenden</w:t>
      </w:r>
      <w:r>
        <w:t xml:space="preserve"> im </w:t>
      </w:r>
      <w:hyperlink r:id="rId9" w:history="1">
        <w:r>
          <w:rPr>
            <w:rStyle w:val="underline"/>
          </w:rPr>
          <w:t>Administrationsleitfaden für die Implementierung von SAP S/4HANA mit SAP Best Pr</w:t>
        </w:r>
        <w:r>
          <w:rPr>
            <w:rStyle w:val="underline"/>
          </w:rPr>
          <w:t>actices</w:t>
        </w:r>
      </w:hyperlink>
    </w:p>
    <w:p w:rsidR="00AF7ED1" w:rsidRDefault="00166411">
      <w:r>
        <w:t>.</w:t>
      </w:r>
    </w:p>
    <w:p w:rsidR="00AF7ED1" w:rsidRDefault="00166411">
      <w:pPr>
        <w:pStyle w:val="Heading3"/>
      </w:pPr>
      <w:bookmarkStart w:id="34" w:name="unique_15"/>
      <w:bookmarkStart w:id="35" w:name="_Toc52227474"/>
      <w:r>
        <w:t>Flexiblen Workflow für Bestellgenehmigung aktivieren</w:t>
      </w:r>
      <w:bookmarkEnd w:id="34"/>
      <w:bookmarkEnd w:id="35"/>
    </w:p>
    <w:p w:rsidR="00AF7ED1" w:rsidRDefault="00166411">
      <w:pPr>
        <w:pStyle w:val="SAPKeyblockTitle"/>
      </w:pPr>
      <w:r>
        <w:t>Einsatzmöglichkeiten</w:t>
      </w:r>
    </w:p>
    <w:p w:rsidR="00166411" w:rsidRDefault="00166411">
      <w:r>
        <w:t>Bei diesem Vorgang aktivieren Sie den flexiblen Workflow für die Bestellgenehmigung.</w:t>
      </w:r>
    </w:p>
    <w:p w:rsidR="00AF7ED1" w:rsidRDefault="00166411">
      <w:r>
        <w:t xml:space="preserve">Wenn Sie den flexiblen Workflow nutzen möchten, um eine Bestellung zu genehmigen, </w:t>
      </w:r>
      <w:r>
        <w:t xml:space="preserve">müssen Sie diesen Schritt </w:t>
      </w:r>
      <w:hyperlink r:id="rId10" w:history="1">
        <w:r>
          <w:t>Flexiblen Workflow für Bestellung konfigurieren</w:t>
        </w:r>
      </w:hyperlink>
      <w:r>
        <w:t xml:space="preserve">  [Seite ] </w:t>
      </w:r>
      <w:r>
        <w:fldChar w:fldCharType="begin"/>
      </w:r>
      <w:r>
        <w:instrText xml:space="preserve"> PAGEREF unique_14 </w:instrText>
      </w:r>
      <w:r>
        <w:fldChar w:fldCharType="separate"/>
      </w:r>
      <w:r>
        <w:rPr>
          <w:noProof/>
        </w:rPr>
        <w:t>16</w:t>
      </w:r>
      <w:r>
        <w:fldChar w:fldCharType="end"/>
      </w:r>
      <w:r>
        <w:t xml:space="preserve"> ausführen.</w:t>
      </w:r>
    </w:p>
    <w:p w:rsidR="00AF7ED1" w:rsidRDefault="00166411">
      <w:pPr>
        <w:pStyle w:val="SAPKeyblockTitle"/>
      </w:pPr>
      <w:r>
        <w:t>Vorgehensweise</w:t>
      </w:r>
    </w:p>
    <w:p w:rsidR="00AF7ED1" w:rsidRDefault="00166411">
      <w:pPr>
        <w:pStyle w:val="listpara1"/>
        <w:numPr>
          <w:ilvl w:val="0"/>
          <w:numId w:val="6"/>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77"/>
        <w:gridCol w:w="7208"/>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r>
              <w:rPr>
                <w:rStyle w:val="SAPScreenElement"/>
              </w:rPr>
              <w:t>SAP-IMG-Pfad</w:t>
            </w:r>
          </w:p>
        </w:tc>
        <w:tc>
          <w:tcPr>
            <w:tcW w:w="0" w:type="auto"/>
          </w:tcPr>
          <w:p w:rsidR="00AF7ED1" w:rsidRDefault="00166411">
            <w:r>
              <w:rPr>
                <w:rStyle w:val="SAPScreenElement"/>
              </w:rPr>
              <w:t>SPRO &gt; Mate</w:t>
            </w:r>
            <w:r>
              <w:rPr>
                <w:rStyle w:val="SAPScreenElement"/>
              </w:rPr>
              <w:t>rialwirtschaft &gt; Einkauf &gt; Bestellung &gt; Flexibler Workflow für Bestellungen</w:t>
            </w:r>
            <w:r>
              <w:t>.</w:t>
            </w:r>
          </w:p>
        </w:tc>
      </w:tr>
      <w:tr w:rsidR="00AF7ED1" w:rsidTr="00166411">
        <w:tc>
          <w:tcPr>
            <w:tcW w:w="0" w:type="auto"/>
          </w:tcPr>
          <w:p w:rsidR="00AF7ED1" w:rsidRDefault="00166411">
            <w:r>
              <w:rPr>
                <w:rStyle w:val="SAPScreenElement"/>
              </w:rPr>
              <w:t>Transaktionscode</w:t>
            </w:r>
          </w:p>
        </w:tc>
        <w:tc>
          <w:tcPr>
            <w:tcW w:w="0" w:type="auto"/>
          </w:tcPr>
          <w:p w:rsidR="00AF7ED1" w:rsidRDefault="00166411">
            <w:r>
              <w:rPr>
                <w:rStyle w:val="SAPMonospace"/>
              </w:rPr>
              <w:t>S_ER9_52000654</w:t>
            </w:r>
          </w:p>
        </w:tc>
      </w:tr>
    </w:tbl>
    <w:p w:rsidR="00AF7ED1" w:rsidRDefault="00166411">
      <w:pPr>
        <w:pStyle w:val="listpara1"/>
        <w:numPr>
          <w:ilvl w:val="0"/>
          <w:numId w:val="2"/>
        </w:numPr>
      </w:pPr>
      <w:r>
        <w:t xml:space="preserve">Markieren Sie auf dem Bild </w:t>
      </w:r>
      <w:r>
        <w:rPr>
          <w:rStyle w:val="SAPScreenElement"/>
        </w:rPr>
        <w:t>Belegarten &gt;</w:t>
      </w:r>
      <w:r>
        <w:rPr>
          <w:rStyle w:val="SAPScreenElement"/>
        </w:rPr>
        <w:t xml:space="preserve"> Bestellung &gt; Ändern</w:t>
      </w:r>
      <w:r>
        <w:t xml:space="preserve"> das Ankreuzfeld unter "Szenariobasierter Workflow" &gt; "Flexiblen Workflow für Bestellungen aktivieren" &gt; </w:t>
      </w:r>
      <w:r>
        <w:rPr>
          <w:rStyle w:val="SAPScreenElement"/>
        </w:rPr>
        <w:t>Belegart</w:t>
      </w:r>
      <w:r>
        <w:t xml:space="preserve">: </w:t>
      </w:r>
      <w:r>
        <w:rPr>
          <w:rStyle w:val="SAPUserEntry"/>
        </w:rPr>
        <w:t>NB</w:t>
      </w:r>
    </w:p>
    <w:p w:rsidR="00AF7ED1" w:rsidRDefault="00166411">
      <w:pPr>
        <w:pStyle w:val="listpara1"/>
        <w:numPr>
          <w:ilvl w:val="0"/>
          <w:numId w:val="2"/>
        </w:numPr>
      </w:pPr>
      <w:r>
        <w:t xml:space="preserve">Wählen Sie </w:t>
      </w:r>
      <w:r>
        <w:rPr>
          <w:rStyle w:val="SAPScreenElement"/>
        </w:rPr>
        <w:t>Sichern</w:t>
      </w:r>
      <w:r>
        <w:t>.</w:t>
      </w:r>
    </w:p>
    <w:p w:rsidR="00AF7ED1" w:rsidRDefault="00166411">
      <w:pPr>
        <w:pStyle w:val="listpara1"/>
        <w:numPr>
          <w:ilvl w:val="0"/>
          <w:numId w:val="2"/>
        </w:numPr>
      </w:pPr>
      <w:r>
        <w:t>Wenn Sie zur Eingabe einer Customizing-Auftragsnummer aufgefordert werden, wählen Sie entweder Ihr</w:t>
      </w:r>
      <w:r>
        <w:t xml:space="preserve">en eigenen Customizing-Auftrag aus oder legen einen neuen Customizing-Auftrag an. Wählen Sie anschließend </w:t>
      </w:r>
      <w:r>
        <w:rPr>
          <w:rStyle w:val="SAPScreenElement"/>
        </w:rPr>
        <w:t>Weiter</w:t>
      </w:r>
      <w:r>
        <w:t>.</w:t>
      </w:r>
    </w:p>
    <w:p w:rsidR="00AF7ED1" w:rsidRDefault="00166411">
      <w:pPr>
        <w:pStyle w:val="Heading1"/>
      </w:pPr>
      <w:bookmarkStart w:id="36" w:name="unique_16"/>
      <w:bookmarkStart w:id="37" w:name="_Toc52227475"/>
      <w:r>
        <w:lastRenderedPageBreak/>
        <w:t>Übersichtstabelle</w:t>
      </w:r>
      <w:bookmarkEnd w:id="36"/>
      <w:bookmarkEnd w:id="37"/>
    </w:p>
    <w:p w:rsidR="00AF7ED1" w:rsidRDefault="00166411">
      <w:r>
        <w:t>Dieser Umfangsbestandteil umfasst die verschiedenen Prozessschritte in der folgenden Tabelle.</w:t>
      </w:r>
    </w:p>
    <w:p w:rsidR="00AF7ED1" w:rsidRDefault="00166411">
      <w:r>
        <w:rPr>
          <w:rStyle w:val="SAPEmphasis"/>
        </w:rPr>
        <w:t xml:space="preserve">Hinweis </w:t>
      </w:r>
      <w:r>
        <w:t>Wenn Ihr Systemadminis</w:t>
      </w:r>
      <w:r>
        <w:t>trator Bereiche und Seiten auf dem SAP Fiori Launchpad aktiviert hat, enthält die Startseite nur die wesentlichen Apps, mit denen die typischen Aufgaben einer Benutzerrolle ausgeführt werden können.</w:t>
      </w:r>
    </w:p>
    <w:p w:rsidR="00AF7ED1" w:rsidRDefault="00166411">
      <w:r>
        <w:t>Alle anderen Apps, die nicht auf der Startseite enthalten</w:t>
      </w:r>
      <w:r>
        <w:t xml:space="preserve"> sind, finden Sie über die Suchleiste.</w:t>
      </w:r>
    </w:p>
    <w:p w:rsidR="00AF7ED1" w:rsidRDefault="00166411">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91"/>
        <w:gridCol w:w="2021"/>
        <w:gridCol w:w="3415"/>
        <w:gridCol w:w="5344"/>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Prozessschritt</w:t>
            </w:r>
          </w:p>
        </w:tc>
        <w:tc>
          <w:tcPr>
            <w:tcW w:w="0" w:type="auto"/>
          </w:tcPr>
          <w:p w:rsidR="00AF7ED1" w:rsidRDefault="00166411">
            <w:pPr>
              <w:pStyle w:val="SAPTableHeader"/>
            </w:pPr>
            <w:r>
              <w:t>Benutzerrolle</w:t>
            </w:r>
          </w:p>
        </w:tc>
        <w:tc>
          <w:tcPr>
            <w:tcW w:w="0" w:type="auto"/>
          </w:tcPr>
          <w:p w:rsidR="00AF7ED1" w:rsidRDefault="00166411">
            <w:pPr>
              <w:pStyle w:val="SAPTableHeader"/>
            </w:pPr>
            <w:r>
              <w:t>Vorgang/App-Name</w:t>
            </w:r>
          </w:p>
        </w:tc>
        <w:tc>
          <w:tcPr>
            <w:tcW w:w="0" w:type="auto"/>
          </w:tcPr>
          <w:p w:rsidR="00AF7ED1" w:rsidRDefault="00166411">
            <w:pPr>
              <w:pStyle w:val="SAPTableHeader"/>
            </w:pPr>
            <w:r>
              <w:t>Erwartete Er</w:t>
            </w:r>
            <w:r>
              <w:t>gebnisse</w:t>
            </w:r>
          </w:p>
        </w:tc>
      </w:tr>
      <w:tr w:rsidR="00AF7ED1" w:rsidTr="00166411">
        <w:tc>
          <w:tcPr>
            <w:tcW w:w="0" w:type="auto"/>
          </w:tcPr>
          <w:p w:rsidR="00AF7ED1" w:rsidRDefault="00166411">
            <w:r>
              <w:t>Abschnitt 1: Lohnbearbeitung ohne Serialnummernverwaltung</w:t>
            </w:r>
          </w:p>
        </w:tc>
        <w:tc>
          <w:tcPr>
            <w:tcW w:w="0" w:type="auto"/>
          </w:tcPr>
          <w:p w:rsidR="00000000" w:rsidRDefault="00166411"/>
        </w:tc>
        <w:tc>
          <w:tcPr>
            <w:tcW w:w="0" w:type="auto"/>
          </w:tcPr>
          <w:p w:rsidR="00000000" w:rsidRDefault="00166411"/>
        </w:tc>
        <w:tc>
          <w:tcPr>
            <w:tcW w:w="0" w:type="auto"/>
          </w:tcPr>
          <w:p w:rsidR="00000000" w:rsidRDefault="00166411"/>
        </w:tc>
      </w:tr>
      <w:tr w:rsidR="00AF7ED1" w:rsidTr="00166411">
        <w:tc>
          <w:tcPr>
            <w:tcW w:w="0" w:type="auto"/>
          </w:tcPr>
          <w:p w:rsidR="00AF7ED1" w:rsidRDefault="00166411">
            <w:hyperlink r:id="rId11" w:history="1">
              <w:r>
                <w:t>Bestellanforderungen in Bestellungen umsetzen</w:t>
              </w:r>
            </w:hyperlink>
            <w:r>
              <w:t xml:space="preserve"> </w:t>
            </w:r>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AF7ED1" w:rsidRDefault="00166411">
            <w:r>
              <w:t>Einkäufer</w:t>
            </w:r>
          </w:p>
        </w:tc>
        <w:tc>
          <w:tcPr>
            <w:tcW w:w="0" w:type="auto"/>
          </w:tcPr>
          <w:p w:rsidR="00AF7ED1" w:rsidRDefault="00166411">
            <w:r>
              <w:rPr>
                <w:rStyle w:val="SAPScreenElement"/>
              </w:rPr>
              <w:t>Bestellanforderungen verwalten</w:t>
            </w:r>
            <w:r>
              <w:rPr>
                <w:rStyle w:val="SAPMonospace"/>
              </w:rPr>
              <w:t>(F1048)</w:t>
            </w:r>
          </w:p>
        </w:tc>
        <w:tc>
          <w:tcPr>
            <w:tcW w:w="0" w:type="auto"/>
          </w:tcPr>
          <w:p w:rsidR="00AF7ED1" w:rsidRDefault="00166411">
            <w:r>
              <w:t>Bestellung wird erzeugt.</w:t>
            </w:r>
          </w:p>
        </w:tc>
      </w:tr>
      <w:tr w:rsidR="00AF7ED1" w:rsidTr="00166411">
        <w:tc>
          <w:tcPr>
            <w:tcW w:w="0" w:type="auto"/>
          </w:tcPr>
          <w:p w:rsidR="00AF7ED1" w:rsidRDefault="00166411">
            <w:hyperlink r:id="rId12" w:history="1">
              <w:r>
                <w:t>Bestellung anlegen</w:t>
              </w:r>
            </w:hyperlink>
            <w:r>
              <w:t xml:space="preserve"> </w:t>
            </w:r>
            <w:r>
              <w:t xml:space="preserve"> [Seite ] </w:t>
            </w:r>
            <w:r>
              <w:fldChar w:fldCharType="begin"/>
            </w:r>
            <w:r>
              <w:instrText xml:space="preserve"> PAGEREF unique_18 </w:instrText>
            </w:r>
            <w:r>
              <w:fldChar w:fldCharType="separate"/>
            </w:r>
            <w:r>
              <w:rPr>
                <w:noProof/>
              </w:rPr>
              <w:t>22</w:t>
            </w:r>
            <w:r>
              <w:fldChar w:fldCharType="end"/>
            </w:r>
          </w:p>
        </w:tc>
        <w:tc>
          <w:tcPr>
            <w:tcW w:w="0" w:type="auto"/>
          </w:tcPr>
          <w:p w:rsidR="00AF7ED1" w:rsidRDefault="00166411">
            <w:r>
              <w:t>Einkäufer</w:t>
            </w:r>
          </w:p>
        </w:tc>
        <w:tc>
          <w:tcPr>
            <w:tcW w:w="0" w:type="auto"/>
          </w:tcPr>
          <w:p w:rsidR="00AF7ED1" w:rsidRDefault="00166411">
            <w:r>
              <w:rPr>
                <w:rStyle w:val="SAPScreenElement"/>
              </w:rPr>
              <w:t>Bestellungen verwalten</w:t>
            </w:r>
            <w:r>
              <w:rPr>
                <w:rStyle w:val="SAPMonospace"/>
              </w:rPr>
              <w:t>(F0842A)</w:t>
            </w:r>
          </w:p>
        </w:tc>
        <w:tc>
          <w:tcPr>
            <w:tcW w:w="0" w:type="auto"/>
          </w:tcPr>
          <w:p w:rsidR="00AF7ED1" w:rsidRDefault="00166411">
            <w:r>
              <w:t>Die Bestellung wurde angelegt.</w:t>
            </w:r>
          </w:p>
        </w:tc>
      </w:tr>
      <w:tr w:rsidR="00AF7ED1" w:rsidTr="00166411">
        <w:tc>
          <w:tcPr>
            <w:tcW w:w="0" w:type="auto"/>
          </w:tcPr>
          <w:p w:rsidR="00AF7ED1" w:rsidRDefault="00166411">
            <w:hyperlink r:id="rId13" w:history="1">
              <w:r>
                <w:t>Lohnbearbeitungsbelege überwachen (optional)</w:t>
              </w:r>
            </w:hyperlink>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AF7ED1" w:rsidRDefault="00166411">
            <w:r>
              <w:t>Einkäufer</w:t>
            </w:r>
          </w:p>
        </w:tc>
        <w:tc>
          <w:tcPr>
            <w:tcW w:w="0" w:type="auto"/>
          </w:tcPr>
          <w:p w:rsidR="00AF7ED1" w:rsidRDefault="00166411">
            <w:r>
              <w:rPr>
                <w:rStyle w:val="SAPScreenElement"/>
              </w:rPr>
              <w:t>Lohnbearbeitungsbelege überwachen</w:t>
            </w:r>
            <w:r>
              <w:rPr>
                <w:rStyle w:val="SAPMonospace"/>
              </w:rPr>
              <w:t>(</w:t>
            </w:r>
            <w:r>
              <w:rPr>
                <w:rStyle w:val="SAPMonospace"/>
              </w:rPr>
              <w:t>F3095)</w:t>
            </w:r>
          </w:p>
        </w:tc>
        <w:tc>
          <w:tcPr>
            <w:tcW w:w="0" w:type="auto"/>
          </w:tcPr>
          <w:p w:rsidR="00AF7ED1" w:rsidRDefault="00AF7ED1"/>
        </w:tc>
      </w:tr>
      <w:tr w:rsidR="00AF7ED1" w:rsidTr="00166411">
        <w:tc>
          <w:tcPr>
            <w:tcW w:w="0" w:type="auto"/>
          </w:tcPr>
          <w:p w:rsidR="00AF7ED1" w:rsidRDefault="00166411">
            <w:hyperlink r:id="rId14" w:history="1">
              <w:r>
                <w:t>Bestellungen genehmigen (optional)</w:t>
              </w:r>
            </w:hyperlink>
            <w:r>
              <w:t xml:space="preserve">  [Seite ] </w:t>
            </w:r>
            <w:r>
              <w:fldChar w:fldCharType="begin"/>
            </w:r>
            <w:r>
              <w:instrText xml:space="preserve"> PAGEREF unique_20 </w:instrText>
            </w:r>
            <w:r>
              <w:fldChar w:fldCharType="separate"/>
            </w:r>
            <w:r>
              <w:rPr>
                <w:noProof/>
              </w:rPr>
              <w:t>25</w:t>
            </w:r>
            <w:r>
              <w:fldChar w:fldCharType="end"/>
            </w:r>
          </w:p>
        </w:tc>
        <w:tc>
          <w:tcPr>
            <w:tcW w:w="0" w:type="auto"/>
          </w:tcPr>
          <w:p w:rsidR="00AF7ED1" w:rsidRDefault="00166411">
            <w:r>
              <w:t>Einkaufsleiter</w:t>
            </w:r>
          </w:p>
        </w:tc>
        <w:tc>
          <w:tcPr>
            <w:tcW w:w="0" w:type="auto"/>
          </w:tcPr>
          <w:p w:rsidR="00AF7ED1" w:rsidRDefault="00166411">
            <w:r>
              <w:rPr>
                <w:rStyle w:val="SAPScreenElement"/>
              </w:rPr>
              <w:t>Meine Inbox</w:t>
            </w:r>
            <w:r>
              <w:t xml:space="preserve"> - </w:t>
            </w:r>
            <w:r>
              <w:rPr>
                <w:rStyle w:val="SAPScreenElement"/>
              </w:rPr>
              <w:t>Alle Positionen</w:t>
            </w:r>
            <w:r>
              <w:rPr>
                <w:rStyle w:val="SAPMonospace"/>
              </w:rPr>
              <w:t>(F0862)</w:t>
            </w:r>
            <w:r>
              <w:t>.</w:t>
            </w:r>
          </w:p>
        </w:tc>
        <w:tc>
          <w:tcPr>
            <w:tcW w:w="0" w:type="auto"/>
          </w:tcPr>
          <w:p w:rsidR="00AF7ED1" w:rsidRDefault="00166411">
            <w:r>
              <w:t>Bestellungen werden genehmigt.</w:t>
            </w:r>
          </w:p>
        </w:tc>
      </w:tr>
      <w:tr w:rsidR="00AF7ED1" w:rsidTr="00166411">
        <w:tc>
          <w:tcPr>
            <w:tcW w:w="0" w:type="auto"/>
          </w:tcPr>
          <w:p w:rsidR="00AF7ED1" w:rsidRDefault="00166411">
            <w:hyperlink r:id="rId15" w:history="1">
              <w:r>
                <w:t>Option 1: Auslieferung</w:t>
              </w:r>
            </w:hyperlink>
            <w:r>
              <w:t xml:space="preserve"> </w:t>
            </w:r>
            <w:r>
              <w:t xml:space="preserve"> [Seite ] </w:t>
            </w:r>
            <w:r>
              <w:fldChar w:fldCharType="begin"/>
            </w:r>
            <w:r>
              <w:instrText xml:space="preserve"> PAGEREF unique_21 </w:instrText>
            </w:r>
            <w:r>
              <w:fldChar w:fldCharType="separate"/>
            </w:r>
            <w:r>
              <w:rPr>
                <w:noProof/>
              </w:rPr>
              <w:t>27</w:t>
            </w:r>
            <w:r>
              <w:fldChar w:fldCharType="end"/>
            </w:r>
          </w:p>
        </w:tc>
        <w:tc>
          <w:tcPr>
            <w:tcW w:w="0" w:type="auto"/>
          </w:tcPr>
          <w:p w:rsidR="00000000" w:rsidRDefault="00166411"/>
        </w:tc>
        <w:tc>
          <w:tcPr>
            <w:tcW w:w="0" w:type="auto"/>
          </w:tcPr>
          <w:p w:rsidR="00000000" w:rsidRDefault="00166411"/>
        </w:tc>
        <w:tc>
          <w:tcPr>
            <w:tcW w:w="0" w:type="auto"/>
          </w:tcPr>
          <w:p w:rsidR="00000000" w:rsidRDefault="00166411"/>
        </w:tc>
      </w:tr>
      <w:tr w:rsidR="00AF7ED1" w:rsidTr="00166411">
        <w:tc>
          <w:tcPr>
            <w:tcW w:w="0" w:type="auto"/>
          </w:tcPr>
          <w:p w:rsidR="00AF7ED1" w:rsidRDefault="00166411">
            <w:hyperlink r:id="rId16" w:history="1">
              <w:r>
                <w:t>Auslieferung anlegen</w:t>
              </w:r>
            </w:hyperlink>
            <w:r>
              <w:t xml:space="preserve">  [Seite ] </w:t>
            </w:r>
            <w:r>
              <w:fldChar w:fldCharType="begin"/>
            </w:r>
            <w:r>
              <w:instrText xml:space="preserve"> PAGEREF unique_22 </w:instrText>
            </w:r>
            <w:r>
              <w:fldChar w:fldCharType="separate"/>
            </w:r>
            <w:r>
              <w:rPr>
                <w:noProof/>
              </w:rPr>
              <w:t>27</w:t>
            </w:r>
            <w:r>
              <w:fldChar w:fldCharType="end"/>
            </w:r>
          </w:p>
        </w:tc>
        <w:tc>
          <w:tcPr>
            <w:tcW w:w="0" w:type="auto"/>
          </w:tcPr>
          <w:p w:rsidR="00AF7ED1" w:rsidRDefault="00166411">
            <w:r>
              <w:t>Einkäufer</w:t>
            </w:r>
          </w:p>
        </w:tc>
        <w:tc>
          <w:tcPr>
            <w:tcW w:w="0" w:type="auto"/>
          </w:tcPr>
          <w:p w:rsidR="00AF7ED1" w:rsidRDefault="00166411">
            <w:r>
              <w:rPr>
                <w:rStyle w:val="SAPScreenElement"/>
              </w:rPr>
              <w:t>Lohnbearbeitungsbestände nach Lieferant anzeigen</w:t>
            </w:r>
            <w:r>
              <w:rPr>
                <w:rStyle w:val="SAPMonospace"/>
              </w:rPr>
              <w:t>(ME2ON)</w:t>
            </w:r>
          </w:p>
        </w:tc>
        <w:tc>
          <w:tcPr>
            <w:tcW w:w="0" w:type="auto"/>
          </w:tcPr>
          <w:p w:rsidR="00AF7ED1" w:rsidRDefault="00166411">
            <w:r>
              <w:t>Die Auslieferung wird angelegt.</w:t>
            </w:r>
          </w:p>
        </w:tc>
      </w:tr>
      <w:tr w:rsidR="00AF7ED1" w:rsidTr="00166411">
        <w:tc>
          <w:tcPr>
            <w:tcW w:w="0" w:type="auto"/>
          </w:tcPr>
          <w:p w:rsidR="00AF7ED1" w:rsidRDefault="00166411">
            <w:hyperlink r:id="rId17" w:history="1">
              <w:r>
                <w:t>Kommission</w:t>
              </w:r>
              <w:r>
                <w:t>ierung und Warenausgang buchen</w:t>
              </w:r>
            </w:hyperlink>
            <w:r>
              <w:t xml:space="preserve">  [Seite ] </w:t>
            </w:r>
            <w:r>
              <w:fldChar w:fldCharType="begin"/>
            </w:r>
            <w:r>
              <w:instrText xml:space="preserve"> PAGEREF unique_23 </w:instrText>
            </w:r>
            <w:r>
              <w:fldChar w:fldCharType="separate"/>
            </w:r>
            <w:r>
              <w:rPr>
                <w:noProof/>
              </w:rPr>
              <w:t>29</w:t>
            </w:r>
            <w:r>
              <w:fldChar w:fldCharType="end"/>
            </w:r>
          </w:p>
        </w:tc>
        <w:tc>
          <w:tcPr>
            <w:tcW w:w="0" w:type="auto"/>
          </w:tcPr>
          <w:p w:rsidR="00AF7ED1" w:rsidRDefault="00166411">
            <w:r>
              <w:t>Versandsachbearbeiter</w:t>
            </w:r>
          </w:p>
        </w:tc>
        <w:tc>
          <w:tcPr>
            <w:tcW w:w="0" w:type="auto"/>
          </w:tcPr>
          <w:p w:rsidR="00AF7ED1" w:rsidRDefault="00166411">
            <w:r>
              <w:rPr>
                <w:rStyle w:val="SAPScreenElement"/>
              </w:rPr>
              <w:t>Auslieferung ändern</w:t>
            </w:r>
            <w:r>
              <w:rPr>
                <w:rStyle w:val="SAPMonospace"/>
              </w:rPr>
              <w:t>(VL02N)</w:t>
            </w:r>
          </w:p>
        </w:tc>
        <w:tc>
          <w:tcPr>
            <w:tcW w:w="0" w:type="auto"/>
          </w:tcPr>
          <w:p w:rsidR="00000000" w:rsidRDefault="00166411"/>
        </w:tc>
      </w:tr>
      <w:tr w:rsidR="00AF7ED1" w:rsidTr="00166411">
        <w:tc>
          <w:tcPr>
            <w:tcW w:w="0" w:type="auto"/>
          </w:tcPr>
          <w:p w:rsidR="00AF7ED1" w:rsidRDefault="00166411">
            <w:hyperlink r:id="rId18" w:history="1">
              <w:r>
                <w:t>Option 2: Umbuchung</w:t>
              </w:r>
            </w:hyperlink>
            <w:r>
              <w:t xml:space="preserve">  [Seite ] </w:t>
            </w:r>
            <w:r>
              <w:fldChar w:fldCharType="begin"/>
            </w:r>
            <w:r>
              <w:instrText xml:space="preserve"> PAGEREF unique_24 </w:instrText>
            </w:r>
            <w:r>
              <w:fldChar w:fldCharType="separate"/>
            </w:r>
            <w:r>
              <w:rPr>
                <w:noProof/>
              </w:rPr>
              <w:t>30</w:t>
            </w:r>
            <w:r>
              <w:fldChar w:fldCharType="end"/>
            </w:r>
          </w:p>
        </w:tc>
        <w:tc>
          <w:tcPr>
            <w:tcW w:w="0" w:type="auto"/>
          </w:tcPr>
          <w:p w:rsidR="00AF7ED1" w:rsidRDefault="00166411">
            <w:r>
              <w:t>Dispositionsverantwortlicher</w:t>
            </w:r>
          </w:p>
        </w:tc>
        <w:tc>
          <w:tcPr>
            <w:tcW w:w="0" w:type="auto"/>
          </w:tcPr>
          <w:p w:rsidR="00AF7ED1" w:rsidRDefault="00166411">
            <w:r>
              <w:rPr>
                <w:rStyle w:val="SAPScreenElement"/>
              </w:rPr>
              <w:t>Lohnbearbeitungs-Cockpit</w:t>
            </w:r>
            <w:r>
              <w:rPr>
                <w:rStyle w:val="SAPMonospace"/>
              </w:rPr>
              <w:t>(F2948)</w:t>
            </w:r>
          </w:p>
        </w:tc>
        <w:tc>
          <w:tcPr>
            <w:tcW w:w="0" w:type="auto"/>
          </w:tcPr>
          <w:p w:rsidR="00AF7ED1" w:rsidRDefault="00AF7ED1"/>
        </w:tc>
      </w:tr>
      <w:tr w:rsidR="00AF7ED1" w:rsidTr="00166411">
        <w:tc>
          <w:tcPr>
            <w:tcW w:w="0" w:type="auto"/>
          </w:tcPr>
          <w:p w:rsidR="00AF7ED1" w:rsidRDefault="00166411">
            <w:hyperlink r:id="rId19" w:history="1">
              <w:r>
                <w:t>Wareneingänge aus Lohnbearbeitungsbestellung</w:t>
              </w:r>
            </w:hyperlink>
            <w:r>
              <w:t xml:space="preserve"> </w:t>
            </w:r>
            <w:r>
              <w:t xml:space="preserve"> [Seite ] </w:t>
            </w:r>
            <w:r>
              <w:fldChar w:fldCharType="begin"/>
            </w:r>
            <w:r>
              <w:instrText xml:space="preserve"> PAGEREF unique_25 </w:instrText>
            </w:r>
            <w:r>
              <w:fldChar w:fldCharType="separate"/>
            </w:r>
            <w:r>
              <w:rPr>
                <w:noProof/>
              </w:rPr>
              <w:t>32</w:t>
            </w:r>
            <w:r>
              <w:fldChar w:fldCharType="end"/>
            </w:r>
          </w:p>
        </w:tc>
        <w:tc>
          <w:tcPr>
            <w:tcW w:w="0" w:type="auto"/>
          </w:tcPr>
          <w:p w:rsidR="00AF7ED1" w:rsidRDefault="00166411">
            <w:r>
              <w:t>Lagerist</w:t>
            </w:r>
          </w:p>
        </w:tc>
        <w:tc>
          <w:tcPr>
            <w:tcW w:w="0" w:type="auto"/>
          </w:tcPr>
          <w:p w:rsidR="00AF7ED1" w:rsidRDefault="00166411">
            <w:r>
              <w:rPr>
                <w:rStyle w:val="SAPScreenElement"/>
              </w:rPr>
              <w:t>Wareneingang für Einkaufsbeleg buchen</w:t>
            </w:r>
            <w:r>
              <w:rPr>
                <w:rStyle w:val="SAPMonospace"/>
              </w:rPr>
              <w:t>(F0843)</w:t>
            </w:r>
          </w:p>
        </w:tc>
        <w:tc>
          <w:tcPr>
            <w:tcW w:w="0" w:type="auto"/>
          </w:tcPr>
          <w:p w:rsidR="00AF7ED1" w:rsidRDefault="00166411">
            <w:r>
              <w:t>Materialbeleg und Buchungsbeleg zeigen den Eingang gekauften Materials und den Verbrauch von Komponenten.</w:t>
            </w:r>
          </w:p>
        </w:tc>
      </w:tr>
      <w:tr w:rsidR="00AF7ED1" w:rsidTr="00166411">
        <w:tc>
          <w:tcPr>
            <w:tcW w:w="0" w:type="auto"/>
          </w:tcPr>
          <w:p w:rsidR="00AF7ED1" w:rsidRDefault="00166411">
            <w:hyperlink r:id="rId20" w:history="1">
              <w:r>
                <w:t>Lieferantenrechnung anlegen</w:t>
              </w:r>
            </w:hyperlink>
            <w:r>
              <w:t xml:space="preserve">  [Seit</w:t>
            </w:r>
            <w:r>
              <w:t xml:space="preserve">e ] </w:t>
            </w:r>
            <w:r>
              <w:fldChar w:fldCharType="begin"/>
            </w:r>
            <w:r>
              <w:instrText xml:space="preserve"> PAGEREF unique_26 </w:instrText>
            </w:r>
            <w:r>
              <w:fldChar w:fldCharType="separate"/>
            </w:r>
            <w:r>
              <w:rPr>
                <w:noProof/>
              </w:rPr>
              <w:t>33</w:t>
            </w:r>
            <w:r>
              <w:fldChar w:fldCharType="end"/>
            </w:r>
          </w:p>
        </w:tc>
        <w:tc>
          <w:tcPr>
            <w:tcW w:w="0" w:type="auto"/>
          </w:tcPr>
          <w:p w:rsidR="00AF7ED1" w:rsidRDefault="00166411">
            <w:r>
              <w:t>Kreditorenbuchhalter</w:t>
            </w:r>
          </w:p>
        </w:tc>
        <w:tc>
          <w:tcPr>
            <w:tcW w:w="0" w:type="auto"/>
          </w:tcPr>
          <w:p w:rsidR="00AF7ED1" w:rsidRDefault="00166411">
            <w:r>
              <w:rPr>
                <w:rStyle w:val="SAPScreenElement"/>
              </w:rPr>
              <w:t>Lieferantenrechnung anlegen</w:t>
            </w:r>
            <w:r>
              <w:rPr>
                <w:rStyle w:val="SAPMonospace"/>
              </w:rPr>
              <w:t>(F0859)</w:t>
            </w:r>
          </w:p>
        </w:tc>
        <w:tc>
          <w:tcPr>
            <w:tcW w:w="0" w:type="auto"/>
          </w:tcPr>
          <w:p w:rsidR="00AF7ED1" w:rsidRDefault="00AF7ED1"/>
        </w:tc>
      </w:tr>
      <w:tr w:rsidR="00AF7ED1" w:rsidTr="00166411">
        <w:tc>
          <w:tcPr>
            <w:tcW w:w="0" w:type="auto"/>
          </w:tcPr>
          <w:p w:rsidR="00AF7ED1" w:rsidRDefault="00166411">
            <w:hyperlink r:id="rId21" w:history="1">
              <w:r>
                <w:t>Lieferantenrechnung prüfen (optional)</w:t>
              </w:r>
            </w:hyperlink>
            <w:r>
              <w:t xml:space="preserve">  [Seite ] </w:t>
            </w:r>
            <w:r>
              <w:fldChar w:fldCharType="begin"/>
            </w:r>
            <w:r>
              <w:instrText xml:space="preserve"> PAGEREF unique_27 </w:instrText>
            </w:r>
            <w:r>
              <w:fldChar w:fldCharType="separate"/>
            </w:r>
            <w:r>
              <w:rPr>
                <w:noProof/>
              </w:rPr>
              <w:t>36</w:t>
            </w:r>
            <w:r>
              <w:fldChar w:fldCharType="end"/>
            </w:r>
          </w:p>
        </w:tc>
        <w:tc>
          <w:tcPr>
            <w:tcW w:w="0" w:type="auto"/>
          </w:tcPr>
          <w:p w:rsidR="00AF7ED1" w:rsidRDefault="00166411">
            <w:r>
              <w:t>Kreditorenbuchhalter</w:t>
            </w:r>
          </w:p>
        </w:tc>
        <w:tc>
          <w:tcPr>
            <w:tcW w:w="0" w:type="auto"/>
          </w:tcPr>
          <w:p w:rsidR="00AF7ED1" w:rsidRDefault="00166411">
            <w:r>
              <w:rPr>
                <w:rStyle w:val="SAPScreenElement"/>
              </w:rPr>
              <w:t>Liste der Lieferantenrechnungen</w:t>
            </w:r>
            <w:r>
              <w:rPr>
                <w:rStyle w:val="SAPMonospace"/>
              </w:rPr>
              <w:t>(F1060A)</w:t>
            </w:r>
          </w:p>
        </w:tc>
        <w:tc>
          <w:tcPr>
            <w:tcW w:w="0" w:type="auto"/>
          </w:tcPr>
          <w:p w:rsidR="00AF7ED1" w:rsidRDefault="00166411">
            <w:r>
              <w:t>Rechnung wu</w:t>
            </w:r>
            <w:r>
              <w:t>rde geprüft.</w:t>
            </w:r>
          </w:p>
        </w:tc>
      </w:tr>
      <w:tr w:rsidR="00AF7ED1" w:rsidTr="00166411">
        <w:tc>
          <w:tcPr>
            <w:tcW w:w="0" w:type="auto"/>
          </w:tcPr>
          <w:p w:rsidR="00AF7ED1" w:rsidRDefault="00166411">
            <w:r>
              <w:t>Abschnitt 2: Lohnbearbeitung mit Serialnummernverwaltung</w:t>
            </w:r>
          </w:p>
        </w:tc>
        <w:tc>
          <w:tcPr>
            <w:tcW w:w="0" w:type="auto"/>
          </w:tcPr>
          <w:p w:rsidR="00000000" w:rsidRDefault="00166411"/>
        </w:tc>
        <w:tc>
          <w:tcPr>
            <w:tcW w:w="0" w:type="auto"/>
          </w:tcPr>
          <w:p w:rsidR="00000000" w:rsidRDefault="00166411"/>
        </w:tc>
        <w:tc>
          <w:tcPr>
            <w:tcW w:w="0" w:type="auto"/>
          </w:tcPr>
          <w:p w:rsidR="00000000" w:rsidRDefault="00166411"/>
        </w:tc>
      </w:tr>
      <w:tr w:rsidR="00AF7ED1" w:rsidTr="00166411">
        <w:tc>
          <w:tcPr>
            <w:tcW w:w="0" w:type="auto"/>
          </w:tcPr>
          <w:p w:rsidR="00AF7ED1" w:rsidRDefault="00166411">
            <w:hyperlink r:id="rId22" w:history="1">
              <w:r>
                <w:t>Bestellung anlegen</w:t>
              </w:r>
            </w:hyperlink>
            <w:r>
              <w:t xml:space="preserve"> </w:t>
            </w:r>
            <w:r>
              <w:t xml:space="preserve"> [Seite ] </w:t>
            </w:r>
            <w:r>
              <w:fldChar w:fldCharType="begin"/>
            </w:r>
            <w:r>
              <w:instrText xml:space="preserve"> PAGEREF unique_28 </w:instrText>
            </w:r>
            <w:r>
              <w:fldChar w:fldCharType="separate"/>
            </w:r>
            <w:r>
              <w:rPr>
                <w:noProof/>
              </w:rPr>
              <w:t>37</w:t>
            </w:r>
            <w:r>
              <w:fldChar w:fldCharType="end"/>
            </w:r>
          </w:p>
        </w:tc>
        <w:tc>
          <w:tcPr>
            <w:tcW w:w="0" w:type="auto"/>
          </w:tcPr>
          <w:p w:rsidR="00AF7ED1" w:rsidRDefault="00166411">
            <w:r>
              <w:t>Einkäufer</w:t>
            </w:r>
          </w:p>
        </w:tc>
        <w:tc>
          <w:tcPr>
            <w:tcW w:w="0" w:type="auto"/>
          </w:tcPr>
          <w:p w:rsidR="00AF7ED1" w:rsidRDefault="00166411">
            <w:r>
              <w:rPr>
                <w:rStyle w:val="SAPScreenElement"/>
              </w:rPr>
              <w:t>Bestellung anlegen</w:t>
            </w:r>
            <w:r>
              <w:t xml:space="preserve"> - </w:t>
            </w:r>
            <w:r>
              <w:rPr>
                <w:rStyle w:val="SAPScreenElement"/>
              </w:rPr>
              <w:t>Erweitert</w:t>
            </w:r>
            <w:r>
              <w:rPr>
                <w:rStyle w:val="SAPMonospace"/>
              </w:rPr>
              <w:t>(ME21N)</w:t>
            </w:r>
          </w:p>
        </w:tc>
        <w:tc>
          <w:tcPr>
            <w:tcW w:w="0" w:type="auto"/>
          </w:tcPr>
          <w:p w:rsidR="00AF7ED1" w:rsidRDefault="00166411">
            <w:r>
              <w:t>Die Bestellung wurde angelegt.</w:t>
            </w:r>
          </w:p>
        </w:tc>
      </w:tr>
      <w:tr w:rsidR="00AF7ED1" w:rsidTr="00166411">
        <w:tc>
          <w:tcPr>
            <w:tcW w:w="0" w:type="auto"/>
          </w:tcPr>
          <w:p w:rsidR="00AF7ED1" w:rsidRDefault="00166411">
            <w:hyperlink r:id="rId23" w:history="1">
              <w:r>
                <w:t>Bestellungen genehmigen (optional)</w:t>
              </w:r>
            </w:hyperlink>
            <w:r>
              <w:t xml:space="preserve">  [Seite ] </w:t>
            </w:r>
            <w:r>
              <w:fldChar w:fldCharType="begin"/>
            </w:r>
            <w:r>
              <w:instrText xml:space="preserve"> PAGEREF unique_29 </w:instrText>
            </w:r>
            <w:r>
              <w:fldChar w:fldCharType="separate"/>
            </w:r>
            <w:r>
              <w:rPr>
                <w:noProof/>
              </w:rPr>
              <w:t>39</w:t>
            </w:r>
            <w:r>
              <w:fldChar w:fldCharType="end"/>
            </w:r>
          </w:p>
        </w:tc>
        <w:tc>
          <w:tcPr>
            <w:tcW w:w="0" w:type="auto"/>
          </w:tcPr>
          <w:p w:rsidR="00AF7ED1" w:rsidRDefault="00166411">
            <w:r>
              <w:t>Einkaufsleiter</w:t>
            </w:r>
          </w:p>
        </w:tc>
        <w:tc>
          <w:tcPr>
            <w:tcW w:w="0" w:type="auto"/>
          </w:tcPr>
          <w:p w:rsidR="00AF7ED1" w:rsidRDefault="00166411">
            <w:r>
              <w:rPr>
                <w:rStyle w:val="SAPScreenElement"/>
              </w:rPr>
              <w:t>Meine Inbox</w:t>
            </w:r>
            <w:r>
              <w:t xml:space="preserve"> - </w:t>
            </w:r>
            <w:r>
              <w:rPr>
                <w:rStyle w:val="SAPScreenElement"/>
              </w:rPr>
              <w:t>Bestellung genehmi</w:t>
            </w:r>
            <w:r>
              <w:rPr>
                <w:rStyle w:val="SAPScreenElement"/>
              </w:rPr>
              <w:t>gen</w:t>
            </w:r>
            <w:r>
              <w:rPr>
                <w:rStyle w:val="SAPMonospace"/>
              </w:rPr>
              <w:t>(F0402A)</w:t>
            </w:r>
          </w:p>
        </w:tc>
        <w:tc>
          <w:tcPr>
            <w:tcW w:w="0" w:type="auto"/>
          </w:tcPr>
          <w:p w:rsidR="00AF7ED1" w:rsidRDefault="00166411">
            <w:r>
              <w:t>Bestellungen werden genehmigt.</w:t>
            </w:r>
          </w:p>
        </w:tc>
      </w:tr>
      <w:tr w:rsidR="00AF7ED1" w:rsidTr="00166411">
        <w:tc>
          <w:tcPr>
            <w:tcW w:w="0" w:type="auto"/>
          </w:tcPr>
          <w:p w:rsidR="00AF7ED1" w:rsidRDefault="00166411">
            <w:hyperlink r:id="rId24" w:history="1">
              <w:r>
                <w:t>Auslieferung anlegen</w:t>
              </w:r>
            </w:hyperlink>
            <w:r>
              <w:t xml:space="preserve">  [Seite ] </w:t>
            </w:r>
            <w:r>
              <w:fldChar w:fldCharType="begin"/>
            </w:r>
            <w:r>
              <w:instrText xml:space="preserve"> PAGEREF unique_30 </w:instrText>
            </w:r>
            <w:r>
              <w:fldChar w:fldCharType="separate"/>
            </w:r>
            <w:r>
              <w:rPr>
                <w:noProof/>
              </w:rPr>
              <w:t>40</w:t>
            </w:r>
            <w:r>
              <w:fldChar w:fldCharType="end"/>
            </w:r>
          </w:p>
        </w:tc>
        <w:tc>
          <w:tcPr>
            <w:tcW w:w="0" w:type="auto"/>
          </w:tcPr>
          <w:p w:rsidR="00AF7ED1" w:rsidRDefault="00166411">
            <w:r>
              <w:t>Einkäufer</w:t>
            </w:r>
          </w:p>
        </w:tc>
        <w:tc>
          <w:tcPr>
            <w:tcW w:w="0" w:type="auto"/>
          </w:tcPr>
          <w:p w:rsidR="00AF7ED1" w:rsidRDefault="00166411">
            <w:r>
              <w:rPr>
                <w:rStyle w:val="SAPScreenElement"/>
              </w:rPr>
              <w:t>Lohnbearbeitungsbestände nach Lieferant anzeigen</w:t>
            </w:r>
            <w:r>
              <w:rPr>
                <w:rStyle w:val="SAPMonospace"/>
              </w:rPr>
              <w:t>(ME2ON)</w:t>
            </w:r>
          </w:p>
        </w:tc>
        <w:tc>
          <w:tcPr>
            <w:tcW w:w="0" w:type="auto"/>
          </w:tcPr>
          <w:p w:rsidR="00AF7ED1" w:rsidRDefault="00166411">
            <w:r>
              <w:t>Die Auslieferung wird angelegt.</w:t>
            </w:r>
          </w:p>
        </w:tc>
      </w:tr>
      <w:tr w:rsidR="00AF7ED1" w:rsidTr="00166411">
        <w:tc>
          <w:tcPr>
            <w:tcW w:w="0" w:type="auto"/>
          </w:tcPr>
          <w:p w:rsidR="00AF7ED1" w:rsidRDefault="00166411">
            <w:hyperlink r:id="rId25" w:history="1">
              <w:r>
                <w:t>Kommissionierung und Warenausgang buchen</w:t>
              </w:r>
            </w:hyperlink>
            <w:r>
              <w:t xml:space="preserve">  [Seite ] </w:t>
            </w:r>
            <w:r>
              <w:fldChar w:fldCharType="begin"/>
            </w:r>
            <w:r>
              <w:instrText xml:space="preserve"> PAGEREF unique_31 </w:instrText>
            </w:r>
            <w:r>
              <w:fldChar w:fldCharType="separate"/>
            </w:r>
            <w:r>
              <w:rPr>
                <w:noProof/>
              </w:rPr>
              <w:t>42</w:t>
            </w:r>
            <w:r>
              <w:fldChar w:fldCharType="end"/>
            </w:r>
          </w:p>
        </w:tc>
        <w:tc>
          <w:tcPr>
            <w:tcW w:w="0" w:type="auto"/>
          </w:tcPr>
          <w:p w:rsidR="00AF7ED1" w:rsidRDefault="00166411">
            <w:r>
              <w:t>Versandsachbearbeiter</w:t>
            </w:r>
          </w:p>
        </w:tc>
        <w:tc>
          <w:tcPr>
            <w:tcW w:w="0" w:type="auto"/>
          </w:tcPr>
          <w:p w:rsidR="00AF7ED1" w:rsidRDefault="00166411">
            <w:r>
              <w:rPr>
                <w:rStyle w:val="SAPScreenElement"/>
              </w:rPr>
              <w:t>Auslieferung ändern</w:t>
            </w:r>
            <w:r>
              <w:rPr>
                <w:rStyle w:val="SAPMonospace"/>
              </w:rPr>
              <w:t>(VL02N)</w:t>
            </w:r>
          </w:p>
        </w:tc>
        <w:tc>
          <w:tcPr>
            <w:tcW w:w="0" w:type="auto"/>
          </w:tcPr>
          <w:p w:rsidR="00000000" w:rsidRDefault="00166411"/>
        </w:tc>
      </w:tr>
      <w:tr w:rsidR="00AF7ED1" w:rsidTr="00166411">
        <w:tc>
          <w:tcPr>
            <w:tcW w:w="0" w:type="auto"/>
          </w:tcPr>
          <w:p w:rsidR="00AF7ED1" w:rsidRDefault="00166411">
            <w:hyperlink r:id="rId26" w:history="1">
              <w:r>
                <w:t>Wareneingänge aus Lohnbearbeitungsbestellung</w:t>
              </w:r>
            </w:hyperlink>
            <w:r>
              <w:t xml:space="preserve"> </w:t>
            </w:r>
            <w:r>
              <w:t xml:space="preserve"> [Seite ] </w:t>
            </w:r>
            <w:r>
              <w:fldChar w:fldCharType="begin"/>
            </w:r>
            <w:r>
              <w:instrText xml:space="preserve"> PAGEREF unique_32 </w:instrText>
            </w:r>
            <w:r>
              <w:fldChar w:fldCharType="separate"/>
            </w:r>
            <w:r>
              <w:rPr>
                <w:noProof/>
              </w:rPr>
              <w:t>43</w:t>
            </w:r>
            <w:r>
              <w:fldChar w:fldCharType="end"/>
            </w:r>
          </w:p>
        </w:tc>
        <w:tc>
          <w:tcPr>
            <w:tcW w:w="0" w:type="auto"/>
          </w:tcPr>
          <w:p w:rsidR="00AF7ED1" w:rsidRDefault="00166411">
            <w:r>
              <w:t>Lagerist</w:t>
            </w:r>
          </w:p>
        </w:tc>
        <w:tc>
          <w:tcPr>
            <w:tcW w:w="0" w:type="auto"/>
          </w:tcPr>
          <w:p w:rsidR="00AF7ED1" w:rsidRDefault="00166411">
            <w:r>
              <w:rPr>
                <w:rStyle w:val="SAPScreenElement"/>
              </w:rPr>
              <w:t>Warenbewegung buchen</w:t>
            </w:r>
            <w:r>
              <w:rPr>
                <w:rStyle w:val="SAPMonospace"/>
              </w:rPr>
              <w:t>(MIGO)</w:t>
            </w:r>
          </w:p>
        </w:tc>
        <w:tc>
          <w:tcPr>
            <w:tcW w:w="0" w:type="auto"/>
          </w:tcPr>
          <w:p w:rsidR="00AF7ED1" w:rsidRDefault="00166411">
            <w:r>
              <w:t>Materialbeleg und Buchungsbeleg zeigen den Eingang gekauften Materials und den Verbrauch von Komponenten.</w:t>
            </w:r>
          </w:p>
        </w:tc>
      </w:tr>
      <w:tr w:rsidR="00AF7ED1" w:rsidTr="00166411">
        <w:tc>
          <w:tcPr>
            <w:tcW w:w="0" w:type="auto"/>
          </w:tcPr>
          <w:p w:rsidR="00AF7ED1" w:rsidRDefault="00166411">
            <w:hyperlink r:id="rId27" w:history="1">
              <w:r>
                <w:t>Lieferantenrechnung anlegen</w:t>
              </w:r>
            </w:hyperlink>
            <w:r>
              <w:t xml:space="preserve">  [Seite ] </w:t>
            </w:r>
            <w:r>
              <w:fldChar w:fldCharType="begin"/>
            </w:r>
            <w:r>
              <w:instrText xml:space="preserve"> PAGEREF uni</w:instrText>
            </w:r>
            <w:r>
              <w:instrText xml:space="preserve">que_26 </w:instrText>
            </w:r>
            <w:r>
              <w:fldChar w:fldCharType="separate"/>
            </w:r>
            <w:r>
              <w:rPr>
                <w:noProof/>
              </w:rPr>
              <w:t>33</w:t>
            </w:r>
            <w:r>
              <w:fldChar w:fldCharType="end"/>
            </w:r>
          </w:p>
        </w:tc>
        <w:tc>
          <w:tcPr>
            <w:tcW w:w="0" w:type="auto"/>
          </w:tcPr>
          <w:p w:rsidR="00AF7ED1" w:rsidRDefault="00166411">
            <w:r>
              <w:t>Kreditorenbuchhalter</w:t>
            </w:r>
          </w:p>
        </w:tc>
        <w:tc>
          <w:tcPr>
            <w:tcW w:w="0" w:type="auto"/>
          </w:tcPr>
          <w:p w:rsidR="00AF7ED1" w:rsidRDefault="00166411">
            <w:r>
              <w:rPr>
                <w:rStyle w:val="SAPScreenElement"/>
              </w:rPr>
              <w:t>Lieferantenrechnung anlegen</w:t>
            </w:r>
            <w:r>
              <w:rPr>
                <w:rStyle w:val="SAPMonospace"/>
              </w:rPr>
              <w:t>(F0859)</w:t>
            </w:r>
          </w:p>
        </w:tc>
        <w:tc>
          <w:tcPr>
            <w:tcW w:w="0" w:type="auto"/>
          </w:tcPr>
          <w:p w:rsidR="00AF7ED1" w:rsidRDefault="00166411">
            <w:r>
              <w:t>Rechnungsbeleg und Buchungsbeleg.</w:t>
            </w:r>
          </w:p>
        </w:tc>
      </w:tr>
    </w:tbl>
    <w:p w:rsidR="00AF7ED1" w:rsidRDefault="00166411">
      <w:pPr>
        <w:pStyle w:val="Heading1"/>
      </w:pPr>
      <w:bookmarkStart w:id="38" w:name="unique_33"/>
      <w:bookmarkStart w:id="39" w:name="_Toc52227476"/>
      <w:r>
        <w:lastRenderedPageBreak/>
        <w:t>Testverfahren</w:t>
      </w:r>
      <w:bookmarkEnd w:id="38"/>
      <w:bookmarkEnd w:id="39"/>
    </w:p>
    <w:p w:rsidR="00AF7ED1" w:rsidRDefault="00166411">
      <w:r>
        <w:t>In diesem Abschnitt werden die Testverfahren für den jeweiligen Prozessschritt beschrieben, der zum betreffenden Umfangsbestandteil gehört.</w:t>
      </w:r>
    </w:p>
    <w:p w:rsidR="00AF7ED1" w:rsidRDefault="00166411">
      <w:pPr>
        <w:pStyle w:val="Heading2"/>
      </w:pPr>
      <w:bookmarkStart w:id="40" w:name="d2e1795"/>
      <w:bookmarkStart w:id="41" w:name="_Toc52227477"/>
      <w:r>
        <w:t>Ab</w:t>
      </w:r>
      <w:r>
        <w:t>schnitt 1: Lohnbearbeitung ohne Serialnummernverwaltung</w:t>
      </w:r>
      <w:bookmarkEnd w:id="40"/>
      <w:bookmarkEnd w:id="41"/>
    </w:p>
    <w:p w:rsidR="00AF7ED1" w:rsidRDefault="00166411">
      <w:pPr>
        <w:pStyle w:val="Heading3"/>
      </w:pPr>
      <w:bookmarkStart w:id="42" w:name="unique_17"/>
      <w:bookmarkStart w:id="43" w:name="_Toc52227478"/>
      <w:r>
        <w:t>Bestellanforderungen in Bestellungen umsetzen</w:t>
      </w:r>
      <w:bookmarkEnd w:id="42"/>
      <w:bookmarkEnd w:id="43"/>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Verwendungszweck</w:t>
      </w:r>
    </w:p>
    <w:p w:rsidR="00166411" w:rsidRDefault="00166411">
      <w:r>
        <w:t xml:space="preserve">In dieser Aktivität wird eine Bestellanforderung für geplante </w:t>
      </w:r>
      <w:r>
        <w:t>Lohnbearbeitung zugeordnet und eine entsprechende Bestellung angelegt.</w:t>
      </w:r>
    </w:p>
    <w:p w:rsidR="00AF7ED1" w:rsidRDefault="00166411">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p w:rsidR="00AF7ED1" w:rsidRDefault="00166411">
      <w:pPr>
        <w:pStyle w:val="SAPKeyblockTitle"/>
      </w:pPr>
      <w:r>
        <w:lastRenderedPageBreak/>
        <w:t>Vorgehensweise</w:t>
      </w:r>
    </w:p>
    <w:tbl>
      <w:tblPr>
        <w:tblStyle w:val="SAPStandardTable"/>
        <w:tblW w:w="0" w:type="auto"/>
        <w:tblLook w:val="0620" w:firstRow="1" w:lastRow="0" w:firstColumn="0" w:lastColumn="0" w:noHBand="1" w:noVBand="1"/>
      </w:tblPr>
      <w:tblGrid>
        <w:gridCol w:w="1456"/>
        <w:gridCol w:w="2066"/>
        <w:gridCol w:w="4343"/>
        <w:gridCol w:w="3937"/>
        <w:gridCol w:w="2369"/>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 xml:space="preserve">Bezeichnung des </w:t>
            </w:r>
            <w:r>
              <w:t>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 xml:space="preserve">Öffnen Sie das </w:t>
            </w:r>
            <w:r>
              <w:rPr>
                <w:rStyle w:val="SAPScreenElement"/>
              </w:rPr>
              <w:t>SAP Fiori Launchpad</w:t>
            </w:r>
            <w:r>
              <w:t xml:space="preserve"> mit der Rolle Einkäufer.</w:t>
            </w:r>
          </w:p>
        </w:tc>
        <w:tc>
          <w:tcPr>
            <w:tcW w:w="0" w:type="auto"/>
          </w:tcPr>
          <w:p w:rsidR="00AF7ED1" w:rsidRDefault="00166411">
            <w:r>
              <w:t xml:space="preserve">Das </w:t>
            </w:r>
            <w:r>
              <w:rPr>
                <w:rStyle w:val="SAPScreenElement"/>
              </w:rPr>
              <w:t>SAP Fiori Launchpad</w:t>
            </w:r>
            <w:r>
              <w:t xml:space="preserve">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"Bestellanforderungen verwalten" öffnen</w:t>
            </w:r>
          </w:p>
        </w:tc>
        <w:tc>
          <w:tcPr>
            <w:tcW w:w="0" w:type="auto"/>
          </w:tcPr>
          <w:p w:rsidR="00AF7ED1" w:rsidRDefault="00166411">
            <w:r>
              <w:t xml:space="preserve">Öffnen Sie </w:t>
            </w:r>
            <w:r>
              <w:rPr>
                <w:rStyle w:val="SAPScreenElement"/>
              </w:rPr>
              <w:t>Bestellanforderungen verwalten</w:t>
            </w:r>
            <w:r>
              <w:rPr>
                <w:rStyle w:val="SAPMonospace"/>
              </w:rPr>
              <w:t>(F1048)</w:t>
            </w:r>
            <w:r>
              <w:t>.</w:t>
            </w:r>
          </w:p>
        </w:tc>
        <w:tc>
          <w:tcPr>
            <w:tcW w:w="0" w:type="auto"/>
          </w:tcPr>
          <w:p w:rsidR="00AF7ED1" w:rsidRDefault="00166411">
            <w:r>
              <w:t>Eine Liste der Anforderungen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Bestellanforderung auswählen</w:t>
            </w:r>
          </w:p>
        </w:tc>
        <w:tc>
          <w:tcPr>
            <w:tcW w:w="0" w:type="auto"/>
          </w:tcPr>
          <w:p w:rsidR="00AF7ED1" w:rsidRDefault="00166411">
            <w:r>
              <w:t>Suchen Sie nach ei</w:t>
            </w:r>
            <w:r>
              <w:t xml:space="preserve">ner Bestellanforderung für Material </w:t>
            </w:r>
            <w:r>
              <w:rPr>
                <w:rStyle w:val="SAPUserEntry"/>
              </w:rPr>
              <w:t>SG23</w:t>
            </w:r>
            <w:r>
              <w:t xml:space="preserve"> mit verfügbaren Quellen, und wählen Sie die Verknüpfung der Quellen aus.</w:t>
            </w:r>
          </w:p>
        </w:tc>
        <w:tc>
          <w:tcPr>
            <w:tcW w:w="0" w:type="auto"/>
          </w:tcPr>
          <w:p w:rsidR="00AF7ED1" w:rsidRDefault="00166411">
            <w:r>
              <w:t xml:space="preserve">Das Bild </w:t>
            </w:r>
            <w:r>
              <w:rPr>
                <w:rStyle w:val="SAPScreenElement"/>
              </w:rPr>
              <w:t>Bezugsquelle auswählen</w:t>
            </w:r>
            <w:r>
              <w:t xml:space="preserve"> wird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Quelle zur Bestellanforderung zuordnen</w:t>
            </w:r>
          </w:p>
        </w:tc>
        <w:tc>
          <w:tcPr>
            <w:tcW w:w="0" w:type="auto"/>
          </w:tcPr>
          <w:p w:rsidR="00AF7ED1" w:rsidRDefault="00166411">
            <w:r>
              <w:t xml:space="preserve">Wählen Sie eine Quelle, die mit einem echten Preis </w:t>
            </w:r>
            <w:r>
              <w:t>(nicht null) angezeigt wird, aus.</w:t>
            </w:r>
          </w:p>
        </w:tc>
        <w:tc>
          <w:tcPr>
            <w:tcW w:w="0" w:type="auto"/>
          </w:tcPr>
          <w:p w:rsidR="00AF7ED1" w:rsidRDefault="00166411">
            <w:r>
              <w:t>Die Zuordnung einer Quelle zur Anforderung erfolgt. Die Bestellanforderungsliste wird angezeigt.</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Bestellung vorbereiten</w:t>
            </w:r>
          </w:p>
        </w:tc>
        <w:tc>
          <w:tcPr>
            <w:tcW w:w="0" w:type="auto"/>
          </w:tcPr>
          <w:p w:rsidR="00AF7ED1" w:rsidRDefault="00166411">
            <w:r>
              <w:t xml:space="preserve">Wählen Sie die Bestellanforderung aus, in der der zugeordnete Lieferant angezeigt wird und wählen </w:t>
            </w:r>
            <w:r>
              <w:t xml:space="preserve">Sie </w:t>
            </w:r>
            <w:r>
              <w:rPr>
                <w:rStyle w:val="SAPScreenElement"/>
              </w:rPr>
              <w:t>Bestellung anlegen (Original)</w:t>
            </w:r>
            <w:r>
              <w:t>.</w:t>
            </w:r>
          </w:p>
        </w:tc>
        <w:tc>
          <w:tcPr>
            <w:tcW w:w="0" w:type="auto"/>
          </w:tcPr>
          <w:p w:rsidR="00AF7ED1" w:rsidRDefault="00166411">
            <w:r>
              <w:t>Das Vorschaubild zur Bestellung wird angezeigt.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Bestellung anlegen</w:t>
            </w:r>
          </w:p>
        </w:tc>
        <w:tc>
          <w:tcPr>
            <w:tcW w:w="0" w:type="auto"/>
          </w:tcPr>
          <w:p w:rsidR="00AF7ED1" w:rsidRDefault="00166411">
            <w:r>
              <w:t xml:space="preserve">Wählen Sie </w:t>
            </w:r>
            <w:r>
              <w:rPr>
                <w:rStyle w:val="SAPScreenElement"/>
              </w:rPr>
              <w:t>Standardauftrag</w:t>
            </w:r>
            <w:r>
              <w:t xml:space="preserve"> aus der Auswahlliste </w:t>
            </w:r>
            <w:r>
              <w:rPr>
                <w:rStyle w:val="SAPScreenElement"/>
              </w:rPr>
              <w:t>Bestellart</w:t>
            </w:r>
            <w:r>
              <w:t xml:space="preserve">, und wählen Sie </w:t>
            </w:r>
            <w:r>
              <w:rPr>
                <w:rStyle w:val="SAPScreenElement"/>
              </w:rPr>
              <w:t>Absenden</w:t>
            </w:r>
            <w:r>
              <w:t>.</w:t>
            </w:r>
          </w:p>
        </w:tc>
        <w:tc>
          <w:tcPr>
            <w:tcW w:w="0" w:type="auto"/>
          </w:tcPr>
          <w:p w:rsidR="00AF7ED1" w:rsidRDefault="00166411">
            <w:r>
              <w:t>Die Bestellung wird angelegt.</w:t>
            </w:r>
          </w:p>
        </w:tc>
        <w:tc>
          <w:tcPr>
            <w:tcW w:w="0" w:type="auto"/>
          </w:tcPr>
          <w:p w:rsidR="00AF7ED1" w:rsidRDefault="00AF7ED1"/>
        </w:tc>
      </w:tr>
      <w:tr w:rsidR="00AF7ED1" w:rsidTr="00166411">
        <w:tc>
          <w:tcPr>
            <w:tcW w:w="0" w:type="auto"/>
          </w:tcPr>
          <w:p w:rsidR="00AF7ED1" w:rsidRDefault="00166411">
            <w:r>
              <w:t>7</w:t>
            </w:r>
          </w:p>
        </w:tc>
        <w:tc>
          <w:tcPr>
            <w:tcW w:w="0" w:type="auto"/>
          </w:tcPr>
          <w:p w:rsidR="00AF7ED1" w:rsidRDefault="00166411">
            <w:r>
              <w:rPr>
                <w:rStyle w:val="SAPEmphasis"/>
              </w:rPr>
              <w:t>Zurück zum Verwalten der Bestel</w:t>
            </w:r>
            <w:r>
              <w:rPr>
                <w:rStyle w:val="SAPEmphasis"/>
              </w:rPr>
              <w:t>lanforderung</w:t>
            </w:r>
          </w:p>
        </w:tc>
        <w:tc>
          <w:tcPr>
            <w:tcW w:w="0" w:type="auto"/>
          </w:tcPr>
          <w:p w:rsidR="00AF7ED1" w:rsidRDefault="00166411">
            <w:r>
              <w:t xml:space="preserve">Wählen Sie im Dialogfenster </w:t>
            </w:r>
            <w:r>
              <w:rPr>
                <w:rStyle w:val="SAPScreenElement"/>
              </w:rPr>
              <w:t>OK</w:t>
            </w:r>
            <w:r>
              <w:t>.</w:t>
            </w:r>
          </w:p>
        </w:tc>
        <w:tc>
          <w:tcPr>
            <w:tcW w:w="0" w:type="auto"/>
          </w:tcPr>
          <w:p w:rsidR="00AF7ED1" w:rsidRDefault="00166411">
            <w:r>
              <w:t>Die Bestellanforderungsliste wird erneut angezeigt: Die umgewandelte Bestellanforderung wird nicht mehr in der Liste angezeigt.</w:t>
            </w:r>
          </w:p>
        </w:tc>
        <w:tc>
          <w:tcPr>
            <w:tcW w:w="0" w:type="auto"/>
          </w:tcPr>
          <w:p w:rsidR="00AF7ED1" w:rsidRDefault="00AF7ED1"/>
        </w:tc>
      </w:tr>
    </w:tbl>
    <w:p w:rsidR="00AF7ED1" w:rsidRDefault="00166411">
      <w:pPr>
        <w:pStyle w:val="Heading3"/>
      </w:pPr>
      <w:bookmarkStart w:id="44" w:name="unique_18"/>
      <w:bookmarkStart w:id="45" w:name="_Toc52227479"/>
      <w:r>
        <w:t>Bestellung anlegen</w:t>
      </w:r>
      <w:bookmarkEnd w:id="44"/>
      <w:bookmarkEnd w:id="45"/>
    </w:p>
    <w:p w:rsidR="00AF7ED1" w:rsidRDefault="00166411">
      <w:pPr>
        <w:pStyle w:val="SAPKeyblockTitle"/>
      </w:pPr>
      <w:r>
        <w:t>Testverwaltung</w:t>
      </w:r>
    </w:p>
    <w:p w:rsidR="00AF7ED1" w:rsidRDefault="00166411">
      <w:r>
        <w:t xml:space="preserve">Kundenprojekt: Füllen Sie die projektbezogenen </w:t>
      </w:r>
      <w:r>
        <w:t>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lastRenderedPageBreak/>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 xml:space="preserve">Geben Sie eine Dauer </w:t>
            </w:r>
            <w:r>
              <w:rPr>
                <w:rStyle w:val="SAPUserEntry"/>
              </w:rPr>
              <w:t>ein.</w:t>
            </w:r>
          </w:p>
        </w:tc>
      </w:tr>
    </w:tbl>
    <w:p w:rsidR="00AF7ED1" w:rsidRDefault="00166411">
      <w:pPr>
        <w:pStyle w:val="SAPKeyblockTitle"/>
      </w:pPr>
      <w:r>
        <w:t>Einsatzmöglichkeiten</w:t>
      </w:r>
    </w:p>
    <w:p w:rsidR="00166411" w:rsidRDefault="00166411">
      <w:r>
        <w:t xml:space="preserve">In dieser Aktivität wird eine Bestellung für Lohnbearbeitungsmaterial angelegt. . Diese Aktivität ist nur dann erforderlich, wenn Sie keine vorhandene Bestellanforderung umsetzen, wie unter "Bestellanforderung </w:t>
      </w:r>
      <w:r>
        <w:t>zuordnen/Lohnbearbeitungsbestellung anlegen" beschrieben.</w:t>
      </w:r>
    </w:p>
    <w:p w:rsidR="00AF7ED1" w:rsidRDefault="00166411">
      <w:r>
        <w:rPr>
          <w:rStyle w:val="SAPEmphasis"/>
        </w:rPr>
        <w:t xml:space="preserve">Hinweis </w:t>
      </w:r>
      <w:r>
        <w:t xml:space="preserve">Sie können Bestelldaten als Vorlage für häufig genutzte Daten sichern. Zum Sichern der Daten in einer Vorlage wählen Sie </w:t>
      </w:r>
      <w:r>
        <w:rPr>
          <w:rStyle w:val="SAPScreenElement"/>
        </w:rPr>
        <w:t>Als Vorlage sichern</w:t>
      </w:r>
      <w:r>
        <w:t>. Zum Laden von Daten aus einer Vorlage wählen Si</w:t>
      </w:r>
      <w:r>
        <w:t xml:space="preserve">e </w:t>
      </w:r>
      <w:r>
        <w:rPr>
          <w:rStyle w:val="SAPScreenElement"/>
        </w:rPr>
        <w:t>Aus Vorlage laden</w:t>
      </w:r>
      <w:r>
        <w:t>.</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99"/>
        <w:gridCol w:w="1826"/>
        <w:gridCol w:w="4222"/>
        <w:gridCol w:w="4116"/>
        <w:gridCol w:w="2508"/>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 xml:space="preserve">Öffnen Sie das </w:t>
            </w:r>
            <w:r>
              <w:rPr>
                <w:rStyle w:val="SAPScreenElement"/>
              </w:rPr>
              <w:t>SAP Fiori Launchpad</w:t>
            </w:r>
            <w:r>
              <w:t xml:space="preserve"> als Einkäufer.</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Bestellungen verwalten</w:t>
            </w:r>
            <w:r>
              <w:rPr>
                <w:rStyle w:val="SAPMonospace"/>
              </w:rPr>
              <w:t>(F0842A)</w:t>
            </w:r>
            <w:r>
              <w:t>.</w:t>
            </w:r>
          </w:p>
        </w:tc>
        <w:tc>
          <w:tcPr>
            <w:tcW w:w="0" w:type="auto"/>
          </w:tcPr>
          <w:p w:rsidR="00AF7ED1" w:rsidRDefault="00166411">
            <w:r>
              <w:t xml:space="preserve">Das Bild </w:t>
            </w:r>
            <w:r>
              <w:rPr>
                <w:rStyle w:val="SAPScreenElement"/>
              </w:rPr>
              <w:t>Bestellung anlegen (Original)</w:t>
            </w:r>
            <w:r>
              <w:t xml:space="preserve"> wird mit einer Liste der vorhandenen Einkaufsbelegpositionen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Anlegen der Bestellung s</w:t>
            </w:r>
            <w:r>
              <w:rPr>
                <w:rStyle w:val="SAPEmphasis"/>
              </w:rPr>
              <w:t>tarten</w:t>
            </w:r>
          </w:p>
        </w:tc>
        <w:tc>
          <w:tcPr>
            <w:tcW w:w="0" w:type="auto"/>
          </w:tcPr>
          <w:p w:rsidR="00AF7ED1" w:rsidRDefault="00166411">
            <w:r>
              <w:t xml:space="preserve">Ohne eine Auswahl vorzunehmen, wählen Sie </w:t>
            </w:r>
            <w:r>
              <w:rPr>
                <w:rStyle w:val="SAPScreenElement"/>
              </w:rPr>
              <w:t>Bestellung anlegen</w:t>
            </w:r>
            <w:r>
              <w:t>.</w:t>
            </w:r>
          </w:p>
        </w:tc>
        <w:tc>
          <w:tcPr>
            <w:tcW w:w="0" w:type="auto"/>
          </w:tcPr>
          <w:p w:rsidR="00AF7ED1" w:rsidRDefault="00166411">
            <w:r>
              <w:t>Das Bild "Bestellung" wird angezeigt.</w:t>
            </w:r>
          </w:p>
        </w:tc>
        <w:tc>
          <w:tcPr>
            <w:tcW w:w="0" w:type="auto"/>
          </w:tcPr>
          <w:p w:rsidR="00000000" w:rsidRDefault="00166411"/>
        </w:tc>
      </w:tr>
      <w:tr w:rsidR="00AF7ED1" w:rsidTr="00166411">
        <w:tc>
          <w:tcPr>
            <w:tcW w:w="0" w:type="auto"/>
          </w:tcPr>
          <w:p w:rsidR="00AF7ED1" w:rsidRDefault="00166411">
            <w:r>
              <w:t>4</w:t>
            </w:r>
          </w:p>
        </w:tc>
        <w:tc>
          <w:tcPr>
            <w:tcW w:w="0" w:type="auto"/>
          </w:tcPr>
          <w:p w:rsidR="00AF7ED1" w:rsidRDefault="00166411">
            <w:r>
              <w:t>Bestelldaten anlegen (manuell)</w:t>
            </w:r>
          </w:p>
        </w:tc>
        <w:tc>
          <w:tcPr>
            <w:tcW w:w="0" w:type="auto"/>
          </w:tcPr>
          <w:p w:rsidR="00AF7ED1" w:rsidRDefault="00166411">
            <w:r>
              <w:t xml:space="preserve">Geben Sie die folgenden Daten ein, und wählen Sie </w:t>
            </w:r>
            <w:r>
              <w:rPr>
                <w:rStyle w:val="SAPScreenElement"/>
              </w:rPr>
              <w:t>Enter</w:t>
            </w:r>
            <w:r>
              <w:t>.</w:t>
            </w:r>
          </w:p>
          <w:p w:rsidR="00AF7ED1" w:rsidRDefault="00166411">
            <w:r>
              <w:rPr>
                <w:rStyle w:val="SAPScreenElement"/>
              </w:rPr>
              <w:t>Lieferant</w:t>
            </w:r>
            <w:r>
              <w:t xml:space="preserve">: </w:t>
            </w:r>
            <w:r>
              <w:rPr>
                <w:rStyle w:val="SAPUserEntry"/>
              </w:rPr>
              <w:t>10300007</w:t>
            </w:r>
          </w:p>
          <w:p w:rsidR="00AF7ED1" w:rsidRDefault="00166411">
            <w:r>
              <w:rPr>
                <w:rStyle w:val="SAPScreenElement"/>
              </w:rPr>
              <w:t>Einkaufsorganisation</w:t>
            </w:r>
            <w:r>
              <w:t xml:space="preserve">: </w:t>
            </w:r>
            <w:r>
              <w:rPr>
                <w:rStyle w:val="SAPUserEntry"/>
              </w:rPr>
              <w:t>1010</w:t>
            </w:r>
          </w:p>
          <w:p w:rsidR="00AF7ED1" w:rsidRDefault="00166411">
            <w:r>
              <w:rPr>
                <w:rStyle w:val="SAPScreenElement"/>
              </w:rPr>
              <w:lastRenderedPageBreak/>
              <w:t>Einkäufergruppe</w:t>
            </w:r>
            <w:r>
              <w:t xml:space="preserve">: </w:t>
            </w:r>
            <w:r>
              <w:rPr>
                <w:rStyle w:val="SAPUserEntry"/>
              </w:rPr>
              <w:t>001</w:t>
            </w:r>
          </w:p>
          <w:p w:rsidR="00AF7ED1" w:rsidRDefault="00166411">
            <w:r>
              <w:rPr>
                <w:rStyle w:val="SAPScreenElement"/>
              </w:rPr>
              <w:t>Buchungskreis</w:t>
            </w:r>
            <w:r>
              <w:t xml:space="preserve">: </w:t>
            </w:r>
            <w:r>
              <w:rPr>
                <w:rStyle w:val="SAPUserEntry"/>
              </w:rPr>
              <w:t>1010</w:t>
            </w:r>
          </w:p>
          <w:p w:rsidR="00AF7ED1" w:rsidRDefault="00166411">
            <w:r>
              <w:rPr>
                <w:rStyle w:val="SAPScreenElement"/>
              </w:rPr>
              <w:t>Währung</w:t>
            </w:r>
            <w:r>
              <w:t xml:space="preserve">: </w:t>
            </w:r>
            <w:r>
              <w:rPr>
                <w:rStyle w:val="SAPUserEntry"/>
              </w:rPr>
              <w:t>EUR</w:t>
            </w:r>
          </w:p>
          <w:p w:rsidR="00AF7ED1" w:rsidRDefault="00166411">
            <w:r>
              <w:t xml:space="preserve">Wählen Sie im Abschnitt </w:t>
            </w:r>
            <w:r>
              <w:rPr>
                <w:rStyle w:val="SAPScreenElement"/>
              </w:rPr>
              <w:t>Positionen</w:t>
            </w:r>
            <w:r>
              <w:t xml:space="preserve"> die Option </w:t>
            </w:r>
            <w:r>
              <w:rPr>
                <w:rStyle w:val="SAPScreenElement"/>
              </w:rPr>
              <w:t>Hinzufügen</w:t>
            </w:r>
            <w:r>
              <w:t>.</w:t>
            </w:r>
          </w:p>
          <w:p w:rsidR="00AF7ED1" w:rsidRDefault="00166411">
            <w:r>
              <w:rPr>
                <w:rStyle w:val="SAPScreenElement"/>
              </w:rPr>
              <w:t>Positionstyp</w:t>
            </w:r>
            <w:r>
              <w:t xml:space="preserve">: </w:t>
            </w:r>
            <w:r>
              <w:rPr>
                <w:rStyle w:val="SAPUserEntry"/>
              </w:rPr>
              <w:t>Lohnbearbeitung</w:t>
            </w:r>
          </w:p>
          <w:p w:rsidR="00AF7ED1" w:rsidRDefault="00166411">
            <w:r>
              <w:rPr>
                <w:rStyle w:val="SAPScreenElement"/>
              </w:rPr>
              <w:t>Material (Original)</w:t>
            </w:r>
            <w:r>
              <w:t xml:space="preserve">: </w:t>
            </w:r>
            <w:r>
              <w:rPr>
                <w:rStyle w:val="SAPUserEntry"/>
              </w:rPr>
              <w:t>SG23</w:t>
            </w:r>
          </w:p>
          <w:p w:rsidR="00AF7ED1" w:rsidRDefault="00166411">
            <w:r>
              <w:rPr>
                <w:rStyle w:val="SAPScreenElement"/>
              </w:rPr>
              <w:t>Menge</w:t>
            </w:r>
            <w:r>
              <w:t xml:space="preserve">: </w:t>
            </w:r>
            <w:r>
              <w:rPr>
                <w:rStyle w:val="SAPUserEntry"/>
              </w:rPr>
              <w:t>x ST</w:t>
            </w:r>
          </w:p>
          <w:p w:rsidR="00AF7ED1" w:rsidRDefault="00166411">
            <w:r>
              <w:rPr>
                <w:rStyle w:val="SAPScreenElement"/>
              </w:rPr>
              <w:t>Nettopreis Preis</w:t>
            </w:r>
            <w:r>
              <w:t xml:space="preserve">: </w:t>
            </w:r>
            <w:r>
              <w:rPr>
                <w:rStyle w:val="SAPUserEntry"/>
              </w:rPr>
              <w:t>X</w:t>
            </w:r>
            <w:r>
              <w:t xml:space="preserve"> </w:t>
            </w:r>
            <w:r>
              <w:rPr>
                <w:rStyle w:val="SAPUserEntry"/>
              </w:rPr>
              <w:t>EUR</w:t>
            </w:r>
          </w:p>
          <w:p w:rsidR="00AF7ED1" w:rsidRDefault="00166411">
            <w:r>
              <w:rPr>
                <w:rStyle w:val="SAPScreenElement"/>
              </w:rPr>
              <w:t>Werk</w:t>
            </w:r>
            <w:r>
              <w:t xml:space="preserve">: </w:t>
            </w:r>
            <w:r>
              <w:rPr>
                <w:rStyle w:val="SAPUserEntry"/>
              </w:rPr>
              <w:t>1010</w:t>
            </w:r>
          </w:p>
          <w:p w:rsidR="00AF7ED1" w:rsidRDefault="00166411">
            <w:r>
              <w:rPr>
                <w:rStyle w:val="SAPScreenElement"/>
              </w:rPr>
              <w:t>Lagerort</w:t>
            </w:r>
            <w:r>
              <w:t xml:space="preserve">: </w:t>
            </w:r>
            <w:r>
              <w:rPr>
                <w:rStyle w:val="SAPUserEntry"/>
              </w:rPr>
              <w:t>101B</w:t>
            </w:r>
          </w:p>
        </w:tc>
        <w:tc>
          <w:tcPr>
            <w:tcW w:w="0" w:type="auto"/>
          </w:tcPr>
          <w:p w:rsidR="00000000" w:rsidRDefault="0016641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Bestellung sichern</w:t>
            </w:r>
          </w:p>
        </w:tc>
        <w:tc>
          <w:tcPr>
            <w:tcW w:w="0" w:type="auto"/>
          </w:tcPr>
          <w:p w:rsidR="00AF7ED1" w:rsidRDefault="00166411">
            <w:r>
              <w:t xml:space="preserve">Wählen Sie </w:t>
            </w:r>
            <w:r>
              <w:rPr>
                <w:rStyle w:val="SAPScreenElement"/>
              </w:rPr>
              <w:t>Bestellung</w:t>
            </w:r>
            <w:r>
              <w:t>. Wenn die Bestellnummer angezeigt wird, notieren Sie diese zur späte</w:t>
            </w:r>
            <w:r>
              <w:t>ren Verwendung.</w:t>
            </w:r>
          </w:p>
        </w:tc>
        <w:tc>
          <w:tcPr>
            <w:tcW w:w="0" w:type="auto"/>
          </w:tcPr>
          <w:p w:rsidR="00AF7ED1" w:rsidRDefault="00166411">
            <w:r>
              <w:t>Eine Bestellung wurde angelegt.</w:t>
            </w:r>
          </w:p>
        </w:tc>
        <w:tc>
          <w:tcPr>
            <w:tcW w:w="0" w:type="auto"/>
          </w:tcPr>
          <w:p w:rsidR="00AF7ED1" w:rsidRDefault="00AF7ED1"/>
        </w:tc>
      </w:tr>
    </w:tbl>
    <w:p w:rsidR="00AF7ED1" w:rsidRDefault="00166411">
      <w:pPr>
        <w:pStyle w:val="Heading3"/>
      </w:pPr>
      <w:bookmarkStart w:id="46" w:name="unique_19"/>
      <w:bookmarkStart w:id="47" w:name="_Toc52227480"/>
      <w:r>
        <w:t>Lohnbearbeitungsbelege überwachen (optional)</w:t>
      </w:r>
      <w:bookmarkEnd w:id="46"/>
      <w:bookmarkEnd w:id="47"/>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89"/>
        <w:gridCol w:w="2060"/>
        <w:gridCol w:w="4520"/>
        <w:gridCol w:w="3627"/>
        <w:gridCol w:w="2475"/>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Anweisungen</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 xml:space="preserve">Melden Sie sich im </w:t>
            </w:r>
            <w:r>
              <w:t>SAP Fiori Launchpad als Einkäufer an.</w:t>
            </w:r>
          </w:p>
        </w:tc>
        <w:tc>
          <w:tcPr>
            <w:tcW w:w="0" w:type="auto"/>
          </w:tcPr>
          <w:p w:rsidR="00AF7ED1" w:rsidRDefault="00166411">
            <w:r>
              <w:t>Das SAP Fiori Launchpad wird angezeigt.</w:t>
            </w:r>
          </w:p>
        </w:tc>
        <w:tc>
          <w:tcPr>
            <w:tcW w:w="0" w:type="auto"/>
          </w:tcPr>
          <w:p w:rsidR="00000000" w:rsidRDefault="00166411"/>
        </w:tc>
      </w:tr>
      <w:tr w:rsidR="00AF7ED1" w:rsidTr="00166411">
        <w:tc>
          <w:tcPr>
            <w:tcW w:w="0" w:type="auto"/>
          </w:tcPr>
          <w:p w:rsidR="00AF7ED1" w:rsidRDefault="00166411">
            <w:r>
              <w:t>2</w:t>
            </w:r>
          </w:p>
        </w:tc>
        <w:tc>
          <w:tcPr>
            <w:tcW w:w="0" w:type="auto"/>
          </w:tcPr>
          <w:p w:rsidR="00AF7ED1" w:rsidRDefault="00166411">
            <w:r>
              <w:rPr>
                <w:rStyle w:val="SAPEmphasis"/>
              </w:rPr>
              <w:t>Fiori-App aufrufen</w:t>
            </w:r>
          </w:p>
        </w:tc>
        <w:tc>
          <w:tcPr>
            <w:tcW w:w="0" w:type="auto"/>
          </w:tcPr>
          <w:p w:rsidR="00AF7ED1" w:rsidRDefault="00166411">
            <w:r>
              <w:t xml:space="preserve">Öffnen Sie </w:t>
            </w:r>
            <w:r>
              <w:rPr>
                <w:rStyle w:val="SAPScreenElement"/>
              </w:rPr>
              <w:t>Lohnbearbeitungsbelege überwachen</w:t>
            </w:r>
            <w:r>
              <w:rPr>
                <w:rStyle w:val="SAPMonospace"/>
              </w:rPr>
              <w:t>(F3095)</w:t>
            </w:r>
            <w:r>
              <w:t>.</w:t>
            </w:r>
          </w:p>
        </w:tc>
        <w:tc>
          <w:tcPr>
            <w:tcW w:w="0" w:type="auto"/>
          </w:tcPr>
          <w:p w:rsidR="00AF7ED1" w:rsidRDefault="00166411">
            <w:r>
              <w:t xml:space="preserve">Das Bild </w:t>
            </w:r>
            <w:r>
              <w:rPr>
                <w:rStyle w:val="SAPScreenElement"/>
              </w:rPr>
              <w:t>Lohnbearbeitungsbelege überwachen</w:t>
            </w:r>
            <w:r>
              <w:t xml:space="preserve"> wird angezeigt.</w:t>
            </w:r>
          </w:p>
        </w:tc>
        <w:tc>
          <w:tcPr>
            <w:tcW w:w="0" w:type="auto"/>
          </w:tcPr>
          <w:p w:rsidR="00000000" w:rsidRDefault="00166411"/>
        </w:tc>
      </w:tr>
      <w:tr w:rsidR="00AF7ED1" w:rsidTr="00166411">
        <w:tc>
          <w:tcPr>
            <w:tcW w:w="0" w:type="auto"/>
          </w:tcPr>
          <w:p w:rsidR="00AF7ED1" w:rsidRDefault="00166411">
            <w:r>
              <w:lastRenderedPageBreak/>
              <w:t>3</w:t>
            </w:r>
          </w:p>
        </w:tc>
        <w:tc>
          <w:tcPr>
            <w:tcW w:w="0" w:type="auto"/>
          </w:tcPr>
          <w:p w:rsidR="00AF7ED1" w:rsidRDefault="00166411">
            <w:r>
              <w:rPr>
                <w:rStyle w:val="SAPEmphasis"/>
              </w:rPr>
              <w:t>Lohnbearbeitungsbelege überwachen</w:t>
            </w:r>
          </w:p>
        </w:tc>
        <w:tc>
          <w:tcPr>
            <w:tcW w:w="0" w:type="auto"/>
          </w:tcPr>
          <w:p w:rsidR="00AF7ED1" w:rsidRDefault="00166411">
            <w:r>
              <w:t>Geben</w:t>
            </w:r>
            <w:r>
              <w:t xml:space="preserve"> Sie die folgenden Daten ein:</w:t>
            </w:r>
          </w:p>
          <w:p w:rsidR="00AF7ED1" w:rsidRDefault="00166411">
            <w:r>
              <w:rPr>
                <w:rStyle w:val="SAPScreenElement"/>
              </w:rPr>
              <w:t>Lohnbearbeiter</w:t>
            </w:r>
            <w:r>
              <w:t xml:space="preserve">: </w:t>
            </w:r>
            <w:r>
              <w:rPr>
                <w:rStyle w:val="SAPUserEntry"/>
              </w:rPr>
              <w:t>10300007</w:t>
            </w:r>
          </w:p>
          <w:p w:rsidR="00AF7ED1" w:rsidRDefault="00166411">
            <w:r>
              <w:t xml:space="preserve">Wählen Sie </w:t>
            </w:r>
            <w:r>
              <w:rPr>
                <w:rStyle w:val="SAPScreenElement"/>
              </w:rPr>
              <w:t>Starten</w:t>
            </w:r>
            <w:r>
              <w:t>.</w:t>
            </w:r>
          </w:p>
          <w:p w:rsidR="00AF7ED1" w:rsidRDefault="00166411">
            <w:r>
              <w:rPr>
                <w:rStyle w:val="SAPEmphasis"/>
              </w:rPr>
              <w:t xml:space="preserve">Hinweis </w:t>
            </w:r>
            <w:r>
              <w:t xml:space="preserve">Wenn das Feld "Lohnbearbeiter" auf dem Bild nicht angezeigt wird, wählen Sie das Feld unter </w:t>
            </w:r>
            <w:r>
              <w:rPr>
                <w:rStyle w:val="SAPScreenElement"/>
              </w:rPr>
              <w:t>Filter anpassen</w:t>
            </w:r>
            <w:r>
              <w:t xml:space="preserve"> aus.</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4</w:t>
            </w:r>
          </w:p>
        </w:tc>
        <w:tc>
          <w:tcPr>
            <w:tcW w:w="0" w:type="auto"/>
          </w:tcPr>
          <w:p w:rsidR="00AF7ED1" w:rsidRDefault="00166411">
            <w:r>
              <w:rPr>
                <w:rStyle w:val="SAPEmphasis"/>
              </w:rPr>
              <w:t>Lohnbearbeitungsbelege überwachen</w:t>
            </w:r>
          </w:p>
        </w:tc>
        <w:tc>
          <w:tcPr>
            <w:tcW w:w="0" w:type="auto"/>
          </w:tcPr>
          <w:p w:rsidR="00AF7ED1" w:rsidRDefault="00166411">
            <w:r>
              <w:t xml:space="preserve">Wählen Sie </w:t>
            </w:r>
            <w:r>
              <w:rPr>
                <w:rStyle w:val="SAPScreenElement"/>
              </w:rPr>
              <w:t>Ansicht</w:t>
            </w:r>
            <w:r>
              <w:t xml:space="preserve">, um den </w:t>
            </w:r>
            <w:r>
              <w:rPr>
                <w:rStyle w:val="SAPScreenElement"/>
              </w:rPr>
              <w:t>Montageablauf</w:t>
            </w:r>
            <w:r>
              <w:t xml:space="preserve"> zu prüfen.</w:t>
            </w:r>
          </w:p>
        </w:tc>
        <w:tc>
          <w:tcPr>
            <w:tcW w:w="0" w:type="auto"/>
          </w:tcPr>
          <w:p w:rsidR="00AF7ED1" w:rsidRDefault="00166411">
            <w:r>
              <w:t>Wenn Sie eine mehrstufigen Lohnbearbeitung haben, kann das Diagramm hier angezeigt werden.</w:t>
            </w:r>
          </w:p>
        </w:tc>
        <w:tc>
          <w:tcPr>
            <w:tcW w:w="0" w:type="auto"/>
          </w:tcPr>
          <w:p w:rsidR="00000000" w:rsidRDefault="00166411"/>
        </w:tc>
      </w:tr>
      <w:tr w:rsidR="00AF7ED1" w:rsidTr="00166411">
        <w:tc>
          <w:tcPr>
            <w:tcW w:w="0" w:type="auto"/>
          </w:tcPr>
          <w:p w:rsidR="00AF7ED1" w:rsidRDefault="00166411">
            <w:r>
              <w:t>5</w:t>
            </w:r>
          </w:p>
        </w:tc>
        <w:tc>
          <w:tcPr>
            <w:tcW w:w="0" w:type="auto"/>
          </w:tcPr>
          <w:p w:rsidR="00AF7ED1" w:rsidRDefault="00166411">
            <w:r>
              <w:rPr>
                <w:rStyle w:val="SAPEmphasis"/>
              </w:rPr>
              <w:t>Bestellung verwalten</w:t>
            </w:r>
          </w:p>
        </w:tc>
        <w:tc>
          <w:tcPr>
            <w:tcW w:w="0" w:type="auto"/>
          </w:tcPr>
          <w:p w:rsidR="00AF7ED1" w:rsidRDefault="00166411">
            <w:r>
              <w:t>Prüfen Sie die Details Ihres Lohnbearbeitungsbelegs, indem Sie auf die Position klicken.</w:t>
            </w:r>
          </w:p>
        </w:tc>
        <w:tc>
          <w:tcPr>
            <w:tcW w:w="0" w:type="auto"/>
          </w:tcPr>
          <w:p w:rsidR="00000000" w:rsidRDefault="00166411"/>
        </w:tc>
        <w:tc>
          <w:tcPr>
            <w:tcW w:w="0" w:type="auto"/>
          </w:tcPr>
          <w:p w:rsidR="00000000" w:rsidRDefault="00166411"/>
        </w:tc>
      </w:tr>
    </w:tbl>
    <w:p w:rsidR="00AF7ED1" w:rsidRDefault="00166411">
      <w:pPr>
        <w:pStyle w:val="Heading3"/>
      </w:pPr>
      <w:bookmarkStart w:id="48" w:name="unique_20"/>
      <w:bookmarkStart w:id="49" w:name="_Toc52227481"/>
      <w:r>
        <w:t>Bestellungen genehmigen (optional)</w:t>
      </w:r>
      <w:bookmarkEnd w:id="48"/>
      <w:bookmarkEnd w:id="49"/>
    </w:p>
    <w:p w:rsidR="00AF7ED1" w:rsidRDefault="00166411">
      <w:pPr>
        <w:pStyle w:val="SAPKeyblockTitle"/>
      </w:pPr>
      <w:r>
        <w:t>T</w:t>
      </w:r>
      <w:r>
        <w: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w:t>
            </w:r>
            <w:r>
              <w:rPr>
                <w:rStyle w:val="SAPUserEntry"/>
              </w:rPr>
              <w:t xml:space="preserve">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lastRenderedPageBreak/>
        <w:t>Einsatzmöglichkeiten</w:t>
      </w:r>
    </w:p>
    <w:p w:rsidR="00166411" w:rsidRDefault="00166411">
      <w:r>
        <w:t xml:space="preserve">Alle Bestellungen, die einer Freigabe durch einen Freigabeberechtigten bedürfen, werden aufgeführt und müssen genehmigt werden. Informationen zur Benutzereinstellung für </w:t>
      </w:r>
      <w:r>
        <w:t>die Bestellgenehmigung finden Sie im Schritt "Freigabebedingungen für Bestellgenehmigung konfigurieren" in J45 (nur für SAP S/4HANA Enterprise Management Cloud).</w:t>
      </w:r>
    </w:p>
    <w:p w:rsidR="00AF7ED1" w:rsidRDefault="00166411">
      <w:r>
        <w:rPr>
          <w:rStyle w:val="SAPEmphasis"/>
        </w:rPr>
        <w:t xml:space="preserve">Hinweis </w:t>
      </w:r>
      <w:r>
        <w:t>In diesem Vorgang können nur Bestellungen mit einem Wert größer als 500.000 </w:t>
      </w:r>
      <w:r>
        <w:rPr>
          <w:rStyle w:val="SAPUserEntry"/>
        </w:rPr>
        <w:t>EUR</w:t>
      </w:r>
      <w:r>
        <w:t xml:space="preserve"> freig</w:t>
      </w:r>
      <w:r>
        <w:t>egeben werden. Für Bestellungen mit einem geringeren Betrag ist keine Freigabe erforderlich. Für diese Bestellungen können Sie diesen Schritt überspringen.</w:t>
      </w:r>
    </w:p>
    <w:p w:rsidR="00AF7ED1" w:rsidRDefault="00166411">
      <w:pPr>
        <w:pStyle w:val="SAPKeyblockTitle"/>
      </w:pPr>
      <w:r>
        <w:t>Vorgehensweise – INSTALLATION</w:t>
      </w:r>
    </w:p>
    <w:tbl>
      <w:tblPr>
        <w:tblStyle w:val="SAPStandardTable"/>
        <w:tblW w:w="0" w:type="auto"/>
        <w:tblLook w:val="0620" w:firstRow="1" w:lastRow="0" w:firstColumn="0" w:lastColumn="0" w:noHBand="1" w:noVBand="1"/>
      </w:tblPr>
      <w:tblGrid>
        <w:gridCol w:w="1468"/>
        <w:gridCol w:w="1729"/>
        <w:gridCol w:w="3793"/>
        <w:gridCol w:w="4770"/>
        <w:gridCol w:w="2411"/>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w:t>
            </w:r>
            <w:r>
              <w:t>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 xml:space="preserve">Öffnen Sie das </w:t>
            </w:r>
            <w:r>
              <w:rPr>
                <w:rStyle w:val="SAPScreenElement"/>
              </w:rPr>
              <w:t>SAP Fiori Launchpad</w:t>
            </w:r>
            <w:r>
              <w:t xml:space="preserve"> mit der Rolle Einkaufsleiter.</w:t>
            </w:r>
          </w:p>
        </w:tc>
        <w:tc>
          <w:tcPr>
            <w:tcW w:w="0" w:type="auto"/>
          </w:tcPr>
          <w:p w:rsidR="00AF7ED1" w:rsidRDefault="00166411">
            <w:r>
              <w:t xml:space="preserve">Das </w:t>
            </w:r>
            <w:r>
              <w:rPr>
                <w:rStyle w:val="SAPScreenElement"/>
              </w:rPr>
              <w:t>SAP Fiori Launchpad</w:t>
            </w:r>
            <w:r>
              <w:t xml:space="preserve">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"Bestellung genehmigen" öffnen</w:t>
            </w:r>
          </w:p>
        </w:tc>
        <w:tc>
          <w:tcPr>
            <w:tcW w:w="0" w:type="auto"/>
          </w:tcPr>
          <w:p w:rsidR="00AF7ED1" w:rsidRDefault="00166411">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AF7ED1" w:rsidRDefault="00166411">
            <w:r>
              <w:t xml:space="preserve">Das Bild </w:t>
            </w:r>
            <w:r>
              <w:rPr>
                <w:rStyle w:val="SAPScreenElement"/>
              </w:rPr>
              <w:t>Meine Inbox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Bestellstatus prüfen</w:t>
            </w:r>
          </w:p>
        </w:tc>
        <w:tc>
          <w:tcPr>
            <w:tcW w:w="0" w:type="auto"/>
          </w:tcPr>
          <w:p w:rsidR="00AF7ED1" w:rsidRDefault="00166411">
            <w:r>
              <w:t xml:space="preserve">Suchen Sie Bestellungen mit dem Status </w:t>
            </w:r>
            <w:r>
              <w:rPr>
                <w:rStyle w:val="SAPScreenElement"/>
              </w:rPr>
              <w:t>Need Approval</w:t>
            </w:r>
            <w:r>
              <w:t xml:space="preserve"> (Genehmigung erforderlich).</w:t>
            </w:r>
          </w:p>
        </w:tc>
        <w:tc>
          <w:tcPr>
            <w:tcW w:w="0" w:type="auto"/>
          </w:tcPr>
          <w:p w:rsidR="00AF7ED1" w:rsidRDefault="00166411">
            <w:r>
              <w:t xml:space="preserve">Die Bestellungen ohne Folgebelege (ohne Status </w:t>
            </w:r>
            <w:r>
              <w:rPr>
                <w:rStyle w:val="SAPScreenElement"/>
              </w:rPr>
              <w:t>Folgebelege</w:t>
            </w:r>
            <w:r>
              <w:t xml:space="preserve">) und mit einem Nettowert von mindestens 500 </w:t>
            </w:r>
            <w:r>
              <w:rPr>
                <w:rStyle w:val="SAPUserEntry"/>
              </w:rPr>
              <w:t>EUR</w:t>
            </w:r>
            <w:r>
              <w:t xml:space="preserve"> haben den Status </w:t>
            </w:r>
            <w:r>
              <w:rPr>
                <w:rStyle w:val="SAPScreenElement"/>
              </w:rPr>
              <w:t>In Genehm</w:t>
            </w:r>
            <w:r>
              <w:rPr>
                <w:rStyle w:val="SAPScreenElement"/>
              </w:rPr>
              <w:t>igung</w:t>
            </w:r>
            <w:r>
              <w: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Bestellung freigeben</w:t>
            </w:r>
          </w:p>
        </w:tc>
        <w:tc>
          <w:tcPr>
            <w:tcW w:w="0" w:type="auto"/>
          </w:tcPr>
          <w:p w:rsidR="00AF7ED1" w:rsidRDefault="00166411">
            <w:r>
              <w:t xml:space="preserve">Wählen Sie im linken Bildbereich die Bestellung aus, und wählen Sie unten rechts </w:t>
            </w:r>
            <w:r>
              <w:rPr>
                <w:rStyle w:val="SAPScreenElement"/>
              </w:rPr>
              <w:t>Genehmigen</w:t>
            </w:r>
            <w:r>
              <w:t>.</w:t>
            </w:r>
          </w:p>
        </w:tc>
        <w:tc>
          <w:tcPr>
            <w:tcW w:w="0" w:type="auto"/>
          </w:tcPr>
          <w:p w:rsidR="00AF7ED1" w:rsidRDefault="00166411">
            <w:r>
              <w:t xml:space="preserve">Das Dialogfenster </w:t>
            </w:r>
            <w:r>
              <w:rPr>
                <w:rStyle w:val="SAPScreenElement"/>
              </w:rPr>
              <w:t>Entscheidung senden</w:t>
            </w:r>
            <w:r>
              <w:t xml:space="preserve"> wird angezeigt.</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Freigabegrund eingeben</w:t>
            </w:r>
          </w:p>
        </w:tc>
        <w:tc>
          <w:tcPr>
            <w:tcW w:w="0" w:type="auto"/>
          </w:tcPr>
          <w:p w:rsidR="00AF7ED1" w:rsidRDefault="00166411">
            <w:r>
              <w:t xml:space="preserve">Geben Sie, sofern erforderlich, den Genehmigungsgrund ein, und wählen Sie dann </w:t>
            </w:r>
            <w:r>
              <w:rPr>
                <w:rStyle w:val="SAPScreenElement"/>
              </w:rPr>
              <w:t>Senden</w:t>
            </w:r>
            <w:r>
              <w:t>.</w:t>
            </w:r>
          </w:p>
        </w:tc>
        <w:tc>
          <w:tcPr>
            <w:tcW w:w="0" w:type="auto"/>
          </w:tcPr>
          <w:p w:rsidR="00AF7ED1" w:rsidRDefault="00166411">
            <w:r>
              <w:t>Die Bestellung wird genehmigt.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Zurück zum Fiori Launchpad</w:t>
            </w:r>
          </w:p>
        </w:tc>
        <w:tc>
          <w:tcPr>
            <w:tcW w:w="0" w:type="auto"/>
          </w:tcPr>
          <w:p w:rsidR="00AF7ED1" w:rsidRDefault="00166411">
            <w:r>
              <w:t xml:space="preserve">Wählen Sie </w:t>
            </w:r>
            <w:r>
              <w:rPr>
                <w:rStyle w:val="SAPScreenElement"/>
              </w:rPr>
              <w:t>Startseite</w:t>
            </w:r>
            <w:r>
              <w:t xml:space="preserve">, um zum </w:t>
            </w:r>
            <w:r>
              <w:rPr>
                <w:rStyle w:val="SAPScreenElement"/>
              </w:rPr>
              <w:t>Fiori Launchpad</w:t>
            </w:r>
            <w:r>
              <w:t xml:space="preserve"> zurückzukehren.</w:t>
            </w:r>
          </w:p>
        </w:tc>
        <w:tc>
          <w:tcPr>
            <w:tcW w:w="0" w:type="auto"/>
          </w:tcPr>
          <w:p w:rsidR="00AF7ED1" w:rsidRDefault="00166411">
            <w:r>
              <w:t>D</w:t>
            </w:r>
            <w:r>
              <w:t xml:space="preserve">as SAP Fiori </w:t>
            </w:r>
            <w:r>
              <w:rPr>
                <w:rStyle w:val="SAPScreenElement"/>
              </w:rPr>
              <w:t xml:space="preserve">Launchpad </w:t>
            </w:r>
            <w:r>
              <w:t>wird angezeigt.</w:t>
            </w:r>
          </w:p>
        </w:tc>
        <w:tc>
          <w:tcPr>
            <w:tcW w:w="0" w:type="auto"/>
          </w:tcPr>
          <w:p w:rsidR="00AF7ED1" w:rsidRDefault="00AF7ED1"/>
        </w:tc>
      </w:tr>
    </w:tbl>
    <w:p w:rsidR="00AF7ED1" w:rsidRDefault="00166411">
      <w:pPr>
        <w:pStyle w:val="Heading3"/>
      </w:pPr>
      <w:bookmarkStart w:id="50" w:name="unique_21"/>
      <w:bookmarkStart w:id="51" w:name="_Toc52227482"/>
      <w:r>
        <w:lastRenderedPageBreak/>
        <w:t>Option 1: Auslieferung</w:t>
      </w:r>
      <w:bookmarkEnd w:id="50"/>
      <w:bookmarkEnd w:id="51"/>
    </w:p>
    <w:p w:rsidR="00AF7ED1" w:rsidRDefault="00166411">
      <w:r>
        <w:t>Zweck dieser Aktivität ist es, die Lieferung anzulegen und den Warenausgang zu buchen.</w:t>
      </w:r>
    </w:p>
    <w:p w:rsidR="00AF7ED1" w:rsidRDefault="00166411">
      <w:pPr>
        <w:pStyle w:val="Heading4"/>
      </w:pPr>
      <w:bookmarkStart w:id="52" w:name="unique_22"/>
      <w:bookmarkStart w:id="53" w:name="_Toc52227483"/>
      <w:r>
        <w:t>Auslieferung anlegen</w:t>
      </w:r>
      <w:bookmarkEnd w:id="52"/>
      <w:bookmarkEnd w:id="53"/>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31"/>
        <w:gridCol w:w="1846"/>
        <w:gridCol w:w="4338"/>
        <w:gridCol w:w="4266"/>
        <w:gridCol w:w="2290"/>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t>Anmelden</w:t>
            </w:r>
          </w:p>
        </w:tc>
        <w:tc>
          <w:tcPr>
            <w:tcW w:w="0" w:type="auto"/>
          </w:tcPr>
          <w:p w:rsidR="00AF7ED1" w:rsidRDefault="00166411">
            <w:r>
              <w:t>Melden Sie sich am SAP Fiori Launchpad als Dispositionsverantwortlicher</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Sie </w:t>
            </w:r>
            <w:r>
              <w:rPr>
                <w:rStyle w:val="SAPScreenElement"/>
              </w:rPr>
              <w:t>Lohnbearbeitungs-Cockpit</w:t>
            </w:r>
            <w:r>
              <w:rPr>
                <w:rStyle w:val="SAPMonospace"/>
              </w:rPr>
              <w:t>(F2948)</w:t>
            </w:r>
            <w:r>
              <w:t>.</w:t>
            </w:r>
          </w:p>
        </w:tc>
        <w:tc>
          <w:tcPr>
            <w:tcW w:w="0" w:type="auto"/>
          </w:tcPr>
          <w:p w:rsidR="00AF7ED1" w:rsidRDefault="00166411">
            <w:r>
              <w:t xml:space="preserve">Das Bild </w:t>
            </w:r>
            <w:r>
              <w:rPr>
                <w:rStyle w:val="SAPScreenElement"/>
              </w:rPr>
              <w:t>Lohnbearbeitungs-Cockpit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t>Nach Komponente oder Baugruppe suchen</w:t>
            </w:r>
          </w:p>
        </w:tc>
        <w:tc>
          <w:tcPr>
            <w:tcW w:w="0" w:type="auto"/>
          </w:tcPr>
          <w:p w:rsidR="00AF7ED1" w:rsidRDefault="00166411">
            <w:r>
              <w:t xml:space="preserve">Legen Sie für einige Filter Werte fest, um </w:t>
            </w:r>
            <w:r>
              <w:t>Komponenten zu durchsuchen. :</w:t>
            </w:r>
          </w:p>
          <w:p w:rsidR="00AF7ED1" w:rsidRDefault="00166411">
            <w:r>
              <w:rPr>
                <w:rStyle w:val="SAPScreenElement"/>
              </w:rPr>
              <w:t>Lohnbearbeiter</w:t>
            </w:r>
            <w:r>
              <w:t xml:space="preserve">: </w:t>
            </w:r>
            <w:r>
              <w:rPr>
                <w:rStyle w:val="SAPUserEntry"/>
              </w:rPr>
              <w:t>10300007</w:t>
            </w:r>
          </w:p>
          <w:p w:rsidR="00AF7ED1" w:rsidRDefault="00166411">
            <w:r>
              <w:rPr>
                <w:rStyle w:val="SAPScreenElement"/>
              </w:rPr>
              <w:lastRenderedPageBreak/>
              <w:t>Werk</w:t>
            </w:r>
            <w:r>
              <w:t xml:space="preserve">: </w:t>
            </w:r>
            <w:r>
              <w:rPr>
                <w:rStyle w:val="SAPUserEntry"/>
              </w:rPr>
              <w:t>1010</w:t>
            </w:r>
          </w:p>
          <w:p w:rsidR="00AF7ED1" w:rsidRDefault="00166411">
            <w:r>
              <w:t xml:space="preserve">Wählen Sie </w:t>
            </w:r>
            <w:r>
              <w:rPr>
                <w:rStyle w:val="SAPScreenElement"/>
              </w:rPr>
              <w:t>Starten</w:t>
            </w:r>
            <w:r>
              <w:t>.</w:t>
            </w:r>
          </w:p>
        </w:tc>
        <w:tc>
          <w:tcPr>
            <w:tcW w:w="0" w:type="auto"/>
          </w:tcPr>
          <w:p w:rsidR="00AF7ED1" w:rsidRDefault="00166411">
            <w:r>
              <w:lastRenderedPageBreak/>
              <w:t xml:space="preserve">In den Suchergebnissen werden die Details mit den entsprechenden Filterkriterien angezeigt. </w:t>
            </w:r>
            <w:r>
              <w:lastRenderedPageBreak/>
              <w:t>Die folgenden Spalten müssen gültige Daten enthalten:</w:t>
            </w:r>
          </w:p>
          <w:p w:rsidR="00AF7ED1" w:rsidRDefault="00166411">
            <w:r>
              <w:t>Komponente</w:t>
            </w:r>
          </w:p>
          <w:p w:rsidR="00AF7ED1" w:rsidRDefault="00166411">
            <w:r>
              <w:t>Werk</w:t>
            </w:r>
          </w:p>
          <w:p w:rsidR="00AF7ED1" w:rsidRDefault="00166411">
            <w:r>
              <w:t>Lohnbear</w:t>
            </w:r>
            <w:r>
              <w:t>beiter</w:t>
            </w:r>
          </w:p>
          <w:p w:rsidR="00AF7ED1" w:rsidRDefault="00166411">
            <w:r>
              <w:t>Bestandsmenge</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t>Bestellposition für eine Komponente anzeigen</w:t>
            </w:r>
          </w:p>
        </w:tc>
        <w:tc>
          <w:tcPr>
            <w:tcW w:w="0" w:type="auto"/>
          </w:tcPr>
          <w:p w:rsidR="00AF7ED1" w:rsidRDefault="00166411">
            <w:r>
              <w:t xml:space="preserve">Klicken Sie auf den kleinen Pfeil neben </w:t>
            </w:r>
            <w:r>
              <w:rPr>
                <w:rStyle w:val="SAPScreenElement"/>
              </w:rPr>
              <w:t>Komponente</w:t>
            </w:r>
            <w:r>
              <w:t>, um die Details aufzuklappen.</w:t>
            </w:r>
          </w:p>
        </w:tc>
        <w:tc>
          <w:tcPr>
            <w:tcW w:w="0" w:type="auto"/>
          </w:tcPr>
          <w:p w:rsidR="00AF7ED1" w:rsidRDefault="00166411">
            <w:r>
              <w:t>Alle Bestellungen mit Positionsnummern, die den Komponenten entsprechen, müssen in der Spalte "</w:t>
            </w:r>
            <w:r>
              <w:rPr>
                <w:rStyle w:val="SAPScreenElement"/>
              </w:rPr>
              <w:t>Bestellpos</w:t>
            </w:r>
            <w:r>
              <w:rPr>
                <w:rStyle w:val="SAPScreenElement"/>
              </w:rPr>
              <w:t>itionen</w:t>
            </w:r>
            <w:r>
              <w:t>" angezeigt werden.</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t>Lieferung anlegen</w:t>
            </w:r>
          </w:p>
        </w:tc>
        <w:tc>
          <w:tcPr>
            <w:tcW w:w="0" w:type="auto"/>
          </w:tcPr>
          <w:p w:rsidR="00AF7ED1" w:rsidRDefault="00166411">
            <w:r>
              <w:t xml:space="preserve">Wählen Sie eine Bestellposition und anschließend </w:t>
            </w:r>
            <w:r>
              <w:rPr>
                <w:rStyle w:val="SAPScreenElement"/>
              </w:rPr>
              <w:t>Lieferung anlegen</w:t>
            </w:r>
            <w:r>
              <w:t>.</w:t>
            </w:r>
          </w:p>
        </w:tc>
        <w:tc>
          <w:tcPr>
            <w:tcW w:w="0" w:type="auto"/>
          </w:tcPr>
          <w:p w:rsidR="00000000" w:rsidRDefault="00166411"/>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t>Detaildaten eingeben</w:t>
            </w:r>
          </w:p>
        </w:tc>
        <w:tc>
          <w:tcPr>
            <w:tcW w:w="0" w:type="auto"/>
          </w:tcPr>
          <w:p w:rsidR="00AF7ED1" w:rsidRDefault="00166411">
            <w:r>
              <w:t>Nehmen Sie folgende Einträge vor:</w:t>
            </w:r>
          </w:p>
          <w:p w:rsidR="00AF7ED1" w:rsidRDefault="00166411">
            <w:r>
              <w:rPr>
                <w:rStyle w:val="SAPScreenElement"/>
              </w:rPr>
              <w:t>Material (Original)</w:t>
            </w:r>
            <w:r>
              <w:t xml:space="preserve">: </w:t>
            </w:r>
            <w:r>
              <w:rPr>
                <w:rStyle w:val="SAPUserEntry"/>
              </w:rPr>
              <w:t>RM13</w:t>
            </w:r>
            <w:r>
              <w:t>/</w:t>
            </w:r>
            <w:r>
              <w:rPr>
                <w:rStyle w:val="SAPUserEntry"/>
              </w:rPr>
              <w:t>RM14</w:t>
            </w:r>
          </w:p>
          <w:p w:rsidR="00AF7ED1" w:rsidRDefault="00166411">
            <w:r>
              <w:rPr>
                <w:rStyle w:val="SAPScreenElement"/>
              </w:rPr>
              <w:t>Lagerort</w:t>
            </w:r>
            <w:r>
              <w:t xml:space="preserve">: </w:t>
            </w:r>
            <w:r>
              <w:rPr>
                <w:rStyle w:val="SAPUserEntry"/>
              </w:rPr>
              <w:t>101C</w:t>
            </w:r>
          </w:p>
          <w:p w:rsidR="00AF7ED1" w:rsidRDefault="00166411">
            <w:r>
              <w:rPr>
                <w:rStyle w:val="SAPScreenElement"/>
              </w:rPr>
              <w:t>Versandstelle</w:t>
            </w:r>
            <w:r>
              <w:t xml:space="preserve">: </w:t>
            </w:r>
            <w:r>
              <w:rPr>
                <w:rStyle w:val="SAPUserEntry"/>
              </w:rPr>
              <w:t>1010</w:t>
            </w:r>
          </w:p>
          <w:p w:rsidR="00AF7ED1" w:rsidRDefault="00166411">
            <w:r>
              <w:rPr>
                <w:rStyle w:val="SAPEmphasis"/>
              </w:rPr>
              <w:t xml:space="preserve">Hinweis </w:t>
            </w:r>
            <w:r>
              <w:t xml:space="preserve">Stellen Sie sicher, dass für </w:t>
            </w:r>
            <w:r>
              <w:rPr>
                <w:rStyle w:val="SAPUserEntry"/>
              </w:rPr>
              <w:t>RM13</w:t>
            </w:r>
            <w:r>
              <w:t>/</w:t>
            </w:r>
            <w:r>
              <w:rPr>
                <w:rStyle w:val="SAPUserEntry"/>
              </w:rPr>
              <w:t>RM14</w:t>
            </w:r>
            <w:r>
              <w:t xml:space="preserve"> Bestände am Lagerort vorhanden sind. Anderenfalls legen Sie die entsprechenden Anfangsbestände an.</w:t>
            </w:r>
          </w:p>
          <w:p w:rsidR="00AF7ED1" w:rsidRDefault="00166411">
            <w:r>
              <w:t>Es ist auch möglich, den Warenausgang auf eine Reservierung zu buchen, sofern vorhanden.</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7</w:t>
            </w:r>
          </w:p>
        </w:tc>
        <w:tc>
          <w:tcPr>
            <w:tcW w:w="0" w:type="auto"/>
          </w:tcPr>
          <w:p w:rsidR="00AF7ED1" w:rsidRDefault="00166411">
            <w:r>
              <w:t>Position OK:</w:t>
            </w:r>
          </w:p>
        </w:tc>
        <w:tc>
          <w:tcPr>
            <w:tcW w:w="0" w:type="auto"/>
          </w:tcPr>
          <w:p w:rsidR="00AF7ED1" w:rsidRDefault="00166411">
            <w:r>
              <w:t>Prüfen Sie,</w:t>
            </w:r>
            <w:r>
              <w:t xml:space="preserve"> ob der Verarbeitungsstatus "Gültig" lautet.</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8</w:t>
            </w:r>
          </w:p>
        </w:tc>
        <w:tc>
          <w:tcPr>
            <w:tcW w:w="0" w:type="auto"/>
          </w:tcPr>
          <w:p w:rsidR="00AF7ED1" w:rsidRDefault="00166411">
            <w:r>
              <w:t>Buchen</w:t>
            </w:r>
          </w:p>
        </w:tc>
        <w:tc>
          <w:tcPr>
            <w:tcW w:w="0" w:type="auto"/>
          </w:tcPr>
          <w:p w:rsidR="00AF7ED1" w:rsidRDefault="00166411">
            <w:r>
              <w:t>Buchen Sie die Lieferung.</w:t>
            </w:r>
          </w:p>
        </w:tc>
        <w:tc>
          <w:tcPr>
            <w:tcW w:w="0" w:type="auto"/>
          </w:tcPr>
          <w:p w:rsidR="00AF7ED1" w:rsidRDefault="00166411">
            <w:r>
              <w:t>Das System zeigt folgende Meldung an:</w:t>
            </w:r>
          </w:p>
          <w:p w:rsidR="00AF7ED1" w:rsidRDefault="00166411">
            <w:r>
              <w:rPr>
                <w:rStyle w:val="SAPMonospace"/>
              </w:rPr>
              <w:t>Lieferung 4900000XX XXXX gebucht</w:t>
            </w:r>
          </w:p>
          <w:p w:rsidR="00AF7ED1" w:rsidRDefault="00166411">
            <w:r>
              <w:t>.</w:t>
            </w:r>
          </w:p>
        </w:tc>
        <w:tc>
          <w:tcPr>
            <w:tcW w:w="0" w:type="auto"/>
          </w:tcPr>
          <w:p w:rsidR="00000000" w:rsidRDefault="00166411"/>
        </w:tc>
      </w:tr>
    </w:tbl>
    <w:p w:rsidR="00AF7ED1" w:rsidRDefault="00166411">
      <w:pPr>
        <w:pStyle w:val="Heading4"/>
      </w:pPr>
      <w:bookmarkStart w:id="54" w:name="unique_23"/>
      <w:bookmarkStart w:id="55" w:name="_Toc52227484"/>
      <w:r>
        <w:lastRenderedPageBreak/>
        <w:t>Kommissionierung und Warenausgang buchen</w:t>
      </w:r>
      <w:bookmarkEnd w:id="54"/>
      <w:bookmarkEnd w:id="55"/>
    </w:p>
    <w:p w:rsidR="00AF7ED1" w:rsidRDefault="00166411">
      <w:pPr>
        <w:pStyle w:val="SAPKeyblockTitle"/>
      </w:pPr>
      <w:r>
        <w:t>Testverwaltung</w:t>
      </w:r>
    </w:p>
    <w:p w:rsidR="00AF7ED1" w:rsidRDefault="00166411">
      <w:r>
        <w:t xml:space="preserve">Kundenprojekt: Füllen Sie die </w:t>
      </w:r>
      <w:r>
        <w:t>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 xml:space="preserve">Geben </w:t>
            </w:r>
            <w:r>
              <w:rPr>
                <w:rStyle w:val="SAPUserEntry"/>
              </w:rPr>
              <w:t>Sie eine Dauer ein.</w:t>
            </w:r>
          </w:p>
        </w:tc>
      </w:tr>
    </w:tbl>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608"/>
        <w:gridCol w:w="2117"/>
        <w:gridCol w:w="4999"/>
        <w:gridCol w:w="2598"/>
        <w:gridCol w:w="2849"/>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t>Anmelden</w:t>
            </w:r>
          </w:p>
        </w:tc>
        <w:tc>
          <w:tcPr>
            <w:tcW w:w="0" w:type="auto"/>
          </w:tcPr>
          <w:p w:rsidR="00AF7ED1" w:rsidRDefault="00166411">
            <w:r>
              <w:t>Melden Sie sich am SAP Fiori Launchpad als Versandsachbearbeiter</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Sie </w:t>
            </w:r>
            <w:r>
              <w:rPr>
                <w:rStyle w:val="SAPScreenElement"/>
              </w:rPr>
              <w:t>Auslieferung ändern</w:t>
            </w:r>
            <w:r>
              <w:rPr>
                <w:rStyle w:val="SAPMonospace"/>
              </w:rPr>
              <w:t>(VL02N)</w:t>
            </w:r>
            <w:r>
              <w:t>.</w:t>
            </w:r>
          </w:p>
        </w:tc>
        <w:tc>
          <w:tcPr>
            <w:tcW w:w="0" w:type="auto"/>
          </w:tcPr>
          <w:p w:rsidR="00AF7ED1" w:rsidRDefault="00166411">
            <w:r>
              <w:t>Das Bild mit dem App-Namen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t>Auslieferung ändern (Original)</w:t>
            </w:r>
          </w:p>
        </w:tc>
        <w:tc>
          <w:tcPr>
            <w:tcW w:w="0" w:type="auto"/>
          </w:tcPr>
          <w:p w:rsidR="00AF7ED1" w:rsidRDefault="00166411">
            <w:r>
              <w:t>Geben Sie folgende Daten ein:</w:t>
            </w:r>
          </w:p>
          <w:p w:rsidR="00AF7ED1" w:rsidRDefault="00166411">
            <w:r>
              <w:rPr>
                <w:rStyle w:val="SAPScreenElement"/>
              </w:rPr>
              <w:t>Auslieferung</w:t>
            </w:r>
            <w:r>
              <w:t xml:space="preserve">: </w:t>
            </w:r>
            <w:r>
              <w:rPr>
                <w:rStyle w:val="SAPUserEntry"/>
              </w:rPr>
              <w:t>&lt;Ihre Lieferung&gt;</w:t>
            </w:r>
          </w:p>
          <w:p w:rsidR="00AF7ED1" w:rsidRDefault="00166411">
            <w:r>
              <w:t xml:space="preserve">Wählen Sie </w:t>
            </w:r>
            <w:r>
              <w:rPr>
                <w:rStyle w:val="SAPScreenElement"/>
              </w:rPr>
              <w:t>Weiter</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t>Kommissionierung</w:t>
            </w:r>
          </w:p>
        </w:tc>
        <w:tc>
          <w:tcPr>
            <w:tcW w:w="0" w:type="auto"/>
          </w:tcPr>
          <w:p w:rsidR="00AF7ED1" w:rsidRDefault="00166411">
            <w:r>
              <w:t xml:space="preserve">Wählen Sie die Registerkarte </w:t>
            </w:r>
            <w:r>
              <w:rPr>
                <w:rStyle w:val="SAPScreenElement"/>
              </w:rPr>
              <w:t>Kommissionierung</w:t>
            </w:r>
            <w:r>
              <w:t xml:space="preserve"> aus.</w:t>
            </w:r>
          </w:p>
          <w:p w:rsidR="00AF7ED1" w:rsidRDefault="00166411">
            <w:r>
              <w:t>Geben Sie die kommissionierte Menge ein, die der Liefermenge entspricht.</w:t>
            </w:r>
          </w:p>
          <w:p w:rsidR="00AF7ED1" w:rsidRDefault="00166411">
            <w:r>
              <w:t xml:space="preserve">Wählen Sie </w:t>
            </w:r>
            <w:r>
              <w:rPr>
                <w:rStyle w:val="SAPScreenElement"/>
              </w:rPr>
              <w:t>Sichern</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lastRenderedPageBreak/>
              <w:t>5</w:t>
            </w:r>
          </w:p>
        </w:tc>
        <w:tc>
          <w:tcPr>
            <w:tcW w:w="0" w:type="auto"/>
          </w:tcPr>
          <w:p w:rsidR="00AF7ED1" w:rsidRDefault="00166411">
            <w:r>
              <w:t>Warenausgang buchen (Original)</w:t>
            </w:r>
          </w:p>
        </w:tc>
        <w:tc>
          <w:tcPr>
            <w:tcW w:w="0" w:type="auto"/>
          </w:tcPr>
          <w:p w:rsidR="00AF7ED1" w:rsidRDefault="00166411">
            <w:r>
              <w:t xml:space="preserve">Wählen Sie auf dem Bild </w:t>
            </w:r>
            <w:r>
              <w:rPr>
                <w:rStyle w:val="SAPScreenElement"/>
              </w:rPr>
              <w:t>Auslieferung ändern (Original)</w:t>
            </w:r>
            <w:r>
              <w:t xml:space="preserve"> die Option </w:t>
            </w:r>
            <w:r>
              <w:rPr>
                <w:rStyle w:val="SAPScreenElement"/>
              </w:rPr>
              <w:t>Warenausgang buchen (Original)</w:t>
            </w:r>
            <w:r>
              <w:t>.</w:t>
            </w:r>
          </w:p>
        </w:tc>
        <w:tc>
          <w:tcPr>
            <w:tcW w:w="0" w:type="auto"/>
          </w:tcPr>
          <w:p w:rsidR="00000000" w:rsidRDefault="00166411"/>
        </w:tc>
        <w:tc>
          <w:tcPr>
            <w:tcW w:w="0" w:type="auto"/>
          </w:tcPr>
          <w:p w:rsidR="00000000" w:rsidRDefault="00166411"/>
        </w:tc>
      </w:tr>
    </w:tbl>
    <w:p w:rsidR="00AF7ED1" w:rsidRDefault="00166411">
      <w:pPr>
        <w:pStyle w:val="Heading3"/>
      </w:pPr>
      <w:bookmarkStart w:id="56" w:name="unique_24"/>
      <w:bookmarkStart w:id="57" w:name="_Toc52227485"/>
      <w:r>
        <w:t>Option 2: Umbuchung</w:t>
      </w:r>
      <w:bookmarkEnd w:id="56"/>
      <w:bookmarkEnd w:id="57"/>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429"/>
        <w:gridCol w:w="1868"/>
        <w:gridCol w:w="4328"/>
        <w:gridCol w:w="4257"/>
        <w:gridCol w:w="2289"/>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 xml:space="preserve">Bestanden/Nicht </w:t>
            </w:r>
            <w:r>
              <w:t>bestanden/Anmerkung</w:t>
            </w:r>
          </w:p>
        </w:tc>
      </w:tr>
      <w:tr w:rsidR="00AF7ED1" w:rsidTr="00166411">
        <w:tc>
          <w:tcPr>
            <w:tcW w:w="0" w:type="auto"/>
          </w:tcPr>
          <w:p w:rsidR="00AF7ED1" w:rsidRDefault="00166411">
            <w:r>
              <w:t>1</w:t>
            </w:r>
          </w:p>
        </w:tc>
        <w:tc>
          <w:tcPr>
            <w:tcW w:w="0" w:type="auto"/>
          </w:tcPr>
          <w:p w:rsidR="00AF7ED1" w:rsidRDefault="00166411">
            <w:r>
              <w:t>Anmeldung</w:t>
            </w:r>
          </w:p>
        </w:tc>
        <w:tc>
          <w:tcPr>
            <w:tcW w:w="0" w:type="auto"/>
          </w:tcPr>
          <w:p w:rsidR="00AF7ED1" w:rsidRDefault="00166411">
            <w:r>
              <w:t>Melden Sie sich am SAP Fiori Launchpad als Dispositionsverantwortlicher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Sie </w:t>
            </w:r>
            <w:r>
              <w:rPr>
                <w:rStyle w:val="SAPScreenElement"/>
              </w:rPr>
              <w:t>Lohnbearbeitungs-Cockpit</w:t>
            </w:r>
            <w:r>
              <w:rPr>
                <w:rStyle w:val="SAPMonospace"/>
              </w:rPr>
              <w:t>(F2948)</w:t>
            </w:r>
            <w:r>
              <w:t>.</w:t>
            </w:r>
          </w:p>
        </w:tc>
        <w:tc>
          <w:tcPr>
            <w:tcW w:w="0" w:type="auto"/>
          </w:tcPr>
          <w:p w:rsidR="00AF7ED1" w:rsidRDefault="00166411">
            <w:r>
              <w:t xml:space="preserve">Das Bild </w:t>
            </w:r>
            <w:r>
              <w:rPr>
                <w:rStyle w:val="SAPScreenElement"/>
              </w:rPr>
              <w:t>Lohnbearbeitungs-Cockpit (Original)</w:t>
            </w:r>
            <w:r>
              <w:t xml:space="preserve"> wird angezeigt.</w:t>
            </w:r>
          </w:p>
        </w:tc>
        <w:tc>
          <w:tcPr>
            <w:tcW w:w="0" w:type="auto"/>
          </w:tcPr>
          <w:p w:rsidR="00AF7ED1" w:rsidRDefault="00AF7ED1"/>
        </w:tc>
      </w:tr>
      <w:tr w:rsidR="00AF7ED1" w:rsidTr="00166411">
        <w:tc>
          <w:tcPr>
            <w:tcW w:w="0" w:type="auto"/>
          </w:tcPr>
          <w:p w:rsidR="00AF7ED1" w:rsidRDefault="00166411">
            <w:r>
              <w:lastRenderedPageBreak/>
              <w:t>3</w:t>
            </w:r>
          </w:p>
        </w:tc>
        <w:tc>
          <w:tcPr>
            <w:tcW w:w="0" w:type="auto"/>
          </w:tcPr>
          <w:p w:rsidR="00AF7ED1" w:rsidRDefault="00166411">
            <w:r>
              <w:t>Nach Komponente oder Baugruppe suchen</w:t>
            </w:r>
          </w:p>
        </w:tc>
        <w:tc>
          <w:tcPr>
            <w:tcW w:w="0" w:type="auto"/>
          </w:tcPr>
          <w:p w:rsidR="00AF7ED1" w:rsidRDefault="00166411">
            <w:r>
              <w:t>Legen Sie für einige Filter Werte fest, um Komponenten zu durchsuchen. verwendet:</w:t>
            </w:r>
          </w:p>
          <w:p w:rsidR="00AF7ED1" w:rsidRDefault="00166411">
            <w:r>
              <w:rPr>
                <w:rStyle w:val="SAPScreenElement"/>
              </w:rPr>
              <w:t>Lohnbearbeiter</w:t>
            </w:r>
            <w:r>
              <w:t xml:space="preserve">: </w:t>
            </w:r>
            <w:r>
              <w:rPr>
                <w:rStyle w:val="SAPUserEntry"/>
              </w:rPr>
              <w:t>10300007</w:t>
            </w:r>
          </w:p>
          <w:p w:rsidR="00AF7ED1" w:rsidRDefault="00166411">
            <w:r>
              <w:rPr>
                <w:rStyle w:val="SAPScreenElement"/>
              </w:rPr>
              <w:t>Werk</w:t>
            </w:r>
            <w:r>
              <w:t xml:space="preserve">: </w:t>
            </w:r>
            <w:r>
              <w:rPr>
                <w:rStyle w:val="SAPUserEntry"/>
              </w:rPr>
              <w:t>1010</w:t>
            </w:r>
          </w:p>
          <w:p w:rsidR="00AF7ED1" w:rsidRDefault="00166411">
            <w:r>
              <w:t xml:space="preserve">Wählen Sie </w:t>
            </w:r>
            <w:r>
              <w:rPr>
                <w:rStyle w:val="SAPScreenElement"/>
              </w:rPr>
              <w:t>Starten</w:t>
            </w:r>
            <w:r>
              <w:t>.</w:t>
            </w:r>
          </w:p>
        </w:tc>
        <w:tc>
          <w:tcPr>
            <w:tcW w:w="0" w:type="auto"/>
          </w:tcPr>
          <w:p w:rsidR="00AF7ED1" w:rsidRDefault="00166411">
            <w:r>
              <w:t xml:space="preserve">In den Suchergebnissen werden die Details mit den </w:t>
            </w:r>
            <w:r>
              <w:t>entsprechenden Filterkriterien angezeigt. Die folgenden Spalten müssen gültige Daten enthalten:</w:t>
            </w:r>
          </w:p>
          <w:p w:rsidR="00AF7ED1" w:rsidRDefault="00166411">
            <w:r>
              <w:t>Komponente</w:t>
            </w:r>
          </w:p>
          <w:p w:rsidR="00AF7ED1" w:rsidRDefault="00166411">
            <w:r>
              <w:t>Werk</w:t>
            </w:r>
          </w:p>
          <w:p w:rsidR="00AF7ED1" w:rsidRDefault="00166411">
            <w:r>
              <w:t>Lohnbearbeiter</w:t>
            </w:r>
          </w:p>
          <w:p w:rsidR="00AF7ED1" w:rsidRDefault="00166411">
            <w:r>
              <w:t>Bestandsmenge</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t>Bestellposition für eine Komponente anzeigen</w:t>
            </w:r>
          </w:p>
        </w:tc>
        <w:tc>
          <w:tcPr>
            <w:tcW w:w="0" w:type="auto"/>
          </w:tcPr>
          <w:p w:rsidR="00AF7ED1" w:rsidRDefault="00166411">
            <w:r>
              <w:t xml:space="preserve">Klicken Sie auf den kleinen Pfeil neben </w:t>
            </w:r>
            <w:r>
              <w:rPr>
                <w:rStyle w:val="SAPScreenElement"/>
              </w:rPr>
              <w:t>Komponente</w:t>
            </w:r>
            <w:r>
              <w:t>, um die Details</w:t>
            </w:r>
            <w:r>
              <w:t xml:space="preserve"> aufzuklappen.</w:t>
            </w:r>
          </w:p>
        </w:tc>
        <w:tc>
          <w:tcPr>
            <w:tcW w:w="0" w:type="auto"/>
          </w:tcPr>
          <w:p w:rsidR="00AF7ED1" w:rsidRDefault="00166411">
            <w:r>
              <w:t>Alle Bestellungen mit Positionsnummern, die den Komponenten entsprechen, müssen in der Spalte "</w:t>
            </w:r>
            <w:r>
              <w:rPr>
                <w:rStyle w:val="SAPScreenElement"/>
              </w:rPr>
              <w:t>Bestellpositionen</w:t>
            </w:r>
            <w:r>
              <w:t>" angezeigt werden.</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t>Warenausgang buchen (Original)</w:t>
            </w:r>
          </w:p>
        </w:tc>
        <w:tc>
          <w:tcPr>
            <w:tcW w:w="0" w:type="auto"/>
          </w:tcPr>
          <w:p w:rsidR="00AF7ED1" w:rsidRDefault="00166411">
            <w:r>
              <w:t xml:space="preserve">Wählen Sie eine Bestellposition und anschließend </w:t>
            </w:r>
            <w:r>
              <w:rPr>
                <w:rStyle w:val="SAPScreenElement"/>
              </w:rPr>
              <w:t>Warenausgang buchen (Orig</w:t>
            </w:r>
            <w:r>
              <w:rPr>
                <w:rStyle w:val="SAPScreenElement"/>
              </w:rPr>
              <w:t>inal)</w:t>
            </w:r>
            <w:r>
              <w:t>.</w:t>
            </w:r>
          </w:p>
        </w:tc>
        <w:tc>
          <w:tcPr>
            <w:tcW w:w="0" w:type="auto"/>
          </w:tcPr>
          <w:p w:rsidR="00AF7ED1" w:rsidRDefault="00166411">
            <w:r>
              <w:t>Sie werden in die App "Warenausgang buchen" geleitet.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t>Detaildaten eingeben</w:t>
            </w:r>
          </w:p>
        </w:tc>
        <w:tc>
          <w:tcPr>
            <w:tcW w:w="0" w:type="auto"/>
          </w:tcPr>
          <w:p w:rsidR="00AF7ED1" w:rsidRDefault="00166411">
            <w:r>
              <w:t>Nehmen Sie folgende Einträge vor:</w:t>
            </w:r>
          </w:p>
          <w:p w:rsidR="00AF7ED1" w:rsidRDefault="00166411">
            <w:r>
              <w:rPr>
                <w:rStyle w:val="SAPScreenElement"/>
              </w:rPr>
              <w:t>Material (Original)</w:t>
            </w:r>
            <w:r>
              <w:t>:</w:t>
            </w:r>
            <w:r>
              <w:t xml:space="preserve">　</w:t>
            </w:r>
            <w:r>
              <w:rPr>
                <w:rStyle w:val="SAPUserEntry"/>
              </w:rPr>
              <w:t>RM13</w:t>
            </w:r>
            <w:r>
              <w:t>/</w:t>
            </w:r>
            <w:r>
              <w:rPr>
                <w:rStyle w:val="SAPUserEntry"/>
              </w:rPr>
              <w:t>RM14</w:t>
            </w:r>
          </w:p>
          <w:p w:rsidR="00AF7ED1" w:rsidRDefault="00166411">
            <w:r>
              <w:rPr>
                <w:rStyle w:val="SAPScreenElement"/>
              </w:rPr>
              <w:t>Lagerort</w:t>
            </w:r>
            <w:r>
              <w:t xml:space="preserve">: </w:t>
            </w:r>
            <w:r>
              <w:rPr>
                <w:rStyle w:val="SAPUserEntry"/>
              </w:rPr>
              <w:t>101C</w:t>
            </w:r>
          </w:p>
          <w:p w:rsidR="00AF7ED1" w:rsidRDefault="00166411">
            <w:r>
              <w:rPr>
                <w:rStyle w:val="SAPEmphasis"/>
              </w:rPr>
              <w:t xml:space="preserve">Hinweis </w:t>
            </w:r>
            <w:r>
              <w:t xml:space="preserve">Stellen Sie sicher, dass für </w:t>
            </w:r>
            <w:r>
              <w:rPr>
                <w:rStyle w:val="SAPUserEntry"/>
              </w:rPr>
              <w:t>RM13</w:t>
            </w:r>
            <w:r>
              <w:t>/</w:t>
            </w:r>
            <w:r>
              <w:rPr>
                <w:rStyle w:val="SAPUserEntry"/>
              </w:rPr>
              <w:t>RM14</w:t>
            </w:r>
            <w:r>
              <w:t xml:space="preserve"> Bestände am Lagerort vorhanden sind. Andere</w:t>
            </w:r>
            <w:r>
              <w:t>nfalls legen Sie die entsprechenden Anfangsbestände an.</w:t>
            </w:r>
          </w:p>
          <w:p w:rsidR="00AF7ED1" w:rsidRDefault="00166411">
            <w:r>
              <w:t>Es ist auch möglich, den Warenausgang auf eine Reservierung zu buchen, sofern vorhanden.</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7</w:t>
            </w:r>
          </w:p>
        </w:tc>
        <w:tc>
          <w:tcPr>
            <w:tcW w:w="0" w:type="auto"/>
          </w:tcPr>
          <w:p w:rsidR="00AF7ED1" w:rsidRDefault="00166411">
            <w:r>
              <w:t>Position OK:</w:t>
            </w:r>
          </w:p>
        </w:tc>
        <w:tc>
          <w:tcPr>
            <w:tcW w:w="0" w:type="auto"/>
          </w:tcPr>
          <w:p w:rsidR="00AF7ED1" w:rsidRDefault="00166411">
            <w:r>
              <w:t>Prüfen Sie, ob der Verarbeitungsstatus "Gültig" lautet.</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8</w:t>
            </w:r>
          </w:p>
        </w:tc>
        <w:tc>
          <w:tcPr>
            <w:tcW w:w="0" w:type="auto"/>
          </w:tcPr>
          <w:p w:rsidR="00AF7ED1" w:rsidRDefault="00166411">
            <w:r>
              <w:t>Buchen</w:t>
            </w:r>
          </w:p>
        </w:tc>
        <w:tc>
          <w:tcPr>
            <w:tcW w:w="0" w:type="auto"/>
          </w:tcPr>
          <w:p w:rsidR="00AF7ED1" w:rsidRDefault="00166411">
            <w:r>
              <w:t xml:space="preserve">Markieren Sie alle </w:t>
            </w:r>
            <w:r>
              <w:t xml:space="preserve">Positionen, und wählen Sie </w:t>
            </w:r>
            <w:r>
              <w:rPr>
                <w:rStyle w:val="SAPScreenElement"/>
              </w:rPr>
              <w:t>Warenausgang buchen (Original)</w:t>
            </w:r>
            <w:r>
              <w:t>.</w:t>
            </w:r>
          </w:p>
        </w:tc>
        <w:tc>
          <w:tcPr>
            <w:tcW w:w="0" w:type="auto"/>
          </w:tcPr>
          <w:p w:rsidR="00AF7ED1" w:rsidRDefault="00166411">
            <w:r>
              <w:t>Das System zeigt folgende Meldung an: Material-</w:t>
            </w:r>
          </w:p>
          <w:p w:rsidR="00AF7ED1" w:rsidRDefault="00166411">
            <w:r>
              <w:t>Beleg 4900000XX XXXX gebucht.</w:t>
            </w:r>
          </w:p>
        </w:tc>
        <w:tc>
          <w:tcPr>
            <w:tcW w:w="0" w:type="auto"/>
          </w:tcPr>
          <w:p w:rsidR="00000000" w:rsidRDefault="00166411"/>
        </w:tc>
      </w:tr>
    </w:tbl>
    <w:p w:rsidR="00AF7ED1" w:rsidRDefault="00166411">
      <w:pPr>
        <w:pStyle w:val="Heading3"/>
      </w:pPr>
      <w:bookmarkStart w:id="58" w:name="unique_25"/>
      <w:bookmarkStart w:id="59" w:name="_Toc52227486"/>
      <w:r>
        <w:lastRenderedPageBreak/>
        <w:t>Wareneingänge aus Lohnbearbeitungsbestellung</w:t>
      </w:r>
      <w:bookmarkEnd w:id="58"/>
      <w:bookmarkEnd w:id="59"/>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Zweck</w:t>
      </w:r>
    </w:p>
    <w:p w:rsidR="00AF7ED1" w:rsidRDefault="00166411">
      <w:r>
        <w:t>In diesem Schritt buchen Sie den Wareneingang für das Material in der Lohnbearbeitungsbestellung.</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568"/>
        <w:gridCol w:w="2298"/>
        <w:gridCol w:w="4397"/>
        <w:gridCol w:w="3188"/>
        <w:gridCol w:w="2720"/>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w:t>
            </w:r>
            <w:r>
              <w:t xml:space="preserve"> SAP Fiori Launchpad als Lagerist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Kachel „Warenbewegung buchen“ öffnen</w:t>
            </w:r>
          </w:p>
        </w:tc>
        <w:tc>
          <w:tcPr>
            <w:tcW w:w="0" w:type="auto"/>
          </w:tcPr>
          <w:p w:rsidR="00AF7ED1" w:rsidRDefault="00166411">
            <w:r>
              <w:t xml:space="preserve">Öffnen Sie </w:t>
            </w:r>
            <w:r>
              <w:rPr>
                <w:rStyle w:val="SAPScreenElement"/>
              </w:rPr>
              <w:t>Wareneingang für Einkaufsbeleg buchen</w:t>
            </w:r>
            <w:r>
              <w:rPr>
                <w:rStyle w:val="SAPMonospace"/>
              </w:rPr>
              <w:t>(F0843)</w:t>
            </w:r>
            <w:r>
              <w:t>.</w:t>
            </w:r>
          </w:p>
        </w:tc>
        <w:tc>
          <w:tcPr>
            <w:tcW w:w="0" w:type="auto"/>
          </w:tcPr>
          <w:p w:rsidR="00AF7ED1" w:rsidRDefault="00166411">
            <w:r>
              <w:t xml:space="preserve">Das Bild </w:t>
            </w:r>
            <w:r>
              <w:rPr>
                <w:rStyle w:val="SAPScreenElement"/>
              </w:rPr>
              <w:t>Wareneingang zum Einkaufsbeleg buchen</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 xml:space="preserve">Bild </w:t>
            </w:r>
            <w:r>
              <w:rPr>
                <w:rStyle w:val="SAPEmphasis"/>
              </w:rPr>
              <w:t>"Wareneingang zum Auftrag" wählen</w:t>
            </w:r>
          </w:p>
        </w:tc>
        <w:tc>
          <w:tcPr>
            <w:tcW w:w="0" w:type="auto"/>
          </w:tcPr>
          <w:p w:rsidR="00AF7ED1" w:rsidRDefault="00166411">
            <w:r>
              <w:t>Geben Sie Ihre Bestellnummer ein, oder suchen Sie nach Ihrer Lohnbearbeitungsbestellung.</w:t>
            </w:r>
          </w:p>
        </w:tc>
        <w:tc>
          <w:tcPr>
            <w:tcW w:w="0" w:type="auto"/>
          </w:tcPr>
          <w:p w:rsidR="00AF7ED1" w:rsidRDefault="00166411">
            <w:r>
              <w:t>Die Positionen der ausgewählten Bestellung werden angezeigt.</w:t>
            </w:r>
          </w:p>
        </w:tc>
        <w:tc>
          <w:tcPr>
            <w:tcW w:w="0" w:type="auto"/>
          </w:tcPr>
          <w:p w:rsidR="00AF7ED1" w:rsidRDefault="00AF7ED1"/>
        </w:tc>
      </w:tr>
      <w:tr w:rsidR="00AF7ED1" w:rsidTr="00166411">
        <w:tc>
          <w:tcPr>
            <w:tcW w:w="0" w:type="auto"/>
          </w:tcPr>
          <w:p w:rsidR="00AF7ED1" w:rsidRDefault="00166411">
            <w:r>
              <w:lastRenderedPageBreak/>
              <w:t>4</w:t>
            </w:r>
          </w:p>
        </w:tc>
        <w:tc>
          <w:tcPr>
            <w:tcW w:w="0" w:type="auto"/>
          </w:tcPr>
          <w:p w:rsidR="00AF7ED1" w:rsidRDefault="00166411">
            <w:r>
              <w:rPr>
                <w:rStyle w:val="SAPEmphasis"/>
              </w:rPr>
              <w:t>Position auswählen</w:t>
            </w:r>
          </w:p>
        </w:tc>
        <w:tc>
          <w:tcPr>
            <w:tcW w:w="0" w:type="auto"/>
          </w:tcPr>
          <w:p w:rsidR="00AF7ED1" w:rsidRDefault="00166411">
            <w:r>
              <w:t>Wählen Sie die Position aus, für die ein Warenein</w:t>
            </w:r>
            <w:r>
              <w:t>gang gebucht werden soll.</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Buchen</w:t>
            </w:r>
          </w:p>
        </w:tc>
        <w:tc>
          <w:tcPr>
            <w:tcW w:w="0" w:type="auto"/>
          </w:tcPr>
          <w:p w:rsidR="00AF7ED1" w:rsidRDefault="00166411">
            <w:r>
              <w:t xml:space="preserve">Wählen Sie </w:t>
            </w:r>
            <w:r>
              <w:rPr>
                <w:rStyle w:val="SAPScreenElement"/>
              </w:rPr>
              <w:t>Buchen</w:t>
            </w:r>
            <w:r>
              <w:t>.</w:t>
            </w:r>
          </w:p>
        </w:tc>
        <w:tc>
          <w:tcPr>
            <w:tcW w:w="0" w:type="auto"/>
          </w:tcPr>
          <w:p w:rsidR="00AF7ED1" w:rsidRDefault="00166411">
            <w:r>
              <w:t>Das System zeigt folgende Meldung an:</w:t>
            </w:r>
          </w:p>
          <w:p w:rsidR="00AF7ED1" w:rsidRDefault="00166411">
            <w:r>
              <w:rPr>
                <w:rStyle w:val="SAPMonospace"/>
              </w:rPr>
              <w:t>Materialbeleg 5000000XX 201X gebucht</w:t>
            </w:r>
          </w:p>
        </w:tc>
        <w:tc>
          <w:tcPr>
            <w:tcW w:w="0" w:type="auto"/>
          </w:tcPr>
          <w:p w:rsidR="00AF7ED1" w:rsidRDefault="00AF7ED1"/>
        </w:tc>
      </w:tr>
    </w:tbl>
    <w:p w:rsidR="00AF7ED1" w:rsidRDefault="00166411">
      <w:pPr>
        <w:pStyle w:val="Heading3"/>
      </w:pPr>
      <w:bookmarkStart w:id="60" w:name="unique_26"/>
      <w:bookmarkStart w:id="61" w:name="_Toc52227487"/>
      <w:r>
        <w:t>Lieferantenrechnung anlegen</w:t>
      </w:r>
      <w:bookmarkEnd w:id="60"/>
      <w:bookmarkEnd w:id="61"/>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Zweck</w:t>
      </w:r>
    </w:p>
    <w:p w:rsidR="00AF7ED1" w:rsidRDefault="00166411">
      <w:r>
        <w:t xml:space="preserve">In dieser Aktivität </w:t>
      </w:r>
      <w:r>
        <w:t>führen Sie die Rechnungsprüfung durch.</w:t>
      </w:r>
    </w:p>
    <w:p w:rsidR="00AF7ED1" w:rsidRDefault="00166411">
      <w:pPr>
        <w:pStyle w:val="SAPKeyblockTitle"/>
      </w:pPr>
      <w:r>
        <w:lastRenderedPageBreak/>
        <w:t>Vorgehensweise</w:t>
      </w:r>
    </w:p>
    <w:tbl>
      <w:tblPr>
        <w:tblStyle w:val="SAPStandardTable"/>
        <w:tblW w:w="0" w:type="auto"/>
        <w:tblLook w:val="0620" w:firstRow="1" w:lastRow="0" w:firstColumn="0" w:lastColumn="0" w:noHBand="1" w:noVBand="1"/>
      </w:tblPr>
      <w:tblGrid>
        <w:gridCol w:w="1381"/>
        <w:gridCol w:w="2425"/>
        <w:gridCol w:w="5253"/>
        <w:gridCol w:w="2973"/>
        <w:gridCol w:w="2139"/>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 xml:space="preserve">Öffnen Sie das SAP Fiori Launchpad mit der Rolle Kreditorenbuchhalter – </w:t>
            </w:r>
            <w:r>
              <w:t>Beschaffung.</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Sie </w:t>
            </w:r>
            <w:r>
              <w:rPr>
                <w:rStyle w:val="SAPScreenElement"/>
              </w:rPr>
              <w:t>Lieferantenrechnung anlegen</w:t>
            </w:r>
            <w:r>
              <w:rPr>
                <w:rStyle w:val="SAPMonospace"/>
              </w:rPr>
              <w:t>(F0859)</w:t>
            </w:r>
            <w:r>
              <w:t>.</w:t>
            </w:r>
          </w:p>
        </w:tc>
        <w:tc>
          <w:tcPr>
            <w:tcW w:w="0" w:type="auto"/>
          </w:tcPr>
          <w:p w:rsidR="00AF7ED1" w:rsidRDefault="00166411">
            <w:r>
              <w:t xml:space="preserve">Das Bild </w:t>
            </w:r>
            <w:r>
              <w:rPr>
                <w:rStyle w:val="SAPScreenElement"/>
              </w:rPr>
              <w:t>Lieferantenrechnung anlegen</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Allgemeine Daten eingeben</w:t>
            </w:r>
          </w:p>
        </w:tc>
        <w:tc>
          <w:tcPr>
            <w:tcW w:w="0" w:type="auto"/>
          </w:tcPr>
          <w:p w:rsidR="00AF7ED1" w:rsidRDefault="00166411">
            <w:r>
              <w:t>Geben Sie bei Bestellungen, die in Hauswährung im System angelegt sind, folgende Daten ein:</w:t>
            </w:r>
          </w:p>
          <w:p w:rsidR="00AF7ED1" w:rsidRDefault="00166411">
            <w:r>
              <w:rPr>
                <w:rStyle w:val="SAPScreenElement"/>
              </w:rPr>
              <w:t>Vorgang</w:t>
            </w:r>
            <w:r>
              <w:t xml:space="preserve">: </w:t>
            </w:r>
            <w:r>
              <w:rPr>
                <w:rStyle w:val="SAPUserEntry"/>
              </w:rPr>
              <w:t>Rechnung</w:t>
            </w:r>
          </w:p>
          <w:p w:rsidR="00AF7ED1" w:rsidRDefault="00166411">
            <w:r>
              <w:rPr>
                <w:rStyle w:val="SAPScreenElement"/>
              </w:rPr>
              <w:t>Buchungskreis</w:t>
            </w:r>
            <w:r>
              <w:t xml:space="preserve">: </w:t>
            </w:r>
            <w:r>
              <w:rPr>
                <w:rStyle w:val="SAPUserEntry"/>
              </w:rPr>
              <w:t>1010</w:t>
            </w:r>
          </w:p>
          <w:p w:rsidR="00AF7ED1" w:rsidRDefault="00166411">
            <w:r>
              <w:rPr>
                <w:rStyle w:val="SAPScreenElement"/>
              </w:rPr>
              <w:t>Referenz</w:t>
            </w:r>
            <w:r>
              <w:t>: &lt;xxx&gt; (Referenzrechnungsnummer vom Rechnungssteller)</w:t>
            </w:r>
          </w:p>
          <w:p w:rsidR="00AF7ED1" w:rsidRDefault="00166411">
            <w:r>
              <w:rPr>
                <w:rStyle w:val="SAPScreenElement"/>
              </w:rPr>
              <w:t>Rechnungsbruttob</w:t>
            </w:r>
            <w:r>
              <w:rPr>
                <w:rStyle w:val="SAPScreenElement"/>
              </w:rPr>
              <w:t>etrag</w:t>
            </w:r>
            <w:r>
              <w:t xml:space="preserve">: </w:t>
            </w:r>
            <w:r>
              <w:rPr>
                <w:rStyle w:val="SAPUserEntry"/>
              </w:rPr>
              <w:t>&lt;XXX&gt;</w:t>
            </w:r>
          </w:p>
          <w:p w:rsidR="00AF7ED1" w:rsidRDefault="00166411">
            <w:r>
              <w:rPr>
                <w:rStyle w:val="SAPScreenElement"/>
              </w:rPr>
              <w:t>Währung</w:t>
            </w:r>
            <w:r>
              <w:t xml:space="preserve">: </w:t>
            </w:r>
            <w:r>
              <w:rPr>
                <w:rStyle w:val="SAPUserEntry"/>
              </w:rPr>
              <w:t>EUR</w:t>
            </w:r>
          </w:p>
          <w:p w:rsidR="00AF7ED1" w:rsidRDefault="00166411">
            <w:r>
              <w:rPr>
                <w:rStyle w:val="SAPScreenElement"/>
              </w:rPr>
              <w:t>Rechnungsdatum</w:t>
            </w:r>
            <w:r>
              <w:t xml:space="preserve">: </w:t>
            </w:r>
            <w:r>
              <w:rPr>
                <w:rStyle w:val="SAPUserEntry"/>
              </w:rPr>
              <w:t>&lt;Aktuelles Datum&gt;</w:t>
            </w:r>
          </w:p>
          <w:p w:rsidR="00AF7ED1" w:rsidRDefault="00166411">
            <w:r>
              <w:rPr>
                <w:rStyle w:val="SAPScreenElement"/>
              </w:rPr>
              <w:t>Buchungsdatum</w:t>
            </w:r>
            <w:r>
              <w:t xml:space="preserve">: </w:t>
            </w:r>
            <w:r>
              <w:rPr>
                <w:rStyle w:val="SAPUserEntry"/>
              </w:rPr>
              <w:t>&lt;Aktuelles Datum&gt;</w:t>
            </w:r>
          </w:p>
          <w:p w:rsidR="00AF7ED1" w:rsidRDefault="00166411">
            <w:r>
              <w:rPr>
                <w:rStyle w:val="SAPScreenElement"/>
              </w:rPr>
              <w:t>Rechnungssteller</w:t>
            </w:r>
            <w:r>
              <w:t xml:space="preserve">: </w:t>
            </w:r>
            <w:r>
              <w:rPr>
                <w:rStyle w:val="SAPUserEntry"/>
              </w:rPr>
              <w:t>10300001</w:t>
            </w:r>
          </w:p>
        </w:tc>
        <w:tc>
          <w:tcPr>
            <w:tcW w:w="0" w:type="auto"/>
          </w:tcPr>
          <w:p w:rsidR="00AF7ED1" w:rsidRDefault="00166411">
            <w:r>
              <w:t xml:space="preserve">Das Bild </w:t>
            </w:r>
            <w:r>
              <w:rPr>
                <w:rStyle w:val="SAPScreenElement"/>
              </w:rPr>
              <w:t>Lieferantenrechnung anlegen</w:t>
            </w:r>
            <w:r>
              <w:t xml:space="preserve"> wird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Bestellbezüge erfassen</w:t>
            </w:r>
          </w:p>
        </w:tc>
        <w:tc>
          <w:tcPr>
            <w:tcW w:w="0" w:type="auto"/>
          </w:tcPr>
          <w:p w:rsidR="00AF7ED1" w:rsidRDefault="00166411">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AF7ED1" w:rsidRDefault="00166411">
            <w:r>
              <w:t>Geben Sie die folgenden Daten ein (verwenden Sie eine zuvor von Ihnen angelegte Bestellung).</w:t>
            </w:r>
          </w:p>
          <w:p w:rsidR="00AF7ED1" w:rsidRDefault="00166411">
            <w:r>
              <w:rPr>
                <w:rStyle w:val="SAPScreenElement"/>
              </w:rPr>
              <w:t>Referenzbelegtyp</w:t>
            </w:r>
            <w:r>
              <w:t xml:space="preserve">: </w:t>
            </w:r>
            <w:r>
              <w:rPr>
                <w:rStyle w:val="SAPUserEntry"/>
              </w:rPr>
              <w:t>Bestellung/Lieferplan</w:t>
            </w:r>
          </w:p>
          <w:p w:rsidR="00AF7ED1" w:rsidRDefault="00166411">
            <w:r>
              <w:rPr>
                <w:rStyle w:val="SAPScreenElement"/>
              </w:rPr>
              <w:t>Bestellung</w:t>
            </w:r>
            <w:r>
              <w:t xml:space="preserve">: </w:t>
            </w:r>
            <w:r>
              <w:rPr>
                <w:rStyle w:val="SAPUserEntry"/>
              </w:rPr>
              <w:t>&lt;</w:t>
            </w:r>
            <w:r>
              <w:rPr>
                <w:rStyle w:val="SAPUserEntry"/>
              </w:rPr>
              <w:t>Bestellnummer&gt;</w:t>
            </w:r>
          </w:p>
        </w:tc>
        <w:tc>
          <w:tcPr>
            <w:tcW w:w="0" w:type="auto"/>
          </w:tcPr>
          <w:p w:rsidR="00AF7ED1" w:rsidRDefault="00166411">
            <w:r>
              <w:t xml:space="preserve">Das Bild </w:t>
            </w:r>
            <w:r>
              <w:rPr>
                <w:rStyle w:val="SAPScreenElement"/>
              </w:rPr>
              <w:t>Bestellreferenzen</w:t>
            </w:r>
            <w:r>
              <w:t xml:space="preserve"> wird angezeigt.</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Bestellpositionen auswählen</w:t>
            </w:r>
          </w:p>
        </w:tc>
        <w:tc>
          <w:tcPr>
            <w:tcW w:w="0" w:type="auto"/>
          </w:tcPr>
          <w:p w:rsidR="00AF7ED1" w:rsidRDefault="00166411">
            <w:r>
              <w:t>Überprüfen Sie die ausgewählten Bestellpositionen.</w:t>
            </w:r>
          </w:p>
          <w:p w:rsidR="00AF7ED1" w:rsidRDefault="00166411">
            <w:r>
              <w:t>Bestätigen Sie die Warnmeldungen.</w:t>
            </w:r>
          </w:p>
        </w:tc>
        <w:tc>
          <w:tcPr>
            <w:tcW w:w="0" w:type="auto"/>
          </w:tcPr>
          <w:p w:rsidR="00AF7ED1" w:rsidRDefault="00166411">
            <w:r>
              <w:t xml:space="preserve">Alle Positionen der ausgewählten </w:t>
            </w:r>
            <w:r>
              <w:rPr>
                <w:rStyle w:val="SAPScreenElement"/>
              </w:rPr>
              <w:t>Bestellung</w:t>
            </w:r>
            <w:r>
              <w:t xml:space="preserve"> werden der Tabelle </w:t>
            </w:r>
            <w:r>
              <w:rPr>
                <w:rStyle w:val="SAPScreenElement"/>
              </w:rPr>
              <w:t>Bestellposition</w:t>
            </w:r>
            <w:r>
              <w:t xml:space="preserve"> hi</w:t>
            </w:r>
            <w:r>
              <w:t>nzugefügt.</w:t>
            </w:r>
          </w:p>
          <w:p w:rsidR="00AF7ED1" w:rsidRDefault="00166411">
            <w:r>
              <w:lastRenderedPageBreak/>
              <w:t>Die Materialpositionen mit Bezug zum erfassten Bestellbeleg werden angezeigt.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Daten der Rechnungspositionen prüfen</w:t>
            </w:r>
          </w:p>
        </w:tc>
        <w:tc>
          <w:tcPr>
            <w:tcW w:w="0" w:type="auto"/>
          </w:tcPr>
          <w:p w:rsidR="00AF7ED1" w:rsidRDefault="00166411">
            <w:r>
              <w:t>Prüfen Sie den Betrag, die Menge und das Steuerkennzeichen (möglicherweise wurde das Steuerkennzeichen aus der Bestellung über</w:t>
            </w:r>
            <w:r>
              <w:t>nommen).</w:t>
            </w:r>
          </w:p>
        </w:tc>
        <w:tc>
          <w:tcPr>
            <w:tcW w:w="0" w:type="auto"/>
          </w:tcPr>
          <w:p w:rsidR="00AF7ED1" w:rsidRDefault="00166411">
            <w:r>
              <w:t>Die Tabelle der Bestellposition wird angezeigt.</w:t>
            </w:r>
          </w:p>
        </w:tc>
        <w:tc>
          <w:tcPr>
            <w:tcW w:w="0" w:type="auto"/>
          </w:tcPr>
          <w:p w:rsidR="00AF7ED1" w:rsidRDefault="00AF7ED1"/>
        </w:tc>
      </w:tr>
      <w:tr w:rsidR="00AF7ED1" w:rsidTr="00166411">
        <w:tc>
          <w:tcPr>
            <w:tcW w:w="0" w:type="auto"/>
          </w:tcPr>
          <w:p w:rsidR="00AF7ED1" w:rsidRDefault="00166411">
            <w:r>
              <w:t>7</w:t>
            </w:r>
          </w:p>
        </w:tc>
        <w:tc>
          <w:tcPr>
            <w:tcW w:w="0" w:type="auto"/>
          </w:tcPr>
          <w:p w:rsidR="00AF7ED1" w:rsidRDefault="00166411">
            <w:r>
              <w:rPr>
                <w:rStyle w:val="SAPEmphasis"/>
              </w:rPr>
              <w:t>Steuerkennzeichen prüfen</w:t>
            </w:r>
          </w:p>
        </w:tc>
        <w:tc>
          <w:tcPr>
            <w:tcW w:w="0" w:type="auto"/>
          </w:tcPr>
          <w:p w:rsidR="00AF7ED1" w:rsidRDefault="00166411">
            <w:r>
              <w:t xml:space="preserve">Prüfen Sie, ob im Abschnitt </w:t>
            </w:r>
            <w:r>
              <w:rPr>
                <w:rStyle w:val="SAPScreenElement"/>
              </w:rPr>
              <w:t>Steuer</w:t>
            </w:r>
            <w:r>
              <w:t xml:space="preserve"> Informationen zum Steuerkennzeichen vorliegen.</w:t>
            </w:r>
          </w:p>
        </w:tc>
        <w:tc>
          <w:tcPr>
            <w:tcW w:w="0" w:type="auto"/>
          </w:tcPr>
          <w:p w:rsidR="00AF7ED1" w:rsidRDefault="00166411">
            <w:r>
              <w:t xml:space="preserve">Auf der Registerkarte </w:t>
            </w:r>
            <w:r>
              <w:rPr>
                <w:rStyle w:val="SAPScreenElement"/>
              </w:rPr>
              <w:t>Steuer</w:t>
            </w:r>
            <w:r>
              <w:t xml:space="preserve"> werden dieselben Steuerkennzeichen angezeigt wie in den Positionen.</w:t>
            </w:r>
          </w:p>
          <w:p w:rsidR="00AF7ED1" w:rsidRDefault="00166411">
            <w:r>
              <w:t xml:space="preserve">Wenn keine Steuer vorhanden ist, geben Sie das Steuerkennzeichen </w:t>
            </w:r>
            <w:r>
              <w:rPr>
                <w:rStyle w:val="SAPUserEntry"/>
              </w:rPr>
              <w:t>V0</w:t>
            </w:r>
            <w:r>
              <w:t xml:space="preserve"> an.</w:t>
            </w:r>
          </w:p>
        </w:tc>
        <w:tc>
          <w:tcPr>
            <w:tcW w:w="0" w:type="auto"/>
          </w:tcPr>
          <w:p w:rsidR="00AF7ED1" w:rsidRDefault="00AF7ED1"/>
        </w:tc>
      </w:tr>
      <w:tr w:rsidR="00AF7ED1" w:rsidTr="00166411">
        <w:tc>
          <w:tcPr>
            <w:tcW w:w="0" w:type="auto"/>
          </w:tcPr>
          <w:p w:rsidR="00AF7ED1" w:rsidRDefault="00166411">
            <w:r>
              <w:t>8</w:t>
            </w:r>
          </w:p>
        </w:tc>
        <w:tc>
          <w:tcPr>
            <w:tcW w:w="0" w:type="auto"/>
          </w:tcPr>
          <w:p w:rsidR="00AF7ED1" w:rsidRDefault="00166411">
            <w:r>
              <w:rPr>
                <w:rStyle w:val="SAPEmphasis"/>
              </w:rPr>
              <w:t>Saldo prüfen</w:t>
            </w:r>
          </w:p>
        </w:tc>
        <w:tc>
          <w:tcPr>
            <w:tcW w:w="0" w:type="auto"/>
          </w:tcPr>
          <w:p w:rsidR="00AF7ED1" w:rsidRDefault="00166411">
            <w:r>
              <w:t>Berechnen Sie den Ste</w:t>
            </w:r>
            <w:r>
              <w:t>uerbetrag aus der Position multipliziert mit dem Steuerwert.</w:t>
            </w:r>
          </w:p>
        </w:tc>
        <w:tc>
          <w:tcPr>
            <w:tcW w:w="0" w:type="auto"/>
          </w:tcPr>
          <w:p w:rsidR="00AF7ED1" w:rsidRDefault="00166411">
            <w:r>
              <w:t>Der Saldo sollte null sein (oder innerhalb der festgelegten Toleranz).</w:t>
            </w:r>
          </w:p>
        </w:tc>
        <w:tc>
          <w:tcPr>
            <w:tcW w:w="0" w:type="auto"/>
          </w:tcPr>
          <w:p w:rsidR="00AF7ED1" w:rsidRDefault="00AF7ED1"/>
        </w:tc>
      </w:tr>
      <w:tr w:rsidR="00AF7ED1" w:rsidTr="00166411">
        <w:tc>
          <w:tcPr>
            <w:tcW w:w="0" w:type="auto"/>
          </w:tcPr>
          <w:p w:rsidR="00AF7ED1" w:rsidRDefault="00166411">
            <w:r>
              <w:t>9</w:t>
            </w:r>
          </w:p>
        </w:tc>
        <w:tc>
          <w:tcPr>
            <w:tcW w:w="0" w:type="auto"/>
          </w:tcPr>
          <w:p w:rsidR="00AF7ED1" w:rsidRDefault="00166411">
            <w:r>
              <w:rPr>
                <w:rStyle w:val="SAPEmphasis"/>
              </w:rPr>
              <w:t>Lieferantenrechnung simulieren und Meldungen prüfen</w:t>
            </w:r>
          </w:p>
        </w:tc>
        <w:tc>
          <w:tcPr>
            <w:tcW w:w="0" w:type="auto"/>
          </w:tcPr>
          <w:p w:rsidR="00AF7ED1" w:rsidRDefault="00166411">
            <w:r>
              <w:t xml:space="preserve">Wählen Sie </w:t>
            </w:r>
            <w:r>
              <w:rPr>
                <w:rStyle w:val="SAPScreenElement"/>
              </w:rPr>
              <w:t>Simulieren</w:t>
            </w:r>
            <w:r>
              <w:t>.</w:t>
            </w:r>
          </w:p>
          <w:p w:rsidR="00AF7ED1" w:rsidRDefault="00166411">
            <w:r>
              <w:t>Wenn keine Differenzen vorliegen (oder wenn d</w:t>
            </w:r>
            <w:r>
              <w:t xml:space="preserve">ie Werte innerhalb der festgelegten Toleranzen liegen), wird ein 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p w:rsidR="00AF7ED1" w:rsidRDefault="00166411">
            <w:r>
              <w:t>Die Lieferantenrechnung kann jetzt gebucht werden.</w:t>
            </w:r>
            <w:r>
              <w:t xml:space="preserve"> Gleichen Sie den Rechnungsbruttobetrag mit den Positionen plus Steuerbetrag ab (wenn das Steuerkennzeichen </w:t>
            </w:r>
            <w:r>
              <w:rPr>
                <w:rStyle w:val="SAPUserEntry"/>
              </w:rPr>
              <w:t>V0</w:t>
            </w:r>
            <w:r>
              <w:t xml:space="preserve"> ist, gibt es keinen Steuerbetrag).</w:t>
            </w:r>
          </w:p>
        </w:tc>
        <w:tc>
          <w:tcPr>
            <w:tcW w:w="0" w:type="auto"/>
          </w:tcPr>
          <w:p w:rsidR="00AF7ED1" w:rsidRDefault="00166411">
            <w:r>
              <w:t>Die Lieferantenrechnung kann jetzt gebucht werden.</w:t>
            </w:r>
          </w:p>
        </w:tc>
        <w:tc>
          <w:tcPr>
            <w:tcW w:w="0" w:type="auto"/>
          </w:tcPr>
          <w:p w:rsidR="00AF7ED1" w:rsidRDefault="00AF7ED1"/>
        </w:tc>
      </w:tr>
      <w:tr w:rsidR="00AF7ED1" w:rsidTr="00166411">
        <w:tc>
          <w:tcPr>
            <w:tcW w:w="0" w:type="auto"/>
          </w:tcPr>
          <w:p w:rsidR="00AF7ED1" w:rsidRDefault="00166411">
            <w:r>
              <w:t>10</w:t>
            </w:r>
          </w:p>
        </w:tc>
        <w:tc>
          <w:tcPr>
            <w:tcW w:w="0" w:type="auto"/>
          </w:tcPr>
          <w:p w:rsidR="00AF7ED1" w:rsidRDefault="00166411">
            <w:r>
              <w:rPr>
                <w:rStyle w:val="SAPEmphasis"/>
              </w:rPr>
              <w:t>Rechnung buchen</w:t>
            </w:r>
          </w:p>
        </w:tc>
        <w:tc>
          <w:tcPr>
            <w:tcW w:w="0" w:type="auto"/>
          </w:tcPr>
          <w:p w:rsidR="00AF7ED1" w:rsidRDefault="00166411">
            <w:r>
              <w:t xml:space="preserve">Wählen Sie </w:t>
            </w:r>
            <w:r>
              <w:rPr>
                <w:rStyle w:val="SAPScreenElement"/>
              </w:rPr>
              <w:t>Buchen</w:t>
            </w:r>
            <w:r>
              <w:t>.</w:t>
            </w:r>
          </w:p>
        </w:tc>
        <w:tc>
          <w:tcPr>
            <w:tcW w:w="0" w:type="auto"/>
          </w:tcPr>
          <w:p w:rsidR="00AF7ED1" w:rsidRDefault="00166411">
            <w:r>
              <w:t xml:space="preserve">Die Rechnung wird </w:t>
            </w:r>
            <w:r>
              <w:t>gebucht.</w:t>
            </w:r>
          </w:p>
        </w:tc>
        <w:tc>
          <w:tcPr>
            <w:tcW w:w="0" w:type="auto"/>
          </w:tcPr>
          <w:p w:rsidR="00AF7ED1" w:rsidRDefault="00AF7ED1"/>
        </w:tc>
      </w:tr>
    </w:tbl>
    <w:p w:rsidR="00AF7ED1" w:rsidRDefault="00166411">
      <w:pPr>
        <w:pStyle w:val="Heading3"/>
      </w:pPr>
      <w:bookmarkStart w:id="62" w:name="unique_27"/>
      <w:bookmarkStart w:id="63" w:name="_Toc52227488"/>
      <w:r>
        <w:lastRenderedPageBreak/>
        <w:t>Lieferantenrechnung prüfen (optional)</w:t>
      </w:r>
      <w:bookmarkEnd w:id="62"/>
      <w:bookmarkEnd w:id="63"/>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Einsatzmöglichkeiten</w:t>
      </w:r>
    </w:p>
    <w:p w:rsidR="00AF7ED1" w:rsidRDefault="00166411">
      <w:r>
        <w:t>Die erste Rechnungsprüfung erfolgt in dieser Aktivität mithilfe der Listenübersicht der Rechnungsbelege.</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695"/>
        <w:gridCol w:w="2212"/>
        <w:gridCol w:w="4428"/>
        <w:gridCol w:w="2718"/>
        <w:gridCol w:w="3118"/>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Kreditorenbuchhalter</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Zugriff auf die SAP-Fiori-App</w:t>
            </w:r>
          </w:p>
        </w:tc>
        <w:tc>
          <w:tcPr>
            <w:tcW w:w="0" w:type="auto"/>
          </w:tcPr>
          <w:p w:rsidR="00AF7ED1" w:rsidRDefault="00166411">
            <w:r>
              <w:t xml:space="preserve">Öffnen Sie </w:t>
            </w:r>
            <w:r>
              <w:rPr>
                <w:rStyle w:val="SAPScreenElement"/>
              </w:rPr>
              <w:t>Liste der Lieferantenrechnungen</w:t>
            </w:r>
            <w:r>
              <w:rPr>
                <w:rStyle w:val="SAPMonospace"/>
              </w:rPr>
              <w:t>(F1060A)</w:t>
            </w:r>
            <w:r>
              <w:t>.</w:t>
            </w:r>
          </w:p>
        </w:tc>
        <w:tc>
          <w:tcPr>
            <w:tcW w:w="0" w:type="auto"/>
          </w:tcPr>
          <w:p w:rsidR="00AF7ED1" w:rsidRDefault="00166411">
            <w:r>
              <w: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Allgemeine Daten eingeben</w:t>
            </w:r>
          </w:p>
        </w:tc>
        <w:tc>
          <w:tcPr>
            <w:tcW w:w="0" w:type="auto"/>
          </w:tcPr>
          <w:p w:rsidR="00AF7ED1" w:rsidRDefault="00166411">
            <w:r>
              <w:t>Geben Sie folgende Daten ein:</w:t>
            </w:r>
          </w:p>
          <w:p w:rsidR="00AF7ED1" w:rsidRDefault="00166411">
            <w:pPr>
              <w:pStyle w:val="listpara1"/>
              <w:numPr>
                <w:ilvl w:val="0"/>
                <w:numId w:val="7"/>
              </w:numPr>
            </w:pPr>
            <w:r>
              <w:rPr>
                <w:rStyle w:val="SAPScreenElement"/>
              </w:rPr>
              <w:t>Rechnungssteller</w:t>
            </w:r>
            <w:r>
              <w:t xml:space="preserve">: </w:t>
            </w:r>
            <w:r>
              <w:rPr>
                <w:rStyle w:val="SAPUserEntry"/>
              </w:rPr>
              <w:t>10300007</w:t>
            </w:r>
          </w:p>
          <w:p w:rsidR="00AF7ED1" w:rsidRDefault="00166411">
            <w:pPr>
              <w:pStyle w:val="listpara1"/>
              <w:numPr>
                <w:ilvl w:val="0"/>
                <w:numId w:val="3"/>
              </w:numPr>
            </w:pPr>
            <w:r>
              <w:rPr>
                <w:rStyle w:val="SAPScreenElement"/>
              </w:rPr>
              <w:t>Buchungskreis</w:t>
            </w:r>
            <w:r>
              <w:t xml:space="preserve">: </w:t>
            </w:r>
            <w:r>
              <w:rPr>
                <w:rStyle w:val="SAPUserEntry"/>
              </w:rPr>
              <w:t>1010</w:t>
            </w:r>
          </w:p>
          <w:p w:rsidR="00AF7ED1" w:rsidRDefault="00166411">
            <w:r>
              <w:t xml:space="preserve">Wählen Sie </w:t>
            </w:r>
            <w:r>
              <w:rPr>
                <w:rStyle w:val="SAPScreenElement"/>
              </w:rPr>
              <w:t>Starten</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lastRenderedPageBreak/>
              <w:t>4</w:t>
            </w:r>
          </w:p>
        </w:tc>
        <w:tc>
          <w:tcPr>
            <w:tcW w:w="0" w:type="auto"/>
          </w:tcPr>
          <w:p w:rsidR="00AF7ED1" w:rsidRDefault="00166411">
            <w:r>
              <w:rPr>
                <w:rStyle w:val="SAPEmphasis"/>
              </w:rPr>
              <w:t>Rechnung prüfen</w:t>
            </w:r>
          </w:p>
        </w:tc>
        <w:tc>
          <w:tcPr>
            <w:tcW w:w="0" w:type="auto"/>
          </w:tcPr>
          <w:p w:rsidR="00AF7ED1" w:rsidRDefault="00166411">
            <w:r>
              <w:t xml:space="preserve">Markieren Sie </w:t>
            </w:r>
            <w:r>
              <w:rPr>
                <w:rStyle w:val="SAPScreenElement"/>
              </w:rPr>
              <w:t>Anzeigen</w:t>
            </w:r>
            <w:r>
              <w:t>, um die Rechnung zu prüfen.</w:t>
            </w:r>
          </w:p>
        </w:tc>
        <w:tc>
          <w:tcPr>
            <w:tcW w:w="0" w:type="auto"/>
          </w:tcPr>
          <w:p w:rsidR="00AF7ED1" w:rsidRDefault="00AF7ED1"/>
        </w:tc>
        <w:tc>
          <w:tcPr>
            <w:tcW w:w="0" w:type="auto"/>
          </w:tcPr>
          <w:p w:rsidR="00AF7ED1" w:rsidRDefault="00AF7ED1"/>
        </w:tc>
      </w:tr>
    </w:tbl>
    <w:p w:rsidR="00AF7ED1" w:rsidRDefault="00166411">
      <w:pPr>
        <w:pStyle w:val="Heading2"/>
      </w:pPr>
      <w:bookmarkStart w:id="64" w:name="d2e2830"/>
      <w:bookmarkStart w:id="65" w:name="_Toc52227489"/>
      <w:r>
        <w:t>Abschnitt 2: Lohnbearbeitung mit Serialnummernverwaltung</w:t>
      </w:r>
      <w:bookmarkEnd w:id="64"/>
      <w:bookmarkEnd w:id="65"/>
    </w:p>
    <w:p w:rsidR="00AF7ED1" w:rsidRDefault="00166411">
      <w:pPr>
        <w:pStyle w:val="Heading3"/>
      </w:pPr>
      <w:bookmarkStart w:id="66" w:name="unique_28"/>
      <w:bookmarkStart w:id="67" w:name="_Toc52227490"/>
      <w:r>
        <w:t>Bestellung anlegen</w:t>
      </w:r>
      <w:bookmarkEnd w:id="66"/>
      <w:bookmarkEnd w:id="67"/>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Einsatzmöglichkeiten</w:t>
      </w:r>
    </w:p>
    <w:p w:rsidR="00166411" w:rsidRDefault="00166411">
      <w:r>
        <w:t xml:space="preserve">In </w:t>
      </w:r>
      <w:r>
        <w:t>dieser Aktivität wird eine Bestellung für Lohnbearbeitungsmaterial angelegt. Diese Aktivität ist nur dann erforderlich, wenn Sie keine vorhandene Bestellanforderung umsetzen, wie unter "Bestellanforderung zuordnen/Lohnbearbeitungsbestellung anlegen" beschr</w:t>
      </w:r>
      <w:r>
        <w:t>ieben.</w:t>
      </w:r>
    </w:p>
    <w:p w:rsidR="00AF7ED1" w:rsidRDefault="00166411">
      <w:r>
        <w:rPr>
          <w:rStyle w:val="SAPEmphasis"/>
        </w:rPr>
        <w:t xml:space="preserve">Hinweis </w:t>
      </w:r>
      <w:r>
        <w:t xml:space="preserve">Sie können Bestelldaten als Vorlage für häufig genutzte Daten sichern. Zum Sichern der Daten in einer Vorlage wählen Sie </w:t>
      </w:r>
      <w:r>
        <w:rPr>
          <w:rStyle w:val="SAPScreenElement"/>
        </w:rPr>
        <w:t>Als Vorlage sichern</w:t>
      </w:r>
      <w:r>
        <w:t xml:space="preserve">. Zum Laden von Daten aus einer Vorlage wählen Sie </w:t>
      </w:r>
      <w:r>
        <w:rPr>
          <w:rStyle w:val="SAPScreenElement"/>
        </w:rPr>
        <w:t>Aus Vorlage laden</w:t>
      </w:r>
      <w:r>
        <w:t>.</w:t>
      </w:r>
    </w:p>
    <w:p w:rsidR="00AF7ED1" w:rsidRDefault="00166411">
      <w:pPr>
        <w:pStyle w:val="SAPKeyblockTitle"/>
      </w:pPr>
      <w:r>
        <w:lastRenderedPageBreak/>
        <w:t>Vorgehensweise</w:t>
      </w:r>
    </w:p>
    <w:tbl>
      <w:tblPr>
        <w:tblStyle w:val="SAPStandardTable"/>
        <w:tblW w:w="0" w:type="auto"/>
        <w:tblLook w:val="0620" w:firstRow="1" w:lastRow="0" w:firstColumn="0" w:lastColumn="0" w:noHBand="1" w:noVBand="1"/>
      </w:tblPr>
      <w:tblGrid>
        <w:gridCol w:w="1364"/>
        <w:gridCol w:w="1537"/>
        <w:gridCol w:w="3028"/>
        <w:gridCol w:w="6161"/>
        <w:gridCol w:w="2081"/>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w:t>
            </w:r>
            <w:r>
              <w:t>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Einkäufer</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"Bestellung anlegen" öffnen</w:t>
            </w:r>
          </w:p>
        </w:tc>
        <w:tc>
          <w:tcPr>
            <w:tcW w:w="0" w:type="auto"/>
          </w:tcPr>
          <w:p w:rsidR="00AF7ED1" w:rsidRDefault="00166411">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AF7ED1" w:rsidRDefault="00166411">
            <w:r>
              <w:t xml:space="preserve">Das Bild </w:t>
            </w:r>
            <w:r>
              <w:rPr>
                <w:rStyle w:val="SAPScreenElement"/>
              </w:rPr>
              <w:t>Bestellung anlegen (Original)</w:t>
            </w:r>
            <w:r>
              <w:t xml:space="preserve"> wird mit einer Liste der vorhandenen Einkaufsbelegpositionen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 xml:space="preserve">Bestelldaten </w:t>
            </w:r>
            <w:r>
              <w:rPr>
                <w:rStyle w:val="SAPEmphasis"/>
              </w:rPr>
              <w:t>eingeben</w:t>
            </w:r>
          </w:p>
        </w:tc>
        <w:tc>
          <w:tcPr>
            <w:tcW w:w="0" w:type="auto"/>
          </w:tcPr>
          <w:p w:rsidR="00AF7ED1" w:rsidRDefault="00166411">
            <w:r>
              <w:t xml:space="preserve">Geben Sie die folgenden Daten ein und drücken Sie </w:t>
            </w:r>
            <w:r>
              <w:rPr>
                <w:rStyle w:val="SAPScreenElement"/>
              </w:rPr>
              <w:t>Enter</w:t>
            </w:r>
            <w:r>
              <w:t>:</w:t>
            </w:r>
          </w:p>
          <w:p w:rsidR="00AF7ED1" w:rsidRDefault="00166411">
            <w:r>
              <w:rPr>
                <w:rStyle w:val="SAPScreenElement"/>
              </w:rPr>
              <w:t>Auftragsart</w:t>
            </w:r>
            <w:r>
              <w:t xml:space="preserve">: </w:t>
            </w:r>
            <w:r>
              <w:rPr>
                <w:rStyle w:val="SAPUserEntry"/>
              </w:rPr>
              <w:t>Normalbestellung</w:t>
            </w:r>
          </w:p>
          <w:p w:rsidR="00AF7ED1" w:rsidRDefault="00166411">
            <w:r>
              <w:rPr>
                <w:rStyle w:val="SAPScreenElement"/>
              </w:rPr>
              <w:t>Lieferant (Original)</w:t>
            </w:r>
            <w:r>
              <w:t xml:space="preserve">: </w:t>
            </w:r>
            <w:r>
              <w:rPr>
                <w:rStyle w:val="SAPUserEntry"/>
              </w:rPr>
              <w:t>10300007</w:t>
            </w:r>
          </w:p>
          <w:p w:rsidR="00AF7ED1" w:rsidRDefault="00166411">
            <w:r>
              <w:t xml:space="preserve">Im Bereich </w:t>
            </w:r>
            <w:r>
              <w:rPr>
                <w:rStyle w:val="SAPScreenElement"/>
              </w:rPr>
              <w:t>Kopf-/Organisationsdaten</w:t>
            </w:r>
            <w:r>
              <w:t>:</w:t>
            </w:r>
          </w:p>
          <w:p w:rsidR="00AF7ED1" w:rsidRDefault="00166411">
            <w:r>
              <w:rPr>
                <w:rStyle w:val="SAPScreenElement"/>
              </w:rPr>
              <w:t>Einkaufsorganisation</w:t>
            </w:r>
            <w:r>
              <w:t xml:space="preserve">: </w:t>
            </w:r>
            <w:r>
              <w:rPr>
                <w:rStyle w:val="SAPUserEntry"/>
              </w:rPr>
              <w:t>1010</w:t>
            </w:r>
          </w:p>
          <w:p w:rsidR="00AF7ED1" w:rsidRDefault="00166411">
            <w:r>
              <w:rPr>
                <w:rStyle w:val="SAPScreenElement"/>
              </w:rPr>
              <w:t>Einkäufergruppe</w:t>
            </w:r>
            <w:r>
              <w:t xml:space="preserve">: </w:t>
            </w:r>
            <w:r>
              <w:rPr>
                <w:rStyle w:val="SAPUserEntry"/>
              </w:rPr>
              <w:t>001</w:t>
            </w:r>
          </w:p>
          <w:p w:rsidR="00AF7ED1" w:rsidRDefault="00166411">
            <w:r>
              <w:rPr>
                <w:rStyle w:val="SAPScreenElement"/>
              </w:rPr>
              <w:t>Buchungskreis</w:t>
            </w:r>
            <w:r>
              <w:t xml:space="preserve">: </w:t>
            </w:r>
            <w:r>
              <w:rPr>
                <w:rStyle w:val="SAPUserEntry"/>
              </w:rPr>
              <w:t>1010</w:t>
            </w:r>
          </w:p>
          <w:p w:rsidR="00AF7ED1" w:rsidRDefault="00166411">
            <w:r>
              <w:t xml:space="preserve">Im Bereich </w:t>
            </w:r>
            <w:r>
              <w:rPr>
                <w:rStyle w:val="SAPScreenElement"/>
              </w:rPr>
              <w:t>Positionsübersicht</w:t>
            </w:r>
            <w:r>
              <w:t>:</w:t>
            </w:r>
          </w:p>
          <w:p w:rsidR="00AF7ED1" w:rsidRDefault="00166411">
            <w:r>
              <w:rPr>
                <w:rStyle w:val="SAPScreenElement"/>
              </w:rPr>
              <w:t>Positionstyp</w:t>
            </w:r>
            <w:r>
              <w:t xml:space="preserve">: </w:t>
            </w:r>
            <w:r>
              <w:rPr>
                <w:rStyle w:val="SAPUserEntry"/>
              </w:rPr>
              <w:t>L</w:t>
            </w:r>
          </w:p>
          <w:p w:rsidR="00AF7ED1" w:rsidRDefault="00166411">
            <w:r>
              <w:rPr>
                <w:rStyle w:val="SAPScreenElement"/>
              </w:rPr>
              <w:t>Material (Original)</w:t>
            </w:r>
            <w:r>
              <w:t xml:space="preserve">: </w:t>
            </w:r>
            <w:r>
              <w:rPr>
                <w:rStyle w:val="SAPUserEntry"/>
              </w:rPr>
              <w:t>SG27</w:t>
            </w:r>
          </w:p>
          <w:p w:rsidR="00AF7ED1" w:rsidRDefault="00166411">
            <w:r>
              <w:rPr>
                <w:rStyle w:val="SAPScreenElement"/>
              </w:rPr>
              <w:t>Menge</w:t>
            </w:r>
            <w:r>
              <w:t xml:space="preserve">: </w:t>
            </w:r>
            <w:r>
              <w:rPr>
                <w:rStyle w:val="SAPUserEntry"/>
              </w:rPr>
              <w:t>2 Stück</w:t>
            </w:r>
          </w:p>
          <w:p w:rsidR="00AF7ED1" w:rsidRDefault="00166411">
            <w:r>
              <w:rPr>
                <w:rStyle w:val="SAPScreenElement"/>
              </w:rPr>
              <w:t>Netto- Preis</w:t>
            </w:r>
            <w:r>
              <w:t xml:space="preserve">: </w:t>
            </w:r>
            <w:r>
              <w:rPr>
                <w:rStyle w:val="SAPUserEntry"/>
              </w:rPr>
              <w:t>x EUR</w:t>
            </w:r>
          </w:p>
          <w:p w:rsidR="00AF7ED1" w:rsidRDefault="00166411">
            <w:r>
              <w:rPr>
                <w:rStyle w:val="SAPScreenElement"/>
              </w:rPr>
              <w:t>Werk</w:t>
            </w:r>
            <w:r>
              <w:t xml:space="preserve">: </w:t>
            </w:r>
            <w:r>
              <w:rPr>
                <w:rStyle w:val="SAPUserEntry"/>
              </w:rPr>
              <w:t>1010</w:t>
            </w:r>
          </w:p>
          <w:p w:rsidR="00AF7ED1" w:rsidRDefault="00166411">
            <w:r>
              <w:rPr>
                <w:rStyle w:val="SAPScreenElement"/>
              </w:rPr>
              <w:t>Lagerort</w:t>
            </w:r>
            <w:r>
              <w:t xml:space="preserve">: </w:t>
            </w:r>
            <w:r>
              <w:rPr>
                <w:rStyle w:val="SAPUserEntry"/>
              </w:rPr>
              <w:t>101B</w:t>
            </w:r>
          </w:p>
          <w:p w:rsidR="00AF7ED1" w:rsidRDefault="00166411">
            <w:r>
              <w:t xml:space="preserve">Im Bereich </w:t>
            </w:r>
            <w:r>
              <w:rPr>
                <w:rStyle w:val="SAPScreenElement"/>
              </w:rPr>
              <w:t>Positionsübersicht</w:t>
            </w:r>
            <w:r>
              <w:t>:</w:t>
            </w:r>
          </w:p>
          <w:p w:rsidR="00AF7ED1" w:rsidRDefault="00166411">
            <w:r>
              <w:t xml:space="preserve">Wechseln Sie zu </w:t>
            </w:r>
            <w:r>
              <w:rPr>
                <w:rStyle w:val="SAPScreenElement"/>
              </w:rPr>
              <w:t>Lieferplan</w:t>
            </w:r>
            <w:r>
              <w:t xml:space="preserve">, und wählen Sie </w:t>
            </w:r>
            <w:r>
              <w:rPr>
                <w:rStyle w:val="SAPScreenElement"/>
              </w:rPr>
              <w:t>Serialnummer zuordnen</w:t>
            </w:r>
            <w:r>
              <w:t xml:space="preserve">. Wählen Sie </w:t>
            </w:r>
            <w:r>
              <w:rPr>
                <w:rStyle w:val="SAPScreenElement"/>
              </w:rPr>
              <w:t xml:space="preserve">Serialnummer automatisch </w:t>
            </w:r>
            <w:r>
              <w:rPr>
                <w:rStyle w:val="SAPScreenElement"/>
              </w:rPr>
              <w:t>anlegen</w:t>
            </w:r>
            <w:r>
              <w:t xml:space="preserve"> und dann </w:t>
            </w:r>
            <w:r>
              <w:rPr>
                <w:rStyle w:val="SAPScreenElement"/>
              </w:rPr>
              <w:t>Weiter</w:t>
            </w:r>
            <w:r>
              <w:t>.</w:t>
            </w:r>
          </w:p>
        </w:tc>
        <w:tc>
          <w:tcPr>
            <w:tcW w:w="0" w:type="auto"/>
          </w:tcPr>
          <w:p w:rsidR="00AF7ED1" w:rsidRDefault="00166411">
            <w:r>
              <w:t xml:space="preserve">Alle Daten sind eingegeben. Das Bild </w:t>
            </w:r>
            <w:r>
              <w:rPr>
                <w:rStyle w:val="SAPScreenElement"/>
              </w:rPr>
              <w:t>Positionsdetail</w:t>
            </w:r>
            <w:r>
              <w:t xml:space="preserve"> wird angezeigt.</w:t>
            </w:r>
          </w:p>
          <w:p w:rsidR="00AF7ED1" w:rsidRDefault="00166411">
            <w:r>
              <w:t>Je nach der Relevanz der Kettenhaftung für den Lieferanten auf einer Bestellung können einige Schritte oder Felder nicht angezeigt werden. Ist Kettenhaftung relev</w:t>
            </w:r>
            <w:r>
              <w:t>ant, müssen Sie das Start- und Enddatum für die Arbeit, zusammen mit der Anzahl der zu leistenden Arbeitsstunden eingeben. Buchen Sie einen Teil der Rechnung auf das gesperrte Konto Ihres Lohnbearbeiters, geben Sie den Prozentsatz der Positionen an, die lo</w:t>
            </w:r>
            <w:r>
              <w:t>hnrelevant sind. So kann das System den auf das gesperrte Konto zu buchenden Betrag vorschlagen.</w:t>
            </w:r>
          </w:p>
        </w:tc>
        <w:tc>
          <w:tcPr>
            <w:tcW w:w="0" w:type="auto"/>
          </w:tcPr>
          <w:p w:rsidR="00AF7ED1" w:rsidRDefault="00AF7ED1"/>
        </w:tc>
      </w:tr>
      <w:tr w:rsidR="00AF7ED1" w:rsidTr="00166411">
        <w:tc>
          <w:tcPr>
            <w:tcW w:w="0" w:type="auto"/>
          </w:tcPr>
          <w:p w:rsidR="00AF7ED1" w:rsidRDefault="00166411">
            <w:r>
              <w:lastRenderedPageBreak/>
              <w:t>4</w:t>
            </w:r>
          </w:p>
        </w:tc>
        <w:tc>
          <w:tcPr>
            <w:tcW w:w="0" w:type="auto"/>
          </w:tcPr>
          <w:p w:rsidR="00AF7ED1" w:rsidRDefault="00166411">
            <w:r>
              <w:rPr>
                <w:rStyle w:val="SAPEmphasis"/>
              </w:rPr>
              <w:t>Bestellung sichern</w:t>
            </w:r>
          </w:p>
        </w:tc>
        <w:tc>
          <w:tcPr>
            <w:tcW w:w="0" w:type="auto"/>
          </w:tcPr>
          <w:p w:rsidR="00AF7ED1" w:rsidRDefault="00166411">
            <w:r>
              <w:t xml:space="preserve">Wählen Sie </w:t>
            </w:r>
            <w:r>
              <w:rPr>
                <w:rStyle w:val="SAPScreenElement"/>
              </w:rPr>
              <w:t>Sichern</w:t>
            </w:r>
            <w:r>
              <w:t>. Wenn die Bestellnummer angezeigt wird, notieren Sie diese zur späteren Verwendung.</w:t>
            </w:r>
          </w:p>
        </w:tc>
        <w:tc>
          <w:tcPr>
            <w:tcW w:w="0" w:type="auto"/>
          </w:tcPr>
          <w:p w:rsidR="00AF7ED1" w:rsidRDefault="00166411">
            <w:r>
              <w:t>Eine Bestellung wurde angelegt.</w:t>
            </w:r>
          </w:p>
        </w:tc>
        <w:tc>
          <w:tcPr>
            <w:tcW w:w="0" w:type="auto"/>
          </w:tcPr>
          <w:p w:rsidR="00AF7ED1" w:rsidRDefault="00AF7ED1"/>
        </w:tc>
      </w:tr>
    </w:tbl>
    <w:p w:rsidR="00AF7ED1" w:rsidRDefault="00166411">
      <w:pPr>
        <w:pStyle w:val="Heading3"/>
      </w:pPr>
      <w:bookmarkStart w:id="68" w:name="unique_29"/>
      <w:bookmarkStart w:id="69" w:name="_Toc52227491"/>
      <w:r>
        <w:t>Bestellungen genehmigen (optional)</w:t>
      </w:r>
      <w:bookmarkEnd w:id="68"/>
      <w:bookmarkEnd w:id="69"/>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Zweck</w:t>
      </w:r>
    </w:p>
    <w:p w:rsidR="00166411" w:rsidRDefault="00166411">
      <w:r>
        <w:t xml:space="preserve">Alle Bestellungen, die einer Freigabe durch einen Freigabeberechtigten bedürfen, werden aufgeführt und müssen genehmigt werden. Informationen zur </w:t>
      </w:r>
      <w:r>
        <w:t>Benutzereinstellung für die Bestellgenehmigung finden Sie im Schritt "Freigabebedingungen für Bestellgenehmigung konfigurieren" (nur für SAP S/4HANA Enterprise Management Cloud) in J45.</w:t>
      </w:r>
    </w:p>
    <w:p w:rsidR="00AF7ED1" w:rsidRDefault="00166411">
      <w:r>
        <w:rPr>
          <w:rStyle w:val="SAPEmphasis"/>
        </w:rPr>
        <w:t xml:space="preserve">Hinweis </w:t>
      </w:r>
      <w:r>
        <w:t>In diesem Vorgang können nur Bestellungen mit einem Wert größ</w:t>
      </w:r>
      <w:r>
        <w:t>er als 500.000 </w:t>
      </w:r>
      <w:r>
        <w:rPr>
          <w:rStyle w:val="SAPUserEntry"/>
        </w:rPr>
        <w:t>EUR</w:t>
      </w:r>
      <w:r>
        <w:t xml:space="preserve"> freigegeben werden. Für Bestellungen mit einem geringeren Betrag ist keine Freigabe erforderlich. Für diese Bestellungen können Sie diesen Schritt überspringen.</w:t>
      </w:r>
    </w:p>
    <w:p w:rsidR="00AF7ED1" w:rsidRDefault="00166411">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706"/>
        <w:gridCol w:w="3800"/>
        <w:gridCol w:w="4782"/>
        <w:gridCol w:w="2414"/>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Anmeldung</w:t>
            </w:r>
          </w:p>
        </w:tc>
        <w:tc>
          <w:tcPr>
            <w:tcW w:w="0" w:type="auto"/>
          </w:tcPr>
          <w:p w:rsidR="00AF7ED1" w:rsidRDefault="00166411">
            <w:r>
              <w:t>Melden Sie sich am SAP Fiori Launchpad als an.</w:t>
            </w:r>
          </w:p>
          <w:p w:rsidR="00AF7ED1" w:rsidRDefault="00166411">
            <w:r>
              <w:t>Einkaufsleiter.</w:t>
            </w:r>
          </w:p>
        </w:tc>
        <w:tc>
          <w:tcPr>
            <w:tcW w:w="0" w:type="auto"/>
          </w:tcPr>
          <w:p w:rsidR="00AF7ED1" w:rsidRDefault="00166411">
            <w:r>
              <w:t xml:space="preserve">Das </w:t>
            </w:r>
            <w:r>
              <w:rPr>
                <w:rStyle w:val="SAPScreenElement"/>
              </w:rPr>
              <w:t>Launchpad</w:t>
            </w:r>
            <w:r>
              <w:t xml:space="preserve"> von SAP Fiori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Die App aufrufen</w:t>
            </w:r>
          </w:p>
        </w:tc>
        <w:tc>
          <w:tcPr>
            <w:tcW w:w="0" w:type="auto"/>
          </w:tcPr>
          <w:p w:rsidR="00AF7ED1" w:rsidRDefault="00166411">
            <w:r>
              <w:t xml:space="preserve">Öffnen Sie die App </w:t>
            </w:r>
            <w:r>
              <w:rPr>
                <w:rStyle w:val="SAPScreenElement"/>
              </w:rPr>
              <w:t>Meine Inbox</w:t>
            </w:r>
            <w:r>
              <w:t xml:space="preserve"> - </w:t>
            </w:r>
            <w:r>
              <w:rPr>
                <w:rStyle w:val="SAPScreenElement"/>
              </w:rPr>
              <w:t>Lieferantenrechnung genehmigen</w:t>
            </w:r>
            <w:r>
              <w:rPr>
                <w:rStyle w:val="SAPMonospace"/>
              </w:rPr>
              <w:t>(F0545A)</w:t>
            </w:r>
            <w:r>
              <w:t>.</w:t>
            </w:r>
          </w:p>
        </w:tc>
        <w:tc>
          <w:tcPr>
            <w:tcW w:w="0" w:type="auto"/>
          </w:tcPr>
          <w:p w:rsidR="00AF7ED1" w:rsidRDefault="00166411">
            <w:r>
              <w:t xml:space="preserve">Das Bild </w:t>
            </w:r>
            <w:r>
              <w:rPr>
                <w:rStyle w:val="SAPScreenElement"/>
              </w:rPr>
              <w:t>Meine Inbox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Bestellstatus prüfen</w:t>
            </w:r>
          </w:p>
        </w:tc>
        <w:tc>
          <w:tcPr>
            <w:tcW w:w="0" w:type="auto"/>
          </w:tcPr>
          <w:p w:rsidR="00AF7ED1" w:rsidRDefault="00166411">
            <w:r>
              <w:t xml:space="preserve">Suchen Sie Bestellungen mit dem Status </w:t>
            </w:r>
            <w:r>
              <w:rPr>
                <w:rStyle w:val="SAPScreenElement"/>
              </w:rPr>
              <w:t>Need Approval</w:t>
            </w:r>
            <w:r>
              <w:t xml:space="preserve"> (Genehmigung erforderlich).</w:t>
            </w:r>
          </w:p>
        </w:tc>
        <w:tc>
          <w:tcPr>
            <w:tcW w:w="0" w:type="auto"/>
          </w:tcPr>
          <w:p w:rsidR="00AF7ED1" w:rsidRDefault="00166411">
            <w:r>
              <w:t xml:space="preserve">Die Bestellungen ohne Folgebelege (ohne Status </w:t>
            </w:r>
            <w:r>
              <w:rPr>
                <w:rStyle w:val="SAPScreenElement"/>
              </w:rPr>
              <w:t>Folgebelege</w:t>
            </w:r>
            <w:r>
              <w:t>)</w:t>
            </w:r>
            <w:r>
              <w:t xml:space="preserve"> und mit einem Nettowert von mindestens 500 </w:t>
            </w:r>
            <w:r>
              <w:rPr>
                <w:rStyle w:val="SAPUserEntry"/>
              </w:rPr>
              <w:t>EUR</w:t>
            </w:r>
            <w:r>
              <w:t xml:space="preserve"> haben den Status </w:t>
            </w:r>
            <w:r>
              <w:rPr>
                <w:rStyle w:val="SAPScreenElement"/>
              </w:rPr>
              <w:t>In Genehmigung</w:t>
            </w:r>
            <w:r>
              <w: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Bestellung freigeben</w:t>
            </w:r>
          </w:p>
        </w:tc>
        <w:tc>
          <w:tcPr>
            <w:tcW w:w="0" w:type="auto"/>
          </w:tcPr>
          <w:p w:rsidR="00AF7ED1" w:rsidRDefault="00166411">
            <w:r>
              <w:t xml:space="preserve">Wählen Sie im linken Bildbereich die Bestellung aus, und wählen Sie unten rechts </w:t>
            </w:r>
            <w:r>
              <w:rPr>
                <w:rStyle w:val="SAPScreenElement"/>
              </w:rPr>
              <w:t>Genehmigen</w:t>
            </w:r>
            <w:r>
              <w:t>.</w:t>
            </w:r>
          </w:p>
        </w:tc>
        <w:tc>
          <w:tcPr>
            <w:tcW w:w="0" w:type="auto"/>
          </w:tcPr>
          <w:p w:rsidR="00AF7ED1" w:rsidRDefault="00166411">
            <w:r>
              <w:t xml:space="preserve">Das Bild </w:t>
            </w:r>
            <w:r>
              <w:rPr>
                <w:rStyle w:val="SAPScreenElement"/>
              </w:rPr>
              <w:t>Entscheidung senden</w:t>
            </w:r>
            <w:r>
              <w:t xml:space="preserve"> wird angezeigt.</w:t>
            </w:r>
          </w:p>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Freigabegrund eingeben</w:t>
            </w:r>
          </w:p>
        </w:tc>
        <w:tc>
          <w:tcPr>
            <w:tcW w:w="0" w:type="auto"/>
          </w:tcPr>
          <w:p w:rsidR="00AF7ED1" w:rsidRDefault="00166411">
            <w:r>
              <w:t xml:space="preserve">Geben Sie, sofern erforderlich, den Genehmigungsgrund ein, und wählen Sie dann </w:t>
            </w:r>
            <w:r>
              <w:rPr>
                <w:rStyle w:val="SAPScreenElement"/>
              </w:rPr>
              <w:t>Senden</w:t>
            </w:r>
            <w:r>
              <w:t>.</w:t>
            </w:r>
          </w:p>
        </w:tc>
        <w:tc>
          <w:tcPr>
            <w:tcW w:w="0" w:type="auto"/>
          </w:tcPr>
          <w:p w:rsidR="00AF7ED1" w:rsidRDefault="00166411">
            <w:r>
              <w:t>Die Bestellung wird genehmigt.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Zurück zum Fiori Launchpad</w:t>
            </w:r>
          </w:p>
        </w:tc>
        <w:tc>
          <w:tcPr>
            <w:tcW w:w="0" w:type="auto"/>
          </w:tcPr>
          <w:p w:rsidR="00AF7ED1" w:rsidRDefault="00166411">
            <w:r>
              <w:t xml:space="preserve">Wählen Sie </w:t>
            </w:r>
            <w:r>
              <w:rPr>
                <w:rStyle w:val="SAPScreenElement"/>
              </w:rPr>
              <w:t>Startseite</w:t>
            </w:r>
            <w:r>
              <w:t xml:space="preserve">, um zum </w:t>
            </w:r>
            <w:r>
              <w:rPr>
                <w:rStyle w:val="SAPScreenElement"/>
              </w:rPr>
              <w:t>Fiori Launchpad</w:t>
            </w:r>
            <w:r>
              <w:t xml:space="preserve"> zurückzukehren.</w:t>
            </w:r>
          </w:p>
        </w:tc>
        <w:tc>
          <w:tcPr>
            <w:tcW w:w="0" w:type="auto"/>
          </w:tcPr>
          <w:p w:rsidR="00AF7ED1" w:rsidRDefault="00166411">
            <w:r>
              <w:t xml:space="preserve">Das SAP Fiori </w:t>
            </w:r>
            <w:r>
              <w:rPr>
                <w:rStyle w:val="SAPScreenElement"/>
              </w:rPr>
              <w:t>Launchpa</w:t>
            </w:r>
            <w:r>
              <w:rPr>
                <w:rStyle w:val="SAPScreenElement"/>
              </w:rPr>
              <w:t xml:space="preserve">d </w:t>
            </w:r>
            <w:r>
              <w:t>wird angezeigt.</w:t>
            </w:r>
          </w:p>
        </w:tc>
        <w:tc>
          <w:tcPr>
            <w:tcW w:w="0" w:type="auto"/>
          </w:tcPr>
          <w:p w:rsidR="00AF7ED1" w:rsidRDefault="00AF7ED1"/>
        </w:tc>
      </w:tr>
    </w:tbl>
    <w:p w:rsidR="00AF7ED1" w:rsidRDefault="00166411">
      <w:pPr>
        <w:pStyle w:val="Heading3"/>
      </w:pPr>
      <w:bookmarkStart w:id="70" w:name="unique_30"/>
      <w:bookmarkStart w:id="71" w:name="_Toc52227492"/>
      <w:r>
        <w:t>Auslieferung anlegen</w:t>
      </w:r>
      <w:bookmarkEnd w:id="70"/>
      <w:bookmarkEnd w:id="71"/>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lastRenderedPageBreak/>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505"/>
        <w:gridCol w:w="2693"/>
        <w:gridCol w:w="5271"/>
        <w:gridCol w:w="2177"/>
        <w:gridCol w:w="2525"/>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t>Anmelden</w:t>
            </w:r>
          </w:p>
        </w:tc>
        <w:tc>
          <w:tcPr>
            <w:tcW w:w="0" w:type="auto"/>
          </w:tcPr>
          <w:p w:rsidR="00AF7ED1" w:rsidRDefault="00166411">
            <w:r>
              <w:t>Melden Sie sich am SAP Fiori Launchpad als Einkäufer an.</w:t>
            </w:r>
          </w:p>
        </w:tc>
        <w:tc>
          <w:tcPr>
            <w:tcW w:w="0" w:type="auto"/>
          </w:tcPr>
          <w:p w:rsidR="00AF7ED1" w:rsidRDefault="00166411">
            <w:r>
              <w:t>Das SAP Fiori Launchpad wird angezeigt.</w:t>
            </w:r>
          </w:p>
        </w:tc>
        <w:tc>
          <w:tcPr>
            <w:tcW w:w="0" w:type="auto"/>
          </w:tcPr>
          <w:p w:rsidR="00000000" w:rsidRDefault="0016641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Sie </w:t>
            </w:r>
            <w:r>
              <w:rPr>
                <w:rStyle w:val="SAPScreenElement"/>
              </w:rPr>
              <w:t>Lohnbearbeitungsbestände nach Lieferant anzeigen</w:t>
            </w:r>
            <w:r>
              <w:rPr>
                <w:rStyle w:val="SAPMonospace"/>
              </w:rPr>
              <w:t>(ME2ON)</w:t>
            </w:r>
            <w:r>
              <w:t>.</w:t>
            </w:r>
          </w:p>
        </w:tc>
        <w:tc>
          <w:tcPr>
            <w:tcW w:w="0" w:type="auto"/>
          </w:tcPr>
          <w:p w:rsidR="00AF7ED1" w:rsidRDefault="00166411">
            <w:r>
              <w:t>Das Bild mit dem App-Namen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t>Lohnbearbeitungs-Cockpit (Original)</w:t>
            </w:r>
          </w:p>
        </w:tc>
        <w:tc>
          <w:tcPr>
            <w:tcW w:w="0" w:type="auto"/>
          </w:tcPr>
          <w:p w:rsidR="00AF7ED1" w:rsidRDefault="00166411">
            <w:r>
              <w:t>Geben Sie folgende Daten ein:</w:t>
            </w:r>
          </w:p>
          <w:p w:rsidR="00AF7ED1" w:rsidRDefault="00166411">
            <w:r>
              <w:rPr>
                <w:rStyle w:val="SAPScreenElement"/>
              </w:rPr>
              <w:t>Lieferant (Original)</w:t>
            </w:r>
            <w:r>
              <w:t xml:space="preserve">: </w:t>
            </w:r>
            <w:r>
              <w:rPr>
                <w:rStyle w:val="SAPUserEntry"/>
              </w:rPr>
              <w:t>10300007</w:t>
            </w:r>
          </w:p>
          <w:p w:rsidR="00AF7ED1" w:rsidRDefault="00166411">
            <w:r>
              <w:rPr>
                <w:rStyle w:val="SAPScreenElement"/>
              </w:rPr>
              <w:t>Mit Bedarfen aus LB-Banfen</w:t>
            </w:r>
            <w:r>
              <w:t xml:space="preserve">: </w:t>
            </w:r>
            <w:r>
              <w:rPr>
                <w:rStyle w:val="SAPUserEntry"/>
              </w:rPr>
              <w:t>X</w:t>
            </w:r>
          </w:p>
          <w:p w:rsidR="00AF7ED1" w:rsidRDefault="00166411">
            <w:r>
              <w:rPr>
                <w:rStyle w:val="SAPScreenElement"/>
              </w:rPr>
              <w:t>Mit ext. Zugängen aus Banfen</w:t>
            </w:r>
            <w:r>
              <w:t xml:space="preserve">: </w:t>
            </w:r>
            <w:r>
              <w:rPr>
                <w:rStyle w:val="SAPUserEntry"/>
              </w:rPr>
              <w:t>X</w:t>
            </w:r>
          </w:p>
          <w:p w:rsidR="00AF7ED1" w:rsidRDefault="00166411">
            <w:r>
              <w:rPr>
                <w:rStyle w:val="SAPScreenElement"/>
              </w:rPr>
              <w:t>Mit ext. Zugängen aus Best.</w:t>
            </w:r>
            <w:r>
              <w:t xml:space="preserve">: </w:t>
            </w:r>
            <w:r>
              <w:rPr>
                <w:rStyle w:val="SAPUserEntry"/>
              </w:rPr>
              <w:t>X</w:t>
            </w:r>
          </w:p>
          <w:p w:rsidR="00AF7ED1" w:rsidRDefault="00166411">
            <w:r>
              <w:t xml:space="preserve">Wählen Sie </w:t>
            </w:r>
            <w:r>
              <w:rPr>
                <w:rStyle w:val="SAPScreenElement"/>
              </w:rPr>
              <w:t>Ausführen</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t>Lohnbearbeitungs-Cockpit (Original)</w:t>
            </w:r>
          </w:p>
        </w:tc>
        <w:tc>
          <w:tcPr>
            <w:tcW w:w="0" w:type="auto"/>
          </w:tcPr>
          <w:p w:rsidR="00AF7ED1" w:rsidRDefault="00166411">
            <w:r>
              <w:t xml:space="preserve">Expandieren Sie die Gruppe unter </w:t>
            </w:r>
            <w:r>
              <w:rPr>
                <w:rStyle w:val="SAPScreenElement"/>
              </w:rPr>
              <w:t>Anforderungen über LB-Bestellungen</w:t>
            </w:r>
            <w:r>
              <w:t xml:space="preserve"> für die nachfolgend aufgeführten Materialien:</w:t>
            </w:r>
          </w:p>
          <w:p w:rsidR="00AF7ED1" w:rsidRDefault="00166411">
            <w:r>
              <w:rPr>
                <w:rStyle w:val="SAPScreenElement"/>
              </w:rPr>
              <w:t>Material (Original)</w:t>
            </w:r>
            <w:r>
              <w:t xml:space="preserve">: </w:t>
            </w:r>
            <w:r>
              <w:rPr>
                <w:rStyle w:val="SAPUserEntry"/>
              </w:rPr>
              <w:t>RM33</w:t>
            </w:r>
            <w:r>
              <w:t xml:space="preserve"> und </w:t>
            </w:r>
            <w:r>
              <w:rPr>
                <w:rStyle w:val="SAPUserEntry"/>
              </w:rPr>
              <w:t>RM34</w:t>
            </w:r>
          </w:p>
          <w:p w:rsidR="00AF7ED1" w:rsidRDefault="00166411">
            <w:r>
              <w:t xml:space="preserve">Suchen Sie über die Bestellnummer die entsprechenden Positionen. Markieren Sie durch Halten der Taste </w:t>
            </w:r>
            <w:r>
              <w:rPr>
                <w:rStyle w:val="SAPMonospace"/>
              </w:rPr>
              <w:t>Strg</w:t>
            </w:r>
            <w:r>
              <w:t xml:space="preserve"> </w:t>
            </w:r>
            <w:r>
              <w:t>beim Auswählen beide Zeilen.</w:t>
            </w:r>
          </w:p>
          <w:p w:rsidR="00AF7ED1" w:rsidRDefault="00166411">
            <w:r>
              <w:t xml:space="preserve">Wählen Sie </w:t>
            </w:r>
            <w:r>
              <w:rPr>
                <w:rStyle w:val="SAPScreenElement"/>
              </w:rPr>
              <w:t>Mehr – Lieferung anlegen</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t>Anlegen von Lieferungen für Lohnbearbeitungsbestellungen</w:t>
            </w:r>
          </w:p>
        </w:tc>
        <w:tc>
          <w:tcPr>
            <w:tcW w:w="0" w:type="auto"/>
          </w:tcPr>
          <w:p w:rsidR="00AF7ED1" w:rsidRDefault="00166411">
            <w:r>
              <w:t>Geben Sie den Lagerort für beide Zeilen ein:</w:t>
            </w:r>
          </w:p>
          <w:p w:rsidR="00AF7ED1" w:rsidRDefault="00166411">
            <w:r>
              <w:rPr>
                <w:rStyle w:val="SAPScreenElement"/>
              </w:rPr>
              <w:t>Lagerort</w:t>
            </w:r>
            <w:r>
              <w:t xml:space="preserve">: </w:t>
            </w:r>
            <w:r>
              <w:rPr>
                <w:rStyle w:val="SAPUserEntry"/>
              </w:rPr>
              <w:t>101C</w:t>
            </w:r>
          </w:p>
          <w:p w:rsidR="00AF7ED1" w:rsidRDefault="00166411">
            <w:r>
              <w:lastRenderedPageBreak/>
              <w:t xml:space="preserve">Markieren Sie beide Zeilen durch Halten der Taste </w:t>
            </w:r>
            <w:r>
              <w:rPr>
                <w:rStyle w:val="SAPMonospace"/>
              </w:rPr>
              <w:t>Strg</w:t>
            </w:r>
            <w:r>
              <w:t xml:space="preserve"> beim Auswählen, und wählen Sie </w:t>
            </w:r>
            <w:r>
              <w:rPr>
                <w:rStyle w:val="SAPScreenElement"/>
              </w:rPr>
              <w:t>Beleg anlegen (Original)</w:t>
            </w:r>
            <w:r>
              <w:t>.</w:t>
            </w:r>
          </w:p>
          <w:p w:rsidR="00AF7ED1" w:rsidRDefault="00166411">
            <w:r>
              <w:t>Notieren Sie die Lieferungsnummer.</w:t>
            </w:r>
          </w:p>
        </w:tc>
        <w:tc>
          <w:tcPr>
            <w:tcW w:w="0" w:type="auto"/>
          </w:tcPr>
          <w:p w:rsidR="00AF7ED1" w:rsidRDefault="00AF7ED1"/>
        </w:tc>
        <w:tc>
          <w:tcPr>
            <w:tcW w:w="0" w:type="auto"/>
          </w:tcPr>
          <w:p w:rsidR="00AF7ED1" w:rsidRDefault="00AF7ED1"/>
        </w:tc>
      </w:tr>
    </w:tbl>
    <w:p w:rsidR="00AF7ED1" w:rsidRDefault="00166411">
      <w:pPr>
        <w:pStyle w:val="Heading3"/>
      </w:pPr>
      <w:bookmarkStart w:id="72" w:name="unique_31"/>
      <w:bookmarkStart w:id="73" w:name="_Toc52227493"/>
      <w:r>
        <w:t>Kommissionierung und Warenausgang buchen</w:t>
      </w:r>
      <w:bookmarkEnd w:id="72"/>
      <w:bookmarkEnd w:id="73"/>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604"/>
        <w:gridCol w:w="2189"/>
        <w:gridCol w:w="4959"/>
        <w:gridCol w:w="2582"/>
        <w:gridCol w:w="2837"/>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 xml:space="preserve">Bezeichnung des </w:t>
            </w:r>
            <w:r>
              <w:t>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t>Anmelden</w:t>
            </w:r>
          </w:p>
        </w:tc>
        <w:tc>
          <w:tcPr>
            <w:tcW w:w="0" w:type="auto"/>
          </w:tcPr>
          <w:p w:rsidR="00AF7ED1" w:rsidRDefault="00166411">
            <w:r>
              <w:t>Melden Sie sich am SAP Fiori Launchpad als Versandsachbearbeiter</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App aufrufen</w:t>
            </w:r>
          </w:p>
        </w:tc>
        <w:tc>
          <w:tcPr>
            <w:tcW w:w="0" w:type="auto"/>
          </w:tcPr>
          <w:p w:rsidR="00AF7ED1" w:rsidRDefault="00166411">
            <w:r>
              <w:t xml:space="preserve">Öffnen Sie </w:t>
            </w:r>
            <w:r>
              <w:rPr>
                <w:rStyle w:val="SAPScreenElement"/>
              </w:rPr>
              <w:t>Auslieferung ändern</w:t>
            </w:r>
            <w:r>
              <w:rPr>
                <w:rStyle w:val="SAPMonospace"/>
              </w:rPr>
              <w:t>(VL02N)</w:t>
            </w:r>
            <w:r>
              <w:t>.</w:t>
            </w:r>
          </w:p>
        </w:tc>
        <w:tc>
          <w:tcPr>
            <w:tcW w:w="0" w:type="auto"/>
          </w:tcPr>
          <w:p w:rsidR="00AF7ED1" w:rsidRDefault="00166411">
            <w:r>
              <w:t>Das Bild mit dem App-Namen wird angezeigt.</w:t>
            </w:r>
          </w:p>
        </w:tc>
        <w:tc>
          <w:tcPr>
            <w:tcW w:w="0" w:type="auto"/>
          </w:tcPr>
          <w:p w:rsidR="00AF7ED1" w:rsidRDefault="00AF7ED1"/>
        </w:tc>
      </w:tr>
      <w:tr w:rsidR="00AF7ED1" w:rsidTr="00166411">
        <w:tc>
          <w:tcPr>
            <w:tcW w:w="0" w:type="auto"/>
          </w:tcPr>
          <w:p w:rsidR="00AF7ED1" w:rsidRDefault="00166411">
            <w:r>
              <w:lastRenderedPageBreak/>
              <w:t>3</w:t>
            </w:r>
          </w:p>
        </w:tc>
        <w:tc>
          <w:tcPr>
            <w:tcW w:w="0" w:type="auto"/>
          </w:tcPr>
          <w:p w:rsidR="00AF7ED1" w:rsidRDefault="00166411">
            <w:r>
              <w:rPr>
                <w:rStyle w:val="SAPEmphasis"/>
              </w:rPr>
              <w:t>Auslieferung ändern (Original)</w:t>
            </w:r>
          </w:p>
        </w:tc>
        <w:tc>
          <w:tcPr>
            <w:tcW w:w="0" w:type="auto"/>
          </w:tcPr>
          <w:p w:rsidR="00AF7ED1" w:rsidRDefault="00166411">
            <w:r>
              <w:t>Geben Sie folgende Daten ein:</w:t>
            </w:r>
          </w:p>
          <w:p w:rsidR="00AF7ED1" w:rsidRDefault="00166411">
            <w:r>
              <w:rPr>
                <w:rStyle w:val="SAPScreenElement"/>
              </w:rPr>
              <w:t>Auslieferung</w:t>
            </w:r>
            <w:r>
              <w:t xml:space="preserve">: </w:t>
            </w:r>
            <w:r>
              <w:rPr>
                <w:rStyle w:val="SAPUserEntry"/>
              </w:rPr>
              <w:t>&lt;Ihre Lieferung&gt;</w:t>
            </w:r>
          </w:p>
          <w:p w:rsidR="00AF7ED1" w:rsidRDefault="00166411">
            <w:r>
              <w:t xml:space="preserve">Wählen Sie </w:t>
            </w:r>
            <w:r>
              <w:rPr>
                <w:rStyle w:val="SAPScreenElement"/>
              </w:rPr>
              <w:t>Weiter</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Kommissionierung</w:t>
            </w:r>
          </w:p>
        </w:tc>
        <w:tc>
          <w:tcPr>
            <w:tcW w:w="0" w:type="auto"/>
          </w:tcPr>
          <w:p w:rsidR="00AF7ED1" w:rsidRDefault="00166411">
            <w:r>
              <w:t xml:space="preserve">Wählen Sie die Registerkarte </w:t>
            </w:r>
            <w:r>
              <w:rPr>
                <w:rStyle w:val="SAPScreenElement"/>
              </w:rPr>
              <w:t>Kommissionierung</w:t>
            </w:r>
            <w:r>
              <w:t xml:space="preserve"> aus.</w:t>
            </w:r>
          </w:p>
          <w:p w:rsidR="00AF7ED1" w:rsidRDefault="00166411">
            <w:r>
              <w:t>Geben Sie die kommissionierte Menge ein, die der Liefermenge entspricht.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Serialnummer</w:t>
            </w:r>
          </w:p>
        </w:tc>
        <w:tc>
          <w:tcPr>
            <w:tcW w:w="0" w:type="auto"/>
          </w:tcPr>
          <w:p w:rsidR="00AF7ED1" w:rsidRDefault="00166411">
            <w:r>
              <w:t xml:space="preserve">Wählen Sie </w:t>
            </w:r>
            <w:r>
              <w:rPr>
                <w:rStyle w:val="SAPScreenElement"/>
              </w:rPr>
              <w:t>Position 10</w:t>
            </w:r>
            <w:r>
              <w:t>.</w:t>
            </w:r>
          </w:p>
          <w:p w:rsidR="00AF7ED1" w:rsidRDefault="00166411">
            <w:r>
              <w:t xml:space="preserve">Wählen Sie </w:t>
            </w:r>
            <w:r>
              <w:rPr>
                <w:rStyle w:val="SAPScreenElement"/>
              </w:rPr>
              <w:t>Mehr -&gt; Zusätze -&gt; Serialnummer</w:t>
            </w:r>
            <w:r>
              <w:t>.</w:t>
            </w:r>
          </w:p>
          <w:p w:rsidR="00AF7ED1" w:rsidRDefault="00166411">
            <w:r>
              <w:t xml:space="preserve">Wählen Sie </w:t>
            </w:r>
            <w:r>
              <w:rPr>
                <w:rStyle w:val="SAPScreenElement"/>
              </w:rPr>
              <w:t>Serialnummer automatisch anlegen</w:t>
            </w:r>
            <w:r>
              <w:t>.</w:t>
            </w:r>
          </w:p>
          <w:p w:rsidR="00AF7ED1" w:rsidRDefault="00166411">
            <w:r>
              <w:t>Notieren Sie sich die angelegte Serialnummer.</w:t>
            </w:r>
          </w:p>
          <w:p w:rsidR="00AF7ED1" w:rsidRDefault="00166411">
            <w:r>
              <w:t xml:space="preserve">Wählen Sie </w:t>
            </w:r>
            <w:r>
              <w:rPr>
                <w:rStyle w:val="SAPScreenElement"/>
              </w:rPr>
              <w:t>Weiter</w:t>
            </w:r>
            <w:r>
              <w:t>.</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6</w:t>
            </w:r>
          </w:p>
        </w:tc>
        <w:tc>
          <w:tcPr>
            <w:tcW w:w="0" w:type="auto"/>
          </w:tcPr>
          <w:p w:rsidR="00000000" w:rsidRDefault="00166411"/>
        </w:tc>
        <w:tc>
          <w:tcPr>
            <w:tcW w:w="0" w:type="auto"/>
          </w:tcPr>
          <w:p w:rsidR="00AF7ED1" w:rsidRDefault="00166411">
            <w:r>
              <w:t>Wiederholen Sie den obigen Schritt für Position 20.</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7</w:t>
            </w:r>
          </w:p>
        </w:tc>
        <w:tc>
          <w:tcPr>
            <w:tcW w:w="0" w:type="auto"/>
          </w:tcPr>
          <w:p w:rsidR="00AF7ED1" w:rsidRDefault="00166411">
            <w:r>
              <w:rPr>
                <w:rStyle w:val="SAPEmphasis"/>
              </w:rPr>
              <w:t>Warenausgang buchen (Original)</w:t>
            </w:r>
          </w:p>
        </w:tc>
        <w:tc>
          <w:tcPr>
            <w:tcW w:w="0" w:type="auto"/>
          </w:tcPr>
          <w:p w:rsidR="00AF7ED1" w:rsidRDefault="00166411">
            <w:r>
              <w:t xml:space="preserve">Wählen Sie auf dem Bild </w:t>
            </w:r>
            <w:r>
              <w:rPr>
                <w:rStyle w:val="SAPScreenElement"/>
              </w:rPr>
              <w:t>Auslieferung ändern (Original)</w:t>
            </w:r>
            <w:r>
              <w:t xml:space="preserve"> die Option </w:t>
            </w:r>
            <w:r>
              <w:rPr>
                <w:rStyle w:val="SAPScreenElement"/>
              </w:rPr>
              <w:t>Warenausgang buchen (Original)</w:t>
            </w:r>
            <w:r>
              <w:t>.</w:t>
            </w:r>
          </w:p>
        </w:tc>
        <w:tc>
          <w:tcPr>
            <w:tcW w:w="0" w:type="auto"/>
          </w:tcPr>
          <w:p w:rsidR="00000000" w:rsidRDefault="00166411"/>
        </w:tc>
        <w:tc>
          <w:tcPr>
            <w:tcW w:w="0" w:type="auto"/>
          </w:tcPr>
          <w:p w:rsidR="00000000" w:rsidRDefault="00166411"/>
        </w:tc>
      </w:tr>
    </w:tbl>
    <w:p w:rsidR="00AF7ED1" w:rsidRDefault="00166411">
      <w:pPr>
        <w:pStyle w:val="Heading3"/>
      </w:pPr>
      <w:bookmarkStart w:id="74" w:name="unique_32"/>
      <w:bookmarkStart w:id="75" w:name="_Toc52227494"/>
      <w:r>
        <w:t>Wareneingänge aus Lohnbearbeitungsbestellu</w:t>
      </w:r>
      <w:r>
        <w:t>ng</w:t>
      </w:r>
      <w:bookmarkEnd w:id="74"/>
      <w:bookmarkEnd w:id="75"/>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t>Zweck</w:t>
      </w:r>
    </w:p>
    <w:p w:rsidR="00AF7ED1" w:rsidRDefault="00166411">
      <w:r>
        <w:t>In diesem Schritt buchen Sie den Wareneingang für das Material in der Lohnbearbeitungsbestellung.</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536"/>
        <w:gridCol w:w="2726"/>
        <w:gridCol w:w="4121"/>
        <w:gridCol w:w="3166"/>
        <w:gridCol w:w="2622"/>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Melden Sie sich am SAP Fiori Launchpad als Lagerist</w:t>
            </w:r>
            <w:r>
              <w:t xml:space="preserve"> an.</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rPr>
                <w:rStyle w:val="SAPEmphasis"/>
              </w:rPr>
              <w:t>Kachel „Warenbewegung buchen“ öffnen</w:t>
            </w:r>
          </w:p>
        </w:tc>
        <w:tc>
          <w:tcPr>
            <w:tcW w:w="0" w:type="auto"/>
          </w:tcPr>
          <w:p w:rsidR="00AF7ED1" w:rsidRDefault="00166411">
            <w:r>
              <w:t xml:space="preserve">Öffnen Sie </w:t>
            </w:r>
            <w:r>
              <w:rPr>
                <w:rStyle w:val="SAPScreenElement"/>
              </w:rPr>
              <w:t>Warenbewegung buchen</w:t>
            </w:r>
            <w:r>
              <w:rPr>
                <w:rStyle w:val="SAPMonospace"/>
              </w:rPr>
              <w:t>(MIGO)</w:t>
            </w:r>
            <w:r>
              <w:t>.</w:t>
            </w:r>
          </w:p>
        </w:tc>
        <w:tc>
          <w:tcPr>
            <w:tcW w:w="0" w:type="auto"/>
          </w:tcPr>
          <w:p w:rsidR="00AF7ED1" w:rsidRDefault="00166411">
            <w:r>
              <w:t xml:space="preserve">Das Bild </w:t>
            </w:r>
            <w:r>
              <w:rPr>
                <w:rStyle w:val="SAPScreenElement"/>
              </w:rPr>
              <w:t>Wareneingang zur Bestellung buchen (Original)</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Bild "Wareneingang zum Auftrag" wählen</w:t>
            </w:r>
          </w:p>
        </w:tc>
        <w:tc>
          <w:tcPr>
            <w:tcW w:w="0" w:type="auto"/>
          </w:tcPr>
          <w:p w:rsidR="00AF7ED1" w:rsidRDefault="00166411">
            <w:r>
              <w:t xml:space="preserve">Geben Sie im Bild "Wareneingang zum Auftrag" die folgenden Daten ein, und wählen Sie </w:t>
            </w:r>
            <w:r>
              <w:rPr>
                <w:rStyle w:val="SAPScreenElement"/>
              </w:rPr>
              <w:t>Enter</w:t>
            </w:r>
            <w:r>
              <w:t>:</w:t>
            </w:r>
          </w:p>
          <w:p w:rsidR="00AF7ED1" w:rsidRDefault="00166411">
            <w:r>
              <w:rPr>
                <w:rStyle w:val="SAPScreenElement"/>
              </w:rPr>
              <w:t>Wareneingang</w:t>
            </w:r>
            <w:r>
              <w:t xml:space="preserve">: </w:t>
            </w:r>
            <w:r>
              <w:rPr>
                <w:rStyle w:val="SAPUserEntry"/>
              </w:rPr>
              <w:t>&lt;Markieren&gt;</w:t>
            </w:r>
          </w:p>
          <w:p w:rsidR="00AF7ED1" w:rsidRDefault="00166411">
            <w:r>
              <w:rPr>
                <w:rStyle w:val="SAPScreenElement"/>
              </w:rPr>
              <w:t>Bestellung</w:t>
            </w:r>
            <w:r>
              <w:t xml:space="preserve">: </w:t>
            </w:r>
            <w:r>
              <w:rPr>
                <w:rStyle w:val="SAPUserEntry"/>
              </w:rPr>
              <w:t>&lt;Markieren&gt;</w:t>
            </w:r>
          </w:p>
          <w:p w:rsidR="00AF7ED1" w:rsidRDefault="00166411">
            <w:r>
              <w:rPr>
                <w:rStyle w:val="SAPScreenElement"/>
              </w:rPr>
              <w:t>Bestellnummer:</w:t>
            </w:r>
            <w:r>
              <w:t xml:space="preserve"> </w:t>
            </w:r>
            <w:r>
              <w:rPr>
                <w:rStyle w:val="SAPUserEntry"/>
              </w:rPr>
              <w:t>&lt;Nummer der Bestellung&gt;</w:t>
            </w:r>
          </w:p>
          <w:p w:rsidR="00AF7ED1" w:rsidRDefault="00166411">
            <w:r>
              <w:rPr>
                <w:rStyle w:val="SAPScreenElement"/>
              </w:rPr>
              <w:t>WE Wareneingang:</w:t>
            </w:r>
            <w:r>
              <w:rPr>
                <w:rStyle w:val="SAPUserEntry"/>
              </w:rPr>
              <w:t>101</w:t>
            </w:r>
          </w:p>
        </w:tc>
        <w:tc>
          <w:tcPr>
            <w:tcW w:w="0" w:type="auto"/>
          </w:tcPr>
          <w:p w:rsidR="00AF7ED1" w:rsidRDefault="00166411">
            <w:r>
              <w:t>Die Positionen der ausgewählten Bestellung werden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Registerkarte "Menge" wählen und Menge bestätigen</w:t>
            </w:r>
          </w:p>
        </w:tc>
        <w:tc>
          <w:tcPr>
            <w:tcW w:w="0" w:type="auto"/>
          </w:tcPr>
          <w:p w:rsidR="00AF7ED1" w:rsidRDefault="00166411">
            <w:r>
              <w:t>Bestätigen Sie die Menge.</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5</w:t>
            </w:r>
          </w:p>
        </w:tc>
        <w:tc>
          <w:tcPr>
            <w:tcW w:w="0" w:type="auto"/>
          </w:tcPr>
          <w:p w:rsidR="00AF7ED1" w:rsidRDefault="00166411">
            <w:r>
              <w:rPr>
                <w:rStyle w:val="SAPEmphasis"/>
              </w:rPr>
              <w:t>Kennzeichen "Position OK" markieren</w:t>
            </w:r>
          </w:p>
        </w:tc>
        <w:tc>
          <w:tcPr>
            <w:tcW w:w="0" w:type="auto"/>
          </w:tcPr>
          <w:p w:rsidR="00AF7ED1" w:rsidRDefault="00166411">
            <w:r>
              <w:t>Markieren Sie das Ankreuzfeld</w:t>
            </w:r>
            <w:r>
              <w:t xml:space="preserve"> </w:t>
            </w:r>
            <w:r>
              <w:rPr>
                <w:rStyle w:val="SAPScreenElement"/>
              </w:rPr>
              <w:t>Position OK</w:t>
            </w:r>
            <w:r>
              <w:t>.</w:t>
            </w:r>
          </w:p>
        </w:tc>
        <w:tc>
          <w:tcPr>
            <w:tcW w:w="0" w:type="auto"/>
          </w:tcPr>
          <w:p w:rsidR="00AF7ED1" w:rsidRDefault="00AF7ED1"/>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Serialnummer</w:t>
            </w:r>
          </w:p>
        </w:tc>
        <w:tc>
          <w:tcPr>
            <w:tcW w:w="0" w:type="auto"/>
          </w:tcPr>
          <w:p w:rsidR="00AF7ED1" w:rsidRDefault="00166411">
            <w:r>
              <w:t xml:space="preserve">Expandieren Sie Position </w:t>
            </w:r>
            <w:r>
              <w:rPr>
                <w:rStyle w:val="SAPScreenElement"/>
              </w:rPr>
              <w:t>SG27</w:t>
            </w:r>
            <w:r>
              <w:t>.</w:t>
            </w:r>
          </w:p>
          <w:p w:rsidR="00AF7ED1" w:rsidRDefault="00166411">
            <w:r>
              <w:t>Markieren Sie die Position für den Rohstoff RM33.</w:t>
            </w:r>
          </w:p>
          <w:p w:rsidR="00AF7ED1" w:rsidRDefault="00166411">
            <w:r>
              <w:lastRenderedPageBreak/>
              <w:t xml:space="preserve">Wechseln Sie in den Detaildaten zur Registerkarte </w:t>
            </w:r>
            <w:r>
              <w:rPr>
                <w:rStyle w:val="SAPScreenElement"/>
              </w:rPr>
              <w:t>Serialnummer</w:t>
            </w:r>
            <w:r>
              <w:t>.</w:t>
            </w:r>
          </w:p>
          <w:p w:rsidR="00AF7ED1" w:rsidRDefault="00166411">
            <w:r>
              <w:t xml:space="preserve">Geben Sie die Serialnummer für RM33 ein, die Sie im vorigen Kapitel notiert </w:t>
            </w:r>
            <w:r>
              <w:t>haben.</w:t>
            </w:r>
          </w:p>
          <w:p w:rsidR="00AF7ED1" w:rsidRDefault="00166411">
            <w:r>
              <w:t>Markieren Sie die Position für den Rohstoff RM34.</w:t>
            </w:r>
          </w:p>
          <w:p w:rsidR="00AF7ED1" w:rsidRDefault="00166411">
            <w:r>
              <w:t xml:space="preserve">Wechseln Sie in den Detaildaten zur Registerkarte </w:t>
            </w:r>
            <w:r>
              <w:rPr>
                <w:rStyle w:val="SAPScreenElement"/>
              </w:rPr>
              <w:t>Serialnummer</w:t>
            </w:r>
            <w:r>
              <w:t>.</w:t>
            </w:r>
          </w:p>
          <w:p w:rsidR="00AF7ED1" w:rsidRDefault="00166411">
            <w:r>
              <w:t>Geben Sie die Serialnummer für RM34 ein, die Sie im vorigen Kapitel notiert haben.</w:t>
            </w:r>
          </w:p>
        </w:tc>
        <w:tc>
          <w:tcPr>
            <w:tcW w:w="0" w:type="auto"/>
          </w:tcPr>
          <w:p w:rsidR="00000000" w:rsidRDefault="00166411"/>
        </w:tc>
        <w:tc>
          <w:tcPr>
            <w:tcW w:w="0" w:type="auto"/>
          </w:tcPr>
          <w:p w:rsidR="00000000" w:rsidRDefault="00166411"/>
        </w:tc>
      </w:tr>
      <w:tr w:rsidR="00AF7ED1" w:rsidTr="00166411">
        <w:tc>
          <w:tcPr>
            <w:tcW w:w="0" w:type="auto"/>
          </w:tcPr>
          <w:p w:rsidR="00AF7ED1" w:rsidRDefault="00166411">
            <w:r>
              <w:t>7</w:t>
            </w:r>
          </w:p>
        </w:tc>
        <w:tc>
          <w:tcPr>
            <w:tcW w:w="0" w:type="auto"/>
          </w:tcPr>
          <w:p w:rsidR="00AF7ED1" w:rsidRDefault="00166411">
            <w:r>
              <w:rPr>
                <w:rStyle w:val="SAPEmphasis"/>
              </w:rPr>
              <w:t>Buchen</w:t>
            </w:r>
          </w:p>
        </w:tc>
        <w:tc>
          <w:tcPr>
            <w:tcW w:w="0" w:type="auto"/>
          </w:tcPr>
          <w:p w:rsidR="00AF7ED1" w:rsidRDefault="00166411">
            <w:r>
              <w:t xml:space="preserve">Wählen Sie </w:t>
            </w:r>
            <w:r>
              <w:rPr>
                <w:rStyle w:val="SAPScreenElement"/>
              </w:rPr>
              <w:t>Buchen</w:t>
            </w:r>
            <w:r>
              <w:t>.</w:t>
            </w:r>
          </w:p>
        </w:tc>
        <w:tc>
          <w:tcPr>
            <w:tcW w:w="0" w:type="auto"/>
          </w:tcPr>
          <w:p w:rsidR="00AF7ED1" w:rsidRDefault="00166411">
            <w:r>
              <w:t>Das System zeigt fol</w:t>
            </w:r>
            <w:r>
              <w:t>gende Meldung an:</w:t>
            </w:r>
          </w:p>
          <w:p w:rsidR="00AF7ED1" w:rsidRDefault="00166411">
            <w:r>
              <w:rPr>
                <w:rStyle w:val="SAPMonospace"/>
              </w:rPr>
              <w:t>Materialbeleg 5000000XX 201X gebucht</w:t>
            </w:r>
          </w:p>
          <w:p w:rsidR="00AF7ED1" w:rsidRDefault="00166411">
            <w:r>
              <w:t>.</w:t>
            </w:r>
          </w:p>
        </w:tc>
        <w:tc>
          <w:tcPr>
            <w:tcW w:w="0" w:type="auto"/>
          </w:tcPr>
          <w:p w:rsidR="00AF7ED1" w:rsidRDefault="00AF7ED1"/>
        </w:tc>
      </w:tr>
    </w:tbl>
    <w:p w:rsidR="00AF7ED1" w:rsidRDefault="00166411">
      <w:pPr>
        <w:pStyle w:val="Heading3"/>
      </w:pPr>
      <w:bookmarkStart w:id="76" w:name="unique_34"/>
      <w:bookmarkStart w:id="77" w:name="_Toc52227495"/>
      <w:r>
        <w:t>Lieferantenrechnung anlegen</w:t>
      </w:r>
      <w:bookmarkEnd w:id="76"/>
      <w:bookmarkEnd w:id="77"/>
    </w:p>
    <w:p w:rsidR="00AF7ED1" w:rsidRDefault="00166411">
      <w:pPr>
        <w:pStyle w:val="SAPKeyblockTitle"/>
      </w:pPr>
      <w:r>
        <w:t>Testverwaltung</w:t>
      </w:r>
    </w:p>
    <w:p w:rsidR="00AF7ED1" w:rsidRDefault="00166411">
      <w:r>
        <w:t>Kundenprojekt: Füllen Sie die projektbezogenen Teile aus.</w:t>
      </w:r>
    </w:p>
    <w:p w:rsidR="00AF7ED1" w:rsidRDefault="00AF7E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Testfall-ID</w:t>
            </w:r>
          </w:p>
        </w:tc>
        <w:tc>
          <w:tcPr>
            <w:tcW w:w="0" w:type="auto"/>
            <w:shd w:val="clear" w:color="auto" w:fill="auto"/>
            <w:tcMar>
              <w:top w:w="29" w:type="dxa"/>
              <w:left w:w="29" w:type="dxa"/>
              <w:bottom w:w="29" w:type="dxa"/>
              <w:right w:w="29" w:type="dxa"/>
            </w:tcMar>
          </w:tcPr>
          <w:p w:rsidR="00AF7ED1" w:rsidRDefault="00166411">
            <w:r>
              <w:t>&lt;X.XX&gt;</w:t>
            </w:r>
          </w:p>
        </w:tc>
        <w:tc>
          <w:tcPr>
            <w:tcW w:w="0" w:type="auto"/>
            <w:shd w:val="clear" w:color="auto" w:fill="auto"/>
            <w:tcMar>
              <w:top w:w="29" w:type="dxa"/>
              <w:left w:w="29" w:type="dxa"/>
              <w:bottom w:w="29" w:type="dxa"/>
              <w:right w:w="29" w:type="dxa"/>
            </w:tcMar>
          </w:tcPr>
          <w:p w:rsidR="00AF7ED1" w:rsidRDefault="00166411">
            <w:r>
              <w:rPr>
                <w:rStyle w:val="SAPEmphasis"/>
              </w:rPr>
              <w:t>Testername</w:t>
            </w:r>
          </w:p>
        </w:tc>
        <w:tc>
          <w:tcPr>
            <w:tcW w:w="0" w:type="auto"/>
            <w:shd w:val="clear" w:color="auto" w:fill="auto"/>
            <w:tcMar>
              <w:top w:w="29" w:type="dxa"/>
              <w:left w:w="29" w:type="dxa"/>
              <w:bottom w:w="29" w:type="dxa"/>
              <w:right w:w="29" w:type="dxa"/>
            </w:tcMar>
          </w:tcPr>
          <w:p w:rsidR="00AF7ED1" w:rsidRDefault="00AF7ED1"/>
        </w:tc>
        <w:tc>
          <w:tcPr>
            <w:tcW w:w="0" w:type="auto"/>
            <w:shd w:val="clear" w:color="auto" w:fill="auto"/>
            <w:tcMar>
              <w:top w:w="29" w:type="dxa"/>
              <w:left w:w="29" w:type="dxa"/>
              <w:bottom w:w="29" w:type="dxa"/>
              <w:right w:w="29" w:type="dxa"/>
            </w:tcMar>
          </w:tcPr>
          <w:p w:rsidR="00AF7ED1" w:rsidRDefault="00166411">
            <w:r>
              <w:rPr>
                <w:rStyle w:val="SAPEmphasis"/>
              </w:rPr>
              <w:t>Testdatum</w:t>
            </w:r>
          </w:p>
        </w:tc>
        <w:tc>
          <w:tcPr>
            <w:tcW w:w="0" w:type="auto"/>
            <w:shd w:val="clear" w:color="auto" w:fill="auto"/>
            <w:tcMar>
              <w:top w:w="29" w:type="dxa"/>
              <w:left w:w="29" w:type="dxa"/>
              <w:bottom w:w="29" w:type="dxa"/>
              <w:right w:w="29" w:type="dxa"/>
            </w:tcMar>
          </w:tcPr>
          <w:p w:rsidR="00AF7ED1" w:rsidRDefault="00166411">
            <w:r>
              <w:rPr>
                <w:rStyle w:val="SAPUserEntry"/>
              </w:rPr>
              <w:t>Geben Sie ein Testdatum ein.</w:t>
            </w:r>
          </w:p>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t>Benutzerrolle(n)</w:t>
            </w:r>
          </w:p>
        </w:tc>
        <w:tc>
          <w:tcPr>
            <w:tcW w:w="0" w:type="auto"/>
            <w:gridSpan w:val="5"/>
            <w:shd w:val="clear" w:color="auto" w:fill="auto"/>
            <w:tcMar>
              <w:top w:w="29" w:type="dxa"/>
              <w:left w:w="29" w:type="dxa"/>
              <w:bottom w:w="29" w:type="dxa"/>
              <w:right w:w="29" w:type="dxa"/>
            </w:tcMar>
          </w:tcPr>
          <w:p w:rsidR="00AF7ED1" w:rsidRDefault="00AF7ED1"/>
        </w:tc>
      </w:tr>
      <w:tr w:rsidR="00AF7ED1" w:rsidTr="0016641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7ED1" w:rsidRDefault="00166411">
            <w:r>
              <w:rPr>
                <w:rStyle w:val="SAPEmphasis"/>
              </w:rPr>
              <w:t>Verantwortungsbereich</w:t>
            </w:r>
          </w:p>
        </w:tc>
        <w:tc>
          <w:tcPr>
            <w:tcW w:w="0" w:type="auto"/>
            <w:gridSpan w:val="3"/>
            <w:shd w:val="clear" w:color="auto" w:fill="auto"/>
            <w:tcMar>
              <w:top w:w="29" w:type="dxa"/>
              <w:left w:w="29" w:type="dxa"/>
              <w:bottom w:w="29" w:type="dxa"/>
              <w:right w:w="29" w:type="dxa"/>
            </w:tcMar>
          </w:tcPr>
          <w:p w:rsidR="00AF7ED1" w:rsidRDefault="0016641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7ED1" w:rsidRDefault="00166411">
            <w:r>
              <w:rPr>
                <w:rStyle w:val="SAPEmphasis"/>
              </w:rPr>
              <w:t>Dauer</w:t>
            </w:r>
          </w:p>
        </w:tc>
        <w:tc>
          <w:tcPr>
            <w:tcW w:w="0" w:type="auto"/>
            <w:shd w:val="clear" w:color="auto" w:fill="auto"/>
            <w:tcMar>
              <w:top w:w="29" w:type="dxa"/>
              <w:left w:w="29" w:type="dxa"/>
              <w:bottom w:w="29" w:type="dxa"/>
              <w:right w:w="29" w:type="dxa"/>
            </w:tcMar>
          </w:tcPr>
          <w:p w:rsidR="00AF7ED1" w:rsidRDefault="00166411">
            <w:r>
              <w:rPr>
                <w:rStyle w:val="SAPUserEntry"/>
              </w:rPr>
              <w:t>Geben Sie eine Dauer ein.</w:t>
            </w:r>
          </w:p>
        </w:tc>
      </w:tr>
    </w:tbl>
    <w:p w:rsidR="00AF7ED1" w:rsidRDefault="00166411">
      <w:pPr>
        <w:pStyle w:val="SAPKeyblockTitle"/>
      </w:pPr>
      <w:r>
        <w:lastRenderedPageBreak/>
        <w:t>Zweck</w:t>
      </w:r>
    </w:p>
    <w:p w:rsidR="00AF7ED1" w:rsidRDefault="00166411">
      <w:r>
        <w:t>In dieser Aktivität führen Sie die Rechnungsprüfung durch.</w:t>
      </w:r>
    </w:p>
    <w:p w:rsidR="00AF7ED1" w:rsidRDefault="00166411">
      <w:pPr>
        <w:pStyle w:val="SAPKeyblockTitle"/>
      </w:pPr>
      <w:r>
        <w:t>Vorgehensweise</w:t>
      </w:r>
    </w:p>
    <w:tbl>
      <w:tblPr>
        <w:tblStyle w:val="SAPStandardTable"/>
        <w:tblW w:w="0" w:type="auto"/>
        <w:tblLook w:val="0620" w:firstRow="1" w:lastRow="0" w:firstColumn="0" w:lastColumn="0" w:noHBand="1" w:noVBand="1"/>
      </w:tblPr>
      <w:tblGrid>
        <w:gridCol w:w="1381"/>
        <w:gridCol w:w="2425"/>
        <w:gridCol w:w="5253"/>
        <w:gridCol w:w="2973"/>
        <w:gridCol w:w="2139"/>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Testschrittnummer</w:t>
            </w:r>
          </w:p>
        </w:tc>
        <w:tc>
          <w:tcPr>
            <w:tcW w:w="0" w:type="auto"/>
          </w:tcPr>
          <w:p w:rsidR="00AF7ED1" w:rsidRDefault="00166411">
            <w:pPr>
              <w:pStyle w:val="SAPTableHeader"/>
            </w:pPr>
            <w:r>
              <w:t>Bezeichnung des Testschritts</w:t>
            </w:r>
          </w:p>
        </w:tc>
        <w:tc>
          <w:tcPr>
            <w:tcW w:w="0" w:type="auto"/>
          </w:tcPr>
          <w:p w:rsidR="00AF7ED1" w:rsidRDefault="00166411">
            <w:pPr>
              <w:pStyle w:val="SAPTableHeader"/>
            </w:pPr>
            <w:r>
              <w:t>Anweisung</w:t>
            </w:r>
          </w:p>
        </w:tc>
        <w:tc>
          <w:tcPr>
            <w:tcW w:w="0" w:type="auto"/>
          </w:tcPr>
          <w:p w:rsidR="00AF7ED1" w:rsidRDefault="00166411">
            <w:pPr>
              <w:pStyle w:val="SAPTableHeader"/>
            </w:pPr>
            <w:r>
              <w:t>Erwartetes Ergebnis</w:t>
            </w:r>
          </w:p>
        </w:tc>
        <w:tc>
          <w:tcPr>
            <w:tcW w:w="0" w:type="auto"/>
          </w:tcPr>
          <w:p w:rsidR="00AF7ED1" w:rsidRDefault="00166411">
            <w:pPr>
              <w:pStyle w:val="SAPTableHeader"/>
            </w:pPr>
            <w:r>
              <w:t>Bestanden/Nicht bestanden/Anmerkung</w:t>
            </w:r>
          </w:p>
        </w:tc>
      </w:tr>
      <w:tr w:rsidR="00AF7ED1" w:rsidTr="00166411">
        <w:tc>
          <w:tcPr>
            <w:tcW w:w="0" w:type="auto"/>
          </w:tcPr>
          <w:p w:rsidR="00AF7ED1" w:rsidRDefault="00166411">
            <w:r>
              <w:t>1</w:t>
            </w:r>
          </w:p>
        </w:tc>
        <w:tc>
          <w:tcPr>
            <w:tcW w:w="0" w:type="auto"/>
          </w:tcPr>
          <w:p w:rsidR="00AF7ED1" w:rsidRDefault="00166411">
            <w:r>
              <w:rPr>
                <w:rStyle w:val="SAPEmphasis"/>
              </w:rPr>
              <w:t>Anmelden</w:t>
            </w:r>
          </w:p>
        </w:tc>
        <w:tc>
          <w:tcPr>
            <w:tcW w:w="0" w:type="auto"/>
          </w:tcPr>
          <w:p w:rsidR="00AF7ED1" w:rsidRDefault="00166411">
            <w:r>
              <w:t>Öffnen Sie das SAP Fiori Launchpad mit der Rolle Kreditorenbuchhalter – Beschaffung.</w:t>
            </w:r>
          </w:p>
        </w:tc>
        <w:tc>
          <w:tcPr>
            <w:tcW w:w="0" w:type="auto"/>
          </w:tcPr>
          <w:p w:rsidR="00AF7ED1" w:rsidRDefault="00166411">
            <w:r>
              <w:t>Das SAP Fiori Launchpad wird angezeigt.</w:t>
            </w:r>
          </w:p>
        </w:tc>
        <w:tc>
          <w:tcPr>
            <w:tcW w:w="0" w:type="auto"/>
          </w:tcPr>
          <w:p w:rsidR="00AF7ED1" w:rsidRDefault="00AF7ED1"/>
        </w:tc>
      </w:tr>
      <w:tr w:rsidR="00AF7ED1" w:rsidTr="00166411">
        <w:tc>
          <w:tcPr>
            <w:tcW w:w="0" w:type="auto"/>
          </w:tcPr>
          <w:p w:rsidR="00AF7ED1" w:rsidRDefault="00166411">
            <w:r>
              <w:t>2</w:t>
            </w:r>
          </w:p>
        </w:tc>
        <w:tc>
          <w:tcPr>
            <w:tcW w:w="0" w:type="auto"/>
          </w:tcPr>
          <w:p w:rsidR="00AF7ED1" w:rsidRDefault="00166411">
            <w:r>
              <w:t>App aufrufen</w:t>
            </w:r>
          </w:p>
        </w:tc>
        <w:tc>
          <w:tcPr>
            <w:tcW w:w="0" w:type="auto"/>
          </w:tcPr>
          <w:p w:rsidR="00AF7ED1" w:rsidRDefault="00166411">
            <w:r>
              <w:t xml:space="preserve">Öffnen </w:t>
            </w:r>
            <w:r>
              <w:t xml:space="preserve">Sie </w:t>
            </w:r>
            <w:r>
              <w:rPr>
                <w:rStyle w:val="SAPScreenElement"/>
              </w:rPr>
              <w:t>Lieferantenrechnung anlegen</w:t>
            </w:r>
            <w:r>
              <w:rPr>
                <w:rStyle w:val="SAPMonospace"/>
              </w:rPr>
              <w:t>(F0859)</w:t>
            </w:r>
            <w:r>
              <w:t>.</w:t>
            </w:r>
          </w:p>
        </w:tc>
        <w:tc>
          <w:tcPr>
            <w:tcW w:w="0" w:type="auto"/>
          </w:tcPr>
          <w:p w:rsidR="00AF7ED1" w:rsidRDefault="00166411">
            <w:r>
              <w:t xml:space="preserve">Das Bild </w:t>
            </w:r>
            <w:r>
              <w:rPr>
                <w:rStyle w:val="SAPScreenElement"/>
              </w:rPr>
              <w:t>Lieferantenrechnung anlegen</w:t>
            </w:r>
            <w:r>
              <w:t xml:space="preserve"> wird angezeigt.</w:t>
            </w:r>
          </w:p>
        </w:tc>
        <w:tc>
          <w:tcPr>
            <w:tcW w:w="0" w:type="auto"/>
          </w:tcPr>
          <w:p w:rsidR="00AF7ED1" w:rsidRDefault="00AF7ED1"/>
        </w:tc>
      </w:tr>
      <w:tr w:rsidR="00AF7ED1" w:rsidTr="00166411">
        <w:tc>
          <w:tcPr>
            <w:tcW w:w="0" w:type="auto"/>
          </w:tcPr>
          <w:p w:rsidR="00AF7ED1" w:rsidRDefault="00166411">
            <w:r>
              <w:t>3</w:t>
            </w:r>
          </w:p>
        </w:tc>
        <w:tc>
          <w:tcPr>
            <w:tcW w:w="0" w:type="auto"/>
          </w:tcPr>
          <w:p w:rsidR="00AF7ED1" w:rsidRDefault="00166411">
            <w:r>
              <w:rPr>
                <w:rStyle w:val="SAPEmphasis"/>
              </w:rPr>
              <w:t>Allgemeine Daten eingeben</w:t>
            </w:r>
          </w:p>
        </w:tc>
        <w:tc>
          <w:tcPr>
            <w:tcW w:w="0" w:type="auto"/>
          </w:tcPr>
          <w:p w:rsidR="00AF7ED1" w:rsidRDefault="00166411">
            <w:r>
              <w:t>Geben Sie bei Bestellungen, die in Hauswährung im System angelegt sind, folgende Daten ein:</w:t>
            </w:r>
          </w:p>
          <w:p w:rsidR="00AF7ED1" w:rsidRDefault="00166411">
            <w:r>
              <w:rPr>
                <w:rStyle w:val="SAPScreenElement"/>
              </w:rPr>
              <w:t>Vorgang</w:t>
            </w:r>
            <w:r>
              <w:t xml:space="preserve">: </w:t>
            </w:r>
            <w:r>
              <w:rPr>
                <w:rStyle w:val="SAPUserEntry"/>
              </w:rPr>
              <w:t>Rechnung</w:t>
            </w:r>
          </w:p>
          <w:p w:rsidR="00AF7ED1" w:rsidRDefault="00166411">
            <w:r>
              <w:rPr>
                <w:rStyle w:val="SAPScreenElement"/>
              </w:rPr>
              <w:t>Buchungskreis</w:t>
            </w:r>
            <w:r>
              <w:t xml:space="preserve">: </w:t>
            </w:r>
            <w:r>
              <w:rPr>
                <w:rStyle w:val="SAPUserEntry"/>
              </w:rPr>
              <w:t>1010</w:t>
            </w:r>
          </w:p>
          <w:p w:rsidR="00AF7ED1" w:rsidRDefault="00166411">
            <w:r>
              <w:rPr>
                <w:rStyle w:val="SAPScreenElement"/>
              </w:rPr>
              <w:t>Ref</w:t>
            </w:r>
            <w:r>
              <w:rPr>
                <w:rStyle w:val="SAPScreenElement"/>
              </w:rPr>
              <w:t>erenz</w:t>
            </w:r>
            <w:r>
              <w:t>: &lt;xxx&gt; (Referenzrechnungsnummer vom Rechnungssteller)</w:t>
            </w:r>
          </w:p>
          <w:p w:rsidR="00AF7ED1" w:rsidRDefault="00166411">
            <w:r>
              <w:rPr>
                <w:rStyle w:val="SAPScreenElement"/>
              </w:rPr>
              <w:t>Rechnungsbruttobetrag</w:t>
            </w:r>
            <w:r>
              <w:t xml:space="preserve">: </w:t>
            </w:r>
            <w:r>
              <w:rPr>
                <w:rStyle w:val="SAPUserEntry"/>
              </w:rPr>
              <w:t>&lt;XXX&gt;</w:t>
            </w:r>
          </w:p>
          <w:p w:rsidR="00AF7ED1" w:rsidRDefault="00166411">
            <w:r>
              <w:rPr>
                <w:rStyle w:val="SAPScreenElement"/>
              </w:rPr>
              <w:t>Währung</w:t>
            </w:r>
            <w:r>
              <w:t xml:space="preserve">: </w:t>
            </w:r>
            <w:r>
              <w:rPr>
                <w:rStyle w:val="SAPUserEntry"/>
              </w:rPr>
              <w:t>EUR</w:t>
            </w:r>
          </w:p>
          <w:p w:rsidR="00AF7ED1" w:rsidRDefault="00166411">
            <w:r>
              <w:rPr>
                <w:rStyle w:val="SAPScreenElement"/>
              </w:rPr>
              <w:t>Rechnungsdatum</w:t>
            </w:r>
            <w:r>
              <w:t xml:space="preserve">: </w:t>
            </w:r>
            <w:r>
              <w:rPr>
                <w:rStyle w:val="SAPUserEntry"/>
              </w:rPr>
              <w:t>&lt;Aktuelles Datum&gt;</w:t>
            </w:r>
          </w:p>
          <w:p w:rsidR="00AF7ED1" w:rsidRDefault="00166411">
            <w:r>
              <w:rPr>
                <w:rStyle w:val="SAPScreenElement"/>
              </w:rPr>
              <w:t>Buchungsdatum</w:t>
            </w:r>
            <w:r>
              <w:t xml:space="preserve">: </w:t>
            </w:r>
            <w:r>
              <w:rPr>
                <w:rStyle w:val="SAPUserEntry"/>
              </w:rPr>
              <w:t>&lt;Aktuelles Datum&gt;</w:t>
            </w:r>
          </w:p>
          <w:p w:rsidR="00AF7ED1" w:rsidRDefault="00166411">
            <w:r>
              <w:rPr>
                <w:rStyle w:val="SAPScreenElement"/>
              </w:rPr>
              <w:t>Rechnungssteller</w:t>
            </w:r>
            <w:r>
              <w:t xml:space="preserve">: </w:t>
            </w:r>
            <w:r>
              <w:rPr>
                <w:rStyle w:val="SAPUserEntry"/>
              </w:rPr>
              <w:t>10300001</w:t>
            </w:r>
          </w:p>
        </w:tc>
        <w:tc>
          <w:tcPr>
            <w:tcW w:w="0" w:type="auto"/>
          </w:tcPr>
          <w:p w:rsidR="00AF7ED1" w:rsidRDefault="00166411">
            <w:r>
              <w:t xml:space="preserve">Das Bild </w:t>
            </w:r>
            <w:r>
              <w:rPr>
                <w:rStyle w:val="SAPScreenElement"/>
              </w:rPr>
              <w:t>Lieferantenrechnung anlegen</w:t>
            </w:r>
            <w:r>
              <w:t xml:space="preserve"> wird angezeigt.</w:t>
            </w:r>
          </w:p>
        </w:tc>
        <w:tc>
          <w:tcPr>
            <w:tcW w:w="0" w:type="auto"/>
          </w:tcPr>
          <w:p w:rsidR="00AF7ED1" w:rsidRDefault="00AF7ED1"/>
        </w:tc>
      </w:tr>
      <w:tr w:rsidR="00AF7ED1" w:rsidTr="00166411">
        <w:tc>
          <w:tcPr>
            <w:tcW w:w="0" w:type="auto"/>
          </w:tcPr>
          <w:p w:rsidR="00AF7ED1" w:rsidRDefault="00166411">
            <w:r>
              <w:t>4</w:t>
            </w:r>
          </w:p>
        </w:tc>
        <w:tc>
          <w:tcPr>
            <w:tcW w:w="0" w:type="auto"/>
          </w:tcPr>
          <w:p w:rsidR="00AF7ED1" w:rsidRDefault="00166411">
            <w:r>
              <w:rPr>
                <w:rStyle w:val="SAPEmphasis"/>
              </w:rPr>
              <w:t>Bestellbezüge erfassen</w:t>
            </w:r>
          </w:p>
        </w:tc>
        <w:tc>
          <w:tcPr>
            <w:tcW w:w="0" w:type="auto"/>
          </w:tcPr>
          <w:p w:rsidR="00AF7ED1" w:rsidRDefault="00166411">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AF7ED1" w:rsidRDefault="00166411">
            <w:r>
              <w:t xml:space="preserve">Geben Sie die folgenden Daten ein (verwenden Sie eine zuvor von Ihnen angelegte </w:t>
            </w:r>
            <w:r>
              <w:t>Bestellung).</w:t>
            </w:r>
          </w:p>
          <w:p w:rsidR="00AF7ED1" w:rsidRDefault="00166411">
            <w:r>
              <w:rPr>
                <w:rStyle w:val="SAPScreenElement"/>
              </w:rPr>
              <w:t>Referenzbelegtyp</w:t>
            </w:r>
            <w:r>
              <w:t xml:space="preserve">: </w:t>
            </w:r>
            <w:r>
              <w:rPr>
                <w:rStyle w:val="SAPUserEntry"/>
              </w:rPr>
              <w:t>Bestellung/Lieferplan</w:t>
            </w:r>
          </w:p>
          <w:p w:rsidR="00AF7ED1" w:rsidRDefault="00166411">
            <w:r>
              <w:rPr>
                <w:rStyle w:val="SAPScreenElement"/>
              </w:rPr>
              <w:t>Bestellung</w:t>
            </w:r>
            <w:r>
              <w:t xml:space="preserve">: </w:t>
            </w:r>
            <w:r>
              <w:rPr>
                <w:rStyle w:val="SAPUserEntry"/>
              </w:rPr>
              <w:t>&lt;Bestellnummer&gt;</w:t>
            </w:r>
          </w:p>
        </w:tc>
        <w:tc>
          <w:tcPr>
            <w:tcW w:w="0" w:type="auto"/>
          </w:tcPr>
          <w:p w:rsidR="00AF7ED1" w:rsidRDefault="00166411">
            <w:r>
              <w:t xml:space="preserve">Das Bild </w:t>
            </w:r>
            <w:r>
              <w:rPr>
                <w:rStyle w:val="SAPScreenElement"/>
              </w:rPr>
              <w:t>Bestellreferenzen</w:t>
            </w:r>
            <w:r>
              <w:t xml:space="preserve"> wird angezeigt.</w:t>
            </w:r>
          </w:p>
        </w:tc>
        <w:tc>
          <w:tcPr>
            <w:tcW w:w="0" w:type="auto"/>
          </w:tcPr>
          <w:p w:rsidR="00AF7ED1" w:rsidRDefault="00AF7ED1"/>
        </w:tc>
      </w:tr>
      <w:tr w:rsidR="00AF7ED1" w:rsidTr="00166411">
        <w:tc>
          <w:tcPr>
            <w:tcW w:w="0" w:type="auto"/>
          </w:tcPr>
          <w:p w:rsidR="00AF7ED1" w:rsidRDefault="00166411">
            <w:r>
              <w:lastRenderedPageBreak/>
              <w:t>5</w:t>
            </w:r>
          </w:p>
        </w:tc>
        <w:tc>
          <w:tcPr>
            <w:tcW w:w="0" w:type="auto"/>
          </w:tcPr>
          <w:p w:rsidR="00AF7ED1" w:rsidRDefault="00166411">
            <w:r>
              <w:rPr>
                <w:rStyle w:val="SAPEmphasis"/>
              </w:rPr>
              <w:t>Bestellpositionen auswählen</w:t>
            </w:r>
          </w:p>
        </w:tc>
        <w:tc>
          <w:tcPr>
            <w:tcW w:w="0" w:type="auto"/>
          </w:tcPr>
          <w:p w:rsidR="00AF7ED1" w:rsidRDefault="00166411">
            <w:r>
              <w:t>Überprüfen Sie die ausgewählten Bestellpositionen.</w:t>
            </w:r>
          </w:p>
          <w:p w:rsidR="00AF7ED1" w:rsidRDefault="00166411">
            <w:r>
              <w:t>Bestätigen Sie die Warnmeldungen.</w:t>
            </w:r>
          </w:p>
        </w:tc>
        <w:tc>
          <w:tcPr>
            <w:tcW w:w="0" w:type="auto"/>
          </w:tcPr>
          <w:p w:rsidR="00AF7ED1" w:rsidRDefault="00166411">
            <w:r>
              <w:t>Alle Positionen</w:t>
            </w:r>
            <w:r>
              <w:t xml:space="preserve"> der ausgewählten </w:t>
            </w:r>
            <w:r>
              <w:rPr>
                <w:rStyle w:val="SAPScreenElement"/>
              </w:rPr>
              <w:t>Bestellung</w:t>
            </w:r>
            <w:r>
              <w:t xml:space="preserve"> werden der Tabelle </w:t>
            </w:r>
            <w:r>
              <w:rPr>
                <w:rStyle w:val="SAPScreenElement"/>
              </w:rPr>
              <w:t>Bestellposition</w:t>
            </w:r>
            <w:r>
              <w:t xml:space="preserve"> hinzugefügt.</w:t>
            </w:r>
          </w:p>
          <w:p w:rsidR="00AF7ED1" w:rsidRDefault="00166411">
            <w:r>
              <w:t>Die Materialpositionen mit Bezug zum erfassten Bestellbeleg werden angezeigt.</w:t>
            </w:r>
          </w:p>
        </w:tc>
        <w:tc>
          <w:tcPr>
            <w:tcW w:w="0" w:type="auto"/>
          </w:tcPr>
          <w:p w:rsidR="00AF7ED1" w:rsidRDefault="00AF7ED1"/>
        </w:tc>
      </w:tr>
      <w:tr w:rsidR="00AF7ED1" w:rsidTr="00166411">
        <w:tc>
          <w:tcPr>
            <w:tcW w:w="0" w:type="auto"/>
          </w:tcPr>
          <w:p w:rsidR="00AF7ED1" w:rsidRDefault="00166411">
            <w:r>
              <w:t>6</w:t>
            </w:r>
          </w:p>
        </w:tc>
        <w:tc>
          <w:tcPr>
            <w:tcW w:w="0" w:type="auto"/>
          </w:tcPr>
          <w:p w:rsidR="00AF7ED1" w:rsidRDefault="00166411">
            <w:r>
              <w:rPr>
                <w:rStyle w:val="SAPEmphasis"/>
              </w:rPr>
              <w:t>Daten der Rechnungspositionen prüfen</w:t>
            </w:r>
          </w:p>
        </w:tc>
        <w:tc>
          <w:tcPr>
            <w:tcW w:w="0" w:type="auto"/>
          </w:tcPr>
          <w:p w:rsidR="00AF7ED1" w:rsidRDefault="00166411">
            <w:r>
              <w:t xml:space="preserve">Prüfen Sie den Betrag, die Menge und das Steuerkennzeichen </w:t>
            </w:r>
            <w:r>
              <w:t>(möglicherweise wurde das Steuerkennzeichen aus der Bestellung übernommen).</w:t>
            </w:r>
          </w:p>
        </w:tc>
        <w:tc>
          <w:tcPr>
            <w:tcW w:w="0" w:type="auto"/>
          </w:tcPr>
          <w:p w:rsidR="00AF7ED1" w:rsidRDefault="00166411">
            <w:r>
              <w:t>Die Tabelle der Bestellposition wird angezeigt.</w:t>
            </w:r>
          </w:p>
        </w:tc>
        <w:tc>
          <w:tcPr>
            <w:tcW w:w="0" w:type="auto"/>
          </w:tcPr>
          <w:p w:rsidR="00AF7ED1" w:rsidRDefault="00AF7ED1"/>
        </w:tc>
      </w:tr>
      <w:tr w:rsidR="00AF7ED1" w:rsidTr="00166411">
        <w:tc>
          <w:tcPr>
            <w:tcW w:w="0" w:type="auto"/>
          </w:tcPr>
          <w:p w:rsidR="00AF7ED1" w:rsidRDefault="00166411">
            <w:r>
              <w:t>7</w:t>
            </w:r>
          </w:p>
        </w:tc>
        <w:tc>
          <w:tcPr>
            <w:tcW w:w="0" w:type="auto"/>
          </w:tcPr>
          <w:p w:rsidR="00AF7ED1" w:rsidRDefault="00166411">
            <w:r>
              <w:rPr>
                <w:rStyle w:val="SAPEmphasis"/>
              </w:rPr>
              <w:t>Steuerkennzeichen prüfen</w:t>
            </w:r>
          </w:p>
        </w:tc>
        <w:tc>
          <w:tcPr>
            <w:tcW w:w="0" w:type="auto"/>
          </w:tcPr>
          <w:p w:rsidR="00AF7ED1" w:rsidRDefault="00166411">
            <w:r>
              <w:t xml:space="preserve">Prüfen Sie, ob im Abschnitt </w:t>
            </w:r>
            <w:r>
              <w:rPr>
                <w:rStyle w:val="SAPScreenElement"/>
              </w:rPr>
              <w:t>Steuer</w:t>
            </w:r>
            <w:r>
              <w:t xml:space="preserve"> Informationen zum Steuerkennzeichen vorliegen.</w:t>
            </w:r>
          </w:p>
        </w:tc>
        <w:tc>
          <w:tcPr>
            <w:tcW w:w="0" w:type="auto"/>
          </w:tcPr>
          <w:p w:rsidR="00AF7ED1" w:rsidRDefault="00166411">
            <w:r>
              <w:t>Auf der Registerkarte</w:t>
            </w:r>
            <w:r>
              <w:t xml:space="preserve"> </w:t>
            </w:r>
            <w:r>
              <w:rPr>
                <w:rStyle w:val="SAPScreenElement"/>
              </w:rPr>
              <w:t>Steuer</w:t>
            </w:r>
            <w:r>
              <w:t xml:space="preserve"> werden dieselben Steuerkennzeichen angezeigt wie in den Positionen.</w:t>
            </w:r>
          </w:p>
          <w:p w:rsidR="00AF7ED1" w:rsidRDefault="00166411">
            <w:r>
              <w:t xml:space="preserve">Wenn keine Steuer vorhanden ist, geben Sie das Steuerkennzeichen </w:t>
            </w:r>
            <w:r>
              <w:rPr>
                <w:rStyle w:val="SAPUserEntry"/>
              </w:rPr>
              <w:t>V0</w:t>
            </w:r>
            <w:r>
              <w:t xml:space="preserve"> an.</w:t>
            </w:r>
          </w:p>
        </w:tc>
        <w:tc>
          <w:tcPr>
            <w:tcW w:w="0" w:type="auto"/>
          </w:tcPr>
          <w:p w:rsidR="00AF7ED1" w:rsidRDefault="00AF7ED1"/>
        </w:tc>
      </w:tr>
      <w:tr w:rsidR="00AF7ED1" w:rsidTr="00166411">
        <w:tc>
          <w:tcPr>
            <w:tcW w:w="0" w:type="auto"/>
          </w:tcPr>
          <w:p w:rsidR="00AF7ED1" w:rsidRDefault="00166411">
            <w:r>
              <w:t>8</w:t>
            </w:r>
          </w:p>
        </w:tc>
        <w:tc>
          <w:tcPr>
            <w:tcW w:w="0" w:type="auto"/>
          </w:tcPr>
          <w:p w:rsidR="00AF7ED1" w:rsidRDefault="00166411">
            <w:r>
              <w:rPr>
                <w:rStyle w:val="SAPEmphasis"/>
              </w:rPr>
              <w:t>Saldo prüfen</w:t>
            </w:r>
          </w:p>
        </w:tc>
        <w:tc>
          <w:tcPr>
            <w:tcW w:w="0" w:type="auto"/>
          </w:tcPr>
          <w:p w:rsidR="00AF7ED1" w:rsidRDefault="00166411">
            <w:r>
              <w:t>Berechnen Sie den Steuerbetrag aus der Position multipliziert mit dem Steuerwert.</w:t>
            </w:r>
          </w:p>
        </w:tc>
        <w:tc>
          <w:tcPr>
            <w:tcW w:w="0" w:type="auto"/>
          </w:tcPr>
          <w:p w:rsidR="00AF7ED1" w:rsidRDefault="00166411">
            <w:r>
              <w:t>Der Sald</w:t>
            </w:r>
            <w:r>
              <w:t>o sollte null sein (oder innerhalb der festgelegten Toleranz).</w:t>
            </w:r>
          </w:p>
        </w:tc>
        <w:tc>
          <w:tcPr>
            <w:tcW w:w="0" w:type="auto"/>
          </w:tcPr>
          <w:p w:rsidR="00AF7ED1" w:rsidRDefault="00AF7ED1"/>
        </w:tc>
      </w:tr>
      <w:tr w:rsidR="00AF7ED1" w:rsidTr="00166411">
        <w:tc>
          <w:tcPr>
            <w:tcW w:w="0" w:type="auto"/>
          </w:tcPr>
          <w:p w:rsidR="00AF7ED1" w:rsidRDefault="00166411">
            <w:r>
              <w:t>9</w:t>
            </w:r>
          </w:p>
        </w:tc>
        <w:tc>
          <w:tcPr>
            <w:tcW w:w="0" w:type="auto"/>
          </w:tcPr>
          <w:p w:rsidR="00AF7ED1" w:rsidRDefault="00166411">
            <w:r>
              <w:rPr>
                <w:rStyle w:val="SAPEmphasis"/>
              </w:rPr>
              <w:t>Lieferantenrechnung simulieren und Meldungen prüfen</w:t>
            </w:r>
          </w:p>
        </w:tc>
        <w:tc>
          <w:tcPr>
            <w:tcW w:w="0" w:type="auto"/>
          </w:tcPr>
          <w:p w:rsidR="00AF7ED1" w:rsidRDefault="00166411">
            <w:r>
              <w:t xml:space="preserve">Wählen Sie </w:t>
            </w:r>
            <w:r>
              <w:rPr>
                <w:rStyle w:val="SAPScreenElement"/>
              </w:rPr>
              <w:t>Simulieren</w:t>
            </w:r>
            <w:r>
              <w:t>.</w:t>
            </w:r>
          </w:p>
          <w:p w:rsidR="00AF7ED1" w:rsidRDefault="00166411">
            <w:r>
              <w:t xml:space="preserve">Wenn keine Differenzen vorliegen (oder wenn die Werte innerhalb der festgelegten Toleranzen liegen), wird ein </w:t>
            </w:r>
            <w:r>
              <w:t xml:space="preserve">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p w:rsidR="00AF7ED1" w:rsidRDefault="00166411">
            <w:r>
              <w:t>Die Lieferantenrechnung kann jetzt gebucht werden. Gleichen Sie den Rechnungsbruttobetrag mit den Positionen plus S</w:t>
            </w:r>
            <w:r>
              <w:t xml:space="preserve">teuerbetrag ab (wenn das Steuerkennzeichen </w:t>
            </w:r>
            <w:r>
              <w:rPr>
                <w:rStyle w:val="SAPUserEntry"/>
              </w:rPr>
              <w:t>V0</w:t>
            </w:r>
            <w:r>
              <w:t xml:space="preserve"> ist, gibt es keinen Steuerbetrag).</w:t>
            </w:r>
          </w:p>
        </w:tc>
        <w:tc>
          <w:tcPr>
            <w:tcW w:w="0" w:type="auto"/>
          </w:tcPr>
          <w:p w:rsidR="00AF7ED1" w:rsidRDefault="00166411">
            <w:r>
              <w:t>Die Lieferantenrechnung kann jetzt gebucht werden.</w:t>
            </w:r>
          </w:p>
        </w:tc>
        <w:tc>
          <w:tcPr>
            <w:tcW w:w="0" w:type="auto"/>
          </w:tcPr>
          <w:p w:rsidR="00AF7ED1" w:rsidRDefault="00AF7ED1"/>
        </w:tc>
      </w:tr>
      <w:tr w:rsidR="00AF7ED1" w:rsidTr="00166411">
        <w:tc>
          <w:tcPr>
            <w:tcW w:w="0" w:type="auto"/>
          </w:tcPr>
          <w:p w:rsidR="00AF7ED1" w:rsidRDefault="00166411">
            <w:r>
              <w:t>10</w:t>
            </w:r>
          </w:p>
        </w:tc>
        <w:tc>
          <w:tcPr>
            <w:tcW w:w="0" w:type="auto"/>
          </w:tcPr>
          <w:p w:rsidR="00AF7ED1" w:rsidRDefault="00166411">
            <w:r>
              <w:rPr>
                <w:rStyle w:val="SAPEmphasis"/>
              </w:rPr>
              <w:t>Rechnung buchen</w:t>
            </w:r>
          </w:p>
        </w:tc>
        <w:tc>
          <w:tcPr>
            <w:tcW w:w="0" w:type="auto"/>
          </w:tcPr>
          <w:p w:rsidR="00AF7ED1" w:rsidRDefault="00166411">
            <w:r>
              <w:t xml:space="preserve">Wählen Sie </w:t>
            </w:r>
            <w:r>
              <w:rPr>
                <w:rStyle w:val="SAPScreenElement"/>
              </w:rPr>
              <w:t>Buchen</w:t>
            </w:r>
            <w:r>
              <w:t>.</w:t>
            </w:r>
          </w:p>
        </w:tc>
        <w:tc>
          <w:tcPr>
            <w:tcW w:w="0" w:type="auto"/>
          </w:tcPr>
          <w:p w:rsidR="00AF7ED1" w:rsidRDefault="00166411">
            <w:r>
              <w:t>Die Rechnung wird gebucht.</w:t>
            </w:r>
          </w:p>
        </w:tc>
        <w:tc>
          <w:tcPr>
            <w:tcW w:w="0" w:type="auto"/>
          </w:tcPr>
          <w:p w:rsidR="00AF7ED1" w:rsidRDefault="00AF7ED1"/>
        </w:tc>
      </w:tr>
    </w:tbl>
    <w:p w:rsidR="00AF7ED1" w:rsidRDefault="00166411">
      <w:pPr>
        <w:pStyle w:val="Heading1"/>
      </w:pPr>
      <w:bookmarkStart w:id="78" w:name="d2e3396"/>
      <w:bookmarkStart w:id="79" w:name="_Toc52227496"/>
      <w:r>
        <w:lastRenderedPageBreak/>
        <w:t>Anhang</w:t>
      </w:r>
      <w:bookmarkEnd w:id="78"/>
      <w:bookmarkEnd w:id="79"/>
    </w:p>
    <w:p w:rsidR="00AF7ED1" w:rsidRDefault="00166411">
      <w:pPr>
        <w:pStyle w:val="Heading2"/>
      </w:pPr>
      <w:bookmarkStart w:id="80" w:name="unique_35"/>
      <w:bookmarkStart w:id="81" w:name="_Toc52227497"/>
      <w:r>
        <w:t>Nachfolgende Prozesse</w:t>
      </w:r>
      <w:bookmarkEnd w:id="80"/>
      <w:bookmarkEnd w:id="81"/>
    </w:p>
    <w:p w:rsidR="00AF7ED1" w:rsidRDefault="00166411">
      <w:r>
        <w:t xml:space="preserve">Nach Abschluss der </w:t>
      </w:r>
      <w:r>
        <w:t>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089"/>
        <w:gridCol w:w="11082"/>
      </w:tblGrid>
      <w:tr w:rsidR="00AF7ED1" w:rsidTr="00166411">
        <w:trPr>
          <w:cnfStyle w:val="100000000000" w:firstRow="1" w:lastRow="0" w:firstColumn="0" w:lastColumn="0" w:oddVBand="0" w:evenVBand="0" w:oddHBand="0" w:evenHBand="0" w:firstRowFirstColumn="0" w:firstRowLastColumn="0" w:lastRowFirstColumn="0" w:lastRowLastColumn="0"/>
        </w:trPr>
        <w:tc>
          <w:tcPr>
            <w:tcW w:w="0" w:type="auto"/>
          </w:tcPr>
          <w:p w:rsidR="00AF7ED1" w:rsidRDefault="00166411">
            <w:pPr>
              <w:pStyle w:val="SAPTableHeader"/>
            </w:pPr>
            <w:r>
              <w:t>Prozess</w:t>
            </w:r>
          </w:p>
        </w:tc>
        <w:tc>
          <w:tcPr>
            <w:tcW w:w="0" w:type="auto"/>
          </w:tcPr>
          <w:p w:rsidR="00AF7ED1" w:rsidRDefault="00166411">
            <w:pPr>
              <w:pStyle w:val="SAPTableHeader"/>
            </w:pPr>
            <w:r>
              <w:t>Voraussetzungen/Situation</w:t>
            </w:r>
          </w:p>
        </w:tc>
      </w:tr>
      <w:tr w:rsidR="00AF7ED1" w:rsidTr="00166411">
        <w:tc>
          <w:tcPr>
            <w:tcW w:w="0" w:type="auto"/>
          </w:tcPr>
          <w:p w:rsidR="00AF7ED1" w:rsidRDefault="00166411">
            <w:r>
              <w:t>Kreditorenbuchhaltung</w:t>
            </w:r>
            <w:r>
              <w:t xml:space="preserve"> (J60)</w:t>
            </w:r>
          </w:p>
        </w:tc>
        <w:tc>
          <w:tcPr>
            <w:tcW w:w="0" w:type="auto"/>
          </w:tcPr>
          <w:p w:rsidR="00AF7ED1" w:rsidRDefault="00166411">
            <w:r>
              <w:t>Führen Sie folgenden Aktivitäten aus, die im Testskript beschrieben sind:</w:t>
            </w:r>
          </w:p>
          <w:p w:rsidR="00AF7ED1" w:rsidRDefault="00166411">
            <w:pPr>
              <w:pStyle w:val="listpara1"/>
              <w:numPr>
                <w:ilvl w:val="0"/>
                <w:numId w:val="8"/>
              </w:numPr>
            </w:pPr>
            <w:r>
              <w:t>Zahlungslauf</w:t>
            </w:r>
          </w:p>
          <w:p w:rsidR="00AF7ED1" w:rsidRDefault="00166411">
            <w:pPr>
              <w:pStyle w:val="listpara1"/>
              <w:numPr>
                <w:ilvl w:val="0"/>
                <w:numId w:val="3"/>
              </w:numPr>
            </w:pPr>
            <w:r>
              <w:t>Zahlungsausgang buchen</w:t>
            </w:r>
          </w:p>
        </w:tc>
      </w:tr>
      <w:tr w:rsidR="00AF7ED1" w:rsidTr="00166411">
        <w:tc>
          <w:tcPr>
            <w:tcW w:w="0" w:type="auto"/>
          </w:tcPr>
          <w:p w:rsidR="00AF7ED1" w:rsidRDefault="00166411">
            <w:r>
              <w:t>Buchhaltung und Finanzabschluss</w:t>
            </w:r>
            <w:r>
              <w:t xml:space="preserve"> (J58)</w:t>
            </w:r>
          </w:p>
        </w:tc>
        <w:tc>
          <w:tcPr>
            <w:tcW w:w="0" w:type="auto"/>
          </w:tcPr>
          <w:p w:rsidR="00AF7ED1" w:rsidRDefault="00166411">
            <w:r>
              <w:t>Abstoßen des Bestandes durch Rückgabe an den Lieferanten. Führen Sie keine weiteren Aktivitäten in diesem Dokument durch, nachdem Sie den externen Prozess ausgeführt haben.</w:t>
            </w:r>
          </w:p>
          <w:p w:rsidR="00AF7ED1" w:rsidRDefault="00166411">
            <w:r>
              <w:t>Schließen Sie unter Verwendung der Stammdaten aus diesem Dokument die folgen</w:t>
            </w:r>
            <w:r>
              <w:t>den im Testskript erläuterten Aktivitäten ab:</w:t>
            </w:r>
          </w:p>
          <w:p w:rsidR="00AF7ED1" w:rsidRDefault="00166411">
            <w:pPr>
              <w:pStyle w:val="listpara1"/>
              <w:numPr>
                <w:ilvl w:val="0"/>
                <w:numId w:val="9"/>
              </w:numPr>
            </w:pPr>
            <w:r>
              <w:t>Führen Sie das Testskript vollständig aus und verwenden Sie die Stammdaten aus diesem Testskriptdokument.</w:t>
            </w:r>
          </w:p>
        </w:tc>
      </w:tr>
      <w:tr w:rsidR="00AF7ED1" w:rsidTr="00166411">
        <w:tc>
          <w:tcPr>
            <w:tcW w:w="0" w:type="auto"/>
          </w:tcPr>
          <w:p w:rsidR="00AF7ED1" w:rsidRDefault="00166411">
            <w:r>
              <w:t>Echtzeit-Reporting und -Monitoring für die Beschaffung (1JI)</w:t>
            </w:r>
          </w:p>
        </w:tc>
        <w:tc>
          <w:tcPr>
            <w:tcW w:w="0" w:type="auto"/>
          </w:tcPr>
          <w:p w:rsidR="00AF7ED1" w:rsidRDefault="00166411">
            <w:r>
              <w:t>Auf der Seite mit der Beschaffungsübersich</w:t>
            </w:r>
            <w:r>
              <w:t>t erhält der Einkäufer die wichtigsten Informationen auf einen Blick – und muss daher nicht mehr mehrere verschiedene Vorgänge und Reports aufrufen.</w:t>
            </w:r>
          </w:p>
          <w:p w:rsidR="00AF7ED1" w:rsidRDefault="00166411">
            <w:r>
              <w:t>Mithilfe des globalen Filters kann der Einkäufer die gesamte Beschaffungsübersicht so eingrenzen, dass z.B.</w:t>
            </w:r>
            <w:r>
              <w:t xml:space="preserve"> nur bestimmte Lieferanten, Warengruppen oder Einkäufergruppen angezeigt werden.</w:t>
            </w:r>
          </w:p>
          <w:p w:rsidR="00AF7ED1" w:rsidRDefault="00166411">
            <w:r>
              <w:t>Über die Kontextnavigation kann der Einkäufer unverzüglich auf die angezeigten Informationen reagieren, indem er die App oder die Objektinstanz aufruft oder sich weitere Infor</w:t>
            </w:r>
            <w:r>
              <w:t>mationen über die entsprechenden KPI-Drill-Downs verschafft.</w:t>
            </w:r>
          </w:p>
        </w:tc>
      </w:tr>
    </w:tbl>
    <w:p w:rsidR="00000000" w:rsidRDefault="00166411"/>
    <w:p w:rsidR="00166411" w:rsidRDefault="00166411"/>
    <w:p w:rsidR="00166411" w:rsidRDefault="00166411"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66411"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66411" w:rsidRDefault="00166411" w:rsidP="002B56D9">
            <w:r>
              <w:t>Type Style</w:t>
            </w:r>
          </w:p>
        </w:tc>
        <w:tc>
          <w:tcPr>
            <w:tcW w:w="11598" w:type="dxa"/>
          </w:tcPr>
          <w:p w:rsidR="00166411" w:rsidRDefault="00166411" w:rsidP="002B56D9">
            <w:r>
              <w:t>Description</w:t>
            </w:r>
          </w:p>
        </w:tc>
      </w:tr>
      <w:tr w:rsidR="00166411" w:rsidRPr="001B5034" w:rsidTr="002B56D9">
        <w:tc>
          <w:tcPr>
            <w:tcW w:w="1554" w:type="dxa"/>
          </w:tcPr>
          <w:p w:rsidR="00166411" w:rsidRPr="001B5034" w:rsidRDefault="00166411" w:rsidP="002B56D9">
            <w:r w:rsidRPr="00601DC2">
              <w:rPr>
                <w:rStyle w:val="SAPScreenElement"/>
              </w:rPr>
              <w:t>Example</w:t>
            </w:r>
          </w:p>
        </w:tc>
        <w:tc>
          <w:tcPr>
            <w:tcW w:w="11598" w:type="dxa"/>
          </w:tcPr>
          <w:p w:rsidR="00166411" w:rsidRDefault="00166411" w:rsidP="002B56D9">
            <w:r w:rsidRPr="001B5034">
              <w:t>Words or characters quoted from the screen. These include field names, screen titles, pushbuttons labels, menu names, menu paths, and menu options.</w:t>
            </w:r>
          </w:p>
          <w:p w:rsidR="00166411" w:rsidRPr="001B5034" w:rsidRDefault="00166411" w:rsidP="002B56D9">
            <w:r>
              <w:t>Textual c</w:t>
            </w:r>
            <w:r w:rsidRPr="001B5034">
              <w:t xml:space="preserve">ross-references to other </w:t>
            </w:r>
            <w:r>
              <w:t>documents</w:t>
            </w:r>
            <w:r w:rsidRPr="001B5034">
              <w:t>.</w:t>
            </w:r>
          </w:p>
        </w:tc>
      </w:tr>
      <w:tr w:rsidR="0016641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6411" w:rsidRPr="005A5AB7" w:rsidRDefault="00166411" w:rsidP="002B56D9">
            <w:pPr>
              <w:rPr>
                <w:rStyle w:val="SAPEmphasis"/>
              </w:rPr>
            </w:pPr>
            <w:r w:rsidRPr="00D61EBC">
              <w:rPr>
                <w:rStyle w:val="SAPEmphasis"/>
              </w:rPr>
              <w:t>Example</w:t>
            </w:r>
          </w:p>
        </w:tc>
        <w:tc>
          <w:tcPr>
            <w:tcW w:w="11598" w:type="dxa"/>
          </w:tcPr>
          <w:p w:rsidR="00166411" w:rsidRPr="001B5034" w:rsidRDefault="00166411" w:rsidP="002B56D9">
            <w:r w:rsidRPr="001B5034">
              <w:t xml:space="preserve">Emphasized words or </w:t>
            </w:r>
            <w:r>
              <w:t>expressions.</w:t>
            </w:r>
          </w:p>
        </w:tc>
      </w:tr>
      <w:tr w:rsidR="00166411" w:rsidRPr="001B5034" w:rsidTr="002B56D9">
        <w:tc>
          <w:tcPr>
            <w:tcW w:w="1554" w:type="dxa"/>
          </w:tcPr>
          <w:p w:rsidR="00166411" w:rsidRPr="001B5034" w:rsidRDefault="00166411" w:rsidP="002B56D9">
            <w:r w:rsidRPr="009A20CD">
              <w:rPr>
                <w:rStyle w:val="SAPMonospace"/>
              </w:rPr>
              <w:t>EXAMPLE</w:t>
            </w:r>
          </w:p>
        </w:tc>
        <w:tc>
          <w:tcPr>
            <w:tcW w:w="11598" w:type="dxa"/>
          </w:tcPr>
          <w:p w:rsidR="00166411" w:rsidRPr="001B5034" w:rsidRDefault="00166411"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6641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6411" w:rsidRPr="005411A0" w:rsidRDefault="00166411" w:rsidP="002B56D9">
            <w:pPr>
              <w:rPr>
                <w:rStyle w:val="SAPMonospace"/>
              </w:rPr>
            </w:pPr>
            <w:r w:rsidRPr="005411A0">
              <w:rPr>
                <w:rStyle w:val="SAPMonospace"/>
              </w:rPr>
              <w:t>Example</w:t>
            </w:r>
          </w:p>
        </w:tc>
        <w:tc>
          <w:tcPr>
            <w:tcW w:w="11598" w:type="dxa"/>
          </w:tcPr>
          <w:p w:rsidR="00166411" w:rsidRPr="001B5034" w:rsidRDefault="00166411" w:rsidP="002B56D9">
            <w:r w:rsidRPr="001B5034">
              <w:t>Output on the screen. This includes file and directory names and their paths, messages, names of variables and parameters, source text, and names of installation, upgrade and database tools.</w:t>
            </w:r>
          </w:p>
        </w:tc>
      </w:tr>
      <w:tr w:rsidR="00166411" w:rsidRPr="001B5034" w:rsidTr="002B56D9">
        <w:tc>
          <w:tcPr>
            <w:tcW w:w="1554" w:type="dxa"/>
          </w:tcPr>
          <w:p w:rsidR="00166411" w:rsidRPr="005A5AB7" w:rsidRDefault="00166411" w:rsidP="002B56D9">
            <w:pPr>
              <w:rPr>
                <w:rStyle w:val="SAPEmphasis"/>
              </w:rPr>
            </w:pPr>
            <w:r w:rsidRPr="006F3BFA">
              <w:rPr>
                <w:rStyle w:val="SAPUserEntry"/>
              </w:rPr>
              <w:t>Example</w:t>
            </w:r>
          </w:p>
        </w:tc>
        <w:tc>
          <w:tcPr>
            <w:tcW w:w="11598" w:type="dxa"/>
          </w:tcPr>
          <w:p w:rsidR="00166411" w:rsidRPr="001B5034" w:rsidRDefault="00166411" w:rsidP="002B56D9">
            <w:r w:rsidRPr="001B5034">
              <w:t>Exact user entry. These are words or characters that you enter in the system exactly as they appear in the documentation.</w:t>
            </w:r>
          </w:p>
        </w:tc>
      </w:tr>
      <w:tr w:rsidR="0016641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6411" w:rsidRPr="006F3BFA" w:rsidRDefault="00166411" w:rsidP="002B56D9">
            <w:pPr>
              <w:rPr>
                <w:rStyle w:val="SAPUserEntry"/>
              </w:rPr>
            </w:pPr>
            <w:r w:rsidRPr="006F3BFA">
              <w:rPr>
                <w:rStyle w:val="SAPUserEntry"/>
              </w:rPr>
              <w:t>&lt;Example&gt;</w:t>
            </w:r>
          </w:p>
        </w:tc>
        <w:tc>
          <w:tcPr>
            <w:tcW w:w="11598" w:type="dxa"/>
          </w:tcPr>
          <w:p w:rsidR="00166411" w:rsidRPr="001B5034" w:rsidRDefault="00166411" w:rsidP="002B56D9">
            <w:r w:rsidRPr="001B5034">
              <w:t>Variable user entry. Angle brackets indicate that you replace these words and characters with appropriate entries to make entries in the system.</w:t>
            </w:r>
          </w:p>
        </w:tc>
      </w:tr>
      <w:tr w:rsidR="00166411" w:rsidRPr="001B5034" w:rsidTr="002B56D9">
        <w:tc>
          <w:tcPr>
            <w:tcW w:w="1554" w:type="dxa"/>
          </w:tcPr>
          <w:p w:rsidR="00166411" w:rsidRPr="00601DC2" w:rsidRDefault="00166411" w:rsidP="002B56D9">
            <w:pPr>
              <w:rPr>
                <w:rStyle w:val="SAPKeyboard"/>
              </w:rPr>
            </w:pPr>
            <w:r w:rsidRPr="005E595C">
              <w:rPr>
                <w:rStyle w:val="SAPKeyboard"/>
              </w:rPr>
              <w:t>EXAMPLE</w:t>
            </w:r>
          </w:p>
        </w:tc>
        <w:tc>
          <w:tcPr>
            <w:tcW w:w="11598" w:type="dxa"/>
          </w:tcPr>
          <w:p w:rsidR="00166411" w:rsidRPr="001B5034" w:rsidRDefault="00166411"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66411" w:rsidRDefault="00166411" w:rsidP="004D4EB4"/>
    <w:p w:rsidR="00166411" w:rsidRDefault="00166411" w:rsidP="004D4EB4">
      <w:pPr>
        <w:spacing w:after="200" w:line="276" w:lineRule="auto"/>
      </w:pPr>
    </w:p>
    <w:p w:rsidR="00166411" w:rsidRPr="00416A0C" w:rsidRDefault="00166411" w:rsidP="004D4EB4">
      <w:pPr>
        <w:sectPr w:rsidR="00166411" w:rsidRPr="00416A0C" w:rsidSect="00166411">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66411" w:rsidTr="002B56D9">
        <w:trPr>
          <w:trHeight w:hRule="exact" w:val="227"/>
        </w:trPr>
        <w:tc>
          <w:tcPr>
            <w:tcW w:w="3969" w:type="dxa"/>
            <w:shd w:val="clear" w:color="auto" w:fill="000000" w:themeFill="text1"/>
            <w:tcMar>
              <w:top w:w="0" w:type="dxa"/>
              <w:bottom w:w="0" w:type="dxa"/>
            </w:tcMar>
          </w:tcPr>
          <w:p w:rsidR="00166411" w:rsidRDefault="00166411" w:rsidP="002B56D9"/>
        </w:tc>
      </w:tr>
      <w:tr w:rsidR="00166411" w:rsidTr="002B56D9">
        <w:trPr>
          <w:trHeight w:hRule="exact" w:val="1134"/>
        </w:trPr>
        <w:tc>
          <w:tcPr>
            <w:tcW w:w="3969" w:type="dxa"/>
            <w:shd w:val="clear" w:color="auto" w:fill="FFFFFF" w:themeFill="background1"/>
          </w:tcPr>
          <w:p w:rsidR="00166411" w:rsidRDefault="00166411" w:rsidP="002B56D9">
            <w:pPr>
              <w:pStyle w:val="SAPLastPageGray"/>
            </w:pPr>
            <w:r>
              <w:t>www.sap.com/contactsap</w:t>
            </w:r>
          </w:p>
        </w:tc>
      </w:tr>
      <w:tr w:rsidR="00166411" w:rsidTr="002B56D9">
        <w:trPr>
          <w:trHeight w:val="8120"/>
        </w:trPr>
        <w:tc>
          <w:tcPr>
            <w:tcW w:w="3969" w:type="dxa"/>
            <w:shd w:val="clear" w:color="auto" w:fill="FFFFFF" w:themeFill="background1"/>
            <w:vAlign w:val="bottom"/>
          </w:tcPr>
          <w:p w:rsidR="00166411" w:rsidRPr="00CD309F" w:rsidRDefault="00166411" w:rsidP="002B56D9">
            <w:pPr>
              <w:pStyle w:val="SAPLastPageNormal"/>
              <w:rPr>
                <w:lang w:val="en-US"/>
              </w:rPr>
            </w:pPr>
            <w:bookmarkStart w:id="8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2"/>
          </w:p>
          <w:p w:rsidR="00166411" w:rsidRDefault="00166411" w:rsidP="002B56D9">
            <w:pPr>
              <w:rPr>
                <w:rFonts w:cs="Arial"/>
                <w:sz w:val="12"/>
                <w:szCs w:val="18"/>
              </w:rPr>
            </w:pPr>
            <w:bookmarkStart w:id="8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66411" w:rsidRPr="00F42CDC" w:rsidRDefault="00166411"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66411" w:rsidRPr="00F42CDC" w:rsidRDefault="00166411"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66411" w:rsidRPr="00F42CDC" w:rsidRDefault="00166411"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66411" w:rsidRDefault="00166411" w:rsidP="002B56D9">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3"/>
          </w:p>
          <w:p w:rsidR="00166411" w:rsidRPr="00907380" w:rsidRDefault="00166411" w:rsidP="002B56D9">
            <w:pPr>
              <w:pStyle w:val="SAPMaterialNumber"/>
            </w:pPr>
          </w:p>
        </w:tc>
      </w:tr>
    </w:tbl>
    <w:p w:rsidR="00166411" w:rsidRPr="004D4EB4" w:rsidRDefault="00166411"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66411" w:rsidRPr="004D4EB4">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6411">
      <w:pPr>
        <w:spacing w:before="0" w:after="0" w:line="240" w:lineRule="auto"/>
      </w:pPr>
      <w:r>
        <w:separator/>
      </w:r>
    </w:p>
  </w:endnote>
  <w:endnote w:type="continuationSeparator" w:id="0">
    <w:p w:rsidR="00000000" w:rsidRDefault="001664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Default="00166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6411" w:rsidRPr="005D1853" w:rsidTr="00A213DE">
      <w:tc>
        <w:tcPr>
          <w:tcW w:w="5245" w:type="dxa"/>
          <w:vAlign w:val="bottom"/>
        </w:tcPr>
        <w:p w:rsidR="00166411" w:rsidRDefault="00166411" w:rsidP="00A213DE">
          <w:pPr>
            <w:pStyle w:val="SAPFooterleft"/>
          </w:pPr>
          <w:fldSimple w:instr=" REF maintitle \* MERGEFORMAT ">
            <w:r>
              <w:t>Lohnbearbeitung (BMY_DE)</w:t>
            </w:r>
          </w:fldSimple>
        </w:p>
        <w:p w:rsidR="00166411" w:rsidRPr="001B2C66" w:rsidRDefault="0016641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66411" w:rsidRPr="00860C35" w:rsidRDefault="0016641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66411">
            <w:rPr>
              <w:rStyle w:val="SAPFooterSecurityLevel"/>
            </w:rPr>
            <w:t>public</w:t>
          </w:r>
          <w:r>
            <w:rPr>
              <w:rStyle w:val="SAPFooterSecurityLevel"/>
            </w:rPr>
            <w:fldChar w:fldCharType="end"/>
          </w:r>
          <w:r w:rsidRPr="00860C35">
            <w:rPr>
              <w:rStyle w:val="SAPFooterSecurityLevel"/>
            </w:rPr>
            <w:t xml:space="preserve"> </w:t>
          </w:r>
        </w:p>
        <w:p w:rsidR="00166411" w:rsidRPr="00860C35" w:rsidRDefault="00166411"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6411" w:rsidRPr="004319A4" w:rsidRDefault="0016641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49</w:t>
          </w:r>
          <w:r w:rsidRPr="004319A4">
            <w:rPr>
              <w:rStyle w:val="SAPFooterPageNumber"/>
            </w:rPr>
            <w:fldChar w:fldCharType="end"/>
          </w:r>
        </w:p>
      </w:tc>
    </w:tr>
  </w:tbl>
  <w:p w:rsidR="00166411" w:rsidRDefault="00166411" w:rsidP="00E11945">
    <w:pPr>
      <w:pStyle w:val="Footer"/>
    </w:pPr>
  </w:p>
  <w:p w:rsidR="00166411" w:rsidRDefault="00166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Default="001664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Pr="00166411" w:rsidRDefault="00166411" w:rsidP="00166411">
    <w:pPr>
      <w:pStyle w:val="Footer"/>
    </w:pPr>
    <w:bookmarkStart w:id="84" w:name="_GoBack"/>
    <w:bookmarkEnd w:id="8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2C" w:rsidRPr="00166411" w:rsidRDefault="00166411" w:rsidP="001664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Pr="00166411" w:rsidRDefault="00166411" w:rsidP="00166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6411">
      <w:pPr>
        <w:spacing w:before="0" w:after="0" w:line="240" w:lineRule="auto"/>
      </w:pPr>
      <w:r>
        <w:rPr>
          <w:color w:val="000000"/>
        </w:rPr>
        <w:separator/>
      </w:r>
    </w:p>
  </w:footnote>
  <w:footnote w:type="continuationSeparator" w:id="0">
    <w:p w:rsidR="00000000" w:rsidRDefault="001664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Default="00166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Pr="005B6104" w:rsidRDefault="00166411" w:rsidP="00DC6B82">
    <w:pPr>
      <w:pStyle w:val="SAPHeader"/>
      <w:rPr>
        <w:sz w:val="4"/>
        <w:szCs w:val="4"/>
        <w:lang w:val="de-DE"/>
      </w:rPr>
    </w:pPr>
  </w:p>
  <w:p w:rsidR="00166411" w:rsidRPr="00DC6B82" w:rsidRDefault="00166411" w:rsidP="00DC6B82">
    <w:pPr>
      <w:pStyle w:val="Header"/>
      <w:rPr>
        <w:sz w:val="2"/>
        <w:szCs w:val="2"/>
      </w:rPr>
    </w:pPr>
  </w:p>
  <w:p w:rsidR="00166411" w:rsidRDefault="001664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6411" w:rsidRPr="005D1853" w:rsidTr="00A213DE">
      <w:tc>
        <w:tcPr>
          <w:tcW w:w="5245" w:type="dxa"/>
          <w:vAlign w:val="bottom"/>
        </w:tcPr>
        <w:p w:rsidR="00166411" w:rsidRDefault="00166411" w:rsidP="00A213DE">
          <w:pPr>
            <w:pStyle w:val="SAPFooterleft"/>
          </w:pPr>
          <w:fldSimple w:instr=" REF maintitle \* MERGEFORMAT ">
            <w:sdt>
              <w:sdtPr>
                <w:alias w:val="Scope item name"/>
                <w:tag w:val="Scope item name"/>
                <w:id w:val="-1612121847"/>
                <w:placeholder>
                  <w:docPart w:val="97DD76D4F74B4AB692A570575C0B35CE"/>
                </w:placeholder>
                <w:showingPlcHdr/>
              </w:sdtPr>
              <w:sdtContent>
                <w:r>
                  <w:t>Enter Scope Item Name</w:t>
                </w:r>
              </w:sdtContent>
            </w:sdt>
          </w:fldSimple>
        </w:p>
        <w:p w:rsidR="00166411" w:rsidRPr="001B2C66" w:rsidRDefault="0016641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66411" w:rsidRPr="00860C35" w:rsidRDefault="0016641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6411" w:rsidRPr="00860C35" w:rsidRDefault="0016641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6411" w:rsidRPr="004319A4" w:rsidRDefault="0016641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66411" w:rsidRDefault="00166411" w:rsidP="00E11945">
    <w:pPr>
      <w:pStyle w:val="Footer"/>
    </w:pPr>
  </w:p>
  <w:p w:rsidR="00166411" w:rsidRDefault="001664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6411" w:rsidRPr="005D1853" w:rsidTr="00A213DE">
      <w:tc>
        <w:tcPr>
          <w:tcW w:w="5245" w:type="dxa"/>
          <w:vAlign w:val="bottom"/>
        </w:tcPr>
        <w:p w:rsidR="00166411" w:rsidRDefault="00166411" w:rsidP="00A213DE">
          <w:pPr>
            <w:pStyle w:val="SAPFooterleft"/>
          </w:pPr>
          <w:fldSimple w:instr=" REF maintitle \* MERGEFORMAT ">
            <w:sdt>
              <w:sdtPr>
                <w:alias w:val="Scope item name"/>
                <w:tag w:val="Scope item name"/>
                <w:id w:val="-555702836"/>
                <w:placeholder>
                  <w:docPart w:val="2B371B03F1124947AD7EB29D01E33262"/>
                </w:placeholder>
                <w:showingPlcHdr/>
              </w:sdtPr>
              <w:sdtContent>
                <w:r>
                  <w:t>Enter Scope Item Name</w:t>
                </w:r>
              </w:sdtContent>
            </w:sdt>
          </w:fldSimple>
        </w:p>
        <w:p w:rsidR="00166411" w:rsidRPr="001B2C66" w:rsidRDefault="0016641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66411" w:rsidRPr="00860C35" w:rsidRDefault="0016641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6411" w:rsidRPr="00860C35" w:rsidRDefault="0016641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6411" w:rsidRPr="004319A4" w:rsidRDefault="0016641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66411" w:rsidRDefault="00166411" w:rsidP="00E11945">
    <w:pPr>
      <w:pStyle w:val="Footer"/>
    </w:pPr>
  </w:p>
  <w:p w:rsidR="00166411" w:rsidRPr="00166411" w:rsidRDefault="00166411" w:rsidP="001664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Pr="00166411" w:rsidRDefault="00166411" w:rsidP="001664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11" w:rsidRPr="00166411" w:rsidRDefault="00166411" w:rsidP="00166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09289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C4A132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0C2CA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E72B11"/>
    <w:multiLevelType w:val="multilevel"/>
    <w:tmpl w:val="A7F6F96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1EB5B27"/>
    <w:multiLevelType w:val="multilevel"/>
    <w:tmpl w:val="632054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C731832"/>
    <w:multiLevelType w:val="multilevel"/>
    <w:tmpl w:val="DB74972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103166F"/>
    <w:multiLevelType w:val="multilevel"/>
    <w:tmpl w:val="F6CA62C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7"/>
  </w:num>
  <w:num w:numId="3">
    <w:abstractNumId w:val="10"/>
  </w:num>
  <w:num w:numId="4">
    <w:abstractNumId w:val="9"/>
  </w:num>
  <w:num w:numId="5">
    <w:abstractNumId w:val="7"/>
    <w:lvlOverride w:ilvl="0">
      <w:startOverride w:val="1"/>
    </w:lvlOverride>
  </w:num>
  <w:num w:numId="6">
    <w:abstractNumId w:val="7"/>
    <w:lvlOverride w:ilvl="0">
      <w:startOverride w:val="1"/>
    </w:lvlOverride>
  </w:num>
  <w:num w:numId="7">
    <w:abstractNumId w:val="10"/>
    <w:lvlOverride w:ilvl="0"/>
  </w:num>
  <w:num w:numId="8">
    <w:abstractNumId w:val="10"/>
    <w:lvlOverride w:ilvl="0"/>
  </w:num>
  <w:num w:numId="9">
    <w:abstractNumId w:val="10"/>
    <w:lvlOverride w:ilvl="0"/>
  </w:num>
  <w:num w:numId="10">
    <w:abstractNumId w:val="4"/>
  </w:num>
  <w:num w:numId="11">
    <w:abstractNumId w:val="8"/>
  </w:num>
  <w:num w:numId="12">
    <w:abstractNumId w:val="1"/>
  </w:num>
  <w:num w:numId="13">
    <w:abstractNumId w:val="8"/>
  </w:num>
  <w:num w:numId="14">
    <w:abstractNumId w:val="0"/>
  </w:num>
  <w:num w:numId="15">
    <w:abstractNumId w:val="8"/>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F7ED1"/>
    <w:rsid w:val="00166411"/>
    <w:rsid w:val="00A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1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66411"/>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6641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6641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66411"/>
    <w:pPr>
      <w:numPr>
        <w:ilvl w:val="3"/>
      </w:numPr>
      <w:outlineLvl w:val="3"/>
    </w:pPr>
    <w:rPr>
      <w:bCs/>
      <w:iCs/>
    </w:rPr>
  </w:style>
  <w:style w:type="paragraph" w:styleId="Heading5">
    <w:name w:val="heading 5"/>
    <w:basedOn w:val="Heading2"/>
    <w:next w:val="Normal"/>
    <w:link w:val="Heading5Char"/>
    <w:unhideWhenUsed/>
    <w:qFormat/>
    <w:rsid w:val="0016641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6641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66411"/>
    <w:pPr>
      <w:spacing w:before="60" w:after="60"/>
    </w:pPr>
    <w:rPr>
      <w:b/>
      <w:bCs/>
      <w:color w:val="FFFFFF" w:themeColor="background1"/>
      <w:sz w:val="18"/>
    </w:rPr>
  </w:style>
  <w:style w:type="character" w:customStyle="1" w:styleId="SAPEmphasis">
    <w:name w:val="SAP_Emphasis"/>
    <w:basedOn w:val="DefaultParagraphFont"/>
    <w:uiPriority w:val="1"/>
    <w:qFormat/>
    <w:rsid w:val="0016641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6641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6641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6641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6641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66411"/>
    <w:pPr>
      <w:keepNext w:val="0"/>
      <w:spacing w:before="0"/>
    </w:pPr>
  </w:style>
  <w:style w:type="paragraph" w:styleId="TOC3">
    <w:name w:val="toc 3"/>
    <w:basedOn w:val="TOC1"/>
    <w:autoRedefine/>
    <w:uiPriority w:val="39"/>
    <w:unhideWhenUsed/>
    <w:rsid w:val="00166411"/>
    <w:pPr>
      <w:keepNext w:val="0"/>
      <w:tabs>
        <w:tab w:val="left" w:pos="1418"/>
      </w:tabs>
      <w:spacing w:before="0"/>
      <w:ind w:left="1418" w:hanging="794"/>
    </w:pPr>
  </w:style>
  <w:style w:type="paragraph" w:styleId="TOC4">
    <w:name w:val="toc 4"/>
    <w:basedOn w:val="TOC3"/>
    <w:next w:val="Normal"/>
    <w:autoRedefine/>
    <w:uiPriority w:val="39"/>
    <w:unhideWhenUsed/>
    <w:rsid w:val="00166411"/>
    <w:pPr>
      <w:tabs>
        <w:tab w:val="left" w:pos="1985"/>
      </w:tabs>
      <w:ind w:right="851"/>
    </w:pPr>
  </w:style>
  <w:style w:type="paragraph" w:styleId="TOC5">
    <w:name w:val="toc 5"/>
    <w:basedOn w:val="TOC4"/>
    <w:next w:val="Normal"/>
    <w:autoRedefine/>
    <w:uiPriority w:val="39"/>
    <w:unhideWhenUsed/>
    <w:rsid w:val="00166411"/>
  </w:style>
  <w:style w:type="character" w:customStyle="1" w:styleId="SAPKeyboard">
    <w:name w:val="SAP_Keyboard"/>
    <w:basedOn w:val="SAPMonospace"/>
    <w:uiPriority w:val="1"/>
    <w:qFormat/>
    <w:rsid w:val="0016641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6641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66411"/>
    <w:rPr>
      <w:sz w:val="20"/>
      <w:szCs w:val="24"/>
    </w:rPr>
  </w:style>
  <w:style w:type="character" w:customStyle="1" w:styleId="TitleChar">
    <w:name w:val="Title Char"/>
    <w:basedOn w:val="StandardChar"/>
    <w:link w:val="Title"/>
    <w:rsid w:val="00166411"/>
    <w:rPr>
      <w:rFonts w:cs="Arial"/>
      <w:b/>
      <w:bCs/>
      <w:color w:val="333399"/>
      <w:sz w:val="48"/>
      <w:szCs w:val="32"/>
    </w:rPr>
  </w:style>
  <w:style w:type="character" w:customStyle="1" w:styleId="SAPNoteHeadingChar">
    <w:name w:val="SAP_NoteHeading Char"/>
    <w:basedOn w:val="TitleChar"/>
    <w:link w:val="SAPNoteHeading"/>
    <w:rsid w:val="0016641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6641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6641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6641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6641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66411"/>
    <w:pPr>
      <w:numPr>
        <w:numId w:val="0"/>
      </w:numPr>
      <w:outlineLvl w:val="9"/>
    </w:pPr>
    <w:rPr>
      <w:b/>
    </w:rPr>
  </w:style>
  <w:style w:type="character" w:customStyle="1" w:styleId="SAPHeading1NoNumberChar">
    <w:name w:val="SAP_Heading1NoNumber Char"/>
    <w:basedOn w:val="TitleChar"/>
    <w:link w:val="SAPHeading1NoNumber"/>
    <w:rsid w:val="0016641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6641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66411"/>
    <w:pPr>
      <w:numPr>
        <w:numId w:val="15"/>
      </w:numPr>
    </w:pPr>
  </w:style>
  <w:style w:type="paragraph" w:styleId="ListNumber2">
    <w:name w:val="List Number 2"/>
    <w:basedOn w:val="Normal"/>
    <w:uiPriority w:val="99"/>
    <w:unhideWhenUsed/>
    <w:qFormat/>
    <w:rsid w:val="00166411"/>
    <w:pPr>
      <w:numPr>
        <w:ilvl w:val="1"/>
        <w:numId w:val="15"/>
      </w:numPr>
    </w:pPr>
  </w:style>
  <w:style w:type="paragraph" w:styleId="ListNumber3">
    <w:name w:val="List Number 3"/>
    <w:basedOn w:val="Normal"/>
    <w:uiPriority w:val="99"/>
    <w:unhideWhenUsed/>
    <w:qFormat/>
    <w:rsid w:val="00166411"/>
    <w:pPr>
      <w:numPr>
        <w:ilvl w:val="2"/>
        <w:numId w:val="15"/>
      </w:numPr>
    </w:pPr>
  </w:style>
  <w:style w:type="paragraph" w:styleId="ListBullet">
    <w:name w:val="List Bullet"/>
    <w:basedOn w:val="Normal"/>
    <w:uiPriority w:val="99"/>
    <w:unhideWhenUsed/>
    <w:qFormat/>
    <w:rsid w:val="00166411"/>
    <w:pPr>
      <w:numPr>
        <w:numId w:val="17"/>
      </w:numPr>
    </w:pPr>
  </w:style>
  <w:style w:type="paragraph" w:styleId="ListBullet2">
    <w:name w:val="List Bullet 2"/>
    <w:basedOn w:val="Normal"/>
    <w:uiPriority w:val="99"/>
    <w:unhideWhenUsed/>
    <w:qFormat/>
    <w:rsid w:val="00166411"/>
    <w:pPr>
      <w:numPr>
        <w:numId w:val="19"/>
      </w:numPr>
    </w:pPr>
  </w:style>
  <w:style w:type="paragraph" w:styleId="ListBullet3">
    <w:name w:val="List Bullet 3"/>
    <w:basedOn w:val="Normal"/>
    <w:uiPriority w:val="99"/>
    <w:unhideWhenUsed/>
    <w:qFormat/>
    <w:rsid w:val="00166411"/>
    <w:pPr>
      <w:numPr>
        <w:numId w:val="21"/>
      </w:numPr>
    </w:pPr>
  </w:style>
  <w:style w:type="paragraph" w:styleId="ListContinue">
    <w:name w:val="List Continue"/>
    <w:basedOn w:val="Normal"/>
    <w:uiPriority w:val="99"/>
    <w:unhideWhenUsed/>
    <w:qFormat/>
    <w:rsid w:val="00166411"/>
    <w:pPr>
      <w:ind w:left="340"/>
    </w:pPr>
  </w:style>
  <w:style w:type="paragraph" w:styleId="ListContinue2">
    <w:name w:val="List Continue 2"/>
    <w:basedOn w:val="Normal"/>
    <w:uiPriority w:val="99"/>
    <w:unhideWhenUsed/>
    <w:qFormat/>
    <w:rsid w:val="00166411"/>
    <w:pPr>
      <w:ind w:left="680"/>
    </w:pPr>
  </w:style>
  <w:style w:type="paragraph" w:styleId="ListContinue3">
    <w:name w:val="List Continue 3"/>
    <w:basedOn w:val="Normal"/>
    <w:uiPriority w:val="99"/>
    <w:unhideWhenUsed/>
    <w:qFormat/>
    <w:rsid w:val="00166411"/>
    <w:pPr>
      <w:ind w:left="1021"/>
    </w:pPr>
  </w:style>
  <w:style w:type="character" w:customStyle="1" w:styleId="Heading1Char">
    <w:name w:val="Heading 1 Char"/>
    <w:basedOn w:val="DefaultParagraphFont"/>
    <w:link w:val="Heading1"/>
    <w:uiPriority w:val="9"/>
    <w:locked/>
    <w:rsid w:val="0016641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6641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6641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6641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16641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6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66411"/>
    <w:rPr>
      <w:color w:val="auto"/>
      <w:sz w:val="24"/>
    </w:rPr>
  </w:style>
  <w:style w:type="paragraph" w:customStyle="1" w:styleId="SAPMainTitle">
    <w:name w:val="SAP_MainTitle"/>
    <w:basedOn w:val="Normal"/>
    <w:next w:val="Normal"/>
    <w:rsid w:val="0016641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66411"/>
    <w:pPr>
      <w:spacing w:line="260" w:lineRule="exact"/>
      <w:jc w:val="right"/>
    </w:pPr>
    <w:rPr>
      <w:caps/>
      <w:color w:val="auto"/>
      <w:spacing w:val="10"/>
      <w:sz w:val="20"/>
    </w:rPr>
  </w:style>
  <w:style w:type="paragraph" w:customStyle="1" w:styleId="SAPDocumentVersion">
    <w:name w:val="SAP_DocumentVersion"/>
    <w:basedOn w:val="SAPSecurityLevel"/>
    <w:rsid w:val="0016641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66411"/>
    <w:rPr>
      <w:rFonts w:ascii="BentonSans Book" w:hAnsi="BentonSans Book" w:cs="Times New Roman"/>
      <w:color w:val="0076CB"/>
      <w:sz w:val="12"/>
      <w:u w:val="none"/>
    </w:rPr>
  </w:style>
  <w:style w:type="paragraph" w:customStyle="1" w:styleId="SAPMaterialNumber">
    <w:name w:val="SAP_MaterialNumber"/>
    <w:basedOn w:val="Normal"/>
    <w:locked/>
    <w:rsid w:val="0016641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66411"/>
  </w:style>
  <w:style w:type="paragraph" w:customStyle="1" w:styleId="SAPFooterleft">
    <w:name w:val="SAP_Footer_left"/>
    <w:basedOn w:val="Footer"/>
    <w:locked/>
    <w:rsid w:val="0016641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66411"/>
    <w:rPr>
      <w:rFonts w:ascii="BentonSans Bold" w:hAnsi="BentonSans Bold" w:cs="Times New Roman"/>
    </w:rPr>
  </w:style>
  <w:style w:type="character" w:customStyle="1" w:styleId="SAPFooterSecurityLevel">
    <w:name w:val="SAP_Footer_SecurityLevel"/>
    <w:basedOn w:val="DefaultParagraphFont"/>
    <w:uiPriority w:val="1"/>
    <w:locked/>
    <w:rsid w:val="00166411"/>
    <w:rPr>
      <w:rFonts w:cs="Times New Roman"/>
      <w:caps/>
      <w:spacing w:val="6"/>
    </w:rPr>
  </w:style>
  <w:style w:type="paragraph" w:customStyle="1" w:styleId="SAPLastPageGray">
    <w:name w:val="SAP_LastPage_Gray"/>
    <w:basedOn w:val="Normal"/>
    <w:locked/>
    <w:rsid w:val="0016641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66411"/>
    <w:pPr>
      <w:spacing w:before="0" w:after="0" w:line="180" w:lineRule="exact"/>
    </w:pPr>
    <w:rPr>
      <w:rFonts w:cs="Arial"/>
      <w:sz w:val="12"/>
      <w:szCs w:val="18"/>
      <w:lang w:val="de-DE"/>
    </w:rPr>
  </w:style>
  <w:style w:type="paragraph" w:customStyle="1" w:styleId="SAPFooterright">
    <w:name w:val="SAP_Footer_right"/>
    <w:basedOn w:val="SAPFooterleft"/>
    <w:locked/>
    <w:rsid w:val="00166411"/>
    <w:pPr>
      <w:jc w:val="right"/>
    </w:pPr>
    <w:rPr>
      <w:noProof/>
    </w:rPr>
  </w:style>
  <w:style w:type="paragraph" w:customStyle="1" w:styleId="SAPFooterCurrentTopicRight">
    <w:name w:val="SAP_Footer_CurrentTopicRight"/>
    <w:basedOn w:val="SAPFooterright"/>
    <w:qFormat/>
    <w:locked/>
    <w:rsid w:val="00166411"/>
    <w:rPr>
      <w:rFonts w:ascii="BentonSans Bold" w:hAnsi="BentonSans Bold"/>
    </w:rPr>
  </w:style>
  <w:style w:type="paragraph" w:customStyle="1" w:styleId="SAPFooterCurrentTopicLeft">
    <w:name w:val="SAP_Footer_CurrentTopicLeft"/>
    <w:basedOn w:val="SAPFooterleft"/>
    <w:qFormat/>
    <w:locked/>
    <w:rsid w:val="00166411"/>
    <w:rPr>
      <w:rFonts w:ascii="BentonSans Bold" w:hAnsi="BentonSans Bold"/>
    </w:rPr>
  </w:style>
  <w:style w:type="paragraph" w:styleId="Header">
    <w:name w:val="header"/>
    <w:basedOn w:val="Normal"/>
    <w:link w:val="HeaderChar"/>
    <w:uiPriority w:val="99"/>
    <w:unhideWhenUsed/>
    <w:rsid w:val="001664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6411"/>
    <w:rPr>
      <w:rFonts w:ascii="BentonSans Book" w:eastAsia="MS Mincho" w:hAnsi="BentonSans Book" w:cs="Times New Roman"/>
      <w:kern w:val="0"/>
      <w:sz w:val="18"/>
      <w:szCs w:val="24"/>
    </w:rPr>
  </w:style>
  <w:style w:type="paragraph" w:customStyle="1" w:styleId="SAPHeader">
    <w:name w:val="SAP_Header"/>
    <w:basedOn w:val="Normal"/>
    <w:locked/>
    <w:rsid w:val="0016641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yperlink" Target="#unique_32" TargetMode="External"/><Relationship Id="rId39" Type="http://schemas.openxmlformats.org/officeDocument/2006/relationships/footer" Target="footer5.xml"/><Relationship Id="rId21" Type="http://schemas.openxmlformats.org/officeDocument/2006/relationships/hyperlink" Target="#unique_27"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hyperlink" Target="#unique_30"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yperlink" Target="#unique_29"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4" TargetMode="External"/><Relationship Id="rId19" Type="http://schemas.openxmlformats.org/officeDocument/2006/relationships/hyperlink" Target="#unique_25"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20" TargetMode="External"/><Relationship Id="rId22" Type="http://schemas.openxmlformats.org/officeDocument/2006/relationships/hyperlink" Target="#unique_28" TargetMode="External"/><Relationship Id="rId27" Type="http://schemas.openxmlformats.org/officeDocument/2006/relationships/hyperlink" Target="#unique_26"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31"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26"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DD76D4F74B4AB692A570575C0B35CE"/>
        <w:category>
          <w:name w:val="General"/>
          <w:gallery w:val="placeholder"/>
        </w:category>
        <w:types>
          <w:type w:val="bbPlcHdr"/>
        </w:types>
        <w:behaviors>
          <w:behavior w:val="content"/>
        </w:behaviors>
        <w:guid w:val="{EAB47806-6C09-41A1-A018-F1CE0585923F}"/>
      </w:docPartPr>
      <w:docPartBody>
        <w:p w:rsidR="00000000" w:rsidRDefault="00F83954" w:rsidP="00F83954">
          <w:pPr>
            <w:pStyle w:val="97DD76D4F74B4AB692A570575C0B35CE"/>
          </w:pPr>
          <w:r>
            <w:t>Enter Scope Item Name</w:t>
          </w:r>
        </w:p>
      </w:docPartBody>
    </w:docPart>
    <w:docPart>
      <w:docPartPr>
        <w:name w:val="2B371B03F1124947AD7EB29D01E33262"/>
        <w:category>
          <w:name w:val="General"/>
          <w:gallery w:val="placeholder"/>
        </w:category>
        <w:types>
          <w:type w:val="bbPlcHdr"/>
        </w:types>
        <w:behaviors>
          <w:behavior w:val="content"/>
        </w:behaviors>
        <w:guid w:val="{56FCC639-2637-4FBC-92FE-E43A5EB5949D}"/>
      </w:docPartPr>
      <w:docPartBody>
        <w:p w:rsidR="00000000" w:rsidRDefault="00F83954" w:rsidP="00F83954">
          <w:pPr>
            <w:pStyle w:val="2B371B03F1124947AD7EB29D01E3326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4"/>
    <w:rsid w:val="00F8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093DDEA9740EF87786FD255FAE87E">
    <w:name w:val="489093DDEA9740EF87786FD255FAE87E"/>
    <w:rsid w:val="00F83954"/>
  </w:style>
  <w:style w:type="paragraph" w:customStyle="1" w:styleId="97DD76D4F74B4AB692A570575C0B35CE">
    <w:name w:val="97DD76D4F74B4AB692A570575C0B35CE"/>
    <w:rsid w:val="00F83954"/>
  </w:style>
  <w:style w:type="paragraph" w:customStyle="1" w:styleId="2B371B03F1124947AD7EB29D01E33262">
    <w:name w:val="2B371B03F1124947AD7EB29D01E33262"/>
    <w:rsid w:val="00F83954"/>
  </w:style>
  <w:style w:type="paragraph" w:customStyle="1" w:styleId="1F58E2FF90784BDE898BEF0992E822B7">
    <w:name w:val="1F58E2FF90784BDE898BEF0992E822B7"/>
    <w:rsid w:val="00F83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BB62D5F-6979-4834-9B7E-1E394A78924B}"/>
</file>

<file path=customXml/itemProps2.xml><?xml version="1.0" encoding="utf-8"?>
<ds:datastoreItem xmlns:ds="http://schemas.openxmlformats.org/officeDocument/2006/customXml" ds:itemID="{C2DB1AD2-485A-435D-8A83-3D3F8ADA567C}"/>
</file>

<file path=customXml/itemProps3.xml><?xml version="1.0" encoding="utf-8"?>
<ds:datastoreItem xmlns:ds="http://schemas.openxmlformats.org/officeDocument/2006/customXml" ds:itemID="{0B23A59B-618B-46A9-942F-2B095355E094}"/>
</file>

<file path=docProps/app.xml><?xml version="1.0" encoding="utf-8"?>
<Properties xmlns="http://schemas.openxmlformats.org/officeDocument/2006/extended-properties" xmlns:vt="http://schemas.openxmlformats.org/officeDocument/2006/docPropsVTypes">
  <Template>Normal.dotm</Template>
  <TotalTime>0</TotalTime>
  <Pages>44</Pages>
  <Words>9442</Words>
  <Characters>53825</Characters>
  <Application>Microsoft Office Word</Application>
  <DocSecurity>4</DocSecurity>
  <Lines>448</Lines>
  <Paragraphs>126</Paragraphs>
  <ScaleCrop>false</ScaleCrop>
  <Company/>
  <LinksUpToDate>false</LinksUpToDate>
  <CharactersWithSpaces>63141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2020-09-28T21:17:00Z</dcterms:created>
  <dcterms:modified xsi:type="dcterms:W3CDTF">2020-09-28T21:17:00Z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