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EF47F6" w:rsidRPr="00FC413A" w:rsidTr="00494E68">
        <w:trPr>
          <w:trHeight w:hRule="exact" w:val="227"/>
        </w:trPr>
        <w:tc>
          <w:tcPr>
            <w:tcW w:w="4962" w:type="dxa"/>
            <w:tcBorders>
              <w:bottom w:val="single" w:sz="4" w:space="0" w:color="auto"/>
            </w:tcBorders>
            <w:shd w:val="clear" w:color="auto" w:fill="000000" w:themeFill="text1"/>
          </w:tcPr>
          <w:p w:rsidR="00EF47F6" w:rsidRPr="00FC413A" w:rsidRDefault="00EF47F6"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EF47F6" w:rsidRPr="00FC413A" w:rsidRDefault="00EF47F6" w:rsidP="00494E68"/>
        </w:tc>
      </w:tr>
      <w:tr w:rsidR="00EF47F6"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EF47F6" w:rsidRPr="00E540A2" w:rsidRDefault="00EF47F6" w:rsidP="00EF47F6">
            <w:pPr>
              <w:pStyle w:val="SAPCollateralType"/>
            </w:pPr>
            <w:r>
              <w:t>Testskript</w:t>
            </w:r>
          </w:p>
          <w:p w:rsidR="00EF47F6" w:rsidRPr="00E540A2" w:rsidRDefault="00EF47F6" w:rsidP="00EF47F6">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EF47F6" w:rsidRPr="00CF3F1C" w:rsidRDefault="00EF47F6" w:rsidP="00494E68">
            <w:pPr>
              <w:pStyle w:val="SAPSecurityLevel"/>
            </w:pPr>
            <w:bookmarkStart w:id="1" w:name="securitylevel"/>
            <w:r w:rsidRPr="00CF3F1C">
              <w:t>public</w:t>
            </w:r>
            <w:bookmarkEnd w:id="1"/>
          </w:p>
        </w:tc>
      </w:tr>
      <w:tr w:rsidR="00EF47F6" w:rsidTr="00494E68">
        <w:trPr>
          <w:trHeight w:hRule="exact" w:val="2402"/>
        </w:trPr>
        <w:tc>
          <w:tcPr>
            <w:tcW w:w="4962" w:type="dxa"/>
            <w:vMerge/>
            <w:tcBorders>
              <w:top w:val="nil"/>
              <w:bottom w:val="nil"/>
              <w:right w:val="nil"/>
            </w:tcBorders>
            <w:shd w:val="clear" w:color="auto" w:fill="F0AB00"/>
            <w:tcMar>
              <w:top w:w="113" w:type="dxa"/>
            </w:tcMar>
          </w:tcPr>
          <w:p w:rsidR="00EF47F6" w:rsidRDefault="00EF47F6" w:rsidP="00494E68">
            <w:pPr>
              <w:pStyle w:val="SAPCollateralType"/>
            </w:pPr>
          </w:p>
        </w:tc>
        <w:tc>
          <w:tcPr>
            <w:tcW w:w="9383" w:type="dxa"/>
            <w:tcBorders>
              <w:top w:val="nil"/>
              <w:left w:val="nil"/>
              <w:bottom w:val="nil"/>
            </w:tcBorders>
            <w:shd w:val="clear" w:color="auto" w:fill="F0AB00"/>
            <w:tcMar>
              <w:top w:w="113" w:type="dxa"/>
            </w:tcMar>
          </w:tcPr>
          <w:p w:rsidR="00EF47F6" w:rsidRDefault="00EF47F6" w:rsidP="00494E68">
            <w:pPr>
              <w:pStyle w:val="SAPMainTitle"/>
            </w:pPr>
            <w:bookmarkStart w:id="2" w:name="maintitle"/>
            <w:r>
              <w:t>Chargenverwaltung (BLF_DE)</w:t>
            </w:r>
            <w:bookmarkEnd w:id="2"/>
          </w:p>
          <w:p w:rsidR="00EF47F6" w:rsidRDefault="00EF47F6" w:rsidP="00494E68">
            <w:pPr>
              <w:pStyle w:val="SAPMainTitle"/>
            </w:pPr>
          </w:p>
        </w:tc>
      </w:tr>
    </w:tbl>
    <w:p w:rsidR="00EF47F6" w:rsidRDefault="00EF47F6"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EF47F6" w:rsidRDefault="00EF47F6">
      <w:pPr>
        <w:pStyle w:val="TOC1"/>
        <w:rPr>
          <w:rFonts w:asciiTheme="minorHAnsi" w:eastAsiaTheme="minorEastAsia" w:hAnsiTheme="minorHAnsi" w:cstheme="minorBidi"/>
          <w:noProof/>
          <w:sz w:val="22"/>
          <w:szCs w:val="22"/>
        </w:rPr>
      </w:pPr>
      <w:hyperlink w:anchor="_Toc52227113" w:history="1">
        <w:r w:rsidRPr="00792F60">
          <w:rPr>
            <w:rStyle w:val="Hyperlink"/>
            <w:noProof/>
          </w:rPr>
          <w:t>1</w:t>
        </w:r>
        <w:r>
          <w:rPr>
            <w:rFonts w:asciiTheme="minorHAnsi" w:eastAsiaTheme="minorEastAsia" w:hAnsiTheme="minorHAnsi" w:cstheme="minorBidi"/>
            <w:noProof/>
            <w:sz w:val="22"/>
            <w:szCs w:val="22"/>
          </w:rPr>
          <w:tab/>
        </w:r>
        <w:r w:rsidRPr="00792F60">
          <w:rPr>
            <w:rStyle w:val="Hyperlink"/>
            <w:noProof/>
          </w:rPr>
          <w:t>Einsatzmöglichkeiten</w:t>
        </w:r>
        <w:r>
          <w:rPr>
            <w:noProof/>
            <w:webHidden/>
          </w:rPr>
          <w:tab/>
        </w:r>
        <w:r>
          <w:rPr>
            <w:noProof/>
            <w:webHidden/>
          </w:rPr>
          <w:fldChar w:fldCharType="begin"/>
        </w:r>
        <w:r>
          <w:rPr>
            <w:noProof/>
            <w:webHidden/>
          </w:rPr>
          <w:instrText xml:space="preserve"> PAGEREF _Toc52227113 \h </w:instrText>
        </w:r>
        <w:r>
          <w:rPr>
            <w:noProof/>
            <w:webHidden/>
          </w:rPr>
        </w:r>
        <w:r>
          <w:rPr>
            <w:noProof/>
            <w:webHidden/>
          </w:rPr>
          <w:fldChar w:fldCharType="separate"/>
        </w:r>
        <w:r>
          <w:rPr>
            <w:noProof/>
            <w:webHidden/>
          </w:rPr>
          <w:t>2</w:t>
        </w:r>
        <w:r>
          <w:rPr>
            <w:noProof/>
            <w:webHidden/>
          </w:rPr>
          <w:fldChar w:fldCharType="end"/>
        </w:r>
      </w:hyperlink>
    </w:p>
    <w:p w:rsidR="00EF47F6" w:rsidRDefault="00EF47F6">
      <w:pPr>
        <w:pStyle w:val="TOC1"/>
        <w:rPr>
          <w:rFonts w:asciiTheme="minorHAnsi" w:eastAsiaTheme="minorEastAsia" w:hAnsiTheme="minorHAnsi" w:cstheme="minorBidi"/>
          <w:noProof/>
          <w:sz w:val="22"/>
          <w:szCs w:val="22"/>
        </w:rPr>
      </w:pPr>
      <w:hyperlink w:anchor="_Toc52227114" w:history="1">
        <w:r w:rsidRPr="00792F60">
          <w:rPr>
            <w:rStyle w:val="Hyperlink"/>
            <w:noProof/>
          </w:rPr>
          <w:t>2</w:t>
        </w:r>
        <w:r>
          <w:rPr>
            <w:rFonts w:asciiTheme="minorHAnsi" w:eastAsiaTheme="minorEastAsia" w:hAnsiTheme="minorHAnsi" w:cstheme="minorBidi"/>
            <w:noProof/>
            <w:sz w:val="22"/>
            <w:szCs w:val="22"/>
          </w:rPr>
          <w:tab/>
        </w:r>
        <w:r w:rsidRPr="00792F60">
          <w:rPr>
            <w:rStyle w:val="Hyperlink"/>
            <w:noProof/>
          </w:rPr>
          <w:t>Voraussetzungen</w:t>
        </w:r>
        <w:r>
          <w:rPr>
            <w:noProof/>
            <w:webHidden/>
          </w:rPr>
          <w:tab/>
        </w:r>
        <w:r>
          <w:rPr>
            <w:noProof/>
            <w:webHidden/>
          </w:rPr>
          <w:fldChar w:fldCharType="begin"/>
        </w:r>
        <w:r>
          <w:rPr>
            <w:noProof/>
            <w:webHidden/>
          </w:rPr>
          <w:instrText xml:space="preserve"> PAGEREF _Toc52227114 \h </w:instrText>
        </w:r>
        <w:r>
          <w:rPr>
            <w:noProof/>
            <w:webHidden/>
          </w:rPr>
        </w:r>
        <w:r>
          <w:rPr>
            <w:noProof/>
            <w:webHidden/>
          </w:rPr>
          <w:fldChar w:fldCharType="separate"/>
        </w:r>
        <w:r>
          <w:rPr>
            <w:noProof/>
            <w:webHidden/>
          </w:rPr>
          <w:t>3</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15" w:history="1">
        <w:r w:rsidRPr="00792F60">
          <w:rPr>
            <w:rStyle w:val="Hyperlink"/>
            <w:noProof/>
          </w:rPr>
          <w:t>2.1</w:t>
        </w:r>
        <w:r>
          <w:rPr>
            <w:rFonts w:asciiTheme="minorHAnsi" w:eastAsiaTheme="minorEastAsia" w:hAnsiTheme="minorHAnsi" w:cstheme="minorBidi"/>
            <w:noProof/>
            <w:sz w:val="22"/>
            <w:szCs w:val="22"/>
          </w:rPr>
          <w:tab/>
        </w:r>
        <w:r w:rsidRPr="00792F60">
          <w:rPr>
            <w:rStyle w:val="Hyperlink"/>
            <w:noProof/>
          </w:rPr>
          <w:t>Systemzugriff</w:t>
        </w:r>
        <w:r>
          <w:rPr>
            <w:noProof/>
            <w:webHidden/>
          </w:rPr>
          <w:tab/>
        </w:r>
        <w:r>
          <w:rPr>
            <w:noProof/>
            <w:webHidden/>
          </w:rPr>
          <w:fldChar w:fldCharType="begin"/>
        </w:r>
        <w:r>
          <w:rPr>
            <w:noProof/>
            <w:webHidden/>
          </w:rPr>
          <w:instrText xml:space="preserve"> PAGEREF _Toc52227115 \h </w:instrText>
        </w:r>
        <w:r>
          <w:rPr>
            <w:noProof/>
            <w:webHidden/>
          </w:rPr>
        </w:r>
        <w:r>
          <w:rPr>
            <w:noProof/>
            <w:webHidden/>
          </w:rPr>
          <w:fldChar w:fldCharType="separate"/>
        </w:r>
        <w:r>
          <w:rPr>
            <w:noProof/>
            <w:webHidden/>
          </w:rPr>
          <w:t>3</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16" w:history="1">
        <w:r w:rsidRPr="00792F60">
          <w:rPr>
            <w:rStyle w:val="Hyperlink"/>
            <w:noProof/>
          </w:rPr>
          <w:t>2.2</w:t>
        </w:r>
        <w:r>
          <w:rPr>
            <w:rFonts w:asciiTheme="minorHAnsi" w:eastAsiaTheme="minorEastAsia" w:hAnsiTheme="minorHAnsi" w:cstheme="minorBidi"/>
            <w:noProof/>
            <w:sz w:val="22"/>
            <w:szCs w:val="22"/>
          </w:rPr>
          <w:tab/>
        </w:r>
        <w:r w:rsidRPr="00792F60">
          <w:rPr>
            <w:rStyle w:val="Hyperlink"/>
            <w:noProof/>
          </w:rPr>
          <w:t>Rollen</w:t>
        </w:r>
        <w:r>
          <w:rPr>
            <w:noProof/>
            <w:webHidden/>
          </w:rPr>
          <w:tab/>
        </w:r>
        <w:r>
          <w:rPr>
            <w:noProof/>
            <w:webHidden/>
          </w:rPr>
          <w:fldChar w:fldCharType="begin"/>
        </w:r>
        <w:r>
          <w:rPr>
            <w:noProof/>
            <w:webHidden/>
          </w:rPr>
          <w:instrText xml:space="preserve"> PAGEREF _Toc52227116 \h </w:instrText>
        </w:r>
        <w:r>
          <w:rPr>
            <w:noProof/>
            <w:webHidden/>
          </w:rPr>
        </w:r>
        <w:r>
          <w:rPr>
            <w:noProof/>
            <w:webHidden/>
          </w:rPr>
          <w:fldChar w:fldCharType="separate"/>
        </w:r>
        <w:r>
          <w:rPr>
            <w:noProof/>
            <w:webHidden/>
          </w:rPr>
          <w:t>3</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17" w:history="1">
        <w:r w:rsidRPr="00792F60">
          <w:rPr>
            <w:rStyle w:val="Hyperlink"/>
            <w:noProof/>
          </w:rPr>
          <w:t>2.3</w:t>
        </w:r>
        <w:r>
          <w:rPr>
            <w:rFonts w:asciiTheme="minorHAnsi" w:eastAsiaTheme="minorEastAsia" w:hAnsiTheme="minorHAnsi" w:cstheme="minorBidi"/>
            <w:noProof/>
            <w:sz w:val="22"/>
            <w:szCs w:val="22"/>
          </w:rPr>
          <w:tab/>
        </w:r>
        <w:r w:rsidRPr="00792F60">
          <w:rPr>
            <w:rStyle w:val="Hyperlink"/>
            <w:noProof/>
          </w:rPr>
          <w:t>Stammdaten, Organisationsdaten und sonstige Daten</w:t>
        </w:r>
        <w:r>
          <w:rPr>
            <w:noProof/>
            <w:webHidden/>
          </w:rPr>
          <w:tab/>
        </w:r>
        <w:r>
          <w:rPr>
            <w:noProof/>
            <w:webHidden/>
          </w:rPr>
          <w:fldChar w:fldCharType="begin"/>
        </w:r>
        <w:r>
          <w:rPr>
            <w:noProof/>
            <w:webHidden/>
          </w:rPr>
          <w:instrText xml:space="preserve"> PAGEREF _Toc52227117 \h </w:instrText>
        </w:r>
        <w:r>
          <w:rPr>
            <w:noProof/>
            <w:webHidden/>
          </w:rPr>
        </w:r>
        <w:r>
          <w:rPr>
            <w:noProof/>
            <w:webHidden/>
          </w:rPr>
          <w:fldChar w:fldCharType="separate"/>
        </w:r>
        <w:r>
          <w:rPr>
            <w:noProof/>
            <w:webHidden/>
          </w:rPr>
          <w:t>4</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18" w:history="1">
        <w:r w:rsidRPr="00792F60">
          <w:rPr>
            <w:rStyle w:val="Hyperlink"/>
            <w:noProof/>
          </w:rPr>
          <w:t>2.4</w:t>
        </w:r>
        <w:r>
          <w:rPr>
            <w:rFonts w:asciiTheme="minorHAnsi" w:eastAsiaTheme="minorEastAsia" w:hAnsiTheme="minorHAnsi" w:cstheme="minorBidi"/>
            <w:noProof/>
            <w:sz w:val="22"/>
            <w:szCs w:val="22"/>
          </w:rPr>
          <w:tab/>
        </w:r>
        <w:r w:rsidRPr="00792F60">
          <w:rPr>
            <w:rStyle w:val="Hyperlink"/>
            <w:noProof/>
          </w:rPr>
          <w:t>Voraussetzungen/Situation</w:t>
        </w:r>
        <w:r>
          <w:rPr>
            <w:noProof/>
            <w:webHidden/>
          </w:rPr>
          <w:tab/>
        </w:r>
        <w:r>
          <w:rPr>
            <w:noProof/>
            <w:webHidden/>
          </w:rPr>
          <w:fldChar w:fldCharType="begin"/>
        </w:r>
        <w:r>
          <w:rPr>
            <w:noProof/>
            <w:webHidden/>
          </w:rPr>
          <w:instrText xml:space="preserve"> PAGEREF _Toc52227118 \h </w:instrText>
        </w:r>
        <w:r>
          <w:rPr>
            <w:noProof/>
            <w:webHidden/>
          </w:rPr>
        </w:r>
        <w:r>
          <w:rPr>
            <w:noProof/>
            <w:webHidden/>
          </w:rPr>
          <w:fldChar w:fldCharType="separate"/>
        </w:r>
        <w:r>
          <w:rPr>
            <w:noProof/>
            <w:webHidden/>
          </w:rPr>
          <w:t>5</w:t>
        </w:r>
        <w:r>
          <w:rPr>
            <w:noProof/>
            <w:webHidden/>
          </w:rPr>
          <w:fldChar w:fldCharType="end"/>
        </w:r>
      </w:hyperlink>
    </w:p>
    <w:p w:rsidR="00EF47F6" w:rsidRDefault="00EF47F6">
      <w:pPr>
        <w:pStyle w:val="TOC1"/>
        <w:rPr>
          <w:rFonts w:asciiTheme="minorHAnsi" w:eastAsiaTheme="minorEastAsia" w:hAnsiTheme="minorHAnsi" w:cstheme="minorBidi"/>
          <w:noProof/>
          <w:sz w:val="22"/>
          <w:szCs w:val="22"/>
        </w:rPr>
      </w:pPr>
      <w:hyperlink w:anchor="_Toc52227119" w:history="1">
        <w:r w:rsidRPr="00792F60">
          <w:rPr>
            <w:rStyle w:val="Hyperlink"/>
            <w:noProof/>
          </w:rPr>
          <w:t>3</w:t>
        </w:r>
        <w:r>
          <w:rPr>
            <w:rFonts w:asciiTheme="minorHAnsi" w:eastAsiaTheme="minorEastAsia" w:hAnsiTheme="minorHAnsi" w:cstheme="minorBidi"/>
            <w:noProof/>
            <w:sz w:val="22"/>
            <w:szCs w:val="22"/>
          </w:rPr>
          <w:tab/>
        </w:r>
        <w:r w:rsidRPr="00792F60">
          <w:rPr>
            <w:rStyle w:val="Hyperlink"/>
            <w:noProof/>
          </w:rPr>
          <w:t>Vorbereitende Schritte</w:t>
        </w:r>
        <w:r>
          <w:rPr>
            <w:noProof/>
            <w:webHidden/>
          </w:rPr>
          <w:tab/>
        </w:r>
        <w:r>
          <w:rPr>
            <w:noProof/>
            <w:webHidden/>
          </w:rPr>
          <w:fldChar w:fldCharType="begin"/>
        </w:r>
        <w:r>
          <w:rPr>
            <w:noProof/>
            <w:webHidden/>
          </w:rPr>
          <w:instrText xml:space="preserve"> PAGEREF _Toc52227119 \h </w:instrText>
        </w:r>
        <w:r>
          <w:rPr>
            <w:noProof/>
            <w:webHidden/>
          </w:rPr>
        </w:r>
        <w:r>
          <w:rPr>
            <w:noProof/>
            <w:webHidden/>
          </w:rPr>
          <w:fldChar w:fldCharType="separate"/>
        </w:r>
        <w:r>
          <w:rPr>
            <w:noProof/>
            <w:webHidden/>
          </w:rPr>
          <w:t>6</w:t>
        </w:r>
        <w:r>
          <w:rPr>
            <w:noProof/>
            <w:webHidden/>
          </w:rPr>
          <w:fldChar w:fldCharType="end"/>
        </w:r>
      </w:hyperlink>
    </w:p>
    <w:p w:rsidR="00EF47F6" w:rsidRDefault="00EF47F6">
      <w:pPr>
        <w:pStyle w:val="TOC1"/>
        <w:rPr>
          <w:rFonts w:asciiTheme="minorHAnsi" w:eastAsiaTheme="minorEastAsia" w:hAnsiTheme="minorHAnsi" w:cstheme="minorBidi"/>
          <w:noProof/>
          <w:sz w:val="22"/>
          <w:szCs w:val="22"/>
        </w:rPr>
      </w:pPr>
      <w:hyperlink w:anchor="_Toc52227120" w:history="1">
        <w:r w:rsidRPr="00792F60">
          <w:rPr>
            <w:rStyle w:val="Hyperlink"/>
            <w:noProof/>
          </w:rPr>
          <w:t>4</w:t>
        </w:r>
        <w:r>
          <w:rPr>
            <w:rFonts w:asciiTheme="minorHAnsi" w:eastAsiaTheme="minorEastAsia" w:hAnsiTheme="minorHAnsi" w:cstheme="minorBidi"/>
            <w:noProof/>
            <w:sz w:val="22"/>
            <w:szCs w:val="22"/>
          </w:rPr>
          <w:tab/>
        </w:r>
        <w:r w:rsidRPr="00792F60">
          <w:rPr>
            <w:rStyle w:val="Hyperlink"/>
            <w:noProof/>
          </w:rPr>
          <w:t>Übersichtstabelle</w:t>
        </w:r>
        <w:r>
          <w:rPr>
            <w:noProof/>
            <w:webHidden/>
          </w:rPr>
          <w:tab/>
        </w:r>
        <w:r>
          <w:rPr>
            <w:noProof/>
            <w:webHidden/>
          </w:rPr>
          <w:fldChar w:fldCharType="begin"/>
        </w:r>
        <w:r>
          <w:rPr>
            <w:noProof/>
            <w:webHidden/>
          </w:rPr>
          <w:instrText xml:space="preserve"> PAGEREF _Toc52227120 \h </w:instrText>
        </w:r>
        <w:r>
          <w:rPr>
            <w:noProof/>
            <w:webHidden/>
          </w:rPr>
        </w:r>
        <w:r>
          <w:rPr>
            <w:noProof/>
            <w:webHidden/>
          </w:rPr>
          <w:fldChar w:fldCharType="separate"/>
        </w:r>
        <w:r>
          <w:rPr>
            <w:noProof/>
            <w:webHidden/>
          </w:rPr>
          <w:t>8</w:t>
        </w:r>
        <w:r>
          <w:rPr>
            <w:noProof/>
            <w:webHidden/>
          </w:rPr>
          <w:fldChar w:fldCharType="end"/>
        </w:r>
      </w:hyperlink>
    </w:p>
    <w:p w:rsidR="00EF47F6" w:rsidRDefault="00EF47F6">
      <w:pPr>
        <w:pStyle w:val="TOC1"/>
        <w:rPr>
          <w:rFonts w:asciiTheme="minorHAnsi" w:eastAsiaTheme="minorEastAsia" w:hAnsiTheme="minorHAnsi" w:cstheme="minorBidi"/>
          <w:noProof/>
          <w:sz w:val="22"/>
          <w:szCs w:val="22"/>
        </w:rPr>
      </w:pPr>
      <w:hyperlink w:anchor="_Toc52227121" w:history="1">
        <w:r w:rsidRPr="00792F60">
          <w:rPr>
            <w:rStyle w:val="Hyperlink"/>
            <w:noProof/>
          </w:rPr>
          <w:t>5</w:t>
        </w:r>
        <w:r>
          <w:rPr>
            <w:rFonts w:asciiTheme="minorHAnsi" w:eastAsiaTheme="minorEastAsia" w:hAnsiTheme="minorHAnsi" w:cstheme="minorBidi"/>
            <w:noProof/>
            <w:sz w:val="22"/>
            <w:szCs w:val="22"/>
          </w:rPr>
          <w:tab/>
        </w:r>
        <w:r w:rsidRPr="00792F60">
          <w:rPr>
            <w:rStyle w:val="Hyperlink"/>
            <w:noProof/>
          </w:rPr>
          <w:t>Testverfahren</w:t>
        </w:r>
        <w:r>
          <w:rPr>
            <w:noProof/>
            <w:webHidden/>
          </w:rPr>
          <w:tab/>
        </w:r>
        <w:r>
          <w:rPr>
            <w:noProof/>
            <w:webHidden/>
          </w:rPr>
          <w:fldChar w:fldCharType="begin"/>
        </w:r>
        <w:r>
          <w:rPr>
            <w:noProof/>
            <w:webHidden/>
          </w:rPr>
          <w:instrText xml:space="preserve"> PAGEREF _Toc52227121 \h </w:instrText>
        </w:r>
        <w:r>
          <w:rPr>
            <w:noProof/>
            <w:webHidden/>
          </w:rPr>
        </w:r>
        <w:r>
          <w:rPr>
            <w:noProof/>
            <w:webHidden/>
          </w:rPr>
          <w:fldChar w:fldCharType="separate"/>
        </w:r>
        <w:r>
          <w:rPr>
            <w:noProof/>
            <w:webHidden/>
          </w:rPr>
          <w:t>9</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22" w:history="1">
        <w:r w:rsidRPr="00792F60">
          <w:rPr>
            <w:rStyle w:val="Hyperlink"/>
            <w:noProof/>
          </w:rPr>
          <w:t>5.1</w:t>
        </w:r>
        <w:r>
          <w:rPr>
            <w:rFonts w:asciiTheme="minorHAnsi" w:eastAsiaTheme="minorEastAsia" w:hAnsiTheme="minorHAnsi" w:cstheme="minorBidi"/>
            <w:noProof/>
            <w:sz w:val="22"/>
            <w:szCs w:val="22"/>
          </w:rPr>
          <w:tab/>
        </w:r>
        <w:r w:rsidRPr="00792F60">
          <w:rPr>
            <w:rStyle w:val="Hyperlink"/>
            <w:noProof/>
          </w:rPr>
          <w:t>Chargensuche (Alternative 1)</w:t>
        </w:r>
        <w:r>
          <w:rPr>
            <w:noProof/>
            <w:webHidden/>
          </w:rPr>
          <w:tab/>
        </w:r>
        <w:r>
          <w:rPr>
            <w:noProof/>
            <w:webHidden/>
          </w:rPr>
          <w:fldChar w:fldCharType="begin"/>
        </w:r>
        <w:r>
          <w:rPr>
            <w:noProof/>
            <w:webHidden/>
          </w:rPr>
          <w:instrText xml:space="preserve"> PAGEREF _Toc52227122 \h </w:instrText>
        </w:r>
        <w:r>
          <w:rPr>
            <w:noProof/>
            <w:webHidden/>
          </w:rPr>
        </w:r>
        <w:r>
          <w:rPr>
            <w:noProof/>
            <w:webHidden/>
          </w:rPr>
          <w:fldChar w:fldCharType="separate"/>
        </w:r>
        <w:r>
          <w:rPr>
            <w:noProof/>
            <w:webHidden/>
          </w:rPr>
          <w:t>9</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23" w:history="1">
        <w:r w:rsidRPr="00792F60">
          <w:rPr>
            <w:rStyle w:val="Hyperlink"/>
            <w:noProof/>
          </w:rPr>
          <w:t>5.2</w:t>
        </w:r>
        <w:r>
          <w:rPr>
            <w:rFonts w:asciiTheme="minorHAnsi" w:eastAsiaTheme="minorEastAsia" w:hAnsiTheme="minorHAnsi" w:cstheme="minorBidi"/>
            <w:noProof/>
            <w:sz w:val="22"/>
            <w:szCs w:val="22"/>
          </w:rPr>
          <w:tab/>
        </w:r>
        <w:r w:rsidRPr="00792F60">
          <w:rPr>
            <w:rStyle w:val="Hyperlink"/>
            <w:noProof/>
          </w:rPr>
          <w:t>Chargensuche (Alternative 2)</w:t>
        </w:r>
        <w:r>
          <w:rPr>
            <w:noProof/>
            <w:webHidden/>
          </w:rPr>
          <w:tab/>
        </w:r>
        <w:r>
          <w:rPr>
            <w:noProof/>
            <w:webHidden/>
          </w:rPr>
          <w:fldChar w:fldCharType="begin"/>
        </w:r>
        <w:r>
          <w:rPr>
            <w:noProof/>
            <w:webHidden/>
          </w:rPr>
          <w:instrText xml:space="preserve"> PAGEREF _Toc52227123 \h </w:instrText>
        </w:r>
        <w:r>
          <w:rPr>
            <w:noProof/>
            <w:webHidden/>
          </w:rPr>
        </w:r>
        <w:r>
          <w:rPr>
            <w:noProof/>
            <w:webHidden/>
          </w:rPr>
          <w:fldChar w:fldCharType="separate"/>
        </w:r>
        <w:r>
          <w:rPr>
            <w:noProof/>
            <w:webHidden/>
          </w:rPr>
          <w:t>11</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24" w:history="1">
        <w:r w:rsidRPr="00792F60">
          <w:rPr>
            <w:rStyle w:val="Hyperlink"/>
            <w:noProof/>
          </w:rPr>
          <w:t>5.3</w:t>
        </w:r>
        <w:r>
          <w:rPr>
            <w:rFonts w:asciiTheme="minorHAnsi" w:eastAsiaTheme="minorEastAsia" w:hAnsiTheme="minorHAnsi" w:cstheme="minorBidi"/>
            <w:noProof/>
            <w:sz w:val="22"/>
            <w:szCs w:val="22"/>
          </w:rPr>
          <w:tab/>
        </w:r>
        <w:r w:rsidRPr="00792F60">
          <w:rPr>
            <w:rStyle w:val="Hyperlink"/>
            <w:noProof/>
          </w:rPr>
          <w:t>Chargenanlage</w:t>
        </w:r>
        <w:r>
          <w:rPr>
            <w:noProof/>
            <w:webHidden/>
          </w:rPr>
          <w:tab/>
        </w:r>
        <w:r>
          <w:rPr>
            <w:noProof/>
            <w:webHidden/>
          </w:rPr>
          <w:fldChar w:fldCharType="begin"/>
        </w:r>
        <w:r>
          <w:rPr>
            <w:noProof/>
            <w:webHidden/>
          </w:rPr>
          <w:instrText xml:space="preserve"> PAGEREF _Toc52227124 \h </w:instrText>
        </w:r>
        <w:r>
          <w:rPr>
            <w:noProof/>
            <w:webHidden/>
          </w:rPr>
        </w:r>
        <w:r>
          <w:rPr>
            <w:noProof/>
            <w:webHidden/>
          </w:rPr>
          <w:fldChar w:fldCharType="separate"/>
        </w:r>
        <w:r>
          <w:rPr>
            <w:noProof/>
            <w:webHidden/>
          </w:rPr>
          <w:t>13</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25" w:history="1">
        <w:r w:rsidRPr="00792F60">
          <w:rPr>
            <w:rStyle w:val="Hyperlink"/>
            <w:noProof/>
          </w:rPr>
          <w:t>5.4</w:t>
        </w:r>
        <w:r>
          <w:rPr>
            <w:rFonts w:asciiTheme="minorHAnsi" w:eastAsiaTheme="minorEastAsia" w:hAnsiTheme="minorHAnsi" w:cstheme="minorBidi"/>
            <w:noProof/>
            <w:sz w:val="22"/>
            <w:szCs w:val="22"/>
          </w:rPr>
          <w:tab/>
        </w:r>
        <w:r w:rsidRPr="00792F60">
          <w:rPr>
            <w:rStyle w:val="Hyperlink"/>
            <w:noProof/>
          </w:rPr>
          <w:t>Chargenstammsatz bearbeiten (Alternative 1)</w:t>
        </w:r>
        <w:r>
          <w:rPr>
            <w:noProof/>
            <w:webHidden/>
          </w:rPr>
          <w:tab/>
        </w:r>
        <w:r>
          <w:rPr>
            <w:noProof/>
            <w:webHidden/>
          </w:rPr>
          <w:fldChar w:fldCharType="begin"/>
        </w:r>
        <w:r>
          <w:rPr>
            <w:noProof/>
            <w:webHidden/>
          </w:rPr>
          <w:instrText xml:space="preserve"> PAGEREF _Toc52227125 \h </w:instrText>
        </w:r>
        <w:r>
          <w:rPr>
            <w:noProof/>
            <w:webHidden/>
          </w:rPr>
        </w:r>
        <w:r>
          <w:rPr>
            <w:noProof/>
            <w:webHidden/>
          </w:rPr>
          <w:fldChar w:fldCharType="separate"/>
        </w:r>
        <w:r>
          <w:rPr>
            <w:noProof/>
            <w:webHidden/>
          </w:rPr>
          <w:t>15</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26" w:history="1">
        <w:r w:rsidRPr="00792F60">
          <w:rPr>
            <w:rStyle w:val="Hyperlink"/>
            <w:noProof/>
          </w:rPr>
          <w:t>5.5</w:t>
        </w:r>
        <w:r>
          <w:rPr>
            <w:rFonts w:asciiTheme="minorHAnsi" w:eastAsiaTheme="minorEastAsia" w:hAnsiTheme="minorHAnsi" w:cstheme="minorBidi"/>
            <w:noProof/>
            <w:sz w:val="22"/>
            <w:szCs w:val="22"/>
          </w:rPr>
          <w:tab/>
        </w:r>
        <w:r w:rsidRPr="00792F60">
          <w:rPr>
            <w:rStyle w:val="Hyperlink"/>
            <w:noProof/>
          </w:rPr>
          <w:t>Chargenstammsatz bearbeiten (Alternative 2)</w:t>
        </w:r>
        <w:r>
          <w:rPr>
            <w:noProof/>
            <w:webHidden/>
          </w:rPr>
          <w:tab/>
        </w:r>
        <w:r>
          <w:rPr>
            <w:noProof/>
            <w:webHidden/>
          </w:rPr>
          <w:fldChar w:fldCharType="begin"/>
        </w:r>
        <w:r>
          <w:rPr>
            <w:noProof/>
            <w:webHidden/>
          </w:rPr>
          <w:instrText xml:space="preserve"> PAGEREF _Toc52227126 \h </w:instrText>
        </w:r>
        <w:r>
          <w:rPr>
            <w:noProof/>
            <w:webHidden/>
          </w:rPr>
        </w:r>
        <w:r>
          <w:rPr>
            <w:noProof/>
            <w:webHidden/>
          </w:rPr>
          <w:fldChar w:fldCharType="separate"/>
        </w:r>
        <w:r>
          <w:rPr>
            <w:noProof/>
            <w:webHidden/>
          </w:rPr>
          <w:t>17</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27" w:history="1">
        <w:r w:rsidRPr="00792F60">
          <w:rPr>
            <w:rStyle w:val="Hyperlink"/>
            <w:noProof/>
          </w:rPr>
          <w:t>5.6</w:t>
        </w:r>
        <w:r>
          <w:rPr>
            <w:rFonts w:asciiTheme="minorHAnsi" w:eastAsiaTheme="minorEastAsia" w:hAnsiTheme="minorHAnsi" w:cstheme="minorBidi"/>
            <w:noProof/>
            <w:sz w:val="22"/>
            <w:szCs w:val="22"/>
          </w:rPr>
          <w:tab/>
        </w:r>
        <w:r w:rsidRPr="00792F60">
          <w:rPr>
            <w:rStyle w:val="Hyperlink"/>
            <w:noProof/>
          </w:rPr>
          <w:t>Batch Information Cockpit – Chargenauswahl</w:t>
        </w:r>
        <w:r>
          <w:rPr>
            <w:noProof/>
            <w:webHidden/>
          </w:rPr>
          <w:tab/>
        </w:r>
        <w:r>
          <w:rPr>
            <w:noProof/>
            <w:webHidden/>
          </w:rPr>
          <w:fldChar w:fldCharType="begin"/>
        </w:r>
        <w:r>
          <w:rPr>
            <w:noProof/>
            <w:webHidden/>
          </w:rPr>
          <w:instrText xml:space="preserve"> PAGEREF _Toc52227127 \h </w:instrText>
        </w:r>
        <w:r>
          <w:rPr>
            <w:noProof/>
            <w:webHidden/>
          </w:rPr>
        </w:r>
        <w:r>
          <w:rPr>
            <w:noProof/>
            <w:webHidden/>
          </w:rPr>
          <w:fldChar w:fldCharType="separate"/>
        </w:r>
        <w:r>
          <w:rPr>
            <w:noProof/>
            <w:webHidden/>
          </w:rPr>
          <w:t>19</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28" w:history="1">
        <w:r w:rsidRPr="00792F60">
          <w:rPr>
            <w:rStyle w:val="Hyperlink"/>
            <w:noProof/>
          </w:rPr>
          <w:t>5.7</w:t>
        </w:r>
        <w:r>
          <w:rPr>
            <w:rFonts w:asciiTheme="minorHAnsi" w:eastAsiaTheme="minorEastAsia" w:hAnsiTheme="minorHAnsi" w:cstheme="minorBidi"/>
            <w:noProof/>
            <w:sz w:val="22"/>
            <w:szCs w:val="22"/>
          </w:rPr>
          <w:tab/>
        </w:r>
        <w:r w:rsidRPr="00792F60">
          <w:rPr>
            <w:rStyle w:val="Hyperlink"/>
            <w:noProof/>
          </w:rPr>
          <w:t>Batch Information Cockpit – Chargenauswahl ändern</w:t>
        </w:r>
        <w:r>
          <w:rPr>
            <w:noProof/>
            <w:webHidden/>
          </w:rPr>
          <w:tab/>
        </w:r>
        <w:r>
          <w:rPr>
            <w:noProof/>
            <w:webHidden/>
          </w:rPr>
          <w:fldChar w:fldCharType="begin"/>
        </w:r>
        <w:r>
          <w:rPr>
            <w:noProof/>
            <w:webHidden/>
          </w:rPr>
          <w:instrText xml:space="preserve"> PAGEREF _Toc52227128 \h </w:instrText>
        </w:r>
        <w:r>
          <w:rPr>
            <w:noProof/>
            <w:webHidden/>
          </w:rPr>
        </w:r>
        <w:r>
          <w:rPr>
            <w:noProof/>
            <w:webHidden/>
          </w:rPr>
          <w:fldChar w:fldCharType="separate"/>
        </w:r>
        <w:r>
          <w:rPr>
            <w:noProof/>
            <w:webHidden/>
          </w:rPr>
          <w:t>21</w:t>
        </w:r>
        <w:r>
          <w:rPr>
            <w:noProof/>
            <w:webHidden/>
          </w:rPr>
          <w:fldChar w:fldCharType="end"/>
        </w:r>
      </w:hyperlink>
    </w:p>
    <w:p w:rsidR="00EF47F6" w:rsidRDefault="00EF47F6">
      <w:pPr>
        <w:pStyle w:val="TOC2"/>
        <w:rPr>
          <w:rFonts w:asciiTheme="minorHAnsi" w:eastAsiaTheme="minorEastAsia" w:hAnsiTheme="minorHAnsi" w:cstheme="minorBidi"/>
          <w:noProof/>
          <w:sz w:val="22"/>
          <w:szCs w:val="22"/>
        </w:rPr>
      </w:pPr>
      <w:hyperlink w:anchor="_Toc52227129" w:history="1">
        <w:r w:rsidRPr="00792F60">
          <w:rPr>
            <w:rStyle w:val="Hyperlink"/>
            <w:noProof/>
          </w:rPr>
          <w:t>5.8</w:t>
        </w:r>
        <w:r>
          <w:rPr>
            <w:rFonts w:asciiTheme="minorHAnsi" w:eastAsiaTheme="minorEastAsia" w:hAnsiTheme="minorHAnsi" w:cstheme="minorBidi"/>
            <w:noProof/>
            <w:sz w:val="22"/>
            <w:szCs w:val="22"/>
          </w:rPr>
          <w:tab/>
        </w:r>
        <w:r w:rsidRPr="00792F60">
          <w:rPr>
            <w:rStyle w:val="Hyperlink"/>
            <w:noProof/>
          </w:rPr>
          <w:t>Batch Information Cockpit – Top-Down- und Bottom-Up-Analyse</w:t>
        </w:r>
        <w:r>
          <w:rPr>
            <w:noProof/>
            <w:webHidden/>
          </w:rPr>
          <w:tab/>
        </w:r>
        <w:r>
          <w:rPr>
            <w:noProof/>
            <w:webHidden/>
          </w:rPr>
          <w:fldChar w:fldCharType="begin"/>
        </w:r>
        <w:r>
          <w:rPr>
            <w:noProof/>
            <w:webHidden/>
          </w:rPr>
          <w:instrText xml:space="preserve"> PAGEREF _Toc52227129 \h </w:instrText>
        </w:r>
        <w:r>
          <w:rPr>
            <w:noProof/>
            <w:webHidden/>
          </w:rPr>
        </w:r>
        <w:r>
          <w:rPr>
            <w:noProof/>
            <w:webHidden/>
          </w:rPr>
          <w:fldChar w:fldCharType="separate"/>
        </w:r>
        <w:r>
          <w:rPr>
            <w:noProof/>
            <w:webHidden/>
          </w:rPr>
          <w:t>23</w:t>
        </w:r>
        <w:r>
          <w:rPr>
            <w:noProof/>
            <w:webHidden/>
          </w:rPr>
          <w:fldChar w:fldCharType="end"/>
        </w:r>
      </w:hyperlink>
    </w:p>
    <w:p w:rsidR="00EF47F6" w:rsidRDefault="00EF47F6" w:rsidP="007D4F79">
      <w:pPr>
        <w:tabs>
          <w:tab w:val="right" w:leader="dot" w:pos="14317"/>
        </w:tabs>
        <w:rPr>
          <w:rFonts w:ascii="BentonSans Bold" w:hAnsi="BentonSans Bold"/>
        </w:rPr>
      </w:pPr>
      <w:r>
        <w:rPr>
          <w:rFonts w:ascii="BentonSans Bold" w:hAnsi="BentonSans Bold"/>
        </w:rPr>
        <w:fldChar w:fldCharType="end"/>
      </w:r>
    </w:p>
    <w:p w:rsidR="00EF47F6" w:rsidRPr="007D4F79" w:rsidRDefault="00EF47F6" w:rsidP="007D4F79">
      <w:pPr>
        <w:spacing w:after="200" w:line="276" w:lineRule="auto"/>
        <w:rPr>
          <w:rFonts w:ascii="BentonSans Bold" w:hAnsi="BentonSans Bold"/>
        </w:rPr>
      </w:pPr>
    </w:p>
    <w:p w:rsidR="00A32A59" w:rsidRDefault="00EF47F6">
      <w:pPr>
        <w:pStyle w:val="Heading1"/>
      </w:pPr>
      <w:bookmarkStart w:id="3" w:name="_Toc52227113"/>
      <w:r>
        <w:lastRenderedPageBreak/>
        <w:t>Einsatzmöglichkeiten</w:t>
      </w:r>
      <w:bookmarkEnd w:id="0"/>
      <w:bookmarkEnd w:id="3"/>
    </w:p>
    <w:p w:rsidR="00A32A59" w:rsidRDefault="00EF47F6">
      <w:r>
        <w:t>Die Chargenverwaltung umfasst den gesamten Logistikprozess von der Beschaffung bis hin zum Verkauf. Sie ist eng verknüpft mit der Klassifizierung, sie kann aber auch ohne Klassifizierung ver</w:t>
      </w:r>
      <w:r>
        <w:t>wendet werden.</w:t>
      </w:r>
    </w:p>
    <w:p w:rsidR="00A32A59" w:rsidRDefault="00EF47F6">
      <w:r>
        <w:t>Bei der Chargenverwaltung werden gefertigte und beschaffte Materialien mit einem eindeutigen 10-stelligen alphanumerischen Code gekennzeichnet. Jeder Chargennummer kann eine Bestandsmenge zugeordnet sein.</w:t>
      </w:r>
    </w:p>
    <w:p w:rsidR="00A32A59" w:rsidRDefault="00EF47F6">
      <w:r>
        <w:t>Die für die Materialmenge generierte</w:t>
      </w:r>
      <w:r>
        <w:t xml:space="preserve"> Chargennummer hilft bei der eindeutigen Sortierung des Materialbestands und speichert die Merkmalswerte, die chemische Zusammensetzung oder die Produktspezifikation zum Zeitpunkt der Fertigung oder Beschaffung.</w:t>
      </w:r>
    </w:p>
    <w:p w:rsidR="00A32A59" w:rsidRDefault="00EF47F6">
      <w:r>
        <w:t xml:space="preserve">Das neue Customizing-Objekt </w:t>
      </w:r>
      <w:r>
        <w:rPr>
          <w:rStyle w:val="SAPScreenElement"/>
        </w:rPr>
        <w:t>Standardeinstell</w:t>
      </w:r>
      <w:r>
        <w:rPr>
          <w:rStyle w:val="SAPScreenElement"/>
        </w:rPr>
        <w:t>ung für die Chargenverwaltung nach Werk angeben</w:t>
      </w:r>
      <w:r>
        <w:t xml:space="preserve"> ist jetzt verfügbar, mit dem Sie festlegen können, ob die Chargenverwaltung standardmäßig im Materialstamm für jedes Werk verwendet wird.</w:t>
      </w:r>
    </w:p>
    <w:p w:rsidR="00A32A59" w:rsidRDefault="00EF47F6">
      <w:r>
        <w:t xml:space="preserve">Wenn die Spalte </w:t>
      </w:r>
      <w:r>
        <w:rPr>
          <w:rStyle w:val="SAPScreenElement"/>
        </w:rPr>
        <w:t>nicht chargenrelevant</w:t>
      </w:r>
      <w:r>
        <w:t xml:space="preserve"> eines Werks überprüft wird, verw</w:t>
      </w:r>
      <w:r>
        <w:t>endet das Werk nicht standardmäßig die Chargenverwaltung, wenn ein neues Material als chargenpflichtig festgelegt wird. Sie können diese Einstellung später noch überschrieben, indem Sie den Materialstamm mit Werksdaten pflegen.</w:t>
      </w:r>
    </w:p>
    <w:p w:rsidR="00A32A59" w:rsidRDefault="00EF47F6">
      <w:r>
        <w:t>Dieses Dokument enthält eine</w:t>
      </w:r>
      <w:r>
        <w:t xml:space="preserve"> detaillierte Ablaufbeschreibung, anhand deren der Umfangsbestandteil nach der Lösungsaktivierung getestet werden kann; außerdem bildet es den vordefinierten Umfang der Lösung ab. Jeder Prozessschritt, Report oder Bestandteil wird in einem eigenen Abschnit</w:t>
      </w:r>
      <w:r>
        <w:t xml:space="preserve">t beschrieben, in dem die Interaktionen im System (Testschritte) tabellarisch dargestellt sind. Schritte, die nicht im Prozessumfang enthalten sind, aber zu Testzwecken benötigt werden, sind entsprechend gekennzeichnet. Projektspezifische Schritte sind zu </w:t>
      </w:r>
      <w:r>
        <w:t>ergänzen.</w:t>
      </w:r>
    </w:p>
    <w:p w:rsidR="00A32A59" w:rsidRDefault="00EF47F6">
      <w:pPr>
        <w:pStyle w:val="Heading1"/>
      </w:pPr>
      <w:bookmarkStart w:id="4" w:name="unique_2"/>
      <w:bookmarkStart w:id="5" w:name="_Toc52227114"/>
      <w:r>
        <w:lastRenderedPageBreak/>
        <w:t>Voraussetzungen</w:t>
      </w:r>
      <w:bookmarkEnd w:id="4"/>
      <w:bookmarkEnd w:id="5"/>
    </w:p>
    <w:p w:rsidR="00A32A59" w:rsidRDefault="00EF47F6">
      <w:r>
        <w:t>In diesem Abschnitt sind alle Voraussetzungen für den Test hinsichtlich System, Benutzer, Stammdaten und Organisationsdaten sowie sonstige Testdaten und Voraussetzungen zusammengefasst.</w:t>
      </w:r>
    </w:p>
    <w:p w:rsidR="00A32A59" w:rsidRDefault="00EF47F6">
      <w:pPr>
        <w:pStyle w:val="Heading2"/>
      </w:pPr>
      <w:bookmarkStart w:id="6" w:name="unique_3"/>
      <w:bookmarkStart w:id="7" w:name="_Toc52227115"/>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System</w:t>
            </w:r>
          </w:p>
        </w:tc>
        <w:tc>
          <w:tcPr>
            <w:tcW w:w="0" w:type="auto"/>
          </w:tcPr>
          <w:p w:rsidR="00A32A59" w:rsidRDefault="00EF47F6">
            <w:pPr>
              <w:pStyle w:val="SAPTableHeader"/>
            </w:pPr>
            <w:r>
              <w:t>Details</w:t>
            </w:r>
          </w:p>
        </w:tc>
      </w:tr>
      <w:tr w:rsidR="00A32A59" w:rsidTr="00EF47F6">
        <w:tc>
          <w:tcPr>
            <w:tcW w:w="0" w:type="auto"/>
          </w:tcPr>
          <w:p w:rsidR="00A32A59" w:rsidRDefault="00EF47F6">
            <w:r>
              <w:t>System</w:t>
            </w:r>
          </w:p>
        </w:tc>
        <w:tc>
          <w:tcPr>
            <w:tcW w:w="0" w:type="auto"/>
          </w:tcPr>
          <w:p w:rsidR="00A32A59" w:rsidRDefault="00EF47F6">
            <w:r>
              <w:t>Erreich</w:t>
            </w:r>
            <w:r>
              <w:t>bar über SAP Fiori Launchpad. Ihr Systemadministrator stellt Ihnen die URL für den Zugriff auf die verschiedenen Apps zur Verfügung, die Ihrer Rolle zugeordnet sind.</w:t>
            </w:r>
          </w:p>
        </w:tc>
      </w:tr>
    </w:tbl>
    <w:p w:rsidR="00A32A59" w:rsidRDefault="00EF47F6">
      <w:pPr>
        <w:pStyle w:val="Heading2"/>
      </w:pPr>
      <w:bookmarkStart w:id="8" w:name="unique_4"/>
      <w:bookmarkStart w:id="9" w:name="_Toc52227116"/>
      <w:r>
        <w:t>Rollen</w:t>
      </w:r>
      <w:bookmarkEnd w:id="8"/>
      <w:bookmarkEnd w:id="9"/>
    </w:p>
    <w:p w:rsidR="00EF47F6" w:rsidRDefault="00EF47F6">
      <w:r>
        <w:t xml:space="preserve">Weisen Sie Ihren einzelnen Testbenutzern folgende Benutzerrollen zu. Alternativ </w:t>
      </w:r>
      <w:r>
        <w:t>können Sie, falls verfügbar, Benutzerrollen unter Verwendung der folgenden Bereiche mit Seiten und vordefinierten Apps für das SAP Fiori Launchpad anlegen und die Benutzerrollen zu Ihren individuellen Testbenutzern zuordnen.</w:t>
      </w:r>
    </w:p>
    <w:p w:rsidR="00EF47F6" w:rsidRDefault="00EF47F6">
      <w:r>
        <w:rPr>
          <w:rStyle w:val="SAPEmphasis"/>
        </w:rPr>
        <w:t xml:space="preserve">Hinweis </w:t>
      </w:r>
      <w:r>
        <w:t>Diese Rollen oder Bere</w:t>
      </w:r>
      <w:r>
        <w:t>iche sind Beispiele, die von SAP bereitgestellt werden. Sie können sie als Vorlagen zum Anlegen Ihrer eigenen Rollen und Bereiche verwenden.</w:t>
      </w:r>
    </w:p>
    <w:p w:rsidR="00A32A59" w:rsidRDefault="00EF47F6">
      <w:r>
        <w:t xml:space="preserve">Weitere Informationen zu Benutzerrollen 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p w:rsidR="00A32A59" w:rsidRDefault="00EF47F6">
      <w:r>
        <w:t>Die Anzeige einiger Objekte, z.B. Materialbelege, werden strenger gehandhabt. Prüfen Sie die Vorschriften Ihres Unterneh</w:t>
      </w:r>
      <w:r>
        <w:t>mens, und weisen Sie Ihrem Benutzer eine oder mehrere der nachfolgend genannten Rollen mit allen Objekten zu, die in diesem Testskript beschrieben werden.</w:t>
      </w:r>
    </w:p>
    <w:tbl>
      <w:tblPr>
        <w:tblStyle w:val="SAPStandardTable"/>
        <w:tblW w:w="0" w:type="auto"/>
        <w:tblLook w:val="0620" w:firstRow="1" w:lastRow="0" w:firstColumn="0" w:lastColumn="0" w:noHBand="1" w:noVBand="1"/>
      </w:tblPr>
      <w:tblGrid>
        <w:gridCol w:w="2593"/>
        <w:gridCol w:w="1435"/>
        <w:gridCol w:w="2917"/>
        <w:gridCol w:w="2305"/>
        <w:gridCol w:w="2917"/>
        <w:gridCol w:w="1226"/>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Name (Rolle)</w:t>
            </w:r>
          </w:p>
        </w:tc>
        <w:tc>
          <w:tcPr>
            <w:tcW w:w="0" w:type="auto"/>
          </w:tcPr>
          <w:p w:rsidR="00A32A59" w:rsidRDefault="00EF47F6">
            <w:pPr>
              <w:pStyle w:val="SAPTableHeader"/>
            </w:pPr>
            <w:r>
              <w:t>Beschreibung</w:t>
            </w:r>
          </w:p>
        </w:tc>
        <w:tc>
          <w:tcPr>
            <w:tcW w:w="0" w:type="auto"/>
          </w:tcPr>
          <w:p w:rsidR="00A32A59" w:rsidRDefault="00EF47F6">
            <w:pPr>
              <w:pStyle w:val="SAPTableHeader"/>
            </w:pPr>
            <w:r>
              <w:t>ID (Rolle)</w:t>
            </w:r>
          </w:p>
        </w:tc>
        <w:tc>
          <w:tcPr>
            <w:tcW w:w="0" w:type="auto"/>
          </w:tcPr>
          <w:p w:rsidR="00A32A59" w:rsidRDefault="00EF47F6">
            <w:pPr>
              <w:pStyle w:val="SAPTableHeader"/>
            </w:pPr>
            <w:r>
              <w:t>Beschreibung (Bereich)</w:t>
            </w:r>
          </w:p>
        </w:tc>
        <w:tc>
          <w:tcPr>
            <w:tcW w:w="0" w:type="auto"/>
          </w:tcPr>
          <w:p w:rsidR="00A32A59" w:rsidRDefault="00EF47F6">
            <w:pPr>
              <w:pStyle w:val="SAPTableHeader"/>
            </w:pPr>
            <w:r>
              <w:t>ID (Bereich)</w:t>
            </w:r>
          </w:p>
        </w:tc>
        <w:tc>
          <w:tcPr>
            <w:tcW w:w="0" w:type="auto"/>
          </w:tcPr>
          <w:p w:rsidR="00A32A59" w:rsidRDefault="00EF47F6">
            <w:pPr>
              <w:pStyle w:val="SAPTableHeader"/>
            </w:pPr>
            <w:r>
              <w:t>Anmeldung</w:t>
            </w:r>
          </w:p>
        </w:tc>
      </w:tr>
      <w:tr w:rsidR="00A32A59" w:rsidTr="00EF47F6">
        <w:tc>
          <w:tcPr>
            <w:tcW w:w="0" w:type="auto"/>
          </w:tcPr>
          <w:p w:rsidR="00A32A59" w:rsidRDefault="00EF47F6">
            <w:r>
              <w:t>Qualitätstechniker</w:t>
            </w:r>
          </w:p>
        </w:tc>
        <w:tc>
          <w:tcPr>
            <w:tcW w:w="0" w:type="auto"/>
          </w:tcPr>
          <w:p w:rsidR="00000000" w:rsidRDefault="00EF47F6"/>
        </w:tc>
        <w:tc>
          <w:tcPr>
            <w:tcW w:w="0" w:type="auto"/>
          </w:tcPr>
          <w:p w:rsidR="00A32A59" w:rsidRDefault="00EF47F6">
            <w:r>
              <w:rPr>
                <w:rStyle w:val="SAPMonospace"/>
              </w:rPr>
              <w:t>SAP_BR_QUALITY_TECHNICIAN</w:t>
            </w:r>
          </w:p>
        </w:tc>
        <w:tc>
          <w:tcPr>
            <w:tcW w:w="0" w:type="auto"/>
          </w:tcPr>
          <w:p w:rsidR="00A32A59" w:rsidRDefault="00EF47F6">
            <w:r>
              <w:t>Qualitätsprüfung</w:t>
            </w:r>
          </w:p>
        </w:tc>
        <w:tc>
          <w:tcPr>
            <w:tcW w:w="0" w:type="auto"/>
          </w:tcPr>
          <w:p w:rsidR="00A32A59" w:rsidRDefault="00EF47F6">
            <w:r>
              <w:rPr>
                <w:rStyle w:val="SAPMonospace"/>
              </w:rPr>
              <w:t>SAP_BR_QUALITY_TECHNICIAN</w:t>
            </w:r>
          </w:p>
        </w:tc>
        <w:tc>
          <w:tcPr>
            <w:tcW w:w="0" w:type="auto"/>
          </w:tcPr>
          <w:p w:rsidR="00A32A59" w:rsidRDefault="00A32A59"/>
        </w:tc>
      </w:tr>
      <w:tr w:rsidR="00A32A59" w:rsidTr="00EF47F6">
        <w:tc>
          <w:tcPr>
            <w:tcW w:w="0" w:type="auto"/>
          </w:tcPr>
          <w:p w:rsidR="00A32A59" w:rsidRDefault="00EF47F6">
            <w:r>
              <w:t>Lagerist</w:t>
            </w:r>
          </w:p>
        </w:tc>
        <w:tc>
          <w:tcPr>
            <w:tcW w:w="0" w:type="auto"/>
          </w:tcPr>
          <w:p w:rsidR="00000000" w:rsidRDefault="00EF47F6"/>
        </w:tc>
        <w:tc>
          <w:tcPr>
            <w:tcW w:w="0" w:type="auto"/>
          </w:tcPr>
          <w:p w:rsidR="00A32A59" w:rsidRDefault="00EF47F6">
            <w:r>
              <w:rPr>
                <w:rStyle w:val="SAPMonospace"/>
              </w:rPr>
              <w:t>SAP_BR_WAREHOUSE_CLERK</w:t>
            </w:r>
          </w:p>
        </w:tc>
        <w:tc>
          <w:tcPr>
            <w:tcW w:w="0" w:type="auto"/>
          </w:tcPr>
          <w:p w:rsidR="00A32A59" w:rsidRDefault="00EF47F6">
            <w:r>
              <w:t>Inventory Processing</w:t>
            </w:r>
          </w:p>
        </w:tc>
        <w:tc>
          <w:tcPr>
            <w:tcW w:w="0" w:type="auto"/>
          </w:tcPr>
          <w:p w:rsidR="00A32A59" w:rsidRDefault="00EF47F6">
            <w:r>
              <w:rPr>
                <w:rStyle w:val="SAPMonospace"/>
              </w:rPr>
              <w:t>SAP_BR_WAREHOUSE_CLERK</w:t>
            </w:r>
          </w:p>
        </w:tc>
        <w:tc>
          <w:tcPr>
            <w:tcW w:w="0" w:type="auto"/>
          </w:tcPr>
          <w:p w:rsidR="00A32A59" w:rsidRDefault="00A32A59"/>
        </w:tc>
      </w:tr>
      <w:tr w:rsidR="00A32A59" w:rsidTr="00EF47F6">
        <w:tc>
          <w:tcPr>
            <w:tcW w:w="0" w:type="auto"/>
          </w:tcPr>
          <w:p w:rsidR="00A32A59" w:rsidRDefault="00EF47F6">
            <w:r>
              <w:t>Dispositionsverantwortlicher</w:t>
            </w:r>
          </w:p>
        </w:tc>
        <w:tc>
          <w:tcPr>
            <w:tcW w:w="0" w:type="auto"/>
          </w:tcPr>
          <w:p w:rsidR="00000000" w:rsidRDefault="00EF47F6"/>
        </w:tc>
        <w:tc>
          <w:tcPr>
            <w:tcW w:w="0" w:type="auto"/>
          </w:tcPr>
          <w:p w:rsidR="00A32A59" w:rsidRDefault="00EF47F6">
            <w:r>
              <w:rPr>
                <w:rStyle w:val="SAPMonospace"/>
              </w:rPr>
              <w:t>SAP_BR_INVENTORY_MANAGER</w:t>
            </w:r>
          </w:p>
        </w:tc>
        <w:tc>
          <w:tcPr>
            <w:tcW w:w="0" w:type="auto"/>
          </w:tcPr>
          <w:p w:rsidR="00A32A59" w:rsidRDefault="00EF47F6">
            <w:r>
              <w:t>Bestandsführung</w:t>
            </w:r>
          </w:p>
        </w:tc>
        <w:tc>
          <w:tcPr>
            <w:tcW w:w="0" w:type="auto"/>
          </w:tcPr>
          <w:p w:rsidR="00A32A59" w:rsidRDefault="00EF47F6">
            <w:r>
              <w:rPr>
                <w:rStyle w:val="SAPMonospace"/>
              </w:rPr>
              <w:t>SAP_BR_INVENTORY_MANAGER</w:t>
            </w:r>
          </w:p>
        </w:tc>
        <w:tc>
          <w:tcPr>
            <w:tcW w:w="0" w:type="auto"/>
          </w:tcPr>
          <w:p w:rsidR="00000000" w:rsidRDefault="00EF47F6"/>
        </w:tc>
      </w:tr>
    </w:tbl>
    <w:p w:rsidR="00A32A59" w:rsidRDefault="00EF47F6">
      <w:pPr>
        <w:pStyle w:val="Heading2"/>
      </w:pPr>
      <w:bookmarkStart w:id="10" w:name="unique_5"/>
      <w:bookmarkStart w:id="11" w:name="_Toc52227117"/>
      <w:r>
        <w:lastRenderedPageBreak/>
        <w:t>Stammdaten, Organisationsdaten und sonstige Daten</w:t>
      </w:r>
      <w:bookmarkEnd w:id="10"/>
      <w:bookmarkEnd w:id="11"/>
    </w:p>
    <w:p w:rsidR="00A32A59" w:rsidRDefault="00EF47F6">
      <w:r>
        <w:t>Die Organisationsstruktur und die Stammdaten Ihres Unternehmens wurden bei der Aktivierung in Ihrem System erzeugt. Die Organisationsstruktur gibt den Aufbau Ihres Unternehmens wi</w:t>
      </w:r>
      <w:r>
        <w:t>eder. Die Stammdaten stehen beispielsweise für Materialien, Kunden und Lieferanten, je nach betrieblichem Schwerpunkt Ihres Unternehmens.</w:t>
      </w:r>
    </w:p>
    <w:p w:rsidR="00A32A59" w:rsidRDefault="00EF47F6">
      <w:r>
        <w:t>Verwenden Sie beim Durchführen des Tests eigene Stammdaten oder die folgenden Beispieldaten.</w:t>
      </w:r>
    </w:p>
    <w:tbl>
      <w:tblPr>
        <w:tblStyle w:val="SAPStandardTable"/>
        <w:tblW w:w="0" w:type="auto"/>
        <w:tblLook w:val="0620" w:firstRow="1" w:lastRow="0" w:firstColumn="0" w:lastColumn="0" w:noHBand="1" w:noVBand="1"/>
      </w:tblPr>
      <w:tblGrid>
        <w:gridCol w:w="892"/>
        <w:gridCol w:w="1241"/>
        <w:gridCol w:w="5476"/>
        <w:gridCol w:w="1367"/>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Daten</w:t>
            </w:r>
          </w:p>
        </w:tc>
        <w:tc>
          <w:tcPr>
            <w:tcW w:w="0" w:type="auto"/>
          </w:tcPr>
          <w:p w:rsidR="00A32A59" w:rsidRDefault="00EF47F6">
            <w:pPr>
              <w:pStyle w:val="SAPTableHeader"/>
            </w:pPr>
            <w:r>
              <w:t>Musterwert</w:t>
            </w:r>
          </w:p>
        </w:tc>
        <w:tc>
          <w:tcPr>
            <w:tcW w:w="0" w:type="auto"/>
          </w:tcPr>
          <w:p w:rsidR="00A32A59" w:rsidRDefault="00EF47F6">
            <w:pPr>
              <w:pStyle w:val="SAPTableHeader"/>
            </w:pPr>
            <w:r>
              <w:t>Details</w:t>
            </w:r>
          </w:p>
        </w:tc>
        <w:tc>
          <w:tcPr>
            <w:tcW w:w="0" w:type="auto"/>
          </w:tcPr>
          <w:p w:rsidR="00A32A59" w:rsidRDefault="00EF47F6">
            <w:pPr>
              <w:pStyle w:val="SAPTableHeader"/>
            </w:pPr>
            <w:r>
              <w:t>Kommentare</w:t>
            </w:r>
          </w:p>
        </w:tc>
      </w:tr>
      <w:tr w:rsidR="00A32A59" w:rsidTr="00EF47F6">
        <w:tc>
          <w:tcPr>
            <w:tcW w:w="0" w:type="auto"/>
          </w:tcPr>
          <w:p w:rsidR="00A32A59" w:rsidRDefault="00EF47F6">
            <w:r>
              <w:t>Material</w:t>
            </w:r>
          </w:p>
        </w:tc>
        <w:tc>
          <w:tcPr>
            <w:tcW w:w="0" w:type="auto"/>
          </w:tcPr>
          <w:p w:rsidR="00A32A59" w:rsidRDefault="00EF47F6">
            <w:r>
              <w:rPr>
                <w:rStyle w:val="SAPUserEntry"/>
              </w:rPr>
              <w:t>TG21</w:t>
            </w:r>
          </w:p>
        </w:tc>
        <w:tc>
          <w:tcPr>
            <w:tcW w:w="0" w:type="auto"/>
          </w:tcPr>
          <w:p w:rsidR="00A32A59" w:rsidRDefault="00EF47F6">
            <w:r>
              <w:rPr>
                <w:rStyle w:val="SAPUserEntry"/>
              </w:rPr>
              <w:t>HAWA 21, Bestellpunkt, FIFO Charge</w:t>
            </w:r>
          </w:p>
          <w:p w:rsidR="00A32A59" w:rsidRDefault="00EF47F6">
            <w:r>
              <w:t>Chargenklasse: YB_BATCH FIFO-Charge (first in first out)</w:t>
            </w:r>
          </w:p>
          <w:p w:rsidR="00A32A59" w:rsidRDefault="00EF47F6">
            <w:r>
              <w:t>Merkmal 1: Chargennummer</w:t>
            </w:r>
          </w:p>
          <w:p w:rsidR="00A32A59" w:rsidRDefault="00EF47F6">
            <w:r>
              <w:t>Merkmal 2: Lieferantenchargennummer</w:t>
            </w:r>
          </w:p>
        </w:tc>
        <w:tc>
          <w:tcPr>
            <w:tcW w:w="0" w:type="auto"/>
          </w:tcPr>
          <w:p w:rsidR="00A32A59" w:rsidRDefault="00A32A59"/>
        </w:tc>
      </w:tr>
      <w:tr w:rsidR="00A32A59" w:rsidTr="00EF47F6">
        <w:tc>
          <w:tcPr>
            <w:tcW w:w="0" w:type="auto"/>
          </w:tcPr>
          <w:p w:rsidR="00A32A59" w:rsidRDefault="00EF47F6">
            <w:r>
              <w:t>Material</w:t>
            </w:r>
          </w:p>
        </w:tc>
        <w:tc>
          <w:tcPr>
            <w:tcW w:w="0" w:type="auto"/>
          </w:tcPr>
          <w:p w:rsidR="00A32A59" w:rsidRDefault="00EF47F6">
            <w:r>
              <w:rPr>
                <w:rStyle w:val="SAPUserEntry"/>
              </w:rPr>
              <w:t>TG22</w:t>
            </w:r>
          </w:p>
        </w:tc>
        <w:tc>
          <w:tcPr>
            <w:tcW w:w="0" w:type="auto"/>
          </w:tcPr>
          <w:p w:rsidR="00A32A59" w:rsidRDefault="00EF47F6">
            <w:r>
              <w:rPr>
                <w:rStyle w:val="SAPUserEntry"/>
              </w:rPr>
              <w:t>HAWA 22, Bestellpkt, Verfalldatum Charge</w:t>
            </w:r>
          </w:p>
          <w:p w:rsidR="00A32A59" w:rsidRDefault="00EF47F6">
            <w:r>
              <w:t xml:space="preserve">Chargenklasse: </w:t>
            </w:r>
            <w:r>
              <w:t>YB_EXP_DATE_001 Produkte mit Verfallsdatum</w:t>
            </w:r>
          </w:p>
          <w:p w:rsidR="00A32A59" w:rsidRDefault="00EF47F6">
            <w:r>
              <w:t>Merkmal: Verfallsdatum, Haltbarkeit</w:t>
            </w:r>
          </w:p>
        </w:tc>
        <w:tc>
          <w:tcPr>
            <w:tcW w:w="0" w:type="auto"/>
          </w:tcPr>
          <w:p w:rsidR="00A32A59" w:rsidRDefault="00A32A59"/>
        </w:tc>
      </w:tr>
      <w:tr w:rsidR="00A32A59" w:rsidTr="00EF47F6">
        <w:tc>
          <w:tcPr>
            <w:tcW w:w="0" w:type="auto"/>
          </w:tcPr>
          <w:p w:rsidR="00A32A59" w:rsidRDefault="00EF47F6">
            <w:r>
              <w:t>Material</w:t>
            </w:r>
          </w:p>
        </w:tc>
        <w:tc>
          <w:tcPr>
            <w:tcW w:w="0" w:type="auto"/>
          </w:tcPr>
          <w:p w:rsidR="00A32A59" w:rsidRDefault="00EF47F6">
            <w:r>
              <w:rPr>
                <w:rStyle w:val="SAPUserEntry"/>
              </w:rPr>
              <w:t>FG29</w:t>
            </w:r>
          </w:p>
        </w:tc>
        <w:tc>
          <w:tcPr>
            <w:tcW w:w="0" w:type="auto"/>
          </w:tcPr>
          <w:p w:rsidR="00A32A59" w:rsidRDefault="00EF47F6">
            <w:r>
              <w:rPr>
                <w:rStyle w:val="SAPUserEntry"/>
              </w:rPr>
              <w:t>FIN29, MTS-PI, PD, Charge-Verfallsdatum</w:t>
            </w:r>
          </w:p>
          <w:p w:rsidR="00A32A59" w:rsidRDefault="00EF47F6">
            <w:r>
              <w:t>Chargenklasse: YB_EXP_DATE_001 Produkte mit Verfallsdatum</w:t>
            </w:r>
          </w:p>
          <w:p w:rsidR="00A32A59" w:rsidRDefault="00EF47F6">
            <w:r>
              <w:t>Merkmal: Verfallsdatum, Haltbarkeit</w:t>
            </w:r>
          </w:p>
        </w:tc>
        <w:tc>
          <w:tcPr>
            <w:tcW w:w="0" w:type="auto"/>
          </w:tcPr>
          <w:p w:rsidR="00A32A59" w:rsidRDefault="00A32A59"/>
        </w:tc>
      </w:tr>
      <w:tr w:rsidR="00A32A59" w:rsidTr="00EF47F6">
        <w:tc>
          <w:tcPr>
            <w:tcW w:w="0" w:type="auto"/>
          </w:tcPr>
          <w:p w:rsidR="00A32A59" w:rsidRDefault="00EF47F6">
            <w:r>
              <w:t>Material</w:t>
            </w:r>
          </w:p>
        </w:tc>
        <w:tc>
          <w:tcPr>
            <w:tcW w:w="0" w:type="auto"/>
          </w:tcPr>
          <w:p w:rsidR="00A32A59" w:rsidRDefault="00EF47F6">
            <w:r>
              <w:rPr>
                <w:rStyle w:val="SAPUserEntry"/>
              </w:rPr>
              <w:t>RM09</w:t>
            </w:r>
          </w:p>
        </w:tc>
        <w:tc>
          <w:tcPr>
            <w:tcW w:w="0" w:type="auto"/>
          </w:tcPr>
          <w:p w:rsidR="00A32A59" w:rsidRDefault="00EF47F6">
            <w:r>
              <w:rPr>
                <w:rStyle w:val="SAPUserEntry"/>
              </w:rPr>
              <w:t xml:space="preserve">RAW09, PD, </w:t>
            </w:r>
            <w:r>
              <w:rPr>
                <w:rStyle w:val="SAPUserEntry"/>
              </w:rPr>
              <w:t>FIFO Charge</w:t>
            </w:r>
          </w:p>
          <w:p w:rsidR="00A32A59" w:rsidRDefault="00EF47F6">
            <w:r>
              <w:t>Chargenklasse: YB_BATCH FIFO-Charge (first in first out)</w:t>
            </w:r>
          </w:p>
          <w:p w:rsidR="00A32A59" w:rsidRDefault="00EF47F6">
            <w:r>
              <w:t>Merkmal 1: Chargennummer</w:t>
            </w:r>
          </w:p>
          <w:p w:rsidR="00A32A59" w:rsidRDefault="00EF47F6">
            <w:r>
              <w:t>Merkmal 2: Lieferantenchargennummer</w:t>
            </w:r>
          </w:p>
        </w:tc>
        <w:tc>
          <w:tcPr>
            <w:tcW w:w="0" w:type="auto"/>
          </w:tcPr>
          <w:p w:rsidR="00A32A59" w:rsidRDefault="00A32A59"/>
        </w:tc>
      </w:tr>
      <w:tr w:rsidR="00A32A59" w:rsidTr="00EF47F6">
        <w:tc>
          <w:tcPr>
            <w:tcW w:w="0" w:type="auto"/>
          </w:tcPr>
          <w:p w:rsidR="00A32A59" w:rsidRDefault="00EF47F6">
            <w:r>
              <w:t>Material</w:t>
            </w:r>
          </w:p>
        </w:tc>
        <w:tc>
          <w:tcPr>
            <w:tcW w:w="0" w:type="auto"/>
          </w:tcPr>
          <w:p w:rsidR="00A32A59" w:rsidRDefault="00EF47F6">
            <w:r>
              <w:rPr>
                <w:rStyle w:val="SAPUserEntry"/>
              </w:rPr>
              <w:t>RM19</w:t>
            </w:r>
          </w:p>
        </w:tc>
        <w:tc>
          <w:tcPr>
            <w:tcW w:w="0" w:type="auto"/>
          </w:tcPr>
          <w:p w:rsidR="00A32A59" w:rsidRDefault="00EF47F6">
            <w:r>
              <w:rPr>
                <w:rStyle w:val="SAPUserEntry"/>
              </w:rPr>
              <w:t>RAW19, PD, FIFO Charge,Lean QM</w:t>
            </w:r>
          </w:p>
          <w:p w:rsidR="00A32A59" w:rsidRDefault="00EF47F6">
            <w:r>
              <w:t>Chargenklasse: YB_BATCH FIFO-Charge (first in first out)</w:t>
            </w:r>
          </w:p>
          <w:p w:rsidR="00A32A59" w:rsidRDefault="00EF47F6">
            <w:r>
              <w:t xml:space="preserve">Merkmal 1: </w:t>
            </w:r>
            <w:r>
              <w:t>Chargennummer</w:t>
            </w:r>
          </w:p>
          <w:p w:rsidR="00A32A59" w:rsidRDefault="00EF47F6">
            <w:r>
              <w:t>Merkmal 2: Lieferantenchargennummer</w:t>
            </w:r>
          </w:p>
        </w:tc>
        <w:tc>
          <w:tcPr>
            <w:tcW w:w="0" w:type="auto"/>
          </w:tcPr>
          <w:p w:rsidR="00A32A59" w:rsidRDefault="00A32A59"/>
        </w:tc>
      </w:tr>
      <w:tr w:rsidR="00A32A59" w:rsidTr="00EF47F6">
        <w:tc>
          <w:tcPr>
            <w:tcW w:w="0" w:type="auto"/>
          </w:tcPr>
          <w:p w:rsidR="00A32A59" w:rsidRDefault="00EF47F6">
            <w:r>
              <w:t>Material</w:t>
            </w:r>
          </w:p>
        </w:tc>
        <w:tc>
          <w:tcPr>
            <w:tcW w:w="0" w:type="auto"/>
          </w:tcPr>
          <w:p w:rsidR="00A32A59" w:rsidRDefault="00EF47F6">
            <w:r>
              <w:rPr>
                <w:rStyle w:val="SAPUserEntry"/>
              </w:rPr>
              <w:t>RM30</w:t>
            </w:r>
          </w:p>
        </w:tc>
        <w:tc>
          <w:tcPr>
            <w:tcW w:w="0" w:type="auto"/>
          </w:tcPr>
          <w:p w:rsidR="00A32A59" w:rsidRDefault="00EF47F6">
            <w:r>
              <w:rPr>
                <w:rStyle w:val="SAPUserEntry"/>
              </w:rPr>
              <w:t>RAW30, VB, FIFO Charge</w:t>
            </w:r>
          </w:p>
          <w:p w:rsidR="00A32A59" w:rsidRDefault="00EF47F6">
            <w:r>
              <w:t>Chargenklasse: YB_BATCH FIFO-Charge (first in first out)</w:t>
            </w:r>
          </w:p>
          <w:p w:rsidR="00A32A59" w:rsidRDefault="00EF47F6">
            <w:r>
              <w:t>Merkmal 1: Chargennummer</w:t>
            </w:r>
          </w:p>
          <w:p w:rsidR="00A32A59" w:rsidRDefault="00EF47F6">
            <w:r>
              <w:t>Merkmal 2: Lieferantenchargennummer</w:t>
            </w:r>
          </w:p>
        </w:tc>
        <w:tc>
          <w:tcPr>
            <w:tcW w:w="0" w:type="auto"/>
          </w:tcPr>
          <w:p w:rsidR="00A32A59" w:rsidRDefault="00A32A59"/>
        </w:tc>
      </w:tr>
      <w:tr w:rsidR="00A32A59" w:rsidTr="00EF47F6">
        <w:tc>
          <w:tcPr>
            <w:tcW w:w="0" w:type="auto"/>
          </w:tcPr>
          <w:p w:rsidR="00A32A59" w:rsidRDefault="00EF47F6">
            <w:r>
              <w:t>Material</w:t>
            </w:r>
          </w:p>
        </w:tc>
        <w:tc>
          <w:tcPr>
            <w:tcW w:w="0" w:type="auto"/>
          </w:tcPr>
          <w:p w:rsidR="00A32A59" w:rsidRDefault="00EF47F6">
            <w:r>
              <w:rPr>
                <w:rStyle w:val="SAPUserEntry"/>
              </w:rPr>
              <w:t>RM122</w:t>
            </w:r>
          </w:p>
        </w:tc>
        <w:tc>
          <w:tcPr>
            <w:tcW w:w="0" w:type="auto"/>
          </w:tcPr>
          <w:p w:rsidR="00A32A59" w:rsidRDefault="00EF47F6">
            <w:r>
              <w:rPr>
                <w:rStyle w:val="SAPUserEntry"/>
              </w:rPr>
              <w:t>RAW122, PD, FIFO Charge, Import</w:t>
            </w:r>
          </w:p>
          <w:p w:rsidR="00A32A59" w:rsidRDefault="00EF47F6">
            <w:r>
              <w:t>Chargenklasse: YB_BATCH FIFO-Charge (first in first out)</w:t>
            </w:r>
          </w:p>
          <w:p w:rsidR="00A32A59" w:rsidRDefault="00EF47F6">
            <w:r>
              <w:lastRenderedPageBreak/>
              <w:t>Merkmal 1: Chargennummer</w:t>
            </w:r>
          </w:p>
          <w:p w:rsidR="00A32A59" w:rsidRDefault="00EF47F6">
            <w:r>
              <w:t>Merkmal 2: Lieferantenchargennummer</w:t>
            </w:r>
          </w:p>
        </w:tc>
        <w:tc>
          <w:tcPr>
            <w:tcW w:w="0" w:type="auto"/>
          </w:tcPr>
          <w:p w:rsidR="00A32A59" w:rsidRDefault="00A32A59"/>
        </w:tc>
      </w:tr>
    </w:tbl>
    <w:p w:rsidR="00A32A59" w:rsidRDefault="00EF47F6">
      <w:r>
        <w:t xml:space="preserve">Weitere Informationen zum Anlegen dieser Stammdatenobjekte finden Sie unter </w:t>
      </w:r>
      <w:hyperlink r:id="rId8" w:history="1">
        <w:r>
          <w:rPr>
            <w:rStyle w:val="underline"/>
          </w:rPr>
          <w:t>Stammdatenskripte (MDS)</w:t>
        </w:r>
      </w:hyperlink>
      <w:r>
        <w:t>:</w:t>
      </w:r>
    </w:p>
    <w:p w:rsidR="00A32A59" w:rsidRDefault="00EF47F6">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378"/>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Stammdaten-ID</w:t>
            </w:r>
          </w:p>
        </w:tc>
        <w:tc>
          <w:tcPr>
            <w:tcW w:w="0" w:type="auto"/>
          </w:tcPr>
          <w:p w:rsidR="00A32A59" w:rsidRDefault="00EF47F6">
            <w:pPr>
              <w:pStyle w:val="SAPTableHeader"/>
            </w:pPr>
            <w:r>
              <w:t>Beschreibung</w:t>
            </w:r>
          </w:p>
        </w:tc>
      </w:tr>
      <w:tr w:rsidR="00A32A59" w:rsidTr="00EF47F6">
        <w:tc>
          <w:tcPr>
            <w:tcW w:w="0" w:type="auto"/>
          </w:tcPr>
          <w:p w:rsidR="00A32A59" w:rsidRDefault="00EF47F6">
            <w:r>
              <w:t>BNF</w:t>
            </w:r>
          </w:p>
        </w:tc>
        <w:tc>
          <w:tcPr>
            <w:tcW w:w="0" w:type="auto"/>
          </w:tcPr>
          <w:p w:rsidR="00A32A59" w:rsidRDefault="00EF47F6">
            <w:r>
              <w:t>Produktstamm vom Typ "Handelsware"</w:t>
            </w:r>
            <w:r>
              <w:t xml:space="preserve"> anlegen</w:t>
            </w:r>
          </w:p>
        </w:tc>
      </w:tr>
      <w:tr w:rsidR="00A32A59" w:rsidTr="00EF47F6">
        <w:tc>
          <w:tcPr>
            <w:tcW w:w="0" w:type="auto"/>
          </w:tcPr>
          <w:p w:rsidR="00A32A59" w:rsidRDefault="00EF47F6">
            <w:r>
              <w:t>BNR</w:t>
            </w:r>
          </w:p>
        </w:tc>
        <w:tc>
          <w:tcPr>
            <w:tcW w:w="0" w:type="auto"/>
          </w:tcPr>
          <w:p w:rsidR="00A32A59" w:rsidRDefault="00EF47F6">
            <w:r>
              <w:t>Produktstamm vom Typ "Rohstoff" anlegen</w:t>
            </w:r>
          </w:p>
        </w:tc>
      </w:tr>
      <w:tr w:rsidR="00A32A59" w:rsidTr="00EF47F6">
        <w:tc>
          <w:tcPr>
            <w:tcW w:w="0" w:type="auto"/>
          </w:tcPr>
          <w:p w:rsidR="00A32A59" w:rsidRDefault="00EF47F6">
            <w:r>
              <w:t>BNT</w:t>
            </w:r>
          </w:p>
        </w:tc>
        <w:tc>
          <w:tcPr>
            <w:tcW w:w="0" w:type="auto"/>
          </w:tcPr>
          <w:p w:rsidR="00A32A59" w:rsidRDefault="00EF47F6">
            <w:r>
              <w:t>Produktstamm vom Typ "Fertigerzeugnis" anlegen</w:t>
            </w:r>
          </w:p>
        </w:tc>
      </w:tr>
    </w:tbl>
    <w:p w:rsidR="00A32A59" w:rsidRDefault="00EF47F6">
      <w:pPr>
        <w:pStyle w:val="Heading2"/>
      </w:pPr>
      <w:bookmarkStart w:id="12" w:name="unique_6"/>
      <w:bookmarkStart w:id="13" w:name="_Toc52227118"/>
      <w:r>
        <w:t>Voraussetzungen/Situation</w:t>
      </w:r>
      <w:bookmarkEnd w:id="12"/>
      <w:bookmarkEnd w:id="13"/>
    </w:p>
    <w:p w:rsidR="00A32A59" w:rsidRDefault="00EF47F6">
      <w:r>
        <w:t>Um dieses Testskript testen zu können, müssen die folgenden Voraussetzungen erfüllt sein.</w:t>
      </w:r>
    </w:p>
    <w:tbl>
      <w:tblPr>
        <w:tblStyle w:val="SAPStandardTable"/>
        <w:tblW w:w="0" w:type="auto"/>
        <w:tblLook w:val="0620" w:firstRow="1" w:lastRow="0" w:firstColumn="0" w:lastColumn="0" w:noHBand="1" w:noVBand="1"/>
      </w:tblPr>
      <w:tblGrid>
        <w:gridCol w:w="3694"/>
        <w:gridCol w:w="10477"/>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ID des Umfangsbestandteils</w:t>
            </w:r>
          </w:p>
        </w:tc>
        <w:tc>
          <w:tcPr>
            <w:tcW w:w="0" w:type="auto"/>
          </w:tcPr>
          <w:p w:rsidR="00A32A59" w:rsidRDefault="00EF47F6">
            <w:pPr>
              <w:pStyle w:val="SAPTableHeader"/>
            </w:pPr>
            <w:r>
              <w:t>Voraussetzungen/Situation</w:t>
            </w:r>
          </w:p>
        </w:tc>
      </w:tr>
      <w:tr w:rsidR="00A32A59" w:rsidTr="00EF47F6">
        <w:tc>
          <w:tcPr>
            <w:tcW w:w="0" w:type="auto"/>
          </w:tcPr>
          <w:p w:rsidR="00A32A59" w:rsidRDefault="00EF47F6">
            <w:r>
              <w:t>BJ8 – Lagerfertigung – Prozessfertigung auf Grundlage von Prozessauftrag</w:t>
            </w:r>
          </w:p>
        </w:tc>
        <w:tc>
          <w:tcPr>
            <w:tcW w:w="0" w:type="auto"/>
          </w:tcPr>
          <w:p w:rsidR="00A32A59" w:rsidRDefault="00EF47F6">
            <w:r>
              <w:t>Wenn Sie Fertigerzeugnisse (FERT) verwenden, haben Sie folgende Möglichkeiten:</w:t>
            </w:r>
          </w:p>
          <w:p w:rsidR="00A32A59" w:rsidRDefault="00EF47F6">
            <w:pPr>
              <w:pStyle w:val="listpara1"/>
              <w:numPr>
                <w:ilvl w:val="0"/>
                <w:numId w:val="5"/>
              </w:numPr>
            </w:pPr>
            <w:r>
              <w:t xml:space="preserve">Führen Sie den Geschäftsprozess Lagerfertigung – Prozessfertigung auf </w:t>
            </w:r>
            <w:r>
              <w:t xml:space="preserve">Grundlage von Prozessauftrag (für Material </w:t>
            </w:r>
            <w:r>
              <w:rPr>
                <w:rStyle w:val="SAPUserEntry"/>
              </w:rPr>
              <w:t>FG29</w:t>
            </w:r>
            <w:r>
              <w:t xml:space="preserve">) durch, oder legen Sie Anfangsbestand an (weitere Details finden Sie im Abschnitt </w:t>
            </w:r>
            <w:r>
              <w:rPr>
                <w:rStyle w:val="italic"/>
              </w:rPr>
              <w:t>Vorbereitende Schritte</w:t>
            </w:r>
            <w:r>
              <w:t xml:space="preserve"> ).</w:t>
            </w:r>
          </w:p>
        </w:tc>
      </w:tr>
      <w:tr w:rsidR="00A32A59" w:rsidTr="00EF47F6">
        <w:tc>
          <w:tcPr>
            <w:tcW w:w="0" w:type="auto"/>
          </w:tcPr>
          <w:p w:rsidR="00A32A59" w:rsidRDefault="00EF47F6">
            <w:r>
              <w:t>J45 – Beschaffung von Direktmaterialien</w:t>
            </w:r>
          </w:p>
        </w:tc>
        <w:tc>
          <w:tcPr>
            <w:tcW w:w="0" w:type="auto"/>
          </w:tcPr>
          <w:p w:rsidR="00A32A59" w:rsidRDefault="00EF47F6">
            <w:r>
              <w:t>Wenn Sie Handelsmaterialien verwenden, haben Sie folgende M</w:t>
            </w:r>
            <w:r>
              <w:t>öglichkeiten:</w:t>
            </w:r>
          </w:p>
          <w:p w:rsidR="00A32A59" w:rsidRDefault="00EF47F6">
            <w:pPr>
              <w:pStyle w:val="listpara1"/>
              <w:numPr>
                <w:ilvl w:val="0"/>
                <w:numId w:val="6"/>
              </w:numPr>
            </w:pPr>
            <w:r>
              <w:t xml:space="preserve">Führen Sie den Geschäftsprozess Beschaffung von Direktmaterialien durch, oder legen Sie Anfangsbestand an (weitere Details finden Sie im Abschnitt </w:t>
            </w:r>
            <w:r>
              <w:rPr>
                <w:rStyle w:val="italic"/>
              </w:rPr>
              <w:t>Vorbereitende Schritte</w:t>
            </w:r>
            <w:r>
              <w:t xml:space="preserve"> ).</w:t>
            </w:r>
          </w:p>
        </w:tc>
      </w:tr>
    </w:tbl>
    <w:p w:rsidR="00A32A59" w:rsidRDefault="00EF47F6">
      <w:pPr>
        <w:pStyle w:val="Heading1"/>
      </w:pPr>
      <w:bookmarkStart w:id="14" w:name="unique_7"/>
      <w:bookmarkStart w:id="15" w:name="_Toc52227119"/>
      <w:r>
        <w:lastRenderedPageBreak/>
        <w:t>Vorbereitende Schritte</w:t>
      </w:r>
      <w:bookmarkEnd w:id="14"/>
      <w:bookmarkEnd w:id="15"/>
    </w:p>
    <w:p w:rsidR="00A32A59" w:rsidRDefault="00EF47F6">
      <w:pPr>
        <w:pStyle w:val="SAPKeyblockTitle"/>
      </w:pPr>
      <w:r>
        <w:t>Zweck</w:t>
      </w:r>
    </w:p>
    <w:p w:rsidR="00A32A59" w:rsidRDefault="00EF47F6">
      <w:r>
        <w:t xml:space="preserve">Mit dieser Aktivität soll </w:t>
      </w:r>
      <w:r>
        <w:t>Anfangsbestand für Materialien gebucht werden, sollte das Material nicht in ausreichender Menge im Bestand verfügbar sein.</w:t>
      </w:r>
    </w:p>
    <w:p w:rsidR="00A32A59" w:rsidRDefault="00EF47F6">
      <w:pPr>
        <w:pStyle w:val="SAPKeyblockTitle"/>
      </w:pPr>
      <w:r>
        <w:t>Vorgehensweise</w:t>
      </w:r>
    </w:p>
    <w:tbl>
      <w:tblPr>
        <w:tblStyle w:val="SAPStandardTable"/>
        <w:tblW w:w="0" w:type="auto"/>
        <w:tblLook w:val="0620" w:firstRow="1" w:lastRow="0" w:firstColumn="0" w:lastColumn="0" w:noHBand="1" w:noVBand="1"/>
      </w:tblPr>
      <w:tblGrid>
        <w:gridCol w:w="1424"/>
        <w:gridCol w:w="2442"/>
        <w:gridCol w:w="3609"/>
        <w:gridCol w:w="1917"/>
        <w:gridCol w:w="4779"/>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 Ergebnis</w:t>
            </w:r>
          </w:p>
        </w:tc>
        <w:tc>
          <w:tcPr>
            <w:tcW w:w="0" w:type="auto"/>
          </w:tcPr>
          <w:p w:rsidR="00A32A59" w:rsidRDefault="00EF47F6">
            <w:pPr>
              <w:pStyle w:val="SAPTableHeader"/>
            </w:pPr>
            <w:r>
              <w:t>Kommentare</w:t>
            </w:r>
          </w:p>
        </w:tc>
      </w:tr>
      <w:tr w:rsidR="00A32A59" w:rsidTr="00EF47F6">
        <w:tc>
          <w:tcPr>
            <w:tcW w:w="0" w:type="auto"/>
          </w:tcPr>
          <w:p w:rsidR="00A32A59" w:rsidRDefault="00EF47F6">
            <w:r>
              <w:t>1</w:t>
            </w:r>
          </w:p>
        </w:tc>
        <w:tc>
          <w:tcPr>
            <w:tcW w:w="0" w:type="auto"/>
          </w:tcPr>
          <w:p w:rsidR="00A32A59" w:rsidRDefault="00EF47F6">
            <w:r>
              <w:rPr>
                <w:rStyle w:val="SAPEmphasis"/>
              </w:rPr>
              <w:t>Anmelden</w:t>
            </w:r>
          </w:p>
        </w:tc>
        <w:tc>
          <w:tcPr>
            <w:tcW w:w="0" w:type="auto"/>
          </w:tcPr>
          <w:p w:rsidR="00A32A59" w:rsidRDefault="00EF47F6">
            <w:r>
              <w:t>Melden Sie sich am</w:t>
            </w:r>
            <w:r>
              <w:t xml:space="preserve"> SAP Fiori Launchpad als Lagerist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t>2</w:t>
            </w:r>
          </w:p>
        </w:tc>
        <w:tc>
          <w:tcPr>
            <w:tcW w:w="0" w:type="auto"/>
          </w:tcPr>
          <w:p w:rsidR="00A32A59" w:rsidRDefault="00EF47F6">
            <w:r>
              <w:rPr>
                <w:rStyle w:val="SAPEmphasis"/>
              </w:rPr>
              <w:t>App aufrufen</w:t>
            </w:r>
          </w:p>
        </w:tc>
        <w:tc>
          <w:tcPr>
            <w:tcW w:w="0" w:type="auto"/>
          </w:tcPr>
          <w:p w:rsidR="00A32A59" w:rsidRDefault="00EF47F6">
            <w:r>
              <w:t xml:space="preserve">Öffnen Sie </w:t>
            </w:r>
            <w:r>
              <w:rPr>
                <w:rStyle w:val="SAPScreenElement"/>
              </w:rPr>
              <w:t>Warenbewegung buchen</w:t>
            </w:r>
            <w:r>
              <w:t>.</w:t>
            </w:r>
          </w:p>
        </w:tc>
        <w:tc>
          <w:tcPr>
            <w:tcW w:w="0" w:type="auto"/>
          </w:tcPr>
          <w:p w:rsidR="00A32A59" w:rsidRDefault="00EF47F6">
            <w:r>
              <w:t xml:space="preserve">Das Bild </w:t>
            </w:r>
            <w:r>
              <w:rPr>
                <w:rStyle w:val="SAPScreenElement"/>
              </w:rPr>
              <w:t>Sonstige Wareneingänge</w:t>
            </w:r>
            <w:r>
              <w:t xml:space="preserve"> wird angezeigt.</w:t>
            </w:r>
          </w:p>
        </w:tc>
        <w:tc>
          <w:tcPr>
            <w:tcW w:w="0" w:type="auto"/>
          </w:tcPr>
          <w:p w:rsidR="00A32A59" w:rsidRDefault="00EF47F6">
            <w:r>
              <w:t>Es wird nur so angezeigt, wenn es sich um Ihre letzte Transaktion handelt. Die Benutzeraktion sollte daher sein, das Feld "Referenzbeleg" für Transaktion in "Sonstige" zu ändern.</w:t>
            </w:r>
          </w:p>
        </w:tc>
      </w:tr>
      <w:tr w:rsidR="00A32A59" w:rsidTr="00EF47F6">
        <w:tc>
          <w:tcPr>
            <w:tcW w:w="0" w:type="auto"/>
          </w:tcPr>
          <w:p w:rsidR="00A32A59" w:rsidRDefault="00EF47F6">
            <w:r>
              <w:t>3</w:t>
            </w:r>
          </w:p>
        </w:tc>
        <w:tc>
          <w:tcPr>
            <w:tcW w:w="0" w:type="auto"/>
          </w:tcPr>
          <w:p w:rsidR="00A32A59" w:rsidRDefault="00EF47F6">
            <w:r>
              <w:rPr>
                <w:rStyle w:val="SAPEmphasis"/>
              </w:rPr>
              <w:t>Bewegungsart eingeben</w:t>
            </w:r>
          </w:p>
        </w:tc>
        <w:tc>
          <w:tcPr>
            <w:tcW w:w="0" w:type="auto"/>
          </w:tcPr>
          <w:p w:rsidR="00A32A59" w:rsidRDefault="00EF47F6">
            <w:r>
              <w:t>Geben Sie auf dem Einstiegsbild die</w:t>
            </w:r>
            <w:r>
              <w:t xml:space="preserve"> folgenden Daten ein, und wählen Sie </w:t>
            </w:r>
            <w:r>
              <w:rPr>
                <w:rStyle w:val="SAPScreenElement"/>
              </w:rPr>
              <w:t>Enter</w:t>
            </w:r>
            <w:r>
              <w:t>:</w:t>
            </w:r>
          </w:p>
          <w:p w:rsidR="00A32A59" w:rsidRDefault="00EF47F6">
            <w:r>
              <w:rPr>
                <w:rStyle w:val="SAPScreenElement"/>
              </w:rPr>
              <w:t>Vorgang</w:t>
            </w:r>
            <w:r>
              <w:t xml:space="preserve">: </w:t>
            </w:r>
            <w:r>
              <w:rPr>
                <w:rStyle w:val="SAPUserEntry"/>
              </w:rPr>
              <w:t>Wareneingang</w:t>
            </w:r>
          </w:p>
          <w:p w:rsidR="00A32A59" w:rsidRDefault="00EF47F6">
            <w:r>
              <w:rPr>
                <w:rStyle w:val="SAPScreenElement"/>
              </w:rPr>
              <w:t>Vorgang</w:t>
            </w:r>
            <w:r>
              <w:t xml:space="preserve">: </w:t>
            </w:r>
            <w:r>
              <w:rPr>
                <w:rStyle w:val="SAPUserEntry"/>
              </w:rPr>
              <w:t>Sonstige</w:t>
            </w:r>
          </w:p>
          <w:p w:rsidR="00A32A59" w:rsidRDefault="00EF47F6">
            <w:r>
              <w:rPr>
                <w:rStyle w:val="SAPScreenElement"/>
              </w:rPr>
              <w:t>Bewegungsart</w:t>
            </w:r>
            <w:r>
              <w:t xml:space="preserve">: </w:t>
            </w:r>
            <w:r>
              <w:rPr>
                <w:rStyle w:val="SAPUserEntry"/>
              </w:rPr>
              <w:t>561 (Initialeintrag der Bestandsmengen)</w:t>
            </w:r>
          </w:p>
        </w:tc>
        <w:tc>
          <w:tcPr>
            <w:tcW w:w="0" w:type="auto"/>
          </w:tcPr>
          <w:p w:rsidR="00A32A59" w:rsidRDefault="00A32A59"/>
        </w:tc>
        <w:tc>
          <w:tcPr>
            <w:tcW w:w="0" w:type="auto"/>
          </w:tcPr>
          <w:p w:rsidR="00A32A59" w:rsidRDefault="00A32A59"/>
        </w:tc>
      </w:tr>
      <w:tr w:rsidR="00A32A59" w:rsidTr="00EF47F6">
        <w:tc>
          <w:tcPr>
            <w:tcW w:w="0" w:type="auto"/>
          </w:tcPr>
          <w:p w:rsidR="00A32A59" w:rsidRDefault="00EF47F6">
            <w:r>
              <w:t>4</w:t>
            </w:r>
          </w:p>
        </w:tc>
        <w:tc>
          <w:tcPr>
            <w:tcW w:w="0" w:type="auto"/>
          </w:tcPr>
          <w:p w:rsidR="00A32A59" w:rsidRDefault="00EF47F6">
            <w:r>
              <w:rPr>
                <w:rStyle w:val="SAPEmphasis"/>
              </w:rPr>
              <w:t>Eingabe auf dem Bild "Wareneingang Sonstige": Registerkarte "Material"</w:t>
            </w:r>
          </w:p>
        </w:tc>
        <w:tc>
          <w:tcPr>
            <w:tcW w:w="0" w:type="auto"/>
          </w:tcPr>
          <w:p w:rsidR="00A32A59" w:rsidRDefault="00EF47F6">
            <w:r>
              <w:t xml:space="preserve">Gehen Sie auf dem Bild </w:t>
            </w:r>
            <w:r>
              <w:rPr>
                <w:rStyle w:val="SAPScreenElement"/>
              </w:rPr>
              <w:t>Wareneingang Sonsti</w:t>
            </w:r>
            <w:r>
              <w:rPr>
                <w:rStyle w:val="SAPScreenElement"/>
              </w:rPr>
              <w:t>ge</w:t>
            </w:r>
            <w:r>
              <w:t xml:space="preserve"> zur Registerkarte </w:t>
            </w:r>
            <w:r>
              <w:rPr>
                <w:rStyle w:val="SAPScreenElement"/>
              </w:rPr>
              <w:t>Material</w:t>
            </w:r>
            <w:r>
              <w:t xml:space="preserve">, geben Sie folgende Daten ein, und wählen Sie </w:t>
            </w:r>
            <w:r>
              <w:rPr>
                <w:rStyle w:val="SAPScreenElement"/>
              </w:rPr>
              <w:t>Enter</w:t>
            </w:r>
            <w:r>
              <w:t>:</w:t>
            </w:r>
          </w:p>
          <w:p w:rsidR="00A32A59" w:rsidRDefault="00EF47F6">
            <w:r>
              <w:rPr>
                <w:rStyle w:val="SAPScreenElement"/>
              </w:rPr>
              <w:t>Material</w:t>
            </w:r>
            <w:r>
              <w:t xml:space="preserve">: </w:t>
            </w:r>
            <w:r>
              <w:rPr>
                <w:rStyle w:val="SAPUserEntry"/>
              </w:rPr>
              <w:t>TG22</w:t>
            </w:r>
          </w:p>
        </w:tc>
        <w:tc>
          <w:tcPr>
            <w:tcW w:w="0" w:type="auto"/>
          </w:tcPr>
          <w:p w:rsidR="00A32A59" w:rsidRDefault="00A32A59"/>
        </w:tc>
        <w:tc>
          <w:tcPr>
            <w:tcW w:w="0" w:type="auto"/>
          </w:tcPr>
          <w:p w:rsidR="00A32A59" w:rsidRDefault="00A32A59"/>
        </w:tc>
      </w:tr>
      <w:tr w:rsidR="00A32A59" w:rsidTr="00EF47F6">
        <w:tc>
          <w:tcPr>
            <w:tcW w:w="0" w:type="auto"/>
          </w:tcPr>
          <w:p w:rsidR="00A32A59" w:rsidRDefault="00EF47F6">
            <w:r>
              <w:lastRenderedPageBreak/>
              <w:t>5</w:t>
            </w:r>
          </w:p>
        </w:tc>
        <w:tc>
          <w:tcPr>
            <w:tcW w:w="0" w:type="auto"/>
          </w:tcPr>
          <w:p w:rsidR="00A32A59" w:rsidRDefault="00EF47F6">
            <w:r>
              <w:rPr>
                <w:rStyle w:val="SAPEmphasis"/>
              </w:rPr>
              <w:t>Eingabe auf dem Bild "Wareneingang Sonstige": Registerkarte "Menge"</w:t>
            </w:r>
          </w:p>
        </w:tc>
        <w:tc>
          <w:tcPr>
            <w:tcW w:w="0" w:type="auto"/>
          </w:tcPr>
          <w:p w:rsidR="00A32A59" w:rsidRDefault="00EF47F6">
            <w:r>
              <w:t xml:space="preserve">Gehen Sie auf dem Bild </w:t>
            </w:r>
            <w:r>
              <w:rPr>
                <w:rStyle w:val="SAPScreenElement"/>
              </w:rPr>
              <w:t>Wareneingang Sonstige</w:t>
            </w:r>
            <w:r>
              <w:t xml:space="preserve"> zur Registerkarte </w:t>
            </w:r>
            <w:r>
              <w:rPr>
                <w:rStyle w:val="SAPScreenElement"/>
              </w:rPr>
              <w:t>Menge</w:t>
            </w:r>
            <w:r>
              <w:t xml:space="preserve">, geben Sie folgende Daten ein, und wählen Sie </w:t>
            </w:r>
            <w:r>
              <w:rPr>
                <w:rStyle w:val="SAPScreenElement"/>
              </w:rPr>
              <w:t>Enter</w:t>
            </w:r>
            <w:r>
              <w:t>:</w:t>
            </w:r>
          </w:p>
          <w:p w:rsidR="00A32A59" w:rsidRDefault="00EF47F6">
            <w:r>
              <w:rPr>
                <w:rStyle w:val="SAPScreenElement"/>
              </w:rPr>
              <w:t>Menge in ErfassungsME</w:t>
            </w:r>
            <w:r>
              <w:t xml:space="preserve">: </w:t>
            </w:r>
            <w:r>
              <w:rPr>
                <w:rStyle w:val="SAPUserEntry"/>
              </w:rPr>
              <w:t>&lt;Menge in ME&gt;</w:t>
            </w:r>
          </w:p>
          <w:p w:rsidR="00A32A59" w:rsidRDefault="00EF47F6">
            <w:r>
              <w:rPr>
                <w:rStyle w:val="SAPScreenElement"/>
              </w:rPr>
              <w:t>Erfassungsmengeneinheit</w:t>
            </w:r>
            <w:r>
              <w:t xml:space="preserve">: </w:t>
            </w:r>
            <w:r>
              <w:rPr>
                <w:rStyle w:val="SAPUserEntry"/>
              </w:rPr>
              <w:t>Stck</w:t>
            </w:r>
          </w:p>
        </w:tc>
        <w:tc>
          <w:tcPr>
            <w:tcW w:w="0" w:type="auto"/>
          </w:tcPr>
          <w:p w:rsidR="00A32A59" w:rsidRDefault="00A32A59"/>
        </w:tc>
        <w:tc>
          <w:tcPr>
            <w:tcW w:w="0" w:type="auto"/>
          </w:tcPr>
          <w:p w:rsidR="00A32A59" w:rsidRDefault="00A32A59"/>
        </w:tc>
      </w:tr>
      <w:tr w:rsidR="00A32A59" w:rsidTr="00EF47F6">
        <w:tc>
          <w:tcPr>
            <w:tcW w:w="0" w:type="auto"/>
          </w:tcPr>
          <w:p w:rsidR="00A32A59" w:rsidRDefault="00EF47F6">
            <w:r>
              <w:rPr>
                <w:rStyle w:val="SAPEmphasis"/>
              </w:rPr>
              <w:t>6</w:t>
            </w:r>
          </w:p>
        </w:tc>
        <w:tc>
          <w:tcPr>
            <w:tcW w:w="0" w:type="auto"/>
          </w:tcPr>
          <w:p w:rsidR="00A32A59" w:rsidRDefault="00EF47F6">
            <w:r>
              <w:t>Eingabe auf dem Bild "Wareneingang Sonstige": Registerkarte "Wo"</w:t>
            </w:r>
          </w:p>
        </w:tc>
        <w:tc>
          <w:tcPr>
            <w:tcW w:w="0" w:type="auto"/>
          </w:tcPr>
          <w:p w:rsidR="00A32A59" w:rsidRDefault="00EF47F6">
            <w:r>
              <w:t xml:space="preserve">Gehen Sie auf dem Bild </w:t>
            </w:r>
            <w:r>
              <w:rPr>
                <w:rStyle w:val="SAPScreenElement"/>
              </w:rPr>
              <w:t>Wareneingang Sonst</w:t>
            </w:r>
            <w:r>
              <w:rPr>
                <w:rStyle w:val="SAPScreenElement"/>
              </w:rPr>
              <w:t>ige</w:t>
            </w:r>
            <w:r>
              <w:t xml:space="preserve"> zur Registerkarte </w:t>
            </w:r>
            <w:r>
              <w:rPr>
                <w:rStyle w:val="SAPScreenElement"/>
              </w:rPr>
              <w:t>Wo</w:t>
            </w:r>
            <w:r>
              <w:t xml:space="preserve">, geben Sie folgende Daten ein, und wählen Sie </w:t>
            </w:r>
            <w:r>
              <w:rPr>
                <w:rStyle w:val="SAPScreenElement"/>
              </w:rPr>
              <w:t>Enter</w:t>
            </w:r>
            <w:r>
              <w:t>:</w:t>
            </w:r>
          </w:p>
          <w:p w:rsidR="00A32A59" w:rsidRDefault="00EF47F6">
            <w:r>
              <w:rPr>
                <w:rStyle w:val="SAPScreenElement"/>
              </w:rPr>
              <w:t>Werk</w:t>
            </w:r>
            <w:r>
              <w:t xml:space="preserve">: </w:t>
            </w:r>
            <w:r>
              <w:rPr>
                <w:rStyle w:val="SAPUserEntry"/>
              </w:rPr>
              <w:t>1010</w:t>
            </w:r>
          </w:p>
          <w:p w:rsidR="00A32A59" w:rsidRDefault="00EF47F6">
            <w:r>
              <w:rPr>
                <w:rStyle w:val="SAPScreenElement"/>
              </w:rPr>
              <w:t>Lagerort</w:t>
            </w:r>
            <w:r>
              <w:t xml:space="preserve">: </w:t>
            </w:r>
            <w:r>
              <w:rPr>
                <w:rStyle w:val="SAPUserEntry"/>
              </w:rPr>
              <w:t>101A</w:t>
            </w:r>
          </w:p>
        </w:tc>
        <w:tc>
          <w:tcPr>
            <w:tcW w:w="0" w:type="auto"/>
          </w:tcPr>
          <w:p w:rsidR="00A32A59" w:rsidRDefault="00A32A59"/>
        </w:tc>
        <w:tc>
          <w:tcPr>
            <w:tcW w:w="0" w:type="auto"/>
          </w:tcPr>
          <w:p w:rsidR="00A32A59" w:rsidRDefault="00A32A59"/>
        </w:tc>
      </w:tr>
      <w:tr w:rsidR="00A32A59" w:rsidTr="00EF47F6">
        <w:tc>
          <w:tcPr>
            <w:tcW w:w="0" w:type="auto"/>
          </w:tcPr>
          <w:p w:rsidR="00A32A59" w:rsidRDefault="00EF47F6">
            <w:r>
              <w:t>7</w:t>
            </w:r>
          </w:p>
        </w:tc>
        <w:tc>
          <w:tcPr>
            <w:tcW w:w="0" w:type="auto"/>
          </w:tcPr>
          <w:p w:rsidR="00A32A59" w:rsidRDefault="00EF47F6">
            <w:r>
              <w:rPr>
                <w:rStyle w:val="SAPEmphasis"/>
              </w:rPr>
              <w:t>Eingabe auf dem Bild "Wareneingang Sonstige": Registerkarte "Charge"</w:t>
            </w:r>
          </w:p>
        </w:tc>
        <w:tc>
          <w:tcPr>
            <w:tcW w:w="0" w:type="auto"/>
          </w:tcPr>
          <w:p w:rsidR="00A32A59" w:rsidRDefault="00EF47F6">
            <w:r>
              <w:t xml:space="preserve">Gehen Sie auf dem Bild </w:t>
            </w:r>
            <w:r>
              <w:rPr>
                <w:rStyle w:val="SAPScreenElement"/>
              </w:rPr>
              <w:t>Wareneingang Sonstige</w:t>
            </w:r>
            <w:r>
              <w:t xml:space="preserve"> zur Registerkarte </w:t>
            </w:r>
            <w:r>
              <w:rPr>
                <w:rStyle w:val="SAPScreenElement"/>
              </w:rPr>
              <w:t>Charge</w:t>
            </w:r>
            <w:r>
              <w:t xml:space="preserve">, geben Sie folgende Daten ein, und wählen Sie </w:t>
            </w:r>
            <w:r>
              <w:rPr>
                <w:rStyle w:val="SAPScreenElement"/>
              </w:rPr>
              <w:t>Enter</w:t>
            </w:r>
            <w:r>
              <w:t>:</w:t>
            </w:r>
          </w:p>
          <w:p w:rsidR="00A32A59" w:rsidRDefault="00EF47F6">
            <w:r>
              <w:rPr>
                <w:rStyle w:val="SAPScreenElement"/>
              </w:rPr>
              <w:t>Charge</w:t>
            </w:r>
            <w:r>
              <w:t>: Geben Sie die externe Chargennummer ein, oder lassen Sie das Feld für die interne Nummernvergabe frei.</w:t>
            </w:r>
          </w:p>
          <w:p w:rsidR="00A32A59" w:rsidRDefault="00EF47F6">
            <w:r>
              <w:rPr>
                <w:rStyle w:val="SAPScreenElement"/>
              </w:rPr>
              <w:t>Herstellungsdatum</w:t>
            </w:r>
            <w:r>
              <w:t>: Pflegen Sie bei Bedarf das Datum ein.</w:t>
            </w:r>
          </w:p>
        </w:tc>
        <w:tc>
          <w:tcPr>
            <w:tcW w:w="0" w:type="auto"/>
          </w:tcPr>
          <w:p w:rsidR="00A32A59" w:rsidRDefault="00A32A59"/>
        </w:tc>
        <w:tc>
          <w:tcPr>
            <w:tcW w:w="0" w:type="auto"/>
          </w:tcPr>
          <w:p w:rsidR="00A32A59" w:rsidRDefault="00EF47F6">
            <w:r>
              <w:t>Das Feld</w:t>
            </w:r>
            <w:r>
              <w:t xml:space="preserve"> </w:t>
            </w:r>
            <w:r>
              <w:rPr>
                <w:rStyle w:val="SAPScreenElement"/>
              </w:rPr>
              <w:t>Herstellungsdatum</w:t>
            </w:r>
            <w:r>
              <w:t xml:space="preserve"> wird verwendet für die App: </w:t>
            </w:r>
            <w:r>
              <w:rPr>
                <w:rStyle w:val="SAPScreenElement"/>
              </w:rPr>
              <w:t>Bestandsanalyst</w:t>
            </w:r>
            <w:r>
              <w:t xml:space="preserve"> im Umfangsbestandteil: </w:t>
            </w:r>
            <w:r>
              <w:rPr>
                <w:rStyle w:val="italic"/>
              </w:rPr>
              <w:t>1JR</w:t>
            </w:r>
            <w:r>
              <w:t>.</w:t>
            </w:r>
          </w:p>
        </w:tc>
      </w:tr>
      <w:tr w:rsidR="00A32A59" w:rsidTr="00EF47F6">
        <w:tc>
          <w:tcPr>
            <w:tcW w:w="0" w:type="auto"/>
          </w:tcPr>
          <w:p w:rsidR="00A32A59" w:rsidRDefault="00EF47F6">
            <w:r>
              <w:t>8</w:t>
            </w:r>
          </w:p>
        </w:tc>
        <w:tc>
          <w:tcPr>
            <w:tcW w:w="0" w:type="auto"/>
          </w:tcPr>
          <w:p w:rsidR="00A32A59" w:rsidRDefault="00EF47F6">
            <w:r>
              <w:rPr>
                <w:rStyle w:val="SAPEmphasis"/>
              </w:rPr>
              <w:t>Eingaben sichern</w:t>
            </w:r>
          </w:p>
        </w:tc>
        <w:tc>
          <w:tcPr>
            <w:tcW w:w="0" w:type="auto"/>
          </w:tcPr>
          <w:p w:rsidR="00A32A59" w:rsidRDefault="00EF47F6">
            <w:r>
              <w:t xml:space="preserve">Wählen Sie </w:t>
            </w:r>
            <w:r>
              <w:rPr>
                <w:rStyle w:val="SAPScreenElement"/>
              </w:rPr>
              <w:t>Position OK</w:t>
            </w:r>
            <w:r>
              <w:t xml:space="preserve">, und wählen Sie dann </w:t>
            </w:r>
            <w:r>
              <w:rPr>
                <w:rStyle w:val="SAPScreenElement"/>
              </w:rPr>
              <w:t>Buchen</w:t>
            </w:r>
            <w:r>
              <w:t>.</w:t>
            </w:r>
          </w:p>
        </w:tc>
        <w:tc>
          <w:tcPr>
            <w:tcW w:w="0" w:type="auto"/>
          </w:tcPr>
          <w:p w:rsidR="00A32A59" w:rsidRDefault="00A32A59"/>
        </w:tc>
        <w:tc>
          <w:tcPr>
            <w:tcW w:w="0" w:type="auto"/>
          </w:tcPr>
          <w:p w:rsidR="00A32A59" w:rsidRDefault="00A32A59"/>
        </w:tc>
      </w:tr>
    </w:tbl>
    <w:p w:rsidR="00A32A59" w:rsidRDefault="00EF47F6">
      <w:pPr>
        <w:pStyle w:val="SAPKeyblockTitle"/>
      </w:pPr>
      <w:r>
        <w:t>Ergebnis</w:t>
      </w:r>
    </w:p>
    <w:p w:rsidR="00A32A59" w:rsidRDefault="00EF47F6">
      <w:r>
        <w:t>Sie haben ein Material in den Bestand gebucht und einen Chargenstz angelegt.</w:t>
      </w:r>
    </w:p>
    <w:p w:rsidR="00A32A59" w:rsidRDefault="00EF47F6">
      <w:pPr>
        <w:pStyle w:val="Heading1"/>
      </w:pPr>
      <w:bookmarkStart w:id="16" w:name="unique_8"/>
      <w:bookmarkStart w:id="17" w:name="_Toc52227120"/>
      <w:r>
        <w:lastRenderedPageBreak/>
        <w:t>Über</w:t>
      </w:r>
      <w:r>
        <w:t>sichtstabelle</w:t>
      </w:r>
      <w:bookmarkEnd w:id="16"/>
      <w:bookmarkEnd w:id="17"/>
    </w:p>
    <w:p w:rsidR="00A32A59" w:rsidRDefault="00EF47F6">
      <w:r>
        <w:t>Dieser Umfangsbestandteil umfasst die verschiedenen Prozessschritte in der folgenden Tabelle.</w:t>
      </w:r>
    </w:p>
    <w:p w:rsidR="00A32A59" w:rsidRDefault="00EF47F6">
      <w:r>
        <w:rPr>
          <w:rStyle w:val="SAPEmphasis"/>
        </w:rPr>
        <w:t xml:space="preserve">Hinweis </w:t>
      </w:r>
      <w:r>
        <w:t>Wenn Ihr Systemadministrator Bereiche und Seiten auf dem SAP Fiori Launchpad aktiviert hat, enthält die Startseite nur die wesentlichen Apps</w:t>
      </w:r>
      <w:r>
        <w:t>, mit denen die typischen Aufgaben einer Benutzerrolle ausgeführt werden können.</w:t>
      </w:r>
    </w:p>
    <w:p w:rsidR="00A32A59" w:rsidRDefault="00EF47F6">
      <w:r>
        <w:t>Alle anderen Apps, die nicht auf der Startseite enthalten sind, finden Sie über die Suchleiste.</w:t>
      </w:r>
    </w:p>
    <w:p w:rsidR="00A32A59" w:rsidRDefault="00EF47F6">
      <w:r>
        <w:t>Wenn Sie die Startseite personalisieren und versteckte Apps hinzufügen möchten,</w:t>
      </w:r>
      <w:r>
        <w:t xml:space="preserve">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6233"/>
        <w:gridCol w:w="1737"/>
        <w:gridCol w:w="3008"/>
        <w:gridCol w:w="2113"/>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Prozessschritt</w:t>
            </w:r>
          </w:p>
        </w:tc>
        <w:tc>
          <w:tcPr>
            <w:tcW w:w="0" w:type="auto"/>
          </w:tcPr>
          <w:p w:rsidR="00A32A59" w:rsidRDefault="00EF47F6">
            <w:pPr>
              <w:pStyle w:val="SAPTableHeader"/>
            </w:pPr>
            <w:r>
              <w:t>Benutzerrolle</w:t>
            </w:r>
          </w:p>
        </w:tc>
        <w:tc>
          <w:tcPr>
            <w:tcW w:w="0" w:type="auto"/>
          </w:tcPr>
          <w:p w:rsidR="00A32A59" w:rsidRDefault="00EF47F6">
            <w:pPr>
              <w:pStyle w:val="SAPTableHeader"/>
            </w:pPr>
            <w:r>
              <w:t>Transaktion</w:t>
            </w:r>
          </w:p>
        </w:tc>
        <w:tc>
          <w:tcPr>
            <w:tcW w:w="0" w:type="auto"/>
          </w:tcPr>
          <w:p w:rsidR="00A32A59" w:rsidRDefault="00EF47F6">
            <w:pPr>
              <w:pStyle w:val="SAPTableHeader"/>
            </w:pPr>
            <w:r>
              <w:t>Erwartete Ergebnisse</w:t>
            </w:r>
          </w:p>
        </w:tc>
      </w:tr>
      <w:tr w:rsidR="00A32A59" w:rsidTr="00EF47F6">
        <w:tc>
          <w:tcPr>
            <w:tcW w:w="0" w:type="auto"/>
          </w:tcPr>
          <w:p w:rsidR="00A32A59" w:rsidRDefault="00EF47F6">
            <w:hyperlink r:id="rId9" w:history="1">
              <w:r>
                <w:t>Chargensuche (Alternative 1)</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A32A59" w:rsidRDefault="00EF47F6">
            <w:r>
              <w:t>Qualitätstechniker</w:t>
            </w:r>
          </w:p>
        </w:tc>
        <w:tc>
          <w:tcPr>
            <w:tcW w:w="0" w:type="auto"/>
          </w:tcPr>
          <w:p w:rsidR="00A32A59" w:rsidRDefault="00EF47F6">
            <w:r>
              <w:t>Enterprise Search für Chargen</w:t>
            </w:r>
          </w:p>
        </w:tc>
        <w:tc>
          <w:tcPr>
            <w:tcW w:w="0" w:type="auto"/>
          </w:tcPr>
          <w:p w:rsidR="00A32A59" w:rsidRDefault="00A32A59"/>
        </w:tc>
      </w:tr>
      <w:tr w:rsidR="00A32A59" w:rsidTr="00EF47F6">
        <w:tc>
          <w:tcPr>
            <w:tcW w:w="0" w:type="auto"/>
          </w:tcPr>
          <w:p w:rsidR="00A32A59" w:rsidRDefault="00EF47F6">
            <w:hyperlink r:id="rId10" w:history="1">
              <w:r>
                <w:t>Chargensuche (Alternative 2)</w:t>
              </w:r>
            </w:hyperlink>
            <w:r>
              <w:t xml:space="preserve">  [Seite ] </w:t>
            </w:r>
            <w:r>
              <w:fldChar w:fldCharType="begin"/>
            </w:r>
            <w:r>
              <w:instrText xml:space="preserve"> PAGEREF unique_10 </w:instrText>
            </w:r>
            <w:r>
              <w:fldChar w:fldCharType="separate"/>
            </w:r>
            <w:r>
              <w:rPr>
                <w:noProof/>
              </w:rPr>
              <w:t>11</w:t>
            </w:r>
            <w:r>
              <w:fldChar w:fldCharType="end"/>
            </w:r>
          </w:p>
        </w:tc>
        <w:tc>
          <w:tcPr>
            <w:tcW w:w="0" w:type="auto"/>
          </w:tcPr>
          <w:p w:rsidR="00A32A59" w:rsidRDefault="00EF47F6">
            <w:r>
              <w:t>Qualitätstechniker</w:t>
            </w:r>
          </w:p>
        </w:tc>
        <w:tc>
          <w:tcPr>
            <w:tcW w:w="0" w:type="auto"/>
          </w:tcPr>
          <w:p w:rsidR="00A32A59" w:rsidRDefault="00EF47F6">
            <w:r>
              <w:rPr>
                <w:rStyle w:val="SAPScreenElement"/>
              </w:rPr>
              <w:t>Chargen verwalten</w:t>
            </w:r>
            <w:r>
              <w:rPr>
                <w:rStyle w:val="SAPMonospace"/>
              </w:rPr>
              <w:t>(F2462)</w:t>
            </w:r>
          </w:p>
        </w:tc>
        <w:tc>
          <w:tcPr>
            <w:tcW w:w="0" w:type="auto"/>
          </w:tcPr>
          <w:p w:rsidR="00000000" w:rsidRDefault="00EF47F6"/>
        </w:tc>
      </w:tr>
      <w:tr w:rsidR="00A32A59" w:rsidTr="00EF47F6">
        <w:tc>
          <w:tcPr>
            <w:tcW w:w="0" w:type="auto"/>
          </w:tcPr>
          <w:p w:rsidR="00A32A59" w:rsidRDefault="00EF47F6">
            <w:hyperlink r:id="rId11" w:history="1">
              <w:r>
                <w:t>Chargenanlage</w:t>
              </w:r>
            </w:hyperlink>
            <w:r>
              <w:t xml:space="preserve">  [Seite ] </w:t>
            </w:r>
            <w:r>
              <w:fldChar w:fldCharType="begin"/>
            </w:r>
            <w:r>
              <w:instrText xml:space="preserve"> PAGEREF unique_11 </w:instrText>
            </w:r>
            <w:r>
              <w:fldChar w:fldCharType="separate"/>
            </w:r>
            <w:r>
              <w:rPr>
                <w:noProof/>
              </w:rPr>
              <w:t>13</w:t>
            </w:r>
            <w:r>
              <w:fldChar w:fldCharType="end"/>
            </w:r>
          </w:p>
        </w:tc>
        <w:tc>
          <w:tcPr>
            <w:tcW w:w="0" w:type="auto"/>
          </w:tcPr>
          <w:p w:rsidR="00A32A59" w:rsidRDefault="00EF47F6">
            <w:r>
              <w:t>Qualitätstechniker</w:t>
            </w:r>
          </w:p>
        </w:tc>
        <w:tc>
          <w:tcPr>
            <w:tcW w:w="0" w:type="auto"/>
          </w:tcPr>
          <w:p w:rsidR="00A32A59" w:rsidRDefault="00EF47F6">
            <w:r>
              <w:rPr>
                <w:rStyle w:val="SAPScreenElement"/>
              </w:rPr>
              <w:t>Chargen verwalten</w:t>
            </w:r>
            <w:r>
              <w:rPr>
                <w:rStyle w:val="SAPMonospace"/>
              </w:rPr>
              <w:t>(F2462)</w:t>
            </w:r>
          </w:p>
        </w:tc>
        <w:tc>
          <w:tcPr>
            <w:tcW w:w="0" w:type="auto"/>
          </w:tcPr>
          <w:p w:rsidR="00000000" w:rsidRDefault="00EF47F6"/>
        </w:tc>
      </w:tr>
      <w:tr w:rsidR="00A32A59" w:rsidTr="00EF47F6">
        <w:tc>
          <w:tcPr>
            <w:tcW w:w="0" w:type="auto"/>
          </w:tcPr>
          <w:p w:rsidR="00A32A59" w:rsidRDefault="00EF47F6">
            <w:hyperlink r:id="rId12" w:history="1">
              <w:r>
                <w:t>Chargenstammsatz bearbeiten (Alternative 1)</w:t>
              </w:r>
            </w:hyperlink>
            <w:r>
              <w:t xml:space="preserve">  [Seite ] </w:t>
            </w:r>
            <w:r>
              <w:fldChar w:fldCharType="begin"/>
            </w:r>
            <w:r>
              <w:instrText xml:space="preserve"> PAGEREF unique_12 </w:instrText>
            </w:r>
            <w:r>
              <w:fldChar w:fldCharType="separate"/>
            </w:r>
            <w:r>
              <w:rPr>
                <w:noProof/>
              </w:rPr>
              <w:t>15</w:t>
            </w:r>
            <w:r>
              <w:fldChar w:fldCharType="end"/>
            </w:r>
          </w:p>
        </w:tc>
        <w:tc>
          <w:tcPr>
            <w:tcW w:w="0" w:type="auto"/>
          </w:tcPr>
          <w:p w:rsidR="00A32A59" w:rsidRDefault="00EF47F6">
            <w:r>
              <w:t>Qualitätstechniker</w:t>
            </w:r>
          </w:p>
        </w:tc>
        <w:tc>
          <w:tcPr>
            <w:tcW w:w="0" w:type="auto"/>
          </w:tcPr>
          <w:p w:rsidR="00A32A59" w:rsidRDefault="00EF47F6">
            <w:r>
              <w:rPr>
                <w:rStyle w:val="SAPScreenElement"/>
              </w:rPr>
              <w:t>Charge ändern</w:t>
            </w:r>
            <w:r>
              <w:rPr>
                <w:rStyle w:val="SAPMonospace"/>
              </w:rPr>
              <w:t>(MSC2N)</w:t>
            </w:r>
          </w:p>
        </w:tc>
        <w:tc>
          <w:tcPr>
            <w:tcW w:w="0" w:type="auto"/>
          </w:tcPr>
          <w:p w:rsidR="00000000" w:rsidRDefault="00EF47F6"/>
        </w:tc>
      </w:tr>
      <w:tr w:rsidR="00A32A59" w:rsidTr="00EF47F6">
        <w:tc>
          <w:tcPr>
            <w:tcW w:w="0" w:type="auto"/>
          </w:tcPr>
          <w:p w:rsidR="00A32A59" w:rsidRDefault="00EF47F6">
            <w:hyperlink r:id="rId13" w:history="1">
              <w:r>
                <w:t>Chargenstammsatz bearbeiten (Alternative 2)</w:t>
              </w:r>
            </w:hyperlink>
            <w:r>
              <w:t xml:space="preserve">  [Seite ] </w:t>
            </w:r>
            <w:r>
              <w:fldChar w:fldCharType="begin"/>
            </w:r>
            <w:r>
              <w:instrText xml:space="preserve"> PAGEREF unique_13 </w:instrText>
            </w:r>
            <w:r>
              <w:fldChar w:fldCharType="separate"/>
            </w:r>
            <w:r>
              <w:rPr>
                <w:noProof/>
              </w:rPr>
              <w:t>17</w:t>
            </w:r>
            <w:r>
              <w:fldChar w:fldCharType="end"/>
            </w:r>
          </w:p>
        </w:tc>
        <w:tc>
          <w:tcPr>
            <w:tcW w:w="0" w:type="auto"/>
          </w:tcPr>
          <w:p w:rsidR="00A32A59" w:rsidRDefault="00EF47F6">
            <w:r>
              <w:t>Qualitätstechniker</w:t>
            </w:r>
          </w:p>
        </w:tc>
        <w:tc>
          <w:tcPr>
            <w:tcW w:w="0" w:type="auto"/>
          </w:tcPr>
          <w:p w:rsidR="00A32A59" w:rsidRDefault="00EF47F6">
            <w:r>
              <w:rPr>
                <w:rStyle w:val="SAPScreenElement"/>
              </w:rPr>
              <w:t>Chargen verwalten</w:t>
            </w:r>
            <w:r>
              <w:rPr>
                <w:rStyle w:val="SAPMonospace"/>
              </w:rPr>
              <w:t>(F2462)</w:t>
            </w:r>
          </w:p>
        </w:tc>
        <w:tc>
          <w:tcPr>
            <w:tcW w:w="0" w:type="auto"/>
          </w:tcPr>
          <w:p w:rsidR="00A32A59" w:rsidRDefault="00A32A59"/>
        </w:tc>
      </w:tr>
      <w:tr w:rsidR="00A32A59" w:rsidTr="00EF47F6">
        <w:tc>
          <w:tcPr>
            <w:tcW w:w="0" w:type="auto"/>
          </w:tcPr>
          <w:p w:rsidR="00A32A59" w:rsidRDefault="00EF47F6">
            <w:hyperlink r:id="rId14" w:history="1">
              <w:r>
                <w:t>Batch Information Cockpit – Chargenauswahl</w:t>
              </w:r>
            </w:hyperlink>
            <w:r>
              <w:t xml:space="preserve">  [Seite ] </w:t>
            </w:r>
            <w:r>
              <w:fldChar w:fldCharType="begin"/>
            </w:r>
            <w:r>
              <w:instrText xml:space="preserve"> PAGEREF unique_14 </w:instrText>
            </w:r>
            <w:r>
              <w:fldChar w:fldCharType="separate"/>
            </w:r>
            <w:r>
              <w:rPr>
                <w:noProof/>
              </w:rPr>
              <w:t>19</w:t>
            </w:r>
            <w:r>
              <w:fldChar w:fldCharType="end"/>
            </w:r>
          </w:p>
        </w:tc>
        <w:tc>
          <w:tcPr>
            <w:tcW w:w="0" w:type="auto"/>
          </w:tcPr>
          <w:p w:rsidR="00A32A59" w:rsidRDefault="00EF47F6">
            <w:r>
              <w:t>Qualitätstechnike</w:t>
            </w:r>
            <w:r>
              <w:t>r</w:t>
            </w:r>
          </w:p>
        </w:tc>
        <w:tc>
          <w:tcPr>
            <w:tcW w:w="0" w:type="auto"/>
          </w:tcPr>
          <w:p w:rsidR="00A32A59" w:rsidRDefault="00EF47F6">
            <w:r>
              <w:rPr>
                <w:rStyle w:val="SAPScreenElement"/>
              </w:rPr>
              <w:t>Batch Information Cockpit</w:t>
            </w:r>
            <w:r>
              <w:rPr>
                <w:rStyle w:val="SAPMonospace"/>
              </w:rPr>
              <w:t>(BMBC)</w:t>
            </w:r>
          </w:p>
        </w:tc>
        <w:tc>
          <w:tcPr>
            <w:tcW w:w="0" w:type="auto"/>
          </w:tcPr>
          <w:p w:rsidR="00A32A59" w:rsidRDefault="00A32A59"/>
        </w:tc>
      </w:tr>
      <w:tr w:rsidR="00A32A59" w:rsidTr="00EF47F6">
        <w:tc>
          <w:tcPr>
            <w:tcW w:w="0" w:type="auto"/>
          </w:tcPr>
          <w:p w:rsidR="00A32A59" w:rsidRDefault="00EF47F6">
            <w:hyperlink r:id="rId15" w:history="1">
              <w:r>
                <w:t>Batch Information Cockpit – Chargenauswahl ändern</w:t>
              </w:r>
            </w:hyperlink>
            <w:r>
              <w:t xml:space="preserve"> </w:t>
            </w:r>
            <w:r>
              <w:t xml:space="preserve"> [Seite ] </w:t>
            </w:r>
            <w:r>
              <w:fldChar w:fldCharType="begin"/>
            </w:r>
            <w:r>
              <w:instrText xml:space="preserve"> PAGEREF unique_15 </w:instrText>
            </w:r>
            <w:r>
              <w:fldChar w:fldCharType="separate"/>
            </w:r>
            <w:r>
              <w:rPr>
                <w:noProof/>
              </w:rPr>
              <w:t>21</w:t>
            </w:r>
            <w:r>
              <w:fldChar w:fldCharType="end"/>
            </w:r>
          </w:p>
        </w:tc>
        <w:tc>
          <w:tcPr>
            <w:tcW w:w="0" w:type="auto"/>
          </w:tcPr>
          <w:p w:rsidR="00A32A59" w:rsidRDefault="00EF47F6">
            <w:r>
              <w:t>Qualitätstechniker</w:t>
            </w:r>
          </w:p>
        </w:tc>
        <w:tc>
          <w:tcPr>
            <w:tcW w:w="0" w:type="auto"/>
          </w:tcPr>
          <w:p w:rsidR="00A32A59" w:rsidRDefault="00EF47F6">
            <w:r>
              <w:rPr>
                <w:rStyle w:val="SAPScreenElement"/>
              </w:rPr>
              <w:t>Batch Information Cockpit</w:t>
            </w:r>
            <w:r>
              <w:rPr>
                <w:rStyle w:val="SAPMonospace"/>
              </w:rPr>
              <w:t>(BMBC)</w:t>
            </w:r>
          </w:p>
        </w:tc>
        <w:tc>
          <w:tcPr>
            <w:tcW w:w="0" w:type="auto"/>
          </w:tcPr>
          <w:p w:rsidR="00A32A59" w:rsidRDefault="00A32A59"/>
        </w:tc>
      </w:tr>
      <w:tr w:rsidR="00A32A59" w:rsidTr="00EF47F6">
        <w:tc>
          <w:tcPr>
            <w:tcW w:w="0" w:type="auto"/>
          </w:tcPr>
          <w:p w:rsidR="00A32A59" w:rsidRDefault="00EF47F6">
            <w:hyperlink r:id="rId16" w:history="1">
              <w:r>
                <w:t>Batch Information Cockpit – Top-Down- und Bottom-Up-Analyse</w:t>
              </w:r>
            </w:hyperlink>
            <w:r>
              <w:t xml:space="preserve"> </w:t>
            </w:r>
            <w:r>
              <w:t xml:space="preserve"> [Seite ] </w:t>
            </w:r>
            <w:r>
              <w:fldChar w:fldCharType="begin"/>
            </w:r>
            <w:r>
              <w:instrText xml:space="preserve"> PAGEREF unique_16 </w:instrText>
            </w:r>
            <w:r>
              <w:fldChar w:fldCharType="separate"/>
            </w:r>
            <w:r>
              <w:rPr>
                <w:noProof/>
              </w:rPr>
              <w:t>23</w:t>
            </w:r>
            <w:r>
              <w:fldChar w:fldCharType="end"/>
            </w:r>
          </w:p>
        </w:tc>
        <w:tc>
          <w:tcPr>
            <w:tcW w:w="0" w:type="auto"/>
          </w:tcPr>
          <w:p w:rsidR="00A32A59" w:rsidRDefault="00EF47F6">
            <w:r>
              <w:t>Qualitätstechniker</w:t>
            </w:r>
          </w:p>
        </w:tc>
        <w:tc>
          <w:tcPr>
            <w:tcW w:w="0" w:type="auto"/>
          </w:tcPr>
          <w:p w:rsidR="00A32A59" w:rsidRDefault="00EF47F6">
            <w:r>
              <w:rPr>
                <w:rStyle w:val="SAPScreenElement"/>
              </w:rPr>
              <w:t>Batch Information Cockpit</w:t>
            </w:r>
            <w:r>
              <w:rPr>
                <w:rStyle w:val="SAPMonospace"/>
              </w:rPr>
              <w:t>(BMBC)</w:t>
            </w:r>
          </w:p>
        </w:tc>
        <w:tc>
          <w:tcPr>
            <w:tcW w:w="0" w:type="auto"/>
          </w:tcPr>
          <w:p w:rsidR="00A32A59" w:rsidRDefault="00A32A59"/>
        </w:tc>
      </w:tr>
    </w:tbl>
    <w:p w:rsidR="00A32A59" w:rsidRDefault="00EF47F6">
      <w:pPr>
        <w:pStyle w:val="Heading1"/>
      </w:pPr>
      <w:bookmarkStart w:id="18" w:name="unique_17"/>
      <w:bookmarkStart w:id="19" w:name="_Toc52227121"/>
      <w:r>
        <w:lastRenderedPageBreak/>
        <w:t>Testverfahren</w:t>
      </w:r>
      <w:bookmarkEnd w:id="18"/>
      <w:bookmarkEnd w:id="19"/>
    </w:p>
    <w:p w:rsidR="00A32A59" w:rsidRDefault="00EF47F6">
      <w:r>
        <w:t>In diesem Abschnitt werden die Testverfahren für den jeweiligen Prozessschritt beschrieben, der zum betreffenden Umfangsbestandteil gehört.</w:t>
      </w:r>
    </w:p>
    <w:p w:rsidR="00A32A59" w:rsidRDefault="00EF47F6">
      <w:r>
        <w:t xml:space="preserve">Der Test sollte </w:t>
      </w:r>
      <w:r>
        <w:t>ungefähr &lt;Dauer eingeben, z.B. 60 Minuten&gt; dauern.</w:t>
      </w:r>
    </w:p>
    <w:p w:rsidR="00A32A59" w:rsidRDefault="00EF47F6">
      <w:pPr>
        <w:pStyle w:val="Heading2"/>
      </w:pPr>
      <w:bookmarkStart w:id="20" w:name="unique_9"/>
      <w:bookmarkStart w:id="21" w:name="_Toc52227122"/>
      <w:r>
        <w:t>Chargensuche (Alternative 1)</w:t>
      </w:r>
      <w:bookmarkEnd w:id="20"/>
      <w:bookmarkEnd w:id="21"/>
    </w:p>
    <w:p w:rsidR="00A32A59" w:rsidRDefault="00EF47F6">
      <w:pPr>
        <w:pStyle w:val="SAPKeyblockTitle"/>
      </w:pPr>
      <w:r>
        <w:t>Testverwaltung</w:t>
      </w:r>
    </w:p>
    <w:p w:rsidR="00A32A59" w:rsidRDefault="00EF47F6">
      <w:r>
        <w:t>Kundenprojekt: Füllen Sie die projektbezogenen Teile aus.</w:t>
      </w:r>
    </w:p>
    <w:p w:rsidR="00A32A59" w:rsidRDefault="00A32A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Testfall-ID</w:t>
            </w:r>
          </w:p>
        </w:tc>
        <w:tc>
          <w:tcPr>
            <w:tcW w:w="0" w:type="auto"/>
            <w:shd w:val="clear" w:color="auto" w:fill="auto"/>
            <w:tcMar>
              <w:top w:w="29" w:type="dxa"/>
              <w:left w:w="29" w:type="dxa"/>
              <w:bottom w:w="29" w:type="dxa"/>
              <w:right w:w="29" w:type="dxa"/>
            </w:tcMar>
          </w:tcPr>
          <w:p w:rsidR="00A32A59" w:rsidRDefault="00EF47F6">
            <w:r>
              <w:t>&lt;X.XX&gt;</w:t>
            </w:r>
          </w:p>
        </w:tc>
        <w:tc>
          <w:tcPr>
            <w:tcW w:w="0" w:type="auto"/>
            <w:shd w:val="clear" w:color="auto" w:fill="auto"/>
            <w:tcMar>
              <w:top w:w="29" w:type="dxa"/>
              <w:left w:w="29" w:type="dxa"/>
              <w:bottom w:w="29" w:type="dxa"/>
              <w:right w:w="29" w:type="dxa"/>
            </w:tcMar>
          </w:tcPr>
          <w:p w:rsidR="00A32A59" w:rsidRDefault="00EF47F6">
            <w:r>
              <w:rPr>
                <w:rStyle w:val="SAPEmphasis"/>
              </w:rPr>
              <w:t>Testername</w:t>
            </w:r>
          </w:p>
        </w:tc>
        <w:tc>
          <w:tcPr>
            <w:tcW w:w="0" w:type="auto"/>
            <w:shd w:val="clear" w:color="auto" w:fill="auto"/>
            <w:tcMar>
              <w:top w:w="29" w:type="dxa"/>
              <w:left w:w="29" w:type="dxa"/>
              <w:bottom w:w="29" w:type="dxa"/>
              <w:right w:w="29" w:type="dxa"/>
            </w:tcMar>
          </w:tcPr>
          <w:p w:rsidR="00A32A59" w:rsidRDefault="00A32A59"/>
        </w:tc>
        <w:tc>
          <w:tcPr>
            <w:tcW w:w="0" w:type="auto"/>
            <w:shd w:val="clear" w:color="auto" w:fill="auto"/>
            <w:tcMar>
              <w:top w:w="29" w:type="dxa"/>
              <w:left w:w="29" w:type="dxa"/>
              <w:bottom w:w="29" w:type="dxa"/>
              <w:right w:w="29" w:type="dxa"/>
            </w:tcMar>
          </w:tcPr>
          <w:p w:rsidR="00A32A59" w:rsidRDefault="00EF47F6">
            <w:r>
              <w:rPr>
                <w:rStyle w:val="SAPEmphasis"/>
              </w:rPr>
              <w:t>Testdatum</w:t>
            </w:r>
          </w:p>
        </w:tc>
        <w:tc>
          <w:tcPr>
            <w:tcW w:w="0" w:type="auto"/>
            <w:shd w:val="clear" w:color="auto" w:fill="auto"/>
            <w:tcMar>
              <w:top w:w="29" w:type="dxa"/>
              <w:left w:w="29" w:type="dxa"/>
              <w:bottom w:w="29" w:type="dxa"/>
              <w:right w:w="29" w:type="dxa"/>
            </w:tcMar>
          </w:tcPr>
          <w:p w:rsidR="00A32A59" w:rsidRDefault="00EF47F6">
            <w:r>
              <w:rPr>
                <w:rStyle w:val="SAPUserEntry"/>
              </w:rPr>
              <w:t>Geben Sie ein Testdatum ein.</w:t>
            </w:r>
          </w:p>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t>Benutzerrolle(n)</w:t>
            </w:r>
          </w:p>
        </w:tc>
        <w:tc>
          <w:tcPr>
            <w:tcW w:w="0" w:type="auto"/>
            <w:gridSpan w:val="5"/>
            <w:shd w:val="clear" w:color="auto" w:fill="auto"/>
            <w:tcMar>
              <w:top w:w="29" w:type="dxa"/>
              <w:left w:w="29" w:type="dxa"/>
              <w:bottom w:w="29" w:type="dxa"/>
              <w:right w:w="29" w:type="dxa"/>
            </w:tcMar>
          </w:tcPr>
          <w:p w:rsidR="00A32A59" w:rsidRDefault="00A32A59"/>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Verantwortungsbereich</w:t>
            </w:r>
          </w:p>
        </w:tc>
        <w:tc>
          <w:tcPr>
            <w:tcW w:w="0" w:type="auto"/>
            <w:gridSpan w:val="3"/>
            <w:shd w:val="clear" w:color="auto" w:fill="auto"/>
            <w:tcMar>
              <w:top w:w="29" w:type="dxa"/>
              <w:left w:w="29" w:type="dxa"/>
              <w:bottom w:w="29" w:type="dxa"/>
              <w:right w:w="29" w:type="dxa"/>
            </w:tcMar>
          </w:tcPr>
          <w:p w:rsidR="00A32A59" w:rsidRDefault="00EF47F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32A59" w:rsidRDefault="00EF47F6">
            <w:r>
              <w:rPr>
                <w:rStyle w:val="SAPEmphasis"/>
              </w:rPr>
              <w:t>Dauer</w:t>
            </w:r>
          </w:p>
        </w:tc>
        <w:tc>
          <w:tcPr>
            <w:tcW w:w="0" w:type="auto"/>
            <w:shd w:val="clear" w:color="auto" w:fill="auto"/>
            <w:tcMar>
              <w:top w:w="29" w:type="dxa"/>
              <w:left w:w="29" w:type="dxa"/>
              <w:bottom w:w="29" w:type="dxa"/>
              <w:right w:w="29" w:type="dxa"/>
            </w:tcMar>
          </w:tcPr>
          <w:p w:rsidR="00A32A59" w:rsidRDefault="00EF47F6">
            <w:r>
              <w:rPr>
                <w:rStyle w:val="SAPUserEntry"/>
              </w:rPr>
              <w:t>Geben Sie eine Dauer ein.</w:t>
            </w:r>
          </w:p>
        </w:tc>
      </w:tr>
    </w:tbl>
    <w:p w:rsidR="00A32A59" w:rsidRDefault="00EF47F6">
      <w:pPr>
        <w:pStyle w:val="SAPKeyblockTitle"/>
      </w:pPr>
      <w:r>
        <w:t>Zweck</w:t>
      </w:r>
    </w:p>
    <w:p w:rsidR="00A32A59" w:rsidRDefault="00EF47F6">
      <w:r>
        <w:t xml:space="preserve">Wenn Materialien verkauft, produziert oder gelagert werden, kann es nötig sein, einige </w:t>
      </w:r>
      <w:r>
        <w:t xml:space="preserve">Chargen schnell zu prüfen. Das Chargen-Infoblatt zeigt die aktuellsten Informationen zu einer Charge an und verknüpft direkt weitere Transaktionen. Mithilfe der Enterprise Search-Funktion von SAP S/4HANA kann einfach nach unterschiedlichen Chargen gesucht </w:t>
      </w:r>
      <w:r>
        <w:t>werden.</w:t>
      </w:r>
    </w:p>
    <w:p w:rsidR="00A32A59" w:rsidRDefault="00EF47F6">
      <w:pPr>
        <w:pStyle w:val="SAPKeyblockTitle"/>
      </w:pPr>
      <w:r>
        <w:lastRenderedPageBreak/>
        <w:t>Vorgehensweise</w:t>
      </w:r>
    </w:p>
    <w:tbl>
      <w:tblPr>
        <w:tblStyle w:val="SAPStandardTable"/>
        <w:tblW w:w="0" w:type="auto"/>
        <w:tblLook w:val="0620" w:firstRow="1" w:lastRow="0" w:firstColumn="0" w:lastColumn="0" w:noHBand="1" w:noVBand="1"/>
      </w:tblPr>
      <w:tblGrid>
        <w:gridCol w:w="1389"/>
        <w:gridCol w:w="1629"/>
        <w:gridCol w:w="4538"/>
        <w:gridCol w:w="4452"/>
        <w:gridCol w:w="2163"/>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 Ergebnis</w:t>
            </w:r>
          </w:p>
        </w:tc>
        <w:tc>
          <w:tcPr>
            <w:tcW w:w="0" w:type="auto"/>
          </w:tcPr>
          <w:p w:rsidR="00A32A59" w:rsidRDefault="00EF47F6">
            <w:pPr>
              <w:pStyle w:val="SAPTableHeader"/>
            </w:pPr>
            <w:r>
              <w:t>Bestanden/Nicht bestanden/Anmerkung</w:t>
            </w:r>
          </w:p>
        </w:tc>
      </w:tr>
      <w:tr w:rsidR="00A32A59" w:rsidTr="00EF47F6">
        <w:tc>
          <w:tcPr>
            <w:tcW w:w="0" w:type="auto"/>
          </w:tcPr>
          <w:p w:rsidR="00A32A59" w:rsidRDefault="00EF47F6">
            <w:r>
              <w:t>1.</w:t>
            </w:r>
          </w:p>
        </w:tc>
        <w:tc>
          <w:tcPr>
            <w:tcW w:w="0" w:type="auto"/>
          </w:tcPr>
          <w:p w:rsidR="00A32A59" w:rsidRDefault="00EF47F6">
            <w:r>
              <w:t>Am SAP Fiori Launchpad anmelden</w:t>
            </w:r>
          </w:p>
        </w:tc>
        <w:tc>
          <w:tcPr>
            <w:tcW w:w="0" w:type="auto"/>
          </w:tcPr>
          <w:p w:rsidR="00A32A59" w:rsidRDefault="00EF47F6">
            <w:r>
              <w:t>Melden Sie sich als Qualitätstechniker</w:t>
            </w:r>
            <w:r>
              <w:t xml:space="preserve"> am SAP Fiori Launchpad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t>2.</w:t>
            </w:r>
          </w:p>
        </w:tc>
        <w:tc>
          <w:tcPr>
            <w:tcW w:w="0" w:type="auto"/>
          </w:tcPr>
          <w:p w:rsidR="00A32A59" w:rsidRDefault="00EF47F6">
            <w:r>
              <w:t>Zugriff auf die SAP-Enterprise-Search.</w:t>
            </w:r>
          </w:p>
        </w:tc>
        <w:tc>
          <w:tcPr>
            <w:tcW w:w="0" w:type="auto"/>
          </w:tcPr>
          <w:p w:rsidR="00A32A59" w:rsidRDefault="00EF47F6">
            <w:r>
              <w:t xml:space="preserve">Wählen Sie auf dem Bild </w:t>
            </w:r>
            <w:r>
              <w:rPr>
                <w:rStyle w:val="SAPScreenElement"/>
              </w:rPr>
              <w:t>Startseite</w:t>
            </w:r>
            <w:r>
              <w:t xml:space="preserve"> das Symbol </w:t>
            </w:r>
            <w:r>
              <w:rPr>
                <w:rStyle w:val="SAPScreenElement"/>
              </w:rPr>
              <w:t>Suche</w:t>
            </w:r>
            <w:r>
              <w:t xml:space="preserve">, und wählen Sie aus der Dropdown-Liste </w:t>
            </w:r>
            <w:r>
              <w:rPr>
                <w:rStyle w:val="SAPScreenElement"/>
              </w:rPr>
              <w:t>Chargen</w:t>
            </w:r>
            <w:r>
              <w:t xml:space="preserve"> aus.</w:t>
            </w:r>
          </w:p>
          <w:p w:rsidR="00A32A59" w:rsidRDefault="00EF47F6">
            <w:r>
              <w:rPr>
                <w:rStyle w:val="SAPEmphasis"/>
              </w:rPr>
              <w:t xml:space="preserve">Hinweis </w:t>
            </w:r>
            <w:r>
              <w:t xml:space="preserve">Um den Eintrag für </w:t>
            </w:r>
            <w:r>
              <w:rPr>
                <w:rStyle w:val="SAPScreenElement"/>
              </w:rPr>
              <w:t>Chargen</w:t>
            </w:r>
            <w:r>
              <w:t xml:space="preserve"> zu f</w:t>
            </w:r>
            <w:r>
              <w:t>inden, sind die richtigen Konnektoren erforderlich.</w:t>
            </w:r>
          </w:p>
          <w:p w:rsidR="00A32A59" w:rsidRDefault="00EF47F6">
            <w:r>
              <w:t xml:space="preserve">Weitere Informationen finden Sie im SAP-Hinweis </w:t>
            </w:r>
            <w:hyperlink r:id="rId17" w:history="1">
              <w:r>
                <w:rPr>
                  <w:rStyle w:val="underline"/>
                </w:rPr>
                <w:t>2800580</w:t>
              </w:r>
            </w:hyperlink>
            <w:r>
              <w:t xml:space="preserve"> - </w:t>
            </w:r>
            <w:r>
              <w:rPr>
                <w:rStyle w:val="italic"/>
              </w:rPr>
              <w:t xml:space="preserve">Enterprise-Search-Modelle in der Chargenverwaltung: Verfügbarkeit von </w:t>
            </w:r>
            <w:r>
              <w:rPr>
                <w:rStyle w:val="italic"/>
              </w:rPr>
              <w:t>CDS-basierten Suchmodelle in SAP S/4HANA 1909</w:t>
            </w:r>
            <w:r>
              <w:t>.</w:t>
            </w:r>
          </w:p>
        </w:tc>
        <w:tc>
          <w:tcPr>
            <w:tcW w:w="0" w:type="auto"/>
          </w:tcPr>
          <w:p w:rsidR="00A32A59" w:rsidRDefault="00A32A59"/>
        </w:tc>
        <w:tc>
          <w:tcPr>
            <w:tcW w:w="0" w:type="auto"/>
          </w:tcPr>
          <w:p w:rsidR="00A32A59" w:rsidRDefault="00A32A59"/>
        </w:tc>
      </w:tr>
      <w:tr w:rsidR="00A32A59" w:rsidTr="00EF47F6">
        <w:tc>
          <w:tcPr>
            <w:tcW w:w="0" w:type="auto"/>
          </w:tcPr>
          <w:p w:rsidR="00A32A59" w:rsidRDefault="00EF47F6">
            <w:r>
              <w:t>3.</w:t>
            </w:r>
          </w:p>
        </w:tc>
        <w:tc>
          <w:tcPr>
            <w:tcW w:w="0" w:type="auto"/>
          </w:tcPr>
          <w:p w:rsidR="00A32A59" w:rsidRDefault="00EF47F6">
            <w:r>
              <w:t>Eine Charge auswählen</w:t>
            </w:r>
          </w:p>
        </w:tc>
        <w:tc>
          <w:tcPr>
            <w:tcW w:w="0" w:type="auto"/>
          </w:tcPr>
          <w:p w:rsidR="00A32A59" w:rsidRDefault="00EF47F6">
            <w:r>
              <w:t>Geben Sie eine bestehende Chargennummer für Material TG22 oder die folgende Materialnummer ein:</w:t>
            </w:r>
          </w:p>
          <w:p w:rsidR="00A32A59" w:rsidRDefault="00EF47F6">
            <w:r>
              <w:rPr>
                <w:rStyle w:val="SAPScreenElement"/>
              </w:rPr>
              <w:t>Charge</w:t>
            </w:r>
            <w:r>
              <w:t xml:space="preserve">: </w:t>
            </w:r>
            <w:r>
              <w:rPr>
                <w:rStyle w:val="SAPUserEntry"/>
              </w:rPr>
              <w:t>&lt;Chargennummer&gt;</w:t>
            </w:r>
            <w:r>
              <w:t xml:space="preserve">, z.B. </w:t>
            </w:r>
            <w:r>
              <w:rPr>
                <w:rStyle w:val="SAPUserEntry"/>
              </w:rPr>
              <w:t>0000000002</w:t>
            </w:r>
          </w:p>
          <w:p w:rsidR="00A32A59" w:rsidRDefault="00EF47F6">
            <w:r>
              <w:t xml:space="preserve">Wählen Sie </w:t>
            </w:r>
            <w:r>
              <w:rPr>
                <w:rStyle w:val="SAPScreenElement"/>
              </w:rPr>
              <w:t>Enter</w:t>
            </w:r>
            <w:r>
              <w:t>.</w:t>
            </w:r>
          </w:p>
        </w:tc>
        <w:tc>
          <w:tcPr>
            <w:tcW w:w="0" w:type="auto"/>
          </w:tcPr>
          <w:p w:rsidR="00A32A59" w:rsidRDefault="00EF47F6">
            <w:r>
              <w:t>Die Chargensuche zeigt die</w:t>
            </w:r>
            <w:r>
              <w:t xml:space="preserve"> möglichen Einträge für die angegebene Chargennummer an.</w:t>
            </w:r>
          </w:p>
        </w:tc>
        <w:tc>
          <w:tcPr>
            <w:tcW w:w="0" w:type="auto"/>
          </w:tcPr>
          <w:p w:rsidR="00A32A59" w:rsidRDefault="00A32A59"/>
        </w:tc>
      </w:tr>
      <w:tr w:rsidR="00A32A59" w:rsidTr="00EF47F6">
        <w:tc>
          <w:tcPr>
            <w:tcW w:w="0" w:type="auto"/>
          </w:tcPr>
          <w:p w:rsidR="00A32A59" w:rsidRDefault="00EF47F6">
            <w:r>
              <w:t>4.</w:t>
            </w:r>
          </w:p>
        </w:tc>
        <w:tc>
          <w:tcPr>
            <w:tcW w:w="0" w:type="auto"/>
          </w:tcPr>
          <w:p w:rsidR="00A32A59" w:rsidRDefault="00EF47F6">
            <w:r>
              <w:t>Charge auswählen</w:t>
            </w:r>
          </w:p>
        </w:tc>
        <w:tc>
          <w:tcPr>
            <w:tcW w:w="0" w:type="auto"/>
          </w:tcPr>
          <w:p w:rsidR="00A32A59" w:rsidRDefault="00EF47F6">
            <w:r>
              <w:t>Wählen Sie eine Charge aus, indem Sie auf den Hyperlink der Chargennummer klicken.</w:t>
            </w:r>
          </w:p>
        </w:tc>
        <w:tc>
          <w:tcPr>
            <w:tcW w:w="0" w:type="auto"/>
          </w:tcPr>
          <w:p w:rsidR="00A32A59" w:rsidRDefault="00EF47F6">
            <w:r>
              <w:t>Das Informationsblatt für die Chargen wird angezeigt.</w:t>
            </w:r>
          </w:p>
        </w:tc>
        <w:tc>
          <w:tcPr>
            <w:tcW w:w="0" w:type="auto"/>
          </w:tcPr>
          <w:p w:rsidR="00A32A59" w:rsidRDefault="00A32A59"/>
        </w:tc>
      </w:tr>
      <w:tr w:rsidR="00A32A59" w:rsidTr="00EF47F6">
        <w:tc>
          <w:tcPr>
            <w:tcW w:w="0" w:type="auto"/>
          </w:tcPr>
          <w:p w:rsidR="00A32A59" w:rsidRDefault="00EF47F6">
            <w:r>
              <w:t>5</w:t>
            </w:r>
          </w:p>
        </w:tc>
        <w:tc>
          <w:tcPr>
            <w:tcW w:w="0" w:type="auto"/>
          </w:tcPr>
          <w:p w:rsidR="00A32A59" w:rsidRDefault="00EF47F6">
            <w:r>
              <w:t>Charge analysieren</w:t>
            </w:r>
          </w:p>
        </w:tc>
        <w:tc>
          <w:tcPr>
            <w:tcW w:w="0" w:type="auto"/>
          </w:tcPr>
          <w:p w:rsidR="00A32A59" w:rsidRDefault="00EF47F6">
            <w:r>
              <w:t>Untersuchen Sie d</w:t>
            </w:r>
            <w:r>
              <w:t>ie Informationen auf dem Infoblatt.</w:t>
            </w:r>
          </w:p>
        </w:tc>
        <w:tc>
          <w:tcPr>
            <w:tcW w:w="0" w:type="auto"/>
          </w:tcPr>
          <w:p w:rsidR="00A32A59" w:rsidRDefault="00EF47F6">
            <w:r>
              <w:t>Auf dem Infoblatt wird der Kopf angezeigt, d.h. der Kopfbereich mit bestimmten Informationen, z.B. Chargennummer, Status, Mindesthaltbarkeitsdatum und Materialnummer.</w:t>
            </w:r>
          </w:p>
          <w:p w:rsidR="00A32A59" w:rsidRDefault="00EF47F6">
            <w:r>
              <w:t>- allgemeine Informationen mit Basisdaten</w:t>
            </w:r>
          </w:p>
          <w:p w:rsidR="00A32A59" w:rsidRDefault="00EF47F6">
            <w:r>
              <w:t xml:space="preserve">- </w:t>
            </w:r>
            <w:r>
              <w:t>Klassifizierung mit bewerteten Merkmalen</w:t>
            </w:r>
          </w:p>
          <w:p w:rsidR="00A32A59" w:rsidRDefault="00EF47F6">
            <w:r>
              <w:t>- Prüflose mit Links zu bestehenden Prüflosen</w:t>
            </w:r>
          </w:p>
          <w:p w:rsidR="00A32A59" w:rsidRDefault="00EF47F6">
            <w:r>
              <w:t>- Historie mit allen Dokumenten, in denen die Charge verwendet wurde</w:t>
            </w:r>
          </w:p>
        </w:tc>
        <w:tc>
          <w:tcPr>
            <w:tcW w:w="0" w:type="auto"/>
          </w:tcPr>
          <w:p w:rsidR="00A32A59" w:rsidRDefault="00A32A59"/>
        </w:tc>
      </w:tr>
      <w:tr w:rsidR="00A32A59" w:rsidTr="00EF47F6">
        <w:tc>
          <w:tcPr>
            <w:tcW w:w="0" w:type="auto"/>
          </w:tcPr>
          <w:p w:rsidR="00A32A59" w:rsidRDefault="00EF47F6">
            <w:r>
              <w:lastRenderedPageBreak/>
              <w:t>6</w:t>
            </w:r>
          </w:p>
        </w:tc>
        <w:tc>
          <w:tcPr>
            <w:tcW w:w="0" w:type="auto"/>
          </w:tcPr>
          <w:p w:rsidR="00A32A59" w:rsidRDefault="00EF47F6">
            <w:r>
              <w:t>Historie analysieren</w:t>
            </w:r>
          </w:p>
        </w:tc>
        <w:tc>
          <w:tcPr>
            <w:tcW w:w="0" w:type="auto"/>
          </w:tcPr>
          <w:p w:rsidR="00A32A59" w:rsidRDefault="00EF47F6">
            <w:r>
              <w:t xml:space="preserve">Markieren Sie die Tabellenzeile im Abschnitt </w:t>
            </w:r>
            <w:r>
              <w:rPr>
                <w:rStyle w:val="SAPScreenElement"/>
              </w:rPr>
              <w:t>Historie</w:t>
            </w:r>
            <w:r>
              <w:t xml:space="preserve">, und wählen Sie </w:t>
            </w:r>
            <w:r>
              <w:rPr>
                <w:rStyle w:val="SAPScreenElement"/>
              </w:rPr>
              <w:t>Zurüc</w:t>
            </w:r>
            <w:r>
              <w:rPr>
                <w:rStyle w:val="SAPScreenElement"/>
              </w:rPr>
              <w:t>k</w:t>
            </w:r>
            <w:r>
              <w:t>, wenn Sie fertig sind.</w:t>
            </w:r>
          </w:p>
        </w:tc>
        <w:tc>
          <w:tcPr>
            <w:tcW w:w="0" w:type="auto"/>
          </w:tcPr>
          <w:p w:rsidR="00A32A59" w:rsidRDefault="00EF47F6">
            <w:r>
              <w:t>Das Detailbild des Objekts wird geöffnet,</w:t>
            </w:r>
          </w:p>
          <w:p w:rsidR="00A32A59" w:rsidRDefault="00EF47F6">
            <w:r>
              <w:t>z.B. ein Kundenauftragsdetail. Über "Zurück" kehren Sie zurück zum Informationsblatt.</w:t>
            </w:r>
          </w:p>
        </w:tc>
        <w:tc>
          <w:tcPr>
            <w:tcW w:w="0" w:type="auto"/>
          </w:tcPr>
          <w:p w:rsidR="00000000" w:rsidRDefault="00EF47F6"/>
        </w:tc>
      </w:tr>
      <w:tr w:rsidR="00A32A59" w:rsidTr="00EF47F6">
        <w:tc>
          <w:tcPr>
            <w:tcW w:w="0" w:type="auto"/>
          </w:tcPr>
          <w:p w:rsidR="00A32A59" w:rsidRDefault="00EF47F6">
            <w:r>
              <w:t>7</w:t>
            </w:r>
          </w:p>
        </w:tc>
        <w:tc>
          <w:tcPr>
            <w:tcW w:w="0" w:type="auto"/>
          </w:tcPr>
          <w:p w:rsidR="00A32A59" w:rsidRDefault="00EF47F6">
            <w:r>
              <w:t>Spalte im Abschnitt "Historie" hinzufügen</w:t>
            </w:r>
          </w:p>
        </w:tc>
        <w:tc>
          <w:tcPr>
            <w:tcW w:w="0" w:type="auto"/>
          </w:tcPr>
          <w:p w:rsidR="00A32A59" w:rsidRDefault="00EF47F6">
            <w:r>
              <w:t xml:space="preserve">Wählen Sie das Symbol </w:t>
            </w:r>
            <w:r>
              <w:rPr>
                <w:rStyle w:val="SAPScreenElement"/>
              </w:rPr>
              <w:t>Einstellungen</w:t>
            </w:r>
            <w:r>
              <w:t xml:space="preserve"> oberhalb des Abschnit</w:t>
            </w:r>
            <w:r>
              <w:t xml:space="preserve">ts "Historie", markieren Sie das Ankreuzfeld, und fügen Sie gewünschte Spalten hinzu, z.B. den Kundenauftrag. Wählen Sie </w:t>
            </w:r>
            <w:r>
              <w:rPr>
                <w:rStyle w:val="SAPScreenElement"/>
              </w:rPr>
              <w:t>OK</w:t>
            </w:r>
            <w:r>
              <w:t>, und sichern Sie Ihre Einstellungen.</w:t>
            </w:r>
          </w:p>
          <w:p w:rsidR="00A32A59" w:rsidRDefault="00EF47F6">
            <w:r>
              <w:t xml:space="preserve">Wählen Sie nach Schritt 7 </w:t>
            </w:r>
            <w:r>
              <w:rPr>
                <w:rStyle w:val="SAPScreenElement"/>
              </w:rPr>
              <w:t>Zurück</w:t>
            </w:r>
            <w:r>
              <w:t>.</w:t>
            </w:r>
          </w:p>
        </w:tc>
        <w:tc>
          <w:tcPr>
            <w:tcW w:w="0" w:type="auto"/>
          </w:tcPr>
          <w:p w:rsidR="00A32A59" w:rsidRDefault="00EF47F6">
            <w:r>
              <w:t>Im Abschnitt "Historie" wird eine zusätzliche Spalte angezeig</w:t>
            </w:r>
            <w:r>
              <w:t>t, z.B. die Kundenauftragsnummer, die es ermöglicht, die entsprechenden Dokumente ohne Verzweigung ins Detailbild schnell zu analysieren.</w:t>
            </w:r>
          </w:p>
        </w:tc>
        <w:tc>
          <w:tcPr>
            <w:tcW w:w="0" w:type="auto"/>
          </w:tcPr>
          <w:p w:rsidR="00000000" w:rsidRDefault="00EF47F6"/>
        </w:tc>
      </w:tr>
    </w:tbl>
    <w:p w:rsidR="00A32A59" w:rsidRDefault="00EF47F6">
      <w:pPr>
        <w:pStyle w:val="Heading2"/>
      </w:pPr>
      <w:bookmarkStart w:id="22" w:name="unique_10"/>
      <w:bookmarkStart w:id="23" w:name="_Toc52227123"/>
      <w:r>
        <w:t>Chargensuche (Alternative 2)</w:t>
      </w:r>
      <w:bookmarkEnd w:id="22"/>
      <w:bookmarkEnd w:id="23"/>
    </w:p>
    <w:p w:rsidR="00A32A59" w:rsidRDefault="00EF47F6">
      <w:pPr>
        <w:pStyle w:val="SAPKeyblockTitle"/>
      </w:pPr>
      <w:r>
        <w:t>Testverwaltung</w:t>
      </w:r>
    </w:p>
    <w:p w:rsidR="00A32A59" w:rsidRDefault="00EF47F6">
      <w:r>
        <w:t>Kundenprojekt: Füllen Sie die projektbezogenen Teile aus.</w:t>
      </w:r>
    </w:p>
    <w:p w:rsidR="00A32A59" w:rsidRDefault="00A32A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Testfall-ID</w:t>
            </w:r>
          </w:p>
        </w:tc>
        <w:tc>
          <w:tcPr>
            <w:tcW w:w="0" w:type="auto"/>
            <w:shd w:val="clear" w:color="auto" w:fill="auto"/>
            <w:tcMar>
              <w:top w:w="29" w:type="dxa"/>
              <w:left w:w="29" w:type="dxa"/>
              <w:bottom w:w="29" w:type="dxa"/>
              <w:right w:w="29" w:type="dxa"/>
            </w:tcMar>
          </w:tcPr>
          <w:p w:rsidR="00A32A59" w:rsidRDefault="00EF47F6">
            <w:r>
              <w:t>&lt;</w:t>
            </w:r>
            <w:r>
              <w:t>X.XX&gt;</w:t>
            </w:r>
          </w:p>
        </w:tc>
        <w:tc>
          <w:tcPr>
            <w:tcW w:w="0" w:type="auto"/>
            <w:shd w:val="clear" w:color="auto" w:fill="auto"/>
            <w:tcMar>
              <w:top w:w="29" w:type="dxa"/>
              <w:left w:w="29" w:type="dxa"/>
              <w:bottom w:w="29" w:type="dxa"/>
              <w:right w:w="29" w:type="dxa"/>
            </w:tcMar>
          </w:tcPr>
          <w:p w:rsidR="00A32A59" w:rsidRDefault="00EF47F6">
            <w:r>
              <w:rPr>
                <w:rStyle w:val="SAPEmphasis"/>
              </w:rPr>
              <w:t>Testername</w:t>
            </w:r>
          </w:p>
        </w:tc>
        <w:tc>
          <w:tcPr>
            <w:tcW w:w="0" w:type="auto"/>
            <w:shd w:val="clear" w:color="auto" w:fill="auto"/>
            <w:tcMar>
              <w:top w:w="29" w:type="dxa"/>
              <w:left w:w="29" w:type="dxa"/>
              <w:bottom w:w="29" w:type="dxa"/>
              <w:right w:w="29" w:type="dxa"/>
            </w:tcMar>
          </w:tcPr>
          <w:p w:rsidR="00A32A59" w:rsidRDefault="00A32A59"/>
        </w:tc>
        <w:tc>
          <w:tcPr>
            <w:tcW w:w="0" w:type="auto"/>
            <w:shd w:val="clear" w:color="auto" w:fill="auto"/>
            <w:tcMar>
              <w:top w:w="29" w:type="dxa"/>
              <w:left w:w="29" w:type="dxa"/>
              <w:bottom w:w="29" w:type="dxa"/>
              <w:right w:w="29" w:type="dxa"/>
            </w:tcMar>
          </w:tcPr>
          <w:p w:rsidR="00A32A59" w:rsidRDefault="00EF47F6">
            <w:r>
              <w:rPr>
                <w:rStyle w:val="SAPEmphasis"/>
              </w:rPr>
              <w:t>Testdatum</w:t>
            </w:r>
          </w:p>
        </w:tc>
        <w:tc>
          <w:tcPr>
            <w:tcW w:w="0" w:type="auto"/>
            <w:shd w:val="clear" w:color="auto" w:fill="auto"/>
            <w:tcMar>
              <w:top w:w="29" w:type="dxa"/>
              <w:left w:w="29" w:type="dxa"/>
              <w:bottom w:w="29" w:type="dxa"/>
              <w:right w:w="29" w:type="dxa"/>
            </w:tcMar>
          </w:tcPr>
          <w:p w:rsidR="00A32A59" w:rsidRDefault="00EF47F6">
            <w:r>
              <w:rPr>
                <w:rStyle w:val="SAPUserEntry"/>
              </w:rPr>
              <w:t>Geben Sie ein Testdatum ein.</w:t>
            </w:r>
          </w:p>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t>Benutzerrolle(n)</w:t>
            </w:r>
          </w:p>
        </w:tc>
        <w:tc>
          <w:tcPr>
            <w:tcW w:w="0" w:type="auto"/>
            <w:gridSpan w:val="5"/>
            <w:shd w:val="clear" w:color="auto" w:fill="auto"/>
            <w:tcMar>
              <w:top w:w="29" w:type="dxa"/>
              <w:left w:w="29" w:type="dxa"/>
              <w:bottom w:w="29" w:type="dxa"/>
              <w:right w:w="29" w:type="dxa"/>
            </w:tcMar>
          </w:tcPr>
          <w:p w:rsidR="00A32A59" w:rsidRDefault="00A32A59"/>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Verantwortungsbereich</w:t>
            </w:r>
          </w:p>
        </w:tc>
        <w:tc>
          <w:tcPr>
            <w:tcW w:w="0" w:type="auto"/>
            <w:gridSpan w:val="3"/>
            <w:shd w:val="clear" w:color="auto" w:fill="auto"/>
            <w:tcMar>
              <w:top w:w="29" w:type="dxa"/>
              <w:left w:w="29" w:type="dxa"/>
              <w:bottom w:w="29" w:type="dxa"/>
              <w:right w:w="29" w:type="dxa"/>
            </w:tcMar>
          </w:tcPr>
          <w:p w:rsidR="00A32A59" w:rsidRDefault="00EF47F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32A59" w:rsidRDefault="00EF47F6">
            <w:r>
              <w:rPr>
                <w:rStyle w:val="SAPEmphasis"/>
              </w:rPr>
              <w:t>Dauer</w:t>
            </w:r>
          </w:p>
        </w:tc>
        <w:tc>
          <w:tcPr>
            <w:tcW w:w="0" w:type="auto"/>
            <w:shd w:val="clear" w:color="auto" w:fill="auto"/>
            <w:tcMar>
              <w:top w:w="29" w:type="dxa"/>
              <w:left w:w="29" w:type="dxa"/>
              <w:bottom w:w="29" w:type="dxa"/>
              <w:right w:w="29" w:type="dxa"/>
            </w:tcMar>
          </w:tcPr>
          <w:p w:rsidR="00A32A59" w:rsidRDefault="00EF47F6">
            <w:r>
              <w:rPr>
                <w:rStyle w:val="SAPUserEntry"/>
              </w:rPr>
              <w:t>Geben Sie eine Dauer ein.</w:t>
            </w:r>
          </w:p>
        </w:tc>
      </w:tr>
    </w:tbl>
    <w:p w:rsidR="00A32A59" w:rsidRDefault="00EF47F6">
      <w:pPr>
        <w:pStyle w:val="SAPKeyblockTitle"/>
      </w:pPr>
      <w:r>
        <w:t>Zweck</w:t>
      </w:r>
    </w:p>
    <w:p w:rsidR="00A32A59" w:rsidRDefault="00EF47F6">
      <w:r>
        <w:t>Über die Kachel</w:t>
      </w:r>
      <w:r>
        <w:t xml:space="preserve"> "Chargenübersicht" gelangen Sie zu einer Suchseite, auf der je nach der angegebenen Anzahl von Selektionskriterien eine Chargenmenge angezeigt wird. Die Kriterien können über die Einstellungen auf der Seite der Chargenliste personalisiert werden.</w:t>
      </w:r>
    </w:p>
    <w:p w:rsidR="00A32A59" w:rsidRDefault="00EF47F6">
      <w:pPr>
        <w:pStyle w:val="SAPKeyblockTitle"/>
      </w:pPr>
      <w:r>
        <w:lastRenderedPageBreak/>
        <w:t>Vorgehen</w:t>
      </w:r>
      <w:r>
        <w:t>sweise</w:t>
      </w:r>
    </w:p>
    <w:tbl>
      <w:tblPr>
        <w:tblStyle w:val="SAPStandardTable"/>
        <w:tblW w:w="0" w:type="auto"/>
        <w:tblLook w:val="0620" w:firstRow="1" w:lastRow="0" w:firstColumn="0" w:lastColumn="0" w:noHBand="1" w:noVBand="1"/>
      </w:tblPr>
      <w:tblGrid>
        <w:gridCol w:w="1407"/>
        <w:gridCol w:w="1693"/>
        <w:gridCol w:w="3637"/>
        <w:gridCol w:w="5216"/>
        <w:gridCol w:w="2218"/>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 Ergebnis</w:t>
            </w:r>
          </w:p>
        </w:tc>
        <w:tc>
          <w:tcPr>
            <w:tcW w:w="0" w:type="auto"/>
          </w:tcPr>
          <w:p w:rsidR="00A32A59" w:rsidRDefault="00EF47F6">
            <w:pPr>
              <w:pStyle w:val="SAPTableHeader"/>
            </w:pPr>
            <w:r>
              <w:t>Bestanden/Nicht bestanden/Anmerkung</w:t>
            </w:r>
          </w:p>
        </w:tc>
      </w:tr>
      <w:tr w:rsidR="00A32A59" w:rsidTr="00EF47F6">
        <w:tc>
          <w:tcPr>
            <w:tcW w:w="0" w:type="auto"/>
          </w:tcPr>
          <w:p w:rsidR="00A32A59" w:rsidRDefault="00EF47F6">
            <w:r>
              <w:t>1.</w:t>
            </w:r>
          </w:p>
        </w:tc>
        <w:tc>
          <w:tcPr>
            <w:tcW w:w="0" w:type="auto"/>
          </w:tcPr>
          <w:p w:rsidR="00A32A59" w:rsidRDefault="00EF47F6">
            <w:r>
              <w:t>Am SAP Fiori Launchpad anmelden</w:t>
            </w:r>
          </w:p>
        </w:tc>
        <w:tc>
          <w:tcPr>
            <w:tcW w:w="0" w:type="auto"/>
          </w:tcPr>
          <w:p w:rsidR="00A32A59" w:rsidRDefault="00EF47F6">
            <w:r>
              <w:t>Melden Sie sich als Qualitätstechniker</w:t>
            </w:r>
            <w:r>
              <w:t xml:space="preserve"> am SAP Fiori Launchpad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t>2.</w:t>
            </w:r>
          </w:p>
        </w:tc>
        <w:tc>
          <w:tcPr>
            <w:tcW w:w="0" w:type="auto"/>
          </w:tcPr>
          <w:p w:rsidR="00A32A59" w:rsidRDefault="00EF47F6">
            <w:r>
              <w:t>SAP-Fiori-App aufrufen</w:t>
            </w:r>
          </w:p>
        </w:tc>
        <w:tc>
          <w:tcPr>
            <w:tcW w:w="0" w:type="auto"/>
          </w:tcPr>
          <w:p w:rsidR="00A32A59" w:rsidRDefault="00EF47F6">
            <w:r>
              <w:t xml:space="preserve">Öffnen Sie die App </w:t>
            </w:r>
            <w:r>
              <w:rPr>
                <w:rStyle w:val="SAPScreenElement"/>
              </w:rPr>
              <w:t>Chargen verwalten</w:t>
            </w:r>
            <w:r>
              <w:rPr>
                <w:rStyle w:val="SAPMonospace"/>
              </w:rPr>
              <w:t>(F2462)</w:t>
            </w:r>
            <w:r>
              <w:t>.</w:t>
            </w:r>
          </w:p>
        </w:tc>
        <w:tc>
          <w:tcPr>
            <w:tcW w:w="0" w:type="auto"/>
          </w:tcPr>
          <w:p w:rsidR="00A32A59" w:rsidRDefault="00EF47F6">
            <w:r>
              <w:t xml:space="preserve">Das Bild </w:t>
            </w:r>
            <w:r>
              <w:rPr>
                <w:rStyle w:val="SAPScreenElement"/>
              </w:rPr>
              <w:t>Charge</w:t>
            </w:r>
            <w:r>
              <w:t xml:space="preserve"> wird angezeigt.</w:t>
            </w:r>
          </w:p>
        </w:tc>
        <w:tc>
          <w:tcPr>
            <w:tcW w:w="0" w:type="auto"/>
          </w:tcPr>
          <w:p w:rsidR="00A32A59" w:rsidRDefault="00A32A59"/>
        </w:tc>
      </w:tr>
      <w:tr w:rsidR="00A32A59" w:rsidTr="00EF47F6">
        <w:tc>
          <w:tcPr>
            <w:tcW w:w="0" w:type="auto"/>
          </w:tcPr>
          <w:p w:rsidR="00A32A59" w:rsidRDefault="00EF47F6">
            <w:r>
              <w:t>3.</w:t>
            </w:r>
          </w:p>
        </w:tc>
        <w:tc>
          <w:tcPr>
            <w:tcW w:w="0" w:type="auto"/>
          </w:tcPr>
          <w:p w:rsidR="00A32A59" w:rsidRDefault="00EF47F6">
            <w:r>
              <w:t>Suche nach Chargen</w:t>
            </w:r>
          </w:p>
        </w:tc>
        <w:tc>
          <w:tcPr>
            <w:tcW w:w="0" w:type="auto"/>
          </w:tcPr>
          <w:p w:rsidR="00A32A59" w:rsidRDefault="00EF47F6">
            <w:r>
              <w:t>Machen Sie folgende Eingaben:</w:t>
            </w:r>
          </w:p>
          <w:p w:rsidR="00A32A59" w:rsidRDefault="00EF47F6">
            <w:r>
              <w:rPr>
                <w:rStyle w:val="SAPScreenElement"/>
              </w:rPr>
              <w:t>Bearbeitungsstatus</w:t>
            </w:r>
            <w:r>
              <w:t xml:space="preserve">: </w:t>
            </w:r>
            <w:r>
              <w:rPr>
                <w:rStyle w:val="SAPUserEntry"/>
              </w:rPr>
              <w:t>Unverändert</w:t>
            </w:r>
          </w:p>
          <w:p w:rsidR="00A32A59" w:rsidRDefault="00EF47F6">
            <w:r>
              <w:rPr>
                <w:rStyle w:val="SAPScreenElement"/>
              </w:rPr>
              <w:t>Material (Original)</w:t>
            </w:r>
            <w:r>
              <w:t xml:space="preserve">: </w:t>
            </w:r>
            <w:r>
              <w:rPr>
                <w:rStyle w:val="SAPUserEntry"/>
              </w:rPr>
              <w:t>TG22</w:t>
            </w:r>
          </w:p>
          <w:p w:rsidR="00A32A59" w:rsidRDefault="00EF47F6">
            <w:r>
              <w:rPr>
                <w:rStyle w:val="SAPScreenElement"/>
              </w:rPr>
              <w:t>Werk</w:t>
            </w:r>
            <w:r>
              <w:t xml:space="preserve">: </w:t>
            </w:r>
            <w:r>
              <w:rPr>
                <w:rStyle w:val="SAPUserEntry"/>
              </w:rPr>
              <w:t>1010</w:t>
            </w:r>
          </w:p>
          <w:p w:rsidR="00A32A59" w:rsidRDefault="00EF47F6">
            <w:r>
              <w:t xml:space="preserve">Wählen Sie </w:t>
            </w:r>
            <w:r>
              <w:rPr>
                <w:rStyle w:val="SAPScreenElement"/>
              </w:rPr>
              <w:t>Starten</w:t>
            </w:r>
            <w:r>
              <w:t>.</w:t>
            </w:r>
          </w:p>
        </w:tc>
        <w:tc>
          <w:tcPr>
            <w:tcW w:w="0" w:type="auto"/>
          </w:tcPr>
          <w:p w:rsidR="00A32A59" w:rsidRDefault="00EF47F6">
            <w:r>
              <w:t>Eine Liste der Chargen wird angezeigt.</w:t>
            </w:r>
          </w:p>
        </w:tc>
        <w:tc>
          <w:tcPr>
            <w:tcW w:w="0" w:type="auto"/>
          </w:tcPr>
          <w:p w:rsidR="00A32A59" w:rsidRDefault="00A32A59"/>
        </w:tc>
      </w:tr>
      <w:tr w:rsidR="00A32A59" w:rsidTr="00EF47F6">
        <w:tc>
          <w:tcPr>
            <w:tcW w:w="0" w:type="auto"/>
          </w:tcPr>
          <w:p w:rsidR="00A32A59" w:rsidRDefault="00EF47F6">
            <w:r>
              <w:t>4.</w:t>
            </w:r>
          </w:p>
        </w:tc>
        <w:tc>
          <w:tcPr>
            <w:tcW w:w="0" w:type="auto"/>
          </w:tcPr>
          <w:p w:rsidR="00A32A59" w:rsidRDefault="00EF47F6">
            <w:r>
              <w:t>Charge analysieren</w:t>
            </w:r>
          </w:p>
        </w:tc>
        <w:tc>
          <w:tcPr>
            <w:tcW w:w="0" w:type="auto"/>
          </w:tcPr>
          <w:p w:rsidR="00A32A59" w:rsidRDefault="00EF47F6">
            <w:r>
              <w:t>Wählen Sie eine Zeile aus.</w:t>
            </w:r>
          </w:p>
          <w:p w:rsidR="00A32A59" w:rsidRDefault="00EF47F6">
            <w:r>
              <w:t>Unters</w:t>
            </w:r>
            <w:r>
              <w:t>uchen Sie die Information auf dem Infoblatt.</w:t>
            </w:r>
          </w:p>
        </w:tc>
        <w:tc>
          <w:tcPr>
            <w:tcW w:w="0" w:type="auto"/>
          </w:tcPr>
          <w:p w:rsidR="00A32A59" w:rsidRDefault="00EF47F6">
            <w:r>
              <w:t>Das Informationsblatt der Charge wird angezeigt.</w:t>
            </w:r>
          </w:p>
          <w:p w:rsidR="00A32A59" w:rsidRDefault="00EF47F6">
            <w:r>
              <w:t>Das Informationsblatt zeigt den Kopf an – Kopfbereich mit der Chargennummer, Status, Mindesthaltbarkeitsdatum und Materialbezeichnung</w:t>
            </w:r>
          </w:p>
          <w:p w:rsidR="00A32A59" w:rsidRDefault="00EF47F6">
            <w:pPr>
              <w:pStyle w:val="listpara1"/>
              <w:numPr>
                <w:ilvl w:val="0"/>
                <w:numId w:val="7"/>
              </w:numPr>
            </w:pPr>
            <w:r>
              <w:t xml:space="preserve">- allgemeine Informationen </w:t>
            </w:r>
            <w:r>
              <w:t>mit Basisdaten</w:t>
            </w:r>
          </w:p>
          <w:p w:rsidR="00A32A59" w:rsidRDefault="00EF47F6">
            <w:pPr>
              <w:pStyle w:val="listpara1"/>
              <w:numPr>
                <w:ilvl w:val="0"/>
                <w:numId w:val="3"/>
              </w:numPr>
            </w:pPr>
            <w:r>
              <w:t>- Klassifizierung mit bewerteten Merkmalen</w:t>
            </w:r>
          </w:p>
          <w:p w:rsidR="00A32A59" w:rsidRDefault="00EF47F6">
            <w:pPr>
              <w:pStyle w:val="listpara1"/>
              <w:numPr>
                <w:ilvl w:val="0"/>
                <w:numId w:val="3"/>
              </w:numPr>
            </w:pPr>
            <w:r>
              <w:t>- Prüflose mit Links zu bestehenden Prüflosen</w:t>
            </w:r>
          </w:p>
          <w:p w:rsidR="00A32A59" w:rsidRDefault="00EF47F6">
            <w:pPr>
              <w:pStyle w:val="listpara1"/>
              <w:numPr>
                <w:ilvl w:val="0"/>
                <w:numId w:val="8"/>
              </w:numPr>
            </w:pPr>
            <w:r>
              <w:t>- Historie aller Dokumente, in denen die Charge verwendet wurde</w:t>
            </w:r>
          </w:p>
        </w:tc>
        <w:tc>
          <w:tcPr>
            <w:tcW w:w="0" w:type="auto"/>
          </w:tcPr>
          <w:p w:rsidR="00A32A59" w:rsidRDefault="00A32A59"/>
        </w:tc>
      </w:tr>
      <w:tr w:rsidR="00A32A59" w:rsidTr="00EF47F6">
        <w:tc>
          <w:tcPr>
            <w:tcW w:w="0" w:type="auto"/>
          </w:tcPr>
          <w:p w:rsidR="00A32A59" w:rsidRDefault="00EF47F6">
            <w:r>
              <w:t>5.</w:t>
            </w:r>
          </w:p>
        </w:tc>
        <w:tc>
          <w:tcPr>
            <w:tcW w:w="0" w:type="auto"/>
          </w:tcPr>
          <w:p w:rsidR="00A32A59" w:rsidRDefault="00EF47F6">
            <w:r>
              <w:t>Historie analysieren</w:t>
            </w:r>
          </w:p>
        </w:tc>
        <w:tc>
          <w:tcPr>
            <w:tcW w:w="0" w:type="auto"/>
          </w:tcPr>
          <w:p w:rsidR="00A32A59" w:rsidRDefault="00EF47F6">
            <w:r>
              <w:t xml:space="preserve">Wählen Sie die Tabellenzeile im Abschnitt </w:t>
            </w:r>
            <w:r>
              <w:rPr>
                <w:rStyle w:val="SAPScreenElement"/>
              </w:rPr>
              <w:t>Historie</w:t>
            </w:r>
            <w:r>
              <w:t>, und wählen</w:t>
            </w:r>
            <w:r>
              <w:t xml:space="preserve"> Sie </w:t>
            </w:r>
            <w:r>
              <w:rPr>
                <w:rStyle w:val="SAPScreenElement"/>
              </w:rPr>
              <w:t>Zurück</w:t>
            </w:r>
            <w:r>
              <w:t>, wenn Sie fertig sind.</w:t>
            </w:r>
          </w:p>
        </w:tc>
        <w:tc>
          <w:tcPr>
            <w:tcW w:w="0" w:type="auto"/>
          </w:tcPr>
          <w:p w:rsidR="00A32A59" w:rsidRDefault="00EF47F6">
            <w:r>
              <w:t>Das Detailbild des Objekts wird geöffnet,</w:t>
            </w:r>
          </w:p>
          <w:p w:rsidR="00A32A59" w:rsidRDefault="00EF47F6">
            <w:r>
              <w:t>z.B. ein Kundenauftragsdetail. Über "Zurück" kehren Sie zurück zum Informationsblatt.</w:t>
            </w:r>
          </w:p>
        </w:tc>
        <w:tc>
          <w:tcPr>
            <w:tcW w:w="0" w:type="auto"/>
          </w:tcPr>
          <w:p w:rsidR="00A32A59" w:rsidRDefault="00A32A59"/>
        </w:tc>
      </w:tr>
      <w:tr w:rsidR="00A32A59" w:rsidTr="00EF47F6">
        <w:tc>
          <w:tcPr>
            <w:tcW w:w="0" w:type="auto"/>
          </w:tcPr>
          <w:p w:rsidR="00A32A59" w:rsidRDefault="00EF47F6">
            <w:r>
              <w:t>6.</w:t>
            </w:r>
          </w:p>
        </w:tc>
        <w:tc>
          <w:tcPr>
            <w:tcW w:w="0" w:type="auto"/>
          </w:tcPr>
          <w:p w:rsidR="00A32A59" w:rsidRDefault="00EF47F6">
            <w:r>
              <w:t>Spalte im Abschnitt "Historie" hinzufügen</w:t>
            </w:r>
          </w:p>
        </w:tc>
        <w:tc>
          <w:tcPr>
            <w:tcW w:w="0" w:type="auto"/>
          </w:tcPr>
          <w:p w:rsidR="00A32A59" w:rsidRDefault="00EF47F6">
            <w:r>
              <w:t xml:space="preserve">Wählen Sie das Symbol </w:t>
            </w:r>
            <w:r>
              <w:rPr>
                <w:rStyle w:val="SAPScreenElement"/>
              </w:rPr>
              <w:t>Einstellungen</w:t>
            </w:r>
            <w:r>
              <w:t xml:space="preserve"> oberhalb des Abschnitts "Historie", markieren Sie das Ankreuzfeld, und fügen Sie gewünschte Spalten hinzu,</w:t>
            </w:r>
          </w:p>
          <w:p w:rsidR="00A32A59" w:rsidRDefault="00EF47F6">
            <w:r>
              <w:t xml:space="preserve">z.B. Kundenauftrag. Wählen Sie </w:t>
            </w:r>
            <w:r>
              <w:rPr>
                <w:rStyle w:val="SAPScreenElement"/>
              </w:rPr>
              <w:t>OK</w:t>
            </w:r>
            <w:r>
              <w:t>, und sichern Sie Ihre Einstellungen.</w:t>
            </w:r>
          </w:p>
        </w:tc>
        <w:tc>
          <w:tcPr>
            <w:tcW w:w="0" w:type="auto"/>
          </w:tcPr>
          <w:p w:rsidR="00A32A59" w:rsidRDefault="00EF47F6">
            <w:r>
              <w:t>Im Abschnitt "Historie" wird eine zusätzliche Spalte angezeigt, z.B. die Kund</w:t>
            </w:r>
            <w:r>
              <w:t>enauftragsnummer, die es ermöglicht, die entsprechenden Dokumente schnell zu analysieren, ohne über die Verzweigungen im Detailbild zu gehen.</w:t>
            </w:r>
          </w:p>
        </w:tc>
        <w:tc>
          <w:tcPr>
            <w:tcW w:w="0" w:type="auto"/>
          </w:tcPr>
          <w:p w:rsidR="00A32A59" w:rsidRDefault="00A32A59"/>
        </w:tc>
      </w:tr>
    </w:tbl>
    <w:p w:rsidR="00A32A59" w:rsidRDefault="00EF47F6">
      <w:pPr>
        <w:pStyle w:val="Heading2"/>
      </w:pPr>
      <w:bookmarkStart w:id="24" w:name="unique_11"/>
      <w:bookmarkStart w:id="25" w:name="_Toc52227124"/>
      <w:r>
        <w:lastRenderedPageBreak/>
        <w:t>Chargenanlage</w:t>
      </w:r>
      <w:bookmarkEnd w:id="24"/>
      <w:bookmarkEnd w:id="25"/>
    </w:p>
    <w:p w:rsidR="00A32A59" w:rsidRDefault="00EF47F6">
      <w:pPr>
        <w:pStyle w:val="SAPKeyblockTitle"/>
      </w:pPr>
      <w:r>
        <w:t>Testverwaltung</w:t>
      </w:r>
    </w:p>
    <w:p w:rsidR="00A32A59" w:rsidRDefault="00EF47F6">
      <w:r>
        <w:t>Kundenprojekt: Füllen Sie die projektbezogenen Teile aus.</w:t>
      </w:r>
    </w:p>
    <w:p w:rsidR="00A32A59" w:rsidRDefault="00A32A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Testfall-ID</w:t>
            </w:r>
          </w:p>
        </w:tc>
        <w:tc>
          <w:tcPr>
            <w:tcW w:w="0" w:type="auto"/>
            <w:shd w:val="clear" w:color="auto" w:fill="auto"/>
            <w:tcMar>
              <w:top w:w="29" w:type="dxa"/>
              <w:left w:w="29" w:type="dxa"/>
              <w:bottom w:w="29" w:type="dxa"/>
              <w:right w:w="29" w:type="dxa"/>
            </w:tcMar>
          </w:tcPr>
          <w:p w:rsidR="00A32A59" w:rsidRDefault="00EF47F6">
            <w:r>
              <w:t>&lt;X.XX&gt;</w:t>
            </w:r>
          </w:p>
        </w:tc>
        <w:tc>
          <w:tcPr>
            <w:tcW w:w="0" w:type="auto"/>
            <w:shd w:val="clear" w:color="auto" w:fill="auto"/>
            <w:tcMar>
              <w:top w:w="29" w:type="dxa"/>
              <w:left w:w="29" w:type="dxa"/>
              <w:bottom w:w="29" w:type="dxa"/>
              <w:right w:w="29" w:type="dxa"/>
            </w:tcMar>
          </w:tcPr>
          <w:p w:rsidR="00A32A59" w:rsidRDefault="00EF47F6">
            <w:r>
              <w:rPr>
                <w:rStyle w:val="SAPEmphasis"/>
              </w:rPr>
              <w:t>Teste</w:t>
            </w:r>
            <w:r>
              <w:rPr>
                <w:rStyle w:val="SAPEmphasis"/>
              </w:rPr>
              <w:t>rname</w:t>
            </w:r>
          </w:p>
        </w:tc>
        <w:tc>
          <w:tcPr>
            <w:tcW w:w="0" w:type="auto"/>
            <w:shd w:val="clear" w:color="auto" w:fill="auto"/>
            <w:tcMar>
              <w:top w:w="29" w:type="dxa"/>
              <w:left w:w="29" w:type="dxa"/>
              <w:bottom w:w="29" w:type="dxa"/>
              <w:right w:w="29" w:type="dxa"/>
            </w:tcMar>
          </w:tcPr>
          <w:p w:rsidR="00A32A59" w:rsidRDefault="00A32A59"/>
        </w:tc>
        <w:tc>
          <w:tcPr>
            <w:tcW w:w="0" w:type="auto"/>
            <w:shd w:val="clear" w:color="auto" w:fill="auto"/>
            <w:tcMar>
              <w:top w:w="29" w:type="dxa"/>
              <w:left w:w="29" w:type="dxa"/>
              <w:bottom w:w="29" w:type="dxa"/>
              <w:right w:w="29" w:type="dxa"/>
            </w:tcMar>
          </w:tcPr>
          <w:p w:rsidR="00A32A59" w:rsidRDefault="00EF47F6">
            <w:r>
              <w:rPr>
                <w:rStyle w:val="SAPEmphasis"/>
              </w:rPr>
              <w:t>Testdatum</w:t>
            </w:r>
          </w:p>
        </w:tc>
        <w:tc>
          <w:tcPr>
            <w:tcW w:w="0" w:type="auto"/>
            <w:shd w:val="clear" w:color="auto" w:fill="auto"/>
            <w:tcMar>
              <w:top w:w="29" w:type="dxa"/>
              <w:left w:w="29" w:type="dxa"/>
              <w:bottom w:w="29" w:type="dxa"/>
              <w:right w:w="29" w:type="dxa"/>
            </w:tcMar>
          </w:tcPr>
          <w:p w:rsidR="00A32A59" w:rsidRDefault="00EF47F6">
            <w:r>
              <w:rPr>
                <w:rStyle w:val="SAPUserEntry"/>
              </w:rPr>
              <w:t>Geben Sie ein Testdatum ein.</w:t>
            </w:r>
          </w:p>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t>Benutzerrolle(n)</w:t>
            </w:r>
          </w:p>
        </w:tc>
        <w:tc>
          <w:tcPr>
            <w:tcW w:w="0" w:type="auto"/>
            <w:gridSpan w:val="5"/>
            <w:shd w:val="clear" w:color="auto" w:fill="auto"/>
            <w:tcMar>
              <w:top w:w="29" w:type="dxa"/>
              <w:left w:w="29" w:type="dxa"/>
              <w:bottom w:w="29" w:type="dxa"/>
              <w:right w:w="29" w:type="dxa"/>
            </w:tcMar>
          </w:tcPr>
          <w:p w:rsidR="00A32A59" w:rsidRDefault="00A32A59"/>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Verantwortungsbereich</w:t>
            </w:r>
          </w:p>
        </w:tc>
        <w:tc>
          <w:tcPr>
            <w:tcW w:w="0" w:type="auto"/>
            <w:gridSpan w:val="3"/>
            <w:shd w:val="clear" w:color="auto" w:fill="auto"/>
            <w:tcMar>
              <w:top w:w="29" w:type="dxa"/>
              <w:left w:w="29" w:type="dxa"/>
              <w:bottom w:w="29" w:type="dxa"/>
              <w:right w:w="29" w:type="dxa"/>
            </w:tcMar>
          </w:tcPr>
          <w:p w:rsidR="00A32A59" w:rsidRDefault="00EF47F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32A59" w:rsidRDefault="00EF47F6">
            <w:r>
              <w:rPr>
                <w:rStyle w:val="SAPEmphasis"/>
              </w:rPr>
              <w:t>Dauer</w:t>
            </w:r>
          </w:p>
        </w:tc>
        <w:tc>
          <w:tcPr>
            <w:tcW w:w="0" w:type="auto"/>
            <w:shd w:val="clear" w:color="auto" w:fill="auto"/>
            <w:tcMar>
              <w:top w:w="29" w:type="dxa"/>
              <w:left w:w="29" w:type="dxa"/>
              <w:bottom w:w="29" w:type="dxa"/>
              <w:right w:w="29" w:type="dxa"/>
            </w:tcMar>
          </w:tcPr>
          <w:p w:rsidR="00A32A59" w:rsidRDefault="00EF47F6">
            <w:r>
              <w:rPr>
                <w:rStyle w:val="SAPUserEntry"/>
              </w:rPr>
              <w:t>Geben Sie eine Dauer ein.</w:t>
            </w:r>
          </w:p>
        </w:tc>
      </w:tr>
    </w:tbl>
    <w:p w:rsidR="00A32A59" w:rsidRDefault="00EF47F6">
      <w:r>
        <w:rPr>
          <w:rStyle w:val="SAPScreenElement"/>
        </w:rPr>
        <w:t>Zweck</w:t>
      </w:r>
    </w:p>
    <w:p w:rsidR="00A32A59" w:rsidRDefault="00EF47F6">
      <w:r>
        <w:t xml:space="preserve">Auch wenn die meisten </w:t>
      </w:r>
      <w:r>
        <w:t xml:space="preserve">Chargen während des Wareneingangs automatisch angelegt werden, müssen Chargen auch manuell angelegt werden. Mithilfe des DRAFT-Framework kann eine Entwurfsinstanz erstellt werden, die zu einem beliebigen Zeitpunkt in eine aktive Instanz umgewandelt werden </w:t>
      </w:r>
      <w:r>
        <w:t>kann.</w:t>
      </w:r>
    </w:p>
    <w:p w:rsidR="00A32A59" w:rsidRDefault="00EF47F6">
      <w:pPr>
        <w:pStyle w:val="SAPKeyblockTitle"/>
      </w:pPr>
      <w:r>
        <w:t>Vorgehensweise</w:t>
      </w:r>
    </w:p>
    <w:tbl>
      <w:tblPr>
        <w:tblStyle w:val="SAPStandardTable"/>
        <w:tblW w:w="0" w:type="auto"/>
        <w:tblLook w:val="0620" w:firstRow="1" w:lastRow="0" w:firstColumn="0" w:lastColumn="0" w:noHBand="1" w:noVBand="1"/>
      </w:tblPr>
      <w:tblGrid>
        <w:gridCol w:w="1414"/>
        <w:gridCol w:w="2450"/>
        <w:gridCol w:w="3131"/>
        <w:gridCol w:w="4934"/>
        <w:gridCol w:w="2242"/>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 Ergebnis</w:t>
            </w:r>
          </w:p>
        </w:tc>
        <w:tc>
          <w:tcPr>
            <w:tcW w:w="0" w:type="auto"/>
          </w:tcPr>
          <w:p w:rsidR="00A32A59" w:rsidRDefault="00EF47F6">
            <w:pPr>
              <w:pStyle w:val="SAPTableHeader"/>
            </w:pPr>
            <w:r>
              <w:t>Bestanden/Nicht bestanden/Anmerkung</w:t>
            </w:r>
          </w:p>
        </w:tc>
      </w:tr>
      <w:tr w:rsidR="00A32A59" w:rsidTr="00EF47F6">
        <w:tc>
          <w:tcPr>
            <w:tcW w:w="0" w:type="auto"/>
          </w:tcPr>
          <w:p w:rsidR="00A32A59" w:rsidRDefault="00EF47F6">
            <w:r>
              <w:t>1</w:t>
            </w:r>
          </w:p>
        </w:tc>
        <w:tc>
          <w:tcPr>
            <w:tcW w:w="0" w:type="auto"/>
          </w:tcPr>
          <w:p w:rsidR="00A32A59" w:rsidRDefault="00EF47F6">
            <w:r>
              <w:t>Am SAP Fiori Launchpad anmelden</w:t>
            </w:r>
          </w:p>
        </w:tc>
        <w:tc>
          <w:tcPr>
            <w:tcW w:w="0" w:type="auto"/>
          </w:tcPr>
          <w:p w:rsidR="00A32A59" w:rsidRDefault="00EF47F6">
            <w:r>
              <w:t>Melden Sie sich als Qualitätstechniker</w:t>
            </w:r>
            <w:r>
              <w:t xml:space="preserve"> am SAP Fiori Launchpad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t>2</w:t>
            </w:r>
          </w:p>
        </w:tc>
        <w:tc>
          <w:tcPr>
            <w:tcW w:w="0" w:type="auto"/>
          </w:tcPr>
          <w:p w:rsidR="00A32A59" w:rsidRDefault="00EF47F6">
            <w:r>
              <w:t>SAP-Fiori-App aufrufen</w:t>
            </w:r>
          </w:p>
        </w:tc>
        <w:tc>
          <w:tcPr>
            <w:tcW w:w="0" w:type="auto"/>
          </w:tcPr>
          <w:p w:rsidR="00A32A59" w:rsidRDefault="00EF47F6">
            <w:r>
              <w:t xml:space="preserve">Öffnen Sie die App </w:t>
            </w:r>
            <w:r>
              <w:rPr>
                <w:rStyle w:val="SAPScreenElement"/>
              </w:rPr>
              <w:t>Chargen verwalten</w:t>
            </w:r>
            <w:r>
              <w:rPr>
                <w:rStyle w:val="SAPMonospace"/>
              </w:rPr>
              <w:t>(F2462)</w:t>
            </w:r>
            <w:r>
              <w:t>.</w:t>
            </w:r>
          </w:p>
        </w:tc>
        <w:tc>
          <w:tcPr>
            <w:tcW w:w="0" w:type="auto"/>
          </w:tcPr>
          <w:p w:rsidR="00A32A59" w:rsidRDefault="00EF47F6">
            <w:r>
              <w:t xml:space="preserve">Das Bild </w:t>
            </w:r>
            <w:r>
              <w:rPr>
                <w:rStyle w:val="SAPScreenElement"/>
              </w:rPr>
              <w:t>Charge</w:t>
            </w:r>
            <w:r>
              <w:t xml:space="preserve"> wird angezeigt.</w:t>
            </w:r>
          </w:p>
        </w:tc>
        <w:tc>
          <w:tcPr>
            <w:tcW w:w="0" w:type="auto"/>
          </w:tcPr>
          <w:p w:rsidR="00A32A59" w:rsidRDefault="00A32A59"/>
        </w:tc>
      </w:tr>
      <w:tr w:rsidR="00A32A59" w:rsidTr="00EF47F6">
        <w:tc>
          <w:tcPr>
            <w:tcW w:w="0" w:type="auto"/>
          </w:tcPr>
          <w:p w:rsidR="00A32A59" w:rsidRDefault="00EF47F6">
            <w:r>
              <w:t>3</w:t>
            </w:r>
          </w:p>
        </w:tc>
        <w:tc>
          <w:tcPr>
            <w:tcW w:w="0" w:type="auto"/>
          </w:tcPr>
          <w:p w:rsidR="00A32A59" w:rsidRDefault="00EF47F6">
            <w:r>
              <w:t>Erstellen Sie eine Entwurfsversion eines Chargenstammsatzes.</w:t>
            </w:r>
          </w:p>
        </w:tc>
        <w:tc>
          <w:tcPr>
            <w:tcW w:w="0" w:type="auto"/>
          </w:tcPr>
          <w:p w:rsidR="00A32A59" w:rsidRDefault="00EF47F6">
            <w:r>
              <w:t>Wählen Sie im Kopfb</w:t>
            </w:r>
            <w:r>
              <w:t xml:space="preserve">ereich </w:t>
            </w:r>
            <w:r>
              <w:rPr>
                <w:rStyle w:val="SAPScreenElement"/>
              </w:rPr>
              <w:t>Anlegen</w:t>
            </w:r>
            <w:r>
              <w:t>.</w:t>
            </w:r>
          </w:p>
        </w:tc>
        <w:tc>
          <w:tcPr>
            <w:tcW w:w="0" w:type="auto"/>
          </w:tcPr>
          <w:p w:rsidR="00A32A59" w:rsidRDefault="00EF47F6">
            <w:r>
              <w:t xml:space="preserve">Das Bild </w:t>
            </w:r>
            <w:r>
              <w:rPr>
                <w:rStyle w:val="SAPScreenElement"/>
              </w:rPr>
              <w:t>Charge</w:t>
            </w:r>
            <w:r>
              <w:t xml:space="preserve"> wird angezeigt, und ein neuer Entwurf eines Chargenstammsatzes wurde angelegt.</w:t>
            </w:r>
          </w:p>
        </w:tc>
        <w:tc>
          <w:tcPr>
            <w:tcW w:w="0" w:type="auto"/>
          </w:tcPr>
          <w:p w:rsidR="00A32A59" w:rsidRDefault="00A32A59"/>
        </w:tc>
      </w:tr>
      <w:tr w:rsidR="00A32A59" w:rsidTr="00EF47F6">
        <w:tc>
          <w:tcPr>
            <w:tcW w:w="0" w:type="auto"/>
          </w:tcPr>
          <w:p w:rsidR="00A32A59" w:rsidRDefault="00EF47F6">
            <w:r>
              <w:lastRenderedPageBreak/>
              <w:t>4</w:t>
            </w:r>
          </w:p>
        </w:tc>
        <w:tc>
          <w:tcPr>
            <w:tcW w:w="0" w:type="auto"/>
          </w:tcPr>
          <w:p w:rsidR="00A32A59" w:rsidRDefault="00EF47F6">
            <w:r>
              <w:t>Chargenstammsatz bearbeiten</w:t>
            </w:r>
          </w:p>
        </w:tc>
        <w:tc>
          <w:tcPr>
            <w:tcW w:w="0" w:type="auto"/>
          </w:tcPr>
          <w:p w:rsidR="00A32A59" w:rsidRDefault="00EF47F6">
            <w:r>
              <w:t xml:space="preserve">Nehmen Sie im Abschnitt </w:t>
            </w:r>
            <w:r>
              <w:rPr>
                <w:rStyle w:val="SAPScreenElement"/>
              </w:rPr>
              <w:t>Kopfdaten</w:t>
            </w:r>
            <w:r>
              <w:t xml:space="preserve"> folgende Einträge vor, und wählen Sie </w:t>
            </w:r>
            <w:r>
              <w:rPr>
                <w:rStyle w:val="SAPScreenElement"/>
              </w:rPr>
              <w:t>Enter</w:t>
            </w:r>
            <w:r>
              <w:t>:</w:t>
            </w:r>
          </w:p>
          <w:p w:rsidR="00A32A59" w:rsidRDefault="00EF47F6">
            <w:r>
              <w:rPr>
                <w:rStyle w:val="SAPScreenElement"/>
              </w:rPr>
              <w:t>Material (Original)</w:t>
            </w:r>
            <w:r>
              <w:t xml:space="preserve">: </w:t>
            </w:r>
            <w:r>
              <w:rPr>
                <w:rStyle w:val="SAPUserEntry"/>
              </w:rPr>
              <w:t>TG22</w:t>
            </w:r>
          </w:p>
          <w:p w:rsidR="00A32A59" w:rsidRDefault="00EF47F6">
            <w:r>
              <w:rPr>
                <w:rStyle w:val="SAPScreenElement"/>
              </w:rPr>
              <w:t>Herstellungsdatum</w:t>
            </w:r>
            <w:r>
              <w:t xml:space="preserve">: </w:t>
            </w:r>
            <w:r>
              <w:rPr>
                <w:rStyle w:val="SAPUserEntry"/>
              </w:rPr>
              <w:t>&lt;Aktuelles Datum&gt;</w:t>
            </w:r>
          </w:p>
          <w:p w:rsidR="00A32A59" w:rsidRDefault="00EF47F6">
            <w:r>
              <w:rPr>
                <w:rStyle w:val="SAPScreenElement"/>
              </w:rPr>
              <w:t>Lieferantencharge</w:t>
            </w:r>
            <w:r>
              <w:t xml:space="preserve">: </w:t>
            </w:r>
            <w:r>
              <w:rPr>
                <w:rStyle w:val="SAPUserEntry"/>
              </w:rPr>
              <w:t>&lt;Lieferantenchargennummer&gt;</w:t>
            </w:r>
          </w:p>
          <w:p w:rsidR="00A32A59" w:rsidRDefault="00EF47F6">
            <w:r>
              <w:rPr>
                <w:rStyle w:val="SAPScreenElement"/>
              </w:rPr>
              <w:t>Ursprungsland</w:t>
            </w:r>
            <w:r>
              <w:t xml:space="preserve">: </w:t>
            </w:r>
            <w:r>
              <w:rPr>
                <w:rStyle w:val="SAPUserEntry"/>
              </w:rPr>
              <w:t>DE</w:t>
            </w:r>
          </w:p>
        </w:tc>
        <w:tc>
          <w:tcPr>
            <w:tcW w:w="0" w:type="auto"/>
          </w:tcPr>
          <w:p w:rsidR="00A32A59" w:rsidRDefault="00EF47F6">
            <w:r>
              <w:t>Die Klassifizierung der Charge wird angezeigt, nachdem das Feld "Material" bewertet</w:t>
            </w:r>
            <w:r>
              <w:t xml:space="preserve"> wurde.</w:t>
            </w:r>
          </w:p>
          <w:p w:rsidR="00A32A59" w:rsidRDefault="00EF47F6">
            <w:r>
              <w:t>Nach der Auswahl der Entwurfsversion des Chargenstammsatzes wird dieser gesichert, und die zugehörigen Informationen werden in der Statusleiste unten angezeigt.</w:t>
            </w:r>
          </w:p>
          <w:p w:rsidR="00A32A59" w:rsidRDefault="00EF47F6">
            <w:r>
              <w:t>Je nach der Konfiguration der Klassifizierung können die Merkmale bewertet oder als sch</w:t>
            </w:r>
            <w:r>
              <w:t>reibgeschützte Felder angezeigt werden.</w:t>
            </w:r>
          </w:p>
        </w:tc>
        <w:tc>
          <w:tcPr>
            <w:tcW w:w="0" w:type="auto"/>
          </w:tcPr>
          <w:p w:rsidR="00A32A59" w:rsidRDefault="00A32A59"/>
        </w:tc>
      </w:tr>
      <w:tr w:rsidR="00A32A59" w:rsidTr="00EF47F6">
        <w:tc>
          <w:tcPr>
            <w:tcW w:w="0" w:type="auto"/>
          </w:tcPr>
          <w:p w:rsidR="00A32A59" w:rsidRDefault="00EF47F6">
            <w:r>
              <w:t>5</w:t>
            </w:r>
          </w:p>
        </w:tc>
        <w:tc>
          <w:tcPr>
            <w:tcW w:w="0" w:type="auto"/>
          </w:tcPr>
          <w:p w:rsidR="00A32A59" w:rsidRDefault="00EF47F6">
            <w:r>
              <w:t>Seite verlassen</w:t>
            </w:r>
          </w:p>
        </w:tc>
        <w:tc>
          <w:tcPr>
            <w:tcW w:w="0" w:type="auto"/>
          </w:tcPr>
          <w:p w:rsidR="00A32A59" w:rsidRDefault="00EF47F6">
            <w:r>
              <w:t xml:space="preserve">Verlassen Sie die Seite, ohne </w:t>
            </w:r>
            <w:r>
              <w:rPr>
                <w:rStyle w:val="SAPScreenElement"/>
              </w:rPr>
              <w:t>Sichern</w:t>
            </w:r>
            <w:r>
              <w:t xml:space="preserve"> zu wählen.</w:t>
            </w:r>
          </w:p>
          <w:p w:rsidR="00A32A59" w:rsidRDefault="00EF47F6">
            <w:r>
              <w:t xml:space="preserve">Wählen Sie </w:t>
            </w:r>
            <w:r>
              <w:rPr>
                <w:rStyle w:val="SAPScreenElement"/>
              </w:rPr>
              <w:t>ZURÜCK</w:t>
            </w:r>
            <w:r>
              <w:t>.</w:t>
            </w:r>
          </w:p>
        </w:tc>
        <w:tc>
          <w:tcPr>
            <w:tcW w:w="0" w:type="auto"/>
          </w:tcPr>
          <w:p w:rsidR="00A32A59" w:rsidRDefault="00EF47F6">
            <w:r>
              <w:t xml:space="preserve">Die </w:t>
            </w:r>
            <w:r>
              <w:rPr>
                <w:rStyle w:val="SAPScreenElement"/>
              </w:rPr>
              <w:t>Startseite</w:t>
            </w:r>
            <w:r>
              <w:t xml:space="preserve"> wird angezeigt.</w:t>
            </w:r>
          </w:p>
        </w:tc>
        <w:tc>
          <w:tcPr>
            <w:tcW w:w="0" w:type="auto"/>
          </w:tcPr>
          <w:p w:rsidR="00A32A59" w:rsidRDefault="00A32A59"/>
        </w:tc>
      </w:tr>
      <w:tr w:rsidR="00A32A59" w:rsidTr="00EF47F6">
        <w:tc>
          <w:tcPr>
            <w:tcW w:w="0" w:type="auto"/>
          </w:tcPr>
          <w:p w:rsidR="00A32A59" w:rsidRDefault="00EF47F6">
            <w:r>
              <w:t>6</w:t>
            </w:r>
          </w:p>
        </w:tc>
        <w:tc>
          <w:tcPr>
            <w:tcW w:w="0" w:type="auto"/>
          </w:tcPr>
          <w:p w:rsidR="00A32A59" w:rsidRDefault="00EF47F6">
            <w:r>
              <w:t>SAP-Fiori-App aufrufen</w:t>
            </w:r>
          </w:p>
        </w:tc>
        <w:tc>
          <w:tcPr>
            <w:tcW w:w="0" w:type="auto"/>
          </w:tcPr>
          <w:p w:rsidR="00A32A59" w:rsidRDefault="00EF47F6">
            <w:r>
              <w:t xml:space="preserve">Öffnen Sie die App </w:t>
            </w:r>
            <w:r>
              <w:rPr>
                <w:rStyle w:val="SAPScreenElement"/>
              </w:rPr>
              <w:t>Chargen verwalten</w:t>
            </w:r>
            <w:r>
              <w:rPr>
                <w:rStyle w:val="SAPMonospace"/>
              </w:rPr>
              <w:t>(F2462)</w:t>
            </w:r>
            <w:r>
              <w:t>.</w:t>
            </w:r>
          </w:p>
        </w:tc>
        <w:tc>
          <w:tcPr>
            <w:tcW w:w="0" w:type="auto"/>
          </w:tcPr>
          <w:p w:rsidR="00A32A59" w:rsidRDefault="00EF47F6">
            <w:r>
              <w:t xml:space="preserve">Das Bild </w:t>
            </w:r>
            <w:r>
              <w:rPr>
                <w:rStyle w:val="SAPScreenElement"/>
              </w:rPr>
              <w:t>Charge</w:t>
            </w:r>
            <w:r>
              <w:t xml:space="preserve"> wird angezeigt.</w:t>
            </w:r>
          </w:p>
        </w:tc>
        <w:tc>
          <w:tcPr>
            <w:tcW w:w="0" w:type="auto"/>
          </w:tcPr>
          <w:p w:rsidR="00A32A59" w:rsidRDefault="00A32A59"/>
        </w:tc>
      </w:tr>
      <w:tr w:rsidR="00A32A59" w:rsidTr="00EF47F6">
        <w:tc>
          <w:tcPr>
            <w:tcW w:w="0" w:type="auto"/>
          </w:tcPr>
          <w:p w:rsidR="00A32A59" w:rsidRDefault="00EF47F6">
            <w:r>
              <w:t>7</w:t>
            </w:r>
          </w:p>
        </w:tc>
        <w:tc>
          <w:tcPr>
            <w:tcW w:w="0" w:type="auto"/>
          </w:tcPr>
          <w:p w:rsidR="00A32A59" w:rsidRDefault="00EF47F6">
            <w:r>
              <w:t>Entwurf des Chargenstammsatzes suchen</w:t>
            </w:r>
          </w:p>
        </w:tc>
        <w:tc>
          <w:tcPr>
            <w:tcW w:w="0" w:type="auto"/>
          </w:tcPr>
          <w:p w:rsidR="00A32A59" w:rsidRDefault="00EF47F6">
            <w:r>
              <w:t>Geben Sie folgende Daten ein:</w:t>
            </w:r>
          </w:p>
          <w:p w:rsidR="00A32A59" w:rsidRDefault="00EF47F6">
            <w:r>
              <w:rPr>
                <w:rStyle w:val="SAPScreenElement"/>
              </w:rPr>
              <w:t>Materialnummer</w:t>
            </w:r>
            <w:r>
              <w:t xml:space="preserve">: </w:t>
            </w:r>
            <w:r>
              <w:rPr>
                <w:rStyle w:val="SAPUserEntry"/>
              </w:rPr>
              <w:t>TG22</w:t>
            </w:r>
          </w:p>
          <w:p w:rsidR="00A32A59" w:rsidRDefault="00EF47F6">
            <w:r>
              <w:rPr>
                <w:rStyle w:val="SAPScreenElement"/>
              </w:rPr>
              <w:t>Bearbeitungsstatus</w:t>
            </w:r>
            <w:r>
              <w:t xml:space="preserve">: </w:t>
            </w:r>
            <w:r>
              <w:rPr>
                <w:rStyle w:val="SAPUserEntry"/>
              </w:rPr>
              <w:t>Eigener Entwurf</w:t>
            </w:r>
          </w:p>
          <w:p w:rsidR="00A32A59" w:rsidRDefault="00EF47F6">
            <w:r>
              <w:t xml:space="preserve">Wählen Sie </w:t>
            </w:r>
            <w:r>
              <w:rPr>
                <w:rStyle w:val="SAPScreenElement"/>
              </w:rPr>
              <w:t>Starten</w:t>
            </w:r>
            <w:r>
              <w:t>.</w:t>
            </w:r>
          </w:p>
        </w:tc>
        <w:tc>
          <w:tcPr>
            <w:tcW w:w="0" w:type="auto"/>
          </w:tcPr>
          <w:p w:rsidR="00A32A59" w:rsidRDefault="00EF47F6">
            <w:r>
              <w:t xml:space="preserve">Die Liste der geeigneten Entwurfs-Chargenstammsätze wird angezeigt. Auch der in Schritt 4 </w:t>
            </w:r>
            <w:r>
              <w:t>angelegte Satz sollte darunter sein.</w:t>
            </w:r>
          </w:p>
        </w:tc>
        <w:tc>
          <w:tcPr>
            <w:tcW w:w="0" w:type="auto"/>
          </w:tcPr>
          <w:p w:rsidR="00A32A59" w:rsidRDefault="00A32A59"/>
        </w:tc>
      </w:tr>
      <w:tr w:rsidR="00A32A59" w:rsidTr="00EF47F6">
        <w:tc>
          <w:tcPr>
            <w:tcW w:w="0" w:type="auto"/>
          </w:tcPr>
          <w:p w:rsidR="00A32A59" w:rsidRDefault="00EF47F6">
            <w:r>
              <w:t>8</w:t>
            </w:r>
          </w:p>
        </w:tc>
        <w:tc>
          <w:tcPr>
            <w:tcW w:w="0" w:type="auto"/>
          </w:tcPr>
          <w:p w:rsidR="00A32A59" w:rsidRDefault="00EF47F6">
            <w:r>
              <w:t>Entwurf des Chargenstammsatzes sichern</w:t>
            </w:r>
          </w:p>
        </w:tc>
        <w:tc>
          <w:tcPr>
            <w:tcW w:w="0" w:type="auto"/>
          </w:tcPr>
          <w:p w:rsidR="00A32A59" w:rsidRDefault="00EF47F6">
            <w:r>
              <w:t xml:space="preserve">Markieren Sie die Zeile mit dem Entwurfs-Chargenstammsatz, und wählen Sie </w:t>
            </w:r>
            <w:r>
              <w:rPr>
                <w:rStyle w:val="SAPScreenElement"/>
              </w:rPr>
              <w:t>Sichern</w:t>
            </w:r>
            <w:r>
              <w:t xml:space="preserve"> auf dem Bild </w:t>
            </w:r>
            <w:r>
              <w:rPr>
                <w:rStyle w:val="SAPScreenElement"/>
              </w:rPr>
              <w:t>Charge</w:t>
            </w:r>
            <w:r>
              <w:t>.</w:t>
            </w:r>
          </w:p>
        </w:tc>
        <w:tc>
          <w:tcPr>
            <w:tcW w:w="0" w:type="auto"/>
          </w:tcPr>
          <w:p w:rsidR="00A32A59" w:rsidRDefault="00EF47F6">
            <w:r>
              <w:t>Der Entwurfs-Chargenstammsatz wird geöffnet und in einen endgültigen Satz</w:t>
            </w:r>
            <w:r>
              <w:t xml:space="preserve"> umgewandelt. Wenn die Chargennummer so konfiguriert ist, dass eine Zuordnung automatisch erfolgt, wird diese gefüllt.</w:t>
            </w:r>
          </w:p>
          <w:p w:rsidR="00A32A59" w:rsidRDefault="00EF47F6">
            <w:r>
              <w:t>Das Infoblatt der Charge wird im Anzeigemodus angezeigt.</w:t>
            </w:r>
          </w:p>
        </w:tc>
        <w:tc>
          <w:tcPr>
            <w:tcW w:w="0" w:type="auto"/>
          </w:tcPr>
          <w:p w:rsidR="00A32A59" w:rsidRDefault="00A32A59"/>
        </w:tc>
      </w:tr>
    </w:tbl>
    <w:p w:rsidR="00A32A59" w:rsidRDefault="00EF47F6">
      <w:pPr>
        <w:pStyle w:val="Heading2"/>
      </w:pPr>
      <w:bookmarkStart w:id="26" w:name="unique_12"/>
      <w:bookmarkStart w:id="27" w:name="_Toc52227125"/>
      <w:r>
        <w:lastRenderedPageBreak/>
        <w:t>Chargenstammsatz bearbeiten (Alternative 1)</w:t>
      </w:r>
      <w:bookmarkEnd w:id="26"/>
      <w:bookmarkEnd w:id="27"/>
    </w:p>
    <w:p w:rsidR="00A32A59" w:rsidRDefault="00EF47F6">
      <w:pPr>
        <w:pStyle w:val="SAPKeyblockTitle"/>
      </w:pPr>
      <w:r>
        <w:t>Testverwaltung</w:t>
      </w:r>
    </w:p>
    <w:p w:rsidR="00A32A59" w:rsidRDefault="00EF47F6">
      <w:r>
        <w:t xml:space="preserve">Kundenprojekt: </w:t>
      </w:r>
      <w:r>
        <w:t>Füllen Sie die projektbezogenen Teile aus.</w:t>
      </w:r>
    </w:p>
    <w:p w:rsidR="00A32A59" w:rsidRDefault="00A32A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Testfall-ID</w:t>
            </w:r>
          </w:p>
        </w:tc>
        <w:tc>
          <w:tcPr>
            <w:tcW w:w="0" w:type="auto"/>
            <w:shd w:val="clear" w:color="auto" w:fill="auto"/>
            <w:tcMar>
              <w:top w:w="29" w:type="dxa"/>
              <w:left w:w="29" w:type="dxa"/>
              <w:bottom w:w="29" w:type="dxa"/>
              <w:right w:w="29" w:type="dxa"/>
            </w:tcMar>
          </w:tcPr>
          <w:p w:rsidR="00A32A59" w:rsidRDefault="00EF47F6">
            <w:r>
              <w:t>&lt;X.XX&gt;</w:t>
            </w:r>
          </w:p>
        </w:tc>
        <w:tc>
          <w:tcPr>
            <w:tcW w:w="0" w:type="auto"/>
            <w:shd w:val="clear" w:color="auto" w:fill="auto"/>
            <w:tcMar>
              <w:top w:w="29" w:type="dxa"/>
              <w:left w:w="29" w:type="dxa"/>
              <w:bottom w:w="29" w:type="dxa"/>
              <w:right w:w="29" w:type="dxa"/>
            </w:tcMar>
          </w:tcPr>
          <w:p w:rsidR="00A32A59" w:rsidRDefault="00EF47F6">
            <w:r>
              <w:rPr>
                <w:rStyle w:val="SAPEmphasis"/>
              </w:rPr>
              <w:t>Testername</w:t>
            </w:r>
          </w:p>
        </w:tc>
        <w:tc>
          <w:tcPr>
            <w:tcW w:w="0" w:type="auto"/>
            <w:shd w:val="clear" w:color="auto" w:fill="auto"/>
            <w:tcMar>
              <w:top w:w="29" w:type="dxa"/>
              <w:left w:w="29" w:type="dxa"/>
              <w:bottom w:w="29" w:type="dxa"/>
              <w:right w:w="29" w:type="dxa"/>
            </w:tcMar>
          </w:tcPr>
          <w:p w:rsidR="00A32A59" w:rsidRDefault="00A32A59"/>
        </w:tc>
        <w:tc>
          <w:tcPr>
            <w:tcW w:w="0" w:type="auto"/>
            <w:shd w:val="clear" w:color="auto" w:fill="auto"/>
            <w:tcMar>
              <w:top w:w="29" w:type="dxa"/>
              <w:left w:w="29" w:type="dxa"/>
              <w:bottom w:w="29" w:type="dxa"/>
              <w:right w:w="29" w:type="dxa"/>
            </w:tcMar>
          </w:tcPr>
          <w:p w:rsidR="00A32A59" w:rsidRDefault="00EF47F6">
            <w:r>
              <w:rPr>
                <w:rStyle w:val="SAPEmphasis"/>
              </w:rPr>
              <w:t>Testdatum</w:t>
            </w:r>
          </w:p>
        </w:tc>
        <w:tc>
          <w:tcPr>
            <w:tcW w:w="0" w:type="auto"/>
            <w:shd w:val="clear" w:color="auto" w:fill="auto"/>
            <w:tcMar>
              <w:top w:w="29" w:type="dxa"/>
              <w:left w:w="29" w:type="dxa"/>
              <w:bottom w:w="29" w:type="dxa"/>
              <w:right w:w="29" w:type="dxa"/>
            </w:tcMar>
          </w:tcPr>
          <w:p w:rsidR="00A32A59" w:rsidRDefault="00EF47F6">
            <w:r>
              <w:rPr>
                <w:rStyle w:val="SAPUserEntry"/>
              </w:rPr>
              <w:t>Geben Sie ein Testdatum ein.</w:t>
            </w:r>
          </w:p>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t>Benutzerrolle(n)</w:t>
            </w:r>
          </w:p>
        </w:tc>
        <w:tc>
          <w:tcPr>
            <w:tcW w:w="0" w:type="auto"/>
            <w:gridSpan w:val="5"/>
            <w:shd w:val="clear" w:color="auto" w:fill="auto"/>
            <w:tcMar>
              <w:top w:w="29" w:type="dxa"/>
              <w:left w:w="29" w:type="dxa"/>
              <w:bottom w:w="29" w:type="dxa"/>
              <w:right w:w="29" w:type="dxa"/>
            </w:tcMar>
          </w:tcPr>
          <w:p w:rsidR="00A32A59" w:rsidRDefault="00A32A59"/>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Verantwortungsbereich</w:t>
            </w:r>
          </w:p>
        </w:tc>
        <w:tc>
          <w:tcPr>
            <w:tcW w:w="0" w:type="auto"/>
            <w:gridSpan w:val="3"/>
            <w:shd w:val="clear" w:color="auto" w:fill="auto"/>
            <w:tcMar>
              <w:top w:w="29" w:type="dxa"/>
              <w:left w:w="29" w:type="dxa"/>
              <w:bottom w:w="29" w:type="dxa"/>
              <w:right w:w="29" w:type="dxa"/>
            </w:tcMar>
          </w:tcPr>
          <w:p w:rsidR="00A32A59" w:rsidRDefault="00EF47F6">
            <w:r>
              <w:rPr>
                <w:rStyle w:val="SAPUserEntry"/>
              </w:rPr>
              <w:t xml:space="preserve">&lt;Geben Sie den Serviceanbieter, einen Kunden oder einen Serviceanbieter zusammen mit einem Kunden </w:t>
            </w:r>
            <w:r>
              <w:rPr>
                <w:rStyle w:val="SAPUserEntry"/>
              </w:rPr>
              <w:t>an.&gt;</w:t>
            </w:r>
          </w:p>
        </w:tc>
        <w:tc>
          <w:tcPr>
            <w:tcW w:w="0" w:type="auto"/>
            <w:shd w:val="clear" w:color="auto" w:fill="auto"/>
            <w:tcMar>
              <w:top w:w="29" w:type="dxa"/>
              <w:left w:w="29" w:type="dxa"/>
              <w:bottom w:w="29" w:type="dxa"/>
              <w:right w:w="29" w:type="dxa"/>
            </w:tcMar>
          </w:tcPr>
          <w:p w:rsidR="00A32A59" w:rsidRDefault="00EF47F6">
            <w:r>
              <w:rPr>
                <w:rStyle w:val="SAPEmphasis"/>
              </w:rPr>
              <w:t>Dauer</w:t>
            </w:r>
          </w:p>
        </w:tc>
        <w:tc>
          <w:tcPr>
            <w:tcW w:w="0" w:type="auto"/>
            <w:shd w:val="clear" w:color="auto" w:fill="auto"/>
            <w:tcMar>
              <w:top w:w="29" w:type="dxa"/>
              <w:left w:w="29" w:type="dxa"/>
              <w:bottom w:w="29" w:type="dxa"/>
              <w:right w:w="29" w:type="dxa"/>
            </w:tcMar>
          </w:tcPr>
          <w:p w:rsidR="00A32A59" w:rsidRDefault="00EF47F6">
            <w:r>
              <w:rPr>
                <w:rStyle w:val="SAPUserEntry"/>
              </w:rPr>
              <w:t>Geben Sie eine Dauer ein.</w:t>
            </w:r>
          </w:p>
        </w:tc>
      </w:tr>
    </w:tbl>
    <w:p w:rsidR="00A32A59" w:rsidRDefault="00EF47F6">
      <w:pPr>
        <w:pStyle w:val="SAPKeyblockTitle"/>
      </w:pPr>
      <w:r>
        <w:t>Zweck</w:t>
      </w:r>
    </w:p>
    <w:p w:rsidR="00A32A59" w:rsidRDefault="00EF47F6">
      <w:r>
        <w:t>Für die Chargenstammdaten ist eine manuelle Anpassung erforderlich. Der Chargenstammsatz wird während des Wareneingangs angelegt.</w:t>
      </w:r>
    </w:p>
    <w:p w:rsidR="00A32A59" w:rsidRDefault="00EF47F6">
      <w:pPr>
        <w:pStyle w:val="SAPKeyblockTitle"/>
      </w:pPr>
      <w:r>
        <w:t>Vorgehensweise</w:t>
      </w:r>
    </w:p>
    <w:tbl>
      <w:tblPr>
        <w:tblStyle w:val="SAPStandardTable"/>
        <w:tblW w:w="0" w:type="auto"/>
        <w:tblLook w:val="0620" w:firstRow="1" w:lastRow="0" w:firstColumn="0" w:lastColumn="0" w:noHBand="1" w:noVBand="1"/>
      </w:tblPr>
      <w:tblGrid>
        <w:gridCol w:w="1432"/>
        <w:gridCol w:w="1930"/>
        <w:gridCol w:w="5339"/>
        <w:gridCol w:w="3172"/>
        <w:gridCol w:w="2298"/>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w:t>
            </w:r>
            <w:r>
              <w:t xml:space="preserve"> Ergebnis</w:t>
            </w:r>
          </w:p>
        </w:tc>
        <w:tc>
          <w:tcPr>
            <w:tcW w:w="0" w:type="auto"/>
          </w:tcPr>
          <w:p w:rsidR="00A32A59" w:rsidRDefault="00EF47F6">
            <w:pPr>
              <w:pStyle w:val="SAPTableHeader"/>
            </w:pPr>
            <w:r>
              <w:t>Bestanden/Nicht bestanden/Anmerkung</w:t>
            </w:r>
          </w:p>
        </w:tc>
      </w:tr>
      <w:tr w:rsidR="00A32A59" w:rsidTr="00EF47F6">
        <w:tc>
          <w:tcPr>
            <w:tcW w:w="0" w:type="auto"/>
          </w:tcPr>
          <w:p w:rsidR="00A32A59" w:rsidRDefault="00EF47F6">
            <w:r>
              <w:t>1</w:t>
            </w:r>
          </w:p>
        </w:tc>
        <w:tc>
          <w:tcPr>
            <w:tcW w:w="0" w:type="auto"/>
          </w:tcPr>
          <w:p w:rsidR="00A32A59" w:rsidRDefault="00EF47F6">
            <w:r>
              <w:t>Anmelden</w:t>
            </w:r>
          </w:p>
        </w:tc>
        <w:tc>
          <w:tcPr>
            <w:tcW w:w="0" w:type="auto"/>
          </w:tcPr>
          <w:p w:rsidR="00A32A59" w:rsidRDefault="00EF47F6">
            <w:r>
              <w:t>Melden Sie sich als Qualitätstechniker am SAP Fiori Launchpad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t>2</w:t>
            </w:r>
          </w:p>
        </w:tc>
        <w:tc>
          <w:tcPr>
            <w:tcW w:w="0" w:type="auto"/>
          </w:tcPr>
          <w:p w:rsidR="00A32A59" w:rsidRDefault="00EF47F6">
            <w:r>
              <w:t>Die App aufrufen</w:t>
            </w:r>
          </w:p>
        </w:tc>
        <w:tc>
          <w:tcPr>
            <w:tcW w:w="0" w:type="auto"/>
          </w:tcPr>
          <w:p w:rsidR="00A32A59" w:rsidRDefault="00EF47F6">
            <w:r>
              <w:t xml:space="preserve">Öffnen Sie </w:t>
            </w:r>
            <w:r>
              <w:rPr>
                <w:rStyle w:val="SAPScreenElement"/>
              </w:rPr>
              <w:t>Charge ändern</w:t>
            </w:r>
            <w:r>
              <w:rPr>
                <w:rStyle w:val="SAPMonospace"/>
              </w:rPr>
              <w:t>(MSC2N)</w:t>
            </w:r>
            <w:r>
              <w:t>.</w:t>
            </w:r>
          </w:p>
        </w:tc>
        <w:tc>
          <w:tcPr>
            <w:tcW w:w="0" w:type="auto"/>
          </w:tcPr>
          <w:p w:rsidR="00A32A59" w:rsidRDefault="00EF47F6">
            <w:r>
              <w:t xml:space="preserve">Das Bild </w:t>
            </w:r>
            <w:r>
              <w:rPr>
                <w:rStyle w:val="SAPScreenElement"/>
              </w:rPr>
              <w:t>Charge ändern (Original)</w:t>
            </w:r>
            <w:r>
              <w:t xml:space="preserve"> wird angezeigt.</w:t>
            </w:r>
          </w:p>
        </w:tc>
        <w:tc>
          <w:tcPr>
            <w:tcW w:w="0" w:type="auto"/>
          </w:tcPr>
          <w:p w:rsidR="00A32A59" w:rsidRDefault="00A32A59"/>
        </w:tc>
      </w:tr>
      <w:tr w:rsidR="00A32A59" w:rsidTr="00EF47F6">
        <w:tc>
          <w:tcPr>
            <w:tcW w:w="0" w:type="auto"/>
          </w:tcPr>
          <w:p w:rsidR="00A32A59" w:rsidRDefault="00EF47F6">
            <w:r>
              <w:t>3</w:t>
            </w:r>
          </w:p>
        </w:tc>
        <w:tc>
          <w:tcPr>
            <w:tcW w:w="0" w:type="auto"/>
          </w:tcPr>
          <w:p w:rsidR="00A32A59" w:rsidRDefault="00EF47F6">
            <w:r>
              <w:t>Eine Charge auswählen</w:t>
            </w:r>
          </w:p>
        </w:tc>
        <w:tc>
          <w:tcPr>
            <w:tcW w:w="0" w:type="auto"/>
          </w:tcPr>
          <w:p w:rsidR="00A32A59" w:rsidRDefault="00EF47F6">
            <w:r>
              <w:t xml:space="preserve">Nehmen Sie auf dem Bild </w:t>
            </w:r>
            <w:r>
              <w:rPr>
                <w:rStyle w:val="SAPScreenElement"/>
              </w:rPr>
              <w:t>Charge ändern (Original)</w:t>
            </w:r>
            <w:r>
              <w:t xml:space="preserve"> folgende Einträge vor:</w:t>
            </w:r>
          </w:p>
          <w:p w:rsidR="00A32A59" w:rsidRDefault="00EF47F6">
            <w:r>
              <w:rPr>
                <w:rStyle w:val="SAPScreenElement"/>
              </w:rPr>
              <w:t>Material (Original)</w:t>
            </w:r>
            <w:r>
              <w:t>:</w:t>
            </w:r>
          </w:p>
          <w:p w:rsidR="00A32A59" w:rsidRDefault="00EF47F6">
            <w:r>
              <w:rPr>
                <w:rStyle w:val="SAPScreenElement"/>
              </w:rPr>
              <w:lastRenderedPageBreak/>
              <w:t>Charge</w:t>
            </w:r>
            <w:r>
              <w:t>: Chargennummer, z.B. 0000000002</w:t>
            </w:r>
          </w:p>
          <w:p w:rsidR="00A32A59" w:rsidRDefault="00EF47F6">
            <w:r>
              <w:rPr>
                <w:rStyle w:val="SAPScreenElement"/>
              </w:rPr>
              <w:t>Werk</w:t>
            </w:r>
            <w:r>
              <w:t xml:space="preserve">: </w:t>
            </w:r>
            <w:r>
              <w:rPr>
                <w:rStyle w:val="SAPUserEntry"/>
              </w:rPr>
              <w:t>1010</w:t>
            </w:r>
          </w:p>
          <w:p w:rsidR="00A32A59" w:rsidRDefault="00EF47F6">
            <w:r>
              <w:t xml:space="preserve">Ist die Chargennummer nicht bekannt, suchen Sie über die Eingabehilfe </w:t>
            </w:r>
            <w:r>
              <w:t>im Feld Chargennummer.</w:t>
            </w:r>
          </w:p>
          <w:p w:rsidR="00A32A59" w:rsidRDefault="00EF47F6">
            <w:r>
              <w:t xml:space="preserve">Wählen Sie </w:t>
            </w:r>
            <w:r>
              <w:rPr>
                <w:rStyle w:val="SAPScreenElement"/>
              </w:rPr>
              <w:t>Weiter</w:t>
            </w:r>
            <w:r>
              <w:t>.</w:t>
            </w:r>
          </w:p>
        </w:tc>
        <w:tc>
          <w:tcPr>
            <w:tcW w:w="0" w:type="auto"/>
          </w:tcPr>
          <w:p w:rsidR="00A32A59" w:rsidRDefault="00EF47F6">
            <w:r>
              <w:lastRenderedPageBreak/>
              <w:t xml:space="preserve">Der Chargenstamm der Chargennummer für das Material </w:t>
            </w:r>
            <w:r>
              <w:rPr>
                <w:rStyle w:val="SAPUserEntry"/>
              </w:rPr>
              <w:t>TG22</w:t>
            </w:r>
            <w:r>
              <w:t xml:space="preserve"> wird angezeigt.</w:t>
            </w:r>
          </w:p>
        </w:tc>
        <w:tc>
          <w:tcPr>
            <w:tcW w:w="0" w:type="auto"/>
          </w:tcPr>
          <w:p w:rsidR="00A32A59" w:rsidRDefault="00A32A59"/>
        </w:tc>
      </w:tr>
      <w:tr w:rsidR="00A32A59" w:rsidTr="00EF47F6">
        <w:tc>
          <w:tcPr>
            <w:tcW w:w="0" w:type="auto"/>
          </w:tcPr>
          <w:p w:rsidR="00A32A59" w:rsidRDefault="00EF47F6">
            <w:r>
              <w:t>4</w:t>
            </w:r>
          </w:p>
        </w:tc>
        <w:tc>
          <w:tcPr>
            <w:tcW w:w="0" w:type="auto"/>
          </w:tcPr>
          <w:p w:rsidR="00A32A59" w:rsidRDefault="00EF47F6">
            <w:r>
              <w:t>Chargenstammsatz ändern</w:t>
            </w:r>
          </w:p>
        </w:tc>
        <w:tc>
          <w:tcPr>
            <w:tcW w:w="0" w:type="auto"/>
          </w:tcPr>
          <w:p w:rsidR="00A32A59" w:rsidRDefault="00EF47F6">
            <w:r>
              <w:t xml:space="preserve">Nehmen Sie auf dem Bild </w:t>
            </w:r>
            <w:r>
              <w:rPr>
                <w:rStyle w:val="SAPScreenElement"/>
              </w:rPr>
              <w:t>Charge ändern (Original)</w:t>
            </w:r>
            <w:r>
              <w:t xml:space="preserve"> folgende Einträge vor:</w:t>
            </w:r>
          </w:p>
          <w:p w:rsidR="00A32A59" w:rsidRDefault="00EF47F6">
            <w:r>
              <w:t xml:space="preserve">Öffnen Sie die Registerkarte </w:t>
            </w:r>
            <w:r>
              <w:rPr>
                <w:rStyle w:val="SAPScreenElement"/>
              </w:rPr>
              <w:t>Grunddaten 1</w:t>
            </w:r>
            <w:r>
              <w:t>:</w:t>
            </w:r>
          </w:p>
          <w:p w:rsidR="00A32A59" w:rsidRDefault="00EF47F6">
            <w:r>
              <w:rPr>
                <w:rStyle w:val="SAPScreenElement"/>
              </w:rPr>
              <w:t>Herstellungsdatum</w:t>
            </w:r>
            <w:r>
              <w:t xml:space="preserve">: </w:t>
            </w:r>
            <w:r>
              <w:rPr>
                <w:rStyle w:val="SAPUserEntry"/>
              </w:rPr>
              <w:t>Aktuelles Datum</w:t>
            </w:r>
          </w:p>
          <w:p w:rsidR="00A32A59" w:rsidRDefault="00EF47F6">
            <w:r>
              <w:rPr>
                <w:rStyle w:val="SAPScreenElement"/>
              </w:rPr>
              <w:t>Lieferantencharge</w:t>
            </w:r>
            <w:r>
              <w:t xml:space="preserve">: </w:t>
            </w:r>
            <w:r>
              <w:rPr>
                <w:rStyle w:val="SAPUserEntry"/>
              </w:rPr>
              <w:t>Lieferantenchargennummer</w:t>
            </w:r>
          </w:p>
          <w:p w:rsidR="00A32A59" w:rsidRDefault="00EF47F6">
            <w:r>
              <w:t xml:space="preserve">Wählen Sie </w:t>
            </w:r>
            <w:r>
              <w:rPr>
                <w:rStyle w:val="SAPScreenElement"/>
              </w:rPr>
              <w:t>Enter</w:t>
            </w:r>
            <w:r>
              <w:t>.</w:t>
            </w:r>
          </w:p>
          <w:p w:rsidR="00A32A59" w:rsidRDefault="00EF47F6">
            <w:r>
              <w:t xml:space="preserve">Ein Popup-Fenster wird geöffnet, das anzeigt, dass das Mindesthaltbarkeitsdatum neu </w:t>
            </w:r>
            <w:r>
              <w:t>berechnet wird. Bestätigen Sie, dass das neue Mindesthaltbarkeitsdatum in der Position übernommen werden sollte.</w:t>
            </w:r>
          </w:p>
          <w:p w:rsidR="00A32A59" w:rsidRDefault="00EF47F6">
            <w:r>
              <w:t xml:space="preserve">Wählen Sie </w:t>
            </w:r>
            <w:r>
              <w:rPr>
                <w:rStyle w:val="SAPScreenElement"/>
              </w:rPr>
              <w:t>Ja</w:t>
            </w:r>
            <w:r>
              <w:t>.</w:t>
            </w:r>
          </w:p>
          <w:p w:rsidR="00A32A59" w:rsidRDefault="00EF47F6">
            <w:r>
              <w:t xml:space="preserve">Öffnen Sie die Registerkarte </w:t>
            </w:r>
            <w:r>
              <w:rPr>
                <w:rStyle w:val="SAPScreenElement"/>
              </w:rPr>
              <w:t>Grunddaten 2</w:t>
            </w:r>
            <w:r>
              <w:t>:</w:t>
            </w:r>
          </w:p>
          <w:p w:rsidR="00A32A59" w:rsidRDefault="00EF47F6">
            <w:r>
              <w:rPr>
                <w:rStyle w:val="SAPScreenElement"/>
              </w:rPr>
              <w:t>Kurztext</w:t>
            </w:r>
            <w:r>
              <w:t xml:space="preserve">: </w:t>
            </w:r>
            <w:r>
              <w:rPr>
                <w:rStyle w:val="SAPUserEntry"/>
              </w:rPr>
              <w:t>TEXT</w:t>
            </w:r>
          </w:p>
        </w:tc>
        <w:tc>
          <w:tcPr>
            <w:tcW w:w="0" w:type="auto"/>
          </w:tcPr>
          <w:p w:rsidR="00A32A59" w:rsidRDefault="00EF47F6">
            <w:r>
              <w:t>Der Chargenstammsatz wurde geändert.</w:t>
            </w:r>
          </w:p>
        </w:tc>
        <w:tc>
          <w:tcPr>
            <w:tcW w:w="0" w:type="auto"/>
          </w:tcPr>
          <w:p w:rsidR="00A32A59" w:rsidRDefault="00A32A59"/>
        </w:tc>
      </w:tr>
      <w:tr w:rsidR="00A32A59" w:rsidTr="00EF47F6">
        <w:tc>
          <w:tcPr>
            <w:tcW w:w="0" w:type="auto"/>
          </w:tcPr>
          <w:p w:rsidR="00A32A59" w:rsidRDefault="00EF47F6">
            <w:r>
              <w:t>5</w:t>
            </w:r>
          </w:p>
        </w:tc>
        <w:tc>
          <w:tcPr>
            <w:tcW w:w="0" w:type="auto"/>
          </w:tcPr>
          <w:p w:rsidR="00A32A59" w:rsidRDefault="00EF47F6">
            <w:r>
              <w:t>Charge zum Arbeitsvorrat hinz</w:t>
            </w:r>
            <w:r>
              <w:t>ufügen</w:t>
            </w:r>
          </w:p>
        </w:tc>
        <w:tc>
          <w:tcPr>
            <w:tcW w:w="0" w:type="auto"/>
          </w:tcPr>
          <w:p w:rsidR="00A32A59" w:rsidRDefault="00EF47F6">
            <w:r>
              <w:t xml:space="preserve">Wählen Sie </w:t>
            </w:r>
            <w:r>
              <w:rPr>
                <w:rStyle w:val="SAPScreenElement"/>
              </w:rPr>
              <w:t>Charge zum Arbeitsvorrat hinzufügen</w:t>
            </w:r>
            <w:r>
              <w:t>.</w:t>
            </w:r>
          </w:p>
          <w:p w:rsidR="00A32A59" w:rsidRDefault="00EF47F6">
            <w:r>
              <w:t>Das System zeigt eine Popup-Information an, dass die Charge in den Standardordner im Arbeitsvorrat kopiert wurde.</w:t>
            </w:r>
          </w:p>
          <w:p w:rsidR="00A32A59" w:rsidRDefault="00EF47F6">
            <w:r>
              <w:t xml:space="preserve">Wählen Sie </w:t>
            </w:r>
            <w:r>
              <w:rPr>
                <w:rStyle w:val="SAPScreenElement"/>
              </w:rPr>
              <w:t>Weiter</w:t>
            </w:r>
            <w:r>
              <w:t>.</w:t>
            </w:r>
          </w:p>
        </w:tc>
        <w:tc>
          <w:tcPr>
            <w:tcW w:w="0" w:type="auto"/>
          </w:tcPr>
          <w:p w:rsidR="00A32A59" w:rsidRDefault="00EF47F6">
            <w:r>
              <w:t>Die Charge wurde zur späteren Verarbeitung dem Standardordner des Ar</w:t>
            </w:r>
            <w:r>
              <w:t>beitsvorrats zugewiesen.</w:t>
            </w:r>
          </w:p>
        </w:tc>
        <w:tc>
          <w:tcPr>
            <w:tcW w:w="0" w:type="auto"/>
          </w:tcPr>
          <w:p w:rsidR="00A32A59" w:rsidRDefault="00A32A59"/>
        </w:tc>
      </w:tr>
      <w:tr w:rsidR="00A32A59" w:rsidTr="00EF47F6">
        <w:tc>
          <w:tcPr>
            <w:tcW w:w="0" w:type="auto"/>
          </w:tcPr>
          <w:p w:rsidR="00A32A59" w:rsidRDefault="00EF47F6">
            <w:r>
              <w:t>6</w:t>
            </w:r>
          </w:p>
        </w:tc>
        <w:tc>
          <w:tcPr>
            <w:tcW w:w="0" w:type="auto"/>
          </w:tcPr>
          <w:p w:rsidR="00A32A59" w:rsidRDefault="00EF47F6">
            <w:r>
              <w:t>Sichern Sie die Eingaben.</w:t>
            </w:r>
          </w:p>
        </w:tc>
        <w:tc>
          <w:tcPr>
            <w:tcW w:w="0" w:type="auto"/>
          </w:tcPr>
          <w:p w:rsidR="00A32A59" w:rsidRDefault="00EF47F6">
            <w:r>
              <w:t xml:space="preserve">Wählen Sie </w:t>
            </w:r>
            <w:r>
              <w:rPr>
                <w:rStyle w:val="SAPScreenElement"/>
              </w:rPr>
              <w:t>Sichern</w:t>
            </w:r>
            <w:r>
              <w:t>.</w:t>
            </w:r>
          </w:p>
        </w:tc>
        <w:tc>
          <w:tcPr>
            <w:tcW w:w="0" w:type="auto"/>
          </w:tcPr>
          <w:p w:rsidR="00A32A59" w:rsidRDefault="00EF47F6">
            <w:r>
              <w:t xml:space="preserve">Charge </w:t>
            </w:r>
            <w:r>
              <w:rPr>
                <w:rStyle w:val="SAPUserEntry"/>
              </w:rPr>
              <w:t>0000000XXX</w:t>
            </w:r>
            <w:r>
              <w:t xml:space="preserve"> ändern</w:t>
            </w:r>
          </w:p>
        </w:tc>
        <w:tc>
          <w:tcPr>
            <w:tcW w:w="0" w:type="auto"/>
          </w:tcPr>
          <w:p w:rsidR="00A32A59" w:rsidRDefault="00A32A59"/>
        </w:tc>
      </w:tr>
      <w:tr w:rsidR="00A32A59" w:rsidTr="00EF47F6">
        <w:tc>
          <w:tcPr>
            <w:tcW w:w="0" w:type="auto"/>
          </w:tcPr>
          <w:p w:rsidR="00A32A59" w:rsidRDefault="00EF47F6">
            <w:r>
              <w:t>7</w:t>
            </w:r>
          </w:p>
        </w:tc>
        <w:tc>
          <w:tcPr>
            <w:tcW w:w="0" w:type="auto"/>
          </w:tcPr>
          <w:p w:rsidR="00A32A59" w:rsidRDefault="00EF47F6">
            <w:r>
              <w:t>Bestandsübersicht anzeigen (Original)</w:t>
            </w:r>
          </w:p>
        </w:tc>
        <w:tc>
          <w:tcPr>
            <w:tcW w:w="0" w:type="auto"/>
          </w:tcPr>
          <w:p w:rsidR="00A32A59" w:rsidRDefault="00EF47F6">
            <w:r>
              <w:t xml:space="preserve">Wählen Sie </w:t>
            </w:r>
            <w:r>
              <w:rPr>
                <w:rStyle w:val="SAPScreenElement"/>
              </w:rPr>
              <w:t>Mehr &gt; Umfeld &gt; Aktueller Bestand</w:t>
            </w:r>
            <w:r>
              <w:t>.</w:t>
            </w:r>
          </w:p>
          <w:p w:rsidR="00A32A59" w:rsidRDefault="00EF47F6">
            <w:r>
              <w:t xml:space="preserve">Um die </w:t>
            </w:r>
            <w:r>
              <w:rPr>
                <w:rStyle w:val="SAPScreenElement"/>
              </w:rPr>
              <w:t>Bestandsübersicht</w:t>
            </w:r>
            <w:r>
              <w:t xml:space="preserve"> anzuzeigen, benötigen Sie weitere Berechtigungen, die von Ihrem Unternehmen gewährt werden, z.B. </w:t>
            </w:r>
            <w:r>
              <w:rPr>
                <w:rStyle w:val="SAPMonospace"/>
              </w:rPr>
              <w:t>SAP_BR_INVENTORY_MAN AGER</w:t>
            </w:r>
            <w:r>
              <w:t>.</w:t>
            </w:r>
          </w:p>
        </w:tc>
        <w:tc>
          <w:tcPr>
            <w:tcW w:w="0" w:type="auto"/>
          </w:tcPr>
          <w:p w:rsidR="00A32A59" w:rsidRDefault="00EF47F6">
            <w:r>
              <w:t>Die Bestand</w:t>
            </w:r>
            <w:r>
              <w:t>sübersicht für die jeweilige Charge wird angezeigt.</w:t>
            </w:r>
          </w:p>
        </w:tc>
        <w:tc>
          <w:tcPr>
            <w:tcW w:w="0" w:type="auto"/>
          </w:tcPr>
          <w:p w:rsidR="00A32A59" w:rsidRDefault="00A32A59"/>
        </w:tc>
      </w:tr>
    </w:tbl>
    <w:p w:rsidR="00A32A59" w:rsidRDefault="00EF47F6">
      <w:pPr>
        <w:pStyle w:val="Heading2"/>
      </w:pPr>
      <w:bookmarkStart w:id="28" w:name="unique_13"/>
      <w:bookmarkStart w:id="29" w:name="_Toc52227126"/>
      <w:r>
        <w:lastRenderedPageBreak/>
        <w:t>Chargenstammsatz bearbeiten (Alternative 2)</w:t>
      </w:r>
      <w:bookmarkEnd w:id="28"/>
      <w:bookmarkEnd w:id="29"/>
    </w:p>
    <w:p w:rsidR="00A32A59" w:rsidRDefault="00EF47F6">
      <w:pPr>
        <w:pStyle w:val="SAPKeyblockTitle"/>
      </w:pPr>
      <w:r>
        <w:t>Testverwaltung</w:t>
      </w:r>
    </w:p>
    <w:p w:rsidR="00A32A59" w:rsidRDefault="00EF47F6">
      <w:r>
        <w:t>Kundenprojekt: Füllen Sie die projektbezogenen Teile aus.</w:t>
      </w:r>
    </w:p>
    <w:p w:rsidR="00A32A59" w:rsidRDefault="00A32A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Testfall-ID</w:t>
            </w:r>
          </w:p>
        </w:tc>
        <w:tc>
          <w:tcPr>
            <w:tcW w:w="0" w:type="auto"/>
            <w:shd w:val="clear" w:color="auto" w:fill="auto"/>
            <w:tcMar>
              <w:top w:w="29" w:type="dxa"/>
              <w:left w:w="29" w:type="dxa"/>
              <w:bottom w:w="29" w:type="dxa"/>
              <w:right w:w="29" w:type="dxa"/>
            </w:tcMar>
          </w:tcPr>
          <w:p w:rsidR="00A32A59" w:rsidRDefault="00EF47F6">
            <w:r>
              <w:t>&lt;X.XX&gt;</w:t>
            </w:r>
          </w:p>
        </w:tc>
        <w:tc>
          <w:tcPr>
            <w:tcW w:w="0" w:type="auto"/>
            <w:shd w:val="clear" w:color="auto" w:fill="auto"/>
            <w:tcMar>
              <w:top w:w="29" w:type="dxa"/>
              <w:left w:w="29" w:type="dxa"/>
              <w:bottom w:w="29" w:type="dxa"/>
              <w:right w:w="29" w:type="dxa"/>
            </w:tcMar>
          </w:tcPr>
          <w:p w:rsidR="00A32A59" w:rsidRDefault="00EF47F6">
            <w:r>
              <w:rPr>
                <w:rStyle w:val="SAPEmphasis"/>
              </w:rPr>
              <w:t>Testername</w:t>
            </w:r>
          </w:p>
        </w:tc>
        <w:tc>
          <w:tcPr>
            <w:tcW w:w="0" w:type="auto"/>
            <w:shd w:val="clear" w:color="auto" w:fill="auto"/>
            <w:tcMar>
              <w:top w:w="29" w:type="dxa"/>
              <w:left w:w="29" w:type="dxa"/>
              <w:bottom w:w="29" w:type="dxa"/>
              <w:right w:w="29" w:type="dxa"/>
            </w:tcMar>
          </w:tcPr>
          <w:p w:rsidR="00A32A59" w:rsidRDefault="00A32A59"/>
        </w:tc>
        <w:tc>
          <w:tcPr>
            <w:tcW w:w="0" w:type="auto"/>
            <w:shd w:val="clear" w:color="auto" w:fill="auto"/>
            <w:tcMar>
              <w:top w:w="29" w:type="dxa"/>
              <w:left w:w="29" w:type="dxa"/>
              <w:bottom w:w="29" w:type="dxa"/>
              <w:right w:w="29" w:type="dxa"/>
            </w:tcMar>
          </w:tcPr>
          <w:p w:rsidR="00A32A59" w:rsidRDefault="00EF47F6">
            <w:r>
              <w:rPr>
                <w:rStyle w:val="SAPEmphasis"/>
              </w:rPr>
              <w:t>Testdatum</w:t>
            </w:r>
          </w:p>
        </w:tc>
        <w:tc>
          <w:tcPr>
            <w:tcW w:w="0" w:type="auto"/>
            <w:shd w:val="clear" w:color="auto" w:fill="auto"/>
            <w:tcMar>
              <w:top w:w="29" w:type="dxa"/>
              <w:left w:w="29" w:type="dxa"/>
              <w:bottom w:w="29" w:type="dxa"/>
              <w:right w:w="29" w:type="dxa"/>
            </w:tcMar>
          </w:tcPr>
          <w:p w:rsidR="00A32A59" w:rsidRDefault="00EF47F6">
            <w:r>
              <w:rPr>
                <w:rStyle w:val="SAPUserEntry"/>
              </w:rPr>
              <w:t>Geben Sie ein Testdatum ein.</w:t>
            </w:r>
          </w:p>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t>Benutzerrolle(n)</w:t>
            </w:r>
          </w:p>
        </w:tc>
        <w:tc>
          <w:tcPr>
            <w:tcW w:w="0" w:type="auto"/>
            <w:gridSpan w:val="5"/>
            <w:shd w:val="clear" w:color="auto" w:fill="auto"/>
            <w:tcMar>
              <w:top w:w="29" w:type="dxa"/>
              <w:left w:w="29" w:type="dxa"/>
              <w:bottom w:w="29" w:type="dxa"/>
              <w:right w:w="29" w:type="dxa"/>
            </w:tcMar>
          </w:tcPr>
          <w:p w:rsidR="00A32A59" w:rsidRDefault="00A32A59"/>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Verantwortungsbereich</w:t>
            </w:r>
          </w:p>
        </w:tc>
        <w:tc>
          <w:tcPr>
            <w:tcW w:w="0" w:type="auto"/>
            <w:gridSpan w:val="3"/>
            <w:shd w:val="clear" w:color="auto" w:fill="auto"/>
            <w:tcMar>
              <w:top w:w="29" w:type="dxa"/>
              <w:left w:w="29" w:type="dxa"/>
              <w:bottom w:w="29" w:type="dxa"/>
              <w:right w:w="29" w:type="dxa"/>
            </w:tcMar>
          </w:tcPr>
          <w:p w:rsidR="00A32A59" w:rsidRDefault="00EF47F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32A59" w:rsidRDefault="00EF47F6">
            <w:r>
              <w:rPr>
                <w:rStyle w:val="SAPEmphasis"/>
              </w:rPr>
              <w:t>Dauer</w:t>
            </w:r>
          </w:p>
        </w:tc>
        <w:tc>
          <w:tcPr>
            <w:tcW w:w="0" w:type="auto"/>
            <w:shd w:val="clear" w:color="auto" w:fill="auto"/>
            <w:tcMar>
              <w:top w:w="29" w:type="dxa"/>
              <w:left w:w="29" w:type="dxa"/>
              <w:bottom w:w="29" w:type="dxa"/>
              <w:right w:w="29" w:type="dxa"/>
            </w:tcMar>
          </w:tcPr>
          <w:p w:rsidR="00A32A59" w:rsidRDefault="00EF47F6">
            <w:r>
              <w:rPr>
                <w:rStyle w:val="SAPUserEntry"/>
              </w:rPr>
              <w:t>Geben Sie eine Dauer ein.</w:t>
            </w:r>
          </w:p>
        </w:tc>
      </w:tr>
    </w:tbl>
    <w:p w:rsidR="00A32A59" w:rsidRDefault="00EF47F6">
      <w:pPr>
        <w:pStyle w:val="SAPKeyblockTitle"/>
      </w:pPr>
      <w:r>
        <w:t>Zweck</w:t>
      </w:r>
    </w:p>
    <w:p w:rsidR="00A32A59" w:rsidRDefault="00EF47F6">
      <w:r>
        <w:t xml:space="preserve">Für die Chargenstammdaten ist eine manuelle Anpassung erforderlich. Der </w:t>
      </w:r>
      <w:r>
        <w:t>Chargenstammsatz wird während des Wareneingangs angelegt.</w:t>
      </w:r>
    </w:p>
    <w:p w:rsidR="00A32A59" w:rsidRDefault="00EF47F6">
      <w:r>
        <w:t>Vorgehensweise</w:t>
      </w:r>
    </w:p>
    <w:tbl>
      <w:tblPr>
        <w:tblStyle w:val="SAPStandardTable"/>
        <w:tblW w:w="0" w:type="auto"/>
        <w:tblLook w:val="0620" w:firstRow="1" w:lastRow="0" w:firstColumn="0" w:lastColumn="0" w:noHBand="1" w:noVBand="1"/>
      </w:tblPr>
      <w:tblGrid>
        <w:gridCol w:w="1397"/>
        <w:gridCol w:w="1742"/>
        <w:gridCol w:w="3692"/>
        <w:gridCol w:w="5154"/>
        <w:gridCol w:w="2186"/>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 Ergebnis</w:t>
            </w:r>
          </w:p>
        </w:tc>
        <w:tc>
          <w:tcPr>
            <w:tcW w:w="0" w:type="auto"/>
          </w:tcPr>
          <w:p w:rsidR="00A32A59" w:rsidRDefault="00EF47F6">
            <w:pPr>
              <w:pStyle w:val="SAPTableHeader"/>
            </w:pPr>
            <w:r>
              <w:t>Bestanden/Nicht bestanden/Anmerkung</w:t>
            </w:r>
          </w:p>
        </w:tc>
      </w:tr>
      <w:tr w:rsidR="00A32A59" w:rsidTr="00EF47F6">
        <w:tc>
          <w:tcPr>
            <w:tcW w:w="0" w:type="auto"/>
          </w:tcPr>
          <w:p w:rsidR="00A32A59" w:rsidRDefault="00EF47F6">
            <w:r>
              <w:t>1</w:t>
            </w:r>
          </w:p>
        </w:tc>
        <w:tc>
          <w:tcPr>
            <w:tcW w:w="0" w:type="auto"/>
          </w:tcPr>
          <w:p w:rsidR="00A32A59" w:rsidRDefault="00EF47F6">
            <w:r>
              <w:t>Am SAP Fiori Launchpad anmelden</w:t>
            </w:r>
          </w:p>
        </w:tc>
        <w:tc>
          <w:tcPr>
            <w:tcW w:w="0" w:type="auto"/>
          </w:tcPr>
          <w:p w:rsidR="00A32A59" w:rsidRDefault="00EF47F6">
            <w:r>
              <w:t xml:space="preserve">Melden Sie sich als </w:t>
            </w:r>
            <w:r>
              <w:t>Qualitätstechniker am SAP Fiori Launchpad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t>2</w:t>
            </w:r>
          </w:p>
        </w:tc>
        <w:tc>
          <w:tcPr>
            <w:tcW w:w="0" w:type="auto"/>
          </w:tcPr>
          <w:p w:rsidR="00A32A59" w:rsidRDefault="00EF47F6">
            <w:r>
              <w:t>SAP-Fiori-App aufrufen</w:t>
            </w:r>
          </w:p>
        </w:tc>
        <w:tc>
          <w:tcPr>
            <w:tcW w:w="0" w:type="auto"/>
          </w:tcPr>
          <w:p w:rsidR="00A32A59" w:rsidRDefault="00EF47F6">
            <w:r>
              <w:t xml:space="preserve">Öffnen Sie die App </w:t>
            </w:r>
            <w:r>
              <w:rPr>
                <w:rStyle w:val="SAPScreenElement"/>
              </w:rPr>
              <w:t>Chargen verwalten</w:t>
            </w:r>
            <w:r>
              <w:rPr>
                <w:rStyle w:val="SAPMonospace"/>
              </w:rPr>
              <w:t>(F2462)</w:t>
            </w:r>
            <w:r>
              <w:t>.</w:t>
            </w:r>
          </w:p>
        </w:tc>
        <w:tc>
          <w:tcPr>
            <w:tcW w:w="0" w:type="auto"/>
          </w:tcPr>
          <w:p w:rsidR="00A32A59" w:rsidRDefault="00EF47F6">
            <w:r>
              <w:t xml:space="preserve">Das Bild </w:t>
            </w:r>
            <w:r>
              <w:rPr>
                <w:rStyle w:val="SAPScreenElement"/>
              </w:rPr>
              <w:t>Charge</w:t>
            </w:r>
            <w:r>
              <w:t xml:space="preserve"> wird angezeigt.</w:t>
            </w:r>
          </w:p>
        </w:tc>
        <w:tc>
          <w:tcPr>
            <w:tcW w:w="0" w:type="auto"/>
          </w:tcPr>
          <w:p w:rsidR="00A32A59" w:rsidRDefault="00A32A59"/>
        </w:tc>
      </w:tr>
      <w:tr w:rsidR="00A32A59" w:rsidTr="00EF47F6">
        <w:tc>
          <w:tcPr>
            <w:tcW w:w="0" w:type="auto"/>
          </w:tcPr>
          <w:p w:rsidR="00A32A59" w:rsidRDefault="00EF47F6">
            <w:r>
              <w:t>3</w:t>
            </w:r>
          </w:p>
        </w:tc>
        <w:tc>
          <w:tcPr>
            <w:tcW w:w="0" w:type="auto"/>
          </w:tcPr>
          <w:p w:rsidR="00A32A59" w:rsidRDefault="00EF47F6">
            <w:r>
              <w:t>Chargenstammsatz suchen</w:t>
            </w:r>
          </w:p>
        </w:tc>
        <w:tc>
          <w:tcPr>
            <w:tcW w:w="0" w:type="auto"/>
          </w:tcPr>
          <w:p w:rsidR="00A32A59" w:rsidRDefault="00EF47F6">
            <w:r>
              <w:t>Schränken Sie die Suche mit entspreche</w:t>
            </w:r>
            <w:r>
              <w:t>nden Kriterien ein, z.B.</w:t>
            </w:r>
          </w:p>
          <w:p w:rsidR="00A32A59" w:rsidRDefault="00EF47F6">
            <w:r>
              <w:rPr>
                <w:rStyle w:val="SAPScreenElement"/>
              </w:rPr>
              <w:t>Materialnummer</w:t>
            </w:r>
            <w:r>
              <w:t xml:space="preserve">: </w:t>
            </w:r>
            <w:r>
              <w:rPr>
                <w:rStyle w:val="SAPUserEntry"/>
              </w:rPr>
              <w:t>TG22</w:t>
            </w:r>
          </w:p>
          <w:p w:rsidR="00A32A59" w:rsidRDefault="00EF47F6">
            <w:r>
              <w:t xml:space="preserve">Wählen Sie </w:t>
            </w:r>
            <w:r>
              <w:rPr>
                <w:rStyle w:val="SAPScreenElement"/>
              </w:rPr>
              <w:t>Starten</w:t>
            </w:r>
            <w:r>
              <w:t>.</w:t>
            </w:r>
          </w:p>
        </w:tc>
        <w:tc>
          <w:tcPr>
            <w:tcW w:w="0" w:type="auto"/>
          </w:tcPr>
          <w:p w:rsidR="00A32A59" w:rsidRDefault="00EF47F6">
            <w:r>
              <w:t>Die Liste der geeigneten Chargenstammsätze wird angezeigt. Wenn Sie die Suche nicht einschränken, werden alle Chargen angezeigt.</w:t>
            </w:r>
          </w:p>
        </w:tc>
        <w:tc>
          <w:tcPr>
            <w:tcW w:w="0" w:type="auto"/>
          </w:tcPr>
          <w:p w:rsidR="00A32A59" w:rsidRDefault="00A32A59"/>
        </w:tc>
      </w:tr>
      <w:tr w:rsidR="00A32A59" w:rsidTr="00EF47F6">
        <w:tc>
          <w:tcPr>
            <w:tcW w:w="0" w:type="auto"/>
          </w:tcPr>
          <w:p w:rsidR="00A32A59" w:rsidRDefault="00EF47F6">
            <w:r>
              <w:lastRenderedPageBreak/>
              <w:t>3</w:t>
            </w:r>
          </w:p>
        </w:tc>
        <w:tc>
          <w:tcPr>
            <w:tcW w:w="0" w:type="auto"/>
          </w:tcPr>
          <w:p w:rsidR="00A32A59" w:rsidRDefault="00EF47F6">
            <w:r>
              <w:t>Chargenstammsatz auswählen</w:t>
            </w:r>
          </w:p>
        </w:tc>
        <w:tc>
          <w:tcPr>
            <w:tcW w:w="0" w:type="auto"/>
          </w:tcPr>
          <w:p w:rsidR="00A32A59" w:rsidRDefault="00EF47F6">
            <w:r>
              <w:t xml:space="preserve">Wählen Sie aus der </w:t>
            </w:r>
            <w:r>
              <w:t>Suchergebnisliste einen Eintrag aus, der keinen werkspezifischen Bestand darstellt.</w:t>
            </w:r>
          </w:p>
          <w:p w:rsidR="00A32A59" w:rsidRDefault="00EF47F6">
            <w:r>
              <w:t xml:space="preserve">Wählen Sie </w:t>
            </w:r>
            <w:r>
              <w:rPr>
                <w:rStyle w:val="SAPScreenElement"/>
              </w:rPr>
              <w:t>Bearbeiten</w:t>
            </w:r>
            <w:r>
              <w:t xml:space="preserve"> auf dem Informationsblatt.</w:t>
            </w:r>
          </w:p>
        </w:tc>
        <w:tc>
          <w:tcPr>
            <w:tcW w:w="0" w:type="auto"/>
          </w:tcPr>
          <w:p w:rsidR="00A32A59" w:rsidRDefault="00EF47F6">
            <w:r>
              <w:t>Das Informationsblatt für die ausgewählte Charge wird geöffnet und wechselt in den Änderungsmodus.</w:t>
            </w:r>
          </w:p>
          <w:p w:rsidR="00A32A59" w:rsidRDefault="00EF47F6">
            <w:r>
              <w:t>Eine neue Entwurfsversio</w:t>
            </w:r>
            <w:r>
              <w:t>n wird angelegt.</w:t>
            </w:r>
          </w:p>
        </w:tc>
        <w:tc>
          <w:tcPr>
            <w:tcW w:w="0" w:type="auto"/>
          </w:tcPr>
          <w:p w:rsidR="00A32A59" w:rsidRDefault="00A32A59"/>
        </w:tc>
      </w:tr>
      <w:tr w:rsidR="00A32A59" w:rsidTr="00EF47F6">
        <w:tc>
          <w:tcPr>
            <w:tcW w:w="0" w:type="auto"/>
          </w:tcPr>
          <w:p w:rsidR="00A32A59" w:rsidRDefault="00EF47F6">
            <w:r>
              <w:t>4</w:t>
            </w:r>
          </w:p>
        </w:tc>
        <w:tc>
          <w:tcPr>
            <w:tcW w:w="0" w:type="auto"/>
          </w:tcPr>
          <w:p w:rsidR="00A32A59" w:rsidRDefault="00EF47F6">
            <w:r>
              <w:t>Chargenstammsatz ändern</w:t>
            </w:r>
          </w:p>
        </w:tc>
        <w:tc>
          <w:tcPr>
            <w:tcW w:w="0" w:type="auto"/>
          </w:tcPr>
          <w:p w:rsidR="00A32A59" w:rsidRDefault="00EF47F6">
            <w:r>
              <w:t>Ändern Sie auf dem Infoblatt-Bild einen oder mehrere Einträge, oder ergänzen Sie fehlende Einträge, z.B.</w:t>
            </w:r>
          </w:p>
          <w:p w:rsidR="00A32A59" w:rsidRDefault="00EF47F6">
            <w:r>
              <w:rPr>
                <w:rStyle w:val="SAPScreenElement"/>
              </w:rPr>
              <w:t>Herstelldatum</w:t>
            </w:r>
            <w:r>
              <w:t xml:space="preserve">: </w:t>
            </w:r>
            <w:r>
              <w:rPr>
                <w:rStyle w:val="SAPUserEntry"/>
              </w:rPr>
              <w:t>Aktuelles Datum</w:t>
            </w:r>
          </w:p>
          <w:p w:rsidR="00A32A59" w:rsidRDefault="00EF47F6">
            <w:r>
              <w:rPr>
                <w:rStyle w:val="SAPScreenElement"/>
              </w:rPr>
              <w:t>Lieferantencharge</w:t>
            </w:r>
            <w:r>
              <w:t xml:space="preserve">: </w:t>
            </w:r>
            <w:r>
              <w:rPr>
                <w:rStyle w:val="SAPUserEntry"/>
              </w:rPr>
              <w:t>Lieferantenchargennummer</w:t>
            </w:r>
          </w:p>
          <w:p w:rsidR="00A32A59" w:rsidRDefault="00EF47F6">
            <w:r>
              <w:rPr>
                <w:rStyle w:val="SAPScreenElement"/>
              </w:rPr>
              <w:t>Ursprungsland</w:t>
            </w:r>
            <w:r>
              <w:t xml:space="preserve">: </w:t>
            </w:r>
            <w:r>
              <w:rPr>
                <w:rStyle w:val="SAPUserEntry"/>
              </w:rPr>
              <w:t>DE</w:t>
            </w:r>
          </w:p>
        </w:tc>
        <w:tc>
          <w:tcPr>
            <w:tcW w:w="0" w:type="auto"/>
          </w:tcPr>
          <w:p w:rsidR="00A32A59" w:rsidRDefault="00EF47F6">
            <w:r>
              <w:t xml:space="preserve">Wenn Sie das </w:t>
            </w:r>
            <w:r>
              <w:t>Herstelldatum ändern, wird ein Popup-Fenster geöffnet, das anzeigt, dass das Mindesthaltbarkeitsdatum neu berechnet wird. Bestätigen Sie, dass das neue Mindesthaltbarkeitsdatum in der Position übernommen werden sollte.</w:t>
            </w:r>
          </w:p>
        </w:tc>
        <w:tc>
          <w:tcPr>
            <w:tcW w:w="0" w:type="auto"/>
          </w:tcPr>
          <w:p w:rsidR="00A32A59" w:rsidRDefault="00A32A59"/>
        </w:tc>
      </w:tr>
      <w:tr w:rsidR="00A32A59" w:rsidTr="00EF47F6">
        <w:tc>
          <w:tcPr>
            <w:tcW w:w="0" w:type="auto"/>
          </w:tcPr>
          <w:p w:rsidR="00A32A59" w:rsidRDefault="00EF47F6">
            <w:r>
              <w:t>5</w:t>
            </w:r>
          </w:p>
        </w:tc>
        <w:tc>
          <w:tcPr>
            <w:tcW w:w="0" w:type="auto"/>
          </w:tcPr>
          <w:p w:rsidR="00A32A59" w:rsidRDefault="00EF47F6">
            <w:r>
              <w:t>Seite verlassen</w:t>
            </w:r>
          </w:p>
        </w:tc>
        <w:tc>
          <w:tcPr>
            <w:tcW w:w="0" w:type="auto"/>
          </w:tcPr>
          <w:p w:rsidR="00A32A59" w:rsidRDefault="00EF47F6">
            <w:r>
              <w:t>Verlassen Sie die</w:t>
            </w:r>
            <w:r>
              <w:t xml:space="preserve"> Seite, ohne </w:t>
            </w:r>
            <w:r>
              <w:rPr>
                <w:rStyle w:val="SAPScreenElement"/>
              </w:rPr>
              <w:t>Sichern</w:t>
            </w:r>
            <w:r>
              <w:t xml:space="preserve"> zu wählen.</w:t>
            </w:r>
          </w:p>
          <w:p w:rsidR="00A32A59" w:rsidRDefault="00EF47F6">
            <w:r>
              <w:t xml:space="preserve">Wählen Sie </w:t>
            </w:r>
            <w:r>
              <w:rPr>
                <w:rStyle w:val="SAPScreenElement"/>
              </w:rPr>
              <w:t>ZURÜCK</w:t>
            </w:r>
            <w:r>
              <w:t>.</w:t>
            </w:r>
          </w:p>
        </w:tc>
        <w:tc>
          <w:tcPr>
            <w:tcW w:w="0" w:type="auto"/>
          </w:tcPr>
          <w:p w:rsidR="00A32A59" w:rsidRDefault="00EF47F6">
            <w:r>
              <w:t xml:space="preserve">Die </w:t>
            </w:r>
            <w:r>
              <w:rPr>
                <w:rStyle w:val="SAPScreenElement"/>
              </w:rPr>
              <w:t>Startseite</w:t>
            </w:r>
            <w:r>
              <w:t xml:space="preserve"> wird angezeigt.</w:t>
            </w:r>
          </w:p>
        </w:tc>
        <w:tc>
          <w:tcPr>
            <w:tcW w:w="0" w:type="auto"/>
          </w:tcPr>
          <w:p w:rsidR="00A32A59" w:rsidRDefault="00A32A59"/>
        </w:tc>
      </w:tr>
      <w:tr w:rsidR="00A32A59" w:rsidTr="00EF47F6">
        <w:tc>
          <w:tcPr>
            <w:tcW w:w="0" w:type="auto"/>
          </w:tcPr>
          <w:p w:rsidR="00A32A59" w:rsidRDefault="00EF47F6">
            <w:r>
              <w:t>6</w:t>
            </w:r>
          </w:p>
        </w:tc>
        <w:tc>
          <w:tcPr>
            <w:tcW w:w="0" w:type="auto"/>
          </w:tcPr>
          <w:p w:rsidR="00A32A59" w:rsidRDefault="00EF47F6">
            <w:r>
              <w:t>SAP-Fiori-App aufrufen</w:t>
            </w:r>
          </w:p>
        </w:tc>
        <w:tc>
          <w:tcPr>
            <w:tcW w:w="0" w:type="auto"/>
          </w:tcPr>
          <w:p w:rsidR="00A32A59" w:rsidRDefault="00EF47F6">
            <w:r>
              <w:t xml:space="preserve">Öffnen Sie die App </w:t>
            </w:r>
            <w:r>
              <w:rPr>
                <w:rStyle w:val="SAPScreenElement"/>
              </w:rPr>
              <w:t>Chargen verwalten</w:t>
            </w:r>
            <w:r>
              <w:rPr>
                <w:rStyle w:val="SAPMonospace"/>
              </w:rPr>
              <w:t>(F2462)</w:t>
            </w:r>
            <w:r>
              <w:t>.</w:t>
            </w:r>
          </w:p>
        </w:tc>
        <w:tc>
          <w:tcPr>
            <w:tcW w:w="0" w:type="auto"/>
          </w:tcPr>
          <w:p w:rsidR="00A32A59" w:rsidRDefault="00EF47F6">
            <w:r>
              <w:t xml:space="preserve">Das Bild </w:t>
            </w:r>
            <w:r>
              <w:rPr>
                <w:rStyle w:val="SAPScreenElement"/>
              </w:rPr>
              <w:t>Charge</w:t>
            </w:r>
            <w:r>
              <w:t xml:space="preserve"> wird angezeigt.</w:t>
            </w:r>
          </w:p>
        </w:tc>
        <w:tc>
          <w:tcPr>
            <w:tcW w:w="0" w:type="auto"/>
          </w:tcPr>
          <w:p w:rsidR="00A32A59" w:rsidRDefault="00A32A59"/>
        </w:tc>
      </w:tr>
      <w:tr w:rsidR="00A32A59" w:rsidTr="00EF47F6">
        <w:tc>
          <w:tcPr>
            <w:tcW w:w="0" w:type="auto"/>
          </w:tcPr>
          <w:p w:rsidR="00A32A59" w:rsidRDefault="00EF47F6">
            <w:r>
              <w:t>7</w:t>
            </w:r>
          </w:p>
        </w:tc>
        <w:tc>
          <w:tcPr>
            <w:tcW w:w="0" w:type="auto"/>
          </w:tcPr>
          <w:p w:rsidR="00A32A59" w:rsidRDefault="00EF47F6">
            <w:r>
              <w:t>Entwurfs-Chargenstammsatz suchen</w:t>
            </w:r>
          </w:p>
        </w:tc>
        <w:tc>
          <w:tcPr>
            <w:tcW w:w="0" w:type="auto"/>
          </w:tcPr>
          <w:p w:rsidR="00A32A59" w:rsidRDefault="00EF47F6">
            <w:r>
              <w:t>Schränken Sie die Suche mit entsprechenden Kriterien ein, z.B.</w:t>
            </w:r>
          </w:p>
          <w:p w:rsidR="00A32A59" w:rsidRDefault="00EF47F6">
            <w:r>
              <w:rPr>
                <w:rStyle w:val="SAPScreenElement"/>
              </w:rPr>
              <w:t>Materialnummer</w:t>
            </w:r>
            <w:r>
              <w:t xml:space="preserve">: </w:t>
            </w:r>
            <w:r>
              <w:rPr>
                <w:rStyle w:val="SAPUserEntry"/>
              </w:rPr>
              <w:t>TG22</w:t>
            </w:r>
          </w:p>
          <w:p w:rsidR="00A32A59" w:rsidRDefault="00EF47F6">
            <w:r>
              <w:rPr>
                <w:rStyle w:val="SAPScreenElement"/>
              </w:rPr>
              <w:t>Bearbeitungsst</w:t>
            </w:r>
            <w:r>
              <w:rPr>
                <w:rStyle w:val="SAPScreenElement"/>
              </w:rPr>
              <w:t>atus</w:t>
            </w:r>
            <w:r>
              <w:t xml:space="preserve">: </w:t>
            </w:r>
            <w:r>
              <w:rPr>
                <w:rStyle w:val="SAPUserEntry"/>
              </w:rPr>
              <w:t>Eigener Entwurf</w:t>
            </w:r>
          </w:p>
          <w:p w:rsidR="00A32A59" w:rsidRDefault="00EF47F6">
            <w:r>
              <w:t xml:space="preserve">Wählen Sie </w:t>
            </w:r>
            <w:r>
              <w:rPr>
                <w:rStyle w:val="SAPScreenElement"/>
              </w:rPr>
              <w:t>Starten</w:t>
            </w:r>
            <w:r>
              <w:t>.</w:t>
            </w:r>
          </w:p>
        </w:tc>
        <w:tc>
          <w:tcPr>
            <w:tcW w:w="0" w:type="auto"/>
          </w:tcPr>
          <w:p w:rsidR="00A32A59" w:rsidRDefault="00EF47F6">
            <w:r>
              <w:t>Die Liste der geeigneten Entwurfs-Chargenstammsätze wird angezeigt. Auch der in Schritt 4 angelegte Satz sollte darunter sein.</w:t>
            </w:r>
          </w:p>
        </w:tc>
        <w:tc>
          <w:tcPr>
            <w:tcW w:w="0" w:type="auto"/>
          </w:tcPr>
          <w:p w:rsidR="00A32A59" w:rsidRDefault="00A32A59"/>
        </w:tc>
      </w:tr>
      <w:tr w:rsidR="00A32A59" w:rsidTr="00EF47F6">
        <w:tc>
          <w:tcPr>
            <w:tcW w:w="0" w:type="auto"/>
          </w:tcPr>
          <w:p w:rsidR="00A32A59" w:rsidRDefault="00EF47F6">
            <w:r>
              <w:t>8</w:t>
            </w:r>
          </w:p>
        </w:tc>
        <w:tc>
          <w:tcPr>
            <w:tcW w:w="0" w:type="auto"/>
          </w:tcPr>
          <w:p w:rsidR="00A32A59" w:rsidRDefault="00EF47F6">
            <w:r>
              <w:t>Entwurfs-Chargenstammsatz sichern</w:t>
            </w:r>
          </w:p>
        </w:tc>
        <w:tc>
          <w:tcPr>
            <w:tcW w:w="0" w:type="auto"/>
          </w:tcPr>
          <w:p w:rsidR="00A32A59" w:rsidRDefault="00EF47F6">
            <w:r>
              <w:t xml:space="preserve">Markieren Sie die Zeile mit dem </w:t>
            </w:r>
            <w:r>
              <w:t xml:space="preserve">Entwurfs-Chargenstammsatz, und wählen Sie auf dem Informationsblatt der Charge </w:t>
            </w:r>
            <w:r>
              <w:rPr>
                <w:rStyle w:val="SAPScreenElement"/>
              </w:rPr>
              <w:t>Sichern</w:t>
            </w:r>
            <w:r>
              <w:t>.</w:t>
            </w:r>
          </w:p>
          <w:p w:rsidR="00A32A59" w:rsidRDefault="00EF47F6">
            <w:r>
              <w:t>Beachten Sie: Wenn die Charge von einem anderen Benutzer geändert wird, bevor der Entwurf erneut geöffnet wird, wird eine Warnung angezeigt.</w:t>
            </w:r>
          </w:p>
        </w:tc>
        <w:tc>
          <w:tcPr>
            <w:tcW w:w="0" w:type="auto"/>
          </w:tcPr>
          <w:p w:rsidR="00A32A59" w:rsidRDefault="00EF47F6">
            <w:r>
              <w:t>Der Entwurfs-Chargenstammsa</w:t>
            </w:r>
            <w:r>
              <w:t>tz wird geöffnet und in einen endgültigen Satz umgewandelt. Die Änderungen werden in der Datenbank gesichert.</w:t>
            </w:r>
          </w:p>
          <w:p w:rsidR="00A32A59" w:rsidRDefault="00EF47F6">
            <w:r>
              <w:t>Das Informationsblatt der Charge wird im Anzeigemodus angezeigt.</w:t>
            </w:r>
          </w:p>
        </w:tc>
        <w:tc>
          <w:tcPr>
            <w:tcW w:w="0" w:type="auto"/>
          </w:tcPr>
          <w:p w:rsidR="00A32A59" w:rsidRDefault="00A32A59"/>
        </w:tc>
      </w:tr>
    </w:tbl>
    <w:p w:rsidR="00A32A59" w:rsidRDefault="00EF47F6">
      <w:pPr>
        <w:pStyle w:val="Heading2"/>
      </w:pPr>
      <w:bookmarkStart w:id="30" w:name="unique_14"/>
      <w:bookmarkStart w:id="31" w:name="_Toc52227127"/>
      <w:r>
        <w:lastRenderedPageBreak/>
        <w:t>Batch Information Cockpit – Chargenauswahl</w:t>
      </w:r>
      <w:bookmarkEnd w:id="30"/>
      <w:bookmarkEnd w:id="31"/>
    </w:p>
    <w:p w:rsidR="00A32A59" w:rsidRDefault="00EF47F6">
      <w:pPr>
        <w:pStyle w:val="SAPKeyblockTitle"/>
      </w:pPr>
      <w:r>
        <w:t>Testverwaltung</w:t>
      </w:r>
    </w:p>
    <w:p w:rsidR="00A32A59" w:rsidRDefault="00EF47F6">
      <w:r>
        <w:t>Kundenprojekt: Füllen</w:t>
      </w:r>
      <w:r>
        <w:t xml:space="preserve"> Sie die projektbezogenen Teile aus.</w:t>
      </w:r>
    </w:p>
    <w:p w:rsidR="00A32A59" w:rsidRDefault="00A32A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Testfall-ID</w:t>
            </w:r>
          </w:p>
        </w:tc>
        <w:tc>
          <w:tcPr>
            <w:tcW w:w="0" w:type="auto"/>
            <w:shd w:val="clear" w:color="auto" w:fill="auto"/>
            <w:tcMar>
              <w:top w:w="29" w:type="dxa"/>
              <w:left w:w="29" w:type="dxa"/>
              <w:bottom w:w="29" w:type="dxa"/>
              <w:right w:w="29" w:type="dxa"/>
            </w:tcMar>
          </w:tcPr>
          <w:p w:rsidR="00A32A59" w:rsidRDefault="00EF47F6">
            <w:r>
              <w:t>&lt;X.XX&gt;</w:t>
            </w:r>
          </w:p>
        </w:tc>
        <w:tc>
          <w:tcPr>
            <w:tcW w:w="0" w:type="auto"/>
            <w:shd w:val="clear" w:color="auto" w:fill="auto"/>
            <w:tcMar>
              <w:top w:w="29" w:type="dxa"/>
              <w:left w:w="29" w:type="dxa"/>
              <w:bottom w:w="29" w:type="dxa"/>
              <w:right w:w="29" w:type="dxa"/>
            </w:tcMar>
          </w:tcPr>
          <w:p w:rsidR="00A32A59" w:rsidRDefault="00EF47F6">
            <w:r>
              <w:rPr>
                <w:rStyle w:val="SAPEmphasis"/>
              </w:rPr>
              <w:t>Testername</w:t>
            </w:r>
          </w:p>
        </w:tc>
        <w:tc>
          <w:tcPr>
            <w:tcW w:w="0" w:type="auto"/>
            <w:shd w:val="clear" w:color="auto" w:fill="auto"/>
            <w:tcMar>
              <w:top w:w="29" w:type="dxa"/>
              <w:left w:w="29" w:type="dxa"/>
              <w:bottom w:w="29" w:type="dxa"/>
              <w:right w:w="29" w:type="dxa"/>
            </w:tcMar>
          </w:tcPr>
          <w:p w:rsidR="00A32A59" w:rsidRDefault="00A32A59"/>
        </w:tc>
        <w:tc>
          <w:tcPr>
            <w:tcW w:w="0" w:type="auto"/>
            <w:shd w:val="clear" w:color="auto" w:fill="auto"/>
            <w:tcMar>
              <w:top w:w="29" w:type="dxa"/>
              <w:left w:w="29" w:type="dxa"/>
              <w:bottom w:w="29" w:type="dxa"/>
              <w:right w:w="29" w:type="dxa"/>
            </w:tcMar>
          </w:tcPr>
          <w:p w:rsidR="00A32A59" w:rsidRDefault="00EF47F6">
            <w:r>
              <w:rPr>
                <w:rStyle w:val="SAPEmphasis"/>
              </w:rPr>
              <w:t>Testdatum</w:t>
            </w:r>
          </w:p>
        </w:tc>
        <w:tc>
          <w:tcPr>
            <w:tcW w:w="0" w:type="auto"/>
            <w:shd w:val="clear" w:color="auto" w:fill="auto"/>
            <w:tcMar>
              <w:top w:w="29" w:type="dxa"/>
              <w:left w:w="29" w:type="dxa"/>
              <w:bottom w:w="29" w:type="dxa"/>
              <w:right w:w="29" w:type="dxa"/>
            </w:tcMar>
          </w:tcPr>
          <w:p w:rsidR="00A32A59" w:rsidRDefault="00EF47F6">
            <w:r>
              <w:rPr>
                <w:rStyle w:val="SAPUserEntry"/>
              </w:rPr>
              <w:t>Geben Sie ein Testdatum ein.</w:t>
            </w:r>
          </w:p>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t>Benutzerrolle(n)</w:t>
            </w:r>
          </w:p>
        </w:tc>
        <w:tc>
          <w:tcPr>
            <w:tcW w:w="0" w:type="auto"/>
            <w:gridSpan w:val="5"/>
            <w:shd w:val="clear" w:color="auto" w:fill="auto"/>
            <w:tcMar>
              <w:top w:w="29" w:type="dxa"/>
              <w:left w:w="29" w:type="dxa"/>
              <w:bottom w:w="29" w:type="dxa"/>
              <w:right w:w="29" w:type="dxa"/>
            </w:tcMar>
          </w:tcPr>
          <w:p w:rsidR="00A32A59" w:rsidRDefault="00A32A59"/>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Verantwortungsbereich</w:t>
            </w:r>
          </w:p>
        </w:tc>
        <w:tc>
          <w:tcPr>
            <w:tcW w:w="0" w:type="auto"/>
            <w:gridSpan w:val="3"/>
            <w:shd w:val="clear" w:color="auto" w:fill="auto"/>
            <w:tcMar>
              <w:top w:w="29" w:type="dxa"/>
              <w:left w:w="29" w:type="dxa"/>
              <w:bottom w:w="29" w:type="dxa"/>
              <w:right w:w="29" w:type="dxa"/>
            </w:tcMar>
          </w:tcPr>
          <w:p w:rsidR="00A32A59" w:rsidRDefault="00EF47F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32A59" w:rsidRDefault="00EF47F6">
            <w:r>
              <w:rPr>
                <w:rStyle w:val="SAPEmphasis"/>
              </w:rPr>
              <w:t>Dauer</w:t>
            </w:r>
          </w:p>
        </w:tc>
        <w:tc>
          <w:tcPr>
            <w:tcW w:w="0" w:type="auto"/>
            <w:shd w:val="clear" w:color="auto" w:fill="auto"/>
            <w:tcMar>
              <w:top w:w="29" w:type="dxa"/>
              <w:left w:w="29" w:type="dxa"/>
              <w:bottom w:w="29" w:type="dxa"/>
              <w:right w:w="29" w:type="dxa"/>
            </w:tcMar>
          </w:tcPr>
          <w:p w:rsidR="00A32A59" w:rsidRDefault="00EF47F6">
            <w:r>
              <w:rPr>
                <w:rStyle w:val="SAPUserEntry"/>
              </w:rPr>
              <w:t>Geben Sie eine Dauer ein.</w:t>
            </w:r>
          </w:p>
        </w:tc>
      </w:tr>
    </w:tbl>
    <w:p w:rsidR="00A32A59" w:rsidRDefault="00EF47F6">
      <w:pPr>
        <w:pStyle w:val="SAPKeyblockTitle"/>
      </w:pPr>
      <w:r>
        <w:t>Zweck</w:t>
      </w:r>
    </w:p>
    <w:p w:rsidR="00EF47F6" w:rsidRDefault="00EF47F6">
      <w:r>
        <w:t xml:space="preserve">Diese Funktion ermöglicht die Suche nach Chargen nach unterschiedlichen Auswahlkriterien wie Materialdaten, Klassifizierung, Mindesthaltbarkeitsdaten usw. Sie können die Auswahl im Batch Information Cockpit an ihre </w:t>
      </w:r>
      <w:r>
        <w:t>eigenen Anforderungen anpassen, indem Sie benutzerspezifische Gruppen anlegen. Es ist möglich, über Folgeaktivitäten weitere Informationen zu erhalten.</w:t>
      </w:r>
    </w:p>
    <w:p w:rsidR="00A32A59" w:rsidRDefault="00EF47F6">
      <w:r>
        <w:t xml:space="preserve">Sie können jedes chargenverwaltete Material nutzen, das an einen Kunden geliefert wird. Wenn Sie kein </w:t>
      </w:r>
      <w:r>
        <w:t>passendes Material haben, führen Sie das Testskript Einzelfertigung – Verkauf und Montage von Fertigerzeugnissen (BJE) aus.</w:t>
      </w:r>
    </w:p>
    <w:p w:rsidR="00A32A59" w:rsidRDefault="00EF47F6">
      <w:pPr>
        <w:pStyle w:val="SAPKeyblockTitle"/>
      </w:pPr>
      <w:r>
        <w:t>Vorgehensweise</w:t>
      </w:r>
    </w:p>
    <w:tbl>
      <w:tblPr>
        <w:tblStyle w:val="SAPStandardTable"/>
        <w:tblW w:w="0" w:type="auto"/>
        <w:tblLook w:val="0620" w:firstRow="1" w:lastRow="0" w:firstColumn="0" w:lastColumn="0" w:noHBand="1" w:noVBand="1"/>
      </w:tblPr>
      <w:tblGrid>
        <w:gridCol w:w="1409"/>
        <w:gridCol w:w="1684"/>
        <w:gridCol w:w="4245"/>
        <w:gridCol w:w="4606"/>
        <w:gridCol w:w="2227"/>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 Ergebnis</w:t>
            </w:r>
          </w:p>
        </w:tc>
        <w:tc>
          <w:tcPr>
            <w:tcW w:w="0" w:type="auto"/>
          </w:tcPr>
          <w:p w:rsidR="00A32A59" w:rsidRDefault="00EF47F6">
            <w:pPr>
              <w:pStyle w:val="SAPTableHeader"/>
            </w:pPr>
            <w:r>
              <w:t>Bestanden/Nicht bestanden/Anmerkung</w:t>
            </w:r>
          </w:p>
        </w:tc>
      </w:tr>
      <w:tr w:rsidR="00A32A59" w:rsidTr="00EF47F6">
        <w:tc>
          <w:tcPr>
            <w:tcW w:w="0" w:type="auto"/>
          </w:tcPr>
          <w:p w:rsidR="00A32A59" w:rsidRDefault="00EF47F6">
            <w:r>
              <w:t>1</w:t>
            </w:r>
          </w:p>
        </w:tc>
        <w:tc>
          <w:tcPr>
            <w:tcW w:w="0" w:type="auto"/>
          </w:tcPr>
          <w:p w:rsidR="00A32A59" w:rsidRDefault="00EF47F6">
            <w:r>
              <w:rPr>
                <w:rStyle w:val="SAPEmphasis"/>
              </w:rPr>
              <w:t>Am SAP Fiori Launchpad anmelden</w:t>
            </w:r>
          </w:p>
        </w:tc>
        <w:tc>
          <w:tcPr>
            <w:tcW w:w="0" w:type="auto"/>
          </w:tcPr>
          <w:p w:rsidR="00A32A59" w:rsidRDefault="00EF47F6">
            <w:r>
              <w:t>Melden Sie sich als Qualitätstechniker am SAP Fiori Launchpad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lastRenderedPageBreak/>
              <w:t>2</w:t>
            </w:r>
          </w:p>
        </w:tc>
        <w:tc>
          <w:tcPr>
            <w:tcW w:w="0" w:type="auto"/>
          </w:tcPr>
          <w:p w:rsidR="00A32A59" w:rsidRDefault="00EF47F6">
            <w:r>
              <w:rPr>
                <w:rStyle w:val="SAPEmphasis"/>
              </w:rPr>
              <w:t>SAP-Fiori-App aufrufen</w:t>
            </w:r>
          </w:p>
        </w:tc>
        <w:tc>
          <w:tcPr>
            <w:tcW w:w="0" w:type="auto"/>
          </w:tcPr>
          <w:p w:rsidR="00A32A59" w:rsidRDefault="00EF47F6">
            <w:r>
              <w:t xml:space="preserve">Öffnen Sie die App </w:t>
            </w:r>
            <w:r>
              <w:rPr>
                <w:rStyle w:val="SAPScreenElement"/>
              </w:rPr>
              <w:t>Batch Information Cockpit</w:t>
            </w:r>
            <w:r>
              <w:rPr>
                <w:rStyle w:val="SAPMonospace"/>
              </w:rPr>
              <w:t>(BMBC)</w:t>
            </w:r>
            <w:r>
              <w:t>.</w:t>
            </w:r>
          </w:p>
        </w:tc>
        <w:tc>
          <w:tcPr>
            <w:tcW w:w="0" w:type="auto"/>
          </w:tcPr>
          <w:p w:rsidR="00A32A59" w:rsidRDefault="00EF47F6">
            <w:r>
              <w:t xml:space="preserve">Das Bild </w:t>
            </w:r>
            <w:r>
              <w:rPr>
                <w:rStyle w:val="SAPScreenElement"/>
              </w:rPr>
              <w:t>Batch Information Cockpit (Ori</w:t>
            </w:r>
            <w:r>
              <w:rPr>
                <w:rStyle w:val="SAPScreenElement"/>
              </w:rPr>
              <w:t>ginal)</w:t>
            </w:r>
            <w:r>
              <w:t xml:space="preserve"> wird angezeigt.</w:t>
            </w:r>
          </w:p>
        </w:tc>
        <w:tc>
          <w:tcPr>
            <w:tcW w:w="0" w:type="auto"/>
          </w:tcPr>
          <w:p w:rsidR="00A32A59" w:rsidRDefault="00A32A59"/>
        </w:tc>
      </w:tr>
      <w:tr w:rsidR="00A32A59" w:rsidTr="00EF47F6">
        <w:tc>
          <w:tcPr>
            <w:tcW w:w="0" w:type="auto"/>
          </w:tcPr>
          <w:p w:rsidR="00A32A59" w:rsidRDefault="00EF47F6">
            <w:r>
              <w:t>3</w:t>
            </w:r>
          </w:p>
        </w:tc>
        <w:tc>
          <w:tcPr>
            <w:tcW w:w="0" w:type="auto"/>
          </w:tcPr>
          <w:p w:rsidR="00A32A59" w:rsidRDefault="00EF47F6">
            <w:r>
              <w:rPr>
                <w:rStyle w:val="SAPEmphasis"/>
              </w:rPr>
              <w:t>Wählen Sie Chargen</w:t>
            </w:r>
          </w:p>
        </w:tc>
        <w:tc>
          <w:tcPr>
            <w:tcW w:w="0" w:type="auto"/>
          </w:tcPr>
          <w:p w:rsidR="00A32A59" w:rsidRDefault="00EF47F6">
            <w:r>
              <w:t xml:space="preserve">Nehmen Sie auf dem Bild </w:t>
            </w:r>
            <w:r>
              <w:rPr>
                <w:rStyle w:val="SAPScreenElement"/>
              </w:rPr>
              <w:t>Batch Information Cockpit (Original)</w:t>
            </w:r>
            <w:r>
              <w:t xml:space="preserve"> folgende Einträge vor.</w:t>
            </w:r>
          </w:p>
          <w:p w:rsidR="00A32A59" w:rsidRDefault="00EF47F6">
            <w:r>
              <w:t xml:space="preserve">Wechseln Sie zur Registerkarte </w:t>
            </w:r>
            <w:r>
              <w:rPr>
                <w:rStyle w:val="SAPScreenElement"/>
              </w:rPr>
              <w:t>Material (Original)</w:t>
            </w:r>
            <w:r>
              <w:t>.</w:t>
            </w:r>
          </w:p>
          <w:p w:rsidR="00A32A59" w:rsidRDefault="00EF47F6">
            <w:r>
              <w:rPr>
                <w:rStyle w:val="SAPScreenElement"/>
              </w:rPr>
              <w:t>Material (Original)</w:t>
            </w:r>
            <w:r>
              <w:t xml:space="preserve">: </w:t>
            </w:r>
            <w:r>
              <w:rPr>
                <w:rStyle w:val="SAPUserEntry"/>
              </w:rPr>
              <w:t>TG22</w:t>
            </w:r>
          </w:p>
          <w:p w:rsidR="00A32A59" w:rsidRDefault="00EF47F6">
            <w:r>
              <w:rPr>
                <w:rStyle w:val="SAPScreenElement"/>
              </w:rPr>
              <w:t>Werk</w:t>
            </w:r>
            <w:r>
              <w:t xml:space="preserve">: </w:t>
            </w:r>
            <w:r>
              <w:rPr>
                <w:rStyle w:val="SAPUserEntry"/>
              </w:rPr>
              <w:t>1010</w:t>
            </w:r>
          </w:p>
          <w:p w:rsidR="00A32A59" w:rsidRDefault="00EF47F6">
            <w:r>
              <w:t xml:space="preserve">Wechseln Sie zur Registerkarte </w:t>
            </w:r>
            <w:r>
              <w:rPr>
                <w:rStyle w:val="SAPScreenElement"/>
              </w:rPr>
              <w:t>Klassi</w:t>
            </w:r>
            <w:r>
              <w:rPr>
                <w:rStyle w:val="SAPScreenElement"/>
              </w:rPr>
              <w:t>fizierung</w:t>
            </w:r>
            <w:r>
              <w:t>.</w:t>
            </w:r>
          </w:p>
          <w:p w:rsidR="00A32A59" w:rsidRDefault="00EF47F6">
            <w:r>
              <w:rPr>
                <w:rStyle w:val="SAPScreenElement"/>
              </w:rPr>
              <w:t>Chargenklasse</w:t>
            </w:r>
            <w:r>
              <w:t xml:space="preserve">: </w:t>
            </w:r>
            <w:r>
              <w:rPr>
                <w:rStyle w:val="SAPUserEntry"/>
              </w:rPr>
              <w:t>YB_EXP_DATE_001</w:t>
            </w:r>
          </w:p>
          <w:p w:rsidR="00A32A59" w:rsidRDefault="00EF47F6">
            <w:r>
              <w:t>Alternativ:</w:t>
            </w:r>
          </w:p>
          <w:p w:rsidR="00A32A59" w:rsidRDefault="00EF47F6">
            <w:r>
              <w:t xml:space="preserve">Gehen Sie zum Bereich </w:t>
            </w:r>
            <w:r>
              <w:rPr>
                <w:rStyle w:val="SAPScreenElement"/>
              </w:rPr>
              <w:t>Suche mit Merkmalen</w:t>
            </w:r>
            <w:r>
              <w:t>.</w:t>
            </w:r>
          </w:p>
          <w:p w:rsidR="00A32A59" w:rsidRDefault="00EF47F6">
            <w:r>
              <w:rPr>
                <w:rStyle w:val="SAPScreenElement"/>
              </w:rPr>
              <w:t>Selektionsklasse</w:t>
            </w:r>
            <w:r>
              <w:t xml:space="preserve">: </w:t>
            </w:r>
            <w:r>
              <w:rPr>
                <w:rStyle w:val="SAPUserEntry"/>
              </w:rPr>
              <w:t>YB_EXP_DATE_001</w:t>
            </w:r>
          </w:p>
          <w:p w:rsidR="00A32A59" w:rsidRDefault="00EF47F6">
            <w:r>
              <w:t xml:space="preserve">Wählen Sie </w:t>
            </w:r>
            <w:r>
              <w:rPr>
                <w:rStyle w:val="SAPScreenElement"/>
              </w:rPr>
              <w:t>Werte anlegen</w:t>
            </w:r>
            <w:r>
              <w:t>.</w:t>
            </w:r>
          </w:p>
          <w:p w:rsidR="00A32A59" w:rsidRDefault="00EF47F6">
            <w:r>
              <w:t>Geben Sie den Merkmalswert ein.</w:t>
            </w:r>
          </w:p>
          <w:p w:rsidR="00A32A59" w:rsidRDefault="00EF47F6">
            <w:r>
              <w:rPr>
                <w:rStyle w:val="SAPEmphasis"/>
              </w:rPr>
              <w:t xml:space="preserve">Hinweis </w:t>
            </w:r>
            <w:r>
              <w:t xml:space="preserve">Für die "Chargenklasse" und "Merkmale", die für das </w:t>
            </w:r>
            <w:r>
              <w:t xml:space="preserve">Material relevant sind, siehe </w:t>
            </w:r>
            <w:hyperlink r:id="rId18" w:history="1">
              <w:r>
                <w:t>Stammdaten, Organisationsdaten und sonstige Daten</w:t>
              </w:r>
            </w:hyperlink>
            <w:r>
              <w:t xml:space="preserve">  [Seite ] </w:t>
            </w:r>
            <w:r>
              <w:fldChar w:fldCharType="begin"/>
            </w:r>
            <w:r>
              <w:instrText xml:space="preserve"> PAGEREF unique_5 </w:instrText>
            </w:r>
            <w:r>
              <w:fldChar w:fldCharType="separate"/>
            </w:r>
            <w:r>
              <w:rPr>
                <w:noProof/>
              </w:rPr>
              <w:t>4</w:t>
            </w:r>
            <w:r>
              <w:fldChar w:fldCharType="end"/>
            </w:r>
            <w:r>
              <w:t>.</w:t>
            </w:r>
          </w:p>
          <w:p w:rsidR="00A32A59" w:rsidRDefault="00EF47F6">
            <w:r>
              <w:t xml:space="preserve">Wählen Sie </w:t>
            </w:r>
            <w:r>
              <w:rPr>
                <w:rStyle w:val="SAPScreenElement"/>
              </w:rPr>
              <w:t>Selektion ausführen</w:t>
            </w:r>
            <w:r>
              <w:t>.</w:t>
            </w:r>
          </w:p>
        </w:tc>
        <w:tc>
          <w:tcPr>
            <w:tcW w:w="0" w:type="auto"/>
          </w:tcPr>
          <w:p w:rsidR="00A32A59" w:rsidRDefault="00EF47F6">
            <w:r>
              <w:t xml:space="preserve">Im linken Bildbereich werden unter "Selektionsergebnis“ für die Chargen eine oder </w:t>
            </w:r>
            <w:r>
              <w:t>mehrere Chargen angezeigt. Die Standardsortierung erfolgt nach Materialnummer.</w:t>
            </w:r>
          </w:p>
        </w:tc>
        <w:tc>
          <w:tcPr>
            <w:tcW w:w="0" w:type="auto"/>
          </w:tcPr>
          <w:p w:rsidR="00A32A59" w:rsidRDefault="00A32A59"/>
        </w:tc>
      </w:tr>
      <w:tr w:rsidR="00A32A59" w:rsidTr="00EF47F6">
        <w:tc>
          <w:tcPr>
            <w:tcW w:w="0" w:type="auto"/>
          </w:tcPr>
          <w:p w:rsidR="00A32A59" w:rsidRDefault="00EF47F6">
            <w:r>
              <w:t>4</w:t>
            </w:r>
          </w:p>
        </w:tc>
        <w:tc>
          <w:tcPr>
            <w:tcW w:w="0" w:type="auto"/>
          </w:tcPr>
          <w:p w:rsidR="00A32A59" w:rsidRDefault="00EF47F6">
            <w:r>
              <w:rPr>
                <w:rStyle w:val="SAPEmphasis"/>
              </w:rPr>
              <w:t>Bestandsinformationen anzeigen</w:t>
            </w:r>
          </w:p>
        </w:tc>
        <w:tc>
          <w:tcPr>
            <w:tcW w:w="0" w:type="auto"/>
          </w:tcPr>
          <w:p w:rsidR="00A32A59" w:rsidRDefault="00EF47F6">
            <w:r>
              <w:t xml:space="preserve">Wählen Sie </w:t>
            </w:r>
            <w:r>
              <w:rPr>
                <w:rStyle w:val="SAPScreenElement"/>
              </w:rPr>
              <w:t>Selektionsergebnis Bestand anzeigen</w:t>
            </w:r>
            <w:r>
              <w:t>.</w:t>
            </w:r>
          </w:p>
        </w:tc>
        <w:tc>
          <w:tcPr>
            <w:tcW w:w="0" w:type="auto"/>
          </w:tcPr>
          <w:p w:rsidR="00A32A59" w:rsidRDefault="00EF47F6">
            <w:r>
              <w:t>Es wird ein neuer Bildschirmbereich im linken Bereich geöffnet. Dieser enthält die ausgewählte</w:t>
            </w:r>
            <w:r>
              <w:t>n Chargen sortiert nach Werk und Lagerort.</w:t>
            </w:r>
          </w:p>
        </w:tc>
        <w:tc>
          <w:tcPr>
            <w:tcW w:w="0" w:type="auto"/>
          </w:tcPr>
          <w:p w:rsidR="00A32A59" w:rsidRDefault="00A32A59"/>
        </w:tc>
      </w:tr>
      <w:tr w:rsidR="00A32A59" w:rsidTr="00EF47F6">
        <w:tc>
          <w:tcPr>
            <w:tcW w:w="0" w:type="auto"/>
          </w:tcPr>
          <w:p w:rsidR="00A32A59" w:rsidRDefault="00EF47F6">
            <w:r>
              <w:t>5</w:t>
            </w:r>
          </w:p>
        </w:tc>
        <w:tc>
          <w:tcPr>
            <w:tcW w:w="0" w:type="auto"/>
          </w:tcPr>
          <w:p w:rsidR="00A32A59" w:rsidRDefault="00EF47F6">
            <w:r>
              <w:rPr>
                <w:rStyle w:val="SAPEmphasis"/>
              </w:rPr>
              <w:t>Arbeitsvorrat anzeigen</w:t>
            </w:r>
          </w:p>
        </w:tc>
        <w:tc>
          <w:tcPr>
            <w:tcW w:w="0" w:type="auto"/>
          </w:tcPr>
          <w:p w:rsidR="00A32A59" w:rsidRDefault="00EF47F6">
            <w:r>
              <w:t xml:space="preserve">Wählen Sie </w:t>
            </w:r>
            <w:r>
              <w:rPr>
                <w:rStyle w:val="SAPScreenElement"/>
              </w:rPr>
              <w:t>Arbeitsvorrat anzeigen</w:t>
            </w:r>
            <w:r>
              <w:t>.</w:t>
            </w:r>
          </w:p>
        </w:tc>
        <w:tc>
          <w:tcPr>
            <w:tcW w:w="0" w:type="auto"/>
          </w:tcPr>
          <w:p w:rsidR="00A32A59" w:rsidRDefault="00EF47F6">
            <w:r>
              <w:t>Es wird ein neuer Bildschirmbereich im linken Bereich geöffnet. Dieser enthält die Chargen für die spätere Verarbeitung. Es werden auch Chargen aus frü</w:t>
            </w:r>
            <w:r>
              <w:t>heren Zuordnungen angezeigt.</w:t>
            </w:r>
          </w:p>
        </w:tc>
        <w:tc>
          <w:tcPr>
            <w:tcW w:w="0" w:type="auto"/>
          </w:tcPr>
          <w:p w:rsidR="00A32A59" w:rsidRDefault="00A32A59"/>
        </w:tc>
      </w:tr>
    </w:tbl>
    <w:p w:rsidR="00A32A59" w:rsidRDefault="00EF47F6">
      <w:pPr>
        <w:pStyle w:val="Heading2"/>
      </w:pPr>
      <w:bookmarkStart w:id="32" w:name="unique_15"/>
      <w:bookmarkStart w:id="33" w:name="_Toc52227128"/>
      <w:r>
        <w:lastRenderedPageBreak/>
        <w:t>Batch Information Cockpit – Chargenauswahl ändern</w:t>
      </w:r>
      <w:bookmarkEnd w:id="32"/>
      <w:bookmarkEnd w:id="33"/>
    </w:p>
    <w:p w:rsidR="00A32A59" w:rsidRDefault="00EF47F6">
      <w:pPr>
        <w:pStyle w:val="SAPKeyblockTitle"/>
      </w:pPr>
      <w:r>
        <w:t>Testverwaltung</w:t>
      </w:r>
    </w:p>
    <w:p w:rsidR="00A32A59" w:rsidRDefault="00EF47F6">
      <w:r>
        <w:t>Kundenprojekt: Füllen Sie die projektbezogenen Teile aus.</w:t>
      </w:r>
    </w:p>
    <w:p w:rsidR="00A32A59" w:rsidRDefault="00A32A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Testfall-ID</w:t>
            </w:r>
          </w:p>
        </w:tc>
        <w:tc>
          <w:tcPr>
            <w:tcW w:w="0" w:type="auto"/>
            <w:shd w:val="clear" w:color="auto" w:fill="auto"/>
            <w:tcMar>
              <w:top w:w="29" w:type="dxa"/>
              <w:left w:w="29" w:type="dxa"/>
              <w:bottom w:w="29" w:type="dxa"/>
              <w:right w:w="29" w:type="dxa"/>
            </w:tcMar>
          </w:tcPr>
          <w:p w:rsidR="00A32A59" w:rsidRDefault="00EF47F6">
            <w:r>
              <w:t>&lt;X.XX&gt;</w:t>
            </w:r>
          </w:p>
        </w:tc>
        <w:tc>
          <w:tcPr>
            <w:tcW w:w="0" w:type="auto"/>
            <w:shd w:val="clear" w:color="auto" w:fill="auto"/>
            <w:tcMar>
              <w:top w:w="29" w:type="dxa"/>
              <w:left w:w="29" w:type="dxa"/>
              <w:bottom w:w="29" w:type="dxa"/>
              <w:right w:w="29" w:type="dxa"/>
            </w:tcMar>
          </w:tcPr>
          <w:p w:rsidR="00A32A59" w:rsidRDefault="00EF47F6">
            <w:r>
              <w:rPr>
                <w:rStyle w:val="SAPEmphasis"/>
              </w:rPr>
              <w:t>Testername</w:t>
            </w:r>
          </w:p>
        </w:tc>
        <w:tc>
          <w:tcPr>
            <w:tcW w:w="0" w:type="auto"/>
            <w:shd w:val="clear" w:color="auto" w:fill="auto"/>
            <w:tcMar>
              <w:top w:w="29" w:type="dxa"/>
              <w:left w:w="29" w:type="dxa"/>
              <w:bottom w:w="29" w:type="dxa"/>
              <w:right w:w="29" w:type="dxa"/>
            </w:tcMar>
          </w:tcPr>
          <w:p w:rsidR="00A32A59" w:rsidRDefault="00A32A59"/>
        </w:tc>
        <w:tc>
          <w:tcPr>
            <w:tcW w:w="0" w:type="auto"/>
            <w:shd w:val="clear" w:color="auto" w:fill="auto"/>
            <w:tcMar>
              <w:top w:w="29" w:type="dxa"/>
              <w:left w:w="29" w:type="dxa"/>
              <w:bottom w:w="29" w:type="dxa"/>
              <w:right w:w="29" w:type="dxa"/>
            </w:tcMar>
          </w:tcPr>
          <w:p w:rsidR="00A32A59" w:rsidRDefault="00EF47F6">
            <w:r>
              <w:rPr>
                <w:rStyle w:val="SAPEmphasis"/>
              </w:rPr>
              <w:t>Testdatum</w:t>
            </w:r>
          </w:p>
        </w:tc>
        <w:tc>
          <w:tcPr>
            <w:tcW w:w="0" w:type="auto"/>
            <w:shd w:val="clear" w:color="auto" w:fill="auto"/>
            <w:tcMar>
              <w:top w:w="29" w:type="dxa"/>
              <w:left w:w="29" w:type="dxa"/>
              <w:bottom w:w="29" w:type="dxa"/>
              <w:right w:w="29" w:type="dxa"/>
            </w:tcMar>
          </w:tcPr>
          <w:p w:rsidR="00A32A59" w:rsidRDefault="00EF47F6">
            <w:r>
              <w:rPr>
                <w:rStyle w:val="SAPUserEntry"/>
              </w:rPr>
              <w:t>Geben Sie ein Testdatum ein.</w:t>
            </w:r>
          </w:p>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t>Benutzerrolle(n)</w:t>
            </w:r>
          </w:p>
        </w:tc>
        <w:tc>
          <w:tcPr>
            <w:tcW w:w="0" w:type="auto"/>
            <w:gridSpan w:val="5"/>
            <w:shd w:val="clear" w:color="auto" w:fill="auto"/>
            <w:tcMar>
              <w:top w:w="29" w:type="dxa"/>
              <w:left w:w="29" w:type="dxa"/>
              <w:bottom w:w="29" w:type="dxa"/>
              <w:right w:w="29" w:type="dxa"/>
            </w:tcMar>
          </w:tcPr>
          <w:p w:rsidR="00A32A59" w:rsidRDefault="00A32A59"/>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Verantwortungsbereich</w:t>
            </w:r>
          </w:p>
        </w:tc>
        <w:tc>
          <w:tcPr>
            <w:tcW w:w="0" w:type="auto"/>
            <w:gridSpan w:val="3"/>
            <w:shd w:val="clear" w:color="auto" w:fill="auto"/>
            <w:tcMar>
              <w:top w:w="29" w:type="dxa"/>
              <w:left w:w="29" w:type="dxa"/>
              <w:bottom w:w="29" w:type="dxa"/>
              <w:right w:w="29" w:type="dxa"/>
            </w:tcMar>
          </w:tcPr>
          <w:p w:rsidR="00A32A59" w:rsidRDefault="00EF47F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32A59" w:rsidRDefault="00EF47F6">
            <w:r>
              <w:rPr>
                <w:rStyle w:val="SAPEmphasis"/>
              </w:rPr>
              <w:t>Dauer</w:t>
            </w:r>
          </w:p>
        </w:tc>
        <w:tc>
          <w:tcPr>
            <w:tcW w:w="0" w:type="auto"/>
            <w:shd w:val="clear" w:color="auto" w:fill="auto"/>
            <w:tcMar>
              <w:top w:w="29" w:type="dxa"/>
              <w:left w:w="29" w:type="dxa"/>
              <w:bottom w:w="29" w:type="dxa"/>
              <w:right w:w="29" w:type="dxa"/>
            </w:tcMar>
          </w:tcPr>
          <w:p w:rsidR="00A32A59" w:rsidRDefault="00EF47F6">
            <w:r>
              <w:rPr>
                <w:rStyle w:val="SAPUserEntry"/>
              </w:rPr>
              <w:t>Geben Sie eine Dauer ein.</w:t>
            </w:r>
          </w:p>
        </w:tc>
      </w:tr>
    </w:tbl>
    <w:p w:rsidR="00A32A59" w:rsidRDefault="00EF47F6">
      <w:pPr>
        <w:pStyle w:val="SAPKeyblockTitle"/>
      </w:pPr>
      <w:r>
        <w:t>Zweck</w:t>
      </w:r>
    </w:p>
    <w:p w:rsidR="00EF47F6" w:rsidRDefault="00EF47F6">
      <w:r>
        <w:t xml:space="preserve">Mithilfe dieser Funktion können Sie die Chargenauswahl neu starten und die Suche anpassen, </w:t>
      </w:r>
      <w:r>
        <w:t>indem Sie vordefinierte Varianten für das allgemeine Layout verwenden.</w:t>
      </w:r>
    </w:p>
    <w:p w:rsidR="00A32A59" w:rsidRDefault="00EF47F6">
      <w:r>
        <w:t>Sie können jedes chargenverwaltete Material nutzen, das an einen Kunden geliefert wird. Wenn Sie nicht über das entsprechende Material verfügen, führen Sie das Testskript Einzelfertigu</w:t>
      </w:r>
      <w:r>
        <w:t>ng – Verkauf und Montage von Fertigerzeugnissen (BJE) aus.</w:t>
      </w:r>
    </w:p>
    <w:p w:rsidR="00A32A59" w:rsidRDefault="00EF47F6">
      <w:pPr>
        <w:pStyle w:val="SAPKeyblockTitle"/>
      </w:pPr>
      <w:r>
        <w:t>Vorgehensweise</w:t>
      </w:r>
    </w:p>
    <w:tbl>
      <w:tblPr>
        <w:tblStyle w:val="SAPStandardTable"/>
        <w:tblW w:w="0" w:type="auto"/>
        <w:tblLook w:val="0620" w:firstRow="1" w:lastRow="0" w:firstColumn="0" w:lastColumn="0" w:noHBand="1" w:noVBand="1"/>
      </w:tblPr>
      <w:tblGrid>
        <w:gridCol w:w="1376"/>
        <w:gridCol w:w="2015"/>
        <w:gridCol w:w="4248"/>
        <w:gridCol w:w="4410"/>
        <w:gridCol w:w="2122"/>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 Ergebnis</w:t>
            </w:r>
          </w:p>
        </w:tc>
        <w:tc>
          <w:tcPr>
            <w:tcW w:w="0" w:type="auto"/>
          </w:tcPr>
          <w:p w:rsidR="00A32A59" w:rsidRDefault="00EF47F6">
            <w:pPr>
              <w:pStyle w:val="SAPTableHeader"/>
            </w:pPr>
            <w:r>
              <w:t>Bestanden/Nicht bestanden/Anmerkung</w:t>
            </w:r>
          </w:p>
        </w:tc>
      </w:tr>
      <w:tr w:rsidR="00A32A59" w:rsidTr="00EF47F6">
        <w:tc>
          <w:tcPr>
            <w:tcW w:w="0" w:type="auto"/>
          </w:tcPr>
          <w:p w:rsidR="00A32A59" w:rsidRDefault="00EF47F6">
            <w:r>
              <w:t>1</w:t>
            </w:r>
          </w:p>
        </w:tc>
        <w:tc>
          <w:tcPr>
            <w:tcW w:w="0" w:type="auto"/>
          </w:tcPr>
          <w:p w:rsidR="00A32A59" w:rsidRDefault="00EF47F6">
            <w:r>
              <w:rPr>
                <w:rStyle w:val="SAPEmphasis"/>
              </w:rPr>
              <w:t>Am SAP Fiori Launchpad anmelden</w:t>
            </w:r>
          </w:p>
        </w:tc>
        <w:tc>
          <w:tcPr>
            <w:tcW w:w="0" w:type="auto"/>
          </w:tcPr>
          <w:p w:rsidR="00A32A59" w:rsidRDefault="00EF47F6">
            <w:r>
              <w:t xml:space="preserve">Melden Sie sich als </w:t>
            </w:r>
            <w:r>
              <w:t>Qualitätstechniker am SAP Fiori Launchpad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t>2</w:t>
            </w:r>
          </w:p>
        </w:tc>
        <w:tc>
          <w:tcPr>
            <w:tcW w:w="0" w:type="auto"/>
          </w:tcPr>
          <w:p w:rsidR="00A32A59" w:rsidRDefault="00EF47F6">
            <w:r>
              <w:rPr>
                <w:rStyle w:val="SAPEmphasis"/>
              </w:rPr>
              <w:t>SAP-Fiori-App aufrufen</w:t>
            </w:r>
          </w:p>
        </w:tc>
        <w:tc>
          <w:tcPr>
            <w:tcW w:w="0" w:type="auto"/>
          </w:tcPr>
          <w:p w:rsidR="00A32A59" w:rsidRDefault="00EF47F6">
            <w:r>
              <w:t xml:space="preserve">Öffnen Sie die App </w:t>
            </w:r>
            <w:r>
              <w:rPr>
                <w:rStyle w:val="SAPScreenElement"/>
              </w:rPr>
              <w:t>Batch Information Cockpit</w:t>
            </w:r>
            <w:r>
              <w:rPr>
                <w:rStyle w:val="SAPMonospace"/>
              </w:rPr>
              <w:t>(BMBC)</w:t>
            </w:r>
            <w:r>
              <w:t>.</w:t>
            </w:r>
          </w:p>
        </w:tc>
        <w:tc>
          <w:tcPr>
            <w:tcW w:w="0" w:type="auto"/>
          </w:tcPr>
          <w:p w:rsidR="00A32A59" w:rsidRDefault="00EF47F6">
            <w:r>
              <w:t xml:space="preserve">Das Bild </w:t>
            </w:r>
            <w:r>
              <w:rPr>
                <w:rStyle w:val="SAPScreenElement"/>
              </w:rPr>
              <w:t>Batch Information Cockpit (Original)</w:t>
            </w:r>
            <w:r>
              <w:t xml:space="preserve"> wird angezeigt.</w:t>
            </w:r>
          </w:p>
        </w:tc>
        <w:tc>
          <w:tcPr>
            <w:tcW w:w="0" w:type="auto"/>
          </w:tcPr>
          <w:p w:rsidR="00A32A59" w:rsidRDefault="00A32A59"/>
        </w:tc>
      </w:tr>
      <w:tr w:rsidR="00A32A59" w:rsidTr="00EF47F6">
        <w:tc>
          <w:tcPr>
            <w:tcW w:w="0" w:type="auto"/>
          </w:tcPr>
          <w:p w:rsidR="00A32A59" w:rsidRDefault="00EF47F6">
            <w:r>
              <w:lastRenderedPageBreak/>
              <w:t>3</w:t>
            </w:r>
          </w:p>
        </w:tc>
        <w:tc>
          <w:tcPr>
            <w:tcW w:w="0" w:type="auto"/>
          </w:tcPr>
          <w:p w:rsidR="00A32A59" w:rsidRDefault="00EF47F6">
            <w:r>
              <w:rPr>
                <w:rStyle w:val="SAPEmphasis"/>
              </w:rPr>
              <w:t>Wählen Sie Chargen</w:t>
            </w:r>
          </w:p>
        </w:tc>
        <w:tc>
          <w:tcPr>
            <w:tcW w:w="0" w:type="auto"/>
          </w:tcPr>
          <w:p w:rsidR="00A32A59" w:rsidRDefault="00EF47F6">
            <w:r>
              <w:t>Nehmen</w:t>
            </w:r>
            <w:r>
              <w:t xml:space="preserve"> Sie auf dem Bild </w:t>
            </w:r>
            <w:r>
              <w:rPr>
                <w:rStyle w:val="SAPScreenElement"/>
              </w:rPr>
              <w:t>Batch Information Cockpit (Original)</w:t>
            </w:r>
            <w:r>
              <w:t xml:space="preserve"> folgende Einträge vor.</w:t>
            </w:r>
          </w:p>
          <w:p w:rsidR="00A32A59" w:rsidRDefault="00EF47F6">
            <w:r>
              <w:t xml:space="preserve">Wechseln Sie zur Registerkarte </w:t>
            </w:r>
            <w:r>
              <w:rPr>
                <w:rStyle w:val="SAPScreenElement"/>
              </w:rPr>
              <w:t>Material (Original)</w:t>
            </w:r>
            <w:r>
              <w:t>.</w:t>
            </w:r>
          </w:p>
          <w:p w:rsidR="00A32A59" w:rsidRDefault="00EF47F6">
            <w:r>
              <w:rPr>
                <w:rStyle w:val="SAPScreenElement"/>
              </w:rPr>
              <w:t>Material (Original)</w:t>
            </w:r>
            <w:r>
              <w:t xml:space="preserve">: </w:t>
            </w:r>
            <w:r>
              <w:rPr>
                <w:rStyle w:val="SAPUserEntry"/>
              </w:rPr>
              <w:t>TG22</w:t>
            </w:r>
          </w:p>
          <w:p w:rsidR="00A32A59" w:rsidRDefault="00EF47F6">
            <w:r>
              <w:rPr>
                <w:rStyle w:val="SAPScreenElement"/>
              </w:rPr>
              <w:t>Werk</w:t>
            </w:r>
            <w:r>
              <w:t xml:space="preserve">: </w:t>
            </w:r>
            <w:r>
              <w:rPr>
                <w:rStyle w:val="SAPUserEntry"/>
              </w:rPr>
              <w:t>1010</w:t>
            </w:r>
          </w:p>
          <w:p w:rsidR="00A32A59" w:rsidRDefault="00EF47F6">
            <w:r>
              <w:t xml:space="preserve">Wechseln Sie zur Registerkarte </w:t>
            </w:r>
            <w:r>
              <w:rPr>
                <w:rStyle w:val="SAPScreenElement"/>
              </w:rPr>
              <w:t>Klassifizierung</w:t>
            </w:r>
            <w:r>
              <w:t>.</w:t>
            </w:r>
          </w:p>
          <w:p w:rsidR="00A32A59" w:rsidRDefault="00EF47F6">
            <w:r>
              <w:rPr>
                <w:rStyle w:val="SAPScreenElement"/>
              </w:rPr>
              <w:t>Chargenklasse</w:t>
            </w:r>
            <w:r>
              <w:t xml:space="preserve">: </w:t>
            </w:r>
            <w:r>
              <w:rPr>
                <w:rStyle w:val="SAPUserEntry"/>
              </w:rPr>
              <w:t>YB_EXP_DATE_001</w:t>
            </w:r>
          </w:p>
          <w:p w:rsidR="00A32A59" w:rsidRDefault="00EF47F6">
            <w:r>
              <w:t>Alternativ:</w:t>
            </w:r>
          </w:p>
          <w:p w:rsidR="00A32A59" w:rsidRDefault="00EF47F6">
            <w:r>
              <w:t xml:space="preserve">Gehen Sie zum Bereich </w:t>
            </w:r>
            <w:r>
              <w:rPr>
                <w:rStyle w:val="SAPScreenElement"/>
              </w:rPr>
              <w:t>Suche mit Merkmalen</w:t>
            </w:r>
            <w:r>
              <w:t>.</w:t>
            </w:r>
          </w:p>
          <w:p w:rsidR="00A32A59" w:rsidRDefault="00EF47F6">
            <w:r>
              <w:rPr>
                <w:rStyle w:val="SAPScreenElement"/>
              </w:rPr>
              <w:t>Selektionsklasse</w:t>
            </w:r>
            <w:r>
              <w:t xml:space="preserve">: </w:t>
            </w:r>
            <w:r>
              <w:rPr>
                <w:rStyle w:val="SAPUserEntry"/>
              </w:rPr>
              <w:t>YB_EXP_DATE_001</w:t>
            </w:r>
          </w:p>
          <w:p w:rsidR="00A32A59" w:rsidRDefault="00EF47F6">
            <w:r>
              <w:t xml:space="preserve">Wählen Sie </w:t>
            </w:r>
            <w:r>
              <w:rPr>
                <w:rStyle w:val="SAPScreenElement"/>
              </w:rPr>
              <w:t>Werte anlegen</w:t>
            </w:r>
            <w:r>
              <w:t>.</w:t>
            </w:r>
          </w:p>
          <w:p w:rsidR="00A32A59" w:rsidRDefault="00EF47F6">
            <w:r>
              <w:t>Geben Sie den Merkmalswert ein.</w:t>
            </w:r>
          </w:p>
          <w:p w:rsidR="00A32A59" w:rsidRDefault="00EF47F6">
            <w:r>
              <w:rPr>
                <w:rStyle w:val="SAPEmphasis"/>
              </w:rPr>
              <w:t xml:space="preserve">Hinweis </w:t>
            </w:r>
            <w:r>
              <w:t xml:space="preserve">Informationen zu chargenklassen- und merkmalsrelevanten Materialien finden Sie im Abschnitt </w:t>
            </w:r>
            <w:r>
              <w:rPr>
                <w:rStyle w:val="italic"/>
              </w:rPr>
              <w:t>Stammdat</w:t>
            </w:r>
            <w:r>
              <w:rPr>
                <w:rStyle w:val="italic"/>
              </w:rPr>
              <w:t>en, Organisationsdaten und sonstige Daten</w:t>
            </w:r>
            <w:r>
              <w:t>.</w:t>
            </w:r>
          </w:p>
          <w:p w:rsidR="00A32A59" w:rsidRDefault="00EF47F6">
            <w:r>
              <w:t xml:space="preserve">Wählen Sie </w:t>
            </w:r>
            <w:r>
              <w:rPr>
                <w:rStyle w:val="SAPScreenElement"/>
              </w:rPr>
              <w:t>Selektion ausführen</w:t>
            </w:r>
            <w:r>
              <w:t>.</w:t>
            </w:r>
          </w:p>
        </w:tc>
        <w:tc>
          <w:tcPr>
            <w:tcW w:w="0" w:type="auto"/>
          </w:tcPr>
          <w:p w:rsidR="00A32A59" w:rsidRDefault="00EF47F6">
            <w:r>
              <w:t>Im linken Bildbereich werden unter "Selektionsergebnis“ für die Chargen eine oder mehrere Chargen angezeigt. Die Standardsortierung erfolgt nach Materialnummer.</w:t>
            </w:r>
          </w:p>
        </w:tc>
        <w:tc>
          <w:tcPr>
            <w:tcW w:w="0" w:type="auto"/>
          </w:tcPr>
          <w:p w:rsidR="00A32A59" w:rsidRDefault="00A32A59"/>
        </w:tc>
      </w:tr>
      <w:tr w:rsidR="00A32A59" w:rsidTr="00EF47F6">
        <w:tc>
          <w:tcPr>
            <w:tcW w:w="0" w:type="auto"/>
          </w:tcPr>
          <w:p w:rsidR="00A32A59" w:rsidRDefault="00EF47F6">
            <w:r>
              <w:t>4</w:t>
            </w:r>
          </w:p>
        </w:tc>
        <w:tc>
          <w:tcPr>
            <w:tcW w:w="0" w:type="auto"/>
          </w:tcPr>
          <w:p w:rsidR="00A32A59" w:rsidRDefault="00EF47F6">
            <w:r>
              <w:rPr>
                <w:rStyle w:val="SAPEmphasis"/>
              </w:rPr>
              <w:t>Bestandsinformat</w:t>
            </w:r>
            <w:r>
              <w:rPr>
                <w:rStyle w:val="SAPEmphasis"/>
              </w:rPr>
              <w:t>ionen anzeigen</w:t>
            </w:r>
          </w:p>
        </w:tc>
        <w:tc>
          <w:tcPr>
            <w:tcW w:w="0" w:type="auto"/>
          </w:tcPr>
          <w:p w:rsidR="00A32A59" w:rsidRDefault="00EF47F6">
            <w:r>
              <w:t xml:space="preserve">Wählen Sie </w:t>
            </w:r>
            <w:r>
              <w:rPr>
                <w:rStyle w:val="SAPScreenElement"/>
              </w:rPr>
              <w:t>Selektionsergebnis Bestand anzeigen</w:t>
            </w:r>
            <w:r>
              <w:t>.</w:t>
            </w:r>
          </w:p>
        </w:tc>
        <w:tc>
          <w:tcPr>
            <w:tcW w:w="0" w:type="auto"/>
          </w:tcPr>
          <w:p w:rsidR="00A32A59" w:rsidRDefault="00EF47F6">
            <w:r>
              <w:t>Es wird ein neuer Bildschirmbereich im linken Bereich geöffnet. Dieser enthält die ausgewählten Chargen sortiert nach Werk und Lagerort.</w:t>
            </w:r>
          </w:p>
        </w:tc>
        <w:tc>
          <w:tcPr>
            <w:tcW w:w="0" w:type="auto"/>
          </w:tcPr>
          <w:p w:rsidR="00A32A59" w:rsidRDefault="00A32A59"/>
        </w:tc>
      </w:tr>
      <w:tr w:rsidR="00A32A59" w:rsidTr="00EF47F6">
        <w:tc>
          <w:tcPr>
            <w:tcW w:w="0" w:type="auto"/>
          </w:tcPr>
          <w:p w:rsidR="00A32A59" w:rsidRDefault="00EF47F6">
            <w:r>
              <w:t>5</w:t>
            </w:r>
          </w:p>
        </w:tc>
        <w:tc>
          <w:tcPr>
            <w:tcW w:w="0" w:type="auto"/>
          </w:tcPr>
          <w:p w:rsidR="00A32A59" w:rsidRDefault="00EF47F6">
            <w:r>
              <w:rPr>
                <w:rStyle w:val="SAPEmphasis"/>
              </w:rPr>
              <w:t>Auswahl neu starten</w:t>
            </w:r>
          </w:p>
        </w:tc>
        <w:tc>
          <w:tcPr>
            <w:tcW w:w="0" w:type="auto"/>
          </w:tcPr>
          <w:p w:rsidR="00A32A59" w:rsidRDefault="00EF47F6">
            <w:r>
              <w:t xml:space="preserve">Wählen Sie </w:t>
            </w:r>
            <w:r>
              <w:rPr>
                <w:rStyle w:val="SAPScreenElement"/>
              </w:rPr>
              <w:t>Restart &gt; SAP-Standar</w:t>
            </w:r>
            <w:r>
              <w:rPr>
                <w:rStyle w:val="SAPScreenElement"/>
              </w:rPr>
              <w:t>d</w:t>
            </w:r>
            <w:r>
              <w:t>.</w:t>
            </w:r>
          </w:p>
        </w:tc>
        <w:tc>
          <w:tcPr>
            <w:tcW w:w="0" w:type="auto"/>
          </w:tcPr>
          <w:p w:rsidR="00A32A59" w:rsidRDefault="00EF47F6">
            <w:r>
              <w:t>Das Selektionsbild wird angezeigt, und alle Einträge wurden zurückgesetzt. Die Selektion kann mit anderen Werten neu ausgeführt werden.</w:t>
            </w:r>
          </w:p>
        </w:tc>
        <w:tc>
          <w:tcPr>
            <w:tcW w:w="0" w:type="auto"/>
          </w:tcPr>
          <w:p w:rsidR="00A32A59" w:rsidRDefault="00A32A59"/>
        </w:tc>
      </w:tr>
      <w:tr w:rsidR="00A32A59" w:rsidTr="00EF47F6">
        <w:tc>
          <w:tcPr>
            <w:tcW w:w="0" w:type="auto"/>
          </w:tcPr>
          <w:p w:rsidR="00A32A59" w:rsidRDefault="00EF47F6">
            <w:r>
              <w:t>6</w:t>
            </w:r>
          </w:p>
        </w:tc>
        <w:tc>
          <w:tcPr>
            <w:tcW w:w="0" w:type="auto"/>
          </w:tcPr>
          <w:p w:rsidR="00A32A59" w:rsidRDefault="00EF47F6">
            <w:r>
              <w:rPr>
                <w:rStyle w:val="SAPEmphasis"/>
              </w:rPr>
              <w:t>Selektion mit unterschiedlichen Varianten neu starten (optional)</w:t>
            </w:r>
          </w:p>
        </w:tc>
        <w:tc>
          <w:tcPr>
            <w:tcW w:w="0" w:type="auto"/>
          </w:tcPr>
          <w:p w:rsidR="00A32A59" w:rsidRDefault="00EF47F6">
            <w:r>
              <w:t xml:space="preserve">Wählen Sie </w:t>
            </w:r>
            <w:r>
              <w:rPr>
                <w:rStyle w:val="SAPScreenElement"/>
              </w:rPr>
              <w:t>Restart</w:t>
            </w:r>
            <w:r>
              <w:t>.</w:t>
            </w:r>
          </w:p>
          <w:p w:rsidR="00A32A59" w:rsidRDefault="00EF47F6">
            <w:r>
              <w:t xml:space="preserve">Wählen Sie einen anderen </w:t>
            </w:r>
            <w:r>
              <w:t>Eintrag aus dem Dropdown-Menü. (Sind keine weiteren Einträge vorhanden, hat Ihr Admin den Wert nicht konfiguriert. Überspringen Sie in diesem Fall diesen Schritt.)</w:t>
            </w:r>
          </w:p>
        </w:tc>
        <w:tc>
          <w:tcPr>
            <w:tcW w:w="0" w:type="auto"/>
          </w:tcPr>
          <w:p w:rsidR="00A32A59" w:rsidRDefault="00EF47F6">
            <w:r>
              <w:t>Das Selektionsbild wird mit einer anderen Untergruppe von Registerkarten und Selektionsfelde</w:t>
            </w:r>
            <w:r>
              <w:t>rn angezeigt, die vom Systemadministrator konfiguriert wurde. Die Selektion kann mit anderen Werten ausgeführt werden.</w:t>
            </w:r>
          </w:p>
        </w:tc>
        <w:tc>
          <w:tcPr>
            <w:tcW w:w="0" w:type="auto"/>
          </w:tcPr>
          <w:p w:rsidR="00A32A59" w:rsidRDefault="00A32A59"/>
        </w:tc>
      </w:tr>
    </w:tbl>
    <w:p w:rsidR="00A32A59" w:rsidRDefault="00EF47F6">
      <w:pPr>
        <w:pStyle w:val="Heading2"/>
      </w:pPr>
      <w:bookmarkStart w:id="34" w:name="unique_16"/>
      <w:bookmarkStart w:id="35" w:name="_Toc52227129"/>
      <w:r>
        <w:lastRenderedPageBreak/>
        <w:t>Batch Information Cockpit – Top-Down- und Bottom-Up-Analyse</w:t>
      </w:r>
      <w:bookmarkEnd w:id="34"/>
      <w:bookmarkEnd w:id="35"/>
    </w:p>
    <w:p w:rsidR="00A32A59" w:rsidRDefault="00EF47F6">
      <w:pPr>
        <w:pStyle w:val="SAPKeyblockTitle"/>
      </w:pPr>
      <w:r>
        <w:t>Testverwaltung</w:t>
      </w:r>
    </w:p>
    <w:p w:rsidR="00A32A59" w:rsidRDefault="00EF47F6">
      <w:r>
        <w:t>Kundenprojekt: Füllen Sie die projektbezogenen Teile aus.</w:t>
      </w:r>
    </w:p>
    <w:p w:rsidR="00A32A59" w:rsidRDefault="00A32A5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T</w:t>
            </w:r>
            <w:r>
              <w:rPr>
                <w:rStyle w:val="SAPEmphasis"/>
              </w:rPr>
              <w:t>estfall-ID</w:t>
            </w:r>
          </w:p>
        </w:tc>
        <w:tc>
          <w:tcPr>
            <w:tcW w:w="0" w:type="auto"/>
            <w:shd w:val="clear" w:color="auto" w:fill="auto"/>
            <w:tcMar>
              <w:top w:w="29" w:type="dxa"/>
              <w:left w:w="29" w:type="dxa"/>
              <w:bottom w:w="29" w:type="dxa"/>
              <w:right w:w="29" w:type="dxa"/>
            </w:tcMar>
          </w:tcPr>
          <w:p w:rsidR="00A32A59" w:rsidRDefault="00EF47F6">
            <w:r>
              <w:t>&lt;X.XX&gt;</w:t>
            </w:r>
          </w:p>
        </w:tc>
        <w:tc>
          <w:tcPr>
            <w:tcW w:w="0" w:type="auto"/>
            <w:shd w:val="clear" w:color="auto" w:fill="auto"/>
            <w:tcMar>
              <w:top w:w="29" w:type="dxa"/>
              <w:left w:w="29" w:type="dxa"/>
              <w:bottom w:w="29" w:type="dxa"/>
              <w:right w:w="29" w:type="dxa"/>
            </w:tcMar>
          </w:tcPr>
          <w:p w:rsidR="00A32A59" w:rsidRDefault="00EF47F6">
            <w:r>
              <w:rPr>
                <w:rStyle w:val="SAPEmphasis"/>
              </w:rPr>
              <w:t>Testername</w:t>
            </w:r>
          </w:p>
        </w:tc>
        <w:tc>
          <w:tcPr>
            <w:tcW w:w="0" w:type="auto"/>
            <w:shd w:val="clear" w:color="auto" w:fill="auto"/>
            <w:tcMar>
              <w:top w:w="29" w:type="dxa"/>
              <w:left w:w="29" w:type="dxa"/>
              <w:bottom w:w="29" w:type="dxa"/>
              <w:right w:w="29" w:type="dxa"/>
            </w:tcMar>
          </w:tcPr>
          <w:p w:rsidR="00A32A59" w:rsidRDefault="00A32A59"/>
        </w:tc>
        <w:tc>
          <w:tcPr>
            <w:tcW w:w="0" w:type="auto"/>
            <w:shd w:val="clear" w:color="auto" w:fill="auto"/>
            <w:tcMar>
              <w:top w:w="29" w:type="dxa"/>
              <w:left w:w="29" w:type="dxa"/>
              <w:bottom w:w="29" w:type="dxa"/>
              <w:right w:w="29" w:type="dxa"/>
            </w:tcMar>
          </w:tcPr>
          <w:p w:rsidR="00A32A59" w:rsidRDefault="00EF47F6">
            <w:r>
              <w:rPr>
                <w:rStyle w:val="SAPEmphasis"/>
              </w:rPr>
              <w:t>Testdatum</w:t>
            </w:r>
          </w:p>
        </w:tc>
        <w:tc>
          <w:tcPr>
            <w:tcW w:w="0" w:type="auto"/>
            <w:shd w:val="clear" w:color="auto" w:fill="auto"/>
            <w:tcMar>
              <w:top w:w="29" w:type="dxa"/>
              <w:left w:w="29" w:type="dxa"/>
              <w:bottom w:w="29" w:type="dxa"/>
              <w:right w:w="29" w:type="dxa"/>
            </w:tcMar>
          </w:tcPr>
          <w:p w:rsidR="00A32A59" w:rsidRDefault="00EF47F6">
            <w:r>
              <w:rPr>
                <w:rStyle w:val="SAPUserEntry"/>
              </w:rPr>
              <w:t>Geben Sie ein Testdatum ein.</w:t>
            </w:r>
          </w:p>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t>Benutzerrolle(n)</w:t>
            </w:r>
          </w:p>
        </w:tc>
        <w:tc>
          <w:tcPr>
            <w:tcW w:w="0" w:type="auto"/>
            <w:gridSpan w:val="5"/>
            <w:shd w:val="clear" w:color="auto" w:fill="auto"/>
            <w:tcMar>
              <w:top w:w="29" w:type="dxa"/>
              <w:left w:w="29" w:type="dxa"/>
              <w:bottom w:w="29" w:type="dxa"/>
              <w:right w:w="29" w:type="dxa"/>
            </w:tcMar>
          </w:tcPr>
          <w:p w:rsidR="00A32A59" w:rsidRDefault="00A32A59"/>
        </w:tc>
      </w:tr>
      <w:tr w:rsidR="00A32A59" w:rsidTr="00EF47F6">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A32A59" w:rsidRDefault="00EF47F6">
            <w:r>
              <w:rPr>
                <w:rStyle w:val="SAPEmphasis"/>
              </w:rPr>
              <w:t>Verantwortungsbereich</w:t>
            </w:r>
          </w:p>
        </w:tc>
        <w:tc>
          <w:tcPr>
            <w:tcW w:w="0" w:type="auto"/>
            <w:gridSpan w:val="3"/>
            <w:shd w:val="clear" w:color="auto" w:fill="auto"/>
            <w:tcMar>
              <w:top w:w="29" w:type="dxa"/>
              <w:left w:w="29" w:type="dxa"/>
              <w:bottom w:w="29" w:type="dxa"/>
              <w:right w:w="29" w:type="dxa"/>
            </w:tcMar>
          </w:tcPr>
          <w:p w:rsidR="00A32A59" w:rsidRDefault="00EF47F6">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A32A59" w:rsidRDefault="00EF47F6">
            <w:r>
              <w:rPr>
                <w:rStyle w:val="SAPEmphasis"/>
              </w:rPr>
              <w:t>Dauer</w:t>
            </w:r>
          </w:p>
        </w:tc>
        <w:tc>
          <w:tcPr>
            <w:tcW w:w="0" w:type="auto"/>
            <w:shd w:val="clear" w:color="auto" w:fill="auto"/>
            <w:tcMar>
              <w:top w:w="29" w:type="dxa"/>
              <w:left w:w="29" w:type="dxa"/>
              <w:bottom w:w="29" w:type="dxa"/>
              <w:right w:w="29" w:type="dxa"/>
            </w:tcMar>
          </w:tcPr>
          <w:p w:rsidR="00A32A59" w:rsidRDefault="00EF47F6">
            <w:r>
              <w:rPr>
                <w:rStyle w:val="SAPUserEntry"/>
              </w:rPr>
              <w:t>Geben Sie eine Dauer ein.</w:t>
            </w:r>
          </w:p>
        </w:tc>
      </w:tr>
    </w:tbl>
    <w:p w:rsidR="00A32A59" w:rsidRDefault="00EF47F6">
      <w:pPr>
        <w:pStyle w:val="SAPKeyblockTitle"/>
      </w:pPr>
      <w:r>
        <w:t>Zweck</w:t>
      </w:r>
    </w:p>
    <w:p w:rsidR="00EF47F6" w:rsidRDefault="00EF47F6">
      <w:r>
        <w:t>Mithilfe dieser Funktion identifizieren Sie, welche Chargen an welchen Kunden geliefert werden und welche Rohstoffchargen für die Produktion welcher Endprodukte verwendet werden. Sie können die Selektion im Batch Information Cockpit an kundenspezifischen A</w:t>
      </w:r>
      <w:r>
        <w:t>nforderungen anpassen, indem Sie benutzerspezifische Gruppen anlegen. Es ist möglich, über Folgeaktivitäten weitere Informationen zu erhalten.</w:t>
      </w:r>
    </w:p>
    <w:p w:rsidR="00A32A59" w:rsidRDefault="00EF47F6">
      <w:r>
        <w:t xml:space="preserve">Sie können jedes chargenverwaltete Material nutzen, das an einen Kunden geliefert wird. Wenn Sie nicht über das </w:t>
      </w:r>
      <w:r>
        <w:t>entsprechende Material verfügen, führen Sie das Testskript Einzelfertigung – Verkauf und Montage von Fertigerzeugnissen (BJE) aus.</w:t>
      </w:r>
    </w:p>
    <w:p w:rsidR="00A32A59" w:rsidRDefault="00EF47F6">
      <w:pPr>
        <w:pStyle w:val="SAPKeyblockTitle"/>
      </w:pPr>
      <w:r>
        <w:t>Vorgehensweise</w:t>
      </w:r>
    </w:p>
    <w:tbl>
      <w:tblPr>
        <w:tblStyle w:val="SAPStandardTable"/>
        <w:tblW w:w="0" w:type="auto"/>
        <w:tblLook w:val="0620" w:firstRow="1" w:lastRow="0" w:firstColumn="0" w:lastColumn="0" w:noHBand="1" w:noVBand="1"/>
      </w:tblPr>
      <w:tblGrid>
        <w:gridCol w:w="1381"/>
        <w:gridCol w:w="2470"/>
        <w:gridCol w:w="4028"/>
        <w:gridCol w:w="4157"/>
        <w:gridCol w:w="2135"/>
      </w:tblGrid>
      <w:tr w:rsidR="00A32A59" w:rsidTr="00EF47F6">
        <w:trPr>
          <w:cnfStyle w:val="100000000000" w:firstRow="1" w:lastRow="0" w:firstColumn="0" w:lastColumn="0" w:oddVBand="0" w:evenVBand="0" w:oddHBand="0" w:evenHBand="0" w:firstRowFirstColumn="0" w:firstRowLastColumn="0" w:lastRowFirstColumn="0" w:lastRowLastColumn="0"/>
        </w:trPr>
        <w:tc>
          <w:tcPr>
            <w:tcW w:w="0" w:type="auto"/>
          </w:tcPr>
          <w:p w:rsidR="00A32A59" w:rsidRDefault="00EF47F6">
            <w:pPr>
              <w:pStyle w:val="SAPTableHeader"/>
            </w:pPr>
            <w:r>
              <w:t>Testschrittnummer</w:t>
            </w:r>
          </w:p>
        </w:tc>
        <w:tc>
          <w:tcPr>
            <w:tcW w:w="0" w:type="auto"/>
          </w:tcPr>
          <w:p w:rsidR="00A32A59" w:rsidRDefault="00EF47F6">
            <w:pPr>
              <w:pStyle w:val="SAPTableHeader"/>
            </w:pPr>
            <w:r>
              <w:t>Bezeichnung des Testschritts</w:t>
            </w:r>
          </w:p>
        </w:tc>
        <w:tc>
          <w:tcPr>
            <w:tcW w:w="0" w:type="auto"/>
          </w:tcPr>
          <w:p w:rsidR="00A32A59" w:rsidRDefault="00EF47F6">
            <w:pPr>
              <w:pStyle w:val="SAPTableHeader"/>
            </w:pPr>
            <w:r>
              <w:t>Anweisung</w:t>
            </w:r>
          </w:p>
        </w:tc>
        <w:tc>
          <w:tcPr>
            <w:tcW w:w="0" w:type="auto"/>
          </w:tcPr>
          <w:p w:rsidR="00A32A59" w:rsidRDefault="00EF47F6">
            <w:pPr>
              <w:pStyle w:val="SAPTableHeader"/>
            </w:pPr>
            <w:r>
              <w:t>Erwartetes Ergebnis</w:t>
            </w:r>
          </w:p>
        </w:tc>
        <w:tc>
          <w:tcPr>
            <w:tcW w:w="0" w:type="auto"/>
          </w:tcPr>
          <w:p w:rsidR="00A32A59" w:rsidRDefault="00EF47F6">
            <w:pPr>
              <w:pStyle w:val="SAPTableHeader"/>
            </w:pPr>
            <w:r>
              <w:t>Bestanden/Nicht bestanden/Anmerku</w:t>
            </w:r>
            <w:r>
              <w:t>ng</w:t>
            </w:r>
          </w:p>
        </w:tc>
      </w:tr>
      <w:tr w:rsidR="00A32A59" w:rsidTr="00EF47F6">
        <w:tc>
          <w:tcPr>
            <w:tcW w:w="0" w:type="auto"/>
          </w:tcPr>
          <w:p w:rsidR="00A32A59" w:rsidRDefault="00EF47F6">
            <w:r>
              <w:t>1</w:t>
            </w:r>
          </w:p>
        </w:tc>
        <w:tc>
          <w:tcPr>
            <w:tcW w:w="0" w:type="auto"/>
          </w:tcPr>
          <w:p w:rsidR="00A32A59" w:rsidRDefault="00EF47F6">
            <w:r>
              <w:rPr>
                <w:rStyle w:val="SAPEmphasis"/>
              </w:rPr>
              <w:t>Am SAP Fiori Launchpad anmelden</w:t>
            </w:r>
          </w:p>
        </w:tc>
        <w:tc>
          <w:tcPr>
            <w:tcW w:w="0" w:type="auto"/>
          </w:tcPr>
          <w:p w:rsidR="00A32A59" w:rsidRDefault="00EF47F6">
            <w:r>
              <w:t>Melden Sie sich am SAP Fiori Launchpad mit der Rolle "Qualitätstechniker" an.</w:t>
            </w:r>
          </w:p>
        </w:tc>
        <w:tc>
          <w:tcPr>
            <w:tcW w:w="0" w:type="auto"/>
          </w:tcPr>
          <w:p w:rsidR="00A32A59" w:rsidRDefault="00EF47F6">
            <w:r>
              <w:t>Das SAP Fiori Launchpad wird angezeigt.</w:t>
            </w:r>
          </w:p>
        </w:tc>
        <w:tc>
          <w:tcPr>
            <w:tcW w:w="0" w:type="auto"/>
          </w:tcPr>
          <w:p w:rsidR="00A32A59" w:rsidRDefault="00A32A59"/>
        </w:tc>
      </w:tr>
      <w:tr w:rsidR="00A32A59" w:rsidTr="00EF47F6">
        <w:tc>
          <w:tcPr>
            <w:tcW w:w="0" w:type="auto"/>
          </w:tcPr>
          <w:p w:rsidR="00A32A59" w:rsidRDefault="00EF47F6">
            <w:r>
              <w:t>2</w:t>
            </w:r>
          </w:p>
        </w:tc>
        <w:tc>
          <w:tcPr>
            <w:tcW w:w="0" w:type="auto"/>
          </w:tcPr>
          <w:p w:rsidR="00A32A59" w:rsidRDefault="00EF47F6">
            <w:r>
              <w:rPr>
                <w:rStyle w:val="SAPEmphasis"/>
              </w:rPr>
              <w:t>SAP-Fiori-App aufrufen</w:t>
            </w:r>
          </w:p>
        </w:tc>
        <w:tc>
          <w:tcPr>
            <w:tcW w:w="0" w:type="auto"/>
          </w:tcPr>
          <w:p w:rsidR="00A32A59" w:rsidRDefault="00EF47F6">
            <w:r>
              <w:t xml:space="preserve">Öffnen Sie die App </w:t>
            </w:r>
            <w:r>
              <w:rPr>
                <w:rStyle w:val="SAPScreenElement"/>
              </w:rPr>
              <w:t>Batch Information Cockpit</w:t>
            </w:r>
            <w:r>
              <w:rPr>
                <w:rStyle w:val="SAPMonospace"/>
              </w:rPr>
              <w:t>(BMBC)</w:t>
            </w:r>
            <w:r>
              <w:t>.</w:t>
            </w:r>
          </w:p>
        </w:tc>
        <w:tc>
          <w:tcPr>
            <w:tcW w:w="0" w:type="auto"/>
          </w:tcPr>
          <w:p w:rsidR="00A32A59" w:rsidRDefault="00EF47F6">
            <w:r>
              <w:t xml:space="preserve">Das Bild </w:t>
            </w:r>
            <w:r>
              <w:rPr>
                <w:rStyle w:val="SAPScreenElement"/>
              </w:rPr>
              <w:t xml:space="preserve">Batch </w:t>
            </w:r>
            <w:r>
              <w:rPr>
                <w:rStyle w:val="SAPScreenElement"/>
              </w:rPr>
              <w:t>Information Cockpit (Original)</w:t>
            </w:r>
            <w:r>
              <w:t xml:space="preserve"> wird angezeigt.</w:t>
            </w:r>
          </w:p>
        </w:tc>
        <w:tc>
          <w:tcPr>
            <w:tcW w:w="0" w:type="auto"/>
          </w:tcPr>
          <w:p w:rsidR="00A32A59" w:rsidRDefault="00A32A59"/>
        </w:tc>
      </w:tr>
      <w:tr w:rsidR="00A32A59" w:rsidTr="00EF47F6">
        <w:tc>
          <w:tcPr>
            <w:tcW w:w="0" w:type="auto"/>
          </w:tcPr>
          <w:p w:rsidR="00A32A59" w:rsidRDefault="00EF47F6">
            <w:r>
              <w:lastRenderedPageBreak/>
              <w:t>3</w:t>
            </w:r>
          </w:p>
        </w:tc>
        <w:tc>
          <w:tcPr>
            <w:tcW w:w="0" w:type="auto"/>
          </w:tcPr>
          <w:p w:rsidR="00A32A59" w:rsidRDefault="00EF47F6">
            <w:r>
              <w:rPr>
                <w:rStyle w:val="SAPEmphasis"/>
              </w:rPr>
              <w:t>Wählen Sie Chargen</w:t>
            </w:r>
          </w:p>
        </w:tc>
        <w:tc>
          <w:tcPr>
            <w:tcW w:w="0" w:type="auto"/>
          </w:tcPr>
          <w:p w:rsidR="00A32A59" w:rsidRDefault="00EF47F6">
            <w:r>
              <w:t xml:space="preserve">Nehmen Sie auf dem Bild </w:t>
            </w:r>
            <w:r>
              <w:rPr>
                <w:rStyle w:val="SAPScreenElement"/>
              </w:rPr>
              <w:t>Batch Information Cockpit (Original)</w:t>
            </w:r>
            <w:r>
              <w:t xml:space="preserve"> folgende Einträge vor.</w:t>
            </w:r>
          </w:p>
          <w:p w:rsidR="00A32A59" w:rsidRDefault="00EF47F6">
            <w:r>
              <w:t xml:space="preserve">Wechseln Sie zur Registerkarte </w:t>
            </w:r>
            <w:r>
              <w:rPr>
                <w:rStyle w:val="SAPScreenElement"/>
              </w:rPr>
              <w:t>Material (Original)</w:t>
            </w:r>
            <w:r>
              <w:t>.</w:t>
            </w:r>
          </w:p>
          <w:p w:rsidR="00A32A59" w:rsidRDefault="00EF47F6">
            <w:r>
              <w:rPr>
                <w:rStyle w:val="SAPScreenElement"/>
              </w:rPr>
              <w:t>Material (Original)</w:t>
            </w:r>
            <w:r>
              <w:t>:</w:t>
            </w:r>
          </w:p>
          <w:p w:rsidR="00A32A59" w:rsidRDefault="00EF47F6">
            <w:r>
              <w:rPr>
                <w:rStyle w:val="SAPScreenElement"/>
              </w:rPr>
              <w:t>Werk</w:t>
            </w:r>
            <w:r>
              <w:t xml:space="preserve">: </w:t>
            </w:r>
            <w:r>
              <w:rPr>
                <w:rStyle w:val="SAPUserEntry"/>
              </w:rPr>
              <w:t>1010</w:t>
            </w:r>
          </w:p>
          <w:p w:rsidR="00A32A59" w:rsidRDefault="00EF47F6">
            <w:r>
              <w:t>Wechseln Sie zur R</w:t>
            </w:r>
            <w:r>
              <w:t xml:space="preserve">egisterkarte </w:t>
            </w:r>
            <w:r>
              <w:rPr>
                <w:rStyle w:val="SAPScreenElement"/>
              </w:rPr>
              <w:t>Klassifizierung</w:t>
            </w:r>
            <w:r>
              <w:t>.</w:t>
            </w:r>
          </w:p>
          <w:p w:rsidR="00A32A59" w:rsidRDefault="00EF47F6">
            <w:r>
              <w:rPr>
                <w:rStyle w:val="SAPScreenElement"/>
              </w:rPr>
              <w:t>Chargenklasse</w:t>
            </w:r>
            <w:r>
              <w:t xml:space="preserve">: </w:t>
            </w:r>
            <w:r>
              <w:rPr>
                <w:rStyle w:val="SAPUserEntry"/>
              </w:rPr>
              <w:t>YB_EXP_DATE_001</w:t>
            </w:r>
          </w:p>
          <w:p w:rsidR="00A32A59" w:rsidRDefault="00EF47F6">
            <w:r>
              <w:t>Alternativ:</w:t>
            </w:r>
          </w:p>
          <w:p w:rsidR="00A32A59" w:rsidRDefault="00EF47F6">
            <w:r>
              <w:t xml:space="preserve">Gehen Sie zum Bereich </w:t>
            </w:r>
            <w:r>
              <w:rPr>
                <w:rStyle w:val="SAPScreenElement"/>
              </w:rPr>
              <w:t>Suche mit Merkmalen</w:t>
            </w:r>
            <w:r>
              <w:t>.</w:t>
            </w:r>
          </w:p>
          <w:p w:rsidR="00A32A59" w:rsidRDefault="00EF47F6">
            <w:r>
              <w:rPr>
                <w:rStyle w:val="SAPScreenElement"/>
              </w:rPr>
              <w:t>Selektionsklasse</w:t>
            </w:r>
            <w:r>
              <w:t xml:space="preserve">: </w:t>
            </w:r>
            <w:r>
              <w:rPr>
                <w:rStyle w:val="SAPUserEntry"/>
              </w:rPr>
              <w:t>YB_EXP_DATE_001</w:t>
            </w:r>
          </w:p>
          <w:p w:rsidR="00A32A59" w:rsidRDefault="00EF47F6">
            <w:r>
              <w:t xml:space="preserve">Wählen Sie </w:t>
            </w:r>
            <w:r>
              <w:rPr>
                <w:rStyle w:val="SAPScreenElement"/>
              </w:rPr>
              <w:t>Werte anlegen</w:t>
            </w:r>
            <w:r>
              <w:t>.</w:t>
            </w:r>
          </w:p>
          <w:p w:rsidR="00A32A59" w:rsidRDefault="00EF47F6">
            <w:r>
              <w:t>Geben Sie den Merkmalswert ein.</w:t>
            </w:r>
          </w:p>
          <w:p w:rsidR="00A32A59" w:rsidRDefault="00EF47F6">
            <w:r>
              <w:rPr>
                <w:rStyle w:val="SAPEmphasis"/>
              </w:rPr>
              <w:t xml:space="preserve">Hinweis </w:t>
            </w:r>
            <w:r>
              <w:t xml:space="preserve">Informationen zu chargenklassen- und </w:t>
            </w:r>
            <w:r>
              <w:t xml:space="preserve">merkmalsrelevanten Materialien finden Sie im Abschnitt </w:t>
            </w:r>
            <w:r>
              <w:rPr>
                <w:rStyle w:val="italic"/>
              </w:rPr>
              <w:t>Stammdaten, Organisationsdaten und sonstige Daten</w:t>
            </w:r>
            <w:r>
              <w:t>.</w:t>
            </w:r>
          </w:p>
          <w:p w:rsidR="00A32A59" w:rsidRDefault="00EF47F6">
            <w:r>
              <w:t xml:space="preserve">Wählen Sie </w:t>
            </w:r>
            <w:r>
              <w:rPr>
                <w:rStyle w:val="SAPScreenElement"/>
              </w:rPr>
              <w:t>Selektion ausführen</w:t>
            </w:r>
            <w:r>
              <w:t>.</w:t>
            </w:r>
          </w:p>
        </w:tc>
        <w:tc>
          <w:tcPr>
            <w:tcW w:w="0" w:type="auto"/>
          </w:tcPr>
          <w:p w:rsidR="00A32A59" w:rsidRDefault="00EF47F6">
            <w:r>
              <w:t xml:space="preserve">Im linken Bildbereich werden unter "Selektionsergebnis“ für die Chargen eine oder mehrere Chargen angezeigt. Die </w:t>
            </w:r>
            <w:r>
              <w:t>Standardsortierung erfolgt nach Materialnummer.</w:t>
            </w:r>
          </w:p>
        </w:tc>
        <w:tc>
          <w:tcPr>
            <w:tcW w:w="0" w:type="auto"/>
          </w:tcPr>
          <w:p w:rsidR="00A32A59" w:rsidRDefault="00A32A59"/>
        </w:tc>
      </w:tr>
      <w:tr w:rsidR="00A32A59" w:rsidTr="00EF47F6">
        <w:tc>
          <w:tcPr>
            <w:tcW w:w="0" w:type="auto"/>
          </w:tcPr>
          <w:p w:rsidR="00A32A59" w:rsidRDefault="00EF47F6">
            <w:r>
              <w:t>4</w:t>
            </w:r>
          </w:p>
        </w:tc>
        <w:tc>
          <w:tcPr>
            <w:tcW w:w="0" w:type="auto"/>
          </w:tcPr>
          <w:p w:rsidR="00A32A59" w:rsidRDefault="00EF47F6">
            <w:r>
              <w:rPr>
                <w:rStyle w:val="SAPEmphasis"/>
              </w:rPr>
              <w:t>Selektion erweitern</w:t>
            </w:r>
          </w:p>
        </w:tc>
        <w:tc>
          <w:tcPr>
            <w:tcW w:w="0" w:type="auto"/>
          </w:tcPr>
          <w:p w:rsidR="00A32A59" w:rsidRDefault="00EF47F6">
            <w:r>
              <w:t xml:space="preserve">Im Bereich </w:t>
            </w:r>
            <w:r>
              <w:rPr>
                <w:rStyle w:val="SAPScreenElement"/>
              </w:rPr>
              <w:t>Selektionsergebnis</w:t>
            </w:r>
            <w:r>
              <w:t xml:space="preserve"> für Chargen: Wählen Sie </w:t>
            </w:r>
            <w:r>
              <w:rPr>
                <w:rStyle w:val="SAPScreenElement"/>
              </w:rPr>
              <w:t>Checkbox</w:t>
            </w:r>
            <w:r>
              <w:t xml:space="preserve"> für </w:t>
            </w:r>
            <w:r>
              <w:rPr>
                <w:rStyle w:val="SAPUserEntry"/>
              </w:rPr>
              <w:t>TG22</w:t>
            </w:r>
            <w:r>
              <w:t xml:space="preserve">, und wählen Sie dann </w:t>
            </w:r>
            <w:r>
              <w:rPr>
                <w:rStyle w:val="SAPScreenElement"/>
              </w:rPr>
              <w:t>Teilbaum expandieren</w:t>
            </w:r>
            <w:r>
              <w:t xml:space="preserve"> oder </w:t>
            </w:r>
            <w:r>
              <w:rPr>
                <w:rStyle w:val="SAPScreenElement"/>
              </w:rPr>
              <w:t>Knoten expandieren</w:t>
            </w:r>
            <w:r>
              <w:t>.</w:t>
            </w:r>
          </w:p>
        </w:tc>
        <w:tc>
          <w:tcPr>
            <w:tcW w:w="0" w:type="auto"/>
          </w:tcPr>
          <w:p w:rsidR="00A32A59" w:rsidRDefault="00EF47F6">
            <w:r>
              <w:t>Das Selektionsergebnis wird analysiert, und e</w:t>
            </w:r>
            <w:r>
              <w:t>s wird eine Charge für die weitere Untersuchung ermittelt.</w:t>
            </w:r>
          </w:p>
        </w:tc>
        <w:tc>
          <w:tcPr>
            <w:tcW w:w="0" w:type="auto"/>
          </w:tcPr>
          <w:p w:rsidR="00A32A59" w:rsidRDefault="00A32A59"/>
        </w:tc>
      </w:tr>
      <w:tr w:rsidR="00A32A59" w:rsidTr="00EF47F6">
        <w:tc>
          <w:tcPr>
            <w:tcW w:w="0" w:type="auto"/>
          </w:tcPr>
          <w:p w:rsidR="00A32A59" w:rsidRDefault="00EF47F6">
            <w:r>
              <w:t>5</w:t>
            </w:r>
          </w:p>
        </w:tc>
        <w:tc>
          <w:tcPr>
            <w:tcW w:w="0" w:type="auto"/>
          </w:tcPr>
          <w:p w:rsidR="00A32A59" w:rsidRDefault="00EF47F6">
            <w:r>
              <w:rPr>
                <w:rStyle w:val="SAPEmphasis"/>
              </w:rPr>
              <w:t>Analyse starten</w:t>
            </w:r>
          </w:p>
        </w:tc>
        <w:tc>
          <w:tcPr>
            <w:tcW w:w="0" w:type="auto"/>
          </w:tcPr>
          <w:p w:rsidR="00A32A59" w:rsidRDefault="00EF47F6">
            <w:r>
              <w:t xml:space="preserve">Klicken Sie mit der rechten Maustaste auf eine ausgewählte Charge und wählen Sie entweder </w:t>
            </w:r>
            <w:r>
              <w:rPr>
                <w:rStyle w:val="SAPUserEntry"/>
              </w:rPr>
              <w:t>Verwendung Top-Down</w:t>
            </w:r>
            <w:r>
              <w:t xml:space="preserve"> oder </w:t>
            </w:r>
            <w:r>
              <w:rPr>
                <w:rStyle w:val="SAPUserEntry"/>
              </w:rPr>
              <w:t>Verwendung Bottom-up.</w:t>
            </w:r>
          </w:p>
        </w:tc>
        <w:tc>
          <w:tcPr>
            <w:tcW w:w="0" w:type="auto"/>
          </w:tcPr>
          <w:p w:rsidR="00A32A59" w:rsidRDefault="00EF47F6">
            <w:r>
              <w:t>Der Chargenverwendungsnachweis wird ange</w:t>
            </w:r>
            <w:r>
              <w:t>zeigt.</w:t>
            </w:r>
          </w:p>
        </w:tc>
        <w:tc>
          <w:tcPr>
            <w:tcW w:w="0" w:type="auto"/>
          </w:tcPr>
          <w:p w:rsidR="00A32A59" w:rsidRDefault="00A32A59"/>
        </w:tc>
      </w:tr>
      <w:tr w:rsidR="00A32A59" w:rsidTr="00EF47F6">
        <w:tc>
          <w:tcPr>
            <w:tcW w:w="0" w:type="auto"/>
          </w:tcPr>
          <w:p w:rsidR="00A32A59" w:rsidRDefault="00EF47F6">
            <w:r>
              <w:t>6</w:t>
            </w:r>
          </w:p>
        </w:tc>
        <w:tc>
          <w:tcPr>
            <w:tcW w:w="0" w:type="auto"/>
          </w:tcPr>
          <w:p w:rsidR="00A32A59" w:rsidRDefault="00EF47F6">
            <w:r>
              <w:rPr>
                <w:rStyle w:val="SAPEmphasis"/>
              </w:rPr>
              <w:t>Chargenverwendungsnachweis analysieren</w:t>
            </w:r>
          </w:p>
        </w:tc>
        <w:tc>
          <w:tcPr>
            <w:tcW w:w="0" w:type="auto"/>
          </w:tcPr>
          <w:p w:rsidR="00A32A59" w:rsidRDefault="00EF47F6">
            <w:r>
              <w:t xml:space="preserve">Die Verwendung der Charge kann analysiert werden und die spezifischen Belege (z.B. </w:t>
            </w:r>
            <w:r>
              <w:lastRenderedPageBreak/>
              <w:t>Chargenstammsatz, Kundenauftrag) können über einen Doppelklick geöffnet werden.</w:t>
            </w:r>
          </w:p>
        </w:tc>
        <w:tc>
          <w:tcPr>
            <w:tcW w:w="0" w:type="auto"/>
          </w:tcPr>
          <w:p w:rsidR="00A32A59" w:rsidRDefault="00A32A59"/>
        </w:tc>
        <w:tc>
          <w:tcPr>
            <w:tcW w:w="0" w:type="auto"/>
          </w:tcPr>
          <w:p w:rsidR="00A32A59" w:rsidRDefault="00A32A59"/>
        </w:tc>
      </w:tr>
      <w:tr w:rsidR="00A32A59" w:rsidTr="00EF47F6">
        <w:tc>
          <w:tcPr>
            <w:tcW w:w="0" w:type="auto"/>
          </w:tcPr>
          <w:p w:rsidR="00A32A59" w:rsidRDefault="00EF47F6">
            <w:r>
              <w:t>7</w:t>
            </w:r>
          </w:p>
        </w:tc>
        <w:tc>
          <w:tcPr>
            <w:tcW w:w="0" w:type="auto"/>
          </w:tcPr>
          <w:p w:rsidR="00A32A59" w:rsidRDefault="00EF47F6">
            <w:r>
              <w:rPr>
                <w:rStyle w:val="SAPEmphasis"/>
              </w:rPr>
              <w:t>Chargenstamm analysieren</w:t>
            </w:r>
          </w:p>
        </w:tc>
        <w:tc>
          <w:tcPr>
            <w:tcW w:w="0" w:type="auto"/>
          </w:tcPr>
          <w:p w:rsidR="00A32A59" w:rsidRDefault="00EF47F6">
            <w:r>
              <w:t>Wählen Sie im</w:t>
            </w:r>
            <w:r>
              <w:t xml:space="preserve"> Kopfbereich </w:t>
            </w:r>
            <w:r>
              <w:rPr>
                <w:rStyle w:val="SAPScreenElement"/>
              </w:rPr>
              <w:t>Details</w:t>
            </w:r>
            <w:r>
              <w:t xml:space="preserve">, und wählen Sie </w:t>
            </w:r>
            <w:r>
              <w:rPr>
                <w:rStyle w:val="SAPScreenElement"/>
              </w:rPr>
              <w:t>Chargenstamm</w:t>
            </w:r>
            <w:r>
              <w:t>.</w:t>
            </w:r>
          </w:p>
        </w:tc>
        <w:tc>
          <w:tcPr>
            <w:tcW w:w="0" w:type="auto"/>
          </w:tcPr>
          <w:p w:rsidR="00A32A59" w:rsidRDefault="00EF47F6">
            <w:r>
              <w:t>Das Bild "Chargenstamm" wird angezeigt.</w:t>
            </w:r>
          </w:p>
        </w:tc>
        <w:tc>
          <w:tcPr>
            <w:tcW w:w="0" w:type="auto"/>
          </w:tcPr>
          <w:p w:rsidR="00000000" w:rsidRDefault="00EF47F6"/>
        </w:tc>
      </w:tr>
      <w:tr w:rsidR="00A32A59" w:rsidTr="00EF47F6">
        <w:tc>
          <w:tcPr>
            <w:tcW w:w="0" w:type="auto"/>
          </w:tcPr>
          <w:p w:rsidR="00A32A59" w:rsidRDefault="00EF47F6">
            <w:r>
              <w:t>8</w:t>
            </w:r>
          </w:p>
        </w:tc>
        <w:tc>
          <w:tcPr>
            <w:tcW w:w="0" w:type="auto"/>
          </w:tcPr>
          <w:p w:rsidR="00A32A59" w:rsidRDefault="00EF47F6">
            <w:r>
              <w:rPr>
                <w:rStyle w:val="SAPEmphasis"/>
              </w:rPr>
              <w:t>Materialbeleg analysieren</w:t>
            </w:r>
          </w:p>
        </w:tc>
        <w:tc>
          <w:tcPr>
            <w:tcW w:w="0" w:type="auto"/>
          </w:tcPr>
          <w:p w:rsidR="00A32A59" w:rsidRDefault="00EF47F6">
            <w:r>
              <w:t xml:space="preserve">Wählen Sie erneut </w:t>
            </w:r>
            <w:r>
              <w:rPr>
                <w:rStyle w:val="SAPScreenElement"/>
              </w:rPr>
              <w:t>Details</w:t>
            </w:r>
            <w:r>
              <w:t xml:space="preserve">, und wählen Sie </w:t>
            </w:r>
            <w:r>
              <w:rPr>
                <w:rStyle w:val="SAPScreenElement"/>
              </w:rPr>
              <w:t>Verwendung</w:t>
            </w:r>
            <w:r>
              <w:t>.</w:t>
            </w:r>
          </w:p>
          <w:p w:rsidR="00A32A59" w:rsidRDefault="00EF47F6">
            <w:r>
              <w:t xml:space="preserve">Markieren Sie einen Beleg, und wählen Sie </w:t>
            </w:r>
            <w:r>
              <w:rPr>
                <w:rStyle w:val="SAPScreenElement"/>
              </w:rPr>
              <w:t>Belege</w:t>
            </w:r>
            <w:r>
              <w:t>.</w:t>
            </w:r>
          </w:p>
        </w:tc>
        <w:tc>
          <w:tcPr>
            <w:tcW w:w="0" w:type="auto"/>
          </w:tcPr>
          <w:p w:rsidR="00A32A59" w:rsidRDefault="00EF47F6">
            <w:r>
              <w:t>Die verwendeten Belege werden e</w:t>
            </w:r>
            <w:r>
              <w:t>rneut angezeigt, und nach der Auswahl der Belege werden die zugehörigen Materialbelege angezeigt.</w:t>
            </w:r>
          </w:p>
        </w:tc>
        <w:tc>
          <w:tcPr>
            <w:tcW w:w="0" w:type="auto"/>
          </w:tcPr>
          <w:p w:rsidR="00000000" w:rsidRDefault="00EF47F6"/>
        </w:tc>
      </w:tr>
      <w:tr w:rsidR="00A32A59" w:rsidTr="00EF47F6">
        <w:tc>
          <w:tcPr>
            <w:tcW w:w="0" w:type="auto"/>
          </w:tcPr>
          <w:p w:rsidR="00A32A59" w:rsidRDefault="00EF47F6">
            <w:r>
              <w:t>9</w:t>
            </w:r>
          </w:p>
        </w:tc>
        <w:tc>
          <w:tcPr>
            <w:tcW w:w="0" w:type="auto"/>
          </w:tcPr>
          <w:p w:rsidR="00A32A59" w:rsidRDefault="00EF47F6">
            <w:r>
              <w:rPr>
                <w:rStyle w:val="SAPEmphasis"/>
              </w:rPr>
              <w:t>Zum Materialbeleg gehen</w:t>
            </w:r>
          </w:p>
        </w:tc>
        <w:tc>
          <w:tcPr>
            <w:tcW w:w="0" w:type="auto"/>
          </w:tcPr>
          <w:p w:rsidR="00A32A59" w:rsidRDefault="00EF47F6">
            <w:r>
              <w:t xml:space="preserve">Wählen Sie den Materialbeleg im Popup-Fenster, und wählen Sie </w:t>
            </w:r>
            <w:r>
              <w:rPr>
                <w:rStyle w:val="SAPScreenElement"/>
              </w:rPr>
              <w:t>Wählen (F2)</w:t>
            </w:r>
            <w:r>
              <w:t>.</w:t>
            </w:r>
          </w:p>
          <w:p w:rsidR="00A32A59" w:rsidRDefault="00EF47F6">
            <w:r>
              <w:t xml:space="preserve">Um den Materialbeleg anzuzeigen, benötigen Sie weitere </w:t>
            </w:r>
            <w:r>
              <w:t xml:space="preserve">Berechtigungen, die von Ihrem Unternehmen gewährt werden, z.B. </w:t>
            </w:r>
            <w:r>
              <w:rPr>
                <w:rStyle w:val="SAPMonospace"/>
              </w:rPr>
              <w:t>SAP_BR_INVENTORY_MANAGER</w:t>
            </w:r>
            <w:r>
              <w:t>.</w:t>
            </w:r>
          </w:p>
        </w:tc>
        <w:tc>
          <w:tcPr>
            <w:tcW w:w="0" w:type="auto"/>
          </w:tcPr>
          <w:p w:rsidR="00A32A59" w:rsidRDefault="00EF47F6">
            <w:r>
              <w:t>Der Materialbeleg wird angezeigt.</w:t>
            </w:r>
          </w:p>
          <w:p w:rsidR="00A32A59" w:rsidRDefault="00EF47F6">
            <w:r>
              <w:t>Achten Sie darauf, dass Ihr Benutzer über die entsprechenden Berechtigungen verfügt.</w:t>
            </w:r>
          </w:p>
        </w:tc>
        <w:tc>
          <w:tcPr>
            <w:tcW w:w="0" w:type="auto"/>
          </w:tcPr>
          <w:p w:rsidR="00000000" w:rsidRDefault="00EF47F6"/>
        </w:tc>
      </w:tr>
    </w:tbl>
    <w:p w:rsidR="00000000" w:rsidRDefault="00EF47F6"/>
    <w:p w:rsidR="00EF47F6" w:rsidRDefault="00EF47F6"/>
    <w:p w:rsidR="00EF47F6" w:rsidRDefault="00EF47F6"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EF47F6"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EF47F6" w:rsidRDefault="00EF47F6" w:rsidP="002B56D9">
            <w:r>
              <w:t>Type Style</w:t>
            </w:r>
          </w:p>
        </w:tc>
        <w:tc>
          <w:tcPr>
            <w:tcW w:w="11598" w:type="dxa"/>
          </w:tcPr>
          <w:p w:rsidR="00EF47F6" w:rsidRDefault="00EF47F6" w:rsidP="002B56D9">
            <w:r>
              <w:t>Description</w:t>
            </w:r>
          </w:p>
        </w:tc>
      </w:tr>
      <w:tr w:rsidR="00EF47F6" w:rsidRPr="001B5034" w:rsidTr="002B56D9">
        <w:tc>
          <w:tcPr>
            <w:tcW w:w="1554" w:type="dxa"/>
          </w:tcPr>
          <w:p w:rsidR="00EF47F6" w:rsidRPr="001B5034" w:rsidRDefault="00EF47F6" w:rsidP="002B56D9">
            <w:r w:rsidRPr="00601DC2">
              <w:rPr>
                <w:rStyle w:val="SAPScreenElement"/>
              </w:rPr>
              <w:t>Example</w:t>
            </w:r>
          </w:p>
        </w:tc>
        <w:tc>
          <w:tcPr>
            <w:tcW w:w="11598" w:type="dxa"/>
          </w:tcPr>
          <w:p w:rsidR="00EF47F6" w:rsidRDefault="00EF47F6" w:rsidP="002B56D9">
            <w:r w:rsidRPr="001B5034">
              <w:t>Words or characters quoted from the screen. These include field names, screen titles, pushbuttons labels, menu names, menu paths, and menu options.</w:t>
            </w:r>
          </w:p>
          <w:p w:rsidR="00EF47F6" w:rsidRPr="001B5034" w:rsidRDefault="00EF47F6" w:rsidP="002B56D9">
            <w:r>
              <w:t>Textual c</w:t>
            </w:r>
            <w:r w:rsidRPr="001B5034">
              <w:t xml:space="preserve">ross-references to other </w:t>
            </w:r>
            <w:r>
              <w:t>documents</w:t>
            </w:r>
            <w:r w:rsidRPr="001B5034">
              <w:t>.</w:t>
            </w:r>
          </w:p>
        </w:tc>
      </w:tr>
      <w:tr w:rsidR="00EF47F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F47F6" w:rsidRPr="005A5AB7" w:rsidRDefault="00EF47F6" w:rsidP="002B56D9">
            <w:pPr>
              <w:rPr>
                <w:rStyle w:val="SAPEmphasis"/>
              </w:rPr>
            </w:pPr>
            <w:r w:rsidRPr="00D61EBC">
              <w:rPr>
                <w:rStyle w:val="SAPEmphasis"/>
              </w:rPr>
              <w:t>Example</w:t>
            </w:r>
          </w:p>
        </w:tc>
        <w:tc>
          <w:tcPr>
            <w:tcW w:w="11598" w:type="dxa"/>
          </w:tcPr>
          <w:p w:rsidR="00EF47F6" w:rsidRPr="001B5034" w:rsidRDefault="00EF47F6" w:rsidP="002B56D9">
            <w:r w:rsidRPr="001B5034">
              <w:t xml:space="preserve">Emphasized words or </w:t>
            </w:r>
            <w:r>
              <w:t>expressions.</w:t>
            </w:r>
          </w:p>
        </w:tc>
      </w:tr>
      <w:tr w:rsidR="00EF47F6" w:rsidRPr="001B5034" w:rsidTr="002B56D9">
        <w:tc>
          <w:tcPr>
            <w:tcW w:w="1554" w:type="dxa"/>
          </w:tcPr>
          <w:p w:rsidR="00EF47F6" w:rsidRPr="001B5034" w:rsidRDefault="00EF47F6" w:rsidP="002B56D9">
            <w:r w:rsidRPr="009A20CD">
              <w:rPr>
                <w:rStyle w:val="SAPMonospace"/>
              </w:rPr>
              <w:t>EXAMPLE</w:t>
            </w:r>
          </w:p>
        </w:tc>
        <w:tc>
          <w:tcPr>
            <w:tcW w:w="11598" w:type="dxa"/>
          </w:tcPr>
          <w:p w:rsidR="00EF47F6" w:rsidRPr="001B5034" w:rsidRDefault="00EF47F6"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EF47F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F47F6" w:rsidRPr="005411A0" w:rsidRDefault="00EF47F6" w:rsidP="002B56D9">
            <w:pPr>
              <w:rPr>
                <w:rStyle w:val="SAPMonospace"/>
              </w:rPr>
            </w:pPr>
            <w:r w:rsidRPr="005411A0">
              <w:rPr>
                <w:rStyle w:val="SAPMonospace"/>
              </w:rPr>
              <w:t>Example</w:t>
            </w:r>
          </w:p>
        </w:tc>
        <w:tc>
          <w:tcPr>
            <w:tcW w:w="11598" w:type="dxa"/>
          </w:tcPr>
          <w:p w:rsidR="00EF47F6" w:rsidRPr="001B5034" w:rsidRDefault="00EF47F6" w:rsidP="002B56D9">
            <w:r w:rsidRPr="001B5034">
              <w:t>Output on the screen. This includes file and directory names and their paths, messages, names of variables and parameters, source text, and names of installation, upgrade and database tools.</w:t>
            </w:r>
          </w:p>
        </w:tc>
      </w:tr>
      <w:tr w:rsidR="00EF47F6" w:rsidRPr="001B5034" w:rsidTr="002B56D9">
        <w:tc>
          <w:tcPr>
            <w:tcW w:w="1554" w:type="dxa"/>
          </w:tcPr>
          <w:p w:rsidR="00EF47F6" w:rsidRPr="005A5AB7" w:rsidRDefault="00EF47F6" w:rsidP="002B56D9">
            <w:pPr>
              <w:rPr>
                <w:rStyle w:val="SAPEmphasis"/>
              </w:rPr>
            </w:pPr>
            <w:r w:rsidRPr="006F3BFA">
              <w:rPr>
                <w:rStyle w:val="SAPUserEntry"/>
              </w:rPr>
              <w:t>Example</w:t>
            </w:r>
          </w:p>
        </w:tc>
        <w:tc>
          <w:tcPr>
            <w:tcW w:w="11598" w:type="dxa"/>
          </w:tcPr>
          <w:p w:rsidR="00EF47F6" w:rsidRPr="001B5034" w:rsidRDefault="00EF47F6" w:rsidP="002B56D9">
            <w:r w:rsidRPr="001B5034">
              <w:t>Exact user entry. These are words or characters that you enter in the system exactly as they appear in the documentation.</w:t>
            </w:r>
          </w:p>
        </w:tc>
      </w:tr>
      <w:tr w:rsidR="00EF47F6"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EF47F6" w:rsidRPr="006F3BFA" w:rsidRDefault="00EF47F6" w:rsidP="002B56D9">
            <w:pPr>
              <w:rPr>
                <w:rStyle w:val="SAPUserEntry"/>
              </w:rPr>
            </w:pPr>
            <w:r w:rsidRPr="006F3BFA">
              <w:rPr>
                <w:rStyle w:val="SAPUserEntry"/>
              </w:rPr>
              <w:t>&lt;Example&gt;</w:t>
            </w:r>
          </w:p>
        </w:tc>
        <w:tc>
          <w:tcPr>
            <w:tcW w:w="11598" w:type="dxa"/>
          </w:tcPr>
          <w:p w:rsidR="00EF47F6" w:rsidRPr="001B5034" w:rsidRDefault="00EF47F6" w:rsidP="002B56D9">
            <w:r w:rsidRPr="001B5034">
              <w:t>Variable user entry. Angle brackets indicate that you replace these words and characters with appropriate entries to make entries in the system.</w:t>
            </w:r>
          </w:p>
        </w:tc>
      </w:tr>
      <w:tr w:rsidR="00EF47F6" w:rsidRPr="001B5034" w:rsidTr="002B56D9">
        <w:tc>
          <w:tcPr>
            <w:tcW w:w="1554" w:type="dxa"/>
          </w:tcPr>
          <w:p w:rsidR="00EF47F6" w:rsidRPr="00601DC2" w:rsidRDefault="00EF47F6" w:rsidP="002B56D9">
            <w:pPr>
              <w:rPr>
                <w:rStyle w:val="SAPKeyboard"/>
              </w:rPr>
            </w:pPr>
            <w:r w:rsidRPr="005E595C">
              <w:rPr>
                <w:rStyle w:val="SAPKeyboard"/>
              </w:rPr>
              <w:t>EXAMPLE</w:t>
            </w:r>
          </w:p>
        </w:tc>
        <w:tc>
          <w:tcPr>
            <w:tcW w:w="11598" w:type="dxa"/>
          </w:tcPr>
          <w:p w:rsidR="00EF47F6" w:rsidRPr="001B5034" w:rsidRDefault="00EF47F6"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EF47F6" w:rsidRDefault="00EF47F6" w:rsidP="004D4EB4"/>
    <w:p w:rsidR="00EF47F6" w:rsidRDefault="00EF47F6" w:rsidP="004D4EB4">
      <w:pPr>
        <w:spacing w:after="200" w:line="276" w:lineRule="auto"/>
      </w:pPr>
    </w:p>
    <w:p w:rsidR="00EF47F6" w:rsidRPr="00416A0C" w:rsidRDefault="00EF47F6" w:rsidP="004D4EB4">
      <w:pPr>
        <w:sectPr w:rsidR="00EF47F6" w:rsidRPr="00416A0C" w:rsidSect="00EF47F6">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EF47F6" w:rsidTr="002B56D9">
        <w:trPr>
          <w:trHeight w:hRule="exact" w:val="227"/>
        </w:trPr>
        <w:tc>
          <w:tcPr>
            <w:tcW w:w="3969" w:type="dxa"/>
            <w:shd w:val="clear" w:color="auto" w:fill="000000" w:themeFill="text1"/>
            <w:tcMar>
              <w:top w:w="0" w:type="dxa"/>
              <w:bottom w:w="0" w:type="dxa"/>
            </w:tcMar>
          </w:tcPr>
          <w:p w:rsidR="00EF47F6" w:rsidRDefault="00EF47F6" w:rsidP="002B56D9"/>
        </w:tc>
      </w:tr>
      <w:tr w:rsidR="00EF47F6" w:rsidTr="002B56D9">
        <w:trPr>
          <w:trHeight w:hRule="exact" w:val="1134"/>
        </w:trPr>
        <w:tc>
          <w:tcPr>
            <w:tcW w:w="3969" w:type="dxa"/>
            <w:shd w:val="clear" w:color="auto" w:fill="FFFFFF" w:themeFill="background1"/>
          </w:tcPr>
          <w:p w:rsidR="00EF47F6" w:rsidRDefault="00EF47F6" w:rsidP="002B56D9">
            <w:pPr>
              <w:pStyle w:val="SAPLastPageGray"/>
            </w:pPr>
            <w:r>
              <w:t>www.sap.com/contactsap</w:t>
            </w:r>
          </w:p>
        </w:tc>
      </w:tr>
      <w:tr w:rsidR="00EF47F6" w:rsidTr="002B56D9">
        <w:trPr>
          <w:trHeight w:val="8120"/>
        </w:trPr>
        <w:tc>
          <w:tcPr>
            <w:tcW w:w="3969" w:type="dxa"/>
            <w:shd w:val="clear" w:color="auto" w:fill="FFFFFF" w:themeFill="background1"/>
            <w:vAlign w:val="bottom"/>
          </w:tcPr>
          <w:p w:rsidR="00EF47F6" w:rsidRPr="00CD309F" w:rsidRDefault="00EF47F6" w:rsidP="002B56D9">
            <w:pPr>
              <w:pStyle w:val="SAPLastPageNormal"/>
              <w:rPr>
                <w:lang w:val="en-US"/>
              </w:rPr>
            </w:pPr>
            <w:bookmarkStart w:id="3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6"/>
          </w:p>
          <w:p w:rsidR="00EF47F6" w:rsidRDefault="00EF47F6" w:rsidP="002B56D9">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EF47F6" w:rsidRPr="00F42CDC" w:rsidRDefault="00EF47F6"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EF47F6" w:rsidRPr="00F42CDC" w:rsidRDefault="00EF47F6"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EF47F6" w:rsidRPr="00F42CDC" w:rsidRDefault="00EF47F6"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EF47F6" w:rsidRDefault="00EF47F6" w:rsidP="002B56D9">
            <w:pPr>
              <w:pStyle w:val="SAPLastPageNormal"/>
              <w:rPr>
                <w:lang w:val="en-US"/>
              </w:rPr>
            </w:pPr>
            <w:r w:rsidRPr="00F42CDC">
              <w:rPr>
                <w:lang w:val="en-US"/>
              </w:rPr>
              <w:t xml:space="preserve">See </w:t>
            </w:r>
            <w:hyperlink r:id="rId2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7"/>
          </w:p>
          <w:p w:rsidR="00EF47F6" w:rsidRPr="00907380" w:rsidRDefault="00EF47F6" w:rsidP="002B56D9">
            <w:pPr>
              <w:pStyle w:val="SAPMaterialNumber"/>
            </w:pPr>
          </w:p>
        </w:tc>
      </w:tr>
    </w:tbl>
    <w:p w:rsidR="00EF47F6" w:rsidRPr="004D4EB4" w:rsidRDefault="00EF47F6"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F47F6" w:rsidRPr="004D4EB4">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F47F6">
      <w:pPr>
        <w:spacing w:before="0" w:after="0" w:line="240" w:lineRule="auto"/>
      </w:pPr>
      <w:r>
        <w:separator/>
      </w:r>
    </w:p>
  </w:endnote>
  <w:endnote w:type="continuationSeparator" w:id="0">
    <w:p w:rsidR="00000000" w:rsidRDefault="00EF47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F6" w:rsidRDefault="00EF4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F47F6" w:rsidRPr="005D1853" w:rsidTr="00A213DE">
      <w:tc>
        <w:tcPr>
          <w:tcW w:w="5245" w:type="dxa"/>
          <w:vAlign w:val="bottom"/>
        </w:tcPr>
        <w:p w:rsidR="00EF47F6" w:rsidRDefault="00EF47F6" w:rsidP="00A213DE">
          <w:pPr>
            <w:pStyle w:val="SAPFooterleft"/>
          </w:pPr>
          <w:fldSimple w:instr=" REF maintitle \* MERGEFORMAT ">
            <w:r>
              <w:t>Chargenverwaltung (BLF_DE)</w:t>
            </w:r>
          </w:fldSimple>
        </w:p>
        <w:p w:rsidR="00EF47F6" w:rsidRPr="001B2C66" w:rsidRDefault="00EF47F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F47F6" w:rsidRPr="00860C35" w:rsidRDefault="00EF47F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EF47F6">
            <w:rPr>
              <w:rStyle w:val="SAPFooterSecurityLevel"/>
            </w:rPr>
            <w:t>public</w:t>
          </w:r>
          <w:r>
            <w:rPr>
              <w:rStyle w:val="SAPFooterSecurityLevel"/>
            </w:rPr>
            <w:fldChar w:fldCharType="end"/>
          </w:r>
          <w:r w:rsidRPr="00860C35">
            <w:rPr>
              <w:rStyle w:val="SAPFooterSecurityLevel"/>
            </w:rPr>
            <w:t xml:space="preserve"> </w:t>
          </w:r>
        </w:p>
        <w:p w:rsidR="00EF47F6" w:rsidRPr="00860C35" w:rsidRDefault="00EF47F6"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F47F6" w:rsidRPr="004319A4" w:rsidRDefault="00EF47F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EF47F6" w:rsidRDefault="00EF47F6" w:rsidP="00E11945">
    <w:pPr>
      <w:pStyle w:val="Footer"/>
    </w:pPr>
  </w:p>
  <w:p w:rsidR="00EF47F6" w:rsidRDefault="00EF47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F6" w:rsidRDefault="00EF47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F6" w:rsidRPr="00EF47F6" w:rsidRDefault="00EF47F6" w:rsidP="00EF47F6">
    <w:pPr>
      <w:pStyle w:val="Footer"/>
    </w:pPr>
    <w:bookmarkStart w:id="38" w:name="_GoBack"/>
    <w:bookmarkEnd w:id="3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6A7" w:rsidRPr="00EF47F6" w:rsidRDefault="00EF47F6" w:rsidP="00EF47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F6" w:rsidRPr="00EF47F6" w:rsidRDefault="00EF47F6" w:rsidP="00EF4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F47F6">
      <w:pPr>
        <w:spacing w:before="0" w:after="0" w:line="240" w:lineRule="auto"/>
      </w:pPr>
      <w:r>
        <w:rPr>
          <w:color w:val="000000"/>
        </w:rPr>
        <w:separator/>
      </w:r>
    </w:p>
  </w:footnote>
  <w:footnote w:type="continuationSeparator" w:id="0">
    <w:p w:rsidR="00000000" w:rsidRDefault="00EF47F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F6" w:rsidRDefault="00EF4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F6" w:rsidRPr="005B6104" w:rsidRDefault="00EF47F6" w:rsidP="00DC6B82">
    <w:pPr>
      <w:pStyle w:val="SAPHeader"/>
      <w:rPr>
        <w:sz w:val="4"/>
        <w:szCs w:val="4"/>
        <w:lang w:val="de-DE"/>
      </w:rPr>
    </w:pPr>
  </w:p>
  <w:p w:rsidR="00EF47F6" w:rsidRPr="00DC6B82" w:rsidRDefault="00EF47F6" w:rsidP="00DC6B82">
    <w:pPr>
      <w:pStyle w:val="Header"/>
      <w:rPr>
        <w:sz w:val="2"/>
        <w:szCs w:val="2"/>
      </w:rPr>
    </w:pPr>
  </w:p>
  <w:p w:rsidR="00EF47F6" w:rsidRDefault="00EF4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F47F6" w:rsidRPr="005D1853" w:rsidTr="00A213DE">
      <w:tc>
        <w:tcPr>
          <w:tcW w:w="5245" w:type="dxa"/>
          <w:vAlign w:val="bottom"/>
        </w:tcPr>
        <w:p w:rsidR="00EF47F6" w:rsidRDefault="00EF47F6" w:rsidP="00A213DE">
          <w:pPr>
            <w:pStyle w:val="SAPFooterleft"/>
          </w:pPr>
          <w:fldSimple w:instr=" REF maintitle \* MERGEFORMAT ">
            <w:sdt>
              <w:sdtPr>
                <w:alias w:val="Scope item name"/>
                <w:tag w:val="Scope item name"/>
                <w:id w:val="-1612121847"/>
                <w:placeholder>
                  <w:docPart w:val="28D7C40C8A984F508C46D13667D7273D"/>
                </w:placeholder>
                <w:showingPlcHdr/>
              </w:sdtPr>
              <w:sdtContent>
                <w:r>
                  <w:t>Enter Scope Item Name</w:t>
                </w:r>
              </w:sdtContent>
            </w:sdt>
          </w:fldSimple>
        </w:p>
        <w:p w:rsidR="00EF47F6" w:rsidRPr="001B2C66" w:rsidRDefault="00EF47F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Einsatzmöglichkeiten</w:t>
          </w:r>
          <w:r>
            <w:rPr>
              <w:noProof/>
            </w:rPr>
            <w:fldChar w:fldCharType="end"/>
          </w:r>
        </w:p>
      </w:tc>
      <w:tc>
        <w:tcPr>
          <w:tcW w:w="3544" w:type="dxa"/>
          <w:vAlign w:val="bottom"/>
        </w:tcPr>
        <w:p w:rsidR="00EF47F6" w:rsidRPr="00860C35" w:rsidRDefault="00EF47F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F47F6" w:rsidRPr="00860C35" w:rsidRDefault="00EF47F6"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F47F6" w:rsidRPr="004319A4" w:rsidRDefault="00EF47F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EF47F6" w:rsidRDefault="00EF47F6" w:rsidP="00E11945">
    <w:pPr>
      <w:pStyle w:val="Footer"/>
    </w:pPr>
  </w:p>
  <w:p w:rsidR="00EF47F6" w:rsidRDefault="00EF47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EF47F6" w:rsidRPr="005D1853" w:rsidTr="00A213DE">
      <w:tc>
        <w:tcPr>
          <w:tcW w:w="5245" w:type="dxa"/>
          <w:vAlign w:val="bottom"/>
        </w:tcPr>
        <w:p w:rsidR="00EF47F6" w:rsidRDefault="00EF47F6" w:rsidP="00A213DE">
          <w:pPr>
            <w:pStyle w:val="SAPFooterleft"/>
          </w:pPr>
          <w:fldSimple w:instr=" REF maintitle \* MERGEFORMAT ">
            <w:sdt>
              <w:sdtPr>
                <w:alias w:val="Scope item name"/>
                <w:tag w:val="Scope item name"/>
                <w:id w:val="467319085"/>
                <w:placeholder>
                  <w:docPart w:val="56601F34FE01478AB2EAE31C3D104269"/>
                </w:placeholder>
                <w:showingPlcHdr/>
              </w:sdtPr>
              <w:sdtContent>
                <w:r>
                  <w:t>Enter Scope Item Name</w:t>
                </w:r>
              </w:sdtContent>
            </w:sdt>
          </w:fldSimple>
        </w:p>
        <w:p w:rsidR="00EF47F6" w:rsidRPr="001B2C66" w:rsidRDefault="00EF47F6"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EF47F6" w:rsidRPr="00860C35" w:rsidRDefault="00EF47F6"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EF47F6" w:rsidRPr="00860C35" w:rsidRDefault="00EF47F6"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EF47F6" w:rsidRPr="004319A4" w:rsidRDefault="00EF47F6"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EF47F6" w:rsidRDefault="00EF47F6" w:rsidP="00E11945">
    <w:pPr>
      <w:pStyle w:val="Footer"/>
    </w:pPr>
  </w:p>
  <w:p w:rsidR="00EF47F6" w:rsidRPr="00EF47F6" w:rsidRDefault="00EF47F6" w:rsidP="00EF47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F6" w:rsidRPr="00EF47F6" w:rsidRDefault="00EF47F6" w:rsidP="00EF47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F6" w:rsidRPr="00EF47F6" w:rsidRDefault="00EF47F6" w:rsidP="00EF4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2A44B4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3626C8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61E77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6B0988"/>
    <w:multiLevelType w:val="multilevel"/>
    <w:tmpl w:val="CB7616C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2B10DF6"/>
    <w:multiLevelType w:val="multilevel"/>
    <w:tmpl w:val="846483B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28033C30"/>
    <w:multiLevelType w:val="multilevel"/>
    <w:tmpl w:val="7FB6DA7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1" w15:restartNumberingAfterBreak="0">
    <w:nsid w:val="2FE63DA8"/>
    <w:multiLevelType w:val="multilevel"/>
    <w:tmpl w:val="1FBE2D88"/>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8"/>
  </w:num>
  <w:num w:numId="2">
    <w:abstractNumId w:val="10"/>
  </w:num>
  <w:num w:numId="3">
    <w:abstractNumId w:val="11"/>
  </w:num>
  <w:num w:numId="4">
    <w:abstractNumId w:val="9"/>
  </w:num>
  <w:num w:numId="5">
    <w:abstractNumId w:val="11"/>
    <w:lvlOverride w:ilvl="0"/>
  </w:num>
  <w:num w:numId="6">
    <w:abstractNumId w:val="11"/>
    <w:lvlOverride w:ilvl="0"/>
  </w:num>
  <w:num w:numId="7">
    <w:abstractNumId w:val="11"/>
    <w:lvlOverride w:ilvl="0"/>
  </w:num>
  <w:num w:numId="8">
    <w:abstractNumId w:val="11"/>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A32A59"/>
    <w:rsid w:val="00A32A59"/>
    <w:rsid w:val="00EF4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7F6"/>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EF47F6"/>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EF47F6"/>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EF47F6"/>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EF47F6"/>
    <w:pPr>
      <w:numPr>
        <w:ilvl w:val="3"/>
      </w:numPr>
      <w:outlineLvl w:val="3"/>
    </w:pPr>
    <w:rPr>
      <w:bCs/>
      <w:iCs/>
    </w:rPr>
  </w:style>
  <w:style w:type="paragraph" w:styleId="Heading5">
    <w:name w:val="heading 5"/>
    <w:basedOn w:val="Heading2"/>
    <w:next w:val="Normal"/>
    <w:link w:val="Heading5Char"/>
    <w:unhideWhenUsed/>
    <w:qFormat/>
    <w:rsid w:val="00EF47F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EF47F6"/>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EF47F6"/>
    <w:pPr>
      <w:spacing w:before="60" w:after="60"/>
    </w:pPr>
    <w:rPr>
      <w:b/>
      <w:bCs/>
      <w:color w:val="FFFFFF" w:themeColor="background1"/>
      <w:sz w:val="18"/>
    </w:rPr>
  </w:style>
  <w:style w:type="character" w:customStyle="1" w:styleId="SAPEmphasis">
    <w:name w:val="SAP_Emphasis"/>
    <w:basedOn w:val="DefaultParagraphFont"/>
    <w:uiPriority w:val="1"/>
    <w:qFormat/>
    <w:rsid w:val="00EF47F6"/>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EF47F6"/>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EF47F6"/>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EF47F6"/>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EF47F6"/>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EF47F6"/>
    <w:pPr>
      <w:keepNext w:val="0"/>
      <w:spacing w:before="0"/>
    </w:pPr>
  </w:style>
  <w:style w:type="paragraph" w:styleId="TOC3">
    <w:name w:val="toc 3"/>
    <w:basedOn w:val="TOC1"/>
    <w:autoRedefine/>
    <w:uiPriority w:val="39"/>
    <w:unhideWhenUsed/>
    <w:rsid w:val="00EF47F6"/>
    <w:pPr>
      <w:keepNext w:val="0"/>
      <w:tabs>
        <w:tab w:val="left" w:pos="1418"/>
      </w:tabs>
      <w:spacing w:before="0"/>
      <w:ind w:left="1418" w:hanging="794"/>
    </w:pPr>
  </w:style>
  <w:style w:type="paragraph" w:styleId="TOC4">
    <w:name w:val="toc 4"/>
    <w:basedOn w:val="TOC3"/>
    <w:next w:val="Normal"/>
    <w:autoRedefine/>
    <w:uiPriority w:val="39"/>
    <w:unhideWhenUsed/>
    <w:rsid w:val="00EF47F6"/>
    <w:pPr>
      <w:tabs>
        <w:tab w:val="left" w:pos="1985"/>
      </w:tabs>
      <w:ind w:right="851"/>
    </w:pPr>
  </w:style>
  <w:style w:type="paragraph" w:styleId="TOC5">
    <w:name w:val="toc 5"/>
    <w:basedOn w:val="TOC4"/>
    <w:next w:val="Normal"/>
    <w:autoRedefine/>
    <w:uiPriority w:val="39"/>
    <w:unhideWhenUsed/>
    <w:rsid w:val="00EF47F6"/>
  </w:style>
  <w:style w:type="character" w:customStyle="1" w:styleId="SAPKeyboard">
    <w:name w:val="SAP_Keyboard"/>
    <w:basedOn w:val="SAPMonospace"/>
    <w:uiPriority w:val="1"/>
    <w:qFormat/>
    <w:rsid w:val="00EF47F6"/>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EF47F6"/>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EF47F6"/>
    <w:rPr>
      <w:sz w:val="20"/>
      <w:szCs w:val="24"/>
    </w:rPr>
  </w:style>
  <w:style w:type="character" w:customStyle="1" w:styleId="TitleChar">
    <w:name w:val="Title Char"/>
    <w:basedOn w:val="StandardChar"/>
    <w:link w:val="Title"/>
    <w:rsid w:val="00EF47F6"/>
    <w:rPr>
      <w:rFonts w:cs="Arial"/>
      <w:b/>
      <w:bCs/>
      <w:color w:val="333399"/>
      <w:sz w:val="48"/>
      <w:szCs w:val="32"/>
    </w:rPr>
  </w:style>
  <w:style w:type="character" w:customStyle="1" w:styleId="SAPNoteHeadingChar">
    <w:name w:val="SAP_NoteHeading Char"/>
    <w:basedOn w:val="TitleChar"/>
    <w:link w:val="SAPNoteHeading"/>
    <w:rsid w:val="00EF47F6"/>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EF47F6"/>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EF47F6"/>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EF47F6"/>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EF47F6"/>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EF47F6"/>
    <w:pPr>
      <w:numPr>
        <w:numId w:val="0"/>
      </w:numPr>
      <w:outlineLvl w:val="9"/>
    </w:pPr>
    <w:rPr>
      <w:b/>
    </w:rPr>
  </w:style>
  <w:style w:type="character" w:customStyle="1" w:styleId="SAPHeading1NoNumberChar">
    <w:name w:val="SAP_Heading1NoNumber Char"/>
    <w:basedOn w:val="TitleChar"/>
    <w:link w:val="SAPHeading1NoNumber"/>
    <w:rsid w:val="00EF47F6"/>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EF47F6"/>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EF47F6"/>
    <w:pPr>
      <w:numPr>
        <w:numId w:val="14"/>
      </w:numPr>
    </w:pPr>
  </w:style>
  <w:style w:type="paragraph" w:styleId="ListNumber2">
    <w:name w:val="List Number 2"/>
    <w:basedOn w:val="Normal"/>
    <w:uiPriority w:val="99"/>
    <w:unhideWhenUsed/>
    <w:qFormat/>
    <w:rsid w:val="00EF47F6"/>
    <w:pPr>
      <w:numPr>
        <w:ilvl w:val="1"/>
        <w:numId w:val="14"/>
      </w:numPr>
    </w:pPr>
  </w:style>
  <w:style w:type="paragraph" w:styleId="ListNumber3">
    <w:name w:val="List Number 3"/>
    <w:basedOn w:val="Normal"/>
    <w:uiPriority w:val="99"/>
    <w:unhideWhenUsed/>
    <w:qFormat/>
    <w:rsid w:val="00EF47F6"/>
    <w:pPr>
      <w:numPr>
        <w:ilvl w:val="2"/>
        <w:numId w:val="14"/>
      </w:numPr>
    </w:pPr>
  </w:style>
  <w:style w:type="paragraph" w:styleId="ListBullet">
    <w:name w:val="List Bullet"/>
    <w:basedOn w:val="Normal"/>
    <w:uiPriority w:val="99"/>
    <w:unhideWhenUsed/>
    <w:qFormat/>
    <w:rsid w:val="00EF47F6"/>
    <w:pPr>
      <w:numPr>
        <w:numId w:val="16"/>
      </w:numPr>
    </w:pPr>
  </w:style>
  <w:style w:type="paragraph" w:styleId="ListBullet2">
    <w:name w:val="List Bullet 2"/>
    <w:basedOn w:val="Normal"/>
    <w:uiPriority w:val="99"/>
    <w:unhideWhenUsed/>
    <w:qFormat/>
    <w:rsid w:val="00EF47F6"/>
    <w:pPr>
      <w:numPr>
        <w:numId w:val="18"/>
      </w:numPr>
    </w:pPr>
  </w:style>
  <w:style w:type="paragraph" w:styleId="ListBullet3">
    <w:name w:val="List Bullet 3"/>
    <w:basedOn w:val="Normal"/>
    <w:uiPriority w:val="99"/>
    <w:unhideWhenUsed/>
    <w:qFormat/>
    <w:rsid w:val="00EF47F6"/>
    <w:pPr>
      <w:numPr>
        <w:numId w:val="20"/>
      </w:numPr>
    </w:pPr>
  </w:style>
  <w:style w:type="paragraph" w:styleId="ListContinue">
    <w:name w:val="List Continue"/>
    <w:basedOn w:val="Normal"/>
    <w:uiPriority w:val="99"/>
    <w:unhideWhenUsed/>
    <w:qFormat/>
    <w:rsid w:val="00EF47F6"/>
    <w:pPr>
      <w:ind w:left="340"/>
    </w:pPr>
  </w:style>
  <w:style w:type="paragraph" w:styleId="ListContinue2">
    <w:name w:val="List Continue 2"/>
    <w:basedOn w:val="Normal"/>
    <w:uiPriority w:val="99"/>
    <w:unhideWhenUsed/>
    <w:qFormat/>
    <w:rsid w:val="00EF47F6"/>
    <w:pPr>
      <w:ind w:left="680"/>
    </w:pPr>
  </w:style>
  <w:style w:type="paragraph" w:styleId="ListContinue3">
    <w:name w:val="List Continue 3"/>
    <w:basedOn w:val="Normal"/>
    <w:uiPriority w:val="99"/>
    <w:unhideWhenUsed/>
    <w:qFormat/>
    <w:rsid w:val="00EF47F6"/>
    <w:pPr>
      <w:ind w:left="1021"/>
    </w:pPr>
  </w:style>
  <w:style w:type="character" w:customStyle="1" w:styleId="Heading1Char">
    <w:name w:val="Heading 1 Char"/>
    <w:basedOn w:val="DefaultParagraphFont"/>
    <w:link w:val="Heading1"/>
    <w:uiPriority w:val="9"/>
    <w:locked/>
    <w:rsid w:val="00EF47F6"/>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EF47F6"/>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EF47F6"/>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EF47F6"/>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EF47F6"/>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EF4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EF47F6"/>
    <w:rPr>
      <w:color w:val="auto"/>
      <w:sz w:val="24"/>
    </w:rPr>
  </w:style>
  <w:style w:type="paragraph" w:customStyle="1" w:styleId="SAPMainTitle">
    <w:name w:val="SAP_MainTitle"/>
    <w:basedOn w:val="Normal"/>
    <w:next w:val="Normal"/>
    <w:rsid w:val="00EF47F6"/>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EF47F6"/>
    <w:pPr>
      <w:spacing w:line="260" w:lineRule="exact"/>
      <w:jc w:val="right"/>
    </w:pPr>
    <w:rPr>
      <w:caps/>
      <w:color w:val="auto"/>
      <w:spacing w:val="10"/>
      <w:sz w:val="20"/>
    </w:rPr>
  </w:style>
  <w:style w:type="paragraph" w:customStyle="1" w:styleId="SAPDocumentVersion">
    <w:name w:val="SAP_DocumentVersion"/>
    <w:basedOn w:val="SAPSecurityLevel"/>
    <w:rsid w:val="00EF47F6"/>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EF47F6"/>
    <w:rPr>
      <w:rFonts w:ascii="BentonSans Book" w:hAnsi="BentonSans Book" w:cs="Times New Roman"/>
      <w:color w:val="0076CB"/>
      <w:sz w:val="12"/>
      <w:u w:val="none"/>
    </w:rPr>
  </w:style>
  <w:style w:type="paragraph" w:customStyle="1" w:styleId="SAPMaterialNumber">
    <w:name w:val="SAP_MaterialNumber"/>
    <w:basedOn w:val="Normal"/>
    <w:locked/>
    <w:rsid w:val="00EF47F6"/>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EF47F6"/>
  </w:style>
  <w:style w:type="paragraph" w:customStyle="1" w:styleId="SAPFooterleft">
    <w:name w:val="SAP_Footer_left"/>
    <w:basedOn w:val="Footer"/>
    <w:locked/>
    <w:rsid w:val="00EF47F6"/>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EF47F6"/>
    <w:rPr>
      <w:rFonts w:ascii="BentonSans Bold" w:hAnsi="BentonSans Bold" w:cs="Times New Roman"/>
    </w:rPr>
  </w:style>
  <w:style w:type="character" w:customStyle="1" w:styleId="SAPFooterSecurityLevel">
    <w:name w:val="SAP_Footer_SecurityLevel"/>
    <w:basedOn w:val="DefaultParagraphFont"/>
    <w:uiPriority w:val="1"/>
    <w:locked/>
    <w:rsid w:val="00EF47F6"/>
    <w:rPr>
      <w:rFonts w:cs="Times New Roman"/>
      <w:caps/>
      <w:spacing w:val="6"/>
    </w:rPr>
  </w:style>
  <w:style w:type="paragraph" w:customStyle="1" w:styleId="SAPLastPageGray">
    <w:name w:val="SAP_LastPage_Gray"/>
    <w:basedOn w:val="Normal"/>
    <w:locked/>
    <w:rsid w:val="00EF47F6"/>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EF47F6"/>
    <w:pPr>
      <w:spacing w:before="0" w:after="0" w:line="180" w:lineRule="exact"/>
    </w:pPr>
    <w:rPr>
      <w:rFonts w:cs="Arial"/>
      <w:sz w:val="12"/>
      <w:szCs w:val="18"/>
      <w:lang w:val="de-DE"/>
    </w:rPr>
  </w:style>
  <w:style w:type="paragraph" w:customStyle="1" w:styleId="SAPFooterright">
    <w:name w:val="SAP_Footer_right"/>
    <w:basedOn w:val="SAPFooterleft"/>
    <w:locked/>
    <w:rsid w:val="00EF47F6"/>
    <w:pPr>
      <w:jc w:val="right"/>
    </w:pPr>
    <w:rPr>
      <w:noProof/>
    </w:rPr>
  </w:style>
  <w:style w:type="paragraph" w:customStyle="1" w:styleId="SAPFooterCurrentTopicRight">
    <w:name w:val="SAP_Footer_CurrentTopicRight"/>
    <w:basedOn w:val="SAPFooterright"/>
    <w:qFormat/>
    <w:locked/>
    <w:rsid w:val="00EF47F6"/>
    <w:rPr>
      <w:rFonts w:ascii="BentonSans Bold" w:hAnsi="BentonSans Bold"/>
    </w:rPr>
  </w:style>
  <w:style w:type="paragraph" w:customStyle="1" w:styleId="SAPFooterCurrentTopicLeft">
    <w:name w:val="SAP_Footer_CurrentTopicLeft"/>
    <w:basedOn w:val="SAPFooterleft"/>
    <w:qFormat/>
    <w:locked/>
    <w:rsid w:val="00EF47F6"/>
    <w:rPr>
      <w:rFonts w:ascii="BentonSans Bold" w:hAnsi="BentonSans Bold"/>
    </w:rPr>
  </w:style>
  <w:style w:type="paragraph" w:styleId="Header">
    <w:name w:val="header"/>
    <w:basedOn w:val="Normal"/>
    <w:link w:val="HeaderChar"/>
    <w:uiPriority w:val="99"/>
    <w:unhideWhenUsed/>
    <w:rsid w:val="00EF47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7F6"/>
    <w:rPr>
      <w:rFonts w:ascii="BentonSans Book" w:eastAsia="MS Mincho" w:hAnsi="BentonSans Book" w:cs="Times New Roman"/>
      <w:kern w:val="0"/>
      <w:sz w:val="18"/>
      <w:szCs w:val="24"/>
    </w:rPr>
  </w:style>
  <w:style w:type="paragraph" w:customStyle="1" w:styleId="SAPHeader">
    <w:name w:val="SAP_Header"/>
    <w:basedOn w:val="Normal"/>
    <w:locked/>
    <w:rsid w:val="00EF47F6"/>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5"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2" TargetMode="External"/><Relationship Id="rId17" Type="http://schemas.openxmlformats.org/officeDocument/2006/relationships/hyperlink" Target="https://launchpad.support.sap.com/#/notes/2800580"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10"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9" TargetMode="External"/><Relationship Id="rId14" Type="http://schemas.openxmlformats.org/officeDocument/2006/relationships/hyperlink" Target="#unique_14"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D7C40C8A984F508C46D13667D7273D"/>
        <w:category>
          <w:name w:val="General"/>
          <w:gallery w:val="placeholder"/>
        </w:category>
        <w:types>
          <w:type w:val="bbPlcHdr"/>
        </w:types>
        <w:behaviors>
          <w:behavior w:val="content"/>
        </w:behaviors>
        <w:guid w:val="{38C85C31-9487-4B77-90AD-0BA5CBE45ABB}"/>
      </w:docPartPr>
      <w:docPartBody>
        <w:p w:rsidR="00000000" w:rsidRDefault="0009032A" w:rsidP="0009032A">
          <w:pPr>
            <w:pStyle w:val="28D7C40C8A984F508C46D13667D7273D"/>
          </w:pPr>
          <w:r>
            <w:t>Enter Scope Item Name</w:t>
          </w:r>
        </w:p>
      </w:docPartBody>
    </w:docPart>
    <w:docPart>
      <w:docPartPr>
        <w:name w:val="56601F34FE01478AB2EAE31C3D104269"/>
        <w:category>
          <w:name w:val="General"/>
          <w:gallery w:val="placeholder"/>
        </w:category>
        <w:types>
          <w:type w:val="bbPlcHdr"/>
        </w:types>
        <w:behaviors>
          <w:behavior w:val="content"/>
        </w:behaviors>
        <w:guid w:val="{F6DDCFC5-C038-4D7B-9507-8AC3174FDBC8}"/>
      </w:docPartPr>
      <w:docPartBody>
        <w:p w:rsidR="00000000" w:rsidRDefault="0009032A" w:rsidP="0009032A">
          <w:pPr>
            <w:pStyle w:val="56601F34FE01478AB2EAE31C3D104269"/>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2A"/>
    <w:rsid w:val="0009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8802A8C9494375890796E7AF99E7FF">
    <w:name w:val="9F8802A8C9494375890796E7AF99E7FF"/>
    <w:rsid w:val="0009032A"/>
  </w:style>
  <w:style w:type="paragraph" w:customStyle="1" w:styleId="28D7C40C8A984F508C46D13667D7273D">
    <w:name w:val="28D7C40C8A984F508C46D13667D7273D"/>
    <w:rsid w:val="0009032A"/>
  </w:style>
  <w:style w:type="paragraph" w:customStyle="1" w:styleId="56601F34FE01478AB2EAE31C3D104269">
    <w:name w:val="56601F34FE01478AB2EAE31C3D104269"/>
    <w:rsid w:val="0009032A"/>
  </w:style>
  <w:style w:type="paragraph" w:customStyle="1" w:styleId="31222141883F47EAA372E739C75C6B81">
    <w:name w:val="31222141883F47EAA372E739C75C6B81"/>
    <w:rsid w:val="00090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97E1438B-9E7E-4340-90B5-DE156AE8211D}"/>
</file>

<file path=customXml/itemProps2.xml><?xml version="1.0" encoding="utf-8"?>
<ds:datastoreItem xmlns:ds="http://schemas.openxmlformats.org/officeDocument/2006/customXml" ds:itemID="{D4E06130-F377-494A-9718-2FD9EE961082}"/>
</file>

<file path=customXml/itemProps3.xml><?xml version="1.0" encoding="utf-8"?>
<ds:datastoreItem xmlns:ds="http://schemas.openxmlformats.org/officeDocument/2006/customXml" ds:itemID="{71B920D4-A364-46EB-B989-A385A51147B8}"/>
</file>

<file path=docProps/app.xml><?xml version="1.0" encoding="utf-8"?>
<Properties xmlns="http://schemas.openxmlformats.org/officeDocument/2006/extended-properties" xmlns:vt="http://schemas.openxmlformats.org/officeDocument/2006/docPropsVTypes">
  <Template>Normal.dotm</Template>
  <TotalTime>0</TotalTime>
  <Pages>24</Pages>
  <Words>5632</Words>
  <Characters>32104</Characters>
  <Application>Microsoft Office Word</Application>
  <DocSecurity>4</DocSecurity>
  <Lines>267</Lines>
  <Paragraphs>75</Paragraphs>
  <ScaleCrop>false</ScaleCrop>
  <Company/>
  <LinksUpToDate>false</LinksUpToDate>
  <CharactersWithSpaces>37661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2020-09-28T21:11:00Z</dcterms:created>
  <dcterms:modified xsi:type="dcterms:W3CDTF">2020-09-28T21:11:00Z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