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327C4" w:rsidRPr="00FC413A" w:rsidTr="00CF72BE">
        <w:trPr>
          <w:trHeight w:hRule="exact" w:val="227"/>
        </w:trPr>
        <w:tc>
          <w:tcPr>
            <w:tcW w:w="4962" w:type="dxa"/>
            <w:tcBorders>
              <w:bottom w:val="single" w:sz="4" w:space="0" w:color="auto"/>
            </w:tcBorders>
            <w:shd w:val="clear" w:color="auto" w:fill="000000" w:themeFill="text1"/>
          </w:tcPr>
          <w:p w:rsidR="003327C4" w:rsidRPr="00FC413A" w:rsidRDefault="003327C4" w:rsidP="00CF72BE">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327C4" w:rsidRPr="00FC413A" w:rsidRDefault="003327C4" w:rsidP="00CF72BE"/>
        </w:tc>
      </w:tr>
      <w:tr w:rsidR="003327C4" w:rsidTr="00CF72BE">
        <w:trPr>
          <w:trHeight w:val="636"/>
        </w:trPr>
        <w:tc>
          <w:tcPr>
            <w:tcW w:w="4962" w:type="dxa"/>
            <w:vMerge w:val="restart"/>
            <w:tcBorders>
              <w:top w:val="single" w:sz="4" w:space="0" w:color="auto"/>
              <w:bottom w:val="nil"/>
              <w:right w:val="nil"/>
            </w:tcBorders>
            <w:shd w:val="clear" w:color="auto" w:fill="F0AB00"/>
            <w:tcMar>
              <w:top w:w="113" w:type="dxa"/>
            </w:tcMar>
          </w:tcPr>
          <w:p w:rsidR="003327C4" w:rsidRPr="00E540A2" w:rsidRDefault="003327C4" w:rsidP="003327C4">
            <w:pPr>
              <w:pStyle w:val="SAPCollateralType"/>
            </w:pPr>
            <w:r>
              <w:t>Test Script</w:t>
            </w:r>
          </w:p>
          <w:p w:rsidR="003327C4" w:rsidRPr="00E540A2" w:rsidRDefault="003327C4" w:rsidP="003327C4">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327C4" w:rsidRPr="00CF3F1C" w:rsidRDefault="003327C4" w:rsidP="00CF72BE">
            <w:pPr>
              <w:pStyle w:val="SAPSecurityLevel"/>
            </w:pPr>
            <w:bookmarkStart w:id="1" w:name="securitylevel"/>
            <w:r w:rsidRPr="00CF3F1C">
              <w:t>public</w:t>
            </w:r>
            <w:bookmarkEnd w:id="1"/>
          </w:p>
        </w:tc>
      </w:tr>
      <w:tr w:rsidR="003327C4" w:rsidTr="00CF72BE">
        <w:trPr>
          <w:trHeight w:hRule="exact" w:val="2402"/>
        </w:trPr>
        <w:tc>
          <w:tcPr>
            <w:tcW w:w="4962" w:type="dxa"/>
            <w:vMerge/>
            <w:tcBorders>
              <w:top w:val="nil"/>
              <w:bottom w:val="nil"/>
              <w:right w:val="nil"/>
            </w:tcBorders>
            <w:shd w:val="clear" w:color="auto" w:fill="F0AB00"/>
            <w:tcMar>
              <w:top w:w="113" w:type="dxa"/>
            </w:tcMar>
          </w:tcPr>
          <w:p w:rsidR="003327C4" w:rsidRDefault="003327C4" w:rsidP="00CF72BE">
            <w:pPr>
              <w:pStyle w:val="SAPCollateralType"/>
            </w:pPr>
          </w:p>
        </w:tc>
        <w:tc>
          <w:tcPr>
            <w:tcW w:w="9383" w:type="dxa"/>
            <w:tcBorders>
              <w:top w:val="nil"/>
              <w:left w:val="nil"/>
              <w:bottom w:val="nil"/>
            </w:tcBorders>
            <w:shd w:val="clear" w:color="auto" w:fill="F0AB00"/>
            <w:tcMar>
              <w:top w:w="113" w:type="dxa"/>
            </w:tcMar>
          </w:tcPr>
          <w:p w:rsidR="003327C4" w:rsidRDefault="003327C4" w:rsidP="00CF72BE">
            <w:pPr>
              <w:pStyle w:val="SAPMainTitle"/>
            </w:pPr>
            <w:bookmarkStart w:id="2" w:name="maintitle"/>
            <w:r>
              <w:t>Sales Order Processing - SEPA Direct Debit Handling (BKX_DE)</w:t>
            </w:r>
            <w:bookmarkEnd w:id="2"/>
          </w:p>
          <w:p w:rsidR="003327C4" w:rsidRDefault="003327C4" w:rsidP="00CF72BE">
            <w:pPr>
              <w:pStyle w:val="SAPMainTitle"/>
            </w:pPr>
          </w:p>
        </w:tc>
      </w:tr>
    </w:tbl>
    <w:p w:rsidR="003327C4" w:rsidRPr="009B6859" w:rsidRDefault="003327C4" w:rsidP="000B4FE1">
      <w:pPr>
        <w:pStyle w:val="SAPKeyblockTitle"/>
      </w:pPr>
      <w:r w:rsidRPr="009B6859">
        <w:t>Table of Contents</w:t>
      </w:r>
    </w:p>
    <w:p w:rsidR="003327C4" w:rsidRDefault="003327C4">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59149" w:history="1">
        <w:r w:rsidRPr="004B0CCD">
          <w:rPr>
            <w:rStyle w:val="Hyperlink"/>
            <w:noProof/>
          </w:rPr>
          <w:t>1</w:t>
        </w:r>
        <w:r>
          <w:rPr>
            <w:rFonts w:asciiTheme="minorHAnsi" w:eastAsiaTheme="minorEastAsia" w:hAnsiTheme="minorHAnsi" w:cstheme="minorBidi"/>
            <w:noProof/>
            <w:sz w:val="22"/>
            <w:szCs w:val="22"/>
          </w:rPr>
          <w:tab/>
        </w:r>
        <w:r w:rsidRPr="004B0CCD">
          <w:rPr>
            <w:rStyle w:val="Hyperlink"/>
            <w:noProof/>
          </w:rPr>
          <w:t>Purpose</w:t>
        </w:r>
        <w:r>
          <w:rPr>
            <w:noProof/>
            <w:webHidden/>
          </w:rPr>
          <w:tab/>
        </w:r>
        <w:r>
          <w:rPr>
            <w:noProof/>
            <w:webHidden/>
          </w:rPr>
          <w:fldChar w:fldCharType="begin"/>
        </w:r>
        <w:r>
          <w:rPr>
            <w:noProof/>
            <w:webHidden/>
          </w:rPr>
          <w:instrText xml:space="preserve"> PAGEREF _Toc51259149 \h </w:instrText>
        </w:r>
        <w:r>
          <w:rPr>
            <w:noProof/>
            <w:webHidden/>
          </w:rPr>
        </w:r>
        <w:r>
          <w:rPr>
            <w:noProof/>
            <w:webHidden/>
          </w:rPr>
          <w:fldChar w:fldCharType="separate"/>
        </w:r>
        <w:r>
          <w:rPr>
            <w:noProof/>
            <w:webHidden/>
          </w:rPr>
          <w:t>3</w:t>
        </w:r>
        <w:r>
          <w:rPr>
            <w:noProof/>
            <w:webHidden/>
          </w:rPr>
          <w:fldChar w:fldCharType="end"/>
        </w:r>
      </w:hyperlink>
    </w:p>
    <w:p w:rsidR="003327C4" w:rsidRDefault="003327C4">
      <w:pPr>
        <w:pStyle w:val="TOC1"/>
        <w:rPr>
          <w:rFonts w:asciiTheme="minorHAnsi" w:eastAsiaTheme="minorEastAsia" w:hAnsiTheme="minorHAnsi" w:cstheme="minorBidi"/>
          <w:noProof/>
          <w:sz w:val="22"/>
          <w:szCs w:val="22"/>
        </w:rPr>
      </w:pPr>
      <w:hyperlink w:anchor="_Toc51259150" w:history="1">
        <w:r w:rsidRPr="004B0CCD">
          <w:rPr>
            <w:rStyle w:val="Hyperlink"/>
            <w:noProof/>
          </w:rPr>
          <w:t>2</w:t>
        </w:r>
        <w:r>
          <w:rPr>
            <w:rFonts w:asciiTheme="minorHAnsi" w:eastAsiaTheme="minorEastAsia" w:hAnsiTheme="minorHAnsi" w:cstheme="minorBidi"/>
            <w:noProof/>
            <w:sz w:val="22"/>
            <w:szCs w:val="22"/>
          </w:rPr>
          <w:tab/>
        </w:r>
        <w:r w:rsidRPr="004B0CCD">
          <w:rPr>
            <w:rStyle w:val="Hyperlink"/>
            <w:noProof/>
          </w:rPr>
          <w:t>Prerequisites</w:t>
        </w:r>
        <w:r>
          <w:rPr>
            <w:noProof/>
            <w:webHidden/>
          </w:rPr>
          <w:tab/>
        </w:r>
        <w:r>
          <w:rPr>
            <w:noProof/>
            <w:webHidden/>
          </w:rPr>
          <w:fldChar w:fldCharType="begin"/>
        </w:r>
        <w:r>
          <w:rPr>
            <w:noProof/>
            <w:webHidden/>
          </w:rPr>
          <w:instrText xml:space="preserve"> PAGEREF _Toc51259150 \h </w:instrText>
        </w:r>
        <w:r>
          <w:rPr>
            <w:noProof/>
            <w:webHidden/>
          </w:rPr>
        </w:r>
        <w:r>
          <w:rPr>
            <w:noProof/>
            <w:webHidden/>
          </w:rPr>
          <w:fldChar w:fldCharType="separate"/>
        </w:r>
        <w:r>
          <w:rPr>
            <w:noProof/>
            <w:webHidden/>
          </w:rPr>
          <w:t>4</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51" w:history="1">
        <w:r w:rsidRPr="004B0CCD">
          <w:rPr>
            <w:rStyle w:val="Hyperlink"/>
            <w:noProof/>
          </w:rPr>
          <w:t>2.1</w:t>
        </w:r>
        <w:r>
          <w:rPr>
            <w:rFonts w:asciiTheme="minorHAnsi" w:eastAsiaTheme="minorEastAsia" w:hAnsiTheme="minorHAnsi" w:cstheme="minorBidi"/>
            <w:noProof/>
            <w:sz w:val="22"/>
            <w:szCs w:val="22"/>
          </w:rPr>
          <w:tab/>
        </w:r>
        <w:r w:rsidRPr="004B0CCD">
          <w:rPr>
            <w:rStyle w:val="Hyperlink"/>
            <w:noProof/>
          </w:rPr>
          <w:t>System Access</w:t>
        </w:r>
        <w:r>
          <w:rPr>
            <w:noProof/>
            <w:webHidden/>
          </w:rPr>
          <w:tab/>
        </w:r>
        <w:r>
          <w:rPr>
            <w:noProof/>
            <w:webHidden/>
          </w:rPr>
          <w:fldChar w:fldCharType="begin"/>
        </w:r>
        <w:r>
          <w:rPr>
            <w:noProof/>
            <w:webHidden/>
          </w:rPr>
          <w:instrText xml:space="preserve"> PAGEREF _Toc51259151 \h </w:instrText>
        </w:r>
        <w:r>
          <w:rPr>
            <w:noProof/>
            <w:webHidden/>
          </w:rPr>
        </w:r>
        <w:r>
          <w:rPr>
            <w:noProof/>
            <w:webHidden/>
          </w:rPr>
          <w:fldChar w:fldCharType="separate"/>
        </w:r>
        <w:r>
          <w:rPr>
            <w:noProof/>
            <w:webHidden/>
          </w:rPr>
          <w:t>4</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52" w:history="1">
        <w:r w:rsidRPr="004B0CCD">
          <w:rPr>
            <w:rStyle w:val="Hyperlink"/>
            <w:noProof/>
          </w:rPr>
          <w:t>2.2</w:t>
        </w:r>
        <w:r>
          <w:rPr>
            <w:rFonts w:asciiTheme="minorHAnsi" w:eastAsiaTheme="minorEastAsia" w:hAnsiTheme="minorHAnsi" w:cstheme="minorBidi"/>
            <w:noProof/>
            <w:sz w:val="22"/>
            <w:szCs w:val="22"/>
          </w:rPr>
          <w:tab/>
        </w:r>
        <w:r w:rsidRPr="004B0CCD">
          <w:rPr>
            <w:rStyle w:val="Hyperlink"/>
            <w:noProof/>
          </w:rPr>
          <w:t>Roles</w:t>
        </w:r>
        <w:r>
          <w:rPr>
            <w:noProof/>
            <w:webHidden/>
          </w:rPr>
          <w:tab/>
        </w:r>
        <w:r>
          <w:rPr>
            <w:noProof/>
            <w:webHidden/>
          </w:rPr>
          <w:fldChar w:fldCharType="begin"/>
        </w:r>
        <w:r>
          <w:rPr>
            <w:noProof/>
            <w:webHidden/>
          </w:rPr>
          <w:instrText xml:space="preserve"> PAGEREF _Toc51259152 \h </w:instrText>
        </w:r>
        <w:r>
          <w:rPr>
            <w:noProof/>
            <w:webHidden/>
          </w:rPr>
        </w:r>
        <w:r>
          <w:rPr>
            <w:noProof/>
            <w:webHidden/>
          </w:rPr>
          <w:fldChar w:fldCharType="separate"/>
        </w:r>
        <w:r>
          <w:rPr>
            <w:noProof/>
            <w:webHidden/>
          </w:rPr>
          <w:t>4</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53" w:history="1">
        <w:r w:rsidRPr="004B0CCD">
          <w:rPr>
            <w:rStyle w:val="Hyperlink"/>
            <w:noProof/>
          </w:rPr>
          <w:t>2.3</w:t>
        </w:r>
        <w:r>
          <w:rPr>
            <w:rFonts w:asciiTheme="minorHAnsi" w:eastAsiaTheme="minorEastAsia" w:hAnsiTheme="minorHAnsi" w:cstheme="minorBidi"/>
            <w:noProof/>
            <w:sz w:val="22"/>
            <w:szCs w:val="22"/>
          </w:rPr>
          <w:tab/>
        </w:r>
        <w:r w:rsidRPr="004B0CCD">
          <w:rPr>
            <w:rStyle w:val="Hyperlink"/>
            <w:noProof/>
          </w:rPr>
          <w:t>Master Data, Organizational Data, and Other Data</w:t>
        </w:r>
        <w:r>
          <w:rPr>
            <w:noProof/>
            <w:webHidden/>
          </w:rPr>
          <w:tab/>
        </w:r>
        <w:r>
          <w:rPr>
            <w:noProof/>
            <w:webHidden/>
          </w:rPr>
          <w:fldChar w:fldCharType="begin"/>
        </w:r>
        <w:r>
          <w:rPr>
            <w:noProof/>
            <w:webHidden/>
          </w:rPr>
          <w:instrText xml:space="preserve"> PAGEREF _Toc51259153 \h </w:instrText>
        </w:r>
        <w:r>
          <w:rPr>
            <w:noProof/>
            <w:webHidden/>
          </w:rPr>
        </w:r>
        <w:r>
          <w:rPr>
            <w:noProof/>
            <w:webHidden/>
          </w:rPr>
          <w:fldChar w:fldCharType="separate"/>
        </w:r>
        <w:r>
          <w:rPr>
            <w:noProof/>
            <w:webHidden/>
          </w:rPr>
          <w:t>5</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54" w:history="1">
        <w:r w:rsidRPr="004B0CCD">
          <w:rPr>
            <w:rStyle w:val="Hyperlink"/>
            <w:noProof/>
          </w:rPr>
          <w:t>2.4</w:t>
        </w:r>
        <w:r>
          <w:rPr>
            <w:rFonts w:asciiTheme="minorHAnsi" w:eastAsiaTheme="minorEastAsia" w:hAnsiTheme="minorHAnsi" w:cstheme="minorBidi"/>
            <w:noProof/>
            <w:sz w:val="22"/>
            <w:szCs w:val="22"/>
          </w:rPr>
          <w:tab/>
        </w:r>
        <w:r w:rsidRPr="004B0CCD">
          <w:rPr>
            <w:rStyle w:val="Hyperlink"/>
            <w:noProof/>
          </w:rPr>
          <w:t>Business Condition</w:t>
        </w:r>
        <w:r>
          <w:rPr>
            <w:noProof/>
            <w:webHidden/>
          </w:rPr>
          <w:tab/>
        </w:r>
        <w:r>
          <w:rPr>
            <w:noProof/>
            <w:webHidden/>
          </w:rPr>
          <w:fldChar w:fldCharType="begin"/>
        </w:r>
        <w:r>
          <w:rPr>
            <w:noProof/>
            <w:webHidden/>
          </w:rPr>
          <w:instrText xml:space="preserve"> PAGEREF _Toc51259154 \h </w:instrText>
        </w:r>
        <w:r>
          <w:rPr>
            <w:noProof/>
            <w:webHidden/>
          </w:rPr>
        </w:r>
        <w:r>
          <w:rPr>
            <w:noProof/>
            <w:webHidden/>
          </w:rPr>
          <w:fldChar w:fldCharType="separate"/>
        </w:r>
        <w:r>
          <w:rPr>
            <w:noProof/>
            <w:webHidden/>
          </w:rPr>
          <w:t>6</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55" w:history="1">
        <w:r w:rsidRPr="004B0CCD">
          <w:rPr>
            <w:rStyle w:val="Hyperlink"/>
            <w:noProof/>
          </w:rPr>
          <w:t>2.5</w:t>
        </w:r>
        <w:r>
          <w:rPr>
            <w:rFonts w:asciiTheme="minorHAnsi" w:eastAsiaTheme="minorEastAsia" w:hAnsiTheme="minorHAnsi" w:cstheme="minorBidi"/>
            <w:noProof/>
            <w:sz w:val="22"/>
            <w:szCs w:val="22"/>
          </w:rPr>
          <w:tab/>
        </w:r>
        <w:r w:rsidRPr="004B0CCD">
          <w:rPr>
            <w:rStyle w:val="Hyperlink"/>
            <w:noProof/>
          </w:rPr>
          <w:t>Preliminary Steps</w:t>
        </w:r>
        <w:r>
          <w:rPr>
            <w:noProof/>
            <w:webHidden/>
          </w:rPr>
          <w:tab/>
        </w:r>
        <w:r>
          <w:rPr>
            <w:noProof/>
            <w:webHidden/>
          </w:rPr>
          <w:fldChar w:fldCharType="begin"/>
        </w:r>
        <w:r>
          <w:rPr>
            <w:noProof/>
            <w:webHidden/>
          </w:rPr>
          <w:instrText xml:space="preserve"> PAGEREF _Toc51259155 \h </w:instrText>
        </w:r>
        <w:r>
          <w:rPr>
            <w:noProof/>
            <w:webHidden/>
          </w:rPr>
        </w:r>
        <w:r>
          <w:rPr>
            <w:noProof/>
            <w:webHidden/>
          </w:rPr>
          <w:fldChar w:fldCharType="separate"/>
        </w:r>
        <w:r>
          <w:rPr>
            <w:noProof/>
            <w:webHidden/>
          </w:rPr>
          <w:t>6</w:t>
        </w:r>
        <w:r>
          <w:rPr>
            <w:noProof/>
            <w:webHidden/>
          </w:rPr>
          <w:fldChar w:fldCharType="end"/>
        </w:r>
      </w:hyperlink>
    </w:p>
    <w:p w:rsidR="003327C4" w:rsidRDefault="003327C4">
      <w:pPr>
        <w:pStyle w:val="TOC3"/>
        <w:rPr>
          <w:rFonts w:asciiTheme="minorHAnsi" w:eastAsiaTheme="minorEastAsia" w:hAnsiTheme="minorHAnsi" w:cstheme="minorBidi"/>
          <w:noProof/>
          <w:sz w:val="22"/>
          <w:szCs w:val="22"/>
        </w:rPr>
      </w:pPr>
      <w:hyperlink w:anchor="_Toc51259156" w:history="1">
        <w:r w:rsidRPr="004B0CCD">
          <w:rPr>
            <w:rStyle w:val="Hyperlink"/>
            <w:noProof/>
          </w:rPr>
          <w:t>2.5.1</w:t>
        </w:r>
        <w:r>
          <w:rPr>
            <w:rFonts w:asciiTheme="minorHAnsi" w:eastAsiaTheme="minorEastAsia" w:hAnsiTheme="minorHAnsi" w:cstheme="minorBidi"/>
            <w:noProof/>
            <w:sz w:val="22"/>
            <w:szCs w:val="22"/>
          </w:rPr>
          <w:tab/>
        </w:r>
        <w:r w:rsidRPr="004B0CCD">
          <w:rPr>
            <w:rStyle w:val="Hyperlink"/>
            <w:noProof/>
          </w:rPr>
          <w:t>Set Initial Stock for Material</w:t>
        </w:r>
        <w:r>
          <w:rPr>
            <w:noProof/>
            <w:webHidden/>
          </w:rPr>
          <w:tab/>
        </w:r>
        <w:r>
          <w:rPr>
            <w:noProof/>
            <w:webHidden/>
          </w:rPr>
          <w:fldChar w:fldCharType="begin"/>
        </w:r>
        <w:r>
          <w:rPr>
            <w:noProof/>
            <w:webHidden/>
          </w:rPr>
          <w:instrText xml:space="preserve"> PAGEREF _Toc51259156 \h </w:instrText>
        </w:r>
        <w:r>
          <w:rPr>
            <w:noProof/>
            <w:webHidden/>
          </w:rPr>
        </w:r>
        <w:r>
          <w:rPr>
            <w:noProof/>
            <w:webHidden/>
          </w:rPr>
          <w:fldChar w:fldCharType="separate"/>
        </w:r>
        <w:r>
          <w:rPr>
            <w:noProof/>
            <w:webHidden/>
          </w:rPr>
          <w:t>6</w:t>
        </w:r>
        <w:r>
          <w:rPr>
            <w:noProof/>
            <w:webHidden/>
          </w:rPr>
          <w:fldChar w:fldCharType="end"/>
        </w:r>
      </w:hyperlink>
    </w:p>
    <w:p w:rsidR="003327C4" w:rsidRDefault="003327C4">
      <w:pPr>
        <w:pStyle w:val="TOC3"/>
        <w:rPr>
          <w:rFonts w:asciiTheme="minorHAnsi" w:eastAsiaTheme="minorEastAsia" w:hAnsiTheme="minorHAnsi" w:cstheme="minorBidi"/>
          <w:noProof/>
          <w:sz w:val="22"/>
          <w:szCs w:val="22"/>
        </w:rPr>
      </w:pPr>
      <w:hyperlink w:anchor="_Toc51259157" w:history="1">
        <w:r w:rsidRPr="004B0CCD">
          <w:rPr>
            <w:rStyle w:val="Hyperlink"/>
            <w:noProof/>
          </w:rPr>
          <w:t>2.5.2</w:t>
        </w:r>
        <w:r>
          <w:rPr>
            <w:rFonts w:asciiTheme="minorHAnsi" w:eastAsiaTheme="minorEastAsia" w:hAnsiTheme="minorHAnsi" w:cstheme="minorBidi"/>
            <w:noProof/>
            <w:sz w:val="22"/>
            <w:szCs w:val="22"/>
          </w:rPr>
          <w:tab/>
        </w:r>
        <w:r w:rsidRPr="004B0CCD">
          <w:rPr>
            <w:rStyle w:val="Hyperlink"/>
            <w:noProof/>
          </w:rPr>
          <w:t>Create SEPA Mandate Master Data</w:t>
        </w:r>
        <w:r>
          <w:rPr>
            <w:noProof/>
            <w:webHidden/>
          </w:rPr>
          <w:tab/>
        </w:r>
        <w:r>
          <w:rPr>
            <w:noProof/>
            <w:webHidden/>
          </w:rPr>
          <w:fldChar w:fldCharType="begin"/>
        </w:r>
        <w:r>
          <w:rPr>
            <w:noProof/>
            <w:webHidden/>
          </w:rPr>
          <w:instrText xml:space="preserve"> PAGEREF _Toc51259157 \h </w:instrText>
        </w:r>
        <w:r>
          <w:rPr>
            <w:noProof/>
            <w:webHidden/>
          </w:rPr>
        </w:r>
        <w:r>
          <w:rPr>
            <w:noProof/>
            <w:webHidden/>
          </w:rPr>
          <w:fldChar w:fldCharType="separate"/>
        </w:r>
        <w:r>
          <w:rPr>
            <w:noProof/>
            <w:webHidden/>
          </w:rPr>
          <w:t>8</w:t>
        </w:r>
        <w:r>
          <w:rPr>
            <w:noProof/>
            <w:webHidden/>
          </w:rPr>
          <w:fldChar w:fldCharType="end"/>
        </w:r>
      </w:hyperlink>
    </w:p>
    <w:p w:rsidR="003327C4" w:rsidRDefault="003327C4">
      <w:pPr>
        <w:pStyle w:val="TOC3"/>
        <w:rPr>
          <w:rFonts w:asciiTheme="minorHAnsi" w:eastAsiaTheme="minorEastAsia" w:hAnsiTheme="minorHAnsi" w:cstheme="minorBidi"/>
          <w:noProof/>
          <w:sz w:val="22"/>
          <w:szCs w:val="22"/>
        </w:rPr>
      </w:pPr>
      <w:hyperlink w:anchor="_Toc51259158" w:history="1">
        <w:r w:rsidRPr="004B0CCD">
          <w:rPr>
            <w:rStyle w:val="Hyperlink"/>
            <w:noProof/>
          </w:rPr>
          <w:t>2.5.3</w:t>
        </w:r>
        <w:r>
          <w:rPr>
            <w:rFonts w:asciiTheme="minorHAnsi" w:eastAsiaTheme="minorEastAsia" w:hAnsiTheme="minorHAnsi" w:cstheme="minorBidi"/>
            <w:noProof/>
            <w:sz w:val="22"/>
            <w:szCs w:val="22"/>
          </w:rPr>
          <w:tab/>
        </w:r>
        <w:r w:rsidRPr="004B0CCD">
          <w:rPr>
            <w:rStyle w:val="Hyperlink"/>
            <w:noProof/>
          </w:rPr>
          <w:t>Create Condition Records (Optional)</w:t>
        </w:r>
        <w:r>
          <w:rPr>
            <w:noProof/>
            <w:webHidden/>
          </w:rPr>
          <w:tab/>
        </w:r>
        <w:r>
          <w:rPr>
            <w:noProof/>
            <w:webHidden/>
          </w:rPr>
          <w:fldChar w:fldCharType="begin"/>
        </w:r>
        <w:r>
          <w:rPr>
            <w:noProof/>
            <w:webHidden/>
          </w:rPr>
          <w:instrText xml:space="preserve"> PAGEREF _Toc51259158 \h </w:instrText>
        </w:r>
        <w:r>
          <w:rPr>
            <w:noProof/>
            <w:webHidden/>
          </w:rPr>
        </w:r>
        <w:r>
          <w:rPr>
            <w:noProof/>
            <w:webHidden/>
          </w:rPr>
          <w:fldChar w:fldCharType="separate"/>
        </w:r>
        <w:r>
          <w:rPr>
            <w:noProof/>
            <w:webHidden/>
          </w:rPr>
          <w:t>10</w:t>
        </w:r>
        <w:r>
          <w:rPr>
            <w:noProof/>
            <w:webHidden/>
          </w:rPr>
          <w:fldChar w:fldCharType="end"/>
        </w:r>
      </w:hyperlink>
    </w:p>
    <w:p w:rsidR="003327C4" w:rsidRDefault="003327C4">
      <w:pPr>
        <w:pStyle w:val="TOC1"/>
        <w:rPr>
          <w:rFonts w:asciiTheme="minorHAnsi" w:eastAsiaTheme="minorEastAsia" w:hAnsiTheme="minorHAnsi" w:cstheme="minorBidi"/>
          <w:noProof/>
          <w:sz w:val="22"/>
          <w:szCs w:val="22"/>
        </w:rPr>
      </w:pPr>
      <w:hyperlink w:anchor="_Toc51259159" w:history="1">
        <w:r w:rsidRPr="004B0CCD">
          <w:rPr>
            <w:rStyle w:val="Hyperlink"/>
            <w:noProof/>
          </w:rPr>
          <w:t>3</w:t>
        </w:r>
        <w:r>
          <w:rPr>
            <w:rFonts w:asciiTheme="minorHAnsi" w:eastAsiaTheme="minorEastAsia" w:hAnsiTheme="minorHAnsi" w:cstheme="minorBidi"/>
            <w:noProof/>
            <w:sz w:val="22"/>
            <w:szCs w:val="22"/>
          </w:rPr>
          <w:tab/>
        </w:r>
        <w:r w:rsidRPr="004B0CCD">
          <w:rPr>
            <w:rStyle w:val="Hyperlink"/>
            <w:noProof/>
          </w:rPr>
          <w:t>Overview Table</w:t>
        </w:r>
        <w:r>
          <w:rPr>
            <w:noProof/>
            <w:webHidden/>
          </w:rPr>
          <w:tab/>
        </w:r>
        <w:r>
          <w:rPr>
            <w:noProof/>
            <w:webHidden/>
          </w:rPr>
          <w:fldChar w:fldCharType="begin"/>
        </w:r>
        <w:r>
          <w:rPr>
            <w:noProof/>
            <w:webHidden/>
          </w:rPr>
          <w:instrText xml:space="preserve"> PAGEREF _Toc51259159 \h </w:instrText>
        </w:r>
        <w:r>
          <w:rPr>
            <w:noProof/>
            <w:webHidden/>
          </w:rPr>
        </w:r>
        <w:r>
          <w:rPr>
            <w:noProof/>
            <w:webHidden/>
          </w:rPr>
          <w:fldChar w:fldCharType="separate"/>
        </w:r>
        <w:r>
          <w:rPr>
            <w:noProof/>
            <w:webHidden/>
          </w:rPr>
          <w:t>11</w:t>
        </w:r>
        <w:r>
          <w:rPr>
            <w:noProof/>
            <w:webHidden/>
          </w:rPr>
          <w:fldChar w:fldCharType="end"/>
        </w:r>
      </w:hyperlink>
    </w:p>
    <w:p w:rsidR="003327C4" w:rsidRDefault="003327C4">
      <w:pPr>
        <w:pStyle w:val="TOC1"/>
        <w:rPr>
          <w:rFonts w:asciiTheme="minorHAnsi" w:eastAsiaTheme="minorEastAsia" w:hAnsiTheme="minorHAnsi" w:cstheme="minorBidi"/>
          <w:noProof/>
          <w:sz w:val="22"/>
          <w:szCs w:val="22"/>
        </w:rPr>
      </w:pPr>
      <w:hyperlink w:anchor="_Toc51259160" w:history="1">
        <w:r w:rsidRPr="004B0CCD">
          <w:rPr>
            <w:rStyle w:val="Hyperlink"/>
            <w:noProof/>
          </w:rPr>
          <w:t>4</w:t>
        </w:r>
        <w:r>
          <w:rPr>
            <w:rFonts w:asciiTheme="minorHAnsi" w:eastAsiaTheme="minorEastAsia" w:hAnsiTheme="minorHAnsi" w:cstheme="minorBidi"/>
            <w:noProof/>
            <w:sz w:val="22"/>
            <w:szCs w:val="22"/>
          </w:rPr>
          <w:tab/>
        </w:r>
        <w:r w:rsidRPr="004B0CCD">
          <w:rPr>
            <w:rStyle w:val="Hyperlink"/>
            <w:noProof/>
          </w:rPr>
          <w:t>Test Procedures</w:t>
        </w:r>
        <w:r>
          <w:rPr>
            <w:noProof/>
            <w:webHidden/>
          </w:rPr>
          <w:tab/>
        </w:r>
        <w:r>
          <w:rPr>
            <w:noProof/>
            <w:webHidden/>
          </w:rPr>
          <w:fldChar w:fldCharType="begin"/>
        </w:r>
        <w:r>
          <w:rPr>
            <w:noProof/>
            <w:webHidden/>
          </w:rPr>
          <w:instrText xml:space="preserve"> PAGEREF _Toc51259160 \h </w:instrText>
        </w:r>
        <w:r>
          <w:rPr>
            <w:noProof/>
            <w:webHidden/>
          </w:rPr>
        </w:r>
        <w:r>
          <w:rPr>
            <w:noProof/>
            <w:webHidden/>
          </w:rPr>
          <w:fldChar w:fldCharType="separate"/>
        </w:r>
        <w:r>
          <w:rPr>
            <w:noProof/>
            <w:webHidden/>
          </w:rPr>
          <w:t>12</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61" w:history="1">
        <w:r w:rsidRPr="004B0CCD">
          <w:rPr>
            <w:rStyle w:val="Hyperlink"/>
            <w:noProof/>
          </w:rPr>
          <w:t>4.1</w:t>
        </w:r>
        <w:r>
          <w:rPr>
            <w:rFonts w:asciiTheme="minorHAnsi" w:eastAsiaTheme="minorEastAsia" w:hAnsiTheme="minorHAnsi" w:cstheme="minorBidi"/>
            <w:noProof/>
            <w:sz w:val="22"/>
            <w:szCs w:val="22"/>
          </w:rPr>
          <w:tab/>
        </w:r>
        <w:r w:rsidRPr="004B0CCD">
          <w:rPr>
            <w:rStyle w:val="Hyperlink"/>
            <w:noProof/>
          </w:rPr>
          <w:t>Create Customer Master</w:t>
        </w:r>
        <w:r>
          <w:rPr>
            <w:noProof/>
            <w:webHidden/>
          </w:rPr>
          <w:tab/>
        </w:r>
        <w:r>
          <w:rPr>
            <w:noProof/>
            <w:webHidden/>
          </w:rPr>
          <w:fldChar w:fldCharType="begin"/>
        </w:r>
        <w:r>
          <w:rPr>
            <w:noProof/>
            <w:webHidden/>
          </w:rPr>
          <w:instrText xml:space="preserve"> PAGEREF _Toc51259161 \h </w:instrText>
        </w:r>
        <w:r>
          <w:rPr>
            <w:noProof/>
            <w:webHidden/>
          </w:rPr>
        </w:r>
        <w:r>
          <w:rPr>
            <w:noProof/>
            <w:webHidden/>
          </w:rPr>
          <w:fldChar w:fldCharType="separate"/>
        </w:r>
        <w:r>
          <w:rPr>
            <w:noProof/>
            <w:webHidden/>
          </w:rPr>
          <w:t>12</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62" w:history="1">
        <w:r w:rsidRPr="004B0CCD">
          <w:rPr>
            <w:rStyle w:val="Hyperlink"/>
            <w:noProof/>
          </w:rPr>
          <w:t>4.2</w:t>
        </w:r>
        <w:r>
          <w:rPr>
            <w:rFonts w:asciiTheme="minorHAnsi" w:eastAsiaTheme="minorEastAsia" w:hAnsiTheme="minorHAnsi" w:cstheme="minorBidi"/>
            <w:noProof/>
            <w:sz w:val="22"/>
            <w:szCs w:val="22"/>
          </w:rPr>
          <w:tab/>
        </w:r>
        <w:r w:rsidRPr="004B0CCD">
          <w:rPr>
            <w:rStyle w:val="Hyperlink"/>
            <w:noProof/>
          </w:rPr>
          <w:t>Sales Quotation</w:t>
        </w:r>
        <w:r>
          <w:rPr>
            <w:noProof/>
            <w:webHidden/>
          </w:rPr>
          <w:tab/>
        </w:r>
        <w:r>
          <w:rPr>
            <w:noProof/>
            <w:webHidden/>
          </w:rPr>
          <w:fldChar w:fldCharType="begin"/>
        </w:r>
        <w:r>
          <w:rPr>
            <w:noProof/>
            <w:webHidden/>
          </w:rPr>
          <w:instrText xml:space="preserve"> PAGEREF _Toc51259162 \h </w:instrText>
        </w:r>
        <w:r>
          <w:rPr>
            <w:noProof/>
            <w:webHidden/>
          </w:rPr>
        </w:r>
        <w:r>
          <w:rPr>
            <w:noProof/>
            <w:webHidden/>
          </w:rPr>
          <w:fldChar w:fldCharType="separate"/>
        </w:r>
        <w:r>
          <w:rPr>
            <w:noProof/>
            <w:webHidden/>
          </w:rPr>
          <w:t>13</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63" w:history="1">
        <w:r w:rsidRPr="004B0CCD">
          <w:rPr>
            <w:rStyle w:val="Hyperlink"/>
            <w:noProof/>
          </w:rPr>
          <w:t>4.3</w:t>
        </w:r>
        <w:r>
          <w:rPr>
            <w:rFonts w:asciiTheme="minorHAnsi" w:eastAsiaTheme="minorEastAsia" w:hAnsiTheme="minorHAnsi" w:cstheme="minorBidi"/>
            <w:noProof/>
            <w:sz w:val="22"/>
            <w:szCs w:val="22"/>
          </w:rPr>
          <w:tab/>
        </w:r>
        <w:r w:rsidRPr="004B0CCD">
          <w:rPr>
            <w:rStyle w:val="Hyperlink"/>
            <w:noProof/>
          </w:rPr>
          <w:t>Create Sales Orders</w:t>
        </w:r>
        <w:r>
          <w:rPr>
            <w:noProof/>
            <w:webHidden/>
          </w:rPr>
          <w:tab/>
        </w:r>
        <w:r>
          <w:rPr>
            <w:noProof/>
            <w:webHidden/>
          </w:rPr>
          <w:fldChar w:fldCharType="begin"/>
        </w:r>
        <w:r>
          <w:rPr>
            <w:noProof/>
            <w:webHidden/>
          </w:rPr>
          <w:instrText xml:space="preserve"> PAGEREF _Toc51259163 \h </w:instrText>
        </w:r>
        <w:r>
          <w:rPr>
            <w:noProof/>
            <w:webHidden/>
          </w:rPr>
        </w:r>
        <w:r>
          <w:rPr>
            <w:noProof/>
            <w:webHidden/>
          </w:rPr>
          <w:fldChar w:fldCharType="separate"/>
        </w:r>
        <w:r>
          <w:rPr>
            <w:noProof/>
            <w:webHidden/>
          </w:rPr>
          <w:t>14</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64" w:history="1">
        <w:r w:rsidRPr="004B0CCD">
          <w:rPr>
            <w:rStyle w:val="Hyperlink"/>
            <w:noProof/>
          </w:rPr>
          <w:t>4.4</w:t>
        </w:r>
        <w:r>
          <w:rPr>
            <w:rFonts w:asciiTheme="minorHAnsi" w:eastAsiaTheme="minorEastAsia" w:hAnsiTheme="minorHAnsi" w:cstheme="minorBidi"/>
            <w:noProof/>
            <w:sz w:val="22"/>
            <w:szCs w:val="22"/>
          </w:rPr>
          <w:tab/>
        </w:r>
        <w:r w:rsidRPr="004B0CCD">
          <w:rPr>
            <w:rStyle w:val="Hyperlink"/>
            <w:noProof/>
          </w:rPr>
          <w:t>Review Incomplete Sales Orders (BKK) (Optional)</w:t>
        </w:r>
        <w:r>
          <w:rPr>
            <w:noProof/>
            <w:webHidden/>
          </w:rPr>
          <w:tab/>
        </w:r>
        <w:r>
          <w:rPr>
            <w:noProof/>
            <w:webHidden/>
          </w:rPr>
          <w:fldChar w:fldCharType="begin"/>
        </w:r>
        <w:r>
          <w:rPr>
            <w:noProof/>
            <w:webHidden/>
          </w:rPr>
          <w:instrText xml:space="preserve"> PAGEREF _Toc51259164 \h </w:instrText>
        </w:r>
        <w:r>
          <w:rPr>
            <w:noProof/>
            <w:webHidden/>
          </w:rPr>
        </w:r>
        <w:r>
          <w:rPr>
            <w:noProof/>
            <w:webHidden/>
          </w:rPr>
          <w:fldChar w:fldCharType="separate"/>
        </w:r>
        <w:r>
          <w:rPr>
            <w:noProof/>
            <w:webHidden/>
          </w:rPr>
          <w:t>17</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65" w:history="1">
        <w:r w:rsidRPr="004B0CCD">
          <w:rPr>
            <w:rStyle w:val="Hyperlink"/>
            <w:noProof/>
          </w:rPr>
          <w:t>4.5</w:t>
        </w:r>
        <w:r>
          <w:rPr>
            <w:rFonts w:asciiTheme="minorHAnsi" w:eastAsiaTheme="minorEastAsia" w:hAnsiTheme="minorHAnsi" w:cstheme="minorBidi"/>
            <w:noProof/>
            <w:sz w:val="22"/>
            <w:szCs w:val="22"/>
          </w:rPr>
          <w:tab/>
        </w:r>
        <w:r w:rsidRPr="004B0CCD">
          <w:rPr>
            <w:rStyle w:val="Hyperlink"/>
            <w:noProof/>
          </w:rPr>
          <w:t>Create Mandate for SEPA payments (BNV) (Optional)</w:t>
        </w:r>
        <w:r>
          <w:rPr>
            <w:noProof/>
            <w:webHidden/>
          </w:rPr>
          <w:tab/>
        </w:r>
        <w:r>
          <w:rPr>
            <w:noProof/>
            <w:webHidden/>
          </w:rPr>
          <w:fldChar w:fldCharType="begin"/>
        </w:r>
        <w:r>
          <w:rPr>
            <w:noProof/>
            <w:webHidden/>
          </w:rPr>
          <w:instrText xml:space="preserve"> PAGEREF _Toc51259165 \h </w:instrText>
        </w:r>
        <w:r>
          <w:rPr>
            <w:noProof/>
            <w:webHidden/>
          </w:rPr>
        </w:r>
        <w:r>
          <w:rPr>
            <w:noProof/>
            <w:webHidden/>
          </w:rPr>
          <w:fldChar w:fldCharType="separate"/>
        </w:r>
        <w:r>
          <w:rPr>
            <w:noProof/>
            <w:webHidden/>
          </w:rPr>
          <w:t>17</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66" w:history="1">
        <w:r w:rsidRPr="004B0CCD">
          <w:rPr>
            <w:rStyle w:val="Hyperlink"/>
            <w:noProof/>
          </w:rPr>
          <w:t>4.6</w:t>
        </w:r>
        <w:r>
          <w:rPr>
            <w:rFonts w:asciiTheme="minorHAnsi" w:eastAsiaTheme="minorEastAsia" w:hAnsiTheme="minorHAnsi" w:cstheme="minorBidi"/>
            <w:noProof/>
            <w:sz w:val="22"/>
            <w:szCs w:val="22"/>
          </w:rPr>
          <w:tab/>
        </w:r>
        <w:r w:rsidRPr="004B0CCD">
          <w:rPr>
            <w:rStyle w:val="Hyperlink"/>
            <w:noProof/>
          </w:rPr>
          <w:t>Change Sales Orders - Check SEPA Mandate (Optional)</w:t>
        </w:r>
        <w:r>
          <w:rPr>
            <w:noProof/>
            <w:webHidden/>
          </w:rPr>
          <w:tab/>
        </w:r>
        <w:r>
          <w:rPr>
            <w:noProof/>
            <w:webHidden/>
          </w:rPr>
          <w:fldChar w:fldCharType="begin"/>
        </w:r>
        <w:r>
          <w:rPr>
            <w:noProof/>
            <w:webHidden/>
          </w:rPr>
          <w:instrText xml:space="preserve"> PAGEREF _Toc51259166 \h </w:instrText>
        </w:r>
        <w:r>
          <w:rPr>
            <w:noProof/>
            <w:webHidden/>
          </w:rPr>
        </w:r>
        <w:r>
          <w:rPr>
            <w:noProof/>
            <w:webHidden/>
          </w:rPr>
          <w:fldChar w:fldCharType="separate"/>
        </w:r>
        <w:r>
          <w:rPr>
            <w:noProof/>
            <w:webHidden/>
          </w:rPr>
          <w:t>18</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67" w:history="1">
        <w:r w:rsidRPr="004B0CCD">
          <w:rPr>
            <w:rStyle w:val="Hyperlink"/>
            <w:noProof/>
          </w:rPr>
          <w:t>4.7</w:t>
        </w:r>
        <w:r>
          <w:rPr>
            <w:rFonts w:asciiTheme="minorHAnsi" w:eastAsiaTheme="minorEastAsia" w:hAnsiTheme="minorHAnsi" w:cstheme="minorBidi"/>
            <w:noProof/>
            <w:sz w:val="22"/>
            <w:szCs w:val="22"/>
          </w:rPr>
          <w:tab/>
        </w:r>
        <w:r w:rsidRPr="004B0CCD">
          <w:rPr>
            <w:rStyle w:val="Hyperlink"/>
            <w:noProof/>
          </w:rPr>
          <w:t>Change Sales Orders - Change Payment Term (Optional)</w:t>
        </w:r>
        <w:r>
          <w:rPr>
            <w:noProof/>
            <w:webHidden/>
          </w:rPr>
          <w:tab/>
        </w:r>
        <w:r>
          <w:rPr>
            <w:noProof/>
            <w:webHidden/>
          </w:rPr>
          <w:fldChar w:fldCharType="begin"/>
        </w:r>
        <w:r>
          <w:rPr>
            <w:noProof/>
            <w:webHidden/>
          </w:rPr>
          <w:instrText xml:space="preserve"> PAGEREF _Toc51259167 \h </w:instrText>
        </w:r>
        <w:r>
          <w:rPr>
            <w:noProof/>
            <w:webHidden/>
          </w:rPr>
        </w:r>
        <w:r>
          <w:rPr>
            <w:noProof/>
            <w:webHidden/>
          </w:rPr>
          <w:fldChar w:fldCharType="separate"/>
        </w:r>
        <w:r>
          <w:rPr>
            <w:noProof/>
            <w:webHidden/>
          </w:rPr>
          <w:t>19</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68" w:history="1">
        <w:r w:rsidRPr="004B0CCD">
          <w:rPr>
            <w:rStyle w:val="Hyperlink"/>
            <w:noProof/>
          </w:rPr>
          <w:t>4.8</w:t>
        </w:r>
        <w:r>
          <w:rPr>
            <w:rFonts w:asciiTheme="minorHAnsi" w:eastAsiaTheme="minorEastAsia" w:hAnsiTheme="minorHAnsi" w:cstheme="minorBidi"/>
            <w:noProof/>
            <w:sz w:val="22"/>
            <w:szCs w:val="22"/>
          </w:rPr>
          <w:tab/>
        </w:r>
        <w:r w:rsidRPr="004B0CCD">
          <w:rPr>
            <w:rStyle w:val="Hyperlink"/>
            <w:noProof/>
          </w:rPr>
          <w:t>Create Delivery</w:t>
        </w:r>
        <w:r>
          <w:rPr>
            <w:noProof/>
            <w:webHidden/>
          </w:rPr>
          <w:tab/>
        </w:r>
        <w:r>
          <w:rPr>
            <w:noProof/>
            <w:webHidden/>
          </w:rPr>
          <w:fldChar w:fldCharType="begin"/>
        </w:r>
        <w:r>
          <w:rPr>
            <w:noProof/>
            <w:webHidden/>
          </w:rPr>
          <w:instrText xml:space="preserve"> PAGEREF _Toc51259168 \h </w:instrText>
        </w:r>
        <w:r>
          <w:rPr>
            <w:noProof/>
            <w:webHidden/>
          </w:rPr>
        </w:r>
        <w:r>
          <w:rPr>
            <w:noProof/>
            <w:webHidden/>
          </w:rPr>
          <w:fldChar w:fldCharType="separate"/>
        </w:r>
        <w:r>
          <w:rPr>
            <w:noProof/>
            <w:webHidden/>
          </w:rPr>
          <w:t>21</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69" w:history="1">
        <w:r w:rsidRPr="004B0CCD">
          <w:rPr>
            <w:rStyle w:val="Hyperlink"/>
            <w:noProof/>
          </w:rPr>
          <w:t>4.9</w:t>
        </w:r>
        <w:r>
          <w:rPr>
            <w:rFonts w:asciiTheme="minorHAnsi" w:eastAsiaTheme="minorEastAsia" w:hAnsiTheme="minorHAnsi" w:cstheme="minorBidi"/>
            <w:noProof/>
            <w:sz w:val="22"/>
            <w:szCs w:val="22"/>
          </w:rPr>
          <w:tab/>
        </w:r>
        <w:r w:rsidRPr="004B0CCD">
          <w:rPr>
            <w:rStyle w:val="Hyperlink"/>
            <w:noProof/>
          </w:rPr>
          <w:t>Execute Picking</w:t>
        </w:r>
        <w:r>
          <w:rPr>
            <w:noProof/>
            <w:webHidden/>
          </w:rPr>
          <w:tab/>
        </w:r>
        <w:r>
          <w:rPr>
            <w:noProof/>
            <w:webHidden/>
          </w:rPr>
          <w:fldChar w:fldCharType="begin"/>
        </w:r>
        <w:r>
          <w:rPr>
            <w:noProof/>
            <w:webHidden/>
          </w:rPr>
          <w:instrText xml:space="preserve"> PAGEREF _Toc51259169 \h </w:instrText>
        </w:r>
        <w:r>
          <w:rPr>
            <w:noProof/>
            <w:webHidden/>
          </w:rPr>
        </w:r>
        <w:r>
          <w:rPr>
            <w:noProof/>
            <w:webHidden/>
          </w:rPr>
          <w:fldChar w:fldCharType="separate"/>
        </w:r>
        <w:r>
          <w:rPr>
            <w:noProof/>
            <w:webHidden/>
          </w:rPr>
          <w:t>22</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70" w:history="1">
        <w:r w:rsidRPr="004B0CCD">
          <w:rPr>
            <w:rStyle w:val="Hyperlink"/>
            <w:noProof/>
          </w:rPr>
          <w:t>4.10</w:t>
        </w:r>
        <w:r>
          <w:rPr>
            <w:rFonts w:asciiTheme="minorHAnsi" w:eastAsiaTheme="minorEastAsia" w:hAnsiTheme="minorHAnsi" w:cstheme="minorBidi"/>
            <w:noProof/>
            <w:sz w:val="22"/>
            <w:szCs w:val="22"/>
          </w:rPr>
          <w:tab/>
        </w:r>
        <w:r w:rsidRPr="004B0CCD">
          <w:rPr>
            <w:rStyle w:val="Hyperlink"/>
            <w:noProof/>
          </w:rPr>
          <w:t>Post Goods Issue</w:t>
        </w:r>
        <w:r>
          <w:rPr>
            <w:noProof/>
            <w:webHidden/>
          </w:rPr>
          <w:tab/>
        </w:r>
        <w:r>
          <w:rPr>
            <w:noProof/>
            <w:webHidden/>
          </w:rPr>
          <w:fldChar w:fldCharType="begin"/>
        </w:r>
        <w:r>
          <w:rPr>
            <w:noProof/>
            <w:webHidden/>
          </w:rPr>
          <w:instrText xml:space="preserve"> PAGEREF _Toc51259170 \h </w:instrText>
        </w:r>
        <w:r>
          <w:rPr>
            <w:noProof/>
            <w:webHidden/>
          </w:rPr>
        </w:r>
        <w:r>
          <w:rPr>
            <w:noProof/>
            <w:webHidden/>
          </w:rPr>
          <w:fldChar w:fldCharType="separate"/>
        </w:r>
        <w:r>
          <w:rPr>
            <w:noProof/>
            <w:webHidden/>
          </w:rPr>
          <w:t>24</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71" w:history="1">
        <w:r w:rsidRPr="004B0CCD">
          <w:rPr>
            <w:rStyle w:val="Hyperlink"/>
            <w:noProof/>
          </w:rPr>
          <w:t>4.11</w:t>
        </w:r>
        <w:r>
          <w:rPr>
            <w:rFonts w:asciiTheme="minorHAnsi" w:eastAsiaTheme="minorEastAsia" w:hAnsiTheme="minorHAnsi" w:cstheme="minorBidi"/>
            <w:noProof/>
            <w:sz w:val="22"/>
            <w:szCs w:val="22"/>
          </w:rPr>
          <w:tab/>
        </w:r>
        <w:r w:rsidRPr="004B0CCD">
          <w:rPr>
            <w:rStyle w:val="Hyperlink"/>
            <w:noProof/>
          </w:rPr>
          <w:t>Change SEPA Mandate Status</w:t>
        </w:r>
        <w:r>
          <w:rPr>
            <w:noProof/>
            <w:webHidden/>
          </w:rPr>
          <w:tab/>
        </w:r>
        <w:r>
          <w:rPr>
            <w:noProof/>
            <w:webHidden/>
          </w:rPr>
          <w:fldChar w:fldCharType="begin"/>
        </w:r>
        <w:r>
          <w:rPr>
            <w:noProof/>
            <w:webHidden/>
          </w:rPr>
          <w:instrText xml:space="preserve"> PAGEREF _Toc51259171 \h </w:instrText>
        </w:r>
        <w:r>
          <w:rPr>
            <w:noProof/>
            <w:webHidden/>
          </w:rPr>
        </w:r>
        <w:r>
          <w:rPr>
            <w:noProof/>
            <w:webHidden/>
          </w:rPr>
          <w:fldChar w:fldCharType="separate"/>
        </w:r>
        <w:r>
          <w:rPr>
            <w:noProof/>
            <w:webHidden/>
          </w:rPr>
          <w:t>25</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72" w:history="1">
        <w:r w:rsidRPr="004B0CCD">
          <w:rPr>
            <w:rStyle w:val="Hyperlink"/>
            <w:noProof/>
          </w:rPr>
          <w:t>4.12</w:t>
        </w:r>
        <w:r>
          <w:rPr>
            <w:rFonts w:asciiTheme="minorHAnsi" w:eastAsiaTheme="minorEastAsia" w:hAnsiTheme="minorHAnsi" w:cstheme="minorBidi"/>
            <w:noProof/>
            <w:sz w:val="22"/>
            <w:szCs w:val="22"/>
          </w:rPr>
          <w:tab/>
        </w:r>
        <w:r w:rsidRPr="004B0CCD">
          <w:rPr>
            <w:rStyle w:val="Hyperlink"/>
            <w:noProof/>
          </w:rPr>
          <w:t>Create Billing Document</w:t>
        </w:r>
        <w:r>
          <w:rPr>
            <w:noProof/>
            <w:webHidden/>
          </w:rPr>
          <w:tab/>
        </w:r>
        <w:r>
          <w:rPr>
            <w:noProof/>
            <w:webHidden/>
          </w:rPr>
          <w:fldChar w:fldCharType="begin"/>
        </w:r>
        <w:r>
          <w:rPr>
            <w:noProof/>
            <w:webHidden/>
          </w:rPr>
          <w:instrText xml:space="preserve"> PAGEREF _Toc51259172 \h </w:instrText>
        </w:r>
        <w:r>
          <w:rPr>
            <w:noProof/>
            <w:webHidden/>
          </w:rPr>
        </w:r>
        <w:r>
          <w:rPr>
            <w:noProof/>
            <w:webHidden/>
          </w:rPr>
          <w:fldChar w:fldCharType="separate"/>
        </w:r>
        <w:r>
          <w:rPr>
            <w:noProof/>
            <w:webHidden/>
          </w:rPr>
          <w:t>26</w:t>
        </w:r>
        <w:r>
          <w:rPr>
            <w:noProof/>
            <w:webHidden/>
          </w:rPr>
          <w:fldChar w:fldCharType="end"/>
        </w:r>
      </w:hyperlink>
    </w:p>
    <w:p w:rsidR="003327C4" w:rsidRDefault="003327C4">
      <w:pPr>
        <w:pStyle w:val="TOC1"/>
        <w:rPr>
          <w:rFonts w:asciiTheme="minorHAnsi" w:eastAsiaTheme="minorEastAsia" w:hAnsiTheme="minorHAnsi" w:cstheme="minorBidi"/>
          <w:noProof/>
          <w:sz w:val="22"/>
          <w:szCs w:val="22"/>
        </w:rPr>
      </w:pPr>
      <w:hyperlink w:anchor="_Toc51259173" w:history="1">
        <w:r w:rsidRPr="004B0CCD">
          <w:rPr>
            <w:rStyle w:val="Hyperlink"/>
            <w:noProof/>
          </w:rPr>
          <w:t>5</w:t>
        </w:r>
        <w:r>
          <w:rPr>
            <w:rFonts w:asciiTheme="minorHAnsi" w:eastAsiaTheme="minorEastAsia" w:hAnsiTheme="minorHAnsi" w:cstheme="minorBidi"/>
            <w:noProof/>
            <w:sz w:val="22"/>
            <w:szCs w:val="22"/>
          </w:rPr>
          <w:tab/>
        </w:r>
        <w:r w:rsidRPr="004B0CCD">
          <w:rPr>
            <w:rStyle w:val="Hyperlink"/>
            <w:noProof/>
          </w:rPr>
          <w:t>Appendix</w:t>
        </w:r>
        <w:r>
          <w:rPr>
            <w:noProof/>
            <w:webHidden/>
          </w:rPr>
          <w:tab/>
        </w:r>
        <w:r>
          <w:rPr>
            <w:noProof/>
            <w:webHidden/>
          </w:rPr>
          <w:fldChar w:fldCharType="begin"/>
        </w:r>
        <w:r>
          <w:rPr>
            <w:noProof/>
            <w:webHidden/>
          </w:rPr>
          <w:instrText xml:space="preserve"> PAGEREF _Toc51259173 \h </w:instrText>
        </w:r>
        <w:r>
          <w:rPr>
            <w:noProof/>
            <w:webHidden/>
          </w:rPr>
        </w:r>
        <w:r>
          <w:rPr>
            <w:noProof/>
            <w:webHidden/>
          </w:rPr>
          <w:fldChar w:fldCharType="separate"/>
        </w:r>
        <w:r>
          <w:rPr>
            <w:noProof/>
            <w:webHidden/>
          </w:rPr>
          <w:t>30</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74" w:history="1">
        <w:r w:rsidRPr="004B0CCD">
          <w:rPr>
            <w:rStyle w:val="Hyperlink"/>
            <w:noProof/>
          </w:rPr>
          <w:t>5.1</w:t>
        </w:r>
        <w:r>
          <w:rPr>
            <w:rFonts w:asciiTheme="minorHAnsi" w:eastAsiaTheme="minorEastAsia" w:hAnsiTheme="minorHAnsi" w:cstheme="minorBidi"/>
            <w:noProof/>
            <w:sz w:val="22"/>
            <w:szCs w:val="22"/>
          </w:rPr>
          <w:tab/>
        </w:r>
        <w:r w:rsidRPr="004B0CCD">
          <w:rPr>
            <w:rStyle w:val="Hyperlink"/>
            <w:noProof/>
          </w:rPr>
          <w:t>Process Integration</w:t>
        </w:r>
        <w:r>
          <w:rPr>
            <w:noProof/>
            <w:webHidden/>
          </w:rPr>
          <w:tab/>
        </w:r>
        <w:r>
          <w:rPr>
            <w:noProof/>
            <w:webHidden/>
          </w:rPr>
          <w:fldChar w:fldCharType="begin"/>
        </w:r>
        <w:r>
          <w:rPr>
            <w:noProof/>
            <w:webHidden/>
          </w:rPr>
          <w:instrText xml:space="preserve"> PAGEREF _Toc51259174 \h </w:instrText>
        </w:r>
        <w:r>
          <w:rPr>
            <w:noProof/>
            <w:webHidden/>
          </w:rPr>
        </w:r>
        <w:r>
          <w:rPr>
            <w:noProof/>
            <w:webHidden/>
          </w:rPr>
          <w:fldChar w:fldCharType="separate"/>
        </w:r>
        <w:r>
          <w:rPr>
            <w:noProof/>
            <w:webHidden/>
          </w:rPr>
          <w:t>30</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75" w:history="1">
        <w:r w:rsidRPr="004B0CCD">
          <w:rPr>
            <w:rStyle w:val="Hyperlink"/>
            <w:noProof/>
          </w:rPr>
          <w:t>5.2</w:t>
        </w:r>
        <w:r>
          <w:rPr>
            <w:rFonts w:asciiTheme="minorHAnsi" w:eastAsiaTheme="minorEastAsia" w:hAnsiTheme="minorHAnsi" w:cstheme="minorBidi"/>
            <w:noProof/>
            <w:sz w:val="22"/>
            <w:szCs w:val="22"/>
          </w:rPr>
          <w:tab/>
        </w:r>
        <w:r w:rsidRPr="004B0CCD">
          <w:rPr>
            <w:rStyle w:val="Hyperlink"/>
            <w:noProof/>
          </w:rPr>
          <w:t>Succeeding Processes</w:t>
        </w:r>
        <w:r>
          <w:rPr>
            <w:noProof/>
            <w:webHidden/>
          </w:rPr>
          <w:tab/>
        </w:r>
        <w:r>
          <w:rPr>
            <w:noProof/>
            <w:webHidden/>
          </w:rPr>
          <w:fldChar w:fldCharType="begin"/>
        </w:r>
        <w:r>
          <w:rPr>
            <w:noProof/>
            <w:webHidden/>
          </w:rPr>
          <w:instrText xml:space="preserve"> PAGEREF _Toc51259175 \h </w:instrText>
        </w:r>
        <w:r>
          <w:rPr>
            <w:noProof/>
            <w:webHidden/>
          </w:rPr>
        </w:r>
        <w:r>
          <w:rPr>
            <w:noProof/>
            <w:webHidden/>
          </w:rPr>
          <w:fldChar w:fldCharType="separate"/>
        </w:r>
        <w:r>
          <w:rPr>
            <w:noProof/>
            <w:webHidden/>
          </w:rPr>
          <w:t>30</w:t>
        </w:r>
        <w:r>
          <w:rPr>
            <w:noProof/>
            <w:webHidden/>
          </w:rPr>
          <w:fldChar w:fldCharType="end"/>
        </w:r>
      </w:hyperlink>
    </w:p>
    <w:p w:rsidR="003327C4" w:rsidRDefault="003327C4">
      <w:pPr>
        <w:pStyle w:val="TOC2"/>
        <w:rPr>
          <w:rFonts w:asciiTheme="minorHAnsi" w:eastAsiaTheme="minorEastAsia" w:hAnsiTheme="minorHAnsi" w:cstheme="minorBidi"/>
          <w:noProof/>
          <w:sz w:val="22"/>
          <w:szCs w:val="22"/>
        </w:rPr>
      </w:pPr>
      <w:hyperlink w:anchor="_Toc51259176" w:history="1">
        <w:r w:rsidRPr="004B0CCD">
          <w:rPr>
            <w:rStyle w:val="Hyperlink"/>
            <w:noProof/>
          </w:rPr>
          <w:t>5.3</w:t>
        </w:r>
        <w:r>
          <w:rPr>
            <w:rFonts w:asciiTheme="minorHAnsi" w:eastAsiaTheme="minorEastAsia" w:hAnsiTheme="minorHAnsi" w:cstheme="minorBidi"/>
            <w:noProof/>
            <w:sz w:val="22"/>
            <w:szCs w:val="22"/>
          </w:rPr>
          <w:tab/>
        </w:r>
        <w:r w:rsidRPr="004B0CCD">
          <w:rPr>
            <w:rStyle w:val="Hyperlink"/>
            <w:noProof/>
          </w:rPr>
          <w:t>Scheduling Job (alternative)</w:t>
        </w:r>
        <w:r>
          <w:rPr>
            <w:noProof/>
            <w:webHidden/>
          </w:rPr>
          <w:tab/>
        </w:r>
        <w:r>
          <w:rPr>
            <w:noProof/>
            <w:webHidden/>
          </w:rPr>
          <w:fldChar w:fldCharType="begin"/>
        </w:r>
        <w:r>
          <w:rPr>
            <w:noProof/>
            <w:webHidden/>
          </w:rPr>
          <w:instrText xml:space="preserve"> PAGEREF _Toc51259176 \h </w:instrText>
        </w:r>
        <w:r>
          <w:rPr>
            <w:noProof/>
            <w:webHidden/>
          </w:rPr>
        </w:r>
        <w:r>
          <w:rPr>
            <w:noProof/>
            <w:webHidden/>
          </w:rPr>
          <w:fldChar w:fldCharType="separate"/>
        </w:r>
        <w:r>
          <w:rPr>
            <w:noProof/>
            <w:webHidden/>
          </w:rPr>
          <w:t>31</w:t>
        </w:r>
        <w:r>
          <w:rPr>
            <w:noProof/>
            <w:webHidden/>
          </w:rPr>
          <w:fldChar w:fldCharType="end"/>
        </w:r>
      </w:hyperlink>
    </w:p>
    <w:p w:rsidR="003327C4" w:rsidRDefault="003327C4">
      <w:pPr>
        <w:pStyle w:val="TOC3"/>
        <w:rPr>
          <w:rFonts w:asciiTheme="minorHAnsi" w:eastAsiaTheme="minorEastAsia" w:hAnsiTheme="minorHAnsi" w:cstheme="minorBidi"/>
          <w:noProof/>
          <w:sz w:val="22"/>
          <w:szCs w:val="22"/>
        </w:rPr>
      </w:pPr>
      <w:hyperlink w:anchor="_Toc51259177" w:history="1">
        <w:r w:rsidRPr="004B0CCD">
          <w:rPr>
            <w:rStyle w:val="Hyperlink"/>
            <w:noProof/>
          </w:rPr>
          <w:t>5.3.1</w:t>
        </w:r>
        <w:r>
          <w:rPr>
            <w:rFonts w:asciiTheme="minorHAnsi" w:eastAsiaTheme="minorEastAsia" w:hAnsiTheme="minorHAnsi" w:cstheme="minorBidi"/>
            <w:noProof/>
            <w:sz w:val="22"/>
            <w:szCs w:val="22"/>
          </w:rPr>
          <w:tab/>
        </w:r>
        <w:r w:rsidRPr="004B0CCD">
          <w:rPr>
            <w:rStyle w:val="Hyperlink"/>
            <w:noProof/>
          </w:rPr>
          <w:t>Job Scheduling for Delivery Creation (Alternative)</w:t>
        </w:r>
        <w:r>
          <w:rPr>
            <w:noProof/>
            <w:webHidden/>
          </w:rPr>
          <w:tab/>
        </w:r>
        <w:r>
          <w:rPr>
            <w:noProof/>
            <w:webHidden/>
          </w:rPr>
          <w:fldChar w:fldCharType="begin"/>
        </w:r>
        <w:r>
          <w:rPr>
            <w:noProof/>
            <w:webHidden/>
          </w:rPr>
          <w:instrText xml:space="preserve"> PAGEREF _Toc51259177 \h </w:instrText>
        </w:r>
        <w:r>
          <w:rPr>
            <w:noProof/>
            <w:webHidden/>
          </w:rPr>
        </w:r>
        <w:r>
          <w:rPr>
            <w:noProof/>
            <w:webHidden/>
          </w:rPr>
          <w:fldChar w:fldCharType="separate"/>
        </w:r>
        <w:r>
          <w:rPr>
            <w:noProof/>
            <w:webHidden/>
          </w:rPr>
          <w:t>31</w:t>
        </w:r>
        <w:r>
          <w:rPr>
            <w:noProof/>
            <w:webHidden/>
          </w:rPr>
          <w:fldChar w:fldCharType="end"/>
        </w:r>
      </w:hyperlink>
    </w:p>
    <w:p w:rsidR="003327C4" w:rsidRDefault="003327C4">
      <w:pPr>
        <w:pStyle w:val="TOC3"/>
        <w:rPr>
          <w:rFonts w:asciiTheme="minorHAnsi" w:eastAsiaTheme="minorEastAsia" w:hAnsiTheme="minorHAnsi" w:cstheme="minorBidi"/>
          <w:noProof/>
          <w:sz w:val="22"/>
          <w:szCs w:val="22"/>
        </w:rPr>
      </w:pPr>
      <w:hyperlink w:anchor="_Toc51259178" w:history="1">
        <w:r w:rsidRPr="004B0CCD">
          <w:rPr>
            <w:rStyle w:val="Hyperlink"/>
            <w:noProof/>
          </w:rPr>
          <w:t>5.3.2</w:t>
        </w:r>
        <w:r>
          <w:rPr>
            <w:rFonts w:asciiTheme="minorHAnsi" w:eastAsiaTheme="minorEastAsia" w:hAnsiTheme="minorHAnsi" w:cstheme="minorBidi"/>
            <w:noProof/>
            <w:sz w:val="22"/>
            <w:szCs w:val="22"/>
          </w:rPr>
          <w:tab/>
        </w:r>
        <w:r w:rsidRPr="004B0CCD">
          <w:rPr>
            <w:rStyle w:val="Hyperlink"/>
            <w:noProof/>
          </w:rPr>
          <w:t>Job Scheduling for Goods Issue Deliveries (Alternative)</w:t>
        </w:r>
        <w:r>
          <w:rPr>
            <w:noProof/>
            <w:webHidden/>
          </w:rPr>
          <w:tab/>
        </w:r>
        <w:r>
          <w:rPr>
            <w:noProof/>
            <w:webHidden/>
          </w:rPr>
          <w:fldChar w:fldCharType="begin"/>
        </w:r>
        <w:r>
          <w:rPr>
            <w:noProof/>
            <w:webHidden/>
          </w:rPr>
          <w:instrText xml:space="preserve"> PAGEREF _Toc51259178 \h </w:instrText>
        </w:r>
        <w:r>
          <w:rPr>
            <w:noProof/>
            <w:webHidden/>
          </w:rPr>
        </w:r>
        <w:r>
          <w:rPr>
            <w:noProof/>
            <w:webHidden/>
          </w:rPr>
          <w:fldChar w:fldCharType="separate"/>
        </w:r>
        <w:r>
          <w:rPr>
            <w:noProof/>
            <w:webHidden/>
          </w:rPr>
          <w:t>32</w:t>
        </w:r>
        <w:r>
          <w:rPr>
            <w:noProof/>
            <w:webHidden/>
          </w:rPr>
          <w:fldChar w:fldCharType="end"/>
        </w:r>
      </w:hyperlink>
    </w:p>
    <w:p w:rsidR="003327C4" w:rsidRDefault="003327C4">
      <w:pPr>
        <w:pStyle w:val="TOC3"/>
        <w:rPr>
          <w:rFonts w:asciiTheme="minorHAnsi" w:eastAsiaTheme="minorEastAsia" w:hAnsiTheme="minorHAnsi" w:cstheme="minorBidi"/>
          <w:noProof/>
          <w:sz w:val="22"/>
          <w:szCs w:val="22"/>
        </w:rPr>
      </w:pPr>
      <w:hyperlink w:anchor="_Toc51259179" w:history="1">
        <w:r w:rsidRPr="004B0CCD">
          <w:rPr>
            <w:rStyle w:val="Hyperlink"/>
            <w:noProof/>
          </w:rPr>
          <w:t>5.3.3</w:t>
        </w:r>
        <w:r>
          <w:rPr>
            <w:rFonts w:asciiTheme="minorHAnsi" w:eastAsiaTheme="minorEastAsia" w:hAnsiTheme="minorHAnsi" w:cstheme="minorBidi"/>
            <w:noProof/>
            <w:sz w:val="22"/>
            <w:szCs w:val="22"/>
          </w:rPr>
          <w:tab/>
        </w:r>
        <w:r w:rsidRPr="004B0CCD">
          <w:rPr>
            <w:rStyle w:val="Hyperlink"/>
            <w:noProof/>
          </w:rPr>
          <w:t>Job Scheduling for Billing Creation (Alternative)</w:t>
        </w:r>
        <w:r>
          <w:rPr>
            <w:noProof/>
            <w:webHidden/>
          </w:rPr>
          <w:tab/>
        </w:r>
        <w:r>
          <w:rPr>
            <w:noProof/>
            <w:webHidden/>
          </w:rPr>
          <w:fldChar w:fldCharType="begin"/>
        </w:r>
        <w:r>
          <w:rPr>
            <w:noProof/>
            <w:webHidden/>
          </w:rPr>
          <w:instrText xml:space="preserve"> PAGEREF _Toc51259179 \h </w:instrText>
        </w:r>
        <w:r>
          <w:rPr>
            <w:noProof/>
            <w:webHidden/>
          </w:rPr>
        </w:r>
        <w:r>
          <w:rPr>
            <w:noProof/>
            <w:webHidden/>
          </w:rPr>
          <w:fldChar w:fldCharType="separate"/>
        </w:r>
        <w:r>
          <w:rPr>
            <w:noProof/>
            <w:webHidden/>
          </w:rPr>
          <w:t>33</w:t>
        </w:r>
        <w:r>
          <w:rPr>
            <w:noProof/>
            <w:webHidden/>
          </w:rPr>
          <w:fldChar w:fldCharType="end"/>
        </w:r>
      </w:hyperlink>
    </w:p>
    <w:p w:rsidR="003327C4" w:rsidRDefault="003327C4">
      <w:pPr>
        <w:pStyle w:val="TOC3"/>
        <w:rPr>
          <w:rFonts w:asciiTheme="minorHAnsi" w:eastAsiaTheme="minorEastAsia" w:hAnsiTheme="minorHAnsi" w:cstheme="minorBidi"/>
          <w:noProof/>
          <w:sz w:val="22"/>
          <w:szCs w:val="22"/>
        </w:rPr>
      </w:pPr>
      <w:hyperlink w:anchor="_Toc51259180" w:history="1">
        <w:r w:rsidRPr="004B0CCD">
          <w:rPr>
            <w:rStyle w:val="Hyperlink"/>
            <w:noProof/>
          </w:rPr>
          <w:t>5.3.4</w:t>
        </w:r>
        <w:r>
          <w:rPr>
            <w:rFonts w:asciiTheme="minorHAnsi" w:eastAsiaTheme="minorEastAsia" w:hAnsiTheme="minorHAnsi" w:cstheme="minorBidi"/>
            <w:noProof/>
            <w:sz w:val="22"/>
            <w:szCs w:val="22"/>
          </w:rPr>
          <w:tab/>
        </w:r>
        <w:r w:rsidRPr="004B0CCD">
          <w:rPr>
            <w:rStyle w:val="Hyperlink"/>
            <w:noProof/>
          </w:rPr>
          <w:t>Job Scheduling for Billing Release (Alternative)</w:t>
        </w:r>
        <w:r>
          <w:rPr>
            <w:noProof/>
            <w:webHidden/>
          </w:rPr>
          <w:tab/>
        </w:r>
        <w:r>
          <w:rPr>
            <w:noProof/>
            <w:webHidden/>
          </w:rPr>
          <w:fldChar w:fldCharType="begin"/>
        </w:r>
        <w:r>
          <w:rPr>
            <w:noProof/>
            <w:webHidden/>
          </w:rPr>
          <w:instrText xml:space="preserve"> PAGEREF _Toc51259180 \h </w:instrText>
        </w:r>
        <w:r>
          <w:rPr>
            <w:noProof/>
            <w:webHidden/>
          </w:rPr>
        </w:r>
        <w:r>
          <w:rPr>
            <w:noProof/>
            <w:webHidden/>
          </w:rPr>
          <w:fldChar w:fldCharType="separate"/>
        </w:r>
        <w:r>
          <w:rPr>
            <w:noProof/>
            <w:webHidden/>
          </w:rPr>
          <w:t>34</w:t>
        </w:r>
        <w:r>
          <w:rPr>
            <w:noProof/>
            <w:webHidden/>
          </w:rPr>
          <w:fldChar w:fldCharType="end"/>
        </w:r>
      </w:hyperlink>
    </w:p>
    <w:p w:rsidR="003327C4" w:rsidRDefault="003327C4">
      <w:pPr>
        <w:pStyle w:val="TOC3"/>
        <w:rPr>
          <w:rFonts w:asciiTheme="minorHAnsi" w:eastAsiaTheme="minorEastAsia" w:hAnsiTheme="minorHAnsi" w:cstheme="minorBidi"/>
          <w:noProof/>
          <w:sz w:val="22"/>
          <w:szCs w:val="22"/>
        </w:rPr>
      </w:pPr>
      <w:hyperlink w:anchor="_Toc51259181" w:history="1">
        <w:r w:rsidRPr="004B0CCD">
          <w:rPr>
            <w:rStyle w:val="Hyperlink"/>
            <w:noProof/>
          </w:rPr>
          <w:t>5.3.5</w:t>
        </w:r>
        <w:r>
          <w:rPr>
            <w:rFonts w:asciiTheme="minorHAnsi" w:eastAsiaTheme="minorEastAsia" w:hAnsiTheme="minorHAnsi" w:cstheme="minorBidi"/>
            <w:noProof/>
            <w:sz w:val="22"/>
            <w:szCs w:val="22"/>
          </w:rPr>
          <w:tab/>
        </w:r>
        <w:r w:rsidRPr="004B0CCD">
          <w:rPr>
            <w:rStyle w:val="Hyperlink"/>
            <w:noProof/>
          </w:rPr>
          <w:t>Job Scheduling for Billing Output (Alternative)</w:t>
        </w:r>
        <w:r>
          <w:rPr>
            <w:noProof/>
            <w:webHidden/>
          </w:rPr>
          <w:tab/>
        </w:r>
        <w:r>
          <w:rPr>
            <w:noProof/>
            <w:webHidden/>
          </w:rPr>
          <w:fldChar w:fldCharType="begin"/>
        </w:r>
        <w:r>
          <w:rPr>
            <w:noProof/>
            <w:webHidden/>
          </w:rPr>
          <w:instrText xml:space="preserve"> PAGEREF _Toc51259181 \h </w:instrText>
        </w:r>
        <w:r>
          <w:rPr>
            <w:noProof/>
            <w:webHidden/>
          </w:rPr>
        </w:r>
        <w:r>
          <w:rPr>
            <w:noProof/>
            <w:webHidden/>
          </w:rPr>
          <w:fldChar w:fldCharType="separate"/>
        </w:r>
        <w:r>
          <w:rPr>
            <w:noProof/>
            <w:webHidden/>
          </w:rPr>
          <w:t>36</w:t>
        </w:r>
        <w:r>
          <w:rPr>
            <w:noProof/>
            <w:webHidden/>
          </w:rPr>
          <w:fldChar w:fldCharType="end"/>
        </w:r>
      </w:hyperlink>
    </w:p>
    <w:p w:rsidR="003327C4" w:rsidRDefault="003327C4" w:rsidP="000B4FE1">
      <w:pPr>
        <w:tabs>
          <w:tab w:val="right" w:leader="dot" w:pos="14317"/>
        </w:tabs>
        <w:rPr>
          <w:rFonts w:ascii="BentonSans Bold" w:hAnsi="BentonSans Bold"/>
        </w:rPr>
      </w:pPr>
      <w:r>
        <w:rPr>
          <w:rFonts w:ascii="BentonSans Bold" w:hAnsi="BentonSans Bold"/>
        </w:rPr>
        <w:fldChar w:fldCharType="end"/>
      </w:r>
    </w:p>
    <w:p w:rsidR="003327C4" w:rsidRPr="000B4FE1" w:rsidRDefault="003327C4" w:rsidP="000B4FE1">
      <w:pPr>
        <w:spacing w:after="200" w:line="276" w:lineRule="auto"/>
        <w:rPr>
          <w:rFonts w:ascii="BentonSans Bold" w:hAnsi="BentonSans Bold"/>
        </w:rPr>
      </w:pPr>
    </w:p>
    <w:p w:rsidR="00DD6B3B" w:rsidRDefault="003327C4">
      <w:pPr>
        <w:pStyle w:val="Heading1"/>
      </w:pPr>
      <w:bookmarkStart w:id="3" w:name="_Toc51259149"/>
      <w:r>
        <w:lastRenderedPageBreak/>
        <w:t>Purpose</w:t>
      </w:r>
      <w:bookmarkEnd w:id="0"/>
      <w:bookmarkEnd w:id="3"/>
    </w:p>
    <w:p w:rsidR="00DD6B3B" w:rsidRDefault="003327C4">
      <w:r>
        <w:t>This business process encompasses the check of the SEPA mandate during sales order processing including exception handling if the SEPA ma</w:t>
      </w:r>
      <w:r>
        <w:t>ndate does not exist.</w:t>
      </w:r>
    </w:p>
    <w:p w:rsidR="00DD6B3B" w:rsidRDefault="003327C4">
      <w:r>
        <w:t xml:space="preserve">During the SEPA implementation phase, the internal sales representative regularly checks sales orders with missing SEPA mandates and coordinates the exception handling. If the SEPA mandate is received before delivery creation, the </w:t>
      </w:r>
      <w:r>
        <w:t>relevant SEPA mandate is maintained. Alternatively, payment terms that are not SEPA-relevant can be agreed upon with the customer for this particular order. In this case, the internal sales representative changes the sales order accordingly. After performa</w:t>
      </w:r>
      <w:r>
        <w:t>nce of exception handling, delivery documents can be created. The billing document is then created. On the invoice form, the SEPA prenotification is displayed to inform the customer about the debit memo. The incoming customer payment is handled within acco</w:t>
      </w:r>
      <w:r>
        <w:t>unts receivables.</w:t>
      </w:r>
    </w:p>
    <w:p w:rsidR="00DD6B3B" w:rsidRDefault="003327C4">
      <w:r>
        <w:t>This document provides a detailed procedure for testing this scope item after solution activation, reflecting the predefined scope of the solution. Each process step, report, or item is covered in its own section, providing the system int</w:t>
      </w:r>
      <w:r>
        <w:t>eractions (test steps) in a table view. Steps that are not in scope of the process but are needed for testing are marked accordingly. Project-specific steps must be added.</w:t>
      </w:r>
    </w:p>
    <w:p w:rsidR="00DD6B3B" w:rsidRDefault="003327C4">
      <w:pPr>
        <w:pStyle w:val="Heading1"/>
      </w:pPr>
      <w:bookmarkStart w:id="4" w:name="unique_2"/>
      <w:bookmarkStart w:id="5" w:name="_Toc51259150"/>
      <w:r>
        <w:lastRenderedPageBreak/>
        <w:t>Prerequisites</w:t>
      </w:r>
      <w:bookmarkEnd w:id="4"/>
      <w:bookmarkEnd w:id="5"/>
    </w:p>
    <w:p w:rsidR="00DD6B3B" w:rsidRDefault="003327C4">
      <w:r>
        <w:t xml:space="preserve">This section summarizes all the prerequisites for conducting the test </w:t>
      </w:r>
      <w:r>
        <w:t>in terms of systems, users, master data, organizational data, other test data and business conditions.</w:t>
      </w:r>
    </w:p>
    <w:p w:rsidR="00DD6B3B" w:rsidRDefault="003327C4">
      <w:pPr>
        <w:pStyle w:val="Heading2"/>
      </w:pPr>
      <w:bookmarkStart w:id="6" w:name="unique_3"/>
      <w:bookmarkStart w:id="7" w:name="_Toc51259151"/>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System</w:t>
            </w:r>
          </w:p>
        </w:tc>
        <w:tc>
          <w:tcPr>
            <w:tcW w:w="0" w:type="auto"/>
          </w:tcPr>
          <w:p w:rsidR="00DD6B3B" w:rsidRDefault="003327C4">
            <w:pPr>
              <w:pStyle w:val="SAPTableHeader"/>
            </w:pPr>
            <w:r>
              <w:t>Details</w:t>
            </w:r>
          </w:p>
        </w:tc>
      </w:tr>
      <w:tr w:rsidR="00DD6B3B" w:rsidTr="003327C4">
        <w:tc>
          <w:tcPr>
            <w:tcW w:w="0" w:type="auto"/>
          </w:tcPr>
          <w:p w:rsidR="00DD6B3B" w:rsidRDefault="003327C4">
            <w:r>
              <w:t>System</w:t>
            </w:r>
          </w:p>
        </w:tc>
        <w:tc>
          <w:tcPr>
            <w:tcW w:w="0" w:type="auto"/>
          </w:tcPr>
          <w:p w:rsidR="00DD6B3B" w:rsidRDefault="003327C4">
            <w:r>
              <w:t xml:space="preserve">Accessible via SAP Fiori launchpad. Your system administrator provides you with the URL to access the various apps </w:t>
            </w:r>
            <w:r>
              <w:t>assigned to your role.</w:t>
            </w:r>
          </w:p>
        </w:tc>
      </w:tr>
    </w:tbl>
    <w:p w:rsidR="00DD6B3B" w:rsidRDefault="003327C4">
      <w:pPr>
        <w:pStyle w:val="Heading2"/>
      </w:pPr>
      <w:bookmarkStart w:id="8" w:name="unique_4"/>
      <w:bookmarkStart w:id="9" w:name="_Toc51259152"/>
      <w:r>
        <w:t>Roles</w:t>
      </w:r>
      <w:bookmarkEnd w:id="8"/>
      <w:bookmarkEnd w:id="9"/>
    </w:p>
    <w:p w:rsidR="003327C4" w:rsidRDefault="003327C4">
      <w:r>
        <w:t>Assign the following business roles to your individual test users. Alternatively, if available, you can create business roles using the following spaces with pages and predefined apps for the SAP Fiori launchpad and assign the</w:t>
      </w:r>
      <w:r>
        <w:t xml:space="preserve"> business roles to your individual test users.</w:t>
      </w:r>
    </w:p>
    <w:p w:rsidR="003327C4" w:rsidRDefault="003327C4">
      <w:r>
        <w:rPr>
          <w:rStyle w:val="SAPEmphasis"/>
        </w:rPr>
        <w:t xml:space="preserve">Note </w:t>
      </w:r>
      <w:r>
        <w:t>These roles or spaces are examples provided by SAP. You can use them as templates to create your own roles or spaces.</w:t>
      </w:r>
    </w:p>
    <w:p w:rsidR="00DD6B3B" w:rsidRDefault="003327C4">
      <w:r>
        <w:t xml:space="preserve">For more information about business roles, refer to </w:t>
      </w:r>
      <w:r>
        <w:rPr>
          <w:rStyle w:val="italic"/>
        </w:rPr>
        <w:t>Assigning business roles to a us</w:t>
      </w:r>
      <w:r>
        <w:rPr>
          <w:rStyle w:val="italic"/>
        </w:rPr>
        <w:t>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061"/>
        <w:gridCol w:w="3349"/>
        <w:gridCol w:w="1980"/>
        <w:gridCol w:w="3349"/>
        <w:gridCol w:w="842"/>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Name (Role)</w:t>
            </w:r>
          </w:p>
        </w:tc>
        <w:tc>
          <w:tcPr>
            <w:tcW w:w="0" w:type="auto"/>
          </w:tcPr>
          <w:p w:rsidR="00DD6B3B" w:rsidRDefault="003327C4">
            <w:pPr>
              <w:pStyle w:val="SAPTableHeader"/>
            </w:pPr>
            <w:r>
              <w:t>ID (Role)</w:t>
            </w:r>
          </w:p>
        </w:tc>
        <w:tc>
          <w:tcPr>
            <w:tcW w:w="0" w:type="auto"/>
          </w:tcPr>
          <w:p w:rsidR="00DD6B3B" w:rsidRDefault="003327C4">
            <w:pPr>
              <w:pStyle w:val="SAPTableHeader"/>
            </w:pPr>
            <w:r>
              <w:t>Description (Space)</w:t>
            </w:r>
          </w:p>
        </w:tc>
        <w:tc>
          <w:tcPr>
            <w:tcW w:w="0" w:type="auto"/>
          </w:tcPr>
          <w:p w:rsidR="00DD6B3B" w:rsidRDefault="003327C4">
            <w:pPr>
              <w:pStyle w:val="SAPTableHeader"/>
            </w:pPr>
            <w:r>
              <w:t>ID (Space)</w:t>
            </w:r>
          </w:p>
        </w:tc>
        <w:tc>
          <w:tcPr>
            <w:tcW w:w="0" w:type="auto"/>
          </w:tcPr>
          <w:p w:rsidR="00DD6B3B" w:rsidRDefault="003327C4">
            <w:pPr>
              <w:pStyle w:val="SAPTableHeader"/>
            </w:pPr>
            <w:r>
              <w:t>Log On</w:t>
            </w:r>
          </w:p>
        </w:tc>
      </w:tr>
      <w:tr w:rsidR="00DD6B3B" w:rsidTr="003327C4">
        <w:tc>
          <w:tcPr>
            <w:tcW w:w="0" w:type="auto"/>
          </w:tcPr>
          <w:p w:rsidR="00DD6B3B" w:rsidRDefault="003327C4">
            <w:r>
              <w:t>Internal Sales Representative</w:t>
            </w:r>
          </w:p>
        </w:tc>
        <w:tc>
          <w:tcPr>
            <w:tcW w:w="0" w:type="auto"/>
          </w:tcPr>
          <w:p w:rsidR="00DD6B3B" w:rsidRDefault="003327C4">
            <w:r>
              <w:rPr>
                <w:rStyle w:val="SAPMonospace"/>
              </w:rPr>
              <w:t>SAP_BR_INTERNAL_SALES_REP</w:t>
            </w:r>
          </w:p>
        </w:tc>
        <w:tc>
          <w:tcPr>
            <w:tcW w:w="0" w:type="auto"/>
          </w:tcPr>
          <w:p w:rsidR="00DD6B3B" w:rsidRDefault="003327C4">
            <w:r>
              <w:t>Internal Sales</w:t>
            </w:r>
          </w:p>
        </w:tc>
        <w:tc>
          <w:tcPr>
            <w:tcW w:w="0" w:type="auto"/>
          </w:tcPr>
          <w:p w:rsidR="00DD6B3B" w:rsidRDefault="003327C4">
            <w:r>
              <w:rPr>
                <w:rStyle w:val="SAPMonospace"/>
              </w:rPr>
              <w:t>SAP_BR_INTERNAL_SALES_REP</w:t>
            </w:r>
          </w:p>
        </w:tc>
        <w:tc>
          <w:tcPr>
            <w:tcW w:w="0" w:type="auto"/>
          </w:tcPr>
          <w:p w:rsidR="00000000" w:rsidRDefault="003327C4"/>
        </w:tc>
      </w:tr>
      <w:tr w:rsidR="00DD6B3B" w:rsidTr="003327C4">
        <w:tc>
          <w:tcPr>
            <w:tcW w:w="0" w:type="auto"/>
          </w:tcPr>
          <w:p w:rsidR="00DD6B3B" w:rsidRDefault="003327C4">
            <w:r>
              <w:t>Master Data Specialist - Business Partner Data</w:t>
            </w:r>
          </w:p>
        </w:tc>
        <w:tc>
          <w:tcPr>
            <w:tcW w:w="0" w:type="auto"/>
          </w:tcPr>
          <w:p w:rsidR="00DD6B3B" w:rsidRDefault="003327C4">
            <w:r>
              <w:rPr>
                <w:rStyle w:val="SAPMonospace"/>
              </w:rPr>
              <w:t>SAP_BR_BUPA_MASTER_SPECIALIST</w:t>
            </w:r>
          </w:p>
        </w:tc>
        <w:tc>
          <w:tcPr>
            <w:tcW w:w="0" w:type="auto"/>
          </w:tcPr>
          <w:p w:rsidR="00DD6B3B" w:rsidRDefault="003327C4">
            <w:r>
              <w:t>Business Partner</w:t>
            </w:r>
          </w:p>
        </w:tc>
        <w:tc>
          <w:tcPr>
            <w:tcW w:w="0" w:type="auto"/>
          </w:tcPr>
          <w:p w:rsidR="00DD6B3B" w:rsidRDefault="003327C4">
            <w:r>
              <w:rPr>
                <w:rStyle w:val="SAPMonospace"/>
              </w:rPr>
              <w:t>SAP_BR_BUPA_MASTER_SPECIALIST</w:t>
            </w:r>
          </w:p>
        </w:tc>
        <w:tc>
          <w:tcPr>
            <w:tcW w:w="0" w:type="auto"/>
          </w:tcPr>
          <w:p w:rsidR="00DD6B3B" w:rsidRDefault="00DD6B3B"/>
        </w:tc>
      </w:tr>
      <w:tr w:rsidR="00DD6B3B" w:rsidTr="003327C4">
        <w:tc>
          <w:tcPr>
            <w:tcW w:w="0" w:type="auto"/>
          </w:tcPr>
          <w:p w:rsidR="00DD6B3B" w:rsidRDefault="003327C4">
            <w:r>
              <w:t>Shipping Specialist</w:t>
            </w:r>
          </w:p>
        </w:tc>
        <w:tc>
          <w:tcPr>
            <w:tcW w:w="0" w:type="auto"/>
          </w:tcPr>
          <w:p w:rsidR="00DD6B3B" w:rsidRDefault="003327C4">
            <w:r>
              <w:rPr>
                <w:rStyle w:val="SAPMonospace"/>
              </w:rPr>
              <w:t>SAP_BR_SHIPPING_SPECIALIST</w:t>
            </w:r>
          </w:p>
        </w:tc>
        <w:tc>
          <w:tcPr>
            <w:tcW w:w="0" w:type="auto"/>
          </w:tcPr>
          <w:p w:rsidR="00DD6B3B" w:rsidRDefault="003327C4">
            <w:r>
              <w:t>Shipping</w:t>
            </w:r>
          </w:p>
        </w:tc>
        <w:tc>
          <w:tcPr>
            <w:tcW w:w="0" w:type="auto"/>
          </w:tcPr>
          <w:p w:rsidR="00DD6B3B" w:rsidRDefault="003327C4">
            <w:r>
              <w:rPr>
                <w:rStyle w:val="SAPMonospace"/>
              </w:rPr>
              <w:t>SAP_BR_SHIPPING_SPECIALIST</w:t>
            </w:r>
          </w:p>
        </w:tc>
        <w:tc>
          <w:tcPr>
            <w:tcW w:w="0" w:type="auto"/>
          </w:tcPr>
          <w:p w:rsidR="00DD6B3B" w:rsidRDefault="00DD6B3B"/>
        </w:tc>
      </w:tr>
      <w:tr w:rsidR="00DD6B3B" w:rsidTr="003327C4">
        <w:tc>
          <w:tcPr>
            <w:tcW w:w="0" w:type="auto"/>
          </w:tcPr>
          <w:p w:rsidR="00DD6B3B" w:rsidRDefault="003327C4">
            <w:r>
              <w:t>Warehouse Clerk</w:t>
            </w:r>
          </w:p>
        </w:tc>
        <w:tc>
          <w:tcPr>
            <w:tcW w:w="0" w:type="auto"/>
          </w:tcPr>
          <w:p w:rsidR="00DD6B3B" w:rsidRDefault="003327C4">
            <w:r>
              <w:rPr>
                <w:rStyle w:val="SAPMonospace"/>
              </w:rPr>
              <w:t>SAP_BR_WAREHOUSE_CLERK</w:t>
            </w:r>
          </w:p>
        </w:tc>
        <w:tc>
          <w:tcPr>
            <w:tcW w:w="0" w:type="auto"/>
          </w:tcPr>
          <w:p w:rsidR="00DD6B3B" w:rsidRDefault="003327C4">
            <w:r>
              <w:t>Inventory Processing</w:t>
            </w:r>
          </w:p>
        </w:tc>
        <w:tc>
          <w:tcPr>
            <w:tcW w:w="0" w:type="auto"/>
          </w:tcPr>
          <w:p w:rsidR="00DD6B3B" w:rsidRDefault="003327C4">
            <w:r>
              <w:rPr>
                <w:rStyle w:val="SAPMonospace"/>
              </w:rPr>
              <w:t>SAP_BR_WAREHOUSE_CLE</w:t>
            </w:r>
            <w:r>
              <w:rPr>
                <w:rStyle w:val="SAPMonospace"/>
              </w:rPr>
              <w:t>RK</w:t>
            </w:r>
          </w:p>
        </w:tc>
        <w:tc>
          <w:tcPr>
            <w:tcW w:w="0" w:type="auto"/>
          </w:tcPr>
          <w:p w:rsidR="00000000" w:rsidRDefault="003327C4"/>
        </w:tc>
      </w:tr>
      <w:tr w:rsidR="00DD6B3B" w:rsidTr="003327C4">
        <w:tc>
          <w:tcPr>
            <w:tcW w:w="0" w:type="auto"/>
          </w:tcPr>
          <w:p w:rsidR="00DD6B3B" w:rsidRDefault="003327C4">
            <w:r>
              <w:t>Billing Clerk</w:t>
            </w:r>
          </w:p>
        </w:tc>
        <w:tc>
          <w:tcPr>
            <w:tcW w:w="0" w:type="auto"/>
          </w:tcPr>
          <w:p w:rsidR="00DD6B3B" w:rsidRDefault="003327C4">
            <w:r>
              <w:rPr>
                <w:rStyle w:val="SAPMonospace"/>
              </w:rPr>
              <w:t>SAP_BR_BILLING_CLERK</w:t>
            </w:r>
          </w:p>
        </w:tc>
        <w:tc>
          <w:tcPr>
            <w:tcW w:w="0" w:type="auto"/>
          </w:tcPr>
          <w:p w:rsidR="00DD6B3B" w:rsidRDefault="003327C4">
            <w:r>
              <w:t>Billing</w:t>
            </w:r>
          </w:p>
        </w:tc>
        <w:tc>
          <w:tcPr>
            <w:tcW w:w="0" w:type="auto"/>
          </w:tcPr>
          <w:p w:rsidR="00DD6B3B" w:rsidRDefault="003327C4">
            <w:r>
              <w:rPr>
                <w:rStyle w:val="SAPMonospace"/>
              </w:rPr>
              <w:t>SAP_BR_BILLING_CLERK</w:t>
            </w:r>
          </w:p>
        </w:tc>
        <w:tc>
          <w:tcPr>
            <w:tcW w:w="0" w:type="auto"/>
          </w:tcPr>
          <w:p w:rsidR="00000000" w:rsidRDefault="003327C4"/>
        </w:tc>
      </w:tr>
      <w:tr w:rsidR="00DD6B3B" w:rsidTr="003327C4">
        <w:tc>
          <w:tcPr>
            <w:tcW w:w="0" w:type="auto"/>
          </w:tcPr>
          <w:p w:rsidR="00DD6B3B" w:rsidRDefault="003327C4">
            <w:r>
              <w:t>Accounts Receivable Accountant</w:t>
            </w:r>
          </w:p>
        </w:tc>
        <w:tc>
          <w:tcPr>
            <w:tcW w:w="0" w:type="auto"/>
          </w:tcPr>
          <w:p w:rsidR="00DD6B3B" w:rsidRDefault="003327C4">
            <w:r>
              <w:rPr>
                <w:rStyle w:val="SAPMonospace"/>
              </w:rPr>
              <w:t>SAP_BR_AR_ACCOUNTANT</w:t>
            </w:r>
          </w:p>
        </w:tc>
        <w:tc>
          <w:tcPr>
            <w:tcW w:w="0" w:type="auto"/>
          </w:tcPr>
          <w:p w:rsidR="00DD6B3B" w:rsidRDefault="003327C4">
            <w:r>
              <w:t>Accounts Receivable</w:t>
            </w:r>
          </w:p>
        </w:tc>
        <w:tc>
          <w:tcPr>
            <w:tcW w:w="0" w:type="auto"/>
          </w:tcPr>
          <w:p w:rsidR="00DD6B3B" w:rsidRDefault="003327C4">
            <w:r>
              <w:rPr>
                <w:rStyle w:val="SAPMonospace"/>
              </w:rPr>
              <w:t>SAP_BR_AR_ACCOUNTANT</w:t>
            </w:r>
          </w:p>
        </w:tc>
        <w:tc>
          <w:tcPr>
            <w:tcW w:w="0" w:type="auto"/>
          </w:tcPr>
          <w:p w:rsidR="00000000" w:rsidRDefault="003327C4"/>
        </w:tc>
      </w:tr>
    </w:tbl>
    <w:p w:rsidR="00DD6B3B" w:rsidRDefault="003327C4">
      <w:pPr>
        <w:pStyle w:val="Heading2"/>
      </w:pPr>
      <w:bookmarkStart w:id="10" w:name="unique_5"/>
      <w:bookmarkStart w:id="11" w:name="_Toc51259153"/>
      <w:r>
        <w:lastRenderedPageBreak/>
        <w:t>Master Data, Organizational Data, and Other Data</w:t>
      </w:r>
      <w:bookmarkEnd w:id="10"/>
      <w:bookmarkEnd w:id="11"/>
    </w:p>
    <w:p w:rsidR="00DD6B3B" w:rsidRDefault="003327C4">
      <w:r>
        <w:t>The organizational structure and master data of your company has been created in your system during activation. The organizational structu</w:t>
      </w:r>
      <w:r>
        <w:t>re reflects the structure of your company. The master data represents materials, customers, and vendors, for example, depending on the operational focus of your company.</w:t>
      </w:r>
    </w:p>
    <w:p w:rsidR="00DD6B3B" w:rsidRDefault="003327C4">
      <w:r>
        <w:t>Use your own master data or the following sample data to go through the test procedur</w:t>
      </w:r>
      <w:r>
        <w:t>e.</w:t>
      </w:r>
    </w:p>
    <w:tbl>
      <w:tblPr>
        <w:tblStyle w:val="SAPStandardTable"/>
        <w:tblW w:w="0" w:type="auto"/>
        <w:tblLook w:val="0620" w:firstRow="1" w:lastRow="0" w:firstColumn="0" w:lastColumn="0" w:noHBand="1" w:noVBand="1"/>
      </w:tblPr>
      <w:tblGrid>
        <w:gridCol w:w="1549"/>
        <w:gridCol w:w="1332"/>
        <w:gridCol w:w="4582"/>
        <w:gridCol w:w="6708"/>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Data</w:t>
            </w:r>
          </w:p>
        </w:tc>
        <w:tc>
          <w:tcPr>
            <w:tcW w:w="0" w:type="auto"/>
          </w:tcPr>
          <w:p w:rsidR="00DD6B3B" w:rsidRDefault="003327C4">
            <w:pPr>
              <w:pStyle w:val="SAPTableHeader"/>
            </w:pPr>
            <w:r>
              <w:t>Sample Value</w:t>
            </w:r>
          </w:p>
        </w:tc>
        <w:tc>
          <w:tcPr>
            <w:tcW w:w="0" w:type="auto"/>
          </w:tcPr>
          <w:p w:rsidR="00DD6B3B" w:rsidRDefault="003327C4">
            <w:pPr>
              <w:pStyle w:val="SAPTableHeader"/>
            </w:pPr>
            <w:r>
              <w:t>Details</w:t>
            </w:r>
          </w:p>
        </w:tc>
        <w:tc>
          <w:tcPr>
            <w:tcW w:w="0" w:type="auto"/>
          </w:tcPr>
          <w:p w:rsidR="00DD6B3B" w:rsidRDefault="003327C4">
            <w:pPr>
              <w:pStyle w:val="SAPTableHeader"/>
            </w:pPr>
            <w:r>
              <w:t>Comments</w:t>
            </w:r>
          </w:p>
        </w:tc>
      </w:tr>
      <w:tr w:rsidR="00DD6B3B" w:rsidTr="003327C4">
        <w:tc>
          <w:tcPr>
            <w:tcW w:w="0" w:type="auto"/>
          </w:tcPr>
          <w:p w:rsidR="00DD6B3B" w:rsidRDefault="003327C4">
            <w:r>
              <w:t>Material</w:t>
            </w:r>
          </w:p>
        </w:tc>
        <w:tc>
          <w:tcPr>
            <w:tcW w:w="0" w:type="auto"/>
          </w:tcPr>
          <w:p w:rsidR="00DD6B3B" w:rsidRDefault="003327C4">
            <w:r>
              <w:rPr>
                <w:rStyle w:val="SAPUserEntry"/>
              </w:rPr>
              <w:t>TG11</w:t>
            </w:r>
          </w:p>
        </w:tc>
        <w:tc>
          <w:tcPr>
            <w:tcW w:w="0" w:type="auto"/>
          </w:tcPr>
          <w:p w:rsidR="003327C4" w:rsidRDefault="003327C4">
            <w:r>
              <w:rPr>
                <w:rStyle w:val="SAPUserEntry"/>
              </w:rPr>
              <w:t>Trading Good for Reg. Trading (MRP planning)</w:t>
            </w:r>
          </w:p>
          <w:p w:rsidR="00DD6B3B" w:rsidRDefault="003327C4">
            <w:r>
              <w:t>No serial number, no batch</w:t>
            </w:r>
          </w:p>
        </w:tc>
        <w:tc>
          <w:tcPr>
            <w:tcW w:w="0" w:type="auto"/>
          </w:tcPr>
          <w:p w:rsidR="00DD6B3B" w:rsidRDefault="003327C4">
            <w:r>
              <w:t xml:space="preserve">See sections </w:t>
            </w:r>
            <w:r>
              <w:rPr>
                <w:rStyle w:val="italic"/>
              </w:rPr>
              <w:t>Business Conditions</w:t>
            </w:r>
            <w:r>
              <w:t xml:space="preserve"> and </w:t>
            </w:r>
            <w:r>
              <w:rPr>
                <w:rStyle w:val="italic"/>
              </w:rPr>
              <w:t>Preliminary Steps</w:t>
            </w:r>
            <w:r>
              <w:t>.</w:t>
            </w:r>
          </w:p>
        </w:tc>
      </w:tr>
      <w:tr w:rsidR="00DD6B3B" w:rsidTr="003327C4">
        <w:tc>
          <w:tcPr>
            <w:tcW w:w="0" w:type="auto"/>
          </w:tcPr>
          <w:p w:rsidR="00DD6B3B" w:rsidRDefault="003327C4">
            <w:r>
              <w:t>Material</w:t>
            </w:r>
          </w:p>
        </w:tc>
        <w:tc>
          <w:tcPr>
            <w:tcW w:w="0" w:type="auto"/>
          </w:tcPr>
          <w:p w:rsidR="00DD6B3B" w:rsidRDefault="003327C4">
            <w:r>
              <w:rPr>
                <w:rStyle w:val="SAPUserEntry"/>
              </w:rPr>
              <w:t>TG12</w:t>
            </w:r>
          </w:p>
        </w:tc>
        <w:tc>
          <w:tcPr>
            <w:tcW w:w="0" w:type="auto"/>
          </w:tcPr>
          <w:p w:rsidR="003327C4" w:rsidRDefault="003327C4">
            <w:r>
              <w:rPr>
                <w:rStyle w:val="SAPUserEntry"/>
              </w:rPr>
              <w:t>Trading Good for Reg. Trading (reorder point planning)</w:t>
            </w:r>
          </w:p>
          <w:p w:rsidR="00DD6B3B" w:rsidRDefault="003327C4">
            <w:r>
              <w:t>No serial number, no batch</w:t>
            </w:r>
          </w:p>
        </w:tc>
        <w:tc>
          <w:tcPr>
            <w:tcW w:w="0" w:type="auto"/>
          </w:tcPr>
          <w:p w:rsidR="00DD6B3B" w:rsidRDefault="003327C4">
            <w:r>
              <w:t xml:space="preserve">See sections </w:t>
            </w:r>
            <w:r>
              <w:rPr>
                <w:rStyle w:val="italic"/>
              </w:rPr>
              <w:t xml:space="preserve">Business </w:t>
            </w:r>
            <w:r>
              <w:rPr>
                <w:rStyle w:val="italic"/>
              </w:rPr>
              <w:t>Conditions and Preliminary Steps</w:t>
            </w:r>
            <w:r>
              <w:t>.</w:t>
            </w:r>
          </w:p>
        </w:tc>
      </w:tr>
      <w:tr w:rsidR="00DD6B3B" w:rsidTr="003327C4">
        <w:tc>
          <w:tcPr>
            <w:tcW w:w="0" w:type="auto"/>
          </w:tcPr>
          <w:p w:rsidR="00DD6B3B" w:rsidRDefault="003327C4">
            <w:r>
              <w:t>Material</w:t>
            </w:r>
          </w:p>
        </w:tc>
        <w:tc>
          <w:tcPr>
            <w:tcW w:w="0" w:type="auto"/>
          </w:tcPr>
          <w:p w:rsidR="00DD6B3B" w:rsidRDefault="003327C4">
            <w:r>
              <w:rPr>
                <w:rStyle w:val="SAPUserEntry"/>
              </w:rPr>
              <w:t>CM-FL-V00</w:t>
            </w:r>
          </w:p>
        </w:tc>
        <w:tc>
          <w:tcPr>
            <w:tcW w:w="0" w:type="auto"/>
          </w:tcPr>
          <w:p w:rsidR="00DD6B3B" w:rsidRDefault="003327C4">
            <w:r>
              <w:t>Forklift</w:t>
            </w:r>
          </w:p>
        </w:tc>
        <w:tc>
          <w:tcPr>
            <w:tcW w:w="0" w:type="auto"/>
          </w:tcPr>
          <w:p w:rsidR="00DD6B3B" w:rsidRDefault="003327C4">
            <w:r>
              <w:t>Only use if you have activated the scope item Make-to-Order Production with Variant Configuration (1YT).</w:t>
            </w:r>
          </w:p>
        </w:tc>
      </w:tr>
      <w:tr w:rsidR="00DD6B3B" w:rsidTr="003327C4">
        <w:tc>
          <w:tcPr>
            <w:tcW w:w="0" w:type="auto"/>
          </w:tcPr>
          <w:p w:rsidR="00DD6B3B" w:rsidRDefault="003327C4">
            <w:r>
              <w:t>Sold-to party</w:t>
            </w:r>
          </w:p>
        </w:tc>
        <w:tc>
          <w:tcPr>
            <w:tcW w:w="0" w:type="auto"/>
          </w:tcPr>
          <w:p w:rsidR="00DD6B3B" w:rsidRDefault="003327C4">
            <w:r>
              <w:rPr>
                <w:rStyle w:val="SAPUserEntry"/>
              </w:rPr>
              <w:t>10100100</w:t>
            </w:r>
          </w:p>
        </w:tc>
        <w:tc>
          <w:tcPr>
            <w:tcW w:w="0" w:type="auto"/>
          </w:tcPr>
          <w:p w:rsidR="00DD6B3B" w:rsidRDefault="003327C4">
            <w:r>
              <w:t>Customer domestic 100</w:t>
            </w:r>
          </w:p>
        </w:tc>
        <w:tc>
          <w:tcPr>
            <w:tcW w:w="0" w:type="auto"/>
          </w:tcPr>
          <w:p w:rsidR="003327C4" w:rsidRDefault="003327C4">
            <w:r>
              <w:t xml:space="preserve">You can test the scope item using another </w:t>
            </w:r>
            <w:r>
              <w:t>domestic customer.</w:t>
            </w:r>
          </w:p>
          <w:p w:rsidR="00DD6B3B" w:rsidRDefault="003327C4">
            <w:r>
              <w:rPr>
                <w:rStyle w:val="SAPUserEntry"/>
              </w:rPr>
              <w:t>10100100</w:t>
            </w:r>
            <w:r>
              <w:t xml:space="preserve"> is for SEPA specific</w:t>
            </w:r>
          </w:p>
        </w:tc>
      </w:tr>
      <w:tr w:rsidR="00DD6B3B" w:rsidTr="003327C4">
        <w:tc>
          <w:tcPr>
            <w:tcW w:w="0" w:type="auto"/>
          </w:tcPr>
          <w:p w:rsidR="00DD6B3B" w:rsidRDefault="003327C4">
            <w:r>
              <w:t>Ship-to party</w:t>
            </w:r>
          </w:p>
        </w:tc>
        <w:tc>
          <w:tcPr>
            <w:tcW w:w="0" w:type="auto"/>
          </w:tcPr>
          <w:p w:rsidR="00DD6B3B" w:rsidRDefault="003327C4">
            <w:r>
              <w:rPr>
                <w:rStyle w:val="SAPUserEntry"/>
              </w:rPr>
              <w:t>10100100</w:t>
            </w:r>
          </w:p>
        </w:tc>
        <w:tc>
          <w:tcPr>
            <w:tcW w:w="0" w:type="auto"/>
          </w:tcPr>
          <w:p w:rsidR="00DD6B3B" w:rsidRDefault="003327C4">
            <w:r>
              <w:t>Customer domestic 100</w:t>
            </w:r>
          </w:p>
        </w:tc>
        <w:tc>
          <w:tcPr>
            <w:tcW w:w="0" w:type="auto"/>
          </w:tcPr>
          <w:p w:rsidR="00DD6B3B" w:rsidRDefault="00DD6B3B"/>
        </w:tc>
      </w:tr>
      <w:tr w:rsidR="00DD6B3B" w:rsidTr="003327C4">
        <w:tc>
          <w:tcPr>
            <w:tcW w:w="0" w:type="auto"/>
          </w:tcPr>
          <w:p w:rsidR="00DD6B3B" w:rsidRDefault="003327C4">
            <w:r>
              <w:t>Payer</w:t>
            </w:r>
          </w:p>
        </w:tc>
        <w:tc>
          <w:tcPr>
            <w:tcW w:w="0" w:type="auto"/>
          </w:tcPr>
          <w:p w:rsidR="00DD6B3B" w:rsidRDefault="003327C4">
            <w:r>
              <w:rPr>
                <w:rStyle w:val="SAPUserEntry"/>
              </w:rPr>
              <w:t>10100100</w:t>
            </w:r>
          </w:p>
        </w:tc>
        <w:tc>
          <w:tcPr>
            <w:tcW w:w="0" w:type="auto"/>
          </w:tcPr>
          <w:p w:rsidR="00DD6B3B" w:rsidRDefault="003327C4">
            <w:r>
              <w:t>Customer domestic 100</w:t>
            </w:r>
          </w:p>
        </w:tc>
        <w:tc>
          <w:tcPr>
            <w:tcW w:w="0" w:type="auto"/>
          </w:tcPr>
          <w:p w:rsidR="00DD6B3B" w:rsidRDefault="00DD6B3B"/>
        </w:tc>
      </w:tr>
      <w:tr w:rsidR="00DD6B3B" w:rsidTr="003327C4">
        <w:tc>
          <w:tcPr>
            <w:tcW w:w="0" w:type="auto"/>
          </w:tcPr>
          <w:p w:rsidR="00DD6B3B" w:rsidRDefault="003327C4">
            <w:r>
              <w:t>Plant</w:t>
            </w:r>
          </w:p>
        </w:tc>
        <w:tc>
          <w:tcPr>
            <w:tcW w:w="0" w:type="auto"/>
          </w:tcPr>
          <w:p w:rsidR="00DD6B3B" w:rsidRDefault="003327C4">
            <w:r>
              <w:rPr>
                <w:rStyle w:val="SAPUserEntry"/>
              </w:rPr>
              <w:t>1010</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Storage Location</w:t>
            </w:r>
          </w:p>
        </w:tc>
        <w:tc>
          <w:tcPr>
            <w:tcW w:w="0" w:type="auto"/>
          </w:tcPr>
          <w:p w:rsidR="00DD6B3B" w:rsidRDefault="003327C4">
            <w:r>
              <w:rPr>
                <w:rStyle w:val="SAPUserEntry"/>
              </w:rPr>
              <w:t>101A</w:t>
            </w:r>
          </w:p>
        </w:tc>
        <w:tc>
          <w:tcPr>
            <w:tcW w:w="0" w:type="auto"/>
          </w:tcPr>
          <w:p w:rsidR="00DD6B3B" w:rsidRDefault="003327C4">
            <w:r>
              <w:rPr>
                <w:rStyle w:val="SAPUserEntry"/>
              </w:rPr>
              <w:t>Std. storage 1</w:t>
            </w:r>
          </w:p>
        </w:tc>
        <w:tc>
          <w:tcPr>
            <w:tcW w:w="0" w:type="auto"/>
          </w:tcPr>
          <w:p w:rsidR="00DD6B3B" w:rsidRDefault="00DD6B3B"/>
        </w:tc>
      </w:tr>
      <w:tr w:rsidR="00DD6B3B" w:rsidTr="003327C4">
        <w:tc>
          <w:tcPr>
            <w:tcW w:w="0" w:type="auto"/>
          </w:tcPr>
          <w:p w:rsidR="00DD6B3B" w:rsidRDefault="003327C4">
            <w:r>
              <w:t>Shipping Point</w:t>
            </w:r>
          </w:p>
        </w:tc>
        <w:tc>
          <w:tcPr>
            <w:tcW w:w="0" w:type="auto"/>
          </w:tcPr>
          <w:p w:rsidR="00DD6B3B" w:rsidRDefault="003327C4">
            <w:r>
              <w:rPr>
                <w:rStyle w:val="SAPUserEntry"/>
              </w:rPr>
              <w:t>1010</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Sales organization</w:t>
            </w:r>
          </w:p>
        </w:tc>
        <w:tc>
          <w:tcPr>
            <w:tcW w:w="0" w:type="auto"/>
          </w:tcPr>
          <w:p w:rsidR="00DD6B3B" w:rsidRDefault="003327C4">
            <w:r>
              <w:rPr>
                <w:rStyle w:val="SAPUserEntry"/>
              </w:rPr>
              <w:t>1010</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Distribution channel</w:t>
            </w:r>
          </w:p>
        </w:tc>
        <w:tc>
          <w:tcPr>
            <w:tcW w:w="0" w:type="auto"/>
          </w:tcPr>
          <w:p w:rsidR="00DD6B3B" w:rsidRDefault="003327C4">
            <w:r>
              <w:rPr>
                <w:rStyle w:val="SAPUserEntry"/>
              </w:rPr>
              <w:t>10</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Division</w:t>
            </w:r>
          </w:p>
        </w:tc>
        <w:tc>
          <w:tcPr>
            <w:tcW w:w="0" w:type="auto"/>
          </w:tcPr>
          <w:p w:rsidR="00DD6B3B" w:rsidRDefault="003327C4">
            <w:r>
              <w:rPr>
                <w:rStyle w:val="SAPUserEntry"/>
              </w:rPr>
              <w:t>00</w:t>
            </w:r>
          </w:p>
        </w:tc>
        <w:tc>
          <w:tcPr>
            <w:tcW w:w="0" w:type="auto"/>
          </w:tcPr>
          <w:p w:rsidR="00DD6B3B" w:rsidRDefault="00DD6B3B"/>
        </w:tc>
        <w:tc>
          <w:tcPr>
            <w:tcW w:w="0" w:type="auto"/>
          </w:tcPr>
          <w:p w:rsidR="00DD6B3B" w:rsidRDefault="00DD6B3B"/>
        </w:tc>
      </w:tr>
    </w:tbl>
    <w:p w:rsidR="00DD6B3B" w:rsidRDefault="003327C4">
      <w:r>
        <w:t xml:space="preserve">For more information on creating these master data objects, see the following </w:t>
      </w:r>
      <w:hyperlink r:id="rId8" w:history="1">
        <w:r>
          <w:rPr>
            <w:rStyle w:val="underline"/>
          </w:rPr>
          <w:t>Mast</w:t>
        </w:r>
        <w:r>
          <w:rPr>
            <w:rStyle w:val="underline"/>
          </w:rPr>
          <w:t>er Data Scripts (MDS)</w:t>
        </w:r>
      </w:hyperlink>
      <w:r>
        <w:t xml:space="preserve"> Scripts (MDS):</w:t>
      </w:r>
    </w:p>
    <w:p w:rsidR="00DD6B3B" w:rsidRDefault="003327C4">
      <w:pPr>
        <w:pStyle w:val="tabletitle"/>
      </w:pPr>
      <w:r>
        <w:rPr>
          <w:rStyle w:val="SAPEmphasis"/>
        </w:rPr>
        <w:lastRenderedPageBreak/>
        <w:t>Table 1: Master Data Script Reference</w:t>
      </w:r>
    </w:p>
    <w:tbl>
      <w:tblPr>
        <w:tblStyle w:val="SAPStandardTable"/>
        <w:tblW w:w="0" w:type="auto"/>
        <w:tblLook w:val="0620" w:firstRow="1" w:lastRow="0" w:firstColumn="0" w:lastColumn="0" w:noHBand="1" w:noVBand="1"/>
      </w:tblPr>
      <w:tblGrid>
        <w:gridCol w:w="2136"/>
        <w:gridCol w:w="4065"/>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Master Data Script ID</w:t>
            </w:r>
          </w:p>
        </w:tc>
        <w:tc>
          <w:tcPr>
            <w:tcW w:w="0" w:type="auto"/>
          </w:tcPr>
          <w:p w:rsidR="00DD6B3B" w:rsidRDefault="003327C4">
            <w:pPr>
              <w:pStyle w:val="SAPTableHeader"/>
            </w:pPr>
            <w:r>
              <w:t>Description</w:t>
            </w:r>
          </w:p>
        </w:tc>
      </w:tr>
      <w:tr w:rsidR="00DD6B3B" w:rsidTr="003327C4">
        <w:tc>
          <w:tcPr>
            <w:tcW w:w="0" w:type="auto"/>
          </w:tcPr>
          <w:p w:rsidR="00DD6B3B" w:rsidRDefault="003327C4">
            <w:r>
              <w:rPr>
                <w:rStyle w:val="italic"/>
              </w:rPr>
              <w:t>BNF</w:t>
            </w:r>
          </w:p>
        </w:tc>
        <w:tc>
          <w:tcPr>
            <w:tcW w:w="0" w:type="auto"/>
          </w:tcPr>
          <w:p w:rsidR="00DD6B3B" w:rsidRDefault="003327C4">
            <w:r>
              <w:rPr>
                <w:rStyle w:val="italic"/>
              </w:rPr>
              <w:t>Create Product Master of Type "Trading Good"</w:t>
            </w:r>
          </w:p>
        </w:tc>
      </w:tr>
      <w:tr w:rsidR="00DD6B3B" w:rsidTr="003327C4">
        <w:tc>
          <w:tcPr>
            <w:tcW w:w="0" w:type="auto"/>
          </w:tcPr>
          <w:p w:rsidR="00DD6B3B" w:rsidRDefault="003327C4">
            <w:r>
              <w:rPr>
                <w:rStyle w:val="italic"/>
              </w:rPr>
              <w:t>BND</w:t>
            </w:r>
          </w:p>
        </w:tc>
        <w:tc>
          <w:tcPr>
            <w:tcW w:w="0" w:type="auto"/>
          </w:tcPr>
          <w:p w:rsidR="00DD6B3B" w:rsidRDefault="003327C4">
            <w:r>
              <w:rPr>
                <w:rStyle w:val="italic"/>
              </w:rPr>
              <w:t>Create Customer Master</w:t>
            </w:r>
          </w:p>
        </w:tc>
      </w:tr>
    </w:tbl>
    <w:p w:rsidR="00DD6B3B" w:rsidRDefault="003327C4">
      <w:pPr>
        <w:pStyle w:val="Heading2"/>
      </w:pPr>
      <w:bookmarkStart w:id="12" w:name="unique_6"/>
      <w:bookmarkStart w:id="13" w:name="_Toc51259154"/>
      <w:r>
        <w:t>Business Condition</w:t>
      </w:r>
      <w:bookmarkEnd w:id="12"/>
      <w:bookmarkEnd w:id="13"/>
    </w:p>
    <w:p w:rsidR="00DD6B3B" w:rsidRDefault="003327C4">
      <w:r>
        <w:t xml:space="preserve">The business process described in this </w:t>
      </w:r>
      <w:r>
        <w:rPr>
          <w:rStyle w:val="italic"/>
        </w:rPr>
        <w:t>Test Script</w:t>
      </w:r>
      <w:r>
        <w:t xml:space="preserve"> is part of a bigger chain of integrated business processes or scope items. As a consequence, you must have completed the following processes and fulfilled </w:t>
      </w:r>
      <w:r>
        <w:t>the following business conditions before you are able to start going through this scope item:</w:t>
      </w:r>
    </w:p>
    <w:tbl>
      <w:tblPr>
        <w:tblStyle w:val="SAPStandardTable"/>
        <w:tblW w:w="0" w:type="auto"/>
        <w:tblLook w:val="0620" w:firstRow="1" w:lastRow="0" w:firstColumn="0" w:lastColumn="0" w:noHBand="1" w:noVBand="1"/>
      </w:tblPr>
      <w:tblGrid>
        <w:gridCol w:w="3312"/>
        <w:gridCol w:w="10800"/>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Scope Item</w:t>
            </w:r>
          </w:p>
        </w:tc>
        <w:tc>
          <w:tcPr>
            <w:tcW w:w="0" w:type="auto"/>
          </w:tcPr>
          <w:p w:rsidR="00DD6B3B" w:rsidRDefault="003327C4">
            <w:pPr>
              <w:pStyle w:val="SAPTableHeader"/>
            </w:pPr>
            <w:r>
              <w:t>Business Condition</w:t>
            </w:r>
          </w:p>
        </w:tc>
      </w:tr>
      <w:tr w:rsidR="00DD6B3B" w:rsidTr="003327C4">
        <w:tc>
          <w:tcPr>
            <w:tcW w:w="0" w:type="auto"/>
          </w:tcPr>
          <w:p w:rsidR="00DD6B3B" w:rsidRDefault="003327C4">
            <w:r>
              <w:t>J45 - Procurement of Direct Materials</w:t>
            </w:r>
          </w:p>
        </w:tc>
        <w:tc>
          <w:tcPr>
            <w:tcW w:w="0" w:type="auto"/>
          </w:tcPr>
          <w:p w:rsidR="003327C4" w:rsidRDefault="003327C4">
            <w:r>
              <w:t xml:space="preserve">To run through this scope item, the materials must be available in stock. If you use trading </w:t>
            </w:r>
            <w:r>
              <w:t>goods (HAWA) you can either:</w:t>
            </w:r>
          </w:p>
          <w:p w:rsidR="00DD6B3B" w:rsidRDefault="003327C4">
            <w:pPr>
              <w:pStyle w:val="listpara1"/>
              <w:numPr>
                <w:ilvl w:val="0"/>
                <w:numId w:val="5"/>
              </w:numPr>
            </w:pPr>
            <w:r>
              <w:t xml:space="preserve">Run through the </w:t>
            </w:r>
            <w:r>
              <w:rPr>
                <w:rStyle w:val="italic"/>
              </w:rPr>
              <w:t>Procurement of Direct Materials (J45)</w:t>
            </w:r>
            <w:r>
              <w:t xml:space="preserve"> process,</w:t>
            </w:r>
          </w:p>
          <w:p w:rsidR="00DD6B3B" w:rsidRDefault="003327C4">
            <w:pPr>
              <w:pStyle w:val="listpara1"/>
              <w:numPr>
                <w:ilvl w:val="0"/>
                <w:numId w:val="3"/>
              </w:numPr>
            </w:pPr>
            <w:r>
              <w:t xml:space="preserve">Or create stock using Fiori Launchpad tile </w:t>
            </w:r>
            <w:r>
              <w:rPr>
                <w:rStyle w:val="SAPScreenElement"/>
              </w:rPr>
              <w:t xml:space="preserve">Post Goods Movement </w:t>
            </w:r>
            <w:r>
              <w:t>(for details see section Preliminary Steps).</w:t>
            </w:r>
          </w:p>
        </w:tc>
      </w:tr>
    </w:tbl>
    <w:p w:rsidR="00DD6B3B" w:rsidRDefault="003327C4">
      <w:pPr>
        <w:pStyle w:val="Heading2"/>
      </w:pPr>
      <w:bookmarkStart w:id="14" w:name="d2e772"/>
      <w:bookmarkStart w:id="15" w:name="_Toc51259155"/>
      <w:r>
        <w:t>Preliminary Steps</w:t>
      </w:r>
      <w:bookmarkEnd w:id="14"/>
      <w:bookmarkEnd w:id="15"/>
    </w:p>
    <w:p w:rsidR="00DD6B3B" w:rsidRDefault="003327C4">
      <w:pPr>
        <w:pStyle w:val="Heading3"/>
      </w:pPr>
      <w:bookmarkStart w:id="16" w:name="unique_7"/>
      <w:bookmarkStart w:id="17" w:name="_Toc51259156"/>
      <w:r>
        <w:t>Set Initial Stock for Material</w:t>
      </w:r>
      <w:bookmarkEnd w:id="16"/>
      <w:bookmarkEnd w:id="17"/>
    </w:p>
    <w:p w:rsidR="00DD6B3B" w:rsidRDefault="003327C4">
      <w:pPr>
        <w:pStyle w:val="SAPKeyblockTitle"/>
      </w:pPr>
      <w:r>
        <w:t>Test Administration</w:t>
      </w:r>
    </w:p>
    <w:p w:rsidR="00DD6B3B" w:rsidRDefault="003327C4">
      <w:r>
        <w:t>Customer project: Fill in the project-specific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Tester 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Enter a 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t>Business 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Enter a duration.</w:t>
            </w:r>
          </w:p>
        </w:tc>
      </w:tr>
    </w:tbl>
    <w:p w:rsidR="00DD6B3B" w:rsidRDefault="003327C4">
      <w:pPr>
        <w:pStyle w:val="SAPKeyblockTitle"/>
      </w:pPr>
      <w:r>
        <w:lastRenderedPageBreak/>
        <w:t>Purpose</w:t>
      </w:r>
    </w:p>
    <w:p w:rsidR="00DD6B3B" w:rsidRDefault="003327C4">
      <w:r>
        <w:t>This process step shows you how to set initial stock to execute this scope item.</w:t>
      </w:r>
    </w:p>
    <w:p w:rsidR="00DD6B3B" w:rsidRDefault="003327C4">
      <w:pPr>
        <w:pStyle w:val="SAPKeyblockTitle"/>
      </w:pPr>
      <w:r>
        <w:t>Procedure</w:t>
      </w:r>
    </w:p>
    <w:tbl>
      <w:tblPr>
        <w:tblStyle w:val="SAPStandardTable"/>
        <w:tblW w:w="0" w:type="auto"/>
        <w:tblLook w:val="0620" w:firstRow="1" w:lastRow="0" w:firstColumn="0" w:lastColumn="0" w:noHBand="1" w:noVBand="1"/>
      </w:tblPr>
      <w:tblGrid>
        <w:gridCol w:w="910"/>
        <w:gridCol w:w="2481"/>
        <w:gridCol w:w="7610"/>
        <w:gridCol w:w="2218"/>
        <w:gridCol w:w="952"/>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Comments</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Log on to the SAP Fiori launchpad as a Warehouse Clerk.</w:t>
            </w:r>
          </w:p>
        </w:tc>
        <w:tc>
          <w:tcPr>
            <w:tcW w:w="0" w:type="auto"/>
          </w:tcPr>
          <w:p w:rsidR="00DD6B3B" w:rsidRDefault="003327C4">
            <w:r>
              <w:t>The SAP Fiori launchpad displays.</w:t>
            </w:r>
          </w:p>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Post Goods Movement</w:t>
            </w:r>
            <w:r>
              <w:t xml:space="preserve"> </w:t>
            </w:r>
            <w:r>
              <w:rPr>
                <w:rStyle w:val="SAPMonospace"/>
              </w:rPr>
              <w:t>(MIGO)</w:t>
            </w:r>
            <w:r>
              <w:t xml:space="preserve">. It only displays this way if it was your last transaction. So, the action for the user should be to select </w:t>
            </w:r>
            <w:r>
              <w:rPr>
                <w:rStyle w:val="SAPScreenElement"/>
              </w:rPr>
              <w:t>Reference Document for MIGO Transaction &gt; Other</w:t>
            </w:r>
            <w:r>
              <w:t>.</w:t>
            </w:r>
          </w:p>
        </w:tc>
        <w:tc>
          <w:tcPr>
            <w:tcW w:w="0" w:type="auto"/>
          </w:tcPr>
          <w:p w:rsidR="00DD6B3B" w:rsidRDefault="003327C4">
            <w:r>
              <w:t xml:space="preserve">The </w:t>
            </w:r>
            <w:r>
              <w:rPr>
                <w:rStyle w:val="SAPScreenElement"/>
              </w:rPr>
              <w:t>Goods Receipt Other</w:t>
            </w:r>
            <w:r>
              <w:t xml:space="preserve"> screen displays.</w:t>
            </w:r>
          </w:p>
        </w:tc>
        <w:tc>
          <w:tcPr>
            <w:tcW w:w="0" w:type="auto"/>
          </w:tcPr>
          <w:p w:rsidR="00000000" w:rsidRDefault="003327C4"/>
        </w:tc>
      </w:tr>
      <w:tr w:rsidR="00DD6B3B" w:rsidTr="003327C4">
        <w:tc>
          <w:tcPr>
            <w:tcW w:w="0" w:type="auto"/>
          </w:tcPr>
          <w:p w:rsidR="00DD6B3B" w:rsidRDefault="003327C4">
            <w:r>
              <w:t>3</w:t>
            </w:r>
          </w:p>
        </w:tc>
        <w:tc>
          <w:tcPr>
            <w:tcW w:w="0" w:type="auto"/>
          </w:tcPr>
          <w:p w:rsidR="00DD6B3B" w:rsidRDefault="003327C4">
            <w:r>
              <w:rPr>
                <w:rStyle w:val="SAPEmphasis"/>
              </w:rPr>
              <w:t>Enter Movement Type</w:t>
            </w:r>
          </w:p>
        </w:tc>
        <w:tc>
          <w:tcPr>
            <w:tcW w:w="0" w:type="auto"/>
          </w:tcPr>
          <w:p w:rsidR="00DD6B3B" w:rsidRDefault="003327C4">
            <w:r>
              <w:t>Make the following entry a</w:t>
            </w:r>
            <w:r>
              <w:t xml:space="preserve">nd choose </w:t>
            </w:r>
            <w:r>
              <w:rPr>
                <w:rStyle w:val="SAPScreenElement"/>
              </w:rPr>
              <w:t>Enter</w:t>
            </w:r>
            <w:r>
              <w:t>.</w:t>
            </w:r>
          </w:p>
          <w:p w:rsidR="00DD6B3B" w:rsidRDefault="003327C4">
            <w:pPr>
              <w:pStyle w:val="listpara1"/>
              <w:numPr>
                <w:ilvl w:val="0"/>
                <w:numId w:val="6"/>
              </w:numPr>
            </w:pPr>
            <w:r>
              <w:rPr>
                <w:rStyle w:val="SAPScreenElement"/>
              </w:rPr>
              <w:t>Executable Action in Transaction MIGO</w:t>
            </w:r>
            <w:r>
              <w:t xml:space="preserve">: </w:t>
            </w:r>
            <w:r>
              <w:rPr>
                <w:rStyle w:val="SAPUserEntry"/>
              </w:rPr>
              <w:t>Goods Receipt</w:t>
            </w:r>
          </w:p>
          <w:p w:rsidR="00DD6B3B" w:rsidRDefault="003327C4">
            <w:pPr>
              <w:pStyle w:val="listpara1"/>
              <w:numPr>
                <w:ilvl w:val="0"/>
                <w:numId w:val="3"/>
              </w:numPr>
            </w:pPr>
            <w:r>
              <w:rPr>
                <w:rStyle w:val="SAPScreenElement"/>
              </w:rPr>
              <w:t>Reference Document for MIGO Transaction</w:t>
            </w:r>
            <w:r>
              <w:t xml:space="preserve">: </w:t>
            </w:r>
            <w:r>
              <w:rPr>
                <w:rStyle w:val="SAPUserEntry"/>
              </w:rPr>
              <w:t>Other</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4</w:t>
            </w:r>
          </w:p>
        </w:tc>
        <w:tc>
          <w:tcPr>
            <w:tcW w:w="0" w:type="auto"/>
          </w:tcPr>
          <w:p w:rsidR="00DD6B3B" w:rsidRDefault="003327C4">
            <w:r>
              <w:rPr>
                <w:rStyle w:val="SAPEmphasis"/>
              </w:rPr>
              <w:t>Edit Material</w:t>
            </w:r>
          </w:p>
        </w:tc>
        <w:tc>
          <w:tcPr>
            <w:tcW w:w="0" w:type="auto"/>
          </w:tcPr>
          <w:p w:rsidR="003327C4" w:rsidRDefault="003327C4">
            <w:r>
              <w:t xml:space="preserve">On the </w:t>
            </w:r>
            <w:r>
              <w:rPr>
                <w:rStyle w:val="SAPScreenElement"/>
              </w:rPr>
              <w:t>Goods Receipt Other Screen: Material</w:t>
            </w:r>
            <w:r>
              <w:t xml:space="preserve"> tab, make the following entry, and choose </w:t>
            </w:r>
            <w:r>
              <w:rPr>
                <w:rStyle w:val="SAPScreenElement"/>
              </w:rPr>
              <w:t>Enter</w:t>
            </w:r>
            <w:r>
              <w:t>:</w:t>
            </w:r>
          </w:p>
          <w:p w:rsidR="00DD6B3B" w:rsidRDefault="003327C4">
            <w:pPr>
              <w:pStyle w:val="listpara1"/>
              <w:numPr>
                <w:ilvl w:val="0"/>
                <w:numId w:val="7"/>
              </w:numPr>
            </w:pPr>
            <w:r>
              <w:rPr>
                <w:rStyle w:val="SAPScreenElement"/>
              </w:rPr>
              <w:t xml:space="preserve">Material </w:t>
            </w:r>
            <w:r>
              <w:t xml:space="preserve">: </w:t>
            </w:r>
            <w:r>
              <w:rPr>
                <w:rStyle w:val="SAPUserEntry"/>
              </w:rPr>
              <w:t xml:space="preserve">&lt;Material </w:t>
            </w:r>
            <w:r>
              <w:rPr>
                <w:rStyle w:val="SAPUserEntry"/>
              </w:rPr>
              <w:t>Number&gt;</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5</w:t>
            </w:r>
          </w:p>
        </w:tc>
        <w:tc>
          <w:tcPr>
            <w:tcW w:w="0" w:type="auto"/>
          </w:tcPr>
          <w:p w:rsidR="00DD6B3B" w:rsidRDefault="003327C4">
            <w:r>
              <w:rPr>
                <w:rStyle w:val="SAPEmphasis"/>
              </w:rPr>
              <w:t>Edit Quantity Data</w:t>
            </w:r>
          </w:p>
        </w:tc>
        <w:tc>
          <w:tcPr>
            <w:tcW w:w="0" w:type="auto"/>
          </w:tcPr>
          <w:p w:rsidR="003327C4" w:rsidRDefault="003327C4">
            <w:r>
              <w:t xml:space="preserve">On the </w:t>
            </w:r>
            <w:r>
              <w:rPr>
                <w:rStyle w:val="SAPScreenElement"/>
              </w:rPr>
              <w:t>Goods Receipt Other Screen: Quantity</w:t>
            </w:r>
            <w:r>
              <w:t xml:space="preserve"> tab, make the following entry, and choose </w:t>
            </w:r>
            <w:r>
              <w:rPr>
                <w:rStyle w:val="SAPScreenElement"/>
              </w:rPr>
              <w:t>Enter</w:t>
            </w:r>
            <w:r>
              <w:t>:</w:t>
            </w:r>
          </w:p>
          <w:p w:rsidR="00DD6B3B" w:rsidRDefault="003327C4">
            <w:pPr>
              <w:pStyle w:val="listpara1"/>
              <w:numPr>
                <w:ilvl w:val="0"/>
                <w:numId w:val="8"/>
              </w:numPr>
            </w:pPr>
            <w:r>
              <w:rPr>
                <w:rStyle w:val="SAPScreenElement"/>
              </w:rPr>
              <w:t>Qty in Unit of Entry</w:t>
            </w:r>
            <w:r>
              <w:t xml:space="preserve">: </w:t>
            </w:r>
            <w:r>
              <w:rPr>
                <w:rStyle w:val="SAPUserEntry"/>
              </w:rPr>
              <w:t>1000</w:t>
            </w:r>
          </w:p>
          <w:p w:rsidR="00DD6B3B" w:rsidRDefault="003327C4">
            <w:pPr>
              <w:pStyle w:val="listpara1"/>
              <w:numPr>
                <w:ilvl w:val="0"/>
                <w:numId w:val="3"/>
              </w:numPr>
            </w:pPr>
            <w:r>
              <w:rPr>
                <w:rStyle w:val="SAPScreenElement"/>
              </w:rPr>
              <w:t>Unit of Entry</w:t>
            </w:r>
            <w:r>
              <w:t xml:space="preserve">: </w:t>
            </w:r>
            <w:r>
              <w:rPr>
                <w:rStyle w:val="SAPUserEntry"/>
              </w:rPr>
              <w:t>&lt;PC&gt;</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6</w:t>
            </w:r>
          </w:p>
        </w:tc>
        <w:tc>
          <w:tcPr>
            <w:tcW w:w="0" w:type="auto"/>
          </w:tcPr>
          <w:p w:rsidR="00DD6B3B" w:rsidRDefault="003327C4">
            <w:r>
              <w:rPr>
                <w:rStyle w:val="SAPEmphasis"/>
              </w:rPr>
              <w:t>Enter the Goods Receipt Other Screen: Where Tab</w:t>
            </w:r>
          </w:p>
        </w:tc>
        <w:tc>
          <w:tcPr>
            <w:tcW w:w="0" w:type="auto"/>
          </w:tcPr>
          <w:p w:rsidR="003327C4" w:rsidRDefault="003327C4">
            <w:r>
              <w:t xml:space="preserve">On the </w:t>
            </w:r>
            <w:r>
              <w:rPr>
                <w:rStyle w:val="SAPScreenElement"/>
              </w:rPr>
              <w:t xml:space="preserve">Goods Receipt Other </w:t>
            </w:r>
            <w:r>
              <w:rPr>
                <w:rStyle w:val="SAPScreenElement"/>
              </w:rPr>
              <w:t>Screen: Where</w:t>
            </w:r>
            <w:r>
              <w:t xml:space="preserve"> tab, make the following entries and choose </w:t>
            </w:r>
            <w:r>
              <w:rPr>
                <w:rStyle w:val="SAPScreenElement"/>
              </w:rPr>
              <w:t>Enter</w:t>
            </w:r>
            <w:r>
              <w:t>:</w:t>
            </w:r>
          </w:p>
          <w:p w:rsidR="00DD6B3B" w:rsidRDefault="003327C4">
            <w:pPr>
              <w:pStyle w:val="listpara1"/>
              <w:numPr>
                <w:ilvl w:val="0"/>
                <w:numId w:val="9"/>
              </w:numPr>
            </w:pPr>
            <w:r>
              <w:rPr>
                <w:rStyle w:val="SAPScreenElement"/>
              </w:rPr>
              <w:t>Movement Type</w:t>
            </w:r>
            <w:r>
              <w:t xml:space="preserve">: </w:t>
            </w:r>
            <w:r>
              <w:rPr>
                <w:rStyle w:val="SAPUserEntry"/>
              </w:rPr>
              <w:t>561</w:t>
            </w:r>
            <w:r>
              <w:t xml:space="preserve"> (Receipt per initial entry of stock balances into unrestricted use)</w:t>
            </w:r>
          </w:p>
          <w:p w:rsidR="00DD6B3B" w:rsidRDefault="003327C4">
            <w:pPr>
              <w:pStyle w:val="listpara1"/>
              <w:numPr>
                <w:ilvl w:val="0"/>
                <w:numId w:val="3"/>
              </w:numPr>
            </w:pPr>
            <w:r>
              <w:rPr>
                <w:rStyle w:val="SAPScreenElement"/>
              </w:rPr>
              <w:t>Plant</w:t>
            </w:r>
            <w:r>
              <w:t xml:space="preserve">: </w:t>
            </w:r>
            <w:r>
              <w:rPr>
                <w:rStyle w:val="SAPUserEntry"/>
              </w:rPr>
              <w:t>&lt;Enter a Plant&gt;</w:t>
            </w:r>
          </w:p>
          <w:p w:rsidR="00DD6B3B" w:rsidRDefault="003327C4">
            <w:pPr>
              <w:pStyle w:val="listpara1"/>
              <w:numPr>
                <w:ilvl w:val="0"/>
                <w:numId w:val="3"/>
              </w:numPr>
            </w:pPr>
            <w:r>
              <w:rPr>
                <w:rStyle w:val="SAPScreenElement"/>
              </w:rPr>
              <w:t>Storage Location</w:t>
            </w:r>
            <w:r>
              <w:t xml:space="preserve">: </w:t>
            </w:r>
            <w:r>
              <w:rPr>
                <w:rStyle w:val="SAPUserEntry"/>
              </w:rPr>
              <w:t>&lt;Enter a Storage Location&gt;</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7</w:t>
            </w:r>
          </w:p>
        </w:tc>
        <w:tc>
          <w:tcPr>
            <w:tcW w:w="0" w:type="auto"/>
          </w:tcPr>
          <w:p w:rsidR="00DD6B3B" w:rsidRDefault="003327C4">
            <w:r>
              <w:rPr>
                <w:rStyle w:val="SAPEmphasis"/>
              </w:rPr>
              <w:t>Enter the Goods Receipt Other Screen: Batch Tab</w:t>
            </w:r>
          </w:p>
        </w:tc>
        <w:tc>
          <w:tcPr>
            <w:tcW w:w="0" w:type="auto"/>
          </w:tcPr>
          <w:p w:rsidR="003327C4" w:rsidRDefault="003327C4">
            <w:r>
              <w:t xml:space="preserve">On the </w:t>
            </w:r>
            <w:r>
              <w:rPr>
                <w:rStyle w:val="SAPScreenElement"/>
              </w:rPr>
              <w:t>Goods Receipt Other Screen: Batch</w:t>
            </w:r>
            <w:r>
              <w:t xml:space="preserve"> tab, make the following</w:t>
            </w:r>
            <w:r>
              <w:t xml:space="preserve"> entry and choose </w:t>
            </w:r>
            <w:r>
              <w:rPr>
                <w:rStyle w:val="SAPScreenElement"/>
              </w:rPr>
              <w:t>Enter</w:t>
            </w:r>
            <w:r>
              <w:t>:</w:t>
            </w:r>
          </w:p>
          <w:p w:rsidR="00DD6B3B" w:rsidRDefault="003327C4">
            <w:pPr>
              <w:pStyle w:val="listpara1"/>
              <w:numPr>
                <w:ilvl w:val="0"/>
                <w:numId w:val="10"/>
              </w:numPr>
            </w:pPr>
            <w:r>
              <w:rPr>
                <w:rStyle w:val="SAPScreenElement"/>
              </w:rPr>
              <w:t>Date of Manufacture</w:t>
            </w:r>
            <w:r>
              <w:t xml:space="preserve">: </w:t>
            </w:r>
            <w:r>
              <w:rPr>
                <w:rStyle w:val="SAPUserEntry"/>
              </w:rPr>
              <w:t>&lt;Enter the Current Date or a Date in the Past&gt;</w:t>
            </w:r>
          </w:p>
        </w:tc>
        <w:tc>
          <w:tcPr>
            <w:tcW w:w="0" w:type="auto"/>
          </w:tcPr>
          <w:p w:rsidR="00DD6B3B" w:rsidRDefault="003327C4">
            <w:r>
              <w:t>Only relevant for batch relevant materials.</w:t>
            </w:r>
          </w:p>
        </w:tc>
        <w:tc>
          <w:tcPr>
            <w:tcW w:w="0" w:type="auto"/>
          </w:tcPr>
          <w:p w:rsidR="00000000" w:rsidRDefault="003327C4"/>
        </w:tc>
      </w:tr>
      <w:tr w:rsidR="00DD6B3B" w:rsidTr="003327C4">
        <w:tc>
          <w:tcPr>
            <w:tcW w:w="0" w:type="auto"/>
          </w:tcPr>
          <w:p w:rsidR="00DD6B3B" w:rsidRDefault="003327C4">
            <w:r>
              <w:lastRenderedPageBreak/>
              <w:t>8</w:t>
            </w:r>
          </w:p>
        </w:tc>
        <w:tc>
          <w:tcPr>
            <w:tcW w:w="0" w:type="auto"/>
          </w:tcPr>
          <w:p w:rsidR="00DD6B3B" w:rsidRDefault="003327C4">
            <w:r>
              <w:rPr>
                <w:rStyle w:val="SAPEmphasis"/>
              </w:rPr>
              <w:t>Save Your Entries</w:t>
            </w:r>
          </w:p>
        </w:tc>
        <w:tc>
          <w:tcPr>
            <w:tcW w:w="0" w:type="auto"/>
          </w:tcPr>
          <w:p w:rsidR="00DD6B3B" w:rsidRDefault="003327C4">
            <w:r>
              <w:t xml:space="preserve">Choose </w:t>
            </w:r>
            <w:r>
              <w:rPr>
                <w:rStyle w:val="SAPScreenElement"/>
              </w:rPr>
              <w:t>Post</w:t>
            </w:r>
            <w:r>
              <w:t>.</w:t>
            </w:r>
          </w:p>
        </w:tc>
        <w:tc>
          <w:tcPr>
            <w:tcW w:w="0" w:type="auto"/>
          </w:tcPr>
          <w:p w:rsidR="00DD6B3B" w:rsidRDefault="00DD6B3B"/>
        </w:tc>
        <w:tc>
          <w:tcPr>
            <w:tcW w:w="0" w:type="auto"/>
          </w:tcPr>
          <w:p w:rsidR="00DD6B3B" w:rsidRDefault="00DD6B3B"/>
        </w:tc>
      </w:tr>
    </w:tbl>
    <w:p w:rsidR="00DD6B3B" w:rsidRDefault="003327C4">
      <w:pPr>
        <w:pStyle w:val="SAPKeyblockTitle"/>
      </w:pPr>
      <w:r>
        <w:t>Financial Postings</w:t>
      </w:r>
    </w:p>
    <w:tbl>
      <w:tblPr>
        <w:tblStyle w:val="SAPStandardTable"/>
        <w:tblW w:w="0" w:type="auto"/>
        <w:tblLook w:val="0620" w:firstRow="1" w:lastRow="0" w:firstColumn="0" w:lastColumn="0" w:noHBand="1" w:noVBand="1"/>
      </w:tblPr>
      <w:tblGrid>
        <w:gridCol w:w="2063"/>
        <w:gridCol w:w="1917"/>
        <w:gridCol w:w="2130"/>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Material</w:t>
            </w:r>
          </w:p>
        </w:tc>
        <w:tc>
          <w:tcPr>
            <w:tcW w:w="0" w:type="auto"/>
          </w:tcPr>
          <w:p w:rsidR="00DD6B3B" w:rsidRDefault="003327C4">
            <w:pPr>
              <w:pStyle w:val="SAPTableHeader"/>
            </w:pPr>
            <w:r>
              <w:t>Debited Accounts</w:t>
            </w:r>
          </w:p>
        </w:tc>
        <w:tc>
          <w:tcPr>
            <w:tcW w:w="0" w:type="auto"/>
          </w:tcPr>
          <w:p w:rsidR="00DD6B3B" w:rsidRDefault="003327C4">
            <w:pPr>
              <w:pStyle w:val="SAPTableHeader"/>
            </w:pPr>
            <w:r>
              <w:t>Credited Accounts</w:t>
            </w:r>
          </w:p>
        </w:tc>
      </w:tr>
      <w:tr w:rsidR="00DD6B3B" w:rsidTr="003327C4">
        <w:tc>
          <w:tcPr>
            <w:tcW w:w="0" w:type="auto"/>
          </w:tcPr>
          <w:p w:rsidR="00DD6B3B" w:rsidRDefault="003327C4">
            <w:r>
              <w:t xml:space="preserve">Trading Good </w:t>
            </w:r>
            <w:r>
              <w:t>(HAWA)</w:t>
            </w:r>
          </w:p>
        </w:tc>
        <w:tc>
          <w:tcPr>
            <w:tcW w:w="0" w:type="auto"/>
          </w:tcPr>
          <w:p w:rsidR="003327C4" w:rsidRDefault="003327C4">
            <w:r>
              <w:t>13600000</w:t>
            </w:r>
          </w:p>
          <w:p w:rsidR="00DD6B3B" w:rsidRDefault="003327C4">
            <w:r>
              <w:t>Inventory TradingGd</w:t>
            </w:r>
          </w:p>
        </w:tc>
        <w:tc>
          <w:tcPr>
            <w:tcW w:w="0" w:type="auto"/>
          </w:tcPr>
          <w:p w:rsidR="003327C4" w:rsidRDefault="003327C4">
            <w:r>
              <w:t>39912000</w:t>
            </w:r>
          </w:p>
          <w:p w:rsidR="00DD6B3B" w:rsidRDefault="003327C4">
            <w:r>
              <w:t>Inv Init SF&amp;amp;Fin Bal</w:t>
            </w:r>
          </w:p>
        </w:tc>
      </w:tr>
    </w:tbl>
    <w:p w:rsidR="00DD6B3B" w:rsidRDefault="003327C4">
      <w:pPr>
        <w:pStyle w:val="Heading3"/>
      </w:pPr>
      <w:bookmarkStart w:id="18" w:name="unique_8"/>
      <w:bookmarkStart w:id="19" w:name="_Toc51259157"/>
      <w:r>
        <w:t>Create SEPA Mandate Master Data</w:t>
      </w:r>
      <w:bookmarkEnd w:id="18"/>
      <w:bookmarkEnd w:id="19"/>
    </w:p>
    <w:p w:rsidR="00DD6B3B" w:rsidRDefault="003327C4">
      <w:pPr>
        <w:pStyle w:val="SAPKeyblockTitle"/>
      </w:pPr>
      <w:r>
        <w:t>Test Administration</w:t>
      </w:r>
    </w:p>
    <w:p w:rsidR="00DD6B3B" w:rsidRDefault="003327C4">
      <w:r>
        <w:t>Customer project: Fill in the project-specific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Tester 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Enter a 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t xml:space="preserve">Business </w:t>
            </w:r>
            <w:r>
              <w:t>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Enter a duration.</w:t>
            </w:r>
          </w:p>
        </w:tc>
      </w:tr>
    </w:tbl>
    <w:p w:rsidR="00DD6B3B" w:rsidRDefault="003327C4">
      <w:pPr>
        <w:pStyle w:val="SAPKeyblockTitle"/>
      </w:pPr>
      <w:r>
        <w:t>Purpose</w:t>
      </w:r>
    </w:p>
    <w:p w:rsidR="003327C4" w:rsidRDefault="003327C4">
      <w:r>
        <w:t xml:space="preserve">The scope items require active SEPA mandates for customers with SEPA direct debit payment method. In the context of </w:t>
      </w:r>
      <w:r>
        <w:t>the SEPA Direct Debit Scheme (SDD), Mandate is an authorization given by the payer for payment to be collected in the form of a direct debit. Mandate must be created, printed, and send to customer.</w:t>
      </w:r>
    </w:p>
    <w:p w:rsidR="00DD6B3B" w:rsidRDefault="003327C4">
      <w:r>
        <w:t>This process step shows you how to create SEPA Mandate fo</w:t>
      </w:r>
      <w:r>
        <w:t xml:space="preserve">r template customer </w:t>
      </w:r>
      <w:r>
        <w:rPr>
          <w:rStyle w:val="SAPUserEntry"/>
        </w:rPr>
        <w:t>10100100</w:t>
      </w:r>
      <w:r>
        <w:t>.</w:t>
      </w:r>
    </w:p>
    <w:p w:rsidR="00DD6B3B" w:rsidRDefault="003327C4">
      <w:pPr>
        <w:pStyle w:val="SAPKeyblockTitle"/>
      </w:pPr>
      <w:r>
        <w:lastRenderedPageBreak/>
        <w:t>Procedure</w:t>
      </w:r>
    </w:p>
    <w:tbl>
      <w:tblPr>
        <w:tblStyle w:val="SAPStandardTable"/>
        <w:tblW w:w="0" w:type="auto"/>
        <w:tblLook w:val="0620" w:firstRow="1" w:lastRow="0" w:firstColumn="0" w:lastColumn="0" w:noHBand="1" w:noVBand="1"/>
      </w:tblPr>
      <w:tblGrid>
        <w:gridCol w:w="960"/>
        <w:gridCol w:w="1357"/>
        <w:gridCol w:w="7196"/>
        <w:gridCol w:w="3674"/>
        <w:gridCol w:w="984"/>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Comments</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Log on to the SAP Fiori launchpad as an Accounts Receivable Accountant.</w:t>
            </w:r>
          </w:p>
        </w:tc>
        <w:tc>
          <w:tcPr>
            <w:tcW w:w="0" w:type="auto"/>
          </w:tcPr>
          <w:p w:rsidR="00DD6B3B" w:rsidRDefault="003327C4">
            <w:r>
              <w:t>The SAP Fiori launchpad displays.</w:t>
            </w:r>
          </w:p>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Create SEPA Mandates</w:t>
            </w:r>
            <w:r>
              <w:t xml:space="preserve"> </w:t>
            </w:r>
            <w:r>
              <w:rPr>
                <w:rStyle w:val="SAPMonospace"/>
              </w:rPr>
              <w:t>(FSEPA_M1)</w:t>
            </w:r>
            <w:r>
              <w:t>.</w:t>
            </w:r>
          </w:p>
        </w:tc>
        <w:tc>
          <w:tcPr>
            <w:tcW w:w="0" w:type="auto"/>
          </w:tcPr>
          <w:p w:rsidR="00DD6B3B" w:rsidRDefault="003327C4">
            <w:r>
              <w:t xml:space="preserve">A new window opens, showing the </w:t>
            </w:r>
            <w:r>
              <w:rPr>
                <w:rStyle w:val="SAPScreenElement"/>
              </w:rPr>
              <w:t>Create Mandate: Initial Screen</w:t>
            </w:r>
            <w:r>
              <w:t>.</w:t>
            </w:r>
          </w:p>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Enter ID of Mandate</w:t>
            </w:r>
          </w:p>
        </w:tc>
        <w:tc>
          <w:tcPr>
            <w:tcW w:w="0" w:type="auto"/>
          </w:tcPr>
          <w:p w:rsidR="00DD6B3B" w:rsidRDefault="003327C4">
            <w:r>
              <w:t xml:space="preserve">On the </w:t>
            </w:r>
            <w:r>
              <w:rPr>
                <w:rStyle w:val="SAPScreenElement"/>
              </w:rPr>
              <w:t>Create Mandate: Initial Screen</w:t>
            </w:r>
            <w:r>
              <w:t xml:space="preserve"> screen, make the following entries and choose </w:t>
            </w:r>
            <w:r>
              <w:rPr>
                <w:rStyle w:val="SAPScreenElement"/>
              </w:rPr>
              <w:t>Continue</w:t>
            </w:r>
            <w:r>
              <w:t>.</w:t>
            </w:r>
          </w:p>
          <w:p w:rsidR="00DD6B3B" w:rsidRDefault="003327C4">
            <w:pPr>
              <w:pStyle w:val="listpara1"/>
              <w:numPr>
                <w:ilvl w:val="0"/>
                <w:numId w:val="11"/>
              </w:numPr>
            </w:pPr>
            <w:r>
              <w:rPr>
                <w:rStyle w:val="SAPScreenElement"/>
              </w:rPr>
              <w:t>Mandate Ref.</w:t>
            </w:r>
            <w:r>
              <w:t xml:space="preserve">: </w:t>
            </w:r>
            <w:r>
              <w:rPr>
                <w:rStyle w:val="SAPUserEntry"/>
              </w:rPr>
              <w:t>1010_10100100</w:t>
            </w:r>
          </w:p>
          <w:p w:rsidR="00DD6B3B" w:rsidRDefault="003327C4">
            <w:pPr>
              <w:pStyle w:val="listpara1"/>
              <w:numPr>
                <w:ilvl w:val="0"/>
                <w:numId w:val="3"/>
              </w:numPr>
            </w:pPr>
            <w:r>
              <w:rPr>
                <w:rStyle w:val="SAPScreenElement"/>
              </w:rPr>
              <w:t>Customer</w:t>
            </w:r>
            <w:r>
              <w:t xml:space="preserve">: </w:t>
            </w:r>
            <w:r>
              <w:rPr>
                <w:rStyle w:val="SAPUserEntry"/>
              </w:rPr>
              <w:t>10100100</w:t>
            </w:r>
          </w:p>
          <w:p w:rsidR="00DD6B3B" w:rsidRDefault="003327C4">
            <w:pPr>
              <w:pStyle w:val="listpara1"/>
              <w:numPr>
                <w:ilvl w:val="0"/>
                <w:numId w:val="3"/>
              </w:numPr>
            </w:pPr>
            <w:r>
              <w:rPr>
                <w:rStyle w:val="SAPScreenElement"/>
              </w:rPr>
              <w:t>Paying Company Code</w:t>
            </w:r>
            <w:r>
              <w:t xml:space="preserve">: </w:t>
            </w:r>
            <w:r>
              <w:rPr>
                <w:rStyle w:val="SAPUserEntry"/>
              </w:rPr>
              <w:t>1010</w:t>
            </w:r>
          </w:p>
        </w:tc>
        <w:tc>
          <w:tcPr>
            <w:tcW w:w="0" w:type="auto"/>
          </w:tcPr>
          <w:p w:rsidR="00DD6B3B" w:rsidRDefault="003327C4">
            <w:r>
              <w:t xml:space="preserve">A new window opens, showing the </w:t>
            </w:r>
            <w:r>
              <w:rPr>
                <w:rStyle w:val="SAPScreenElement"/>
              </w:rPr>
              <w:t>Create Mandate: Detail Screen</w:t>
            </w:r>
            <w:r>
              <w:t>.</w:t>
            </w:r>
          </w:p>
        </w:tc>
        <w:tc>
          <w:tcPr>
            <w:tcW w:w="0" w:type="auto"/>
          </w:tcPr>
          <w:p w:rsidR="00DD6B3B" w:rsidRDefault="00DD6B3B"/>
        </w:tc>
      </w:tr>
      <w:tr w:rsidR="00DD6B3B" w:rsidTr="003327C4">
        <w:tc>
          <w:tcPr>
            <w:tcW w:w="0" w:type="auto"/>
          </w:tcPr>
          <w:p w:rsidR="00DD6B3B" w:rsidRDefault="003327C4">
            <w:r>
              <w:t>4.</w:t>
            </w:r>
          </w:p>
        </w:tc>
        <w:tc>
          <w:tcPr>
            <w:tcW w:w="0" w:type="auto"/>
          </w:tcPr>
          <w:p w:rsidR="00DD6B3B" w:rsidRDefault="003327C4">
            <w:r>
              <w:rPr>
                <w:rStyle w:val="SAPEmphasis"/>
              </w:rPr>
              <w:t>Supplement Data</w:t>
            </w:r>
          </w:p>
        </w:tc>
        <w:tc>
          <w:tcPr>
            <w:tcW w:w="0" w:type="auto"/>
          </w:tcPr>
          <w:p w:rsidR="00DD6B3B" w:rsidRDefault="003327C4">
            <w:r>
              <w:t>Ch</w:t>
            </w:r>
            <w:r>
              <w:t xml:space="preserve">oose </w:t>
            </w:r>
            <w:r>
              <w:rPr>
                <w:rStyle w:val="SAPScreenElement"/>
              </w:rPr>
              <w:t>Supplement Data</w:t>
            </w:r>
            <w:r>
              <w:t>.</w:t>
            </w:r>
          </w:p>
        </w:tc>
        <w:tc>
          <w:tcPr>
            <w:tcW w:w="0" w:type="auto"/>
          </w:tcPr>
          <w:p w:rsidR="00DD6B3B" w:rsidRDefault="003327C4">
            <w:r>
              <w:t>Fields are automatically populated.</w:t>
            </w:r>
          </w:p>
        </w:tc>
        <w:tc>
          <w:tcPr>
            <w:tcW w:w="0" w:type="auto"/>
          </w:tcPr>
          <w:p w:rsidR="00DD6B3B" w:rsidRDefault="00DD6B3B"/>
        </w:tc>
      </w:tr>
      <w:tr w:rsidR="00DD6B3B" w:rsidTr="003327C4">
        <w:tc>
          <w:tcPr>
            <w:tcW w:w="0" w:type="auto"/>
          </w:tcPr>
          <w:p w:rsidR="00DD6B3B" w:rsidRDefault="003327C4">
            <w:r>
              <w:t>5.</w:t>
            </w:r>
          </w:p>
        </w:tc>
        <w:tc>
          <w:tcPr>
            <w:tcW w:w="0" w:type="auto"/>
          </w:tcPr>
          <w:p w:rsidR="00DD6B3B" w:rsidRDefault="003327C4">
            <w:r>
              <w:rPr>
                <w:rStyle w:val="SAPEmphasis"/>
              </w:rPr>
              <w:t>Basic Data</w:t>
            </w:r>
          </w:p>
        </w:tc>
        <w:tc>
          <w:tcPr>
            <w:tcW w:w="0" w:type="auto"/>
          </w:tcPr>
          <w:p w:rsidR="003327C4" w:rsidRDefault="003327C4">
            <w:r>
              <w:t xml:space="preserve">On </w:t>
            </w:r>
            <w:r>
              <w:rPr>
                <w:rStyle w:val="SAPScreenElement"/>
              </w:rPr>
              <w:t>Basic Data</w:t>
            </w:r>
            <w:r>
              <w:t xml:space="preserve"> tab, enter the following information:</w:t>
            </w:r>
          </w:p>
          <w:p w:rsidR="00DD6B3B" w:rsidRDefault="003327C4">
            <w:pPr>
              <w:pStyle w:val="listpara1"/>
              <w:numPr>
                <w:ilvl w:val="0"/>
                <w:numId w:val="12"/>
              </w:numPr>
            </w:pPr>
            <w:r>
              <w:rPr>
                <w:rStyle w:val="SAPScreenElement"/>
              </w:rPr>
              <w:t>Status</w:t>
            </w:r>
            <w:r>
              <w:t xml:space="preserve">: </w:t>
            </w:r>
            <w:r>
              <w:rPr>
                <w:rStyle w:val="SAPUserEntry"/>
              </w:rPr>
              <w:t>0-Entered</w:t>
            </w:r>
          </w:p>
          <w:p w:rsidR="00DD6B3B" w:rsidRDefault="003327C4">
            <w:pPr>
              <w:pStyle w:val="listpara1"/>
              <w:numPr>
                <w:ilvl w:val="0"/>
                <w:numId w:val="3"/>
              </w:numPr>
            </w:pPr>
            <w:r>
              <w:rPr>
                <w:rStyle w:val="SAPScreenElement"/>
              </w:rPr>
              <w:t>B2B Mandate checkbox</w:t>
            </w:r>
            <w:r>
              <w:t xml:space="preserve">: </w:t>
            </w:r>
            <w:r>
              <w:rPr>
                <w:rStyle w:val="SAPUserEntry"/>
              </w:rPr>
              <w:t>Select</w:t>
            </w:r>
          </w:p>
          <w:p w:rsidR="00DD6B3B" w:rsidRDefault="003327C4">
            <w:pPr>
              <w:pStyle w:val="listpara1"/>
              <w:numPr>
                <w:ilvl w:val="0"/>
                <w:numId w:val="3"/>
              </w:numPr>
            </w:pPr>
            <w:r>
              <w:rPr>
                <w:rStyle w:val="SAPScreenElement"/>
              </w:rPr>
              <w:t>Location of Sig</w:t>
            </w:r>
            <w:r>
              <w:t xml:space="preserve">: </w:t>
            </w:r>
            <w:r>
              <w:rPr>
                <w:rStyle w:val="SAPUserEntry"/>
              </w:rPr>
              <w:t>&lt;location&gt;</w:t>
            </w:r>
          </w:p>
          <w:p w:rsidR="00DD6B3B" w:rsidRDefault="003327C4">
            <w:pPr>
              <w:pStyle w:val="listpara1"/>
              <w:numPr>
                <w:ilvl w:val="0"/>
                <w:numId w:val="3"/>
              </w:numPr>
            </w:pPr>
            <w:r>
              <w:rPr>
                <w:rStyle w:val="SAPScreenElement"/>
              </w:rPr>
              <w:t>Signature Date</w:t>
            </w:r>
            <w:r>
              <w:t xml:space="preserve">: </w:t>
            </w:r>
            <w:r>
              <w:rPr>
                <w:rStyle w:val="SAPUserEntry"/>
              </w:rPr>
              <w:t>&lt;date&gt;</w:t>
            </w:r>
          </w:p>
        </w:tc>
        <w:tc>
          <w:tcPr>
            <w:tcW w:w="0" w:type="auto"/>
          </w:tcPr>
          <w:p w:rsidR="00000000" w:rsidRDefault="003327C4"/>
        </w:tc>
        <w:tc>
          <w:tcPr>
            <w:tcW w:w="0" w:type="auto"/>
          </w:tcPr>
          <w:p w:rsidR="00000000" w:rsidRDefault="003327C4"/>
        </w:tc>
      </w:tr>
      <w:tr w:rsidR="00DD6B3B" w:rsidTr="003327C4">
        <w:tc>
          <w:tcPr>
            <w:tcW w:w="0" w:type="auto"/>
          </w:tcPr>
          <w:p w:rsidR="00DD6B3B" w:rsidRDefault="003327C4">
            <w:r>
              <w:t>6.</w:t>
            </w:r>
          </w:p>
        </w:tc>
        <w:tc>
          <w:tcPr>
            <w:tcW w:w="0" w:type="auto"/>
          </w:tcPr>
          <w:p w:rsidR="00DD6B3B" w:rsidRDefault="003327C4">
            <w:r>
              <w:rPr>
                <w:rStyle w:val="SAPEmphasis"/>
              </w:rPr>
              <w:t>Payer</w:t>
            </w:r>
          </w:p>
        </w:tc>
        <w:tc>
          <w:tcPr>
            <w:tcW w:w="0" w:type="auto"/>
          </w:tcPr>
          <w:p w:rsidR="00DD6B3B" w:rsidRDefault="003327C4">
            <w:r>
              <w:t xml:space="preserve">On </w:t>
            </w:r>
            <w:r>
              <w:rPr>
                <w:rStyle w:val="SAPScreenElement"/>
              </w:rPr>
              <w:t>Payer</w:t>
            </w:r>
            <w:r>
              <w:t xml:space="preserve"> tab, section </w:t>
            </w:r>
            <w:r>
              <w:rPr>
                <w:rStyle w:val="SAPScreenElement"/>
              </w:rPr>
              <w:t>Bank Data of Payer</w:t>
            </w:r>
            <w:r>
              <w:t xml:space="preserve"> verify that </w:t>
            </w:r>
            <w:r>
              <w:rPr>
                <w:rStyle w:val="SAPScreenElement"/>
              </w:rPr>
              <w:t>IBAN</w:t>
            </w:r>
            <w:r>
              <w:t xml:space="preserve"> and </w:t>
            </w:r>
            <w:r>
              <w:rPr>
                <w:rStyle w:val="SAPScreenElement"/>
              </w:rPr>
              <w:t>SWIFT/BIC</w:t>
            </w:r>
            <w:r>
              <w:t xml:space="preserve"> are populated.</w:t>
            </w:r>
          </w:p>
          <w:p w:rsidR="00DD6B3B" w:rsidRDefault="003327C4">
            <w:r>
              <w:t>This data is part of your customer master data and should already be created and available.</w:t>
            </w:r>
          </w:p>
        </w:tc>
        <w:tc>
          <w:tcPr>
            <w:tcW w:w="0" w:type="auto"/>
          </w:tcPr>
          <w:p w:rsidR="00000000" w:rsidRDefault="003327C4"/>
        </w:tc>
        <w:tc>
          <w:tcPr>
            <w:tcW w:w="0" w:type="auto"/>
          </w:tcPr>
          <w:p w:rsidR="00000000" w:rsidRDefault="003327C4"/>
        </w:tc>
      </w:tr>
      <w:tr w:rsidR="00DD6B3B" w:rsidTr="003327C4">
        <w:tc>
          <w:tcPr>
            <w:tcW w:w="0" w:type="auto"/>
          </w:tcPr>
          <w:p w:rsidR="00DD6B3B" w:rsidRDefault="003327C4">
            <w:r>
              <w:t>7.</w:t>
            </w:r>
          </w:p>
        </w:tc>
        <w:tc>
          <w:tcPr>
            <w:tcW w:w="0" w:type="auto"/>
          </w:tcPr>
          <w:p w:rsidR="00DD6B3B" w:rsidRDefault="003327C4">
            <w:r>
              <w:rPr>
                <w:rStyle w:val="SAPEmphasis"/>
              </w:rPr>
              <w:t>Payment Recipient</w:t>
            </w:r>
          </w:p>
        </w:tc>
        <w:tc>
          <w:tcPr>
            <w:tcW w:w="0" w:type="auto"/>
          </w:tcPr>
          <w:p w:rsidR="00DD6B3B" w:rsidRDefault="003327C4">
            <w:r>
              <w:t xml:space="preserve">On the </w:t>
            </w:r>
            <w:r>
              <w:rPr>
                <w:rStyle w:val="SAPScreenElement"/>
              </w:rPr>
              <w:t>Payment Recipient</w:t>
            </w:r>
            <w:r>
              <w:t xml:space="preserve"> tab, section </w:t>
            </w:r>
            <w:r>
              <w:rPr>
                <w:rStyle w:val="SAPScreenElement"/>
              </w:rPr>
              <w:t>Name/Address of Payment Recipient</w:t>
            </w:r>
            <w:r>
              <w:t xml:space="preserve"> verify that </w:t>
            </w:r>
            <w:r>
              <w:rPr>
                <w:rStyle w:val="SAPScreenElement"/>
              </w:rPr>
              <w:t>Creditor ID</w:t>
            </w:r>
            <w:r>
              <w:t xml:space="preserve"> and </w:t>
            </w:r>
            <w:r>
              <w:rPr>
                <w:rStyle w:val="SAPScreenElement"/>
              </w:rPr>
              <w:t>Name/Address</w:t>
            </w:r>
            <w:r>
              <w:t xml:space="preserve"> information are populated.</w:t>
            </w:r>
          </w:p>
        </w:tc>
        <w:tc>
          <w:tcPr>
            <w:tcW w:w="0" w:type="auto"/>
          </w:tcPr>
          <w:p w:rsidR="00000000" w:rsidRDefault="003327C4"/>
        </w:tc>
        <w:tc>
          <w:tcPr>
            <w:tcW w:w="0" w:type="auto"/>
          </w:tcPr>
          <w:p w:rsidR="00000000" w:rsidRDefault="003327C4"/>
        </w:tc>
      </w:tr>
      <w:tr w:rsidR="00DD6B3B" w:rsidTr="003327C4">
        <w:tc>
          <w:tcPr>
            <w:tcW w:w="0" w:type="auto"/>
          </w:tcPr>
          <w:p w:rsidR="00DD6B3B" w:rsidRDefault="003327C4">
            <w:r>
              <w:t>8.</w:t>
            </w:r>
          </w:p>
        </w:tc>
        <w:tc>
          <w:tcPr>
            <w:tcW w:w="0" w:type="auto"/>
          </w:tcPr>
          <w:p w:rsidR="00DD6B3B" w:rsidRDefault="003327C4">
            <w:r>
              <w:rPr>
                <w:rStyle w:val="SAPEmphasis"/>
              </w:rPr>
              <w:t>Save your Data</w:t>
            </w:r>
          </w:p>
        </w:tc>
        <w:tc>
          <w:tcPr>
            <w:tcW w:w="0" w:type="auto"/>
          </w:tcPr>
          <w:p w:rsidR="00DD6B3B" w:rsidRDefault="003327C4">
            <w:r>
              <w:t>Save your entries.</w:t>
            </w:r>
          </w:p>
        </w:tc>
        <w:tc>
          <w:tcPr>
            <w:tcW w:w="0" w:type="auto"/>
          </w:tcPr>
          <w:p w:rsidR="00DD6B3B" w:rsidRDefault="003327C4">
            <w:r>
              <w:t xml:space="preserve">The mandate </w:t>
            </w:r>
            <w:r>
              <w:rPr>
                <w:rStyle w:val="SAPUserEntry"/>
              </w:rPr>
              <w:t>1010_10100100</w:t>
            </w:r>
            <w:r>
              <w:t xml:space="preserve"> created message displays.</w:t>
            </w:r>
          </w:p>
        </w:tc>
        <w:tc>
          <w:tcPr>
            <w:tcW w:w="0" w:type="auto"/>
          </w:tcPr>
          <w:p w:rsidR="00000000" w:rsidRDefault="003327C4"/>
        </w:tc>
      </w:tr>
    </w:tbl>
    <w:p w:rsidR="00DD6B3B" w:rsidRDefault="003327C4">
      <w:pPr>
        <w:pStyle w:val="Heading3"/>
      </w:pPr>
      <w:bookmarkStart w:id="20" w:name="unique_9"/>
      <w:bookmarkStart w:id="21" w:name="_Toc51259158"/>
      <w:r>
        <w:lastRenderedPageBreak/>
        <w:t>Create Condition Re</w:t>
      </w:r>
      <w:r>
        <w:t>cords (Optional)</w:t>
      </w:r>
      <w:bookmarkEnd w:id="20"/>
      <w:bookmarkEnd w:id="21"/>
    </w:p>
    <w:p w:rsidR="00DD6B3B" w:rsidRDefault="003327C4">
      <w:pPr>
        <w:pStyle w:val="SAPKeyblockTitle"/>
      </w:pPr>
      <w:r>
        <w:t>Purpose</w:t>
      </w:r>
    </w:p>
    <w:p w:rsidR="003327C4" w:rsidRDefault="003327C4">
      <w:r>
        <w:t>In case you have finetuned the access sequence of SAP pre-shipped condition types, the relative condition records should be created accordingly.</w:t>
      </w:r>
    </w:p>
    <w:p w:rsidR="00DD6B3B" w:rsidRDefault="003327C4">
      <w:r>
        <w:t>You can find general information on how to create master data objects in the followi</w:t>
      </w:r>
      <w:r>
        <w:t xml:space="preserve">ng </w:t>
      </w:r>
      <w:hyperlink r:id="rId9" w:history="1">
        <w:r>
          <w:rPr>
            <w:rStyle w:val="underline"/>
          </w:rPr>
          <w:t>Master Data Scripts (MDS)</w:t>
        </w:r>
      </w:hyperlink>
      <w:r>
        <w:t xml:space="preserve"> :</w:t>
      </w:r>
    </w:p>
    <w:p w:rsidR="00DD6B3B" w:rsidRDefault="003327C4">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Master Data ID</w:t>
            </w:r>
          </w:p>
        </w:tc>
        <w:tc>
          <w:tcPr>
            <w:tcW w:w="0" w:type="auto"/>
          </w:tcPr>
          <w:p w:rsidR="00DD6B3B" w:rsidRDefault="003327C4">
            <w:pPr>
              <w:pStyle w:val="SAPTableHeader"/>
            </w:pPr>
            <w:r>
              <w:t>Description</w:t>
            </w:r>
          </w:p>
        </w:tc>
      </w:tr>
      <w:tr w:rsidR="00DD6B3B" w:rsidTr="003327C4">
        <w:tc>
          <w:tcPr>
            <w:tcW w:w="0" w:type="auto"/>
          </w:tcPr>
          <w:p w:rsidR="00DD6B3B" w:rsidRDefault="003327C4">
            <w:r>
              <w:t>BET</w:t>
            </w:r>
          </w:p>
        </w:tc>
        <w:tc>
          <w:tcPr>
            <w:tcW w:w="0" w:type="auto"/>
          </w:tcPr>
          <w:p w:rsidR="00DD6B3B" w:rsidRDefault="003327C4">
            <w:r>
              <w:t xml:space="preserve">Create Sales Pricing </w:t>
            </w:r>
            <w:r>
              <w:t>Condition</w:t>
            </w:r>
          </w:p>
        </w:tc>
      </w:tr>
    </w:tbl>
    <w:p w:rsidR="00DD6B3B" w:rsidRDefault="003327C4">
      <w:pPr>
        <w:pStyle w:val="Heading1"/>
      </w:pPr>
      <w:bookmarkStart w:id="22" w:name="unique_10"/>
      <w:bookmarkStart w:id="23" w:name="_Toc51259159"/>
      <w:r>
        <w:lastRenderedPageBreak/>
        <w:t>Overview Table</w:t>
      </w:r>
      <w:bookmarkEnd w:id="22"/>
      <w:bookmarkEnd w:id="23"/>
    </w:p>
    <w:p w:rsidR="00DD6B3B" w:rsidRDefault="003327C4">
      <w:r>
        <w:t>The scope item Sales Order Processing - SEPA Direct Debit Handling consists of several process steps provided in the table below.</w:t>
      </w:r>
    </w:p>
    <w:p w:rsidR="003327C4" w:rsidRDefault="003327C4">
      <w:r>
        <w:t>If your system administrator has enabled spaces and pages on the SAP Fiori launchpad, the homepage w</w:t>
      </w:r>
      <w:r>
        <w:t>ill only contain the essential apps for performing the typical tasks of a business role.</w:t>
      </w:r>
    </w:p>
    <w:p w:rsidR="003327C4" w:rsidRDefault="003327C4">
      <w:r>
        <w:t>You can find all other apps not included on the homepage using the search bar.</w:t>
      </w:r>
    </w:p>
    <w:p w:rsidR="00DD6B3B" w:rsidRDefault="003327C4">
      <w:r>
        <w:t xml:space="preserve">If you want to personalize the homepage and include the hidden apps, navigate to your </w:t>
      </w:r>
      <w:r>
        <w:t xml:space="preserve">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831"/>
        <w:gridCol w:w="3387"/>
        <w:gridCol w:w="3664"/>
        <w:gridCol w:w="3289"/>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Process Step</w:t>
            </w:r>
          </w:p>
        </w:tc>
        <w:tc>
          <w:tcPr>
            <w:tcW w:w="0" w:type="auto"/>
          </w:tcPr>
          <w:p w:rsidR="00DD6B3B" w:rsidRDefault="003327C4">
            <w:pPr>
              <w:pStyle w:val="SAPTableHeader"/>
            </w:pPr>
            <w:r>
              <w:t>Business Role</w:t>
            </w:r>
          </w:p>
        </w:tc>
        <w:tc>
          <w:tcPr>
            <w:tcW w:w="0" w:type="auto"/>
          </w:tcPr>
          <w:p w:rsidR="00DD6B3B" w:rsidRDefault="003327C4">
            <w:pPr>
              <w:pStyle w:val="SAPTableHeader"/>
            </w:pPr>
            <w:r>
              <w:t>Transaction/App</w:t>
            </w:r>
          </w:p>
        </w:tc>
        <w:tc>
          <w:tcPr>
            <w:tcW w:w="0" w:type="auto"/>
          </w:tcPr>
          <w:p w:rsidR="00DD6B3B" w:rsidRDefault="003327C4">
            <w:pPr>
              <w:pStyle w:val="SAPTableHeader"/>
            </w:pPr>
            <w:r>
              <w:t>Expected Results</w:t>
            </w:r>
          </w:p>
        </w:tc>
      </w:tr>
      <w:tr w:rsidR="00DD6B3B" w:rsidTr="003327C4">
        <w:tc>
          <w:tcPr>
            <w:tcW w:w="0" w:type="auto"/>
          </w:tcPr>
          <w:p w:rsidR="00DD6B3B" w:rsidRDefault="003327C4">
            <w:hyperlink r:id="rId10" w:history="1">
              <w:r>
                <w:t>Create Customer Master</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DD6B3B" w:rsidRDefault="003327C4">
            <w:r>
              <w:t>See Create Customer Master (BND)</w:t>
            </w:r>
          </w:p>
        </w:tc>
        <w:tc>
          <w:tcPr>
            <w:tcW w:w="0" w:type="auto"/>
          </w:tcPr>
          <w:p w:rsidR="00DD6B3B" w:rsidRDefault="003327C4">
            <w:r>
              <w:rPr>
                <w:rStyle w:val="SAPScreenElement"/>
              </w:rPr>
              <w:t>Maintain Business Partner</w:t>
            </w:r>
            <w:r>
              <w:t xml:space="preserve"> </w:t>
            </w:r>
            <w:r>
              <w:rPr>
                <w:rStyle w:val="SAPMonospace"/>
              </w:rPr>
              <w:t>(BP)</w:t>
            </w:r>
          </w:p>
        </w:tc>
        <w:tc>
          <w:tcPr>
            <w:tcW w:w="0" w:type="auto"/>
          </w:tcPr>
          <w:p w:rsidR="00DD6B3B" w:rsidRDefault="00DD6B3B"/>
        </w:tc>
      </w:tr>
      <w:tr w:rsidR="00DD6B3B" w:rsidTr="003327C4">
        <w:tc>
          <w:tcPr>
            <w:tcW w:w="0" w:type="auto"/>
          </w:tcPr>
          <w:p w:rsidR="00DD6B3B" w:rsidRDefault="003327C4">
            <w:hyperlink r:id="rId11" w:history="1">
              <w:r>
                <w:t>Sales Quotation</w:t>
              </w:r>
            </w:hyperlink>
            <w:r>
              <w:t xml:space="preserve"> </w:t>
            </w:r>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DD6B3B" w:rsidRDefault="003327C4">
            <w:r>
              <w:t>See scope item Sales Quotation (BDG)</w:t>
            </w:r>
          </w:p>
        </w:tc>
        <w:tc>
          <w:tcPr>
            <w:tcW w:w="0" w:type="auto"/>
          </w:tcPr>
          <w:p w:rsidR="00DD6B3B" w:rsidRDefault="003327C4">
            <w:r>
              <w:rPr>
                <w:rStyle w:val="SAPScreenElement"/>
              </w:rPr>
              <w:t>Create Quotation</w:t>
            </w:r>
          </w:p>
        </w:tc>
        <w:tc>
          <w:tcPr>
            <w:tcW w:w="0" w:type="auto"/>
          </w:tcPr>
          <w:p w:rsidR="00DD6B3B" w:rsidRDefault="00DD6B3B"/>
        </w:tc>
      </w:tr>
      <w:tr w:rsidR="00DD6B3B" w:rsidTr="003327C4">
        <w:tc>
          <w:tcPr>
            <w:tcW w:w="0" w:type="auto"/>
          </w:tcPr>
          <w:p w:rsidR="00DD6B3B" w:rsidRDefault="003327C4">
            <w:hyperlink r:id="rId12" w:history="1">
              <w:r>
                <w:t>Create Sales Orders</w:t>
              </w:r>
            </w:hyperlink>
            <w:r>
              <w:t xml:space="preserve">  [page ] </w:t>
            </w:r>
            <w:r>
              <w:fldChar w:fldCharType="begin"/>
            </w:r>
            <w:r>
              <w:instrText xml:space="preserve"> PAGEREF unique_13 </w:instrText>
            </w:r>
            <w:r>
              <w:fldChar w:fldCharType="separate"/>
            </w:r>
            <w:r>
              <w:rPr>
                <w:noProof/>
              </w:rPr>
              <w:t>14</w:t>
            </w:r>
            <w:r>
              <w:fldChar w:fldCharType="end"/>
            </w:r>
          </w:p>
        </w:tc>
        <w:tc>
          <w:tcPr>
            <w:tcW w:w="0" w:type="auto"/>
          </w:tcPr>
          <w:p w:rsidR="00DD6B3B" w:rsidRDefault="003327C4">
            <w:r>
              <w:t>Internal Sales Representative</w:t>
            </w:r>
          </w:p>
        </w:tc>
        <w:tc>
          <w:tcPr>
            <w:tcW w:w="0" w:type="auto"/>
          </w:tcPr>
          <w:p w:rsidR="00DD6B3B" w:rsidRDefault="003327C4">
            <w:r>
              <w:rPr>
                <w:rStyle w:val="SAPScreenElement"/>
              </w:rPr>
              <w:t>Manage Sales Orders</w:t>
            </w:r>
            <w:r>
              <w:t xml:space="preserve"> </w:t>
            </w:r>
            <w:r>
              <w:rPr>
                <w:rStyle w:val="SAPMonospace"/>
              </w:rPr>
              <w:t>(F1873)</w:t>
            </w:r>
          </w:p>
        </w:tc>
        <w:tc>
          <w:tcPr>
            <w:tcW w:w="0" w:type="auto"/>
          </w:tcPr>
          <w:p w:rsidR="00DD6B3B" w:rsidRDefault="00DD6B3B"/>
        </w:tc>
      </w:tr>
      <w:tr w:rsidR="00DD6B3B" w:rsidTr="003327C4">
        <w:tc>
          <w:tcPr>
            <w:tcW w:w="0" w:type="auto"/>
          </w:tcPr>
          <w:p w:rsidR="00DD6B3B" w:rsidRDefault="003327C4">
            <w:hyperlink r:id="rId13" w:history="1">
              <w:r>
                <w:t>Review Incomplete Sales Orders (BKK) (Optional)</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DD6B3B" w:rsidRDefault="003327C4">
            <w:r>
              <w:t>See scope item Sales Order Fulfillment Monitoring (BKK)</w:t>
            </w:r>
          </w:p>
        </w:tc>
        <w:tc>
          <w:tcPr>
            <w:tcW w:w="0" w:type="auto"/>
          </w:tcPr>
          <w:p w:rsidR="00DD6B3B" w:rsidRDefault="00DD6B3B"/>
        </w:tc>
        <w:tc>
          <w:tcPr>
            <w:tcW w:w="0" w:type="auto"/>
          </w:tcPr>
          <w:p w:rsidR="00DD6B3B" w:rsidRDefault="003327C4">
            <w:r>
              <w:t>Check if there are sales orders with missing mandates</w:t>
            </w:r>
          </w:p>
        </w:tc>
      </w:tr>
      <w:tr w:rsidR="00DD6B3B" w:rsidTr="003327C4">
        <w:tc>
          <w:tcPr>
            <w:tcW w:w="0" w:type="auto"/>
          </w:tcPr>
          <w:p w:rsidR="00DD6B3B" w:rsidRDefault="003327C4">
            <w:hyperlink r:id="rId14" w:history="1">
              <w:r>
                <w:t>Create Mandate for SEPA paymen</w:t>
              </w:r>
              <w:r>
                <w:t>ts (BNV) (Optional)</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DD6B3B" w:rsidRDefault="003327C4">
            <w:r>
              <w:t>See scope item Create SEPA Mandate (BNV)</w:t>
            </w:r>
          </w:p>
        </w:tc>
        <w:tc>
          <w:tcPr>
            <w:tcW w:w="0" w:type="auto"/>
          </w:tcPr>
          <w:p w:rsidR="00DD6B3B" w:rsidRDefault="00DD6B3B"/>
        </w:tc>
        <w:tc>
          <w:tcPr>
            <w:tcW w:w="0" w:type="auto"/>
          </w:tcPr>
          <w:p w:rsidR="00DD6B3B" w:rsidRDefault="003327C4">
            <w:r>
              <w:t>Mandate created</w:t>
            </w:r>
          </w:p>
        </w:tc>
      </w:tr>
      <w:tr w:rsidR="00DD6B3B" w:rsidTr="003327C4">
        <w:tc>
          <w:tcPr>
            <w:tcW w:w="0" w:type="auto"/>
          </w:tcPr>
          <w:p w:rsidR="00DD6B3B" w:rsidRDefault="003327C4">
            <w:hyperlink r:id="rId15" w:history="1">
              <w:r>
                <w:t>Change Sales Orders - Check SEPA Mandate (Optional)</w:t>
              </w:r>
            </w:hyperlink>
            <w:r>
              <w:t xml:space="preserve"> </w:t>
            </w:r>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DD6B3B" w:rsidRDefault="003327C4">
            <w:r>
              <w:t>Internal Sales Representative</w:t>
            </w:r>
          </w:p>
        </w:tc>
        <w:tc>
          <w:tcPr>
            <w:tcW w:w="0" w:type="auto"/>
          </w:tcPr>
          <w:p w:rsidR="00DD6B3B" w:rsidRDefault="003327C4">
            <w:r>
              <w:rPr>
                <w:rStyle w:val="SAPScreenElement"/>
              </w:rPr>
              <w:t>Manage Sales Orders</w:t>
            </w:r>
            <w:r>
              <w:t xml:space="preserve"> </w:t>
            </w:r>
            <w:r>
              <w:rPr>
                <w:rStyle w:val="SAPMonospace"/>
              </w:rPr>
              <w:t>(F1873)</w:t>
            </w:r>
          </w:p>
        </w:tc>
        <w:tc>
          <w:tcPr>
            <w:tcW w:w="0" w:type="auto"/>
          </w:tcPr>
          <w:p w:rsidR="00DD6B3B" w:rsidRDefault="003327C4">
            <w:r>
              <w:t>Mandate check / assigned</w:t>
            </w:r>
          </w:p>
        </w:tc>
      </w:tr>
      <w:tr w:rsidR="00DD6B3B" w:rsidTr="003327C4">
        <w:tc>
          <w:tcPr>
            <w:tcW w:w="0" w:type="auto"/>
          </w:tcPr>
          <w:p w:rsidR="00DD6B3B" w:rsidRDefault="003327C4">
            <w:hyperlink r:id="rId16" w:history="1">
              <w:r>
                <w:t>Change Sales Orders - Change Payment Term (Optional)</w:t>
              </w:r>
            </w:hyperlink>
            <w:r>
              <w:t xml:space="preserve">  [page ] </w:t>
            </w:r>
            <w:r>
              <w:fldChar w:fldCharType="begin"/>
            </w:r>
            <w:r>
              <w:instrText xml:space="preserve"> PAGEREF unique_17 </w:instrText>
            </w:r>
            <w:r>
              <w:fldChar w:fldCharType="separate"/>
            </w:r>
            <w:r>
              <w:rPr>
                <w:noProof/>
              </w:rPr>
              <w:t>19</w:t>
            </w:r>
            <w:r>
              <w:fldChar w:fldCharType="end"/>
            </w:r>
          </w:p>
        </w:tc>
        <w:tc>
          <w:tcPr>
            <w:tcW w:w="0" w:type="auto"/>
          </w:tcPr>
          <w:p w:rsidR="00DD6B3B" w:rsidRDefault="003327C4">
            <w:r>
              <w:t xml:space="preserve">Internal Sales </w:t>
            </w:r>
            <w:r>
              <w:t>Representative</w:t>
            </w:r>
          </w:p>
        </w:tc>
        <w:tc>
          <w:tcPr>
            <w:tcW w:w="0" w:type="auto"/>
          </w:tcPr>
          <w:p w:rsidR="00DD6B3B" w:rsidRDefault="003327C4">
            <w:r>
              <w:rPr>
                <w:rStyle w:val="SAPScreenElement"/>
              </w:rPr>
              <w:t>Manage Sales Orders</w:t>
            </w:r>
            <w:r>
              <w:t xml:space="preserve"> </w:t>
            </w:r>
            <w:r>
              <w:rPr>
                <w:rStyle w:val="SAPMonospace"/>
              </w:rPr>
              <w:t>(F1873)</w:t>
            </w:r>
          </w:p>
        </w:tc>
        <w:tc>
          <w:tcPr>
            <w:tcW w:w="0" w:type="auto"/>
          </w:tcPr>
          <w:p w:rsidR="00DD6B3B" w:rsidRDefault="003327C4">
            <w:r>
              <w:t>Change Terms of Payment</w:t>
            </w:r>
          </w:p>
        </w:tc>
      </w:tr>
      <w:tr w:rsidR="00DD6B3B" w:rsidTr="003327C4">
        <w:tc>
          <w:tcPr>
            <w:tcW w:w="0" w:type="auto"/>
          </w:tcPr>
          <w:p w:rsidR="00DD6B3B" w:rsidRDefault="003327C4">
            <w:hyperlink r:id="rId17" w:history="1">
              <w:r>
                <w:t>Create Delivery</w:t>
              </w:r>
            </w:hyperlink>
            <w:r>
              <w:t xml:space="preserve">  [page ] </w:t>
            </w:r>
            <w:r>
              <w:fldChar w:fldCharType="begin"/>
            </w:r>
            <w:r>
              <w:instrText xml:space="preserve"> PAGEREF unique_18 </w:instrText>
            </w:r>
            <w:r>
              <w:fldChar w:fldCharType="separate"/>
            </w:r>
            <w:r>
              <w:rPr>
                <w:noProof/>
              </w:rPr>
              <w:t>21</w:t>
            </w:r>
            <w:r>
              <w:fldChar w:fldCharType="end"/>
            </w:r>
          </w:p>
        </w:tc>
        <w:tc>
          <w:tcPr>
            <w:tcW w:w="0" w:type="auto"/>
          </w:tcPr>
          <w:p w:rsidR="00DD6B3B" w:rsidRDefault="003327C4">
            <w:r>
              <w:t>Shipping Specialist</w:t>
            </w:r>
          </w:p>
        </w:tc>
        <w:tc>
          <w:tcPr>
            <w:tcW w:w="0" w:type="auto"/>
          </w:tcPr>
          <w:p w:rsidR="00DD6B3B" w:rsidRDefault="003327C4">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DD6B3B" w:rsidRDefault="003327C4">
            <w:r>
              <w:t>Delivery is created.</w:t>
            </w:r>
          </w:p>
        </w:tc>
      </w:tr>
      <w:tr w:rsidR="00DD6B3B" w:rsidTr="003327C4">
        <w:tc>
          <w:tcPr>
            <w:tcW w:w="0" w:type="auto"/>
          </w:tcPr>
          <w:p w:rsidR="00DD6B3B" w:rsidRDefault="003327C4">
            <w:hyperlink r:id="rId18" w:history="1">
              <w:r>
                <w:t xml:space="preserve">Execute Picking </w:t>
              </w:r>
            </w:hyperlink>
            <w:r>
              <w:t xml:space="preserve">  [page ] </w:t>
            </w:r>
            <w:r>
              <w:fldChar w:fldCharType="begin"/>
            </w:r>
            <w:r>
              <w:instrText xml:space="preserve"> PAGEREF unique_19 </w:instrText>
            </w:r>
            <w:r>
              <w:fldChar w:fldCharType="separate"/>
            </w:r>
            <w:r>
              <w:rPr>
                <w:noProof/>
              </w:rPr>
              <w:t>22</w:t>
            </w:r>
            <w:r>
              <w:fldChar w:fldCharType="end"/>
            </w:r>
          </w:p>
        </w:tc>
        <w:tc>
          <w:tcPr>
            <w:tcW w:w="0" w:type="auto"/>
          </w:tcPr>
          <w:p w:rsidR="00DD6B3B" w:rsidRDefault="003327C4">
            <w:r>
              <w:t>Shipping Specialist</w:t>
            </w:r>
          </w:p>
        </w:tc>
        <w:tc>
          <w:tcPr>
            <w:tcW w:w="0" w:type="auto"/>
          </w:tcPr>
          <w:p w:rsidR="00DD6B3B" w:rsidRDefault="003327C4">
            <w:r>
              <w:rPr>
                <w:rStyle w:val="SAPScreenElement"/>
              </w:rPr>
              <w:t>My Outbound Delivery Monitor</w:t>
            </w:r>
            <w:r>
              <w:t xml:space="preserve"> </w:t>
            </w:r>
            <w:r>
              <w:rPr>
                <w:rStyle w:val="SAPMonospace"/>
              </w:rPr>
              <w:t>(VL06O)</w:t>
            </w:r>
          </w:p>
        </w:tc>
        <w:tc>
          <w:tcPr>
            <w:tcW w:w="0" w:type="auto"/>
          </w:tcPr>
          <w:p w:rsidR="00DD6B3B" w:rsidRDefault="003327C4">
            <w:r>
              <w:t>Material is picked.</w:t>
            </w:r>
          </w:p>
        </w:tc>
      </w:tr>
      <w:tr w:rsidR="00DD6B3B" w:rsidTr="003327C4">
        <w:tc>
          <w:tcPr>
            <w:tcW w:w="0" w:type="auto"/>
          </w:tcPr>
          <w:p w:rsidR="00DD6B3B" w:rsidRDefault="003327C4">
            <w:hyperlink r:id="rId19" w:history="1">
              <w:r>
                <w:t>Post Goods Issue</w:t>
              </w:r>
            </w:hyperlink>
            <w:r>
              <w:t xml:space="preserve"> </w:t>
            </w:r>
            <w:r>
              <w:t xml:space="preserve"> [page ] </w:t>
            </w:r>
            <w:r>
              <w:fldChar w:fldCharType="begin"/>
            </w:r>
            <w:r>
              <w:instrText xml:space="preserve"> PAGEREF unique_20 </w:instrText>
            </w:r>
            <w:r>
              <w:fldChar w:fldCharType="separate"/>
            </w:r>
            <w:r>
              <w:rPr>
                <w:noProof/>
              </w:rPr>
              <w:t>24</w:t>
            </w:r>
            <w:r>
              <w:fldChar w:fldCharType="end"/>
            </w:r>
          </w:p>
        </w:tc>
        <w:tc>
          <w:tcPr>
            <w:tcW w:w="0" w:type="auto"/>
          </w:tcPr>
          <w:p w:rsidR="00DD6B3B" w:rsidRDefault="003327C4">
            <w:r>
              <w:t>Shipping Specialist</w:t>
            </w:r>
          </w:p>
        </w:tc>
        <w:tc>
          <w:tcPr>
            <w:tcW w:w="0" w:type="auto"/>
          </w:tcPr>
          <w:p w:rsidR="00DD6B3B" w:rsidRDefault="003327C4">
            <w:r>
              <w:rPr>
                <w:rStyle w:val="SAPScreenElement"/>
              </w:rPr>
              <w:t>My Outbound Delivery Monitor</w:t>
            </w:r>
            <w:r>
              <w:t xml:space="preserve"> </w:t>
            </w:r>
            <w:r>
              <w:rPr>
                <w:rStyle w:val="SAPMonospace"/>
              </w:rPr>
              <w:t>(VL06O)</w:t>
            </w:r>
          </w:p>
        </w:tc>
        <w:tc>
          <w:tcPr>
            <w:tcW w:w="0" w:type="auto"/>
          </w:tcPr>
          <w:p w:rsidR="00DD6B3B" w:rsidRDefault="003327C4">
            <w:r>
              <w:t>The goods issue is posted.</w:t>
            </w:r>
          </w:p>
        </w:tc>
      </w:tr>
      <w:tr w:rsidR="00DD6B3B" w:rsidTr="003327C4">
        <w:tc>
          <w:tcPr>
            <w:tcW w:w="0" w:type="auto"/>
          </w:tcPr>
          <w:p w:rsidR="00DD6B3B" w:rsidRDefault="003327C4">
            <w:hyperlink r:id="rId20" w:history="1">
              <w:r>
                <w:t>Change SEPA Mandate Status</w:t>
              </w:r>
            </w:hyperlink>
            <w:r>
              <w:t xml:space="preserve">  [page ] </w:t>
            </w:r>
            <w:r>
              <w:fldChar w:fldCharType="begin"/>
            </w:r>
            <w:r>
              <w:instrText xml:space="preserve"> PAGEREF unique_21 </w:instrText>
            </w:r>
            <w:r>
              <w:fldChar w:fldCharType="separate"/>
            </w:r>
            <w:r>
              <w:rPr>
                <w:noProof/>
              </w:rPr>
              <w:t>25</w:t>
            </w:r>
            <w:r>
              <w:fldChar w:fldCharType="end"/>
            </w:r>
          </w:p>
        </w:tc>
        <w:tc>
          <w:tcPr>
            <w:tcW w:w="0" w:type="auto"/>
          </w:tcPr>
          <w:p w:rsidR="00DD6B3B" w:rsidRDefault="003327C4">
            <w:r>
              <w:t>Accounts Receivable Accountant</w:t>
            </w:r>
          </w:p>
        </w:tc>
        <w:tc>
          <w:tcPr>
            <w:tcW w:w="0" w:type="auto"/>
          </w:tcPr>
          <w:p w:rsidR="00DD6B3B" w:rsidRDefault="003327C4">
            <w:r>
              <w:rPr>
                <w:rStyle w:val="SAPScreenElement"/>
              </w:rPr>
              <w:t>Change SEPA Mand</w:t>
            </w:r>
            <w:r>
              <w:rPr>
                <w:rStyle w:val="SAPScreenElement"/>
              </w:rPr>
              <w:t>ates</w:t>
            </w:r>
            <w:r>
              <w:t xml:space="preserve"> </w:t>
            </w:r>
            <w:r>
              <w:rPr>
                <w:rStyle w:val="SAPMonospace"/>
              </w:rPr>
              <w:t>(FSEPA_M2)</w:t>
            </w:r>
          </w:p>
        </w:tc>
        <w:tc>
          <w:tcPr>
            <w:tcW w:w="0" w:type="auto"/>
          </w:tcPr>
          <w:p w:rsidR="00DD6B3B" w:rsidRDefault="003327C4">
            <w:r>
              <w:t>Status for SEPA mandate changed</w:t>
            </w:r>
          </w:p>
        </w:tc>
      </w:tr>
      <w:tr w:rsidR="00DD6B3B" w:rsidTr="003327C4">
        <w:tc>
          <w:tcPr>
            <w:tcW w:w="0" w:type="auto"/>
          </w:tcPr>
          <w:p w:rsidR="00DD6B3B" w:rsidRDefault="003327C4">
            <w:hyperlink r:id="rId21" w:history="1">
              <w:r>
                <w:t>Create Billing Document</w:t>
              </w:r>
            </w:hyperlink>
            <w:r>
              <w:t xml:space="preserve">  [page ] </w:t>
            </w:r>
            <w:r>
              <w:fldChar w:fldCharType="begin"/>
            </w:r>
            <w:r>
              <w:instrText xml:space="preserve"> PAGEREF unique_22 </w:instrText>
            </w:r>
            <w:r>
              <w:fldChar w:fldCharType="separate"/>
            </w:r>
            <w:r>
              <w:rPr>
                <w:noProof/>
              </w:rPr>
              <w:t>26</w:t>
            </w:r>
            <w:r>
              <w:fldChar w:fldCharType="end"/>
            </w:r>
          </w:p>
        </w:tc>
        <w:tc>
          <w:tcPr>
            <w:tcW w:w="0" w:type="auto"/>
          </w:tcPr>
          <w:p w:rsidR="00DD6B3B" w:rsidRDefault="003327C4">
            <w:r>
              <w:t>Billing Clerk</w:t>
            </w:r>
          </w:p>
        </w:tc>
        <w:tc>
          <w:tcPr>
            <w:tcW w:w="0" w:type="auto"/>
          </w:tcPr>
          <w:p w:rsidR="00DD6B3B" w:rsidRDefault="003327C4">
            <w:r>
              <w:rPr>
                <w:rStyle w:val="SAPScreenElement"/>
              </w:rPr>
              <w:t>Manage Billing Documents</w:t>
            </w:r>
            <w:r>
              <w:t xml:space="preserve"> </w:t>
            </w:r>
            <w:r>
              <w:rPr>
                <w:rStyle w:val="SAPMonospace"/>
              </w:rPr>
              <w:t>(F0797)</w:t>
            </w:r>
          </w:p>
        </w:tc>
        <w:tc>
          <w:tcPr>
            <w:tcW w:w="0" w:type="auto"/>
          </w:tcPr>
          <w:p w:rsidR="00DD6B3B" w:rsidRDefault="003327C4">
            <w:r>
              <w:t>Billing is carried out.</w:t>
            </w:r>
          </w:p>
        </w:tc>
      </w:tr>
    </w:tbl>
    <w:p w:rsidR="00DD6B3B" w:rsidRDefault="003327C4">
      <w:pPr>
        <w:pStyle w:val="Heading1"/>
      </w:pPr>
      <w:bookmarkStart w:id="24" w:name="unique_23"/>
      <w:bookmarkStart w:id="25" w:name="_Toc51259160"/>
      <w:r>
        <w:lastRenderedPageBreak/>
        <w:t>Test Procedures</w:t>
      </w:r>
      <w:bookmarkEnd w:id="24"/>
      <w:bookmarkEnd w:id="25"/>
    </w:p>
    <w:p w:rsidR="00DD6B3B" w:rsidRDefault="003327C4">
      <w:r>
        <w:t>This section describes test procedures for each process step that belongs to this scope item.</w:t>
      </w:r>
    </w:p>
    <w:p w:rsidR="00DD6B3B" w:rsidRDefault="003327C4">
      <w:pPr>
        <w:pStyle w:val="Heading2"/>
      </w:pPr>
      <w:bookmarkStart w:id="26" w:name="unique_11"/>
      <w:bookmarkStart w:id="27" w:name="_Toc51259161"/>
      <w:r>
        <w:t>Create Customer Master</w:t>
      </w:r>
      <w:bookmarkEnd w:id="26"/>
      <w:bookmarkEnd w:id="27"/>
    </w:p>
    <w:p w:rsidR="00DD6B3B" w:rsidRDefault="003327C4">
      <w:pPr>
        <w:pStyle w:val="SAPKeyblockTitle"/>
      </w:pPr>
      <w:r>
        <w:t>Test Administration</w:t>
      </w:r>
    </w:p>
    <w:p w:rsidR="00DD6B3B" w:rsidRDefault="003327C4">
      <w:r>
        <w:t>Customer project: Fill in the project-specific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Tester 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Enter a 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t>Business 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Enter a duration.</w:t>
            </w:r>
          </w:p>
        </w:tc>
      </w:tr>
    </w:tbl>
    <w:p w:rsidR="00DD6B3B" w:rsidRDefault="003327C4">
      <w:r>
        <w:t>Test Script Create Customer Master</w:t>
      </w:r>
      <w:r>
        <w:t xml:space="preserve"> (BND) is used for this step.</w:t>
      </w:r>
    </w:p>
    <w:p w:rsidR="00DD6B3B" w:rsidRDefault="003327C4">
      <w:pPr>
        <w:pStyle w:val="SAPKeyblockTitle"/>
      </w:pPr>
      <w:r>
        <w:t>Purpose</w:t>
      </w:r>
    </w:p>
    <w:p w:rsidR="00DD6B3B" w:rsidRDefault="003327C4">
      <w:r>
        <w:t>This process step shows you how to create the customer master data.</w:t>
      </w:r>
    </w:p>
    <w:p w:rsidR="003327C4" w:rsidRDefault="003327C4">
      <w:r>
        <w:t xml:space="preserve">Template customer </w:t>
      </w:r>
      <w:r>
        <w:rPr>
          <w:rStyle w:val="SAPUserEntry"/>
        </w:rPr>
        <w:t>10100100</w:t>
      </w:r>
      <w:r>
        <w:t xml:space="preserve"> which is already with SEPA mandate by preliminary preparations can be used for scenario.</w:t>
      </w:r>
    </w:p>
    <w:p w:rsidR="003327C4" w:rsidRDefault="003327C4">
      <w:r>
        <w:t>The following steps are only rel</w:t>
      </w:r>
      <w:r>
        <w:t>evant if a customer without SEPA mandate (new customer created in step “Creating Customer Master”) is used.</w:t>
      </w:r>
    </w:p>
    <w:p w:rsidR="003327C4" w:rsidRDefault="003327C4">
      <w:hyperlink r:id="rId22" w:history="1">
        <w:r>
          <w:t>Review Incomplete Sales Orders (BKK) (Optional)</w:t>
        </w:r>
      </w:hyperlink>
      <w:r>
        <w:t xml:space="preserve">  [page ] </w:t>
      </w:r>
      <w:r>
        <w:fldChar w:fldCharType="begin"/>
      </w:r>
      <w:r>
        <w:instrText xml:space="preserve"> PAGEREF unique_14 </w:instrText>
      </w:r>
      <w:r>
        <w:fldChar w:fldCharType="separate"/>
      </w:r>
      <w:r>
        <w:rPr>
          <w:noProof/>
        </w:rPr>
        <w:t>17</w:t>
      </w:r>
      <w:r>
        <w:fldChar w:fldCharType="end"/>
      </w:r>
    </w:p>
    <w:p w:rsidR="003327C4" w:rsidRDefault="003327C4">
      <w:hyperlink r:id="rId23" w:history="1">
        <w:r>
          <w:t>Create Man</w:t>
        </w:r>
        <w:r>
          <w:t>date for SEPA payments (BNV) (Optional)</w:t>
        </w:r>
      </w:hyperlink>
      <w:r>
        <w:t xml:space="preserve">  [page ] </w:t>
      </w:r>
      <w:r>
        <w:fldChar w:fldCharType="begin"/>
      </w:r>
      <w:r>
        <w:instrText xml:space="preserve"> PAGEREF unique_15 </w:instrText>
      </w:r>
      <w:r>
        <w:fldChar w:fldCharType="separate"/>
      </w:r>
      <w:r>
        <w:rPr>
          <w:noProof/>
        </w:rPr>
        <w:t>17</w:t>
      </w:r>
      <w:r>
        <w:fldChar w:fldCharType="end"/>
      </w:r>
    </w:p>
    <w:p w:rsidR="00DD6B3B" w:rsidRDefault="003327C4">
      <w:hyperlink r:id="rId24" w:history="1">
        <w:r>
          <w:t>Change Sales Orders - Check SEPA Mandate (Optional)</w:t>
        </w:r>
      </w:hyperlink>
      <w:r>
        <w:t xml:space="preserve">  [page ] </w:t>
      </w:r>
      <w:r>
        <w:fldChar w:fldCharType="begin"/>
      </w:r>
      <w:r>
        <w:instrText xml:space="preserve"> PAGEREF unique_16 </w:instrText>
      </w:r>
      <w:r>
        <w:fldChar w:fldCharType="separate"/>
      </w:r>
      <w:r>
        <w:rPr>
          <w:noProof/>
        </w:rPr>
        <w:t>18</w:t>
      </w:r>
      <w:r>
        <w:fldChar w:fldCharType="end"/>
      </w:r>
    </w:p>
    <w:p w:rsidR="00DD6B3B" w:rsidRDefault="003327C4">
      <w:pPr>
        <w:pStyle w:val="SAPKeyblockTitle"/>
      </w:pPr>
      <w:r>
        <w:lastRenderedPageBreak/>
        <w:t>Procedure</w:t>
      </w:r>
    </w:p>
    <w:p w:rsidR="003327C4" w:rsidRDefault="003327C4">
      <w:r>
        <w:t xml:space="preserve">Complete the steps </w:t>
      </w:r>
      <w:r>
        <w:rPr>
          <w:rStyle w:val="italic"/>
        </w:rPr>
        <w:t>Creating Customer Master Data - General Da</w:t>
      </w:r>
      <w:r>
        <w:rPr>
          <w:rStyle w:val="italic"/>
        </w:rPr>
        <w:t>ta, Creating Customer Master Data - Company Code Data, Creating Customer Master Data - Sales Area Data</w:t>
      </w:r>
      <w:r>
        <w:t xml:space="preserve"> described in the process steps </w:t>
      </w:r>
      <w:r>
        <w:rPr>
          <w:rStyle w:val="italic"/>
        </w:rPr>
        <w:t>Create Customer Master</w:t>
      </w:r>
      <w:r>
        <w:t xml:space="preserve"> (BND)</w:t>
      </w:r>
    </w:p>
    <w:p w:rsidR="00DD6B3B" w:rsidRDefault="003327C4">
      <w:r>
        <w:t xml:space="preserve">To accomplish the activities in the master data procedure </w:t>
      </w:r>
      <w:r>
        <w:rPr>
          <w:rStyle w:val="italic"/>
        </w:rPr>
        <w:t>Create Customer Master</w:t>
      </w:r>
      <w:r>
        <w:t xml:space="preserve"> (BND), carry out the process steps using the master data from the following table:</w:t>
      </w:r>
    </w:p>
    <w:p w:rsidR="00DD6B3B" w:rsidRDefault="00DD6B3B"/>
    <w:tbl>
      <w:tblPr>
        <w:tblStyle w:val="SAPStandardTable"/>
        <w:tblW w:w="0" w:type="auto"/>
        <w:tblLook w:val="0620" w:firstRow="1" w:lastRow="0" w:firstColumn="0" w:lastColumn="0" w:noHBand="1" w:noVBand="1"/>
      </w:tblPr>
      <w:tblGrid>
        <w:gridCol w:w="2743"/>
        <w:gridCol w:w="9074"/>
        <w:gridCol w:w="2285"/>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Master Data</w:t>
            </w:r>
          </w:p>
        </w:tc>
        <w:tc>
          <w:tcPr>
            <w:tcW w:w="0" w:type="auto"/>
          </w:tcPr>
          <w:p w:rsidR="00DD6B3B" w:rsidRDefault="003327C4">
            <w:pPr>
              <w:pStyle w:val="SAPTableHeader"/>
            </w:pPr>
            <w:r>
              <w:t>Value</w:t>
            </w:r>
          </w:p>
        </w:tc>
        <w:tc>
          <w:tcPr>
            <w:tcW w:w="0" w:type="auto"/>
          </w:tcPr>
          <w:p w:rsidR="00DD6B3B" w:rsidRDefault="003327C4">
            <w:pPr>
              <w:pStyle w:val="SAPTableHeader"/>
            </w:pPr>
            <w:r>
              <w:t>Comments</w:t>
            </w:r>
          </w:p>
        </w:tc>
      </w:tr>
      <w:tr w:rsidR="00DD6B3B" w:rsidTr="003327C4">
        <w:tc>
          <w:tcPr>
            <w:tcW w:w="0" w:type="auto"/>
          </w:tcPr>
          <w:p w:rsidR="00DD6B3B" w:rsidRDefault="003327C4">
            <w:r>
              <w:t>Log on to SAP Fiori Launchpad</w:t>
            </w:r>
          </w:p>
        </w:tc>
        <w:tc>
          <w:tcPr>
            <w:tcW w:w="0" w:type="auto"/>
          </w:tcPr>
          <w:p w:rsidR="00DD6B3B" w:rsidRDefault="003327C4">
            <w:r>
              <w:t xml:space="preserve">APP: </w:t>
            </w:r>
            <w:r>
              <w:rPr>
                <w:rStyle w:val="SAPScreenElement"/>
              </w:rPr>
              <w:t>Maintain Business Partner</w:t>
            </w:r>
            <w:r>
              <w:t xml:space="preserve"> </w:t>
            </w:r>
            <w:r>
              <w:rPr>
                <w:rStyle w:val="SAPMonospace"/>
              </w:rPr>
              <w:t>(BP)</w:t>
            </w:r>
          </w:p>
        </w:tc>
        <w:tc>
          <w:tcPr>
            <w:tcW w:w="0" w:type="auto"/>
          </w:tcPr>
          <w:p w:rsidR="00DD6B3B" w:rsidRDefault="00DD6B3B"/>
        </w:tc>
      </w:tr>
      <w:tr w:rsidR="00DD6B3B" w:rsidTr="003327C4">
        <w:tc>
          <w:tcPr>
            <w:tcW w:w="0" w:type="auto"/>
          </w:tcPr>
          <w:p w:rsidR="00DD6B3B" w:rsidRDefault="003327C4">
            <w:r>
              <w:t>Business Role</w:t>
            </w:r>
          </w:p>
        </w:tc>
        <w:tc>
          <w:tcPr>
            <w:tcW w:w="0" w:type="auto"/>
          </w:tcPr>
          <w:p w:rsidR="00DD6B3B" w:rsidRDefault="003327C4">
            <w:r>
              <w:rPr>
                <w:rStyle w:val="SAPUserEntry"/>
              </w:rPr>
              <w:t>FLCU00 customer(Fin.Accounting) / FLCU01 customer / 000000 Business Partner (Gen.)</w:t>
            </w:r>
          </w:p>
        </w:tc>
        <w:tc>
          <w:tcPr>
            <w:tcW w:w="0" w:type="auto"/>
          </w:tcPr>
          <w:p w:rsidR="00DD6B3B" w:rsidRDefault="00DD6B3B"/>
        </w:tc>
      </w:tr>
      <w:tr w:rsidR="00DD6B3B" w:rsidTr="003327C4">
        <w:tc>
          <w:tcPr>
            <w:tcW w:w="0" w:type="auto"/>
          </w:tcPr>
          <w:p w:rsidR="00DD6B3B" w:rsidRDefault="003327C4">
            <w:r>
              <w:t>Customer number</w:t>
            </w:r>
          </w:p>
        </w:tc>
        <w:tc>
          <w:tcPr>
            <w:tcW w:w="0" w:type="auto"/>
          </w:tcPr>
          <w:p w:rsidR="00DD6B3B" w:rsidRDefault="003327C4">
            <w:r>
              <w:rPr>
                <w:rStyle w:val="SAPUserEntry"/>
              </w:rPr>
              <w:t>Customer Number</w:t>
            </w:r>
          </w:p>
        </w:tc>
        <w:tc>
          <w:tcPr>
            <w:tcW w:w="0" w:type="auto"/>
          </w:tcPr>
          <w:p w:rsidR="00DD6B3B" w:rsidRDefault="00DD6B3B"/>
        </w:tc>
      </w:tr>
      <w:tr w:rsidR="00DD6B3B" w:rsidTr="003327C4">
        <w:tc>
          <w:tcPr>
            <w:tcW w:w="0" w:type="auto"/>
          </w:tcPr>
          <w:p w:rsidR="00DD6B3B" w:rsidRDefault="003327C4">
            <w:r>
              <w:t>Terms of payment</w:t>
            </w:r>
          </w:p>
        </w:tc>
        <w:tc>
          <w:tcPr>
            <w:tcW w:w="0" w:type="auto"/>
          </w:tcPr>
          <w:p w:rsidR="00DD6B3B" w:rsidRDefault="003327C4">
            <w:r>
              <w:rPr>
                <w:rStyle w:val="SAPUserEntry"/>
              </w:rPr>
              <w:t>SEPA</w:t>
            </w:r>
          </w:p>
        </w:tc>
        <w:tc>
          <w:tcPr>
            <w:tcW w:w="0" w:type="auto"/>
          </w:tcPr>
          <w:p w:rsidR="00DD6B3B" w:rsidRDefault="003327C4">
            <w:r>
              <w:t>SEPA payment is defined</w:t>
            </w:r>
          </w:p>
        </w:tc>
      </w:tr>
    </w:tbl>
    <w:p w:rsidR="00DD6B3B" w:rsidRDefault="003327C4">
      <w:pPr>
        <w:pStyle w:val="SAPKeyblockTitle"/>
      </w:pPr>
      <w:r>
        <w:t>Result</w:t>
      </w:r>
    </w:p>
    <w:p w:rsidR="00DD6B3B" w:rsidRDefault="003327C4">
      <w:r>
        <w:t>You have created a customer master record without SEPA mandate.</w:t>
      </w:r>
    </w:p>
    <w:p w:rsidR="00DD6B3B" w:rsidRDefault="003327C4">
      <w:pPr>
        <w:pStyle w:val="Heading2"/>
      </w:pPr>
      <w:bookmarkStart w:id="28" w:name="unique_12"/>
      <w:bookmarkStart w:id="29" w:name="_Toc51259162"/>
      <w:r>
        <w:t>Sales Quotation</w:t>
      </w:r>
      <w:bookmarkEnd w:id="28"/>
      <w:bookmarkEnd w:id="29"/>
    </w:p>
    <w:p w:rsidR="003327C4" w:rsidRDefault="003327C4">
      <w:r>
        <w:t>External Process</w:t>
      </w:r>
    </w:p>
    <w:p w:rsidR="00DD6B3B" w:rsidRDefault="003327C4">
      <w:r>
        <w:t>Sales Quotation (BDG)</w:t>
      </w:r>
    </w:p>
    <w:p w:rsidR="00DD6B3B" w:rsidRDefault="003327C4">
      <w:pPr>
        <w:pStyle w:val="SAPKeyblockTitle"/>
      </w:pPr>
      <w:r>
        <w:t>Purpose</w:t>
      </w:r>
    </w:p>
    <w:p w:rsidR="00DD6B3B" w:rsidRDefault="003327C4">
      <w:r>
        <w:t>This process step shows you the pr</w:t>
      </w:r>
      <w:r>
        <w:t>ocess for a standard sales quotation.</w:t>
      </w:r>
    </w:p>
    <w:p w:rsidR="00DD6B3B" w:rsidRDefault="003327C4">
      <w:pPr>
        <w:pStyle w:val="SAPKeyblockTitle"/>
      </w:pPr>
      <w:r>
        <w:t>Procedure</w:t>
      </w:r>
    </w:p>
    <w:p w:rsidR="003327C4" w:rsidRDefault="003327C4">
      <w:r>
        <w:t>Complete all the activities described in the Sales Quotation</w:t>
      </w:r>
      <w:r>
        <w:t xml:space="preserve"> (BDG) test script.</w:t>
      </w:r>
    </w:p>
    <w:p w:rsidR="00DD6B3B" w:rsidRDefault="003327C4">
      <w:r>
        <w:lastRenderedPageBreak/>
        <w:t>If you want to use the optional link between Sales Quotation (BDG) and Sell from Stock (BD9) scope item, this reference only works if you use consistent master data (for example, Business Partner for the customer quotation and the cust</w:t>
      </w:r>
      <w:r>
        <w:t>omer sales order).</w:t>
      </w:r>
    </w:p>
    <w:p w:rsidR="00DD6B3B" w:rsidRDefault="003327C4">
      <w:pPr>
        <w:pStyle w:val="Heading2"/>
      </w:pPr>
      <w:bookmarkStart w:id="30" w:name="unique_13"/>
      <w:bookmarkStart w:id="31" w:name="_Toc51259163"/>
      <w:r>
        <w:t>Create Sales Orders</w:t>
      </w:r>
      <w:bookmarkEnd w:id="30"/>
      <w:bookmarkEnd w:id="31"/>
    </w:p>
    <w:p w:rsidR="00DD6B3B" w:rsidRDefault="003327C4">
      <w:pPr>
        <w:pStyle w:val="SAPKeyblockTitle"/>
      </w:pPr>
      <w:r>
        <w:t>Test Administration</w:t>
      </w:r>
    </w:p>
    <w:p w:rsidR="00DD6B3B" w:rsidRDefault="003327C4">
      <w:r>
        <w:t>Customer project: Fill in the project-specific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Tester 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Enter a 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t>Business 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Enter a duration.</w:t>
            </w:r>
          </w:p>
        </w:tc>
      </w:tr>
    </w:tbl>
    <w:p w:rsidR="00DD6B3B" w:rsidRDefault="003327C4">
      <w:r>
        <w:t>This process step shows you how to create sales orders.</w:t>
      </w:r>
    </w:p>
    <w:p w:rsidR="00DD6B3B" w:rsidRDefault="003327C4">
      <w:pPr>
        <w:pStyle w:val="SAPKeyblockTitle"/>
      </w:pPr>
      <w:r>
        <w:t>Procedure</w:t>
      </w:r>
    </w:p>
    <w:tbl>
      <w:tblPr>
        <w:tblStyle w:val="SAPStandardTable"/>
        <w:tblW w:w="0" w:type="auto"/>
        <w:tblLook w:val="0620" w:firstRow="1" w:lastRow="0" w:firstColumn="0" w:lastColumn="0" w:noHBand="1" w:noVBand="1"/>
      </w:tblPr>
      <w:tblGrid>
        <w:gridCol w:w="840"/>
        <w:gridCol w:w="1712"/>
        <w:gridCol w:w="8007"/>
        <w:gridCol w:w="2414"/>
        <w:gridCol w:w="1198"/>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Pass / Fail / Comment</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Log on to the SAP Fiori launchpad as an Internal Sales Representative.</w:t>
            </w:r>
          </w:p>
        </w:tc>
        <w:tc>
          <w:tcPr>
            <w:tcW w:w="0" w:type="auto"/>
          </w:tcPr>
          <w:p w:rsidR="00DD6B3B" w:rsidRDefault="003327C4">
            <w:r>
              <w:t>The SAP Fiori launchpad displays.</w:t>
            </w:r>
          </w:p>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Manage Sales Orders</w:t>
            </w:r>
            <w:r>
              <w:t xml:space="preserve"> </w:t>
            </w:r>
            <w:r>
              <w:rPr>
                <w:rStyle w:val="SAPMonospace"/>
              </w:rPr>
              <w:t>(F1873)</w:t>
            </w:r>
            <w:r>
              <w:t>.</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Navigate to Create Sales Order Screen</w:t>
            </w:r>
          </w:p>
        </w:tc>
        <w:tc>
          <w:tcPr>
            <w:tcW w:w="0" w:type="auto"/>
          </w:tcPr>
          <w:p w:rsidR="00DD6B3B" w:rsidRDefault="003327C4">
            <w:r>
              <w:t xml:space="preserve">On </w:t>
            </w:r>
            <w:r>
              <w:rPr>
                <w:rStyle w:val="SAPScreenElement"/>
              </w:rPr>
              <w:t>Manage Sales Orders</w:t>
            </w:r>
            <w:r>
              <w:t xml:space="preserve"> screen, choose </w:t>
            </w:r>
            <w:r>
              <w:rPr>
                <w:rStyle w:val="SAPScreenElement"/>
              </w:rPr>
              <w:t>Add</w:t>
            </w:r>
            <w:r>
              <w:t xml:space="preserve"> and select </w:t>
            </w:r>
            <w:r>
              <w:rPr>
                <w:rStyle w:val="SAPScreenElement"/>
              </w:rPr>
              <w:t>Create Sales Order - VA01</w:t>
            </w:r>
            <w:r>
              <w:t>.</w:t>
            </w:r>
          </w:p>
        </w:tc>
        <w:tc>
          <w:tcPr>
            <w:tcW w:w="0" w:type="auto"/>
          </w:tcPr>
          <w:p w:rsidR="00000000" w:rsidRDefault="003327C4"/>
        </w:tc>
        <w:tc>
          <w:tcPr>
            <w:tcW w:w="0" w:type="auto"/>
          </w:tcPr>
          <w:p w:rsidR="00000000" w:rsidRDefault="003327C4"/>
        </w:tc>
      </w:tr>
      <w:tr w:rsidR="00DD6B3B" w:rsidTr="003327C4">
        <w:tc>
          <w:tcPr>
            <w:tcW w:w="0" w:type="auto"/>
          </w:tcPr>
          <w:p w:rsidR="00DD6B3B" w:rsidRDefault="003327C4">
            <w:r>
              <w:t>4</w:t>
            </w:r>
          </w:p>
        </w:tc>
        <w:tc>
          <w:tcPr>
            <w:tcW w:w="0" w:type="auto"/>
          </w:tcPr>
          <w:p w:rsidR="00DD6B3B" w:rsidRDefault="003327C4">
            <w:r>
              <w:rPr>
                <w:rStyle w:val="SAPEmphasis"/>
              </w:rPr>
              <w:t>Enter Sales Order Type</w:t>
            </w:r>
          </w:p>
        </w:tc>
        <w:tc>
          <w:tcPr>
            <w:tcW w:w="0" w:type="auto"/>
          </w:tcPr>
          <w:p w:rsidR="003327C4" w:rsidRDefault="003327C4">
            <w:r>
              <w:t xml:space="preserve">On the </w:t>
            </w:r>
            <w:r>
              <w:rPr>
                <w:rStyle w:val="SAPScreenElement"/>
              </w:rPr>
              <w:t>Create Sales Documents: Initial Screen</w:t>
            </w:r>
            <w:r>
              <w:t xml:space="preserve">, make the following entries and choose </w:t>
            </w:r>
            <w:r>
              <w:rPr>
                <w:rStyle w:val="SAPScreenElement"/>
              </w:rPr>
              <w:t>Enter</w:t>
            </w:r>
            <w:r>
              <w:t>:</w:t>
            </w:r>
          </w:p>
          <w:p w:rsidR="00DD6B3B" w:rsidRDefault="003327C4">
            <w:pPr>
              <w:pStyle w:val="listpara1"/>
              <w:numPr>
                <w:ilvl w:val="0"/>
                <w:numId w:val="13"/>
              </w:numPr>
            </w:pPr>
            <w:r>
              <w:rPr>
                <w:rStyle w:val="SAPScreenElement"/>
              </w:rPr>
              <w:t>Or</w:t>
            </w:r>
            <w:r>
              <w:rPr>
                <w:rStyle w:val="SAPScreenElement"/>
              </w:rPr>
              <w:t>der Type</w:t>
            </w:r>
            <w:r>
              <w:t xml:space="preserve">: </w:t>
            </w:r>
            <w:r>
              <w:rPr>
                <w:rStyle w:val="SAPUserEntry"/>
              </w:rPr>
              <w:t>OR</w:t>
            </w:r>
          </w:p>
          <w:p w:rsidR="00DD6B3B" w:rsidRDefault="003327C4">
            <w:pPr>
              <w:pStyle w:val="listpara1"/>
              <w:numPr>
                <w:ilvl w:val="0"/>
                <w:numId w:val="3"/>
              </w:numPr>
            </w:pPr>
            <w:r>
              <w:rPr>
                <w:rStyle w:val="SAPScreenElement"/>
              </w:rPr>
              <w:t>Sales Organization</w:t>
            </w:r>
            <w:r>
              <w:t xml:space="preserve">: </w:t>
            </w:r>
            <w:r>
              <w:rPr>
                <w:rStyle w:val="SAPUserEntry"/>
              </w:rPr>
              <w:t>1010</w:t>
            </w:r>
          </w:p>
          <w:p w:rsidR="00DD6B3B" w:rsidRDefault="003327C4">
            <w:pPr>
              <w:pStyle w:val="listpara1"/>
              <w:numPr>
                <w:ilvl w:val="0"/>
                <w:numId w:val="3"/>
              </w:numPr>
            </w:pPr>
            <w:r>
              <w:rPr>
                <w:rStyle w:val="SAPScreenElement"/>
              </w:rPr>
              <w:lastRenderedPageBreak/>
              <w:t>Distribution Channel</w:t>
            </w:r>
            <w:r>
              <w:t xml:space="preserve">: </w:t>
            </w:r>
            <w:r>
              <w:rPr>
                <w:rStyle w:val="SAPUserEntry"/>
              </w:rPr>
              <w:t>10</w:t>
            </w:r>
          </w:p>
          <w:p w:rsidR="00DD6B3B" w:rsidRDefault="003327C4">
            <w:pPr>
              <w:pStyle w:val="listpara1"/>
              <w:numPr>
                <w:ilvl w:val="0"/>
                <w:numId w:val="3"/>
              </w:numPr>
            </w:pPr>
            <w:r>
              <w:rPr>
                <w:rStyle w:val="SAPScreenElement"/>
              </w:rPr>
              <w:t>Division</w:t>
            </w:r>
            <w:r>
              <w:t xml:space="preserve">: </w:t>
            </w:r>
            <w:r>
              <w:rPr>
                <w:rStyle w:val="SAPUserEntry"/>
              </w:rPr>
              <w:t>00</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5</w:t>
            </w:r>
          </w:p>
        </w:tc>
        <w:tc>
          <w:tcPr>
            <w:tcW w:w="0" w:type="auto"/>
          </w:tcPr>
          <w:p w:rsidR="00DD6B3B" w:rsidRDefault="003327C4">
            <w:r>
              <w:rPr>
                <w:rStyle w:val="SAPEmphasis"/>
              </w:rPr>
              <w:t>Enter Order Details</w:t>
            </w:r>
          </w:p>
        </w:tc>
        <w:tc>
          <w:tcPr>
            <w:tcW w:w="0" w:type="auto"/>
          </w:tcPr>
          <w:p w:rsidR="003327C4" w:rsidRDefault="003327C4">
            <w:r>
              <w:t xml:space="preserve">On the </w:t>
            </w:r>
            <w:r>
              <w:rPr>
                <w:rStyle w:val="SAPScreenElement"/>
              </w:rPr>
              <w:t>Create Standard Order: Overview</w:t>
            </w:r>
            <w:r>
              <w:t xml:space="preserve"> screen, make the following entries and choose </w:t>
            </w:r>
            <w:r>
              <w:rPr>
                <w:rStyle w:val="SAPScreenElement"/>
              </w:rPr>
              <w:t>Enter</w:t>
            </w:r>
            <w:r>
              <w:t>:</w:t>
            </w:r>
          </w:p>
          <w:p w:rsidR="00DD6B3B" w:rsidRDefault="003327C4">
            <w:pPr>
              <w:pStyle w:val="listpara1"/>
              <w:numPr>
                <w:ilvl w:val="0"/>
                <w:numId w:val="14"/>
              </w:numPr>
            </w:pPr>
            <w:r>
              <w:rPr>
                <w:rStyle w:val="SAPScreenElement"/>
              </w:rPr>
              <w:t>Sold To party</w:t>
            </w:r>
            <w:r>
              <w:t xml:space="preserve">: </w:t>
            </w:r>
            <w:r>
              <w:rPr>
                <w:rStyle w:val="SAPUserEntry"/>
              </w:rPr>
              <w:t>&lt;Sold To party&gt;</w:t>
            </w:r>
            <w:r>
              <w:t xml:space="preserve">, for example, </w:t>
            </w:r>
            <w:r>
              <w:rPr>
                <w:rStyle w:val="SAPUserEntry"/>
              </w:rPr>
              <w:t>10100100</w:t>
            </w:r>
          </w:p>
          <w:p w:rsidR="00DD6B3B" w:rsidRDefault="003327C4">
            <w:pPr>
              <w:pStyle w:val="listpara1"/>
              <w:numPr>
                <w:ilvl w:val="0"/>
                <w:numId w:val="3"/>
              </w:numPr>
            </w:pPr>
            <w:r>
              <w:rPr>
                <w:rStyle w:val="SAPScreenElement"/>
              </w:rPr>
              <w:t>Ship To party</w:t>
            </w:r>
            <w:r>
              <w:t xml:space="preserve">: </w:t>
            </w:r>
            <w:r>
              <w:rPr>
                <w:rStyle w:val="SAPUserEntry"/>
              </w:rPr>
              <w:t>&lt;Ship To party&gt;</w:t>
            </w:r>
            <w:r>
              <w:t xml:space="preserve">, for example, </w:t>
            </w:r>
            <w:r>
              <w:rPr>
                <w:rStyle w:val="SAPUserEntry"/>
              </w:rPr>
              <w:t>10100100</w:t>
            </w:r>
          </w:p>
          <w:p w:rsidR="00DD6B3B" w:rsidRDefault="003327C4">
            <w:pPr>
              <w:pStyle w:val="listpara1"/>
              <w:numPr>
                <w:ilvl w:val="0"/>
                <w:numId w:val="3"/>
              </w:numPr>
            </w:pPr>
            <w:r>
              <w:rPr>
                <w:rStyle w:val="SAPScreenElement"/>
              </w:rPr>
              <w:t>Cust. Ref. Date</w:t>
            </w:r>
            <w:r>
              <w:t>:</w:t>
            </w:r>
            <w:r>
              <w:rPr>
                <w:rStyle w:val="SAPUserEntry"/>
              </w:rPr>
              <w:t xml:space="preserve"> &lt;Date&gt;</w:t>
            </w:r>
          </w:p>
          <w:p w:rsidR="00DD6B3B" w:rsidRDefault="003327C4">
            <w:pPr>
              <w:pStyle w:val="listpara1"/>
              <w:numPr>
                <w:ilvl w:val="0"/>
                <w:numId w:val="3"/>
              </w:numPr>
            </w:pPr>
            <w:r>
              <w:rPr>
                <w:rStyle w:val="SAPScreenElement"/>
              </w:rPr>
              <w:t>Cust</w:t>
            </w:r>
            <w:r>
              <w:rPr>
                <w:rStyle w:val="SAPScreenElement"/>
              </w:rPr>
              <w:t>omer Reference</w:t>
            </w:r>
            <w:r>
              <w:t xml:space="preserve">: </w:t>
            </w:r>
            <w:r>
              <w:rPr>
                <w:rStyle w:val="SAPUserEntry"/>
              </w:rPr>
              <w:t>&lt;Reference&gt;</w:t>
            </w:r>
          </w:p>
          <w:p w:rsidR="00DD6B3B" w:rsidRDefault="003327C4">
            <w:pPr>
              <w:pStyle w:val="listpara1"/>
              <w:numPr>
                <w:ilvl w:val="0"/>
                <w:numId w:val="3"/>
              </w:numPr>
            </w:pPr>
            <w:r>
              <w:rPr>
                <w:rStyle w:val="SAPScreenElement"/>
              </w:rPr>
              <w:t>Material Number</w:t>
            </w:r>
            <w:r>
              <w:t xml:space="preserve">: </w:t>
            </w:r>
            <w:r>
              <w:rPr>
                <w:rStyle w:val="SAPUserEntry"/>
              </w:rPr>
              <w:t>&lt;Material number&gt;</w:t>
            </w:r>
          </w:p>
          <w:p w:rsidR="003327C4" w:rsidRDefault="003327C4">
            <w:pPr>
              <w:pStyle w:val="listpara1"/>
              <w:numPr>
                <w:ilvl w:val="0"/>
                <w:numId w:val="3"/>
              </w:numPr>
            </w:pPr>
            <w:r>
              <w:rPr>
                <w:rStyle w:val="SAPScreenElement"/>
              </w:rPr>
              <w:t>Quantity</w:t>
            </w:r>
            <w:r>
              <w:t xml:space="preserve">: </w:t>
            </w:r>
            <w:r>
              <w:rPr>
                <w:rStyle w:val="SAPUserEntry"/>
              </w:rPr>
              <w:t>&lt;Quantity&gt;</w:t>
            </w:r>
            <w:r>
              <w:t xml:space="preserve">, for example, </w:t>
            </w:r>
            <w:r>
              <w:rPr>
                <w:rStyle w:val="SAPUserEntry"/>
              </w:rPr>
              <w:t>&lt;1 PC&gt;</w:t>
            </w:r>
          </w:p>
          <w:p w:rsidR="00DD6B3B" w:rsidRDefault="003327C4">
            <w:r>
              <w:t xml:space="preserve">The customer without SEPA mandate (new customer created in step </w:t>
            </w:r>
            <w:r>
              <w:rPr>
                <w:rStyle w:val="italic"/>
              </w:rPr>
              <w:t>Creating Customer Master</w:t>
            </w:r>
            <w:r>
              <w:t>) also can be used.</w:t>
            </w:r>
          </w:p>
          <w:p w:rsidR="003327C4" w:rsidRDefault="003327C4">
            <w:r>
              <w:t xml:space="preserve">If the sales order is created for </w:t>
            </w:r>
            <w:r>
              <w:t xml:space="preserve">customer </w:t>
            </w:r>
            <w:r>
              <w:rPr>
                <w:rStyle w:val="SAPUserEntry"/>
              </w:rPr>
              <w:t>10100100</w:t>
            </w:r>
            <w:r>
              <w:t xml:space="preserve"> for whom a SEPA mandate was assigned, the</w:t>
            </w:r>
          </w:p>
          <w:p w:rsidR="00DD6B3B" w:rsidRDefault="003327C4">
            <w:r>
              <w:t>System displays the message "Payment method relevant for SEPA: unique mandate reference xxxxxxxxx assigned" Press Enter to confirm the message.</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6</w:t>
            </w:r>
          </w:p>
        </w:tc>
        <w:tc>
          <w:tcPr>
            <w:tcW w:w="0" w:type="auto"/>
          </w:tcPr>
          <w:p w:rsidR="00DD6B3B" w:rsidRDefault="003327C4">
            <w:r>
              <w:rPr>
                <w:rStyle w:val="SAPEmphasis"/>
              </w:rPr>
              <w:t>Enter Payment Terms</w:t>
            </w:r>
          </w:p>
        </w:tc>
        <w:tc>
          <w:tcPr>
            <w:tcW w:w="0" w:type="auto"/>
          </w:tcPr>
          <w:p w:rsidR="003327C4" w:rsidRDefault="003327C4">
            <w:r>
              <w:t xml:space="preserve">On the </w:t>
            </w:r>
            <w:r>
              <w:rPr>
                <w:rStyle w:val="SAPScreenElement"/>
              </w:rPr>
              <w:t xml:space="preserve">Create Standard </w:t>
            </w:r>
            <w:r>
              <w:rPr>
                <w:rStyle w:val="SAPScreenElement"/>
              </w:rPr>
              <w:t>Order: Overview</w:t>
            </w:r>
            <w:r>
              <w:t xml:space="preserve"> screen under tab </w:t>
            </w:r>
            <w:r>
              <w:rPr>
                <w:rStyle w:val="SAPScreenElement"/>
              </w:rPr>
              <w:t>Sales</w:t>
            </w:r>
            <w:r>
              <w:t xml:space="preserve">, make the following entries and choose </w:t>
            </w:r>
            <w:r>
              <w:rPr>
                <w:rStyle w:val="SAPScreenElement"/>
              </w:rPr>
              <w:t>Enter</w:t>
            </w:r>
            <w:r>
              <w:t>:</w:t>
            </w:r>
          </w:p>
          <w:p w:rsidR="003327C4" w:rsidRDefault="003327C4">
            <w:r>
              <w:rPr>
                <w:rStyle w:val="SAPScreenElement"/>
              </w:rPr>
              <w:t>Payment Terms</w:t>
            </w:r>
            <w:r>
              <w:t xml:space="preserve">: </w:t>
            </w:r>
            <w:r>
              <w:rPr>
                <w:rStyle w:val="SAPUserEntry"/>
              </w:rPr>
              <w:t>SEPA</w:t>
            </w:r>
          </w:p>
          <w:p w:rsidR="003327C4" w:rsidRDefault="003327C4">
            <w:r>
              <w:t xml:space="preserve">Option: if using template customer </w:t>
            </w:r>
            <w:r>
              <w:rPr>
                <w:rStyle w:val="SAPUserEntry"/>
              </w:rPr>
              <w:t>10100100</w:t>
            </w:r>
          </w:p>
          <w:p w:rsidR="00DD6B3B" w:rsidRDefault="003327C4">
            <w:r>
              <w:t xml:space="preserve">On the </w:t>
            </w:r>
            <w:r>
              <w:rPr>
                <w:rStyle w:val="SAPScreenElement"/>
              </w:rPr>
              <w:t>Information</w:t>
            </w:r>
            <w:r>
              <w:t xml:space="preserve"> pop-up screen, choose </w:t>
            </w:r>
            <w:r>
              <w:rPr>
                <w:rStyle w:val="SAPScreenElement"/>
              </w:rPr>
              <w:t>Enter</w:t>
            </w:r>
            <w:r>
              <w:t>.</w:t>
            </w:r>
          </w:p>
          <w:p w:rsidR="00DD6B3B" w:rsidRDefault="003327C4">
            <w:r>
              <w:rPr>
                <w:rStyle w:val="SAPEmphasis"/>
              </w:rPr>
              <w:t xml:space="preserve">Note </w:t>
            </w:r>
            <w:r>
              <w:t>For a new customer created in</w:t>
            </w:r>
          </w:p>
          <w:p w:rsidR="00DD6B3B" w:rsidRDefault="003327C4">
            <w:r>
              <w:t>step 4.1., due to</w:t>
            </w:r>
            <w:r>
              <w:t xml:space="preserve"> a missing</w:t>
            </w:r>
          </w:p>
          <w:p w:rsidR="00DD6B3B" w:rsidRDefault="003327C4">
            <w:r>
              <w:t>SEPA mandate assignment,</w:t>
            </w:r>
          </w:p>
          <w:p w:rsidR="00DD6B3B" w:rsidRDefault="003327C4">
            <w:r>
              <w:t>the sales order is saved but</w:t>
            </w:r>
          </w:p>
          <w:p w:rsidR="00DD6B3B" w:rsidRDefault="003327C4">
            <w:r>
              <w:t>with incompletion. The system</w:t>
            </w:r>
          </w:p>
          <w:p w:rsidR="00DD6B3B" w:rsidRDefault="003327C4">
            <w:r>
              <w:t xml:space="preserve">displays the message </w:t>
            </w:r>
            <w:r>
              <w:rPr>
                <w:rStyle w:val="SAPScreenElement"/>
              </w:rPr>
              <w:t>Document Incomplete; Would you like to save or edit the incomplete document</w:t>
            </w:r>
            <w:r>
              <w:t>?</w:t>
            </w:r>
          </w:p>
          <w:p w:rsidR="00DD6B3B" w:rsidRDefault="003327C4">
            <w:r>
              <w:t xml:space="preserve">In this case choose </w:t>
            </w:r>
            <w:r>
              <w:rPr>
                <w:rStyle w:val="SAPScreenElement"/>
              </w:rPr>
              <w:t>Save</w:t>
            </w:r>
            <w:r>
              <w:t>.</w:t>
            </w:r>
          </w:p>
          <w:p w:rsidR="00DD6B3B" w:rsidRDefault="003327C4">
            <w:r>
              <w:t>Customizing was adapted so</w:t>
            </w:r>
          </w:p>
          <w:p w:rsidR="00DD6B3B" w:rsidRDefault="003327C4">
            <w:r>
              <w:t>that</w:t>
            </w:r>
            <w:r>
              <w:t xml:space="preserve"> you can proceed with the</w:t>
            </w:r>
          </w:p>
          <w:p w:rsidR="00DD6B3B" w:rsidRDefault="003327C4">
            <w:r>
              <w:lastRenderedPageBreak/>
              <w:t>process with the incomplete</w:t>
            </w:r>
          </w:p>
          <w:p w:rsidR="00DD6B3B" w:rsidRDefault="003327C4">
            <w:r>
              <w:t>document until the step</w:t>
            </w:r>
          </w:p>
          <w:p w:rsidR="00DD6B3B" w:rsidRDefault="003327C4">
            <w:r>
              <w:t xml:space="preserve">4.8 </w:t>
            </w:r>
            <w:r>
              <w:rPr>
                <w:rStyle w:val="italic"/>
              </w:rPr>
              <w:t>Create Delivery</w:t>
            </w:r>
            <w:r>
              <w:t>.</w:t>
            </w:r>
          </w:p>
        </w:tc>
        <w:tc>
          <w:tcPr>
            <w:tcW w:w="0" w:type="auto"/>
          </w:tcPr>
          <w:p w:rsidR="00000000" w:rsidRDefault="003327C4"/>
        </w:tc>
        <w:tc>
          <w:tcPr>
            <w:tcW w:w="0" w:type="auto"/>
          </w:tcPr>
          <w:p w:rsidR="00000000" w:rsidRDefault="003327C4"/>
        </w:tc>
      </w:tr>
      <w:tr w:rsidR="00DD6B3B" w:rsidTr="003327C4">
        <w:tc>
          <w:tcPr>
            <w:tcW w:w="0" w:type="auto"/>
          </w:tcPr>
          <w:p w:rsidR="00DD6B3B" w:rsidRDefault="003327C4">
            <w:r>
              <w:t>7</w:t>
            </w:r>
          </w:p>
        </w:tc>
        <w:tc>
          <w:tcPr>
            <w:tcW w:w="0" w:type="auto"/>
          </w:tcPr>
          <w:p w:rsidR="00DD6B3B" w:rsidRDefault="003327C4">
            <w:r>
              <w:rPr>
                <w:rStyle w:val="SAPEmphasis"/>
              </w:rPr>
              <w:t>Save Document</w:t>
            </w:r>
          </w:p>
        </w:tc>
        <w:tc>
          <w:tcPr>
            <w:tcW w:w="0" w:type="auto"/>
          </w:tcPr>
          <w:p w:rsidR="00DD6B3B" w:rsidRDefault="003327C4">
            <w:r>
              <w:t xml:space="preserve">Choose </w:t>
            </w:r>
            <w:r>
              <w:rPr>
                <w:rStyle w:val="SAPScreenElement"/>
              </w:rPr>
              <w:t>Save Document.</w:t>
            </w:r>
            <w:r>
              <w:t xml:space="preserve"> Make a note of the sales order number: __________.</w:t>
            </w:r>
          </w:p>
          <w:p w:rsidR="00DD6B3B" w:rsidRDefault="003327C4">
            <w:r>
              <w:t xml:space="preserve">Option: if using the customer created in step </w:t>
            </w:r>
            <w:hyperlink r:id="rId25" w:history="1">
              <w:r>
                <w:t>Create Customer Master</w:t>
              </w:r>
            </w:hyperlink>
            <w:r>
              <w:t xml:space="preserve">  [page ] </w:t>
            </w:r>
            <w:r>
              <w:fldChar w:fldCharType="begin"/>
            </w:r>
            <w:r>
              <w:instrText xml:space="preserve"> PAGEREF unique_11 </w:instrText>
            </w:r>
            <w:r>
              <w:fldChar w:fldCharType="separate"/>
            </w:r>
            <w:r>
              <w:rPr>
                <w:noProof/>
              </w:rPr>
              <w:t>12</w:t>
            </w:r>
            <w:r>
              <w:fldChar w:fldCharType="end"/>
            </w:r>
            <w:r>
              <w:t xml:space="preserve">, choose </w:t>
            </w:r>
            <w:r>
              <w:rPr>
                <w:rStyle w:val="SAPScreenElement"/>
              </w:rPr>
              <w:t>Save</w:t>
            </w:r>
            <w:r>
              <w:t xml:space="preserve"> on the pop-up screen.</w:t>
            </w:r>
          </w:p>
          <w:p w:rsidR="00DD6B3B" w:rsidRDefault="003327C4">
            <w:r>
              <w:t xml:space="preserve">If you have installed the scope item </w:t>
            </w:r>
            <w:r>
              <w:rPr>
                <w:rStyle w:val="SAPScreenElement"/>
              </w:rPr>
              <w:t>Free Goods Processing</w:t>
            </w:r>
            <w:r>
              <w:t xml:space="preserve"> in your system and you use material </w:t>
            </w:r>
            <w:r>
              <w:rPr>
                <w:rStyle w:val="SAPUserEntry"/>
              </w:rPr>
              <w:t>TG11</w:t>
            </w:r>
            <w:r>
              <w:t xml:space="preserve"> and customer </w:t>
            </w:r>
            <w:r>
              <w:rPr>
                <w:rStyle w:val="SAPUserEntry"/>
              </w:rPr>
              <w:t>10100001</w:t>
            </w:r>
            <w:r>
              <w:t>, the following warning may appe</w:t>
            </w:r>
            <w:r>
              <w:t xml:space="preserve">ar: </w:t>
            </w:r>
            <w:r>
              <w:rPr>
                <w:rStyle w:val="SAPScreenElement"/>
              </w:rPr>
              <w:t>Minimum quantity 1.000 PC of free goods has not been reached.</w:t>
            </w:r>
            <w:r>
              <w:t xml:space="preserve"> To skip this warning, choose </w:t>
            </w:r>
            <w:r>
              <w:rPr>
                <w:rStyle w:val="SAPScreenElement"/>
              </w:rPr>
              <w:t>Enter</w:t>
            </w:r>
            <w:r>
              <w:t>.</w:t>
            </w:r>
          </w:p>
        </w:tc>
        <w:tc>
          <w:tcPr>
            <w:tcW w:w="0" w:type="auto"/>
          </w:tcPr>
          <w:p w:rsidR="00DD6B3B" w:rsidRDefault="003327C4">
            <w:r>
              <w:t>The order is saved and the order confirmation is printed out.</w:t>
            </w:r>
          </w:p>
        </w:tc>
        <w:tc>
          <w:tcPr>
            <w:tcW w:w="0" w:type="auto"/>
          </w:tcPr>
          <w:p w:rsidR="00DD6B3B" w:rsidRDefault="00DD6B3B"/>
        </w:tc>
      </w:tr>
    </w:tbl>
    <w:p w:rsidR="00DD6B3B" w:rsidRDefault="003327C4">
      <w:pPr>
        <w:pStyle w:val="SAPKeyblockTitle"/>
      </w:pPr>
      <w:r>
        <w:t>Printing Form</w:t>
      </w:r>
    </w:p>
    <w:tbl>
      <w:tblPr>
        <w:tblStyle w:val="SAPStandardTable"/>
        <w:tblW w:w="0" w:type="auto"/>
        <w:tblLook w:val="0620" w:firstRow="1" w:lastRow="0" w:firstColumn="0" w:lastColumn="0" w:noHBand="1" w:noVBand="1"/>
      </w:tblPr>
      <w:tblGrid>
        <w:gridCol w:w="1114"/>
        <w:gridCol w:w="1733"/>
        <w:gridCol w:w="5226"/>
        <w:gridCol w:w="4221"/>
        <w:gridCol w:w="1877"/>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Pass / Fail / Comment</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Log on to the SAP Fiori launchpad as an Internal Sales Representative.</w:t>
            </w:r>
          </w:p>
        </w:tc>
        <w:tc>
          <w:tcPr>
            <w:tcW w:w="0" w:type="auto"/>
          </w:tcPr>
          <w:p w:rsidR="00DD6B3B" w:rsidRDefault="003327C4">
            <w:r>
              <w:t>The SAP Fiori launchpad displays.</w:t>
            </w:r>
          </w:p>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Display Sales Orders</w:t>
            </w:r>
            <w:r>
              <w:t xml:space="preserve"> </w:t>
            </w:r>
            <w:r>
              <w:rPr>
                <w:rStyle w:val="SAPMonospace"/>
              </w:rPr>
              <w:t>(VA03)</w:t>
            </w:r>
            <w:r>
              <w:t>.</w:t>
            </w:r>
          </w:p>
        </w:tc>
        <w:tc>
          <w:tcPr>
            <w:tcW w:w="0" w:type="auto"/>
          </w:tcPr>
          <w:p w:rsidR="00DD6B3B" w:rsidRDefault="003327C4">
            <w:r>
              <w:t xml:space="preserve">The </w:t>
            </w:r>
            <w:r>
              <w:rPr>
                <w:rStyle w:val="SAPScreenElement"/>
              </w:rPr>
              <w:t>Display SEPA Direct Debit xxx: Overview</w:t>
            </w:r>
            <w:r>
              <w:t xml:space="preserve"> screen displays.</w:t>
            </w:r>
          </w:p>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Enter Sales Order</w:t>
            </w:r>
          </w:p>
        </w:tc>
        <w:tc>
          <w:tcPr>
            <w:tcW w:w="0" w:type="auto"/>
          </w:tcPr>
          <w:p w:rsidR="003327C4" w:rsidRDefault="003327C4">
            <w:r>
              <w:t xml:space="preserve">On the </w:t>
            </w:r>
            <w:r>
              <w:rPr>
                <w:rStyle w:val="SAPScreenElement"/>
              </w:rPr>
              <w:t>Display Sales Order: Initial</w:t>
            </w:r>
            <w:r>
              <w:t xml:space="preserve"> screen, enter the respective order number.</w:t>
            </w:r>
          </w:p>
          <w:p w:rsidR="00DD6B3B" w:rsidRDefault="003327C4">
            <w:r>
              <w:t xml:space="preserve">From the menu, choose </w:t>
            </w:r>
            <w:r>
              <w:rPr>
                <w:rStyle w:val="SAPScreenElement"/>
              </w:rPr>
              <w:t>More &gt; Sales Document &gt; Issue Output to</w:t>
            </w:r>
            <w:r>
              <w:t xml:space="preserve"> .</w:t>
            </w:r>
          </w:p>
        </w:tc>
        <w:tc>
          <w:tcPr>
            <w:tcW w:w="0" w:type="auto"/>
          </w:tcPr>
          <w:p w:rsidR="00DD6B3B" w:rsidRDefault="003327C4">
            <w:r>
              <w:t xml:space="preserve">The </w:t>
            </w:r>
            <w:r>
              <w:rPr>
                <w:rStyle w:val="SAPScreenElement"/>
              </w:rPr>
              <w:t>Display Sales O</w:t>
            </w:r>
            <w:r>
              <w:rPr>
                <w:rStyle w:val="SAPScreenElement"/>
              </w:rPr>
              <w:t>rder xxx: Output</w:t>
            </w:r>
            <w:r>
              <w:t xml:space="preserve"> screen displays.</w:t>
            </w:r>
          </w:p>
        </w:tc>
        <w:tc>
          <w:tcPr>
            <w:tcW w:w="0" w:type="auto"/>
          </w:tcPr>
          <w:p w:rsidR="00DD6B3B" w:rsidRDefault="00DD6B3B"/>
        </w:tc>
      </w:tr>
      <w:tr w:rsidR="00DD6B3B" w:rsidTr="003327C4">
        <w:tc>
          <w:tcPr>
            <w:tcW w:w="0" w:type="auto"/>
          </w:tcPr>
          <w:p w:rsidR="00DD6B3B" w:rsidRDefault="003327C4">
            <w:r>
              <w:t>4</w:t>
            </w:r>
          </w:p>
        </w:tc>
        <w:tc>
          <w:tcPr>
            <w:tcW w:w="0" w:type="auto"/>
          </w:tcPr>
          <w:p w:rsidR="00DD6B3B" w:rsidRDefault="003327C4">
            <w:r>
              <w:rPr>
                <w:rStyle w:val="SAPEmphasis"/>
              </w:rPr>
              <w:t>Display Print Preview</w:t>
            </w:r>
          </w:p>
        </w:tc>
        <w:tc>
          <w:tcPr>
            <w:tcW w:w="0" w:type="auto"/>
          </w:tcPr>
          <w:p w:rsidR="00DD6B3B" w:rsidRDefault="003327C4">
            <w:r>
              <w:t xml:space="preserve">Select the line with the message type BA00 and choose </w:t>
            </w:r>
            <w:r>
              <w:rPr>
                <w:rStyle w:val="SAPScreenElement"/>
              </w:rPr>
              <w:t>Print Overview</w:t>
            </w:r>
            <w:r>
              <w:t>.</w:t>
            </w:r>
          </w:p>
        </w:tc>
        <w:tc>
          <w:tcPr>
            <w:tcW w:w="0" w:type="auto"/>
          </w:tcPr>
          <w:p w:rsidR="00DD6B3B" w:rsidRDefault="003327C4">
            <w:r>
              <w:t>Preview for PDF document displays.</w:t>
            </w:r>
          </w:p>
        </w:tc>
        <w:tc>
          <w:tcPr>
            <w:tcW w:w="0" w:type="auto"/>
          </w:tcPr>
          <w:p w:rsidR="00DD6B3B" w:rsidRDefault="00DD6B3B"/>
        </w:tc>
      </w:tr>
    </w:tbl>
    <w:p w:rsidR="00DD6B3B" w:rsidRDefault="003327C4">
      <w:pPr>
        <w:pStyle w:val="Heading2"/>
      </w:pPr>
      <w:bookmarkStart w:id="32" w:name="unique_14"/>
      <w:bookmarkStart w:id="33" w:name="_Toc51259164"/>
      <w:r>
        <w:lastRenderedPageBreak/>
        <w:t>Review Incomplete Sales Orders (BKK) (Optional)</w:t>
      </w:r>
      <w:bookmarkEnd w:id="32"/>
      <w:bookmarkEnd w:id="33"/>
    </w:p>
    <w:p w:rsidR="00DD6B3B" w:rsidRDefault="003327C4">
      <w:r>
        <w:t>Sales Order Fulfillment Monitoring</w:t>
      </w:r>
      <w:r>
        <w:t xml:space="preserve"> (BKK)</w:t>
      </w:r>
    </w:p>
    <w:p w:rsidR="00DD6B3B" w:rsidRDefault="003327C4">
      <w:pPr>
        <w:pStyle w:val="SAPKeyblockTitle"/>
      </w:pPr>
      <w:r>
        <w:t>Purpose</w:t>
      </w:r>
    </w:p>
    <w:p w:rsidR="00DD6B3B" w:rsidRDefault="003327C4">
      <w:r>
        <w:t>This process step shows you how to check if there are sales orders with missing SEPA mandates.</w:t>
      </w:r>
    </w:p>
    <w:p w:rsidR="00DD6B3B" w:rsidRDefault="003327C4">
      <w:r>
        <w:t xml:space="preserve">The step is only relevant if sales orders have been created for customers without SEPA mandate (e.g. the customer created in step </w:t>
      </w:r>
      <w:hyperlink r:id="rId26" w:history="1">
        <w:r>
          <w:t>Create Customer Master</w:t>
        </w:r>
      </w:hyperlink>
      <w:r>
        <w:t xml:space="preserve">  [page ] </w:t>
      </w:r>
      <w:r>
        <w:fldChar w:fldCharType="begin"/>
      </w:r>
      <w:r>
        <w:instrText xml:space="preserve"> PAGEREF unique_11 </w:instrText>
      </w:r>
      <w:r>
        <w:fldChar w:fldCharType="separate"/>
      </w:r>
      <w:r>
        <w:rPr>
          <w:noProof/>
        </w:rPr>
        <w:t>12</w:t>
      </w:r>
      <w:r>
        <w:fldChar w:fldCharType="end"/>
      </w:r>
      <w:r>
        <w:t>).</w:t>
      </w:r>
    </w:p>
    <w:p w:rsidR="00DD6B3B" w:rsidRDefault="003327C4">
      <w:pPr>
        <w:pStyle w:val="SAPKeyblockTitle"/>
      </w:pPr>
      <w:r>
        <w:t>Procedure</w:t>
      </w:r>
    </w:p>
    <w:p w:rsidR="00DD6B3B" w:rsidRDefault="003327C4">
      <w:r>
        <w:t xml:space="preserve">Complete all the activities described in Sales Order Fulfillment Monitoring (BKK) test script; section </w:t>
      </w:r>
      <w:r>
        <w:rPr>
          <w:rStyle w:val="italic"/>
        </w:rPr>
        <w:t>Reviewing Incomplete Sales Orders</w:t>
      </w:r>
      <w:r>
        <w:t>.</w:t>
      </w:r>
    </w:p>
    <w:p w:rsidR="00DD6B3B" w:rsidRDefault="003327C4">
      <w:pPr>
        <w:pStyle w:val="Heading2"/>
      </w:pPr>
      <w:bookmarkStart w:id="34" w:name="unique_15"/>
      <w:bookmarkStart w:id="35" w:name="_Toc51259165"/>
      <w:r>
        <w:t xml:space="preserve">Create Mandate for SEPA payments (BNV) </w:t>
      </w:r>
      <w:r>
        <w:t>(Optional)</w:t>
      </w:r>
      <w:bookmarkEnd w:id="34"/>
      <w:bookmarkEnd w:id="35"/>
    </w:p>
    <w:p w:rsidR="00DD6B3B" w:rsidRDefault="003327C4">
      <w:r>
        <w:t>Create SEPA Mandate (BNV)</w:t>
      </w:r>
    </w:p>
    <w:p w:rsidR="00DD6B3B" w:rsidRDefault="003327C4">
      <w:pPr>
        <w:pStyle w:val="SAPKeyblockTitle"/>
      </w:pPr>
      <w:r>
        <w:t>Purpose</w:t>
      </w:r>
    </w:p>
    <w:p w:rsidR="003327C4" w:rsidRDefault="003327C4">
      <w:r>
        <w:t>In the context of the SEPA Direct Debit Scheme (SDD), Mandate is an authorization given by the payer for payment to be collected in the form of a direct debit.</w:t>
      </w:r>
    </w:p>
    <w:p w:rsidR="003327C4" w:rsidRDefault="003327C4">
      <w:r>
        <w:t xml:space="preserve">This step and the following step are conditional </w:t>
      </w:r>
      <w:r>
        <w:t>to the availability of the SEPA mandate. If you have received the SEPA Mandate you can continue with the maintenance as described in here.</w:t>
      </w:r>
    </w:p>
    <w:p w:rsidR="00DD6B3B" w:rsidRDefault="003327C4">
      <w:r>
        <w:t>The step is only relevant if sales orders have been created for customers without SEPA mandate (For example, the cus</w:t>
      </w:r>
      <w:r>
        <w:t xml:space="preserve">tomer created in step </w:t>
      </w:r>
      <w:hyperlink r:id="rId27" w:history="1">
        <w:r>
          <w:t>Create Customer Master</w:t>
        </w:r>
      </w:hyperlink>
      <w:r>
        <w:t xml:space="preserve">  [page ] </w:t>
      </w:r>
      <w:r>
        <w:fldChar w:fldCharType="begin"/>
      </w:r>
      <w:r>
        <w:instrText xml:space="preserve"> PAGEREF unique_11 </w:instrText>
      </w:r>
      <w:r>
        <w:fldChar w:fldCharType="separate"/>
      </w:r>
      <w:r>
        <w:rPr>
          <w:noProof/>
        </w:rPr>
        <w:t>12</w:t>
      </w:r>
      <w:r>
        <w:fldChar w:fldCharType="end"/>
      </w:r>
      <w:r>
        <w:t>).</w:t>
      </w:r>
    </w:p>
    <w:p w:rsidR="00DD6B3B" w:rsidRDefault="003327C4">
      <w:pPr>
        <w:pStyle w:val="SAPKeyblockTitle"/>
      </w:pPr>
      <w:r>
        <w:t>Procedure</w:t>
      </w:r>
    </w:p>
    <w:p w:rsidR="00DD6B3B" w:rsidRDefault="003327C4">
      <w:r>
        <w:t>Complete all the activities described in the Master Data Procedure Create SEPA Mandate (BNV).</w:t>
      </w:r>
    </w:p>
    <w:p w:rsidR="00DD6B3B" w:rsidRDefault="003327C4">
      <w:pPr>
        <w:pStyle w:val="Heading2"/>
      </w:pPr>
      <w:bookmarkStart w:id="36" w:name="unique_16"/>
      <w:bookmarkStart w:id="37" w:name="_Toc51259166"/>
      <w:r>
        <w:lastRenderedPageBreak/>
        <w:t>Change Sales Orders - Check SEPA Mandate (Opt</w:t>
      </w:r>
      <w:r>
        <w:t>ional)</w:t>
      </w:r>
      <w:bookmarkEnd w:id="36"/>
      <w:bookmarkEnd w:id="37"/>
    </w:p>
    <w:p w:rsidR="00DD6B3B" w:rsidRDefault="003327C4">
      <w:pPr>
        <w:pStyle w:val="SAPKeyblockTitle"/>
      </w:pPr>
      <w:r>
        <w:t>Test Administration</w:t>
      </w:r>
    </w:p>
    <w:p w:rsidR="00DD6B3B" w:rsidRDefault="003327C4">
      <w:r>
        <w:t>Customer project: Fill in the project-specific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Tester 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Enter a 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t>Business 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Enter a duration.</w:t>
            </w:r>
          </w:p>
        </w:tc>
      </w:tr>
    </w:tbl>
    <w:p w:rsidR="00DD6B3B" w:rsidRDefault="003327C4">
      <w:pPr>
        <w:pStyle w:val="SAPKeyblockTitle"/>
      </w:pPr>
      <w:r>
        <w:t>Purpose</w:t>
      </w:r>
    </w:p>
    <w:p w:rsidR="003327C4" w:rsidRDefault="003327C4">
      <w:r>
        <w:t>This step is conditional to the availability of the SEPA mandate. If you have received the SEPA Mandate and you want to assign it to the Sales Order.</w:t>
      </w:r>
    </w:p>
    <w:p w:rsidR="00DD6B3B" w:rsidRDefault="003327C4">
      <w:r>
        <w:t>The step is only relevant if sales orders have been created</w:t>
      </w:r>
      <w:r>
        <w:t xml:space="preserve"> for customers without SEPA mandate (for example, the customer created in step </w:t>
      </w:r>
      <w:hyperlink r:id="rId28" w:history="1">
        <w:r>
          <w:t>Create Customer Master</w:t>
        </w:r>
      </w:hyperlink>
      <w:r>
        <w:t xml:space="preserve">  [page ] </w:t>
      </w:r>
      <w:r>
        <w:fldChar w:fldCharType="begin"/>
      </w:r>
      <w:r>
        <w:instrText xml:space="preserve"> PAGEREF unique_11 </w:instrText>
      </w:r>
      <w:r>
        <w:fldChar w:fldCharType="separate"/>
      </w:r>
      <w:r>
        <w:rPr>
          <w:noProof/>
        </w:rPr>
        <w:t>12</w:t>
      </w:r>
      <w:r>
        <w:fldChar w:fldCharType="end"/>
      </w:r>
      <w:r>
        <w:t>).</w:t>
      </w:r>
    </w:p>
    <w:p w:rsidR="00DD6B3B" w:rsidRDefault="003327C4">
      <w:pPr>
        <w:pStyle w:val="SAPKeyblockTitle"/>
      </w:pPr>
      <w:r>
        <w:t>Prerequisite</w:t>
      </w:r>
    </w:p>
    <w:p w:rsidR="00DD6B3B" w:rsidRDefault="003327C4">
      <w:r>
        <w:t>You agreed with the customer that this particular sales order is billed with SE</w:t>
      </w:r>
      <w:r>
        <w:t>PA. The SEPA mandate was sent to you before delivery, although it's late.</w:t>
      </w:r>
    </w:p>
    <w:p w:rsidR="00DD6B3B" w:rsidRDefault="003327C4">
      <w:pPr>
        <w:pStyle w:val="SAPKeyblockTitle"/>
      </w:pPr>
      <w:r>
        <w:t>Procedure</w:t>
      </w:r>
    </w:p>
    <w:tbl>
      <w:tblPr>
        <w:tblStyle w:val="SAPStandardTable"/>
        <w:tblW w:w="0" w:type="auto"/>
        <w:tblLook w:val="0620" w:firstRow="1" w:lastRow="0" w:firstColumn="0" w:lastColumn="0" w:noHBand="1" w:noVBand="1"/>
      </w:tblPr>
      <w:tblGrid>
        <w:gridCol w:w="842"/>
        <w:gridCol w:w="1746"/>
        <w:gridCol w:w="8058"/>
        <w:gridCol w:w="2321"/>
        <w:gridCol w:w="1204"/>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Pass / Fail / Comment</w:t>
            </w:r>
          </w:p>
        </w:tc>
      </w:tr>
      <w:tr w:rsidR="00DD6B3B" w:rsidTr="003327C4">
        <w:tc>
          <w:tcPr>
            <w:tcW w:w="0" w:type="auto"/>
          </w:tcPr>
          <w:p w:rsidR="00DD6B3B" w:rsidRDefault="003327C4">
            <w:r>
              <w:t>1</w:t>
            </w:r>
          </w:p>
        </w:tc>
        <w:tc>
          <w:tcPr>
            <w:tcW w:w="0" w:type="auto"/>
          </w:tcPr>
          <w:p w:rsidR="00DD6B3B" w:rsidRDefault="003327C4">
            <w:r>
              <w:rPr>
                <w:rStyle w:val="SAPEmphasis"/>
              </w:rPr>
              <w:t>Log on to SAP Fiori Launchpad</w:t>
            </w:r>
          </w:p>
        </w:tc>
        <w:tc>
          <w:tcPr>
            <w:tcW w:w="0" w:type="auto"/>
          </w:tcPr>
          <w:p w:rsidR="00DD6B3B" w:rsidRDefault="003327C4">
            <w:r>
              <w:t>Log on to the SAP Fiori Launchpad using the Internal Sales Representative role.</w:t>
            </w:r>
          </w:p>
        </w:tc>
        <w:tc>
          <w:tcPr>
            <w:tcW w:w="0" w:type="auto"/>
          </w:tcPr>
          <w:p w:rsidR="00DD6B3B" w:rsidRDefault="003327C4">
            <w:r>
              <w:t>The SAP Fiori Launchpad displays.</w:t>
            </w:r>
          </w:p>
        </w:tc>
        <w:tc>
          <w:tcPr>
            <w:tcW w:w="0" w:type="auto"/>
          </w:tcPr>
          <w:p w:rsidR="00DD6B3B" w:rsidRDefault="00DD6B3B"/>
        </w:tc>
      </w:tr>
      <w:tr w:rsidR="00DD6B3B" w:rsidTr="003327C4">
        <w:tc>
          <w:tcPr>
            <w:tcW w:w="0" w:type="auto"/>
          </w:tcPr>
          <w:p w:rsidR="00DD6B3B" w:rsidRDefault="003327C4">
            <w:r>
              <w:lastRenderedPageBreak/>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Manage Sales Orders</w:t>
            </w:r>
            <w:r>
              <w:t xml:space="preserve"> </w:t>
            </w:r>
            <w:r>
              <w:rPr>
                <w:rStyle w:val="SAPMonospace"/>
              </w:rPr>
              <w:t>(F1873)</w:t>
            </w:r>
            <w:r>
              <w:t>.</w:t>
            </w:r>
          </w:p>
        </w:tc>
        <w:tc>
          <w:tcPr>
            <w:tcW w:w="0" w:type="auto"/>
          </w:tcPr>
          <w:p w:rsidR="00DD6B3B" w:rsidRDefault="003327C4">
            <w:r>
              <w:t xml:space="preserve">The </w:t>
            </w:r>
            <w:r>
              <w:rPr>
                <w:rStyle w:val="SAPScreenElement"/>
              </w:rPr>
              <w:t>Manage Sales Orders</w:t>
            </w:r>
            <w:r>
              <w:t xml:space="preserve"> </w:t>
            </w:r>
            <w:r>
              <w:rPr>
                <w:rStyle w:val="SAPMonospace"/>
              </w:rPr>
              <w:t>(F1873)</w:t>
            </w:r>
            <w:r>
              <w:t xml:space="preserve"> screen displays.</w:t>
            </w:r>
          </w:p>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Search for Sales order</w:t>
            </w:r>
          </w:p>
        </w:tc>
        <w:tc>
          <w:tcPr>
            <w:tcW w:w="0" w:type="auto"/>
          </w:tcPr>
          <w:p w:rsidR="00DD6B3B" w:rsidRDefault="003327C4">
            <w:r>
              <w:t xml:space="preserve">Enter search term(s) in filter bar and choose </w:t>
            </w:r>
            <w:r>
              <w:rPr>
                <w:rStyle w:val="SAPScreenElement"/>
              </w:rPr>
              <w:t>GO</w:t>
            </w:r>
            <w:r>
              <w:t xml:space="preserve">: for example, enter sales order number in field </w:t>
            </w:r>
            <w:r>
              <w:rPr>
                <w:rStyle w:val="SAPScreenElement"/>
              </w:rPr>
              <w:t>Sales Order</w:t>
            </w:r>
            <w:r>
              <w:t>.</w:t>
            </w:r>
          </w:p>
        </w:tc>
        <w:tc>
          <w:tcPr>
            <w:tcW w:w="0" w:type="auto"/>
          </w:tcPr>
          <w:p w:rsidR="00DD6B3B" w:rsidRDefault="003327C4">
            <w:r>
              <w:t>Sales order is displayed in result list.</w:t>
            </w:r>
          </w:p>
        </w:tc>
        <w:tc>
          <w:tcPr>
            <w:tcW w:w="0" w:type="auto"/>
          </w:tcPr>
          <w:p w:rsidR="00DD6B3B" w:rsidRDefault="00DD6B3B"/>
        </w:tc>
      </w:tr>
      <w:tr w:rsidR="00DD6B3B" w:rsidTr="003327C4">
        <w:tc>
          <w:tcPr>
            <w:tcW w:w="0" w:type="auto"/>
          </w:tcPr>
          <w:p w:rsidR="00DD6B3B" w:rsidRDefault="003327C4">
            <w:r>
              <w:t>4</w:t>
            </w:r>
          </w:p>
        </w:tc>
        <w:tc>
          <w:tcPr>
            <w:tcW w:w="0" w:type="auto"/>
          </w:tcPr>
          <w:p w:rsidR="00DD6B3B" w:rsidRDefault="003327C4">
            <w:r>
              <w:rPr>
                <w:rStyle w:val="SAPEmphasis"/>
              </w:rPr>
              <w:t>Navigate to Sales Order Screen</w:t>
            </w:r>
          </w:p>
        </w:tc>
        <w:tc>
          <w:tcPr>
            <w:tcW w:w="0" w:type="auto"/>
          </w:tcPr>
          <w:p w:rsidR="00DD6B3B" w:rsidRDefault="003327C4">
            <w:r>
              <w:t xml:space="preserve">Choose sales order number and choose </w:t>
            </w:r>
            <w:r>
              <w:rPr>
                <w:rStyle w:val="SAPScreenElement"/>
              </w:rPr>
              <w:t>Change Sales Order</w:t>
            </w:r>
            <w:r>
              <w:t>.</w:t>
            </w:r>
          </w:p>
        </w:tc>
        <w:tc>
          <w:tcPr>
            <w:tcW w:w="0" w:type="auto"/>
          </w:tcPr>
          <w:p w:rsidR="00DD6B3B" w:rsidRDefault="003327C4">
            <w:r>
              <w:t xml:space="preserve">The </w:t>
            </w:r>
            <w:r>
              <w:rPr>
                <w:rStyle w:val="SAPScreenElement"/>
              </w:rPr>
              <w:t>Change</w:t>
            </w:r>
            <w:r>
              <w:rPr>
                <w:rStyle w:val="SAPScreenElement"/>
              </w:rPr>
              <w:t xml:space="preserve"> Sales Order xxx: Overview</w:t>
            </w:r>
            <w:r>
              <w:t xml:space="preserve"> screen displays.</w:t>
            </w:r>
          </w:p>
        </w:tc>
        <w:tc>
          <w:tcPr>
            <w:tcW w:w="0" w:type="auto"/>
          </w:tcPr>
          <w:p w:rsidR="00000000" w:rsidRDefault="003327C4"/>
        </w:tc>
      </w:tr>
      <w:tr w:rsidR="00DD6B3B" w:rsidTr="003327C4">
        <w:tc>
          <w:tcPr>
            <w:tcW w:w="0" w:type="auto"/>
          </w:tcPr>
          <w:p w:rsidR="00DD6B3B" w:rsidRDefault="003327C4">
            <w:r>
              <w:t>5</w:t>
            </w:r>
          </w:p>
        </w:tc>
        <w:tc>
          <w:tcPr>
            <w:tcW w:w="0" w:type="auto"/>
          </w:tcPr>
          <w:p w:rsidR="00DD6B3B" w:rsidRDefault="003327C4">
            <w:r>
              <w:rPr>
                <w:rStyle w:val="SAPEmphasis"/>
              </w:rPr>
              <w:t>Enter SEPA Mandate</w:t>
            </w:r>
          </w:p>
        </w:tc>
        <w:tc>
          <w:tcPr>
            <w:tcW w:w="0" w:type="auto"/>
          </w:tcPr>
          <w:p w:rsidR="003327C4" w:rsidRDefault="003327C4">
            <w:r>
              <w:t xml:space="preserve">Choose </w:t>
            </w:r>
            <w:r>
              <w:rPr>
                <w:rStyle w:val="SAPScreenElement"/>
              </w:rPr>
              <w:t>Enter</w:t>
            </w:r>
            <w:r>
              <w:t xml:space="preserve"> for the information </w:t>
            </w:r>
            <w:r>
              <w:rPr>
                <w:rStyle w:val="SAPScreenElement"/>
              </w:rPr>
              <w:t>Payment method relevant for SEPA; unique mandate reference XXXXXXXXXXXX assigned</w:t>
            </w:r>
            <w:r>
              <w:t xml:space="preserve"> screen.</w:t>
            </w:r>
          </w:p>
          <w:p w:rsidR="00DD6B3B" w:rsidRDefault="003327C4">
            <w:r>
              <w:t xml:space="preserve">Check SEPA Mandate to the Mandate Ref. field, if it has not yet </w:t>
            </w:r>
            <w:r>
              <w:t xml:space="preserve">been automatically defaulted. The Mandate Ref. field can be found in the following, depending on header level or Item level : </w:t>
            </w:r>
            <w:r>
              <w:rPr>
                <w:rStyle w:val="SAPScreenElement"/>
              </w:rPr>
              <w:t>More &gt; Goto &gt; Header &gt; Accounting</w:t>
            </w:r>
            <w:r>
              <w:t xml:space="preserve"> Or </w:t>
            </w:r>
            <w:r>
              <w:rPr>
                <w:rStyle w:val="SAPScreenElement"/>
              </w:rPr>
              <w:t>More &gt; Goto &gt; Item &gt; Billing</w:t>
            </w:r>
            <w:r>
              <w:t>.</w:t>
            </w:r>
          </w:p>
        </w:tc>
        <w:tc>
          <w:tcPr>
            <w:tcW w:w="0" w:type="auto"/>
          </w:tcPr>
          <w:p w:rsidR="00000000" w:rsidRDefault="003327C4"/>
        </w:tc>
        <w:tc>
          <w:tcPr>
            <w:tcW w:w="0" w:type="auto"/>
          </w:tcPr>
          <w:p w:rsidR="00000000" w:rsidRDefault="003327C4"/>
        </w:tc>
      </w:tr>
      <w:tr w:rsidR="00DD6B3B" w:rsidTr="003327C4">
        <w:tc>
          <w:tcPr>
            <w:tcW w:w="0" w:type="auto"/>
          </w:tcPr>
          <w:p w:rsidR="00DD6B3B" w:rsidRDefault="003327C4">
            <w:r>
              <w:t>6</w:t>
            </w:r>
          </w:p>
        </w:tc>
        <w:tc>
          <w:tcPr>
            <w:tcW w:w="0" w:type="auto"/>
          </w:tcPr>
          <w:p w:rsidR="00DD6B3B" w:rsidRDefault="003327C4">
            <w:r>
              <w:rPr>
                <w:rStyle w:val="SAPEmphasis"/>
              </w:rPr>
              <w:t>Save Document</w:t>
            </w:r>
          </w:p>
        </w:tc>
        <w:tc>
          <w:tcPr>
            <w:tcW w:w="0" w:type="auto"/>
          </w:tcPr>
          <w:p w:rsidR="00DD6B3B" w:rsidRDefault="003327C4">
            <w:r>
              <w:t xml:space="preserve">Choose </w:t>
            </w:r>
            <w:r>
              <w:rPr>
                <w:rStyle w:val="SAPScreenElement"/>
              </w:rPr>
              <w:t>Save</w:t>
            </w:r>
            <w:r>
              <w:t>.</w:t>
            </w:r>
          </w:p>
        </w:tc>
        <w:tc>
          <w:tcPr>
            <w:tcW w:w="0" w:type="auto"/>
          </w:tcPr>
          <w:p w:rsidR="00000000" w:rsidRDefault="003327C4"/>
        </w:tc>
        <w:tc>
          <w:tcPr>
            <w:tcW w:w="0" w:type="auto"/>
          </w:tcPr>
          <w:p w:rsidR="00000000" w:rsidRDefault="003327C4"/>
        </w:tc>
      </w:tr>
    </w:tbl>
    <w:p w:rsidR="00DD6B3B" w:rsidRDefault="003327C4">
      <w:pPr>
        <w:pStyle w:val="Heading2"/>
      </w:pPr>
      <w:bookmarkStart w:id="38" w:name="unique_17"/>
      <w:bookmarkStart w:id="39" w:name="_Toc51259167"/>
      <w:r>
        <w:t>Change Sales Orders - Change Payment Term (Optional)</w:t>
      </w:r>
      <w:bookmarkEnd w:id="38"/>
      <w:bookmarkEnd w:id="39"/>
    </w:p>
    <w:p w:rsidR="00DD6B3B" w:rsidRDefault="003327C4">
      <w:pPr>
        <w:pStyle w:val="SAPKeyblockTitle"/>
      </w:pPr>
      <w:r>
        <w:t>Test Administration</w:t>
      </w:r>
    </w:p>
    <w:p w:rsidR="00DD6B3B" w:rsidRDefault="003327C4">
      <w:r>
        <w:t>Customer project: Fill in the project-specific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Tester 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Enter a 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t>Business 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&lt;State the</w:t>
            </w:r>
            <w:r>
              <w:rPr>
                <w:rStyle w:val="SAPUserEntry"/>
              </w:rPr>
              <w:t xml:space="preserve"> Service Provider, Customer or Joint Service Provider and 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Enter a duration.</w:t>
            </w:r>
          </w:p>
        </w:tc>
      </w:tr>
    </w:tbl>
    <w:p w:rsidR="00DD6B3B" w:rsidRDefault="003327C4">
      <w:pPr>
        <w:pStyle w:val="SAPKeyblockTitle"/>
      </w:pPr>
      <w:r>
        <w:lastRenderedPageBreak/>
        <w:t>Purpose</w:t>
      </w:r>
    </w:p>
    <w:p w:rsidR="00DD6B3B" w:rsidRDefault="003327C4">
      <w:r>
        <w:t xml:space="preserve">This step is conditional to the availability of the SEPA mandate. If you have not received the SEPA Mandate and you want to deliver now, then agree on </w:t>
      </w:r>
      <w:r>
        <w:t>other terms of payment with the customer. This optional process step shows you how to change sales order--change payment term.</w:t>
      </w:r>
    </w:p>
    <w:p w:rsidR="00DD6B3B" w:rsidRDefault="003327C4">
      <w:pPr>
        <w:pStyle w:val="SAPKeyblockTitle"/>
      </w:pPr>
      <w:r>
        <w:t>Prerequisite</w:t>
      </w:r>
    </w:p>
    <w:p w:rsidR="00DD6B3B" w:rsidRDefault="003327C4">
      <w:r>
        <w:t>You agreed with the customer that this particular sales order is billed traditionally. Accordingly the terms of paym</w:t>
      </w:r>
      <w:r>
        <w:t>ent must be changed (for example, to 0001 - Pay immediately w/o deduction).</w:t>
      </w:r>
    </w:p>
    <w:p w:rsidR="00DD6B3B" w:rsidRDefault="003327C4">
      <w:pPr>
        <w:pStyle w:val="SAPKeyblockTitle"/>
      </w:pPr>
      <w:r>
        <w:t>Procedure</w:t>
      </w:r>
    </w:p>
    <w:tbl>
      <w:tblPr>
        <w:tblStyle w:val="SAPStandardTable"/>
        <w:tblW w:w="0" w:type="auto"/>
        <w:tblLook w:val="0620" w:firstRow="1" w:lastRow="0" w:firstColumn="0" w:lastColumn="0" w:noHBand="1" w:noVBand="1"/>
      </w:tblPr>
      <w:tblGrid>
        <w:gridCol w:w="873"/>
        <w:gridCol w:w="1886"/>
        <w:gridCol w:w="6451"/>
        <w:gridCol w:w="3681"/>
        <w:gridCol w:w="1280"/>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Pass / Fail / Comment</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Log on to the SAP Fiori launchpad as an Internal Sales Representative.</w:t>
            </w:r>
          </w:p>
        </w:tc>
        <w:tc>
          <w:tcPr>
            <w:tcW w:w="0" w:type="auto"/>
          </w:tcPr>
          <w:p w:rsidR="00DD6B3B" w:rsidRDefault="003327C4">
            <w:r>
              <w:t>The SAP Fiori launchpad displays.</w:t>
            </w:r>
          </w:p>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Manage Sales Orders</w:t>
            </w:r>
            <w:r>
              <w:t xml:space="preserve"> </w:t>
            </w:r>
            <w:r>
              <w:rPr>
                <w:rStyle w:val="SAPMonospace"/>
              </w:rPr>
              <w:t>(F1873)</w:t>
            </w:r>
            <w:r>
              <w:t>.</w:t>
            </w:r>
          </w:p>
        </w:tc>
        <w:tc>
          <w:tcPr>
            <w:tcW w:w="0" w:type="auto"/>
          </w:tcPr>
          <w:p w:rsidR="00000000" w:rsidRDefault="003327C4"/>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Navigate to Display Sales Order Screen</w:t>
            </w:r>
          </w:p>
        </w:tc>
        <w:tc>
          <w:tcPr>
            <w:tcW w:w="0" w:type="auto"/>
          </w:tcPr>
          <w:p w:rsidR="00DD6B3B" w:rsidRDefault="003327C4">
            <w:r>
              <w:t xml:space="preserve">On the </w:t>
            </w:r>
            <w:r>
              <w:rPr>
                <w:rStyle w:val="SAPScreenElement"/>
              </w:rPr>
              <w:t>Manage Sales Orders</w:t>
            </w:r>
            <w:r>
              <w:t xml:space="preserve"> screen, enter the respe</w:t>
            </w:r>
            <w:r>
              <w:t xml:space="preserve">ctive order number created in the previous step in the </w:t>
            </w:r>
            <w:r>
              <w:rPr>
                <w:rStyle w:val="SAPScreenElement"/>
              </w:rPr>
              <w:t>Sales Order</w:t>
            </w:r>
            <w:r>
              <w:t xml:space="preserve"> field, and choose </w:t>
            </w:r>
            <w:r>
              <w:rPr>
                <w:rStyle w:val="SAPScreenElement"/>
              </w:rPr>
              <w:t>Go</w:t>
            </w:r>
            <w:r>
              <w:t>.</w:t>
            </w:r>
          </w:p>
          <w:p w:rsidR="00DD6B3B" w:rsidRDefault="003327C4">
            <w:r>
              <w:t>Choose the sales order line item.</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4</w:t>
            </w:r>
          </w:p>
        </w:tc>
        <w:tc>
          <w:tcPr>
            <w:tcW w:w="0" w:type="auto"/>
          </w:tcPr>
          <w:p w:rsidR="00DD6B3B" w:rsidRDefault="003327C4">
            <w:r>
              <w:rPr>
                <w:rStyle w:val="SAPEmphasis"/>
              </w:rPr>
              <w:t>Navigate to change Sales Order Screen</w:t>
            </w:r>
          </w:p>
        </w:tc>
        <w:tc>
          <w:tcPr>
            <w:tcW w:w="0" w:type="auto"/>
          </w:tcPr>
          <w:p w:rsidR="00DD6B3B" w:rsidRDefault="003327C4">
            <w:r>
              <w:t xml:space="preserve">Choose </w:t>
            </w:r>
            <w:r>
              <w:rPr>
                <w:rStyle w:val="SAPScreenElement"/>
              </w:rPr>
              <w:t>Change</w:t>
            </w:r>
            <w:r>
              <w:t>.</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5</w:t>
            </w:r>
          </w:p>
        </w:tc>
        <w:tc>
          <w:tcPr>
            <w:tcW w:w="0" w:type="auto"/>
          </w:tcPr>
          <w:p w:rsidR="00DD6B3B" w:rsidRDefault="003327C4">
            <w:r>
              <w:rPr>
                <w:rStyle w:val="SAPEmphasis"/>
              </w:rPr>
              <w:t>Enter Payment Term</w:t>
            </w:r>
          </w:p>
        </w:tc>
        <w:tc>
          <w:tcPr>
            <w:tcW w:w="0" w:type="auto"/>
          </w:tcPr>
          <w:p w:rsidR="00DD6B3B" w:rsidRDefault="003327C4">
            <w:r>
              <w:t>Input a non-SEPA payment term, for example 0001 to the Payment Term field.</w:t>
            </w:r>
          </w:p>
          <w:p w:rsidR="00DD6B3B" w:rsidRDefault="003327C4">
            <w:r>
              <w:rPr>
                <w:rStyle w:val="SAPEmphasis"/>
              </w:rPr>
              <w:t xml:space="preserve">Note </w:t>
            </w:r>
            <w:r>
              <w:t xml:space="preserve">If an information message pops up: </w:t>
            </w:r>
            <w:r>
              <w:rPr>
                <w:rStyle w:val="SAPUserEntry"/>
              </w:rPr>
              <w:t>Payment term 0001 and payment method E different SEPA-relevance</w:t>
            </w:r>
            <w:r>
              <w:t>, please also change the Payment Method to a regular one.</w:t>
            </w:r>
          </w:p>
        </w:tc>
        <w:tc>
          <w:tcPr>
            <w:tcW w:w="0" w:type="auto"/>
          </w:tcPr>
          <w:p w:rsidR="00DD6B3B" w:rsidRDefault="003327C4">
            <w:r>
              <w:t xml:space="preserve">Payment Term of </w:t>
            </w:r>
            <w:r>
              <w:t>the Sales Order is changed to a non-SEPA payment term, for example 0001.</w:t>
            </w:r>
          </w:p>
        </w:tc>
        <w:tc>
          <w:tcPr>
            <w:tcW w:w="0" w:type="auto"/>
          </w:tcPr>
          <w:p w:rsidR="00DD6B3B" w:rsidRDefault="00DD6B3B"/>
        </w:tc>
      </w:tr>
      <w:tr w:rsidR="00DD6B3B" w:rsidTr="003327C4">
        <w:tc>
          <w:tcPr>
            <w:tcW w:w="0" w:type="auto"/>
          </w:tcPr>
          <w:p w:rsidR="00DD6B3B" w:rsidRDefault="003327C4">
            <w:r>
              <w:t>6</w:t>
            </w:r>
          </w:p>
        </w:tc>
        <w:tc>
          <w:tcPr>
            <w:tcW w:w="0" w:type="auto"/>
          </w:tcPr>
          <w:p w:rsidR="00DD6B3B" w:rsidRDefault="003327C4">
            <w:r>
              <w:rPr>
                <w:rStyle w:val="SAPEmphasis"/>
              </w:rPr>
              <w:t>Save Document</w:t>
            </w:r>
          </w:p>
        </w:tc>
        <w:tc>
          <w:tcPr>
            <w:tcW w:w="0" w:type="auto"/>
          </w:tcPr>
          <w:p w:rsidR="00DD6B3B" w:rsidRDefault="003327C4">
            <w:r>
              <w:t xml:space="preserve">Choose </w:t>
            </w:r>
            <w:r>
              <w:rPr>
                <w:rStyle w:val="SAPScreenElement"/>
              </w:rPr>
              <w:t>Save</w:t>
            </w:r>
            <w:r>
              <w:t>.</w:t>
            </w:r>
          </w:p>
        </w:tc>
        <w:tc>
          <w:tcPr>
            <w:tcW w:w="0" w:type="auto"/>
          </w:tcPr>
          <w:p w:rsidR="00000000" w:rsidRDefault="003327C4"/>
        </w:tc>
        <w:tc>
          <w:tcPr>
            <w:tcW w:w="0" w:type="auto"/>
          </w:tcPr>
          <w:p w:rsidR="00000000" w:rsidRDefault="003327C4"/>
        </w:tc>
      </w:tr>
    </w:tbl>
    <w:p w:rsidR="00DD6B3B" w:rsidRDefault="003327C4">
      <w:pPr>
        <w:pStyle w:val="Heading2"/>
      </w:pPr>
      <w:bookmarkStart w:id="40" w:name="unique_18"/>
      <w:bookmarkStart w:id="41" w:name="_Toc51259168"/>
      <w:r>
        <w:lastRenderedPageBreak/>
        <w:t>Create Delivery</w:t>
      </w:r>
      <w:bookmarkEnd w:id="40"/>
      <w:bookmarkEnd w:id="41"/>
    </w:p>
    <w:p w:rsidR="00DD6B3B" w:rsidRDefault="003327C4">
      <w:pPr>
        <w:pStyle w:val="SAPKeyblockTitle"/>
      </w:pPr>
      <w:r>
        <w:t>Test Administration</w:t>
      </w:r>
    </w:p>
    <w:p w:rsidR="00DD6B3B" w:rsidRDefault="003327C4">
      <w:r>
        <w:t>Customer project: Fill in the project-specific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Tester 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 xml:space="preserve">Enter a </w:t>
            </w:r>
            <w:r>
              <w:rPr>
                <w:rStyle w:val="SAPUserEntry"/>
              </w:rPr>
              <w:t>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t>Business 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Enter a duration.</w:t>
            </w:r>
          </w:p>
        </w:tc>
      </w:tr>
    </w:tbl>
    <w:p w:rsidR="00DD6B3B" w:rsidRDefault="003327C4">
      <w:pPr>
        <w:pStyle w:val="SAPKeyblockTitle"/>
      </w:pPr>
      <w:r>
        <w:t>Purpose</w:t>
      </w:r>
    </w:p>
    <w:p w:rsidR="00DD6B3B" w:rsidRDefault="003327C4">
      <w:r>
        <w:t>This process step shows you how to create the delivery.</w:t>
      </w:r>
    </w:p>
    <w:p w:rsidR="00DD6B3B" w:rsidRDefault="003327C4">
      <w:pPr>
        <w:pStyle w:val="SAPKeyblockTitle"/>
      </w:pPr>
      <w:r>
        <w:t>Procedure</w:t>
      </w:r>
    </w:p>
    <w:tbl>
      <w:tblPr>
        <w:tblStyle w:val="SAPStandardTable"/>
        <w:tblW w:w="0" w:type="auto"/>
        <w:tblLook w:val="0620" w:firstRow="1" w:lastRow="0" w:firstColumn="0" w:lastColumn="0" w:noHBand="1" w:noVBand="1"/>
      </w:tblPr>
      <w:tblGrid>
        <w:gridCol w:w="1010"/>
        <w:gridCol w:w="1454"/>
        <w:gridCol w:w="4244"/>
        <w:gridCol w:w="6446"/>
        <w:gridCol w:w="1017"/>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Comments</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Log on to the SAP Fiori launchpad as a Shipping Specialist.</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DD6B3B" w:rsidRDefault="003327C4">
            <w:r>
              <w:t xml:space="preserve">The </w:t>
            </w:r>
            <w:r>
              <w:rPr>
                <w:rStyle w:val="SAPScreenElement"/>
              </w:rPr>
              <w:t>Create Outbound Deliveries</w:t>
            </w:r>
            <w:r>
              <w:t xml:space="preserve"> - </w:t>
            </w:r>
            <w:r>
              <w:rPr>
                <w:rStyle w:val="SAPScreenElement"/>
              </w:rPr>
              <w:t>From Sales Orders</w:t>
            </w:r>
            <w:r>
              <w:t xml:space="preserve"> </w:t>
            </w:r>
            <w:r>
              <w:rPr>
                <w:rStyle w:val="SAPMonospace"/>
              </w:rPr>
              <w:t>(F0869A)</w:t>
            </w:r>
            <w:r>
              <w:t xml:space="preserve"> screen displays.</w:t>
            </w:r>
          </w:p>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Search Sales Order</w:t>
            </w:r>
          </w:p>
        </w:tc>
        <w:tc>
          <w:tcPr>
            <w:tcW w:w="0" w:type="auto"/>
          </w:tcPr>
          <w:p w:rsidR="003327C4" w:rsidRDefault="003327C4">
            <w:r>
              <w:t xml:space="preserve">Make the following entries and choose </w:t>
            </w:r>
            <w:r>
              <w:rPr>
                <w:rStyle w:val="SAPScreenElement"/>
              </w:rPr>
              <w:t>Go:</w:t>
            </w:r>
          </w:p>
          <w:p w:rsidR="00DD6B3B" w:rsidRDefault="003327C4">
            <w:pPr>
              <w:pStyle w:val="listpara1"/>
              <w:numPr>
                <w:ilvl w:val="0"/>
                <w:numId w:val="15"/>
              </w:numPr>
            </w:pPr>
            <w:r>
              <w:rPr>
                <w:rStyle w:val="SAPScreenElement"/>
              </w:rPr>
              <w:t>Shipping point</w:t>
            </w:r>
            <w:r>
              <w:t xml:space="preserve">: </w:t>
            </w:r>
            <w:r>
              <w:rPr>
                <w:rStyle w:val="SAPUserEntry"/>
              </w:rPr>
              <w:t>1010</w:t>
            </w:r>
          </w:p>
          <w:p w:rsidR="00DD6B3B" w:rsidRDefault="003327C4">
            <w:pPr>
              <w:pStyle w:val="listpara1"/>
              <w:numPr>
                <w:ilvl w:val="0"/>
                <w:numId w:val="3"/>
              </w:numPr>
            </w:pPr>
            <w:r>
              <w:rPr>
                <w:rStyle w:val="SAPScreenElement"/>
              </w:rPr>
              <w:t>Planned Creation Date</w:t>
            </w:r>
            <w:r>
              <w:t xml:space="preserve">: </w:t>
            </w:r>
            <w:r>
              <w:rPr>
                <w:rStyle w:val="SAPUserEntry"/>
              </w:rPr>
              <w:t>Enter a Delivery selection date</w:t>
            </w:r>
          </w:p>
          <w:p w:rsidR="00DD6B3B" w:rsidRDefault="003327C4">
            <w:pPr>
              <w:pStyle w:val="listpara1"/>
              <w:numPr>
                <w:ilvl w:val="0"/>
                <w:numId w:val="3"/>
              </w:numPr>
            </w:pPr>
            <w:r>
              <w:rPr>
                <w:rStyle w:val="SAPScreenElement"/>
              </w:rPr>
              <w:t>Order</w:t>
            </w:r>
            <w:r>
              <w:t xml:space="preserve">: </w:t>
            </w:r>
            <w:r>
              <w:rPr>
                <w:rStyle w:val="SAPUserEntry"/>
              </w:rPr>
              <w:t>Enter the Sales order number created previously</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lastRenderedPageBreak/>
              <w:t>4.</w:t>
            </w:r>
          </w:p>
        </w:tc>
        <w:tc>
          <w:tcPr>
            <w:tcW w:w="0" w:type="auto"/>
          </w:tcPr>
          <w:p w:rsidR="00DD6B3B" w:rsidRDefault="003327C4">
            <w:r>
              <w:rPr>
                <w:rStyle w:val="SAPEmphasis"/>
              </w:rPr>
              <w:t>Create Delivery</w:t>
            </w:r>
          </w:p>
        </w:tc>
        <w:tc>
          <w:tcPr>
            <w:tcW w:w="0" w:type="auto"/>
          </w:tcPr>
          <w:p w:rsidR="00DD6B3B" w:rsidRDefault="003327C4">
            <w:r>
              <w:t xml:space="preserve">Select your sales order items and choose </w:t>
            </w:r>
            <w:r>
              <w:rPr>
                <w:rStyle w:val="SAPScreenElement"/>
              </w:rPr>
              <w:t>Create Deliverie</w:t>
            </w:r>
            <w:r>
              <w:rPr>
                <w:rStyle w:val="SAPScreenElement"/>
              </w:rPr>
              <w:t>s</w:t>
            </w:r>
            <w:r>
              <w:t>.</w:t>
            </w:r>
          </w:p>
        </w:tc>
        <w:tc>
          <w:tcPr>
            <w:tcW w:w="0" w:type="auto"/>
          </w:tcPr>
          <w:p w:rsidR="00DD6B3B" w:rsidRDefault="003327C4">
            <w:r>
              <w:t>Creation of a delivery is triggered.</w:t>
            </w:r>
          </w:p>
        </w:tc>
        <w:tc>
          <w:tcPr>
            <w:tcW w:w="0" w:type="auto"/>
          </w:tcPr>
          <w:p w:rsidR="00DD6B3B" w:rsidRDefault="00DD6B3B"/>
        </w:tc>
      </w:tr>
      <w:tr w:rsidR="00DD6B3B" w:rsidTr="003327C4">
        <w:tc>
          <w:tcPr>
            <w:tcW w:w="0" w:type="auto"/>
          </w:tcPr>
          <w:p w:rsidR="00DD6B3B" w:rsidRDefault="003327C4">
            <w:r>
              <w:t>5.</w:t>
            </w:r>
          </w:p>
        </w:tc>
        <w:tc>
          <w:tcPr>
            <w:tcW w:w="0" w:type="auto"/>
          </w:tcPr>
          <w:p w:rsidR="00DD6B3B" w:rsidRDefault="003327C4">
            <w:r>
              <w:rPr>
                <w:rStyle w:val="SAPEmphasis"/>
              </w:rPr>
              <w:t>Check Details</w:t>
            </w:r>
          </w:p>
        </w:tc>
        <w:tc>
          <w:tcPr>
            <w:tcW w:w="0" w:type="auto"/>
          </w:tcPr>
          <w:p w:rsidR="00DD6B3B" w:rsidRDefault="003327C4">
            <w:r>
              <w:t xml:space="preserve">Choose </w:t>
            </w:r>
            <w:r>
              <w:rPr>
                <w:rStyle w:val="SAPScreenElement"/>
              </w:rPr>
              <w:t>Display Log</w:t>
            </w:r>
            <w:r>
              <w:t>.</w:t>
            </w:r>
          </w:p>
        </w:tc>
        <w:tc>
          <w:tcPr>
            <w:tcW w:w="0" w:type="auto"/>
          </w:tcPr>
          <w:p w:rsidR="00DD6B3B" w:rsidRDefault="003327C4">
            <w:r>
              <w:t>The Analyze Delivery Log screen displays, delivery is created successfully with delivery number shown on tab Deliveries.</w:t>
            </w:r>
          </w:p>
        </w:tc>
        <w:tc>
          <w:tcPr>
            <w:tcW w:w="0" w:type="auto"/>
          </w:tcPr>
          <w:p w:rsidR="00DD6B3B" w:rsidRDefault="00DD6B3B"/>
        </w:tc>
      </w:tr>
    </w:tbl>
    <w:p w:rsidR="00DD6B3B" w:rsidRDefault="00DD6B3B"/>
    <w:p w:rsidR="003327C4" w:rsidRDefault="003327C4">
      <w:r>
        <w:t>Depending on the scope item-settings, the availability is checked at the delivery creation using the availabl</w:t>
      </w:r>
      <w:r>
        <w:t>e inventory and replenishment lead time. Without sufficient stock, the created delivery has no confirmed quantities, and therefore does not start the warehouse management picking process. As soon as there is sufficient stock for delivery creation, the syst</w:t>
      </w:r>
      <w:r>
        <w:t>em creates a delivery with the starting of the picking process in warehouse management.</w:t>
      </w:r>
    </w:p>
    <w:p w:rsidR="003327C4" w:rsidRDefault="003327C4">
      <w:r>
        <w:t>To avoid open deliveries, ensure that there is sufficient inventory quantity at the time of delivery creation. Additionally, you have the following options to restrict</w:t>
      </w:r>
      <w:r>
        <w:t xml:space="preserve"> the creation of deliveries with no confirmed quantities.</w:t>
      </w:r>
    </w:p>
    <w:p w:rsidR="003327C4" w:rsidRDefault="003327C4">
      <w:r>
        <w:t>You may increase the replenishment lead time which is used during the availability check (has to be larger than the selection period used for delivery creation).</w:t>
      </w:r>
    </w:p>
    <w:p w:rsidR="003327C4" w:rsidRDefault="003327C4">
      <w:r>
        <w:t>You may change the customization s</w:t>
      </w:r>
      <w:r>
        <w:t>ettings for the incompleteness procedure for delivery creation, so that only complete deliveries may be saved.</w:t>
      </w:r>
    </w:p>
    <w:p w:rsidR="003327C4" w:rsidRDefault="003327C4">
      <w:r>
        <w:t xml:space="preserve">You may change the customization settings for the used delivery-item-category. The </w:t>
      </w:r>
      <w:r>
        <w:rPr>
          <w:rStyle w:val="SAPScreenElement"/>
        </w:rPr>
        <w:t>Check quantity 0</w:t>
      </w:r>
      <w:r>
        <w:t xml:space="preserve"> field must be adapted to </w:t>
      </w:r>
      <w:r>
        <w:rPr>
          <w:rStyle w:val="SAPScreenElement"/>
        </w:rPr>
        <w:t>B = Situation rejec</w:t>
      </w:r>
      <w:r>
        <w:rPr>
          <w:rStyle w:val="SAPScreenElement"/>
        </w:rPr>
        <w:t>ted with an error message</w:t>
      </w:r>
      <w:r>
        <w:t>.</w:t>
      </w:r>
    </w:p>
    <w:p w:rsidR="00DD6B3B" w:rsidRDefault="003327C4">
      <w:r>
        <w:t xml:space="preserve">With the </w:t>
      </w:r>
      <w:r>
        <w:rPr>
          <w:rStyle w:val="SAPScreenElement"/>
        </w:rPr>
        <w:t>Analyze Outbound Delivery Logs</w:t>
      </w:r>
      <w:r>
        <w:t xml:space="preserve"> app, you can display an overview about the logs of all the deliveries which have been created in your system. You can filter by, for example, </w:t>
      </w:r>
      <w:r>
        <w:rPr>
          <w:rStyle w:val="SAPScreenElement"/>
        </w:rPr>
        <w:t>Created by</w:t>
      </w:r>
      <w:r>
        <w:t xml:space="preserve"> and other additional settings. If y</w:t>
      </w:r>
      <w:r>
        <w:t>ou select the arrow on the right of each delivery log entry you can display the exact message type and text and also the related sales document.</w:t>
      </w:r>
    </w:p>
    <w:p w:rsidR="00DD6B3B" w:rsidRDefault="003327C4">
      <w:pPr>
        <w:pStyle w:val="Heading2"/>
      </w:pPr>
      <w:bookmarkStart w:id="42" w:name="unique_19"/>
      <w:bookmarkStart w:id="43" w:name="_Toc51259169"/>
      <w:r>
        <w:t>Execute Picking</w:t>
      </w:r>
      <w:bookmarkEnd w:id="42"/>
      <w:bookmarkEnd w:id="43"/>
    </w:p>
    <w:p w:rsidR="00DD6B3B" w:rsidRDefault="003327C4">
      <w:pPr>
        <w:pStyle w:val="SAPKeyblockTitle"/>
      </w:pPr>
      <w:r>
        <w:t>Test Administration</w:t>
      </w:r>
    </w:p>
    <w:p w:rsidR="00DD6B3B" w:rsidRDefault="003327C4">
      <w:r>
        <w:t>Customer project: Fill in the project-specific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Tester 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Enter a 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t>Business 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Enter a duration.</w:t>
            </w:r>
          </w:p>
        </w:tc>
      </w:tr>
    </w:tbl>
    <w:p w:rsidR="00DD6B3B" w:rsidRDefault="003327C4">
      <w:pPr>
        <w:pStyle w:val="SAPKeyblockTitle"/>
      </w:pPr>
      <w:r>
        <w:lastRenderedPageBreak/>
        <w:t>Purpose</w:t>
      </w:r>
    </w:p>
    <w:p w:rsidR="00DD6B3B" w:rsidRDefault="003327C4">
      <w:r>
        <w:t xml:space="preserve">The picking process involves taking goods from a storage </w:t>
      </w:r>
      <w:r>
        <w:t>location and staging the right quantity in a picking area where the goods are prepared for shipping. This process step shows you how to pick deliveries.</w:t>
      </w:r>
    </w:p>
    <w:p w:rsidR="00DD6B3B" w:rsidRDefault="003327C4">
      <w:pPr>
        <w:pStyle w:val="SAPKeyblockTitle"/>
      </w:pPr>
      <w:r>
        <w:t>Procedure</w:t>
      </w:r>
    </w:p>
    <w:tbl>
      <w:tblPr>
        <w:tblStyle w:val="SAPStandardTable"/>
        <w:tblW w:w="0" w:type="auto"/>
        <w:tblLook w:val="0620" w:firstRow="1" w:lastRow="0" w:firstColumn="0" w:lastColumn="0" w:noHBand="1" w:noVBand="1"/>
      </w:tblPr>
      <w:tblGrid>
        <w:gridCol w:w="957"/>
        <w:gridCol w:w="1798"/>
        <w:gridCol w:w="7860"/>
        <w:gridCol w:w="2067"/>
        <w:gridCol w:w="1489"/>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Pass / Fail / Comment</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Log on to the SAP Fiori launchpad as a Shipping Specialist.</w:t>
            </w:r>
          </w:p>
        </w:tc>
        <w:tc>
          <w:tcPr>
            <w:tcW w:w="0" w:type="auto"/>
          </w:tcPr>
          <w:p w:rsidR="00DD6B3B" w:rsidRDefault="003327C4">
            <w:r>
              <w:t>The SAP Fiori launchpad displays.</w:t>
            </w:r>
          </w:p>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My Outbound Delivery Monitor</w:t>
            </w:r>
            <w:r>
              <w:t xml:space="preserve"> </w:t>
            </w:r>
            <w:r>
              <w:rPr>
                <w:rStyle w:val="SAPMonospace"/>
              </w:rPr>
              <w:t>(VL06O)</w:t>
            </w:r>
            <w:r>
              <w:t>.</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Choose Picking</w:t>
            </w:r>
          </w:p>
        </w:tc>
        <w:tc>
          <w:tcPr>
            <w:tcW w:w="0" w:type="auto"/>
          </w:tcPr>
          <w:p w:rsidR="00DD6B3B" w:rsidRDefault="003327C4">
            <w:r>
              <w:t xml:space="preserve">Choose </w:t>
            </w:r>
            <w:r>
              <w:rPr>
                <w:rStyle w:val="SAPScreenElement"/>
              </w:rPr>
              <w:t>For Picking</w:t>
            </w:r>
            <w:r>
              <w:t>.</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4</w:t>
            </w:r>
          </w:p>
        </w:tc>
        <w:tc>
          <w:tcPr>
            <w:tcW w:w="0" w:type="auto"/>
          </w:tcPr>
          <w:p w:rsidR="00DD6B3B" w:rsidRDefault="003327C4">
            <w:r>
              <w:rPr>
                <w:rStyle w:val="SAPEmphasis"/>
              </w:rPr>
              <w:t>Enter Shipping Point</w:t>
            </w:r>
          </w:p>
        </w:tc>
        <w:tc>
          <w:tcPr>
            <w:tcW w:w="0" w:type="auto"/>
          </w:tcPr>
          <w:p w:rsidR="00DD6B3B" w:rsidRDefault="003327C4">
            <w:r>
              <w:t xml:space="preserve">Make the following entries, and choose </w:t>
            </w:r>
            <w:r>
              <w:rPr>
                <w:rStyle w:val="SAPScreenElement"/>
              </w:rPr>
              <w:t>Execute</w:t>
            </w:r>
            <w:r>
              <w:t>:</w:t>
            </w:r>
          </w:p>
          <w:p w:rsidR="00DD6B3B" w:rsidRDefault="003327C4">
            <w:pPr>
              <w:pStyle w:val="listpara1"/>
              <w:numPr>
                <w:ilvl w:val="0"/>
                <w:numId w:val="16"/>
              </w:numPr>
            </w:pPr>
            <w:r>
              <w:rPr>
                <w:rStyle w:val="SAPScreenElement"/>
              </w:rPr>
              <w:t>Shipping Point</w:t>
            </w:r>
            <w:r>
              <w:t xml:space="preserve">: </w:t>
            </w:r>
            <w:r>
              <w:rPr>
                <w:rStyle w:val="SAPUserEntry"/>
              </w:rPr>
              <w:t>1010</w:t>
            </w:r>
          </w:p>
          <w:p w:rsidR="00DD6B3B" w:rsidRDefault="003327C4">
            <w:r>
              <w:t xml:space="preserve">Under the </w:t>
            </w:r>
            <w:r>
              <w:rPr>
                <w:rStyle w:val="SAPScreenElement"/>
              </w:rPr>
              <w:t>Picking Data</w:t>
            </w:r>
            <w:r>
              <w:t xml:space="preserve"> tab, select</w:t>
            </w:r>
          </w:p>
          <w:p w:rsidR="00DD6B3B" w:rsidRDefault="003327C4">
            <w:pPr>
              <w:pStyle w:val="listpara1"/>
              <w:numPr>
                <w:ilvl w:val="0"/>
                <w:numId w:val="17"/>
              </w:numPr>
            </w:pPr>
            <w:r>
              <w:rPr>
                <w:rStyle w:val="SAPScreenElement"/>
              </w:rPr>
              <w:t>Only Picking Without WM</w:t>
            </w:r>
            <w:r>
              <w:t xml:space="preserve">: </w:t>
            </w:r>
            <w:r>
              <w:rPr>
                <w:rStyle w:val="SAPUserEntry"/>
              </w:rPr>
              <w:t>X</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5</w:t>
            </w:r>
          </w:p>
        </w:tc>
        <w:tc>
          <w:tcPr>
            <w:tcW w:w="0" w:type="auto"/>
          </w:tcPr>
          <w:p w:rsidR="00DD6B3B" w:rsidRDefault="003327C4">
            <w:r>
              <w:rPr>
                <w:rStyle w:val="SAPEmphasis"/>
              </w:rPr>
              <w:t>Change Outbound Deliveries</w:t>
            </w:r>
          </w:p>
        </w:tc>
        <w:tc>
          <w:tcPr>
            <w:tcW w:w="0" w:type="auto"/>
          </w:tcPr>
          <w:p w:rsidR="00DD6B3B" w:rsidRDefault="003327C4">
            <w:r>
              <w:t xml:space="preserve">From </w:t>
            </w:r>
            <w:r>
              <w:rPr>
                <w:rStyle w:val="SAPScreenElement"/>
              </w:rPr>
              <w:t>Day’s Workload for Picking</w:t>
            </w:r>
            <w:r>
              <w:t xml:space="preserve">, select </w:t>
            </w:r>
            <w:r>
              <w:rPr>
                <w:rStyle w:val="SAPUserEntry"/>
              </w:rPr>
              <w:t>your delivery number</w:t>
            </w:r>
            <w:r>
              <w:t xml:space="preserve">, and choose </w:t>
            </w:r>
            <w:r>
              <w:rPr>
                <w:rStyle w:val="SAPScreenElement"/>
              </w:rPr>
              <w:t>Change Outbound Deliveries</w:t>
            </w:r>
            <w:r>
              <w:t>.</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6</w:t>
            </w:r>
          </w:p>
        </w:tc>
        <w:tc>
          <w:tcPr>
            <w:tcW w:w="0" w:type="auto"/>
          </w:tcPr>
          <w:p w:rsidR="00DD6B3B" w:rsidRDefault="003327C4">
            <w:r>
              <w:rPr>
                <w:rStyle w:val="SAPEmphasis"/>
              </w:rPr>
              <w:t>Check Batch Split</w:t>
            </w:r>
          </w:p>
        </w:tc>
        <w:tc>
          <w:tcPr>
            <w:tcW w:w="0" w:type="auto"/>
          </w:tcPr>
          <w:p w:rsidR="00DD6B3B" w:rsidRDefault="003327C4">
            <w:r>
              <w:t xml:space="preserve">Choose the </w:t>
            </w:r>
            <w:r>
              <w:rPr>
                <w:rStyle w:val="SAPScreenElement"/>
              </w:rPr>
              <w:t>Picking</w:t>
            </w:r>
            <w:r>
              <w:t xml:space="preserve"> tab, check if batch split exists in the </w:t>
            </w:r>
            <w:r>
              <w:rPr>
                <w:rStyle w:val="SAPScreenElement"/>
              </w:rPr>
              <w:t>Batch Split Indicator</w:t>
            </w:r>
            <w:r>
              <w:t xml:space="preserve"> column.</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7</w:t>
            </w:r>
          </w:p>
        </w:tc>
        <w:tc>
          <w:tcPr>
            <w:tcW w:w="0" w:type="auto"/>
          </w:tcPr>
          <w:p w:rsidR="00DD6B3B" w:rsidRDefault="003327C4">
            <w:r>
              <w:rPr>
                <w:rStyle w:val="SAPEmphasis"/>
              </w:rPr>
              <w:t>Enter Picked Quantity</w:t>
            </w:r>
          </w:p>
        </w:tc>
        <w:tc>
          <w:tcPr>
            <w:tcW w:w="0" w:type="auto"/>
          </w:tcPr>
          <w:p w:rsidR="003327C4" w:rsidRDefault="003327C4">
            <w:pPr>
              <w:pStyle w:val="listpara1"/>
              <w:numPr>
                <w:ilvl w:val="0"/>
                <w:numId w:val="18"/>
              </w:numPr>
            </w:pPr>
            <w:r>
              <w:t xml:space="preserve">If batch spilt exists, choose </w:t>
            </w:r>
            <w:r>
              <w:rPr>
                <w:rStyle w:val="SAPScreenElement"/>
              </w:rPr>
              <w:t>Batch Split Exists</w:t>
            </w:r>
            <w:r>
              <w:t xml:space="preserve"> to expand sub item(s), enter </w:t>
            </w:r>
            <w:r>
              <w:rPr>
                <w:rStyle w:val="SAPUserEntry"/>
              </w:rPr>
              <w:t>&lt;quantity equal to delivery Qty&gt;</w:t>
            </w:r>
            <w:r>
              <w:t xml:space="preserve"> in </w:t>
            </w:r>
            <w:r>
              <w:rPr>
                <w:rStyle w:val="SAPScreenElement"/>
              </w:rPr>
              <w:t>Picked Qty</w:t>
            </w:r>
            <w:r>
              <w:t xml:space="preserve"> field for su</w:t>
            </w:r>
            <w:r>
              <w:t>b item.</w:t>
            </w:r>
          </w:p>
          <w:p w:rsidR="00DD6B3B" w:rsidRDefault="003327C4">
            <w:pPr>
              <w:pStyle w:val="listpara1"/>
              <w:numPr>
                <w:ilvl w:val="0"/>
                <w:numId w:val="19"/>
              </w:numPr>
            </w:pPr>
            <w:r>
              <w:t xml:space="preserve">If batch spilt doesn't exist, enter </w:t>
            </w:r>
            <w:r>
              <w:rPr>
                <w:rStyle w:val="SAPUserEntry"/>
              </w:rPr>
              <w:t>&lt;quantity equal to delivery Qty&gt;</w:t>
            </w:r>
            <w:r>
              <w:t xml:space="preserve"> in </w:t>
            </w:r>
            <w:r>
              <w:rPr>
                <w:rStyle w:val="SAPScreenElement"/>
              </w:rPr>
              <w:t>Picked Qty</w:t>
            </w:r>
            <w:r>
              <w:t xml:space="preserve"> field for picking related item(s).</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8</w:t>
            </w:r>
          </w:p>
        </w:tc>
        <w:tc>
          <w:tcPr>
            <w:tcW w:w="0" w:type="auto"/>
          </w:tcPr>
          <w:p w:rsidR="00DD6B3B" w:rsidRDefault="003327C4">
            <w:r>
              <w:rPr>
                <w:rStyle w:val="SAPEmphasis"/>
              </w:rPr>
              <w:t>Choose Enter</w:t>
            </w:r>
          </w:p>
        </w:tc>
        <w:tc>
          <w:tcPr>
            <w:tcW w:w="0" w:type="auto"/>
          </w:tcPr>
          <w:p w:rsidR="00DD6B3B" w:rsidRDefault="003327C4">
            <w:r>
              <w:t xml:space="preserve">Choose </w:t>
            </w:r>
            <w:r>
              <w:rPr>
                <w:rStyle w:val="SAPScreenElement"/>
              </w:rPr>
              <w:t>Enter</w:t>
            </w:r>
            <w:r>
              <w:t>.</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9</w:t>
            </w:r>
          </w:p>
        </w:tc>
        <w:tc>
          <w:tcPr>
            <w:tcW w:w="0" w:type="auto"/>
          </w:tcPr>
          <w:p w:rsidR="00DD6B3B" w:rsidRDefault="003327C4">
            <w:r>
              <w:rPr>
                <w:rStyle w:val="SAPEmphasis"/>
              </w:rPr>
              <w:t>Save</w:t>
            </w:r>
          </w:p>
        </w:tc>
        <w:tc>
          <w:tcPr>
            <w:tcW w:w="0" w:type="auto"/>
          </w:tcPr>
          <w:p w:rsidR="00DD6B3B" w:rsidRDefault="003327C4">
            <w:r>
              <w:t xml:space="preserve">Choose </w:t>
            </w:r>
            <w:r>
              <w:rPr>
                <w:rStyle w:val="SAPScreenElement"/>
              </w:rPr>
              <w:t>Save</w:t>
            </w:r>
            <w:r>
              <w:t>.</w:t>
            </w:r>
          </w:p>
        </w:tc>
        <w:tc>
          <w:tcPr>
            <w:tcW w:w="0" w:type="auto"/>
          </w:tcPr>
          <w:p w:rsidR="00DD6B3B" w:rsidRDefault="003327C4">
            <w:r>
              <w:t>The delivery has been decided.</w:t>
            </w:r>
          </w:p>
        </w:tc>
        <w:tc>
          <w:tcPr>
            <w:tcW w:w="0" w:type="auto"/>
          </w:tcPr>
          <w:p w:rsidR="00DD6B3B" w:rsidRDefault="00DD6B3B"/>
        </w:tc>
      </w:tr>
    </w:tbl>
    <w:p w:rsidR="00DD6B3B" w:rsidRDefault="003327C4">
      <w:pPr>
        <w:pStyle w:val="Heading2"/>
      </w:pPr>
      <w:bookmarkStart w:id="44" w:name="unique_20"/>
      <w:bookmarkStart w:id="45" w:name="_Toc51259170"/>
      <w:r>
        <w:lastRenderedPageBreak/>
        <w:t>Post Goods Issue</w:t>
      </w:r>
      <w:bookmarkEnd w:id="44"/>
      <w:bookmarkEnd w:id="45"/>
    </w:p>
    <w:p w:rsidR="00DD6B3B" w:rsidRDefault="003327C4">
      <w:pPr>
        <w:pStyle w:val="SAPKeyblockTitle"/>
      </w:pPr>
      <w:r>
        <w:t>Test Administration</w:t>
      </w:r>
    </w:p>
    <w:p w:rsidR="00DD6B3B" w:rsidRDefault="003327C4">
      <w:r>
        <w:t>Customer project: Fill in the project-specific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Tester 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Enter a 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t>Business 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Enter a duration.</w:t>
            </w:r>
          </w:p>
        </w:tc>
      </w:tr>
    </w:tbl>
    <w:p w:rsidR="00DD6B3B" w:rsidRDefault="003327C4">
      <w:pPr>
        <w:pStyle w:val="SAPKeyblockTitle"/>
      </w:pPr>
      <w:r>
        <w:t>Purpose</w:t>
      </w:r>
    </w:p>
    <w:p w:rsidR="00DD6B3B" w:rsidRDefault="003327C4">
      <w:r>
        <w:t>This process step shows you how to post goods issues for delivery.</w:t>
      </w:r>
    </w:p>
    <w:p w:rsidR="00DD6B3B" w:rsidRDefault="003327C4">
      <w:pPr>
        <w:pStyle w:val="SAPKeyblockTitle"/>
      </w:pPr>
      <w:r>
        <w:t>Procedure</w:t>
      </w:r>
    </w:p>
    <w:tbl>
      <w:tblPr>
        <w:tblStyle w:val="SAPStandardTable"/>
        <w:tblW w:w="0" w:type="auto"/>
        <w:tblLook w:val="0620" w:firstRow="1" w:lastRow="0" w:firstColumn="0" w:lastColumn="0" w:noHBand="1" w:noVBand="1"/>
      </w:tblPr>
      <w:tblGrid>
        <w:gridCol w:w="1192"/>
        <w:gridCol w:w="2794"/>
        <w:gridCol w:w="4815"/>
        <w:gridCol w:w="4235"/>
        <w:gridCol w:w="1135"/>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 xml:space="preserve">Expected </w:t>
            </w:r>
            <w:r>
              <w:t>Result</w:t>
            </w:r>
          </w:p>
        </w:tc>
        <w:tc>
          <w:tcPr>
            <w:tcW w:w="0" w:type="auto"/>
          </w:tcPr>
          <w:p w:rsidR="00DD6B3B" w:rsidRDefault="003327C4">
            <w:pPr>
              <w:pStyle w:val="SAPTableHeader"/>
            </w:pPr>
            <w:r>
              <w:t>Comments</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Log on to the SAP Fiori launchpad as a Shipping Specialist.</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My Outbound Delivery Monitor</w:t>
            </w:r>
            <w:r>
              <w:t xml:space="preserve"> </w:t>
            </w:r>
            <w:r>
              <w:rPr>
                <w:rStyle w:val="SAPMonospace"/>
              </w:rPr>
              <w:t>(VL06O)</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Open Outbound Delivery Monitor</w:t>
            </w:r>
          </w:p>
        </w:tc>
        <w:tc>
          <w:tcPr>
            <w:tcW w:w="0" w:type="auto"/>
          </w:tcPr>
          <w:p w:rsidR="00DD6B3B" w:rsidRDefault="003327C4">
            <w:r>
              <w:t xml:space="preserve">Make the following entries and choose </w:t>
            </w:r>
            <w:r>
              <w:rPr>
                <w:rStyle w:val="SAPScreenElement"/>
              </w:rPr>
              <w:t>Execute</w:t>
            </w:r>
          </w:p>
          <w:p w:rsidR="00DD6B3B" w:rsidRDefault="003327C4">
            <w:r>
              <w:rPr>
                <w:rStyle w:val="SAPScreenElement"/>
              </w:rPr>
              <w:t>Shipping Point</w:t>
            </w:r>
            <w:r>
              <w:t xml:space="preserve">: </w:t>
            </w:r>
            <w:r>
              <w:rPr>
                <w:rStyle w:val="SAPUserEntry"/>
              </w:rPr>
              <w:t>1010</w:t>
            </w:r>
          </w:p>
          <w:p w:rsidR="00DD6B3B" w:rsidRDefault="003327C4">
            <w:r>
              <w:rPr>
                <w:rStyle w:val="SAPScreenElement"/>
              </w:rPr>
              <w:t>Overall Status</w:t>
            </w:r>
            <w:r>
              <w:t xml:space="preserve">: </w:t>
            </w:r>
            <w:r>
              <w:rPr>
                <w:rStyle w:val="SAPUserEntry"/>
              </w:rPr>
              <w:t>Ready to Po</w:t>
            </w:r>
            <w:r>
              <w:rPr>
                <w:rStyle w:val="SAPUserEntry"/>
              </w:rPr>
              <w:t>st GI</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4</w:t>
            </w:r>
          </w:p>
        </w:tc>
        <w:tc>
          <w:tcPr>
            <w:tcW w:w="0" w:type="auto"/>
          </w:tcPr>
          <w:p w:rsidR="00DD6B3B" w:rsidRDefault="003327C4">
            <w:r>
              <w:rPr>
                <w:rStyle w:val="SAPEmphasis"/>
              </w:rPr>
              <w:t>Post Good Issue</w:t>
            </w:r>
          </w:p>
        </w:tc>
        <w:tc>
          <w:tcPr>
            <w:tcW w:w="0" w:type="auto"/>
          </w:tcPr>
          <w:p w:rsidR="003327C4" w:rsidRDefault="003327C4">
            <w:r>
              <w:t xml:space="preserve">Select your outbound delivery note, and choose </w:t>
            </w:r>
            <w:r>
              <w:rPr>
                <w:rStyle w:val="SAPScreenElement"/>
              </w:rPr>
              <w:t>Post GI</w:t>
            </w:r>
            <w:r>
              <w:t>.</w:t>
            </w:r>
          </w:p>
          <w:p w:rsidR="00DD6B3B" w:rsidRDefault="003327C4">
            <w:r>
              <w:t xml:space="preserve">Select today’s date from the dialog box, and choose </w:t>
            </w:r>
            <w:r>
              <w:rPr>
                <w:rStyle w:val="SAPScreenElement"/>
              </w:rPr>
              <w:t>Continue</w:t>
            </w:r>
            <w:r>
              <w:t>.</w:t>
            </w:r>
          </w:p>
        </w:tc>
        <w:tc>
          <w:tcPr>
            <w:tcW w:w="0" w:type="auto"/>
          </w:tcPr>
          <w:p w:rsidR="00DD6B3B" w:rsidRDefault="003327C4">
            <w:r>
              <w:t>A message confirms the goods issue has been posted.</w:t>
            </w:r>
          </w:p>
        </w:tc>
        <w:tc>
          <w:tcPr>
            <w:tcW w:w="0" w:type="auto"/>
          </w:tcPr>
          <w:p w:rsidR="00DD6B3B" w:rsidRDefault="00DD6B3B"/>
        </w:tc>
      </w:tr>
    </w:tbl>
    <w:p w:rsidR="00DD6B3B" w:rsidRDefault="003327C4">
      <w:pPr>
        <w:pStyle w:val="SAPKeyblockTitle"/>
      </w:pPr>
      <w:r>
        <w:lastRenderedPageBreak/>
        <w:t>Financial Posting</w:t>
      </w:r>
    </w:p>
    <w:tbl>
      <w:tblPr>
        <w:tblStyle w:val="SAPStandardTable"/>
        <w:tblW w:w="0" w:type="auto"/>
        <w:tblLook w:val="0620" w:firstRow="1" w:lastRow="0" w:firstColumn="0" w:lastColumn="0" w:noHBand="1" w:noVBand="1"/>
      </w:tblPr>
      <w:tblGrid>
        <w:gridCol w:w="2063"/>
        <w:gridCol w:w="1794"/>
        <w:gridCol w:w="1917"/>
        <w:gridCol w:w="2528"/>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Material</w:t>
            </w:r>
          </w:p>
        </w:tc>
        <w:tc>
          <w:tcPr>
            <w:tcW w:w="0" w:type="auto"/>
          </w:tcPr>
          <w:p w:rsidR="00DD6B3B" w:rsidRDefault="003327C4">
            <w:pPr>
              <w:pStyle w:val="SAPTableHeader"/>
            </w:pPr>
            <w:r>
              <w:t>Debited Accounts</w:t>
            </w:r>
          </w:p>
        </w:tc>
        <w:tc>
          <w:tcPr>
            <w:tcW w:w="0" w:type="auto"/>
          </w:tcPr>
          <w:p w:rsidR="00DD6B3B" w:rsidRDefault="003327C4">
            <w:pPr>
              <w:pStyle w:val="SAPTableHeader"/>
            </w:pPr>
            <w:r>
              <w:t>Credited Accounts</w:t>
            </w:r>
          </w:p>
        </w:tc>
        <w:tc>
          <w:tcPr>
            <w:tcW w:w="0" w:type="auto"/>
          </w:tcPr>
          <w:p w:rsidR="00DD6B3B" w:rsidRDefault="003327C4">
            <w:pPr>
              <w:pStyle w:val="SAPTableHeader"/>
            </w:pPr>
            <w:r>
              <w:t xml:space="preserve">Cost Element / CO </w:t>
            </w:r>
            <w:r>
              <w:t>Object</w:t>
            </w:r>
          </w:p>
        </w:tc>
      </w:tr>
      <w:tr w:rsidR="00DD6B3B" w:rsidTr="003327C4">
        <w:tc>
          <w:tcPr>
            <w:tcW w:w="0" w:type="auto"/>
          </w:tcPr>
          <w:p w:rsidR="00DD6B3B" w:rsidRDefault="003327C4">
            <w:r>
              <w:t>Trading Good (HAWA)</w:t>
            </w:r>
          </w:p>
        </w:tc>
        <w:tc>
          <w:tcPr>
            <w:tcW w:w="0" w:type="auto"/>
          </w:tcPr>
          <w:p w:rsidR="003327C4" w:rsidRDefault="003327C4">
            <w:r>
              <w:t>51600000</w:t>
            </w:r>
          </w:p>
          <w:p w:rsidR="00DD6B3B" w:rsidRDefault="003327C4">
            <w:r>
              <w:t>Consptn Trde Gds</w:t>
            </w:r>
          </w:p>
        </w:tc>
        <w:tc>
          <w:tcPr>
            <w:tcW w:w="0" w:type="auto"/>
          </w:tcPr>
          <w:p w:rsidR="003327C4" w:rsidRDefault="003327C4">
            <w:r>
              <w:t>13600000</w:t>
            </w:r>
          </w:p>
          <w:p w:rsidR="00DD6B3B" w:rsidRDefault="003327C4">
            <w:r>
              <w:t>Inventory TradingGd</w:t>
            </w:r>
          </w:p>
        </w:tc>
        <w:tc>
          <w:tcPr>
            <w:tcW w:w="0" w:type="auto"/>
          </w:tcPr>
          <w:p w:rsidR="00DD6B3B" w:rsidRDefault="003327C4">
            <w:r>
              <w:t>none</w:t>
            </w:r>
          </w:p>
        </w:tc>
      </w:tr>
    </w:tbl>
    <w:p w:rsidR="00DD6B3B" w:rsidRDefault="003327C4">
      <w:pPr>
        <w:pStyle w:val="SAPKeyblockTitle"/>
      </w:pPr>
      <w:r>
        <w:t>Printing Form</w:t>
      </w:r>
    </w:p>
    <w:tbl>
      <w:tblPr>
        <w:tblStyle w:val="SAPStandardTable"/>
        <w:tblW w:w="0" w:type="auto"/>
        <w:tblLook w:val="0620" w:firstRow="1" w:lastRow="0" w:firstColumn="0" w:lastColumn="0" w:noHBand="1" w:noVBand="1"/>
      </w:tblPr>
      <w:tblGrid>
        <w:gridCol w:w="933"/>
        <w:gridCol w:w="1369"/>
        <w:gridCol w:w="7530"/>
        <w:gridCol w:w="2911"/>
        <w:gridCol w:w="1428"/>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Pass / Fail / Comment</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Log on to the SAP Fiori launchpad as a Shipping Specialist.</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Display Outbound Delivery</w:t>
            </w:r>
            <w:r>
              <w:t xml:space="preserve"> </w:t>
            </w:r>
            <w:r>
              <w:rPr>
                <w:rStyle w:val="SAPMonospace"/>
              </w:rPr>
              <w:t>(VL03N)</w:t>
            </w:r>
            <w:r>
              <w:t>.</w:t>
            </w:r>
          </w:p>
        </w:tc>
        <w:tc>
          <w:tcPr>
            <w:tcW w:w="0" w:type="auto"/>
          </w:tcPr>
          <w:p w:rsidR="00DD6B3B" w:rsidRDefault="003327C4">
            <w:r>
              <w:t xml:space="preserve">The </w:t>
            </w:r>
            <w:r>
              <w:rPr>
                <w:rStyle w:val="SAPScreenElement"/>
              </w:rPr>
              <w:t>Display Outbound Delivery</w:t>
            </w:r>
            <w:r>
              <w:t xml:space="preserve"> </w:t>
            </w:r>
            <w:r>
              <w:rPr>
                <w:rStyle w:val="SAPMonospace"/>
              </w:rPr>
              <w:t>(VL03N)</w:t>
            </w:r>
            <w:r>
              <w:t xml:space="preserve"> screen displays.</w:t>
            </w:r>
          </w:p>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Issue Delivery Output</w:t>
            </w:r>
          </w:p>
        </w:tc>
        <w:tc>
          <w:tcPr>
            <w:tcW w:w="0" w:type="auto"/>
          </w:tcPr>
          <w:p w:rsidR="00DD6B3B" w:rsidRDefault="003327C4">
            <w:r>
              <w:t xml:space="preserve">In the </w:t>
            </w:r>
            <w:r>
              <w:rPr>
                <w:rStyle w:val="SAPScreenElement"/>
              </w:rPr>
              <w:t>Outbound Delivery</w:t>
            </w:r>
            <w:r>
              <w:t xml:space="preserve"> field, enter </w:t>
            </w:r>
            <w:r>
              <w:rPr>
                <w:rStyle w:val="SAPUserEntry"/>
              </w:rPr>
              <w:t>&lt;Outbound Delivery Number&gt;</w:t>
            </w:r>
            <w:r>
              <w:t xml:space="preserve">. On the same screen, go to menu on the top, choose </w:t>
            </w:r>
            <w:r>
              <w:rPr>
                <w:rStyle w:val="SAPScreenElement"/>
              </w:rPr>
              <w:t xml:space="preserve">More &gt; Outbound </w:t>
            </w:r>
            <w:r>
              <w:rPr>
                <w:rStyle w:val="SAPScreenElement"/>
              </w:rPr>
              <w:t>Delivery &gt; Issue Delivery Output</w:t>
            </w:r>
            <w:r>
              <w:t xml:space="preserve"> .</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4</w:t>
            </w:r>
          </w:p>
        </w:tc>
        <w:tc>
          <w:tcPr>
            <w:tcW w:w="0" w:type="auto"/>
          </w:tcPr>
          <w:p w:rsidR="00DD6B3B" w:rsidRDefault="003327C4">
            <w:r>
              <w:rPr>
                <w:rStyle w:val="SAPEmphasis"/>
              </w:rPr>
              <w:t>Print</w:t>
            </w:r>
          </w:p>
        </w:tc>
        <w:tc>
          <w:tcPr>
            <w:tcW w:w="0" w:type="auto"/>
          </w:tcPr>
          <w:p w:rsidR="00DD6B3B" w:rsidRDefault="003327C4">
            <w:pPr>
              <w:pStyle w:val="listpara1"/>
              <w:numPr>
                <w:ilvl w:val="0"/>
                <w:numId w:val="20"/>
              </w:numPr>
            </w:pPr>
            <w:r>
              <w:t xml:space="preserve">Print preview: Select the line with the </w:t>
            </w:r>
            <w:r>
              <w:rPr>
                <w:rStyle w:val="SAPScreenElement"/>
              </w:rPr>
              <w:t>LD00</w:t>
            </w:r>
            <w:r>
              <w:t xml:space="preserve"> message type, and choose </w:t>
            </w:r>
            <w:r>
              <w:rPr>
                <w:rStyle w:val="SAPScreenElement"/>
              </w:rPr>
              <w:t>Print Preview</w:t>
            </w:r>
            <w:r>
              <w:t>.</w:t>
            </w:r>
          </w:p>
          <w:p w:rsidR="00DD6B3B" w:rsidRDefault="003327C4">
            <w:pPr>
              <w:pStyle w:val="listpara1"/>
              <w:numPr>
                <w:ilvl w:val="0"/>
                <w:numId w:val="3"/>
              </w:numPr>
            </w:pPr>
            <w:r>
              <w:t xml:space="preserve">Print Delivery Order: select the line with the </w:t>
            </w:r>
            <w:r>
              <w:rPr>
                <w:rStyle w:val="SAPScreenElement"/>
              </w:rPr>
              <w:t>LD00</w:t>
            </w:r>
            <w:r>
              <w:t xml:space="preserve"> message type, and choose </w:t>
            </w:r>
            <w:r>
              <w:rPr>
                <w:rStyle w:val="SAPScreenElement"/>
              </w:rPr>
              <w:t>Print</w:t>
            </w:r>
            <w:r>
              <w:t>. In the dialog box, maintain output devi</w:t>
            </w:r>
            <w:r>
              <w:t xml:space="preserve">ce, and choose </w:t>
            </w:r>
            <w:r>
              <w:rPr>
                <w:rStyle w:val="SAPScreenElement"/>
              </w:rPr>
              <w:t>Print</w:t>
            </w:r>
            <w:r>
              <w:t>.</w:t>
            </w:r>
          </w:p>
        </w:tc>
        <w:tc>
          <w:tcPr>
            <w:tcW w:w="0" w:type="auto"/>
          </w:tcPr>
          <w:p w:rsidR="00DD6B3B" w:rsidRDefault="003327C4">
            <w:pPr>
              <w:pStyle w:val="listpara1"/>
              <w:numPr>
                <w:ilvl w:val="0"/>
                <w:numId w:val="21"/>
              </w:numPr>
            </w:pPr>
            <w:r>
              <w:t>The preview document displays.</w:t>
            </w:r>
          </w:p>
          <w:p w:rsidR="00DD6B3B" w:rsidRDefault="003327C4">
            <w:pPr>
              <w:pStyle w:val="listpara1"/>
              <w:numPr>
                <w:ilvl w:val="0"/>
                <w:numId w:val="3"/>
              </w:numPr>
            </w:pPr>
            <w:r>
              <w:t>The document prints.</w:t>
            </w:r>
          </w:p>
        </w:tc>
        <w:tc>
          <w:tcPr>
            <w:tcW w:w="0" w:type="auto"/>
          </w:tcPr>
          <w:p w:rsidR="00DD6B3B" w:rsidRDefault="00DD6B3B"/>
        </w:tc>
      </w:tr>
    </w:tbl>
    <w:p w:rsidR="00DD6B3B" w:rsidRDefault="003327C4">
      <w:pPr>
        <w:pStyle w:val="Heading2"/>
      </w:pPr>
      <w:bookmarkStart w:id="46" w:name="unique_21"/>
      <w:bookmarkStart w:id="47" w:name="_Toc51259171"/>
      <w:r>
        <w:t>Change SEPA Mandate Status</w:t>
      </w:r>
      <w:bookmarkEnd w:id="46"/>
      <w:bookmarkEnd w:id="47"/>
    </w:p>
    <w:p w:rsidR="00DD6B3B" w:rsidRDefault="003327C4">
      <w:pPr>
        <w:pStyle w:val="SAPKeyblockTitle"/>
      </w:pPr>
      <w:r>
        <w:t>Test Administration</w:t>
      </w:r>
    </w:p>
    <w:p w:rsidR="00DD6B3B" w:rsidRDefault="003327C4">
      <w:r>
        <w:t>Customer project: Fill in the project-specific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Tester 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Enter a 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lastRenderedPageBreak/>
              <w:t xml:space="preserve">Business </w:t>
            </w:r>
            <w:r>
              <w:t>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Enter a duration.</w:t>
            </w:r>
          </w:p>
        </w:tc>
      </w:tr>
    </w:tbl>
    <w:p w:rsidR="00DD6B3B" w:rsidRDefault="003327C4">
      <w:pPr>
        <w:pStyle w:val="SAPKeyblockTitle"/>
      </w:pPr>
      <w:r>
        <w:t>Purpose</w:t>
      </w:r>
    </w:p>
    <w:p w:rsidR="00DD6B3B" w:rsidRDefault="003327C4">
      <w:r>
        <w:t xml:space="preserve">SEPA mandate created with initial status 0 - Entered, but billing document can be generated with valid mandate which </w:t>
      </w:r>
      <w:r>
        <w:t>status is 1 - Active. This process step shows you how to change status for SEPA mandate.</w:t>
      </w:r>
    </w:p>
    <w:p w:rsidR="00DD6B3B" w:rsidRDefault="003327C4">
      <w:pPr>
        <w:pStyle w:val="SAPKeyblockTitle"/>
      </w:pPr>
      <w:r>
        <w:t>Procedure</w:t>
      </w:r>
    </w:p>
    <w:tbl>
      <w:tblPr>
        <w:tblStyle w:val="SAPStandardTable"/>
        <w:tblW w:w="0" w:type="auto"/>
        <w:tblLook w:val="0620" w:firstRow="1" w:lastRow="0" w:firstColumn="0" w:lastColumn="0" w:noHBand="1" w:noVBand="1"/>
      </w:tblPr>
      <w:tblGrid>
        <w:gridCol w:w="1055"/>
        <w:gridCol w:w="2018"/>
        <w:gridCol w:w="6665"/>
        <w:gridCol w:w="3387"/>
        <w:gridCol w:w="1046"/>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Comments</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Log on to the SAP Fiori launchpad as an Accounts Receivable Accountant.</w:t>
            </w:r>
          </w:p>
        </w:tc>
        <w:tc>
          <w:tcPr>
            <w:tcW w:w="0" w:type="auto"/>
          </w:tcPr>
          <w:p w:rsidR="00DD6B3B" w:rsidRDefault="003327C4">
            <w:r>
              <w:t>The SAP Fiori Launchpad displays.</w:t>
            </w:r>
          </w:p>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Change SEPA Mandates</w:t>
            </w:r>
            <w:r>
              <w:t xml:space="preserve"> </w:t>
            </w:r>
            <w:r>
              <w:rPr>
                <w:rStyle w:val="SAPMonospace"/>
              </w:rPr>
              <w:t>(FSEPA_M2)</w:t>
            </w:r>
            <w:r>
              <w:t>.</w:t>
            </w:r>
          </w:p>
        </w:tc>
        <w:tc>
          <w:tcPr>
            <w:tcW w:w="0" w:type="auto"/>
          </w:tcPr>
          <w:p w:rsidR="00DD6B3B" w:rsidRDefault="003327C4">
            <w:r>
              <w:t xml:space="preserve">The </w:t>
            </w:r>
            <w:r>
              <w:rPr>
                <w:rStyle w:val="SAPScreenElement"/>
              </w:rPr>
              <w:t>Change Mandate: Initial Screen</w:t>
            </w:r>
            <w:r>
              <w:t xml:space="preserve"> screen displays.</w:t>
            </w:r>
          </w:p>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Enter Mandate Reference</w:t>
            </w:r>
          </w:p>
        </w:tc>
        <w:tc>
          <w:tcPr>
            <w:tcW w:w="0" w:type="auto"/>
          </w:tcPr>
          <w:p w:rsidR="00DD6B3B" w:rsidRDefault="003327C4">
            <w:r>
              <w:t>Enter</w:t>
            </w:r>
            <w:r>
              <w:t xml:space="preserve"> Customer Number in </w:t>
            </w:r>
            <w:r>
              <w:rPr>
                <w:rStyle w:val="SAPScreenElement"/>
              </w:rPr>
              <w:t>Customer</w:t>
            </w:r>
            <w:r>
              <w:t xml:space="preserve"> and choose </w:t>
            </w:r>
            <w:r>
              <w:rPr>
                <w:rStyle w:val="SAPScreenElement"/>
              </w:rPr>
              <w:t>Enter</w:t>
            </w:r>
            <w:r>
              <w:t xml:space="preserve">. Select one Mandate Ref. and choose </w:t>
            </w:r>
            <w:r>
              <w:rPr>
                <w:rStyle w:val="SAPScreenElement"/>
              </w:rPr>
              <w:t>Continue (Enter)</w:t>
            </w:r>
            <w:r>
              <w:t>.</w:t>
            </w:r>
          </w:p>
        </w:tc>
        <w:tc>
          <w:tcPr>
            <w:tcW w:w="0" w:type="auto"/>
          </w:tcPr>
          <w:p w:rsidR="00DD6B3B" w:rsidRDefault="003327C4">
            <w:r>
              <w:t xml:space="preserve">The </w:t>
            </w:r>
            <w:r>
              <w:rPr>
                <w:rStyle w:val="SAPScreenElement"/>
              </w:rPr>
              <w:t xml:space="preserve">Change Mandate: Detail </w:t>
            </w:r>
            <w:r>
              <w:t>screen displays.</w:t>
            </w:r>
          </w:p>
        </w:tc>
        <w:tc>
          <w:tcPr>
            <w:tcW w:w="0" w:type="auto"/>
          </w:tcPr>
          <w:p w:rsidR="00000000" w:rsidRDefault="003327C4"/>
        </w:tc>
      </w:tr>
      <w:tr w:rsidR="00DD6B3B" w:rsidTr="003327C4">
        <w:tc>
          <w:tcPr>
            <w:tcW w:w="0" w:type="auto"/>
          </w:tcPr>
          <w:p w:rsidR="00DD6B3B" w:rsidRDefault="003327C4">
            <w:r>
              <w:t>4.</w:t>
            </w:r>
          </w:p>
        </w:tc>
        <w:tc>
          <w:tcPr>
            <w:tcW w:w="0" w:type="auto"/>
          </w:tcPr>
          <w:p w:rsidR="00DD6B3B" w:rsidRDefault="003327C4">
            <w:r>
              <w:rPr>
                <w:rStyle w:val="SAPEmphasis"/>
              </w:rPr>
              <w:t>Change Status for Mandate</w:t>
            </w:r>
          </w:p>
        </w:tc>
        <w:tc>
          <w:tcPr>
            <w:tcW w:w="0" w:type="auto"/>
          </w:tcPr>
          <w:p w:rsidR="00DD6B3B" w:rsidRDefault="003327C4">
            <w:r>
              <w:t xml:space="preserve">Change </w:t>
            </w:r>
            <w:r>
              <w:rPr>
                <w:rStyle w:val="SAPScreenElement"/>
              </w:rPr>
              <w:t>Status</w:t>
            </w:r>
            <w:r>
              <w:t xml:space="preserve"> to </w:t>
            </w:r>
            <w:r>
              <w:rPr>
                <w:rStyle w:val="SAPScreenElement"/>
              </w:rPr>
              <w:t>1 - Active</w:t>
            </w:r>
            <w:r>
              <w:t>.</w:t>
            </w:r>
          </w:p>
        </w:tc>
        <w:tc>
          <w:tcPr>
            <w:tcW w:w="0" w:type="auto"/>
          </w:tcPr>
          <w:p w:rsidR="00DD6B3B" w:rsidRDefault="003327C4">
            <w:r>
              <w:t xml:space="preserve">The </w:t>
            </w:r>
            <w:r>
              <w:rPr>
                <w:rStyle w:val="SAPScreenElement"/>
              </w:rPr>
              <w:t>Change Mandate: Detail Screen</w:t>
            </w:r>
            <w:r>
              <w:t xml:space="preserve"> screen displays.</w:t>
            </w:r>
          </w:p>
        </w:tc>
        <w:tc>
          <w:tcPr>
            <w:tcW w:w="0" w:type="auto"/>
          </w:tcPr>
          <w:p w:rsidR="00DD6B3B" w:rsidRDefault="00DD6B3B"/>
        </w:tc>
      </w:tr>
      <w:tr w:rsidR="00DD6B3B" w:rsidTr="003327C4">
        <w:tc>
          <w:tcPr>
            <w:tcW w:w="0" w:type="auto"/>
          </w:tcPr>
          <w:p w:rsidR="00DD6B3B" w:rsidRDefault="003327C4">
            <w:r>
              <w:t>5.</w:t>
            </w:r>
          </w:p>
        </w:tc>
        <w:tc>
          <w:tcPr>
            <w:tcW w:w="0" w:type="auto"/>
          </w:tcPr>
          <w:p w:rsidR="00DD6B3B" w:rsidRDefault="003327C4">
            <w:r>
              <w:rPr>
                <w:rStyle w:val="SAPEmphasis"/>
              </w:rPr>
              <w:t>Save Document</w:t>
            </w:r>
          </w:p>
        </w:tc>
        <w:tc>
          <w:tcPr>
            <w:tcW w:w="0" w:type="auto"/>
          </w:tcPr>
          <w:p w:rsidR="00DD6B3B" w:rsidRDefault="003327C4">
            <w:r>
              <w:t xml:space="preserve">Choose </w:t>
            </w:r>
            <w:r>
              <w:rPr>
                <w:rStyle w:val="SAPScreenElement"/>
              </w:rPr>
              <w:t>Save</w:t>
            </w:r>
            <w:r>
              <w:t>.</w:t>
            </w:r>
          </w:p>
        </w:tc>
        <w:tc>
          <w:tcPr>
            <w:tcW w:w="0" w:type="auto"/>
          </w:tcPr>
          <w:p w:rsidR="00DD6B3B" w:rsidRDefault="003327C4">
            <w:r>
              <w:t>SEPA Mandate has changed.</w:t>
            </w:r>
          </w:p>
        </w:tc>
        <w:tc>
          <w:tcPr>
            <w:tcW w:w="0" w:type="auto"/>
          </w:tcPr>
          <w:p w:rsidR="00DD6B3B" w:rsidRDefault="00DD6B3B"/>
        </w:tc>
      </w:tr>
    </w:tbl>
    <w:p w:rsidR="00DD6B3B" w:rsidRDefault="003327C4">
      <w:pPr>
        <w:pStyle w:val="Heading2"/>
      </w:pPr>
      <w:bookmarkStart w:id="48" w:name="unique_22"/>
      <w:bookmarkStart w:id="49" w:name="_Toc51259172"/>
      <w:r>
        <w:t>Create Billing Document</w:t>
      </w:r>
      <w:bookmarkEnd w:id="48"/>
      <w:bookmarkEnd w:id="49"/>
    </w:p>
    <w:p w:rsidR="00DD6B3B" w:rsidRDefault="003327C4">
      <w:pPr>
        <w:pStyle w:val="SAPKeyblockTitle"/>
      </w:pPr>
      <w:r>
        <w:t>Test Administration</w:t>
      </w:r>
    </w:p>
    <w:p w:rsidR="00DD6B3B" w:rsidRDefault="003327C4">
      <w:r>
        <w:t>Customer project: Fill in the project-specific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lastRenderedPageBreak/>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Enter a 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t>Business 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Enter a duration.</w:t>
            </w:r>
          </w:p>
        </w:tc>
      </w:tr>
    </w:tbl>
    <w:p w:rsidR="00DD6B3B" w:rsidRDefault="003327C4">
      <w:pPr>
        <w:pStyle w:val="SAPKeyblockTitle"/>
      </w:pPr>
      <w:r>
        <w:t>Purpose</w:t>
      </w:r>
    </w:p>
    <w:p w:rsidR="00DD6B3B" w:rsidRDefault="003327C4">
      <w:r>
        <w:t>This process step shows you how to handle the billing.</w:t>
      </w:r>
    </w:p>
    <w:p w:rsidR="00DD6B3B" w:rsidRDefault="003327C4">
      <w:pPr>
        <w:pStyle w:val="SAPKeyblockTitle"/>
      </w:pPr>
      <w:r>
        <w:t>Create Billing</w:t>
      </w:r>
      <w:r>
        <w:t xml:space="preserve"> Document</w:t>
      </w:r>
    </w:p>
    <w:tbl>
      <w:tblPr>
        <w:tblStyle w:val="SAPStandardTable"/>
        <w:tblW w:w="0" w:type="auto"/>
        <w:tblLook w:val="0620" w:firstRow="1" w:lastRow="0" w:firstColumn="0" w:lastColumn="0" w:noHBand="1" w:noVBand="1"/>
      </w:tblPr>
      <w:tblGrid>
        <w:gridCol w:w="879"/>
        <w:gridCol w:w="1474"/>
        <w:gridCol w:w="7793"/>
        <w:gridCol w:w="2730"/>
        <w:gridCol w:w="1295"/>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Pass / Fail / Comment</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 xml:space="preserve">Log on to the SAP Fiori launchpad using the role </w:t>
            </w:r>
            <w:r>
              <w:rPr>
                <w:rStyle w:val="italic"/>
              </w:rPr>
              <w:t>Billing Clerk</w:t>
            </w:r>
            <w:r>
              <w:t>.</w:t>
            </w:r>
          </w:p>
        </w:tc>
        <w:tc>
          <w:tcPr>
            <w:tcW w:w="0" w:type="auto"/>
          </w:tcPr>
          <w:p w:rsidR="00DD6B3B" w:rsidRDefault="003327C4">
            <w:r>
              <w:t>The SAP Fiori launchpad displays.</w:t>
            </w:r>
          </w:p>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Create Billing Documents</w:t>
            </w:r>
            <w:r>
              <w:t xml:space="preserve"> </w:t>
            </w:r>
            <w:r>
              <w:rPr>
                <w:rStyle w:val="SAPMonospace"/>
              </w:rPr>
              <w:t>(F0798)</w:t>
            </w:r>
            <w:r>
              <w:t>.</w:t>
            </w:r>
          </w:p>
        </w:tc>
        <w:tc>
          <w:tcPr>
            <w:tcW w:w="0" w:type="auto"/>
          </w:tcPr>
          <w:p w:rsidR="00DD6B3B" w:rsidRDefault="003327C4">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Define Billing Setting</w:t>
            </w:r>
          </w:p>
        </w:tc>
        <w:tc>
          <w:tcPr>
            <w:tcW w:w="0" w:type="auto"/>
          </w:tcPr>
          <w:p w:rsidR="003327C4" w:rsidRDefault="003327C4">
            <w:r>
              <w:t xml:space="preserve">Choose </w:t>
            </w:r>
            <w:r>
              <w:rPr>
                <w:rStyle w:val="SAPScreenElement"/>
              </w:rPr>
              <w:t>Billing</w:t>
            </w:r>
            <w:r>
              <w:rPr>
                <w:rStyle w:val="SAPScreenElement"/>
              </w:rPr>
              <w:t xml:space="preserve"> Settings</w:t>
            </w:r>
            <w:r>
              <w:t xml:space="preserve"> in the right bottom of the screen.</w:t>
            </w:r>
          </w:p>
          <w:p w:rsidR="00DD6B3B" w:rsidRDefault="003327C4">
            <w:r>
              <w:t>You can make the following settings as below:</w:t>
            </w:r>
          </w:p>
          <w:p w:rsidR="00DD6B3B" w:rsidRDefault="003327C4">
            <w:pPr>
              <w:pStyle w:val="listpara1"/>
              <w:numPr>
                <w:ilvl w:val="0"/>
                <w:numId w:val="22"/>
              </w:numPr>
            </w:pPr>
            <w:r>
              <w:t xml:space="preserve">Set billing date and type before billing: </w:t>
            </w:r>
            <w:r>
              <w:rPr>
                <w:rStyle w:val="SAPScreenElement"/>
              </w:rPr>
              <w:t>ON</w:t>
            </w:r>
          </w:p>
          <w:p w:rsidR="00DD6B3B" w:rsidRDefault="003327C4">
            <w:pPr>
              <w:pStyle w:val="listpara1"/>
              <w:numPr>
                <w:ilvl w:val="0"/>
                <w:numId w:val="2"/>
              </w:numPr>
            </w:pPr>
            <w:r>
              <w:t xml:space="preserve">Create separate billing document for each item of billing due list: </w:t>
            </w:r>
            <w:r>
              <w:rPr>
                <w:rStyle w:val="SAPScreenElement"/>
              </w:rPr>
              <w:t>OFF</w:t>
            </w:r>
          </w:p>
          <w:p w:rsidR="00DD6B3B" w:rsidRDefault="003327C4">
            <w:pPr>
              <w:pStyle w:val="listpara1"/>
              <w:numPr>
                <w:ilvl w:val="0"/>
                <w:numId w:val="2"/>
              </w:numPr>
            </w:pPr>
            <w:r>
              <w:t>Automatically post billing documents:</w:t>
            </w:r>
            <w:r>
              <w:rPr>
                <w:rStyle w:val="SAPScreenElement"/>
              </w:rPr>
              <w:t xml:space="preserve"> ON</w:t>
            </w:r>
          </w:p>
          <w:p w:rsidR="00DD6B3B" w:rsidRDefault="003327C4">
            <w:pPr>
              <w:pStyle w:val="listpara1"/>
              <w:numPr>
                <w:ilvl w:val="0"/>
                <w:numId w:val="2"/>
              </w:numPr>
            </w:pPr>
            <w:r>
              <w:t>Display billing documents after creation:</w:t>
            </w:r>
            <w:r>
              <w:rPr>
                <w:rStyle w:val="SAPScreenElement"/>
              </w:rPr>
              <w:t xml:space="preserve"> ON</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4</w:t>
            </w:r>
          </w:p>
        </w:tc>
        <w:tc>
          <w:tcPr>
            <w:tcW w:w="0" w:type="auto"/>
          </w:tcPr>
          <w:p w:rsidR="00DD6B3B" w:rsidRDefault="003327C4">
            <w:r>
              <w:rPr>
                <w:rStyle w:val="SAPEmphasis"/>
              </w:rPr>
              <w:t>Search for Billing Due List</w:t>
            </w:r>
          </w:p>
        </w:tc>
        <w:tc>
          <w:tcPr>
            <w:tcW w:w="0" w:type="auto"/>
          </w:tcPr>
          <w:p w:rsidR="00DD6B3B" w:rsidRDefault="003327C4">
            <w:r>
              <w:t>In the search condition, use criteria if necessary.</w:t>
            </w:r>
          </w:p>
        </w:tc>
        <w:tc>
          <w:tcPr>
            <w:tcW w:w="0" w:type="auto"/>
          </w:tcPr>
          <w:p w:rsidR="00DD6B3B" w:rsidRDefault="003327C4">
            <w:r>
              <w:t>Sales document(s) will display in the result.</w:t>
            </w:r>
          </w:p>
        </w:tc>
        <w:tc>
          <w:tcPr>
            <w:tcW w:w="0" w:type="auto"/>
          </w:tcPr>
          <w:p w:rsidR="00DD6B3B" w:rsidRDefault="00DD6B3B"/>
        </w:tc>
      </w:tr>
      <w:tr w:rsidR="00DD6B3B" w:rsidTr="003327C4">
        <w:tc>
          <w:tcPr>
            <w:tcW w:w="0" w:type="auto"/>
          </w:tcPr>
          <w:p w:rsidR="00DD6B3B" w:rsidRDefault="003327C4">
            <w:r>
              <w:t>5</w:t>
            </w:r>
          </w:p>
        </w:tc>
        <w:tc>
          <w:tcPr>
            <w:tcW w:w="0" w:type="auto"/>
          </w:tcPr>
          <w:p w:rsidR="00DD6B3B" w:rsidRDefault="003327C4">
            <w:r>
              <w:rPr>
                <w:rStyle w:val="SAPEmphasis"/>
              </w:rPr>
              <w:t>Select Item(s) for Billing</w:t>
            </w:r>
          </w:p>
        </w:tc>
        <w:tc>
          <w:tcPr>
            <w:tcW w:w="0" w:type="auto"/>
          </w:tcPr>
          <w:p w:rsidR="00DD6B3B" w:rsidRDefault="003327C4">
            <w:r>
              <w:t xml:space="preserve">Select row(s) of sales document created previously and choose button </w:t>
            </w:r>
            <w:r>
              <w:rPr>
                <w:rStyle w:val="SAPScreenElement"/>
              </w:rPr>
              <w:t>Create</w:t>
            </w:r>
            <w:r>
              <w:t>.</w:t>
            </w:r>
          </w:p>
        </w:tc>
        <w:tc>
          <w:tcPr>
            <w:tcW w:w="0" w:type="auto"/>
          </w:tcPr>
          <w:p w:rsidR="00DD6B3B" w:rsidRDefault="003327C4">
            <w:r>
              <w:t xml:space="preserve">There is one window </w:t>
            </w:r>
            <w:r>
              <w:rPr>
                <w:rStyle w:val="SAPScreenElement"/>
              </w:rPr>
              <w:t>Create Billing Documents</w:t>
            </w:r>
            <w:r>
              <w:t xml:space="preserve"> displaying.</w:t>
            </w:r>
          </w:p>
        </w:tc>
        <w:tc>
          <w:tcPr>
            <w:tcW w:w="0" w:type="auto"/>
          </w:tcPr>
          <w:p w:rsidR="00DD6B3B" w:rsidRDefault="00DD6B3B"/>
        </w:tc>
      </w:tr>
      <w:tr w:rsidR="00DD6B3B" w:rsidTr="003327C4">
        <w:tc>
          <w:tcPr>
            <w:tcW w:w="0" w:type="auto"/>
          </w:tcPr>
          <w:p w:rsidR="00DD6B3B" w:rsidRDefault="003327C4">
            <w:r>
              <w:lastRenderedPageBreak/>
              <w:t>6</w:t>
            </w:r>
          </w:p>
        </w:tc>
        <w:tc>
          <w:tcPr>
            <w:tcW w:w="0" w:type="auto"/>
          </w:tcPr>
          <w:p w:rsidR="00DD6B3B" w:rsidRDefault="003327C4">
            <w:r>
              <w:rPr>
                <w:rStyle w:val="SAPEmphasis"/>
              </w:rPr>
              <w:t>Maintain Billing Date</w:t>
            </w:r>
          </w:p>
        </w:tc>
        <w:tc>
          <w:tcPr>
            <w:tcW w:w="0" w:type="auto"/>
          </w:tcPr>
          <w:p w:rsidR="00DD6B3B" w:rsidRDefault="003327C4">
            <w:r>
              <w:t xml:space="preserve">Choose billing type </w:t>
            </w:r>
            <w:r>
              <w:rPr>
                <w:rStyle w:val="SAPScreenElement"/>
              </w:rPr>
              <w:t>Invoice (F2)</w:t>
            </w:r>
            <w:r>
              <w:t xml:space="preserve"> and maintain billing date, for example current date, then choose </w:t>
            </w:r>
            <w:r>
              <w:rPr>
                <w:rStyle w:val="SAPScreenElement"/>
              </w:rPr>
              <w:t>OK</w:t>
            </w:r>
            <w:r>
              <w:t>.</w:t>
            </w:r>
          </w:p>
        </w:tc>
        <w:tc>
          <w:tcPr>
            <w:tcW w:w="0" w:type="auto"/>
          </w:tcPr>
          <w:p w:rsidR="00DD6B3B" w:rsidRDefault="003327C4">
            <w:r>
              <w:t>The draft billing document with ID Sxxxxxxxx will be displayed.</w:t>
            </w:r>
          </w:p>
        </w:tc>
        <w:tc>
          <w:tcPr>
            <w:tcW w:w="0" w:type="auto"/>
          </w:tcPr>
          <w:p w:rsidR="00DD6B3B" w:rsidRDefault="00DD6B3B"/>
        </w:tc>
      </w:tr>
      <w:tr w:rsidR="00DD6B3B" w:rsidTr="003327C4">
        <w:tc>
          <w:tcPr>
            <w:tcW w:w="0" w:type="auto"/>
          </w:tcPr>
          <w:p w:rsidR="00DD6B3B" w:rsidRDefault="003327C4">
            <w:r>
              <w:t>7</w:t>
            </w:r>
          </w:p>
        </w:tc>
        <w:tc>
          <w:tcPr>
            <w:tcW w:w="0" w:type="auto"/>
          </w:tcPr>
          <w:p w:rsidR="00DD6B3B" w:rsidRDefault="003327C4">
            <w:r>
              <w:rPr>
                <w:rStyle w:val="SAPEmphasis"/>
              </w:rPr>
              <w:t>Save Billing Document</w:t>
            </w:r>
          </w:p>
        </w:tc>
        <w:tc>
          <w:tcPr>
            <w:tcW w:w="0" w:type="auto"/>
          </w:tcPr>
          <w:p w:rsidR="00DD6B3B" w:rsidRDefault="003327C4">
            <w:r>
              <w:t xml:space="preserve">On the </w:t>
            </w:r>
            <w:r>
              <w:rPr>
                <w:rStyle w:val="SAPScreenElement"/>
              </w:rPr>
              <w:t>Billing Document</w:t>
            </w:r>
            <w:r>
              <w:t xml:space="preserve"> </w:t>
            </w:r>
            <w:r>
              <w:rPr>
                <w:rStyle w:val="SAPMonospace"/>
              </w:rPr>
              <w:t>(F1901)</w:t>
            </w:r>
            <w:r>
              <w:t xml:space="preserve"> screen, choose </w:t>
            </w:r>
            <w:r>
              <w:rPr>
                <w:rStyle w:val="SAPScreenElement"/>
              </w:rPr>
              <w:t>Save</w:t>
            </w:r>
            <w:r>
              <w:t>. The draf</w:t>
            </w:r>
            <w:r>
              <w:t>t version billing document with ID Sxxxxxxxx turns into a saved billing document with ID xxxxxxxx. Make a note of the billing document number: __________.</w:t>
            </w:r>
          </w:p>
        </w:tc>
        <w:tc>
          <w:tcPr>
            <w:tcW w:w="0" w:type="auto"/>
          </w:tcPr>
          <w:p w:rsidR="00DD6B3B" w:rsidRDefault="003327C4">
            <w:r>
              <w:t>The system generates an invoice for billing.</w:t>
            </w:r>
          </w:p>
        </w:tc>
        <w:tc>
          <w:tcPr>
            <w:tcW w:w="0" w:type="auto"/>
          </w:tcPr>
          <w:p w:rsidR="00DD6B3B" w:rsidRDefault="00DD6B3B"/>
        </w:tc>
      </w:tr>
    </w:tbl>
    <w:p w:rsidR="00DD6B3B" w:rsidRDefault="003327C4">
      <w:pPr>
        <w:pStyle w:val="SAPKeyblockTitle"/>
      </w:pPr>
      <w:r>
        <w:t>Financial postings:</w:t>
      </w:r>
    </w:p>
    <w:tbl>
      <w:tblPr>
        <w:tblStyle w:val="SAPStandardTable"/>
        <w:tblW w:w="0" w:type="auto"/>
        <w:tblLook w:val="0620" w:firstRow="1" w:lastRow="0" w:firstColumn="0" w:lastColumn="0" w:noHBand="1" w:noVBand="1"/>
      </w:tblPr>
      <w:tblGrid>
        <w:gridCol w:w="4556"/>
        <w:gridCol w:w="2602"/>
        <w:gridCol w:w="1928"/>
        <w:gridCol w:w="2528"/>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rPr>
                <w:rStyle w:val="SAPScreenElement"/>
              </w:rPr>
              <w:t>Material (deprecated)</w:t>
            </w:r>
            <w:r>
              <w:t xml:space="preserve"> - </w:t>
            </w:r>
            <w:r>
              <w:rPr>
                <w:rStyle w:val="SAPScreenElement"/>
              </w:rPr>
              <w:t xml:space="preserve">Post load </w:t>
            </w:r>
            <w:r>
              <w:rPr>
                <w:rStyle w:val="SAPScreenElement"/>
              </w:rPr>
              <w:t>validation</w:t>
            </w:r>
            <w:r>
              <w:t xml:space="preserve"> </w:t>
            </w:r>
            <w:r>
              <w:rPr>
                <w:rStyle w:val="SAPMonospace"/>
              </w:rPr>
              <w:t>(F2615)</w:t>
            </w:r>
          </w:p>
        </w:tc>
        <w:tc>
          <w:tcPr>
            <w:tcW w:w="0" w:type="auto"/>
          </w:tcPr>
          <w:p w:rsidR="00DD6B3B" w:rsidRDefault="003327C4">
            <w:pPr>
              <w:pStyle w:val="SAPTableHeader"/>
            </w:pPr>
            <w:r>
              <w:t>Debited Accounts</w:t>
            </w:r>
          </w:p>
        </w:tc>
        <w:tc>
          <w:tcPr>
            <w:tcW w:w="0" w:type="auto"/>
          </w:tcPr>
          <w:p w:rsidR="00DD6B3B" w:rsidRDefault="003327C4">
            <w:pPr>
              <w:pStyle w:val="SAPTableHeader"/>
            </w:pPr>
            <w:r>
              <w:t>Credited Accounts</w:t>
            </w:r>
          </w:p>
        </w:tc>
        <w:tc>
          <w:tcPr>
            <w:tcW w:w="0" w:type="auto"/>
          </w:tcPr>
          <w:p w:rsidR="00DD6B3B" w:rsidRDefault="003327C4">
            <w:pPr>
              <w:pStyle w:val="SAPTableHeader"/>
            </w:pPr>
            <w:r>
              <w:t>Cost Element / CO Object</w:t>
            </w:r>
          </w:p>
        </w:tc>
      </w:tr>
      <w:tr w:rsidR="00DD6B3B" w:rsidTr="003327C4">
        <w:tc>
          <w:tcPr>
            <w:tcW w:w="0" w:type="auto"/>
          </w:tcPr>
          <w:p w:rsidR="00DD6B3B" w:rsidRDefault="003327C4">
            <w:r>
              <w:t>Trading Good (HAWA)</w:t>
            </w:r>
          </w:p>
        </w:tc>
        <w:tc>
          <w:tcPr>
            <w:tcW w:w="0" w:type="auto"/>
          </w:tcPr>
          <w:p w:rsidR="003327C4" w:rsidRDefault="003327C4">
            <w:r>
              <w:t>10100100</w:t>
            </w:r>
          </w:p>
          <w:p w:rsidR="00DD6B3B" w:rsidRDefault="003327C4">
            <w:r>
              <w:t>Inlandskunde DE 100 (SEPA)</w:t>
            </w:r>
          </w:p>
        </w:tc>
        <w:tc>
          <w:tcPr>
            <w:tcW w:w="0" w:type="auto"/>
          </w:tcPr>
          <w:p w:rsidR="003327C4" w:rsidRDefault="003327C4">
            <w:r>
              <w:t>41000000</w:t>
            </w:r>
          </w:p>
          <w:p w:rsidR="003327C4" w:rsidRDefault="003327C4">
            <w:r>
              <w:t>Rev Domestic Prod</w:t>
            </w:r>
          </w:p>
          <w:p w:rsidR="003327C4" w:rsidRDefault="003327C4">
            <w:r>
              <w:t>22000000</w:t>
            </w:r>
          </w:p>
          <w:p w:rsidR="003327C4" w:rsidRDefault="003327C4">
            <w:r>
              <w:t>Output tax (MWS)</w:t>
            </w:r>
          </w:p>
          <w:p w:rsidR="003327C4" w:rsidRDefault="003327C4">
            <w:r>
              <w:t>21730000 (optional)</w:t>
            </w:r>
          </w:p>
          <w:p w:rsidR="00DD6B3B" w:rsidRDefault="003327C4">
            <w:r>
              <w:t>Freight Clrg MM</w:t>
            </w:r>
          </w:p>
        </w:tc>
        <w:tc>
          <w:tcPr>
            <w:tcW w:w="0" w:type="auto"/>
          </w:tcPr>
          <w:p w:rsidR="00DD6B3B" w:rsidRDefault="003327C4">
            <w:r>
              <w:t>none</w:t>
            </w:r>
          </w:p>
        </w:tc>
      </w:tr>
    </w:tbl>
    <w:p w:rsidR="00DD6B3B" w:rsidRDefault="003327C4">
      <w:pPr>
        <w:pStyle w:val="SAPKeyblockTitle"/>
      </w:pPr>
      <w:r>
        <w:t xml:space="preserve">Manage billing </w:t>
      </w:r>
      <w:r>
        <w:t>documents</w:t>
      </w:r>
    </w:p>
    <w:tbl>
      <w:tblPr>
        <w:tblStyle w:val="SAPStandardTable"/>
        <w:tblW w:w="0" w:type="auto"/>
        <w:tblLook w:val="0620" w:firstRow="1" w:lastRow="0" w:firstColumn="0" w:lastColumn="0" w:noHBand="1" w:noVBand="1"/>
      </w:tblPr>
      <w:tblGrid>
        <w:gridCol w:w="884"/>
        <w:gridCol w:w="2417"/>
        <w:gridCol w:w="4511"/>
        <w:gridCol w:w="5051"/>
        <w:gridCol w:w="1308"/>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Pass / Fail / Comment</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Log on to the SAP Fiori launchpad as a Billing Clerk.</w:t>
            </w:r>
          </w:p>
        </w:tc>
        <w:tc>
          <w:tcPr>
            <w:tcW w:w="0" w:type="auto"/>
          </w:tcPr>
          <w:p w:rsidR="00DD6B3B" w:rsidRDefault="003327C4">
            <w:r>
              <w:t>The SAP Fiori launchpad displays.</w:t>
            </w:r>
          </w:p>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APP </w:t>
            </w:r>
            <w:r>
              <w:rPr>
                <w:rStyle w:val="SAPScreenElement"/>
              </w:rPr>
              <w:t>Manage Billing Documents</w:t>
            </w:r>
            <w:r>
              <w:t xml:space="preserve"> </w:t>
            </w:r>
            <w:r>
              <w:rPr>
                <w:rStyle w:val="SAPMonospace"/>
              </w:rPr>
              <w:t>(F0797)</w:t>
            </w:r>
            <w:r>
              <w:t>.</w:t>
            </w:r>
          </w:p>
        </w:tc>
        <w:tc>
          <w:tcPr>
            <w:tcW w:w="0" w:type="auto"/>
          </w:tcPr>
          <w:p w:rsidR="00DD6B3B" w:rsidRDefault="003327C4">
            <w:r>
              <w:t xml:space="preserve">The screen </w:t>
            </w:r>
            <w:r>
              <w:rPr>
                <w:rStyle w:val="SAPScreenElement"/>
              </w:rPr>
              <w:t>Manage Billing Documents</w:t>
            </w:r>
            <w:r>
              <w:t xml:space="preserve"> </w:t>
            </w:r>
            <w:r>
              <w:rPr>
                <w:rStyle w:val="SAPMonospace"/>
              </w:rPr>
              <w:t>(F0797)</w:t>
            </w:r>
            <w:r>
              <w:t xml:space="preserve"> displays.</w:t>
            </w:r>
          </w:p>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Search the Billing Document created in Previous Step</w:t>
            </w:r>
          </w:p>
        </w:tc>
        <w:tc>
          <w:tcPr>
            <w:tcW w:w="0" w:type="auto"/>
          </w:tcPr>
          <w:p w:rsidR="00DD6B3B" w:rsidRDefault="003327C4">
            <w:r>
              <w:t xml:space="preserve">Input the Billing document number recorded in previous step. Choose </w:t>
            </w:r>
            <w:r>
              <w:rPr>
                <w:rStyle w:val="SAPScreenElement"/>
              </w:rPr>
              <w:t>Enter</w:t>
            </w:r>
            <w:r>
              <w:t>.</w:t>
            </w:r>
          </w:p>
        </w:tc>
        <w:tc>
          <w:tcPr>
            <w:tcW w:w="0" w:type="auto"/>
          </w:tcPr>
          <w:p w:rsidR="00DD6B3B" w:rsidRDefault="003327C4">
            <w:r>
              <w:t>The billing document cre</w:t>
            </w:r>
            <w:r>
              <w:t>ated in previous step displays.</w:t>
            </w:r>
          </w:p>
        </w:tc>
        <w:tc>
          <w:tcPr>
            <w:tcW w:w="0" w:type="auto"/>
          </w:tcPr>
          <w:p w:rsidR="00DD6B3B" w:rsidRDefault="00DD6B3B"/>
        </w:tc>
      </w:tr>
      <w:tr w:rsidR="00DD6B3B" w:rsidTr="003327C4">
        <w:tc>
          <w:tcPr>
            <w:tcW w:w="0" w:type="auto"/>
          </w:tcPr>
          <w:p w:rsidR="00DD6B3B" w:rsidRDefault="003327C4">
            <w:r>
              <w:lastRenderedPageBreak/>
              <w:t>4</w:t>
            </w:r>
          </w:p>
        </w:tc>
        <w:tc>
          <w:tcPr>
            <w:tcW w:w="0" w:type="auto"/>
          </w:tcPr>
          <w:p w:rsidR="00DD6B3B" w:rsidRDefault="003327C4">
            <w:r>
              <w:rPr>
                <w:rStyle w:val="SAPEmphasis"/>
              </w:rPr>
              <w:t>Display the Billing Document</w:t>
            </w:r>
          </w:p>
        </w:tc>
        <w:tc>
          <w:tcPr>
            <w:tcW w:w="0" w:type="auto"/>
          </w:tcPr>
          <w:p w:rsidR="00DD6B3B" w:rsidRDefault="003327C4">
            <w:r>
              <w:t xml:space="preserve">Select the billing document item, and choose </w:t>
            </w:r>
            <w:r>
              <w:rPr>
                <w:rStyle w:val="SAPScreenElement"/>
              </w:rPr>
              <w:t>Display</w:t>
            </w:r>
            <w:r>
              <w:t>.</w:t>
            </w:r>
          </w:p>
        </w:tc>
        <w:tc>
          <w:tcPr>
            <w:tcW w:w="0" w:type="auto"/>
          </w:tcPr>
          <w:p w:rsidR="00DD6B3B" w:rsidRDefault="003327C4">
            <w:r>
              <w:t>The billing document shall display.</w:t>
            </w:r>
          </w:p>
        </w:tc>
        <w:tc>
          <w:tcPr>
            <w:tcW w:w="0" w:type="auto"/>
          </w:tcPr>
          <w:p w:rsidR="00DD6B3B" w:rsidRDefault="00DD6B3B"/>
        </w:tc>
      </w:tr>
      <w:tr w:rsidR="00DD6B3B" w:rsidTr="003327C4">
        <w:tc>
          <w:tcPr>
            <w:tcW w:w="0" w:type="auto"/>
          </w:tcPr>
          <w:p w:rsidR="00DD6B3B" w:rsidRDefault="003327C4">
            <w:r>
              <w:t>5</w:t>
            </w:r>
          </w:p>
        </w:tc>
        <w:tc>
          <w:tcPr>
            <w:tcW w:w="0" w:type="auto"/>
          </w:tcPr>
          <w:p w:rsidR="00DD6B3B" w:rsidRDefault="003327C4">
            <w:r>
              <w:rPr>
                <w:rStyle w:val="SAPEmphasis"/>
              </w:rPr>
              <w:t>Check Output Condition</w:t>
            </w:r>
          </w:p>
        </w:tc>
        <w:tc>
          <w:tcPr>
            <w:tcW w:w="0" w:type="auto"/>
          </w:tcPr>
          <w:p w:rsidR="00DD6B3B" w:rsidRDefault="003327C4">
            <w:r>
              <w:t xml:space="preserve">On the </w:t>
            </w:r>
            <w:r>
              <w:rPr>
                <w:rStyle w:val="SAPScreenElement"/>
              </w:rPr>
              <w:t>Billing Document</w:t>
            </w:r>
            <w:r>
              <w:t xml:space="preserve"> </w:t>
            </w:r>
            <w:r>
              <w:rPr>
                <w:rStyle w:val="SAPMonospace"/>
              </w:rPr>
              <w:t>(F1901)</w:t>
            </w:r>
            <w:r>
              <w:t xml:space="preserve"> screen, choose the last assignment block - </w:t>
            </w:r>
            <w:r>
              <w:rPr>
                <w:rStyle w:val="SAPScreenElement"/>
              </w:rPr>
              <w:t>Output Items</w:t>
            </w:r>
            <w:r>
              <w:t>.</w:t>
            </w:r>
          </w:p>
        </w:tc>
        <w:tc>
          <w:tcPr>
            <w:tcW w:w="0" w:type="auto"/>
          </w:tcPr>
          <w:p w:rsidR="003327C4" w:rsidRDefault="003327C4">
            <w:r>
              <w:t xml:space="preserve">There is one entry in the item and the output type is </w:t>
            </w:r>
            <w:r>
              <w:rPr>
                <w:rStyle w:val="SAPScreenElement"/>
              </w:rPr>
              <w:t>BILLING_DOCUMENT</w:t>
            </w:r>
          </w:p>
          <w:p w:rsidR="00DD6B3B" w:rsidRDefault="003327C4">
            <w:r>
              <w:t xml:space="preserve">Only After implement the </w:t>
            </w:r>
            <w:hyperlink r:id="rId29" w:history="1">
              <w:r>
                <w:rPr>
                  <w:rStyle w:val="underline"/>
                </w:rPr>
                <w:t>2</w:t>
              </w:r>
              <w:r>
                <w:rPr>
                  <w:rStyle w:val="underline"/>
                </w:rPr>
                <w:t>790427</w:t>
              </w:r>
            </w:hyperlink>
            <w:r>
              <w:t xml:space="preserve"> </w:t>
            </w:r>
            <w:r>
              <w:rPr>
                <w:rStyle w:val="SAPScreenElement"/>
              </w:rPr>
              <w:t>Billing Document Output Management</w:t>
            </w:r>
            <w:r>
              <w:t>, then process the output procedure steps in this section.</w:t>
            </w:r>
          </w:p>
        </w:tc>
        <w:tc>
          <w:tcPr>
            <w:tcW w:w="0" w:type="auto"/>
          </w:tcPr>
          <w:p w:rsidR="00DD6B3B" w:rsidRDefault="00DD6B3B"/>
        </w:tc>
      </w:tr>
      <w:tr w:rsidR="00DD6B3B" w:rsidTr="003327C4">
        <w:tc>
          <w:tcPr>
            <w:tcW w:w="0" w:type="auto"/>
          </w:tcPr>
          <w:p w:rsidR="00DD6B3B" w:rsidRDefault="003327C4">
            <w:r>
              <w:t>6</w:t>
            </w:r>
          </w:p>
        </w:tc>
        <w:tc>
          <w:tcPr>
            <w:tcW w:w="0" w:type="auto"/>
          </w:tcPr>
          <w:p w:rsidR="00DD6B3B" w:rsidRDefault="003327C4">
            <w:r>
              <w:rPr>
                <w:rStyle w:val="SAPEmphasis"/>
              </w:rPr>
              <w:t>Display Print Preview</w:t>
            </w:r>
          </w:p>
        </w:tc>
        <w:tc>
          <w:tcPr>
            <w:tcW w:w="0" w:type="auto"/>
          </w:tcPr>
          <w:p w:rsidR="00DD6B3B" w:rsidRDefault="003327C4">
            <w:r>
              <w:t xml:space="preserve">On the </w:t>
            </w:r>
            <w:r>
              <w:rPr>
                <w:rStyle w:val="SAPScreenElement"/>
              </w:rPr>
              <w:t>Billing Document</w:t>
            </w:r>
            <w:r>
              <w:t xml:space="preserve"> </w:t>
            </w:r>
            <w:r>
              <w:rPr>
                <w:rStyle w:val="SAPMonospace"/>
              </w:rPr>
              <w:t>(F1901)</w:t>
            </w:r>
            <w:r>
              <w:t xml:space="preserve"> screen choose </w:t>
            </w:r>
            <w:r>
              <w:rPr>
                <w:rStyle w:val="SAPScreenElement"/>
              </w:rPr>
              <w:t>Preview</w:t>
            </w:r>
            <w:r>
              <w:t>.</w:t>
            </w:r>
          </w:p>
        </w:tc>
        <w:tc>
          <w:tcPr>
            <w:tcW w:w="0" w:type="auto"/>
          </w:tcPr>
          <w:p w:rsidR="00DD6B3B" w:rsidRDefault="003327C4">
            <w:r>
              <w:t>Preview for PDF document displays.</w:t>
            </w:r>
          </w:p>
        </w:tc>
        <w:tc>
          <w:tcPr>
            <w:tcW w:w="0" w:type="auto"/>
          </w:tcPr>
          <w:p w:rsidR="00DD6B3B" w:rsidRDefault="00DD6B3B"/>
        </w:tc>
      </w:tr>
      <w:tr w:rsidR="00DD6B3B" w:rsidTr="003327C4">
        <w:tc>
          <w:tcPr>
            <w:tcW w:w="0" w:type="auto"/>
          </w:tcPr>
          <w:p w:rsidR="00DD6B3B" w:rsidRDefault="003327C4">
            <w:r>
              <w:t>7</w:t>
            </w:r>
          </w:p>
        </w:tc>
        <w:tc>
          <w:tcPr>
            <w:tcW w:w="0" w:type="auto"/>
          </w:tcPr>
          <w:p w:rsidR="00DD6B3B" w:rsidRDefault="003327C4">
            <w:r>
              <w:rPr>
                <w:rStyle w:val="SAPEmphasis"/>
              </w:rPr>
              <w:t>Update New Attachment (Optional)</w:t>
            </w:r>
          </w:p>
        </w:tc>
        <w:tc>
          <w:tcPr>
            <w:tcW w:w="0" w:type="auto"/>
          </w:tcPr>
          <w:p w:rsidR="00DD6B3B" w:rsidRDefault="003327C4">
            <w:r>
              <w:t>I</w:t>
            </w:r>
            <w:r>
              <w:t xml:space="preserve">n the Edit mode, add, delete and update the attachments. Save your changes by choosing </w:t>
            </w:r>
            <w:r>
              <w:rPr>
                <w:rStyle w:val="SAPScreenElement"/>
              </w:rPr>
              <w:t>Save</w:t>
            </w:r>
            <w:r>
              <w:t xml:space="preserve"> in the footer bar.</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8</w:t>
            </w:r>
          </w:p>
        </w:tc>
        <w:tc>
          <w:tcPr>
            <w:tcW w:w="0" w:type="auto"/>
          </w:tcPr>
          <w:p w:rsidR="00DD6B3B" w:rsidRDefault="003327C4">
            <w:r>
              <w:rPr>
                <w:rStyle w:val="SAPEmphasis"/>
              </w:rPr>
              <w:t>Update New Text (Optional)</w:t>
            </w:r>
          </w:p>
        </w:tc>
        <w:tc>
          <w:tcPr>
            <w:tcW w:w="0" w:type="auto"/>
          </w:tcPr>
          <w:p w:rsidR="00DD6B3B" w:rsidRDefault="003327C4">
            <w:r>
              <w:t xml:space="preserve">In the Edit mode, you can add, delete and update these texts. Save your changes by choosing </w:t>
            </w:r>
            <w:r>
              <w:rPr>
                <w:rStyle w:val="SAPScreenElement"/>
              </w:rPr>
              <w:t>Save</w:t>
            </w:r>
            <w:r>
              <w:t xml:space="preserve"> in the footer bar.</w:t>
            </w:r>
          </w:p>
        </w:tc>
        <w:tc>
          <w:tcPr>
            <w:tcW w:w="0" w:type="auto"/>
          </w:tcPr>
          <w:p w:rsidR="00DD6B3B" w:rsidRDefault="00DD6B3B"/>
        </w:tc>
        <w:tc>
          <w:tcPr>
            <w:tcW w:w="0" w:type="auto"/>
          </w:tcPr>
          <w:p w:rsidR="00DD6B3B" w:rsidRDefault="00DD6B3B"/>
        </w:tc>
      </w:tr>
      <w:tr w:rsidR="00DD6B3B" w:rsidTr="003327C4">
        <w:tc>
          <w:tcPr>
            <w:tcW w:w="0" w:type="auto"/>
          </w:tcPr>
          <w:p w:rsidR="00DD6B3B" w:rsidRDefault="003327C4">
            <w:r>
              <w:t>9</w:t>
            </w:r>
          </w:p>
        </w:tc>
        <w:tc>
          <w:tcPr>
            <w:tcW w:w="0" w:type="auto"/>
          </w:tcPr>
          <w:p w:rsidR="00DD6B3B" w:rsidRDefault="003327C4">
            <w:r>
              <w:rPr>
                <w:rStyle w:val="SAPEmphasis"/>
              </w:rPr>
              <w:t>Cancel Billing Document (Optional)</w:t>
            </w:r>
          </w:p>
        </w:tc>
        <w:tc>
          <w:tcPr>
            <w:tcW w:w="0" w:type="auto"/>
          </w:tcPr>
          <w:p w:rsidR="00DD6B3B" w:rsidRDefault="003327C4">
            <w:r>
              <w:t xml:space="preserve">Select certain Billing document and choose </w:t>
            </w:r>
            <w:r>
              <w:rPr>
                <w:rStyle w:val="SAPScreenElement"/>
              </w:rPr>
              <w:t>Cancel billing Docs</w:t>
            </w:r>
          </w:p>
        </w:tc>
        <w:tc>
          <w:tcPr>
            <w:tcW w:w="0" w:type="auto"/>
          </w:tcPr>
          <w:p w:rsidR="00DD6B3B" w:rsidRDefault="003327C4">
            <w:r>
              <w:t xml:space="preserve">There is log display - </w:t>
            </w:r>
            <w:r>
              <w:rPr>
                <w:rStyle w:val="SAPMonospace"/>
              </w:rPr>
              <w:t>Billing Document Canceled</w:t>
            </w:r>
            <w:r>
              <w:t>.</w:t>
            </w:r>
          </w:p>
        </w:tc>
        <w:tc>
          <w:tcPr>
            <w:tcW w:w="0" w:type="auto"/>
          </w:tcPr>
          <w:p w:rsidR="00000000" w:rsidRDefault="003327C4"/>
        </w:tc>
      </w:tr>
    </w:tbl>
    <w:p w:rsidR="00DD6B3B" w:rsidRDefault="003327C4">
      <w:pPr>
        <w:pStyle w:val="Heading1"/>
      </w:pPr>
      <w:bookmarkStart w:id="50" w:name="d2e2392"/>
      <w:bookmarkStart w:id="51" w:name="_Toc51259173"/>
      <w:r>
        <w:lastRenderedPageBreak/>
        <w:t>Appendix</w:t>
      </w:r>
      <w:bookmarkEnd w:id="50"/>
      <w:bookmarkEnd w:id="51"/>
    </w:p>
    <w:p w:rsidR="00DD6B3B" w:rsidRDefault="003327C4">
      <w:pPr>
        <w:pStyle w:val="Heading2"/>
      </w:pPr>
      <w:bookmarkStart w:id="52" w:name="unique_24"/>
      <w:bookmarkStart w:id="53" w:name="_Toc51259174"/>
      <w:r>
        <w:t>Process Integration</w:t>
      </w:r>
      <w:bookmarkEnd w:id="52"/>
      <w:bookmarkEnd w:id="53"/>
    </w:p>
    <w:p w:rsidR="00DD6B3B" w:rsidRDefault="003327C4">
      <w:r>
        <w:t>The process to be tested in this test script is part of a chain of integrated processes.</w:t>
      </w:r>
    </w:p>
    <w:p w:rsidR="00DD6B3B" w:rsidRDefault="003327C4">
      <w:pPr>
        <w:pStyle w:val="Heading2"/>
      </w:pPr>
      <w:bookmarkStart w:id="54" w:name="unique_25"/>
      <w:bookmarkStart w:id="55" w:name="_Toc51259175"/>
      <w:r>
        <w:t>Succeeding Processes</w:t>
      </w:r>
      <w:bookmarkEnd w:id="54"/>
      <w:bookmarkEnd w:id="55"/>
    </w:p>
    <w:p w:rsidR="00DD6B3B" w:rsidRDefault="003327C4">
      <w:r>
        <w:t>After completing the activities in this test script, you can continue testing the following business processes:</w:t>
      </w:r>
    </w:p>
    <w:p w:rsidR="00DD6B3B" w:rsidRDefault="003327C4">
      <w:pPr>
        <w:pStyle w:val="tabletitle"/>
      </w:pPr>
      <w:r>
        <w:rPr>
          <w:rStyle w:val="SAPEmphasis"/>
        </w:rPr>
        <w:t>Table 3:</w:t>
      </w:r>
    </w:p>
    <w:tbl>
      <w:tblPr>
        <w:tblStyle w:val="SAPStandardTable"/>
        <w:tblW w:w="0" w:type="auto"/>
        <w:tblLook w:val="0620" w:firstRow="1" w:lastRow="0" w:firstColumn="0" w:lastColumn="0" w:noHBand="1" w:noVBand="1"/>
      </w:tblPr>
      <w:tblGrid>
        <w:gridCol w:w="2934"/>
        <w:gridCol w:w="11237"/>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Process</w:t>
            </w:r>
          </w:p>
        </w:tc>
        <w:tc>
          <w:tcPr>
            <w:tcW w:w="0" w:type="auto"/>
          </w:tcPr>
          <w:p w:rsidR="00DD6B3B" w:rsidRDefault="003327C4">
            <w:pPr>
              <w:pStyle w:val="SAPTableHeader"/>
            </w:pPr>
            <w:r>
              <w:t>Business Condition</w:t>
            </w:r>
          </w:p>
        </w:tc>
      </w:tr>
      <w:tr w:rsidR="00DD6B3B" w:rsidTr="003327C4">
        <w:tc>
          <w:tcPr>
            <w:tcW w:w="0" w:type="auto"/>
          </w:tcPr>
          <w:p w:rsidR="00DD6B3B" w:rsidRDefault="003327C4">
            <w:r>
              <w:rPr>
                <w:rStyle w:val="italic"/>
              </w:rPr>
              <w:t>Accounts Receivable</w:t>
            </w:r>
            <w:r>
              <w:t xml:space="preserve"> (J59)</w:t>
            </w:r>
          </w:p>
        </w:tc>
        <w:tc>
          <w:tcPr>
            <w:tcW w:w="0" w:type="auto"/>
          </w:tcPr>
          <w:p w:rsidR="00DD6B3B" w:rsidRDefault="003327C4">
            <w:pPr>
              <w:pStyle w:val="listpara1"/>
              <w:numPr>
                <w:ilvl w:val="0"/>
                <w:numId w:val="23"/>
              </w:numPr>
            </w:pPr>
            <w:r>
              <w:t>Posting a Customer Invoice in Accounting, etc. Using the master data from this document, complete the following activities described in the test script:</w:t>
            </w:r>
          </w:p>
          <w:p w:rsidR="00DD6B3B" w:rsidRDefault="003327C4">
            <w:pPr>
              <w:pStyle w:val="listpara1"/>
              <w:numPr>
                <w:ilvl w:val="0"/>
                <w:numId w:val="3"/>
              </w:numPr>
            </w:pPr>
            <w:r>
              <w:t>Posting a Customer Invoice in Accounting</w:t>
            </w:r>
          </w:p>
          <w:p w:rsidR="00DD6B3B" w:rsidRDefault="003327C4">
            <w:pPr>
              <w:pStyle w:val="listpara1"/>
              <w:numPr>
                <w:ilvl w:val="0"/>
                <w:numId w:val="3"/>
              </w:numPr>
            </w:pPr>
            <w:r>
              <w:t>Overdue Receivables, Display Customer Balances</w:t>
            </w:r>
          </w:p>
          <w:p w:rsidR="00DD6B3B" w:rsidRDefault="003327C4">
            <w:pPr>
              <w:pStyle w:val="listpara1"/>
              <w:numPr>
                <w:ilvl w:val="0"/>
                <w:numId w:val="3"/>
              </w:numPr>
            </w:pPr>
            <w:r>
              <w:t xml:space="preserve">Manage </w:t>
            </w:r>
            <w:r>
              <w:t>Customer Line Items</w:t>
            </w:r>
          </w:p>
        </w:tc>
      </w:tr>
      <w:tr w:rsidR="00DD6B3B" w:rsidTr="003327C4">
        <w:tc>
          <w:tcPr>
            <w:tcW w:w="0" w:type="auto"/>
          </w:tcPr>
          <w:p w:rsidR="00DD6B3B" w:rsidRDefault="003327C4">
            <w:r>
              <w:rPr>
                <w:rStyle w:val="italic"/>
              </w:rPr>
              <w:t>Sales Order Fulfillment Monitoring</w:t>
            </w:r>
            <w:r>
              <w:t xml:space="preserve"> (BKK) (optional)</w:t>
            </w:r>
          </w:p>
        </w:tc>
        <w:tc>
          <w:tcPr>
            <w:tcW w:w="0" w:type="auto"/>
          </w:tcPr>
          <w:p w:rsidR="00DD6B3B" w:rsidRDefault="003327C4">
            <w:r>
              <w:t>This scope item describes the collection of periodic activities such as day ending activities, or reporting. Using the master data from this document, complete all the activities described in the Test Script of the scope item:</w:t>
            </w:r>
          </w:p>
          <w:p w:rsidR="00DD6B3B" w:rsidRDefault="003327C4">
            <w:pPr>
              <w:pStyle w:val="listpara1"/>
              <w:numPr>
                <w:ilvl w:val="0"/>
                <w:numId w:val="24"/>
              </w:numPr>
            </w:pPr>
            <w:r>
              <w:t>Review Inc</w:t>
            </w:r>
            <w:r>
              <w:t>omplete SD Documents (deliveries),</w:t>
            </w:r>
          </w:p>
          <w:p w:rsidR="00DD6B3B" w:rsidRDefault="003327C4">
            <w:pPr>
              <w:pStyle w:val="listpara1"/>
              <w:numPr>
                <w:ilvl w:val="0"/>
                <w:numId w:val="3"/>
              </w:numPr>
            </w:pPr>
            <w:r>
              <w:t>Review Sales Documents blocked for billing</w:t>
            </w:r>
          </w:p>
          <w:p w:rsidR="00DD6B3B" w:rsidRDefault="003327C4">
            <w:pPr>
              <w:pStyle w:val="listpara1"/>
              <w:numPr>
                <w:ilvl w:val="0"/>
                <w:numId w:val="3"/>
              </w:numPr>
            </w:pPr>
            <w:r>
              <w:t>Review Log of collective invoice creation</w:t>
            </w:r>
          </w:p>
        </w:tc>
      </w:tr>
    </w:tbl>
    <w:p w:rsidR="00DD6B3B" w:rsidRDefault="003327C4">
      <w:pPr>
        <w:pStyle w:val="Heading2"/>
      </w:pPr>
      <w:bookmarkStart w:id="56" w:name="d2e2583"/>
      <w:bookmarkStart w:id="57" w:name="_Toc51259176"/>
      <w:r>
        <w:lastRenderedPageBreak/>
        <w:t>Scheduling Job (alternative)</w:t>
      </w:r>
      <w:bookmarkEnd w:id="56"/>
      <w:bookmarkEnd w:id="57"/>
    </w:p>
    <w:p w:rsidR="00DD6B3B" w:rsidRDefault="003327C4">
      <w:pPr>
        <w:pStyle w:val="Heading3"/>
      </w:pPr>
      <w:bookmarkStart w:id="58" w:name="unique_26"/>
      <w:bookmarkStart w:id="59" w:name="_Toc51259177"/>
      <w:r>
        <w:t>Job Scheduling for Delivery Creation (Alternative)</w:t>
      </w:r>
      <w:bookmarkEnd w:id="58"/>
      <w:bookmarkEnd w:id="59"/>
    </w:p>
    <w:p w:rsidR="00DD6B3B" w:rsidRDefault="003327C4">
      <w:pPr>
        <w:pStyle w:val="SAPKeyblockTitle"/>
      </w:pPr>
      <w:r>
        <w:t>Test Administration</w:t>
      </w:r>
    </w:p>
    <w:p w:rsidR="00DD6B3B" w:rsidRDefault="003327C4">
      <w:r>
        <w:t>Customer project: Fill in the proj</w:t>
      </w:r>
      <w:r>
        <w:t>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Tester 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Enter a 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t>Business 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Enter a duration.</w:t>
            </w:r>
          </w:p>
        </w:tc>
      </w:tr>
    </w:tbl>
    <w:p w:rsidR="00DD6B3B" w:rsidRDefault="003327C4">
      <w:pPr>
        <w:pStyle w:val="SAPKeyblockTitle"/>
      </w:pPr>
      <w:r>
        <w:t>Purpose</w:t>
      </w:r>
    </w:p>
    <w:p w:rsidR="003327C4" w:rsidRDefault="003327C4">
      <w:r>
        <w:t xml:space="preserve">This process step </w:t>
      </w:r>
      <w:r>
        <w:t>shows you how to schedule a background job for creating outbound deliveries.</w:t>
      </w:r>
    </w:p>
    <w:p w:rsidR="00DD6B3B" w:rsidRDefault="003327C4">
      <w:r>
        <w:t>This app can be used as an alternative instead of the manual creation of outbound deliveries.</w:t>
      </w:r>
    </w:p>
    <w:p w:rsidR="00DD6B3B" w:rsidRDefault="003327C4">
      <w:pPr>
        <w:pStyle w:val="SAPKeyblockTitle"/>
      </w:pPr>
      <w:r>
        <w:t>Procedure</w:t>
      </w:r>
    </w:p>
    <w:tbl>
      <w:tblPr>
        <w:tblStyle w:val="SAPStandardTable"/>
        <w:tblW w:w="0" w:type="auto"/>
        <w:tblLook w:val="0620" w:firstRow="1" w:lastRow="0" w:firstColumn="0" w:lastColumn="0" w:noHBand="1" w:noVBand="1"/>
      </w:tblPr>
      <w:tblGrid>
        <w:gridCol w:w="943"/>
        <w:gridCol w:w="1975"/>
        <w:gridCol w:w="5171"/>
        <w:gridCol w:w="4631"/>
        <w:gridCol w:w="1451"/>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 xml:space="preserve">Pass / Fail / </w:t>
            </w:r>
            <w:r>
              <w:t>Comment</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Log on to the SAP Fiori launchpad as a Shipping Specialist.</w:t>
            </w:r>
          </w:p>
        </w:tc>
        <w:tc>
          <w:tcPr>
            <w:tcW w:w="0" w:type="auto"/>
          </w:tcPr>
          <w:p w:rsidR="00DD6B3B" w:rsidRDefault="003327C4">
            <w:r>
              <w:t>The SAP Fiori launchpad displays.</w:t>
            </w:r>
          </w:p>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Schedule Delivery Creation</w:t>
            </w:r>
            <w:r>
              <w:t xml:space="preserve"> </w:t>
            </w:r>
            <w:r>
              <w:rPr>
                <w:rStyle w:val="SAPMonospace"/>
              </w:rPr>
              <w:t>(F2228)</w:t>
            </w:r>
            <w:r>
              <w:t>.</w:t>
            </w:r>
          </w:p>
        </w:tc>
        <w:tc>
          <w:tcPr>
            <w:tcW w:w="0" w:type="auto"/>
          </w:tcPr>
          <w:p w:rsidR="00DD6B3B" w:rsidRDefault="003327C4">
            <w:r>
              <w:t xml:space="preserve">The </w:t>
            </w:r>
            <w:r>
              <w:rPr>
                <w:rStyle w:val="SAPScreenElement"/>
              </w:rPr>
              <w:t>Application Jobs</w:t>
            </w:r>
            <w:r>
              <w:t xml:space="preserve"> screen displays. The app automatically shows the history of application jobs.</w:t>
            </w:r>
          </w:p>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Create Delivery Creation Schedule</w:t>
            </w:r>
          </w:p>
        </w:tc>
        <w:tc>
          <w:tcPr>
            <w:tcW w:w="0" w:type="auto"/>
          </w:tcPr>
          <w:p w:rsidR="00DD6B3B" w:rsidRDefault="003327C4">
            <w:r>
              <w:t xml:space="preserve">Choose </w:t>
            </w:r>
            <w:r>
              <w:rPr>
                <w:rStyle w:val="SAPScreenElement"/>
              </w:rPr>
              <w:t>New</w:t>
            </w:r>
            <w:r>
              <w:t xml:space="preserve"> to define a new job.</w:t>
            </w:r>
          </w:p>
        </w:tc>
        <w:tc>
          <w:tcPr>
            <w:tcW w:w="0" w:type="auto"/>
          </w:tcPr>
          <w:p w:rsidR="00DD6B3B" w:rsidRDefault="003327C4">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w:t>
            </w:r>
            <w:r>
              <w:rPr>
                <w:rStyle w:val="SAPScreenElement"/>
              </w:rPr>
              <w:t xml:space="preserve"> Delivery Creation</w:t>
            </w:r>
            <w:r>
              <w:t>.</w:t>
            </w:r>
          </w:p>
        </w:tc>
        <w:tc>
          <w:tcPr>
            <w:tcW w:w="0" w:type="auto"/>
          </w:tcPr>
          <w:p w:rsidR="00DD6B3B" w:rsidRDefault="00DD6B3B"/>
        </w:tc>
      </w:tr>
      <w:tr w:rsidR="00DD6B3B" w:rsidTr="003327C4">
        <w:tc>
          <w:tcPr>
            <w:tcW w:w="0" w:type="auto"/>
          </w:tcPr>
          <w:p w:rsidR="00DD6B3B" w:rsidRDefault="003327C4">
            <w:r>
              <w:lastRenderedPageBreak/>
              <w:t>4</w:t>
            </w:r>
          </w:p>
        </w:tc>
        <w:tc>
          <w:tcPr>
            <w:tcW w:w="0" w:type="auto"/>
          </w:tcPr>
          <w:p w:rsidR="00DD6B3B" w:rsidRDefault="003327C4">
            <w:r>
              <w:rPr>
                <w:rStyle w:val="SAPEmphasis"/>
              </w:rPr>
              <w:t>Job Parameters</w:t>
            </w:r>
          </w:p>
        </w:tc>
        <w:tc>
          <w:tcPr>
            <w:tcW w:w="0" w:type="auto"/>
          </w:tcPr>
          <w:p w:rsidR="00DD6B3B" w:rsidRDefault="003327C4">
            <w:r>
              <w:t xml:space="preserve">Define scheduling options and parameters for the batch job if necessary, then choose </w:t>
            </w:r>
            <w:r>
              <w:rPr>
                <w:rStyle w:val="SAPScreenElement"/>
              </w:rPr>
              <w:t>Check</w:t>
            </w:r>
            <w:r>
              <w:t>.</w:t>
            </w:r>
          </w:p>
        </w:tc>
        <w:tc>
          <w:tcPr>
            <w:tcW w:w="0" w:type="auto"/>
          </w:tcPr>
          <w:p w:rsidR="00DD6B3B" w:rsidRDefault="003327C4">
            <w:r>
              <w:t xml:space="preserve">The system displays the message </w:t>
            </w:r>
            <w:r>
              <w:rPr>
                <w:rStyle w:val="SAPMonospace"/>
              </w:rPr>
              <w:t>Go ahead and schedule the job</w:t>
            </w:r>
            <w:r>
              <w:t>.</w:t>
            </w:r>
          </w:p>
        </w:tc>
        <w:tc>
          <w:tcPr>
            <w:tcW w:w="0" w:type="auto"/>
          </w:tcPr>
          <w:p w:rsidR="00DD6B3B" w:rsidRDefault="00DD6B3B"/>
        </w:tc>
      </w:tr>
      <w:tr w:rsidR="00DD6B3B" w:rsidTr="003327C4">
        <w:tc>
          <w:tcPr>
            <w:tcW w:w="0" w:type="auto"/>
          </w:tcPr>
          <w:p w:rsidR="00DD6B3B" w:rsidRDefault="003327C4">
            <w:r>
              <w:t>5</w:t>
            </w:r>
          </w:p>
        </w:tc>
        <w:tc>
          <w:tcPr>
            <w:tcW w:w="0" w:type="auto"/>
          </w:tcPr>
          <w:p w:rsidR="00DD6B3B" w:rsidRDefault="003327C4">
            <w:r>
              <w:rPr>
                <w:rStyle w:val="SAPEmphasis"/>
              </w:rPr>
              <w:t>Schedule</w:t>
            </w:r>
          </w:p>
        </w:tc>
        <w:tc>
          <w:tcPr>
            <w:tcW w:w="0" w:type="auto"/>
          </w:tcPr>
          <w:p w:rsidR="00DD6B3B" w:rsidRDefault="003327C4">
            <w:r>
              <w:t xml:space="preserve">Choose </w:t>
            </w:r>
            <w:r>
              <w:rPr>
                <w:rStyle w:val="SAPScreenElement"/>
              </w:rPr>
              <w:t>Schedule</w:t>
            </w:r>
            <w:r>
              <w:t>.</w:t>
            </w:r>
          </w:p>
        </w:tc>
        <w:tc>
          <w:tcPr>
            <w:tcW w:w="0" w:type="auto"/>
          </w:tcPr>
          <w:p w:rsidR="00DD6B3B" w:rsidRDefault="003327C4">
            <w:r>
              <w:t xml:space="preserve">A delivery creation job is </w:t>
            </w:r>
            <w:r>
              <w:t xml:space="preserve">scheduled. Screen goes back to </w:t>
            </w:r>
            <w:r>
              <w:rPr>
                <w:rStyle w:val="SAPScreenElement"/>
              </w:rPr>
              <w:t>Application Jobs</w:t>
            </w:r>
            <w:r>
              <w:t>.</w:t>
            </w:r>
          </w:p>
        </w:tc>
        <w:tc>
          <w:tcPr>
            <w:tcW w:w="0" w:type="auto"/>
          </w:tcPr>
          <w:p w:rsidR="00DD6B3B" w:rsidRDefault="00DD6B3B"/>
        </w:tc>
      </w:tr>
      <w:tr w:rsidR="00DD6B3B" w:rsidTr="003327C4">
        <w:tc>
          <w:tcPr>
            <w:tcW w:w="0" w:type="auto"/>
          </w:tcPr>
          <w:p w:rsidR="00DD6B3B" w:rsidRDefault="003327C4">
            <w:r>
              <w:t>6</w:t>
            </w:r>
          </w:p>
        </w:tc>
        <w:tc>
          <w:tcPr>
            <w:tcW w:w="0" w:type="auto"/>
          </w:tcPr>
          <w:p w:rsidR="00DD6B3B" w:rsidRDefault="003327C4">
            <w:r>
              <w:rPr>
                <w:rStyle w:val="SAPEmphasis"/>
              </w:rPr>
              <w:t>Check Delivery Creation Job Log</w:t>
            </w:r>
          </w:p>
        </w:tc>
        <w:tc>
          <w:tcPr>
            <w:tcW w:w="0" w:type="auto"/>
          </w:tcPr>
          <w:p w:rsidR="003327C4" w:rsidRDefault="003327C4">
            <w:r>
              <w:t xml:space="preserve">On 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DD6B3B" w:rsidRDefault="003327C4">
            <w:r>
              <w:rPr>
                <w:rStyle w:val="SAPEmphasis"/>
              </w:rPr>
              <w:t xml:space="preserve">Note </w:t>
            </w:r>
            <w:r>
              <w:t xml:space="preserve">Choose the </w:t>
            </w:r>
            <w:r>
              <w:rPr>
                <w:rStyle w:val="SAPScreenElement"/>
              </w:rPr>
              <w:t>Magnifier</w:t>
            </w:r>
            <w:r>
              <w:t>, and the job list will refresh</w:t>
            </w:r>
            <w:r>
              <w:t>.</w:t>
            </w:r>
          </w:p>
        </w:tc>
        <w:tc>
          <w:tcPr>
            <w:tcW w:w="0" w:type="auto"/>
          </w:tcPr>
          <w:p w:rsidR="00DD6B3B" w:rsidRDefault="003327C4">
            <w:r>
              <w:t>The job log details displays.</w:t>
            </w:r>
          </w:p>
        </w:tc>
        <w:tc>
          <w:tcPr>
            <w:tcW w:w="0" w:type="auto"/>
          </w:tcPr>
          <w:p w:rsidR="00DD6B3B" w:rsidRDefault="00DD6B3B"/>
        </w:tc>
      </w:tr>
    </w:tbl>
    <w:p w:rsidR="00DD6B3B" w:rsidRDefault="003327C4">
      <w:pPr>
        <w:pStyle w:val="Heading3"/>
      </w:pPr>
      <w:bookmarkStart w:id="60" w:name="unique_27"/>
      <w:bookmarkStart w:id="61" w:name="_Toc51259178"/>
      <w:r>
        <w:t>Job Scheduling for Goods Issue Deliveries (Alternative)</w:t>
      </w:r>
      <w:bookmarkEnd w:id="60"/>
      <w:bookmarkEnd w:id="61"/>
    </w:p>
    <w:p w:rsidR="00DD6B3B" w:rsidRDefault="003327C4">
      <w:pPr>
        <w:pStyle w:val="SAPKeyblockTitle"/>
      </w:pPr>
      <w:r>
        <w:t>Test Administration</w:t>
      </w:r>
    </w:p>
    <w:p w:rsidR="00DD6B3B" w:rsidRDefault="003327C4">
      <w:r>
        <w:t>Customer project: Fill in the project-specific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Tester 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Enter a 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t>Business 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Enter a duration.</w:t>
            </w:r>
          </w:p>
        </w:tc>
      </w:tr>
    </w:tbl>
    <w:p w:rsidR="00DD6B3B" w:rsidRDefault="003327C4">
      <w:pPr>
        <w:pStyle w:val="SAPKeyblockTitle"/>
      </w:pPr>
      <w:r>
        <w:t>Purpose</w:t>
      </w:r>
    </w:p>
    <w:p w:rsidR="003327C4" w:rsidRDefault="003327C4">
      <w:r>
        <w:t>This process step shows you how to schedule a background job for goods issue posting with reference to outbound deliveries.</w:t>
      </w:r>
    </w:p>
    <w:p w:rsidR="00DD6B3B" w:rsidRDefault="003327C4">
      <w:r>
        <w:t>T</w:t>
      </w:r>
      <w:r>
        <w:t>his app can be used as an alternative instead of the manual goods issue posting for outbound deliveries.</w:t>
      </w:r>
    </w:p>
    <w:p w:rsidR="00DD6B3B" w:rsidRDefault="003327C4">
      <w:pPr>
        <w:pStyle w:val="SAPKeyblockTitle"/>
      </w:pPr>
      <w:r>
        <w:lastRenderedPageBreak/>
        <w:t>Procedure</w:t>
      </w:r>
    </w:p>
    <w:tbl>
      <w:tblPr>
        <w:tblStyle w:val="SAPStandardTable"/>
        <w:tblW w:w="0" w:type="auto"/>
        <w:tblLook w:val="0620" w:firstRow="1" w:lastRow="0" w:firstColumn="0" w:lastColumn="0" w:noHBand="1" w:noVBand="1"/>
      </w:tblPr>
      <w:tblGrid>
        <w:gridCol w:w="926"/>
        <w:gridCol w:w="2126"/>
        <w:gridCol w:w="4955"/>
        <w:gridCol w:w="4753"/>
        <w:gridCol w:w="1411"/>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Pass / Fail / Comment</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 xml:space="preserve">Log on to the SAP Fiori launchpad as a Shipping </w:t>
            </w:r>
            <w:r>
              <w:t>Specialist.</w:t>
            </w:r>
          </w:p>
        </w:tc>
        <w:tc>
          <w:tcPr>
            <w:tcW w:w="0" w:type="auto"/>
          </w:tcPr>
          <w:p w:rsidR="00DD6B3B" w:rsidRDefault="003327C4">
            <w:r>
              <w:t>The SAP Fiori launchpad displays.</w:t>
            </w:r>
          </w:p>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Schedule Goods Issue For Deliveries</w:t>
            </w:r>
            <w:r>
              <w:t xml:space="preserve"> </w:t>
            </w:r>
            <w:r>
              <w:rPr>
                <w:rStyle w:val="SAPMonospace"/>
              </w:rPr>
              <w:t>(F2259)</w:t>
            </w:r>
            <w:r>
              <w:t>.</w:t>
            </w:r>
          </w:p>
        </w:tc>
        <w:tc>
          <w:tcPr>
            <w:tcW w:w="0" w:type="auto"/>
          </w:tcPr>
          <w:p w:rsidR="00DD6B3B" w:rsidRDefault="003327C4">
            <w:r>
              <w:t xml:space="preserve">The </w:t>
            </w:r>
            <w:r>
              <w:rPr>
                <w:rStyle w:val="SAPScreenElement"/>
              </w:rPr>
              <w:t>Application Jobs</w:t>
            </w:r>
            <w:r>
              <w:t xml:space="preserve"> screen displays. The app automatically shows the history of application jobs.</w:t>
            </w:r>
          </w:p>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 xml:space="preserve">Create Goods Issue Deliveries </w:t>
            </w:r>
            <w:r>
              <w:rPr>
                <w:rStyle w:val="SAPEmphasis"/>
              </w:rPr>
              <w:t>Schedule</w:t>
            </w:r>
          </w:p>
        </w:tc>
        <w:tc>
          <w:tcPr>
            <w:tcW w:w="0" w:type="auto"/>
          </w:tcPr>
          <w:p w:rsidR="00DD6B3B" w:rsidRDefault="003327C4">
            <w:r>
              <w:t xml:space="preserve">Choose </w:t>
            </w:r>
            <w:r>
              <w:rPr>
                <w:rStyle w:val="SAPScreenElement"/>
              </w:rPr>
              <w:t>New</w:t>
            </w:r>
            <w:r>
              <w:t xml:space="preserve"> to define a new job.</w:t>
            </w:r>
          </w:p>
        </w:tc>
        <w:tc>
          <w:tcPr>
            <w:tcW w:w="0" w:type="auto"/>
          </w:tcPr>
          <w:p w:rsidR="00DD6B3B" w:rsidRDefault="003327C4">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goods issue for Deliveries</w:t>
            </w:r>
            <w:r>
              <w:t>.</w:t>
            </w:r>
          </w:p>
        </w:tc>
        <w:tc>
          <w:tcPr>
            <w:tcW w:w="0" w:type="auto"/>
          </w:tcPr>
          <w:p w:rsidR="00DD6B3B" w:rsidRDefault="00DD6B3B"/>
        </w:tc>
      </w:tr>
      <w:tr w:rsidR="00DD6B3B" w:rsidTr="003327C4">
        <w:tc>
          <w:tcPr>
            <w:tcW w:w="0" w:type="auto"/>
          </w:tcPr>
          <w:p w:rsidR="00DD6B3B" w:rsidRDefault="003327C4">
            <w:r>
              <w:t>4</w:t>
            </w:r>
          </w:p>
        </w:tc>
        <w:tc>
          <w:tcPr>
            <w:tcW w:w="0" w:type="auto"/>
          </w:tcPr>
          <w:p w:rsidR="00DD6B3B" w:rsidRDefault="003327C4">
            <w:r>
              <w:rPr>
                <w:rStyle w:val="SAPEmphasis"/>
              </w:rPr>
              <w:t>Job Parameters</w:t>
            </w:r>
          </w:p>
        </w:tc>
        <w:tc>
          <w:tcPr>
            <w:tcW w:w="0" w:type="auto"/>
          </w:tcPr>
          <w:p w:rsidR="00DD6B3B" w:rsidRDefault="003327C4">
            <w:r>
              <w:t xml:space="preserve">Define scheduling options and parameters for the batch job if necessary, then choose </w:t>
            </w:r>
            <w:r>
              <w:rPr>
                <w:rStyle w:val="SAPScreenElement"/>
              </w:rPr>
              <w:t>Check</w:t>
            </w:r>
            <w:r>
              <w:t>.</w:t>
            </w:r>
          </w:p>
        </w:tc>
        <w:tc>
          <w:tcPr>
            <w:tcW w:w="0" w:type="auto"/>
          </w:tcPr>
          <w:p w:rsidR="00DD6B3B" w:rsidRDefault="003327C4">
            <w:r>
              <w:t xml:space="preserve">The system displays the message </w:t>
            </w:r>
            <w:r>
              <w:rPr>
                <w:rStyle w:val="SAPMonospace"/>
              </w:rPr>
              <w:t>Go ahead and schedule the job</w:t>
            </w:r>
            <w:r>
              <w:t>.</w:t>
            </w:r>
          </w:p>
        </w:tc>
        <w:tc>
          <w:tcPr>
            <w:tcW w:w="0" w:type="auto"/>
          </w:tcPr>
          <w:p w:rsidR="00DD6B3B" w:rsidRDefault="00DD6B3B"/>
        </w:tc>
      </w:tr>
      <w:tr w:rsidR="00DD6B3B" w:rsidTr="003327C4">
        <w:tc>
          <w:tcPr>
            <w:tcW w:w="0" w:type="auto"/>
          </w:tcPr>
          <w:p w:rsidR="00DD6B3B" w:rsidRDefault="003327C4">
            <w:r>
              <w:t>5</w:t>
            </w:r>
          </w:p>
        </w:tc>
        <w:tc>
          <w:tcPr>
            <w:tcW w:w="0" w:type="auto"/>
          </w:tcPr>
          <w:p w:rsidR="00DD6B3B" w:rsidRDefault="003327C4">
            <w:r>
              <w:rPr>
                <w:rStyle w:val="SAPEmphasis"/>
              </w:rPr>
              <w:t>Schedule</w:t>
            </w:r>
          </w:p>
        </w:tc>
        <w:tc>
          <w:tcPr>
            <w:tcW w:w="0" w:type="auto"/>
          </w:tcPr>
          <w:p w:rsidR="00DD6B3B" w:rsidRDefault="003327C4">
            <w:r>
              <w:t xml:space="preserve">Choose </w:t>
            </w:r>
            <w:r>
              <w:rPr>
                <w:rStyle w:val="SAPScreenElement"/>
              </w:rPr>
              <w:t>Schedule</w:t>
            </w:r>
            <w:r>
              <w:t>.</w:t>
            </w:r>
          </w:p>
        </w:tc>
        <w:tc>
          <w:tcPr>
            <w:tcW w:w="0" w:type="auto"/>
          </w:tcPr>
          <w:p w:rsidR="00DD6B3B" w:rsidRDefault="003327C4">
            <w:r>
              <w:t xml:space="preserve">A schedule goods issue for deliveries job is scheduled. The screen goes back to </w:t>
            </w:r>
            <w:r>
              <w:rPr>
                <w:rStyle w:val="SAPScreenElement"/>
              </w:rPr>
              <w:t>Application Jobs</w:t>
            </w:r>
            <w:r>
              <w:t>.</w:t>
            </w:r>
          </w:p>
        </w:tc>
        <w:tc>
          <w:tcPr>
            <w:tcW w:w="0" w:type="auto"/>
          </w:tcPr>
          <w:p w:rsidR="00DD6B3B" w:rsidRDefault="00DD6B3B"/>
        </w:tc>
      </w:tr>
      <w:tr w:rsidR="00DD6B3B" w:rsidTr="003327C4">
        <w:tc>
          <w:tcPr>
            <w:tcW w:w="0" w:type="auto"/>
          </w:tcPr>
          <w:p w:rsidR="00DD6B3B" w:rsidRDefault="003327C4">
            <w:r>
              <w:t>6</w:t>
            </w:r>
          </w:p>
        </w:tc>
        <w:tc>
          <w:tcPr>
            <w:tcW w:w="0" w:type="auto"/>
          </w:tcPr>
          <w:p w:rsidR="00DD6B3B" w:rsidRDefault="003327C4">
            <w:r>
              <w:rPr>
                <w:rStyle w:val="SAPEmphasis"/>
              </w:rPr>
              <w:t>Check Goods Issue Deliveries Job Log</w:t>
            </w:r>
          </w:p>
        </w:tc>
        <w:tc>
          <w:tcPr>
            <w:tcW w:w="0" w:type="auto"/>
          </w:tcPr>
          <w:p w:rsidR="003327C4" w:rsidRDefault="003327C4">
            <w:r>
              <w:t xml:space="preserve">On the </w:t>
            </w:r>
            <w:r>
              <w:rPr>
                <w:rStyle w:val="SAPScreenElement"/>
              </w:rPr>
              <w:t xml:space="preserve">Application </w:t>
            </w:r>
            <w:r>
              <w:rPr>
                <w:rStyle w:val="SAPScreenElement"/>
              </w:rPr>
              <w:t>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DD6B3B" w:rsidRDefault="003327C4">
            <w:r>
              <w:rPr>
                <w:rStyle w:val="SAPEmphasis"/>
              </w:rPr>
              <w:t xml:space="preserve">Note </w:t>
            </w:r>
            <w:r>
              <w:t xml:space="preserve">Choose the </w:t>
            </w:r>
            <w:r>
              <w:rPr>
                <w:rStyle w:val="SAPScreenElement"/>
              </w:rPr>
              <w:t>Magnifier</w:t>
            </w:r>
            <w:r>
              <w:t>, and the job list will refresh.</w:t>
            </w:r>
          </w:p>
        </w:tc>
        <w:tc>
          <w:tcPr>
            <w:tcW w:w="0" w:type="auto"/>
          </w:tcPr>
          <w:p w:rsidR="00DD6B3B" w:rsidRDefault="003327C4">
            <w:r>
              <w:t>The job log details are displayed.</w:t>
            </w:r>
          </w:p>
        </w:tc>
        <w:tc>
          <w:tcPr>
            <w:tcW w:w="0" w:type="auto"/>
          </w:tcPr>
          <w:p w:rsidR="00DD6B3B" w:rsidRDefault="00DD6B3B"/>
        </w:tc>
      </w:tr>
    </w:tbl>
    <w:p w:rsidR="00DD6B3B" w:rsidRDefault="003327C4">
      <w:pPr>
        <w:pStyle w:val="Heading3"/>
      </w:pPr>
      <w:bookmarkStart w:id="62" w:name="unique_28"/>
      <w:bookmarkStart w:id="63" w:name="_Toc51259179"/>
      <w:r>
        <w:t>Job Scheduling for Billing Creation (Alternative)</w:t>
      </w:r>
      <w:bookmarkEnd w:id="62"/>
      <w:bookmarkEnd w:id="63"/>
    </w:p>
    <w:p w:rsidR="00DD6B3B" w:rsidRDefault="003327C4">
      <w:pPr>
        <w:pStyle w:val="SAPKeyblockTitle"/>
      </w:pPr>
      <w:r>
        <w:t>Test Administr</w:t>
      </w:r>
      <w:r>
        <w:t>ation</w:t>
      </w:r>
    </w:p>
    <w:p w:rsidR="00DD6B3B" w:rsidRDefault="003327C4">
      <w:r>
        <w:t>Customer project: Fill in the project-specific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Tester 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Enter a 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t>Business 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 xml:space="preserve">Enter a </w:t>
            </w:r>
            <w:r>
              <w:rPr>
                <w:rStyle w:val="SAPUserEntry"/>
              </w:rPr>
              <w:t>duration.</w:t>
            </w:r>
          </w:p>
        </w:tc>
      </w:tr>
    </w:tbl>
    <w:p w:rsidR="00DD6B3B" w:rsidRDefault="003327C4">
      <w:pPr>
        <w:pStyle w:val="SAPKeyblockTitle"/>
      </w:pPr>
      <w:r>
        <w:lastRenderedPageBreak/>
        <w:t>Purpose</w:t>
      </w:r>
    </w:p>
    <w:p w:rsidR="003327C4" w:rsidRDefault="003327C4">
      <w:r>
        <w:t>This process step shows you how to schedule a background job for creation billing documents.</w:t>
      </w:r>
    </w:p>
    <w:p w:rsidR="00DD6B3B" w:rsidRDefault="003327C4">
      <w:r>
        <w:t>This app can be used as an alternative instead of the manual creation of billing documents.</w:t>
      </w:r>
    </w:p>
    <w:p w:rsidR="00DD6B3B" w:rsidRDefault="003327C4">
      <w:pPr>
        <w:pStyle w:val="SAPKeyblockTitle"/>
      </w:pPr>
      <w:r>
        <w:t>Procedure</w:t>
      </w:r>
    </w:p>
    <w:tbl>
      <w:tblPr>
        <w:tblStyle w:val="SAPStandardTable"/>
        <w:tblW w:w="0" w:type="auto"/>
        <w:tblLook w:val="0620" w:firstRow="1" w:lastRow="0" w:firstColumn="0" w:lastColumn="0" w:noHBand="1" w:noVBand="1"/>
      </w:tblPr>
      <w:tblGrid>
        <w:gridCol w:w="982"/>
        <w:gridCol w:w="2034"/>
        <w:gridCol w:w="4566"/>
        <w:gridCol w:w="5039"/>
        <w:gridCol w:w="1550"/>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Pass / Fail / Comment</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Log on to the SAP Fiori launchpad as a .</w:t>
            </w:r>
          </w:p>
        </w:tc>
        <w:tc>
          <w:tcPr>
            <w:tcW w:w="0" w:type="auto"/>
          </w:tcPr>
          <w:p w:rsidR="00DD6B3B" w:rsidRDefault="003327C4">
            <w:r>
              <w:t>The SAP Fiori launchpad displays.</w:t>
            </w:r>
          </w:p>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Schedule Billing Creation</w:t>
            </w:r>
            <w:r>
              <w:t xml:space="preserve"> </w:t>
            </w:r>
            <w:r>
              <w:rPr>
                <w:rStyle w:val="SAPMonospace"/>
              </w:rPr>
              <w:t>(F1519)</w:t>
            </w:r>
            <w:r>
              <w:t>.</w:t>
            </w:r>
          </w:p>
        </w:tc>
        <w:tc>
          <w:tcPr>
            <w:tcW w:w="0" w:type="auto"/>
          </w:tcPr>
          <w:p w:rsidR="00DD6B3B" w:rsidRDefault="003327C4">
            <w:r>
              <w:t xml:space="preserve">The </w:t>
            </w:r>
            <w:r>
              <w:rPr>
                <w:rStyle w:val="SAPScreenElement"/>
              </w:rPr>
              <w:t>Application Jobs</w:t>
            </w:r>
            <w:r>
              <w:t xml:space="preserve"> screen displays. The app automatically shows the history of application jobs.</w:t>
            </w:r>
          </w:p>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Create Billing Creation Schedule</w:t>
            </w:r>
          </w:p>
        </w:tc>
        <w:tc>
          <w:tcPr>
            <w:tcW w:w="0" w:type="auto"/>
          </w:tcPr>
          <w:p w:rsidR="00DD6B3B" w:rsidRDefault="003327C4">
            <w:r>
              <w:t xml:space="preserve">Choose </w:t>
            </w:r>
            <w:r>
              <w:rPr>
                <w:rStyle w:val="SAPScreenElement"/>
              </w:rPr>
              <w:t>New</w:t>
            </w:r>
            <w:r>
              <w:t xml:space="preserve"> to define a new job for billing creation.</w:t>
            </w:r>
          </w:p>
        </w:tc>
        <w:tc>
          <w:tcPr>
            <w:tcW w:w="0" w:type="auto"/>
          </w:tcPr>
          <w:p w:rsidR="00DD6B3B" w:rsidRDefault="003327C4">
            <w:r>
              <w:t xml:space="preserve">The </w:t>
            </w:r>
            <w:r>
              <w:rPr>
                <w:rStyle w:val="SAPScreenElement"/>
              </w:rPr>
              <w:t>New Job</w:t>
            </w:r>
            <w:r>
              <w:t xml:space="preserve"> screen displays. </w:t>
            </w:r>
            <w:r>
              <w:rPr>
                <w:rStyle w:val="SAPScreenElement"/>
              </w:rPr>
              <w:t>Job Template</w:t>
            </w:r>
            <w:r>
              <w:t xml:space="preserve"> should default as </w:t>
            </w:r>
            <w:r>
              <w:rPr>
                <w:rStyle w:val="SAPScreenElement"/>
              </w:rPr>
              <w:t>Schedule Billing Creation</w:t>
            </w:r>
            <w:r>
              <w:t>.</w:t>
            </w:r>
          </w:p>
        </w:tc>
        <w:tc>
          <w:tcPr>
            <w:tcW w:w="0" w:type="auto"/>
          </w:tcPr>
          <w:p w:rsidR="00DD6B3B" w:rsidRDefault="00DD6B3B"/>
        </w:tc>
      </w:tr>
      <w:tr w:rsidR="00DD6B3B" w:rsidTr="003327C4">
        <w:tc>
          <w:tcPr>
            <w:tcW w:w="0" w:type="auto"/>
          </w:tcPr>
          <w:p w:rsidR="00DD6B3B" w:rsidRDefault="003327C4">
            <w:r>
              <w:t>4</w:t>
            </w:r>
          </w:p>
        </w:tc>
        <w:tc>
          <w:tcPr>
            <w:tcW w:w="0" w:type="auto"/>
          </w:tcPr>
          <w:p w:rsidR="00DD6B3B" w:rsidRDefault="003327C4">
            <w:r>
              <w:rPr>
                <w:rStyle w:val="SAPEmphasis"/>
              </w:rPr>
              <w:t>Job Parameters</w:t>
            </w:r>
          </w:p>
        </w:tc>
        <w:tc>
          <w:tcPr>
            <w:tcW w:w="0" w:type="auto"/>
          </w:tcPr>
          <w:p w:rsidR="003327C4" w:rsidRDefault="003327C4">
            <w:r>
              <w:t>Define scheduling options and parameters for the batch job if necessary.</w:t>
            </w:r>
          </w:p>
          <w:p w:rsidR="00DD6B3B" w:rsidRDefault="003327C4">
            <w:r>
              <w:t xml:space="preserve">Choose </w:t>
            </w:r>
            <w:r>
              <w:rPr>
                <w:rStyle w:val="SAPScreenElement"/>
              </w:rPr>
              <w:t>Check</w:t>
            </w:r>
            <w:r>
              <w:t>.</w:t>
            </w:r>
          </w:p>
        </w:tc>
        <w:tc>
          <w:tcPr>
            <w:tcW w:w="0" w:type="auto"/>
          </w:tcPr>
          <w:p w:rsidR="00DD6B3B" w:rsidRDefault="003327C4">
            <w:r>
              <w:t xml:space="preserve">The system displays the message </w:t>
            </w:r>
            <w:r>
              <w:rPr>
                <w:rStyle w:val="SAPMonospace"/>
              </w:rPr>
              <w:t>Go ahead and schedule the job</w:t>
            </w:r>
            <w:r>
              <w:t>.</w:t>
            </w:r>
          </w:p>
        </w:tc>
        <w:tc>
          <w:tcPr>
            <w:tcW w:w="0" w:type="auto"/>
          </w:tcPr>
          <w:p w:rsidR="00DD6B3B" w:rsidRDefault="00DD6B3B"/>
        </w:tc>
      </w:tr>
      <w:tr w:rsidR="00DD6B3B" w:rsidTr="003327C4">
        <w:tc>
          <w:tcPr>
            <w:tcW w:w="0" w:type="auto"/>
          </w:tcPr>
          <w:p w:rsidR="00DD6B3B" w:rsidRDefault="003327C4">
            <w:r>
              <w:t>5</w:t>
            </w:r>
          </w:p>
        </w:tc>
        <w:tc>
          <w:tcPr>
            <w:tcW w:w="0" w:type="auto"/>
          </w:tcPr>
          <w:p w:rsidR="00DD6B3B" w:rsidRDefault="003327C4">
            <w:r>
              <w:rPr>
                <w:rStyle w:val="SAPEmphasis"/>
              </w:rPr>
              <w:t>Schedule</w:t>
            </w:r>
          </w:p>
        </w:tc>
        <w:tc>
          <w:tcPr>
            <w:tcW w:w="0" w:type="auto"/>
          </w:tcPr>
          <w:p w:rsidR="00DD6B3B" w:rsidRDefault="003327C4">
            <w:r>
              <w:t xml:space="preserve">Choose </w:t>
            </w:r>
            <w:r>
              <w:rPr>
                <w:rStyle w:val="SAPScreenElement"/>
              </w:rPr>
              <w:t>Schedule</w:t>
            </w:r>
            <w:r>
              <w:t>.</w:t>
            </w:r>
          </w:p>
        </w:tc>
        <w:tc>
          <w:tcPr>
            <w:tcW w:w="0" w:type="auto"/>
          </w:tcPr>
          <w:p w:rsidR="00DD6B3B" w:rsidRDefault="003327C4">
            <w:r>
              <w:t xml:space="preserve">A billing </w:t>
            </w:r>
            <w:r>
              <w:t xml:space="preserve">creation job is scheduled. Screen goes back to </w:t>
            </w:r>
            <w:r>
              <w:rPr>
                <w:rStyle w:val="SAPScreenElement"/>
              </w:rPr>
              <w:t>Application Jobs</w:t>
            </w:r>
            <w:r>
              <w:t>.</w:t>
            </w:r>
          </w:p>
        </w:tc>
        <w:tc>
          <w:tcPr>
            <w:tcW w:w="0" w:type="auto"/>
          </w:tcPr>
          <w:p w:rsidR="00DD6B3B" w:rsidRDefault="00DD6B3B"/>
        </w:tc>
      </w:tr>
      <w:tr w:rsidR="00DD6B3B" w:rsidTr="003327C4">
        <w:tc>
          <w:tcPr>
            <w:tcW w:w="0" w:type="auto"/>
          </w:tcPr>
          <w:p w:rsidR="00DD6B3B" w:rsidRDefault="003327C4">
            <w:r>
              <w:t>6</w:t>
            </w:r>
          </w:p>
        </w:tc>
        <w:tc>
          <w:tcPr>
            <w:tcW w:w="0" w:type="auto"/>
          </w:tcPr>
          <w:p w:rsidR="00DD6B3B" w:rsidRDefault="003327C4">
            <w:r>
              <w:rPr>
                <w:rStyle w:val="SAPEmphasis"/>
              </w:rPr>
              <w:t>Check Billing Creation Job Log</w:t>
            </w:r>
          </w:p>
        </w:tc>
        <w:tc>
          <w:tcPr>
            <w:tcW w:w="0" w:type="auto"/>
          </w:tcPr>
          <w:p w:rsidR="003327C4" w:rsidRDefault="003327C4">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DD6B3B" w:rsidRDefault="003327C4">
            <w:r>
              <w:rPr>
                <w:rStyle w:val="SAPEmphasis"/>
              </w:rPr>
              <w:t xml:space="preserve">Note </w:t>
            </w:r>
            <w:r>
              <w:t xml:space="preserve">Choose the </w:t>
            </w:r>
            <w:r>
              <w:rPr>
                <w:rStyle w:val="SAPScreenElement"/>
              </w:rPr>
              <w:t>Magnifier</w:t>
            </w:r>
            <w:r>
              <w:t>, and the job list will refresh.</w:t>
            </w:r>
          </w:p>
        </w:tc>
        <w:tc>
          <w:tcPr>
            <w:tcW w:w="0" w:type="auto"/>
          </w:tcPr>
          <w:p w:rsidR="00DD6B3B" w:rsidRDefault="003327C4">
            <w:r>
              <w:t>The lo</w:t>
            </w:r>
            <w:r>
              <w:t>g details display.</w:t>
            </w:r>
          </w:p>
        </w:tc>
        <w:tc>
          <w:tcPr>
            <w:tcW w:w="0" w:type="auto"/>
          </w:tcPr>
          <w:p w:rsidR="00DD6B3B" w:rsidRDefault="00DD6B3B"/>
        </w:tc>
      </w:tr>
    </w:tbl>
    <w:p w:rsidR="00DD6B3B" w:rsidRDefault="003327C4">
      <w:pPr>
        <w:pStyle w:val="Heading3"/>
      </w:pPr>
      <w:bookmarkStart w:id="64" w:name="unique_29"/>
      <w:bookmarkStart w:id="65" w:name="_Toc51259180"/>
      <w:r>
        <w:t>Job Scheduling for Billing Release (Alternative)</w:t>
      </w:r>
      <w:bookmarkEnd w:id="64"/>
      <w:bookmarkEnd w:id="65"/>
    </w:p>
    <w:p w:rsidR="00DD6B3B" w:rsidRDefault="003327C4">
      <w:pPr>
        <w:pStyle w:val="SAPKeyblockTitle"/>
      </w:pPr>
      <w:r>
        <w:t>Test Administration</w:t>
      </w:r>
    </w:p>
    <w:p w:rsidR="00DD6B3B" w:rsidRDefault="003327C4">
      <w:r>
        <w:t>Customer project: Fill in the project-specific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Tester 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Enter a 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t>Business 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Enter a duration.</w:t>
            </w:r>
          </w:p>
        </w:tc>
      </w:tr>
    </w:tbl>
    <w:p w:rsidR="00DD6B3B" w:rsidRDefault="003327C4">
      <w:pPr>
        <w:pStyle w:val="SAPKeyblockTitle"/>
      </w:pPr>
      <w:r>
        <w:t>Purpose</w:t>
      </w:r>
    </w:p>
    <w:p w:rsidR="003327C4" w:rsidRDefault="003327C4">
      <w:r>
        <w:t>This process step shows you how to schedule a background job for release billing documents to accounting.</w:t>
      </w:r>
    </w:p>
    <w:p w:rsidR="00DD6B3B" w:rsidRDefault="003327C4">
      <w:r>
        <w:t>This app can be used as an alternative instea</w:t>
      </w:r>
      <w:r>
        <w:t>d of the manual release to accounting for billing documents.</w:t>
      </w:r>
    </w:p>
    <w:p w:rsidR="00DD6B3B" w:rsidRDefault="003327C4">
      <w:pPr>
        <w:pStyle w:val="SAPKeyblockTitle"/>
      </w:pPr>
      <w:r>
        <w:t>Procedure</w:t>
      </w:r>
    </w:p>
    <w:tbl>
      <w:tblPr>
        <w:tblStyle w:val="SAPStandardTable"/>
        <w:tblW w:w="0" w:type="auto"/>
        <w:tblLook w:val="0620" w:firstRow="1" w:lastRow="0" w:firstColumn="0" w:lastColumn="0" w:noHBand="1" w:noVBand="1"/>
      </w:tblPr>
      <w:tblGrid>
        <w:gridCol w:w="983"/>
        <w:gridCol w:w="2000"/>
        <w:gridCol w:w="4580"/>
        <w:gridCol w:w="5055"/>
        <w:gridCol w:w="1553"/>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Pass / Fail / Comment</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Log on to the SAP Fiori launchpad as a Billing Clerk.</w:t>
            </w:r>
          </w:p>
        </w:tc>
        <w:tc>
          <w:tcPr>
            <w:tcW w:w="0" w:type="auto"/>
          </w:tcPr>
          <w:p w:rsidR="00DD6B3B" w:rsidRDefault="003327C4">
            <w:r>
              <w:t>The SAP Fiori launchpad displays.</w:t>
            </w:r>
          </w:p>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Schedule Billing Release</w:t>
            </w:r>
            <w:r>
              <w:t xml:space="preserve"> </w:t>
            </w:r>
            <w:r>
              <w:rPr>
                <w:rStyle w:val="SAPMonospace"/>
              </w:rPr>
              <w:t>(F1518)</w:t>
            </w:r>
            <w:r>
              <w:t>.</w:t>
            </w:r>
          </w:p>
        </w:tc>
        <w:tc>
          <w:tcPr>
            <w:tcW w:w="0" w:type="auto"/>
          </w:tcPr>
          <w:p w:rsidR="00DD6B3B" w:rsidRDefault="003327C4">
            <w:r>
              <w:t xml:space="preserve">The </w:t>
            </w:r>
            <w:r>
              <w:rPr>
                <w:rStyle w:val="SAPScreenElement"/>
              </w:rPr>
              <w:t>Application Jobs</w:t>
            </w:r>
            <w:r>
              <w:t xml:space="preserve"> screen displays. The app automatically shows the history of application jobs.</w:t>
            </w:r>
          </w:p>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Create Billing Release Schedule</w:t>
            </w:r>
          </w:p>
        </w:tc>
        <w:tc>
          <w:tcPr>
            <w:tcW w:w="0" w:type="auto"/>
          </w:tcPr>
          <w:p w:rsidR="00DD6B3B" w:rsidRDefault="003327C4">
            <w:r>
              <w:t xml:space="preserve">Choose </w:t>
            </w:r>
            <w:r>
              <w:rPr>
                <w:rStyle w:val="SAPScreenElement"/>
              </w:rPr>
              <w:t>New</w:t>
            </w:r>
            <w:r>
              <w:t xml:space="preserve"> to define a new job for billing creation.</w:t>
            </w:r>
          </w:p>
        </w:tc>
        <w:tc>
          <w:tcPr>
            <w:tcW w:w="0" w:type="auto"/>
          </w:tcPr>
          <w:p w:rsidR="00DD6B3B" w:rsidRDefault="003327C4">
            <w:r>
              <w:t xml:space="preserve">The </w:t>
            </w:r>
            <w:r>
              <w:rPr>
                <w:rStyle w:val="SAPScreenElement"/>
              </w:rPr>
              <w:t>New Job</w:t>
            </w:r>
            <w:r>
              <w:t xml:space="preserve"> sc</w:t>
            </w:r>
            <w:r>
              <w:t xml:space="preserve">reen displays. </w:t>
            </w:r>
            <w:r>
              <w:rPr>
                <w:rStyle w:val="SAPScreenElement"/>
              </w:rPr>
              <w:t>Job Template</w:t>
            </w:r>
            <w:r>
              <w:t xml:space="preserve"> defaultly should be </w:t>
            </w:r>
            <w:r>
              <w:rPr>
                <w:rStyle w:val="SAPScreenElement"/>
              </w:rPr>
              <w:t>Schedule Billing Release</w:t>
            </w:r>
            <w:r>
              <w:t>.</w:t>
            </w:r>
          </w:p>
        </w:tc>
        <w:tc>
          <w:tcPr>
            <w:tcW w:w="0" w:type="auto"/>
          </w:tcPr>
          <w:p w:rsidR="00DD6B3B" w:rsidRDefault="00DD6B3B"/>
        </w:tc>
      </w:tr>
      <w:tr w:rsidR="00DD6B3B" w:rsidTr="003327C4">
        <w:tc>
          <w:tcPr>
            <w:tcW w:w="0" w:type="auto"/>
          </w:tcPr>
          <w:p w:rsidR="00DD6B3B" w:rsidRDefault="003327C4">
            <w:r>
              <w:t>4</w:t>
            </w:r>
          </w:p>
        </w:tc>
        <w:tc>
          <w:tcPr>
            <w:tcW w:w="0" w:type="auto"/>
          </w:tcPr>
          <w:p w:rsidR="00DD6B3B" w:rsidRDefault="003327C4">
            <w:r>
              <w:rPr>
                <w:rStyle w:val="SAPEmphasis"/>
              </w:rPr>
              <w:t>Job Parameters</w:t>
            </w:r>
          </w:p>
        </w:tc>
        <w:tc>
          <w:tcPr>
            <w:tcW w:w="0" w:type="auto"/>
          </w:tcPr>
          <w:p w:rsidR="003327C4" w:rsidRDefault="003327C4">
            <w:r>
              <w:t>Define scheduling options and parameters for the batch job if necessary.</w:t>
            </w:r>
          </w:p>
          <w:p w:rsidR="00DD6B3B" w:rsidRDefault="003327C4">
            <w:r>
              <w:t xml:space="preserve">Choose </w:t>
            </w:r>
            <w:r>
              <w:rPr>
                <w:rStyle w:val="SAPScreenElement"/>
              </w:rPr>
              <w:t>Check</w:t>
            </w:r>
            <w:r>
              <w:t>.</w:t>
            </w:r>
          </w:p>
        </w:tc>
        <w:tc>
          <w:tcPr>
            <w:tcW w:w="0" w:type="auto"/>
          </w:tcPr>
          <w:p w:rsidR="00DD6B3B" w:rsidRDefault="003327C4">
            <w:r>
              <w:t xml:space="preserve">The system displays the message </w:t>
            </w:r>
            <w:r>
              <w:rPr>
                <w:rStyle w:val="SAPMonospace"/>
              </w:rPr>
              <w:t>Go ahead and schedule the job</w:t>
            </w:r>
            <w:r>
              <w:t>.</w:t>
            </w:r>
          </w:p>
        </w:tc>
        <w:tc>
          <w:tcPr>
            <w:tcW w:w="0" w:type="auto"/>
          </w:tcPr>
          <w:p w:rsidR="00DD6B3B" w:rsidRDefault="00DD6B3B"/>
        </w:tc>
      </w:tr>
      <w:tr w:rsidR="00DD6B3B" w:rsidTr="003327C4">
        <w:tc>
          <w:tcPr>
            <w:tcW w:w="0" w:type="auto"/>
          </w:tcPr>
          <w:p w:rsidR="00DD6B3B" w:rsidRDefault="003327C4">
            <w:r>
              <w:t>5</w:t>
            </w:r>
          </w:p>
        </w:tc>
        <w:tc>
          <w:tcPr>
            <w:tcW w:w="0" w:type="auto"/>
          </w:tcPr>
          <w:p w:rsidR="00DD6B3B" w:rsidRDefault="003327C4">
            <w:r>
              <w:rPr>
                <w:rStyle w:val="SAPEmphasis"/>
              </w:rPr>
              <w:t>Schedule</w:t>
            </w:r>
          </w:p>
        </w:tc>
        <w:tc>
          <w:tcPr>
            <w:tcW w:w="0" w:type="auto"/>
          </w:tcPr>
          <w:p w:rsidR="00DD6B3B" w:rsidRDefault="003327C4">
            <w:r>
              <w:t xml:space="preserve">Choose </w:t>
            </w:r>
            <w:r>
              <w:rPr>
                <w:rStyle w:val="SAPScreenElement"/>
              </w:rPr>
              <w:t>Schedule</w:t>
            </w:r>
            <w:r>
              <w:t>.</w:t>
            </w:r>
          </w:p>
        </w:tc>
        <w:tc>
          <w:tcPr>
            <w:tcW w:w="0" w:type="auto"/>
          </w:tcPr>
          <w:p w:rsidR="00DD6B3B" w:rsidRDefault="003327C4">
            <w:r>
              <w:t xml:space="preserve">A billing release job is scheduled. Return to </w:t>
            </w:r>
            <w:r>
              <w:rPr>
                <w:rStyle w:val="SAPScreenElement"/>
              </w:rPr>
              <w:t>Application Jobs</w:t>
            </w:r>
            <w:r>
              <w:t>.</w:t>
            </w:r>
          </w:p>
        </w:tc>
        <w:tc>
          <w:tcPr>
            <w:tcW w:w="0" w:type="auto"/>
          </w:tcPr>
          <w:p w:rsidR="00DD6B3B" w:rsidRDefault="00DD6B3B"/>
        </w:tc>
      </w:tr>
      <w:tr w:rsidR="00DD6B3B" w:rsidTr="003327C4">
        <w:tc>
          <w:tcPr>
            <w:tcW w:w="0" w:type="auto"/>
          </w:tcPr>
          <w:p w:rsidR="00DD6B3B" w:rsidRDefault="003327C4">
            <w:r>
              <w:t>6</w:t>
            </w:r>
          </w:p>
        </w:tc>
        <w:tc>
          <w:tcPr>
            <w:tcW w:w="0" w:type="auto"/>
          </w:tcPr>
          <w:p w:rsidR="00DD6B3B" w:rsidRDefault="003327C4">
            <w:r>
              <w:rPr>
                <w:rStyle w:val="SAPEmphasis"/>
              </w:rPr>
              <w:t>Check Billing Release Job Log</w:t>
            </w:r>
          </w:p>
        </w:tc>
        <w:tc>
          <w:tcPr>
            <w:tcW w:w="0" w:type="auto"/>
          </w:tcPr>
          <w:p w:rsidR="003327C4" w:rsidRDefault="003327C4">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DD6B3B" w:rsidRDefault="003327C4">
            <w:r>
              <w:rPr>
                <w:rStyle w:val="SAPEmphasis"/>
              </w:rPr>
              <w:t xml:space="preserve">Note </w:t>
            </w:r>
            <w:r>
              <w:t xml:space="preserve">Choose </w:t>
            </w:r>
            <w:r>
              <w:rPr>
                <w:rStyle w:val="SAPScreenElement"/>
              </w:rPr>
              <w:t>Magnifier</w:t>
            </w:r>
            <w:r>
              <w:t>, and the job list will ref</w:t>
            </w:r>
            <w:r>
              <w:t>resh.</w:t>
            </w:r>
          </w:p>
        </w:tc>
        <w:tc>
          <w:tcPr>
            <w:tcW w:w="0" w:type="auto"/>
          </w:tcPr>
          <w:p w:rsidR="00DD6B3B" w:rsidRDefault="003327C4">
            <w:r>
              <w:t>The log details displays.</w:t>
            </w:r>
          </w:p>
        </w:tc>
        <w:tc>
          <w:tcPr>
            <w:tcW w:w="0" w:type="auto"/>
          </w:tcPr>
          <w:p w:rsidR="00DD6B3B" w:rsidRDefault="00DD6B3B"/>
        </w:tc>
      </w:tr>
    </w:tbl>
    <w:p w:rsidR="00DD6B3B" w:rsidRDefault="003327C4">
      <w:pPr>
        <w:pStyle w:val="Heading3"/>
      </w:pPr>
      <w:bookmarkStart w:id="66" w:name="unique_30"/>
      <w:bookmarkStart w:id="67" w:name="_Toc51259181"/>
      <w:r>
        <w:lastRenderedPageBreak/>
        <w:t>Job Scheduling for Billing Output (Alternative)</w:t>
      </w:r>
      <w:bookmarkEnd w:id="66"/>
      <w:bookmarkEnd w:id="67"/>
    </w:p>
    <w:p w:rsidR="00DD6B3B" w:rsidRDefault="003327C4">
      <w:pPr>
        <w:pStyle w:val="SAPKeyblockTitle"/>
      </w:pPr>
      <w:r>
        <w:t>Test Administration</w:t>
      </w:r>
    </w:p>
    <w:p w:rsidR="00DD6B3B" w:rsidRDefault="003327C4">
      <w:r>
        <w:t>Customer project: Fill in the project-specific parts.</w:t>
      </w:r>
    </w:p>
    <w:p w:rsidR="00DD6B3B" w:rsidRDefault="00DD6B3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Test Case ID</w:t>
            </w:r>
          </w:p>
        </w:tc>
        <w:tc>
          <w:tcPr>
            <w:tcW w:w="0" w:type="auto"/>
            <w:shd w:val="clear" w:color="auto" w:fill="auto"/>
            <w:tcMar>
              <w:top w:w="29" w:type="dxa"/>
              <w:left w:w="29" w:type="dxa"/>
              <w:bottom w:w="29" w:type="dxa"/>
              <w:right w:w="29" w:type="dxa"/>
            </w:tcMar>
          </w:tcPr>
          <w:p w:rsidR="00DD6B3B" w:rsidRDefault="003327C4">
            <w:r>
              <w:t>&lt;X.XX&gt;</w:t>
            </w:r>
          </w:p>
        </w:tc>
        <w:tc>
          <w:tcPr>
            <w:tcW w:w="0" w:type="auto"/>
            <w:shd w:val="clear" w:color="auto" w:fill="auto"/>
            <w:tcMar>
              <w:top w:w="29" w:type="dxa"/>
              <w:left w:w="29" w:type="dxa"/>
              <w:bottom w:w="29" w:type="dxa"/>
              <w:right w:w="29" w:type="dxa"/>
            </w:tcMar>
          </w:tcPr>
          <w:p w:rsidR="00DD6B3B" w:rsidRDefault="003327C4">
            <w:r>
              <w:rPr>
                <w:rStyle w:val="SAPEmphasis"/>
              </w:rPr>
              <w:t>Tester Name</w:t>
            </w:r>
          </w:p>
        </w:tc>
        <w:tc>
          <w:tcPr>
            <w:tcW w:w="0" w:type="auto"/>
            <w:shd w:val="clear" w:color="auto" w:fill="auto"/>
            <w:tcMar>
              <w:top w:w="29" w:type="dxa"/>
              <w:left w:w="29" w:type="dxa"/>
              <w:bottom w:w="29" w:type="dxa"/>
              <w:right w:w="29" w:type="dxa"/>
            </w:tcMar>
          </w:tcPr>
          <w:p w:rsidR="00DD6B3B" w:rsidRDefault="00DD6B3B"/>
        </w:tc>
        <w:tc>
          <w:tcPr>
            <w:tcW w:w="0" w:type="auto"/>
            <w:shd w:val="clear" w:color="auto" w:fill="auto"/>
            <w:tcMar>
              <w:top w:w="29" w:type="dxa"/>
              <w:left w:w="29" w:type="dxa"/>
              <w:bottom w:w="29" w:type="dxa"/>
              <w:right w:w="29" w:type="dxa"/>
            </w:tcMar>
          </w:tcPr>
          <w:p w:rsidR="00DD6B3B" w:rsidRDefault="003327C4">
            <w:r>
              <w:rPr>
                <w:rStyle w:val="SAPEmphasis"/>
              </w:rPr>
              <w:t>Testing Date</w:t>
            </w:r>
          </w:p>
        </w:tc>
        <w:tc>
          <w:tcPr>
            <w:tcW w:w="0" w:type="auto"/>
            <w:shd w:val="clear" w:color="auto" w:fill="auto"/>
            <w:tcMar>
              <w:top w:w="29" w:type="dxa"/>
              <w:left w:w="29" w:type="dxa"/>
              <w:bottom w:w="29" w:type="dxa"/>
              <w:right w:w="29" w:type="dxa"/>
            </w:tcMar>
          </w:tcPr>
          <w:p w:rsidR="00DD6B3B" w:rsidRDefault="003327C4">
            <w:r>
              <w:rPr>
                <w:rStyle w:val="SAPUserEntry"/>
              </w:rPr>
              <w:t>Enter a test date.</w:t>
            </w:r>
          </w:p>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t>Business Role(s)</w:t>
            </w:r>
          </w:p>
        </w:tc>
        <w:tc>
          <w:tcPr>
            <w:tcW w:w="0" w:type="auto"/>
            <w:gridSpan w:val="5"/>
            <w:shd w:val="clear" w:color="auto" w:fill="auto"/>
            <w:tcMar>
              <w:top w:w="29" w:type="dxa"/>
              <w:left w:w="29" w:type="dxa"/>
              <w:bottom w:w="29" w:type="dxa"/>
              <w:right w:w="29" w:type="dxa"/>
            </w:tcMar>
          </w:tcPr>
          <w:p w:rsidR="00DD6B3B" w:rsidRDefault="00DD6B3B"/>
        </w:tc>
      </w:tr>
      <w:tr w:rsidR="00DD6B3B" w:rsidTr="003327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D6B3B" w:rsidRDefault="003327C4">
            <w:r>
              <w:rPr>
                <w:rStyle w:val="SAPEmphasis"/>
              </w:rPr>
              <w:t>Responsibility</w:t>
            </w:r>
          </w:p>
        </w:tc>
        <w:tc>
          <w:tcPr>
            <w:tcW w:w="0" w:type="auto"/>
            <w:gridSpan w:val="3"/>
            <w:shd w:val="clear" w:color="auto" w:fill="auto"/>
            <w:tcMar>
              <w:top w:w="29" w:type="dxa"/>
              <w:left w:w="29" w:type="dxa"/>
              <w:bottom w:w="29" w:type="dxa"/>
              <w:right w:w="29" w:type="dxa"/>
            </w:tcMar>
          </w:tcPr>
          <w:p w:rsidR="00DD6B3B" w:rsidRDefault="003327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D6B3B" w:rsidRDefault="003327C4">
            <w:r>
              <w:rPr>
                <w:rStyle w:val="SAPEmphasis"/>
              </w:rPr>
              <w:t>Duration</w:t>
            </w:r>
          </w:p>
        </w:tc>
        <w:tc>
          <w:tcPr>
            <w:tcW w:w="0" w:type="auto"/>
            <w:shd w:val="clear" w:color="auto" w:fill="auto"/>
            <w:tcMar>
              <w:top w:w="29" w:type="dxa"/>
              <w:left w:w="29" w:type="dxa"/>
              <w:bottom w:w="29" w:type="dxa"/>
              <w:right w:w="29" w:type="dxa"/>
            </w:tcMar>
          </w:tcPr>
          <w:p w:rsidR="00DD6B3B" w:rsidRDefault="003327C4">
            <w:r>
              <w:rPr>
                <w:rStyle w:val="SAPUserEntry"/>
              </w:rPr>
              <w:t>Enter a duration.</w:t>
            </w:r>
          </w:p>
        </w:tc>
      </w:tr>
    </w:tbl>
    <w:p w:rsidR="00DD6B3B" w:rsidRDefault="003327C4">
      <w:pPr>
        <w:pStyle w:val="SAPKeyblockTitle"/>
      </w:pPr>
      <w:r>
        <w:t>Purpose</w:t>
      </w:r>
    </w:p>
    <w:p w:rsidR="00DD6B3B" w:rsidRDefault="003327C4">
      <w:r>
        <w:t>This process step shows you how to schedule a background job for when and how billing documents are sent to customer.</w:t>
      </w:r>
    </w:p>
    <w:p w:rsidR="00DD6B3B" w:rsidRDefault="003327C4">
      <w:pPr>
        <w:pStyle w:val="SAPKeyblockTitle"/>
      </w:pPr>
      <w:r>
        <w:t>Procedure</w:t>
      </w:r>
    </w:p>
    <w:tbl>
      <w:tblPr>
        <w:tblStyle w:val="SAPStandardTable"/>
        <w:tblW w:w="0" w:type="auto"/>
        <w:tblLook w:val="0620" w:firstRow="1" w:lastRow="0" w:firstColumn="0" w:lastColumn="0" w:noHBand="1" w:noVBand="1"/>
      </w:tblPr>
      <w:tblGrid>
        <w:gridCol w:w="985"/>
        <w:gridCol w:w="1968"/>
        <w:gridCol w:w="4593"/>
        <w:gridCol w:w="5069"/>
        <w:gridCol w:w="1556"/>
      </w:tblGrid>
      <w:tr w:rsidR="00DD6B3B" w:rsidTr="003327C4">
        <w:trPr>
          <w:cnfStyle w:val="100000000000" w:firstRow="1" w:lastRow="0" w:firstColumn="0" w:lastColumn="0" w:oddVBand="0" w:evenVBand="0" w:oddHBand="0" w:evenHBand="0" w:firstRowFirstColumn="0" w:firstRowLastColumn="0" w:lastRowFirstColumn="0" w:lastRowLastColumn="0"/>
        </w:trPr>
        <w:tc>
          <w:tcPr>
            <w:tcW w:w="0" w:type="auto"/>
          </w:tcPr>
          <w:p w:rsidR="00DD6B3B" w:rsidRDefault="003327C4">
            <w:pPr>
              <w:pStyle w:val="SAPTableHeader"/>
            </w:pPr>
            <w:r>
              <w:t>Test Step #</w:t>
            </w:r>
          </w:p>
        </w:tc>
        <w:tc>
          <w:tcPr>
            <w:tcW w:w="0" w:type="auto"/>
          </w:tcPr>
          <w:p w:rsidR="00DD6B3B" w:rsidRDefault="003327C4">
            <w:pPr>
              <w:pStyle w:val="SAPTableHeader"/>
            </w:pPr>
            <w:r>
              <w:t>Test Step Name</w:t>
            </w:r>
          </w:p>
        </w:tc>
        <w:tc>
          <w:tcPr>
            <w:tcW w:w="0" w:type="auto"/>
          </w:tcPr>
          <w:p w:rsidR="00DD6B3B" w:rsidRDefault="003327C4">
            <w:pPr>
              <w:pStyle w:val="SAPTableHeader"/>
            </w:pPr>
            <w:r>
              <w:t>Instruction</w:t>
            </w:r>
          </w:p>
        </w:tc>
        <w:tc>
          <w:tcPr>
            <w:tcW w:w="0" w:type="auto"/>
          </w:tcPr>
          <w:p w:rsidR="00DD6B3B" w:rsidRDefault="003327C4">
            <w:pPr>
              <w:pStyle w:val="SAPTableHeader"/>
            </w:pPr>
            <w:r>
              <w:t>Expected Result</w:t>
            </w:r>
          </w:p>
        </w:tc>
        <w:tc>
          <w:tcPr>
            <w:tcW w:w="0" w:type="auto"/>
          </w:tcPr>
          <w:p w:rsidR="00DD6B3B" w:rsidRDefault="003327C4">
            <w:pPr>
              <w:pStyle w:val="SAPTableHeader"/>
            </w:pPr>
            <w:r>
              <w:t>Pass / Fail / Comment</w:t>
            </w:r>
          </w:p>
        </w:tc>
      </w:tr>
      <w:tr w:rsidR="00DD6B3B" w:rsidTr="003327C4">
        <w:tc>
          <w:tcPr>
            <w:tcW w:w="0" w:type="auto"/>
          </w:tcPr>
          <w:p w:rsidR="00DD6B3B" w:rsidRDefault="003327C4">
            <w:r>
              <w:t>1</w:t>
            </w:r>
          </w:p>
        </w:tc>
        <w:tc>
          <w:tcPr>
            <w:tcW w:w="0" w:type="auto"/>
          </w:tcPr>
          <w:p w:rsidR="00DD6B3B" w:rsidRDefault="003327C4">
            <w:r>
              <w:rPr>
                <w:rStyle w:val="SAPEmphasis"/>
              </w:rPr>
              <w:t>Log On</w:t>
            </w:r>
          </w:p>
        </w:tc>
        <w:tc>
          <w:tcPr>
            <w:tcW w:w="0" w:type="auto"/>
          </w:tcPr>
          <w:p w:rsidR="00DD6B3B" w:rsidRDefault="003327C4">
            <w:r>
              <w:t>Log on to the SAP Fiori launchpad as a Billing Clerk.</w:t>
            </w:r>
          </w:p>
        </w:tc>
        <w:tc>
          <w:tcPr>
            <w:tcW w:w="0" w:type="auto"/>
          </w:tcPr>
          <w:p w:rsidR="00DD6B3B" w:rsidRDefault="003327C4">
            <w:r>
              <w:t>The SAP Fiori launchpad displays.</w:t>
            </w:r>
          </w:p>
        </w:tc>
        <w:tc>
          <w:tcPr>
            <w:tcW w:w="0" w:type="auto"/>
          </w:tcPr>
          <w:p w:rsidR="00DD6B3B" w:rsidRDefault="00DD6B3B"/>
        </w:tc>
      </w:tr>
      <w:tr w:rsidR="00DD6B3B" w:rsidTr="003327C4">
        <w:tc>
          <w:tcPr>
            <w:tcW w:w="0" w:type="auto"/>
          </w:tcPr>
          <w:p w:rsidR="00DD6B3B" w:rsidRDefault="003327C4">
            <w:r>
              <w:t>2</w:t>
            </w:r>
          </w:p>
        </w:tc>
        <w:tc>
          <w:tcPr>
            <w:tcW w:w="0" w:type="auto"/>
          </w:tcPr>
          <w:p w:rsidR="00DD6B3B" w:rsidRDefault="003327C4">
            <w:r>
              <w:rPr>
                <w:rStyle w:val="SAPEmphasis"/>
              </w:rPr>
              <w:t>Access the App</w:t>
            </w:r>
          </w:p>
        </w:tc>
        <w:tc>
          <w:tcPr>
            <w:tcW w:w="0" w:type="auto"/>
          </w:tcPr>
          <w:p w:rsidR="00DD6B3B" w:rsidRDefault="003327C4">
            <w:r>
              <w:t xml:space="preserve">Open </w:t>
            </w:r>
            <w:r>
              <w:rPr>
                <w:rStyle w:val="SAPScreenElement"/>
              </w:rPr>
              <w:t>Schedule Billing Output</w:t>
            </w:r>
            <w:r>
              <w:t xml:space="preserve"> </w:t>
            </w:r>
            <w:r>
              <w:rPr>
                <w:rStyle w:val="SAPMonospace"/>
              </w:rPr>
              <w:t>(F1510)</w:t>
            </w:r>
            <w:r>
              <w:t>.</w:t>
            </w:r>
          </w:p>
        </w:tc>
        <w:tc>
          <w:tcPr>
            <w:tcW w:w="0" w:type="auto"/>
          </w:tcPr>
          <w:p w:rsidR="00DD6B3B" w:rsidRDefault="003327C4">
            <w:r>
              <w:t xml:space="preserve">The </w:t>
            </w:r>
            <w:r>
              <w:rPr>
                <w:rStyle w:val="SAPScreenElement"/>
              </w:rPr>
              <w:t>Application Jobs</w:t>
            </w:r>
            <w:r>
              <w:t xml:space="preserve"> screen displays. The app automatically shows the history of application jobs.</w:t>
            </w:r>
          </w:p>
        </w:tc>
        <w:tc>
          <w:tcPr>
            <w:tcW w:w="0" w:type="auto"/>
          </w:tcPr>
          <w:p w:rsidR="00DD6B3B" w:rsidRDefault="00DD6B3B"/>
        </w:tc>
      </w:tr>
      <w:tr w:rsidR="00DD6B3B" w:rsidTr="003327C4">
        <w:tc>
          <w:tcPr>
            <w:tcW w:w="0" w:type="auto"/>
          </w:tcPr>
          <w:p w:rsidR="00DD6B3B" w:rsidRDefault="003327C4">
            <w:r>
              <w:t>3</w:t>
            </w:r>
          </w:p>
        </w:tc>
        <w:tc>
          <w:tcPr>
            <w:tcW w:w="0" w:type="auto"/>
          </w:tcPr>
          <w:p w:rsidR="00DD6B3B" w:rsidRDefault="003327C4">
            <w:r>
              <w:rPr>
                <w:rStyle w:val="SAPEmphasis"/>
              </w:rPr>
              <w:t>Create Billing Output Schedule</w:t>
            </w:r>
          </w:p>
        </w:tc>
        <w:tc>
          <w:tcPr>
            <w:tcW w:w="0" w:type="auto"/>
          </w:tcPr>
          <w:p w:rsidR="00DD6B3B" w:rsidRDefault="003327C4">
            <w:r>
              <w:t xml:space="preserve">Choose </w:t>
            </w:r>
            <w:r>
              <w:rPr>
                <w:rStyle w:val="SAPScreenElement"/>
              </w:rPr>
              <w:t>New</w:t>
            </w:r>
            <w:r>
              <w:t xml:space="preserve"> to define a new job for billing creation.</w:t>
            </w:r>
          </w:p>
        </w:tc>
        <w:tc>
          <w:tcPr>
            <w:tcW w:w="0" w:type="auto"/>
          </w:tcPr>
          <w:p w:rsidR="00DD6B3B" w:rsidRDefault="003327C4">
            <w:r>
              <w:t xml:space="preserve">The </w:t>
            </w:r>
            <w:r>
              <w:rPr>
                <w:rStyle w:val="SAPScreenElement"/>
              </w:rPr>
              <w:t>New Job</w:t>
            </w:r>
            <w:r>
              <w:t xml:space="preserve"> screen displays. Job Template should default a</w:t>
            </w:r>
            <w:r>
              <w:t xml:space="preserve">s </w:t>
            </w:r>
            <w:r>
              <w:rPr>
                <w:rStyle w:val="SAPScreenElement"/>
              </w:rPr>
              <w:t>Schedule Billing Output</w:t>
            </w:r>
            <w:r>
              <w:t>.</w:t>
            </w:r>
          </w:p>
        </w:tc>
        <w:tc>
          <w:tcPr>
            <w:tcW w:w="0" w:type="auto"/>
          </w:tcPr>
          <w:p w:rsidR="00DD6B3B" w:rsidRDefault="00DD6B3B"/>
        </w:tc>
      </w:tr>
      <w:tr w:rsidR="00DD6B3B" w:rsidTr="003327C4">
        <w:tc>
          <w:tcPr>
            <w:tcW w:w="0" w:type="auto"/>
          </w:tcPr>
          <w:p w:rsidR="00DD6B3B" w:rsidRDefault="003327C4">
            <w:r>
              <w:t>4</w:t>
            </w:r>
          </w:p>
        </w:tc>
        <w:tc>
          <w:tcPr>
            <w:tcW w:w="0" w:type="auto"/>
          </w:tcPr>
          <w:p w:rsidR="00DD6B3B" w:rsidRDefault="003327C4">
            <w:r>
              <w:rPr>
                <w:rStyle w:val="SAPEmphasis"/>
              </w:rPr>
              <w:t>Job Parameters</w:t>
            </w:r>
          </w:p>
        </w:tc>
        <w:tc>
          <w:tcPr>
            <w:tcW w:w="0" w:type="auto"/>
          </w:tcPr>
          <w:p w:rsidR="003327C4" w:rsidRDefault="003327C4">
            <w:r>
              <w:t>Define scheduling options and parameters for the batch job if necessary.</w:t>
            </w:r>
          </w:p>
          <w:p w:rsidR="00DD6B3B" w:rsidRDefault="003327C4">
            <w:r>
              <w:t xml:space="preserve">Choose </w:t>
            </w:r>
            <w:r>
              <w:rPr>
                <w:rStyle w:val="SAPScreenElement"/>
              </w:rPr>
              <w:t>Check</w:t>
            </w:r>
            <w:r>
              <w:t>.</w:t>
            </w:r>
          </w:p>
        </w:tc>
        <w:tc>
          <w:tcPr>
            <w:tcW w:w="0" w:type="auto"/>
          </w:tcPr>
          <w:p w:rsidR="00DD6B3B" w:rsidRDefault="003327C4">
            <w:r>
              <w:t xml:space="preserve">The system displays the message </w:t>
            </w:r>
            <w:r>
              <w:rPr>
                <w:rStyle w:val="SAPMonospace"/>
              </w:rPr>
              <w:t>Go ahead and schedule the job</w:t>
            </w:r>
            <w:r>
              <w:t>.</w:t>
            </w:r>
          </w:p>
        </w:tc>
        <w:tc>
          <w:tcPr>
            <w:tcW w:w="0" w:type="auto"/>
          </w:tcPr>
          <w:p w:rsidR="00DD6B3B" w:rsidRDefault="00DD6B3B"/>
        </w:tc>
      </w:tr>
      <w:tr w:rsidR="00DD6B3B" w:rsidTr="003327C4">
        <w:tc>
          <w:tcPr>
            <w:tcW w:w="0" w:type="auto"/>
          </w:tcPr>
          <w:p w:rsidR="00DD6B3B" w:rsidRDefault="003327C4">
            <w:r>
              <w:lastRenderedPageBreak/>
              <w:t>5</w:t>
            </w:r>
          </w:p>
        </w:tc>
        <w:tc>
          <w:tcPr>
            <w:tcW w:w="0" w:type="auto"/>
          </w:tcPr>
          <w:p w:rsidR="00DD6B3B" w:rsidRDefault="003327C4">
            <w:r>
              <w:rPr>
                <w:rStyle w:val="SAPEmphasis"/>
              </w:rPr>
              <w:t>Schedule</w:t>
            </w:r>
          </w:p>
        </w:tc>
        <w:tc>
          <w:tcPr>
            <w:tcW w:w="0" w:type="auto"/>
          </w:tcPr>
          <w:p w:rsidR="00DD6B3B" w:rsidRDefault="003327C4">
            <w:r>
              <w:t xml:space="preserve">Choose </w:t>
            </w:r>
            <w:r>
              <w:rPr>
                <w:rStyle w:val="SAPScreenElement"/>
              </w:rPr>
              <w:t>Schedule</w:t>
            </w:r>
            <w:r>
              <w:t>.</w:t>
            </w:r>
          </w:p>
        </w:tc>
        <w:tc>
          <w:tcPr>
            <w:tcW w:w="0" w:type="auto"/>
          </w:tcPr>
          <w:p w:rsidR="00DD6B3B" w:rsidRDefault="003327C4">
            <w:r>
              <w:t xml:space="preserve">A billing release job is </w:t>
            </w:r>
            <w:r>
              <w:t xml:space="preserve">scheduled. Return to </w:t>
            </w:r>
            <w:r>
              <w:rPr>
                <w:rStyle w:val="SAPScreenElement"/>
              </w:rPr>
              <w:t>Application Jobs</w:t>
            </w:r>
            <w:r>
              <w:t>.</w:t>
            </w:r>
          </w:p>
        </w:tc>
        <w:tc>
          <w:tcPr>
            <w:tcW w:w="0" w:type="auto"/>
          </w:tcPr>
          <w:p w:rsidR="00DD6B3B" w:rsidRDefault="00DD6B3B"/>
        </w:tc>
      </w:tr>
      <w:tr w:rsidR="00DD6B3B" w:rsidTr="003327C4">
        <w:tc>
          <w:tcPr>
            <w:tcW w:w="0" w:type="auto"/>
          </w:tcPr>
          <w:p w:rsidR="00DD6B3B" w:rsidRDefault="003327C4">
            <w:r>
              <w:t>6</w:t>
            </w:r>
          </w:p>
        </w:tc>
        <w:tc>
          <w:tcPr>
            <w:tcW w:w="0" w:type="auto"/>
          </w:tcPr>
          <w:p w:rsidR="00DD6B3B" w:rsidRDefault="003327C4">
            <w:r>
              <w:rPr>
                <w:rStyle w:val="SAPEmphasis"/>
              </w:rPr>
              <w:t>Check Billing Output Job Log</w:t>
            </w:r>
          </w:p>
        </w:tc>
        <w:tc>
          <w:tcPr>
            <w:tcW w:w="0" w:type="auto"/>
          </w:tcPr>
          <w:p w:rsidR="003327C4" w:rsidRDefault="003327C4">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DD6B3B" w:rsidRDefault="003327C4">
            <w:r>
              <w:rPr>
                <w:rStyle w:val="SAPEmphasis"/>
              </w:rPr>
              <w:t xml:space="preserve">Note </w:t>
            </w:r>
            <w:r>
              <w:t xml:space="preserve">Choose </w:t>
            </w:r>
            <w:r>
              <w:rPr>
                <w:rStyle w:val="SAPScreenElement"/>
              </w:rPr>
              <w:t>Magnifier</w:t>
            </w:r>
            <w:r>
              <w:t>, and the job list will refresh.</w:t>
            </w:r>
          </w:p>
        </w:tc>
        <w:tc>
          <w:tcPr>
            <w:tcW w:w="0" w:type="auto"/>
          </w:tcPr>
          <w:p w:rsidR="00DD6B3B" w:rsidRDefault="003327C4">
            <w:r>
              <w:t>The log details display.</w:t>
            </w:r>
          </w:p>
        </w:tc>
        <w:tc>
          <w:tcPr>
            <w:tcW w:w="0" w:type="auto"/>
          </w:tcPr>
          <w:p w:rsidR="00DD6B3B" w:rsidRDefault="00DD6B3B"/>
        </w:tc>
      </w:tr>
    </w:tbl>
    <w:p w:rsidR="00000000" w:rsidRDefault="003327C4"/>
    <w:p w:rsidR="003327C4" w:rsidRDefault="003327C4"/>
    <w:p w:rsidR="003327C4" w:rsidRDefault="003327C4" w:rsidP="00D81E50">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327C4" w:rsidTr="00631D07">
        <w:trPr>
          <w:cnfStyle w:val="100000000000" w:firstRow="1" w:lastRow="0" w:firstColumn="0" w:lastColumn="0" w:oddVBand="0" w:evenVBand="0" w:oddHBand="0" w:evenHBand="0" w:firstRowFirstColumn="0" w:firstRowLastColumn="0" w:lastRowFirstColumn="0" w:lastRowLastColumn="0"/>
        </w:trPr>
        <w:tc>
          <w:tcPr>
            <w:tcW w:w="1554" w:type="dxa"/>
          </w:tcPr>
          <w:p w:rsidR="003327C4" w:rsidRDefault="003327C4" w:rsidP="00631D07">
            <w:r>
              <w:t>Type Style</w:t>
            </w:r>
          </w:p>
        </w:tc>
        <w:tc>
          <w:tcPr>
            <w:tcW w:w="11598" w:type="dxa"/>
          </w:tcPr>
          <w:p w:rsidR="003327C4" w:rsidRDefault="003327C4" w:rsidP="00631D07">
            <w:r>
              <w:t>Description</w:t>
            </w:r>
          </w:p>
        </w:tc>
      </w:tr>
      <w:tr w:rsidR="003327C4" w:rsidRPr="001B5034" w:rsidTr="00631D07">
        <w:tc>
          <w:tcPr>
            <w:tcW w:w="1554" w:type="dxa"/>
          </w:tcPr>
          <w:p w:rsidR="003327C4" w:rsidRPr="001B5034" w:rsidRDefault="003327C4" w:rsidP="00631D07">
            <w:r w:rsidRPr="00601DC2">
              <w:rPr>
                <w:rStyle w:val="SAPScreenElement"/>
              </w:rPr>
              <w:t>Example</w:t>
            </w:r>
          </w:p>
        </w:tc>
        <w:tc>
          <w:tcPr>
            <w:tcW w:w="11598" w:type="dxa"/>
          </w:tcPr>
          <w:p w:rsidR="003327C4" w:rsidRDefault="003327C4" w:rsidP="00631D07">
            <w:r w:rsidRPr="001B5034">
              <w:t>Words or characters quoted from the screen. These include field names, screen titles, pushbuttons labels, menu names, menu paths, and menu options.</w:t>
            </w:r>
          </w:p>
          <w:p w:rsidR="003327C4" w:rsidRPr="001B5034" w:rsidRDefault="003327C4" w:rsidP="00631D07">
            <w:r>
              <w:t>Textual c</w:t>
            </w:r>
            <w:r w:rsidRPr="001B5034">
              <w:t xml:space="preserve">ross-references to other </w:t>
            </w:r>
            <w:r>
              <w:t>documents</w:t>
            </w:r>
            <w:r w:rsidRPr="001B5034">
              <w:t>.</w:t>
            </w:r>
          </w:p>
        </w:tc>
      </w:tr>
      <w:tr w:rsidR="003327C4" w:rsidRPr="001B5034" w:rsidTr="00631D07">
        <w:trPr>
          <w:cnfStyle w:val="000000010000" w:firstRow="0" w:lastRow="0" w:firstColumn="0" w:lastColumn="0" w:oddVBand="0" w:evenVBand="0" w:oddHBand="0" w:evenHBand="1" w:firstRowFirstColumn="0" w:firstRowLastColumn="0" w:lastRowFirstColumn="0" w:lastRowLastColumn="0"/>
        </w:trPr>
        <w:tc>
          <w:tcPr>
            <w:tcW w:w="1554" w:type="dxa"/>
          </w:tcPr>
          <w:p w:rsidR="003327C4" w:rsidRPr="005A5AB7" w:rsidRDefault="003327C4" w:rsidP="00631D07">
            <w:pPr>
              <w:rPr>
                <w:rStyle w:val="SAPEmphasis"/>
              </w:rPr>
            </w:pPr>
            <w:r w:rsidRPr="00D61EBC">
              <w:rPr>
                <w:rStyle w:val="SAPEmphasis"/>
              </w:rPr>
              <w:t>Example</w:t>
            </w:r>
          </w:p>
        </w:tc>
        <w:tc>
          <w:tcPr>
            <w:tcW w:w="11598" w:type="dxa"/>
          </w:tcPr>
          <w:p w:rsidR="003327C4" w:rsidRPr="001B5034" w:rsidRDefault="003327C4" w:rsidP="00631D07">
            <w:r w:rsidRPr="001B5034">
              <w:t xml:space="preserve">Emphasized words or </w:t>
            </w:r>
            <w:r>
              <w:t>expressions.</w:t>
            </w:r>
          </w:p>
        </w:tc>
      </w:tr>
      <w:tr w:rsidR="003327C4" w:rsidRPr="001B5034" w:rsidTr="00631D07">
        <w:tc>
          <w:tcPr>
            <w:tcW w:w="1554" w:type="dxa"/>
          </w:tcPr>
          <w:p w:rsidR="003327C4" w:rsidRPr="001B5034" w:rsidRDefault="003327C4" w:rsidP="00631D07">
            <w:r w:rsidRPr="009A20CD">
              <w:rPr>
                <w:rStyle w:val="SAPMonospace"/>
              </w:rPr>
              <w:t>EXAMPLE</w:t>
            </w:r>
          </w:p>
        </w:tc>
        <w:tc>
          <w:tcPr>
            <w:tcW w:w="11598" w:type="dxa"/>
          </w:tcPr>
          <w:p w:rsidR="003327C4" w:rsidRPr="001B5034" w:rsidRDefault="003327C4" w:rsidP="00631D0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327C4" w:rsidRPr="001B5034" w:rsidTr="00631D07">
        <w:trPr>
          <w:cnfStyle w:val="000000010000" w:firstRow="0" w:lastRow="0" w:firstColumn="0" w:lastColumn="0" w:oddVBand="0" w:evenVBand="0" w:oddHBand="0" w:evenHBand="1" w:firstRowFirstColumn="0" w:firstRowLastColumn="0" w:lastRowFirstColumn="0" w:lastRowLastColumn="0"/>
        </w:trPr>
        <w:tc>
          <w:tcPr>
            <w:tcW w:w="1554" w:type="dxa"/>
          </w:tcPr>
          <w:p w:rsidR="003327C4" w:rsidRPr="005411A0" w:rsidRDefault="003327C4" w:rsidP="00631D07">
            <w:pPr>
              <w:rPr>
                <w:rStyle w:val="SAPMonospace"/>
              </w:rPr>
            </w:pPr>
            <w:r w:rsidRPr="005411A0">
              <w:rPr>
                <w:rStyle w:val="SAPMonospace"/>
              </w:rPr>
              <w:t>Example</w:t>
            </w:r>
          </w:p>
        </w:tc>
        <w:tc>
          <w:tcPr>
            <w:tcW w:w="11598" w:type="dxa"/>
          </w:tcPr>
          <w:p w:rsidR="003327C4" w:rsidRPr="001B5034" w:rsidRDefault="003327C4" w:rsidP="00631D07">
            <w:r w:rsidRPr="001B5034">
              <w:t>Output on the screen. This includes file and directory names and their paths, messages, names of variables and parameters, source text, and names of installation, upgrade and database tools.</w:t>
            </w:r>
          </w:p>
        </w:tc>
      </w:tr>
      <w:tr w:rsidR="003327C4" w:rsidRPr="001B5034" w:rsidTr="00631D07">
        <w:tc>
          <w:tcPr>
            <w:tcW w:w="1554" w:type="dxa"/>
          </w:tcPr>
          <w:p w:rsidR="003327C4" w:rsidRPr="005A5AB7" w:rsidRDefault="003327C4" w:rsidP="00631D07">
            <w:pPr>
              <w:rPr>
                <w:rStyle w:val="SAPEmphasis"/>
              </w:rPr>
            </w:pPr>
            <w:r w:rsidRPr="006F3BFA">
              <w:rPr>
                <w:rStyle w:val="SAPUserEntry"/>
              </w:rPr>
              <w:t>Example</w:t>
            </w:r>
          </w:p>
        </w:tc>
        <w:tc>
          <w:tcPr>
            <w:tcW w:w="11598" w:type="dxa"/>
          </w:tcPr>
          <w:p w:rsidR="003327C4" w:rsidRPr="001B5034" w:rsidRDefault="003327C4" w:rsidP="00631D07">
            <w:r w:rsidRPr="001B5034">
              <w:t>Exact user entry. These are words or characters that you enter in the system exactly as they appear in the documentation.</w:t>
            </w:r>
          </w:p>
        </w:tc>
      </w:tr>
      <w:tr w:rsidR="003327C4" w:rsidRPr="001B5034" w:rsidTr="00631D07">
        <w:trPr>
          <w:cnfStyle w:val="000000010000" w:firstRow="0" w:lastRow="0" w:firstColumn="0" w:lastColumn="0" w:oddVBand="0" w:evenVBand="0" w:oddHBand="0" w:evenHBand="1" w:firstRowFirstColumn="0" w:firstRowLastColumn="0" w:lastRowFirstColumn="0" w:lastRowLastColumn="0"/>
        </w:trPr>
        <w:tc>
          <w:tcPr>
            <w:tcW w:w="1554" w:type="dxa"/>
          </w:tcPr>
          <w:p w:rsidR="003327C4" w:rsidRPr="006F3BFA" w:rsidRDefault="003327C4" w:rsidP="00631D07">
            <w:pPr>
              <w:rPr>
                <w:rStyle w:val="SAPUserEntry"/>
              </w:rPr>
            </w:pPr>
            <w:r w:rsidRPr="006F3BFA">
              <w:rPr>
                <w:rStyle w:val="SAPUserEntry"/>
              </w:rPr>
              <w:t>&lt;Example&gt;</w:t>
            </w:r>
          </w:p>
        </w:tc>
        <w:tc>
          <w:tcPr>
            <w:tcW w:w="11598" w:type="dxa"/>
          </w:tcPr>
          <w:p w:rsidR="003327C4" w:rsidRPr="001B5034" w:rsidRDefault="003327C4" w:rsidP="00631D07">
            <w:r w:rsidRPr="001B5034">
              <w:t>Variable user entry. Angle brackets indicate that you replace these words and characters with appropriate entries to make entries in the system.</w:t>
            </w:r>
          </w:p>
        </w:tc>
      </w:tr>
      <w:tr w:rsidR="003327C4" w:rsidRPr="001B5034" w:rsidTr="00631D07">
        <w:tc>
          <w:tcPr>
            <w:tcW w:w="1554" w:type="dxa"/>
          </w:tcPr>
          <w:p w:rsidR="003327C4" w:rsidRPr="00601DC2" w:rsidRDefault="003327C4" w:rsidP="00631D07">
            <w:pPr>
              <w:rPr>
                <w:rStyle w:val="SAPKeyboard"/>
              </w:rPr>
            </w:pPr>
            <w:r w:rsidRPr="005E595C">
              <w:rPr>
                <w:rStyle w:val="SAPKeyboard"/>
              </w:rPr>
              <w:t>EXAMPLE</w:t>
            </w:r>
          </w:p>
        </w:tc>
        <w:tc>
          <w:tcPr>
            <w:tcW w:w="11598" w:type="dxa"/>
          </w:tcPr>
          <w:p w:rsidR="003327C4" w:rsidRPr="001B5034" w:rsidRDefault="003327C4" w:rsidP="00631D0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327C4" w:rsidRDefault="003327C4" w:rsidP="00D81E50"/>
    <w:p w:rsidR="003327C4" w:rsidRDefault="003327C4" w:rsidP="00D81E50">
      <w:pPr>
        <w:spacing w:after="200" w:line="276" w:lineRule="auto"/>
      </w:pPr>
    </w:p>
    <w:p w:rsidR="003327C4" w:rsidRPr="00416A0C" w:rsidRDefault="003327C4" w:rsidP="00D81E50">
      <w:pPr>
        <w:sectPr w:rsidR="003327C4" w:rsidRPr="00416A0C" w:rsidSect="003327C4">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327C4" w:rsidTr="00631D07">
        <w:trPr>
          <w:trHeight w:hRule="exact" w:val="227"/>
        </w:trPr>
        <w:tc>
          <w:tcPr>
            <w:tcW w:w="3969" w:type="dxa"/>
            <w:shd w:val="clear" w:color="auto" w:fill="000000" w:themeFill="text1"/>
            <w:tcMar>
              <w:top w:w="0" w:type="dxa"/>
              <w:bottom w:w="0" w:type="dxa"/>
            </w:tcMar>
          </w:tcPr>
          <w:p w:rsidR="003327C4" w:rsidRDefault="003327C4" w:rsidP="00631D07"/>
        </w:tc>
      </w:tr>
      <w:tr w:rsidR="003327C4" w:rsidTr="00631D07">
        <w:trPr>
          <w:trHeight w:hRule="exact" w:val="1134"/>
        </w:trPr>
        <w:tc>
          <w:tcPr>
            <w:tcW w:w="3969" w:type="dxa"/>
            <w:shd w:val="clear" w:color="auto" w:fill="FFFFFF" w:themeFill="background1"/>
          </w:tcPr>
          <w:p w:rsidR="003327C4" w:rsidRDefault="003327C4" w:rsidP="00631D07">
            <w:pPr>
              <w:pStyle w:val="SAPLastPageGray"/>
            </w:pPr>
            <w:r>
              <w:t>www.sap.com/contactsap</w:t>
            </w:r>
          </w:p>
        </w:tc>
      </w:tr>
      <w:tr w:rsidR="003327C4" w:rsidTr="00631D07">
        <w:trPr>
          <w:trHeight w:val="8120"/>
        </w:trPr>
        <w:tc>
          <w:tcPr>
            <w:tcW w:w="3969" w:type="dxa"/>
            <w:shd w:val="clear" w:color="auto" w:fill="FFFFFF" w:themeFill="background1"/>
            <w:vAlign w:val="bottom"/>
          </w:tcPr>
          <w:p w:rsidR="003327C4" w:rsidRPr="00CD309F" w:rsidRDefault="003327C4" w:rsidP="00631D07">
            <w:pPr>
              <w:pStyle w:val="SAPLastPageNormal"/>
              <w:rPr>
                <w:lang w:val="en-US"/>
              </w:rPr>
            </w:pPr>
            <w:bookmarkStart w:id="6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8"/>
          </w:p>
          <w:p w:rsidR="003327C4" w:rsidRDefault="003327C4" w:rsidP="00631D07">
            <w:pPr>
              <w:rPr>
                <w:rFonts w:cs="Arial"/>
                <w:sz w:val="12"/>
                <w:szCs w:val="18"/>
              </w:rPr>
            </w:pPr>
            <w:bookmarkStart w:id="6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327C4" w:rsidRPr="00F42CDC" w:rsidRDefault="003327C4" w:rsidP="00631D0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327C4" w:rsidRPr="00F42CDC" w:rsidRDefault="003327C4" w:rsidP="00631D0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327C4" w:rsidRPr="00F42CDC" w:rsidRDefault="003327C4" w:rsidP="00631D0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327C4" w:rsidRDefault="003327C4" w:rsidP="00631D07">
            <w:pPr>
              <w:pStyle w:val="SAPLastPageNormal"/>
              <w:rPr>
                <w:lang w:val="en-US"/>
              </w:rPr>
            </w:pPr>
            <w:r w:rsidRPr="00F42CDC">
              <w:rPr>
                <w:lang w:val="en-US"/>
              </w:rPr>
              <w:t xml:space="preserve">See </w:t>
            </w:r>
            <w:hyperlink r:id="rId3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9"/>
          </w:p>
          <w:p w:rsidR="003327C4" w:rsidRPr="00907380" w:rsidRDefault="003327C4" w:rsidP="00631D07">
            <w:pPr>
              <w:pStyle w:val="SAPMaterialNumber"/>
            </w:pPr>
          </w:p>
        </w:tc>
      </w:tr>
    </w:tbl>
    <w:p w:rsidR="003327C4" w:rsidRPr="00D81E50" w:rsidRDefault="003327C4" w:rsidP="00D81E50">
      <w:pPr>
        <w:pStyle w:val="SAPLastPageNormal"/>
        <w:rPr>
          <w:lang w:val="en-US"/>
        </w:rPr>
      </w:pPr>
      <w:r>
        <w:rPr>
          <w:noProof/>
          <w:lang w:val="en-US"/>
        </w:rPr>
        <w:drawing>
          <wp:anchor distT="0" distB="0" distL="114300" distR="114300" simplePos="0" relativeHeight="251659264" behindDoc="0" locked="1" layoutInCell="1" allowOverlap="1" wp14:anchorId="1A996F3D" wp14:editId="0B4D39ED">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327C4" w:rsidRPr="00D81E50">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327C4">
      <w:pPr>
        <w:spacing w:before="0" w:after="0" w:line="240" w:lineRule="auto"/>
      </w:pPr>
      <w:r>
        <w:separator/>
      </w:r>
    </w:p>
  </w:endnote>
  <w:endnote w:type="continuationSeparator" w:id="0">
    <w:p w:rsidR="00000000" w:rsidRDefault="003327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C4" w:rsidRDefault="003327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327C4" w:rsidRPr="005D1853" w:rsidTr="00C55A8E">
      <w:tc>
        <w:tcPr>
          <w:tcW w:w="5245" w:type="dxa"/>
          <w:vAlign w:val="bottom"/>
        </w:tcPr>
        <w:p w:rsidR="003327C4" w:rsidRDefault="003327C4" w:rsidP="00C55A8E">
          <w:pPr>
            <w:pStyle w:val="SAPFooterleft"/>
          </w:pPr>
          <w:fldSimple w:instr=" REF maintitle \* MERGEFORMAT ">
            <w:r>
              <w:t>Sales Order Processing - SEPA Direct Debit Handling (BKX_DE)</w:t>
            </w:r>
          </w:fldSimple>
        </w:p>
        <w:p w:rsidR="003327C4" w:rsidRPr="001B2C66" w:rsidRDefault="003327C4" w:rsidP="00C55A8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327C4" w:rsidRPr="00860C35" w:rsidRDefault="003327C4" w:rsidP="00C55A8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327C4">
            <w:rPr>
              <w:rStyle w:val="SAPFooterSecurityLevel"/>
            </w:rPr>
            <w:t>public</w:t>
          </w:r>
          <w:r>
            <w:rPr>
              <w:rStyle w:val="SAPFooterSecurityLevel"/>
            </w:rPr>
            <w:fldChar w:fldCharType="end"/>
          </w:r>
          <w:r w:rsidRPr="00860C35">
            <w:rPr>
              <w:rStyle w:val="SAPFooterSecurityLevel"/>
            </w:rPr>
            <w:t xml:space="preserve"> </w:t>
          </w:r>
        </w:p>
        <w:p w:rsidR="003327C4" w:rsidRPr="00860C35" w:rsidRDefault="003327C4" w:rsidP="00C55A8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327C4" w:rsidRPr="004319A4" w:rsidRDefault="003327C4" w:rsidP="00C55A8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38</w:t>
          </w:r>
          <w:r w:rsidRPr="004319A4">
            <w:rPr>
              <w:rStyle w:val="SAPFooterPageNumber"/>
            </w:rPr>
            <w:fldChar w:fldCharType="end"/>
          </w:r>
        </w:p>
      </w:tc>
    </w:tr>
  </w:tbl>
  <w:p w:rsidR="003327C4" w:rsidRDefault="003327C4" w:rsidP="00A553D3">
    <w:pPr>
      <w:pStyle w:val="Footer"/>
    </w:pPr>
  </w:p>
  <w:p w:rsidR="003327C4" w:rsidRDefault="00332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C4" w:rsidRDefault="00332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C4" w:rsidRPr="003327C4" w:rsidRDefault="003327C4" w:rsidP="003327C4">
    <w:pPr>
      <w:pStyle w:val="Footer"/>
    </w:pPr>
    <w:bookmarkStart w:id="70" w:name="_GoBack"/>
    <w:bookmarkEnd w:id="7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AC" w:rsidRPr="003327C4" w:rsidRDefault="003327C4" w:rsidP="003327C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C4" w:rsidRPr="003327C4" w:rsidRDefault="003327C4" w:rsidP="00332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327C4">
      <w:pPr>
        <w:spacing w:before="0" w:after="0" w:line="240" w:lineRule="auto"/>
      </w:pPr>
      <w:r>
        <w:rPr>
          <w:color w:val="000000"/>
        </w:rPr>
        <w:separator/>
      </w:r>
    </w:p>
  </w:footnote>
  <w:footnote w:type="continuationSeparator" w:id="0">
    <w:p w:rsidR="00000000" w:rsidRDefault="003327C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C4" w:rsidRDefault="00332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C4" w:rsidRPr="005B6104" w:rsidRDefault="003327C4" w:rsidP="00DC6AB6">
    <w:pPr>
      <w:pStyle w:val="SAPHeader"/>
      <w:rPr>
        <w:sz w:val="4"/>
        <w:szCs w:val="4"/>
        <w:lang w:val="de-DE"/>
      </w:rPr>
    </w:pPr>
  </w:p>
  <w:p w:rsidR="003327C4" w:rsidRPr="00DC6AB6" w:rsidRDefault="003327C4" w:rsidP="00DC6AB6">
    <w:pPr>
      <w:pStyle w:val="Header"/>
      <w:rPr>
        <w:sz w:val="2"/>
        <w:szCs w:val="2"/>
      </w:rPr>
    </w:pPr>
  </w:p>
  <w:p w:rsidR="003327C4" w:rsidRDefault="003327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327C4" w:rsidRPr="005D1853" w:rsidTr="00C55A8E">
      <w:tc>
        <w:tcPr>
          <w:tcW w:w="5245" w:type="dxa"/>
          <w:vAlign w:val="bottom"/>
        </w:tcPr>
        <w:p w:rsidR="003327C4" w:rsidRDefault="003327C4" w:rsidP="00C55A8E">
          <w:pPr>
            <w:pStyle w:val="SAPFooterleft"/>
          </w:pPr>
          <w:fldSimple w:instr=" REF maintitle \* MERGEFORMAT ">
            <w:sdt>
              <w:sdtPr>
                <w:alias w:val="Scope item name"/>
                <w:tag w:val="Scope item name"/>
                <w:id w:val="-1612121847"/>
                <w:placeholder>
                  <w:docPart w:val="E44386F5761242C18A6CCB692C2FD878"/>
                </w:placeholder>
                <w:showingPlcHdr/>
              </w:sdtPr>
              <w:sdtContent>
                <w:r>
                  <w:t>Enter Scope Item Name</w:t>
                </w:r>
              </w:sdtContent>
            </w:sdt>
          </w:fldSimple>
        </w:p>
        <w:p w:rsidR="003327C4" w:rsidRPr="001B2C66" w:rsidRDefault="003327C4" w:rsidP="00C55A8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327C4" w:rsidRPr="00860C35" w:rsidRDefault="003327C4" w:rsidP="00C55A8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327C4" w:rsidRPr="00860C35" w:rsidRDefault="003327C4" w:rsidP="00C55A8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327C4" w:rsidRPr="004319A4" w:rsidRDefault="003327C4" w:rsidP="00C55A8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327C4" w:rsidRDefault="003327C4" w:rsidP="00A553D3">
    <w:pPr>
      <w:pStyle w:val="Footer"/>
    </w:pPr>
  </w:p>
  <w:p w:rsidR="003327C4" w:rsidRDefault="003327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327C4" w:rsidRPr="005D1853" w:rsidTr="00C55A8E">
      <w:tc>
        <w:tcPr>
          <w:tcW w:w="5245" w:type="dxa"/>
          <w:vAlign w:val="bottom"/>
        </w:tcPr>
        <w:p w:rsidR="003327C4" w:rsidRDefault="003327C4" w:rsidP="00C55A8E">
          <w:pPr>
            <w:pStyle w:val="SAPFooterleft"/>
          </w:pPr>
          <w:fldSimple w:instr=" REF maintitle \* MERGEFORMAT ">
            <w:sdt>
              <w:sdtPr>
                <w:alias w:val="Scope item name"/>
                <w:tag w:val="Scope item name"/>
                <w:id w:val="476421476"/>
                <w:placeholder>
                  <w:docPart w:val="8CE0BA70E372404EBD575831CB45FDA2"/>
                </w:placeholder>
                <w:showingPlcHdr/>
              </w:sdtPr>
              <w:sdtContent>
                <w:r>
                  <w:t>Enter Scope Item Name</w:t>
                </w:r>
              </w:sdtContent>
            </w:sdt>
          </w:fldSimple>
        </w:p>
        <w:p w:rsidR="003327C4" w:rsidRPr="001B2C66" w:rsidRDefault="003327C4" w:rsidP="00C55A8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327C4" w:rsidRPr="00860C35" w:rsidRDefault="003327C4" w:rsidP="00C55A8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327C4" w:rsidRPr="00860C35" w:rsidRDefault="003327C4" w:rsidP="00C55A8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327C4" w:rsidRPr="004319A4" w:rsidRDefault="003327C4" w:rsidP="00C55A8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3327C4" w:rsidRDefault="003327C4" w:rsidP="00A553D3">
    <w:pPr>
      <w:pStyle w:val="Footer"/>
    </w:pPr>
  </w:p>
  <w:p w:rsidR="003327C4" w:rsidRPr="003327C4" w:rsidRDefault="003327C4" w:rsidP="003327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C4" w:rsidRPr="003327C4" w:rsidRDefault="003327C4" w:rsidP="003327C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C4" w:rsidRPr="003327C4" w:rsidRDefault="003327C4" w:rsidP="003327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184AF2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01A2C8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8DE6A9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0B600B4"/>
    <w:multiLevelType w:val="multilevel"/>
    <w:tmpl w:val="3E5E225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1E863FE9"/>
    <w:multiLevelType w:val="multilevel"/>
    <w:tmpl w:val="557271E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4465048"/>
    <w:multiLevelType w:val="multilevel"/>
    <w:tmpl w:val="3760F09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1403228"/>
    <w:multiLevelType w:val="multilevel"/>
    <w:tmpl w:val="B4AE0C9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7"/>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7"/>
    <w:lvlOverride w:ilvl="0">
      <w:startOverride w:val="1"/>
    </w:lvlOverride>
  </w:num>
  <w:num w:numId="23">
    <w:abstractNumId w:val="11"/>
    <w:lvlOverride w:ilvl="0"/>
  </w:num>
  <w:num w:numId="24">
    <w:abstractNumId w:val="11"/>
    <w:lvlOverride w:ilvl="0"/>
  </w:num>
  <w:num w:numId="25">
    <w:abstractNumId w:val="4"/>
  </w:num>
  <w:num w:numId="26">
    <w:abstractNumId w:val="8"/>
  </w:num>
  <w:num w:numId="27">
    <w:abstractNumId w:val="1"/>
  </w:num>
  <w:num w:numId="28">
    <w:abstractNumId w:val="8"/>
  </w:num>
  <w:num w:numId="29">
    <w:abstractNumId w:val="0"/>
  </w:num>
  <w:num w:numId="30">
    <w:abstractNumId w:val="8"/>
  </w:num>
  <w:num w:numId="31">
    <w:abstractNumId w:val="5"/>
  </w:num>
  <w:num w:numId="32">
    <w:abstractNumId w:val="5"/>
  </w:num>
  <w:num w:numId="33">
    <w:abstractNumId w:val="3"/>
  </w:num>
  <w:num w:numId="34">
    <w:abstractNumId w:val="3"/>
  </w:num>
  <w:num w:numId="35">
    <w:abstractNumId w:val="2"/>
  </w:num>
  <w:num w:numId="36">
    <w:abstractNumId w:val="2"/>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DD6B3B"/>
    <w:rsid w:val="003327C4"/>
    <w:rsid w:val="00DD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7C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327C4"/>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327C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327C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327C4"/>
    <w:pPr>
      <w:numPr>
        <w:ilvl w:val="3"/>
      </w:numPr>
      <w:outlineLvl w:val="3"/>
    </w:pPr>
    <w:rPr>
      <w:bCs/>
      <w:iCs/>
    </w:rPr>
  </w:style>
  <w:style w:type="paragraph" w:styleId="Heading5">
    <w:name w:val="heading 5"/>
    <w:basedOn w:val="Heading2"/>
    <w:next w:val="Normal"/>
    <w:link w:val="Heading5Char"/>
    <w:unhideWhenUsed/>
    <w:qFormat/>
    <w:rsid w:val="003327C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327C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327C4"/>
    <w:pPr>
      <w:spacing w:before="60" w:after="60"/>
    </w:pPr>
    <w:rPr>
      <w:b/>
      <w:bCs/>
      <w:color w:val="FFFFFF" w:themeColor="background1"/>
      <w:sz w:val="18"/>
    </w:rPr>
  </w:style>
  <w:style w:type="character" w:customStyle="1" w:styleId="SAPEmphasis">
    <w:name w:val="SAP_Emphasis"/>
    <w:basedOn w:val="DefaultParagraphFont"/>
    <w:uiPriority w:val="1"/>
    <w:qFormat/>
    <w:rsid w:val="003327C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327C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327C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327C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327C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327C4"/>
    <w:pPr>
      <w:keepNext w:val="0"/>
      <w:spacing w:before="0"/>
    </w:pPr>
  </w:style>
  <w:style w:type="paragraph" w:styleId="TOC3">
    <w:name w:val="toc 3"/>
    <w:basedOn w:val="TOC1"/>
    <w:autoRedefine/>
    <w:uiPriority w:val="39"/>
    <w:unhideWhenUsed/>
    <w:rsid w:val="003327C4"/>
    <w:pPr>
      <w:keepNext w:val="0"/>
      <w:tabs>
        <w:tab w:val="left" w:pos="1418"/>
      </w:tabs>
      <w:spacing w:before="0"/>
      <w:ind w:left="1418" w:hanging="794"/>
    </w:pPr>
  </w:style>
  <w:style w:type="paragraph" w:styleId="TOC4">
    <w:name w:val="toc 4"/>
    <w:basedOn w:val="TOC3"/>
    <w:next w:val="Normal"/>
    <w:autoRedefine/>
    <w:uiPriority w:val="39"/>
    <w:unhideWhenUsed/>
    <w:rsid w:val="003327C4"/>
    <w:pPr>
      <w:tabs>
        <w:tab w:val="left" w:pos="1985"/>
      </w:tabs>
      <w:ind w:right="851"/>
    </w:pPr>
  </w:style>
  <w:style w:type="paragraph" w:styleId="TOC5">
    <w:name w:val="toc 5"/>
    <w:basedOn w:val="TOC4"/>
    <w:next w:val="Normal"/>
    <w:autoRedefine/>
    <w:uiPriority w:val="39"/>
    <w:unhideWhenUsed/>
    <w:rsid w:val="003327C4"/>
  </w:style>
  <w:style w:type="character" w:customStyle="1" w:styleId="SAPKeyboard">
    <w:name w:val="SAP_Keyboard"/>
    <w:basedOn w:val="SAPMonospace"/>
    <w:uiPriority w:val="1"/>
    <w:qFormat/>
    <w:rsid w:val="003327C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327C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327C4"/>
    <w:rPr>
      <w:sz w:val="20"/>
      <w:szCs w:val="24"/>
    </w:rPr>
  </w:style>
  <w:style w:type="character" w:customStyle="1" w:styleId="TitleChar">
    <w:name w:val="Title Char"/>
    <w:basedOn w:val="StandardChar"/>
    <w:link w:val="Title"/>
    <w:rsid w:val="003327C4"/>
    <w:rPr>
      <w:rFonts w:cs="Arial"/>
      <w:b/>
      <w:bCs/>
      <w:color w:val="333399"/>
      <w:sz w:val="48"/>
      <w:szCs w:val="32"/>
    </w:rPr>
  </w:style>
  <w:style w:type="character" w:customStyle="1" w:styleId="SAPNoteHeadingChar">
    <w:name w:val="SAP_NoteHeading Char"/>
    <w:basedOn w:val="TitleChar"/>
    <w:link w:val="SAPNoteHeading"/>
    <w:rsid w:val="003327C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327C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327C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327C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327C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327C4"/>
    <w:pPr>
      <w:numPr>
        <w:numId w:val="0"/>
      </w:numPr>
      <w:outlineLvl w:val="9"/>
    </w:pPr>
    <w:rPr>
      <w:b/>
    </w:rPr>
  </w:style>
  <w:style w:type="character" w:customStyle="1" w:styleId="SAPHeading1NoNumberChar">
    <w:name w:val="SAP_Heading1NoNumber Char"/>
    <w:basedOn w:val="TitleChar"/>
    <w:link w:val="SAPHeading1NoNumber"/>
    <w:rsid w:val="003327C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327C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327C4"/>
    <w:pPr>
      <w:numPr>
        <w:numId w:val="30"/>
      </w:numPr>
    </w:pPr>
  </w:style>
  <w:style w:type="paragraph" w:styleId="ListNumber2">
    <w:name w:val="List Number 2"/>
    <w:basedOn w:val="Normal"/>
    <w:uiPriority w:val="99"/>
    <w:unhideWhenUsed/>
    <w:qFormat/>
    <w:rsid w:val="003327C4"/>
    <w:pPr>
      <w:numPr>
        <w:ilvl w:val="1"/>
        <w:numId w:val="30"/>
      </w:numPr>
    </w:pPr>
  </w:style>
  <w:style w:type="paragraph" w:styleId="ListNumber3">
    <w:name w:val="List Number 3"/>
    <w:basedOn w:val="Normal"/>
    <w:uiPriority w:val="99"/>
    <w:unhideWhenUsed/>
    <w:qFormat/>
    <w:rsid w:val="003327C4"/>
    <w:pPr>
      <w:numPr>
        <w:ilvl w:val="2"/>
        <w:numId w:val="30"/>
      </w:numPr>
    </w:pPr>
  </w:style>
  <w:style w:type="paragraph" w:styleId="ListBullet">
    <w:name w:val="List Bullet"/>
    <w:basedOn w:val="Normal"/>
    <w:uiPriority w:val="99"/>
    <w:unhideWhenUsed/>
    <w:qFormat/>
    <w:rsid w:val="003327C4"/>
    <w:pPr>
      <w:numPr>
        <w:numId w:val="32"/>
      </w:numPr>
    </w:pPr>
  </w:style>
  <w:style w:type="paragraph" w:styleId="ListBullet2">
    <w:name w:val="List Bullet 2"/>
    <w:basedOn w:val="Normal"/>
    <w:uiPriority w:val="99"/>
    <w:unhideWhenUsed/>
    <w:qFormat/>
    <w:rsid w:val="003327C4"/>
    <w:pPr>
      <w:numPr>
        <w:numId w:val="34"/>
      </w:numPr>
    </w:pPr>
  </w:style>
  <w:style w:type="paragraph" w:styleId="ListBullet3">
    <w:name w:val="List Bullet 3"/>
    <w:basedOn w:val="Normal"/>
    <w:uiPriority w:val="99"/>
    <w:unhideWhenUsed/>
    <w:qFormat/>
    <w:rsid w:val="003327C4"/>
    <w:pPr>
      <w:numPr>
        <w:numId w:val="36"/>
      </w:numPr>
    </w:pPr>
  </w:style>
  <w:style w:type="paragraph" w:styleId="ListContinue">
    <w:name w:val="List Continue"/>
    <w:basedOn w:val="Normal"/>
    <w:uiPriority w:val="99"/>
    <w:unhideWhenUsed/>
    <w:qFormat/>
    <w:rsid w:val="003327C4"/>
    <w:pPr>
      <w:ind w:left="340"/>
    </w:pPr>
  </w:style>
  <w:style w:type="paragraph" w:styleId="ListContinue2">
    <w:name w:val="List Continue 2"/>
    <w:basedOn w:val="Normal"/>
    <w:uiPriority w:val="99"/>
    <w:unhideWhenUsed/>
    <w:qFormat/>
    <w:rsid w:val="003327C4"/>
    <w:pPr>
      <w:ind w:left="680"/>
    </w:pPr>
  </w:style>
  <w:style w:type="paragraph" w:styleId="ListContinue3">
    <w:name w:val="List Continue 3"/>
    <w:basedOn w:val="Normal"/>
    <w:uiPriority w:val="99"/>
    <w:unhideWhenUsed/>
    <w:qFormat/>
    <w:rsid w:val="003327C4"/>
    <w:pPr>
      <w:ind w:left="1021"/>
    </w:pPr>
  </w:style>
  <w:style w:type="character" w:customStyle="1" w:styleId="Heading1Char">
    <w:name w:val="Heading 1 Char"/>
    <w:basedOn w:val="DefaultParagraphFont"/>
    <w:link w:val="Heading1"/>
    <w:uiPriority w:val="9"/>
    <w:locked/>
    <w:rsid w:val="003327C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327C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327C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327C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327C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32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327C4"/>
    <w:rPr>
      <w:color w:val="auto"/>
      <w:sz w:val="24"/>
    </w:rPr>
  </w:style>
  <w:style w:type="paragraph" w:customStyle="1" w:styleId="SAPMainTitle">
    <w:name w:val="SAP_MainTitle"/>
    <w:basedOn w:val="Normal"/>
    <w:next w:val="Normal"/>
    <w:rsid w:val="003327C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327C4"/>
    <w:pPr>
      <w:spacing w:line="260" w:lineRule="exact"/>
      <w:jc w:val="right"/>
    </w:pPr>
    <w:rPr>
      <w:caps/>
      <w:color w:val="auto"/>
      <w:spacing w:val="10"/>
      <w:sz w:val="20"/>
    </w:rPr>
  </w:style>
  <w:style w:type="paragraph" w:customStyle="1" w:styleId="SAPDocumentVersion">
    <w:name w:val="SAP_DocumentVersion"/>
    <w:basedOn w:val="SAPSecurityLevel"/>
    <w:rsid w:val="003327C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327C4"/>
    <w:rPr>
      <w:rFonts w:ascii="BentonSans Book" w:hAnsi="BentonSans Book" w:cs="Times New Roman"/>
      <w:color w:val="0076CB"/>
      <w:sz w:val="12"/>
      <w:u w:val="none"/>
    </w:rPr>
  </w:style>
  <w:style w:type="paragraph" w:customStyle="1" w:styleId="SAPMaterialNumber">
    <w:name w:val="SAP_MaterialNumber"/>
    <w:basedOn w:val="Normal"/>
    <w:locked/>
    <w:rsid w:val="003327C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327C4"/>
  </w:style>
  <w:style w:type="paragraph" w:customStyle="1" w:styleId="SAPFooterleft">
    <w:name w:val="SAP_Footer_left"/>
    <w:basedOn w:val="Footer"/>
    <w:locked/>
    <w:rsid w:val="003327C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327C4"/>
    <w:rPr>
      <w:rFonts w:ascii="BentonSans Bold" w:hAnsi="BentonSans Bold" w:cs="Times New Roman"/>
    </w:rPr>
  </w:style>
  <w:style w:type="character" w:customStyle="1" w:styleId="SAPFooterSecurityLevel">
    <w:name w:val="SAP_Footer_SecurityLevel"/>
    <w:basedOn w:val="DefaultParagraphFont"/>
    <w:uiPriority w:val="1"/>
    <w:locked/>
    <w:rsid w:val="003327C4"/>
    <w:rPr>
      <w:rFonts w:cs="Times New Roman"/>
      <w:caps/>
      <w:spacing w:val="6"/>
    </w:rPr>
  </w:style>
  <w:style w:type="paragraph" w:customStyle="1" w:styleId="SAPLastPageGray">
    <w:name w:val="SAP_LastPage_Gray"/>
    <w:basedOn w:val="Normal"/>
    <w:locked/>
    <w:rsid w:val="003327C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327C4"/>
    <w:pPr>
      <w:spacing w:before="0" w:after="0" w:line="180" w:lineRule="exact"/>
    </w:pPr>
    <w:rPr>
      <w:rFonts w:cs="Arial"/>
      <w:sz w:val="12"/>
      <w:szCs w:val="18"/>
      <w:lang w:val="de-DE"/>
    </w:rPr>
  </w:style>
  <w:style w:type="paragraph" w:customStyle="1" w:styleId="SAPFooterright">
    <w:name w:val="SAP_Footer_right"/>
    <w:basedOn w:val="SAPFooterleft"/>
    <w:locked/>
    <w:rsid w:val="003327C4"/>
    <w:pPr>
      <w:jc w:val="right"/>
    </w:pPr>
    <w:rPr>
      <w:noProof/>
    </w:rPr>
  </w:style>
  <w:style w:type="paragraph" w:customStyle="1" w:styleId="SAPFooterCurrentTopicRight">
    <w:name w:val="SAP_Footer_CurrentTopicRight"/>
    <w:basedOn w:val="SAPFooterright"/>
    <w:qFormat/>
    <w:locked/>
    <w:rsid w:val="003327C4"/>
    <w:rPr>
      <w:rFonts w:ascii="BentonSans Bold" w:hAnsi="BentonSans Bold"/>
    </w:rPr>
  </w:style>
  <w:style w:type="paragraph" w:customStyle="1" w:styleId="SAPFooterCurrentTopicLeft">
    <w:name w:val="SAP_Footer_CurrentTopicLeft"/>
    <w:basedOn w:val="SAPFooterleft"/>
    <w:qFormat/>
    <w:locked/>
    <w:rsid w:val="003327C4"/>
    <w:rPr>
      <w:rFonts w:ascii="BentonSans Bold" w:hAnsi="BentonSans Bold"/>
    </w:rPr>
  </w:style>
  <w:style w:type="paragraph" w:styleId="Header">
    <w:name w:val="header"/>
    <w:basedOn w:val="Normal"/>
    <w:link w:val="HeaderChar"/>
    <w:uiPriority w:val="99"/>
    <w:unhideWhenUsed/>
    <w:rsid w:val="003327C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327C4"/>
    <w:rPr>
      <w:rFonts w:ascii="BentonSans Book" w:eastAsia="MS Mincho" w:hAnsi="BentonSans Book" w:cs="Times New Roman"/>
      <w:kern w:val="0"/>
      <w:sz w:val="18"/>
      <w:szCs w:val="24"/>
    </w:rPr>
  </w:style>
  <w:style w:type="paragraph" w:customStyle="1" w:styleId="SAPHeader">
    <w:name w:val="SAP_Header"/>
    <w:basedOn w:val="Normal"/>
    <w:locked/>
    <w:rsid w:val="003327C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yperlink" Target="#unique_11" TargetMode="External"/><Relationship Id="rId39" Type="http://schemas.openxmlformats.org/officeDocument/2006/relationships/header" Target="header5.xml"/><Relationship Id="rId21" Type="http://schemas.openxmlformats.org/officeDocument/2006/relationships/hyperlink" Target="#unique_22" TargetMode="External"/><Relationship Id="rId34" Type="http://schemas.openxmlformats.org/officeDocument/2006/relationships/header" Target="header3.xml"/><Relationship Id="rId42" Type="http://schemas.openxmlformats.org/officeDocument/2006/relationships/header" Target="header6.xml"/><Relationship Id="rId47"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hyperlink" Target="https://launchpad.support.sap.com/#/notes/2790427" TargetMode="External"/><Relationship Id="rId11" Type="http://schemas.openxmlformats.org/officeDocument/2006/relationships/hyperlink" Target="#unique_12" TargetMode="External"/><Relationship Id="rId24" Type="http://schemas.openxmlformats.org/officeDocument/2006/relationships/hyperlink" Target="#unique_16" TargetMode="External"/><Relationship Id="rId32" Type="http://schemas.openxmlformats.org/officeDocument/2006/relationships/footer" Target="footer1.xml"/><Relationship Id="rId37" Type="http://schemas.openxmlformats.org/officeDocument/2006/relationships/image" Target="media/image1.png"/><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unique_15" TargetMode="External"/><Relationship Id="rId28" Type="http://schemas.openxmlformats.org/officeDocument/2006/relationships/hyperlink" Target="#unique_11" TargetMode="External"/><Relationship Id="rId36" Type="http://schemas.openxmlformats.org/officeDocument/2006/relationships/hyperlink" Target="http://www.sap.com/copyright" TargetMode="External"/><Relationship Id="rId49" Type="http://schemas.openxmlformats.org/officeDocument/2006/relationships/customXml" Target="../customXml/item3.xml"/><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5" TargetMode="External"/><Relationship Id="rId22" Type="http://schemas.openxmlformats.org/officeDocument/2006/relationships/hyperlink" Target="#unique_14" TargetMode="External"/><Relationship Id="rId27" Type="http://schemas.openxmlformats.org/officeDocument/2006/relationships/hyperlink" Target="#unique_11"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11"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hyperlink" Target="#unique_21"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4386F5761242C18A6CCB692C2FD878"/>
        <w:category>
          <w:name w:val="General"/>
          <w:gallery w:val="placeholder"/>
        </w:category>
        <w:types>
          <w:type w:val="bbPlcHdr"/>
        </w:types>
        <w:behaviors>
          <w:behavior w:val="content"/>
        </w:behaviors>
        <w:guid w:val="{7D2C11B6-F80A-450E-A700-32DA155EF1A9}"/>
      </w:docPartPr>
      <w:docPartBody>
        <w:p w:rsidR="00000000" w:rsidRDefault="009519A7" w:rsidP="009519A7">
          <w:pPr>
            <w:pStyle w:val="E44386F5761242C18A6CCB692C2FD878"/>
          </w:pPr>
          <w:r>
            <w:t>Enter Scope Item Name</w:t>
          </w:r>
        </w:p>
      </w:docPartBody>
    </w:docPart>
    <w:docPart>
      <w:docPartPr>
        <w:name w:val="8CE0BA70E372404EBD575831CB45FDA2"/>
        <w:category>
          <w:name w:val="General"/>
          <w:gallery w:val="placeholder"/>
        </w:category>
        <w:types>
          <w:type w:val="bbPlcHdr"/>
        </w:types>
        <w:behaviors>
          <w:behavior w:val="content"/>
        </w:behaviors>
        <w:guid w:val="{8F4B9D7E-F1FE-41AC-B43C-7F5D42BD5095}"/>
      </w:docPartPr>
      <w:docPartBody>
        <w:p w:rsidR="00000000" w:rsidRDefault="009519A7" w:rsidP="009519A7">
          <w:pPr>
            <w:pStyle w:val="8CE0BA70E372404EBD575831CB45FDA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A7"/>
    <w:rsid w:val="0095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F90096FAB3453982C116109CA4FC88">
    <w:name w:val="B5F90096FAB3453982C116109CA4FC88"/>
    <w:rsid w:val="009519A7"/>
  </w:style>
  <w:style w:type="paragraph" w:customStyle="1" w:styleId="E44386F5761242C18A6CCB692C2FD878">
    <w:name w:val="E44386F5761242C18A6CCB692C2FD878"/>
    <w:rsid w:val="009519A7"/>
  </w:style>
  <w:style w:type="paragraph" w:customStyle="1" w:styleId="8CE0BA70E372404EBD575831CB45FDA2">
    <w:name w:val="8CE0BA70E372404EBD575831CB45FDA2"/>
    <w:rsid w:val="009519A7"/>
  </w:style>
  <w:style w:type="paragraph" w:customStyle="1" w:styleId="00451904D28F460EA553FEE039DFFD8C">
    <w:name w:val="00451904D28F460EA553FEE039DFFD8C"/>
    <w:rsid w:val="00951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AE49914-571B-4E15-B64C-7BC51E64D6FC}"/>
</file>

<file path=customXml/itemProps2.xml><?xml version="1.0" encoding="utf-8"?>
<ds:datastoreItem xmlns:ds="http://schemas.openxmlformats.org/officeDocument/2006/customXml" ds:itemID="{FA28B64E-6D0C-47D2-BC91-40F9CBE245E0}"/>
</file>

<file path=customXml/itemProps3.xml><?xml version="1.0" encoding="utf-8"?>
<ds:datastoreItem xmlns:ds="http://schemas.openxmlformats.org/officeDocument/2006/customXml" ds:itemID="{F626DD22-C4B5-498B-BBD2-2A4BCC0A93CF}"/>
</file>

<file path=docProps/app.xml><?xml version="1.0" encoding="utf-8"?>
<Properties xmlns="http://schemas.openxmlformats.org/officeDocument/2006/extended-properties" xmlns:vt="http://schemas.openxmlformats.org/officeDocument/2006/docPropsVTypes">
  <Template>Normal.dotm</Template>
  <TotalTime>0</TotalTime>
  <Pages>33</Pages>
  <Words>7327</Words>
  <Characters>41770</Characters>
  <Application>Microsoft Office Word</Application>
  <DocSecurity>4</DocSecurity>
  <Lines>348</Lines>
  <Paragraphs>97</Paragraphs>
  <ScaleCrop>false</ScaleCrop>
  <Company/>
  <LinksUpToDate>false</LinksUpToDate>
  <CharactersWithSpaces>49000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2020-09-17T16:18:00Z</dcterms:created>
  <dcterms:modified xsi:type="dcterms:W3CDTF">2020-09-17T16:18:00Z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