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C0CA4" w:rsidRPr="00FC413A" w:rsidTr="00262ABF">
        <w:trPr>
          <w:trHeight w:hRule="exact" w:val="227"/>
        </w:trPr>
        <w:tc>
          <w:tcPr>
            <w:tcW w:w="4962" w:type="dxa"/>
            <w:tcBorders>
              <w:bottom w:val="single" w:sz="4" w:space="0" w:color="auto"/>
            </w:tcBorders>
            <w:shd w:val="clear" w:color="auto" w:fill="000000" w:themeFill="text1"/>
          </w:tcPr>
          <w:p w:rsidR="003C0CA4" w:rsidRPr="00FC413A" w:rsidRDefault="003C0CA4"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C0CA4" w:rsidRPr="00FC413A" w:rsidRDefault="003C0CA4" w:rsidP="00262ABF"/>
        </w:tc>
      </w:tr>
      <w:tr w:rsidR="003C0CA4"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C0CA4" w:rsidRPr="00E540A2" w:rsidRDefault="003C0CA4" w:rsidP="003C0CA4">
            <w:pPr>
              <w:pStyle w:val="SAPCollateralType"/>
            </w:pPr>
            <w:r>
              <w:t>Testskript</w:t>
            </w:r>
          </w:p>
          <w:p w:rsidR="003C0CA4" w:rsidRPr="00E540A2" w:rsidRDefault="003C0CA4" w:rsidP="003C0CA4">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3C0CA4" w:rsidRPr="00CF3F1C" w:rsidRDefault="003C0CA4" w:rsidP="00262ABF">
            <w:pPr>
              <w:pStyle w:val="SAPSecurityLevel"/>
            </w:pPr>
            <w:bookmarkStart w:id="1" w:name="securitylevel"/>
            <w:r w:rsidRPr="00CF3F1C">
              <w:t>public</w:t>
            </w:r>
            <w:bookmarkEnd w:id="1"/>
          </w:p>
        </w:tc>
      </w:tr>
      <w:tr w:rsidR="003C0CA4" w:rsidTr="00262ABF">
        <w:trPr>
          <w:trHeight w:hRule="exact" w:val="2402"/>
        </w:trPr>
        <w:tc>
          <w:tcPr>
            <w:tcW w:w="4962" w:type="dxa"/>
            <w:vMerge/>
            <w:tcBorders>
              <w:top w:val="nil"/>
              <w:bottom w:val="nil"/>
              <w:right w:val="nil"/>
            </w:tcBorders>
            <w:shd w:val="clear" w:color="auto" w:fill="F0AB00"/>
            <w:tcMar>
              <w:top w:w="113" w:type="dxa"/>
            </w:tcMar>
          </w:tcPr>
          <w:p w:rsidR="003C0CA4" w:rsidRDefault="003C0CA4" w:rsidP="00262ABF">
            <w:pPr>
              <w:pStyle w:val="SAPCollateralType"/>
            </w:pPr>
          </w:p>
        </w:tc>
        <w:tc>
          <w:tcPr>
            <w:tcW w:w="9383" w:type="dxa"/>
            <w:tcBorders>
              <w:top w:val="nil"/>
              <w:left w:val="nil"/>
              <w:bottom w:val="nil"/>
            </w:tcBorders>
            <w:shd w:val="clear" w:color="auto" w:fill="F0AB00"/>
            <w:tcMar>
              <w:top w:w="113" w:type="dxa"/>
            </w:tcMar>
          </w:tcPr>
          <w:p w:rsidR="003C0CA4" w:rsidRDefault="003C0CA4" w:rsidP="00262ABF">
            <w:pPr>
              <w:pStyle w:val="SAPMainTitle"/>
            </w:pPr>
            <w:bookmarkStart w:id="2" w:name="maintitle"/>
            <w:r>
              <w:t>Planbare Instandhaltung (BH1_DE)</w:t>
            </w:r>
            <w:bookmarkEnd w:id="2"/>
          </w:p>
          <w:p w:rsidR="003C0CA4" w:rsidRDefault="003C0CA4" w:rsidP="00262ABF">
            <w:pPr>
              <w:pStyle w:val="SAPMainTitle"/>
            </w:pPr>
          </w:p>
        </w:tc>
      </w:tr>
    </w:tbl>
    <w:p w:rsidR="003C0CA4" w:rsidRDefault="003C0CA4"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C0CA4" w:rsidRDefault="003C0CA4">
      <w:pPr>
        <w:pStyle w:val="TOC1"/>
        <w:rPr>
          <w:rFonts w:asciiTheme="minorHAnsi" w:eastAsiaTheme="minorEastAsia" w:hAnsiTheme="minorHAnsi" w:cstheme="minorBidi"/>
          <w:noProof/>
          <w:sz w:val="22"/>
          <w:szCs w:val="22"/>
        </w:rPr>
      </w:pPr>
      <w:hyperlink w:anchor="_Toc52226347" w:history="1">
        <w:r w:rsidRPr="0000733E">
          <w:rPr>
            <w:rStyle w:val="Hyperlink"/>
            <w:noProof/>
          </w:rPr>
          <w:t>1</w:t>
        </w:r>
        <w:r>
          <w:rPr>
            <w:rFonts w:asciiTheme="minorHAnsi" w:eastAsiaTheme="minorEastAsia" w:hAnsiTheme="minorHAnsi" w:cstheme="minorBidi"/>
            <w:noProof/>
            <w:sz w:val="22"/>
            <w:szCs w:val="22"/>
          </w:rPr>
          <w:tab/>
        </w:r>
        <w:r w:rsidRPr="0000733E">
          <w:rPr>
            <w:rStyle w:val="Hyperlink"/>
            <w:noProof/>
          </w:rPr>
          <w:t>Verwendungszweck</w:t>
        </w:r>
        <w:r>
          <w:rPr>
            <w:noProof/>
            <w:webHidden/>
          </w:rPr>
          <w:tab/>
        </w:r>
        <w:r>
          <w:rPr>
            <w:noProof/>
            <w:webHidden/>
          </w:rPr>
          <w:fldChar w:fldCharType="begin"/>
        </w:r>
        <w:r>
          <w:rPr>
            <w:noProof/>
            <w:webHidden/>
          </w:rPr>
          <w:instrText xml:space="preserve"> PAGEREF _Toc52226347 \h </w:instrText>
        </w:r>
        <w:r>
          <w:rPr>
            <w:noProof/>
            <w:webHidden/>
          </w:rPr>
        </w:r>
        <w:r>
          <w:rPr>
            <w:noProof/>
            <w:webHidden/>
          </w:rPr>
          <w:fldChar w:fldCharType="separate"/>
        </w:r>
        <w:r>
          <w:rPr>
            <w:noProof/>
            <w:webHidden/>
          </w:rPr>
          <w:t>3</w:t>
        </w:r>
        <w:r>
          <w:rPr>
            <w:noProof/>
            <w:webHidden/>
          </w:rPr>
          <w:fldChar w:fldCharType="end"/>
        </w:r>
      </w:hyperlink>
    </w:p>
    <w:p w:rsidR="003C0CA4" w:rsidRDefault="003C0CA4">
      <w:pPr>
        <w:pStyle w:val="TOC1"/>
        <w:rPr>
          <w:rFonts w:asciiTheme="minorHAnsi" w:eastAsiaTheme="minorEastAsia" w:hAnsiTheme="minorHAnsi" w:cstheme="minorBidi"/>
          <w:noProof/>
          <w:sz w:val="22"/>
          <w:szCs w:val="22"/>
        </w:rPr>
      </w:pPr>
      <w:hyperlink w:anchor="_Toc52226348" w:history="1">
        <w:r w:rsidRPr="0000733E">
          <w:rPr>
            <w:rStyle w:val="Hyperlink"/>
            <w:noProof/>
          </w:rPr>
          <w:t>2</w:t>
        </w:r>
        <w:r>
          <w:rPr>
            <w:rFonts w:asciiTheme="minorHAnsi" w:eastAsiaTheme="minorEastAsia" w:hAnsiTheme="minorHAnsi" w:cstheme="minorBidi"/>
            <w:noProof/>
            <w:sz w:val="22"/>
            <w:szCs w:val="22"/>
          </w:rPr>
          <w:tab/>
        </w:r>
        <w:r w:rsidRPr="0000733E">
          <w:rPr>
            <w:rStyle w:val="Hyperlink"/>
            <w:noProof/>
          </w:rPr>
          <w:t>Voraussetzungen</w:t>
        </w:r>
        <w:r>
          <w:rPr>
            <w:noProof/>
            <w:webHidden/>
          </w:rPr>
          <w:tab/>
        </w:r>
        <w:r>
          <w:rPr>
            <w:noProof/>
            <w:webHidden/>
          </w:rPr>
          <w:fldChar w:fldCharType="begin"/>
        </w:r>
        <w:r>
          <w:rPr>
            <w:noProof/>
            <w:webHidden/>
          </w:rPr>
          <w:instrText xml:space="preserve"> PAGEREF _Toc52226348 \h </w:instrText>
        </w:r>
        <w:r>
          <w:rPr>
            <w:noProof/>
            <w:webHidden/>
          </w:rPr>
        </w:r>
        <w:r>
          <w:rPr>
            <w:noProof/>
            <w:webHidden/>
          </w:rPr>
          <w:fldChar w:fldCharType="separate"/>
        </w:r>
        <w:r>
          <w:rPr>
            <w:noProof/>
            <w:webHidden/>
          </w:rPr>
          <w:t>4</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49" w:history="1">
        <w:r w:rsidRPr="0000733E">
          <w:rPr>
            <w:rStyle w:val="Hyperlink"/>
            <w:noProof/>
          </w:rPr>
          <w:t>2.1</w:t>
        </w:r>
        <w:r>
          <w:rPr>
            <w:rFonts w:asciiTheme="minorHAnsi" w:eastAsiaTheme="minorEastAsia" w:hAnsiTheme="minorHAnsi" w:cstheme="minorBidi"/>
            <w:noProof/>
            <w:sz w:val="22"/>
            <w:szCs w:val="22"/>
          </w:rPr>
          <w:tab/>
        </w:r>
        <w:r w:rsidRPr="0000733E">
          <w:rPr>
            <w:rStyle w:val="Hyperlink"/>
            <w:noProof/>
          </w:rPr>
          <w:t>Systemzugriff</w:t>
        </w:r>
        <w:r>
          <w:rPr>
            <w:noProof/>
            <w:webHidden/>
          </w:rPr>
          <w:tab/>
        </w:r>
        <w:r>
          <w:rPr>
            <w:noProof/>
            <w:webHidden/>
          </w:rPr>
          <w:fldChar w:fldCharType="begin"/>
        </w:r>
        <w:r>
          <w:rPr>
            <w:noProof/>
            <w:webHidden/>
          </w:rPr>
          <w:instrText xml:space="preserve"> PAGEREF _Toc52226349 \h </w:instrText>
        </w:r>
        <w:r>
          <w:rPr>
            <w:noProof/>
            <w:webHidden/>
          </w:rPr>
        </w:r>
        <w:r>
          <w:rPr>
            <w:noProof/>
            <w:webHidden/>
          </w:rPr>
          <w:fldChar w:fldCharType="separate"/>
        </w:r>
        <w:r>
          <w:rPr>
            <w:noProof/>
            <w:webHidden/>
          </w:rPr>
          <w:t>4</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50" w:history="1">
        <w:r w:rsidRPr="0000733E">
          <w:rPr>
            <w:rStyle w:val="Hyperlink"/>
            <w:noProof/>
          </w:rPr>
          <w:t>2.2</w:t>
        </w:r>
        <w:r>
          <w:rPr>
            <w:rFonts w:asciiTheme="minorHAnsi" w:eastAsiaTheme="minorEastAsia" w:hAnsiTheme="minorHAnsi" w:cstheme="minorBidi"/>
            <w:noProof/>
            <w:sz w:val="22"/>
            <w:szCs w:val="22"/>
          </w:rPr>
          <w:tab/>
        </w:r>
        <w:r w:rsidRPr="0000733E">
          <w:rPr>
            <w:rStyle w:val="Hyperlink"/>
            <w:noProof/>
          </w:rPr>
          <w:t>Rollen</w:t>
        </w:r>
        <w:r>
          <w:rPr>
            <w:noProof/>
            <w:webHidden/>
          </w:rPr>
          <w:tab/>
        </w:r>
        <w:r>
          <w:rPr>
            <w:noProof/>
            <w:webHidden/>
          </w:rPr>
          <w:fldChar w:fldCharType="begin"/>
        </w:r>
        <w:r>
          <w:rPr>
            <w:noProof/>
            <w:webHidden/>
          </w:rPr>
          <w:instrText xml:space="preserve"> PAGEREF _Toc52226350 \h </w:instrText>
        </w:r>
        <w:r>
          <w:rPr>
            <w:noProof/>
            <w:webHidden/>
          </w:rPr>
        </w:r>
        <w:r>
          <w:rPr>
            <w:noProof/>
            <w:webHidden/>
          </w:rPr>
          <w:fldChar w:fldCharType="separate"/>
        </w:r>
        <w:r>
          <w:rPr>
            <w:noProof/>
            <w:webHidden/>
          </w:rPr>
          <w:t>4</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51" w:history="1">
        <w:r w:rsidRPr="0000733E">
          <w:rPr>
            <w:rStyle w:val="Hyperlink"/>
            <w:noProof/>
          </w:rPr>
          <w:t>2.3</w:t>
        </w:r>
        <w:r>
          <w:rPr>
            <w:rFonts w:asciiTheme="minorHAnsi" w:eastAsiaTheme="minorEastAsia" w:hAnsiTheme="minorHAnsi" w:cstheme="minorBidi"/>
            <w:noProof/>
            <w:sz w:val="22"/>
            <w:szCs w:val="22"/>
          </w:rPr>
          <w:tab/>
        </w:r>
        <w:r w:rsidRPr="0000733E">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_Toc52226351 \h </w:instrText>
        </w:r>
        <w:r>
          <w:rPr>
            <w:noProof/>
            <w:webHidden/>
          </w:rPr>
        </w:r>
        <w:r>
          <w:rPr>
            <w:noProof/>
            <w:webHidden/>
          </w:rPr>
          <w:fldChar w:fldCharType="separate"/>
        </w:r>
        <w:r>
          <w:rPr>
            <w:noProof/>
            <w:webHidden/>
          </w:rPr>
          <w:t>5</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52" w:history="1">
        <w:r w:rsidRPr="0000733E">
          <w:rPr>
            <w:rStyle w:val="Hyperlink"/>
            <w:noProof/>
          </w:rPr>
          <w:t>2.4</w:t>
        </w:r>
        <w:r>
          <w:rPr>
            <w:rFonts w:asciiTheme="minorHAnsi" w:eastAsiaTheme="minorEastAsia" w:hAnsiTheme="minorHAnsi" w:cstheme="minorBidi"/>
            <w:noProof/>
            <w:sz w:val="22"/>
            <w:szCs w:val="22"/>
          </w:rPr>
          <w:tab/>
        </w:r>
        <w:r w:rsidRPr="0000733E">
          <w:rPr>
            <w:rStyle w:val="Hyperlink"/>
            <w:noProof/>
          </w:rPr>
          <w:t>Vorbereitende Schritte</w:t>
        </w:r>
        <w:r>
          <w:rPr>
            <w:noProof/>
            <w:webHidden/>
          </w:rPr>
          <w:tab/>
        </w:r>
        <w:r>
          <w:rPr>
            <w:noProof/>
            <w:webHidden/>
          </w:rPr>
          <w:fldChar w:fldCharType="begin"/>
        </w:r>
        <w:r>
          <w:rPr>
            <w:noProof/>
            <w:webHidden/>
          </w:rPr>
          <w:instrText xml:space="preserve"> PAGEREF _Toc52226352 \h </w:instrText>
        </w:r>
        <w:r>
          <w:rPr>
            <w:noProof/>
            <w:webHidden/>
          </w:rPr>
        </w:r>
        <w:r>
          <w:rPr>
            <w:noProof/>
            <w:webHidden/>
          </w:rPr>
          <w:fldChar w:fldCharType="separate"/>
        </w:r>
        <w:r>
          <w:rPr>
            <w:noProof/>
            <w:webHidden/>
          </w:rPr>
          <w:t>6</w:t>
        </w:r>
        <w:r>
          <w:rPr>
            <w:noProof/>
            <w:webHidden/>
          </w:rPr>
          <w:fldChar w:fldCharType="end"/>
        </w:r>
      </w:hyperlink>
    </w:p>
    <w:p w:rsidR="003C0CA4" w:rsidRDefault="003C0CA4">
      <w:pPr>
        <w:pStyle w:val="TOC3"/>
        <w:rPr>
          <w:rFonts w:asciiTheme="minorHAnsi" w:eastAsiaTheme="minorEastAsia" w:hAnsiTheme="minorHAnsi" w:cstheme="minorBidi"/>
          <w:noProof/>
          <w:sz w:val="22"/>
          <w:szCs w:val="22"/>
        </w:rPr>
      </w:pPr>
      <w:hyperlink w:anchor="_Toc52226353" w:history="1">
        <w:r w:rsidRPr="0000733E">
          <w:rPr>
            <w:rStyle w:val="Hyperlink"/>
            <w:noProof/>
          </w:rPr>
          <w:t>2.4.1</w:t>
        </w:r>
        <w:r>
          <w:rPr>
            <w:rFonts w:asciiTheme="minorHAnsi" w:eastAsiaTheme="minorEastAsia" w:hAnsiTheme="minorHAnsi" w:cstheme="minorBidi"/>
            <w:noProof/>
            <w:sz w:val="22"/>
            <w:szCs w:val="22"/>
          </w:rPr>
          <w:tab/>
        </w:r>
        <w:r w:rsidRPr="0000733E">
          <w:rPr>
            <w:rStyle w:val="Hyperlink"/>
            <w:noProof/>
          </w:rPr>
          <w:t>Materialbestand initialisieren</w:t>
        </w:r>
        <w:r>
          <w:rPr>
            <w:noProof/>
            <w:webHidden/>
          </w:rPr>
          <w:tab/>
        </w:r>
        <w:r>
          <w:rPr>
            <w:noProof/>
            <w:webHidden/>
          </w:rPr>
          <w:fldChar w:fldCharType="begin"/>
        </w:r>
        <w:r>
          <w:rPr>
            <w:noProof/>
            <w:webHidden/>
          </w:rPr>
          <w:instrText xml:space="preserve"> PAGEREF _Toc52226353 \h </w:instrText>
        </w:r>
        <w:r>
          <w:rPr>
            <w:noProof/>
            <w:webHidden/>
          </w:rPr>
        </w:r>
        <w:r>
          <w:rPr>
            <w:noProof/>
            <w:webHidden/>
          </w:rPr>
          <w:fldChar w:fldCharType="separate"/>
        </w:r>
        <w:r>
          <w:rPr>
            <w:noProof/>
            <w:webHidden/>
          </w:rPr>
          <w:t>6</w:t>
        </w:r>
        <w:r>
          <w:rPr>
            <w:noProof/>
            <w:webHidden/>
          </w:rPr>
          <w:fldChar w:fldCharType="end"/>
        </w:r>
      </w:hyperlink>
    </w:p>
    <w:p w:rsidR="003C0CA4" w:rsidRDefault="003C0CA4">
      <w:pPr>
        <w:pStyle w:val="TOC3"/>
        <w:rPr>
          <w:rFonts w:asciiTheme="minorHAnsi" w:eastAsiaTheme="minorEastAsia" w:hAnsiTheme="minorHAnsi" w:cstheme="minorBidi"/>
          <w:noProof/>
          <w:sz w:val="22"/>
          <w:szCs w:val="22"/>
        </w:rPr>
      </w:pPr>
      <w:hyperlink w:anchor="_Toc52226354" w:history="1">
        <w:r w:rsidRPr="0000733E">
          <w:rPr>
            <w:rStyle w:val="Hyperlink"/>
            <w:noProof/>
          </w:rPr>
          <w:t>2.4.2</w:t>
        </w:r>
        <w:r>
          <w:rPr>
            <w:rFonts w:asciiTheme="minorHAnsi" w:eastAsiaTheme="minorEastAsia" w:hAnsiTheme="minorHAnsi" w:cstheme="minorBidi"/>
            <w:noProof/>
            <w:sz w:val="22"/>
            <w:szCs w:val="22"/>
          </w:rPr>
          <w:tab/>
        </w:r>
        <w:r w:rsidRPr="0000733E">
          <w:rPr>
            <w:rStyle w:val="Hyperlink"/>
            <w:noProof/>
          </w:rPr>
          <w:t>Einkaufsinfosatz anlegen</w:t>
        </w:r>
        <w:r>
          <w:rPr>
            <w:noProof/>
            <w:webHidden/>
          </w:rPr>
          <w:tab/>
        </w:r>
        <w:r>
          <w:rPr>
            <w:noProof/>
            <w:webHidden/>
          </w:rPr>
          <w:fldChar w:fldCharType="begin"/>
        </w:r>
        <w:r>
          <w:rPr>
            <w:noProof/>
            <w:webHidden/>
          </w:rPr>
          <w:instrText xml:space="preserve"> PAGEREF _Toc52226354 \h </w:instrText>
        </w:r>
        <w:r>
          <w:rPr>
            <w:noProof/>
            <w:webHidden/>
          </w:rPr>
        </w:r>
        <w:r>
          <w:rPr>
            <w:noProof/>
            <w:webHidden/>
          </w:rPr>
          <w:fldChar w:fldCharType="separate"/>
        </w:r>
        <w:r>
          <w:rPr>
            <w:noProof/>
            <w:webHidden/>
          </w:rPr>
          <w:t>8</w:t>
        </w:r>
        <w:r>
          <w:rPr>
            <w:noProof/>
            <w:webHidden/>
          </w:rPr>
          <w:fldChar w:fldCharType="end"/>
        </w:r>
      </w:hyperlink>
    </w:p>
    <w:p w:rsidR="003C0CA4" w:rsidRDefault="003C0CA4">
      <w:pPr>
        <w:pStyle w:val="TOC1"/>
        <w:rPr>
          <w:rFonts w:asciiTheme="minorHAnsi" w:eastAsiaTheme="minorEastAsia" w:hAnsiTheme="minorHAnsi" w:cstheme="minorBidi"/>
          <w:noProof/>
          <w:sz w:val="22"/>
          <w:szCs w:val="22"/>
        </w:rPr>
      </w:pPr>
      <w:hyperlink w:anchor="_Toc52226355" w:history="1">
        <w:r w:rsidRPr="0000733E">
          <w:rPr>
            <w:rStyle w:val="Hyperlink"/>
            <w:noProof/>
          </w:rPr>
          <w:t>3</w:t>
        </w:r>
        <w:r>
          <w:rPr>
            <w:rFonts w:asciiTheme="minorHAnsi" w:eastAsiaTheme="minorEastAsia" w:hAnsiTheme="minorHAnsi" w:cstheme="minorBidi"/>
            <w:noProof/>
            <w:sz w:val="22"/>
            <w:szCs w:val="22"/>
          </w:rPr>
          <w:tab/>
        </w:r>
        <w:r w:rsidRPr="0000733E">
          <w:rPr>
            <w:rStyle w:val="Hyperlink"/>
            <w:noProof/>
          </w:rPr>
          <w:t>Übersichtstabelle</w:t>
        </w:r>
        <w:r>
          <w:rPr>
            <w:noProof/>
            <w:webHidden/>
          </w:rPr>
          <w:tab/>
        </w:r>
        <w:r>
          <w:rPr>
            <w:noProof/>
            <w:webHidden/>
          </w:rPr>
          <w:fldChar w:fldCharType="begin"/>
        </w:r>
        <w:r>
          <w:rPr>
            <w:noProof/>
            <w:webHidden/>
          </w:rPr>
          <w:instrText xml:space="preserve"> PAGEREF _Toc52226355 \h </w:instrText>
        </w:r>
        <w:r>
          <w:rPr>
            <w:noProof/>
            <w:webHidden/>
          </w:rPr>
        </w:r>
        <w:r>
          <w:rPr>
            <w:noProof/>
            <w:webHidden/>
          </w:rPr>
          <w:fldChar w:fldCharType="separate"/>
        </w:r>
        <w:r>
          <w:rPr>
            <w:noProof/>
            <w:webHidden/>
          </w:rPr>
          <w:t>11</w:t>
        </w:r>
        <w:r>
          <w:rPr>
            <w:noProof/>
            <w:webHidden/>
          </w:rPr>
          <w:fldChar w:fldCharType="end"/>
        </w:r>
      </w:hyperlink>
    </w:p>
    <w:p w:rsidR="003C0CA4" w:rsidRDefault="003C0CA4">
      <w:pPr>
        <w:pStyle w:val="TOC1"/>
        <w:rPr>
          <w:rFonts w:asciiTheme="minorHAnsi" w:eastAsiaTheme="minorEastAsia" w:hAnsiTheme="minorHAnsi" w:cstheme="minorBidi"/>
          <w:noProof/>
          <w:sz w:val="22"/>
          <w:szCs w:val="22"/>
        </w:rPr>
      </w:pPr>
      <w:hyperlink w:anchor="_Toc52226356" w:history="1">
        <w:r w:rsidRPr="0000733E">
          <w:rPr>
            <w:rStyle w:val="Hyperlink"/>
            <w:noProof/>
          </w:rPr>
          <w:t>4</w:t>
        </w:r>
        <w:r>
          <w:rPr>
            <w:rFonts w:asciiTheme="minorHAnsi" w:eastAsiaTheme="minorEastAsia" w:hAnsiTheme="minorHAnsi" w:cstheme="minorBidi"/>
            <w:noProof/>
            <w:sz w:val="22"/>
            <w:szCs w:val="22"/>
          </w:rPr>
          <w:tab/>
        </w:r>
        <w:r w:rsidRPr="0000733E">
          <w:rPr>
            <w:rStyle w:val="Hyperlink"/>
            <w:noProof/>
          </w:rPr>
          <w:t>Testverfahren</w:t>
        </w:r>
        <w:r>
          <w:rPr>
            <w:noProof/>
            <w:webHidden/>
          </w:rPr>
          <w:tab/>
        </w:r>
        <w:r>
          <w:rPr>
            <w:noProof/>
            <w:webHidden/>
          </w:rPr>
          <w:fldChar w:fldCharType="begin"/>
        </w:r>
        <w:r>
          <w:rPr>
            <w:noProof/>
            <w:webHidden/>
          </w:rPr>
          <w:instrText xml:space="preserve"> PAGEREF _Toc52226356 \h </w:instrText>
        </w:r>
        <w:r>
          <w:rPr>
            <w:noProof/>
            <w:webHidden/>
          </w:rPr>
        </w:r>
        <w:r>
          <w:rPr>
            <w:noProof/>
            <w:webHidden/>
          </w:rPr>
          <w:fldChar w:fldCharType="separate"/>
        </w:r>
        <w:r>
          <w:rPr>
            <w:noProof/>
            <w:webHidden/>
          </w:rPr>
          <w:t>13</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57" w:history="1">
        <w:r w:rsidRPr="0000733E">
          <w:rPr>
            <w:rStyle w:val="Hyperlink"/>
            <w:noProof/>
          </w:rPr>
          <w:t>4.1</w:t>
        </w:r>
        <w:r>
          <w:rPr>
            <w:rFonts w:asciiTheme="minorHAnsi" w:eastAsiaTheme="minorEastAsia" w:hAnsiTheme="minorHAnsi" w:cstheme="minorBidi"/>
            <w:noProof/>
            <w:sz w:val="22"/>
            <w:szCs w:val="22"/>
          </w:rPr>
          <w:tab/>
        </w:r>
        <w:r w:rsidRPr="0000733E">
          <w:rPr>
            <w:rStyle w:val="Hyperlink"/>
            <w:noProof/>
          </w:rPr>
          <w:t>Reparatur anfordern</w:t>
        </w:r>
        <w:r>
          <w:rPr>
            <w:noProof/>
            <w:webHidden/>
          </w:rPr>
          <w:tab/>
        </w:r>
        <w:r>
          <w:rPr>
            <w:noProof/>
            <w:webHidden/>
          </w:rPr>
          <w:fldChar w:fldCharType="begin"/>
        </w:r>
        <w:r>
          <w:rPr>
            <w:noProof/>
            <w:webHidden/>
          </w:rPr>
          <w:instrText xml:space="preserve"> PAGEREF _Toc52226357 \h </w:instrText>
        </w:r>
        <w:r>
          <w:rPr>
            <w:noProof/>
            <w:webHidden/>
          </w:rPr>
        </w:r>
        <w:r>
          <w:rPr>
            <w:noProof/>
            <w:webHidden/>
          </w:rPr>
          <w:fldChar w:fldCharType="separate"/>
        </w:r>
        <w:r>
          <w:rPr>
            <w:noProof/>
            <w:webHidden/>
          </w:rPr>
          <w:t>13</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58" w:history="1">
        <w:r w:rsidRPr="0000733E">
          <w:rPr>
            <w:rStyle w:val="Hyperlink"/>
            <w:noProof/>
          </w:rPr>
          <w:t>4.2</w:t>
        </w:r>
        <w:r>
          <w:rPr>
            <w:rFonts w:asciiTheme="minorHAnsi" w:eastAsiaTheme="minorEastAsia" w:hAnsiTheme="minorHAnsi" w:cstheme="minorBidi"/>
            <w:noProof/>
            <w:sz w:val="22"/>
            <w:szCs w:val="22"/>
          </w:rPr>
          <w:tab/>
        </w:r>
        <w:r w:rsidRPr="0000733E">
          <w:rPr>
            <w:rStyle w:val="Hyperlink"/>
            <w:noProof/>
          </w:rPr>
          <w:t>Reparaturanforderungen anzeigen</w:t>
        </w:r>
        <w:r>
          <w:rPr>
            <w:noProof/>
            <w:webHidden/>
          </w:rPr>
          <w:tab/>
        </w:r>
        <w:r>
          <w:rPr>
            <w:noProof/>
            <w:webHidden/>
          </w:rPr>
          <w:fldChar w:fldCharType="begin"/>
        </w:r>
        <w:r>
          <w:rPr>
            <w:noProof/>
            <w:webHidden/>
          </w:rPr>
          <w:instrText xml:space="preserve"> PAGEREF _Toc52226358 \h </w:instrText>
        </w:r>
        <w:r>
          <w:rPr>
            <w:noProof/>
            <w:webHidden/>
          </w:rPr>
        </w:r>
        <w:r>
          <w:rPr>
            <w:noProof/>
            <w:webHidden/>
          </w:rPr>
          <w:fldChar w:fldCharType="separate"/>
        </w:r>
        <w:r>
          <w:rPr>
            <w:noProof/>
            <w:webHidden/>
          </w:rPr>
          <w:t>15</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59" w:history="1">
        <w:r w:rsidRPr="0000733E">
          <w:rPr>
            <w:rStyle w:val="Hyperlink"/>
            <w:noProof/>
          </w:rPr>
          <w:t>4.3</w:t>
        </w:r>
        <w:r>
          <w:rPr>
            <w:rFonts w:asciiTheme="minorHAnsi" w:eastAsiaTheme="minorEastAsia" w:hAnsiTheme="minorHAnsi" w:cstheme="minorBidi"/>
            <w:noProof/>
            <w:sz w:val="22"/>
            <w:szCs w:val="22"/>
          </w:rPr>
          <w:tab/>
        </w:r>
        <w:r w:rsidRPr="0000733E">
          <w:rPr>
            <w:rStyle w:val="Hyperlink"/>
            <w:noProof/>
          </w:rPr>
          <w:t>Reparaturanforderung in Störmeldung umwandeln</w:t>
        </w:r>
        <w:r>
          <w:rPr>
            <w:noProof/>
            <w:webHidden/>
          </w:rPr>
          <w:tab/>
        </w:r>
        <w:r>
          <w:rPr>
            <w:noProof/>
            <w:webHidden/>
          </w:rPr>
          <w:fldChar w:fldCharType="begin"/>
        </w:r>
        <w:r>
          <w:rPr>
            <w:noProof/>
            <w:webHidden/>
          </w:rPr>
          <w:instrText xml:space="preserve"> PAGEREF _Toc52226359 \h </w:instrText>
        </w:r>
        <w:r>
          <w:rPr>
            <w:noProof/>
            <w:webHidden/>
          </w:rPr>
        </w:r>
        <w:r>
          <w:rPr>
            <w:noProof/>
            <w:webHidden/>
          </w:rPr>
          <w:fldChar w:fldCharType="separate"/>
        </w:r>
        <w:r>
          <w:rPr>
            <w:noProof/>
            <w:webHidden/>
          </w:rPr>
          <w:t>16</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0" w:history="1">
        <w:r w:rsidRPr="0000733E">
          <w:rPr>
            <w:rStyle w:val="Hyperlink"/>
            <w:noProof/>
          </w:rPr>
          <w:t>4.4</w:t>
        </w:r>
        <w:r>
          <w:rPr>
            <w:rFonts w:asciiTheme="minorHAnsi" w:eastAsiaTheme="minorEastAsia" w:hAnsiTheme="minorHAnsi" w:cstheme="minorBidi"/>
            <w:noProof/>
            <w:sz w:val="22"/>
            <w:szCs w:val="22"/>
          </w:rPr>
          <w:tab/>
        </w:r>
        <w:r w:rsidRPr="0000733E">
          <w:rPr>
            <w:rStyle w:val="Hyperlink"/>
            <w:noProof/>
          </w:rPr>
          <w:t>Optional – Instandhaltungsmeldung anlegen</w:t>
        </w:r>
        <w:r>
          <w:rPr>
            <w:noProof/>
            <w:webHidden/>
          </w:rPr>
          <w:tab/>
        </w:r>
        <w:r>
          <w:rPr>
            <w:noProof/>
            <w:webHidden/>
          </w:rPr>
          <w:fldChar w:fldCharType="begin"/>
        </w:r>
        <w:r>
          <w:rPr>
            <w:noProof/>
            <w:webHidden/>
          </w:rPr>
          <w:instrText xml:space="preserve"> PAGEREF _Toc52226360 \h </w:instrText>
        </w:r>
        <w:r>
          <w:rPr>
            <w:noProof/>
            <w:webHidden/>
          </w:rPr>
        </w:r>
        <w:r>
          <w:rPr>
            <w:noProof/>
            <w:webHidden/>
          </w:rPr>
          <w:fldChar w:fldCharType="separate"/>
        </w:r>
        <w:r>
          <w:rPr>
            <w:noProof/>
            <w:webHidden/>
          </w:rPr>
          <w:t>18</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1" w:history="1">
        <w:r w:rsidRPr="0000733E">
          <w:rPr>
            <w:rStyle w:val="Hyperlink"/>
            <w:noProof/>
          </w:rPr>
          <w:t>4.5</w:t>
        </w:r>
        <w:r>
          <w:rPr>
            <w:rFonts w:asciiTheme="minorHAnsi" w:eastAsiaTheme="minorEastAsia" w:hAnsiTheme="minorHAnsi" w:cstheme="minorBidi"/>
            <w:noProof/>
            <w:sz w:val="22"/>
            <w:szCs w:val="22"/>
          </w:rPr>
          <w:tab/>
        </w:r>
        <w:r w:rsidRPr="0000733E">
          <w:rPr>
            <w:rStyle w:val="Hyperlink"/>
            <w:noProof/>
          </w:rPr>
          <w:t>Instandhaltungsauftrag anlegen</w:t>
        </w:r>
        <w:r>
          <w:rPr>
            <w:noProof/>
            <w:webHidden/>
          </w:rPr>
          <w:tab/>
        </w:r>
        <w:r>
          <w:rPr>
            <w:noProof/>
            <w:webHidden/>
          </w:rPr>
          <w:fldChar w:fldCharType="begin"/>
        </w:r>
        <w:r>
          <w:rPr>
            <w:noProof/>
            <w:webHidden/>
          </w:rPr>
          <w:instrText xml:space="preserve"> PAGEREF _Toc52226361 \h </w:instrText>
        </w:r>
        <w:r>
          <w:rPr>
            <w:noProof/>
            <w:webHidden/>
          </w:rPr>
        </w:r>
        <w:r>
          <w:rPr>
            <w:noProof/>
            <w:webHidden/>
          </w:rPr>
          <w:fldChar w:fldCharType="separate"/>
        </w:r>
        <w:r>
          <w:rPr>
            <w:noProof/>
            <w:webHidden/>
          </w:rPr>
          <w:t>19</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2" w:history="1">
        <w:r w:rsidRPr="0000733E">
          <w:rPr>
            <w:rStyle w:val="Hyperlink"/>
            <w:noProof/>
          </w:rPr>
          <w:t>4.6</w:t>
        </w:r>
        <w:r>
          <w:rPr>
            <w:rFonts w:asciiTheme="minorHAnsi" w:eastAsiaTheme="minorEastAsia" w:hAnsiTheme="minorHAnsi" w:cstheme="minorBidi"/>
            <w:noProof/>
            <w:sz w:val="22"/>
            <w:szCs w:val="22"/>
          </w:rPr>
          <w:tab/>
        </w:r>
        <w:r w:rsidRPr="0000733E">
          <w:rPr>
            <w:rStyle w:val="Hyperlink"/>
            <w:noProof/>
          </w:rPr>
          <w:t>Instandhaltungsauftrag freigeben</w:t>
        </w:r>
        <w:r>
          <w:rPr>
            <w:noProof/>
            <w:webHidden/>
          </w:rPr>
          <w:tab/>
        </w:r>
        <w:r>
          <w:rPr>
            <w:noProof/>
            <w:webHidden/>
          </w:rPr>
          <w:fldChar w:fldCharType="begin"/>
        </w:r>
        <w:r>
          <w:rPr>
            <w:noProof/>
            <w:webHidden/>
          </w:rPr>
          <w:instrText xml:space="preserve"> PAGEREF _Toc52226362 \h </w:instrText>
        </w:r>
        <w:r>
          <w:rPr>
            <w:noProof/>
            <w:webHidden/>
          </w:rPr>
        </w:r>
        <w:r>
          <w:rPr>
            <w:noProof/>
            <w:webHidden/>
          </w:rPr>
          <w:fldChar w:fldCharType="separate"/>
        </w:r>
        <w:r>
          <w:rPr>
            <w:noProof/>
            <w:webHidden/>
          </w:rPr>
          <w:t>23</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3" w:history="1">
        <w:r w:rsidRPr="0000733E">
          <w:rPr>
            <w:rStyle w:val="Hyperlink"/>
            <w:noProof/>
          </w:rPr>
          <w:t>4.7</w:t>
        </w:r>
        <w:r>
          <w:rPr>
            <w:rFonts w:asciiTheme="minorHAnsi" w:eastAsiaTheme="minorEastAsia" w:hAnsiTheme="minorHAnsi" w:cstheme="minorBidi"/>
            <w:noProof/>
            <w:sz w:val="22"/>
            <w:szCs w:val="22"/>
          </w:rPr>
          <w:tab/>
        </w:r>
        <w:r w:rsidRPr="0000733E">
          <w:rPr>
            <w:rStyle w:val="Hyperlink"/>
            <w:noProof/>
          </w:rPr>
          <w:t>Bestellanforderungen in Bestellungen umwandeln</w:t>
        </w:r>
        <w:r>
          <w:rPr>
            <w:noProof/>
            <w:webHidden/>
          </w:rPr>
          <w:tab/>
        </w:r>
        <w:r>
          <w:rPr>
            <w:noProof/>
            <w:webHidden/>
          </w:rPr>
          <w:fldChar w:fldCharType="begin"/>
        </w:r>
        <w:r>
          <w:rPr>
            <w:noProof/>
            <w:webHidden/>
          </w:rPr>
          <w:instrText xml:space="preserve"> PAGEREF _Toc52226363 \h </w:instrText>
        </w:r>
        <w:r>
          <w:rPr>
            <w:noProof/>
            <w:webHidden/>
          </w:rPr>
        </w:r>
        <w:r>
          <w:rPr>
            <w:noProof/>
            <w:webHidden/>
          </w:rPr>
          <w:fldChar w:fldCharType="separate"/>
        </w:r>
        <w:r>
          <w:rPr>
            <w:noProof/>
            <w:webHidden/>
          </w:rPr>
          <w:t>25</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4" w:history="1">
        <w:r w:rsidRPr="0000733E">
          <w:rPr>
            <w:rStyle w:val="Hyperlink"/>
            <w:noProof/>
          </w:rPr>
          <w:t>4.8</w:t>
        </w:r>
        <w:r>
          <w:rPr>
            <w:rFonts w:asciiTheme="minorHAnsi" w:eastAsiaTheme="minorEastAsia" w:hAnsiTheme="minorHAnsi" w:cstheme="minorBidi"/>
            <w:noProof/>
            <w:sz w:val="22"/>
            <w:szCs w:val="22"/>
          </w:rPr>
          <w:tab/>
        </w:r>
        <w:r w:rsidRPr="0000733E">
          <w:rPr>
            <w:rStyle w:val="Hyperlink"/>
            <w:noProof/>
          </w:rPr>
          <w:t>Wareneingang für Bestellung buchen</w:t>
        </w:r>
        <w:r>
          <w:rPr>
            <w:noProof/>
            <w:webHidden/>
          </w:rPr>
          <w:tab/>
        </w:r>
        <w:r>
          <w:rPr>
            <w:noProof/>
            <w:webHidden/>
          </w:rPr>
          <w:fldChar w:fldCharType="begin"/>
        </w:r>
        <w:r>
          <w:rPr>
            <w:noProof/>
            <w:webHidden/>
          </w:rPr>
          <w:instrText xml:space="preserve"> PAGEREF _Toc52226364 \h </w:instrText>
        </w:r>
        <w:r>
          <w:rPr>
            <w:noProof/>
            <w:webHidden/>
          </w:rPr>
        </w:r>
        <w:r>
          <w:rPr>
            <w:noProof/>
            <w:webHidden/>
          </w:rPr>
          <w:fldChar w:fldCharType="separate"/>
        </w:r>
        <w:r>
          <w:rPr>
            <w:noProof/>
            <w:webHidden/>
          </w:rPr>
          <w:t>27</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5" w:history="1">
        <w:r w:rsidRPr="0000733E">
          <w:rPr>
            <w:rStyle w:val="Hyperlink"/>
            <w:noProof/>
          </w:rPr>
          <w:t>4.9</w:t>
        </w:r>
        <w:r>
          <w:rPr>
            <w:rFonts w:asciiTheme="minorHAnsi" w:eastAsiaTheme="minorEastAsia" w:hAnsiTheme="minorHAnsi" w:cstheme="minorBidi"/>
            <w:noProof/>
            <w:sz w:val="22"/>
            <w:szCs w:val="22"/>
          </w:rPr>
          <w:tab/>
        </w:r>
        <w:r w:rsidRPr="0000733E">
          <w:rPr>
            <w:rStyle w:val="Hyperlink"/>
            <w:noProof/>
          </w:rPr>
          <w:t>Leistungserfassungsblatt pflegen</w:t>
        </w:r>
        <w:r>
          <w:rPr>
            <w:noProof/>
            <w:webHidden/>
          </w:rPr>
          <w:tab/>
        </w:r>
        <w:r>
          <w:rPr>
            <w:noProof/>
            <w:webHidden/>
          </w:rPr>
          <w:fldChar w:fldCharType="begin"/>
        </w:r>
        <w:r>
          <w:rPr>
            <w:noProof/>
            <w:webHidden/>
          </w:rPr>
          <w:instrText xml:space="preserve"> PAGEREF _Toc52226365 \h </w:instrText>
        </w:r>
        <w:r>
          <w:rPr>
            <w:noProof/>
            <w:webHidden/>
          </w:rPr>
        </w:r>
        <w:r>
          <w:rPr>
            <w:noProof/>
            <w:webHidden/>
          </w:rPr>
          <w:fldChar w:fldCharType="separate"/>
        </w:r>
        <w:r>
          <w:rPr>
            <w:noProof/>
            <w:webHidden/>
          </w:rPr>
          <w:t>29</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6" w:history="1">
        <w:r w:rsidRPr="0000733E">
          <w:rPr>
            <w:rStyle w:val="Hyperlink"/>
            <w:noProof/>
          </w:rPr>
          <w:t>4.10</w:t>
        </w:r>
        <w:r>
          <w:rPr>
            <w:rFonts w:asciiTheme="minorHAnsi" w:eastAsiaTheme="minorEastAsia" w:hAnsiTheme="minorHAnsi" w:cstheme="minorBidi"/>
            <w:noProof/>
            <w:sz w:val="22"/>
            <w:szCs w:val="22"/>
          </w:rPr>
          <w:tab/>
        </w:r>
        <w:r w:rsidRPr="0000733E">
          <w:rPr>
            <w:rStyle w:val="Hyperlink"/>
            <w:noProof/>
          </w:rPr>
          <w:t>Leistungserfassungsblatt mit flexiblem Workflow genehmigen (optional)</w:t>
        </w:r>
        <w:r>
          <w:rPr>
            <w:noProof/>
            <w:webHidden/>
          </w:rPr>
          <w:tab/>
        </w:r>
        <w:r>
          <w:rPr>
            <w:noProof/>
            <w:webHidden/>
          </w:rPr>
          <w:fldChar w:fldCharType="begin"/>
        </w:r>
        <w:r>
          <w:rPr>
            <w:noProof/>
            <w:webHidden/>
          </w:rPr>
          <w:instrText xml:space="preserve"> PAGEREF _Toc52226366 \h </w:instrText>
        </w:r>
        <w:r>
          <w:rPr>
            <w:noProof/>
            <w:webHidden/>
          </w:rPr>
        </w:r>
        <w:r>
          <w:rPr>
            <w:noProof/>
            <w:webHidden/>
          </w:rPr>
          <w:fldChar w:fldCharType="separate"/>
        </w:r>
        <w:r>
          <w:rPr>
            <w:noProof/>
            <w:webHidden/>
          </w:rPr>
          <w:t>31</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7" w:history="1">
        <w:r w:rsidRPr="0000733E">
          <w:rPr>
            <w:rStyle w:val="Hyperlink"/>
            <w:noProof/>
          </w:rPr>
          <w:t>4.11</w:t>
        </w:r>
        <w:r>
          <w:rPr>
            <w:rFonts w:asciiTheme="minorHAnsi" w:eastAsiaTheme="minorEastAsia" w:hAnsiTheme="minorHAnsi" w:cstheme="minorBidi"/>
            <w:noProof/>
            <w:sz w:val="22"/>
            <w:szCs w:val="22"/>
          </w:rPr>
          <w:tab/>
        </w:r>
        <w:r w:rsidRPr="0000733E">
          <w:rPr>
            <w:rStyle w:val="Hyperlink"/>
            <w:noProof/>
          </w:rPr>
          <w:t>Lieferantenrechnung mit Bestellungs- oder WE-Bezug anlegen</w:t>
        </w:r>
        <w:r>
          <w:rPr>
            <w:noProof/>
            <w:webHidden/>
          </w:rPr>
          <w:tab/>
        </w:r>
        <w:r>
          <w:rPr>
            <w:noProof/>
            <w:webHidden/>
          </w:rPr>
          <w:fldChar w:fldCharType="begin"/>
        </w:r>
        <w:r>
          <w:rPr>
            <w:noProof/>
            <w:webHidden/>
          </w:rPr>
          <w:instrText xml:space="preserve"> PAGEREF _Toc52226367 \h </w:instrText>
        </w:r>
        <w:r>
          <w:rPr>
            <w:noProof/>
            <w:webHidden/>
          </w:rPr>
        </w:r>
        <w:r>
          <w:rPr>
            <w:noProof/>
            <w:webHidden/>
          </w:rPr>
          <w:fldChar w:fldCharType="separate"/>
        </w:r>
        <w:r>
          <w:rPr>
            <w:noProof/>
            <w:webHidden/>
          </w:rPr>
          <w:t>33</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8" w:history="1">
        <w:r w:rsidRPr="0000733E">
          <w:rPr>
            <w:rStyle w:val="Hyperlink"/>
            <w:noProof/>
          </w:rPr>
          <w:t>4.12</w:t>
        </w:r>
        <w:r>
          <w:rPr>
            <w:rFonts w:asciiTheme="minorHAnsi" w:eastAsiaTheme="minorEastAsia" w:hAnsiTheme="minorHAnsi" w:cstheme="minorBidi"/>
            <w:noProof/>
            <w:sz w:val="22"/>
            <w:szCs w:val="22"/>
          </w:rPr>
          <w:tab/>
        </w:r>
        <w:r w:rsidRPr="0000733E">
          <w:rPr>
            <w:rStyle w:val="Hyperlink"/>
            <w:noProof/>
          </w:rPr>
          <w:t>Lieferantenrechnung freigeben</w:t>
        </w:r>
        <w:r>
          <w:rPr>
            <w:noProof/>
            <w:webHidden/>
          </w:rPr>
          <w:tab/>
        </w:r>
        <w:r>
          <w:rPr>
            <w:noProof/>
            <w:webHidden/>
          </w:rPr>
          <w:fldChar w:fldCharType="begin"/>
        </w:r>
        <w:r>
          <w:rPr>
            <w:noProof/>
            <w:webHidden/>
          </w:rPr>
          <w:instrText xml:space="preserve"> PAGEREF _Toc52226368 \h </w:instrText>
        </w:r>
        <w:r>
          <w:rPr>
            <w:noProof/>
            <w:webHidden/>
          </w:rPr>
        </w:r>
        <w:r>
          <w:rPr>
            <w:noProof/>
            <w:webHidden/>
          </w:rPr>
          <w:fldChar w:fldCharType="separate"/>
        </w:r>
        <w:r>
          <w:rPr>
            <w:noProof/>
            <w:webHidden/>
          </w:rPr>
          <w:t>35</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69" w:history="1">
        <w:r w:rsidRPr="0000733E">
          <w:rPr>
            <w:rStyle w:val="Hyperlink"/>
            <w:noProof/>
          </w:rPr>
          <w:t>4.13</w:t>
        </w:r>
        <w:r>
          <w:rPr>
            <w:rFonts w:asciiTheme="minorHAnsi" w:eastAsiaTheme="minorEastAsia" w:hAnsiTheme="minorHAnsi" w:cstheme="minorBidi"/>
            <w:noProof/>
            <w:sz w:val="22"/>
            <w:szCs w:val="22"/>
          </w:rPr>
          <w:tab/>
        </w:r>
        <w:r w:rsidRPr="0000733E">
          <w:rPr>
            <w:rStyle w:val="Hyperlink"/>
            <w:noProof/>
          </w:rPr>
          <w:t>Arbeitszettel drucken</w:t>
        </w:r>
        <w:r>
          <w:rPr>
            <w:noProof/>
            <w:webHidden/>
          </w:rPr>
          <w:tab/>
        </w:r>
        <w:r>
          <w:rPr>
            <w:noProof/>
            <w:webHidden/>
          </w:rPr>
          <w:fldChar w:fldCharType="begin"/>
        </w:r>
        <w:r>
          <w:rPr>
            <w:noProof/>
            <w:webHidden/>
          </w:rPr>
          <w:instrText xml:space="preserve"> PAGEREF _Toc52226369 \h </w:instrText>
        </w:r>
        <w:r>
          <w:rPr>
            <w:noProof/>
            <w:webHidden/>
          </w:rPr>
        </w:r>
        <w:r>
          <w:rPr>
            <w:noProof/>
            <w:webHidden/>
          </w:rPr>
          <w:fldChar w:fldCharType="separate"/>
        </w:r>
        <w:r>
          <w:rPr>
            <w:noProof/>
            <w:webHidden/>
          </w:rPr>
          <w:t>37</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70" w:history="1">
        <w:r w:rsidRPr="0000733E">
          <w:rPr>
            <w:rStyle w:val="Hyperlink"/>
            <w:noProof/>
          </w:rPr>
          <w:t>4.14</w:t>
        </w:r>
        <w:r>
          <w:rPr>
            <w:rFonts w:asciiTheme="minorHAnsi" w:eastAsiaTheme="minorEastAsia" w:hAnsiTheme="minorHAnsi" w:cstheme="minorBidi"/>
            <w:noProof/>
            <w:sz w:val="22"/>
            <w:szCs w:val="22"/>
          </w:rPr>
          <w:tab/>
        </w:r>
        <w:r w:rsidRPr="0000733E">
          <w:rPr>
            <w:rStyle w:val="Hyperlink"/>
            <w:noProof/>
          </w:rPr>
          <w:t>Instandhaltungsauftrag rückmelden</w:t>
        </w:r>
        <w:r>
          <w:rPr>
            <w:noProof/>
            <w:webHidden/>
          </w:rPr>
          <w:tab/>
        </w:r>
        <w:r>
          <w:rPr>
            <w:noProof/>
            <w:webHidden/>
          </w:rPr>
          <w:fldChar w:fldCharType="begin"/>
        </w:r>
        <w:r>
          <w:rPr>
            <w:noProof/>
            <w:webHidden/>
          </w:rPr>
          <w:instrText xml:space="preserve"> PAGEREF _Toc52226370 \h </w:instrText>
        </w:r>
        <w:r>
          <w:rPr>
            <w:noProof/>
            <w:webHidden/>
          </w:rPr>
        </w:r>
        <w:r>
          <w:rPr>
            <w:noProof/>
            <w:webHidden/>
          </w:rPr>
          <w:fldChar w:fldCharType="separate"/>
        </w:r>
        <w:r>
          <w:rPr>
            <w:noProof/>
            <w:webHidden/>
          </w:rPr>
          <w:t>38</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71" w:history="1">
        <w:r w:rsidRPr="0000733E">
          <w:rPr>
            <w:rStyle w:val="Hyperlink"/>
            <w:noProof/>
          </w:rPr>
          <w:t>4.15</w:t>
        </w:r>
        <w:r>
          <w:rPr>
            <w:rFonts w:asciiTheme="minorHAnsi" w:eastAsiaTheme="minorEastAsia" w:hAnsiTheme="minorHAnsi" w:cstheme="minorBidi"/>
            <w:noProof/>
            <w:sz w:val="22"/>
            <w:szCs w:val="22"/>
          </w:rPr>
          <w:tab/>
        </w:r>
        <w:r w:rsidRPr="0000733E">
          <w:rPr>
            <w:rStyle w:val="Hyperlink"/>
            <w:noProof/>
          </w:rPr>
          <w:t>Ungeplante Instandhaltung rückmelden</w:t>
        </w:r>
        <w:r>
          <w:rPr>
            <w:noProof/>
            <w:webHidden/>
          </w:rPr>
          <w:tab/>
        </w:r>
        <w:r>
          <w:rPr>
            <w:noProof/>
            <w:webHidden/>
          </w:rPr>
          <w:fldChar w:fldCharType="begin"/>
        </w:r>
        <w:r>
          <w:rPr>
            <w:noProof/>
            <w:webHidden/>
          </w:rPr>
          <w:instrText xml:space="preserve"> PAGEREF _Toc52226371 \h </w:instrText>
        </w:r>
        <w:r>
          <w:rPr>
            <w:noProof/>
            <w:webHidden/>
          </w:rPr>
        </w:r>
        <w:r>
          <w:rPr>
            <w:noProof/>
            <w:webHidden/>
          </w:rPr>
          <w:fldChar w:fldCharType="separate"/>
        </w:r>
        <w:r>
          <w:rPr>
            <w:noProof/>
            <w:webHidden/>
          </w:rPr>
          <w:t>40</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72" w:history="1">
        <w:r w:rsidRPr="0000733E">
          <w:rPr>
            <w:rStyle w:val="Hyperlink"/>
            <w:noProof/>
          </w:rPr>
          <w:t>4.16</w:t>
        </w:r>
        <w:r>
          <w:rPr>
            <w:rFonts w:asciiTheme="minorHAnsi" w:eastAsiaTheme="minorEastAsia" w:hAnsiTheme="minorHAnsi" w:cstheme="minorBidi"/>
            <w:noProof/>
            <w:sz w:val="22"/>
            <w:szCs w:val="22"/>
          </w:rPr>
          <w:tab/>
        </w:r>
        <w:r w:rsidRPr="0000733E">
          <w:rPr>
            <w:rStyle w:val="Hyperlink"/>
            <w:noProof/>
          </w:rPr>
          <w:t>Kosten zum Instandhaltungsauftrag anzeigen</w:t>
        </w:r>
        <w:r>
          <w:rPr>
            <w:noProof/>
            <w:webHidden/>
          </w:rPr>
          <w:tab/>
        </w:r>
        <w:r>
          <w:rPr>
            <w:noProof/>
            <w:webHidden/>
          </w:rPr>
          <w:fldChar w:fldCharType="begin"/>
        </w:r>
        <w:r>
          <w:rPr>
            <w:noProof/>
            <w:webHidden/>
          </w:rPr>
          <w:instrText xml:space="preserve"> PAGEREF _Toc52226372 \h </w:instrText>
        </w:r>
        <w:r>
          <w:rPr>
            <w:noProof/>
            <w:webHidden/>
          </w:rPr>
        </w:r>
        <w:r>
          <w:rPr>
            <w:noProof/>
            <w:webHidden/>
          </w:rPr>
          <w:fldChar w:fldCharType="separate"/>
        </w:r>
        <w:r>
          <w:rPr>
            <w:noProof/>
            <w:webHidden/>
          </w:rPr>
          <w:t>42</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73" w:history="1">
        <w:r w:rsidRPr="0000733E">
          <w:rPr>
            <w:rStyle w:val="Hyperlink"/>
            <w:noProof/>
          </w:rPr>
          <w:t>4.17</w:t>
        </w:r>
        <w:r>
          <w:rPr>
            <w:rFonts w:asciiTheme="minorHAnsi" w:eastAsiaTheme="minorEastAsia" w:hAnsiTheme="minorHAnsi" w:cstheme="minorBidi"/>
            <w:noProof/>
            <w:sz w:val="22"/>
            <w:szCs w:val="22"/>
          </w:rPr>
          <w:tab/>
        </w:r>
        <w:r w:rsidRPr="0000733E">
          <w:rPr>
            <w:rStyle w:val="Hyperlink"/>
            <w:noProof/>
          </w:rPr>
          <w:t>Instandhaltungsauftrag technisch abschließen</w:t>
        </w:r>
        <w:r>
          <w:rPr>
            <w:noProof/>
            <w:webHidden/>
          </w:rPr>
          <w:tab/>
        </w:r>
        <w:r>
          <w:rPr>
            <w:noProof/>
            <w:webHidden/>
          </w:rPr>
          <w:fldChar w:fldCharType="begin"/>
        </w:r>
        <w:r>
          <w:rPr>
            <w:noProof/>
            <w:webHidden/>
          </w:rPr>
          <w:instrText xml:space="preserve"> PAGEREF _Toc52226373 \h </w:instrText>
        </w:r>
        <w:r>
          <w:rPr>
            <w:noProof/>
            <w:webHidden/>
          </w:rPr>
        </w:r>
        <w:r>
          <w:rPr>
            <w:noProof/>
            <w:webHidden/>
          </w:rPr>
          <w:fldChar w:fldCharType="separate"/>
        </w:r>
        <w:r>
          <w:rPr>
            <w:noProof/>
            <w:webHidden/>
          </w:rPr>
          <w:t>44</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74" w:history="1">
        <w:r w:rsidRPr="0000733E">
          <w:rPr>
            <w:rStyle w:val="Hyperlink"/>
            <w:noProof/>
          </w:rPr>
          <w:t>4.18</w:t>
        </w:r>
        <w:r>
          <w:rPr>
            <w:rFonts w:asciiTheme="minorHAnsi" w:eastAsiaTheme="minorEastAsia" w:hAnsiTheme="minorHAnsi" w:cstheme="minorBidi"/>
            <w:noProof/>
            <w:sz w:val="22"/>
            <w:szCs w:val="22"/>
          </w:rPr>
          <w:tab/>
        </w:r>
        <w:r w:rsidRPr="0000733E">
          <w:rPr>
            <w:rStyle w:val="Hyperlink"/>
            <w:noProof/>
          </w:rPr>
          <w:t>Seiten zum Anlagen-Wartungsobjekt prüfen</w:t>
        </w:r>
        <w:r>
          <w:rPr>
            <w:noProof/>
            <w:webHidden/>
          </w:rPr>
          <w:tab/>
        </w:r>
        <w:r>
          <w:rPr>
            <w:noProof/>
            <w:webHidden/>
          </w:rPr>
          <w:fldChar w:fldCharType="begin"/>
        </w:r>
        <w:r>
          <w:rPr>
            <w:noProof/>
            <w:webHidden/>
          </w:rPr>
          <w:instrText xml:space="preserve"> PAGEREF _Toc52226374 \h </w:instrText>
        </w:r>
        <w:r>
          <w:rPr>
            <w:noProof/>
            <w:webHidden/>
          </w:rPr>
        </w:r>
        <w:r>
          <w:rPr>
            <w:noProof/>
            <w:webHidden/>
          </w:rPr>
          <w:fldChar w:fldCharType="separate"/>
        </w:r>
        <w:r>
          <w:rPr>
            <w:noProof/>
            <w:webHidden/>
          </w:rPr>
          <w:t>46</w:t>
        </w:r>
        <w:r>
          <w:rPr>
            <w:noProof/>
            <w:webHidden/>
          </w:rPr>
          <w:fldChar w:fldCharType="end"/>
        </w:r>
      </w:hyperlink>
    </w:p>
    <w:p w:rsidR="003C0CA4" w:rsidRDefault="003C0CA4">
      <w:pPr>
        <w:pStyle w:val="TOC1"/>
        <w:rPr>
          <w:rFonts w:asciiTheme="minorHAnsi" w:eastAsiaTheme="minorEastAsia" w:hAnsiTheme="minorHAnsi" w:cstheme="minorBidi"/>
          <w:noProof/>
          <w:sz w:val="22"/>
          <w:szCs w:val="22"/>
        </w:rPr>
      </w:pPr>
      <w:hyperlink w:anchor="_Toc52226375" w:history="1">
        <w:r w:rsidRPr="0000733E">
          <w:rPr>
            <w:rStyle w:val="Hyperlink"/>
            <w:noProof/>
          </w:rPr>
          <w:t>5</w:t>
        </w:r>
        <w:r>
          <w:rPr>
            <w:rFonts w:asciiTheme="minorHAnsi" w:eastAsiaTheme="minorEastAsia" w:hAnsiTheme="minorHAnsi" w:cstheme="minorBidi"/>
            <w:noProof/>
            <w:sz w:val="22"/>
            <w:szCs w:val="22"/>
          </w:rPr>
          <w:tab/>
        </w:r>
        <w:r w:rsidRPr="0000733E">
          <w:rPr>
            <w:rStyle w:val="Hyperlink"/>
            <w:noProof/>
          </w:rPr>
          <w:t>Anhang</w:t>
        </w:r>
        <w:r>
          <w:rPr>
            <w:noProof/>
            <w:webHidden/>
          </w:rPr>
          <w:tab/>
        </w:r>
        <w:r>
          <w:rPr>
            <w:noProof/>
            <w:webHidden/>
          </w:rPr>
          <w:fldChar w:fldCharType="begin"/>
        </w:r>
        <w:r>
          <w:rPr>
            <w:noProof/>
            <w:webHidden/>
          </w:rPr>
          <w:instrText xml:space="preserve"> PAGEREF _Toc52226375 \h </w:instrText>
        </w:r>
        <w:r>
          <w:rPr>
            <w:noProof/>
            <w:webHidden/>
          </w:rPr>
        </w:r>
        <w:r>
          <w:rPr>
            <w:noProof/>
            <w:webHidden/>
          </w:rPr>
          <w:fldChar w:fldCharType="separate"/>
        </w:r>
        <w:r>
          <w:rPr>
            <w:noProof/>
            <w:webHidden/>
          </w:rPr>
          <w:t>48</w:t>
        </w:r>
        <w:r>
          <w:rPr>
            <w:noProof/>
            <w:webHidden/>
          </w:rPr>
          <w:fldChar w:fldCharType="end"/>
        </w:r>
      </w:hyperlink>
    </w:p>
    <w:p w:rsidR="003C0CA4" w:rsidRDefault="003C0CA4">
      <w:pPr>
        <w:pStyle w:val="TOC2"/>
        <w:rPr>
          <w:rFonts w:asciiTheme="minorHAnsi" w:eastAsiaTheme="minorEastAsia" w:hAnsiTheme="minorHAnsi" w:cstheme="minorBidi"/>
          <w:noProof/>
          <w:sz w:val="22"/>
          <w:szCs w:val="22"/>
        </w:rPr>
      </w:pPr>
      <w:hyperlink w:anchor="_Toc52226376" w:history="1">
        <w:r w:rsidRPr="0000733E">
          <w:rPr>
            <w:rStyle w:val="Hyperlink"/>
            <w:noProof/>
          </w:rPr>
          <w:t>5.1</w:t>
        </w:r>
        <w:r>
          <w:rPr>
            <w:rFonts w:asciiTheme="minorHAnsi" w:eastAsiaTheme="minorEastAsia" w:hAnsiTheme="minorHAnsi" w:cstheme="minorBidi"/>
            <w:noProof/>
            <w:sz w:val="22"/>
            <w:szCs w:val="22"/>
          </w:rPr>
          <w:tab/>
        </w:r>
        <w:r w:rsidRPr="0000733E">
          <w:rPr>
            <w:rStyle w:val="Hyperlink"/>
            <w:noProof/>
          </w:rPr>
          <w:t>Prozessintegration</w:t>
        </w:r>
        <w:r>
          <w:rPr>
            <w:noProof/>
            <w:webHidden/>
          </w:rPr>
          <w:tab/>
        </w:r>
        <w:r>
          <w:rPr>
            <w:noProof/>
            <w:webHidden/>
          </w:rPr>
          <w:fldChar w:fldCharType="begin"/>
        </w:r>
        <w:r>
          <w:rPr>
            <w:noProof/>
            <w:webHidden/>
          </w:rPr>
          <w:instrText xml:space="preserve"> PAGEREF _Toc52226376 \h </w:instrText>
        </w:r>
        <w:r>
          <w:rPr>
            <w:noProof/>
            <w:webHidden/>
          </w:rPr>
        </w:r>
        <w:r>
          <w:rPr>
            <w:noProof/>
            <w:webHidden/>
          </w:rPr>
          <w:fldChar w:fldCharType="separate"/>
        </w:r>
        <w:r>
          <w:rPr>
            <w:noProof/>
            <w:webHidden/>
          </w:rPr>
          <w:t>48</w:t>
        </w:r>
        <w:r>
          <w:rPr>
            <w:noProof/>
            <w:webHidden/>
          </w:rPr>
          <w:fldChar w:fldCharType="end"/>
        </w:r>
      </w:hyperlink>
    </w:p>
    <w:p w:rsidR="003C0CA4" w:rsidRDefault="003C0CA4">
      <w:pPr>
        <w:pStyle w:val="TOC3"/>
        <w:rPr>
          <w:rFonts w:asciiTheme="minorHAnsi" w:eastAsiaTheme="minorEastAsia" w:hAnsiTheme="minorHAnsi" w:cstheme="minorBidi"/>
          <w:noProof/>
          <w:sz w:val="22"/>
          <w:szCs w:val="22"/>
        </w:rPr>
      </w:pPr>
      <w:hyperlink w:anchor="_Toc52226377" w:history="1">
        <w:r w:rsidRPr="0000733E">
          <w:rPr>
            <w:rStyle w:val="Hyperlink"/>
            <w:noProof/>
          </w:rPr>
          <w:t>5.1.1</w:t>
        </w:r>
        <w:r>
          <w:rPr>
            <w:rFonts w:asciiTheme="minorHAnsi" w:eastAsiaTheme="minorEastAsia" w:hAnsiTheme="minorHAnsi" w:cstheme="minorBidi"/>
            <w:noProof/>
            <w:sz w:val="22"/>
            <w:szCs w:val="22"/>
          </w:rPr>
          <w:tab/>
        </w:r>
        <w:r w:rsidRPr="0000733E">
          <w:rPr>
            <w:rStyle w:val="Hyperlink"/>
            <w:noProof/>
          </w:rPr>
          <w:t>Vorangehende Prozesse</w:t>
        </w:r>
        <w:r>
          <w:rPr>
            <w:noProof/>
            <w:webHidden/>
          </w:rPr>
          <w:tab/>
        </w:r>
        <w:r>
          <w:rPr>
            <w:noProof/>
            <w:webHidden/>
          </w:rPr>
          <w:fldChar w:fldCharType="begin"/>
        </w:r>
        <w:r>
          <w:rPr>
            <w:noProof/>
            <w:webHidden/>
          </w:rPr>
          <w:instrText xml:space="preserve"> PAGEREF _Toc52226377 \h </w:instrText>
        </w:r>
        <w:r>
          <w:rPr>
            <w:noProof/>
            <w:webHidden/>
          </w:rPr>
        </w:r>
        <w:r>
          <w:rPr>
            <w:noProof/>
            <w:webHidden/>
          </w:rPr>
          <w:fldChar w:fldCharType="separate"/>
        </w:r>
        <w:r>
          <w:rPr>
            <w:noProof/>
            <w:webHidden/>
          </w:rPr>
          <w:t>48</w:t>
        </w:r>
        <w:r>
          <w:rPr>
            <w:noProof/>
            <w:webHidden/>
          </w:rPr>
          <w:fldChar w:fldCharType="end"/>
        </w:r>
      </w:hyperlink>
    </w:p>
    <w:p w:rsidR="003C0CA4" w:rsidRDefault="003C0CA4">
      <w:pPr>
        <w:pStyle w:val="TOC3"/>
        <w:rPr>
          <w:rFonts w:asciiTheme="minorHAnsi" w:eastAsiaTheme="minorEastAsia" w:hAnsiTheme="minorHAnsi" w:cstheme="minorBidi"/>
          <w:noProof/>
          <w:sz w:val="22"/>
          <w:szCs w:val="22"/>
        </w:rPr>
      </w:pPr>
      <w:hyperlink w:anchor="_Toc52226378" w:history="1">
        <w:r w:rsidRPr="0000733E">
          <w:rPr>
            <w:rStyle w:val="Hyperlink"/>
            <w:noProof/>
          </w:rPr>
          <w:t>5.1.2</w:t>
        </w:r>
        <w:r>
          <w:rPr>
            <w:rFonts w:asciiTheme="minorHAnsi" w:eastAsiaTheme="minorEastAsia" w:hAnsiTheme="minorHAnsi" w:cstheme="minorBidi"/>
            <w:noProof/>
            <w:sz w:val="22"/>
            <w:szCs w:val="22"/>
          </w:rPr>
          <w:tab/>
        </w:r>
        <w:r w:rsidRPr="0000733E">
          <w:rPr>
            <w:rStyle w:val="Hyperlink"/>
            <w:noProof/>
          </w:rPr>
          <w:t>Nachfolgende Prozesse</w:t>
        </w:r>
        <w:r>
          <w:rPr>
            <w:noProof/>
            <w:webHidden/>
          </w:rPr>
          <w:tab/>
        </w:r>
        <w:r>
          <w:rPr>
            <w:noProof/>
            <w:webHidden/>
          </w:rPr>
          <w:fldChar w:fldCharType="begin"/>
        </w:r>
        <w:r>
          <w:rPr>
            <w:noProof/>
            <w:webHidden/>
          </w:rPr>
          <w:instrText xml:space="preserve"> PAGEREF _Toc52226378 \h </w:instrText>
        </w:r>
        <w:r>
          <w:rPr>
            <w:noProof/>
            <w:webHidden/>
          </w:rPr>
        </w:r>
        <w:r>
          <w:rPr>
            <w:noProof/>
            <w:webHidden/>
          </w:rPr>
          <w:fldChar w:fldCharType="separate"/>
        </w:r>
        <w:r>
          <w:rPr>
            <w:noProof/>
            <w:webHidden/>
          </w:rPr>
          <w:t>48</w:t>
        </w:r>
        <w:r>
          <w:rPr>
            <w:noProof/>
            <w:webHidden/>
          </w:rPr>
          <w:fldChar w:fldCharType="end"/>
        </w:r>
      </w:hyperlink>
    </w:p>
    <w:p w:rsidR="003C0CA4" w:rsidRDefault="003C0CA4" w:rsidP="008F402F">
      <w:pPr>
        <w:tabs>
          <w:tab w:val="right" w:leader="dot" w:pos="14317"/>
        </w:tabs>
        <w:rPr>
          <w:rFonts w:ascii="BentonSans Bold" w:hAnsi="BentonSans Bold"/>
        </w:rPr>
      </w:pPr>
      <w:r>
        <w:rPr>
          <w:rFonts w:ascii="BentonSans Bold" w:hAnsi="BentonSans Bold"/>
        </w:rPr>
        <w:fldChar w:fldCharType="end"/>
      </w:r>
    </w:p>
    <w:p w:rsidR="003C0CA4" w:rsidRPr="008F402F" w:rsidRDefault="003C0CA4" w:rsidP="008F402F">
      <w:pPr>
        <w:spacing w:after="200" w:line="276" w:lineRule="auto"/>
        <w:rPr>
          <w:rFonts w:ascii="BentonSans Bold" w:hAnsi="BentonSans Bold"/>
        </w:rPr>
      </w:pPr>
    </w:p>
    <w:p w:rsidR="003D3C63" w:rsidRDefault="003C0CA4">
      <w:pPr>
        <w:pStyle w:val="Heading1"/>
      </w:pPr>
      <w:bookmarkStart w:id="3" w:name="_Toc52226347"/>
      <w:r>
        <w:lastRenderedPageBreak/>
        <w:t>Verwendungszweck</w:t>
      </w:r>
      <w:bookmarkEnd w:id="0"/>
      <w:bookmarkEnd w:id="3"/>
    </w:p>
    <w:p w:rsidR="003D3C63" w:rsidRDefault="003C0CA4">
      <w:r>
        <w:t xml:space="preserve">Dieser Umfangsbestandteil ermöglicht Ihnen die Wartung der technischen Objekte, wenn ein Ausfall oder eine Störung eintritt. Die Instandhaltungskomponente verfügt über </w:t>
      </w:r>
      <w:r>
        <w:t>ein umfassendes Benachrichtigungs- und Auftragssystem zur Unterstützung dieses Prozesses. Sie können eine Reparatur anhand verschiedener Planungsphasen abwickeln, z.B. Vorkalkulation, Arbeitsvorbereitung, Materialbereitstellung, Ressourcenplanung und Geneh</w:t>
      </w:r>
      <w:r>
        <w:t>migungen. Außerdem können Sie umgehend auf Probleme reagieren, die zur Abschaltung von Fertigungsanlagen führen können. Sollte dies erforderlich sein, können Sie die nötigen Instandhaltungsaufträge und Arbeitspapiere mit einem Minimum an Einträgen in der k</w:t>
      </w:r>
      <w:r>
        <w:t>ürzest möglichen Zeit anlegen.</w:t>
      </w:r>
    </w:p>
    <w:p w:rsidR="003D3C63" w:rsidRDefault="003C0CA4">
      <w:r>
        <w:t>Dieses Dokument enthält eine detaillierte Ablaufbeschreibung, anhand deren der Umfangsbestandteil nach der Lösungsaktivierung getestet werden kann; außerdem bildet es den vordefinierten Umfang der Lösung ab. Jeder Prozessschr</w:t>
      </w:r>
      <w:r>
        <w:t>itt, Report oder Bestandteil wird in einem eigenen Abschnitt beschrieben, in dem die Interaktionen im System (Testschritte) tabellarisch dargestellt sind. Schritte, die nicht im Prozessumfang enthalten sind, aber zu Testzwecken benötigt werden, sind entspr</w:t>
      </w:r>
      <w:r>
        <w:t>echend gekennzeichnet. Projektspezifische Schritte sind zu ergänzen.</w:t>
      </w:r>
    </w:p>
    <w:p w:rsidR="003D3C63" w:rsidRDefault="003C0CA4">
      <w:pPr>
        <w:pStyle w:val="Heading1"/>
      </w:pPr>
      <w:bookmarkStart w:id="4" w:name="unique_2"/>
      <w:bookmarkStart w:id="5" w:name="_Toc52226348"/>
      <w:r>
        <w:lastRenderedPageBreak/>
        <w:t>Voraussetzungen</w:t>
      </w:r>
      <w:bookmarkEnd w:id="4"/>
      <w:bookmarkEnd w:id="5"/>
    </w:p>
    <w:p w:rsidR="003D3C63" w:rsidRDefault="003C0CA4">
      <w:r>
        <w:t>In diesem Abschnitt sind alle Voraussetzungen für den Test hinsichtlich System, Benutzer, Stammdaten, Organisationsdaten, sonstige Testdaten und Voraussetzungen zusammenge</w:t>
      </w:r>
      <w:r>
        <w:t>fasst.</w:t>
      </w:r>
    </w:p>
    <w:p w:rsidR="003D3C63" w:rsidRDefault="003C0CA4">
      <w:pPr>
        <w:pStyle w:val="Heading2"/>
      </w:pPr>
      <w:bookmarkStart w:id="6" w:name="unique_3"/>
      <w:bookmarkStart w:id="7" w:name="_Toc5222634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System</w:t>
            </w:r>
          </w:p>
        </w:tc>
        <w:tc>
          <w:tcPr>
            <w:tcW w:w="0" w:type="auto"/>
          </w:tcPr>
          <w:p w:rsidR="003D3C63" w:rsidRDefault="003C0CA4">
            <w:pPr>
              <w:pStyle w:val="SAPTableHeader"/>
            </w:pPr>
            <w:r>
              <w:t>Details</w:t>
            </w:r>
          </w:p>
        </w:tc>
      </w:tr>
      <w:tr w:rsidR="003D3C63" w:rsidTr="003C0CA4">
        <w:tc>
          <w:tcPr>
            <w:tcW w:w="0" w:type="auto"/>
          </w:tcPr>
          <w:p w:rsidR="003D3C63" w:rsidRDefault="003C0CA4">
            <w:r>
              <w:t>System</w:t>
            </w:r>
          </w:p>
        </w:tc>
        <w:tc>
          <w:tcPr>
            <w:tcW w:w="0" w:type="auto"/>
          </w:tcPr>
          <w:p w:rsidR="003D3C63" w:rsidRDefault="003C0CA4">
            <w:r>
              <w:t>Erreichbar über SAP Fiori Launchpad. Ihr Systemadministrator stellt Ihnen die URL für den Zugriff auf die verschiedenen Apps zur Verfügung, die Ihrer Rolle zugeordnet sind.</w:t>
            </w:r>
          </w:p>
        </w:tc>
      </w:tr>
    </w:tbl>
    <w:p w:rsidR="003D3C63" w:rsidRDefault="003C0CA4">
      <w:pPr>
        <w:pStyle w:val="Heading2"/>
      </w:pPr>
      <w:bookmarkStart w:id="8" w:name="unique_4"/>
      <w:bookmarkStart w:id="9" w:name="_Toc52226350"/>
      <w:r>
        <w:t>Rollen</w:t>
      </w:r>
      <w:bookmarkEnd w:id="8"/>
      <w:bookmarkEnd w:id="9"/>
    </w:p>
    <w:p w:rsidR="003C0CA4" w:rsidRDefault="003C0CA4">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3C0CA4" w:rsidRDefault="003C0CA4">
      <w:r>
        <w:rPr>
          <w:rStyle w:val="SAPEmphasis"/>
        </w:rPr>
        <w:t xml:space="preserve">Hinweis </w:t>
      </w:r>
      <w:r>
        <w:t>Diese Rollen oder Bereiche sind Beispiele, die von SAP bereitgestellt werden. Sie können sie als Vorlagen zum Anlegen Ihrer eigenen Rollen und Bereiche verwenden.</w:t>
      </w:r>
    </w:p>
    <w:p w:rsidR="003D3C63" w:rsidRDefault="003C0CA4">
      <w:r>
        <w:t xml:space="preserve">Weitere Informationen zu Benutzerrollen finden Sie unter </w:t>
      </w:r>
      <w:r>
        <w:rPr>
          <w:rStyle w:val="italic"/>
        </w:rPr>
        <w:t>Benu</w:t>
      </w:r>
      <w:r>
        <w:rPr>
          <w:rStyle w:val="italic"/>
        </w:rPr>
        <w:t>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198"/>
        <w:gridCol w:w="5791"/>
        <w:gridCol w:w="2190"/>
        <w:gridCol w:w="2884"/>
        <w:gridCol w:w="1108"/>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Name (Rolle)</w:t>
            </w:r>
          </w:p>
        </w:tc>
        <w:tc>
          <w:tcPr>
            <w:tcW w:w="0" w:type="auto"/>
          </w:tcPr>
          <w:p w:rsidR="003D3C63" w:rsidRDefault="003C0CA4">
            <w:pPr>
              <w:pStyle w:val="SAPTableHeader"/>
            </w:pPr>
            <w:r>
              <w:t>ID (Rolle)</w:t>
            </w:r>
          </w:p>
        </w:tc>
        <w:tc>
          <w:tcPr>
            <w:tcW w:w="0" w:type="auto"/>
          </w:tcPr>
          <w:p w:rsidR="003D3C63" w:rsidRDefault="003C0CA4">
            <w:pPr>
              <w:pStyle w:val="SAPTableHeader"/>
            </w:pPr>
            <w:r>
              <w:t>Beschreibung (Bereich)</w:t>
            </w:r>
          </w:p>
        </w:tc>
        <w:tc>
          <w:tcPr>
            <w:tcW w:w="0" w:type="auto"/>
          </w:tcPr>
          <w:p w:rsidR="003D3C63" w:rsidRDefault="003C0CA4">
            <w:pPr>
              <w:pStyle w:val="SAPTableHeader"/>
            </w:pPr>
            <w:r>
              <w:t>ID (Bereich)</w:t>
            </w:r>
          </w:p>
        </w:tc>
        <w:tc>
          <w:tcPr>
            <w:tcW w:w="0" w:type="auto"/>
          </w:tcPr>
          <w:p w:rsidR="003D3C63" w:rsidRDefault="003C0CA4">
            <w:pPr>
              <w:pStyle w:val="SAPTableHeader"/>
            </w:pPr>
            <w:r>
              <w:t>Anmelden</w:t>
            </w:r>
          </w:p>
        </w:tc>
      </w:tr>
      <w:tr w:rsidR="003D3C63" w:rsidTr="003C0CA4">
        <w:tc>
          <w:tcPr>
            <w:tcW w:w="0" w:type="auto"/>
          </w:tcPr>
          <w:p w:rsidR="003D3C63" w:rsidRDefault="003C0CA4">
            <w:r>
              <w:t>Instandhaltungsplaner</w:t>
            </w:r>
          </w:p>
        </w:tc>
        <w:tc>
          <w:tcPr>
            <w:tcW w:w="0" w:type="auto"/>
          </w:tcPr>
          <w:p w:rsidR="003D3C63" w:rsidRDefault="003C0CA4">
            <w:r>
              <w:rPr>
                <w:rStyle w:val="SAPMonospace"/>
              </w:rPr>
              <w:t>SAP_BR_MAINTENANCE_PLANNER</w:t>
            </w:r>
          </w:p>
        </w:tc>
        <w:tc>
          <w:tcPr>
            <w:tcW w:w="0" w:type="auto"/>
          </w:tcPr>
          <w:p w:rsidR="003D3C63" w:rsidRDefault="003C0CA4">
            <w:r>
              <w:t>Instandhaltungsplanung</w:t>
            </w:r>
          </w:p>
        </w:tc>
        <w:tc>
          <w:tcPr>
            <w:tcW w:w="0" w:type="auto"/>
          </w:tcPr>
          <w:p w:rsidR="003D3C63" w:rsidRDefault="003C0CA4">
            <w:r>
              <w:rPr>
                <w:rStyle w:val="SAPMonospace"/>
              </w:rPr>
              <w:t>SAP_BR_MAINTENANCE_PLANNER</w:t>
            </w:r>
          </w:p>
        </w:tc>
        <w:tc>
          <w:tcPr>
            <w:tcW w:w="0" w:type="auto"/>
          </w:tcPr>
          <w:p w:rsidR="00000000" w:rsidRDefault="003C0CA4"/>
        </w:tc>
      </w:tr>
      <w:tr w:rsidR="003D3C63" w:rsidTr="003C0CA4">
        <w:tc>
          <w:tcPr>
            <w:tcW w:w="0" w:type="auto"/>
          </w:tcPr>
          <w:p w:rsidR="003D3C63" w:rsidRDefault="003C0CA4">
            <w:r>
              <w:t>Instandhaltungstechniker</w:t>
            </w:r>
          </w:p>
        </w:tc>
        <w:tc>
          <w:tcPr>
            <w:tcW w:w="0" w:type="auto"/>
          </w:tcPr>
          <w:p w:rsidR="003D3C63" w:rsidRDefault="003C0CA4">
            <w:r>
              <w:rPr>
                <w:rStyle w:val="SAPMonospace"/>
              </w:rPr>
              <w:t>SAP_BR_MAINTENANCE_TECHNICIAN</w:t>
            </w:r>
          </w:p>
        </w:tc>
        <w:tc>
          <w:tcPr>
            <w:tcW w:w="0" w:type="auto"/>
          </w:tcPr>
          <w:p w:rsidR="003D3C63" w:rsidRDefault="003C0CA4">
            <w:r>
              <w:t>Instandhaltungsausführung</w:t>
            </w:r>
          </w:p>
        </w:tc>
        <w:tc>
          <w:tcPr>
            <w:tcW w:w="0" w:type="auto"/>
          </w:tcPr>
          <w:p w:rsidR="003D3C63" w:rsidRDefault="003C0CA4">
            <w:r>
              <w:rPr>
                <w:rStyle w:val="SAPMonospace"/>
              </w:rPr>
              <w:t>SAP_BR_MAINTENANCE_TECHNICIAN</w:t>
            </w:r>
          </w:p>
        </w:tc>
        <w:tc>
          <w:tcPr>
            <w:tcW w:w="0" w:type="auto"/>
          </w:tcPr>
          <w:p w:rsidR="00000000" w:rsidRDefault="003C0CA4"/>
        </w:tc>
      </w:tr>
      <w:tr w:rsidR="003D3C63" w:rsidTr="003C0CA4">
        <w:tc>
          <w:tcPr>
            <w:tcW w:w="0" w:type="auto"/>
          </w:tcPr>
          <w:p w:rsidR="003D3C63" w:rsidRDefault="003C0CA4">
            <w:r>
              <w:t>Lagerist</w:t>
            </w:r>
          </w:p>
        </w:tc>
        <w:tc>
          <w:tcPr>
            <w:tcW w:w="0" w:type="auto"/>
          </w:tcPr>
          <w:p w:rsidR="003D3C63" w:rsidRDefault="003C0CA4">
            <w:r>
              <w:rPr>
                <w:rStyle w:val="SAPMonospace"/>
              </w:rPr>
              <w:t>SAP_BR_WAREHOUSE_CLERK</w:t>
            </w:r>
          </w:p>
        </w:tc>
        <w:tc>
          <w:tcPr>
            <w:tcW w:w="0" w:type="auto"/>
          </w:tcPr>
          <w:p w:rsidR="003D3C63" w:rsidRDefault="003C0CA4">
            <w:r>
              <w:t>Inventory Processing</w:t>
            </w:r>
          </w:p>
        </w:tc>
        <w:tc>
          <w:tcPr>
            <w:tcW w:w="0" w:type="auto"/>
          </w:tcPr>
          <w:p w:rsidR="003D3C63" w:rsidRDefault="003C0CA4">
            <w:r>
              <w:rPr>
                <w:rStyle w:val="SAPMonospace"/>
              </w:rPr>
              <w:t>SAP_BR_WAREHOUSE_CLERK</w:t>
            </w:r>
          </w:p>
        </w:tc>
        <w:tc>
          <w:tcPr>
            <w:tcW w:w="0" w:type="auto"/>
          </w:tcPr>
          <w:p w:rsidR="00000000" w:rsidRDefault="003C0CA4"/>
        </w:tc>
      </w:tr>
      <w:tr w:rsidR="003D3C63" w:rsidTr="003C0CA4">
        <w:tc>
          <w:tcPr>
            <w:tcW w:w="0" w:type="auto"/>
          </w:tcPr>
          <w:p w:rsidR="003D3C63" w:rsidRDefault="003C0CA4">
            <w:r>
              <w:t>Einkäufer</w:t>
            </w:r>
          </w:p>
        </w:tc>
        <w:tc>
          <w:tcPr>
            <w:tcW w:w="0" w:type="auto"/>
          </w:tcPr>
          <w:p w:rsidR="003D3C63" w:rsidRDefault="003C0CA4">
            <w:r>
              <w:rPr>
                <w:rStyle w:val="SAPMonospace"/>
              </w:rPr>
              <w:t>SAP_BR_PURCHASER</w:t>
            </w:r>
          </w:p>
        </w:tc>
        <w:tc>
          <w:tcPr>
            <w:tcW w:w="0" w:type="auto"/>
          </w:tcPr>
          <w:p w:rsidR="003D3C63" w:rsidRDefault="003C0CA4">
            <w:r>
              <w:t>Operativer Einkauf</w:t>
            </w:r>
          </w:p>
        </w:tc>
        <w:tc>
          <w:tcPr>
            <w:tcW w:w="0" w:type="auto"/>
          </w:tcPr>
          <w:p w:rsidR="003D3C63" w:rsidRDefault="003C0CA4">
            <w:r>
              <w:rPr>
                <w:rStyle w:val="SAPMonospace"/>
              </w:rPr>
              <w:t>SAP_BR_PURCHASER</w:t>
            </w:r>
          </w:p>
        </w:tc>
        <w:tc>
          <w:tcPr>
            <w:tcW w:w="0" w:type="auto"/>
          </w:tcPr>
          <w:p w:rsidR="00000000" w:rsidRDefault="003C0CA4"/>
        </w:tc>
      </w:tr>
      <w:tr w:rsidR="003D3C63" w:rsidTr="003C0CA4">
        <w:tc>
          <w:tcPr>
            <w:tcW w:w="0" w:type="auto"/>
          </w:tcPr>
          <w:p w:rsidR="003D3C63" w:rsidRDefault="003C0CA4">
            <w:r>
              <w:lastRenderedPageBreak/>
              <w:t>Kreditorenbuchhalter</w:t>
            </w:r>
          </w:p>
        </w:tc>
        <w:tc>
          <w:tcPr>
            <w:tcW w:w="0" w:type="auto"/>
          </w:tcPr>
          <w:p w:rsidR="003D3C63" w:rsidRDefault="003C0CA4">
            <w:r>
              <w:rPr>
                <w:rStyle w:val="SAPMonospace"/>
              </w:rPr>
              <w:t>SAP_BR_AP_ACCOUNTANT</w:t>
            </w:r>
          </w:p>
          <w:p w:rsidR="003D3C63" w:rsidRDefault="003C0CA4">
            <w:r>
              <w:rPr>
                <w:rStyle w:val="SAPMonospace"/>
              </w:rPr>
              <w:t>SAP_BR_AP_ACCOUNTANT_PROCUREMT</w:t>
            </w:r>
          </w:p>
        </w:tc>
        <w:tc>
          <w:tcPr>
            <w:tcW w:w="0" w:type="auto"/>
          </w:tcPr>
          <w:p w:rsidR="003D3C63" w:rsidRDefault="003C0CA4">
            <w:r>
              <w:t>Kreditorenbuchhaltung</w:t>
            </w:r>
          </w:p>
        </w:tc>
        <w:tc>
          <w:tcPr>
            <w:tcW w:w="0" w:type="auto"/>
          </w:tcPr>
          <w:p w:rsidR="003D3C63" w:rsidRDefault="003C0CA4">
            <w:r>
              <w:rPr>
                <w:rStyle w:val="SAPMonospace"/>
              </w:rPr>
              <w:t>SAP_BR_AP_ACCOUNTANT</w:t>
            </w:r>
          </w:p>
        </w:tc>
        <w:tc>
          <w:tcPr>
            <w:tcW w:w="0" w:type="auto"/>
          </w:tcPr>
          <w:p w:rsidR="00000000" w:rsidRDefault="003C0CA4"/>
        </w:tc>
      </w:tr>
      <w:tr w:rsidR="003D3C63" w:rsidTr="003C0CA4">
        <w:tc>
          <w:tcPr>
            <w:tcW w:w="0" w:type="auto"/>
          </w:tcPr>
          <w:p w:rsidR="003D3C63" w:rsidRDefault="003C0CA4">
            <w:r>
              <w:t>Mitarbeiter</w:t>
            </w:r>
          </w:p>
        </w:tc>
        <w:tc>
          <w:tcPr>
            <w:tcW w:w="0" w:type="auto"/>
          </w:tcPr>
          <w:p w:rsidR="003D3C63" w:rsidRDefault="003C0CA4">
            <w:r>
              <w:rPr>
                <w:rStyle w:val="SAPMonospace"/>
              </w:rPr>
              <w:t>SAP_BR_EMPLOYEE</w:t>
            </w:r>
          </w:p>
          <w:p w:rsidR="003D3C63" w:rsidRDefault="003C0CA4">
            <w:r>
              <w:rPr>
                <w:rStyle w:val="SAPEmphasis"/>
              </w:rPr>
              <w:t xml:space="preserve">Hinweis </w:t>
            </w:r>
            <w:r>
              <w:t xml:space="preserve">Ordnen Sie für das On-Premise-System </w:t>
            </w:r>
            <w:r>
              <w:rPr>
                <w:rStyle w:val="SAPMonospace"/>
              </w:rPr>
              <w:t>SAP_BR_EMPLOYEE_MAINTENANCE</w:t>
            </w:r>
            <w:r>
              <w:t xml:space="preserve"> zu.</w:t>
            </w:r>
          </w:p>
        </w:tc>
        <w:tc>
          <w:tcPr>
            <w:tcW w:w="0" w:type="auto"/>
          </w:tcPr>
          <w:p w:rsidR="003D3C63" w:rsidRDefault="003D3C63"/>
        </w:tc>
        <w:tc>
          <w:tcPr>
            <w:tcW w:w="0" w:type="auto"/>
          </w:tcPr>
          <w:p w:rsidR="003D3C63" w:rsidRDefault="003D3C63"/>
        </w:tc>
        <w:tc>
          <w:tcPr>
            <w:tcW w:w="0" w:type="auto"/>
          </w:tcPr>
          <w:p w:rsidR="00000000" w:rsidRDefault="003C0CA4"/>
        </w:tc>
      </w:tr>
      <w:tr w:rsidR="003D3C63" w:rsidTr="003C0CA4">
        <w:tc>
          <w:tcPr>
            <w:tcW w:w="0" w:type="auto"/>
          </w:tcPr>
          <w:p w:rsidR="003D3C63" w:rsidRDefault="003C0CA4">
            <w:r>
              <w:t>Dispositionsverantwortlicher</w:t>
            </w:r>
          </w:p>
        </w:tc>
        <w:tc>
          <w:tcPr>
            <w:tcW w:w="0" w:type="auto"/>
          </w:tcPr>
          <w:p w:rsidR="003D3C63" w:rsidRDefault="003D3C63"/>
        </w:tc>
        <w:tc>
          <w:tcPr>
            <w:tcW w:w="0" w:type="auto"/>
          </w:tcPr>
          <w:p w:rsidR="003D3C63" w:rsidRDefault="003C0CA4">
            <w:r>
              <w:t>Bestandsführung</w:t>
            </w:r>
          </w:p>
        </w:tc>
        <w:tc>
          <w:tcPr>
            <w:tcW w:w="0" w:type="auto"/>
          </w:tcPr>
          <w:p w:rsidR="003D3C63" w:rsidRDefault="003C0CA4">
            <w:r>
              <w:rPr>
                <w:rStyle w:val="SAPMonospace"/>
              </w:rPr>
              <w:t>SAP_BR_INVENTORY_MANAGER</w:t>
            </w:r>
          </w:p>
        </w:tc>
        <w:tc>
          <w:tcPr>
            <w:tcW w:w="0" w:type="auto"/>
          </w:tcPr>
          <w:p w:rsidR="00000000" w:rsidRDefault="003C0CA4"/>
        </w:tc>
      </w:tr>
      <w:tr w:rsidR="003D3C63" w:rsidTr="003C0CA4">
        <w:tc>
          <w:tcPr>
            <w:tcW w:w="0" w:type="auto"/>
          </w:tcPr>
          <w:p w:rsidR="003D3C63" w:rsidRDefault="003C0CA4">
            <w:r>
              <w:t>Manager – Eingang</w:t>
            </w:r>
          </w:p>
        </w:tc>
        <w:tc>
          <w:tcPr>
            <w:tcW w:w="0" w:type="auto"/>
          </w:tcPr>
          <w:p w:rsidR="003D3C63" w:rsidRDefault="003C0CA4">
            <w:r>
              <w:rPr>
                <w:rStyle w:val="SAPMonospace"/>
              </w:rPr>
              <w:t>SAP_BR_MANAGER</w:t>
            </w:r>
          </w:p>
        </w:tc>
        <w:tc>
          <w:tcPr>
            <w:tcW w:w="0" w:type="auto"/>
          </w:tcPr>
          <w:p w:rsidR="003D3C63" w:rsidRDefault="003C0CA4">
            <w:r>
              <w:t>Manager – Eingang</w:t>
            </w:r>
          </w:p>
        </w:tc>
        <w:tc>
          <w:tcPr>
            <w:tcW w:w="0" w:type="auto"/>
          </w:tcPr>
          <w:p w:rsidR="003D3C63" w:rsidRDefault="003C0CA4">
            <w:r>
              <w:rPr>
                <w:rStyle w:val="SAPMonospace"/>
              </w:rPr>
              <w:t>SAP_BR_MANAGER</w:t>
            </w:r>
          </w:p>
        </w:tc>
        <w:tc>
          <w:tcPr>
            <w:tcW w:w="0" w:type="auto"/>
          </w:tcPr>
          <w:p w:rsidR="003D3C63" w:rsidRDefault="003D3C63"/>
        </w:tc>
      </w:tr>
    </w:tbl>
    <w:p w:rsidR="003D3C63" w:rsidRDefault="003C0CA4">
      <w:pPr>
        <w:pStyle w:val="Heading2"/>
      </w:pPr>
      <w:bookmarkStart w:id="10" w:name="unique_5"/>
      <w:bookmarkStart w:id="11" w:name="_Toc52226351"/>
      <w:r>
        <w:t xml:space="preserve">Stammdaten, Organisationsdaten </w:t>
      </w:r>
      <w:r>
        <w:t>und sonstige Daten</w:t>
      </w:r>
      <w:bookmarkEnd w:id="10"/>
      <w:bookmarkEnd w:id="11"/>
    </w:p>
    <w:p w:rsidR="003D3C63" w:rsidRDefault="003C0CA4">
      <w:r>
        <w:t>Die Organisationsstruktur und die Stammdaten Ihres Unternehmens werden bei der Implementierung in Ihrem System angelegt. Die Organisationsstruktur gibt den Aufbau Ihres Unternehmens wieder. Die Stammdaten stehen beispielsweise für Materi</w:t>
      </w:r>
      <w:r>
        <w:t>alien, Kunden (Debitoren) und Lieferanten (Kreditoren), je nach betrieblichem Schwerpunkt Ihres Unternehmens.</w:t>
      </w:r>
    </w:p>
    <w:p w:rsidR="003D3C63" w:rsidRDefault="003C0CA4">
      <w:r>
        <w:t>Verwenden Sie beim Durchführen des Tests eigene Stammdaten. Sie können auch die folgenden Beispieldaten verwenden:</w:t>
      </w:r>
    </w:p>
    <w:tbl>
      <w:tblPr>
        <w:tblStyle w:val="SAPStandardTable"/>
        <w:tblW w:w="0" w:type="auto"/>
        <w:tblLook w:val="0620" w:firstRow="1" w:lastRow="0" w:firstColumn="0" w:lastColumn="0" w:noHBand="1" w:noVBand="1"/>
      </w:tblPr>
      <w:tblGrid>
        <w:gridCol w:w="1865"/>
        <w:gridCol w:w="1316"/>
        <w:gridCol w:w="2485"/>
        <w:gridCol w:w="1367"/>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Daten</w:t>
            </w:r>
          </w:p>
        </w:tc>
        <w:tc>
          <w:tcPr>
            <w:tcW w:w="0" w:type="auto"/>
          </w:tcPr>
          <w:p w:rsidR="003D3C63" w:rsidRDefault="003C0CA4">
            <w:pPr>
              <w:pStyle w:val="SAPTableHeader"/>
            </w:pPr>
            <w:r>
              <w:t>Beispielwert</w:t>
            </w:r>
          </w:p>
        </w:tc>
        <w:tc>
          <w:tcPr>
            <w:tcW w:w="0" w:type="auto"/>
          </w:tcPr>
          <w:p w:rsidR="003D3C63" w:rsidRDefault="003C0CA4">
            <w:pPr>
              <w:pStyle w:val="SAPTableHeader"/>
            </w:pPr>
            <w:r>
              <w:t>Details</w:t>
            </w:r>
          </w:p>
        </w:tc>
        <w:tc>
          <w:tcPr>
            <w:tcW w:w="0" w:type="auto"/>
          </w:tcPr>
          <w:p w:rsidR="003D3C63" w:rsidRDefault="003C0CA4">
            <w:pPr>
              <w:pStyle w:val="SAPTableHeader"/>
            </w:pPr>
            <w:r>
              <w:t>Komm</w:t>
            </w:r>
            <w:r>
              <w:t>entare</w:t>
            </w:r>
          </w:p>
        </w:tc>
      </w:tr>
      <w:tr w:rsidR="003D3C63" w:rsidTr="003C0CA4">
        <w:tc>
          <w:tcPr>
            <w:tcW w:w="0" w:type="auto"/>
          </w:tcPr>
          <w:p w:rsidR="003D3C63" w:rsidRDefault="003C0CA4">
            <w:r>
              <w:t>Equipment</w:t>
            </w:r>
          </w:p>
        </w:tc>
        <w:tc>
          <w:tcPr>
            <w:tcW w:w="0" w:type="auto"/>
          </w:tcPr>
          <w:p w:rsidR="003D3C63" w:rsidRDefault="003C0CA4">
            <w:r>
              <w:rPr>
                <w:rStyle w:val="SAPUserEntry"/>
              </w:rPr>
              <w:t>210100091</w:t>
            </w:r>
          </w:p>
        </w:tc>
        <w:tc>
          <w:tcPr>
            <w:tcW w:w="0" w:type="auto"/>
          </w:tcPr>
          <w:p w:rsidR="003D3C63" w:rsidRDefault="003C0CA4">
            <w:r>
              <w:t>Kühlwasserumwälzpumpe</w:t>
            </w:r>
          </w:p>
        </w:tc>
        <w:tc>
          <w:tcPr>
            <w:tcW w:w="0" w:type="auto"/>
          </w:tcPr>
          <w:p w:rsidR="003D3C63" w:rsidRDefault="003D3C63"/>
        </w:tc>
      </w:tr>
      <w:tr w:rsidR="003D3C63" w:rsidTr="003C0CA4">
        <w:tc>
          <w:tcPr>
            <w:tcW w:w="0" w:type="auto"/>
          </w:tcPr>
          <w:p w:rsidR="003D3C63" w:rsidRDefault="003C0CA4">
            <w:r>
              <w:t>Equipment</w:t>
            </w:r>
          </w:p>
        </w:tc>
        <w:tc>
          <w:tcPr>
            <w:tcW w:w="0" w:type="auto"/>
          </w:tcPr>
          <w:p w:rsidR="003D3C63" w:rsidRDefault="003C0CA4">
            <w:r>
              <w:rPr>
                <w:rStyle w:val="SAPUserEntry"/>
              </w:rPr>
              <w:t>210100093</w:t>
            </w:r>
          </w:p>
        </w:tc>
        <w:tc>
          <w:tcPr>
            <w:tcW w:w="0" w:type="auto"/>
          </w:tcPr>
          <w:p w:rsidR="003D3C63" w:rsidRDefault="003C0CA4">
            <w:r>
              <w:t>Kühlwasserumwälzpumpe</w:t>
            </w:r>
          </w:p>
        </w:tc>
        <w:tc>
          <w:tcPr>
            <w:tcW w:w="0" w:type="auto"/>
          </w:tcPr>
          <w:p w:rsidR="003D3C63" w:rsidRDefault="003D3C63"/>
        </w:tc>
      </w:tr>
      <w:tr w:rsidR="003D3C63" w:rsidTr="003C0CA4">
        <w:tc>
          <w:tcPr>
            <w:tcW w:w="0" w:type="auto"/>
          </w:tcPr>
          <w:p w:rsidR="003D3C63" w:rsidRDefault="003C0CA4">
            <w:r>
              <w:t>Ersatzteile/Material</w:t>
            </w:r>
          </w:p>
        </w:tc>
        <w:tc>
          <w:tcPr>
            <w:tcW w:w="0" w:type="auto"/>
          </w:tcPr>
          <w:p w:rsidR="003D3C63" w:rsidRDefault="003C0CA4">
            <w:r>
              <w:rPr>
                <w:rStyle w:val="SAPUserEntry"/>
              </w:rPr>
              <w:t>SP001</w:t>
            </w:r>
          </w:p>
        </w:tc>
        <w:tc>
          <w:tcPr>
            <w:tcW w:w="0" w:type="auto"/>
          </w:tcPr>
          <w:p w:rsidR="003D3C63" w:rsidRDefault="003C0CA4">
            <w:r>
              <w:t>Lager</w:t>
            </w:r>
          </w:p>
        </w:tc>
        <w:tc>
          <w:tcPr>
            <w:tcW w:w="0" w:type="auto"/>
          </w:tcPr>
          <w:p w:rsidR="003D3C63" w:rsidRDefault="003D3C63"/>
        </w:tc>
      </w:tr>
      <w:tr w:rsidR="003D3C63" w:rsidTr="003C0CA4">
        <w:tc>
          <w:tcPr>
            <w:tcW w:w="0" w:type="auto"/>
          </w:tcPr>
          <w:p w:rsidR="003D3C63" w:rsidRDefault="003C0CA4">
            <w:r>
              <w:t>Ersatzteile/Material</w:t>
            </w:r>
          </w:p>
        </w:tc>
        <w:tc>
          <w:tcPr>
            <w:tcW w:w="0" w:type="auto"/>
          </w:tcPr>
          <w:p w:rsidR="003D3C63" w:rsidRDefault="003C0CA4">
            <w:r>
              <w:rPr>
                <w:rStyle w:val="SAPUserEntry"/>
              </w:rPr>
              <w:t>SP002</w:t>
            </w:r>
          </w:p>
        </w:tc>
        <w:tc>
          <w:tcPr>
            <w:tcW w:w="0" w:type="auto"/>
          </w:tcPr>
          <w:p w:rsidR="003D3C63" w:rsidRDefault="003C0CA4">
            <w:r>
              <w:t>Kupplung</w:t>
            </w:r>
          </w:p>
        </w:tc>
        <w:tc>
          <w:tcPr>
            <w:tcW w:w="0" w:type="auto"/>
          </w:tcPr>
          <w:p w:rsidR="003D3C63" w:rsidRDefault="003D3C63"/>
        </w:tc>
      </w:tr>
      <w:tr w:rsidR="003D3C63" w:rsidTr="003C0CA4">
        <w:tc>
          <w:tcPr>
            <w:tcW w:w="0" w:type="auto"/>
          </w:tcPr>
          <w:p w:rsidR="003D3C63" w:rsidRDefault="003C0CA4">
            <w:r>
              <w:t>Ersatzteile/Material</w:t>
            </w:r>
          </w:p>
        </w:tc>
        <w:tc>
          <w:tcPr>
            <w:tcW w:w="0" w:type="auto"/>
          </w:tcPr>
          <w:p w:rsidR="003D3C63" w:rsidRDefault="003C0CA4">
            <w:r>
              <w:rPr>
                <w:rStyle w:val="SAPUserEntry"/>
              </w:rPr>
              <w:t>SP003</w:t>
            </w:r>
          </w:p>
        </w:tc>
        <w:tc>
          <w:tcPr>
            <w:tcW w:w="0" w:type="auto"/>
          </w:tcPr>
          <w:p w:rsidR="003D3C63" w:rsidRDefault="003C0CA4">
            <w:r>
              <w:t>Welle</w:t>
            </w:r>
          </w:p>
        </w:tc>
        <w:tc>
          <w:tcPr>
            <w:tcW w:w="0" w:type="auto"/>
          </w:tcPr>
          <w:p w:rsidR="003D3C63" w:rsidRDefault="003D3C63"/>
        </w:tc>
      </w:tr>
      <w:tr w:rsidR="003D3C63" w:rsidTr="003C0CA4">
        <w:tc>
          <w:tcPr>
            <w:tcW w:w="0" w:type="auto"/>
          </w:tcPr>
          <w:p w:rsidR="003D3C63" w:rsidRDefault="003C0CA4">
            <w:r>
              <w:t>Ersatzteile/Material</w:t>
            </w:r>
          </w:p>
        </w:tc>
        <w:tc>
          <w:tcPr>
            <w:tcW w:w="0" w:type="auto"/>
          </w:tcPr>
          <w:p w:rsidR="003D3C63" w:rsidRDefault="003C0CA4">
            <w:r>
              <w:rPr>
                <w:rStyle w:val="SAPUserEntry"/>
              </w:rPr>
              <w:t>SP004</w:t>
            </w:r>
          </w:p>
        </w:tc>
        <w:tc>
          <w:tcPr>
            <w:tcW w:w="0" w:type="auto"/>
          </w:tcPr>
          <w:p w:rsidR="003D3C63" w:rsidRDefault="003C0CA4">
            <w:r>
              <w:t>Dichtungen 1 mm</w:t>
            </w:r>
          </w:p>
        </w:tc>
        <w:tc>
          <w:tcPr>
            <w:tcW w:w="0" w:type="auto"/>
          </w:tcPr>
          <w:p w:rsidR="003D3C63" w:rsidRDefault="003D3C63"/>
        </w:tc>
      </w:tr>
      <w:tr w:rsidR="003D3C63" w:rsidTr="003C0CA4">
        <w:tc>
          <w:tcPr>
            <w:tcW w:w="0" w:type="auto"/>
          </w:tcPr>
          <w:p w:rsidR="003D3C63" w:rsidRDefault="003C0CA4">
            <w:r>
              <w:t>Ersatzteile/Material</w:t>
            </w:r>
          </w:p>
        </w:tc>
        <w:tc>
          <w:tcPr>
            <w:tcW w:w="0" w:type="auto"/>
          </w:tcPr>
          <w:p w:rsidR="003D3C63" w:rsidRDefault="003C0CA4">
            <w:r>
              <w:rPr>
                <w:rStyle w:val="SAPUserEntry"/>
              </w:rPr>
              <w:t>SP005</w:t>
            </w:r>
          </w:p>
        </w:tc>
        <w:tc>
          <w:tcPr>
            <w:tcW w:w="0" w:type="auto"/>
          </w:tcPr>
          <w:p w:rsidR="003D3C63" w:rsidRDefault="003C0CA4">
            <w:r>
              <w:t>Gleitringdichtung</w:t>
            </w:r>
          </w:p>
        </w:tc>
        <w:tc>
          <w:tcPr>
            <w:tcW w:w="0" w:type="auto"/>
          </w:tcPr>
          <w:p w:rsidR="003D3C63" w:rsidRDefault="003D3C63"/>
        </w:tc>
      </w:tr>
      <w:tr w:rsidR="003D3C63" w:rsidTr="003C0CA4">
        <w:tc>
          <w:tcPr>
            <w:tcW w:w="0" w:type="auto"/>
          </w:tcPr>
          <w:p w:rsidR="003D3C63" w:rsidRDefault="003C0CA4">
            <w:r>
              <w:t>Ersatzteile/Material</w:t>
            </w:r>
          </w:p>
        </w:tc>
        <w:tc>
          <w:tcPr>
            <w:tcW w:w="0" w:type="auto"/>
          </w:tcPr>
          <w:p w:rsidR="003D3C63" w:rsidRDefault="003C0CA4">
            <w:r>
              <w:rPr>
                <w:rStyle w:val="SAPUserEntry"/>
              </w:rPr>
              <w:t>SP006</w:t>
            </w:r>
          </w:p>
        </w:tc>
        <w:tc>
          <w:tcPr>
            <w:tcW w:w="0" w:type="auto"/>
          </w:tcPr>
          <w:p w:rsidR="003D3C63" w:rsidRDefault="003C0CA4">
            <w:r>
              <w:t>Stirnradgetriebe IS651</w:t>
            </w:r>
          </w:p>
        </w:tc>
        <w:tc>
          <w:tcPr>
            <w:tcW w:w="0" w:type="auto"/>
          </w:tcPr>
          <w:p w:rsidR="003D3C63" w:rsidRDefault="003D3C63"/>
        </w:tc>
      </w:tr>
      <w:tr w:rsidR="003D3C63" w:rsidTr="003C0CA4">
        <w:tc>
          <w:tcPr>
            <w:tcW w:w="0" w:type="auto"/>
          </w:tcPr>
          <w:p w:rsidR="003D3C63" w:rsidRDefault="003C0CA4">
            <w:r>
              <w:t>Nichtlagermaterial</w:t>
            </w:r>
          </w:p>
        </w:tc>
        <w:tc>
          <w:tcPr>
            <w:tcW w:w="0" w:type="auto"/>
          </w:tcPr>
          <w:p w:rsidR="003D3C63" w:rsidRDefault="003C0CA4">
            <w:r>
              <w:rPr>
                <w:rStyle w:val="SAPUserEntry"/>
              </w:rPr>
              <w:t>NL001</w:t>
            </w:r>
          </w:p>
        </w:tc>
        <w:tc>
          <w:tcPr>
            <w:tcW w:w="0" w:type="auto"/>
          </w:tcPr>
          <w:p w:rsidR="003D3C63" w:rsidRDefault="003C0CA4">
            <w:r>
              <w:t>Schraube</w:t>
            </w:r>
          </w:p>
        </w:tc>
        <w:tc>
          <w:tcPr>
            <w:tcW w:w="0" w:type="auto"/>
          </w:tcPr>
          <w:p w:rsidR="003D3C63" w:rsidRDefault="003D3C63"/>
        </w:tc>
      </w:tr>
      <w:tr w:rsidR="003D3C63" w:rsidTr="003C0CA4">
        <w:tc>
          <w:tcPr>
            <w:tcW w:w="0" w:type="auto"/>
          </w:tcPr>
          <w:p w:rsidR="003D3C63" w:rsidRDefault="003C0CA4">
            <w:r>
              <w:lastRenderedPageBreak/>
              <w:t>Werk</w:t>
            </w:r>
          </w:p>
        </w:tc>
        <w:tc>
          <w:tcPr>
            <w:tcW w:w="0" w:type="auto"/>
          </w:tcPr>
          <w:p w:rsidR="003D3C63" w:rsidRDefault="003C0CA4">
            <w:r>
              <w:rPr>
                <w:rStyle w:val="SAPUserEntry"/>
              </w:rPr>
              <w:t>1010</w:t>
            </w:r>
          </w:p>
        </w:tc>
        <w:tc>
          <w:tcPr>
            <w:tcW w:w="0" w:type="auto"/>
          </w:tcPr>
          <w:p w:rsidR="003D3C63" w:rsidRDefault="003C0CA4">
            <w:r>
              <w:rPr>
                <w:rStyle w:val="SAPUserEntry"/>
              </w:rPr>
              <w:t>Werk 1 DE</w:t>
            </w:r>
          </w:p>
        </w:tc>
        <w:tc>
          <w:tcPr>
            <w:tcW w:w="0" w:type="auto"/>
          </w:tcPr>
          <w:p w:rsidR="003D3C63" w:rsidRDefault="003D3C63"/>
        </w:tc>
      </w:tr>
      <w:tr w:rsidR="003D3C63" w:rsidTr="003C0CA4">
        <w:tc>
          <w:tcPr>
            <w:tcW w:w="0" w:type="auto"/>
          </w:tcPr>
          <w:p w:rsidR="003D3C63" w:rsidRDefault="003C0CA4">
            <w:r>
              <w:t>Lagerort</w:t>
            </w:r>
          </w:p>
        </w:tc>
        <w:tc>
          <w:tcPr>
            <w:tcW w:w="0" w:type="auto"/>
          </w:tcPr>
          <w:p w:rsidR="003D3C63" w:rsidRDefault="003C0CA4">
            <w:r>
              <w:rPr>
                <w:rStyle w:val="SAPUserEntry"/>
              </w:rPr>
              <w:t>101B</w:t>
            </w:r>
          </w:p>
        </w:tc>
        <w:tc>
          <w:tcPr>
            <w:tcW w:w="0" w:type="auto"/>
          </w:tcPr>
          <w:p w:rsidR="003D3C63" w:rsidRDefault="003C0CA4">
            <w:r>
              <w:t>Std. Lager 2</w:t>
            </w:r>
          </w:p>
        </w:tc>
        <w:tc>
          <w:tcPr>
            <w:tcW w:w="0" w:type="auto"/>
          </w:tcPr>
          <w:p w:rsidR="003D3C63" w:rsidRDefault="003D3C63"/>
        </w:tc>
      </w:tr>
      <w:tr w:rsidR="003D3C63" w:rsidTr="003C0CA4">
        <w:tc>
          <w:tcPr>
            <w:tcW w:w="0" w:type="auto"/>
          </w:tcPr>
          <w:p w:rsidR="003D3C63" w:rsidRDefault="003C0CA4">
            <w:r>
              <w:t>Lieferant</w:t>
            </w:r>
          </w:p>
        </w:tc>
        <w:tc>
          <w:tcPr>
            <w:tcW w:w="0" w:type="auto"/>
          </w:tcPr>
          <w:p w:rsidR="003D3C63" w:rsidRDefault="003C0CA4">
            <w:r>
              <w:rPr>
                <w:rStyle w:val="SAPUserEntry"/>
              </w:rPr>
              <w:t>10300001</w:t>
            </w:r>
          </w:p>
        </w:tc>
        <w:tc>
          <w:tcPr>
            <w:tcW w:w="0" w:type="auto"/>
          </w:tcPr>
          <w:p w:rsidR="003D3C63" w:rsidRDefault="003C0CA4">
            <w:r>
              <w:rPr>
                <w:rStyle w:val="SAPUserEntry"/>
              </w:rPr>
              <w:t>Inlandslieferant 10 1</w:t>
            </w:r>
          </w:p>
        </w:tc>
        <w:tc>
          <w:tcPr>
            <w:tcW w:w="0" w:type="auto"/>
          </w:tcPr>
          <w:p w:rsidR="003D3C63" w:rsidRDefault="003D3C63"/>
        </w:tc>
      </w:tr>
    </w:tbl>
    <w:p w:rsidR="003D3C63" w:rsidRDefault="003C0CA4">
      <w:r>
        <w:rPr>
          <w:rStyle w:val="SAPEmphasis"/>
        </w:rPr>
        <w:t>Stücklistenstruktur</w:t>
      </w:r>
    </w:p>
    <w:p w:rsidR="003D3C63" w:rsidRDefault="003C0CA4">
      <w:r>
        <w:t xml:space="preserve">Diese </w:t>
      </w:r>
      <w:r>
        <w:t>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1189"/>
        <w:gridCol w:w="762"/>
        <w:gridCol w:w="1207"/>
        <w:gridCol w:w="840"/>
        <w:gridCol w:w="2389"/>
        <w:gridCol w:w="2421"/>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Material</w:t>
            </w:r>
          </w:p>
        </w:tc>
        <w:tc>
          <w:tcPr>
            <w:tcW w:w="0" w:type="auto"/>
          </w:tcPr>
          <w:p w:rsidR="003D3C63" w:rsidRDefault="003C0CA4">
            <w:pPr>
              <w:pStyle w:val="SAPTableHeader"/>
            </w:pPr>
            <w:r>
              <w:t>Ebene</w:t>
            </w:r>
          </w:p>
        </w:tc>
        <w:tc>
          <w:tcPr>
            <w:tcW w:w="0" w:type="auto"/>
          </w:tcPr>
          <w:p w:rsidR="003D3C63" w:rsidRDefault="003C0CA4">
            <w:pPr>
              <w:pStyle w:val="SAPTableHeader"/>
            </w:pPr>
            <w:r>
              <w:t>Materialart</w:t>
            </w:r>
          </w:p>
        </w:tc>
        <w:tc>
          <w:tcPr>
            <w:tcW w:w="0" w:type="auto"/>
          </w:tcPr>
          <w:p w:rsidR="003D3C63" w:rsidRDefault="003C0CA4">
            <w:pPr>
              <w:pStyle w:val="SAPTableHeader"/>
            </w:pPr>
            <w:r>
              <w:t>Einheit</w:t>
            </w:r>
          </w:p>
        </w:tc>
        <w:tc>
          <w:tcPr>
            <w:tcW w:w="0" w:type="auto"/>
          </w:tcPr>
          <w:p w:rsidR="003D3C63" w:rsidRDefault="003C0CA4">
            <w:pPr>
              <w:pStyle w:val="SAPTableHeader"/>
            </w:pPr>
            <w:r>
              <w:t>Merkmale des Materials</w:t>
            </w:r>
          </w:p>
        </w:tc>
        <w:tc>
          <w:tcPr>
            <w:tcW w:w="0" w:type="auto"/>
          </w:tcPr>
          <w:p w:rsidR="003D3C63" w:rsidRDefault="003C0CA4">
            <w:pPr>
              <w:pStyle w:val="SAPTableHeader"/>
            </w:pPr>
            <w:r>
              <w:t>Optionale Erweiterungen</w:t>
            </w:r>
          </w:p>
        </w:tc>
      </w:tr>
      <w:tr w:rsidR="003D3C63" w:rsidTr="003C0CA4">
        <w:tc>
          <w:tcPr>
            <w:tcW w:w="0" w:type="auto"/>
          </w:tcPr>
          <w:p w:rsidR="003D3C63" w:rsidRDefault="003C0CA4">
            <w:r>
              <w:rPr>
                <w:rStyle w:val="SAPUserEntry"/>
              </w:rPr>
              <w:t>210100091</w:t>
            </w:r>
          </w:p>
        </w:tc>
        <w:tc>
          <w:tcPr>
            <w:tcW w:w="0" w:type="auto"/>
          </w:tcPr>
          <w:p w:rsidR="003D3C63" w:rsidRDefault="003C0CA4">
            <w:r>
              <w:t>0</w:t>
            </w:r>
          </w:p>
        </w:tc>
        <w:tc>
          <w:tcPr>
            <w:tcW w:w="0" w:type="auto"/>
          </w:tcPr>
          <w:p w:rsidR="003D3C63" w:rsidRDefault="003C0CA4">
            <w:r>
              <w:t>Equipment</w:t>
            </w:r>
          </w:p>
        </w:tc>
        <w:tc>
          <w:tcPr>
            <w:tcW w:w="0" w:type="auto"/>
          </w:tcPr>
          <w:p w:rsidR="003D3C63" w:rsidRDefault="003C0CA4">
            <w:r>
              <w:t>Stück</w:t>
            </w:r>
          </w:p>
        </w:tc>
        <w:tc>
          <w:tcPr>
            <w:tcW w:w="0" w:type="auto"/>
          </w:tcPr>
          <w:p w:rsidR="003D3C63" w:rsidRDefault="003C0CA4">
            <w:r>
              <w:t>Kühlwasserumwälzpumpe</w:t>
            </w:r>
          </w:p>
        </w:tc>
        <w:tc>
          <w:tcPr>
            <w:tcW w:w="0" w:type="auto"/>
          </w:tcPr>
          <w:p w:rsidR="003D3C63" w:rsidRDefault="003D3C63"/>
        </w:tc>
      </w:tr>
      <w:tr w:rsidR="003D3C63" w:rsidTr="003C0CA4">
        <w:tc>
          <w:tcPr>
            <w:tcW w:w="0" w:type="auto"/>
          </w:tcPr>
          <w:p w:rsidR="003D3C63" w:rsidRDefault="003C0CA4">
            <w:r>
              <w:rPr>
                <w:rStyle w:val="SAPUserEntry"/>
              </w:rPr>
              <w:t>SP001</w:t>
            </w:r>
          </w:p>
        </w:tc>
        <w:tc>
          <w:tcPr>
            <w:tcW w:w="0" w:type="auto"/>
          </w:tcPr>
          <w:p w:rsidR="003D3C63" w:rsidRDefault="003C0CA4">
            <w:r>
              <w:t>1</w:t>
            </w:r>
          </w:p>
        </w:tc>
        <w:tc>
          <w:tcPr>
            <w:tcW w:w="0" w:type="auto"/>
          </w:tcPr>
          <w:p w:rsidR="003D3C63" w:rsidRDefault="003C0CA4">
            <w:r>
              <w:t>ERSA</w:t>
            </w:r>
          </w:p>
        </w:tc>
        <w:tc>
          <w:tcPr>
            <w:tcW w:w="0" w:type="auto"/>
          </w:tcPr>
          <w:p w:rsidR="003D3C63" w:rsidRDefault="003C0CA4">
            <w:r>
              <w:t>Stück</w:t>
            </w:r>
          </w:p>
        </w:tc>
        <w:tc>
          <w:tcPr>
            <w:tcW w:w="0" w:type="auto"/>
          </w:tcPr>
          <w:p w:rsidR="003D3C63" w:rsidRDefault="003C0CA4">
            <w:r>
              <w:t>Lager</w:t>
            </w:r>
          </w:p>
        </w:tc>
        <w:tc>
          <w:tcPr>
            <w:tcW w:w="0" w:type="auto"/>
          </w:tcPr>
          <w:p w:rsidR="003D3C63" w:rsidRDefault="003D3C63"/>
        </w:tc>
      </w:tr>
      <w:tr w:rsidR="003D3C63" w:rsidTr="003C0CA4">
        <w:tc>
          <w:tcPr>
            <w:tcW w:w="0" w:type="auto"/>
          </w:tcPr>
          <w:p w:rsidR="003D3C63" w:rsidRDefault="003C0CA4">
            <w:r>
              <w:rPr>
                <w:rStyle w:val="SAPUserEntry"/>
              </w:rPr>
              <w:t>SP002</w:t>
            </w:r>
          </w:p>
        </w:tc>
        <w:tc>
          <w:tcPr>
            <w:tcW w:w="0" w:type="auto"/>
          </w:tcPr>
          <w:p w:rsidR="003D3C63" w:rsidRDefault="003C0CA4">
            <w:r>
              <w:t>1</w:t>
            </w:r>
          </w:p>
        </w:tc>
        <w:tc>
          <w:tcPr>
            <w:tcW w:w="0" w:type="auto"/>
          </w:tcPr>
          <w:p w:rsidR="003D3C63" w:rsidRDefault="003C0CA4">
            <w:r>
              <w:t>ERSA</w:t>
            </w:r>
          </w:p>
        </w:tc>
        <w:tc>
          <w:tcPr>
            <w:tcW w:w="0" w:type="auto"/>
          </w:tcPr>
          <w:p w:rsidR="003D3C63" w:rsidRDefault="003C0CA4">
            <w:r>
              <w:t>Stück</w:t>
            </w:r>
          </w:p>
        </w:tc>
        <w:tc>
          <w:tcPr>
            <w:tcW w:w="0" w:type="auto"/>
          </w:tcPr>
          <w:p w:rsidR="003D3C63" w:rsidRDefault="003C0CA4">
            <w:r>
              <w:t>Kupplung</w:t>
            </w:r>
          </w:p>
        </w:tc>
        <w:tc>
          <w:tcPr>
            <w:tcW w:w="0" w:type="auto"/>
          </w:tcPr>
          <w:p w:rsidR="003D3C63" w:rsidRDefault="003D3C63"/>
        </w:tc>
      </w:tr>
      <w:tr w:rsidR="003D3C63" w:rsidTr="003C0CA4">
        <w:tc>
          <w:tcPr>
            <w:tcW w:w="0" w:type="auto"/>
          </w:tcPr>
          <w:p w:rsidR="003D3C63" w:rsidRDefault="003C0CA4">
            <w:r>
              <w:rPr>
                <w:rStyle w:val="SAPUserEntry"/>
              </w:rPr>
              <w:t>SP003</w:t>
            </w:r>
          </w:p>
        </w:tc>
        <w:tc>
          <w:tcPr>
            <w:tcW w:w="0" w:type="auto"/>
          </w:tcPr>
          <w:p w:rsidR="003D3C63" w:rsidRDefault="003C0CA4">
            <w:r>
              <w:t>1</w:t>
            </w:r>
          </w:p>
        </w:tc>
        <w:tc>
          <w:tcPr>
            <w:tcW w:w="0" w:type="auto"/>
          </w:tcPr>
          <w:p w:rsidR="003D3C63" w:rsidRDefault="003C0CA4">
            <w:r>
              <w:t>ERSA</w:t>
            </w:r>
          </w:p>
        </w:tc>
        <w:tc>
          <w:tcPr>
            <w:tcW w:w="0" w:type="auto"/>
          </w:tcPr>
          <w:p w:rsidR="003D3C63" w:rsidRDefault="003C0CA4">
            <w:r>
              <w:t>Stück</w:t>
            </w:r>
          </w:p>
        </w:tc>
        <w:tc>
          <w:tcPr>
            <w:tcW w:w="0" w:type="auto"/>
          </w:tcPr>
          <w:p w:rsidR="003D3C63" w:rsidRDefault="003C0CA4">
            <w:r>
              <w:t>Welle</w:t>
            </w:r>
          </w:p>
        </w:tc>
        <w:tc>
          <w:tcPr>
            <w:tcW w:w="0" w:type="auto"/>
          </w:tcPr>
          <w:p w:rsidR="003D3C63" w:rsidRDefault="003D3C63"/>
        </w:tc>
      </w:tr>
      <w:tr w:rsidR="003D3C63" w:rsidTr="003C0CA4">
        <w:tc>
          <w:tcPr>
            <w:tcW w:w="0" w:type="auto"/>
          </w:tcPr>
          <w:p w:rsidR="003D3C63" w:rsidRDefault="003C0CA4">
            <w:r>
              <w:rPr>
                <w:rStyle w:val="SAPUserEntry"/>
              </w:rPr>
              <w:t>SP004</w:t>
            </w:r>
          </w:p>
        </w:tc>
        <w:tc>
          <w:tcPr>
            <w:tcW w:w="0" w:type="auto"/>
          </w:tcPr>
          <w:p w:rsidR="003D3C63" w:rsidRDefault="003C0CA4">
            <w:r>
              <w:t>1</w:t>
            </w:r>
          </w:p>
        </w:tc>
        <w:tc>
          <w:tcPr>
            <w:tcW w:w="0" w:type="auto"/>
          </w:tcPr>
          <w:p w:rsidR="003D3C63" w:rsidRDefault="003C0CA4">
            <w:r>
              <w:t>ERSA</w:t>
            </w:r>
          </w:p>
        </w:tc>
        <w:tc>
          <w:tcPr>
            <w:tcW w:w="0" w:type="auto"/>
          </w:tcPr>
          <w:p w:rsidR="003D3C63" w:rsidRDefault="003C0CA4">
            <w:r>
              <w:t>Stück</w:t>
            </w:r>
          </w:p>
        </w:tc>
        <w:tc>
          <w:tcPr>
            <w:tcW w:w="0" w:type="auto"/>
          </w:tcPr>
          <w:p w:rsidR="003D3C63" w:rsidRDefault="003C0CA4">
            <w:r>
              <w:t>Dichtungen 1 mm</w:t>
            </w:r>
          </w:p>
        </w:tc>
        <w:tc>
          <w:tcPr>
            <w:tcW w:w="0" w:type="auto"/>
          </w:tcPr>
          <w:p w:rsidR="003D3C63" w:rsidRDefault="003D3C63"/>
        </w:tc>
      </w:tr>
      <w:tr w:rsidR="003D3C63" w:rsidTr="003C0CA4">
        <w:tc>
          <w:tcPr>
            <w:tcW w:w="0" w:type="auto"/>
          </w:tcPr>
          <w:p w:rsidR="003D3C63" w:rsidRDefault="003C0CA4">
            <w:r>
              <w:rPr>
                <w:rStyle w:val="SAPUserEntry"/>
              </w:rPr>
              <w:t>SP005</w:t>
            </w:r>
          </w:p>
        </w:tc>
        <w:tc>
          <w:tcPr>
            <w:tcW w:w="0" w:type="auto"/>
          </w:tcPr>
          <w:p w:rsidR="003D3C63" w:rsidRDefault="003C0CA4">
            <w:r>
              <w:t>1</w:t>
            </w:r>
          </w:p>
        </w:tc>
        <w:tc>
          <w:tcPr>
            <w:tcW w:w="0" w:type="auto"/>
          </w:tcPr>
          <w:p w:rsidR="003D3C63" w:rsidRDefault="003C0CA4">
            <w:r>
              <w:t>ERSA</w:t>
            </w:r>
          </w:p>
        </w:tc>
        <w:tc>
          <w:tcPr>
            <w:tcW w:w="0" w:type="auto"/>
          </w:tcPr>
          <w:p w:rsidR="003D3C63" w:rsidRDefault="003C0CA4">
            <w:r>
              <w:t>Stück</w:t>
            </w:r>
          </w:p>
        </w:tc>
        <w:tc>
          <w:tcPr>
            <w:tcW w:w="0" w:type="auto"/>
          </w:tcPr>
          <w:p w:rsidR="003D3C63" w:rsidRDefault="003C0CA4">
            <w:r>
              <w:t>Gleitringdichtung</w:t>
            </w:r>
          </w:p>
        </w:tc>
        <w:tc>
          <w:tcPr>
            <w:tcW w:w="0" w:type="auto"/>
          </w:tcPr>
          <w:p w:rsidR="003D3C63" w:rsidRDefault="003D3C63"/>
        </w:tc>
      </w:tr>
      <w:tr w:rsidR="003D3C63" w:rsidTr="003C0CA4">
        <w:tc>
          <w:tcPr>
            <w:tcW w:w="0" w:type="auto"/>
          </w:tcPr>
          <w:p w:rsidR="003D3C63" w:rsidRDefault="003C0CA4">
            <w:r>
              <w:rPr>
                <w:rStyle w:val="SAPUserEntry"/>
              </w:rPr>
              <w:t>SP006</w:t>
            </w:r>
          </w:p>
        </w:tc>
        <w:tc>
          <w:tcPr>
            <w:tcW w:w="0" w:type="auto"/>
          </w:tcPr>
          <w:p w:rsidR="003D3C63" w:rsidRDefault="003C0CA4">
            <w:r>
              <w:t>1</w:t>
            </w:r>
          </w:p>
        </w:tc>
        <w:tc>
          <w:tcPr>
            <w:tcW w:w="0" w:type="auto"/>
          </w:tcPr>
          <w:p w:rsidR="003D3C63" w:rsidRDefault="003C0CA4">
            <w:r>
              <w:t>ERSA</w:t>
            </w:r>
          </w:p>
        </w:tc>
        <w:tc>
          <w:tcPr>
            <w:tcW w:w="0" w:type="auto"/>
          </w:tcPr>
          <w:p w:rsidR="003D3C63" w:rsidRDefault="003C0CA4">
            <w:r>
              <w:t>Stück</w:t>
            </w:r>
          </w:p>
        </w:tc>
        <w:tc>
          <w:tcPr>
            <w:tcW w:w="0" w:type="auto"/>
          </w:tcPr>
          <w:p w:rsidR="003D3C63" w:rsidRDefault="003C0CA4">
            <w:r>
              <w:t>Stirnradgetriebe IS651</w:t>
            </w:r>
          </w:p>
        </w:tc>
        <w:tc>
          <w:tcPr>
            <w:tcW w:w="0" w:type="auto"/>
          </w:tcPr>
          <w:p w:rsidR="003D3C63" w:rsidRDefault="003D3C63"/>
        </w:tc>
      </w:tr>
    </w:tbl>
    <w:p w:rsidR="003D3C63" w:rsidRDefault="003C0CA4">
      <w:r>
        <w:rPr>
          <w:rStyle w:val="SAPEmphasis"/>
        </w:rPr>
        <w:t xml:space="preserve">Hinweis </w:t>
      </w:r>
      <w:r>
        <w:t xml:space="preserve">3KW ist ein </w:t>
      </w:r>
      <w:r>
        <w:t xml:space="preserve">Stammdatenskript, das Auskunft über die Bearbeitung von Leistungstarifen gibt. Mit der App </w:t>
      </w:r>
      <w:r>
        <w:rPr>
          <w:rStyle w:val="SAPScreenElement"/>
        </w:rPr>
        <w:t>Leistungstarife verwalten - Plan</w:t>
      </w:r>
      <w:r>
        <w:t xml:space="preserve"> (F3162) können Sie den Leistungstarif mit der richtigen Kombination aus Leistungsart und Kostenstelle pflegen.</w:t>
      </w:r>
    </w:p>
    <w:p w:rsidR="003D3C63" w:rsidRDefault="003C0CA4">
      <w:pPr>
        <w:pStyle w:val="Heading2"/>
      </w:pPr>
      <w:bookmarkStart w:id="12" w:name="d2e663"/>
      <w:bookmarkStart w:id="13" w:name="_Toc52226352"/>
      <w:r>
        <w:t>Vorbereitende Schritt</w:t>
      </w:r>
      <w:r>
        <w:t>e</w:t>
      </w:r>
      <w:bookmarkEnd w:id="12"/>
      <w:bookmarkEnd w:id="13"/>
    </w:p>
    <w:p w:rsidR="003D3C63" w:rsidRDefault="003C0CA4">
      <w:pPr>
        <w:pStyle w:val="Heading3"/>
      </w:pPr>
      <w:bookmarkStart w:id="14" w:name="unique_6"/>
      <w:bookmarkStart w:id="15" w:name="_Toc52226353"/>
      <w:r>
        <w:t>Materialbestand initialisieren</w:t>
      </w:r>
      <w:bookmarkEnd w:id="14"/>
      <w:bookmarkEnd w:id="15"/>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lastRenderedPageBreak/>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Verwendungszweck</w:t>
      </w:r>
    </w:p>
    <w:p w:rsidR="003D3C63" w:rsidRDefault="003C0CA4">
      <w:r>
        <w:t>Bei realen Geschäftsvorfällen werden Materialien in der Regel bei externen Lieferanten eingekauft. In diesem Fall wird der Vorgang von den S</w:t>
      </w:r>
      <w:r>
        <w:t>tandardprozessen für den Einkauf und die Lohnbearbeitung abgedeckt. Dieser Prozessschritt zeigt Ihnen, wie Sie den Anfangsbestand direkt auf die Lagerorte buchen.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417"/>
        <w:gridCol w:w="1501"/>
        <w:gridCol w:w="5389"/>
        <w:gridCol w:w="3618"/>
        <w:gridCol w:w="2246"/>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Dispositionsverantwortlicher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Bestand verwalten</w:t>
            </w:r>
            <w:r>
              <w:rPr>
                <w:rStyle w:val="SAPMonospace"/>
              </w:rPr>
              <w:t>(F1062)</w:t>
            </w:r>
            <w:r>
              <w:t>.</w:t>
            </w:r>
          </w:p>
        </w:tc>
        <w:tc>
          <w:tcPr>
            <w:tcW w:w="0" w:type="auto"/>
          </w:tcPr>
          <w:p w:rsidR="003D3C63" w:rsidRDefault="003C0CA4">
            <w:r>
              <w:t xml:space="preserve">Das Bild </w:t>
            </w:r>
            <w:r>
              <w:rPr>
                <w:rStyle w:val="SAPScreenElement"/>
              </w:rPr>
              <w:t>Bestand verwalten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Material eingeben</w:t>
            </w:r>
          </w:p>
        </w:tc>
        <w:tc>
          <w:tcPr>
            <w:tcW w:w="0" w:type="auto"/>
          </w:tcPr>
          <w:p w:rsidR="003D3C63" w:rsidRDefault="003C0CA4">
            <w:r>
              <w:t xml:space="preserve">Nehmen Sie folgende Einträge vor, und drücken Sie </w:t>
            </w:r>
            <w:r>
              <w:rPr>
                <w:rStyle w:val="SAPScreenElement"/>
              </w:rPr>
              <w:t>Enter</w:t>
            </w:r>
            <w:r>
              <w:t>:</w:t>
            </w:r>
          </w:p>
          <w:p w:rsidR="003D3C63" w:rsidRDefault="003C0CA4">
            <w:pPr>
              <w:pStyle w:val="listpara1"/>
              <w:numPr>
                <w:ilvl w:val="0"/>
                <w:numId w:val="5"/>
              </w:numPr>
            </w:pPr>
            <w:r>
              <w:rPr>
                <w:rStyle w:val="SAPScreenElement"/>
              </w:rPr>
              <w:t>Material</w:t>
            </w:r>
            <w:r>
              <w:t xml:space="preserve">: </w:t>
            </w:r>
            <w:r>
              <w:rPr>
                <w:rStyle w:val="SAPUserEntry"/>
              </w:rPr>
              <w:t>&lt;Materialnummer&gt;</w:t>
            </w:r>
            <w:r>
              <w:t xml:space="preserve">. Wählen Sie eines der </w:t>
            </w:r>
            <w:r>
              <w:rPr>
                <w:rStyle w:val="SAPScreenElement"/>
              </w:rPr>
              <w:t>Ersatzteile, Material</w:t>
            </w:r>
            <w:r>
              <w:t xml:space="preserve">, die im vorherigen Abschnitt </w:t>
            </w:r>
            <w:r>
              <w:rPr>
                <w:rStyle w:val="italic"/>
              </w:rPr>
              <w:t>Stammdaten, Organisationsdaten und sonstige Daten</w:t>
            </w:r>
            <w:r>
              <w:t xml:space="preserve"> erwähnt wu</w:t>
            </w:r>
            <w:r>
              <w:t>rden.</w:t>
            </w:r>
          </w:p>
          <w:p w:rsidR="003D3C63" w:rsidRDefault="003C0CA4">
            <w:pPr>
              <w:pStyle w:val="listpara1"/>
              <w:numPr>
                <w:ilvl w:val="0"/>
                <w:numId w:val="3"/>
              </w:numPr>
            </w:pPr>
            <w:r>
              <w:rPr>
                <w:rStyle w:val="SAPScreenElement"/>
              </w:rPr>
              <w:t>Werk</w:t>
            </w:r>
            <w:r>
              <w:t xml:space="preserve">: </w:t>
            </w:r>
            <w:r>
              <w:rPr>
                <w:rStyle w:val="SAPUserEntry"/>
              </w:rPr>
              <w:t>Werk 1 DE</w:t>
            </w:r>
            <w:r>
              <w:t xml:space="preserve"> (</w:t>
            </w:r>
            <w:r>
              <w:rPr>
                <w:rStyle w:val="SAPUserEntry"/>
              </w:rPr>
              <w:t>1010</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Bestand auswählen</w:t>
            </w:r>
          </w:p>
        </w:tc>
        <w:tc>
          <w:tcPr>
            <w:tcW w:w="0" w:type="auto"/>
          </w:tcPr>
          <w:p w:rsidR="003D3C63" w:rsidRDefault="003C0CA4">
            <w:r>
              <w:t>Wählen Sie das Symbol neben dem Bestand, den Sie dem Anfangsbestand hinzufügen möchten, z.B.:</w:t>
            </w:r>
          </w:p>
          <w:p w:rsidR="003D3C63" w:rsidRDefault="003C0CA4">
            <w:pPr>
              <w:pStyle w:val="listpara1"/>
              <w:numPr>
                <w:ilvl w:val="0"/>
                <w:numId w:val="6"/>
              </w:numPr>
            </w:pPr>
            <w:r>
              <w:rPr>
                <w:rStyle w:val="SAPScreenElement"/>
              </w:rPr>
              <w:t>Lagerort</w:t>
            </w:r>
            <w:r>
              <w:t xml:space="preserve">: </w:t>
            </w:r>
            <w:r>
              <w:rPr>
                <w:rStyle w:val="SAPUserEntry"/>
              </w:rPr>
              <w:t>Std. Lager 2</w:t>
            </w:r>
            <w:r>
              <w:t xml:space="preserve"> (</w:t>
            </w:r>
            <w:r>
              <w:rPr>
                <w:rStyle w:val="SAPUserEntry"/>
              </w:rPr>
              <w:t>101B</w:t>
            </w:r>
            <w:r>
              <w:t>)</w:t>
            </w:r>
          </w:p>
          <w:p w:rsidR="003D3C63" w:rsidRDefault="003C0CA4">
            <w:pPr>
              <w:pStyle w:val="listpara1"/>
              <w:numPr>
                <w:ilvl w:val="0"/>
                <w:numId w:val="3"/>
              </w:numPr>
            </w:pPr>
            <w:r>
              <w:rPr>
                <w:rStyle w:val="SAPScreenElement"/>
              </w:rPr>
              <w:t>Frei verwendbarer Bestand</w:t>
            </w:r>
          </w:p>
        </w:tc>
        <w:tc>
          <w:tcPr>
            <w:tcW w:w="0" w:type="auto"/>
          </w:tcPr>
          <w:p w:rsidR="003D3C63" w:rsidRDefault="003C0CA4">
            <w:r>
              <w:t xml:space="preserve">Ein Dialogfenster wird angezeigt.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3D3C63" w:rsidRDefault="003D3C63"/>
        </w:tc>
      </w:tr>
      <w:tr w:rsidR="003D3C63" w:rsidTr="003C0CA4">
        <w:tc>
          <w:tcPr>
            <w:tcW w:w="0" w:type="auto"/>
          </w:tcPr>
          <w:p w:rsidR="003D3C63" w:rsidRDefault="003C0CA4">
            <w:r>
              <w:lastRenderedPageBreak/>
              <w:t>5</w:t>
            </w:r>
          </w:p>
        </w:tc>
        <w:tc>
          <w:tcPr>
            <w:tcW w:w="0" w:type="auto"/>
          </w:tcPr>
          <w:p w:rsidR="003D3C63" w:rsidRDefault="003C0CA4">
            <w:r>
              <w:rPr>
                <w:rStyle w:val="SAPEmphasis"/>
              </w:rPr>
              <w:t>Initialeintrag hinzufügen</w:t>
            </w:r>
          </w:p>
        </w:tc>
        <w:tc>
          <w:tcPr>
            <w:tcW w:w="0" w:type="auto"/>
          </w:tcPr>
          <w:p w:rsidR="003D3C63" w:rsidRDefault="003C0CA4">
            <w:r>
              <w:t xml:space="preserve">Geben Sie folgende Daten ein, und wählen Sie </w:t>
            </w:r>
            <w:r>
              <w:rPr>
                <w:rStyle w:val="SAPScreenElement"/>
              </w:rPr>
              <w:t>Buchen</w:t>
            </w:r>
            <w:r>
              <w:t>:</w:t>
            </w:r>
          </w:p>
          <w:p w:rsidR="003D3C63" w:rsidRDefault="003C0CA4">
            <w:pPr>
              <w:pStyle w:val="listpara1"/>
              <w:numPr>
                <w:ilvl w:val="0"/>
                <w:numId w:val="7"/>
              </w:numPr>
            </w:pPr>
            <w:r>
              <w:rPr>
                <w:rStyle w:val="SAPScreenElement"/>
              </w:rPr>
              <w:t>Belegdatum</w:t>
            </w:r>
            <w:r>
              <w:t xml:space="preserve">: </w:t>
            </w:r>
            <w:r>
              <w:rPr>
                <w:rStyle w:val="SAPUserEntry"/>
              </w:rPr>
              <w:t>&lt;Aktuelles Tagesdatum&gt;</w:t>
            </w:r>
          </w:p>
          <w:p w:rsidR="003D3C63" w:rsidRDefault="003C0CA4">
            <w:pPr>
              <w:pStyle w:val="listpara1"/>
              <w:numPr>
                <w:ilvl w:val="0"/>
                <w:numId w:val="3"/>
              </w:numPr>
            </w:pPr>
            <w:r>
              <w:rPr>
                <w:rStyle w:val="SAPScreenElement"/>
              </w:rPr>
              <w:t>Buchungsdatum</w:t>
            </w:r>
            <w:r>
              <w:t xml:space="preserve">: </w:t>
            </w:r>
            <w:r>
              <w:rPr>
                <w:rStyle w:val="SAPUserEntry"/>
              </w:rPr>
              <w:t>&lt;Aktuelles Tagesdatum&gt;</w:t>
            </w:r>
          </w:p>
          <w:p w:rsidR="003D3C63" w:rsidRDefault="003C0CA4">
            <w:pPr>
              <w:pStyle w:val="listpara1"/>
              <w:numPr>
                <w:ilvl w:val="0"/>
                <w:numId w:val="3"/>
              </w:numPr>
            </w:pPr>
            <w:r>
              <w:rPr>
                <w:rStyle w:val="SAPScreenElement"/>
              </w:rPr>
              <w:t>Bestandsänderung</w:t>
            </w:r>
            <w:r>
              <w:t xml:space="preserve">: </w:t>
            </w:r>
            <w:r>
              <w:rPr>
                <w:rStyle w:val="SAPUserEntry"/>
              </w:rPr>
              <w:t>Initialeintrag</w:t>
            </w:r>
          </w:p>
          <w:p w:rsidR="003D3C63" w:rsidRDefault="003C0CA4">
            <w:pPr>
              <w:pStyle w:val="listpara1"/>
              <w:numPr>
                <w:ilvl w:val="0"/>
                <w:numId w:val="3"/>
              </w:numPr>
            </w:pPr>
            <w:r>
              <w:rPr>
                <w:rStyle w:val="SAPScreenElement"/>
              </w:rPr>
              <w:t>Menge</w:t>
            </w:r>
            <w:r>
              <w:t xml:space="preserve">: </w:t>
            </w:r>
            <w:r>
              <w:rPr>
                <w:rStyle w:val="SAPUserEntry"/>
              </w:rPr>
              <w:t>&lt;Menge/Anzahl&gt;</w:t>
            </w:r>
          </w:p>
        </w:tc>
        <w:tc>
          <w:tcPr>
            <w:tcW w:w="0" w:type="auto"/>
          </w:tcPr>
          <w:p w:rsidR="003D3C63" w:rsidRDefault="003C0CA4">
            <w:r>
              <w:t xml:space="preserve">Das System zeigt die Meldung </w:t>
            </w:r>
            <w:r>
              <w:rPr>
                <w:rStyle w:val="SAPMonospace"/>
              </w:rPr>
              <w:t>Materialbeleg XXX erzeugt</w:t>
            </w:r>
            <w:r>
              <w:t xml:space="preserve"> an. Der Bestand wurde hinzugefügt.</w:t>
            </w:r>
          </w:p>
        </w:tc>
        <w:tc>
          <w:tcPr>
            <w:tcW w:w="0" w:type="auto"/>
          </w:tcPr>
          <w:p w:rsidR="003D3C63" w:rsidRDefault="003D3C63"/>
        </w:tc>
      </w:tr>
    </w:tbl>
    <w:p w:rsidR="003D3C63" w:rsidRDefault="003C0CA4">
      <w:pPr>
        <w:pStyle w:val="Heading3"/>
      </w:pPr>
      <w:bookmarkStart w:id="16" w:name="unique_7"/>
      <w:bookmarkStart w:id="17" w:name="_Toc52226354"/>
      <w:r>
        <w:t>Einkaufsinfosatz anlegen</w:t>
      </w:r>
      <w:bookmarkEnd w:id="16"/>
      <w:bookmarkEnd w:id="17"/>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631"/>
        <w:gridCol w:w="2407"/>
        <w:gridCol w:w="5911"/>
        <w:gridCol w:w="3142"/>
        <w:gridCol w:w="1080"/>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rPr>
                <w:rStyle w:val="SAPEmphasis"/>
              </w:rPr>
              <w:t>Testschrittnummer</w:t>
            </w:r>
          </w:p>
        </w:tc>
        <w:tc>
          <w:tcPr>
            <w:tcW w:w="0" w:type="auto"/>
          </w:tcPr>
          <w:p w:rsidR="003D3C63" w:rsidRDefault="003C0CA4">
            <w:pPr>
              <w:pStyle w:val="SAPTableHeader"/>
            </w:pPr>
            <w:r>
              <w:rPr>
                <w:rStyle w:val="SAPEmphasis"/>
              </w:rPr>
              <w:t>Bezeichnung des Testschritts</w:t>
            </w:r>
          </w:p>
        </w:tc>
        <w:tc>
          <w:tcPr>
            <w:tcW w:w="0" w:type="auto"/>
          </w:tcPr>
          <w:p w:rsidR="003D3C63" w:rsidRDefault="003C0CA4">
            <w:pPr>
              <w:pStyle w:val="SAPTableHeader"/>
            </w:pPr>
            <w:r>
              <w:rPr>
                <w:rStyle w:val="SAPEmphasis"/>
              </w:rPr>
              <w:t>Anweisung</w:t>
            </w:r>
          </w:p>
        </w:tc>
        <w:tc>
          <w:tcPr>
            <w:tcW w:w="0" w:type="auto"/>
          </w:tcPr>
          <w:p w:rsidR="003D3C63" w:rsidRDefault="003C0CA4">
            <w:pPr>
              <w:pStyle w:val="SAPTableHeader"/>
            </w:pPr>
            <w:r>
              <w:rPr>
                <w:rStyle w:val="SAPEmphasis"/>
              </w:rPr>
              <w:t>Erwartetes Ergebnis</w:t>
            </w:r>
          </w:p>
        </w:tc>
        <w:tc>
          <w:tcPr>
            <w:tcW w:w="0" w:type="auto"/>
          </w:tcPr>
          <w:p w:rsidR="003D3C63" w:rsidRDefault="003C0CA4">
            <w:pPr>
              <w:pStyle w:val="SAPTableHeader"/>
            </w:pPr>
            <w:r>
              <w:rPr>
                <w:rStyle w:val="SAPEmphasis"/>
              </w:rPr>
              <w:t>Kommentare</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Einkäufer</w:t>
            </w:r>
            <w:r>
              <w:t xml:space="preserve"> an.</w:t>
            </w:r>
          </w:p>
        </w:tc>
        <w:tc>
          <w:tcPr>
            <w:tcW w:w="0" w:type="auto"/>
          </w:tcPr>
          <w:p w:rsidR="003D3C63" w:rsidRDefault="003C0CA4">
            <w:r>
              <w:t>Das SAP Fiori Launchpad wird angezeigt.</w:t>
            </w:r>
          </w:p>
        </w:tc>
        <w:tc>
          <w:tcPr>
            <w:tcW w:w="0" w:type="auto"/>
          </w:tcPr>
          <w:p w:rsidR="00000000" w:rsidRDefault="003C0CA4"/>
        </w:tc>
      </w:tr>
      <w:tr w:rsidR="003D3C63" w:rsidTr="003C0CA4">
        <w:tc>
          <w:tcPr>
            <w:tcW w:w="0" w:type="auto"/>
          </w:tcPr>
          <w:p w:rsidR="003D3C63" w:rsidRDefault="003C0CA4">
            <w:r>
              <w:lastRenderedPageBreak/>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Einkaufsinfosätze verwalten</w:t>
            </w:r>
            <w:r>
              <w:rPr>
                <w:rStyle w:val="SAPMonospace"/>
              </w:rPr>
              <w:t>(F1982)</w:t>
            </w:r>
            <w:r>
              <w:t>.</w:t>
            </w:r>
          </w:p>
        </w:tc>
        <w:tc>
          <w:tcPr>
            <w:tcW w:w="0" w:type="auto"/>
          </w:tcPr>
          <w:p w:rsidR="003D3C63" w:rsidRDefault="003C0CA4">
            <w:r>
              <w:t xml:space="preserve">Das Bild </w:t>
            </w:r>
            <w:r>
              <w:rPr>
                <w:rStyle w:val="SAPScreenElement"/>
              </w:rPr>
              <w:t>Einkaufsinfosätze verwalten</w:t>
            </w:r>
            <w:r>
              <w:t xml:space="preserve"> wird angezeigt</w:t>
            </w:r>
          </w:p>
        </w:tc>
        <w:tc>
          <w:tcPr>
            <w:tcW w:w="0" w:type="auto"/>
          </w:tcPr>
          <w:p w:rsidR="00000000" w:rsidRDefault="003C0CA4"/>
        </w:tc>
      </w:tr>
      <w:tr w:rsidR="003D3C63" w:rsidTr="003C0CA4">
        <w:tc>
          <w:tcPr>
            <w:tcW w:w="0" w:type="auto"/>
          </w:tcPr>
          <w:p w:rsidR="003D3C63" w:rsidRDefault="003C0CA4">
            <w:r>
              <w:t>3</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Einkaufsinfosatz anlegen</w:t>
            </w:r>
            <w:r>
              <w:rPr>
                <w:rStyle w:val="SAPMonospace"/>
              </w:rPr>
              <w:t>(ME11)</w:t>
            </w:r>
            <w:r>
              <w:t>.</w:t>
            </w:r>
          </w:p>
        </w:tc>
        <w:tc>
          <w:tcPr>
            <w:tcW w:w="0" w:type="auto"/>
          </w:tcPr>
          <w:p w:rsidR="003D3C63" w:rsidRDefault="003C0CA4">
            <w:r>
              <w:t xml:space="preserve">Das Bild </w:t>
            </w:r>
            <w:r>
              <w:rPr>
                <w:rStyle w:val="SAPScreenElement"/>
              </w:rPr>
              <w:t>Einkaufsinfosatz</w:t>
            </w:r>
            <w:r>
              <w:t xml:space="preserve"> wird angezeigt.</w:t>
            </w:r>
          </w:p>
        </w:tc>
        <w:tc>
          <w:tcPr>
            <w:tcW w:w="0" w:type="auto"/>
          </w:tcPr>
          <w:p w:rsidR="00000000" w:rsidRDefault="003C0CA4"/>
        </w:tc>
      </w:tr>
      <w:tr w:rsidR="003D3C63" w:rsidTr="003C0CA4">
        <w:tc>
          <w:tcPr>
            <w:tcW w:w="0" w:type="auto"/>
          </w:tcPr>
          <w:p w:rsidR="003D3C63" w:rsidRDefault="003C0CA4">
            <w:r>
              <w:t>4</w:t>
            </w:r>
          </w:p>
        </w:tc>
        <w:tc>
          <w:tcPr>
            <w:tcW w:w="0" w:type="auto"/>
          </w:tcPr>
          <w:p w:rsidR="003D3C63" w:rsidRDefault="003C0CA4">
            <w:r>
              <w:rPr>
                <w:rStyle w:val="SAPEmphasis"/>
              </w:rPr>
              <w:t>Kopfdaten eingeben</w:t>
            </w:r>
          </w:p>
        </w:tc>
        <w:tc>
          <w:tcPr>
            <w:tcW w:w="0" w:type="auto"/>
          </w:tcPr>
          <w:p w:rsidR="003D3C63" w:rsidRDefault="003C0CA4">
            <w:r>
              <w:t xml:space="preserve">Gehen Sie in den Bereich </w:t>
            </w:r>
            <w:r>
              <w:rPr>
                <w:rStyle w:val="SAPScreenElement"/>
              </w:rPr>
              <w:t>Kopf</w:t>
            </w:r>
            <w:r>
              <w:t xml:space="preserve"> und geben Sie folgende Daten ein:</w:t>
            </w:r>
          </w:p>
          <w:p w:rsidR="003D3C63" w:rsidRDefault="003C0CA4">
            <w:r>
              <w:rPr>
                <w:rStyle w:val="SAPScreenElement"/>
              </w:rPr>
              <w:t>Infosatzbezeichnung</w:t>
            </w:r>
            <w:r>
              <w:t xml:space="preserve">: </w:t>
            </w:r>
            <w:r>
              <w:rPr>
                <w:rStyle w:val="SAPUserEntry"/>
              </w:rPr>
              <w:t>&lt;Geben Sie einen kurzen Text e</w:t>
            </w:r>
            <w:r>
              <w:rPr>
                <w:rStyle w:val="SAPUserEntry"/>
              </w:rPr>
              <w:t>in&gt;</w:t>
            </w:r>
          </w:p>
          <w:p w:rsidR="003D3C63" w:rsidRDefault="003C0CA4">
            <w:r>
              <w:rPr>
                <w:rStyle w:val="SAPScreenElement"/>
              </w:rPr>
              <w:t>Einkaufsorganisation</w:t>
            </w:r>
            <w:r>
              <w:t xml:space="preserve">: </w:t>
            </w:r>
            <w:r>
              <w:rPr>
                <w:rStyle w:val="SAPUserEntry"/>
              </w:rPr>
              <w:t>1010</w:t>
            </w:r>
          </w:p>
          <w:p w:rsidR="003D3C63" w:rsidRDefault="003C0CA4">
            <w:r>
              <w:rPr>
                <w:rStyle w:val="SAPScreenElement"/>
              </w:rPr>
              <w:t>Lieferant</w:t>
            </w:r>
            <w:r>
              <w:t xml:space="preserve">: </w:t>
            </w:r>
            <w:r>
              <w:rPr>
                <w:rStyle w:val="SAPUserEntry"/>
              </w:rPr>
              <w:t>10300001</w:t>
            </w:r>
          </w:p>
          <w:p w:rsidR="003D3C63" w:rsidRDefault="003C0CA4">
            <w:r>
              <w:rPr>
                <w:rStyle w:val="SAPScreenElement"/>
              </w:rPr>
              <w:t>Material</w:t>
            </w:r>
            <w:r>
              <w:t xml:space="preserve">: </w:t>
            </w:r>
            <w:r>
              <w:rPr>
                <w:rStyle w:val="SAPUserEntry"/>
              </w:rPr>
              <w:t>NL001</w:t>
            </w:r>
          </w:p>
          <w:p w:rsidR="003D3C63" w:rsidRDefault="003C0CA4">
            <w:r>
              <w:rPr>
                <w:rStyle w:val="SAPScreenElement"/>
              </w:rPr>
              <w:t>Werk</w:t>
            </w:r>
            <w:r>
              <w:t xml:space="preserve">: </w:t>
            </w:r>
            <w:r>
              <w:rPr>
                <w:rStyle w:val="SAPUserEntry"/>
              </w:rPr>
              <w:t>1010</w:t>
            </w:r>
          </w:p>
          <w:p w:rsidR="003D3C63" w:rsidRDefault="003C0CA4">
            <w:r>
              <w:rPr>
                <w:rStyle w:val="SAPScreenElement"/>
              </w:rPr>
              <w:t>Einkäufergruppe</w:t>
            </w:r>
            <w:r>
              <w:t xml:space="preserve">: </w:t>
            </w:r>
            <w:r>
              <w:rPr>
                <w:rStyle w:val="SAPUserEntry"/>
              </w:rPr>
              <w:t>001</w:t>
            </w:r>
          </w:p>
          <w:p w:rsidR="003D3C63" w:rsidRDefault="003C0CA4">
            <w:r>
              <w:rPr>
                <w:rStyle w:val="SAPScreenElement"/>
              </w:rPr>
              <w:t>Warengruppe</w:t>
            </w:r>
            <w:r>
              <w:t xml:space="preserve">: </w:t>
            </w:r>
            <w:r>
              <w:rPr>
                <w:rStyle w:val="SAPUserEntry"/>
              </w:rPr>
              <w:t>YBMM01</w:t>
            </w:r>
          </w:p>
        </w:tc>
        <w:tc>
          <w:tcPr>
            <w:tcW w:w="0" w:type="auto"/>
          </w:tcPr>
          <w:p w:rsidR="003D3C63" w:rsidRDefault="003C0CA4">
            <w:r>
              <w:t>Die Kopfdaten werden hinzugefügt.</w:t>
            </w:r>
          </w:p>
        </w:tc>
        <w:tc>
          <w:tcPr>
            <w:tcW w:w="0" w:type="auto"/>
          </w:tcPr>
          <w:p w:rsidR="00000000" w:rsidRDefault="003C0CA4"/>
        </w:tc>
      </w:tr>
      <w:tr w:rsidR="003D3C63" w:rsidTr="003C0CA4">
        <w:tc>
          <w:tcPr>
            <w:tcW w:w="0" w:type="auto"/>
          </w:tcPr>
          <w:p w:rsidR="003D3C63" w:rsidRDefault="003C0CA4">
            <w:r>
              <w:t>5</w:t>
            </w:r>
          </w:p>
        </w:tc>
        <w:tc>
          <w:tcPr>
            <w:tcW w:w="0" w:type="auto"/>
          </w:tcPr>
          <w:p w:rsidR="003D3C63" w:rsidRDefault="003C0CA4">
            <w:r>
              <w:rPr>
                <w:rStyle w:val="SAPEmphasis"/>
              </w:rPr>
              <w:t>Einkaufsdaten eingeben</w:t>
            </w:r>
          </w:p>
        </w:tc>
        <w:tc>
          <w:tcPr>
            <w:tcW w:w="0" w:type="auto"/>
          </w:tcPr>
          <w:p w:rsidR="003D3C63" w:rsidRDefault="003C0CA4">
            <w:r>
              <w:t>Nehmen Sie folgende Einträge vor:</w:t>
            </w:r>
          </w:p>
          <w:p w:rsidR="003D3C63" w:rsidRDefault="003C0CA4">
            <w:pPr>
              <w:pStyle w:val="listpara1"/>
              <w:numPr>
                <w:ilvl w:val="0"/>
                <w:numId w:val="8"/>
              </w:numPr>
            </w:pPr>
            <w:r>
              <w:rPr>
                <w:rStyle w:val="SAPScreenElement"/>
              </w:rPr>
              <w:t>Incoterm</w:t>
            </w:r>
            <w:r>
              <w:t xml:space="preserve">: </w:t>
            </w:r>
            <w:r>
              <w:rPr>
                <w:rStyle w:val="SAPUserEntry"/>
              </w:rPr>
              <w:t>EXW</w:t>
            </w:r>
          </w:p>
          <w:p w:rsidR="003D3C63" w:rsidRDefault="003C0CA4">
            <w:pPr>
              <w:pStyle w:val="listpara1"/>
              <w:numPr>
                <w:ilvl w:val="0"/>
                <w:numId w:val="3"/>
              </w:numPr>
            </w:pPr>
            <w:r>
              <w:rPr>
                <w:rStyle w:val="SAPScreenElement"/>
              </w:rPr>
              <w:t>Incoterm Standort 1</w:t>
            </w:r>
            <w:r>
              <w:t xml:space="preserve">: </w:t>
            </w:r>
            <w:r>
              <w:rPr>
                <w:rStyle w:val="SAPUserEntry"/>
              </w:rPr>
              <w:t>Lieferant</w:t>
            </w:r>
          </w:p>
        </w:tc>
        <w:tc>
          <w:tcPr>
            <w:tcW w:w="0" w:type="auto"/>
          </w:tcPr>
          <w:p w:rsidR="003D3C63" w:rsidRDefault="003C0CA4">
            <w:r>
              <w:t>Die Einkaufsdaten werden hinzugefügt.</w:t>
            </w:r>
          </w:p>
        </w:tc>
        <w:tc>
          <w:tcPr>
            <w:tcW w:w="0" w:type="auto"/>
          </w:tcPr>
          <w:p w:rsidR="00000000" w:rsidRDefault="003C0CA4"/>
        </w:tc>
      </w:tr>
      <w:tr w:rsidR="003D3C63" w:rsidTr="003C0CA4">
        <w:tc>
          <w:tcPr>
            <w:tcW w:w="0" w:type="auto"/>
          </w:tcPr>
          <w:p w:rsidR="003D3C63" w:rsidRDefault="003C0CA4">
            <w:r>
              <w:t>6</w:t>
            </w:r>
          </w:p>
        </w:tc>
        <w:tc>
          <w:tcPr>
            <w:tcW w:w="0" w:type="auto"/>
          </w:tcPr>
          <w:p w:rsidR="003D3C63" w:rsidRDefault="003C0CA4">
            <w:r>
              <w:rPr>
                <w:rStyle w:val="SAPEmphasis"/>
              </w:rPr>
              <w:t>Liefer- und Mengendaten eingeben</w:t>
            </w:r>
          </w:p>
        </w:tc>
        <w:tc>
          <w:tcPr>
            <w:tcW w:w="0" w:type="auto"/>
          </w:tcPr>
          <w:p w:rsidR="003D3C63" w:rsidRDefault="003C0CA4">
            <w:r>
              <w:t xml:space="preserve">Gehen Sie in den Bereich </w:t>
            </w:r>
            <w:r>
              <w:rPr>
                <w:rStyle w:val="SAPScreenElement"/>
              </w:rPr>
              <w:t>Lieferung und Menge</w:t>
            </w:r>
            <w:r>
              <w:t xml:space="preserve"> und geben Sie folgende Daten ein:</w:t>
            </w:r>
          </w:p>
          <w:p w:rsidR="003D3C63" w:rsidRDefault="003C0CA4">
            <w:r>
              <w:rPr>
                <w:rStyle w:val="SAPScreenElement"/>
              </w:rPr>
              <w:t>Lieferzeit in Tagen</w:t>
            </w:r>
            <w:r>
              <w:t xml:space="preserve">: </w:t>
            </w:r>
            <w:r>
              <w:rPr>
                <w:rStyle w:val="SAPUserEntry"/>
              </w:rPr>
              <w:t>&lt;XX Tage&gt;</w:t>
            </w:r>
            <w:r>
              <w:t xml:space="preserve">, z.B. </w:t>
            </w:r>
            <w:r>
              <w:rPr>
                <w:rStyle w:val="SAPUserEntry"/>
              </w:rPr>
              <w:t>1</w:t>
            </w:r>
          </w:p>
          <w:p w:rsidR="003D3C63" w:rsidRDefault="003C0CA4">
            <w:r>
              <w:rPr>
                <w:rStyle w:val="SAPScreenElement"/>
              </w:rPr>
              <w:t>Steuerkennzeichen</w:t>
            </w:r>
            <w:r>
              <w:t xml:space="preserve">: </w:t>
            </w:r>
            <w:r>
              <w:rPr>
                <w:rStyle w:val="SAPUserEntry"/>
              </w:rPr>
              <w:t>&lt;Steuerkennzeichen&gt;</w:t>
            </w:r>
            <w:r>
              <w:t xml:space="preserve">, z.B. </w:t>
            </w:r>
            <w:r>
              <w:rPr>
                <w:rStyle w:val="SAPUserEntry"/>
              </w:rPr>
              <w:t>V1</w:t>
            </w:r>
          </w:p>
          <w:p w:rsidR="003D3C63" w:rsidRDefault="003C0CA4">
            <w:r>
              <w:rPr>
                <w:rStyle w:val="SAPScreenElement"/>
              </w:rPr>
              <w:t>Bestellmengeneinheit</w:t>
            </w:r>
            <w:r>
              <w:t xml:space="preserve">: </w:t>
            </w:r>
            <w:r>
              <w:rPr>
                <w:rStyle w:val="SAPUserEntry"/>
              </w:rPr>
              <w:t>Stück</w:t>
            </w:r>
          </w:p>
          <w:p w:rsidR="003D3C63" w:rsidRDefault="003C0CA4">
            <w:r>
              <w:rPr>
                <w:rStyle w:val="SAPScreenElement"/>
              </w:rPr>
              <w:t>Normalbestellmenge</w:t>
            </w:r>
            <w:r>
              <w:t xml:space="preserve">: </w:t>
            </w:r>
            <w:r>
              <w:rPr>
                <w:rStyle w:val="SAPUserEntry"/>
              </w:rPr>
              <w:t>&lt;Normalbestellmenge&gt;</w:t>
            </w:r>
            <w:r>
              <w:t xml:space="preserve">, z.B. </w:t>
            </w:r>
            <w:r>
              <w:rPr>
                <w:rStyle w:val="SAPUserEntry"/>
              </w:rPr>
              <w:t>10</w:t>
            </w:r>
          </w:p>
        </w:tc>
        <w:tc>
          <w:tcPr>
            <w:tcW w:w="0" w:type="auto"/>
          </w:tcPr>
          <w:p w:rsidR="003D3C63" w:rsidRDefault="003C0CA4">
            <w:r>
              <w:t>Die Liefer- und Mengendaten werden hinzugefügt.</w:t>
            </w:r>
          </w:p>
        </w:tc>
        <w:tc>
          <w:tcPr>
            <w:tcW w:w="0" w:type="auto"/>
          </w:tcPr>
          <w:p w:rsidR="00000000" w:rsidRDefault="003C0CA4"/>
        </w:tc>
      </w:tr>
      <w:tr w:rsidR="003D3C63" w:rsidTr="003C0CA4">
        <w:tc>
          <w:tcPr>
            <w:tcW w:w="0" w:type="auto"/>
          </w:tcPr>
          <w:p w:rsidR="003D3C63" w:rsidRDefault="003C0CA4">
            <w:r>
              <w:t>7</w:t>
            </w:r>
          </w:p>
        </w:tc>
        <w:tc>
          <w:tcPr>
            <w:tcW w:w="0" w:type="auto"/>
          </w:tcPr>
          <w:p w:rsidR="003D3C63" w:rsidRDefault="003C0CA4">
            <w:r>
              <w:rPr>
                <w:rStyle w:val="SAPEmphasis"/>
              </w:rPr>
              <w:t>Konditionsdaten eingeben</w:t>
            </w:r>
          </w:p>
        </w:tc>
        <w:tc>
          <w:tcPr>
            <w:tcW w:w="0" w:type="auto"/>
          </w:tcPr>
          <w:p w:rsidR="003D3C63" w:rsidRDefault="003C0CA4">
            <w:r>
              <w:t xml:space="preserve">Wechseln Sie zum Bereich </w:t>
            </w:r>
            <w:r>
              <w:rPr>
                <w:rStyle w:val="SAPScreenElement"/>
              </w:rPr>
              <w:t>Konditionen</w:t>
            </w:r>
            <w:r>
              <w:t xml:space="preserve">, und wählen Sie </w:t>
            </w:r>
            <w:r>
              <w:rPr>
                <w:rStyle w:val="SAPScreenElement"/>
              </w:rPr>
              <w:t>Hinzufügen</w:t>
            </w:r>
            <w:r>
              <w:t>. Geben Sie folgende Daten ein:</w:t>
            </w:r>
          </w:p>
          <w:p w:rsidR="003D3C63" w:rsidRDefault="003C0CA4">
            <w:r>
              <w:rPr>
                <w:rStyle w:val="SAPScreenElement"/>
              </w:rPr>
              <w:t>Gültig</w:t>
            </w:r>
            <w:r>
              <w:rPr>
                <w:rStyle w:val="SAPScreenElement"/>
              </w:rPr>
              <w:t xml:space="preserve"> ab</w:t>
            </w:r>
            <w:r>
              <w:t xml:space="preserve">: </w:t>
            </w:r>
            <w:r>
              <w:rPr>
                <w:rStyle w:val="SAPUserEntry"/>
              </w:rPr>
              <w:t>&lt;Gültigkeitsbeginn&gt;</w:t>
            </w:r>
          </w:p>
          <w:p w:rsidR="003D3C63" w:rsidRDefault="003C0CA4">
            <w:r>
              <w:rPr>
                <w:rStyle w:val="SAPScreenElement"/>
              </w:rPr>
              <w:t>Betrag</w:t>
            </w:r>
            <w:r>
              <w:t xml:space="preserve">: </w:t>
            </w:r>
            <w:r>
              <w:rPr>
                <w:rStyle w:val="SAPUserEntry"/>
              </w:rPr>
              <w:t>&lt;Betrag&gt;</w:t>
            </w:r>
            <w:r>
              <w:t xml:space="preserve">, z.B. </w:t>
            </w:r>
            <w:r>
              <w:rPr>
                <w:rStyle w:val="SAPUserEntry"/>
              </w:rPr>
              <w:t>1</w:t>
            </w:r>
          </w:p>
          <w:p w:rsidR="003D3C63" w:rsidRDefault="003C0CA4">
            <w:r>
              <w:rPr>
                <w:rStyle w:val="SAPScreenElement"/>
              </w:rPr>
              <w:t>Preiseinheit</w:t>
            </w:r>
            <w:r>
              <w:t xml:space="preserve">: </w:t>
            </w:r>
            <w:r>
              <w:rPr>
                <w:rStyle w:val="SAPUserEntry"/>
              </w:rPr>
              <w:t>&lt;Preiseinheit&gt;</w:t>
            </w:r>
            <w:r>
              <w:t xml:space="preserve">: z.B. </w:t>
            </w:r>
            <w:r>
              <w:rPr>
                <w:rStyle w:val="SAPUserEntry"/>
              </w:rPr>
              <w:t>1</w:t>
            </w:r>
          </w:p>
          <w:p w:rsidR="003D3C63" w:rsidRDefault="003C0CA4">
            <w:r>
              <w:rPr>
                <w:rStyle w:val="SAPScreenElement"/>
              </w:rPr>
              <w:t>Gültig bis</w:t>
            </w:r>
            <w:r>
              <w:t xml:space="preserve">: </w:t>
            </w:r>
            <w:r>
              <w:rPr>
                <w:rStyle w:val="SAPUserEntry"/>
              </w:rPr>
              <w:t>&lt;Gültigkeitsende&gt;</w:t>
            </w:r>
            <w:r>
              <w:t>:</w:t>
            </w:r>
          </w:p>
          <w:p w:rsidR="003D3C63" w:rsidRDefault="003C0CA4">
            <w:r>
              <w:rPr>
                <w:rStyle w:val="SAPScreenElement"/>
              </w:rPr>
              <w:t>Währung</w:t>
            </w:r>
            <w:r>
              <w:t xml:space="preserve">: </w:t>
            </w:r>
            <w:r>
              <w:rPr>
                <w:rStyle w:val="SAPUserEntry"/>
              </w:rPr>
              <w:t>&lt;Währung&gt;</w:t>
            </w:r>
            <w:r>
              <w:t xml:space="preserve">, z.B. </w:t>
            </w:r>
            <w:r>
              <w:rPr>
                <w:rStyle w:val="SAPUserEntry"/>
              </w:rPr>
              <w:t>EUR</w:t>
            </w:r>
          </w:p>
          <w:p w:rsidR="003D3C63" w:rsidRDefault="003C0CA4">
            <w:r>
              <w:lastRenderedPageBreak/>
              <w:t xml:space="preserve">Wählen Sie </w:t>
            </w:r>
            <w:r>
              <w:rPr>
                <w:rStyle w:val="SAPScreenElement"/>
              </w:rPr>
              <w:t>Übernehmen</w:t>
            </w:r>
            <w:r>
              <w:t>.</w:t>
            </w:r>
          </w:p>
        </w:tc>
        <w:tc>
          <w:tcPr>
            <w:tcW w:w="0" w:type="auto"/>
          </w:tcPr>
          <w:p w:rsidR="003D3C63" w:rsidRDefault="003C0CA4">
            <w:r>
              <w:lastRenderedPageBreak/>
              <w:t>Die Konditionsdaten werden hinzugefügt.</w:t>
            </w:r>
          </w:p>
        </w:tc>
        <w:tc>
          <w:tcPr>
            <w:tcW w:w="0" w:type="auto"/>
          </w:tcPr>
          <w:p w:rsidR="00000000" w:rsidRDefault="003C0CA4"/>
        </w:tc>
      </w:tr>
      <w:tr w:rsidR="003D3C63" w:rsidTr="003C0CA4">
        <w:tc>
          <w:tcPr>
            <w:tcW w:w="0" w:type="auto"/>
          </w:tcPr>
          <w:p w:rsidR="003D3C63" w:rsidRDefault="003C0CA4">
            <w:r>
              <w:t>8</w:t>
            </w:r>
          </w:p>
        </w:tc>
        <w:tc>
          <w:tcPr>
            <w:tcW w:w="0" w:type="auto"/>
          </w:tcPr>
          <w:p w:rsidR="003D3C63" w:rsidRDefault="003C0CA4">
            <w:r>
              <w:rPr>
                <w:rStyle w:val="SAPEmphasis"/>
              </w:rPr>
              <w:t>Daten sichern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t xml:space="preserve">Es wird </w:t>
            </w:r>
            <w:r>
              <w:t>ein Einkaufsinfosatz gesichert.</w:t>
            </w:r>
          </w:p>
        </w:tc>
        <w:tc>
          <w:tcPr>
            <w:tcW w:w="0" w:type="auto"/>
          </w:tcPr>
          <w:p w:rsidR="00000000" w:rsidRDefault="003C0CA4"/>
        </w:tc>
      </w:tr>
    </w:tbl>
    <w:p w:rsidR="003D3C63" w:rsidRDefault="003C0CA4">
      <w:pPr>
        <w:pStyle w:val="Heading1"/>
      </w:pPr>
      <w:bookmarkStart w:id="18" w:name="unique_8"/>
      <w:bookmarkStart w:id="19" w:name="_Toc52226355"/>
      <w:r>
        <w:lastRenderedPageBreak/>
        <w:t>Übersichtstabelle</w:t>
      </w:r>
      <w:bookmarkEnd w:id="18"/>
      <w:bookmarkEnd w:id="19"/>
    </w:p>
    <w:p w:rsidR="003D3C63" w:rsidRDefault="003C0CA4">
      <w:r>
        <w:t>Dieser Umfangsbestandteil umfasst die verschiedenen Prozessschritte in der folgenden Tabelle.</w:t>
      </w:r>
    </w:p>
    <w:p w:rsidR="003D3C63" w:rsidRDefault="003C0CA4">
      <w:r>
        <w:rPr>
          <w:rStyle w:val="SAPEmphasis"/>
        </w:rPr>
        <w:t xml:space="preserve">Hinweis </w:t>
      </w:r>
      <w:r>
        <w:t xml:space="preserve">Wenn Ihr Systemadministrator Bereiche und Seiten auf dem SAP Fiori Launchpad aktiviert hat, enthält </w:t>
      </w:r>
      <w:r>
        <w:t>die Startseite nur die wesentlichen Apps, mit denen die typischen Aufgaben einer Benutzerrolle ausgeführt werden können.</w:t>
      </w:r>
    </w:p>
    <w:p w:rsidR="003D3C63" w:rsidRDefault="003C0CA4">
      <w:r>
        <w:t>Alle anderen Apps, die nicht auf der Startseite enthalten sind, finden Sie über die Suchleiste.</w:t>
      </w:r>
    </w:p>
    <w:p w:rsidR="003D3C63" w:rsidRDefault="003C0CA4">
      <w:r>
        <w:t>Wenn Sie die Startseite personalisieren</w:t>
      </w:r>
      <w:r>
        <w:t xml:space="preserve">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22"/>
        <w:gridCol w:w="1848"/>
        <w:gridCol w:w="3316"/>
        <w:gridCol w:w="5585"/>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Prozessschritt</w:t>
            </w:r>
          </w:p>
        </w:tc>
        <w:tc>
          <w:tcPr>
            <w:tcW w:w="0" w:type="auto"/>
          </w:tcPr>
          <w:p w:rsidR="003D3C63" w:rsidRDefault="003C0CA4">
            <w:pPr>
              <w:pStyle w:val="SAPTableHeader"/>
            </w:pPr>
            <w:r>
              <w:t>Benutzerrolle</w:t>
            </w:r>
          </w:p>
        </w:tc>
        <w:tc>
          <w:tcPr>
            <w:tcW w:w="0" w:type="auto"/>
          </w:tcPr>
          <w:p w:rsidR="003D3C63" w:rsidRDefault="003C0CA4">
            <w:pPr>
              <w:pStyle w:val="SAPTableHeader"/>
            </w:pPr>
            <w:r>
              <w:t>Transaktion/App</w:t>
            </w:r>
          </w:p>
        </w:tc>
        <w:tc>
          <w:tcPr>
            <w:tcW w:w="0" w:type="auto"/>
          </w:tcPr>
          <w:p w:rsidR="003D3C63" w:rsidRDefault="003C0CA4">
            <w:pPr>
              <w:pStyle w:val="SAPTableHeader"/>
            </w:pPr>
            <w:r>
              <w:t>Erwartete Ergebnisse</w:t>
            </w:r>
          </w:p>
        </w:tc>
      </w:tr>
      <w:tr w:rsidR="003D3C63" w:rsidTr="003C0CA4">
        <w:tc>
          <w:tcPr>
            <w:tcW w:w="0" w:type="auto"/>
          </w:tcPr>
          <w:p w:rsidR="003D3C63" w:rsidRDefault="003C0CA4">
            <w:hyperlink r:id="rId8" w:history="1">
              <w:r>
                <w:t>Reparatur anfordern</w:t>
              </w:r>
            </w:hyperlink>
            <w:r>
              <w:t xml:space="preserve"> </w:t>
            </w:r>
            <w:r>
              <w:t xml:space="preserve"> [Seite ] </w:t>
            </w:r>
            <w:r>
              <w:fldChar w:fldCharType="begin"/>
            </w:r>
            <w:r>
              <w:instrText xml:space="preserve"> PAGEREF unique_9 </w:instrText>
            </w:r>
            <w:r>
              <w:fldChar w:fldCharType="separate"/>
            </w:r>
            <w:r>
              <w:rPr>
                <w:noProof/>
              </w:rPr>
              <w:t>13</w:t>
            </w:r>
            <w:r>
              <w:fldChar w:fldCharType="end"/>
            </w:r>
          </w:p>
        </w:tc>
        <w:tc>
          <w:tcPr>
            <w:tcW w:w="0" w:type="auto"/>
          </w:tcPr>
          <w:p w:rsidR="003D3C63" w:rsidRDefault="003C0CA4">
            <w:r>
              <w:t>Mitarbeiter</w:t>
            </w:r>
          </w:p>
        </w:tc>
        <w:tc>
          <w:tcPr>
            <w:tcW w:w="0" w:type="auto"/>
          </w:tcPr>
          <w:p w:rsidR="003D3C63" w:rsidRDefault="003C0CA4">
            <w:r>
              <w:rPr>
                <w:rStyle w:val="SAPScreenElement"/>
              </w:rPr>
              <w:t>Reparatur anfordern</w:t>
            </w:r>
            <w:r>
              <w:rPr>
                <w:rStyle w:val="SAPMonospace"/>
              </w:rPr>
              <w:t>(F1511)</w:t>
            </w:r>
          </w:p>
        </w:tc>
        <w:tc>
          <w:tcPr>
            <w:tcW w:w="0" w:type="auto"/>
          </w:tcPr>
          <w:p w:rsidR="003D3C63" w:rsidRDefault="003C0CA4">
            <w:r>
              <w:t>Eine Störmeldung für eine Anlage wurde angelegt.</w:t>
            </w:r>
          </w:p>
        </w:tc>
      </w:tr>
      <w:tr w:rsidR="003D3C63" w:rsidTr="003C0CA4">
        <w:tc>
          <w:tcPr>
            <w:tcW w:w="0" w:type="auto"/>
          </w:tcPr>
          <w:p w:rsidR="003D3C63" w:rsidRDefault="003C0CA4">
            <w:hyperlink r:id="rId9" w:history="1">
              <w:r>
                <w:t>Reparaturanforderungen anzeigen</w:t>
              </w:r>
            </w:hyperlink>
            <w:r>
              <w:t xml:space="preserve"> </w:t>
            </w:r>
            <w:r>
              <w:t xml:space="preserve"> [Seite ] </w:t>
            </w:r>
            <w:r>
              <w:fldChar w:fldCharType="begin"/>
            </w:r>
            <w:r>
              <w:instrText xml:space="preserve"> PAGEREF unique_10 </w:instrText>
            </w:r>
            <w:r>
              <w:fldChar w:fldCharType="separate"/>
            </w:r>
            <w:r>
              <w:rPr>
                <w:noProof/>
              </w:rPr>
              <w:t>15</w:t>
            </w:r>
            <w:r>
              <w:fldChar w:fldCharType="end"/>
            </w:r>
          </w:p>
        </w:tc>
        <w:tc>
          <w:tcPr>
            <w:tcW w:w="0" w:type="auto"/>
          </w:tcPr>
          <w:p w:rsidR="003D3C63" w:rsidRDefault="003C0CA4">
            <w:r>
              <w:t>Mitarbeiter</w:t>
            </w:r>
          </w:p>
        </w:tc>
        <w:tc>
          <w:tcPr>
            <w:tcW w:w="0" w:type="auto"/>
          </w:tcPr>
          <w:p w:rsidR="003D3C63" w:rsidRDefault="003C0CA4">
            <w:r>
              <w:rPr>
                <w:rStyle w:val="SAPScreenElement"/>
              </w:rPr>
              <w:t>Reparaturanforderungen überwachen</w:t>
            </w:r>
            <w:r>
              <w:rPr>
                <w:rStyle w:val="SAPMonospace"/>
              </w:rPr>
              <w:t>(F1511)</w:t>
            </w:r>
          </w:p>
        </w:tc>
        <w:tc>
          <w:tcPr>
            <w:tcW w:w="0" w:type="auto"/>
          </w:tcPr>
          <w:p w:rsidR="003D3C63" w:rsidRDefault="003C0CA4">
            <w:r>
              <w:t>Prüfen Sie, ob bereits eine Störmeldung vorhanden ist.</w:t>
            </w:r>
          </w:p>
        </w:tc>
      </w:tr>
      <w:tr w:rsidR="003D3C63" w:rsidTr="003C0CA4">
        <w:tc>
          <w:tcPr>
            <w:tcW w:w="0" w:type="auto"/>
          </w:tcPr>
          <w:p w:rsidR="003D3C63" w:rsidRDefault="003C0CA4">
            <w:hyperlink r:id="rId10" w:history="1">
              <w:r>
                <w:t>Reparaturanforderung in Störmeldung umwandeln</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3D3C63" w:rsidRDefault="003C0CA4">
            <w:r>
              <w:t>Instand</w:t>
            </w:r>
            <w:r>
              <w:t>haltungsplaner</w:t>
            </w:r>
          </w:p>
        </w:tc>
        <w:tc>
          <w:tcPr>
            <w:tcW w:w="0" w:type="auto"/>
          </w:tcPr>
          <w:p w:rsidR="003D3C63" w:rsidRDefault="003C0CA4">
            <w:r>
              <w:rPr>
                <w:rStyle w:val="SAPScreenElement"/>
              </w:rPr>
              <w:t>Instandhaltungsmeldung suchen</w:t>
            </w:r>
            <w:r>
              <w:rPr>
                <w:rStyle w:val="SAPMonospace"/>
              </w:rPr>
              <w:t>(F2071)</w:t>
            </w:r>
          </w:p>
        </w:tc>
        <w:tc>
          <w:tcPr>
            <w:tcW w:w="0" w:type="auto"/>
          </w:tcPr>
          <w:p w:rsidR="003D3C63" w:rsidRDefault="003C0CA4">
            <w:r>
              <w:t>Die Meldungart wird geändert.</w:t>
            </w:r>
          </w:p>
        </w:tc>
      </w:tr>
      <w:tr w:rsidR="003D3C63" w:rsidTr="003C0CA4">
        <w:tc>
          <w:tcPr>
            <w:tcW w:w="0" w:type="auto"/>
          </w:tcPr>
          <w:p w:rsidR="003D3C63" w:rsidRDefault="003C0CA4">
            <w:hyperlink r:id="rId11" w:history="1">
              <w:r>
                <w:t>Optional – Instandhaltungsmeldung anlegen</w:t>
              </w:r>
            </w:hyperlink>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3D3C63" w:rsidRDefault="003C0CA4">
            <w:r>
              <w:t>Instandhaltungstechniker</w:t>
            </w:r>
          </w:p>
        </w:tc>
        <w:tc>
          <w:tcPr>
            <w:tcW w:w="0" w:type="auto"/>
          </w:tcPr>
          <w:p w:rsidR="003D3C63" w:rsidRDefault="003C0CA4">
            <w:r>
              <w:rPr>
                <w:rStyle w:val="SAPScreenElement"/>
              </w:rPr>
              <w:t>Instandhaltungsmeldung anlegen</w:t>
            </w:r>
          </w:p>
        </w:tc>
        <w:tc>
          <w:tcPr>
            <w:tcW w:w="0" w:type="auto"/>
          </w:tcPr>
          <w:p w:rsidR="003D3C63" w:rsidRDefault="003C0CA4">
            <w:r>
              <w:t>Eine Störmeldu</w:t>
            </w:r>
            <w:r>
              <w:t>ng für eine Anlage wurde angelegt.</w:t>
            </w:r>
          </w:p>
        </w:tc>
      </w:tr>
      <w:tr w:rsidR="003D3C63" w:rsidTr="003C0CA4">
        <w:tc>
          <w:tcPr>
            <w:tcW w:w="0" w:type="auto"/>
          </w:tcPr>
          <w:p w:rsidR="003D3C63" w:rsidRDefault="003C0CA4">
            <w:hyperlink r:id="rId12" w:history="1">
              <w:r>
                <w:t>Instandhaltungsauftrag anlegen</w:t>
              </w:r>
            </w:hyperlink>
            <w:r>
              <w:t xml:space="preserve"> </w:t>
            </w:r>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3D3C63" w:rsidRDefault="003C0CA4">
            <w:r>
              <w:t>Instandhaltungsplaner</w:t>
            </w:r>
          </w:p>
        </w:tc>
        <w:tc>
          <w:tcPr>
            <w:tcW w:w="0" w:type="auto"/>
          </w:tcPr>
          <w:p w:rsidR="003D3C63" w:rsidRDefault="003C0CA4">
            <w:r>
              <w:rPr>
                <w:rStyle w:val="SAPScreenElement"/>
              </w:rPr>
              <w:t>Information Center: Aufträge, Meldungen bearbeiten</w:t>
            </w:r>
            <w:r>
              <w:rPr>
                <w:rStyle w:val="SAPMonospace"/>
              </w:rPr>
              <w:t>(W0019)</w:t>
            </w:r>
          </w:p>
        </w:tc>
        <w:tc>
          <w:tcPr>
            <w:tcW w:w="0" w:type="auto"/>
          </w:tcPr>
          <w:p w:rsidR="003D3C63" w:rsidRDefault="003C0CA4">
            <w:r>
              <w:t>Ein Wartungsauftrag für die Störmeldung wurde angelegt.</w:t>
            </w:r>
          </w:p>
        </w:tc>
      </w:tr>
      <w:tr w:rsidR="003D3C63" w:rsidTr="003C0CA4">
        <w:tc>
          <w:tcPr>
            <w:tcW w:w="0" w:type="auto"/>
          </w:tcPr>
          <w:p w:rsidR="003D3C63" w:rsidRDefault="003C0CA4">
            <w:hyperlink r:id="rId13" w:history="1">
              <w:r>
                <w:t>Instandhaltungsauftrag freigeben</w:t>
              </w:r>
            </w:hyperlink>
            <w:r>
              <w:t xml:space="preserve">  [Seite ] </w:t>
            </w:r>
            <w:r>
              <w:fldChar w:fldCharType="begin"/>
            </w:r>
            <w:r>
              <w:instrText xml:space="preserve"> PAGEREF uniq</w:instrText>
            </w:r>
            <w:r>
              <w:instrText xml:space="preserve">ue_14 </w:instrText>
            </w:r>
            <w:r>
              <w:fldChar w:fldCharType="separate"/>
            </w:r>
            <w:r>
              <w:rPr>
                <w:noProof/>
              </w:rPr>
              <w:t>23</w:t>
            </w:r>
            <w:r>
              <w:fldChar w:fldCharType="end"/>
            </w:r>
          </w:p>
        </w:tc>
        <w:tc>
          <w:tcPr>
            <w:tcW w:w="0" w:type="auto"/>
          </w:tcPr>
          <w:p w:rsidR="003D3C63" w:rsidRDefault="003C0CA4">
            <w:r>
              <w:t>Instandhaltungsplaner</w:t>
            </w:r>
          </w:p>
        </w:tc>
        <w:tc>
          <w:tcPr>
            <w:tcW w:w="0" w:type="auto"/>
          </w:tcPr>
          <w:p w:rsidR="003D3C63" w:rsidRDefault="003C0CA4">
            <w:r>
              <w:rPr>
                <w:rStyle w:val="SAPScreenElement"/>
              </w:rPr>
              <w:t>Information Center: Aufträge, Meldungen bearbeiten</w:t>
            </w:r>
            <w:r>
              <w:rPr>
                <w:rStyle w:val="SAPMonospace"/>
              </w:rPr>
              <w:t>(W0019)</w:t>
            </w:r>
          </w:p>
        </w:tc>
        <w:tc>
          <w:tcPr>
            <w:tcW w:w="0" w:type="auto"/>
          </w:tcPr>
          <w:p w:rsidR="003D3C63" w:rsidRDefault="003C0CA4">
            <w:r>
              <w:t>Der Wartungsauftrag wurde für die Ausführung freigegeben.</w:t>
            </w:r>
          </w:p>
        </w:tc>
      </w:tr>
      <w:tr w:rsidR="003D3C63" w:rsidTr="003C0CA4">
        <w:tc>
          <w:tcPr>
            <w:tcW w:w="0" w:type="auto"/>
          </w:tcPr>
          <w:p w:rsidR="003D3C63" w:rsidRDefault="003C0CA4">
            <w:hyperlink r:id="rId14" w:history="1">
              <w:r>
                <w:t>Bestellanforderungen in Bestellungen umwandeln</w:t>
              </w:r>
            </w:hyperlink>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3D3C63" w:rsidRDefault="003C0CA4">
            <w:r>
              <w:t>E</w:t>
            </w:r>
            <w:r>
              <w:t>inkäufer</w:t>
            </w:r>
          </w:p>
        </w:tc>
        <w:tc>
          <w:tcPr>
            <w:tcW w:w="0" w:type="auto"/>
          </w:tcPr>
          <w:p w:rsidR="003D3C63" w:rsidRDefault="003C0CA4">
            <w:r>
              <w:rPr>
                <w:rStyle w:val="SAPScreenElement"/>
              </w:rPr>
              <w:t>Bestellanforderungen verwalten</w:t>
            </w:r>
            <w:r>
              <w:rPr>
                <w:rStyle w:val="SAPMonospace"/>
              </w:rPr>
              <w:t>(F1048)</w:t>
            </w:r>
          </w:p>
        </w:tc>
        <w:tc>
          <w:tcPr>
            <w:tcW w:w="0" w:type="auto"/>
          </w:tcPr>
          <w:p w:rsidR="003D3C63" w:rsidRDefault="003C0CA4">
            <w:r>
              <w:t>Bestellanforderungen werden in Bestellungen umgesetzt.</w:t>
            </w:r>
          </w:p>
        </w:tc>
      </w:tr>
      <w:tr w:rsidR="003D3C63" w:rsidTr="003C0CA4">
        <w:tc>
          <w:tcPr>
            <w:tcW w:w="0" w:type="auto"/>
          </w:tcPr>
          <w:p w:rsidR="003D3C63" w:rsidRDefault="003C0CA4">
            <w:hyperlink r:id="rId15" w:history="1">
              <w:r>
                <w:t>Wareneingang für Bestellung buchen</w:t>
              </w:r>
            </w:hyperlink>
            <w:r>
              <w:t xml:space="preserve"> </w:t>
            </w:r>
            <w:r>
              <w:t xml:space="preserve"> [Seite ] </w:t>
            </w:r>
            <w:r>
              <w:fldChar w:fldCharType="begin"/>
            </w:r>
            <w:r>
              <w:instrText xml:space="preserve"> PAGEREF unique_16 </w:instrText>
            </w:r>
            <w:r>
              <w:fldChar w:fldCharType="separate"/>
            </w:r>
            <w:r>
              <w:rPr>
                <w:noProof/>
              </w:rPr>
              <w:t>27</w:t>
            </w:r>
            <w:r>
              <w:fldChar w:fldCharType="end"/>
            </w:r>
          </w:p>
        </w:tc>
        <w:tc>
          <w:tcPr>
            <w:tcW w:w="0" w:type="auto"/>
          </w:tcPr>
          <w:p w:rsidR="003D3C63" w:rsidRDefault="003C0CA4">
            <w:r>
              <w:t>Lagerist</w:t>
            </w:r>
          </w:p>
        </w:tc>
        <w:tc>
          <w:tcPr>
            <w:tcW w:w="0" w:type="auto"/>
          </w:tcPr>
          <w:p w:rsidR="003D3C63" w:rsidRDefault="003C0CA4">
            <w:r>
              <w:rPr>
                <w:rStyle w:val="SAPScreenElement"/>
              </w:rPr>
              <w:t>Warenbewegung buchen</w:t>
            </w:r>
            <w:r>
              <w:rPr>
                <w:rStyle w:val="SAPMonospace"/>
              </w:rPr>
              <w:t>(MIGO)</w:t>
            </w:r>
          </w:p>
        </w:tc>
        <w:tc>
          <w:tcPr>
            <w:tcW w:w="0" w:type="auto"/>
          </w:tcPr>
          <w:p w:rsidR="003D3C63" w:rsidRDefault="003C0CA4">
            <w:r>
              <w:t>Der Wareneingang wird gebucht.</w:t>
            </w:r>
          </w:p>
        </w:tc>
      </w:tr>
      <w:tr w:rsidR="003D3C63" w:rsidTr="003C0CA4">
        <w:tc>
          <w:tcPr>
            <w:tcW w:w="0" w:type="auto"/>
          </w:tcPr>
          <w:p w:rsidR="003D3C63" w:rsidRDefault="003C0CA4">
            <w:hyperlink r:id="rId16" w:history="1">
              <w:r>
                <w:t>Leistungserfassungsblatt pflegen</w:t>
              </w:r>
            </w:hyperlink>
            <w:r>
              <w:t xml:space="preserve"> </w:t>
            </w:r>
            <w:r>
              <w:t xml:space="preserve"> [Seite ] </w:t>
            </w:r>
            <w:r>
              <w:fldChar w:fldCharType="begin"/>
            </w:r>
            <w:r>
              <w:instrText xml:space="preserve"> PAGEREF unique_17 </w:instrText>
            </w:r>
            <w:r>
              <w:fldChar w:fldCharType="separate"/>
            </w:r>
            <w:r>
              <w:rPr>
                <w:noProof/>
              </w:rPr>
              <w:t>29</w:t>
            </w:r>
            <w:r>
              <w:fldChar w:fldCharType="end"/>
            </w:r>
          </w:p>
        </w:tc>
        <w:tc>
          <w:tcPr>
            <w:tcW w:w="0" w:type="auto"/>
          </w:tcPr>
          <w:p w:rsidR="003D3C63" w:rsidRDefault="003C0CA4">
            <w:r>
              <w:t>Einkäufer</w:t>
            </w:r>
          </w:p>
        </w:tc>
        <w:tc>
          <w:tcPr>
            <w:tcW w:w="0" w:type="auto"/>
          </w:tcPr>
          <w:p w:rsidR="003D3C63" w:rsidRDefault="003C0CA4">
            <w:r>
              <w:rPr>
                <w:rStyle w:val="SAPScreenElement"/>
              </w:rPr>
              <w:t>Leistungserfassungsblätter verwalten</w:t>
            </w:r>
            <w:r>
              <w:t xml:space="preserve"> - </w:t>
            </w:r>
            <w:r>
              <w:rPr>
                <w:rStyle w:val="SAPScreenElement"/>
              </w:rPr>
              <w:t>Lean Services</w:t>
            </w:r>
            <w:r>
              <w:rPr>
                <w:rStyle w:val="SAPMonospace"/>
              </w:rPr>
              <w:t>(F2027)</w:t>
            </w:r>
          </w:p>
        </w:tc>
        <w:tc>
          <w:tcPr>
            <w:tcW w:w="0" w:type="auto"/>
          </w:tcPr>
          <w:p w:rsidR="003D3C63" w:rsidRDefault="003C0CA4">
            <w:r>
              <w:t>Das Leistungserfassungsblatt wird angelegt.</w:t>
            </w:r>
          </w:p>
        </w:tc>
      </w:tr>
      <w:tr w:rsidR="003D3C63" w:rsidTr="003C0CA4">
        <w:tc>
          <w:tcPr>
            <w:tcW w:w="0" w:type="auto"/>
          </w:tcPr>
          <w:p w:rsidR="003D3C63" w:rsidRDefault="003D3C63"/>
        </w:tc>
        <w:tc>
          <w:tcPr>
            <w:tcW w:w="0" w:type="auto"/>
          </w:tcPr>
          <w:p w:rsidR="003D3C63" w:rsidRDefault="003C0CA4">
            <w:r>
              <w:t>Projektleiter – Kundenservices</w:t>
            </w:r>
          </w:p>
        </w:tc>
        <w:tc>
          <w:tcPr>
            <w:tcW w:w="0" w:type="auto"/>
          </w:tcPr>
          <w:p w:rsidR="003D3C63" w:rsidRDefault="003C0CA4">
            <w:r>
              <w:rPr>
                <w:rStyle w:val="SAPScreenElement"/>
              </w:rPr>
              <w:t>Meine Inbox</w:t>
            </w:r>
          </w:p>
        </w:tc>
        <w:tc>
          <w:tcPr>
            <w:tcW w:w="0" w:type="auto"/>
          </w:tcPr>
          <w:p w:rsidR="003D3C63" w:rsidRDefault="003C0CA4">
            <w:r>
              <w:t>Das Leistungserfassungsblatt wird gebucht.</w:t>
            </w:r>
          </w:p>
        </w:tc>
      </w:tr>
      <w:tr w:rsidR="003D3C63" w:rsidTr="003C0CA4">
        <w:tc>
          <w:tcPr>
            <w:tcW w:w="0" w:type="auto"/>
          </w:tcPr>
          <w:p w:rsidR="003D3C63" w:rsidRDefault="003C0CA4">
            <w:hyperlink r:id="rId17" w:history="1">
              <w:r>
                <w:t>Lieferantenrechnung mit Bestellungs- oder WE-Bezug anlegen</w:t>
              </w:r>
            </w:hyperlink>
            <w:r>
              <w:t xml:space="preserve">  [Seite ] </w:t>
            </w:r>
            <w:r>
              <w:fldChar w:fldCharType="begin"/>
            </w:r>
            <w:r>
              <w:instrText xml:space="preserve"> PAGEREF unique_18 </w:instrText>
            </w:r>
            <w:r>
              <w:fldChar w:fldCharType="separate"/>
            </w:r>
            <w:r>
              <w:rPr>
                <w:noProof/>
              </w:rPr>
              <w:t>33</w:t>
            </w:r>
            <w:r>
              <w:fldChar w:fldCharType="end"/>
            </w:r>
          </w:p>
        </w:tc>
        <w:tc>
          <w:tcPr>
            <w:tcW w:w="0" w:type="auto"/>
          </w:tcPr>
          <w:p w:rsidR="003D3C63" w:rsidRDefault="003C0CA4">
            <w:r>
              <w:t>Kreditorenbuchhalter</w:t>
            </w:r>
          </w:p>
        </w:tc>
        <w:tc>
          <w:tcPr>
            <w:tcW w:w="0" w:type="auto"/>
          </w:tcPr>
          <w:p w:rsidR="003D3C63" w:rsidRDefault="003C0CA4">
            <w:r>
              <w:rPr>
                <w:rStyle w:val="SAPScreenElement"/>
              </w:rPr>
              <w:t>Lieferantenrechnung anlegen</w:t>
            </w:r>
            <w:r>
              <w:t xml:space="preserve"> - </w:t>
            </w:r>
            <w:r>
              <w:rPr>
                <w:rStyle w:val="SAPScreenElement"/>
              </w:rPr>
              <w:t>Erweitert</w:t>
            </w:r>
            <w:r>
              <w:rPr>
                <w:rStyle w:val="SAPMonospace"/>
              </w:rPr>
              <w:t>(MIRO)</w:t>
            </w:r>
          </w:p>
        </w:tc>
        <w:tc>
          <w:tcPr>
            <w:tcW w:w="0" w:type="auto"/>
          </w:tcPr>
          <w:p w:rsidR="003D3C63" w:rsidRDefault="003C0CA4">
            <w:r>
              <w:t>Die Lieferantenrechnung wird gebucht.</w:t>
            </w:r>
          </w:p>
        </w:tc>
      </w:tr>
      <w:tr w:rsidR="003D3C63" w:rsidTr="003C0CA4">
        <w:tc>
          <w:tcPr>
            <w:tcW w:w="0" w:type="auto"/>
          </w:tcPr>
          <w:p w:rsidR="003D3C63" w:rsidRDefault="003C0CA4">
            <w:hyperlink r:id="rId18" w:history="1">
              <w:r>
                <w:t>Lieferantenrechnung fr</w:t>
              </w:r>
              <w:r>
                <w:t>eigeben</w:t>
              </w:r>
            </w:hyperlink>
            <w:r>
              <w:t xml:space="preserve">  [Seite ] </w:t>
            </w:r>
            <w:r>
              <w:fldChar w:fldCharType="begin"/>
            </w:r>
            <w:r>
              <w:instrText xml:space="preserve"> PAGEREF unique_19 </w:instrText>
            </w:r>
            <w:r>
              <w:fldChar w:fldCharType="separate"/>
            </w:r>
            <w:r>
              <w:rPr>
                <w:noProof/>
              </w:rPr>
              <w:t>35</w:t>
            </w:r>
            <w:r>
              <w:fldChar w:fldCharType="end"/>
            </w:r>
          </w:p>
        </w:tc>
        <w:tc>
          <w:tcPr>
            <w:tcW w:w="0" w:type="auto"/>
          </w:tcPr>
          <w:p w:rsidR="003D3C63" w:rsidRDefault="003C0CA4">
            <w:r>
              <w:t>Kreditorenbuchhalter</w:t>
            </w:r>
          </w:p>
        </w:tc>
        <w:tc>
          <w:tcPr>
            <w:tcW w:w="0" w:type="auto"/>
          </w:tcPr>
          <w:p w:rsidR="003D3C63" w:rsidRDefault="003C0CA4">
            <w:r>
              <w:rPr>
                <w:rStyle w:val="SAPScreenElement"/>
              </w:rPr>
              <w:t>Liste der Lieferantenrechnungen</w:t>
            </w:r>
            <w:r>
              <w:rPr>
                <w:rStyle w:val="SAPMonospace"/>
              </w:rPr>
              <w:t>(F1060A)</w:t>
            </w:r>
          </w:p>
        </w:tc>
        <w:tc>
          <w:tcPr>
            <w:tcW w:w="0" w:type="auto"/>
          </w:tcPr>
          <w:p w:rsidR="003D3C63" w:rsidRDefault="003C0CA4">
            <w:r>
              <w:t>Gesperrte Lieferantenrechnung wird freigegeben.</w:t>
            </w:r>
          </w:p>
        </w:tc>
      </w:tr>
      <w:tr w:rsidR="003D3C63" w:rsidTr="003C0CA4">
        <w:tc>
          <w:tcPr>
            <w:tcW w:w="0" w:type="auto"/>
          </w:tcPr>
          <w:p w:rsidR="003D3C63" w:rsidRDefault="003C0CA4">
            <w:hyperlink r:id="rId19" w:history="1">
              <w:r>
                <w:t>Arbeitszettel drucken</w:t>
              </w:r>
            </w:hyperlink>
            <w:r>
              <w:t xml:space="preserve"> </w:t>
            </w:r>
            <w:r>
              <w:t xml:space="preserve"> [Seite ] </w:t>
            </w:r>
            <w:r>
              <w:fldChar w:fldCharType="begin"/>
            </w:r>
            <w:r>
              <w:instrText xml:space="preserve"> PAGEREF unique_20 </w:instrText>
            </w:r>
            <w:r>
              <w:fldChar w:fldCharType="separate"/>
            </w:r>
            <w:r>
              <w:rPr>
                <w:noProof/>
              </w:rPr>
              <w:t>37</w:t>
            </w:r>
            <w:r>
              <w:fldChar w:fldCharType="end"/>
            </w:r>
          </w:p>
        </w:tc>
        <w:tc>
          <w:tcPr>
            <w:tcW w:w="0" w:type="auto"/>
          </w:tcPr>
          <w:p w:rsidR="003D3C63" w:rsidRDefault="003C0CA4">
            <w:r>
              <w:t>Instandhaltungstechniker</w:t>
            </w:r>
          </w:p>
        </w:tc>
        <w:tc>
          <w:tcPr>
            <w:tcW w:w="0" w:type="auto"/>
          </w:tcPr>
          <w:p w:rsidR="003D3C63" w:rsidRDefault="003C0CA4">
            <w:r>
              <w:rPr>
                <w:rStyle w:val="SAPScreenElement"/>
              </w:rPr>
              <w:t>Arbeitsplan anzeigen</w:t>
            </w:r>
            <w:r>
              <w:rPr>
                <w:rStyle w:val="SAPMonospace"/>
              </w:rPr>
              <w:t>(W0016)</w:t>
            </w:r>
          </w:p>
        </w:tc>
        <w:tc>
          <w:tcPr>
            <w:tcW w:w="0" w:type="auto"/>
          </w:tcPr>
          <w:p w:rsidR="003D3C63" w:rsidRDefault="003C0CA4">
            <w:r>
              <w:t>Der Arbeitszettel wird gedruckt.</w:t>
            </w:r>
          </w:p>
        </w:tc>
      </w:tr>
      <w:tr w:rsidR="003D3C63" w:rsidTr="003C0CA4">
        <w:tc>
          <w:tcPr>
            <w:tcW w:w="0" w:type="auto"/>
          </w:tcPr>
          <w:p w:rsidR="003D3C63" w:rsidRDefault="003C0CA4">
            <w:hyperlink r:id="rId20" w:history="1">
              <w:r>
                <w:t>Instandhaltungsauftrag rückmelden</w:t>
              </w:r>
            </w:hyperlink>
            <w:r>
              <w:t xml:space="preserve">  [Seite ] </w:t>
            </w:r>
            <w:r>
              <w:fldChar w:fldCharType="begin"/>
            </w:r>
            <w:r>
              <w:instrText xml:space="preserve"> PAGEREF unique_21 </w:instrText>
            </w:r>
            <w:r>
              <w:fldChar w:fldCharType="separate"/>
            </w:r>
            <w:r>
              <w:rPr>
                <w:noProof/>
              </w:rPr>
              <w:t>38</w:t>
            </w:r>
            <w:r>
              <w:fldChar w:fldCharType="end"/>
            </w:r>
          </w:p>
        </w:tc>
        <w:tc>
          <w:tcPr>
            <w:tcW w:w="0" w:type="auto"/>
          </w:tcPr>
          <w:p w:rsidR="003D3C63" w:rsidRDefault="003C0CA4">
            <w:r>
              <w:t>Instandhaltungstechniker</w:t>
            </w:r>
          </w:p>
        </w:tc>
        <w:tc>
          <w:tcPr>
            <w:tcW w:w="0" w:type="auto"/>
          </w:tcPr>
          <w:p w:rsidR="003D3C63" w:rsidRDefault="003C0CA4">
            <w:r>
              <w:rPr>
                <w:rStyle w:val="SAPScreenElement"/>
              </w:rPr>
              <w:t xml:space="preserve">Aufgaben </w:t>
            </w:r>
            <w:r>
              <w:rPr>
                <w:rStyle w:val="SAPScreenElement"/>
              </w:rPr>
              <w:t>rückmelden</w:t>
            </w:r>
            <w:r>
              <w:rPr>
                <w:rStyle w:val="SAPMonospace"/>
              </w:rPr>
              <w:t>(W0020)</w:t>
            </w:r>
          </w:p>
        </w:tc>
        <w:tc>
          <w:tcPr>
            <w:tcW w:w="0" w:type="auto"/>
          </w:tcPr>
          <w:p w:rsidR="003D3C63" w:rsidRDefault="003C0CA4">
            <w:r>
              <w:t>Der Instandhaltungsauftrag wird rückgemeldet, die Arbeitszeit wird erfasst und das verwendete Material wird dokumentiert.</w:t>
            </w:r>
          </w:p>
        </w:tc>
      </w:tr>
      <w:tr w:rsidR="003D3C63" w:rsidTr="003C0CA4">
        <w:tc>
          <w:tcPr>
            <w:tcW w:w="0" w:type="auto"/>
          </w:tcPr>
          <w:p w:rsidR="003D3C63" w:rsidRDefault="003C0CA4">
            <w:hyperlink r:id="rId21" w:history="1">
              <w:r>
                <w:t>Ungeplante Instandhaltung rückmelden</w:t>
              </w:r>
            </w:hyperlink>
            <w:r>
              <w:t xml:space="preserve">  [Seite ] </w:t>
            </w:r>
            <w:r>
              <w:fldChar w:fldCharType="begin"/>
            </w:r>
            <w:r>
              <w:instrText xml:space="preserve"> PAGEREF unique_22 </w:instrText>
            </w:r>
            <w:r>
              <w:fldChar w:fldCharType="separate"/>
            </w:r>
            <w:r>
              <w:rPr>
                <w:noProof/>
              </w:rPr>
              <w:t>40</w:t>
            </w:r>
            <w:r>
              <w:fldChar w:fldCharType="end"/>
            </w:r>
          </w:p>
        </w:tc>
        <w:tc>
          <w:tcPr>
            <w:tcW w:w="0" w:type="auto"/>
          </w:tcPr>
          <w:p w:rsidR="003D3C63" w:rsidRDefault="003C0CA4">
            <w:r>
              <w:t>Instandhaltungste</w:t>
            </w:r>
            <w:r>
              <w:t>chniker</w:t>
            </w:r>
          </w:p>
        </w:tc>
        <w:tc>
          <w:tcPr>
            <w:tcW w:w="0" w:type="auto"/>
          </w:tcPr>
          <w:p w:rsidR="003D3C63" w:rsidRDefault="003C0CA4">
            <w:r>
              <w:rPr>
                <w:rStyle w:val="SAPScreenElement"/>
              </w:rPr>
              <w:t>Aufgaben rückmelden</w:t>
            </w:r>
            <w:r>
              <w:rPr>
                <w:rStyle w:val="SAPMonospace"/>
              </w:rPr>
              <w:t>(W0020)</w:t>
            </w:r>
          </w:p>
        </w:tc>
        <w:tc>
          <w:tcPr>
            <w:tcW w:w="0" w:type="auto"/>
          </w:tcPr>
          <w:p w:rsidR="003D3C63" w:rsidRDefault="003C0CA4">
            <w:r>
              <w:t>Es wird eine ungeplante Aufgabe angelegt und rückgemeldet, einschließlich Zeiterfassung und Rückmeldung der verwendeten Materialien.</w:t>
            </w:r>
          </w:p>
        </w:tc>
      </w:tr>
      <w:tr w:rsidR="003D3C63" w:rsidTr="003C0CA4">
        <w:tc>
          <w:tcPr>
            <w:tcW w:w="0" w:type="auto"/>
          </w:tcPr>
          <w:p w:rsidR="003D3C63" w:rsidRDefault="003C0CA4">
            <w:hyperlink r:id="rId22" w:history="1">
              <w:r>
                <w:t>Kosten zum Instandhaltungsauftrag anzeigen</w:t>
              </w:r>
            </w:hyperlink>
            <w:r>
              <w:t xml:space="preserve">  [Seite ] </w:t>
            </w:r>
            <w:r>
              <w:fldChar w:fldCharType="begin"/>
            </w:r>
            <w:r>
              <w:instrText xml:space="preserve"> PAG</w:instrText>
            </w:r>
            <w:r>
              <w:instrText xml:space="preserve">EREF unique_23 </w:instrText>
            </w:r>
            <w:r>
              <w:fldChar w:fldCharType="separate"/>
            </w:r>
            <w:r>
              <w:rPr>
                <w:noProof/>
              </w:rPr>
              <w:t>42</w:t>
            </w:r>
            <w:r>
              <w:fldChar w:fldCharType="end"/>
            </w:r>
          </w:p>
        </w:tc>
        <w:tc>
          <w:tcPr>
            <w:tcW w:w="0" w:type="auto"/>
          </w:tcPr>
          <w:p w:rsidR="003D3C63" w:rsidRDefault="003C0CA4">
            <w:r>
              <w:t>Instandhaltungsplaner</w:t>
            </w:r>
          </w:p>
        </w:tc>
        <w:tc>
          <w:tcPr>
            <w:tcW w:w="0" w:type="auto"/>
          </w:tcPr>
          <w:p w:rsidR="003D3C63" w:rsidRDefault="003C0CA4">
            <w:r>
              <w:rPr>
                <w:rStyle w:val="SAPScreenElement"/>
              </w:rPr>
              <w:t>Information Center: Aufträge, Meldungen bearbeiten</w:t>
            </w:r>
            <w:r>
              <w:rPr>
                <w:rStyle w:val="SAPMonospace"/>
              </w:rPr>
              <w:t>(W0019)</w:t>
            </w:r>
          </w:p>
        </w:tc>
        <w:tc>
          <w:tcPr>
            <w:tcW w:w="0" w:type="auto"/>
          </w:tcPr>
          <w:p w:rsidR="003D3C63" w:rsidRDefault="003C0CA4">
            <w:r>
              <w:t>Die Kosten des rückgemeldeten Instandhaltungsauftrags werden berechnet.</w:t>
            </w:r>
          </w:p>
        </w:tc>
      </w:tr>
      <w:tr w:rsidR="003D3C63" w:rsidTr="003C0CA4">
        <w:tc>
          <w:tcPr>
            <w:tcW w:w="0" w:type="auto"/>
          </w:tcPr>
          <w:p w:rsidR="003D3C63" w:rsidRDefault="003C0CA4">
            <w:hyperlink r:id="rId23" w:history="1">
              <w:r>
                <w:t>Instandhaltungsauftrag technisch abschließen</w:t>
              </w:r>
            </w:hyperlink>
            <w:r>
              <w:t xml:space="preserve"> </w:t>
            </w:r>
            <w:r>
              <w:t xml:space="preserve"> [Seite ] </w:t>
            </w:r>
            <w:r>
              <w:fldChar w:fldCharType="begin"/>
            </w:r>
            <w:r>
              <w:instrText xml:space="preserve"> PAGEREF unique_24 </w:instrText>
            </w:r>
            <w:r>
              <w:fldChar w:fldCharType="separate"/>
            </w:r>
            <w:r>
              <w:rPr>
                <w:noProof/>
              </w:rPr>
              <w:t>44</w:t>
            </w:r>
            <w:r>
              <w:fldChar w:fldCharType="end"/>
            </w:r>
          </w:p>
        </w:tc>
        <w:tc>
          <w:tcPr>
            <w:tcW w:w="0" w:type="auto"/>
          </w:tcPr>
          <w:p w:rsidR="003D3C63" w:rsidRDefault="003C0CA4">
            <w:r>
              <w:t>Instandhaltungsplaner</w:t>
            </w:r>
          </w:p>
        </w:tc>
        <w:tc>
          <w:tcPr>
            <w:tcW w:w="0" w:type="auto"/>
          </w:tcPr>
          <w:p w:rsidR="003D3C63" w:rsidRDefault="003C0CA4">
            <w:r>
              <w:rPr>
                <w:rStyle w:val="SAPScreenElement"/>
              </w:rPr>
              <w:t>Information Center: Aufträge, Meldungen bearbeiten</w:t>
            </w:r>
            <w:r>
              <w:rPr>
                <w:rStyle w:val="SAPMonospace"/>
              </w:rPr>
              <w:t>(W0019)</w:t>
            </w:r>
          </w:p>
        </w:tc>
        <w:tc>
          <w:tcPr>
            <w:tcW w:w="0" w:type="auto"/>
          </w:tcPr>
          <w:p w:rsidR="003D3C63" w:rsidRDefault="003C0CA4">
            <w:r>
              <w:t>Der Instandhaltungsauftrag wird technisch abgeschlossen.</w:t>
            </w:r>
          </w:p>
        </w:tc>
      </w:tr>
    </w:tbl>
    <w:p w:rsidR="003D3C63" w:rsidRDefault="003C0CA4">
      <w:pPr>
        <w:pStyle w:val="Heading1"/>
      </w:pPr>
      <w:bookmarkStart w:id="20" w:name="unique_25"/>
      <w:bookmarkStart w:id="21" w:name="_Toc52226356"/>
      <w:r>
        <w:lastRenderedPageBreak/>
        <w:t>Testverfahren</w:t>
      </w:r>
      <w:bookmarkEnd w:id="20"/>
      <w:bookmarkEnd w:id="21"/>
    </w:p>
    <w:p w:rsidR="003D3C63" w:rsidRDefault="003C0CA4">
      <w:r>
        <w:t>In diesem Abschnitt werden die Testverfahren für den jeweiligen Prozess</w:t>
      </w:r>
      <w:r>
        <w:t>schritt beschrieben, der zum betreffenden Umfangsbestandteil gehört.</w:t>
      </w:r>
    </w:p>
    <w:p w:rsidR="003D3C63" w:rsidRDefault="003C0CA4">
      <w:pPr>
        <w:pStyle w:val="Heading2"/>
      </w:pPr>
      <w:bookmarkStart w:id="22" w:name="unique_9"/>
      <w:bookmarkStart w:id="23" w:name="_Toc52226357"/>
      <w:r>
        <w:t>Reparatur anfordern</w:t>
      </w:r>
      <w:bookmarkEnd w:id="22"/>
      <w:bookmarkEnd w:id="23"/>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 xml:space="preserve">Die Meldung kann auf unterschiedliche Art und Weise angelegt werden. Dieser Prozessschritt </w:t>
      </w:r>
      <w:r>
        <w:t>zeigt Ihnen, wie eine Reparatur durch einen Mitarbeiter angefordert wird.</w:t>
      </w:r>
    </w:p>
    <w:p w:rsidR="003D3C63" w:rsidRDefault="003C0CA4">
      <w:pPr>
        <w:pStyle w:val="SAPKeyblockTitle"/>
      </w:pPr>
      <w:r>
        <w:lastRenderedPageBreak/>
        <w:t>Vorgehensweise</w:t>
      </w:r>
    </w:p>
    <w:tbl>
      <w:tblPr>
        <w:tblStyle w:val="SAPStandardTable"/>
        <w:tblW w:w="0" w:type="auto"/>
        <w:tblLook w:val="0620" w:firstRow="1" w:lastRow="0" w:firstColumn="0" w:lastColumn="0" w:noHBand="1" w:noVBand="1"/>
      </w:tblPr>
      <w:tblGrid>
        <w:gridCol w:w="1407"/>
        <w:gridCol w:w="1535"/>
        <w:gridCol w:w="6677"/>
        <w:gridCol w:w="2336"/>
        <w:gridCol w:w="2216"/>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 xml:space="preserve">Melden Sie sich am SAP Fiori Launchpad </w:t>
            </w:r>
            <w:r>
              <w:t>als Mitarbeiter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Reparatur anfordern</w:t>
            </w:r>
            <w:r>
              <w:rPr>
                <w:rStyle w:val="SAPMonospace"/>
              </w:rPr>
              <w:t>(F1511)</w:t>
            </w:r>
            <w:r>
              <w:t>.</w:t>
            </w:r>
          </w:p>
        </w:tc>
        <w:tc>
          <w:tcPr>
            <w:tcW w:w="0" w:type="auto"/>
          </w:tcPr>
          <w:p w:rsidR="003D3C63" w:rsidRDefault="003C0CA4">
            <w:r>
              <w:t xml:space="preserve">Das Bild </w:t>
            </w:r>
            <w:r>
              <w:rPr>
                <w:rStyle w:val="SAPScreenElement"/>
              </w:rPr>
              <w:t>Reparatur anfordern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Details erfassen</w:t>
            </w:r>
          </w:p>
        </w:tc>
        <w:tc>
          <w:tcPr>
            <w:tcW w:w="0" w:type="auto"/>
          </w:tcPr>
          <w:p w:rsidR="003D3C63" w:rsidRDefault="003C0CA4">
            <w:r>
              <w:t xml:space="preserve">Geben Sie auf dem Bild </w:t>
            </w:r>
            <w:r>
              <w:rPr>
                <w:rStyle w:val="SAPScreenElement"/>
              </w:rPr>
              <w:t>Meldung</w:t>
            </w:r>
            <w:r>
              <w:t xml:space="preserve"> folgende Daten ein:</w:t>
            </w:r>
          </w:p>
          <w:p w:rsidR="003D3C63" w:rsidRDefault="003C0CA4">
            <w:r>
              <w:rPr>
                <w:rStyle w:val="SAPScreenElement"/>
              </w:rPr>
              <w:t>Technisches Objekt</w:t>
            </w:r>
            <w:r>
              <w:t xml:space="preserve">: </w:t>
            </w:r>
            <w:r>
              <w:rPr>
                <w:rStyle w:val="SAPUserEntry"/>
              </w:rPr>
              <w:t>210</w:t>
            </w:r>
            <w:r>
              <w:rPr>
                <w:rStyle w:val="SAPUserEntry"/>
              </w:rPr>
              <w:t>100091</w:t>
            </w:r>
          </w:p>
          <w:p w:rsidR="003D3C63" w:rsidRDefault="003C0CA4">
            <w:r>
              <w:t xml:space="preserve">Sie können ein Objekt auch anhand des Klartexts suchen. Verwenden Sie die Eingabehilfe, um ein Schlagwort wie </w:t>
            </w:r>
            <w:r>
              <w:rPr>
                <w:rStyle w:val="SAPUserEntry"/>
              </w:rPr>
              <w:t>Wasserpumpe</w:t>
            </w:r>
            <w:r>
              <w:t xml:space="preserve"> einzugeben. Wählen Sie in der Ergebnisliste das Equipment mit der Nummer </w:t>
            </w:r>
            <w:r>
              <w:rPr>
                <w:rStyle w:val="SAPUserEntry"/>
              </w:rPr>
              <w:t>210100091</w:t>
            </w:r>
            <w:r>
              <w:t xml:space="preserve">, der Beschreibung </w:t>
            </w:r>
            <w:r>
              <w:rPr>
                <w:rStyle w:val="SAPUserEntry"/>
              </w:rPr>
              <w:t>Kühlwasserumwälzpumpe</w:t>
            </w:r>
            <w:r>
              <w:t xml:space="preserve"> und </w:t>
            </w:r>
            <w:r>
              <w:t xml:space="preserve">dem Instandhaltungsplanungswerk </w:t>
            </w:r>
            <w:r>
              <w:rPr>
                <w:rStyle w:val="SAPUserEntry"/>
              </w:rPr>
              <w:t>1010</w:t>
            </w:r>
            <w:r>
              <w:t xml:space="preserve"> aus.</w:t>
            </w:r>
          </w:p>
          <w:p w:rsidR="003D3C63" w:rsidRDefault="003C0CA4">
            <w:r>
              <w:rPr>
                <w:rStyle w:val="SAPScreenElement"/>
              </w:rPr>
              <w:t>Art</w:t>
            </w:r>
            <w:r>
              <w:t xml:space="preserve">: </w:t>
            </w:r>
            <w:r>
              <w:rPr>
                <w:rStyle w:val="SAPUserEntry"/>
              </w:rPr>
              <w:t>M1</w:t>
            </w:r>
            <w:r>
              <w:t xml:space="preserve"> (Instandhaltungsanforderung)</w:t>
            </w:r>
          </w:p>
          <w:p w:rsidR="003D3C63" w:rsidRDefault="003C0CA4">
            <w:r>
              <w:rPr>
                <w:rStyle w:val="SAPScreenElement"/>
              </w:rPr>
              <w:t>Beschreibung</w:t>
            </w:r>
            <w:r>
              <w:t xml:space="preserve">: Geben Sie eine Beschreibung der Störung ein. Wählen Sie den Hyperlink </w:t>
            </w:r>
            <w:r>
              <w:rPr>
                <w:rStyle w:val="SAPScreenElement"/>
              </w:rPr>
              <w:t>Vorlage verwenden</w:t>
            </w:r>
            <w:r>
              <w:t>, und geben Sie eine detaillierte Beschreibung im Langtextfeld ein.</w:t>
            </w:r>
          </w:p>
        </w:tc>
        <w:tc>
          <w:tcPr>
            <w:tcW w:w="0" w:type="auto"/>
          </w:tcPr>
          <w:p w:rsidR="003D3C63" w:rsidRDefault="003C0CA4">
            <w:r>
              <w:t>Meldungs</w:t>
            </w:r>
            <w:r>
              <w:t>eingaben werden geprüft.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Anlage/URL hinzufügen (optional)</w:t>
            </w:r>
          </w:p>
        </w:tc>
        <w:tc>
          <w:tcPr>
            <w:tcW w:w="0" w:type="auto"/>
          </w:tcPr>
          <w:p w:rsidR="003D3C63" w:rsidRDefault="003C0CA4">
            <w:r>
              <w:t xml:space="preserve">Wählen Sie im Bereich </w:t>
            </w:r>
            <w:r>
              <w:rPr>
                <w:rStyle w:val="SAPScreenElement"/>
              </w:rPr>
              <w:t>Anlagen</w:t>
            </w:r>
            <w:r>
              <w:t xml:space="preserve"> das Symbol "+" und dann die JPG- oder PNG-Datei, um das lokale Foto hochzuladen.</w:t>
            </w:r>
          </w:p>
        </w:tc>
        <w:tc>
          <w:tcPr>
            <w:tcW w:w="0" w:type="auto"/>
          </w:tcPr>
          <w:p w:rsidR="003D3C63" w:rsidRDefault="003C0CA4">
            <w:r>
              <w:t>Das Bild oder Foto wird in Ihre Meldung hochgeladen.</w:t>
            </w:r>
          </w:p>
        </w:tc>
        <w:tc>
          <w:tcPr>
            <w:tcW w:w="0" w:type="auto"/>
          </w:tcPr>
          <w:p w:rsidR="00000000" w:rsidRDefault="003C0CA4"/>
        </w:tc>
      </w:tr>
      <w:tr w:rsidR="003D3C63" w:rsidTr="003C0CA4">
        <w:tc>
          <w:tcPr>
            <w:tcW w:w="0" w:type="auto"/>
          </w:tcPr>
          <w:p w:rsidR="003D3C63" w:rsidRDefault="003C0CA4">
            <w:r>
              <w:t>5</w:t>
            </w:r>
          </w:p>
        </w:tc>
        <w:tc>
          <w:tcPr>
            <w:tcW w:w="0" w:type="auto"/>
          </w:tcPr>
          <w:p w:rsidR="003D3C63" w:rsidRDefault="003C0CA4">
            <w:r>
              <w:rPr>
                <w:rStyle w:val="SAPEmphasis"/>
              </w:rPr>
              <w:t>Sichern</w:t>
            </w:r>
          </w:p>
        </w:tc>
        <w:tc>
          <w:tcPr>
            <w:tcW w:w="0" w:type="auto"/>
          </w:tcPr>
          <w:p w:rsidR="003D3C63" w:rsidRDefault="003C0CA4">
            <w:r>
              <w:t xml:space="preserve">Wählen Sie </w:t>
            </w:r>
            <w:r>
              <w:rPr>
                <w:rStyle w:val="SAPScreenElement"/>
              </w:rPr>
              <w:t>Abschicken</w:t>
            </w:r>
            <w:r>
              <w:t>.</w:t>
            </w:r>
          </w:p>
        </w:tc>
        <w:tc>
          <w:tcPr>
            <w:tcW w:w="0" w:type="auto"/>
          </w:tcPr>
          <w:p w:rsidR="003D3C63" w:rsidRDefault="003C0CA4">
            <w:r>
              <w:rPr>
                <w:rStyle w:val="SAPScreenElement"/>
              </w:rPr>
              <w:t>Meldung 100000XX gesichert</w:t>
            </w:r>
          </w:p>
          <w:p w:rsidR="003D3C63" w:rsidRDefault="003C0CA4">
            <w:r>
              <w:t xml:space="preserve">Notieren Sie sich die </w:t>
            </w:r>
            <w:r>
              <w:rPr>
                <w:rStyle w:val="SAPScreenElement"/>
              </w:rPr>
              <w:t>Meldungsnummer</w:t>
            </w:r>
            <w:r>
              <w:t xml:space="preserve"> für die folgenden Schr</w:t>
            </w:r>
            <w:r>
              <w:t>itte.</w:t>
            </w:r>
          </w:p>
        </w:tc>
        <w:tc>
          <w:tcPr>
            <w:tcW w:w="0" w:type="auto"/>
          </w:tcPr>
          <w:p w:rsidR="003D3C63" w:rsidRDefault="003D3C63"/>
        </w:tc>
      </w:tr>
    </w:tbl>
    <w:p w:rsidR="003D3C63" w:rsidRDefault="003C0CA4">
      <w:pPr>
        <w:pStyle w:val="Heading2"/>
      </w:pPr>
      <w:bookmarkStart w:id="24" w:name="unique_10"/>
      <w:bookmarkStart w:id="25" w:name="_Toc52226358"/>
      <w:r>
        <w:lastRenderedPageBreak/>
        <w:t>Reparaturanforderungen anzeigen</w:t>
      </w:r>
      <w:bookmarkEnd w:id="24"/>
      <w:bookmarkEnd w:id="25"/>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 xml:space="preserve">Der Mitarbeiter kann alle bestehenden Meldungen prüfen. Dieser Prozessschritt zeigt Ihnen, wie Sie die Liste der bestehenden </w:t>
      </w:r>
      <w:r>
        <w:t>Meldungen prüfen.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598"/>
        <w:gridCol w:w="1962"/>
        <w:gridCol w:w="5275"/>
        <w:gridCol w:w="2520"/>
        <w:gridCol w:w="2816"/>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Mitarbeiter</w:t>
            </w:r>
            <w:r>
              <w:t xml:space="preserve">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Reparaturanforderungen überwachen</w:t>
            </w:r>
            <w:r>
              <w:rPr>
                <w:rStyle w:val="SAPMonospace"/>
              </w:rPr>
              <w:t>(F1511)</w:t>
            </w:r>
            <w:r>
              <w:t>.</w:t>
            </w:r>
          </w:p>
        </w:tc>
        <w:tc>
          <w:tcPr>
            <w:tcW w:w="0" w:type="auto"/>
          </w:tcPr>
          <w:p w:rsidR="003D3C63" w:rsidRDefault="003C0CA4">
            <w:r>
              <w:t xml:space="preserve">Das Bild </w:t>
            </w:r>
            <w:r>
              <w:rPr>
                <w:rStyle w:val="SAPScreenElement"/>
              </w:rPr>
              <w:t>Liste der Meldungen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Meldung suchen</w:t>
            </w:r>
          </w:p>
        </w:tc>
        <w:tc>
          <w:tcPr>
            <w:tcW w:w="0" w:type="auto"/>
          </w:tcPr>
          <w:p w:rsidR="003D3C63" w:rsidRDefault="003C0CA4">
            <w:r>
              <w:t xml:space="preserve">Wählen Sie auf dem Bild </w:t>
            </w:r>
            <w:r>
              <w:rPr>
                <w:rStyle w:val="SAPScreenElement"/>
              </w:rPr>
              <w:t>Liste der Meldungen</w:t>
            </w:r>
          </w:p>
          <w:p w:rsidR="003D3C63" w:rsidRDefault="003C0CA4">
            <w:r>
              <w:t xml:space="preserve">Wählen Sie </w:t>
            </w:r>
            <w:r>
              <w:rPr>
                <w:rStyle w:val="SAPScreenElement"/>
              </w:rPr>
              <w:t>Filter</w:t>
            </w:r>
            <w:r>
              <w:t>. Nehmen Sie fol</w:t>
            </w:r>
            <w:r>
              <w:t>gende Einträge vor:</w:t>
            </w:r>
          </w:p>
          <w:p w:rsidR="003D3C63" w:rsidRDefault="003C0CA4">
            <w:r>
              <w:rPr>
                <w:rStyle w:val="SAPScreenElement"/>
              </w:rPr>
              <w:t>Technisches Objekt</w:t>
            </w:r>
            <w:r>
              <w:t xml:space="preserve">: </w:t>
            </w:r>
            <w:r>
              <w:rPr>
                <w:rStyle w:val="SAPUserEntry"/>
              </w:rPr>
              <w:t>210100091</w:t>
            </w:r>
            <w:r>
              <w:t>.</w:t>
            </w:r>
          </w:p>
          <w:p w:rsidR="003D3C63" w:rsidRDefault="003C0CA4">
            <w:r>
              <w:t xml:space="preserve">Wählen Sie </w:t>
            </w:r>
            <w:r>
              <w:rPr>
                <w:rStyle w:val="SAPScreenElement"/>
              </w:rPr>
              <w:t>Starten</w:t>
            </w:r>
            <w:r>
              <w:t>.</w:t>
            </w:r>
          </w:p>
          <w:p w:rsidR="003D3C63" w:rsidRDefault="003C0CA4">
            <w:r>
              <w:rPr>
                <w:rStyle w:val="SAPEmphasis"/>
              </w:rPr>
              <w:lastRenderedPageBreak/>
              <w:t xml:space="preserve">Hinweis </w:t>
            </w:r>
            <w:r>
              <w:t xml:space="preserve">Wenn das Feld </w:t>
            </w:r>
            <w:r>
              <w:rPr>
                <w:rStyle w:val="SAPScreenElement"/>
              </w:rPr>
              <w:t>Technisches Objekt</w:t>
            </w:r>
            <w:r>
              <w:t xml:space="preserve"> nicht angezeigt wird, wählen Sie </w:t>
            </w:r>
            <w:r>
              <w:rPr>
                <w:rStyle w:val="SAPScreenElement"/>
              </w:rPr>
              <w:t>Mehr Filter</w:t>
            </w:r>
            <w:r>
              <w:t>, um es hinzuzufügen.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Reparaturanforderung prüfen</w:t>
            </w:r>
          </w:p>
        </w:tc>
        <w:tc>
          <w:tcPr>
            <w:tcW w:w="0" w:type="auto"/>
          </w:tcPr>
          <w:p w:rsidR="003D3C63" w:rsidRDefault="003C0CA4">
            <w:r>
              <w:t xml:space="preserve">Wählen Sie die im vorherigen Schritt </w:t>
            </w:r>
            <w:r>
              <w:t xml:space="preserve">erstellte </w:t>
            </w:r>
            <w:r>
              <w:rPr>
                <w:rStyle w:val="SAPScreenElement"/>
              </w:rPr>
              <w:t>Meldungsnummer</w:t>
            </w:r>
            <w:r>
              <w:t>, und prüfen Sie die Reparaturanforderung.</w:t>
            </w:r>
          </w:p>
        </w:tc>
        <w:tc>
          <w:tcPr>
            <w:tcW w:w="0" w:type="auto"/>
          </w:tcPr>
          <w:p w:rsidR="003D3C63" w:rsidRDefault="003D3C63"/>
        </w:tc>
        <w:tc>
          <w:tcPr>
            <w:tcW w:w="0" w:type="auto"/>
          </w:tcPr>
          <w:p w:rsidR="003D3C63" w:rsidRDefault="003D3C63"/>
        </w:tc>
      </w:tr>
    </w:tbl>
    <w:p w:rsidR="003D3C63" w:rsidRDefault="003C0CA4">
      <w:pPr>
        <w:pStyle w:val="Heading2"/>
      </w:pPr>
      <w:bookmarkStart w:id="26" w:name="unique_11"/>
      <w:bookmarkStart w:id="27" w:name="_Toc52226359"/>
      <w:r>
        <w:t>Reparaturanforderung in Störmeldung umwandeln</w:t>
      </w:r>
      <w:bookmarkEnd w:id="26"/>
      <w:bookmarkEnd w:id="27"/>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 xml:space="preserve">Geben Sie ein Testdatum </w:t>
            </w:r>
            <w:r>
              <w:rPr>
                <w:rStyle w:val="SAPUserEntry"/>
              </w:rPr>
              <w:t>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C0CA4" w:rsidRDefault="003C0CA4">
      <w:r>
        <w:t xml:space="preserve">Eine Störmeldung beschreibt eine Störung an einem </w:t>
      </w:r>
      <w:r>
        <w:t>Instandhaltungsobjekt, die sich auf die Leistung des Objekts auswirken kann. Die Störmeldung gibt an, dass ein technisches System nicht ordnungsgemäß oder nicht so gut, wie es sollte, funktioniert (oder dass es gar nicht funktioniert).</w:t>
      </w:r>
    </w:p>
    <w:p w:rsidR="003D3C63" w:rsidRDefault="003C0CA4">
      <w:r>
        <w:t>Die Meldungsart kan</w:t>
      </w:r>
      <w:r>
        <w:t>n der Konfigurationseinstellung entsprechend angepasst werden. In diesem Prozessschritt wird beschrieben, wie der Instandhaltungsplaner die Meldungsart von "Reparaturanforderung" in "Störmeldung" umwandeln kann.</w:t>
      </w:r>
    </w:p>
    <w:p w:rsidR="003D3C63" w:rsidRDefault="003C0CA4">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2417"/>
        <w:gridCol w:w="5108"/>
        <w:gridCol w:w="2734"/>
        <w:gridCol w:w="2435"/>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w:t>
            </w:r>
            <w:r>
              <w:t xml:space="preserve"> des Testschritts</w:t>
            </w:r>
          </w:p>
        </w:tc>
        <w:tc>
          <w:tcPr>
            <w:tcW w:w="0" w:type="auto"/>
          </w:tcPr>
          <w:p w:rsidR="003D3C63" w:rsidRDefault="003C0CA4">
            <w:pPr>
              <w:pStyle w:val="SAPTableHeader"/>
            </w:pPr>
            <w:r>
              <w:t>Anweisung</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als Instandhaltungsplaner</w:t>
            </w:r>
            <w:r>
              <w:t xml:space="preserve"> am SAP Fiori Launchpad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Instandhaltungsmeldung suchen</w:t>
            </w:r>
            <w:r>
              <w:rPr>
                <w:rStyle w:val="SAPMonospace"/>
              </w:rPr>
              <w:t>(F2071)</w:t>
            </w:r>
            <w:r>
              <w:t>.</w:t>
            </w:r>
          </w:p>
        </w:tc>
        <w:tc>
          <w:tcPr>
            <w:tcW w:w="0" w:type="auto"/>
          </w:tcPr>
          <w:p w:rsidR="003D3C63" w:rsidRDefault="003C0CA4">
            <w:r>
              <w:t xml:space="preserve">Das Bild </w:t>
            </w:r>
            <w:r>
              <w:rPr>
                <w:rStyle w:val="SAPScreenElement"/>
              </w:rPr>
              <w:t>Instandhaltungsmeldung</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Meldungsnummer suchen</w:t>
            </w:r>
          </w:p>
        </w:tc>
        <w:tc>
          <w:tcPr>
            <w:tcW w:w="0" w:type="auto"/>
          </w:tcPr>
          <w:p w:rsidR="003D3C63" w:rsidRDefault="003C0CA4">
            <w:r>
              <w:t xml:space="preserve">Geben Sie auf dem Bild </w:t>
            </w:r>
            <w:r>
              <w:rPr>
                <w:rStyle w:val="SAPScreenElement"/>
              </w:rPr>
              <w:t>Instandhaltungsmeldung</w:t>
            </w:r>
            <w:r>
              <w:t xml:space="preserve"> fo</w:t>
            </w:r>
            <w:r>
              <w:t xml:space="preserve">lgende Daten im Bereich </w:t>
            </w:r>
            <w:r>
              <w:rPr>
                <w:rStyle w:val="SAPScreenElement"/>
              </w:rPr>
              <w:t>Standardsuche</w:t>
            </w:r>
            <w:r>
              <w:t xml:space="preserve"> ein:</w:t>
            </w:r>
          </w:p>
          <w:p w:rsidR="003D3C63" w:rsidRDefault="003C0CA4">
            <w:pPr>
              <w:pStyle w:val="listpara1"/>
              <w:numPr>
                <w:ilvl w:val="0"/>
                <w:numId w:val="9"/>
              </w:numPr>
            </w:pPr>
            <w:r>
              <w:rPr>
                <w:rStyle w:val="SAPScreenElement"/>
              </w:rPr>
              <w:t>Meldung</w:t>
            </w:r>
            <w:r>
              <w:t xml:space="preserve">: </w:t>
            </w:r>
            <w:r>
              <w:rPr>
                <w:rStyle w:val="SAPUserEntry"/>
              </w:rPr>
              <w:t>&lt;Geben Sie die im vorherigen Schritt angelegte Reparaturanforderungsnummer 1XXXXXXX ein.&gt;</w:t>
            </w:r>
          </w:p>
          <w:p w:rsidR="003D3C63" w:rsidRDefault="003C0CA4">
            <w:r>
              <w:t xml:space="preserve">Wählen Sie </w:t>
            </w:r>
            <w:r>
              <w:rPr>
                <w:rStyle w:val="SAPScreenElement"/>
              </w:rPr>
              <w:t>Starten</w:t>
            </w:r>
            <w:r>
              <w:t>.</w:t>
            </w:r>
          </w:p>
          <w:p w:rsidR="003D3C63" w:rsidRDefault="003C0CA4">
            <w:r>
              <w:t>Wählen Sie die Meldungszeile, die Sie im vorherigen Schritt angelegt haben.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 xml:space="preserve">Zu </w:t>
            </w:r>
            <w:r>
              <w:rPr>
                <w:rStyle w:val="SAPEmphasis"/>
              </w:rPr>
              <w:t>"Instandhaltungsmeldung ändern" navigieren</w:t>
            </w:r>
          </w:p>
        </w:tc>
        <w:tc>
          <w:tcPr>
            <w:tcW w:w="0" w:type="auto"/>
          </w:tcPr>
          <w:p w:rsidR="003D3C63" w:rsidRDefault="003C0CA4">
            <w:r>
              <w:t xml:space="preserve">Klicken Sie auf den unterstrichenen Text der Beschreibung, und wählen Sie </w:t>
            </w:r>
            <w:r>
              <w:rPr>
                <w:rStyle w:val="SAPScreenElement"/>
              </w:rPr>
              <w:t>Instandhaltungsmeldung ändern</w:t>
            </w:r>
            <w:r>
              <w:t>.</w:t>
            </w:r>
          </w:p>
        </w:tc>
        <w:tc>
          <w:tcPr>
            <w:tcW w:w="0" w:type="auto"/>
          </w:tcPr>
          <w:p w:rsidR="003D3C63" w:rsidRDefault="003C0CA4">
            <w:r>
              <w:t>Der Hyperlink</w:t>
            </w:r>
            <w:r>
              <w:rPr>
                <w:rStyle w:val="SAPEmphasis"/>
              </w:rPr>
              <w:t>Instandhaltungsmeldung ändern</w:t>
            </w:r>
            <w:r>
              <w:t xml:space="preserve"> wird angezeigt.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Meldungsart ändern</w:t>
            </w:r>
          </w:p>
        </w:tc>
        <w:tc>
          <w:tcPr>
            <w:tcW w:w="0" w:type="auto"/>
          </w:tcPr>
          <w:p w:rsidR="003D3C63" w:rsidRDefault="003C0CA4">
            <w:r>
              <w:t xml:space="preserve">Wählen Sie auf dem Bild </w:t>
            </w:r>
            <w:r>
              <w:rPr>
                <w:rStyle w:val="SAPScreenElement"/>
              </w:rPr>
              <w:t>Me</w:t>
            </w:r>
            <w:r>
              <w:rPr>
                <w:rStyle w:val="SAPScreenElement"/>
              </w:rPr>
              <w:t>ldung ändern: 1XXXXXXX</w:t>
            </w:r>
            <w:r>
              <w:t xml:space="preserve"> die Option </w:t>
            </w:r>
            <w:r>
              <w:rPr>
                <w:rStyle w:val="SAPScreenElement"/>
              </w:rPr>
              <w:t>Zusätzliche Funktionen</w:t>
            </w:r>
            <w:r>
              <w:t xml:space="preserve">, und wählen Sie in der Dropdown-Liste </w:t>
            </w:r>
            <w:r>
              <w:rPr>
                <w:rStyle w:val="SAPScreenElement"/>
              </w:rPr>
              <w:t>Meldungsart ändern</w:t>
            </w:r>
            <w:r>
              <w:t xml:space="preserve"> aus.</w:t>
            </w:r>
          </w:p>
          <w:p w:rsidR="003D3C63" w:rsidRDefault="003C0CA4">
            <w:r>
              <w:t xml:space="preserve">Wählen Sie im Dialogfenster </w:t>
            </w:r>
            <w:r>
              <w:rPr>
                <w:rStyle w:val="SAPScreenElement"/>
              </w:rPr>
              <w:t>Meldungsart ändern</w:t>
            </w:r>
            <w:r>
              <w:t xml:space="preserve"> die Meldungsart </w:t>
            </w:r>
            <w:r>
              <w:rPr>
                <w:rStyle w:val="SAPScreenElement"/>
              </w:rPr>
              <w:t>Störmeldung M2</w:t>
            </w:r>
            <w:r>
              <w:t xml:space="preserve"> und dann </w:t>
            </w:r>
            <w:r>
              <w:rPr>
                <w:rStyle w:val="SAPScreenElement"/>
              </w:rPr>
              <w:t>OK</w:t>
            </w:r>
            <w:r>
              <w:t>.</w:t>
            </w:r>
          </w:p>
        </w:tc>
        <w:tc>
          <w:tcPr>
            <w:tcW w:w="0" w:type="auto"/>
          </w:tcPr>
          <w:p w:rsidR="003D3C63" w:rsidRDefault="003C0CA4">
            <w:r>
              <w:t>Die Meldungart wird geändert.</w:t>
            </w:r>
          </w:p>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Sichern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rPr>
                <w:rStyle w:val="SAPScreenElement"/>
              </w:rPr>
              <w:t>Meldung 1XXXXXXX</w:t>
            </w:r>
            <w:r>
              <w:t xml:space="preserve"> wurde gesichert.</w:t>
            </w:r>
          </w:p>
        </w:tc>
        <w:tc>
          <w:tcPr>
            <w:tcW w:w="0" w:type="auto"/>
          </w:tcPr>
          <w:p w:rsidR="003D3C63" w:rsidRDefault="003D3C63"/>
        </w:tc>
      </w:tr>
    </w:tbl>
    <w:p w:rsidR="003D3C63" w:rsidRDefault="003C0CA4">
      <w:pPr>
        <w:pStyle w:val="Heading2"/>
      </w:pPr>
      <w:bookmarkStart w:id="28" w:name="unique_12"/>
      <w:bookmarkStart w:id="29" w:name="_Toc52226360"/>
      <w:r>
        <w:lastRenderedPageBreak/>
        <w:t>Optional – Instandhaltungsmeldung anlegen</w:t>
      </w:r>
      <w:bookmarkEnd w:id="28"/>
      <w:bookmarkEnd w:id="29"/>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In diesem Prozessschritt wird beschrieben, wie ein Instandhaltungstechniker mit der entsprechenden Anwendung direkt eine Instandhaltungsmeldung anlegen kann.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391"/>
        <w:gridCol w:w="1600"/>
        <w:gridCol w:w="6487"/>
        <w:gridCol w:w="2524"/>
        <w:gridCol w:w="2169"/>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Instandhaltungstechniker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Instandhaltungsmeldung anlegen</w:t>
            </w:r>
            <w:r>
              <w:t>.</w:t>
            </w:r>
          </w:p>
        </w:tc>
        <w:tc>
          <w:tcPr>
            <w:tcW w:w="0" w:type="auto"/>
          </w:tcPr>
          <w:p w:rsidR="003D3C63" w:rsidRDefault="003C0CA4">
            <w:r>
              <w:t xml:space="preserve">Das Bild </w:t>
            </w:r>
            <w:r>
              <w:rPr>
                <w:rStyle w:val="SAPScreenElement"/>
              </w:rPr>
              <w:t>Meldung anlegen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Meldungsart wählen</w:t>
            </w:r>
          </w:p>
        </w:tc>
        <w:tc>
          <w:tcPr>
            <w:tcW w:w="0" w:type="auto"/>
          </w:tcPr>
          <w:p w:rsidR="003D3C63" w:rsidRDefault="003C0CA4">
            <w:r>
              <w:t xml:space="preserve">Geben Sie auf dem Bild </w:t>
            </w:r>
            <w:r>
              <w:rPr>
                <w:rStyle w:val="SAPScreenElement"/>
              </w:rPr>
              <w:t>Meldung anlegen</w:t>
            </w:r>
            <w:r>
              <w:t xml:space="preserve"> folgende Daten ein:</w:t>
            </w:r>
          </w:p>
          <w:p w:rsidR="003D3C63" w:rsidRDefault="003C0CA4">
            <w:r>
              <w:rPr>
                <w:rStyle w:val="SAPScreenElement"/>
              </w:rPr>
              <w:t>Meldungsart</w:t>
            </w:r>
            <w:r>
              <w:t xml:space="preserve">: Störmeldung </w:t>
            </w:r>
            <w:r>
              <w:rPr>
                <w:rStyle w:val="SAPUserEntry"/>
              </w:rPr>
              <w:t>M2</w:t>
            </w:r>
          </w:p>
          <w:p w:rsidR="003D3C63" w:rsidRDefault="003C0CA4">
            <w:r>
              <w:t xml:space="preserve">Wählen Sie </w:t>
            </w:r>
            <w:r>
              <w:rPr>
                <w:rStyle w:val="SAPScreenElement"/>
              </w:rPr>
              <w:t>Weiter</w:t>
            </w:r>
            <w:r>
              <w:t>.</w:t>
            </w:r>
          </w:p>
        </w:tc>
        <w:tc>
          <w:tcPr>
            <w:tcW w:w="0" w:type="auto"/>
          </w:tcPr>
          <w:p w:rsidR="003D3C63" w:rsidRDefault="003C0CA4">
            <w:r>
              <w:t xml:space="preserve">Das Bild </w:t>
            </w:r>
            <w:r>
              <w:rPr>
                <w:rStyle w:val="SAPScreenElement"/>
              </w:rPr>
              <w:t xml:space="preserve">Meldung anlegen: </w:t>
            </w:r>
            <w:r>
              <w:t xml:space="preserve">Das Bild </w:t>
            </w:r>
            <w:r>
              <w:rPr>
                <w:rStyle w:val="SAPScreenElement"/>
              </w:rPr>
              <w:t>%XXXXXXXX.XXX</w:t>
            </w:r>
            <w:r>
              <w:t xml:space="preserve"> wird angezeigt.</w:t>
            </w:r>
          </w:p>
        </w:tc>
        <w:tc>
          <w:tcPr>
            <w:tcW w:w="0" w:type="auto"/>
          </w:tcPr>
          <w:p w:rsidR="003D3C63" w:rsidRDefault="003D3C63"/>
        </w:tc>
      </w:tr>
      <w:tr w:rsidR="003D3C63" w:rsidTr="003C0CA4">
        <w:tc>
          <w:tcPr>
            <w:tcW w:w="0" w:type="auto"/>
          </w:tcPr>
          <w:p w:rsidR="003D3C63" w:rsidRDefault="003C0CA4">
            <w:r>
              <w:lastRenderedPageBreak/>
              <w:t>4</w:t>
            </w:r>
          </w:p>
        </w:tc>
        <w:tc>
          <w:tcPr>
            <w:tcW w:w="0" w:type="auto"/>
          </w:tcPr>
          <w:p w:rsidR="003D3C63" w:rsidRDefault="003C0CA4">
            <w:r>
              <w:rPr>
                <w:rStyle w:val="SAPEmphasis"/>
              </w:rPr>
              <w:t>Details erfassen</w:t>
            </w:r>
          </w:p>
        </w:tc>
        <w:tc>
          <w:tcPr>
            <w:tcW w:w="0" w:type="auto"/>
          </w:tcPr>
          <w:p w:rsidR="003D3C63" w:rsidRDefault="003C0CA4">
            <w:r>
              <w:t xml:space="preserve">Geben Sie auf dem Bild </w:t>
            </w:r>
            <w:r>
              <w:rPr>
                <w:rStyle w:val="SAPScreenElement"/>
              </w:rPr>
              <w:t>Meldung anlegen: %XXXXXXXXXXX</w:t>
            </w:r>
            <w:r>
              <w:t xml:space="preserve"> auf der Registerkarte </w:t>
            </w:r>
            <w:r>
              <w:rPr>
                <w:rStyle w:val="SAPScreenElement"/>
              </w:rPr>
              <w:t>Allgemeine Daten</w:t>
            </w:r>
            <w:r>
              <w:t xml:space="preserve"> folgende Daten ein:</w:t>
            </w:r>
          </w:p>
          <w:p w:rsidR="003D3C63" w:rsidRDefault="003C0CA4">
            <w:r>
              <w:rPr>
                <w:rStyle w:val="SAPScreenElement"/>
              </w:rPr>
              <w:t>Beschreibung</w:t>
            </w:r>
            <w:r>
              <w:t>: Geben Sie eine Beschreibung der Störung ein.</w:t>
            </w:r>
          </w:p>
          <w:p w:rsidR="003D3C63" w:rsidRDefault="003C0CA4">
            <w:r>
              <w:rPr>
                <w:rStyle w:val="SAPScreenElement"/>
              </w:rPr>
              <w:t>Priorität</w:t>
            </w:r>
            <w:r>
              <w:t xml:space="preserve">: 1 – sehr hoch </w:t>
            </w:r>
            <w:r>
              <w:rPr>
                <w:rStyle w:val="SAPUserEntry"/>
              </w:rPr>
              <w:t>1</w:t>
            </w:r>
          </w:p>
          <w:p w:rsidR="003D3C63" w:rsidRDefault="003C0CA4">
            <w:r>
              <w:rPr>
                <w:rStyle w:val="SAPScreenElement"/>
              </w:rPr>
              <w:t>Technisches Objekt</w:t>
            </w:r>
            <w:r>
              <w:t xml:space="preserve">: </w:t>
            </w:r>
            <w:r>
              <w:rPr>
                <w:rStyle w:val="SAPUserEntry"/>
              </w:rPr>
              <w:t>210100091</w:t>
            </w:r>
          </w:p>
          <w:p w:rsidR="003D3C63" w:rsidRDefault="003C0CA4">
            <w:r>
              <w:t xml:space="preserve">Wählen Sie in der oberen Ecke links im Bild </w:t>
            </w:r>
            <w:r>
              <w:rPr>
                <w:rStyle w:val="SAPScreenElement"/>
              </w:rPr>
              <w:t>Einträge prüfen</w:t>
            </w:r>
            <w:r>
              <w:t>.</w:t>
            </w:r>
          </w:p>
          <w:p w:rsidR="003D3C63" w:rsidRDefault="003C0CA4">
            <w:r>
              <w:rPr>
                <w:rStyle w:val="SAPEmphasis"/>
              </w:rPr>
              <w:t xml:space="preserve">Hinweis </w:t>
            </w:r>
            <w:r>
              <w:t xml:space="preserve">Sie können ein Objekt auch anhand des Klartexts suchen. Verwenden Sie die Eingabehilfe, um ein Schlagwort wie </w:t>
            </w:r>
            <w:r>
              <w:rPr>
                <w:rStyle w:val="SAPUserEntry"/>
              </w:rPr>
              <w:t>Wasserpumpe</w:t>
            </w:r>
            <w:r>
              <w:t xml:space="preserve"> einzugeben. Wählen Sie in der Ergebnisliste das Equipment mit der Nummer </w:t>
            </w:r>
            <w:r>
              <w:rPr>
                <w:rStyle w:val="SAPUserEntry"/>
              </w:rPr>
              <w:t>210100091</w:t>
            </w:r>
            <w:r>
              <w:t xml:space="preserve">, der Beschreibung </w:t>
            </w:r>
            <w:r>
              <w:rPr>
                <w:rStyle w:val="SAPUserEntry"/>
              </w:rPr>
              <w:t>Kühlwasserumwälzpumpe</w:t>
            </w:r>
            <w:r>
              <w:t xml:space="preserve"> und dem Instandhaltungsplanungswerk </w:t>
            </w:r>
            <w:r>
              <w:rPr>
                <w:rStyle w:val="SAPUserEntry"/>
              </w:rPr>
              <w:t>1010</w:t>
            </w:r>
            <w:r>
              <w:t xml:space="preserve"> aus.</w:t>
            </w:r>
          </w:p>
        </w:tc>
        <w:tc>
          <w:tcPr>
            <w:tcW w:w="0" w:type="auto"/>
          </w:tcPr>
          <w:p w:rsidR="003D3C63" w:rsidRDefault="003C0CA4">
            <w:r>
              <w:t>Meldungseingaben werden geprüft.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Sichern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rPr>
                <w:rStyle w:val="SAPScreenElement"/>
              </w:rPr>
              <w:t>Meldung 1XXXXXXX</w:t>
            </w:r>
            <w:r>
              <w:t xml:space="preserve"> wird</w:t>
            </w:r>
            <w:r>
              <w:t xml:space="preserve"> gesichert.</w:t>
            </w:r>
          </w:p>
        </w:tc>
        <w:tc>
          <w:tcPr>
            <w:tcW w:w="0" w:type="auto"/>
          </w:tcPr>
          <w:p w:rsidR="003D3C63" w:rsidRDefault="003D3C63"/>
        </w:tc>
      </w:tr>
    </w:tbl>
    <w:p w:rsidR="003D3C63" w:rsidRDefault="003C0CA4">
      <w:pPr>
        <w:pStyle w:val="Heading2"/>
      </w:pPr>
      <w:bookmarkStart w:id="30" w:name="unique_13"/>
      <w:bookmarkStart w:id="31" w:name="_Toc52226361"/>
      <w:r>
        <w:t>Instandhaltungsauftrag anlegen</w:t>
      </w:r>
      <w:bookmarkEnd w:id="30"/>
      <w:bookmarkEnd w:id="31"/>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lastRenderedPageBreak/>
        <w:t>Verwendungszweck</w:t>
      </w:r>
    </w:p>
    <w:p w:rsidR="003C0CA4" w:rsidRDefault="003C0CA4">
      <w:r>
        <w:t xml:space="preserve">Mit der Auftragsabwicklung können Sie Instandhaltungsaufgaben, z.B. aus einer Störmeldung resultierende Aufgaben, </w:t>
      </w:r>
      <w:r>
        <w:t>genauer planen. Sie entscheiden, welche Aufgaben ausgeführt werden und welche Komponenten (Materialien) dafür erforderlich sind.</w:t>
      </w:r>
    </w:p>
    <w:p w:rsidR="003D3C63" w:rsidRDefault="003C0CA4">
      <w:r>
        <w:t>Mit dem Instandhaltungsauftrag werden außerdem alle Kosten für eine Instandhaltungsaufgabe gesammelt und der Kostenstelle, die</w:t>
      </w:r>
      <w:r>
        <w:t xml:space="preserve"> diese Kosten verursacht hat, mit den Abrechnungsfunktionen im CO-Modul (Controlling) in Rechnung gestellt. In diesem Prozessschritt erfahren Sie, wie Sie Instandhaltungsaufträge anlegen.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344"/>
        <w:gridCol w:w="2008"/>
        <w:gridCol w:w="5042"/>
        <w:gridCol w:w="3756"/>
        <w:gridCol w:w="2021"/>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als Instandhaltungsplaner</w:t>
            </w:r>
            <w:r>
              <w:t xml:space="preserve"> am SAP Fiori Launchpad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Suche starten</w:t>
            </w:r>
          </w:p>
        </w:tc>
        <w:tc>
          <w:tcPr>
            <w:tcW w:w="0" w:type="auto"/>
          </w:tcPr>
          <w:p w:rsidR="003D3C63" w:rsidRDefault="003C0CA4">
            <w:r>
              <w:t xml:space="preserve">Wählen Sie die Option </w:t>
            </w:r>
            <w:r>
              <w:rPr>
                <w:rStyle w:val="SAPScreenElement"/>
              </w:rPr>
              <w:t>Suchen</w:t>
            </w:r>
            <w:r>
              <w:t xml:space="preserve"> oben rechts im Launchpad.</w:t>
            </w:r>
          </w:p>
        </w:tc>
        <w:tc>
          <w:tcPr>
            <w:tcW w:w="0" w:type="auto"/>
          </w:tcPr>
          <w:p w:rsidR="003D3C63" w:rsidRDefault="003C0CA4">
            <w:r>
              <w:t>Ein Eingabefeld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Suchkriterien</w:t>
            </w:r>
          </w:p>
        </w:tc>
        <w:tc>
          <w:tcPr>
            <w:tcW w:w="0" w:type="auto"/>
          </w:tcPr>
          <w:p w:rsidR="003D3C63" w:rsidRDefault="003C0CA4">
            <w:r>
              <w:t xml:space="preserve">Wählen Sie in der Auswahlliste </w:t>
            </w:r>
            <w:r>
              <w:rPr>
                <w:rStyle w:val="SAPScreenElement"/>
              </w:rPr>
              <w:t>Instandhaltungsmeldungen</w:t>
            </w:r>
            <w:r>
              <w:t>, und gebe</w:t>
            </w:r>
            <w:r>
              <w:t xml:space="preserve">n Sie die </w:t>
            </w:r>
            <w:r>
              <w:rPr>
                <w:rStyle w:val="SAPScreenElement"/>
              </w:rPr>
              <w:t>Meldungsnummer</w:t>
            </w:r>
            <w:r>
              <w:t xml:space="preserve"> aus dem vorherigen Abschnitt ein.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Meldungsnummer anzeigen</w:t>
            </w:r>
          </w:p>
        </w:tc>
        <w:tc>
          <w:tcPr>
            <w:tcW w:w="0" w:type="auto"/>
          </w:tcPr>
          <w:p w:rsidR="003D3C63" w:rsidRDefault="003C0CA4">
            <w:r>
              <w:t xml:space="preserve">Wählen Sie den Hyperlink </w:t>
            </w:r>
            <w:r>
              <w:rPr>
                <w:rStyle w:val="SAPScreenElement"/>
              </w:rPr>
              <w:t>Instandhaltungsmeldung ändern</w:t>
            </w:r>
            <w:r>
              <w:t>.</w:t>
            </w:r>
          </w:p>
        </w:tc>
        <w:tc>
          <w:tcPr>
            <w:tcW w:w="0" w:type="auto"/>
          </w:tcPr>
          <w:p w:rsidR="003D3C63" w:rsidRDefault="003C0CA4">
            <w:r>
              <w:t xml:space="preserve">Das Bild </w:t>
            </w:r>
            <w:r>
              <w:rPr>
                <w:rStyle w:val="SAPScreenElement"/>
              </w:rPr>
              <w:t>Meldung ändern: 1XXXXXXX</w:t>
            </w:r>
            <w:r>
              <w:t xml:space="preserve"> wird angezeigt.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Auftrag zur Meldung anlegen</w:t>
            </w:r>
          </w:p>
        </w:tc>
        <w:tc>
          <w:tcPr>
            <w:tcW w:w="0" w:type="auto"/>
          </w:tcPr>
          <w:p w:rsidR="003D3C63" w:rsidRDefault="003C0CA4">
            <w:r>
              <w:t xml:space="preserve">Auf dem Bild </w:t>
            </w:r>
            <w:r>
              <w:rPr>
                <w:rStyle w:val="SAPScreenElement"/>
              </w:rPr>
              <w:t>Meldung ändern: 1XXXXXXX</w:t>
            </w:r>
            <w:r>
              <w:t xml:space="preserve"> wählen Sie die Registerkarte </w:t>
            </w:r>
            <w:r>
              <w:rPr>
                <w:rStyle w:val="SAPScreenElement"/>
              </w:rPr>
              <w:t>Allgemeine Daten</w:t>
            </w:r>
            <w:r>
              <w:t>.</w:t>
            </w:r>
          </w:p>
          <w:p w:rsidR="003D3C63" w:rsidRDefault="003C0CA4">
            <w:r>
              <w:t xml:space="preserve">Im Bereich </w:t>
            </w:r>
            <w:r>
              <w:rPr>
                <w:rStyle w:val="SAPScreenElement"/>
              </w:rPr>
              <w:t>Allgemeine Daten</w:t>
            </w:r>
            <w:r>
              <w:t xml:space="preserve">, im Feld </w:t>
            </w:r>
            <w:r>
              <w:rPr>
                <w:rStyle w:val="SAPScreenElement"/>
              </w:rPr>
              <w:t>Zugeordneter Auftrag</w:t>
            </w:r>
            <w:r>
              <w:t xml:space="preserve">, wählen Sie </w:t>
            </w:r>
            <w:r>
              <w:rPr>
                <w:rStyle w:val="SAPScreenElement"/>
              </w:rPr>
              <w:t>Auftrag zuordnen &gt; Auftrag zur Meldung anlegen</w:t>
            </w:r>
            <w:r>
              <w:t>.</w:t>
            </w:r>
          </w:p>
          <w:p w:rsidR="003D3C63" w:rsidRDefault="003C0CA4">
            <w:r>
              <w:t>Auf</w:t>
            </w:r>
            <w:r>
              <w:t xml:space="preserve"> dem Bild </w:t>
            </w:r>
            <w:r>
              <w:rPr>
                <w:rStyle w:val="SAPScreenElement"/>
              </w:rPr>
              <w:t>Auftrag anlegen</w:t>
            </w:r>
            <w:r>
              <w:t xml:space="preserve"> wählen Sie </w:t>
            </w:r>
            <w:r>
              <w:rPr>
                <w:rStyle w:val="SAPScreenElement"/>
              </w:rPr>
              <w:t>Auftragsart Instandhaltungsauftrag YBA1</w:t>
            </w:r>
            <w:r>
              <w:t xml:space="preserve"> und dann </w:t>
            </w:r>
            <w:r>
              <w:rPr>
                <w:rStyle w:val="SAPScreenElement"/>
              </w:rPr>
              <w:t>OK</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Details erfassen</w:t>
            </w:r>
          </w:p>
        </w:tc>
        <w:tc>
          <w:tcPr>
            <w:tcW w:w="0" w:type="auto"/>
          </w:tcPr>
          <w:p w:rsidR="003D3C63" w:rsidRDefault="003C0CA4">
            <w:r>
              <w:t xml:space="preserve">Auf dem Bild </w:t>
            </w:r>
            <w:r>
              <w:rPr>
                <w:rStyle w:val="SAPScreenElement"/>
              </w:rPr>
              <w:t>Instandhaltungsauftrag anlegen:%00000000001</w:t>
            </w:r>
            <w:r>
              <w:t xml:space="preserve"> wählen Sie die Registerkarte </w:t>
            </w:r>
            <w:r>
              <w:rPr>
                <w:rStyle w:val="SAPScreenElement"/>
              </w:rPr>
              <w:t>Allgemeine Daten</w:t>
            </w:r>
            <w:r>
              <w:t>.</w:t>
            </w:r>
          </w:p>
          <w:p w:rsidR="003D3C63" w:rsidRDefault="003C0CA4">
            <w:r>
              <w:t>Geben Sie folgende Daten ein:</w:t>
            </w:r>
          </w:p>
          <w:p w:rsidR="003D3C63" w:rsidRDefault="003C0CA4">
            <w:r>
              <w:rPr>
                <w:rStyle w:val="SAPScreenElement"/>
              </w:rPr>
              <w:t>Anlagenzus</w:t>
            </w:r>
            <w:r>
              <w:rPr>
                <w:rStyle w:val="SAPScreenElement"/>
              </w:rPr>
              <w:t>tand</w:t>
            </w:r>
            <w:r>
              <w:t xml:space="preserve">: nicht in Betrieb </w:t>
            </w:r>
            <w:r>
              <w:rPr>
                <w:rStyle w:val="SAPUserEntry"/>
              </w:rPr>
              <w:t>0</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lastRenderedPageBreak/>
              <w:t>7</w:t>
            </w:r>
          </w:p>
        </w:tc>
        <w:tc>
          <w:tcPr>
            <w:tcW w:w="0" w:type="auto"/>
          </w:tcPr>
          <w:p w:rsidR="003D3C63" w:rsidRDefault="003C0CA4">
            <w:r>
              <w:rPr>
                <w:rStyle w:val="SAPEmphasis"/>
              </w:rPr>
              <w:t>Geschätzte Kosten angeben</w:t>
            </w:r>
          </w:p>
        </w:tc>
        <w:tc>
          <w:tcPr>
            <w:tcW w:w="0" w:type="auto"/>
          </w:tcPr>
          <w:p w:rsidR="003D3C63" w:rsidRDefault="003C0CA4">
            <w:r>
              <w:t xml:space="preserve">Wechseln Sie zur Registerkarte </w:t>
            </w:r>
            <w:r>
              <w:rPr>
                <w:rStyle w:val="SAPScreenElement"/>
              </w:rPr>
              <w:t>Kosten</w:t>
            </w:r>
            <w:r>
              <w:t>. Geben Sie folgende Daten ein:</w:t>
            </w:r>
          </w:p>
          <w:p w:rsidR="003D3C63" w:rsidRDefault="003C0CA4">
            <w:r>
              <w:rPr>
                <w:rStyle w:val="SAPScreenElement"/>
              </w:rPr>
              <w:t>Schätzkosten</w:t>
            </w:r>
            <w:r>
              <w:t xml:space="preserve">: </w:t>
            </w:r>
            <w:r>
              <w:rPr>
                <w:rStyle w:val="SAPUserEntry"/>
              </w:rPr>
              <w:t>&lt;Wert der geschätzten Kosten des Auftrags&gt;</w:t>
            </w:r>
          </w:p>
          <w:p w:rsidR="003D3C63" w:rsidRDefault="003C0CA4">
            <w:r>
              <w:rPr>
                <w:rStyle w:val="SAPEmphasis"/>
              </w:rPr>
              <w:t xml:space="preserve">Hinweis </w:t>
            </w:r>
            <w:r>
              <w:t xml:space="preserve">Das Feld </w:t>
            </w:r>
            <w:r>
              <w:rPr>
                <w:rStyle w:val="SAPScreenElement"/>
              </w:rPr>
              <w:t>Geschätzte Kosten</w:t>
            </w:r>
            <w:r>
              <w:t xml:space="preserve"> befindet sich über der Tabelle </w:t>
            </w:r>
            <w:r>
              <w:rPr>
                <w:rStyle w:val="SAPScreenElement"/>
              </w:rPr>
              <w:t>Kosten</w:t>
            </w:r>
            <w:r>
              <w:t>.</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8</w:t>
            </w:r>
          </w:p>
        </w:tc>
        <w:tc>
          <w:tcPr>
            <w:tcW w:w="0" w:type="auto"/>
          </w:tcPr>
          <w:p w:rsidR="003D3C63" w:rsidRDefault="003C0CA4">
            <w:r>
              <w:rPr>
                <w:rStyle w:val="SAPEmphasis"/>
              </w:rPr>
              <w:t>Zur Behebung der Störung auszuführende Vorgänge definieren</w:t>
            </w:r>
          </w:p>
        </w:tc>
        <w:tc>
          <w:tcPr>
            <w:tcW w:w="0" w:type="auto"/>
          </w:tcPr>
          <w:p w:rsidR="003D3C63" w:rsidRDefault="003C0CA4">
            <w:r>
              <w:t xml:space="preserve">Wechseln Sie zur Registerkarte </w:t>
            </w:r>
            <w:r>
              <w:rPr>
                <w:rStyle w:val="SAPScreenElement"/>
              </w:rPr>
              <w:t>Vorgangsdaten</w:t>
            </w:r>
            <w:r>
              <w:t xml:space="preserve">. Mit dieser Auswahl gelangen Sie zur Vorgangsübersicht. Geben Sie für </w:t>
            </w:r>
            <w:r>
              <w:rPr>
                <w:rStyle w:val="SAPScreenElement"/>
              </w:rPr>
              <w:t>Vorgang 0010</w:t>
            </w:r>
            <w:r>
              <w:t xml:space="preserve"> in der Tabelle </w:t>
            </w:r>
            <w:r>
              <w:rPr>
                <w:rStyle w:val="SAPScreenElement"/>
              </w:rPr>
              <w:t>Vorgänge</w:t>
            </w:r>
            <w:r>
              <w:t xml:space="preserve"> </w:t>
            </w:r>
            <w:r>
              <w:t>die folgenden Daten ein:</w:t>
            </w:r>
          </w:p>
          <w:p w:rsidR="003D3C63" w:rsidRDefault="003C0CA4">
            <w:r>
              <w:rPr>
                <w:rStyle w:val="SAPScreenElement"/>
              </w:rPr>
              <w:t>Arbeit</w:t>
            </w:r>
            <w:r>
              <w:t xml:space="preserve">: </w:t>
            </w:r>
            <w:r>
              <w:rPr>
                <w:rStyle w:val="SAPUserEntry"/>
              </w:rPr>
              <w:t>&lt;Eingabe Ihrer Wahl&gt;</w:t>
            </w:r>
          </w:p>
          <w:p w:rsidR="003D3C63" w:rsidRDefault="003C0CA4">
            <w:r>
              <w:rPr>
                <w:rStyle w:val="SAPScreenElement"/>
              </w:rPr>
              <w:t>Anzahl der Kapazitäten</w:t>
            </w:r>
            <w:r>
              <w:t xml:space="preserve">: </w:t>
            </w:r>
            <w:r>
              <w:rPr>
                <w:rStyle w:val="SAPUserEntry"/>
              </w:rPr>
              <w:t>&lt;2&gt;</w:t>
            </w:r>
          </w:p>
          <w:p w:rsidR="003D3C63" w:rsidRDefault="003C0CA4">
            <w:r>
              <w:t xml:space="preserve">Das System berechnet die Dauer des Vorgangs auf Grundlage der Zeit, die Sie im Feld </w:t>
            </w:r>
            <w:r>
              <w:rPr>
                <w:rStyle w:val="SAPScreenElement"/>
              </w:rPr>
              <w:t>Arbeit</w:t>
            </w:r>
            <w:r>
              <w:t xml:space="preserve"> eingegeben haben, und der Anzahl Personen, die Sie im Feld </w:t>
            </w:r>
            <w:r>
              <w:rPr>
                <w:rStyle w:val="SAPScreenElement"/>
              </w:rPr>
              <w:t>Anzahl</w:t>
            </w:r>
            <w:r>
              <w:t xml:space="preserve"> für die Durchführ</w:t>
            </w:r>
            <w:r>
              <w:t>ung des Vorgangs eingeplant haben. Sie haben nun alle Einträge auf dem Bild "Kopfdaten" des Auftrags vorgenommen.</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9</w:t>
            </w:r>
          </w:p>
        </w:tc>
        <w:tc>
          <w:tcPr>
            <w:tcW w:w="0" w:type="auto"/>
          </w:tcPr>
          <w:p w:rsidR="003D3C63" w:rsidRDefault="003C0CA4">
            <w:r>
              <w:rPr>
                <w:rStyle w:val="SAPEmphasis"/>
              </w:rPr>
              <w:t>Material auswählen</w:t>
            </w:r>
          </w:p>
        </w:tc>
        <w:tc>
          <w:tcPr>
            <w:tcW w:w="0" w:type="auto"/>
          </w:tcPr>
          <w:p w:rsidR="003D3C63" w:rsidRDefault="003C0CA4">
            <w:r>
              <w:t xml:space="preserve">Wählen Sie die Zeile von Vorgäng 0010, und wählen Sie die Registerkarte </w:t>
            </w:r>
            <w:r>
              <w:rPr>
                <w:rStyle w:val="SAPScreenElement"/>
              </w:rPr>
              <w:t>Material</w:t>
            </w:r>
            <w:r>
              <w:t xml:space="preserve"> im unteren Bildbereich.</w:t>
            </w:r>
          </w:p>
          <w:p w:rsidR="003D3C63" w:rsidRDefault="003C0CA4">
            <w:r>
              <w:t>Geben Sie auf</w:t>
            </w:r>
            <w:r>
              <w:t xml:space="preserve"> der Registerkarte </w:t>
            </w:r>
            <w:r>
              <w:rPr>
                <w:rStyle w:val="SAPScreenElement"/>
              </w:rPr>
              <w:t>Materialien</w:t>
            </w:r>
            <w:r>
              <w:t xml:space="preserve"> folgende Daten ein:</w:t>
            </w:r>
          </w:p>
          <w:p w:rsidR="003D3C63" w:rsidRDefault="003C0CA4">
            <w:r>
              <w:rPr>
                <w:rStyle w:val="SAPScreenElement"/>
              </w:rPr>
              <w:t>Variante</w:t>
            </w:r>
            <w:r>
              <w:t xml:space="preserve">: </w:t>
            </w:r>
            <w:r>
              <w:rPr>
                <w:rStyle w:val="SAPUserEntry"/>
              </w:rPr>
              <w:t>Standard</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10</w:t>
            </w:r>
          </w:p>
        </w:tc>
        <w:tc>
          <w:tcPr>
            <w:tcW w:w="0" w:type="auto"/>
          </w:tcPr>
          <w:p w:rsidR="003D3C63" w:rsidRDefault="003C0CA4">
            <w:r>
              <w:rPr>
                <w:rStyle w:val="SAPEmphasis"/>
              </w:rPr>
              <w:t>Strukturliste</w:t>
            </w:r>
          </w:p>
        </w:tc>
        <w:tc>
          <w:tcPr>
            <w:tcW w:w="0" w:type="auto"/>
          </w:tcPr>
          <w:p w:rsidR="003D3C63" w:rsidRDefault="003C0CA4">
            <w:r>
              <w:rPr>
                <w:rStyle w:val="SAPEmphasis"/>
              </w:rPr>
              <w:t>Für Lagermaterial:</w:t>
            </w:r>
          </w:p>
          <w:p w:rsidR="003D3C63" w:rsidRDefault="003C0CA4">
            <w:r>
              <w:t xml:space="preserve">Wählen Sie </w:t>
            </w:r>
            <w:r>
              <w:rPr>
                <w:rStyle w:val="SAPScreenElement"/>
              </w:rPr>
              <w:t>Aus Strukturliste auswählen</w:t>
            </w:r>
            <w:r>
              <w:t>.</w:t>
            </w:r>
          </w:p>
          <w:p w:rsidR="003D3C63" w:rsidRDefault="003C0CA4">
            <w:r>
              <w:t xml:space="preserve">Wählen Sie auf dem Bild </w:t>
            </w:r>
            <w:r>
              <w:rPr>
                <w:rStyle w:val="SAPScreenElement"/>
              </w:rPr>
              <w:t>Materialkomponente auswählen</w:t>
            </w:r>
            <w:r>
              <w:t xml:space="preserve"> eine Lagerposition des Positionstyps L (z.B.: </w:t>
            </w:r>
            <w:r>
              <w:rPr>
                <w:rStyle w:val="SAPUserEntry"/>
              </w:rPr>
              <w:t>SP001</w:t>
            </w:r>
            <w:r>
              <w:t>).</w:t>
            </w:r>
          </w:p>
          <w:p w:rsidR="003D3C63" w:rsidRDefault="003C0CA4">
            <w:r>
              <w:t xml:space="preserve">Wählen Sie </w:t>
            </w:r>
            <w:r>
              <w:rPr>
                <w:rStyle w:val="SAPUserEntry"/>
              </w:rPr>
              <w:t>OK</w:t>
            </w:r>
            <w:r>
              <w:t>.</w:t>
            </w:r>
          </w:p>
          <w:p w:rsidR="003D3C63" w:rsidRDefault="003C0CA4">
            <w:r>
              <w:rPr>
                <w:rStyle w:val="SAPEmphasis"/>
              </w:rPr>
              <w:t>Für Nichtlagermaterial:</w:t>
            </w:r>
          </w:p>
          <w:p w:rsidR="003D3C63" w:rsidRDefault="003C0CA4">
            <w:r>
              <w:t>Geben Sie folgende Daten ein:</w:t>
            </w:r>
          </w:p>
          <w:p w:rsidR="003D3C63" w:rsidRDefault="003C0CA4">
            <w:r>
              <w:rPr>
                <w:rStyle w:val="SAPScreenElement"/>
              </w:rPr>
              <w:lastRenderedPageBreak/>
              <w:t>Material</w:t>
            </w:r>
            <w:r>
              <w:t xml:space="preserve">: </w:t>
            </w:r>
            <w:r>
              <w:rPr>
                <w:rStyle w:val="SAPUserEntry"/>
              </w:rPr>
              <w:t>NL001</w:t>
            </w:r>
          </w:p>
          <w:p w:rsidR="003D3C63" w:rsidRDefault="003C0CA4">
            <w:r>
              <w:rPr>
                <w:rStyle w:val="SAPScreenElement"/>
              </w:rPr>
              <w:t>Positionstyp</w:t>
            </w:r>
            <w:r>
              <w:t xml:space="preserve">: </w:t>
            </w:r>
            <w:r>
              <w:rPr>
                <w:rStyle w:val="SAPUserEntry"/>
              </w:rPr>
              <w:t>Nichtlagerposition</w:t>
            </w:r>
          </w:p>
          <w:p w:rsidR="003D3C63" w:rsidRDefault="003C0CA4">
            <w:r>
              <w:rPr>
                <w:rStyle w:val="SAPScreenElement"/>
              </w:rPr>
              <w:t>Menge</w:t>
            </w:r>
            <w:r>
              <w:t xml:space="preserve">: </w:t>
            </w:r>
            <w:r>
              <w:rPr>
                <w:rStyle w:val="SAPUserEntry"/>
              </w:rPr>
              <w:t>&lt;1&gt;</w:t>
            </w:r>
          </w:p>
          <w:p w:rsidR="003D3C63" w:rsidRDefault="003C0CA4">
            <w:r>
              <w:rPr>
                <w:rStyle w:val="SAPScreenElement"/>
              </w:rPr>
              <w:t>Werk</w:t>
            </w:r>
            <w:r>
              <w:t xml:space="preserve">: </w:t>
            </w:r>
            <w:r>
              <w:rPr>
                <w:rStyle w:val="SAPUserEntry"/>
              </w:rPr>
              <w:t>1010</w:t>
            </w:r>
          </w:p>
          <w:p w:rsidR="003D3C63" w:rsidRDefault="003C0CA4">
            <w:r>
              <w:rPr>
                <w:rStyle w:val="SAPScreenElement"/>
              </w:rPr>
              <w:t>Einkaufsorganisation</w:t>
            </w:r>
            <w:r>
              <w:t xml:space="preserve">: </w:t>
            </w:r>
            <w:r>
              <w:rPr>
                <w:rStyle w:val="SAPUserEntry"/>
              </w:rPr>
              <w:t>1010</w:t>
            </w:r>
          </w:p>
          <w:p w:rsidR="003D3C63" w:rsidRDefault="003C0CA4">
            <w:r>
              <w:rPr>
                <w:rStyle w:val="SAPScreenElement"/>
              </w:rPr>
              <w:t>Sachkonto</w:t>
            </w:r>
            <w:r>
              <w:t xml:space="preserve">: </w:t>
            </w:r>
            <w:r>
              <w:rPr>
                <w:rStyle w:val="SAPUserEntry"/>
              </w:rPr>
              <w:t>61002000</w:t>
            </w:r>
          </w:p>
          <w:p w:rsidR="003D3C63" w:rsidRDefault="003C0CA4">
            <w:r>
              <w:rPr>
                <w:rStyle w:val="SAPEmphasis"/>
              </w:rPr>
              <w:t xml:space="preserve">Hinweis </w:t>
            </w:r>
            <w:r>
              <w:t xml:space="preserve">Um eine Materialzeile in der Liste mit allen Positionsdaten </w:t>
            </w:r>
            <w:r>
              <w:t xml:space="preserve">zu duplizieren, wählen Sie </w:t>
            </w:r>
            <w:r>
              <w:rPr>
                <w:rStyle w:val="SAPScreenElement"/>
              </w:rPr>
              <w:t>Material kopieren</w:t>
            </w:r>
            <w:r>
              <w:t>. In der kopierten Zeile können Sie dann bestimmte Felder ändern.</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11</w:t>
            </w:r>
          </w:p>
        </w:tc>
        <w:tc>
          <w:tcPr>
            <w:tcW w:w="0" w:type="auto"/>
          </w:tcPr>
          <w:p w:rsidR="003D3C63" w:rsidRDefault="003C0CA4">
            <w:r>
              <w:t>Services hinzufügen</w:t>
            </w:r>
          </w:p>
        </w:tc>
        <w:tc>
          <w:tcPr>
            <w:tcW w:w="0" w:type="auto"/>
          </w:tcPr>
          <w:p w:rsidR="003D3C63" w:rsidRDefault="003C0CA4">
            <w:r>
              <w:t>Wählen Sie die Zeile von Vorgang 0010, und wählen Sie im unteren Bildbereich die Registerkarte "Services".</w:t>
            </w:r>
          </w:p>
          <w:p w:rsidR="003D3C63" w:rsidRDefault="003C0CA4">
            <w:r>
              <w:rPr>
                <w:rStyle w:val="SAPEmphasis"/>
              </w:rPr>
              <w:t xml:space="preserve">Service ohne </w:t>
            </w:r>
            <w:r>
              <w:rPr>
                <w:rStyle w:val="SAPEmphasis"/>
              </w:rPr>
              <w:t>Servicematerial</w:t>
            </w:r>
          </w:p>
          <w:p w:rsidR="003D3C63" w:rsidRDefault="003C0CA4">
            <w:r>
              <w:t>Nehmen Sie folgende Einträge vor:</w:t>
            </w:r>
          </w:p>
          <w:p w:rsidR="003D3C63" w:rsidRDefault="003C0CA4">
            <w:pPr>
              <w:pStyle w:val="listpara1"/>
              <w:numPr>
                <w:ilvl w:val="0"/>
                <w:numId w:val="10"/>
              </w:numPr>
            </w:pPr>
            <w:r>
              <w:t>Beschreibung: &lt;Beschreibung des Service&gt;</w:t>
            </w:r>
          </w:p>
          <w:p w:rsidR="003D3C63" w:rsidRDefault="003C0CA4">
            <w:pPr>
              <w:pStyle w:val="listpara1"/>
              <w:numPr>
                <w:ilvl w:val="0"/>
                <w:numId w:val="3"/>
              </w:numPr>
            </w:pPr>
            <w:r>
              <w:t>Menge: &lt;1&gt;</w:t>
            </w:r>
          </w:p>
          <w:p w:rsidR="003D3C63" w:rsidRDefault="003C0CA4">
            <w:pPr>
              <w:pStyle w:val="listpara1"/>
              <w:numPr>
                <w:ilvl w:val="0"/>
                <w:numId w:val="3"/>
              </w:numPr>
            </w:pPr>
            <w:r>
              <w:t>Einheit: &lt;H&gt;</w:t>
            </w:r>
          </w:p>
          <w:p w:rsidR="003D3C63" w:rsidRDefault="003C0CA4">
            <w:pPr>
              <w:pStyle w:val="listpara1"/>
              <w:numPr>
                <w:ilvl w:val="0"/>
                <w:numId w:val="3"/>
              </w:numPr>
            </w:pPr>
            <w:r>
              <w:t>Werk: 1710</w:t>
            </w:r>
          </w:p>
          <w:p w:rsidR="003D3C63" w:rsidRDefault="003C0CA4">
            <w:pPr>
              <w:pStyle w:val="listpara1"/>
              <w:numPr>
                <w:ilvl w:val="0"/>
                <w:numId w:val="3"/>
              </w:numPr>
            </w:pPr>
            <w:r>
              <w:t>Einkaufsorganisation: 1710</w:t>
            </w:r>
          </w:p>
          <w:p w:rsidR="003D3C63" w:rsidRDefault="003C0CA4">
            <w:pPr>
              <w:pStyle w:val="listpara1"/>
              <w:numPr>
                <w:ilvl w:val="0"/>
                <w:numId w:val="3"/>
              </w:numPr>
            </w:pPr>
            <w:r>
              <w:t>Einkäufergruppe: 001</w:t>
            </w:r>
          </w:p>
          <w:p w:rsidR="003D3C63" w:rsidRDefault="003C0CA4">
            <w:pPr>
              <w:pStyle w:val="listpara1"/>
              <w:numPr>
                <w:ilvl w:val="0"/>
                <w:numId w:val="3"/>
              </w:numPr>
            </w:pPr>
            <w:r>
              <w:t>Lieferant: 17300001</w:t>
            </w:r>
          </w:p>
          <w:p w:rsidR="003D3C63" w:rsidRDefault="003C0CA4">
            <w:pPr>
              <w:pStyle w:val="listpara1"/>
              <w:numPr>
                <w:ilvl w:val="0"/>
                <w:numId w:val="3"/>
              </w:numPr>
            </w:pPr>
            <w:r>
              <w:t>Sachkonto: 65008000</w:t>
            </w:r>
          </w:p>
          <w:p w:rsidR="003D3C63" w:rsidRDefault="003C0CA4">
            <w:pPr>
              <w:pStyle w:val="listpara1"/>
              <w:numPr>
                <w:ilvl w:val="0"/>
                <w:numId w:val="3"/>
              </w:numPr>
            </w:pPr>
            <w:r>
              <w:t>Warengruppe: YBMM01</w:t>
            </w:r>
          </w:p>
          <w:p w:rsidR="003D3C63" w:rsidRDefault="003C0CA4">
            <w:r>
              <w:rPr>
                <w:rStyle w:val="SAPEmphasis"/>
              </w:rPr>
              <w:t xml:space="preserve">Service mit </w:t>
            </w:r>
            <w:r>
              <w:rPr>
                <w:rStyle w:val="SAPEmphasis"/>
              </w:rPr>
              <w:t>Servicematerial</w:t>
            </w:r>
          </w:p>
          <w:p w:rsidR="003D3C63" w:rsidRDefault="003C0CA4">
            <w:r>
              <w:t>Nehmen Sie folgende Einträge vor:</w:t>
            </w:r>
          </w:p>
          <w:p w:rsidR="003D3C63" w:rsidRDefault="003C0CA4">
            <w:pPr>
              <w:pStyle w:val="listpara1"/>
              <w:numPr>
                <w:ilvl w:val="0"/>
                <w:numId w:val="11"/>
              </w:numPr>
            </w:pPr>
            <w:r>
              <w:t>Beschreibung: &lt;SM0001&gt;</w:t>
            </w:r>
          </w:p>
          <w:p w:rsidR="003D3C63" w:rsidRDefault="003C0CA4">
            <w:pPr>
              <w:pStyle w:val="listpara1"/>
              <w:numPr>
                <w:ilvl w:val="0"/>
                <w:numId w:val="3"/>
              </w:numPr>
            </w:pPr>
            <w:r>
              <w:t>Menge: &lt;1&gt;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12</w:t>
            </w:r>
          </w:p>
        </w:tc>
        <w:tc>
          <w:tcPr>
            <w:tcW w:w="0" w:type="auto"/>
          </w:tcPr>
          <w:p w:rsidR="003D3C63" w:rsidRDefault="003C0CA4">
            <w:r>
              <w:rPr>
                <w:rStyle w:val="SAPEmphasis"/>
              </w:rPr>
              <w:t>Einträge prüfen</w:t>
            </w:r>
          </w:p>
        </w:tc>
        <w:tc>
          <w:tcPr>
            <w:tcW w:w="0" w:type="auto"/>
          </w:tcPr>
          <w:p w:rsidR="003D3C63" w:rsidRDefault="003C0CA4">
            <w:r>
              <w:t xml:space="preserve">Wählen Sie in der oberen Ecke links im Bild </w:t>
            </w:r>
            <w:r>
              <w:rPr>
                <w:rStyle w:val="SAPScreenElement"/>
              </w:rPr>
              <w:t>Einträge prüfen</w:t>
            </w:r>
            <w:r>
              <w:t>.</w:t>
            </w:r>
          </w:p>
        </w:tc>
        <w:tc>
          <w:tcPr>
            <w:tcW w:w="0" w:type="auto"/>
          </w:tcPr>
          <w:p w:rsidR="003D3C63" w:rsidRDefault="003C0CA4">
            <w:r>
              <w:t>Eingaben wurden geprüft.</w:t>
            </w:r>
          </w:p>
        </w:tc>
        <w:tc>
          <w:tcPr>
            <w:tcW w:w="0" w:type="auto"/>
          </w:tcPr>
          <w:p w:rsidR="00000000" w:rsidRDefault="003C0CA4"/>
        </w:tc>
      </w:tr>
      <w:tr w:rsidR="003D3C63" w:rsidTr="003C0CA4">
        <w:tc>
          <w:tcPr>
            <w:tcW w:w="0" w:type="auto"/>
          </w:tcPr>
          <w:p w:rsidR="003D3C63" w:rsidRDefault="003C0CA4">
            <w:r>
              <w:lastRenderedPageBreak/>
              <w:t>13</w:t>
            </w:r>
          </w:p>
        </w:tc>
        <w:tc>
          <w:tcPr>
            <w:tcW w:w="0" w:type="auto"/>
          </w:tcPr>
          <w:p w:rsidR="003D3C63" w:rsidRDefault="003C0CA4">
            <w:r>
              <w:rPr>
                <w:rStyle w:val="SAPEmphasis"/>
              </w:rPr>
              <w:t>Auftrag sichern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t>Auftrag 4000XXX wurde m</w:t>
            </w:r>
            <w:r>
              <w:t>it Meldung 1XXXXXXX gesichert.</w:t>
            </w:r>
          </w:p>
          <w:p w:rsidR="003D3C63" w:rsidRDefault="003C0CA4">
            <w:r>
              <w:t>Das ausgewählte Lagermaterial wird automatisch reserviert.</w:t>
            </w:r>
          </w:p>
          <w:p w:rsidR="003D3C63" w:rsidRDefault="003C0CA4">
            <w:r>
              <w:rPr>
                <w:rStyle w:val="SAPEmphasis"/>
              </w:rPr>
              <w:t xml:space="preserve">Hinweis </w:t>
            </w:r>
            <w:r>
              <w:t xml:space="preserve">Zur Überprüfung melden Sie sich am SAP Fiori Launchpad als Lagerist an. Öffnen Sie </w:t>
            </w:r>
            <w:r>
              <w:rPr>
                <w:rStyle w:val="SAPScreenElement"/>
              </w:rPr>
              <w:t>Bestandsübersicht anzeigen</w:t>
            </w:r>
            <w:r>
              <w:t xml:space="preserve">. Geben Sie das Lagermaterial, das Werk und den </w:t>
            </w:r>
            <w:r>
              <w:t xml:space="preserve">Lagerort ein, und wählen Sie </w:t>
            </w:r>
            <w:r>
              <w:rPr>
                <w:rStyle w:val="SAPScreenElement"/>
              </w:rPr>
              <w:t>Umfeld</w:t>
            </w:r>
            <w:r>
              <w:t xml:space="preserve">. Wählen Sie </w:t>
            </w:r>
            <w:r>
              <w:rPr>
                <w:rStyle w:val="SAPScreenElement"/>
              </w:rPr>
              <w:t>Reservierung</w:t>
            </w:r>
            <w:r>
              <w:t>.</w:t>
            </w:r>
          </w:p>
        </w:tc>
        <w:tc>
          <w:tcPr>
            <w:tcW w:w="0" w:type="auto"/>
          </w:tcPr>
          <w:p w:rsidR="00000000" w:rsidRDefault="003C0CA4"/>
        </w:tc>
      </w:tr>
      <w:tr w:rsidR="003D3C63" w:rsidTr="003C0CA4">
        <w:tc>
          <w:tcPr>
            <w:tcW w:w="0" w:type="auto"/>
          </w:tcPr>
          <w:p w:rsidR="003D3C63" w:rsidRDefault="003C0CA4">
            <w:r>
              <w:t>14</w:t>
            </w:r>
          </w:p>
        </w:tc>
        <w:tc>
          <w:tcPr>
            <w:tcW w:w="0" w:type="auto"/>
          </w:tcPr>
          <w:p w:rsidR="003D3C63" w:rsidRDefault="003C0CA4">
            <w:r>
              <w:rPr>
                <w:rStyle w:val="SAPEmphasis"/>
              </w:rPr>
              <w:t>Bestellanforderungsnummer für Nichtlagermaterialien prüfen</w:t>
            </w:r>
          </w:p>
        </w:tc>
        <w:tc>
          <w:tcPr>
            <w:tcW w:w="0" w:type="auto"/>
          </w:tcPr>
          <w:p w:rsidR="003D3C63" w:rsidRDefault="003C0CA4">
            <w:r>
              <w:t xml:space="preserve">Markieren Sie die Zeile von Vorgang 0010, und wählen Sie im unteren Bildbereich die Registerkarte </w:t>
            </w:r>
            <w:r>
              <w:rPr>
                <w:rStyle w:val="SAPScreenElement"/>
              </w:rPr>
              <w:t>Material</w:t>
            </w:r>
            <w:r>
              <w:t xml:space="preserve"> bzw. </w:t>
            </w:r>
            <w:r>
              <w:rPr>
                <w:rStyle w:val="SAPScreenElement"/>
              </w:rPr>
              <w:t>Services</w:t>
            </w:r>
            <w:r>
              <w:t>.</w:t>
            </w:r>
          </w:p>
          <w:p w:rsidR="003D3C63" w:rsidRDefault="003C0CA4">
            <w:r>
              <w:t>Notieren</w:t>
            </w:r>
            <w:r>
              <w:t xml:space="preserve"> Sie im Feld </w:t>
            </w:r>
            <w:r>
              <w:rPr>
                <w:rStyle w:val="SAPScreenElement"/>
              </w:rPr>
              <w:t>Banf-Nummer</w:t>
            </w:r>
            <w:r>
              <w:t xml:space="preserve"> die Bestellanforderungsnummer für Nichtlagermaterial und Services.</w:t>
            </w:r>
          </w:p>
        </w:tc>
        <w:tc>
          <w:tcPr>
            <w:tcW w:w="0" w:type="auto"/>
          </w:tcPr>
          <w:p w:rsidR="003D3C63" w:rsidRDefault="003C0CA4">
            <w:r>
              <w:t>Die Nummer der Bestellanforderung wird im entsprechenden Feld angezeigt.</w:t>
            </w:r>
          </w:p>
          <w:p w:rsidR="003D3C63" w:rsidRDefault="003C0CA4">
            <w:r>
              <w:t>.</w:t>
            </w:r>
          </w:p>
        </w:tc>
        <w:tc>
          <w:tcPr>
            <w:tcW w:w="0" w:type="auto"/>
          </w:tcPr>
          <w:p w:rsidR="00000000" w:rsidRDefault="003C0CA4"/>
        </w:tc>
      </w:tr>
    </w:tbl>
    <w:p w:rsidR="003D3C63" w:rsidRDefault="003C0CA4">
      <w:pPr>
        <w:pStyle w:val="Heading2"/>
      </w:pPr>
      <w:bookmarkStart w:id="32" w:name="unique_14"/>
      <w:bookmarkStart w:id="33" w:name="_Toc52226362"/>
      <w:r>
        <w:t>Instandhaltungsauftrag freigeben</w:t>
      </w:r>
      <w:bookmarkEnd w:id="32"/>
      <w:bookmarkEnd w:id="33"/>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lastRenderedPageBreak/>
        <w:t>Zweck</w:t>
      </w:r>
    </w:p>
    <w:p w:rsidR="003D3C63" w:rsidRDefault="003C0CA4">
      <w:r>
        <w:t xml:space="preserve">Mit </w:t>
      </w:r>
      <w:r>
        <w:t>dem Instandhaltungsauftrag werden alle Kosten für eine Instandhaltungsaufgabe gesammelt und der Kostenstelle, die diese Kosten verursacht hat, mit den Abrechnungsfunktionen im CO-Modul (Controlling) in Rechnung gestellt. In diesem Prozessschritt erfahren S</w:t>
      </w:r>
      <w:r>
        <w:t>ie, wie Sie Instandhaltungsaufträge freigeben.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369"/>
        <w:gridCol w:w="2062"/>
        <w:gridCol w:w="4356"/>
        <w:gridCol w:w="4284"/>
        <w:gridCol w:w="2100"/>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Instandhaltungsplaner</w:t>
            </w:r>
            <w:r>
              <w:t xml:space="preserve">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Information Center: Aufträge, Meldungen bearbeiten</w:t>
            </w:r>
            <w:r>
              <w:rPr>
                <w:rStyle w:val="SAPMonospace"/>
              </w:rPr>
              <w:t>(W0019)</w:t>
            </w:r>
            <w:r>
              <w:t>.</w:t>
            </w:r>
          </w:p>
        </w:tc>
        <w:tc>
          <w:tcPr>
            <w:tcW w:w="0" w:type="auto"/>
          </w:tcPr>
          <w:p w:rsidR="003D3C63" w:rsidRDefault="003C0CA4">
            <w:r>
              <w:t xml:space="preserve">Das Bild </w:t>
            </w:r>
            <w:r>
              <w:rPr>
                <w:rStyle w:val="SAPScreenElement"/>
              </w:rPr>
              <w:t>Information Center: Auftrag und Meldung</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Übersicht aller Aufträge abrufen</w:t>
            </w:r>
          </w:p>
        </w:tc>
        <w:tc>
          <w:tcPr>
            <w:tcW w:w="0" w:type="auto"/>
          </w:tcPr>
          <w:p w:rsidR="003D3C63" w:rsidRDefault="003C0CA4">
            <w:r>
              <w:t xml:space="preserve">Wählen Sie im Bereich </w:t>
            </w:r>
            <w:r>
              <w:rPr>
                <w:rStyle w:val="SAPScreenElement"/>
              </w:rPr>
              <w:t>Listen</w:t>
            </w:r>
            <w:r>
              <w:t xml:space="preserve"> den Pfad </w:t>
            </w:r>
            <w:r>
              <w:rPr>
                <w:rStyle w:val="SAPScreenElement"/>
              </w:rPr>
              <w:t>Instandhaltungsaufträge &gt; Auftragsliste – Standard (X)</w:t>
            </w:r>
            <w:r>
              <w:t xml:space="preserve">, und wählen Sie anschließend </w:t>
            </w:r>
            <w:r>
              <w:rPr>
                <w:rStyle w:val="SAPScreenElement"/>
              </w:rPr>
              <w:t>Aktualisieren</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Materialverfügbarkeitsprüfung</w:t>
            </w:r>
          </w:p>
        </w:tc>
        <w:tc>
          <w:tcPr>
            <w:tcW w:w="0" w:type="auto"/>
          </w:tcPr>
          <w:p w:rsidR="003D3C63" w:rsidRDefault="003C0CA4">
            <w:r>
              <w:t xml:space="preserve">Markieren Sie in der Zeile mit dem im vorherigen Abschnitt angelegten Instandhaltungsauftrag das </w:t>
            </w:r>
            <w:r>
              <w:t xml:space="preserve">Ankreuzfeld in der ersten Spalte, und wählen Sie oberhalb der Ergebnistabelle </w:t>
            </w:r>
            <w:r>
              <w:rPr>
                <w:rStyle w:val="SAPScreenElement"/>
              </w:rPr>
              <w:t>Materialverfügbarkeitsprüfung</w:t>
            </w:r>
            <w:r>
              <w:t>.</w:t>
            </w:r>
          </w:p>
        </w:tc>
        <w:tc>
          <w:tcPr>
            <w:tcW w:w="0" w:type="auto"/>
          </w:tcPr>
          <w:p w:rsidR="003D3C63" w:rsidRDefault="003C0CA4">
            <w:r>
              <w:t xml:space="preserve">Wenn Teile fehlen, zeigt der Instandhaltungsauftrag den Systemstatus </w:t>
            </w:r>
            <w:r>
              <w:rPr>
                <w:rStyle w:val="SAPScreenElement"/>
              </w:rPr>
              <w:t>FMAT Fehlendes Material</w:t>
            </w:r>
            <w:r>
              <w: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Auftragsnummer wählen</w:t>
            </w:r>
          </w:p>
        </w:tc>
        <w:tc>
          <w:tcPr>
            <w:tcW w:w="0" w:type="auto"/>
          </w:tcPr>
          <w:p w:rsidR="003D3C63" w:rsidRDefault="003C0CA4">
            <w:r>
              <w:t xml:space="preserve">Wählen Sie die Zeile mit </w:t>
            </w:r>
            <w:r>
              <w:t xml:space="preserve">dem </w:t>
            </w:r>
            <w:r>
              <w:rPr>
                <w:rStyle w:val="SAPScreenElement"/>
              </w:rPr>
              <w:t>Instandhaltungsauftrag</w:t>
            </w:r>
            <w:r>
              <w:t xml:space="preserve"> aus dem vorherigen Abschnitt.</w:t>
            </w:r>
          </w:p>
        </w:tc>
        <w:tc>
          <w:tcPr>
            <w:tcW w:w="0" w:type="auto"/>
          </w:tcPr>
          <w:p w:rsidR="003D3C63" w:rsidRDefault="003C0CA4">
            <w:r>
              <w:t xml:space="preserve">Das Bild </w:t>
            </w:r>
            <w:r>
              <w:rPr>
                <w:rStyle w:val="SAPScreenElement"/>
              </w:rPr>
              <w:t>Planbare Instandhaltung anzeigen: 4XXXXXX</w:t>
            </w:r>
            <w:r>
              <w:t xml:space="preserve"> wird angezeigt.</w:t>
            </w:r>
          </w:p>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Auftrag freigeben</w:t>
            </w:r>
          </w:p>
        </w:tc>
        <w:tc>
          <w:tcPr>
            <w:tcW w:w="0" w:type="auto"/>
          </w:tcPr>
          <w:p w:rsidR="003D3C63" w:rsidRDefault="003C0CA4">
            <w:r>
              <w:t xml:space="preserve">Wählen Sie im Bild </w:t>
            </w:r>
            <w:r>
              <w:rPr>
                <w:rStyle w:val="SAPScreenElement"/>
              </w:rPr>
              <w:t>Planbare Instandhaltung anzeigen: 4XXXXXX</w:t>
            </w:r>
            <w:r>
              <w:t xml:space="preserve"> die Option </w:t>
            </w:r>
            <w:r>
              <w:rPr>
                <w:rStyle w:val="SAPScreenElement"/>
              </w:rPr>
              <w:t>Bearbeiten</w:t>
            </w:r>
            <w:r>
              <w:t>.</w:t>
            </w:r>
          </w:p>
          <w:p w:rsidR="003D3C63" w:rsidRDefault="003C0CA4">
            <w:r>
              <w:t xml:space="preserve">Wählen Sie im Bild </w:t>
            </w:r>
            <w:r>
              <w:rPr>
                <w:rStyle w:val="SAPScreenElement"/>
              </w:rPr>
              <w:t>Planbar</w:t>
            </w:r>
            <w:r>
              <w:rPr>
                <w:rStyle w:val="SAPScreenElement"/>
              </w:rPr>
              <w:t>e Instandhaltung ändern: 4XXXXXX</w:t>
            </w:r>
            <w:r>
              <w:t xml:space="preserve"> die Option </w:t>
            </w:r>
            <w:r>
              <w:rPr>
                <w:rStyle w:val="SAPScreenElement"/>
              </w:rPr>
              <w:t>Systemstatus setzen</w:t>
            </w:r>
            <w:r>
              <w:t xml:space="preserve"> und anschließend </w:t>
            </w:r>
            <w:r>
              <w:rPr>
                <w:rStyle w:val="SAPScreenElement"/>
              </w:rPr>
              <w:t>Freigeben</w:t>
            </w:r>
            <w:r>
              <w:t>.</w:t>
            </w:r>
          </w:p>
        </w:tc>
        <w:tc>
          <w:tcPr>
            <w:tcW w:w="0" w:type="auto"/>
          </w:tcPr>
          <w:p w:rsidR="003D3C63" w:rsidRDefault="003C0CA4">
            <w:r>
              <w:t>Der Instandhaltungsauftrag wird freigegeben.</w:t>
            </w:r>
          </w:p>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rPr>
                <w:rStyle w:val="SAPEmphasis"/>
              </w:rPr>
              <w:t>Arbeitszettel drucken</w:t>
            </w:r>
          </w:p>
        </w:tc>
        <w:tc>
          <w:tcPr>
            <w:tcW w:w="0" w:type="auto"/>
          </w:tcPr>
          <w:p w:rsidR="003D3C63" w:rsidRDefault="003C0CA4">
            <w:r>
              <w:t>Option 1:</w:t>
            </w:r>
          </w:p>
          <w:p w:rsidR="003D3C63" w:rsidRDefault="003C0CA4">
            <w:r>
              <w:t xml:space="preserve">Wählen Sie die Zeile mit der Nummer des freigegebenen Instandhaltungsauftrags und </w:t>
            </w:r>
            <w:r>
              <w:t xml:space="preserve">dann </w:t>
            </w:r>
            <w:r>
              <w:rPr>
                <w:rStyle w:val="SAPScreenElement"/>
              </w:rPr>
              <w:lastRenderedPageBreak/>
              <w:t>Auftrag drucken</w:t>
            </w:r>
            <w:r>
              <w:t xml:space="preserve">. Markieren Sie auf dem nächsten Bild das Ankreuzfeld </w:t>
            </w:r>
            <w:r>
              <w:rPr>
                <w:rStyle w:val="SAPScreenElement"/>
              </w:rPr>
              <w:t>Alle markieren</w:t>
            </w:r>
            <w:r>
              <w:t xml:space="preserve">, und wählen Sie </w:t>
            </w:r>
            <w:r>
              <w:rPr>
                <w:rStyle w:val="SAPScreenElement"/>
              </w:rPr>
              <w:t>OK</w:t>
            </w:r>
            <w:r>
              <w:t>.</w:t>
            </w:r>
          </w:p>
          <w:p w:rsidR="003D3C63" w:rsidRDefault="003C0CA4">
            <w:r>
              <w:t>Option 2:</w:t>
            </w:r>
          </w:p>
          <w:p w:rsidR="003D3C63" w:rsidRDefault="003C0CA4">
            <w:r>
              <w:t xml:space="preserve">Wählen Sie den Hyperlink mit der Nummer des Instandhaltungsauftrags aus dem vorigen Abschnitt. Auf dem Bild </w:t>
            </w:r>
            <w:r>
              <w:rPr>
                <w:rStyle w:val="SAPScreenElement"/>
              </w:rPr>
              <w:t>Instandhaltungsauftrag anzeig</w:t>
            </w:r>
            <w:r>
              <w:rPr>
                <w:rStyle w:val="SAPScreenElement"/>
              </w:rPr>
              <w:t>en: 4XXXXXX</w:t>
            </w:r>
            <w:r>
              <w:t xml:space="preserve"> die Option </w:t>
            </w:r>
            <w:r>
              <w:rPr>
                <w:rStyle w:val="SAPScreenElement"/>
              </w:rPr>
              <w:t>Bearbeiten</w:t>
            </w:r>
            <w:r>
              <w:t>.</w:t>
            </w:r>
          </w:p>
          <w:p w:rsidR="003D3C63" w:rsidRDefault="003C0CA4">
            <w:r>
              <w:t xml:space="preserve">Wählen Sie </w:t>
            </w:r>
            <w:r>
              <w:rPr>
                <w:rStyle w:val="SAPScreenElement"/>
              </w:rPr>
              <w:t>Weitere Funktionen &gt; Drucken</w:t>
            </w:r>
            <w:r>
              <w:t xml:space="preserve">. Markieren Sie auf dem nächsten Bild das Ankreuzfeld </w:t>
            </w:r>
            <w:r>
              <w:rPr>
                <w:rStyle w:val="SAPScreenElement"/>
              </w:rPr>
              <w:t>Alle markieren</w:t>
            </w:r>
            <w:r>
              <w:t xml:space="preserve">, und wählen Sie </w:t>
            </w:r>
            <w:r>
              <w:rPr>
                <w:rStyle w:val="SAPScreenElement"/>
              </w:rPr>
              <w:t>OK</w:t>
            </w:r>
            <w:r>
              <w:t>.</w:t>
            </w:r>
          </w:p>
        </w:tc>
        <w:tc>
          <w:tcPr>
            <w:tcW w:w="0" w:type="auto"/>
          </w:tcPr>
          <w:p w:rsidR="003D3C63" w:rsidRDefault="003C0CA4">
            <w:r>
              <w:lastRenderedPageBreak/>
              <w:t>Der Arbeitszettel für diesen Instandhaltungsauftrag wird in die Aufgabenliste aufgenommen und</w:t>
            </w:r>
            <w:r>
              <w:t xml:space="preserve"> kann über die App </w:t>
            </w:r>
            <w:r>
              <w:rPr>
                <w:rStyle w:val="SAPScreenElement"/>
              </w:rPr>
              <w:t>Aufgabenliste anzeigen</w:t>
            </w:r>
            <w:r>
              <w:t xml:space="preserve"> </w:t>
            </w:r>
            <w:r>
              <w:lastRenderedPageBreak/>
              <w:t xml:space="preserve">von der Rolle </w:t>
            </w:r>
            <w:r>
              <w:rPr>
                <w:rStyle w:val="SAPScreenElement"/>
              </w:rPr>
              <w:t>Instandhaltungstechniker</w:t>
            </w:r>
            <w:r>
              <w:t xml:space="preserve"> im folgenden Schritt angezeigt werden.</w:t>
            </w:r>
          </w:p>
          <w:p w:rsidR="003D3C63" w:rsidRDefault="003C0CA4">
            <w:r>
              <w:t>Wenn mehrere Aufträge für den Druck ausgewählt wurden, erscheint ein Dialogfenster mit zwei Optionen:</w:t>
            </w:r>
          </w:p>
          <w:p w:rsidR="003D3C63" w:rsidRDefault="003C0CA4">
            <w:pPr>
              <w:pStyle w:val="listpara1"/>
              <w:numPr>
                <w:ilvl w:val="0"/>
                <w:numId w:val="12"/>
              </w:numPr>
            </w:pPr>
            <w:r>
              <w:t>Standardarbeitspapiere verwenden</w:t>
            </w:r>
          </w:p>
          <w:p w:rsidR="003D3C63" w:rsidRDefault="003C0CA4">
            <w:pPr>
              <w:pStyle w:val="listpara1"/>
              <w:numPr>
                <w:ilvl w:val="0"/>
                <w:numId w:val="3"/>
              </w:numPr>
            </w:pPr>
            <w:r>
              <w:t>A</w:t>
            </w:r>
            <w:r>
              <w:t>rbeitspapiere auswählen</w:t>
            </w:r>
          </w:p>
          <w:p w:rsidR="003D3C63" w:rsidRDefault="003C0CA4">
            <w:r>
              <w:t>Der Benutzer kann eine der Optionen auswählen und fortfahren.</w:t>
            </w:r>
          </w:p>
        </w:tc>
        <w:tc>
          <w:tcPr>
            <w:tcW w:w="0" w:type="auto"/>
          </w:tcPr>
          <w:p w:rsidR="003D3C63" w:rsidRDefault="003D3C63"/>
        </w:tc>
      </w:tr>
    </w:tbl>
    <w:p w:rsidR="003D3C63" w:rsidRDefault="003C0CA4">
      <w:pPr>
        <w:pStyle w:val="Heading2"/>
      </w:pPr>
      <w:bookmarkStart w:id="34" w:name="unique_15"/>
      <w:bookmarkStart w:id="35" w:name="_Toc52226363"/>
      <w:r>
        <w:t>Bestellanforderungen in Bestellungen umwandeln</w:t>
      </w:r>
      <w:bookmarkEnd w:id="34"/>
      <w:bookmarkEnd w:id="35"/>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 xml:space="preserve">Geben </w:t>
            </w:r>
            <w:r>
              <w:rPr>
                <w:rStyle w:val="SAPUserEntry"/>
              </w:rPr>
              <w:t>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lastRenderedPageBreak/>
        <w:t>Einsatzmöglichkeiten</w:t>
      </w:r>
    </w:p>
    <w:p w:rsidR="003D3C63" w:rsidRDefault="003C0CA4">
      <w:r>
        <w:t xml:space="preserve">Diese Prozessschritt zeigt Ihnen, </w:t>
      </w:r>
      <w:r>
        <w:t>wie Sie Bestellanforderungen einer Bezugsquelle zuordnen und die zugeordneten Bestellanforderungen in Bestellungen umwandeln.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471"/>
        <w:gridCol w:w="1996"/>
        <w:gridCol w:w="4787"/>
        <w:gridCol w:w="3498"/>
        <w:gridCol w:w="2419"/>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Einkäufer</w:t>
            </w:r>
            <w:r>
              <w:t xml:space="preserve">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"Bestellanforderungen verwalten" öffnen</w:t>
            </w:r>
          </w:p>
        </w:tc>
        <w:tc>
          <w:tcPr>
            <w:tcW w:w="0" w:type="auto"/>
          </w:tcPr>
          <w:p w:rsidR="003D3C63" w:rsidRDefault="003C0CA4">
            <w:r>
              <w:t xml:space="preserve">Öffnen Sie </w:t>
            </w:r>
            <w:r>
              <w:rPr>
                <w:rStyle w:val="SAPScreenElement"/>
              </w:rPr>
              <w:t>Bestellanforderungen verwalten</w:t>
            </w:r>
            <w:r>
              <w:rPr>
                <w:rStyle w:val="SAPMonospace"/>
              </w:rPr>
              <w:t>(F1048)</w:t>
            </w:r>
            <w:r>
              <w:t>.</w:t>
            </w:r>
          </w:p>
        </w:tc>
        <w:tc>
          <w:tcPr>
            <w:tcW w:w="0" w:type="auto"/>
          </w:tcPr>
          <w:p w:rsidR="003D3C63" w:rsidRDefault="003C0CA4">
            <w:r>
              <w:t xml:space="preserve">Das Bild </w:t>
            </w:r>
            <w:r>
              <w:rPr>
                <w:rStyle w:val="SAPScreenElement"/>
              </w:rPr>
              <w:t>Bestellanforderungen verwalten</w:t>
            </w:r>
          </w:p>
          <w:p w:rsidR="003D3C63" w:rsidRDefault="003C0CA4">
            <w:r>
              <w:t>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Bestellanforderung suchen</w:t>
            </w:r>
          </w:p>
        </w:tc>
        <w:tc>
          <w:tcPr>
            <w:tcW w:w="0" w:type="auto"/>
          </w:tcPr>
          <w:p w:rsidR="003D3C63" w:rsidRDefault="003C0CA4">
            <w:r>
              <w:t xml:space="preserve">Geben Sie im Bild </w:t>
            </w:r>
            <w:r>
              <w:rPr>
                <w:rStyle w:val="SAPScreenElement"/>
              </w:rPr>
              <w:t>Bestellanford</w:t>
            </w:r>
            <w:r>
              <w:rPr>
                <w:rStyle w:val="SAPScreenElement"/>
              </w:rPr>
              <w:t>erungen verwalten</w:t>
            </w:r>
            <w:r>
              <w:t xml:space="preserve"> die folgenden Daten ein, und wählen Sie </w:t>
            </w:r>
            <w:r>
              <w:rPr>
                <w:rStyle w:val="SAPScreenElement"/>
              </w:rPr>
              <w:t>Starten</w:t>
            </w:r>
            <w:r>
              <w:t>.</w:t>
            </w:r>
          </w:p>
          <w:p w:rsidR="003D3C63" w:rsidRDefault="003C0CA4">
            <w:r>
              <w:rPr>
                <w:rStyle w:val="SAPScreenElement"/>
              </w:rPr>
              <w:t>Werk</w:t>
            </w:r>
            <w:r>
              <w:t xml:space="preserve">: </w:t>
            </w:r>
            <w:r>
              <w:rPr>
                <w:rStyle w:val="SAPUserEntry"/>
              </w:rPr>
              <w:t>1010</w:t>
            </w:r>
          </w:p>
          <w:p w:rsidR="003D3C63" w:rsidRDefault="003C0CA4">
            <w:r>
              <w:rPr>
                <w:rStyle w:val="SAPScreenElement"/>
              </w:rPr>
              <w:t>Einkäufergruppe</w:t>
            </w:r>
            <w:r>
              <w:t xml:space="preserve">: </w:t>
            </w:r>
            <w:r>
              <w:rPr>
                <w:rStyle w:val="SAPUserEntry"/>
              </w:rPr>
              <w:t>001</w:t>
            </w:r>
          </w:p>
          <w:p w:rsidR="003D3C63" w:rsidRDefault="003C0CA4">
            <w:r>
              <w:rPr>
                <w:rStyle w:val="SAPScreenElement"/>
              </w:rPr>
              <w:t>Einkaufsorganisation</w:t>
            </w:r>
            <w:r>
              <w:t xml:space="preserve">: </w:t>
            </w:r>
            <w:r>
              <w:rPr>
                <w:rStyle w:val="SAPUserEntry"/>
              </w:rPr>
              <w:t>1010</w:t>
            </w:r>
          </w:p>
        </w:tc>
        <w:tc>
          <w:tcPr>
            <w:tcW w:w="0" w:type="auto"/>
          </w:tcPr>
          <w:p w:rsidR="003D3C63" w:rsidRDefault="003C0CA4">
            <w:r>
              <w:t xml:space="preserve">Die Liste der </w:t>
            </w:r>
            <w:r>
              <w:rPr>
                <w:rStyle w:val="SAPScreenElement"/>
              </w:rPr>
              <w:t>Bestellanforderungen</w:t>
            </w:r>
            <w:r>
              <w:t xml:space="preserve"> wird angezeigt.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Bestellanforderung auswählen</w:t>
            </w:r>
          </w:p>
        </w:tc>
        <w:tc>
          <w:tcPr>
            <w:tcW w:w="0" w:type="auto"/>
          </w:tcPr>
          <w:p w:rsidR="003D3C63" w:rsidRDefault="003C0CA4">
            <w:r>
              <w:t xml:space="preserve">Wählen Sie die Bestellanforderungen aus, die </w:t>
            </w:r>
            <w:r>
              <w:t>Sie im vorhergehenden Schritt angelegt haben.</w:t>
            </w:r>
          </w:p>
          <w:p w:rsidR="003D3C63" w:rsidRDefault="003C0CA4">
            <w:r>
              <w:t xml:space="preserve">Wählen Sie den Link für </w:t>
            </w:r>
            <w:r>
              <w:rPr>
                <w:rStyle w:val="SAPScreenElement"/>
              </w:rPr>
              <w:t>1 Quellen</w:t>
            </w:r>
            <w:r>
              <w:t xml:space="preserve"> unterhalb des Feldes </w:t>
            </w:r>
            <w:r>
              <w:rPr>
                <w:rStyle w:val="SAPScreenElement"/>
              </w:rPr>
              <w:t>Zugeordneter Lieferant</w:t>
            </w:r>
            <w:r>
              <w:t>.</w:t>
            </w:r>
          </w:p>
        </w:tc>
        <w:tc>
          <w:tcPr>
            <w:tcW w:w="0" w:type="auto"/>
          </w:tcPr>
          <w:p w:rsidR="003D3C63" w:rsidRDefault="003C0CA4">
            <w:r>
              <w:t xml:space="preserve">Das Bild </w:t>
            </w:r>
            <w:r>
              <w:rPr>
                <w:rStyle w:val="SAPScreenElement"/>
              </w:rPr>
              <w:t>Bezugsquelle auswählen</w:t>
            </w:r>
            <w:r>
              <w:t xml:space="preserve"> wird angezeigt.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Quelle zur Bestellanforderung zuordnen</w:t>
            </w:r>
          </w:p>
        </w:tc>
        <w:tc>
          <w:tcPr>
            <w:tcW w:w="0" w:type="auto"/>
          </w:tcPr>
          <w:p w:rsidR="003D3C63" w:rsidRDefault="003C0CA4">
            <w:r>
              <w:t xml:space="preserve">Auf dem Bild </w:t>
            </w:r>
            <w:r>
              <w:rPr>
                <w:rStyle w:val="SAPScreenElement"/>
              </w:rPr>
              <w:t>Bezugsquelle auswählen</w:t>
            </w:r>
            <w:r>
              <w:t>: Wäh</w:t>
            </w:r>
            <w:r>
              <w:t xml:space="preserve">len Sie eine Quelle aus, die mit einem echten Preis (nicht null) angezeigt wird, z.B. </w:t>
            </w:r>
            <w:r>
              <w:rPr>
                <w:rStyle w:val="SAPUserEntry"/>
              </w:rPr>
              <w:t>10300001</w:t>
            </w:r>
            <w:r>
              <w:t>.</w:t>
            </w:r>
          </w:p>
        </w:tc>
        <w:tc>
          <w:tcPr>
            <w:tcW w:w="0" w:type="auto"/>
          </w:tcPr>
          <w:p w:rsidR="003D3C63" w:rsidRDefault="003C0CA4">
            <w:r>
              <w:t xml:space="preserve">Die Zuordnung einer Quelle zur Anforderung erfolgt. Die Liste der </w:t>
            </w:r>
            <w:r>
              <w:rPr>
                <w:rStyle w:val="SAPScreenElement"/>
              </w:rPr>
              <w:t>Bestellanforderungen</w:t>
            </w:r>
            <w:r>
              <w:t xml:space="preserve"> wird angezeigt.</w:t>
            </w:r>
          </w:p>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Bestellung vorbereiten</w:t>
            </w:r>
          </w:p>
        </w:tc>
        <w:tc>
          <w:tcPr>
            <w:tcW w:w="0" w:type="auto"/>
          </w:tcPr>
          <w:p w:rsidR="003D3C63" w:rsidRDefault="003C0CA4">
            <w:r>
              <w:t>Wählen die Bestellanforderung, deren zugeordneter Lieferant angezeigt wird.</w:t>
            </w:r>
          </w:p>
          <w:p w:rsidR="003D3C63" w:rsidRDefault="003C0CA4">
            <w:r>
              <w:t xml:space="preserve">Wählen Sie </w:t>
            </w:r>
            <w:r>
              <w:rPr>
                <w:rStyle w:val="SAPScreenElement"/>
              </w:rPr>
              <w:t>Bestellung anlegen</w:t>
            </w:r>
            <w:r>
              <w:t>.</w:t>
            </w:r>
          </w:p>
        </w:tc>
        <w:tc>
          <w:tcPr>
            <w:tcW w:w="0" w:type="auto"/>
          </w:tcPr>
          <w:p w:rsidR="003D3C63" w:rsidRDefault="003C0CA4">
            <w:r>
              <w:t xml:space="preserve">Das Bild </w:t>
            </w:r>
            <w:r>
              <w:rPr>
                <w:rStyle w:val="SAPScreenElement"/>
              </w:rPr>
              <w:t>Bestellanforderungen verwalten</w:t>
            </w:r>
            <w:r>
              <w:t xml:space="preserve"> wird angezeigt.</w:t>
            </w:r>
          </w:p>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rPr>
                <w:rStyle w:val="SAPEmphasis"/>
              </w:rPr>
              <w:t>Bestellung anlegen</w:t>
            </w:r>
          </w:p>
        </w:tc>
        <w:tc>
          <w:tcPr>
            <w:tcW w:w="0" w:type="auto"/>
          </w:tcPr>
          <w:p w:rsidR="003D3C63" w:rsidRDefault="003C0CA4">
            <w:r>
              <w:t xml:space="preserve">Wählen Sie als </w:t>
            </w:r>
            <w:r>
              <w:rPr>
                <w:rStyle w:val="SAPScreenElement"/>
              </w:rPr>
              <w:t>Bestellart</w:t>
            </w:r>
            <w:r>
              <w:t xml:space="preserve"> "Normalbestellung" aus, und wählen Sie </w:t>
            </w:r>
            <w:r>
              <w:rPr>
                <w:rStyle w:val="SAPScreenElement"/>
              </w:rPr>
              <w:t>Sichern</w:t>
            </w:r>
            <w:r>
              <w:t>.</w:t>
            </w:r>
          </w:p>
          <w:p w:rsidR="003D3C63" w:rsidRDefault="003C0CA4">
            <w:r>
              <w:lastRenderedPageBreak/>
              <w:t xml:space="preserve">Folgende Systemmeldung wird in einem Dialogfenster angezeigt: </w:t>
            </w:r>
            <w:r>
              <w:rPr>
                <w:rStyle w:val="SAPMonospace"/>
              </w:rPr>
              <w:t>Eine Standardbestellung mit der Nummer 450000XXXX wurde angelegt</w:t>
            </w:r>
            <w:r>
              <w:t>.</w:t>
            </w:r>
          </w:p>
          <w:p w:rsidR="003D3C63" w:rsidRDefault="003C0CA4">
            <w:r>
              <w:t xml:space="preserve">Wählen Sie </w:t>
            </w:r>
            <w:r>
              <w:rPr>
                <w:rStyle w:val="SAPScreenElement"/>
              </w:rPr>
              <w:t>OK</w:t>
            </w:r>
            <w:r>
              <w:t>.</w:t>
            </w:r>
          </w:p>
          <w:p w:rsidR="003D3C63" w:rsidRDefault="003C0CA4">
            <w:r>
              <w:t xml:space="preserve">Notieren Sie sich die </w:t>
            </w:r>
            <w:r>
              <w:rPr>
                <w:rStyle w:val="SAPScreenElement"/>
              </w:rPr>
              <w:t>Bestellnummer</w:t>
            </w:r>
            <w:r>
              <w:t xml:space="preserve"> für die folgenden Schritte.</w:t>
            </w:r>
          </w:p>
        </w:tc>
        <w:tc>
          <w:tcPr>
            <w:tcW w:w="0" w:type="auto"/>
          </w:tcPr>
          <w:p w:rsidR="003D3C63" w:rsidRDefault="003C0CA4">
            <w:r>
              <w:lastRenderedPageBreak/>
              <w:t>Die Bestellung wird angelegt.</w:t>
            </w:r>
          </w:p>
        </w:tc>
        <w:tc>
          <w:tcPr>
            <w:tcW w:w="0" w:type="auto"/>
          </w:tcPr>
          <w:p w:rsidR="003D3C63" w:rsidRDefault="003D3C63"/>
        </w:tc>
      </w:tr>
    </w:tbl>
    <w:p w:rsidR="003D3C63" w:rsidRDefault="003C0CA4">
      <w:pPr>
        <w:pStyle w:val="Heading2"/>
      </w:pPr>
      <w:bookmarkStart w:id="36" w:name="unique_16"/>
      <w:bookmarkStart w:id="37" w:name="_Toc52226364"/>
      <w:r>
        <w:t>Wareneingang für Bestellung buchen</w:t>
      </w:r>
      <w:bookmarkEnd w:id="36"/>
      <w:bookmarkEnd w:id="37"/>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Dieser Prozessschritt zeigt Ihnen, wie Sie den Wareneingang für die Bestellung buchen.</w:t>
      </w:r>
    </w:p>
    <w:p w:rsidR="003D3C63" w:rsidRDefault="003C0CA4">
      <w:pPr>
        <w:pStyle w:val="SAPKeyblockTitle"/>
      </w:pPr>
      <w:r>
        <w:lastRenderedPageBreak/>
        <w:t>Vorgehensweise</w:t>
      </w:r>
    </w:p>
    <w:tbl>
      <w:tblPr>
        <w:tblStyle w:val="SAPStandardTable"/>
        <w:tblW w:w="0" w:type="auto"/>
        <w:tblLook w:val="0620" w:firstRow="1" w:lastRow="0" w:firstColumn="0" w:lastColumn="0" w:noHBand="1" w:noVBand="1"/>
      </w:tblPr>
      <w:tblGrid>
        <w:gridCol w:w="1511"/>
        <w:gridCol w:w="1943"/>
        <w:gridCol w:w="4868"/>
        <w:gridCol w:w="3303"/>
        <w:gridCol w:w="2546"/>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Lagerist</w:t>
            </w:r>
            <w:r>
              <w:t xml:space="preserve">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Warenbewegung buchen</w:t>
            </w:r>
            <w:r>
              <w:rPr>
                <w:rStyle w:val="SAPMonospace"/>
              </w:rPr>
              <w:t>(MIGO)</w:t>
            </w:r>
            <w:r>
              <w:t>.</w:t>
            </w:r>
          </w:p>
        </w:tc>
        <w:tc>
          <w:tcPr>
            <w:tcW w:w="0" w:type="auto"/>
          </w:tcPr>
          <w:p w:rsidR="003D3C63" w:rsidRDefault="003C0CA4">
            <w:r>
              <w:t xml:space="preserve">Das Bild </w:t>
            </w:r>
            <w:r>
              <w:rPr>
                <w:rStyle w:val="SAPScreenElement"/>
              </w:rPr>
              <w:t>Warenbewegung buchen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Wareneingang zum Auftrag eingeben</w:t>
            </w:r>
          </w:p>
        </w:tc>
        <w:tc>
          <w:tcPr>
            <w:tcW w:w="0" w:type="auto"/>
          </w:tcPr>
          <w:p w:rsidR="003D3C63" w:rsidRDefault="003C0CA4">
            <w:r>
              <w:t xml:space="preserve">Geben Sie folgende Daten ein, und drücken Sie </w:t>
            </w:r>
            <w:r>
              <w:rPr>
                <w:rStyle w:val="SAPScreenElement"/>
              </w:rPr>
              <w:t>Enter</w:t>
            </w:r>
            <w:r>
              <w:t>:</w:t>
            </w:r>
          </w:p>
          <w:p w:rsidR="003D3C63" w:rsidRDefault="003C0CA4">
            <w:r>
              <w:t xml:space="preserve">Erster Bildbereich oben links: </w:t>
            </w:r>
            <w:r>
              <w:rPr>
                <w:rStyle w:val="SAPScreenElement"/>
              </w:rPr>
              <w:t>Wareneingang</w:t>
            </w:r>
          </w:p>
          <w:p w:rsidR="003D3C63" w:rsidRDefault="003C0CA4">
            <w:r>
              <w:t xml:space="preserve">Zweiter Bildbereich oben links: </w:t>
            </w:r>
            <w:r>
              <w:rPr>
                <w:rStyle w:val="SAPScreenElement"/>
              </w:rPr>
              <w:t>Bestellung</w:t>
            </w:r>
          </w:p>
          <w:p w:rsidR="003D3C63" w:rsidRDefault="003C0CA4">
            <w:r>
              <w:rPr>
                <w:rStyle w:val="SAPScreenElement"/>
              </w:rPr>
              <w:t>Auftrag</w:t>
            </w:r>
            <w:r>
              <w:t xml:space="preserve">: </w:t>
            </w:r>
            <w:r>
              <w:rPr>
                <w:rStyle w:val="SAPUserEntry"/>
              </w:rPr>
              <w:t xml:space="preserve">&lt;Geben Sie die Bestellnummer aus dem vorhergehenden </w:t>
            </w:r>
            <w:r>
              <w:rPr>
                <w:rStyle w:val="SAPUserEntry"/>
              </w:rPr>
              <w:t>Schritt ein.&gt;</w:t>
            </w:r>
          </w:p>
          <w:p w:rsidR="003D3C63" w:rsidRDefault="003C0CA4">
            <w:r>
              <w:rPr>
                <w:rStyle w:val="SAPScreenElement"/>
              </w:rPr>
              <w:t>WE Wareneingang</w:t>
            </w:r>
            <w:r>
              <w:t xml:space="preserve">: </w:t>
            </w:r>
            <w:r>
              <w:rPr>
                <w:rStyle w:val="SAPUserEntry"/>
              </w:rPr>
              <w:t>101</w:t>
            </w:r>
          </w:p>
          <w:p w:rsidR="003D3C63" w:rsidRDefault="003C0CA4">
            <w:r>
              <w:t xml:space="preserve">Wählen Sie </w:t>
            </w:r>
            <w:r>
              <w:rPr>
                <w:rStyle w:val="SAPScreenElement"/>
              </w:rPr>
              <w:t>Ausführen</w:t>
            </w:r>
            <w:r>
              <w:t>.</w:t>
            </w:r>
          </w:p>
        </w:tc>
        <w:tc>
          <w:tcPr>
            <w:tcW w:w="0" w:type="auto"/>
          </w:tcPr>
          <w:p w:rsidR="003D3C63" w:rsidRDefault="003C0CA4">
            <w:r>
              <w:t>Der WE-Auftrag wird erfasst.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Datum eingeben</w:t>
            </w:r>
          </w:p>
        </w:tc>
        <w:tc>
          <w:tcPr>
            <w:tcW w:w="0" w:type="auto"/>
          </w:tcPr>
          <w:p w:rsidR="003D3C63" w:rsidRDefault="003C0CA4">
            <w:r>
              <w:t>Geben Sie folgende Daten ein:</w:t>
            </w:r>
          </w:p>
          <w:p w:rsidR="003D3C63" w:rsidRDefault="003C0CA4">
            <w:r>
              <w:rPr>
                <w:rStyle w:val="SAPScreenElement"/>
              </w:rPr>
              <w:t>Belegdatum</w:t>
            </w:r>
            <w:r>
              <w:t xml:space="preserve">: </w:t>
            </w:r>
            <w:r>
              <w:rPr>
                <w:rStyle w:val="SAPUserEntry"/>
              </w:rPr>
              <w:t>Standard</w:t>
            </w:r>
          </w:p>
          <w:p w:rsidR="003D3C63" w:rsidRDefault="003C0CA4">
            <w:r>
              <w:rPr>
                <w:rStyle w:val="SAPScreenElement"/>
              </w:rPr>
              <w:t>Buchungsdatum</w:t>
            </w:r>
            <w:r>
              <w:t xml:space="preserve">: </w:t>
            </w:r>
            <w:r>
              <w:rPr>
                <w:rStyle w:val="SAPUserEntry"/>
              </w:rPr>
              <w:t>Standard</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5</w:t>
            </w:r>
          </w:p>
        </w:tc>
        <w:tc>
          <w:tcPr>
            <w:tcW w:w="0" w:type="auto"/>
          </w:tcPr>
          <w:p w:rsidR="003D3C63" w:rsidRDefault="003C0CA4">
            <w:r>
              <w:rPr>
                <w:rStyle w:val="SAPEmphasis"/>
              </w:rPr>
              <w:t>Menge</w:t>
            </w:r>
          </w:p>
        </w:tc>
        <w:tc>
          <w:tcPr>
            <w:tcW w:w="0" w:type="auto"/>
          </w:tcPr>
          <w:p w:rsidR="003D3C63" w:rsidRDefault="003C0CA4">
            <w:r>
              <w:t xml:space="preserve">Wählen Sie die Registerkarte </w:t>
            </w:r>
            <w:r>
              <w:rPr>
                <w:rStyle w:val="SAPScreenElement"/>
              </w:rPr>
              <w:t>Menge</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Menge eingeben</w:t>
            </w:r>
          </w:p>
        </w:tc>
        <w:tc>
          <w:tcPr>
            <w:tcW w:w="0" w:type="auto"/>
          </w:tcPr>
          <w:p w:rsidR="003D3C63" w:rsidRDefault="003C0CA4">
            <w:r>
              <w:t>Geben Sie</w:t>
            </w:r>
            <w:r>
              <w:t xml:space="preserve"> folgende Daten ein:</w:t>
            </w:r>
          </w:p>
          <w:p w:rsidR="003D3C63" w:rsidRDefault="003C0CA4">
            <w:r>
              <w:rPr>
                <w:rStyle w:val="SAPScreenElement"/>
              </w:rPr>
              <w:t>Menge in ErfassungsME</w:t>
            </w:r>
            <w:r>
              <w:t xml:space="preserve">: </w:t>
            </w:r>
            <w:r>
              <w:rPr>
                <w:rStyle w:val="SAPUserEntry"/>
              </w:rPr>
              <w:t>Sie die Menge ein, die Sie im vorigen Schritt rückgemeldet haben. Beispiel: 1</w:t>
            </w:r>
          </w:p>
        </w:tc>
        <w:tc>
          <w:tcPr>
            <w:tcW w:w="0" w:type="auto"/>
          </w:tcPr>
          <w:p w:rsidR="003D3C63" w:rsidRDefault="003C0CA4">
            <w:r>
              <w:t>Die Menge wird erfasst.</w:t>
            </w:r>
          </w:p>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rPr>
                <w:rStyle w:val="SAPEmphasis"/>
              </w:rPr>
              <w:t>Position auf OK setzen und buchen</w:t>
            </w:r>
          </w:p>
        </w:tc>
        <w:tc>
          <w:tcPr>
            <w:tcW w:w="0" w:type="auto"/>
          </w:tcPr>
          <w:p w:rsidR="003D3C63" w:rsidRDefault="003C0CA4">
            <w:r>
              <w:t xml:space="preserve">Markieren Sie das Ankreuzfeld </w:t>
            </w:r>
            <w:r>
              <w:rPr>
                <w:rStyle w:val="SAPScreenElement"/>
              </w:rPr>
              <w:t>Position OK</w:t>
            </w:r>
            <w:r>
              <w:t xml:space="preserve">, und wählen Sie </w:t>
            </w:r>
            <w:r>
              <w:rPr>
                <w:rStyle w:val="SAPScreenElement"/>
              </w:rPr>
              <w:t>Buchen</w:t>
            </w:r>
            <w:r>
              <w:t xml:space="preserve"> im unteren Teil des Bilds.</w:t>
            </w:r>
          </w:p>
        </w:tc>
        <w:tc>
          <w:tcPr>
            <w:tcW w:w="0" w:type="auto"/>
          </w:tcPr>
          <w:p w:rsidR="003D3C63" w:rsidRDefault="003C0CA4">
            <w:r>
              <w:t xml:space="preserve">Das System zeigt folgende Meldung an: </w:t>
            </w:r>
            <w:r>
              <w:rPr>
                <w:rStyle w:val="SAPScreenElement"/>
              </w:rPr>
              <w:t>Materialbeleg 500xxxxxxx wurde gebucht</w:t>
            </w:r>
            <w:r>
              <w:t>.</w:t>
            </w:r>
          </w:p>
        </w:tc>
        <w:tc>
          <w:tcPr>
            <w:tcW w:w="0" w:type="auto"/>
          </w:tcPr>
          <w:p w:rsidR="003D3C63" w:rsidRDefault="003D3C63"/>
        </w:tc>
      </w:tr>
    </w:tbl>
    <w:p w:rsidR="003D3C63" w:rsidRDefault="003C0CA4">
      <w:pPr>
        <w:pStyle w:val="Heading2"/>
      </w:pPr>
      <w:bookmarkStart w:id="38" w:name="unique_17"/>
      <w:bookmarkStart w:id="39" w:name="_Toc52226365"/>
      <w:r>
        <w:lastRenderedPageBreak/>
        <w:t>Leistungserfassungsblatt pflegen</w:t>
      </w:r>
      <w:bookmarkEnd w:id="38"/>
      <w:bookmarkEnd w:id="39"/>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 xml:space="preserve">In dieser Aktivität erfassen Sie die </w:t>
      </w:r>
      <w:r>
        <w:t>erbrachten Leistungen in einem Leistungserfassungsblatt.</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432"/>
        <w:gridCol w:w="2433"/>
        <w:gridCol w:w="5605"/>
        <w:gridCol w:w="2401"/>
        <w:gridCol w:w="2300"/>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Einkäufer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Leistungserfassungsblätter verwalten</w:t>
            </w:r>
            <w:r>
              <w:t xml:space="preserve"> - </w:t>
            </w:r>
            <w:r>
              <w:rPr>
                <w:rStyle w:val="SAPScreenElement"/>
              </w:rPr>
              <w:t>Lean Services</w:t>
            </w:r>
            <w:r>
              <w:rPr>
                <w:rStyle w:val="SAPMonospace"/>
              </w:rPr>
              <w:t>(F2027)</w:t>
            </w:r>
            <w:r>
              <w:t>.</w:t>
            </w:r>
          </w:p>
        </w:tc>
        <w:tc>
          <w:tcPr>
            <w:tcW w:w="0" w:type="auto"/>
          </w:tcPr>
          <w:p w:rsidR="003D3C63" w:rsidRDefault="003C0CA4">
            <w:r>
              <w:t xml:space="preserve">Das Bild </w:t>
            </w:r>
            <w:r>
              <w:rPr>
                <w:rStyle w:val="SAPScreenElement"/>
              </w:rPr>
              <w:t>Leistungserfassungsblätter verwalten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Feldwerte eingeben</w:t>
            </w:r>
          </w:p>
          <w:p w:rsidR="003D3C63" w:rsidRDefault="003C0CA4">
            <w:r>
              <w:lastRenderedPageBreak/>
              <w:t>Fall 1: Dienstleistung ohne Materialnummer</w:t>
            </w:r>
            <w:r>
              <w:t xml:space="preserve"> bestellen</w:t>
            </w:r>
          </w:p>
          <w:p w:rsidR="003D3C63" w:rsidRDefault="003C0CA4">
            <w:r>
              <w:t>Fall 2: Dienstleistung mit Materialnummer bestellen</w:t>
            </w:r>
          </w:p>
        </w:tc>
        <w:tc>
          <w:tcPr>
            <w:tcW w:w="0" w:type="auto"/>
          </w:tcPr>
          <w:p w:rsidR="003D3C63" w:rsidRDefault="003C0CA4">
            <w:r>
              <w:lastRenderedPageBreak/>
              <w:t xml:space="preserve">Wählen Sie </w:t>
            </w:r>
            <w:r>
              <w:rPr>
                <w:rStyle w:val="SAPScreenElement"/>
              </w:rPr>
              <w:t>Objekt anlegen</w:t>
            </w:r>
            <w:r>
              <w:t>.</w:t>
            </w:r>
          </w:p>
          <w:p w:rsidR="003D3C63" w:rsidRDefault="003C0CA4">
            <w:r>
              <w:lastRenderedPageBreak/>
              <w:t xml:space="preserve">Geben Sie auf dem Bild </w:t>
            </w:r>
            <w:r>
              <w:rPr>
                <w:rStyle w:val="SAPScreenElement"/>
              </w:rPr>
              <w:t>Leistungserfassungsblätter</w:t>
            </w:r>
            <w:r>
              <w:t xml:space="preserve"> folgende Daten ein:</w:t>
            </w:r>
          </w:p>
          <w:p w:rsidR="003D3C63" w:rsidRDefault="003C0CA4">
            <w:pPr>
              <w:pStyle w:val="listpara1"/>
              <w:numPr>
                <w:ilvl w:val="0"/>
                <w:numId w:val="13"/>
              </w:numPr>
            </w:pPr>
            <w:r>
              <w:rPr>
                <w:rStyle w:val="SAPScreenElement"/>
              </w:rPr>
              <w:t>Name des Leistungserfassungsblatts</w:t>
            </w:r>
            <w:r>
              <w:t xml:space="preserve">: </w:t>
            </w:r>
            <w:r>
              <w:rPr>
                <w:rStyle w:val="SAPUserEntry"/>
              </w:rPr>
              <w:t>&lt;Name des Leistungserfassungsblatts&gt;</w:t>
            </w:r>
            <w:r>
              <w:t>, z.B. Vincent Sun</w:t>
            </w:r>
          </w:p>
          <w:p w:rsidR="003D3C63" w:rsidRDefault="003C0CA4">
            <w:pPr>
              <w:pStyle w:val="listpara1"/>
              <w:numPr>
                <w:ilvl w:val="0"/>
                <w:numId w:val="3"/>
              </w:numPr>
            </w:pPr>
            <w:r>
              <w:rPr>
                <w:rStyle w:val="SAPScreenElement"/>
              </w:rPr>
              <w:t>Bezugsbestellung</w:t>
            </w:r>
            <w:r>
              <w:t xml:space="preserve">: </w:t>
            </w:r>
            <w:r>
              <w:rPr>
                <w:rStyle w:val="SAPUserEntry"/>
              </w:rPr>
              <w:t>&lt;die von Ihnen angelegte Bestellung&gt;</w:t>
            </w:r>
          </w:p>
          <w:p w:rsidR="003D3C63" w:rsidRDefault="003C0CA4">
            <w:r>
              <w:t xml:space="preserve">Wenn Positionen im Bereich </w:t>
            </w:r>
            <w:r>
              <w:rPr>
                <w:rStyle w:val="SAPScreenElement"/>
              </w:rPr>
              <w:t>Positionen</w:t>
            </w:r>
            <w:r>
              <w:t xml:space="preserve"> nicht angezeigt werden, wählen Sie die Drucktaste </w:t>
            </w:r>
            <w:r>
              <w:rPr>
                <w:rStyle w:val="SAPScreenElement"/>
              </w:rPr>
              <w:t>Suchen</w:t>
            </w:r>
            <w:r>
              <w:t>.</w:t>
            </w:r>
          </w:p>
          <w:p w:rsidR="003D3C63" w:rsidRDefault="003C0CA4">
            <w:r>
              <w:t>Nehmen Sie für jede Position die nachstehenden Einträge vor:</w:t>
            </w:r>
          </w:p>
          <w:p w:rsidR="003D3C63" w:rsidRDefault="003C0CA4">
            <w:r>
              <w:rPr>
                <w:rStyle w:val="SAPScreenElement"/>
              </w:rPr>
              <w:t>Erbringungsdatum</w:t>
            </w:r>
            <w:r>
              <w:t>:</w:t>
            </w:r>
            <w:r>
              <w:rPr>
                <w:rStyle w:val="SAPUserEntry"/>
              </w:rPr>
              <w:t xml:space="preserve"> &lt;aktuelles Datum&gt;</w:t>
            </w:r>
          </w:p>
          <w:p w:rsidR="003D3C63" w:rsidRDefault="003C0CA4">
            <w:r>
              <w:rPr>
                <w:rStyle w:val="SAPScreenElement"/>
              </w:rPr>
              <w:t>Zurückge</w:t>
            </w:r>
            <w:r>
              <w:rPr>
                <w:rStyle w:val="SAPScreenElement"/>
              </w:rPr>
              <w:t>meldete Menge</w:t>
            </w:r>
            <w:r>
              <w:t xml:space="preserve">: </w:t>
            </w:r>
            <w:r>
              <w:rPr>
                <w:rStyle w:val="SAPUserEntry"/>
              </w:rPr>
              <w:t>&lt;angegebene Menge&gt;</w:t>
            </w:r>
            <w:r>
              <w:t>, z.B. 10</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Anlagen zum Leistungserfassungsblatt hinzufügen (optional)</w:t>
            </w:r>
          </w:p>
        </w:tc>
        <w:tc>
          <w:tcPr>
            <w:tcW w:w="0" w:type="auto"/>
          </w:tcPr>
          <w:p w:rsidR="003D3C63" w:rsidRDefault="003C0CA4">
            <w:r>
              <w:t xml:space="preserve">Sie können über </w:t>
            </w:r>
            <w:r>
              <w:rPr>
                <w:rStyle w:val="SAPScreenElement"/>
              </w:rPr>
              <w:t>Hochladen</w:t>
            </w:r>
            <w:r>
              <w:t xml:space="preserve"> Dateien hochladen oder dem Leistungserfassungsblatt einen Link hinzufügen und die vorhandenen Anlagen anzeigen.</w:t>
            </w:r>
          </w:p>
          <w:p w:rsidR="003D3C63" w:rsidRDefault="003C0CA4">
            <w:pPr>
              <w:pStyle w:val="listpara1"/>
              <w:numPr>
                <w:ilvl w:val="0"/>
                <w:numId w:val="14"/>
              </w:numPr>
            </w:pPr>
            <w:r>
              <w:t xml:space="preserve">Wechseln Sie auf der Kopfebene zur Registerkarte </w:t>
            </w:r>
            <w:r>
              <w:rPr>
                <w:rStyle w:val="SAPScreenElement"/>
              </w:rPr>
              <w:t>Anlagen</w:t>
            </w:r>
            <w:r>
              <w:t>.</w:t>
            </w:r>
          </w:p>
          <w:p w:rsidR="003D3C63" w:rsidRDefault="003C0CA4">
            <w:pPr>
              <w:pStyle w:val="listpara1"/>
              <w:numPr>
                <w:ilvl w:val="0"/>
                <w:numId w:val="3"/>
              </w:numPr>
            </w:pPr>
            <w:r>
              <w:t xml:space="preserve">Wechseln Sie auf der Positionsebene zur Registerkarte </w:t>
            </w:r>
            <w:r>
              <w:rPr>
                <w:rStyle w:val="SAPScreenElement"/>
              </w:rPr>
              <w:t>Positionen</w:t>
            </w:r>
            <w:r>
              <w:t>, öffnen Sie die Deta</w:t>
            </w:r>
            <w:r>
              <w:t xml:space="preserve">ils, und navigieren Sie zur Registerkarte </w:t>
            </w:r>
            <w:r>
              <w:rPr>
                <w:rStyle w:val="SAPScreenElement"/>
              </w:rPr>
              <w:t>Anlagen</w:t>
            </w:r>
            <w:r>
              <w:t>.</w:t>
            </w:r>
          </w:p>
          <w:p w:rsidR="003D3C63" w:rsidRDefault="003C0CA4">
            <w:r>
              <w:t>Wenn die Anlagen nicht mehr benötigt werden, können Sie sie löschen.</w:t>
            </w:r>
          </w:p>
          <w:p w:rsidR="003D3C63" w:rsidRDefault="003C0CA4">
            <w:r>
              <w:t>Unabhängig vom Status des Leistungserfassungsblatts können Sie die Anlagen anzeigen und auf Ihrem eigenen Gerät speichern.</w:t>
            </w:r>
          </w:p>
          <w:p w:rsidR="003D3C63" w:rsidRDefault="003C0CA4">
            <w:r>
              <w:t>Sie können An</w:t>
            </w:r>
            <w:r>
              <w:t xml:space="preserve">lagen jedoch nur während der Bearbeitung des Leistungserfassungsblatts hinzufügen und löschen. Das heißt, dass der Status des Leistungserfassungsblatts </w:t>
            </w:r>
            <w:r>
              <w:rPr>
                <w:rStyle w:val="SAPEmphasis"/>
              </w:rPr>
              <w:t>In Bearbeitung</w:t>
            </w:r>
            <w:r>
              <w:t xml:space="preserve"> sein muss.</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5</w:t>
            </w:r>
          </w:p>
        </w:tc>
        <w:tc>
          <w:tcPr>
            <w:tcW w:w="0" w:type="auto"/>
          </w:tcPr>
          <w:p w:rsidR="003D3C63" w:rsidRDefault="003C0CA4">
            <w:r>
              <w:rPr>
                <w:rStyle w:val="SAPEmphasis"/>
              </w:rPr>
              <w:t>Leistungserfassungsblatt</w:t>
            </w:r>
            <w:r>
              <w:t xml:space="preserve"> sichern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t>Das Leistungserfassungsblatt wird gesichert.</w:t>
            </w:r>
          </w:p>
        </w:tc>
        <w:tc>
          <w:tcPr>
            <w:tcW w:w="0" w:type="auto"/>
          </w:tcPr>
          <w:p w:rsidR="003D3C63" w:rsidRDefault="003D3C63"/>
        </w:tc>
      </w:tr>
      <w:tr w:rsidR="003D3C63" w:rsidTr="003C0CA4">
        <w:tc>
          <w:tcPr>
            <w:tcW w:w="0" w:type="auto"/>
          </w:tcPr>
          <w:p w:rsidR="003D3C63" w:rsidRDefault="003C0CA4">
            <w:r>
              <w:lastRenderedPageBreak/>
              <w:t>6</w:t>
            </w:r>
          </w:p>
        </w:tc>
        <w:tc>
          <w:tcPr>
            <w:tcW w:w="0" w:type="auto"/>
          </w:tcPr>
          <w:p w:rsidR="003D3C63" w:rsidRDefault="003C0CA4">
            <w:r>
              <w:t>Zur Genehmigung senden</w:t>
            </w:r>
          </w:p>
        </w:tc>
        <w:tc>
          <w:tcPr>
            <w:tcW w:w="0" w:type="auto"/>
          </w:tcPr>
          <w:p w:rsidR="003D3C63" w:rsidRDefault="003C0CA4">
            <w:r>
              <w:t xml:space="preserve">Wählen Sie </w:t>
            </w:r>
            <w:r>
              <w:rPr>
                <w:rStyle w:val="SAPScreenElement"/>
              </w:rPr>
              <w:t>Zur Genehmigung senden</w:t>
            </w:r>
            <w:r>
              <w:t>.</w:t>
            </w:r>
          </w:p>
        </w:tc>
        <w:tc>
          <w:tcPr>
            <w:tcW w:w="0" w:type="auto"/>
          </w:tcPr>
          <w:p w:rsidR="003D3C63" w:rsidRDefault="003C0CA4">
            <w:r>
              <w:t>Das Leistungserfassungsblatt wird zur Genehmigung gesendet.</w:t>
            </w:r>
          </w:p>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t>Status des Leistungserfassungsblatts prüfen</w:t>
            </w:r>
          </w:p>
        </w:tc>
        <w:tc>
          <w:tcPr>
            <w:tcW w:w="0" w:type="auto"/>
          </w:tcPr>
          <w:p w:rsidR="003D3C63" w:rsidRDefault="003C0CA4">
            <w:r>
              <w:t>Führen Sie a</w:t>
            </w:r>
            <w:r>
              <w:t xml:space="preserve">uf dem Bild </w:t>
            </w:r>
            <w:r>
              <w:rPr>
                <w:rStyle w:val="SAPScreenElement"/>
              </w:rPr>
              <w:t>Leistungserfassungsblätter verwalten</w:t>
            </w:r>
            <w:r>
              <w:t xml:space="preserve"> folgende Schritte aus:</w:t>
            </w:r>
          </w:p>
          <w:p w:rsidR="003D3C63" w:rsidRDefault="003C0CA4">
            <w:pPr>
              <w:pStyle w:val="listpara1"/>
              <w:numPr>
                <w:ilvl w:val="0"/>
                <w:numId w:val="15"/>
              </w:numPr>
            </w:pPr>
            <w:r>
              <w:t>Suchen Sie nach dem Leistungserfassungsblatt, das Sie zuvor angelegt haben.</w:t>
            </w:r>
          </w:p>
          <w:p w:rsidR="003D3C63" w:rsidRDefault="003C0CA4">
            <w:pPr>
              <w:pStyle w:val="listpara1"/>
              <w:numPr>
                <w:ilvl w:val="0"/>
                <w:numId w:val="2"/>
              </w:numPr>
            </w:pPr>
            <w:r>
              <w:t>Prüfen Sie den Status des Leistungserfassungsblatts.</w:t>
            </w:r>
          </w:p>
          <w:p w:rsidR="003D3C63" w:rsidRDefault="003C0CA4">
            <w:pPr>
              <w:pStyle w:val="listpara1"/>
              <w:numPr>
                <w:ilvl w:val="0"/>
                <w:numId w:val="2"/>
              </w:numPr>
            </w:pPr>
            <w:r>
              <w:t xml:space="preserve">Senden Sie das Leistungserfassungsblatt zur </w:t>
            </w:r>
            <w:r>
              <w:t>Genehmigung, wenn eine Genehmigung erforderlich ist.</w:t>
            </w:r>
          </w:p>
          <w:p w:rsidR="003D3C63" w:rsidRDefault="003C0CA4">
            <w:r>
              <w:t xml:space="preserve">Wenn der Status </w:t>
            </w:r>
            <w:r>
              <w:rPr>
                <w:rStyle w:val="SAPEmphasis"/>
              </w:rPr>
              <w:t>Genehmigt</w:t>
            </w:r>
            <w:r>
              <w:t xml:space="preserve"> ist, senden Sie das Erfassungsblatt nicht mit dem flexiblen Workflow zur Genehmigung.</w:t>
            </w:r>
          </w:p>
        </w:tc>
        <w:tc>
          <w:tcPr>
            <w:tcW w:w="0" w:type="auto"/>
          </w:tcPr>
          <w:p w:rsidR="00000000" w:rsidRDefault="003C0CA4"/>
        </w:tc>
        <w:tc>
          <w:tcPr>
            <w:tcW w:w="0" w:type="auto"/>
          </w:tcPr>
          <w:p w:rsidR="003D3C63" w:rsidRDefault="003D3C63"/>
        </w:tc>
      </w:tr>
    </w:tbl>
    <w:p w:rsidR="003D3C63" w:rsidRDefault="003C0CA4">
      <w:pPr>
        <w:pStyle w:val="Heading2"/>
      </w:pPr>
      <w:bookmarkStart w:id="40" w:name="unique_26"/>
      <w:bookmarkStart w:id="41" w:name="_Toc52226366"/>
      <w:r>
        <w:t>Leistungserfassungsblatt mit flexiblem Workflow genehmigen (optional)</w:t>
      </w:r>
      <w:bookmarkEnd w:id="40"/>
      <w:bookmarkEnd w:id="41"/>
    </w:p>
    <w:p w:rsidR="003D3C63" w:rsidRDefault="003C0CA4">
      <w:pPr>
        <w:pStyle w:val="SAPKeyblockTitle"/>
      </w:pPr>
      <w:r>
        <w:t>Testverwaltung</w:t>
      </w:r>
    </w:p>
    <w:p w:rsidR="003D3C63" w:rsidRDefault="003C0CA4">
      <w:r>
        <w:t>Kun</w:t>
      </w:r>
      <w:r>
        <w:t>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lastRenderedPageBreak/>
        <w:t>Zweck</w:t>
      </w:r>
    </w:p>
    <w:p w:rsidR="003C0CA4" w:rsidRDefault="003C0CA4">
      <w:r>
        <w:t>In dieser Aktivität wird das Leistungserfassungsblatt von Ihrem Unternehmen genehmigt. Anschließend kann der Kreditor eine Rechnung über den genehmigten Betrag an den Dienstleister senden.</w:t>
      </w:r>
    </w:p>
    <w:p w:rsidR="003C0CA4" w:rsidRDefault="003C0CA4">
      <w:r>
        <w:t xml:space="preserve">Diese </w:t>
      </w:r>
      <w:r>
        <w:t xml:space="preserve">flexiblen Workflows werden in der App </w:t>
      </w:r>
      <w:r>
        <w:rPr>
          <w:rStyle w:val="SAPScreenElement"/>
        </w:rPr>
        <w:t>Workflows für Leistungserfassungsblätter verwalten</w:t>
      </w:r>
      <w:r>
        <w:t xml:space="preserve"> konfiguriert. Weitere Informationen finden Sie unter </w:t>
      </w:r>
      <w:hyperlink r:id="rId24" w:history="1">
        <w:r>
          <w:t>#unique_27</w:t>
        </w:r>
      </w:hyperlink>
      <w:r>
        <w:t>.</w:t>
      </w:r>
    </w:p>
    <w:p w:rsidR="003C0CA4" w:rsidRDefault="003C0CA4">
      <w:r>
        <w:t>Der Bestellbetrag wird über den Systemwechselkurs in die Workflow-Währung</w:t>
      </w:r>
      <w:r>
        <w:t xml:space="preserve"> umgerechnet. Anschließend wird sie mit der Workflow-Kondition verglichen.</w:t>
      </w:r>
    </w:p>
    <w:p w:rsidR="003D3C63" w:rsidRDefault="003C0CA4">
      <w:r>
        <w:t xml:space="preserve">Wenn der Benutzer nicht über die App </w:t>
      </w:r>
      <w:r>
        <w:rPr>
          <w:rStyle w:val="SAPScreenElement"/>
        </w:rPr>
        <w:t>Meine Inbox</w:t>
      </w:r>
      <w:r>
        <w:t xml:space="preserve"> verfügt, müssen Sie seiner Benutzerrolle den folgenden Anwendungskatalog zuordnen:</w:t>
      </w:r>
    </w:p>
    <w:p w:rsidR="003D3C63" w:rsidRDefault="003C0CA4">
      <w:pPr>
        <w:pStyle w:val="listpara1"/>
        <w:numPr>
          <w:ilvl w:val="0"/>
          <w:numId w:val="16"/>
        </w:numPr>
      </w:pPr>
      <w:r>
        <w:t>SAP_CA_BC_MYINBOX_PC</w:t>
      </w:r>
    </w:p>
    <w:p w:rsidR="003D3C63" w:rsidRDefault="003C0CA4">
      <w:pPr>
        <w:pStyle w:val="listpara1"/>
        <w:numPr>
          <w:ilvl w:val="0"/>
          <w:numId w:val="3"/>
        </w:numPr>
      </w:pPr>
      <w:r>
        <w:t>SAP_MM_BC_SES_WIAPPROVE_PC</w:t>
      </w:r>
    </w:p>
    <w:p w:rsidR="003C0CA4" w:rsidRDefault="003C0CA4">
      <w:r>
        <w:t>Dies ist notwendig, damit der Benutzer eingehende Genehmigungsanforderungen für den Workflow zum Leistungserfassungsblatt bearbeiten kann.</w:t>
      </w:r>
    </w:p>
    <w:p w:rsidR="003D3C63" w:rsidRDefault="003C0CA4">
      <w:pPr>
        <w:pStyle w:val="tabletitle"/>
      </w:pPr>
      <w:r>
        <w:rPr>
          <w:rStyle w:val="SAPEmphasis"/>
        </w:rPr>
        <w:t>Tabelle 1: Workflow-Schrittfolge</w:t>
      </w:r>
    </w:p>
    <w:tbl>
      <w:tblPr>
        <w:tblStyle w:val="SAPStandardTable"/>
        <w:tblW w:w="0" w:type="auto"/>
        <w:tblLook w:val="0620" w:firstRow="1" w:lastRow="0" w:firstColumn="0" w:lastColumn="0" w:noHBand="1" w:noVBand="1"/>
      </w:tblPr>
      <w:tblGrid>
        <w:gridCol w:w="4662"/>
        <w:gridCol w:w="5707"/>
        <w:gridCol w:w="2345"/>
        <w:gridCol w:w="1457"/>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Fälle</w:t>
            </w:r>
          </w:p>
        </w:tc>
        <w:tc>
          <w:tcPr>
            <w:tcW w:w="0" w:type="auto"/>
          </w:tcPr>
          <w:p w:rsidR="003D3C63" w:rsidRDefault="003C0CA4">
            <w:pPr>
              <w:pStyle w:val="SAPTableHeader"/>
            </w:pPr>
            <w:r>
              <w:t>Auslösende Bedingungen</w:t>
            </w:r>
          </w:p>
        </w:tc>
        <w:tc>
          <w:tcPr>
            <w:tcW w:w="0" w:type="auto"/>
          </w:tcPr>
          <w:p w:rsidR="003D3C63" w:rsidRDefault="003C0CA4">
            <w:pPr>
              <w:pStyle w:val="SAPTableHeader"/>
            </w:pPr>
            <w:r>
              <w:t>Workflow-Schrittfolge</w:t>
            </w:r>
          </w:p>
        </w:tc>
        <w:tc>
          <w:tcPr>
            <w:tcW w:w="0" w:type="auto"/>
          </w:tcPr>
          <w:p w:rsidR="003D3C63" w:rsidRDefault="003C0CA4">
            <w:pPr>
              <w:pStyle w:val="SAPTableHeader"/>
            </w:pPr>
            <w:r>
              <w:t>Benutzerrolle</w:t>
            </w:r>
          </w:p>
        </w:tc>
      </w:tr>
      <w:tr w:rsidR="003D3C63" w:rsidTr="003C0CA4">
        <w:tc>
          <w:tcPr>
            <w:tcW w:w="0" w:type="auto"/>
          </w:tcPr>
          <w:p w:rsidR="003D3C63" w:rsidRDefault="003C0CA4">
            <w:r>
              <w:t xml:space="preserve">Automatische </w:t>
            </w:r>
            <w:r>
              <w:t>Freigabe des Leistungserfassungsblatts</w:t>
            </w:r>
          </w:p>
        </w:tc>
        <w:tc>
          <w:tcPr>
            <w:tcW w:w="0" w:type="auto"/>
          </w:tcPr>
          <w:p w:rsidR="003D3C63" w:rsidRDefault="003C0CA4">
            <w:r>
              <w:t>Gesamtnettobetrag des Leistungserfassungsblatts ist kleiner als oder gleich 1000 USD.</w:t>
            </w:r>
          </w:p>
        </w:tc>
        <w:tc>
          <w:tcPr>
            <w:tcW w:w="0" w:type="auto"/>
          </w:tcPr>
          <w:p w:rsidR="003D3C63" w:rsidRDefault="003C0CA4">
            <w:r>
              <w:t>Automatisch vom System</w:t>
            </w:r>
          </w:p>
        </w:tc>
        <w:tc>
          <w:tcPr>
            <w:tcW w:w="0" w:type="auto"/>
          </w:tcPr>
          <w:p w:rsidR="003D3C63" w:rsidRDefault="003C0CA4">
            <w:r>
              <w:t>Nicht zutreffend</w:t>
            </w:r>
          </w:p>
        </w:tc>
      </w:tr>
      <w:tr w:rsidR="003D3C63" w:rsidTr="003C0CA4">
        <w:tc>
          <w:tcPr>
            <w:tcW w:w="0" w:type="auto"/>
            <w:vMerge w:val="restart"/>
          </w:tcPr>
          <w:p w:rsidR="003D3C63" w:rsidRDefault="003C0CA4">
            <w:r>
              <w:t>Freigabe des Leistungserfassungsblatts (mehrstufige Genehmigung)</w:t>
            </w:r>
          </w:p>
        </w:tc>
        <w:tc>
          <w:tcPr>
            <w:tcW w:w="0" w:type="auto"/>
          </w:tcPr>
          <w:p w:rsidR="003D3C63" w:rsidRDefault="003C0CA4">
            <w:r>
              <w:t>Gesamtnettobetrag des Lei</w:t>
            </w:r>
            <w:r>
              <w:t>stungserfassungsblatts ist größer als 1000 EUR.</w:t>
            </w:r>
          </w:p>
        </w:tc>
        <w:tc>
          <w:tcPr>
            <w:tcW w:w="0" w:type="auto"/>
          </w:tcPr>
          <w:p w:rsidR="003D3C63" w:rsidRDefault="003C0CA4">
            <w:r>
              <w:t>Erster Ersteller der Bestellung</w:t>
            </w:r>
          </w:p>
        </w:tc>
        <w:tc>
          <w:tcPr>
            <w:tcW w:w="0" w:type="auto"/>
            <w:vMerge w:val="restart"/>
          </w:tcPr>
          <w:p w:rsidR="003D3C63" w:rsidRDefault="003C0CA4">
            <w:r>
              <w:t>Einkäufer</w:t>
            </w:r>
          </w:p>
        </w:tc>
      </w:tr>
      <w:tr w:rsidR="003D3C63" w:rsidTr="003C0CA4">
        <w:tc>
          <w:tcPr>
            <w:tcW w:w="0" w:type="auto"/>
            <w:vMerge/>
          </w:tcPr>
          <w:p w:rsidR="00000000" w:rsidRDefault="003C0CA4"/>
        </w:tc>
        <w:tc>
          <w:tcPr>
            <w:tcW w:w="0" w:type="auto"/>
          </w:tcPr>
          <w:p w:rsidR="003D3C63" w:rsidRDefault="003C0CA4">
            <w:r>
              <w:t>Zweiter Projektleiter - geschäftliche Services</w:t>
            </w:r>
          </w:p>
        </w:tc>
        <w:tc>
          <w:tcPr>
            <w:tcW w:w="0" w:type="auto"/>
          </w:tcPr>
          <w:p w:rsidR="003D3C63" w:rsidRDefault="003C0CA4">
            <w:r>
              <w:t>Projektleiter – Kundenservices</w:t>
            </w:r>
          </w:p>
        </w:tc>
        <w:tc>
          <w:tcPr>
            <w:tcW w:w="0" w:type="auto"/>
            <w:vMerge/>
          </w:tcPr>
          <w:p w:rsidR="00000000" w:rsidRDefault="003C0CA4"/>
        </w:tc>
      </w:tr>
    </w:tbl>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479"/>
        <w:gridCol w:w="2360"/>
        <w:gridCol w:w="5373"/>
        <w:gridCol w:w="2515"/>
        <w:gridCol w:w="2444"/>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w:t>
            </w:r>
          </w:p>
        </w:tc>
        <w:tc>
          <w:tcPr>
            <w:tcW w:w="0" w:type="auto"/>
          </w:tcPr>
          <w:p w:rsidR="003D3C63" w:rsidRDefault="003C0CA4">
            <w:pPr>
              <w:pStyle w:val="SAPTableHeader"/>
            </w:pPr>
            <w:r>
              <w:t xml:space="preserve">Erwartetes </w:t>
            </w:r>
            <w:r>
              <w:t>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mit der Rolle Projektleiter – Kundenservices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die App </w:t>
            </w:r>
            <w:r>
              <w:rPr>
                <w:rStyle w:val="SAPScreenElement"/>
              </w:rPr>
              <w:t>Meine Inbox</w:t>
            </w:r>
            <w:r>
              <w:t>.</w:t>
            </w:r>
          </w:p>
        </w:tc>
        <w:tc>
          <w:tcPr>
            <w:tcW w:w="0" w:type="auto"/>
          </w:tcPr>
          <w:p w:rsidR="003D3C63" w:rsidRDefault="003C0CA4">
            <w:r>
              <w:t xml:space="preserve">Das Bild </w:t>
            </w:r>
            <w:r>
              <w:rPr>
                <w:rStyle w:val="SAPScreenElement"/>
              </w:rPr>
              <w:t>Meine Inbox</w:t>
            </w:r>
            <w:r>
              <w:t xml:space="preserve"> wird angezeigt.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Leistungserfassungsblatt genehmigen oder ablehnen</w:t>
            </w:r>
          </w:p>
        </w:tc>
        <w:tc>
          <w:tcPr>
            <w:tcW w:w="0" w:type="auto"/>
          </w:tcPr>
          <w:p w:rsidR="003D3C63" w:rsidRDefault="003C0CA4">
            <w:r>
              <w:t>Um das Leistungserfassungsblatt zu genehmigen oder abzulehnen, gehen Sie wie folgt vor:</w:t>
            </w:r>
          </w:p>
          <w:p w:rsidR="003D3C63" w:rsidRDefault="003C0CA4">
            <w:pPr>
              <w:pStyle w:val="listpara1"/>
              <w:numPr>
                <w:ilvl w:val="0"/>
                <w:numId w:val="17"/>
              </w:numPr>
            </w:pPr>
            <w:r>
              <w:t xml:space="preserve">Navigieren Sie zum Bild </w:t>
            </w:r>
            <w:r>
              <w:rPr>
                <w:rStyle w:val="SAPScreenElement"/>
              </w:rPr>
              <w:t>Leistungserfassungsblatt</w:t>
            </w:r>
            <w:r>
              <w:t>.</w:t>
            </w:r>
          </w:p>
          <w:p w:rsidR="003D3C63" w:rsidRDefault="003C0CA4">
            <w:pPr>
              <w:pStyle w:val="listpara1"/>
              <w:numPr>
                <w:ilvl w:val="0"/>
                <w:numId w:val="2"/>
              </w:numPr>
            </w:pPr>
            <w:r>
              <w:lastRenderedPageBreak/>
              <w:t xml:space="preserve">Bestätigen Sie das Leistungserfassungsblatt </w:t>
            </w:r>
            <w:r>
              <w:t>XXXXX, das Sie angelegt haben.</w:t>
            </w:r>
          </w:p>
          <w:p w:rsidR="003D3C63" w:rsidRDefault="003C0CA4">
            <w:pPr>
              <w:pStyle w:val="listpara1"/>
            </w:pPr>
            <w:r>
              <w:rPr>
                <w:rStyle w:val="SAPEmphasis"/>
              </w:rPr>
              <w:t xml:space="preserve">Hinweis </w:t>
            </w:r>
            <w:r>
              <w:t>Optionaler Schritt:</w:t>
            </w:r>
          </w:p>
          <w:p w:rsidR="003D3C63" w:rsidRDefault="003C0CA4">
            <w:pPr>
              <w:pStyle w:val="listpara1"/>
            </w:pPr>
            <w:r>
              <w:t xml:space="preserve">Wechseln Sie zum Bereich </w:t>
            </w:r>
            <w:r>
              <w:rPr>
                <w:rStyle w:val="SAPScreenElement"/>
              </w:rPr>
              <w:t>Anhänge</w:t>
            </w:r>
            <w:r>
              <w:t>, um zu prüfen, ob der Anhang beim Anlegen des Leistungserfassungsblatts hochgeladen wurden.</w:t>
            </w:r>
          </w:p>
          <w:p w:rsidR="003D3C63" w:rsidRDefault="003C0CA4">
            <w:pPr>
              <w:pStyle w:val="listpara1"/>
              <w:numPr>
                <w:ilvl w:val="0"/>
                <w:numId w:val="2"/>
              </w:numPr>
            </w:pPr>
            <w:r>
              <w:t xml:space="preserve">Wählen Sie </w:t>
            </w:r>
            <w:r>
              <w:rPr>
                <w:rStyle w:val="SAPScreenElement"/>
              </w:rPr>
              <w:t>Freigeben</w:t>
            </w:r>
            <w:r>
              <w:t xml:space="preserve"> oder </w:t>
            </w:r>
            <w:r>
              <w:rPr>
                <w:rStyle w:val="SAPScreenElement"/>
              </w:rPr>
              <w:t>Ablehnen</w:t>
            </w:r>
            <w:r>
              <w:t>.</w:t>
            </w:r>
          </w:p>
          <w:p w:rsidR="003D3C63" w:rsidRDefault="003C0CA4">
            <w:pPr>
              <w:pStyle w:val="listpara1"/>
              <w:numPr>
                <w:ilvl w:val="0"/>
                <w:numId w:val="2"/>
              </w:numPr>
            </w:pPr>
            <w:r>
              <w:t xml:space="preserve">Fügen Sie auf dem Bild </w:t>
            </w:r>
            <w:r>
              <w:rPr>
                <w:rStyle w:val="SAPScreenElement"/>
              </w:rPr>
              <w:t>Entscheidung</w:t>
            </w:r>
            <w:r>
              <w:rPr>
                <w:rStyle w:val="SAPScreenElement"/>
              </w:rPr>
              <w:t xml:space="preserve"> senden</w:t>
            </w:r>
            <w:r>
              <w:t xml:space="preserve"> bei Bedarf eine Notiz hinzu, und wählen Sie </w:t>
            </w:r>
            <w:r>
              <w:rPr>
                <w:rStyle w:val="SAPScreenElement"/>
              </w:rPr>
              <w:t>Senden</w:t>
            </w:r>
            <w:r>
              <w:t>.</w:t>
            </w:r>
          </w:p>
        </w:tc>
        <w:tc>
          <w:tcPr>
            <w:tcW w:w="0" w:type="auto"/>
          </w:tcPr>
          <w:p w:rsidR="003D3C63" w:rsidRDefault="003C0CA4">
            <w:r>
              <w:lastRenderedPageBreak/>
              <w:t>Das Leistungserfassungsblatt wird genehmigt oder abgelehnt.</w:t>
            </w:r>
          </w:p>
        </w:tc>
        <w:tc>
          <w:tcPr>
            <w:tcW w:w="0" w:type="auto"/>
          </w:tcPr>
          <w:p w:rsidR="00000000" w:rsidRDefault="003C0CA4"/>
        </w:tc>
      </w:tr>
    </w:tbl>
    <w:p w:rsidR="003D3C63" w:rsidRDefault="003C0CA4">
      <w:pPr>
        <w:pStyle w:val="Heading2"/>
      </w:pPr>
      <w:bookmarkStart w:id="42" w:name="unique_18"/>
      <w:bookmarkStart w:id="43" w:name="_Toc52226367"/>
      <w:r>
        <w:t>Lieferantenrechnung mit Bestellungs- oder WE-Bezug anlegen</w:t>
      </w:r>
      <w:bookmarkEnd w:id="42"/>
      <w:bookmarkEnd w:id="43"/>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Einsatzmöglichkeiten</w:t>
      </w:r>
    </w:p>
    <w:p w:rsidR="003C0CA4" w:rsidRDefault="003C0CA4">
      <w:r>
        <w:t>Dieser Prozessschritt zeigt Ihnen, wie Sie die Rechnung mit Bezug zur Materialbestellung anlegen.</w:t>
      </w:r>
    </w:p>
    <w:p w:rsidR="003D3C63" w:rsidRDefault="003C0CA4">
      <w:r>
        <w:t xml:space="preserve">Wenn Sie Services erhalten, verwenden Sie die Anleitung von </w:t>
      </w:r>
      <w:r>
        <w:rPr>
          <w:rStyle w:val="SAPEmphasis"/>
        </w:rPr>
        <w:t>Procurement of Services (22Z_BR)</w:t>
      </w:r>
      <w:r>
        <w:t xml:space="preserve"> unter Berücksichtigung der Normale Beschaff</w:t>
      </w:r>
      <w:r>
        <w:t xml:space="preserve">ung des Leistungsteils und der Option A: Schritt </w:t>
      </w:r>
      <w:r>
        <w:rPr>
          <w:rStyle w:val="SAPEmphasis"/>
        </w:rPr>
        <w:t>Lieferantenrechnung mit Bestellungs- oder WE-Bezug anlegen</w:t>
      </w:r>
      <w:r>
        <w:t>.</w:t>
      </w:r>
    </w:p>
    <w:p w:rsidR="003D3C63" w:rsidRDefault="003C0CA4">
      <w:pPr>
        <w:pStyle w:val="SAPKeyblockTitle"/>
      </w:pPr>
      <w:r>
        <w:lastRenderedPageBreak/>
        <w:t>Vorgehensweise</w:t>
      </w:r>
    </w:p>
    <w:tbl>
      <w:tblPr>
        <w:tblStyle w:val="SAPStandardTable"/>
        <w:tblW w:w="0" w:type="auto"/>
        <w:tblLook w:val="0620" w:firstRow="1" w:lastRow="0" w:firstColumn="0" w:lastColumn="0" w:noHBand="1" w:noVBand="1"/>
      </w:tblPr>
      <w:tblGrid>
        <w:gridCol w:w="1405"/>
        <w:gridCol w:w="2532"/>
        <w:gridCol w:w="5628"/>
        <w:gridCol w:w="2393"/>
        <w:gridCol w:w="2213"/>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 xml:space="preserve">Melden </w:t>
            </w:r>
            <w:r>
              <w:t>Sie sich am SAP Fiori Launchpad als Kreditorenbuchhalter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"Lieferantenrechnung anlegen" öffnen</w:t>
            </w:r>
          </w:p>
        </w:tc>
        <w:tc>
          <w:tcPr>
            <w:tcW w:w="0" w:type="auto"/>
          </w:tcPr>
          <w:p w:rsidR="003D3C63" w:rsidRDefault="003C0CA4">
            <w:r>
              <w:t xml:space="preserve">Öffnen Sie </w:t>
            </w:r>
            <w:r>
              <w:rPr>
                <w:rStyle w:val="SAPScreenElement"/>
              </w:rPr>
              <w:t>Lieferantenrechnungen verwalten</w:t>
            </w:r>
            <w:r>
              <w:rPr>
                <w:rStyle w:val="SAPMonospace"/>
              </w:rPr>
              <w:t>(F0859)</w:t>
            </w:r>
            <w:r>
              <w:t>.</w:t>
            </w:r>
          </w:p>
          <w:p w:rsidR="003D3C63" w:rsidRDefault="003C0CA4">
            <w:r>
              <w:rPr>
                <w:rStyle w:val="SAPEmphasis"/>
              </w:rPr>
              <w:t xml:space="preserve">Hinweis </w:t>
            </w:r>
            <w:r>
              <w:t xml:space="preserve">Wenn die Systemmeldung </w:t>
            </w:r>
            <w:r>
              <w:rPr>
                <w:rStyle w:val="SAPMonospace"/>
              </w:rPr>
              <w:t xml:space="preserve">Möchten Sie mit diesen </w:t>
            </w:r>
            <w:r>
              <w:rPr>
                <w:rStyle w:val="SAPMonospace"/>
              </w:rPr>
              <w:t>Rechnungsdaten fortfahren?</w:t>
            </w:r>
            <w:r>
              <w:t xml:space="preserve"> angezeigt wird, wählen Sie </w:t>
            </w:r>
            <w:r>
              <w:rPr>
                <w:rStyle w:val="SAPScreenElement"/>
              </w:rPr>
              <w:t>Nein</w:t>
            </w:r>
            <w:r>
              <w:t>.</w:t>
            </w:r>
          </w:p>
        </w:tc>
        <w:tc>
          <w:tcPr>
            <w:tcW w:w="0" w:type="auto"/>
          </w:tcPr>
          <w:p w:rsidR="003D3C63" w:rsidRDefault="003C0CA4">
            <w:r>
              <w:t xml:space="preserve">Das Bild </w:t>
            </w:r>
            <w:r>
              <w:rPr>
                <w:rStyle w:val="SAPScreenElement"/>
              </w:rPr>
              <w:t>Lieferantenrechnung anlegen</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Allgemeine Daten eingeben</w:t>
            </w:r>
          </w:p>
        </w:tc>
        <w:tc>
          <w:tcPr>
            <w:tcW w:w="0" w:type="auto"/>
          </w:tcPr>
          <w:p w:rsidR="003D3C63" w:rsidRDefault="003C0CA4">
            <w:r>
              <w:t>Geben Sie die folgenden Daten ein:</w:t>
            </w:r>
          </w:p>
          <w:p w:rsidR="003D3C63" w:rsidRDefault="003C0CA4">
            <w:r>
              <w:rPr>
                <w:rStyle w:val="SAPScreenElement"/>
              </w:rPr>
              <w:t>Vorgang</w:t>
            </w:r>
            <w:r>
              <w:t xml:space="preserve">: </w:t>
            </w:r>
            <w:r>
              <w:rPr>
                <w:rStyle w:val="SAPUserEntry"/>
              </w:rPr>
              <w:t>Rechnung</w:t>
            </w:r>
          </w:p>
          <w:p w:rsidR="003D3C63" w:rsidRDefault="003C0CA4">
            <w:r>
              <w:rPr>
                <w:rStyle w:val="SAPScreenElement"/>
              </w:rPr>
              <w:t>Buchungskreis</w:t>
            </w:r>
            <w:r>
              <w:t xml:space="preserve">: </w:t>
            </w:r>
            <w:r>
              <w:rPr>
                <w:rStyle w:val="SAPUserEntry"/>
              </w:rPr>
              <w:t>1010</w:t>
            </w:r>
          </w:p>
          <w:p w:rsidR="003D3C63" w:rsidRDefault="003C0CA4">
            <w:r>
              <w:rPr>
                <w:rStyle w:val="SAPScreenElement"/>
              </w:rPr>
              <w:t>Rechnungssteller</w:t>
            </w:r>
            <w:r>
              <w:t xml:space="preserve">: </w:t>
            </w:r>
            <w:r>
              <w:rPr>
                <w:rStyle w:val="SAPUserEntry"/>
              </w:rPr>
              <w:t>10300001</w:t>
            </w:r>
            <w:r>
              <w:t xml:space="preserve"> (im vorherigen Schritt ausgewählte Bezugsquelle)</w:t>
            </w:r>
          </w:p>
          <w:p w:rsidR="003D3C63" w:rsidRDefault="003C0CA4">
            <w:r>
              <w:rPr>
                <w:rStyle w:val="SAPScreenElement"/>
              </w:rPr>
              <w:t>Referenz</w:t>
            </w:r>
            <w:r>
              <w:t xml:space="preserve">: </w:t>
            </w:r>
            <w:r>
              <w:rPr>
                <w:rStyle w:val="SAPUserEntry"/>
              </w:rPr>
              <w:t>&lt;Referenzrechnungsnummer vom Rechnungssteller&gt;</w:t>
            </w:r>
          </w:p>
          <w:p w:rsidR="003D3C63" w:rsidRDefault="003C0CA4">
            <w:r>
              <w:rPr>
                <w:rStyle w:val="SAPScreenElement"/>
              </w:rPr>
              <w:t>Rec</w:t>
            </w:r>
            <w:r>
              <w:rPr>
                <w:rStyle w:val="SAPScreenElement"/>
              </w:rPr>
              <w:t>hnungsbruttobetrag</w:t>
            </w:r>
            <w:r>
              <w:t xml:space="preserve">: </w:t>
            </w:r>
            <w:r>
              <w:rPr>
                <w:rStyle w:val="SAPUserEntry"/>
              </w:rPr>
              <w:t>&lt;Betrag entsprechend dem Rechnungswert&gt;</w:t>
            </w:r>
            <w:r>
              <w:t xml:space="preserve"> (Rechnungsbetrag + Steuern)</w:t>
            </w:r>
          </w:p>
          <w:p w:rsidR="003D3C63" w:rsidRDefault="003C0CA4">
            <w:r>
              <w:rPr>
                <w:rStyle w:val="SAPScreenElement"/>
              </w:rPr>
              <w:t>Währung</w:t>
            </w:r>
            <w:r>
              <w:t xml:space="preserve">: </w:t>
            </w:r>
            <w:r>
              <w:rPr>
                <w:rStyle w:val="SAPUserEntry"/>
              </w:rPr>
              <w:t>EUR</w:t>
            </w:r>
          </w:p>
          <w:p w:rsidR="003D3C63" w:rsidRDefault="003C0CA4">
            <w:r>
              <w:rPr>
                <w:rStyle w:val="SAPScreenElement"/>
              </w:rPr>
              <w:t>Rechnungsdatum</w:t>
            </w:r>
            <w:r>
              <w:t xml:space="preserve">: </w:t>
            </w:r>
            <w:r>
              <w:rPr>
                <w:rStyle w:val="SAPUserEntry"/>
              </w:rPr>
              <w:t>Heute</w:t>
            </w:r>
          </w:p>
          <w:p w:rsidR="003D3C63" w:rsidRDefault="003C0CA4">
            <w:r>
              <w:rPr>
                <w:rStyle w:val="SAPScreenElement"/>
              </w:rPr>
              <w:t>Buchungsdatum</w:t>
            </w:r>
            <w:r>
              <w:t xml:space="preserve">: </w:t>
            </w:r>
            <w:r>
              <w:rPr>
                <w:rStyle w:val="SAPUserEntry"/>
              </w:rPr>
              <w:t>Heute</w:t>
            </w:r>
          </w:p>
        </w:tc>
        <w:tc>
          <w:tcPr>
            <w:tcW w:w="0" w:type="auto"/>
          </w:tcPr>
          <w:p w:rsidR="003D3C63" w:rsidRDefault="003C0CA4">
            <w:r>
              <w:t>Die allgemeinen Daten werden erfasst.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Bestellbezüge erfassen</w:t>
            </w:r>
          </w:p>
        </w:tc>
        <w:tc>
          <w:tcPr>
            <w:tcW w:w="0" w:type="auto"/>
          </w:tcPr>
          <w:p w:rsidR="003D3C63" w:rsidRDefault="003C0CA4">
            <w:r>
              <w:t xml:space="preserve">Geben Sie auf dem Bild </w:t>
            </w:r>
            <w:r>
              <w:rPr>
                <w:rStyle w:val="SAPScreenElement"/>
              </w:rPr>
              <w:t>Bestellbezüge</w:t>
            </w:r>
            <w:r>
              <w:t xml:space="preserve"> folgende Daten ein:</w:t>
            </w:r>
          </w:p>
          <w:p w:rsidR="003D3C63" w:rsidRDefault="003C0CA4">
            <w:r>
              <w:rPr>
                <w:rStyle w:val="SAPScreenElement"/>
              </w:rPr>
              <w:t>Typ des Referenzbelegs</w:t>
            </w:r>
            <w:r>
              <w:t xml:space="preserve">: </w:t>
            </w:r>
            <w:r>
              <w:rPr>
                <w:rStyle w:val="SAPUserEntry"/>
              </w:rPr>
              <w:t>Bestellung/Lieferplan</w:t>
            </w:r>
          </w:p>
          <w:p w:rsidR="003D3C63" w:rsidRDefault="003C0CA4">
            <w:r>
              <w:rPr>
                <w:rStyle w:val="SAPScreenElement"/>
              </w:rPr>
              <w:t>Bestellung</w:t>
            </w:r>
            <w:r>
              <w:t>: Wählen Sie die Bestellung aus, die Sie im vorherigen Schritt angelegt haben.</w:t>
            </w:r>
          </w:p>
        </w:tc>
        <w:tc>
          <w:tcPr>
            <w:tcW w:w="0" w:type="auto"/>
          </w:tcPr>
          <w:p w:rsidR="003D3C63" w:rsidRDefault="003C0CA4">
            <w:r>
              <w:t xml:space="preserve">Das Bild </w:t>
            </w:r>
            <w:r>
              <w:rPr>
                <w:rStyle w:val="SAPScreenElement"/>
              </w:rPr>
              <w:t>Bestellreferenzen</w:t>
            </w:r>
            <w:r>
              <w:t xml:space="preserve"> wird angezeigt.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Daten der Bestellpositionen prüfen</w:t>
            </w:r>
          </w:p>
        </w:tc>
        <w:tc>
          <w:tcPr>
            <w:tcW w:w="0" w:type="auto"/>
          </w:tcPr>
          <w:p w:rsidR="003D3C63" w:rsidRDefault="003C0CA4">
            <w:r>
              <w:t xml:space="preserve">Prüfen Sie den </w:t>
            </w:r>
            <w:r>
              <w:rPr>
                <w:rStyle w:val="SAPScreenElement"/>
              </w:rPr>
              <w:t>Bet</w:t>
            </w:r>
            <w:r>
              <w:rPr>
                <w:rStyle w:val="SAPScreenElement"/>
              </w:rPr>
              <w:t>rag</w:t>
            </w:r>
            <w:r>
              <w:t xml:space="preserve">, die </w:t>
            </w:r>
            <w:r>
              <w:rPr>
                <w:rStyle w:val="SAPScreenElement"/>
              </w:rPr>
              <w:t>Menge</w:t>
            </w:r>
            <w:r>
              <w:t xml:space="preserve"> und das </w:t>
            </w:r>
            <w:r>
              <w:rPr>
                <w:rStyle w:val="SAPScreenElement"/>
              </w:rPr>
              <w:t>Steuerkennzeichen</w:t>
            </w:r>
            <w:r>
              <w:t>.</w:t>
            </w:r>
          </w:p>
        </w:tc>
        <w:tc>
          <w:tcPr>
            <w:tcW w:w="0" w:type="auto"/>
          </w:tcPr>
          <w:p w:rsidR="003D3C63" w:rsidRDefault="003C0CA4">
            <w:r>
              <w:t>Der Betrag und die Menge entsprechen den Werten aus den Wareneingängen.</w:t>
            </w:r>
          </w:p>
        </w:tc>
        <w:tc>
          <w:tcPr>
            <w:tcW w:w="0" w:type="auto"/>
          </w:tcPr>
          <w:p w:rsidR="003D3C63" w:rsidRDefault="003D3C63"/>
        </w:tc>
      </w:tr>
      <w:tr w:rsidR="003D3C63" w:rsidTr="003C0CA4">
        <w:tc>
          <w:tcPr>
            <w:tcW w:w="0" w:type="auto"/>
          </w:tcPr>
          <w:p w:rsidR="003D3C63" w:rsidRDefault="003C0CA4">
            <w:r>
              <w:lastRenderedPageBreak/>
              <w:t>6</w:t>
            </w:r>
          </w:p>
        </w:tc>
        <w:tc>
          <w:tcPr>
            <w:tcW w:w="0" w:type="auto"/>
          </w:tcPr>
          <w:p w:rsidR="003D3C63" w:rsidRDefault="003C0CA4">
            <w:r>
              <w:rPr>
                <w:rStyle w:val="SAPEmphasis"/>
              </w:rPr>
              <w:t>Steuerkennzeichen prüfen</w:t>
            </w:r>
          </w:p>
        </w:tc>
        <w:tc>
          <w:tcPr>
            <w:tcW w:w="0" w:type="auto"/>
          </w:tcPr>
          <w:p w:rsidR="003D3C63" w:rsidRDefault="003C0CA4">
            <w:r>
              <w:t xml:space="preserve">Prüfen Sie, ob im Abschnitt </w:t>
            </w:r>
            <w:r>
              <w:rPr>
                <w:rStyle w:val="SAPScreenElement"/>
              </w:rPr>
              <w:t>Steuer</w:t>
            </w:r>
            <w:r>
              <w:t xml:space="preserve"> Informationen zum Steuerkennzeichen vorliegen und geben Sie den Steuerbetrag e</w:t>
            </w:r>
            <w:r>
              <w:t>in.</w:t>
            </w:r>
          </w:p>
          <w:p w:rsidR="003D3C63" w:rsidRDefault="003C0CA4">
            <w:r>
              <w:t xml:space="preserve">Steuerkennzeichen: Wenn keine Steuer vorhanden ist, geben Sie das Steuerkennzeichen </w:t>
            </w:r>
            <w:r>
              <w:rPr>
                <w:rStyle w:val="SAPUserEntry"/>
              </w:rPr>
              <w:t>V0</w:t>
            </w:r>
            <w:r>
              <w:t xml:space="preserve"> an.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rPr>
                <w:rStyle w:val="SAPEmphasis"/>
              </w:rPr>
              <w:t>Lieferantenrechnung simulieren und Meldungen prüfen</w:t>
            </w:r>
          </w:p>
        </w:tc>
        <w:tc>
          <w:tcPr>
            <w:tcW w:w="0" w:type="auto"/>
          </w:tcPr>
          <w:p w:rsidR="003D3C63" w:rsidRDefault="003C0CA4">
            <w:r>
              <w:t xml:space="preserve">Wählen Sie </w:t>
            </w:r>
            <w:r>
              <w:rPr>
                <w:rStyle w:val="SAPScreenElement"/>
              </w:rPr>
              <w:t>Simulieren</w:t>
            </w:r>
            <w:r>
              <w:t>.</w:t>
            </w:r>
          </w:p>
          <w:p w:rsidR="003D3C63" w:rsidRDefault="003C0CA4">
            <w:r>
              <w:t xml:space="preserve">Wenn keine Differenzen vorliegen (oder wenn die Werte innerhalb der festgelegten </w:t>
            </w:r>
            <w:r>
              <w:t xml:space="preserve">Toleranzen liegen), wird das Bild </w:t>
            </w:r>
            <w:r>
              <w:rPr>
                <w:rStyle w:val="SAPScreenElement"/>
              </w:rPr>
              <w:t>Simulation</w:t>
            </w:r>
            <w:r>
              <w:t xml:space="preserve"> angezeigt. Sie können die Ergebnisse in den Abschnitten </w:t>
            </w:r>
            <w:r>
              <w:rPr>
                <w:rStyle w:val="SAPScreenElement"/>
              </w:rPr>
              <w:t>Simulationsübersicht</w:t>
            </w:r>
            <w:r>
              <w:t xml:space="preserve"> und </w:t>
            </w:r>
            <w:r>
              <w:rPr>
                <w:rStyle w:val="SAPScreenElement"/>
              </w:rPr>
              <w:t>Simulationsdetails</w:t>
            </w:r>
            <w:r>
              <w:t xml:space="preserve"> prüfen.</w:t>
            </w:r>
          </w:p>
          <w:p w:rsidR="003D3C63" w:rsidRDefault="003C0CA4">
            <w:r>
              <w:t xml:space="preserve">Gleichen Sie den </w:t>
            </w:r>
            <w:r>
              <w:rPr>
                <w:rStyle w:val="SAPScreenElement"/>
              </w:rPr>
              <w:t>Rechnungsbruttobetrag</w:t>
            </w:r>
            <w:r>
              <w:t xml:space="preserve"> mit den Positionen plus Steuerbetrag ab (wenn das Steuerkennzeic</w:t>
            </w:r>
            <w:r>
              <w:t xml:space="preserve">hen </w:t>
            </w:r>
            <w:r>
              <w:rPr>
                <w:rStyle w:val="SAPUserEntry"/>
              </w:rPr>
              <w:t>V0</w:t>
            </w:r>
            <w:r>
              <w:t xml:space="preserve"> ist, gibt es keinen Steuerbetrag).</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8</w:t>
            </w:r>
          </w:p>
        </w:tc>
        <w:tc>
          <w:tcPr>
            <w:tcW w:w="0" w:type="auto"/>
          </w:tcPr>
          <w:p w:rsidR="003D3C63" w:rsidRDefault="003C0CA4">
            <w:r>
              <w:rPr>
                <w:rStyle w:val="SAPEmphasis"/>
              </w:rPr>
              <w:t>Rechnung buchen</w:t>
            </w:r>
          </w:p>
        </w:tc>
        <w:tc>
          <w:tcPr>
            <w:tcW w:w="0" w:type="auto"/>
          </w:tcPr>
          <w:p w:rsidR="003D3C63" w:rsidRDefault="003C0CA4">
            <w:r>
              <w:t xml:space="preserve">Wählen Sie </w:t>
            </w:r>
            <w:r>
              <w:rPr>
                <w:rStyle w:val="SAPScreenElement"/>
              </w:rPr>
              <w:t>Buchen</w:t>
            </w:r>
            <w:r>
              <w:t>.</w:t>
            </w:r>
          </w:p>
          <w:p w:rsidR="003D3C63" w:rsidRDefault="003C0CA4">
            <w:r>
              <w:t xml:space="preserve">In einem Dialogfenster wird die folgende Nachricht angezeigt: </w:t>
            </w:r>
            <w:r>
              <w:rPr>
                <w:rStyle w:val="SAPMonospace"/>
              </w:rPr>
              <w:t>Rechnung 51XXXXXXXX/XXXX gebucht (zur Zahlung gesperrt)</w:t>
            </w:r>
            <w:r>
              <w:t>.</w:t>
            </w:r>
          </w:p>
          <w:p w:rsidR="003D3C63" w:rsidRDefault="003C0CA4">
            <w:r>
              <w:t xml:space="preserve">Wählen Sie </w:t>
            </w:r>
            <w:r>
              <w:rPr>
                <w:rStyle w:val="SAPScreenElement"/>
              </w:rPr>
              <w:t>OK</w:t>
            </w:r>
            <w:r>
              <w:t>.</w:t>
            </w:r>
          </w:p>
        </w:tc>
        <w:tc>
          <w:tcPr>
            <w:tcW w:w="0" w:type="auto"/>
          </w:tcPr>
          <w:p w:rsidR="00000000" w:rsidRDefault="003C0CA4"/>
        </w:tc>
        <w:tc>
          <w:tcPr>
            <w:tcW w:w="0" w:type="auto"/>
          </w:tcPr>
          <w:p w:rsidR="003D3C63" w:rsidRDefault="003D3C63"/>
        </w:tc>
      </w:tr>
    </w:tbl>
    <w:p w:rsidR="003D3C63" w:rsidRDefault="003C0CA4">
      <w:pPr>
        <w:pStyle w:val="Heading2"/>
      </w:pPr>
      <w:bookmarkStart w:id="44" w:name="unique_19"/>
      <w:bookmarkStart w:id="45" w:name="_Toc52226368"/>
      <w:r>
        <w:t>Lieferantenrechnung freigeben</w:t>
      </w:r>
      <w:bookmarkEnd w:id="44"/>
      <w:bookmarkEnd w:id="45"/>
    </w:p>
    <w:p w:rsidR="003D3C63" w:rsidRDefault="003C0CA4">
      <w:pPr>
        <w:pStyle w:val="SAPKeyblockTitle"/>
      </w:pPr>
      <w:r>
        <w:t>Testver</w:t>
      </w:r>
      <w:r>
        <w:t>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lastRenderedPageBreak/>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Dieser Prozessschritt zeigt Ihnen, wie Sie eine gesperrte Lieferantenrechnung freigeben.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536"/>
        <w:gridCol w:w="2263"/>
        <w:gridCol w:w="5129"/>
        <w:gridCol w:w="2625"/>
        <w:gridCol w:w="2618"/>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w:t>
            </w:r>
            <w:r>
              <w:t>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Kreditorenbuchhalter</w:t>
            </w:r>
            <w:r>
              <w:t xml:space="preserve">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Liste der Lieferantenrechnungen öffnen</w:t>
            </w:r>
          </w:p>
        </w:tc>
        <w:tc>
          <w:tcPr>
            <w:tcW w:w="0" w:type="auto"/>
          </w:tcPr>
          <w:p w:rsidR="003D3C63" w:rsidRDefault="003C0CA4">
            <w:r>
              <w:t xml:space="preserve">Öffnen Sie </w:t>
            </w:r>
            <w:r>
              <w:rPr>
                <w:rStyle w:val="SAPScreenElement"/>
              </w:rPr>
              <w:t>Liste der Lieferantenrechnungen</w:t>
            </w:r>
            <w:r>
              <w:rPr>
                <w:rStyle w:val="SAPMonospace"/>
              </w:rPr>
              <w:t>(F1060A)</w:t>
            </w:r>
            <w:r>
              <w:t>.</w:t>
            </w:r>
          </w:p>
        </w:tc>
        <w:tc>
          <w:tcPr>
            <w:tcW w:w="0" w:type="auto"/>
          </w:tcPr>
          <w:p w:rsidR="003D3C63" w:rsidRDefault="003C0CA4">
            <w:r>
              <w:t xml:space="preserve">Das Bild </w:t>
            </w:r>
            <w:r>
              <w:rPr>
                <w:rStyle w:val="SAPScreenElement"/>
              </w:rPr>
              <w:t>Liste der Lieferantenrechnungen</w:t>
            </w:r>
            <w:r>
              <w:t xml:space="preserve"> wird geöffnet.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Rechnungsnummer auswählen</w:t>
            </w:r>
          </w:p>
        </w:tc>
        <w:tc>
          <w:tcPr>
            <w:tcW w:w="0" w:type="auto"/>
          </w:tcPr>
          <w:p w:rsidR="003D3C63" w:rsidRDefault="003C0CA4">
            <w:r>
              <w:t xml:space="preserve">Geben Sie Folgendes ein, und wählen Sie </w:t>
            </w:r>
            <w:r>
              <w:rPr>
                <w:rStyle w:val="SAPScreenElement"/>
              </w:rPr>
              <w:t>Starten</w:t>
            </w:r>
            <w:r>
              <w:t>:</w:t>
            </w:r>
          </w:p>
          <w:p w:rsidR="003D3C63" w:rsidRDefault="003C0CA4">
            <w:r>
              <w:rPr>
                <w:rStyle w:val="SAPScreenElement"/>
              </w:rPr>
              <w:t>Rechnungsnummer</w:t>
            </w:r>
            <w:r>
              <w:t>: Geben Sie die Nummer der Rechnung ein, die Sie im vorhergehenden Schritt gebucht haben.</w:t>
            </w:r>
          </w:p>
        </w:tc>
        <w:tc>
          <w:tcPr>
            <w:tcW w:w="0" w:type="auto"/>
          </w:tcPr>
          <w:p w:rsidR="003D3C63" w:rsidRDefault="003C0CA4">
            <w:r>
              <w:t>Eine Liste mit Lieferantenrechnungen wird angezeigt.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Details von Lieferantenrechnungen prüfen</w:t>
            </w:r>
          </w:p>
        </w:tc>
        <w:tc>
          <w:tcPr>
            <w:tcW w:w="0" w:type="auto"/>
          </w:tcPr>
          <w:p w:rsidR="003D3C63" w:rsidRDefault="003C0CA4">
            <w:r>
              <w:t xml:space="preserve">Wählen Sie in der </w:t>
            </w:r>
            <w:r>
              <w:rPr>
                <w:rStyle w:val="SAPScreenElement"/>
              </w:rPr>
              <w:t>Liste der Lieferantenrechnungen</w:t>
            </w:r>
            <w:r>
              <w:t xml:space="preserve"> einen gebuchten Rechnungsbeleg, der für die Zahlung gesperrt wurde.</w:t>
            </w:r>
          </w:p>
        </w:tc>
        <w:tc>
          <w:tcPr>
            <w:tcW w:w="0" w:type="auto"/>
          </w:tcPr>
          <w:p w:rsidR="003D3C63" w:rsidRDefault="003C0CA4">
            <w:r>
              <w:t>Der Lieferantenrechnungsbeleg wird angezeigt.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Rechnung freigeben</w:t>
            </w:r>
          </w:p>
        </w:tc>
        <w:tc>
          <w:tcPr>
            <w:tcW w:w="0" w:type="auto"/>
          </w:tcPr>
          <w:p w:rsidR="003D3C63" w:rsidRDefault="003C0CA4">
            <w:r>
              <w:t xml:space="preserve">Wählen Sie </w:t>
            </w:r>
            <w:r>
              <w:rPr>
                <w:rStyle w:val="SAPScreenElement"/>
              </w:rPr>
              <w:t>Freigeben</w:t>
            </w:r>
            <w:r>
              <w:t>.</w:t>
            </w:r>
          </w:p>
        </w:tc>
        <w:tc>
          <w:tcPr>
            <w:tcW w:w="0" w:type="auto"/>
          </w:tcPr>
          <w:p w:rsidR="003D3C63" w:rsidRDefault="003C0CA4">
            <w:r>
              <w:t>Die R</w:t>
            </w:r>
            <w:r>
              <w:t>echnung wird freigegeben.</w:t>
            </w:r>
          </w:p>
        </w:tc>
        <w:tc>
          <w:tcPr>
            <w:tcW w:w="0" w:type="auto"/>
          </w:tcPr>
          <w:p w:rsidR="003D3C63" w:rsidRDefault="003D3C63"/>
        </w:tc>
      </w:tr>
    </w:tbl>
    <w:p w:rsidR="003D3C63" w:rsidRDefault="003C0CA4">
      <w:pPr>
        <w:pStyle w:val="Heading2"/>
      </w:pPr>
      <w:bookmarkStart w:id="46" w:name="unique_20"/>
      <w:bookmarkStart w:id="47" w:name="_Toc52226369"/>
      <w:r>
        <w:lastRenderedPageBreak/>
        <w:t>Arbeitszettel drucken</w:t>
      </w:r>
      <w:bookmarkEnd w:id="46"/>
      <w:bookmarkEnd w:id="47"/>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Nach der Freigabe des Instandhaltungsauftrags kann der Instandhaltungstechniker den Arbeitszettel ausdrucken. In diesem Prozesssc</w:t>
      </w:r>
      <w:r>
        <w:t>hritt erfahren Sie, wie Sie Arbeitsschritt drucken.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386"/>
        <w:gridCol w:w="1763"/>
        <w:gridCol w:w="6610"/>
        <w:gridCol w:w="2259"/>
        <w:gridCol w:w="2153"/>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 xml:space="preserve">Melden Sie sich am SAP Fiori Launchpad als </w:t>
            </w:r>
            <w:r>
              <w:t>Instandhaltungstechniker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"Aufgabenliste anzeigen" öffnen</w:t>
            </w:r>
          </w:p>
        </w:tc>
        <w:tc>
          <w:tcPr>
            <w:tcW w:w="0" w:type="auto"/>
          </w:tcPr>
          <w:p w:rsidR="003D3C63" w:rsidRDefault="003C0CA4">
            <w:r>
              <w:t xml:space="preserve">Öffnen Sie </w:t>
            </w:r>
            <w:r>
              <w:rPr>
                <w:rStyle w:val="SAPScreenElement"/>
              </w:rPr>
              <w:t>Arbeitsplan anzeigen</w:t>
            </w:r>
            <w:r>
              <w:rPr>
                <w:rStyle w:val="SAPMonospace"/>
              </w:rPr>
              <w:t>(W0016)</w:t>
            </w:r>
            <w:r>
              <w:t>.</w:t>
            </w:r>
          </w:p>
        </w:tc>
        <w:tc>
          <w:tcPr>
            <w:tcW w:w="0" w:type="auto"/>
          </w:tcPr>
          <w:p w:rsidR="003D3C63" w:rsidRDefault="003C0CA4">
            <w:r>
              <w:t xml:space="preserve">Das Bild </w:t>
            </w:r>
            <w:r>
              <w:rPr>
                <w:rStyle w:val="SAPScreenElement"/>
              </w:rPr>
              <w:t>Aufgabenliste</w:t>
            </w:r>
            <w:r>
              <w:t xml:space="preserve"> wird angezeigt.</w:t>
            </w:r>
          </w:p>
        </w:tc>
        <w:tc>
          <w:tcPr>
            <w:tcW w:w="0" w:type="auto"/>
          </w:tcPr>
          <w:p w:rsidR="003D3C63" w:rsidRDefault="003D3C63"/>
        </w:tc>
      </w:tr>
      <w:tr w:rsidR="003D3C63" w:rsidTr="003C0CA4">
        <w:tc>
          <w:tcPr>
            <w:tcW w:w="0" w:type="auto"/>
          </w:tcPr>
          <w:p w:rsidR="003D3C63" w:rsidRDefault="003C0CA4">
            <w:r>
              <w:lastRenderedPageBreak/>
              <w:t>3</w:t>
            </w:r>
          </w:p>
        </w:tc>
        <w:tc>
          <w:tcPr>
            <w:tcW w:w="0" w:type="auto"/>
          </w:tcPr>
          <w:p w:rsidR="003D3C63" w:rsidRDefault="003C0CA4">
            <w:r>
              <w:rPr>
                <w:rStyle w:val="SAPEmphasis"/>
              </w:rPr>
              <w:t>Instandhaltungsauftrag in Aufgabenliste auswählen</w:t>
            </w:r>
          </w:p>
        </w:tc>
        <w:tc>
          <w:tcPr>
            <w:tcW w:w="0" w:type="auto"/>
          </w:tcPr>
          <w:p w:rsidR="003D3C63" w:rsidRDefault="003C0CA4">
            <w:r>
              <w:t xml:space="preserve">Wählen Sie die Registerkarte </w:t>
            </w:r>
            <w:r>
              <w:rPr>
                <w:rStyle w:val="SAPScreenElement"/>
              </w:rPr>
              <w:t>Aufgabenliste – Standard (X)</w:t>
            </w:r>
            <w:r>
              <w:t>.</w:t>
            </w:r>
          </w:p>
          <w:p w:rsidR="003D3C63" w:rsidRDefault="003C0CA4">
            <w:r>
              <w:rPr>
                <w:rStyle w:val="SAPEmphasis"/>
              </w:rPr>
              <w:t xml:space="preserve">Hinweis </w:t>
            </w:r>
            <w:r>
              <w:t>Die Standardabfrage ist mit einem Terminlimit versehen und enthält den von Ihnen angelegten Auftrag nicht. Um die Abfr</w:t>
            </w:r>
            <w:r>
              <w:t xml:space="preserve">age anzulegen, wählen Sie </w:t>
            </w:r>
            <w:r>
              <w:rPr>
                <w:rStyle w:val="SAPScreenElement"/>
              </w:rPr>
              <w:t>Neue Abfrage definieren</w:t>
            </w:r>
            <w:r>
              <w:t xml:space="preserve">. Wählen Sie zweimal </w:t>
            </w:r>
            <w:r>
              <w:rPr>
                <w:rStyle w:val="SAPScreenElement"/>
              </w:rPr>
              <w:t>Weiter</w:t>
            </w:r>
            <w:r>
              <w:t xml:space="preserve">. Geben Sie in das Feld </w:t>
            </w:r>
            <w:r>
              <w:rPr>
                <w:rStyle w:val="SAPScreenElement"/>
              </w:rPr>
              <w:t>Neue Abfrage</w:t>
            </w:r>
            <w:r>
              <w:t xml:space="preserve"> einen Namen für die Abfrage ein, und wählen Sie </w:t>
            </w:r>
            <w:r>
              <w:rPr>
                <w:rStyle w:val="SAPScreenElement"/>
              </w:rPr>
              <w:t>Fertigstellen</w:t>
            </w:r>
            <w:r>
              <w:t xml:space="preserve">. Wählen Sie die Registerkarte </w:t>
            </w:r>
            <w:r>
              <w:rPr>
                <w:rStyle w:val="SAPScreenElement"/>
              </w:rPr>
              <w:t>Query-Name</w:t>
            </w:r>
            <w:r>
              <w:t>.</w:t>
            </w:r>
          </w:p>
          <w:p w:rsidR="003D3C63" w:rsidRDefault="003C0CA4">
            <w:r>
              <w:t xml:space="preserve">Wählen Sie die Zeile mit dem </w:t>
            </w:r>
            <w:r>
              <w:rPr>
                <w:rStyle w:val="SAPScreenElement"/>
              </w:rPr>
              <w:t>Instandhal</w:t>
            </w:r>
            <w:r>
              <w:rPr>
                <w:rStyle w:val="SAPScreenElement"/>
              </w:rPr>
              <w:t>tungsauftrag</w:t>
            </w:r>
            <w:r>
              <w:t xml:space="preserve">, und prüfen Sie die Referenznummer im Bereich </w:t>
            </w:r>
            <w:r>
              <w:rPr>
                <w:rStyle w:val="SAPScreenElement"/>
              </w:rPr>
              <w:t>Details zur gewählten Aufgabe</w:t>
            </w:r>
            <w:r>
              <w:t>.</w:t>
            </w:r>
          </w:p>
        </w:tc>
        <w:tc>
          <w:tcPr>
            <w:tcW w:w="0" w:type="auto"/>
          </w:tcPr>
          <w:p w:rsidR="003D3C63" w:rsidRDefault="003C0CA4">
            <w:r>
              <w:t xml:space="preserve">Die </w:t>
            </w:r>
            <w:r>
              <w:rPr>
                <w:rStyle w:val="SAPScreenElement"/>
              </w:rPr>
              <w:t>Details zur gewählten Aufgabe</w:t>
            </w:r>
            <w:r>
              <w:t xml:space="preserve"> werden im unteren Bildbereich angezeigt.</w:t>
            </w:r>
          </w:p>
          <w:p w:rsidR="003D3C63" w:rsidRDefault="003C0CA4">
            <w:r>
              <w:t>Die Nummer des Instandhaltungsauftrags</w:t>
            </w:r>
            <w:r>
              <w:rPr>
                <w:rStyle w:val="SAPScreenElement"/>
              </w:rPr>
              <w:t xml:space="preserve"> </w:t>
            </w:r>
            <w:r>
              <w:t xml:space="preserve">wird im Abschnitt </w:t>
            </w:r>
            <w:r>
              <w:rPr>
                <w:rStyle w:val="SAPScreenElement"/>
              </w:rPr>
              <w:t>Referenzen</w:t>
            </w:r>
            <w:r>
              <w:t xml:space="preserve"> angezeigt.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Arbeits</w:t>
            </w:r>
            <w:r>
              <w:rPr>
                <w:rStyle w:val="SAPEmphasis"/>
              </w:rPr>
              <w:t>zettel anzeigen</w:t>
            </w:r>
          </w:p>
        </w:tc>
        <w:tc>
          <w:tcPr>
            <w:tcW w:w="0" w:type="auto"/>
          </w:tcPr>
          <w:p w:rsidR="003D3C63" w:rsidRDefault="003C0CA4">
            <w:r>
              <w:t xml:space="preserve">Wählen Sie </w:t>
            </w:r>
            <w:r>
              <w:rPr>
                <w:rStyle w:val="SAPScreenElement"/>
              </w:rPr>
              <w:t>Arbeitszettel anzeigen</w:t>
            </w:r>
            <w:r>
              <w:t>.</w:t>
            </w:r>
          </w:p>
        </w:tc>
        <w:tc>
          <w:tcPr>
            <w:tcW w:w="0" w:type="auto"/>
          </w:tcPr>
          <w:p w:rsidR="003D3C63" w:rsidRDefault="003C0CA4">
            <w:r>
              <w:t xml:space="preserve">Das Bild </w:t>
            </w:r>
            <w:r>
              <w:rPr>
                <w:rStyle w:val="SAPScreenElement"/>
              </w:rPr>
              <w:t>Arbeitszettelvorschau</w:t>
            </w:r>
            <w:r>
              <w:t xml:space="preserve"> wird angezeigt.</w:t>
            </w:r>
          </w:p>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Arbeitszettel drucken</w:t>
            </w:r>
          </w:p>
        </w:tc>
        <w:tc>
          <w:tcPr>
            <w:tcW w:w="0" w:type="auto"/>
          </w:tcPr>
          <w:p w:rsidR="003D3C63" w:rsidRDefault="003C0CA4">
            <w:r>
              <w:t xml:space="preserve">Wählen Sie </w:t>
            </w:r>
            <w:r>
              <w:rPr>
                <w:rStyle w:val="SAPScreenElement"/>
              </w:rPr>
              <w:t>Drucken</w:t>
            </w:r>
            <w:r>
              <w:t>.</w:t>
            </w:r>
          </w:p>
        </w:tc>
        <w:tc>
          <w:tcPr>
            <w:tcW w:w="0" w:type="auto"/>
          </w:tcPr>
          <w:p w:rsidR="003D3C63" w:rsidRDefault="003C0CA4">
            <w:r>
              <w:t>Der Arbeitszettel wird gedruckt.</w:t>
            </w:r>
          </w:p>
        </w:tc>
        <w:tc>
          <w:tcPr>
            <w:tcW w:w="0" w:type="auto"/>
          </w:tcPr>
          <w:p w:rsidR="003D3C63" w:rsidRDefault="003D3C63"/>
        </w:tc>
      </w:tr>
    </w:tbl>
    <w:p w:rsidR="003D3C63" w:rsidRDefault="003C0CA4">
      <w:pPr>
        <w:pStyle w:val="Heading2"/>
      </w:pPr>
      <w:bookmarkStart w:id="48" w:name="unique_21"/>
      <w:bookmarkStart w:id="49" w:name="_Toc52226370"/>
      <w:r>
        <w:t>Instandhaltungsauftrag rückmelden</w:t>
      </w:r>
      <w:bookmarkEnd w:id="48"/>
      <w:bookmarkEnd w:id="49"/>
    </w:p>
    <w:p w:rsidR="003D3C63" w:rsidRDefault="003C0CA4">
      <w:pPr>
        <w:pStyle w:val="SAPKeyblockTitle"/>
      </w:pPr>
      <w:r>
        <w:t>Testverwaltung</w:t>
      </w:r>
    </w:p>
    <w:p w:rsidR="003D3C63" w:rsidRDefault="003C0CA4">
      <w:r>
        <w:t xml:space="preserve">Kundenprojekt: Füllen Sie </w:t>
      </w:r>
      <w:r>
        <w:t>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lastRenderedPageBreak/>
        <w:t>Zweck</w:t>
      </w:r>
    </w:p>
    <w:p w:rsidR="003D3C63" w:rsidRDefault="003C0CA4">
      <w:r>
        <w:t xml:space="preserve">Nach Abschluss der planbaren Instandhaltung müssen Sie den Auftrag rückmelden, um die reale Arbeitszeit und den Ersatzteilverbrauch rückzumelden. Die Daten werden für die Auswertung der Folgekosten verwendet. In diesem </w:t>
      </w:r>
      <w:r>
        <w:t>Prozessschritt erfahren Sie, wie Sie Instandhaltungsaufträge rückmelden.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397"/>
        <w:gridCol w:w="1797"/>
        <w:gridCol w:w="6962"/>
        <w:gridCol w:w="1826"/>
        <w:gridCol w:w="2189"/>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 xml:space="preserve">Melden Sie sich am SAP Fiori Launchpad </w:t>
            </w:r>
            <w:r>
              <w:t>als Instandhaltungstechniker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Aufgaben rückmelden</w:t>
            </w:r>
            <w:r>
              <w:rPr>
                <w:rStyle w:val="SAPMonospace"/>
              </w:rPr>
              <w:t>(W0020)</w:t>
            </w:r>
            <w:r>
              <w:t>.</w:t>
            </w:r>
          </w:p>
        </w:tc>
        <w:tc>
          <w:tcPr>
            <w:tcW w:w="0" w:type="auto"/>
          </w:tcPr>
          <w:p w:rsidR="003D3C63" w:rsidRDefault="003C0CA4">
            <w:r>
              <w:t xml:space="preserve">Das Bild </w:t>
            </w:r>
            <w:r>
              <w:rPr>
                <w:rStyle w:val="SAPScreenElement"/>
              </w:rPr>
              <w:t>Bestätigung</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Übersicht aller Aufträge abrufen</w:t>
            </w:r>
          </w:p>
        </w:tc>
        <w:tc>
          <w:tcPr>
            <w:tcW w:w="0" w:type="auto"/>
          </w:tcPr>
          <w:p w:rsidR="003D3C63" w:rsidRDefault="003C0CA4">
            <w:r>
              <w:t xml:space="preserve">Wählen Sie die Registerkarte </w:t>
            </w:r>
            <w:r>
              <w:rPr>
                <w:rStyle w:val="SAPScreenElement"/>
              </w:rPr>
              <w:t>Rückmeldungsliste - Stan</w:t>
            </w:r>
            <w:r>
              <w:rPr>
                <w:rStyle w:val="SAPScreenElement"/>
              </w:rPr>
              <w:t>dard (X)</w:t>
            </w:r>
            <w:r>
              <w:t>.</w:t>
            </w:r>
          </w:p>
          <w:p w:rsidR="003D3C63" w:rsidRDefault="003C0CA4">
            <w:r>
              <w:rPr>
                <w:rStyle w:val="SAPEmphasis"/>
              </w:rPr>
              <w:t xml:space="preserve">Hinweis </w:t>
            </w:r>
            <w:r>
              <w:t xml:space="preserve">Die Standardabfrage ist mit einem Terminlimit versehen und enthält den von Ihnen angelegten Auftrag nicht. Um die Abfrage anzulegen, wählen Sie </w:t>
            </w:r>
            <w:r>
              <w:rPr>
                <w:rStyle w:val="SAPScreenElement"/>
              </w:rPr>
              <w:t>Neue Abfrage definieren</w:t>
            </w:r>
            <w:r>
              <w:t xml:space="preserve">. Wählen Sie zweimal </w:t>
            </w:r>
            <w:r>
              <w:rPr>
                <w:rStyle w:val="SAPScreenElement"/>
              </w:rPr>
              <w:t>Weiter</w:t>
            </w:r>
            <w:r>
              <w:t xml:space="preserve">. Geben Sie in das Feld </w:t>
            </w:r>
            <w:r>
              <w:rPr>
                <w:rStyle w:val="SAPScreenElement"/>
              </w:rPr>
              <w:t>Neue Abfrage</w:t>
            </w:r>
            <w:r>
              <w:t xml:space="preserve"> einen N</w:t>
            </w:r>
            <w:r>
              <w:t xml:space="preserve">amen für die Abfrage ein, und wählen Sie </w:t>
            </w:r>
            <w:r>
              <w:rPr>
                <w:rStyle w:val="SAPScreenElement"/>
              </w:rPr>
              <w:t>Fertigstellen</w:t>
            </w:r>
            <w:r>
              <w:t xml:space="preserve">. Wählen Sie die Registerkarte </w:t>
            </w:r>
            <w:r>
              <w:rPr>
                <w:rStyle w:val="SAPScreenElement"/>
              </w:rPr>
              <w:t>Query-Name</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Auftragsnummer wählen</w:t>
            </w:r>
          </w:p>
        </w:tc>
        <w:tc>
          <w:tcPr>
            <w:tcW w:w="0" w:type="auto"/>
          </w:tcPr>
          <w:p w:rsidR="003D3C63" w:rsidRDefault="003C0CA4">
            <w:r>
              <w:t>Wählen Sie die Zeile mit dem Instandhaltungsauftrag aus dem vorigen Abschnitt.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D3C63"/>
        </w:tc>
        <w:tc>
          <w:tcPr>
            <w:tcW w:w="0" w:type="auto"/>
          </w:tcPr>
          <w:p w:rsidR="003D3C63" w:rsidRDefault="003C0CA4">
            <w:r>
              <w:t xml:space="preserve">Wählen Sie </w:t>
            </w:r>
            <w:r>
              <w:rPr>
                <w:rStyle w:val="SAPScreenElement"/>
              </w:rPr>
              <w:t>Bearbeiten und rückmelden</w:t>
            </w:r>
            <w:r>
              <w:t>.</w:t>
            </w:r>
          </w:p>
        </w:tc>
        <w:tc>
          <w:tcPr>
            <w:tcW w:w="0" w:type="auto"/>
          </w:tcPr>
          <w:p w:rsidR="003D3C63" w:rsidRDefault="003C0CA4">
            <w:r>
              <w:t xml:space="preserve">Das Bild </w:t>
            </w:r>
            <w:r>
              <w:rPr>
                <w:rStyle w:val="SAPScreenElement"/>
              </w:rPr>
              <w:t>Aufgabe rückmelden</w:t>
            </w:r>
            <w:r>
              <w:t xml:space="preserve"> wird angezeigt.</w:t>
            </w:r>
          </w:p>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Zeiten rückmelden</w:t>
            </w:r>
          </w:p>
        </w:tc>
        <w:tc>
          <w:tcPr>
            <w:tcW w:w="0" w:type="auto"/>
          </w:tcPr>
          <w:p w:rsidR="003D3C63" w:rsidRDefault="003C0CA4">
            <w:r>
              <w:t xml:space="preserve">Wählen Sie im Bild </w:t>
            </w:r>
            <w:r>
              <w:rPr>
                <w:rStyle w:val="SAPScreenElement"/>
              </w:rPr>
              <w:t>Aufgabe rückmelden</w:t>
            </w:r>
            <w:r>
              <w:t xml:space="preserve"> die Registerkarte </w:t>
            </w:r>
            <w:r>
              <w:rPr>
                <w:rStyle w:val="SAPScreenElement"/>
              </w:rPr>
              <w:t>Vorgangsdaten</w:t>
            </w:r>
            <w:r>
              <w:t>.</w:t>
            </w:r>
          </w:p>
          <w:p w:rsidR="003D3C63" w:rsidRDefault="003C0CA4">
            <w:r>
              <w:t xml:space="preserve">Wählen Sie im Bereich der Vorgangsdetails die Registerkarte </w:t>
            </w:r>
            <w:r>
              <w:rPr>
                <w:rStyle w:val="SAPScreenElement"/>
              </w:rPr>
              <w:t>Rückmeldedaten</w:t>
            </w:r>
            <w:r>
              <w:t>.</w:t>
            </w:r>
          </w:p>
          <w:p w:rsidR="003D3C63" w:rsidRDefault="003C0CA4">
            <w:r>
              <w:t xml:space="preserve">Wenn Sie im Abschnitt </w:t>
            </w:r>
            <w:hyperlink r:id="rId25" w:history="1">
              <w:r>
                <w:t>In</w:t>
              </w:r>
              <w:r>
                <w:t>standhaltungsauftrag anlegen</w:t>
              </w:r>
            </w:hyperlink>
            <w:r>
              <w:t xml:space="preserve"> Vorgänge gepflegt haben, wählen Sie im Bereich </w:t>
            </w:r>
            <w:r>
              <w:rPr>
                <w:rStyle w:val="SAPScreenElement"/>
              </w:rPr>
              <w:t>Rückmeldung der Zeitdaten</w:t>
            </w:r>
            <w:r>
              <w:t xml:space="preserve"> die Option </w:t>
            </w:r>
            <w:r>
              <w:rPr>
                <w:rStyle w:val="SAPScreenElement"/>
              </w:rPr>
              <w:t>Restaufwand vorschlagen</w:t>
            </w:r>
            <w:r>
              <w:t xml:space="preserve"> und nehmen folgende Einträge vor:</w:t>
            </w:r>
          </w:p>
          <w:p w:rsidR="003D3C63" w:rsidRDefault="003C0CA4">
            <w:r>
              <w:rPr>
                <w:rStyle w:val="SAPScreenElement"/>
              </w:rPr>
              <w:lastRenderedPageBreak/>
              <w:t>Istarbeit</w:t>
            </w:r>
            <w:r>
              <w:t xml:space="preserve">: z.B. </w:t>
            </w:r>
            <w:r>
              <w:rPr>
                <w:rStyle w:val="SAPUserEntry"/>
              </w:rPr>
              <w:t>&lt;5 (5 Stunden)&gt;</w:t>
            </w:r>
          </w:p>
          <w:p w:rsidR="003D3C63" w:rsidRDefault="003C0CA4">
            <w:r>
              <w:rPr>
                <w:rStyle w:val="SAPScreenElement"/>
              </w:rPr>
              <w:t>Endrückmeldung</w:t>
            </w:r>
            <w:r>
              <w:t xml:space="preserve">: </w:t>
            </w:r>
            <w:r>
              <w:rPr>
                <w:rStyle w:val="SAPUserEntry"/>
              </w:rPr>
              <w:t>Kennzeichen gesetzt</w:t>
            </w:r>
          </w:p>
          <w:p w:rsidR="003D3C63" w:rsidRDefault="003C0CA4">
            <w:r>
              <w:rPr>
                <w:rStyle w:val="SAPScreenElement"/>
              </w:rPr>
              <w:t>Keine Restarbeit:</w:t>
            </w:r>
            <w:r>
              <w:rPr>
                <w:rStyle w:val="SAPScreenElement"/>
              </w:rPr>
              <w:t xml:space="preserve"> </w:t>
            </w:r>
            <w:r>
              <w:rPr>
                <w:rStyle w:val="SAPUserEntry"/>
              </w:rPr>
              <w:t>Kennzeichen gesetzt</w:t>
            </w:r>
          </w:p>
          <w:p w:rsidR="003D3C63" w:rsidRDefault="003C0CA4">
            <w:r>
              <w:rPr>
                <w:rStyle w:val="SAPScreenElement"/>
              </w:rPr>
              <w:t>Startdatum:</w:t>
            </w:r>
            <w:r>
              <w:t xml:space="preserve"> </w:t>
            </w:r>
            <w:r>
              <w:rPr>
                <w:rStyle w:val="SAPUserEntry"/>
              </w:rPr>
              <w:t>&lt;Datum&gt;</w:t>
            </w:r>
          </w:p>
          <w:p w:rsidR="003D3C63" w:rsidRDefault="003C0CA4">
            <w:r>
              <w:rPr>
                <w:rStyle w:val="SAPScreenElement"/>
              </w:rPr>
              <w:t>Startuhrzeit</w:t>
            </w:r>
            <w:r>
              <w:t xml:space="preserve">: </w:t>
            </w:r>
            <w:r>
              <w:rPr>
                <w:rStyle w:val="SAPUserEntry"/>
              </w:rPr>
              <w:t>&lt;Zeit&gt;</w:t>
            </w:r>
          </w:p>
          <w:p w:rsidR="003D3C63" w:rsidRDefault="003C0CA4">
            <w:r>
              <w:rPr>
                <w:rStyle w:val="SAPScreenElement"/>
              </w:rPr>
              <w:t>Enddatum</w:t>
            </w:r>
            <w:r>
              <w:t xml:space="preserve">: </w:t>
            </w:r>
            <w:r>
              <w:rPr>
                <w:rStyle w:val="SAPUserEntry"/>
              </w:rPr>
              <w:t>&lt;Datum&gt;</w:t>
            </w:r>
          </w:p>
          <w:p w:rsidR="003D3C63" w:rsidRDefault="003C0CA4">
            <w:r>
              <w:rPr>
                <w:rStyle w:val="SAPScreenElement"/>
              </w:rPr>
              <w:t>Endzeit</w:t>
            </w:r>
            <w:r>
              <w:t xml:space="preserve">: </w:t>
            </w:r>
            <w:r>
              <w:rPr>
                <w:rStyle w:val="SAPUserEntry"/>
              </w:rPr>
              <w:t>&lt;Zeit&gt;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rPr>
                <w:rStyle w:val="SAPEmphasis"/>
              </w:rPr>
              <w:t>Verbrauchtes Material rückmelden</w:t>
            </w:r>
          </w:p>
        </w:tc>
        <w:tc>
          <w:tcPr>
            <w:tcW w:w="0" w:type="auto"/>
          </w:tcPr>
          <w:p w:rsidR="003D3C63" w:rsidRDefault="003C0CA4">
            <w:r>
              <w:t xml:space="preserve">Im Bereich </w:t>
            </w:r>
            <w:r>
              <w:rPr>
                <w:rStyle w:val="SAPScreenElement"/>
              </w:rPr>
              <w:t>Rückmeldung des verwendeten Materials</w:t>
            </w:r>
            <w:r>
              <w:t xml:space="preserve"> wählen Sie, sofern Sie Materialien im Abschnitt</w:t>
            </w:r>
          </w:p>
          <w:p w:rsidR="003D3C63" w:rsidRDefault="003C0CA4">
            <w:hyperlink r:id="rId26" w:history="1">
              <w:r>
                <w:t>Instandhaltungsauftrag anlegen</w:t>
              </w:r>
            </w:hyperlink>
            <w:r>
              <w:t xml:space="preserve"> gepflegt haben, die Option </w:t>
            </w:r>
            <w:r>
              <w:rPr>
                <w:rStyle w:val="SAPScreenElement"/>
              </w:rPr>
              <w:t>Verbleibende Materialien abrufen</w:t>
            </w:r>
            <w:r>
              <w:t xml:space="preserve"> und nehmen folgende Einträge vor:</w:t>
            </w:r>
          </w:p>
          <w:p w:rsidR="003D3C63" w:rsidRDefault="003C0CA4">
            <w:r>
              <w:rPr>
                <w:rStyle w:val="SAPScreenElement"/>
              </w:rPr>
              <w:t>Material</w:t>
            </w:r>
            <w:r>
              <w:t xml:space="preserve">: </w:t>
            </w:r>
            <w:r>
              <w:rPr>
                <w:rStyle w:val="SAPUserEntry"/>
              </w:rPr>
              <w:t>SP001</w:t>
            </w:r>
          </w:p>
          <w:p w:rsidR="003D3C63" w:rsidRDefault="003C0CA4">
            <w:r>
              <w:rPr>
                <w:rStyle w:val="SAPScreenElement"/>
              </w:rPr>
              <w:t>Menge</w:t>
            </w:r>
            <w:r>
              <w:t xml:space="preserve">: z.B. </w:t>
            </w:r>
            <w:r>
              <w:rPr>
                <w:rStyle w:val="SAPUserEntry"/>
              </w:rPr>
              <w:t>&lt;1&gt;</w:t>
            </w:r>
          </w:p>
          <w:p w:rsidR="003D3C63" w:rsidRDefault="003C0CA4">
            <w:r>
              <w:rPr>
                <w:rStyle w:val="SAPScreenElement"/>
              </w:rPr>
              <w:t>Werk</w:t>
            </w:r>
            <w:r>
              <w:t xml:space="preserve">: </w:t>
            </w:r>
            <w:r>
              <w:rPr>
                <w:rStyle w:val="SAPUserEntry"/>
              </w:rPr>
              <w:t>1010</w:t>
            </w:r>
          </w:p>
          <w:p w:rsidR="003D3C63" w:rsidRDefault="003C0CA4">
            <w:r>
              <w:rPr>
                <w:rStyle w:val="SAPScreenElement"/>
              </w:rPr>
              <w:t>Lagerort</w:t>
            </w:r>
            <w:r>
              <w:t xml:space="preserve">: </w:t>
            </w:r>
            <w:r>
              <w:rPr>
                <w:rStyle w:val="SAPUserEntry"/>
              </w:rPr>
              <w:t>1</w:t>
            </w:r>
            <w:r>
              <w:rPr>
                <w:rStyle w:val="SAPUserEntry"/>
              </w:rPr>
              <w:t>01B</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8</w:t>
            </w:r>
          </w:p>
        </w:tc>
        <w:tc>
          <w:tcPr>
            <w:tcW w:w="0" w:type="auto"/>
          </w:tcPr>
          <w:p w:rsidR="003D3C63" w:rsidRDefault="003C0CA4">
            <w:r>
              <w:rPr>
                <w:rStyle w:val="SAPEmphasis"/>
              </w:rPr>
              <w:t>Einträge prüfen</w:t>
            </w:r>
          </w:p>
        </w:tc>
        <w:tc>
          <w:tcPr>
            <w:tcW w:w="0" w:type="auto"/>
          </w:tcPr>
          <w:p w:rsidR="003D3C63" w:rsidRDefault="003C0CA4">
            <w:r>
              <w:t xml:space="preserve">Wählen Sie in der oberen Ecke links im Bild </w:t>
            </w:r>
            <w:r>
              <w:rPr>
                <w:rStyle w:val="SAPScreenElement"/>
              </w:rPr>
              <w:t>Einträge prüfen</w:t>
            </w:r>
            <w:r>
              <w:t>.</w:t>
            </w:r>
          </w:p>
        </w:tc>
        <w:tc>
          <w:tcPr>
            <w:tcW w:w="0" w:type="auto"/>
          </w:tcPr>
          <w:p w:rsidR="003D3C63" w:rsidRDefault="003C0CA4">
            <w:r>
              <w:t>Eingaben wurden geprüft.</w:t>
            </w:r>
          </w:p>
        </w:tc>
        <w:tc>
          <w:tcPr>
            <w:tcW w:w="0" w:type="auto"/>
          </w:tcPr>
          <w:p w:rsidR="00000000" w:rsidRDefault="003C0CA4"/>
        </w:tc>
      </w:tr>
      <w:tr w:rsidR="003D3C63" w:rsidTr="003C0CA4">
        <w:tc>
          <w:tcPr>
            <w:tcW w:w="0" w:type="auto"/>
          </w:tcPr>
          <w:p w:rsidR="003D3C63" w:rsidRDefault="003C0CA4">
            <w:r>
              <w:t>9</w:t>
            </w:r>
          </w:p>
        </w:tc>
        <w:tc>
          <w:tcPr>
            <w:tcW w:w="0" w:type="auto"/>
          </w:tcPr>
          <w:p w:rsidR="003D3C63" w:rsidRDefault="003C0CA4">
            <w:r>
              <w:rPr>
                <w:rStyle w:val="SAPEmphasis"/>
              </w:rPr>
              <w:t>Instandhaltungsauftrag rückmelden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t>Rückmeldung von Auftrag 4000XXX ist gesichert.</w:t>
            </w:r>
          </w:p>
        </w:tc>
        <w:tc>
          <w:tcPr>
            <w:tcW w:w="0" w:type="auto"/>
          </w:tcPr>
          <w:p w:rsidR="00000000" w:rsidRDefault="003C0CA4"/>
        </w:tc>
      </w:tr>
    </w:tbl>
    <w:p w:rsidR="003D3C63" w:rsidRDefault="003C0CA4">
      <w:pPr>
        <w:pStyle w:val="Heading2"/>
      </w:pPr>
      <w:bookmarkStart w:id="50" w:name="unique_22"/>
      <w:bookmarkStart w:id="51" w:name="_Toc52226371"/>
      <w:r>
        <w:t>Ungeplante Instandhaltung rückmelden</w:t>
      </w:r>
      <w:bookmarkEnd w:id="50"/>
      <w:bookmarkEnd w:id="51"/>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lastRenderedPageBreak/>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Nach einer Ereignisaufzeichnung oder der Rückmeldung von ungeplanten Instandhaltungsarbeiten erfordert das Eintreten eines Ereignisses schnelles und sofortiges Eingreifen</w:t>
      </w:r>
      <w:r>
        <w:t xml:space="preserve"> eines Instandhaltungstechnikers. In derartigen Notfällen führt der Instandhaltungstechniker die erforderlichen Wartungsmaßnahmen durch, um die Einsatzfähigkeit des Equipments wiederherzustellen. Der Instandhaltungstechniker ermittelt ein Problem bei einem</w:t>
      </w:r>
      <w:r>
        <w:t xml:space="preserve"> Equipment, behebt das Problem umgehend und meldet die aufgewendete Zeit und den Materialverbrauch. Häufig ist der Instandhaltungstechniker nicht in der Lage, die Equipmentnummer zu ermitteln und muss die Hierarchie des technischen Platzes durchsuchen. Die</w:t>
      </w:r>
      <w:r>
        <w:t>ser Prozessschritt zeigt Ihnen, wie Sie eine ungeplante Instandhaltung rückmelden.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509"/>
        <w:gridCol w:w="1961"/>
        <w:gridCol w:w="4396"/>
        <w:gridCol w:w="3766"/>
        <w:gridCol w:w="2539"/>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 xml:space="preserve">Melden Sie sich am SAP Fiori </w:t>
            </w:r>
            <w:r>
              <w:t>Launchpad als Instandhaltungstechniker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Aufgaben rückmelden</w:t>
            </w:r>
            <w:r>
              <w:rPr>
                <w:rStyle w:val="SAPMonospace"/>
              </w:rPr>
              <w:t>(W0020)</w:t>
            </w:r>
            <w:r>
              <w:t>.</w:t>
            </w:r>
          </w:p>
        </w:tc>
        <w:tc>
          <w:tcPr>
            <w:tcW w:w="0" w:type="auto"/>
          </w:tcPr>
          <w:p w:rsidR="003D3C63" w:rsidRDefault="003C0CA4">
            <w:r>
              <w:t xml:space="preserve">Das Bild </w:t>
            </w:r>
            <w:r>
              <w:rPr>
                <w:rStyle w:val="SAPScreenElement"/>
              </w:rPr>
              <w:t>Bestätigung</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Technisches Objekt eingeben</w:t>
            </w:r>
          </w:p>
        </w:tc>
        <w:tc>
          <w:tcPr>
            <w:tcW w:w="0" w:type="auto"/>
          </w:tcPr>
          <w:p w:rsidR="003D3C63" w:rsidRDefault="003C0CA4">
            <w:r>
              <w:t xml:space="preserve">Geben Sie im Bereich </w:t>
            </w:r>
            <w:r>
              <w:rPr>
                <w:rStyle w:val="SAPScreenElement"/>
              </w:rPr>
              <w:t>Ungeplante Aufgabe rückmeld</w:t>
            </w:r>
            <w:r>
              <w:rPr>
                <w:rStyle w:val="SAPScreenElement"/>
              </w:rPr>
              <w:t>en</w:t>
            </w:r>
            <w:r>
              <w:t xml:space="preserve"> folgende Daten ein und wählen dann </w:t>
            </w:r>
            <w:r>
              <w:rPr>
                <w:rStyle w:val="SAPScreenElement"/>
              </w:rPr>
              <w:t>Anlegen</w:t>
            </w:r>
            <w:r>
              <w:t>:</w:t>
            </w:r>
          </w:p>
          <w:p w:rsidR="003D3C63" w:rsidRDefault="003C0CA4">
            <w:r>
              <w:rPr>
                <w:rStyle w:val="SAPScreenElement"/>
              </w:rPr>
              <w:t>Auftragsart</w:t>
            </w:r>
            <w:r>
              <w:t xml:space="preserve">: </w:t>
            </w:r>
            <w:r>
              <w:rPr>
                <w:rStyle w:val="SAPUserEntry"/>
              </w:rPr>
              <w:t>YBA3: Ungeplante Instandhaltung</w:t>
            </w:r>
          </w:p>
          <w:p w:rsidR="003D3C63" w:rsidRDefault="003C0CA4">
            <w:r>
              <w:rPr>
                <w:rStyle w:val="SAPScreenElement"/>
              </w:rPr>
              <w:t>Instandhaltungsauftrag Techn. Objekt</w:t>
            </w:r>
            <w:r>
              <w:t xml:space="preserve">: </w:t>
            </w:r>
            <w:r>
              <w:rPr>
                <w:rStyle w:val="SAPUserEntry"/>
              </w:rPr>
              <w:t>210100093Kühlwasserumwälzpumpe</w:t>
            </w:r>
          </w:p>
        </w:tc>
        <w:tc>
          <w:tcPr>
            <w:tcW w:w="0" w:type="auto"/>
          </w:tcPr>
          <w:p w:rsidR="003D3C63" w:rsidRDefault="003C0CA4">
            <w:r>
              <w:t xml:space="preserve">Das technische Objekt wird eingegeben. Das Bild </w:t>
            </w:r>
            <w:r>
              <w:rPr>
                <w:rStyle w:val="SAPScreenElement"/>
              </w:rPr>
              <w:t>Ungeplante Aufgabe rückmelden</w:t>
            </w:r>
            <w:r>
              <w:t xml:space="preserve"> wird angezeigt.</w:t>
            </w:r>
          </w:p>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Zeiten rückmelden</w:t>
            </w:r>
          </w:p>
        </w:tc>
        <w:tc>
          <w:tcPr>
            <w:tcW w:w="0" w:type="auto"/>
          </w:tcPr>
          <w:p w:rsidR="003D3C63" w:rsidRDefault="003C0CA4">
            <w:r>
              <w:t xml:space="preserve">Wählen Sie die Registerkarte </w:t>
            </w:r>
            <w:r>
              <w:rPr>
                <w:rStyle w:val="SAPScreenElement"/>
              </w:rPr>
              <w:t>Rückmeldungsdaten</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lastRenderedPageBreak/>
              <w:t>5</w:t>
            </w:r>
          </w:p>
        </w:tc>
        <w:tc>
          <w:tcPr>
            <w:tcW w:w="0" w:type="auto"/>
          </w:tcPr>
          <w:p w:rsidR="003D3C63" w:rsidRDefault="003C0CA4">
            <w:r>
              <w:rPr>
                <w:rStyle w:val="SAPEmphasis"/>
              </w:rPr>
              <w:t>Zeitdaten</w:t>
            </w:r>
          </w:p>
        </w:tc>
        <w:tc>
          <w:tcPr>
            <w:tcW w:w="0" w:type="auto"/>
          </w:tcPr>
          <w:p w:rsidR="003D3C63" w:rsidRDefault="003C0CA4">
            <w:r>
              <w:t xml:space="preserve">Geben Sie im Bereich </w:t>
            </w:r>
            <w:r>
              <w:rPr>
                <w:rStyle w:val="SAPScreenElement"/>
              </w:rPr>
              <w:t>Rückmeldung der Zeitdaten</w:t>
            </w:r>
            <w:r>
              <w:t xml:space="preserve"> folgende Daten ein:</w:t>
            </w:r>
          </w:p>
          <w:p w:rsidR="003D3C63" w:rsidRDefault="003C0CA4">
            <w:r>
              <w:rPr>
                <w:rStyle w:val="SAPScreenElement"/>
              </w:rPr>
              <w:t>Istarbeit</w:t>
            </w:r>
            <w:r>
              <w:t xml:space="preserve">: z.B. </w:t>
            </w:r>
            <w:r>
              <w:rPr>
                <w:rStyle w:val="SAPUserEntry"/>
              </w:rPr>
              <w:t>5 (5 Stunden)</w:t>
            </w:r>
          </w:p>
          <w:p w:rsidR="003D3C63" w:rsidRDefault="003C0CA4">
            <w:r>
              <w:rPr>
                <w:rStyle w:val="SAPScreenElement"/>
              </w:rPr>
              <w:t>Startdatum</w:t>
            </w:r>
            <w:r>
              <w:t xml:space="preserve">: </w:t>
            </w:r>
            <w:r>
              <w:rPr>
                <w:rStyle w:val="SAPUserEntry"/>
              </w:rPr>
              <w:t>Datum</w:t>
            </w:r>
          </w:p>
          <w:p w:rsidR="003D3C63" w:rsidRDefault="003C0CA4">
            <w:r>
              <w:rPr>
                <w:rStyle w:val="SAPScreenElement"/>
              </w:rPr>
              <w:t>Startuhrzeit</w:t>
            </w:r>
            <w:r>
              <w:t xml:space="preserve">: </w:t>
            </w:r>
            <w:r>
              <w:rPr>
                <w:rStyle w:val="SAPUserEntry"/>
              </w:rPr>
              <w:t>Zeit</w:t>
            </w:r>
          </w:p>
          <w:p w:rsidR="003D3C63" w:rsidRDefault="003C0CA4">
            <w:r>
              <w:rPr>
                <w:rStyle w:val="SAPScreenElement"/>
              </w:rPr>
              <w:t>Enddatum</w:t>
            </w:r>
            <w:r>
              <w:t xml:space="preserve">: </w:t>
            </w:r>
            <w:r>
              <w:rPr>
                <w:rStyle w:val="SAPUserEntry"/>
              </w:rPr>
              <w:t>Datum</w:t>
            </w:r>
          </w:p>
          <w:p w:rsidR="003D3C63" w:rsidRDefault="003C0CA4">
            <w:r>
              <w:rPr>
                <w:rStyle w:val="SAPScreenElement"/>
              </w:rPr>
              <w:t>Endzeit</w:t>
            </w:r>
            <w:r>
              <w:t xml:space="preserve">: </w:t>
            </w:r>
            <w:r>
              <w:rPr>
                <w:rStyle w:val="SAPUserEntry"/>
              </w:rPr>
              <w:t>Zeit</w:t>
            </w:r>
          </w:p>
          <w:p w:rsidR="003D3C63" w:rsidRDefault="003C0CA4">
            <w:r>
              <w:rPr>
                <w:rStyle w:val="SAPScreenElement"/>
              </w:rPr>
              <w:t>Keine Restarbeit</w:t>
            </w:r>
            <w:r>
              <w:t xml:space="preserve">: </w:t>
            </w:r>
            <w:r>
              <w:rPr>
                <w:rStyle w:val="SAPUserEntry"/>
              </w:rPr>
              <w:t>markiert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Rückmeldung des Materialverbrauchs</w:t>
            </w:r>
          </w:p>
        </w:tc>
        <w:tc>
          <w:tcPr>
            <w:tcW w:w="0" w:type="auto"/>
          </w:tcPr>
          <w:p w:rsidR="003D3C63" w:rsidRDefault="003C0CA4">
            <w:r>
              <w:t xml:space="preserve">Geben Sie im Bereich </w:t>
            </w:r>
            <w:r>
              <w:rPr>
                <w:rStyle w:val="SAPScreenElement"/>
              </w:rPr>
              <w:t>Rückmeldung des verwendeten Materials</w:t>
            </w:r>
            <w:r>
              <w:t xml:space="preserve"> folgende Daten ein:</w:t>
            </w:r>
          </w:p>
          <w:p w:rsidR="003D3C63" w:rsidRDefault="003C0CA4">
            <w:r>
              <w:rPr>
                <w:rStyle w:val="SAPScreenElement"/>
              </w:rPr>
              <w:t>Material</w:t>
            </w:r>
            <w:r>
              <w:t xml:space="preserve">: </w:t>
            </w:r>
            <w:r>
              <w:rPr>
                <w:rStyle w:val="SAPUserEntry"/>
              </w:rPr>
              <w:t>SP001</w:t>
            </w:r>
          </w:p>
          <w:p w:rsidR="003D3C63" w:rsidRDefault="003C0CA4">
            <w:r>
              <w:rPr>
                <w:rStyle w:val="SAPScreenElement"/>
              </w:rPr>
              <w:t>Menge</w:t>
            </w:r>
            <w:r>
              <w:t xml:space="preserve">: z.B. </w:t>
            </w:r>
            <w:r>
              <w:rPr>
                <w:rStyle w:val="SAPUserEntry"/>
              </w:rPr>
              <w:t>1</w:t>
            </w:r>
          </w:p>
          <w:p w:rsidR="003D3C63" w:rsidRDefault="003C0CA4">
            <w:r>
              <w:rPr>
                <w:rStyle w:val="SAPScreenElement"/>
              </w:rPr>
              <w:t>Werk</w:t>
            </w:r>
            <w:r>
              <w:t xml:space="preserve">: </w:t>
            </w:r>
            <w:r>
              <w:rPr>
                <w:rStyle w:val="SAPUserEntry"/>
              </w:rPr>
              <w:t>1010</w:t>
            </w:r>
          </w:p>
          <w:p w:rsidR="003D3C63" w:rsidRDefault="003C0CA4">
            <w:r>
              <w:rPr>
                <w:rStyle w:val="SAPScreenElement"/>
              </w:rPr>
              <w:t>Lagerort</w:t>
            </w:r>
            <w:r>
              <w:t xml:space="preserve">: </w:t>
            </w:r>
            <w:r>
              <w:rPr>
                <w:rStyle w:val="SAPUserEntry"/>
              </w:rPr>
              <w:t>101B</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7</w:t>
            </w:r>
          </w:p>
        </w:tc>
        <w:tc>
          <w:tcPr>
            <w:tcW w:w="0" w:type="auto"/>
          </w:tcPr>
          <w:p w:rsidR="003D3C63" w:rsidRDefault="003C0CA4">
            <w:r>
              <w:rPr>
                <w:rStyle w:val="SAPEmphasis"/>
              </w:rPr>
              <w:t>Instandhaltungsauftrag rückmelden</w:t>
            </w:r>
          </w:p>
        </w:tc>
        <w:tc>
          <w:tcPr>
            <w:tcW w:w="0" w:type="auto"/>
          </w:tcPr>
          <w:p w:rsidR="003D3C63" w:rsidRDefault="003C0CA4">
            <w:r>
              <w:t xml:space="preserve">Wählen Sie </w:t>
            </w:r>
            <w:r>
              <w:rPr>
                <w:rStyle w:val="SAPScreenElement"/>
              </w:rPr>
              <w:t>Sichern</w:t>
            </w:r>
            <w:r>
              <w:t>.</w:t>
            </w:r>
          </w:p>
        </w:tc>
        <w:tc>
          <w:tcPr>
            <w:tcW w:w="0" w:type="auto"/>
          </w:tcPr>
          <w:p w:rsidR="003D3C63" w:rsidRDefault="003C0CA4">
            <w:r>
              <w:t xml:space="preserve">Das System zeigt die Meldung </w:t>
            </w:r>
            <w:r>
              <w:rPr>
                <w:rStyle w:val="SAPScreenElement"/>
              </w:rPr>
              <w:t>Rückmeldung von Auftrag 4000XXX gesichert</w:t>
            </w:r>
            <w:r>
              <w:t xml:space="preserve"> an.</w:t>
            </w:r>
          </w:p>
        </w:tc>
        <w:tc>
          <w:tcPr>
            <w:tcW w:w="0" w:type="auto"/>
          </w:tcPr>
          <w:p w:rsidR="003D3C63" w:rsidRDefault="003D3C63"/>
        </w:tc>
      </w:tr>
    </w:tbl>
    <w:p w:rsidR="003D3C63" w:rsidRDefault="003C0CA4">
      <w:pPr>
        <w:pStyle w:val="Heading2"/>
      </w:pPr>
      <w:bookmarkStart w:id="52" w:name="unique_23"/>
      <w:bookmarkStart w:id="53" w:name="_Toc52226372"/>
      <w:r>
        <w:t>Kosten zum Instandhaltungsauftrag anzeigen</w:t>
      </w:r>
      <w:bookmarkEnd w:id="52"/>
      <w:bookmarkEnd w:id="53"/>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lastRenderedPageBreak/>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Dieser Prozessschritt zeigt Ihnen, wie Sie hier die Plan- und Istkosten anzeigen.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373"/>
        <w:gridCol w:w="1992"/>
        <w:gridCol w:w="6792"/>
        <w:gridCol w:w="1904"/>
        <w:gridCol w:w="2110"/>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 xml:space="preserve">Erwartetes </w:t>
            </w:r>
            <w:r>
              <w:t>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Instandhaltungsplaner</w:t>
            </w:r>
            <w:r>
              <w:t xml:space="preserve"> an.</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Information Center: Aufträge, Meldungen bearbeiten</w:t>
            </w:r>
            <w:r>
              <w:rPr>
                <w:rStyle w:val="SAPMonospace"/>
              </w:rPr>
              <w:t>(W0019)</w:t>
            </w:r>
            <w:r>
              <w:t>.</w:t>
            </w:r>
          </w:p>
        </w:tc>
        <w:tc>
          <w:tcPr>
            <w:tcW w:w="0" w:type="auto"/>
          </w:tcPr>
          <w:p w:rsidR="003D3C63" w:rsidRDefault="003C0CA4">
            <w:r>
              <w:t xml:space="preserve">Das Bild </w:t>
            </w:r>
            <w:r>
              <w:rPr>
                <w:rStyle w:val="SAPScreenElement"/>
              </w:rPr>
              <w:t>Information Center: Auftrag und Meldung</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Übersicht aller Aufträge abrufen</w:t>
            </w:r>
          </w:p>
        </w:tc>
        <w:tc>
          <w:tcPr>
            <w:tcW w:w="0" w:type="auto"/>
          </w:tcPr>
          <w:p w:rsidR="003D3C63" w:rsidRDefault="003C0CA4">
            <w:r>
              <w:t xml:space="preserve">Wählen Sie im Bereich </w:t>
            </w:r>
            <w:r>
              <w:rPr>
                <w:rStyle w:val="SAPScreenElement"/>
              </w:rPr>
              <w:t>Listen</w:t>
            </w:r>
            <w:r>
              <w:t xml:space="preserve"> den Pfad </w:t>
            </w:r>
            <w:r>
              <w:rPr>
                <w:rStyle w:val="SAPScreenElement"/>
              </w:rPr>
              <w:t>Instandhaltungsaufträge &gt; Auftragsliste – Standard (X)</w:t>
            </w:r>
            <w:r>
              <w:t xml:space="preserve">, und wählen Sie anschließend </w:t>
            </w:r>
            <w:r>
              <w:rPr>
                <w:rStyle w:val="SAPScreenElement"/>
              </w:rPr>
              <w:t>Aktualisieren</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Auftragsnummer wählen</w:t>
            </w:r>
          </w:p>
        </w:tc>
        <w:tc>
          <w:tcPr>
            <w:tcW w:w="0" w:type="auto"/>
          </w:tcPr>
          <w:p w:rsidR="003D3C63" w:rsidRDefault="003C0CA4">
            <w:r>
              <w:t xml:space="preserve">Wählen Sie den Hyperlink mit der </w:t>
            </w:r>
            <w:r>
              <w:t xml:space="preserve">Nummer des </w:t>
            </w:r>
            <w:r>
              <w:rPr>
                <w:rStyle w:val="SAPScreenElement"/>
              </w:rPr>
              <w:t>Auftrags</w:t>
            </w:r>
            <w:r>
              <w:t xml:space="preserve"> aus dem vorigen Abschnitt.</w:t>
            </w:r>
          </w:p>
          <w:p w:rsidR="003D3C63" w:rsidRDefault="003C0CA4">
            <w:r>
              <w:rPr>
                <w:rStyle w:val="SAPEmphasis"/>
              </w:rPr>
              <w:t xml:space="preserve">Hinweis </w:t>
            </w:r>
            <w:r>
              <w:t xml:space="preserve">Falls Sie sich nicht an die </w:t>
            </w:r>
            <w:r>
              <w:rPr>
                <w:rStyle w:val="SAPScreenElement"/>
              </w:rPr>
              <w:t>Nummer des Instandhaltungsauftrags</w:t>
            </w:r>
            <w:r>
              <w:t xml:space="preserve"> erinnern, können Sie auch die Textbeschreibung der zugehörigen </w:t>
            </w:r>
            <w:r>
              <w:rPr>
                <w:rStyle w:val="SAPScreenElement"/>
              </w:rPr>
              <w:t>Meldung</w:t>
            </w:r>
            <w:r>
              <w:t xml:space="preserve"> in das Feld </w:t>
            </w:r>
            <w:r>
              <w:rPr>
                <w:rStyle w:val="SAPScreenElement"/>
              </w:rPr>
              <w:t>Suchen nach</w:t>
            </w:r>
            <w:r>
              <w:t xml:space="preserve"> eingeben, um die </w:t>
            </w:r>
            <w:r>
              <w:rPr>
                <w:rStyle w:val="SAPScreenElement"/>
              </w:rPr>
              <w:t>Auftragsnummer</w:t>
            </w:r>
            <w:r>
              <w:t xml:space="preserve"> abzurufen.</w:t>
            </w:r>
            <w:r>
              <w:t xml:space="preserve"> Beispielsweise wurde beim Anlegen der </w:t>
            </w:r>
            <w:r>
              <w:rPr>
                <w:rStyle w:val="SAPScreenElement"/>
              </w:rPr>
              <w:t>Reparaturanforderung</w:t>
            </w:r>
            <w:r>
              <w:t xml:space="preserve"> die Beschreibung </w:t>
            </w:r>
            <w:r>
              <w:rPr>
                <w:rStyle w:val="SAPUserEntry"/>
              </w:rPr>
              <w:t>Pumpe ist undicht</w:t>
            </w:r>
            <w:r>
              <w:t xml:space="preserve"> hinzugefügt. Sie können im Feld </w:t>
            </w:r>
            <w:r>
              <w:rPr>
                <w:rStyle w:val="SAPScreenElement"/>
              </w:rPr>
              <w:t>Suchen nach</w:t>
            </w:r>
            <w:r>
              <w:t xml:space="preserve"> das Wort </w:t>
            </w:r>
            <w:r>
              <w:rPr>
                <w:rStyle w:val="SAPUserEntry"/>
              </w:rPr>
              <w:t>Pumpe</w:t>
            </w:r>
            <w:r>
              <w:t xml:space="preserve"> eingeben, um nach dem zugehörigen Auftrag zu suchen.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lastRenderedPageBreak/>
              <w:t>5</w:t>
            </w:r>
          </w:p>
        </w:tc>
        <w:tc>
          <w:tcPr>
            <w:tcW w:w="0" w:type="auto"/>
          </w:tcPr>
          <w:p w:rsidR="003D3C63" w:rsidRDefault="003C0CA4">
            <w:r>
              <w:rPr>
                <w:rStyle w:val="SAPEmphasis"/>
              </w:rPr>
              <w:t>Kosten für Auftrag prüfen</w:t>
            </w:r>
          </w:p>
        </w:tc>
        <w:tc>
          <w:tcPr>
            <w:tcW w:w="0" w:type="auto"/>
          </w:tcPr>
          <w:p w:rsidR="003D3C63" w:rsidRDefault="003C0CA4">
            <w:r>
              <w:t xml:space="preserve">Auf dem Bild </w:t>
            </w:r>
            <w:r>
              <w:rPr>
                <w:rStyle w:val="SAPScreenElement"/>
              </w:rPr>
              <w:t>Insta</w:t>
            </w:r>
            <w:r>
              <w:rPr>
                <w:rStyle w:val="SAPScreenElement"/>
              </w:rPr>
              <w:t>ndhaltungsauftrag anzeigen: 4000XXX</w:t>
            </w:r>
            <w:r>
              <w:t xml:space="preserve"> gehen Sie auf die Registerkarte </w:t>
            </w:r>
            <w:r>
              <w:rPr>
                <w:rStyle w:val="SAPScreenElement"/>
              </w:rPr>
              <w:t>Kosten</w:t>
            </w:r>
            <w:r>
              <w:t>, und prüfen Sie die Kosten.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Kosten für ungeplanten Instandhaltungsauftrag prüfen</w:t>
            </w:r>
          </w:p>
        </w:tc>
        <w:tc>
          <w:tcPr>
            <w:tcW w:w="0" w:type="auto"/>
          </w:tcPr>
          <w:p w:rsidR="003D3C63" w:rsidRDefault="003C0CA4">
            <w:r>
              <w:t xml:space="preserve">Gehen Sie auf die gleiche Weise vor, wenn Sie die Kosten für die Instandhaltungsauftragsart </w:t>
            </w:r>
            <w:r>
              <w:rPr>
                <w:rStyle w:val="SAPUserEntry"/>
              </w:rPr>
              <w:t>YBA</w:t>
            </w:r>
            <w:r>
              <w:rPr>
                <w:rStyle w:val="SAPUserEntry"/>
              </w:rPr>
              <w:t>3</w:t>
            </w:r>
            <w:r>
              <w:t xml:space="preserve"> mit Instandhaltungsauftrag: </w:t>
            </w:r>
            <w:r>
              <w:rPr>
                <w:rStyle w:val="SAPUserEntry"/>
              </w:rPr>
              <w:t>4000XXX</w:t>
            </w:r>
            <w:r>
              <w:t xml:space="preserve"> prüfen möchten.</w:t>
            </w:r>
          </w:p>
        </w:tc>
        <w:tc>
          <w:tcPr>
            <w:tcW w:w="0" w:type="auto"/>
          </w:tcPr>
          <w:p w:rsidR="003D3C63" w:rsidRDefault="003D3C63"/>
        </w:tc>
        <w:tc>
          <w:tcPr>
            <w:tcW w:w="0" w:type="auto"/>
          </w:tcPr>
          <w:p w:rsidR="003D3C63" w:rsidRDefault="003D3C63"/>
        </w:tc>
      </w:tr>
    </w:tbl>
    <w:p w:rsidR="003D3C63" w:rsidRDefault="003C0CA4">
      <w:pPr>
        <w:pStyle w:val="Heading2"/>
      </w:pPr>
      <w:bookmarkStart w:id="54" w:name="unique_24"/>
      <w:bookmarkStart w:id="55" w:name="_Toc52226373"/>
      <w:r>
        <w:t>Instandhaltungsauftrag technisch abschließen</w:t>
      </w:r>
      <w:bookmarkEnd w:id="54"/>
      <w:bookmarkEnd w:id="55"/>
    </w:p>
    <w:p w:rsidR="003D3C63" w:rsidRDefault="003C0CA4">
      <w:pPr>
        <w:pStyle w:val="SAPKeyblockTitle"/>
      </w:pPr>
      <w:r>
        <w:t>Testverwaltung</w:t>
      </w:r>
    </w:p>
    <w:p w:rsidR="003D3C63" w:rsidRDefault="003C0CA4">
      <w:r>
        <w:t>Kundenprojekt: Füllen Sie die projektbezogenen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Verantwortungsbereich</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C0CA4" w:rsidRDefault="003C0CA4">
      <w:r>
        <w:t xml:space="preserve">Die Instandhaltungsmeldung ist abgeschlossen, und der </w:t>
      </w:r>
      <w:r>
        <w:t>Instandhaltungsauftrag ist technisch abgeschlossen, nachdem die erforderlichen Instandhaltungsarbeiten ausgeführt wurden.</w:t>
      </w:r>
    </w:p>
    <w:p w:rsidR="003C0CA4" w:rsidRDefault="003C0CA4">
      <w:r>
        <w:t>Mit dem technischen Abschluss verringern sich alle Bestellanforderungen, offenen Reservierungen und Kapazitäten, die für den Instandh</w:t>
      </w:r>
      <w:r>
        <w:t>altungsauftrag noch ausstehen.</w:t>
      </w:r>
    </w:p>
    <w:p w:rsidR="003C0CA4" w:rsidRDefault="003C0CA4">
      <w:r>
        <w:t>Der Auftrag kann – über Rechnungseingänge für gelieferte und verbrauchte Materialien – weiterhin Kosten empfangen, er ist jedoch für alle Änderungen an der Abwicklung gesperrt.</w:t>
      </w:r>
    </w:p>
    <w:p w:rsidR="003D3C63" w:rsidRDefault="003C0CA4">
      <w:r>
        <w:lastRenderedPageBreak/>
        <w:t>Die Auftragsabrechnung überträgt die angefalle</w:t>
      </w:r>
      <w:r>
        <w:t>nen Kosten, die für den Instandhaltungsauftrag temporär gesammelt wurden, an den Empfänger, z.B. an die Kostenstelle des Instandhaltungsobjekts. Dieser Prozessschritt zeigt Ihnen, wie Sie den Instandhaltungsauftrag technisch abschließen.</w:t>
      </w:r>
    </w:p>
    <w:p w:rsidR="003D3C63" w:rsidRDefault="003C0CA4">
      <w:pPr>
        <w:pStyle w:val="SAPKeyblockTitle"/>
      </w:pPr>
      <w:r>
        <w:t>Vorgehensweise</w:t>
      </w:r>
    </w:p>
    <w:tbl>
      <w:tblPr>
        <w:tblStyle w:val="SAPStandardTable"/>
        <w:tblW w:w="0" w:type="auto"/>
        <w:tblLook w:val="0620" w:firstRow="1" w:lastRow="0" w:firstColumn="0" w:lastColumn="0" w:noHBand="1" w:noVBand="1"/>
      </w:tblPr>
      <w:tblGrid>
        <w:gridCol w:w="1458"/>
        <w:gridCol w:w="2241"/>
        <w:gridCol w:w="4584"/>
        <w:gridCol w:w="3511"/>
        <w:gridCol w:w="2377"/>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Tes</w:t>
            </w:r>
            <w:r>
              <w:t>tschrittnummer</w:t>
            </w:r>
          </w:p>
        </w:tc>
        <w:tc>
          <w:tcPr>
            <w:tcW w:w="0" w:type="auto"/>
          </w:tcPr>
          <w:p w:rsidR="003D3C63" w:rsidRDefault="003C0CA4">
            <w:pPr>
              <w:pStyle w:val="SAPTableHeader"/>
            </w:pPr>
            <w:r>
              <w:t>Bezeichnung des Testschritts</w:t>
            </w:r>
          </w:p>
        </w:tc>
        <w:tc>
          <w:tcPr>
            <w:tcW w:w="0" w:type="auto"/>
          </w:tcPr>
          <w:p w:rsidR="003D3C63" w:rsidRDefault="003C0CA4">
            <w:pPr>
              <w:pStyle w:val="SAPTableHeader"/>
            </w:pPr>
            <w:r>
              <w:t>Anweisungen</w:t>
            </w:r>
          </w:p>
        </w:tc>
        <w:tc>
          <w:tcPr>
            <w:tcW w:w="0" w:type="auto"/>
          </w:tcPr>
          <w:p w:rsidR="003D3C63" w:rsidRDefault="003C0CA4">
            <w:pPr>
              <w:pStyle w:val="SAPTableHeader"/>
            </w:pPr>
            <w:r>
              <w:t>Erwartetes Ergebnis</w:t>
            </w:r>
          </w:p>
        </w:tc>
        <w:tc>
          <w:tcPr>
            <w:tcW w:w="0" w:type="auto"/>
          </w:tcPr>
          <w:p w:rsidR="003D3C63" w:rsidRDefault="003C0CA4">
            <w:pPr>
              <w:pStyle w:val="SAPTableHeader"/>
            </w:pPr>
            <w:r>
              <w:t>Bestanden/Nicht bestanden/Anmerkung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an als</w:t>
            </w:r>
          </w:p>
          <w:p w:rsidR="003D3C63" w:rsidRDefault="003C0CA4">
            <w:r>
              <w:t>Instandhaltungsplaner</w:t>
            </w:r>
          </w:p>
          <w:p w:rsidR="003D3C63" w:rsidRDefault="003C0CA4">
            <w:r>
              <w:t>.</w:t>
            </w:r>
          </w:p>
        </w:tc>
        <w:tc>
          <w:tcPr>
            <w:tcW w:w="0" w:type="auto"/>
          </w:tcPr>
          <w:p w:rsidR="003D3C63" w:rsidRDefault="003C0CA4">
            <w:r>
              <w:t>Das SAP Fiori Launchpad wird angezeigt.</w:t>
            </w:r>
          </w:p>
        </w:tc>
        <w:tc>
          <w:tcPr>
            <w:tcW w:w="0" w:type="auto"/>
          </w:tcPr>
          <w:p w:rsidR="003D3C63" w:rsidRDefault="003D3C63"/>
        </w:tc>
      </w:tr>
      <w:tr w:rsidR="003D3C63" w:rsidTr="003C0CA4">
        <w:tc>
          <w:tcPr>
            <w:tcW w:w="0" w:type="auto"/>
          </w:tcPr>
          <w:p w:rsidR="003D3C63" w:rsidRDefault="003C0CA4">
            <w:r>
              <w:t>2</w:t>
            </w:r>
          </w:p>
        </w:tc>
        <w:tc>
          <w:tcPr>
            <w:tcW w:w="0" w:type="auto"/>
          </w:tcPr>
          <w:p w:rsidR="003D3C63" w:rsidRDefault="003C0CA4">
            <w:r>
              <w:rPr>
                <w:rStyle w:val="SAPEmphasis"/>
              </w:rPr>
              <w:t>App aufrufen</w:t>
            </w:r>
          </w:p>
        </w:tc>
        <w:tc>
          <w:tcPr>
            <w:tcW w:w="0" w:type="auto"/>
          </w:tcPr>
          <w:p w:rsidR="003D3C63" w:rsidRDefault="003C0CA4">
            <w:r>
              <w:t xml:space="preserve">Öffnen Sie </w:t>
            </w:r>
            <w:r>
              <w:rPr>
                <w:rStyle w:val="SAPScreenElement"/>
              </w:rPr>
              <w:t>Instandhaltungsauftrag suchen</w:t>
            </w:r>
            <w:r>
              <w:t>.</w:t>
            </w:r>
          </w:p>
        </w:tc>
        <w:tc>
          <w:tcPr>
            <w:tcW w:w="0" w:type="auto"/>
          </w:tcPr>
          <w:p w:rsidR="003D3C63" w:rsidRDefault="003C0CA4">
            <w:r>
              <w:t xml:space="preserve">Das Bild </w:t>
            </w:r>
            <w:r>
              <w:rPr>
                <w:rStyle w:val="SAPScreenElement"/>
              </w:rPr>
              <w:t>Instandhaltungsauftrag</w:t>
            </w:r>
            <w:r>
              <w:t xml:space="preserve"> wird angezeigt.</w:t>
            </w:r>
          </w:p>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Auftragsnummer suchen</w:t>
            </w:r>
          </w:p>
        </w:tc>
        <w:tc>
          <w:tcPr>
            <w:tcW w:w="0" w:type="auto"/>
          </w:tcPr>
          <w:p w:rsidR="003D3C63" w:rsidRDefault="003C0CA4">
            <w:r>
              <w:t xml:space="preserve">Geben Sie auf dem Bild </w:t>
            </w:r>
            <w:r>
              <w:rPr>
                <w:rStyle w:val="SAPScreenElement"/>
              </w:rPr>
              <w:t>Instandhaltungsauftrag</w:t>
            </w:r>
            <w:r>
              <w:t xml:space="preserve"> die folgenden Daten ein:</w:t>
            </w:r>
          </w:p>
          <w:p w:rsidR="003D3C63" w:rsidRDefault="003C0CA4">
            <w:pPr>
              <w:pStyle w:val="listpara1"/>
              <w:numPr>
                <w:ilvl w:val="0"/>
                <w:numId w:val="18"/>
              </w:numPr>
            </w:pPr>
            <w:r>
              <w:rPr>
                <w:rStyle w:val="SAPScreenElement"/>
              </w:rPr>
              <w:t>Auftragsart</w:t>
            </w:r>
            <w:r>
              <w:t xml:space="preserve">: </w:t>
            </w:r>
            <w:r>
              <w:rPr>
                <w:rStyle w:val="SAPUserEntry"/>
              </w:rPr>
              <w:t>YBA1</w:t>
            </w:r>
          </w:p>
          <w:p w:rsidR="003D3C63" w:rsidRDefault="003C0CA4">
            <w:r>
              <w:t xml:space="preserve">Wählen Sie </w:t>
            </w:r>
            <w:r>
              <w:rPr>
                <w:rStyle w:val="SAPScreenElement"/>
              </w:rPr>
              <w:t>Starten</w:t>
            </w:r>
            <w:r>
              <w:t>.</w:t>
            </w:r>
          </w:p>
          <w:p w:rsidR="003D3C63" w:rsidRDefault="003C0CA4">
            <w:r>
              <w:t>Wählen Sie die</w:t>
            </w:r>
            <w:r>
              <w:rPr>
                <w:rStyle w:val="SAPScreenElement"/>
              </w:rPr>
              <w:t xml:space="preserve"> </w:t>
            </w:r>
            <w:r>
              <w:t>Auftragszeile, die Sie im vorherigen Schritt angelegt haben.</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4</w:t>
            </w:r>
          </w:p>
        </w:tc>
        <w:tc>
          <w:tcPr>
            <w:tcW w:w="0" w:type="auto"/>
          </w:tcPr>
          <w:p w:rsidR="003D3C63" w:rsidRDefault="003C0CA4">
            <w:r>
              <w:rPr>
                <w:rStyle w:val="SAPEmphasis"/>
              </w:rPr>
              <w:t>Zu "Instandhaltungsauftrag ändern" navigieren</w:t>
            </w:r>
          </w:p>
        </w:tc>
        <w:tc>
          <w:tcPr>
            <w:tcW w:w="0" w:type="auto"/>
          </w:tcPr>
          <w:p w:rsidR="003D3C63" w:rsidRDefault="003C0CA4">
            <w:r>
              <w:t xml:space="preserve">Wählen Sie im rechten oberen Bildbereich </w:t>
            </w:r>
            <w:r>
              <w:rPr>
                <w:rStyle w:val="SAPScreenElement"/>
              </w:rPr>
              <w:t>Verwandte Apps</w:t>
            </w:r>
            <w:r>
              <w:t>, und wähl</w:t>
            </w:r>
            <w:r>
              <w:t xml:space="preserve">en Sie </w:t>
            </w:r>
            <w:r>
              <w:rPr>
                <w:rStyle w:val="SAPScreenElement"/>
              </w:rPr>
              <w:t>Instandhaltungsauftrag ändern</w:t>
            </w:r>
            <w:r>
              <w:t>.</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5</w:t>
            </w:r>
          </w:p>
        </w:tc>
        <w:tc>
          <w:tcPr>
            <w:tcW w:w="0" w:type="auto"/>
          </w:tcPr>
          <w:p w:rsidR="003D3C63" w:rsidRDefault="003C0CA4">
            <w:r>
              <w:rPr>
                <w:rStyle w:val="SAPEmphasis"/>
              </w:rPr>
              <w:t>Status "Technisch abgeschlossen" setzen</w:t>
            </w:r>
          </w:p>
        </w:tc>
        <w:tc>
          <w:tcPr>
            <w:tcW w:w="0" w:type="auto"/>
          </w:tcPr>
          <w:p w:rsidR="003D3C63" w:rsidRDefault="003C0CA4">
            <w:r>
              <w:t xml:space="preserve">Wählen Sie </w:t>
            </w:r>
            <w:r>
              <w:rPr>
                <w:rStyle w:val="SAPScreenElement"/>
              </w:rPr>
              <w:t>Systemstatus setzen &gt;</w:t>
            </w:r>
            <w:r>
              <w:rPr>
                <w:rStyle w:val="SAPScreenElement"/>
              </w:rPr>
              <w:t xml:space="preserve"> Technisch abschließen</w:t>
            </w:r>
            <w:r>
              <w:t>.</w:t>
            </w:r>
          </w:p>
        </w:tc>
        <w:tc>
          <w:tcPr>
            <w:tcW w:w="0" w:type="auto"/>
          </w:tcPr>
          <w:p w:rsidR="003D3C63" w:rsidRDefault="003C0CA4">
            <w:r>
              <w:t xml:space="preserve">Das Bild </w:t>
            </w:r>
            <w:r>
              <w:rPr>
                <w:rStyle w:val="SAPScreenElement"/>
              </w:rPr>
              <w:t>Technisch abgeschlossen</w:t>
            </w:r>
            <w:r>
              <w:t xml:space="preserve"> wird angezeigt.</w:t>
            </w:r>
          </w:p>
        </w:tc>
        <w:tc>
          <w:tcPr>
            <w:tcW w:w="0" w:type="auto"/>
          </w:tcPr>
          <w:p w:rsidR="003D3C63" w:rsidRDefault="003D3C63"/>
        </w:tc>
      </w:tr>
      <w:tr w:rsidR="003D3C63" w:rsidTr="003C0CA4">
        <w:tc>
          <w:tcPr>
            <w:tcW w:w="0" w:type="auto"/>
          </w:tcPr>
          <w:p w:rsidR="003D3C63" w:rsidRDefault="003C0CA4">
            <w:r>
              <w:t>6</w:t>
            </w:r>
          </w:p>
        </w:tc>
        <w:tc>
          <w:tcPr>
            <w:tcW w:w="0" w:type="auto"/>
          </w:tcPr>
          <w:p w:rsidR="003D3C63" w:rsidRDefault="003C0CA4">
            <w:r>
              <w:rPr>
                <w:rStyle w:val="SAPEmphasis"/>
              </w:rPr>
              <w:t>Referenzdaten</w:t>
            </w:r>
          </w:p>
        </w:tc>
        <w:tc>
          <w:tcPr>
            <w:tcW w:w="0" w:type="auto"/>
          </w:tcPr>
          <w:p w:rsidR="003D3C63" w:rsidRDefault="003C0CA4">
            <w:r>
              <w:t>Geben Sie folgende Daten ein:</w:t>
            </w:r>
          </w:p>
          <w:p w:rsidR="003D3C63" w:rsidRDefault="003C0CA4">
            <w:r>
              <w:rPr>
                <w:rStyle w:val="SAPScreenElement"/>
              </w:rPr>
              <w:t>Referenzdatum</w:t>
            </w:r>
            <w:r>
              <w:t xml:space="preserve">: </w:t>
            </w:r>
            <w:r>
              <w:rPr>
                <w:rStyle w:val="SAPUserEntry"/>
              </w:rPr>
              <w:t>&lt;Datum&gt;</w:t>
            </w:r>
          </w:p>
          <w:p w:rsidR="003D3C63" w:rsidRDefault="003C0CA4">
            <w:r>
              <w:rPr>
                <w:rStyle w:val="SAPScreenElement"/>
              </w:rPr>
              <w:t>Referenzzeit</w:t>
            </w:r>
            <w:r>
              <w:t xml:space="preserve">: </w:t>
            </w:r>
            <w:r>
              <w:rPr>
                <w:rStyle w:val="SAPUserEntry"/>
              </w:rPr>
              <w:t>&lt;Zeit&gt;</w:t>
            </w:r>
          </w:p>
          <w:p w:rsidR="003D3C63" w:rsidRDefault="003C0CA4">
            <w:r>
              <w:rPr>
                <w:rStyle w:val="SAPScreenElement"/>
              </w:rPr>
              <w:t>Zugeordnete Meldungen abschließen</w:t>
            </w:r>
            <w:r>
              <w:t>: Kennzeichen gesetzt</w:t>
            </w:r>
          </w:p>
          <w:p w:rsidR="003D3C63" w:rsidRDefault="003C0CA4">
            <w:r>
              <w:t xml:space="preserve">Wählen Sie </w:t>
            </w:r>
            <w:r>
              <w:rPr>
                <w:rStyle w:val="SAPScreenElement"/>
              </w:rPr>
              <w:t>OK</w:t>
            </w:r>
            <w:r>
              <w:t>.</w:t>
            </w:r>
          </w:p>
        </w:tc>
        <w:tc>
          <w:tcPr>
            <w:tcW w:w="0" w:type="auto"/>
          </w:tcPr>
          <w:p w:rsidR="003D3C63" w:rsidRDefault="003C0CA4">
            <w:r>
              <w:t xml:space="preserve">Der Status </w:t>
            </w:r>
            <w:r>
              <w:rPr>
                <w:rStyle w:val="SAPScreenElement"/>
              </w:rPr>
              <w:t xml:space="preserve">Technisch </w:t>
            </w:r>
            <w:r>
              <w:rPr>
                <w:rStyle w:val="SAPScreenElement"/>
              </w:rPr>
              <w:t>abgeschlossen</w:t>
            </w:r>
            <w:r>
              <w:t xml:space="preserve"> wurde für den Instandhaltungsauftrag gesetzt.</w:t>
            </w:r>
          </w:p>
        </w:tc>
        <w:tc>
          <w:tcPr>
            <w:tcW w:w="0" w:type="auto"/>
          </w:tcPr>
          <w:p w:rsidR="003D3C63" w:rsidRDefault="003D3C63"/>
        </w:tc>
      </w:tr>
      <w:tr w:rsidR="003D3C63" w:rsidTr="003C0CA4">
        <w:tc>
          <w:tcPr>
            <w:tcW w:w="0" w:type="auto"/>
          </w:tcPr>
          <w:p w:rsidR="003D3C63" w:rsidRDefault="003C0CA4">
            <w:r>
              <w:lastRenderedPageBreak/>
              <w:t>7</w:t>
            </w:r>
          </w:p>
        </w:tc>
        <w:tc>
          <w:tcPr>
            <w:tcW w:w="0" w:type="auto"/>
          </w:tcPr>
          <w:p w:rsidR="003D3C63" w:rsidRDefault="003C0CA4">
            <w:r>
              <w:rPr>
                <w:rStyle w:val="SAPEmphasis"/>
              </w:rPr>
              <w:t>Auftragsnummer wählen</w:t>
            </w:r>
          </w:p>
        </w:tc>
        <w:tc>
          <w:tcPr>
            <w:tcW w:w="0" w:type="auto"/>
          </w:tcPr>
          <w:p w:rsidR="003D3C63" w:rsidRDefault="003C0CA4">
            <w:r>
              <w:t xml:space="preserve">Kehren Sie zum Bild </w:t>
            </w:r>
            <w:r>
              <w:rPr>
                <w:rStyle w:val="SAPScreenElement"/>
              </w:rPr>
              <w:t>Instandhaltungsaufträge &gt; Auftragsliste - Standard (X)</w:t>
            </w:r>
            <w:r>
              <w:t xml:space="preserve"> zurück.</w:t>
            </w:r>
          </w:p>
          <w:p w:rsidR="003D3C63" w:rsidRDefault="003C0CA4">
            <w:r>
              <w:t>Wählen Sie die Zeile mit der Instandhaltungsauftragsnummer aus dem vorangehenden Abschn</w:t>
            </w:r>
            <w:r>
              <w:t xml:space="preserve">itt mit der Auftragsart </w:t>
            </w:r>
            <w:r>
              <w:rPr>
                <w:rStyle w:val="SAPUserEntry"/>
              </w:rPr>
              <w:t>YBA3</w:t>
            </w:r>
            <w:r>
              <w:t>.</w:t>
            </w:r>
          </w:p>
        </w:tc>
        <w:tc>
          <w:tcPr>
            <w:tcW w:w="0" w:type="auto"/>
          </w:tcPr>
          <w:p w:rsidR="00000000" w:rsidRDefault="003C0CA4"/>
        </w:tc>
        <w:tc>
          <w:tcPr>
            <w:tcW w:w="0" w:type="auto"/>
          </w:tcPr>
          <w:p w:rsidR="00000000" w:rsidRDefault="003C0CA4"/>
        </w:tc>
      </w:tr>
      <w:tr w:rsidR="003D3C63" w:rsidTr="003C0CA4">
        <w:tc>
          <w:tcPr>
            <w:tcW w:w="0" w:type="auto"/>
          </w:tcPr>
          <w:p w:rsidR="003D3C63" w:rsidRDefault="003C0CA4">
            <w:r>
              <w:t>8</w:t>
            </w:r>
          </w:p>
        </w:tc>
        <w:tc>
          <w:tcPr>
            <w:tcW w:w="0" w:type="auto"/>
          </w:tcPr>
          <w:p w:rsidR="003D3C63" w:rsidRDefault="003C0CA4">
            <w:r>
              <w:rPr>
                <w:rStyle w:val="SAPEmphasis"/>
              </w:rPr>
              <w:t>Status "Technisch abgeschlossen" setzen</w:t>
            </w:r>
          </w:p>
        </w:tc>
        <w:tc>
          <w:tcPr>
            <w:tcW w:w="0" w:type="auto"/>
          </w:tcPr>
          <w:p w:rsidR="003D3C63" w:rsidRDefault="003C0CA4">
            <w:r>
              <w:t xml:space="preserve">Wiederholen Sie die gleichen Schritte beschrieben unter </w:t>
            </w:r>
            <w:r>
              <w:rPr>
                <w:rStyle w:val="SAPScreenElement"/>
              </w:rPr>
              <w:t>(Status "Technisch abgeschlossen" setzen)</w:t>
            </w:r>
            <w:r>
              <w:t xml:space="preserve"> wie für den vorherigen Instandhaltungsauftrag.</w:t>
            </w:r>
          </w:p>
        </w:tc>
        <w:tc>
          <w:tcPr>
            <w:tcW w:w="0" w:type="auto"/>
          </w:tcPr>
          <w:p w:rsidR="003D3C63" w:rsidRDefault="003C0CA4">
            <w:r>
              <w:t xml:space="preserve">Der Status </w:t>
            </w:r>
            <w:r>
              <w:rPr>
                <w:rStyle w:val="SAPScreenElement"/>
              </w:rPr>
              <w:t>Technisch abgeschlossen</w:t>
            </w:r>
            <w:r>
              <w:t xml:space="preserve"> wurde für den Instandhaltungsauftrag mit der Auftragsart YBA3 gesetzt.</w:t>
            </w:r>
          </w:p>
        </w:tc>
        <w:tc>
          <w:tcPr>
            <w:tcW w:w="0" w:type="auto"/>
          </w:tcPr>
          <w:p w:rsidR="00000000" w:rsidRDefault="003C0CA4"/>
        </w:tc>
      </w:tr>
    </w:tbl>
    <w:p w:rsidR="003D3C63" w:rsidRDefault="003C0CA4">
      <w:pPr>
        <w:pStyle w:val="Heading2"/>
      </w:pPr>
      <w:bookmarkStart w:id="56" w:name="unique_28"/>
      <w:bookmarkStart w:id="57" w:name="_Toc52226374"/>
      <w:r>
        <w:t>Seiten zum Anlagen-Wartungsobjekt prüfen</w:t>
      </w:r>
      <w:bookmarkEnd w:id="56"/>
      <w:bookmarkEnd w:id="57"/>
    </w:p>
    <w:p w:rsidR="003D3C63" w:rsidRDefault="003C0CA4">
      <w:pPr>
        <w:pStyle w:val="SAPKeyblockTitle"/>
      </w:pPr>
      <w:r>
        <w:t>Testverwaltung</w:t>
      </w:r>
    </w:p>
    <w:p w:rsidR="003D3C63" w:rsidRDefault="003C0CA4">
      <w:r>
        <w:t>Kundenprojekt: Füllen Sie die projektbezogen</w:t>
      </w:r>
      <w:r>
        <w:t>en Teile aus.</w:t>
      </w:r>
    </w:p>
    <w:p w:rsidR="003D3C63" w:rsidRDefault="003D3C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Testfall-ID</w:t>
            </w:r>
          </w:p>
        </w:tc>
        <w:tc>
          <w:tcPr>
            <w:tcW w:w="0" w:type="auto"/>
            <w:shd w:val="clear" w:color="auto" w:fill="auto"/>
            <w:tcMar>
              <w:top w:w="29" w:type="dxa"/>
              <w:left w:w="29" w:type="dxa"/>
              <w:bottom w:w="29" w:type="dxa"/>
              <w:right w:w="29" w:type="dxa"/>
            </w:tcMar>
          </w:tcPr>
          <w:p w:rsidR="003D3C63" w:rsidRDefault="003C0CA4">
            <w:r>
              <w:t>&lt;X.XX&gt;</w:t>
            </w:r>
          </w:p>
        </w:tc>
        <w:tc>
          <w:tcPr>
            <w:tcW w:w="0" w:type="auto"/>
            <w:shd w:val="clear" w:color="auto" w:fill="auto"/>
            <w:tcMar>
              <w:top w:w="29" w:type="dxa"/>
              <w:left w:w="29" w:type="dxa"/>
              <w:bottom w:w="29" w:type="dxa"/>
              <w:right w:w="29" w:type="dxa"/>
            </w:tcMar>
          </w:tcPr>
          <w:p w:rsidR="003D3C63" w:rsidRDefault="003C0CA4">
            <w:r>
              <w:rPr>
                <w:rStyle w:val="SAPEmphasis"/>
              </w:rPr>
              <w:t>Testername</w:t>
            </w:r>
          </w:p>
        </w:tc>
        <w:tc>
          <w:tcPr>
            <w:tcW w:w="0" w:type="auto"/>
            <w:shd w:val="clear" w:color="auto" w:fill="auto"/>
            <w:tcMar>
              <w:top w:w="29" w:type="dxa"/>
              <w:left w:w="29" w:type="dxa"/>
              <w:bottom w:w="29" w:type="dxa"/>
              <w:right w:w="29" w:type="dxa"/>
            </w:tcMar>
          </w:tcPr>
          <w:p w:rsidR="003D3C63" w:rsidRDefault="003D3C63"/>
        </w:tc>
        <w:tc>
          <w:tcPr>
            <w:tcW w:w="0" w:type="auto"/>
            <w:shd w:val="clear" w:color="auto" w:fill="auto"/>
            <w:tcMar>
              <w:top w:w="29" w:type="dxa"/>
              <w:left w:w="29" w:type="dxa"/>
              <w:bottom w:w="29" w:type="dxa"/>
              <w:right w:w="29" w:type="dxa"/>
            </w:tcMar>
          </w:tcPr>
          <w:p w:rsidR="003D3C63" w:rsidRDefault="003C0CA4">
            <w:r>
              <w:rPr>
                <w:rStyle w:val="SAPEmphasis"/>
              </w:rPr>
              <w:t>Testdatum</w:t>
            </w:r>
          </w:p>
        </w:tc>
        <w:tc>
          <w:tcPr>
            <w:tcW w:w="0" w:type="auto"/>
            <w:shd w:val="clear" w:color="auto" w:fill="auto"/>
            <w:tcMar>
              <w:top w:w="29" w:type="dxa"/>
              <w:left w:w="29" w:type="dxa"/>
              <w:bottom w:w="29" w:type="dxa"/>
              <w:right w:w="29" w:type="dxa"/>
            </w:tcMar>
          </w:tcPr>
          <w:p w:rsidR="003D3C63" w:rsidRDefault="003C0CA4">
            <w:r>
              <w:rPr>
                <w:rStyle w:val="SAPUserEntry"/>
              </w:rPr>
              <w:t>Geben Sie ein Testdatum ein.</w:t>
            </w:r>
          </w:p>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t>Benutzerrolle(n)</w:t>
            </w:r>
          </w:p>
        </w:tc>
        <w:tc>
          <w:tcPr>
            <w:tcW w:w="0" w:type="auto"/>
            <w:gridSpan w:val="5"/>
            <w:shd w:val="clear" w:color="auto" w:fill="auto"/>
            <w:tcMar>
              <w:top w:w="29" w:type="dxa"/>
              <w:left w:w="29" w:type="dxa"/>
              <w:bottom w:w="29" w:type="dxa"/>
              <w:right w:w="29" w:type="dxa"/>
            </w:tcMar>
          </w:tcPr>
          <w:p w:rsidR="003D3C63" w:rsidRDefault="003D3C63"/>
        </w:tc>
      </w:tr>
      <w:tr w:rsidR="003D3C63" w:rsidTr="003C0CA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3C63" w:rsidRDefault="003C0CA4">
            <w:r>
              <w:rPr>
                <w:rStyle w:val="SAPEmphasis"/>
              </w:rPr>
              <w:t>Zuständigkeit</w:t>
            </w:r>
          </w:p>
        </w:tc>
        <w:tc>
          <w:tcPr>
            <w:tcW w:w="0" w:type="auto"/>
            <w:gridSpan w:val="3"/>
            <w:shd w:val="clear" w:color="auto" w:fill="auto"/>
            <w:tcMar>
              <w:top w:w="29" w:type="dxa"/>
              <w:left w:w="29" w:type="dxa"/>
              <w:bottom w:w="29" w:type="dxa"/>
              <w:right w:w="29" w:type="dxa"/>
            </w:tcMar>
          </w:tcPr>
          <w:p w:rsidR="003D3C63" w:rsidRDefault="003C0CA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3C63" w:rsidRDefault="003C0CA4">
            <w:r>
              <w:rPr>
                <w:rStyle w:val="SAPEmphasis"/>
              </w:rPr>
              <w:t>Dauer</w:t>
            </w:r>
          </w:p>
        </w:tc>
        <w:tc>
          <w:tcPr>
            <w:tcW w:w="0" w:type="auto"/>
            <w:shd w:val="clear" w:color="auto" w:fill="auto"/>
            <w:tcMar>
              <w:top w:w="29" w:type="dxa"/>
              <w:left w:w="29" w:type="dxa"/>
              <w:bottom w:w="29" w:type="dxa"/>
              <w:right w:w="29" w:type="dxa"/>
            </w:tcMar>
          </w:tcPr>
          <w:p w:rsidR="003D3C63" w:rsidRDefault="003C0CA4">
            <w:r>
              <w:rPr>
                <w:rStyle w:val="SAPUserEntry"/>
              </w:rPr>
              <w:t>Geben Sie eine Dauer ein.</w:t>
            </w:r>
          </w:p>
        </w:tc>
      </w:tr>
    </w:tbl>
    <w:p w:rsidR="003D3C63" w:rsidRDefault="003C0CA4">
      <w:pPr>
        <w:pStyle w:val="SAPKeyblockTitle"/>
      </w:pPr>
      <w:r>
        <w:t>Zweck</w:t>
      </w:r>
    </w:p>
    <w:p w:rsidR="003D3C63" w:rsidRDefault="003C0CA4">
      <w:r>
        <w:t>In dieser Aktivität prüfen Sie verschiedene Objektseiten, die für verschiedene Rollen im Enterprise Asset Management verfügbar sind.</w:t>
      </w:r>
    </w:p>
    <w:p w:rsidR="003D3C63" w:rsidRDefault="003C0CA4">
      <w:pPr>
        <w:pStyle w:val="SAPKeyblockTitle"/>
      </w:pPr>
      <w:r>
        <w:lastRenderedPageBreak/>
        <w:t>Vorgehensweise</w:t>
      </w:r>
    </w:p>
    <w:tbl>
      <w:tblPr>
        <w:tblStyle w:val="SAPStandardTable"/>
        <w:tblW w:w="0" w:type="auto"/>
        <w:tblLook w:val="0620" w:firstRow="1" w:lastRow="0" w:firstColumn="0" w:lastColumn="0" w:noHBand="1" w:noVBand="1"/>
      </w:tblPr>
      <w:tblGrid>
        <w:gridCol w:w="1512"/>
        <w:gridCol w:w="1833"/>
        <w:gridCol w:w="5662"/>
        <w:gridCol w:w="2577"/>
        <w:gridCol w:w="2587"/>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rPr>
                <w:rStyle w:val="SAPEmphasis"/>
              </w:rPr>
              <w:t>Testschrittnummer</w:t>
            </w:r>
          </w:p>
        </w:tc>
        <w:tc>
          <w:tcPr>
            <w:tcW w:w="0" w:type="auto"/>
          </w:tcPr>
          <w:p w:rsidR="003D3C63" w:rsidRDefault="003C0CA4">
            <w:pPr>
              <w:pStyle w:val="SAPTableHeader"/>
            </w:pPr>
            <w:r>
              <w:rPr>
                <w:rStyle w:val="SAPEmphasis"/>
              </w:rPr>
              <w:t>Bezeichnung des Testschritts</w:t>
            </w:r>
          </w:p>
        </w:tc>
        <w:tc>
          <w:tcPr>
            <w:tcW w:w="0" w:type="auto"/>
          </w:tcPr>
          <w:p w:rsidR="003D3C63" w:rsidRDefault="003C0CA4">
            <w:pPr>
              <w:pStyle w:val="SAPTableHeader"/>
            </w:pPr>
            <w:r>
              <w:rPr>
                <w:rStyle w:val="SAPEmphasis"/>
              </w:rPr>
              <w:t>Anweisungen</w:t>
            </w:r>
          </w:p>
        </w:tc>
        <w:tc>
          <w:tcPr>
            <w:tcW w:w="0" w:type="auto"/>
          </w:tcPr>
          <w:p w:rsidR="003D3C63" w:rsidRDefault="003C0CA4">
            <w:pPr>
              <w:pStyle w:val="SAPTableHeader"/>
            </w:pPr>
            <w:r>
              <w:rPr>
                <w:rStyle w:val="SAPEmphasis"/>
              </w:rPr>
              <w:t>Erwartetes Ergebnis</w:t>
            </w:r>
          </w:p>
        </w:tc>
        <w:tc>
          <w:tcPr>
            <w:tcW w:w="0" w:type="auto"/>
          </w:tcPr>
          <w:p w:rsidR="003D3C63" w:rsidRDefault="003C0CA4">
            <w:pPr>
              <w:pStyle w:val="SAPTableHeader"/>
            </w:pPr>
            <w:r>
              <w:rPr>
                <w:rStyle w:val="SAPEmphasis"/>
              </w:rPr>
              <w:t>Bestanden/Nicht bestan</w:t>
            </w:r>
            <w:r>
              <w:rPr>
                <w:rStyle w:val="SAPEmphasis"/>
              </w:rPr>
              <w:t>den/Anmerkung</w:t>
            </w:r>
          </w:p>
        </w:tc>
      </w:tr>
      <w:tr w:rsidR="003D3C63" w:rsidTr="003C0CA4">
        <w:tc>
          <w:tcPr>
            <w:tcW w:w="0" w:type="auto"/>
          </w:tcPr>
          <w:p w:rsidR="003D3C63" w:rsidRDefault="003C0CA4">
            <w:r>
              <w:t>1</w:t>
            </w:r>
          </w:p>
        </w:tc>
        <w:tc>
          <w:tcPr>
            <w:tcW w:w="0" w:type="auto"/>
          </w:tcPr>
          <w:p w:rsidR="003D3C63" w:rsidRDefault="003C0CA4">
            <w:r>
              <w:rPr>
                <w:rStyle w:val="SAPEmphasis"/>
              </w:rPr>
              <w:t>Anmelden</w:t>
            </w:r>
          </w:p>
        </w:tc>
        <w:tc>
          <w:tcPr>
            <w:tcW w:w="0" w:type="auto"/>
          </w:tcPr>
          <w:p w:rsidR="003D3C63" w:rsidRDefault="003C0CA4">
            <w:r>
              <w:t>Melden Sie sich am SAP Fiori Launchpad als Instandhaltungsplaner</w:t>
            </w:r>
            <w:r>
              <w:t xml:space="preserve"> an.</w:t>
            </w:r>
          </w:p>
          <w:p w:rsidR="003D3C63" w:rsidRDefault="003C0CA4">
            <w:r>
              <w:rPr>
                <w:rStyle w:val="SAPEmphasis"/>
              </w:rPr>
              <w:t xml:space="preserve">Hinweis </w:t>
            </w:r>
            <w:r>
              <w:t>Sie können eine beliebige Wartungsrolle aus den obigen Abschnitten verwenden.</w:t>
            </w:r>
          </w:p>
        </w:tc>
        <w:tc>
          <w:tcPr>
            <w:tcW w:w="0" w:type="auto"/>
          </w:tcPr>
          <w:p w:rsidR="003D3C63" w:rsidRDefault="003C0CA4">
            <w:r>
              <w:t>Das SAP Fiori Launchpad wird angezeigt.</w:t>
            </w:r>
          </w:p>
        </w:tc>
        <w:tc>
          <w:tcPr>
            <w:tcW w:w="0" w:type="auto"/>
          </w:tcPr>
          <w:p w:rsidR="00000000" w:rsidRDefault="003C0CA4"/>
        </w:tc>
      </w:tr>
      <w:tr w:rsidR="003D3C63" w:rsidTr="003C0CA4">
        <w:tc>
          <w:tcPr>
            <w:tcW w:w="0" w:type="auto"/>
          </w:tcPr>
          <w:p w:rsidR="003D3C63" w:rsidRDefault="003C0CA4">
            <w:r>
              <w:t>2</w:t>
            </w:r>
          </w:p>
        </w:tc>
        <w:tc>
          <w:tcPr>
            <w:tcW w:w="0" w:type="auto"/>
          </w:tcPr>
          <w:p w:rsidR="003D3C63" w:rsidRDefault="003C0CA4">
            <w:r>
              <w:rPr>
                <w:rStyle w:val="SAPEmphasis"/>
              </w:rPr>
              <w:t>Suche starten</w:t>
            </w:r>
          </w:p>
        </w:tc>
        <w:tc>
          <w:tcPr>
            <w:tcW w:w="0" w:type="auto"/>
          </w:tcPr>
          <w:p w:rsidR="003D3C63" w:rsidRDefault="003C0CA4">
            <w:r>
              <w:t xml:space="preserve">Wählen Sie die Option </w:t>
            </w:r>
            <w:r>
              <w:rPr>
                <w:rStyle w:val="SAPScreenElement"/>
              </w:rPr>
              <w:t>Suchen</w:t>
            </w:r>
            <w:r>
              <w:t xml:space="preserve"> oben rechts im Launchpad.</w:t>
            </w:r>
          </w:p>
        </w:tc>
        <w:tc>
          <w:tcPr>
            <w:tcW w:w="0" w:type="auto"/>
          </w:tcPr>
          <w:p w:rsidR="003D3C63" w:rsidRDefault="003D3C63"/>
        </w:tc>
        <w:tc>
          <w:tcPr>
            <w:tcW w:w="0" w:type="auto"/>
          </w:tcPr>
          <w:p w:rsidR="003D3C63" w:rsidRDefault="003D3C63"/>
        </w:tc>
      </w:tr>
      <w:tr w:rsidR="003D3C63" w:rsidTr="003C0CA4">
        <w:tc>
          <w:tcPr>
            <w:tcW w:w="0" w:type="auto"/>
          </w:tcPr>
          <w:p w:rsidR="003D3C63" w:rsidRDefault="003C0CA4">
            <w:r>
              <w:t>3</w:t>
            </w:r>
          </w:p>
        </w:tc>
        <w:tc>
          <w:tcPr>
            <w:tcW w:w="0" w:type="auto"/>
          </w:tcPr>
          <w:p w:rsidR="003D3C63" w:rsidRDefault="003C0CA4">
            <w:r>
              <w:rPr>
                <w:rStyle w:val="SAPEmphasis"/>
              </w:rPr>
              <w:t>Suchkriterien einstellen</w:t>
            </w:r>
          </w:p>
        </w:tc>
        <w:tc>
          <w:tcPr>
            <w:tcW w:w="0" w:type="auto"/>
          </w:tcPr>
          <w:p w:rsidR="003D3C63" w:rsidRDefault="003C0CA4">
            <w:r>
              <w:t xml:space="preserve">Wählen Sie in der Auswahlliste </w:t>
            </w:r>
            <w:r>
              <w:rPr>
                <w:rStyle w:val="SAPScreenElement"/>
              </w:rPr>
              <w:t>Ausstattung</w:t>
            </w:r>
            <w:r>
              <w:t xml:space="preserve"> z.B.: </w:t>
            </w:r>
            <w:r>
              <w:rPr>
                <w:rStyle w:val="SAPUserEntry"/>
              </w:rPr>
              <w:t>&lt;210100001&gt;</w:t>
            </w:r>
            <w:r>
              <w:t>.</w:t>
            </w:r>
          </w:p>
        </w:tc>
        <w:tc>
          <w:tcPr>
            <w:tcW w:w="0" w:type="auto"/>
          </w:tcPr>
          <w:p w:rsidR="003D3C63" w:rsidRDefault="003D3C63"/>
        </w:tc>
        <w:tc>
          <w:tcPr>
            <w:tcW w:w="0" w:type="auto"/>
          </w:tcPr>
          <w:p w:rsidR="00000000" w:rsidRDefault="003C0CA4"/>
        </w:tc>
      </w:tr>
      <w:tr w:rsidR="003D3C63" w:rsidTr="003C0CA4">
        <w:tc>
          <w:tcPr>
            <w:tcW w:w="0" w:type="auto"/>
          </w:tcPr>
          <w:p w:rsidR="003D3C63" w:rsidRDefault="003C0CA4">
            <w:r>
              <w:t>4</w:t>
            </w:r>
          </w:p>
        </w:tc>
        <w:tc>
          <w:tcPr>
            <w:tcW w:w="0" w:type="auto"/>
          </w:tcPr>
          <w:p w:rsidR="003D3C63" w:rsidRDefault="003C0CA4">
            <w:r>
              <w:rPr>
                <w:rStyle w:val="SAPEmphasis"/>
              </w:rPr>
              <w:t>Ergebnisdarstellung anpassen</w:t>
            </w:r>
          </w:p>
        </w:tc>
        <w:tc>
          <w:tcPr>
            <w:tcW w:w="0" w:type="auto"/>
          </w:tcPr>
          <w:p w:rsidR="003D3C63" w:rsidRDefault="003C0CA4">
            <w:r>
              <w:t xml:space="preserve">Wählen Sie unter der Suchzeile ein Symbol (z. B. Filter, Als Tabelle anzeigen, Sortieren usw.), um die </w:t>
            </w:r>
            <w:r>
              <w:t>Ergebnisliste zu filtern.</w:t>
            </w:r>
          </w:p>
        </w:tc>
        <w:tc>
          <w:tcPr>
            <w:tcW w:w="0" w:type="auto"/>
          </w:tcPr>
          <w:p w:rsidR="003D3C63" w:rsidRDefault="003C0CA4">
            <w:r>
              <w:t>Die Ergebnisliste wird gemäß Ihrer Auswahl gefiltert.</w:t>
            </w:r>
          </w:p>
        </w:tc>
        <w:tc>
          <w:tcPr>
            <w:tcW w:w="0" w:type="auto"/>
          </w:tcPr>
          <w:p w:rsidR="00000000" w:rsidRDefault="003C0CA4"/>
        </w:tc>
      </w:tr>
      <w:tr w:rsidR="003D3C63" w:rsidTr="003C0CA4">
        <w:tc>
          <w:tcPr>
            <w:tcW w:w="0" w:type="auto"/>
          </w:tcPr>
          <w:p w:rsidR="003D3C63" w:rsidRDefault="003C0CA4">
            <w:r>
              <w:t>5</w:t>
            </w:r>
          </w:p>
        </w:tc>
        <w:tc>
          <w:tcPr>
            <w:tcW w:w="0" w:type="auto"/>
          </w:tcPr>
          <w:p w:rsidR="003D3C63" w:rsidRDefault="003C0CA4">
            <w:r>
              <w:rPr>
                <w:rStyle w:val="SAPEmphasis"/>
              </w:rPr>
              <w:t>Objektseiten prüfen</w:t>
            </w:r>
          </w:p>
        </w:tc>
        <w:tc>
          <w:tcPr>
            <w:tcW w:w="0" w:type="auto"/>
          </w:tcPr>
          <w:p w:rsidR="003D3C63" w:rsidRDefault="003C0CA4">
            <w:r>
              <w:t>Prüfen Sie die Übersichtsinformationen für die Ausstattung über die Objektseite.</w:t>
            </w:r>
          </w:p>
        </w:tc>
        <w:tc>
          <w:tcPr>
            <w:tcW w:w="0" w:type="auto"/>
          </w:tcPr>
          <w:p w:rsidR="003D3C63" w:rsidRDefault="003D3C63"/>
        </w:tc>
        <w:tc>
          <w:tcPr>
            <w:tcW w:w="0" w:type="auto"/>
          </w:tcPr>
          <w:p w:rsidR="00000000" w:rsidRDefault="003C0CA4"/>
        </w:tc>
      </w:tr>
      <w:tr w:rsidR="003D3C63" w:rsidTr="003C0CA4">
        <w:tc>
          <w:tcPr>
            <w:tcW w:w="0" w:type="auto"/>
          </w:tcPr>
          <w:p w:rsidR="003D3C63" w:rsidRDefault="003C0CA4">
            <w:r>
              <w:t>6</w:t>
            </w:r>
          </w:p>
        </w:tc>
        <w:tc>
          <w:tcPr>
            <w:tcW w:w="0" w:type="auto"/>
          </w:tcPr>
          <w:p w:rsidR="003D3C63" w:rsidRDefault="003C0CA4">
            <w:r>
              <w:rPr>
                <w:rStyle w:val="SAPEmphasis"/>
              </w:rPr>
              <w:t>Schritte wiederholen</w:t>
            </w:r>
          </w:p>
        </w:tc>
        <w:tc>
          <w:tcPr>
            <w:tcW w:w="0" w:type="auto"/>
          </w:tcPr>
          <w:p w:rsidR="003D3C63" w:rsidRDefault="003C0CA4">
            <w:r>
              <w:t>Wiederholen Sie die Schritte 1 bis 5 für jede</w:t>
            </w:r>
            <w:r>
              <w:t xml:space="preserve"> Rolle im Testskript und alle weiteren Objekte, die in der Suchfunktion angeboten werden.</w:t>
            </w:r>
          </w:p>
          <w:p w:rsidR="003D3C63" w:rsidRDefault="003C0CA4">
            <w:r>
              <w:t>Zum Beispiel:</w:t>
            </w:r>
          </w:p>
          <w:p w:rsidR="003D3C63" w:rsidRDefault="003C0CA4">
            <w:pPr>
              <w:pStyle w:val="listpara1"/>
              <w:numPr>
                <w:ilvl w:val="0"/>
                <w:numId w:val="19"/>
              </w:numPr>
            </w:pPr>
            <w:r>
              <w:t>Benachrichtigung</w:t>
            </w:r>
          </w:p>
          <w:p w:rsidR="003D3C63" w:rsidRDefault="003C0CA4">
            <w:pPr>
              <w:pStyle w:val="listpara1"/>
              <w:numPr>
                <w:ilvl w:val="0"/>
                <w:numId w:val="3"/>
              </w:numPr>
            </w:pPr>
            <w:r>
              <w:t>Auftrag</w:t>
            </w:r>
          </w:p>
          <w:p w:rsidR="003D3C63" w:rsidRDefault="003C0CA4">
            <w:pPr>
              <w:pStyle w:val="listpara1"/>
              <w:numPr>
                <w:ilvl w:val="0"/>
                <w:numId w:val="3"/>
              </w:numPr>
            </w:pPr>
            <w:r>
              <w:t>Auftragsrückmeldung</w:t>
            </w:r>
          </w:p>
        </w:tc>
        <w:tc>
          <w:tcPr>
            <w:tcW w:w="0" w:type="auto"/>
          </w:tcPr>
          <w:p w:rsidR="003D3C63" w:rsidRDefault="003D3C63"/>
        </w:tc>
        <w:tc>
          <w:tcPr>
            <w:tcW w:w="0" w:type="auto"/>
          </w:tcPr>
          <w:p w:rsidR="003D3C63" w:rsidRDefault="003D3C63"/>
        </w:tc>
      </w:tr>
    </w:tbl>
    <w:p w:rsidR="003D3C63" w:rsidRDefault="003C0CA4">
      <w:pPr>
        <w:pStyle w:val="Heading1"/>
      </w:pPr>
      <w:bookmarkStart w:id="58" w:name="d2e2733"/>
      <w:bookmarkStart w:id="59" w:name="_Toc52226375"/>
      <w:r>
        <w:lastRenderedPageBreak/>
        <w:t>Anhang</w:t>
      </w:r>
      <w:bookmarkEnd w:id="58"/>
      <w:bookmarkEnd w:id="59"/>
    </w:p>
    <w:p w:rsidR="003D3C63" w:rsidRDefault="003C0CA4">
      <w:pPr>
        <w:pStyle w:val="Heading2"/>
      </w:pPr>
      <w:bookmarkStart w:id="60" w:name="d2e2734"/>
      <w:bookmarkStart w:id="61" w:name="_Toc52226376"/>
      <w:r>
        <w:t>Prozessintegration</w:t>
      </w:r>
      <w:bookmarkEnd w:id="60"/>
      <w:bookmarkEnd w:id="61"/>
    </w:p>
    <w:p w:rsidR="003D3C63" w:rsidRDefault="003C0CA4">
      <w:pPr>
        <w:pStyle w:val="Heading3"/>
      </w:pPr>
      <w:bookmarkStart w:id="62" w:name="unique_29"/>
      <w:bookmarkStart w:id="63" w:name="_Toc52226377"/>
      <w:r>
        <w:t>Vorangehende Prozesse</w:t>
      </w:r>
      <w:bookmarkEnd w:id="62"/>
      <w:bookmarkEnd w:id="63"/>
    </w:p>
    <w:p w:rsidR="003D3C63" w:rsidRDefault="003C0CA4">
      <w:r>
        <w:t>Vor dem Durchführen der Testschritte müssen Sie folgende</w:t>
      </w:r>
      <w:r>
        <w:t xml:space="preserve"> Prozesse durchführen:</w:t>
      </w:r>
    </w:p>
    <w:tbl>
      <w:tblPr>
        <w:tblStyle w:val="SAPStandardTable"/>
        <w:tblW w:w="0" w:type="auto"/>
        <w:tblLook w:val="0620" w:firstRow="1" w:lastRow="0" w:firstColumn="0" w:lastColumn="0" w:noHBand="1" w:noVBand="1"/>
      </w:tblPr>
      <w:tblGrid>
        <w:gridCol w:w="4335"/>
        <w:gridCol w:w="3469"/>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Prozess</w:t>
            </w:r>
          </w:p>
        </w:tc>
        <w:tc>
          <w:tcPr>
            <w:tcW w:w="0" w:type="auto"/>
          </w:tcPr>
          <w:p w:rsidR="003D3C63" w:rsidRDefault="003C0CA4">
            <w:pPr>
              <w:pStyle w:val="SAPTableHeader"/>
            </w:pPr>
            <w:r>
              <w:t>Voraussetzungen/Situation</w:t>
            </w:r>
          </w:p>
        </w:tc>
      </w:tr>
      <w:tr w:rsidR="003D3C63" w:rsidTr="003C0CA4">
        <w:tc>
          <w:tcPr>
            <w:tcW w:w="0" w:type="auto"/>
          </w:tcPr>
          <w:p w:rsidR="003D3C63" w:rsidRDefault="003C0CA4">
            <w:r>
              <w:t>Neue offene MM-Buchungsperiode anlegen</w:t>
            </w:r>
            <w:r>
              <w:t xml:space="preserve"> (BNZ)</w:t>
            </w:r>
          </w:p>
        </w:tc>
        <w:tc>
          <w:tcPr>
            <w:tcW w:w="0" w:type="auto"/>
          </w:tcPr>
          <w:p w:rsidR="003D3C63" w:rsidRDefault="003C0CA4">
            <w:r>
              <w:t>Eine MM-Periode muss vorhanden sein.</w:t>
            </w:r>
          </w:p>
        </w:tc>
      </w:tr>
    </w:tbl>
    <w:p w:rsidR="003D3C63" w:rsidRDefault="003C0CA4">
      <w:pPr>
        <w:pStyle w:val="Heading3"/>
      </w:pPr>
      <w:bookmarkStart w:id="64" w:name="unique_30"/>
      <w:bookmarkStart w:id="65" w:name="_Toc52226378"/>
      <w:r>
        <w:t>Nachfolgende Prozesse</w:t>
      </w:r>
      <w:bookmarkEnd w:id="64"/>
      <w:bookmarkEnd w:id="65"/>
    </w:p>
    <w:p w:rsidR="003D3C63" w:rsidRDefault="003C0CA4">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4522"/>
        <w:gridCol w:w="8051"/>
      </w:tblGrid>
      <w:tr w:rsidR="003D3C63" w:rsidTr="003C0CA4">
        <w:trPr>
          <w:cnfStyle w:val="100000000000" w:firstRow="1" w:lastRow="0" w:firstColumn="0" w:lastColumn="0" w:oddVBand="0" w:evenVBand="0" w:oddHBand="0" w:evenHBand="0" w:firstRowFirstColumn="0" w:firstRowLastColumn="0" w:lastRowFirstColumn="0" w:lastRowLastColumn="0"/>
        </w:trPr>
        <w:tc>
          <w:tcPr>
            <w:tcW w:w="0" w:type="auto"/>
          </w:tcPr>
          <w:p w:rsidR="003D3C63" w:rsidRDefault="003C0CA4">
            <w:pPr>
              <w:pStyle w:val="SAPTableHeader"/>
            </w:pPr>
            <w:r>
              <w:t>Prozess</w:t>
            </w:r>
          </w:p>
        </w:tc>
        <w:tc>
          <w:tcPr>
            <w:tcW w:w="0" w:type="auto"/>
          </w:tcPr>
          <w:p w:rsidR="003D3C63" w:rsidRDefault="003C0CA4">
            <w:pPr>
              <w:pStyle w:val="SAPTableHeader"/>
            </w:pPr>
            <w:r>
              <w:t>Voraussetzungen/Situation</w:t>
            </w:r>
          </w:p>
        </w:tc>
      </w:tr>
      <w:tr w:rsidR="003D3C63" w:rsidTr="003C0CA4">
        <w:tc>
          <w:tcPr>
            <w:tcW w:w="0" w:type="auto"/>
          </w:tcPr>
          <w:p w:rsidR="003D3C63" w:rsidRDefault="003C0CA4">
            <w:r>
              <w:t>Kreditorenbuchhaltung (J60</w:t>
            </w:r>
            <w:r>
              <w:t>)</w:t>
            </w:r>
          </w:p>
        </w:tc>
        <w:tc>
          <w:tcPr>
            <w:tcW w:w="0" w:type="auto"/>
          </w:tcPr>
          <w:p w:rsidR="003D3C63" w:rsidRDefault="003C0CA4">
            <w:r>
              <w:t>Verwenden Sie die Stammdaten aus diesem Testskript, um die folgenden Schritte auszuführen:</w:t>
            </w:r>
          </w:p>
          <w:p w:rsidR="003D3C63" w:rsidRDefault="003C0CA4">
            <w:pPr>
              <w:pStyle w:val="listpara1"/>
              <w:numPr>
                <w:ilvl w:val="0"/>
                <w:numId w:val="20"/>
              </w:numPr>
            </w:pPr>
            <w:r>
              <w:t>Vorbereitung der Zahlung der Rechnung</w:t>
            </w:r>
          </w:p>
          <w:p w:rsidR="003D3C63" w:rsidRDefault="003C0CA4">
            <w:pPr>
              <w:pStyle w:val="listpara1"/>
              <w:numPr>
                <w:ilvl w:val="0"/>
                <w:numId w:val="3"/>
              </w:numPr>
            </w:pPr>
            <w:r>
              <w:t>Zahllauf</w:t>
            </w:r>
          </w:p>
          <w:p w:rsidR="003D3C63" w:rsidRDefault="003C0CA4">
            <w:pPr>
              <w:pStyle w:val="listpara1"/>
              <w:numPr>
                <w:ilvl w:val="0"/>
                <w:numId w:val="3"/>
              </w:numPr>
            </w:pPr>
            <w:r>
              <w:t>Einzelner Zahlungsausgang</w:t>
            </w:r>
          </w:p>
          <w:p w:rsidR="003D3C63" w:rsidRDefault="003C0CA4">
            <w:pPr>
              <w:pStyle w:val="listpara1"/>
              <w:numPr>
                <w:ilvl w:val="0"/>
                <w:numId w:val="3"/>
              </w:numPr>
            </w:pPr>
            <w:r>
              <w:t>Manuelle Zahlung online</w:t>
            </w:r>
          </w:p>
        </w:tc>
      </w:tr>
      <w:tr w:rsidR="003D3C63" w:rsidTr="003C0CA4">
        <w:tc>
          <w:tcPr>
            <w:tcW w:w="0" w:type="auto"/>
          </w:tcPr>
          <w:p w:rsidR="003D3C63" w:rsidRDefault="003C0CA4">
            <w:r>
              <w:t>Periodenabschluss – Instandhaltungsaufträge</w:t>
            </w:r>
            <w:r>
              <w:t xml:space="preserve"> (BF7)</w:t>
            </w:r>
          </w:p>
        </w:tc>
        <w:tc>
          <w:tcPr>
            <w:tcW w:w="0" w:type="auto"/>
          </w:tcPr>
          <w:p w:rsidR="003D3C63" w:rsidRDefault="003C0CA4">
            <w:r>
              <w:t>Ein im Rahmen von diesem Skript technisch abgeschlossener Instandhaltungsauftrag.</w:t>
            </w:r>
          </w:p>
        </w:tc>
      </w:tr>
    </w:tbl>
    <w:p w:rsidR="00000000" w:rsidRDefault="003C0CA4"/>
    <w:p w:rsidR="003C0CA4" w:rsidRDefault="003C0CA4"/>
    <w:p w:rsidR="003C0CA4" w:rsidRDefault="003C0CA4"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C0CA4"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C0CA4" w:rsidRDefault="003C0CA4" w:rsidP="001D64AB">
            <w:r>
              <w:t>Type Style</w:t>
            </w:r>
          </w:p>
        </w:tc>
        <w:tc>
          <w:tcPr>
            <w:tcW w:w="11598" w:type="dxa"/>
          </w:tcPr>
          <w:p w:rsidR="003C0CA4" w:rsidRDefault="003C0CA4" w:rsidP="001D64AB">
            <w:r>
              <w:t>Description</w:t>
            </w:r>
          </w:p>
        </w:tc>
      </w:tr>
      <w:tr w:rsidR="003C0CA4" w:rsidRPr="001B5034" w:rsidTr="001D64AB">
        <w:tc>
          <w:tcPr>
            <w:tcW w:w="1554" w:type="dxa"/>
          </w:tcPr>
          <w:p w:rsidR="003C0CA4" w:rsidRPr="001B5034" w:rsidRDefault="003C0CA4" w:rsidP="001D64AB">
            <w:r w:rsidRPr="00601DC2">
              <w:rPr>
                <w:rStyle w:val="SAPScreenElement"/>
              </w:rPr>
              <w:t>Example</w:t>
            </w:r>
          </w:p>
        </w:tc>
        <w:tc>
          <w:tcPr>
            <w:tcW w:w="11598" w:type="dxa"/>
          </w:tcPr>
          <w:p w:rsidR="003C0CA4" w:rsidRDefault="003C0CA4" w:rsidP="001D64AB">
            <w:r w:rsidRPr="001B5034">
              <w:t>Words or characters quoted from the screen. These include field names, screen titles, pushbuttons labels, menu names, menu paths, and menu options.</w:t>
            </w:r>
          </w:p>
          <w:p w:rsidR="003C0CA4" w:rsidRPr="001B5034" w:rsidRDefault="003C0CA4" w:rsidP="001D64AB">
            <w:r>
              <w:t>Textual c</w:t>
            </w:r>
            <w:r w:rsidRPr="001B5034">
              <w:t xml:space="preserve">ross-references to other </w:t>
            </w:r>
            <w:r>
              <w:t>documents</w:t>
            </w:r>
            <w:r w:rsidRPr="001B5034">
              <w:t>.</w:t>
            </w:r>
          </w:p>
        </w:tc>
      </w:tr>
      <w:tr w:rsidR="003C0CA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C0CA4" w:rsidRPr="005A5AB7" w:rsidRDefault="003C0CA4" w:rsidP="001D64AB">
            <w:pPr>
              <w:rPr>
                <w:rStyle w:val="SAPEmphasis"/>
              </w:rPr>
            </w:pPr>
            <w:r w:rsidRPr="00D61EBC">
              <w:rPr>
                <w:rStyle w:val="SAPEmphasis"/>
              </w:rPr>
              <w:t>Example</w:t>
            </w:r>
          </w:p>
        </w:tc>
        <w:tc>
          <w:tcPr>
            <w:tcW w:w="11598" w:type="dxa"/>
          </w:tcPr>
          <w:p w:rsidR="003C0CA4" w:rsidRPr="001B5034" w:rsidRDefault="003C0CA4" w:rsidP="001D64AB">
            <w:r w:rsidRPr="001B5034">
              <w:t xml:space="preserve">Emphasized words or </w:t>
            </w:r>
            <w:r>
              <w:t>expressions.</w:t>
            </w:r>
          </w:p>
        </w:tc>
      </w:tr>
      <w:tr w:rsidR="003C0CA4" w:rsidRPr="001B5034" w:rsidTr="001D64AB">
        <w:tc>
          <w:tcPr>
            <w:tcW w:w="1554" w:type="dxa"/>
          </w:tcPr>
          <w:p w:rsidR="003C0CA4" w:rsidRPr="001B5034" w:rsidRDefault="003C0CA4" w:rsidP="001D64AB">
            <w:r w:rsidRPr="009A20CD">
              <w:rPr>
                <w:rStyle w:val="SAPMonospace"/>
              </w:rPr>
              <w:t>EXAMPLE</w:t>
            </w:r>
          </w:p>
        </w:tc>
        <w:tc>
          <w:tcPr>
            <w:tcW w:w="11598" w:type="dxa"/>
          </w:tcPr>
          <w:p w:rsidR="003C0CA4" w:rsidRPr="001B5034" w:rsidRDefault="003C0CA4"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C0CA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C0CA4" w:rsidRPr="005411A0" w:rsidRDefault="003C0CA4" w:rsidP="001D64AB">
            <w:pPr>
              <w:rPr>
                <w:rStyle w:val="SAPMonospace"/>
              </w:rPr>
            </w:pPr>
            <w:r w:rsidRPr="005411A0">
              <w:rPr>
                <w:rStyle w:val="SAPMonospace"/>
              </w:rPr>
              <w:t>Example</w:t>
            </w:r>
          </w:p>
        </w:tc>
        <w:tc>
          <w:tcPr>
            <w:tcW w:w="11598" w:type="dxa"/>
          </w:tcPr>
          <w:p w:rsidR="003C0CA4" w:rsidRPr="001B5034" w:rsidRDefault="003C0CA4" w:rsidP="001D64AB">
            <w:r w:rsidRPr="001B5034">
              <w:t>Output on the screen. This includes file and directory names and their paths, messages, names of variables and parameters, source text, and names of installation, upgrade and database tools.</w:t>
            </w:r>
          </w:p>
        </w:tc>
      </w:tr>
      <w:tr w:rsidR="003C0CA4" w:rsidRPr="001B5034" w:rsidTr="001D64AB">
        <w:tc>
          <w:tcPr>
            <w:tcW w:w="1554" w:type="dxa"/>
          </w:tcPr>
          <w:p w:rsidR="003C0CA4" w:rsidRPr="005A5AB7" w:rsidRDefault="003C0CA4" w:rsidP="001D64AB">
            <w:pPr>
              <w:rPr>
                <w:rStyle w:val="SAPEmphasis"/>
              </w:rPr>
            </w:pPr>
            <w:r w:rsidRPr="006F3BFA">
              <w:rPr>
                <w:rStyle w:val="SAPUserEntry"/>
              </w:rPr>
              <w:t>Example</w:t>
            </w:r>
          </w:p>
        </w:tc>
        <w:tc>
          <w:tcPr>
            <w:tcW w:w="11598" w:type="dxa"/>
          </w:tcPr>
          <w:p w:rsidR="003C0CA4" w:rsidRPr="001B5034" w:rsidRDefault="003C0CA4" w:rsidP="001D64AB">
            <w:r w:rsidRPr="001B5034">
              <w:t>Exact user entry. These are words or characters that you enter in the system exactly as they appear in the documentation.</w:t>
            </w:r>
          </w:p>
        </w:tc>
      </w:tr>
      <w:tr w:rsidR="003C0CA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C0CA4" w:rsidRPr="006F3BFA" w:rsidRDefault="003C0CA4" w:rsidP="001D64AB">
            <w:pPr>
              <w:rPr>
                <w:rStyle w:val="SAPUserEntry"/>
              </w:rPr>
            </w:pPr>
            <w:r w:rsidRPr="006F3BFA">
              <w:rPr>
                <w:rStyle w:val="SAPUserEntry"/>
              </w:rPr>
              <w:t>&lt;Example&gt;</w:t>
            </w:r>
          </w:p>
        </w:tc>
        <w:tc>
          <w:tcPr>
            <w:tcW w:w="11598" w:type="dxa"/>
          </w:tcPr>
          <w:p w:rsidR="003C0CA4" w:rsidRPr="001B5034" w:rsidRDefault="003C0CA4" w:rsidP="001D64AB">
            <w:r w:rsidRPr="001B5034">
              <w:t>Variable user entry. Angle brackets indicate that you replace these words and characters with appropriate entries to make entries in the system.</w:t>
            </w:r>
          </w:p>
        </w:tc>
      </w:tr>
      <w:tr w:rsidR="003C0CA4" w:rsidRPr="001B5034" w:rsidTr="001D64AB">
        <w:tc>
          <w:tcPr>
            <w:tcW w:w="1554" w:type="dxa"/>
          </w:tcPr>
          <w:p w:rsidR="003C0CA4" w:rsidRPr="00601DC2" w:rsidRDefault="003C0CA4" w:rsidP="001D64AB">
            <w:pPr>
              <w:rPr>
                <w:rStyle w:val="SAPKeyboard"/>
              </w:rPr>
            </w:pPr>
            <w:r w:rsidRPr="005E595C">
              <w:rPr>
                <w:rStyle w:val="SAPKeyboard"/>
              </w:rPr>
              <w:t>EXAMPLE</w:t>
            </w:r>
          </w:p>
        </w:tc>
        <w:tc>
          <w:tcPr>
            <w:tcW w:w="11598" w:type="dxa"/>
          </w:tcPr>
          <w:p w:rsidR="003C0CA4" w:rsidRPr="001B5034" w:rsidRDefault="003C0CA4"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C0CA4" w:rsidRDefault="003C0CA4" w:rsidP="00C15062"/>
    <w:p w:rsidR="003C0CA4" w:rsidRDefault="003C0CA4" w:rsidP="00C15062">
      <w:pPr>
        <w:spacing w:after="200" w:line="276" w:lineRule="auto"/>
      </w:pPr>
    </w:p>
    <w:p w:rsidR="003C0CA4" w:rsidRPr="00416A0C" w:rsidRDefault="003C0CA4" w:rsidP="00C15062">
      <w:pPr>
        <w:sectPr w:rsidR="003C0CA4" w:rsidRPr="00416A0C" w:rsidSect="003C0CA4">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C0CA4" w:rsidTr="001D64AB">
        <w:trPr>
          <w:trHeight w:hRule="exact" w:val="227"/>
        </w:trPr>
        <w:tc>
          <w:tcPr>
            <w:tcW w:w="3969" w:type="dxa"/>
            <w:shd w:val="clear" w:color="auto" w:fill="000000" w:themeFill="text1"/>
            <w:tcMar>
              <w:top w:w="0" w:type="dxa"/>
              <w:bottom w:w="0" w:type="dxa"/>
            </w:tcMar>
          </w:tcPr>
          <w:p w:rsidR="003C0CA4" w:rsidRDefault="003C0CA4" w:rsidP="001D64AB"/>
        </w:tc>
      </w:tr>
      <w:tr w:rsidR="003C0CA4" w:rsidTr="001D64AB">
        <w:trPr>
          <w:trHeight w:hRule="exact" w:val="1134"/>
        </w:trPr>
        <w:tc>
          <w:tcPr>
            <w:tcW w:w="3969" w:type="dxa"/>
            <w:shd w:val="clear" w:color="auto" w:fill="FFFFFF" w:themeFill="background1"/>
          </w:tcPr>
          <w:p w:rsidR="003C0CA4" w:rsidRDefault="003C0CA4" w:rsidP="001D64AB">
            <w:pPr>
              <w:pStyle w:val="SAPLastPageGray"/>
            </w:pPr>
            <w:r>
              <w:t>www.sap.com/contactsap</w:t>
            </w:r>
          </w:p>
        </w:tc>
      </w:tr>
      <w:tr w:rsidR="003C0CA4" w:rsidTr="001D64AB">
        <w:trPr>
          <w:trHeight w:val="8120"/>
        </w:trPr>
        <w:tc>
          <w:tcPr>
            <w:tcW w:w="3969" w:type="dxa"/>
            <w:shd w:val="clear" w:color="auto" w:fill="FFFFFF" w:themeFill="background1"/>
            <w:vAlign w:val="bottom"/>
          </w:tcPr>
          <w:p w:rsidR="003C0CA4" w:rsidRPr="00CD309F" w:rsidRDefault="003C0CA4" w:rsidP="001D64AB">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3C0CA4" w:rsidRDefault="003C0CA4" w:rsidP="001D64AB">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C0CA4" w:rsidRPr="00F42CDC" w:rsidRDefault="003C0CA4"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C0CA4" w:rsidRPr="00F42CDC" w:rsidRDefault="003C0CA4"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C0CA4" w:rsidRPr="00F42CDC" w:rsidRDefault="003C0CA4"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C0CA4" w:rsidRDefault="003C0CA4" w:rsidP="001D64AB">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3C0CA4" w:rsidRPr="00907380" w:rsidRDefault="003C0CA4" w:rsidP="001D64AB">
            <w:pPr>
              <w:pStyle w:val="SAPMaterialNumber"/>
            </w:pPr>
          </w:p>
        </w:tc>
      </w:tr>
    </w:tbl>
    <w:p w:rsidR="003C0CA4" w:rsidRPr="00C15062" w:rsidRDefault="003C0CA4"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0CA4" w:rsidRPr="00C15062">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0CA4">
      <w:pPr>
        <w:spacing w:before="0" w:after="0" w:line="240" w:lineRule="auto"/>
      </w:pPr>
      <w:r>
        <w:separator/>
      </w:r>
    </w:p>
  </w:endnote>
  <w:endnote w:type="continuationSeparator" w:id="0">
    <w:p w:rsidR="00000000" w:rsidRDefault="003C0C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Default="003C0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0CA4" w:rsidRPr="005D1853" w:rsidTr="005B783C">
      <w:tc>
        <w:tcPr>
          <w:tcW w:w="5245" w:type="dxa"/>
          <w:vAlign w:val="bottom"/>
        </w:tcPr>
        <w:p w:rsidR="003C0CA4" w:rsidRDefault="003C0CA4" w:rsidP="005B783C">
          <w:pPr>
            <w:pStyle w:val="SAPFooterleft"/>
          </w:pPr>
          <w:fldSimple w:instr=" REF maintitle \* MERGEFORMAT ">
            <w:r>
              <w:t>Planbare Instandhaltung (BH1_DE)</w:t>
            </w:r>
          </w:fldSimple>
        </w:p>
        <w:p w:rsidR="003C0CA4" w:rsidRPr="001B2C66" w:rsidRDefault="003C0CA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C0CA4" w:rsidRPr="00860C35" w:rsidRDefault="003C0CA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C0CA4">
            <w:rPr>
              <w:rStyle w:val="SAPFooterSecurityLevel"/>
            </w:rPr>
            <w:t>public</w:t>
          </w:r>
          <w:r>
            <w:rPr>
              <w:rStyle w:val="SAPFooterSecurityLevel"/>
            </w:rPr>
            <w:fldChar w:fldCharType="end"/>
          </w:r>
          <w:r w:rsidRPr="00860C35">
            <w:rPr>
              <w:rStyle w:val="SAPFooterSecurityLevel"/>
            </w:rPr>
            <w:t xml:space="preserve"> </w:t>
          </w:r>
        </w:p>
        <w:p w:rsidR="003C0CA4" w:rsidRPr="00860C35" w:rsidRDefault="003C0CA4"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0CA4" w:rsidRPr="004319A4" w:rsidRDefault="003C0CA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49</w:t>
          </w:r>
          <w:r w:rsidRPr="004319A4">
            <w:rPr>
              <w:rStyle w:val="SAPFooterPageNumber"/>
            </w:rPr>
            <w:fldChar w:fldCharType="end"/>
          </w:r>
        </w:p>
      </w:tc>
    </w:tr>
  </w:tbl>
  <w:p w:rsidR="003C0CA4" w:rsidRDefault="003C0CA4" w:rsidP="000801B0">
    <w:pPr>
      <w:pStyle w:val="Footer"/>
    </w:pPr>
  </w:p>
  <w:p w:rsidR="003C0CA4" w:rsidRDefault="003C0C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Default="003C0C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Pr="003C0CA4" w:rsidRDefault="003C0CA4" w:rsidP="003C0CA4">
    <w:pPr>
      <w:pStyle w:val="Footer"/>
    </w:pPr>
    <w:bookmarkStart w:id="68" w:name="_GoBack"/>
    <w:bookmarkEnd w:id="6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59" w:rsidRPr="003C0CA4" w:rsidRDefault="003C0CA4" w:rsidP="003C0C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Pr="003C0CA4" w:rsidRDefault="003C0CA4" w:rsidP="003C0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0CA4">
      <w:pPr>
        <w:spacing w:before="0" w:after="0" w:line="240" w:lineRule="auto"/>
      </w:pPr>
      <w:r>
        <w:rPr>
          <w:color w:val="000000"/>
        </w:rPr>
        <w:separator/>
      </w:r>
    </w:p>
  </w:footnote>
  <w:footnote w:type="continuationSeparator" w:id="0">
    <w:p w:rsidR="00000000" w:rsidRDefault="003C0C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Default="003C0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Pr="005B6104" w:rsidRDefault="003C0CA4" w:rsidP="00F14753">
    <w:pPr>
      <w:pStyle w:val="SAPHeader"/>
      <w:rPr>
        <w:sz w:val="4"/>
        <w:szCs w:val="4"/>
        <w:lang w:val="de-DE"/>
      </w:rPr>
    </w:pPr>
  </w:p>
  <w:p w:rsidR="003C0CA4" w:rsidRPr="00F14753" w:rsidRDefault="003C0CA4" w:rsidP="00F14753">
    <w:pPr>
      <w:pStyle w:val="Header"/>
      <w:rPr>
        <w:sz w:val="2"/>
        <w:szCs w:val="2"/>
      </w:rPr>
    </w:pPr>
  </w:p>
  <w:p w:rsidR="003C0CA4" w:rsidRDefault="003C0C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0CA4" w:rsidRPr="005D1853" w:rsidTr="005B783C">
      <w:tc>
        <w:tcPr>
          <w:tcW w:w="5245" w:type="dxa"/>
          <w:vAlign w:val="bottom"/>
        </w:tcPr>
        <w:p w:rsidR="003C0CA4" w:rsidRDefault="003C0CA4" w:rsidP="005B783C">
          <w:pPr>
            <w:pStyle w:val="SAPFooterleft"/>
          </w:pPr>
          <w:fldSimple w:instr=" REF maintitle \* MERGEFORMAT ">
            <w:sdt>
              <w:sdtPr>
                <w:alias w:val="Scope item name"/>
                <w:tag w:val="Scope item name"/>
                <w:id w:val="-1612121847"/>
                <w:placeholder>
                  <w:docPart w:val="9C016DD77EDC4FEA9B6F16C2746043FC"/>
                </w:placeholder>
                <w:showingPlcHdr/>
              </w:sdtPr>
              <w:sdtContent>
                <w:r>
                  <w:t>Enter Scope Item Name</w:t>
                </w:r>
              </w:sdtContent>
            </w:sdt>
          </w:fldSimple>
        </w:p>
        <w:p w:rsidR="003C0CA4" w:rsidRPr="001B2C66" w:rsidRDefault="003C0CA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C0CA4" w:rsidRPr="00860C35" w:rsidRDefault="003C0CA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0CA4" w:rsidRPr="00860C35" w:rsidRDefault="003C0CA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0CA4" w:rsidRPr="004319A4" w:rsidRDefault="003C0CA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C0CA4" w:rsidRDefault="003C0CA4" w:rsidP="000801B0">
    <w:pPr>
      <w:pStyle w:val="Footer"/>
    </w:pPr>
  </w:p>
  <w:p w:rsidR="003C0CA4" w:rsidRDefault="003C0C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0CA4" w:rsidRPr="005D1853" w:rsidTr="005B783C">
      <w:tc>
        <w:tcPr>
          <w:tcW w:w="5245" w:type="dxa"/>
          <w:vAlign w:val="bottom"/>
        </w:tcPr>
        <w:p w:rsidR="003C0CA4" w:rsidRDefault="003C0CA4" w:rsidP="005B783C">
          <w:pPr>
            <w:pStyle w:val="SAPFooterleft"/>
          </w:pPr>
          <w:fldSimple w:instr=" REF maintitle \* MERGEFORMAT ">
            <w:sdt>
              <w:sdtPr>
                <w:alias w:val="Scope item name"/>
                <w:tag w:val="Scope item name"/>
                <w:id w:val="1731184304"/>
                <w:placeholder>
                  <w:docPart w:val="8C318D43A6EC4F0E9A8252786E848B20"/>
                </w:placeholder>
                <w:showingPlcHdr/>
              </w:sdtPr>
              <w:sdtContent>
                <w:r>
                  <w:t>Enter Scope Item Name</w:t>
                </w:r>
              </w:sdtContent>
            </w:sdt>
          </w:fldSimple>
        </w:p>
        <w:p w:rsidR="003C0CA4" w:rsidRPr="001B2C66" w:rsidRDefault="003C0CA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C0CA4" w:rsidRPr="00860C35" w:rsidRDefault="003C0CA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0CA4" w:rsidRPr="00860C35" w:rsidRDefault="003C0CA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0CA4" w:rsidRPr="004319A4" w:rsidRDefault="003C0CA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C0CA4" w:rsidRDefault="003C0CA4" w:rsidP="000801B0">
    <w:pPr>
      <w:pStyle w:val="Footer"/>
    </w:pPr>
  </w:p>
  <w:p w:rsidR="003C0CA4" w:rsidRPr="003C0CA4" w:rsidRDefault="003C0CA4" w:rsidP="003C0C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Pr="003C0CA4" w:rsidRDefault="003C0CA4" w:rsidP="003C0C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4" w:rsidRPr="003C0CA4" w:rsidRDefault="003C0CA4" w:rsidP="003C0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3C286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58A793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BA22C1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CF5DCD"/>
    <w:multiLevelType w:val="multilevel"/>
    <w:tmpl w:val="B5F650F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1C67D41"/>
    <w:multiLevelType w:val="multilevel"/>
    <w:tmpl w:val="0B32F9B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2E87402"/>
    <w:multiLevelType w:val="multilevel"/>
    <w:tmpl w:val="F732D9E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2C36251"/>
    <w:multiLevelType w:val="multilevel"/>
    <w:tmpl w:val="2F30B76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11"/>
    <w:lvlOverride w:ilvl="0">
      <w:startOverride w:val="1"/>
    </w:lvlOverride>
  </w:num>
  <w:num w:numId="16">
    <w:abstractNumId w:val="8"/>
    <w:lvlOverride w:ilvl="0"/>
  </w:num>
  <w:num w:numId="17">
    <w:abstractNumId w:val="11"/>
    <w:lvlOverride w:ilvl="0">
      <w:startOverride w:val="1"/>
    </w:lvlOverride>
  </w:num>
  <w:num w:numId="18">
    <w:abstractNumId w:val="8"/>
    <w:lvlOverride w:ilvl="0"/>
  </w:num>
  <w:num w:numId="19">
    <w:abstractNumId w:val="8"/>
    <w:lvlOverride w:ilvl="0"/>
  </w:num>
  <w:num w:numId="20">
    <w:abstractNumId w:val="8"/>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D3C63"/>
    <w:rsid w:val="003C0CA4"/>
    <w:rsid w:val="003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C0CA4"/>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C0CA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C0CA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C0CA4"/>
    <w:pPr>
      <w:numPr>
        <w:ilvl w:val="3"/>
      </w:numPr>
      <w:outlineLvl w:val="3"/>
    </w:pPr>
    <w:rPr>
      <w:bCs/>
      <w:iCs/>
    </w:rPr>
  </w:style>
  <w:style w:type="paragraph" w:styleId="Heading5">
    <w:name w:val="heading 5"/>
    <w:basedOn w:val="Heading2"/>
    <w:next w:val="Normal"/>
    <w:link w:val="Heading5Char"/>
    <w:unhideWhenUsed/>
    <w:qFormat/>
    <w:rsid w:val="003C0CA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C0CA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C0CA4"/>
    <w:pPr>
      <w:spacing w:before="60" w:after="60"/>
    </w:pPr>
    <w:rPr>
      <w:b/>
      <w:bCs/>
      <w:color w:val="FFFFFF" w:themeColor="background1"/>
      <w:sz w:val="18"/>
    </w:rPr>
  </w:style>
  <w:style w:type="character" w:customStyle="1" w:styleId="SAPEmphasis">
    <w:name w:val="SAP_Emphasis"/>
    <w:basedOn w:val="DefaultParagraphFont"/>
    <w:uiPriority w:val="1"/>
    <w:qFormat/>
    <w:rsid w:val="003C0CA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C0CA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C0CA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C0CA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C0CA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C0CA4"/>
    <w:pPr>
      <w:keepNext w:val="0"/>
      <w:spacing w:before="0"/>
    </w:pPr>
  </w:style>
  <w:style w:type="paragraph" w:styleId="TOC3">
    <w:name w:val="toc 3"/>
    <w:basedOn w:val="TOC1"/>
    <w:autoRedefine/>
    <w:uiPriority w:val="39"/>
    <w:unhideWhenUsed/>
    <w:rsid w:val="003C0CA4"/>
    <w:pPr>
      <w:keepNext w:val="0"/>
      <w:tabs>
        <w:tab w:val="left" w:pos="1418"/>
      </w:tabs>
      <w:spacing w:before="0"/>
      <w:ind w:left="1418" w:hanging="794"/>
    </w:pPr>
  </w:style>
  <w:style w:type="paragraph" w:styleId="TOC4">
    <w:name w:val="toc 4"/>
    <w:basedOn w:val="TOC3"/>
    <w:next w:val="Normal"/>
    <w:autoRedefine/>
    <w:uiPriority w:val="39"/>
    <w:unhideWhenUsed/>
    <w:rsid w:val="003C0CA4"/>
    <w:pPr>
      <w:tabs>
        <w:tab w:val="left" w:pos="1985"/>
      </w:tabs>
      <w:ind w:right="851"/>
    </w:pPr>
  </w:style>
  <w:style w:type="paragraph" w:styleId="TOC5">
    <w:name w:val="toc 5"/>
    <w:basedOn w:val="TOC4"/>
    <w:next w:val="Normal"/>
    <w:autoRedefine/>
    <w:uiPriority w:val="39"/>
    <w:unhideWhenUsed/>
    <w:rsid w:val="003C0CA4"/>
  </w:style>
  <w:style w:type="character" w:customStyle="1" w:styleId="SAPKeyboard">
    <w:name w:val="SAP_Keyboard"/>
    <w:basedOn w:val="SAPMonospace"/>
    <w:uiPriority w:val="1"/>
    <w:qFormat/>
    <w:rsid w:val="003C0CA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C0CA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C0CA4"/>
    <w:rPr>
      <w:sz w:val="20"/>
      <w:szCs w:val="24"/>
    </w:rPr>
  </w:style>
  <w:style w:type="character" w:customStyle="1" w:styleId="TitleChar">
    <w:name w:val="Title Char"/>
    <w:basedOn w:val="StandardChar"/>
    <w:link w:val="Title"/>
    <w:rsid w:val="003C0CA4"/>
    <w:rPr>
      <w:rFonts w:cs="Arial"/>
      <w:b/>
      <w:bCs/>
      <w:color w:val="333399"/>
      <w:sz w:val="48"/>
      <w:szCs w:val="32"/>
    </w:rPr>
  </w:style>
  <w:style w:type="character" w:customStyle="1" w:styleId="SAPNoteHeadingChar">
    <w:name w:val="SAP_NoteHeading Char"/>
    <w:basedOn w:val="TitleChar"/>
    <w:link w:val="SAPNoteHeading"/>
    <w:rsid w:val="003C0CA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C0CA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C0CA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C0CA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C0CA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C0CA4"/>
    <w:pPr>
      <w:numPr>
        <w:numId w:val="0"/>
      </w:numPr>
      <w:outlineLvl w:val="9"/>
    </w:pPr>
    <w:rPr>
      <w:b/>
    </w:rPr>
  </w:style>
  <w:style w:type="character" w:customStyle="1" w:styleId="SAPHeading1NoNumberChar">
    <w:name w:val="SAP_Heading1NoNumber Char"/>
    <w:basedOn w:val="TitleChar"/>
    <w:link w:val="SAPHeading1NoNumber"/>
    <w:rsid w:val="003C0CA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C0CA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C0CA4"/>
    <w:pPr>
      <w:numPr>
        <w:numId w:val="26"/>
      </w:numPr>
    </w:pPr>
  </w:style>
  <w:style w:type="paragraph" w:styleId="ListNumber2">
    <w:name w:val="List Number 2"/>
    <w:basedOn w:val="Normal"/>
    <w:uiPriority w:val="99"/>
    <w:unhideWhenUsed/>
    <w:qFormat/>
    <w:rsid w:val="003C0CA4"/>
    <w:pPr>
      <w:numPr>
        <w:ilvl w:val="1"/>
        <w:numId w:val="26"/>
      </w:numPr>
    </w:pPr>
  </w:style>
  <w:style w:type="paragraph" w:styleId="ListNumber3">
    <w:name w:val="List Number 3"/>
    <w:basedOn w:val="Normal"/>
    <w:uiPriority w:val="99"/>
    <w:unhideWhenUsed/>
    <w:qFormat/>
    <w:rsid w:val="003C0CA4"/>
    <w:pPr>
      <w:numPr>
        <w:ilvl w:val="2"/>
        <w:numId w:val="26"/>
      </w:numPr>
    </w:pPr>
  </w:style>
  <w:style w:type="paragraph" w:styleId="ListBullet">
    <w:name w:val="List Bullet"/>
    <w:basedOn w:val="Normal"/>
    <w:uiPriority w:val="99"/>
    <w:unhideWhenUsed/>
    <w:qFormat/>
    <w:rsid w:val="003C0CA4"/>
    <w:pPr>
      <w:numPr>
        <w:numId w:val="28"/>
      </w:numPr>
    </w:pPr>
  </w:style>
  <w:style w:type="paragraph" w:styleId="ListBullet2">
    <w:name w:val="List Bullet 2"/>
    <w:basedOn w:val="Normal"/>
    <w:uiPriority w:val="99"/>
    <w:unhideWhenUsed/>
    <w:qFormat/>
    <w:rsid w:val="003C0CA4"/>
    <w:pPr>
      <w:numPr>
        <w:numId w:val="30"/>
      </w:numPr>
    </w:pPr>
  </w:style>
  <w:style w:type="paragraph" w:styleId="ListBullet3">
    <w:name w:val="List Bullet 3"/>
    <w:basedOn w:val="Normal"/>
    <w:uiPriority w:val="99"/>
    <w:unhideWhenUsed/>
    <w:qFormat/>
    <w:rsid w:val="003C0CA4"/>
    <w:pPr>
      <w:numPr>
        <w:numId w:val="32"/>
      </w:numPr>
    </w:pPr>
  </w:style>
  <w:style w:type="paragraph" w:styleId="ListContinue">
    <w:name w:val="List Continue"/>
    <w:basedOn w:val="Normal"/>
    <w:uiPriority w:val="99"/>
    <w:unhideWhenUsed/>
    <w:qFormat/>
    <w:rsid w:val="003C0CA4"/>
    <w:pPr>
      <w:ind w:left="340"/>
    </w:pPr>
  </w:style>
  <w:style w:type="paragraph" w:styleId="ListContinue2">
    <w:name w:val="List Continue 2"/>
    <w:basedOn w:val="Normal"/>
    <w:uiPriority w:val="99"/>
    <w:unhideWhenUsed/>
    <w:qFormat/>
    <w:rsid w:val="003C0CA4"/>
    <w:pPr>
      <w:ind w:left="680"/>
    </w:pPr>
  </w:style>
  <w:style w:type="paragraph" w:styleId="ListContinue3">
    <w:name w:val="List Continue 3"/>
    <w:basedOn w:val="Normal"/>
    <w:uiPriority w:val="99"/>
    <w:unhideWhenUsed/>
    <w:qFormat/>
    <w:rsid w:val="003C0CA4"/>
    <w:pPr>
      <w:ind w:left="1021"/>
    </w:pPr>
  </w:style>
  <w:style w:type="character" w:customStyle="1" w:styleId="Heading1Char">
    <w:name w:val="Heading 1 Char"/>
    <w:basedOn w:val="DefaultParagraphFont"/>
    <w:link w:val="Heading1"/>
    <w:uiPriority w:val="9"/>
    <w:locked/>
    <w:rsid w:val="003C0CA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C0CA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C0CA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C0CA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C0CA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C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C0CA4"/>
    <w:rPr>
      <w:color w:val="auto"/>
      <w:sz w:val="24"/>
    </w:rPr>
  </w:style>
  <w:style w:type="paragraph" w:customStyle="1" w:styleId="SAPMainTitle">
    <w:name w:val="SAP_MainTitle"/>
    <w:basedOn w:val="Normal"/>
    <w:next w:val="Normal"/>
    <w:rsid w:val="003C0CA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C0CA4"/>
    <w:pPr>
      <w:spacing w:line="260" w:lineRule="exact"/>
      <w:jc w:val="right"/>
    </w:pPr>
    <w:rPr>
      <w:caps/>
      <w:color w:val="auto"/>
      <w:spacing w:val="10"/>
      <w:sz w:val="20"/>
    </w:rPr>
  </w:style>
  <w:style w:type="paragraph" w:customStyle="1" w:styleId="SAPDocumentVersion">
    <w:name w:val="SAP_DocumentVersion"/>
    <w:basedOn w:val="SAPSecurityLevel"/>
    <w:rsid w:val="003C0CA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C0CA4"/>
    <w:rPr>
      <w:rFonts w:ascii="BentonSans Book" w:hAnsi="BentonSans Book" w:cs="Times New Roman"/>
      <w:color w:val="0076CB"/>
      <w:sz w:val="12"/>
      <w:u w:val="none"/>
    </w:rPr>
  </w:style>
  <w:style w:type="paragraph" w:customStyle="1" w:styleId="SAPMaterialNumber">
    <w:name w:val="SAP_MaterialNumber"/>
    <w:basedOn w:val="Normal"/>
    <w:locked/>
    <w:rsid w:val="003C0CA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C0CA4"/>
  </w:style>
  <w:style w:type="paragraph" w:customStyle="1" w:styleId="SAPFooterleft">
    <w:name w:val="SAP_Footer_left"/>
    <w:basedOn w:val="Footer"/>
    <w:locked/>
    <w:rsid w:val="003C0CA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C0CA4"/>
    <w:rPr>
      <w:rFonts w:ascii="BentonSans Bold" w:hAnsi="BentonSans Bold" w:cs="Times New Roman"/>
    </w:rPr>
  </w:style>
  <w:style w:type="character" w:customStyle="1" w:styleId="SAPFooterSecurityLevel">
    <w:name w:val="SAP_Footer_SecurityLevel"/>
    <w:basedOn w:val="DefaultParagraphFont"/>
    <w:uiPriority w:val="1"/>
    <w:locked/>
    <w:rsid w:val="003C0CA4"/>
    <w:rPr>
      <w:rFonts w:cs="Times New Roman"/>
      <w:caps/>
      <w:spacing w:val="6"/>
    </w:rPr>
  </w:style>
  <w:style w:type="paragraph" w:customStyle="1" w:styleId="SAPLastPageGray">
    <w:name w:val="SAP_LastPage_Gray"/>
    <w:basedOn w:val="Normal"/>
    <w:locked/>
    <w:rsid w:val="003C0CA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C0CA4"/>
    <w:pPr>
      <w:spacing w:before="0" w:after="0" w:line="180" w:lineRule="exact"/>
    </w:pPr>
    <w:rPr>
      <w:rFonts w:cs="Arial"/>
      <w:sz w:val="12"/>
      <w:szCs w:val="18"/>
      <w:lang w:val="de-DE"/>
    </w:rPr>
  </w:style>
  <w:style w:type="paragraph" w:customStyle="1" w:styleId="SAPFooterright">
    <w:name w:val="SAP_Footer_right"/>
    <w:basedOn w:val="SAPFooterleft"/>
    <w:locked/>
    <w:rsid w:val="003C0CA4"/>
    <w:pPr>
      <w:jc w:val="right"/>
    </w:pPr>
    <w:rPr>
      <w:noProof/>
    </w:rPr>
  </w:style>
  <w:style w:type="paragraph" w:customStyle="1" w:styleId="SAPFooterCurrentTopicRight">
    <w:name w:val="SAP_Footer_CurrentTopicRight"/>
    <w:basedOn w:val="SAPFooterright"/>
    <w:qFormat/>
    <w:locked/>
    <w:rsid w:val="003C0CA4"/>
    <w:rPr>
      <w:rFonts w:ascii="BentonSans Bold" w:hAnsi="BentonSans Bold"/>
    </w:rPr>
  </w:style>
  <w:style w:type="paragraph" w:customStyle="1" w:styleId="SAPFooterCurrentTopicLeft">
    <w:name w:val="SAP_Footer_CurrentTopicLeft"/>
    <w:basedOn w:val="SAPFooterleft"/>
    <w:qFormat/>
    <w:locked/>
    <w:rsid w:val="003C0CA4"/>
    <w:rPr>
      <w:rFonts w:ascii="BentonSans Bold" w:hAnsi="BentonSans Bold"/>
    </w:rPr>
  </w:style>
  <w:style w:type="paragraph" w:styleId="Header">
    <w:name w:val="header"/>
    <w:basedOn w:val="Normal"/>
    <w:link w:val="HeaderChar"/>
    <w:uiPriority w:val="99"/>
    <w:unhideWhenUsed/>
    <w:rsid w:val="003C0C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C0CA4"/>
    <w:rPr>
      <w:rFonts w:ascii="BentonSans Book" w:eastAsia="MS Mincho" w:hAnsi="BentonSans Book" w:cs="Times New Roman"/>
      <w:kern w:val="0"/>
      <w:sz w:val="18"/>
      <w:szCs w:val="24"/>
    </w:rPr>
  </w:style>
  <w:style w:type="paragraph" w:customStyle="1" w:styleId="SAPHeader">
    <w:name w:val="SAP_Header"/>
    <w:basedOn w:val="Normal"/>
    <w:locked/>
    <w:rsid w:val="003C0CA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13" TargetMode="External"/><Relationship Id="rId39" Type="http://schemas.openxmlformats.org/officeDocument/2006/relationships/header" Target="header6.xml"/><Relationship Id="rId21" Type="http://schemas.openxmlformats.org/officeDocument/2006/relationships/hyperlink" Target="#unique_22"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7"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unique_9"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13"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1"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016DD77EDC4FEA9B6F16C2746043FC"/>
        <w:category>
          <w:name w:val="General"/>
          <w:gallery w:val="placeholder"/>
        </w:category>
        <w:types>
          <w:type w:val="bbPlcHdr"/>
        </w:types>
        <w:behaviors>
          <w:behavior w:val="content"/>
        </w:behaviors>
        <w:guid w:val="{D3FC7249-31E9-4360-8F3A-E01086945F66}"/>
      </w:docPartPr>
      <w:docPartBody>
        <w:p w:rsidR="00000000" w:rsidRDefault="006F4F51" w:rsidP="006F4F51">
          <w:pPr>
            <w:pStyle w:val="9C016DD77EDC4FEA9B6F16C2746043FC"/>
          </w:pPr>
          <w:r>
            <w:t>Enter Scope Item Name</w:t>
          </w:r>
        </w:p>
      </w:docPartBody>
    </w:docPart>
    <w:docPart>
      <w:docPartPr>
        <w:name w:val="8C318D43A6EC4F0E9A8252786E848B20"/>
        <w:category>
          <w:name w:val="General"/>
          <w:gallery w:val="placeholder"/>
        </w:category>
        <w:types>
          <w:type w:val="bbPlcHdr"/>
        </w:types>
        <w:behaviors>
          <w:behavior w:val="content"/>
        </w:behaviors>
        <w:guid w:val="{C49C6C93-2B88-4C26-A2DA-49AAE17178DC}"/>
      </w:docPartPr>
      <w:docPartBody>
        <w:p w:rsidR="00000000" w:rsidRDefault="006F4F51" w:rsidP="006F4F51">
          <w:pPr>
            <w:pStyle w:val="8C318D43A6EC4F0E9A8252786E848B2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51"/>
    <w:rsid w:val="006F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45C2E5DA6413B9EC38558368FD587">
    <w:name w:val="8E845C2E5DA6413B9EC38558368FD587"/>
    <w:rsid w:val="006F4F51"/>
  </w:style>
  <w:style w:type="paragraph" w:customStyle="1" w:styleId="9C016DD77EDC4FEA9B6F16C2746043FC">
    <w:name w:val="9C016DD77EDC4FEA9B6F16C2746043FC"/>
    <w:rsid w:val="006F4F51"/>
  </w:style>
  <w:style w:type="paragraph" w:customStyle="1" w:styleId="8C318D43A6EC4F0E9A8252786E848B20">
    <w:name w:val="8C318D43A6EC4F0E9A8252786E848B20"/>
    <w:rsid w:val="006F4F51"/>
  </w:style>
  <w:style w:type="paragraph" w:customStyle="1" w:styleId="D564A4EFA44B4E8D873E033884EA45CD">
    <w:name w:val="D564A4EFA44B4E8D873E033884EA45CD"/>
    <w:rsid w:val="006F4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47F9F14-12B4-461F-9B4E-72C641DBB17A}"/>
</file>

<file path=customXml/itemProps2.xml><?xml version="1.0" encoding="utf-8"?>
<ds:datastoreItem xmlns:ds="http://schemas.openxmlformats.org/officeDocument/2006/customXml" ds:itemID="{5968499E-C142-4AB4-80E0-CC16594B593C}"/>
</file>

<file path=customXml/itemProps3.xml><?xml version="1.0" encoding="utf-8"?>
<ds:datastoreItem xmlns:ds="http://schemas.openxmlformats.org/officeDocument/2006/customXml" ds:itemID="{E1C9D531-F9BC-45F3-B9A0-1C82D29B539B}"/>
</file>

<file path=docProps/app.xml><?xml version="1.0" encoding="utf-8"?>
<Properties xmlns="http://schemas.openxmlformats.org/officeDocument/2006/extended-properties" xmlns:vt="http://schemas.openxmlformats.org/officeDocument/2006/docPropsVTypes">
  <Template>Normal.dotm</Template>
  <TotalTime>0</TotalTime>
  <Pages>43</Pages>
  <Words>9272</Words>
  <Characters>52854</Characters>
  <Application>Microsoft Office Word</Application>
  <DocSecurity>4</DocSecurity>
  <Lines>440</Lines>
  <Paragraphs>124</Paragraphs>
  <ScaleCrop>false</ScaleCrop>
  <Company/>
  <LinksUpToDate>false</LinksUpToDate>
  <CharactersWithSpaces>62002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2020-09-28T20:58:00Z</dcterms:created>
  <dcterms:modified xsi:type="dcterms:W3CDTF">2020-09-28T20:58:00Z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