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82AAB" w:rsidRPr="00FC413A" w:rsidTr="000313B1">
        <w:trPr>
          <w:trHeight w:hRule="exact" w:val="227"/>
        </w:trPr>
        <w:tc>
          <w:tcPr>
            <w:tcW w:w="4962" w:type="dxa"/>
            <w:tcBorders>
              <w:bottom w:val="single" w:sz="4" w:space="0" w:color="auto"/>
            </w:tcBorders>
            <w:shd w:val="clear" w:color="auto" w:fill="000000" w:themeFill="text1"/>
          </w:tcPr>
          <w:p w:rsidR="00C82AAB" w:rsidRPr="00FC413A" w:rsidRDefault="00C82AAB"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82AAB" w:rsidRPr="00FC413A" w:rsidRDefault="00C82AAB" w:rsidP="000313B1"/>
        </w:tc>
      </w:tr>
      <w:tr w:rsidR="00C82AAB"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C82AAB" w:rsidRPr="00E540A2" w:rsidRDefault="00C82AAB" w:rsidP="00C82AAB">
            <w:pPr>
              <w:pStyle w:val="SAPCollateralType"/>
            </w:pPr>
            <w:r>
              <w:t>Test Script</w:t>
            </w:r>
          </w:p>
          <w:p w:rsidR="00C82AAB" w:rsidRPr="00E540A2" w:rsidRDefault="00C82AAB" w:rsidP="00C82AA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82AAB" w:rsidRPr="00CF3F1C" w:rsidRDefault="00C82AAB" w:rsidP="000313B1">
            <w:pPr>
              <w:pStyle w:val="SAPSecurityLevel"/>
            </w:pPr>
            <w:bookmarkStart w:id="1" w:name="securitylevel"/>
            <w:r w:rsidRPr="00CF3F1C">
              <w:t>public</w:t>
            </w:r>
            <w:bookmarkEnd w:id="1"/>
          </w:p>
        </w:tc>
      </w:tr>
      <w:tr w:rsidR="00C82AAB" w:rsidTr="000313B1">
        <w:trPr>
          <w:trHeight w:hRule="exact" w:val="2402"/>
        </w:trPr>
        <w:tc>
          <w:tcPr>
            <w:tcW w:w="4962" w:type="dxa"/>
            <w:vMerge/>
            <w:tcBorders>
              <w:top w:val="nil"/>
              <w:bottom w:val="nil"/>
              <w:right w:val="nil"/>
            </w:tcBorders>
            <w:shd w:val="clear" w:color="auto" w:fill="F0AB00"/>
            <w:tcMar>
              <w:top w:w="113" w:type="dxa"/>
            </w:tcMar>
          </w:tcPr>
          <w:p w:rsidR="00C82AAB" w:rsidRDefault="00C82AAB" w:rsidP="000313B1">
            <w:pPr>
              <w:pStyle w:val="SAPCollateralType"/>
            </w:pPr>
          </w:p>
        </w:tc>
        <w:tc>
          <w:tcPr>
            <w:tcW w:w="9383" w:type="dxa"/>
            <w:tcBorders>
              <w:top w:val="nil"/>
              <w:left w:val="nil"/>
              <w:bottom w:val="nil"/>
            </w:tcBorders>
            <w:shd w:val="clear" w:color="auto" w:fill="F0AB00"/>
            <w:tcMar>
              <w:top w:w="113" w:type="dxa"/>
            </w:tcMar>
          </w:tcPr>
          <w:p w:rsidR="00C82AAB" w:rsidRDefault="00C82AAB" w:rsidP="000313B1">
            <w:pPr>
              <w:pStyle w:val="SAPMainTitle"/>
            </w:pPr>
            <w:bookmarkStart w:id="2" w:name="maintitle"/>
            <w:r>
              <w:t>Internal Order - Actual (BEV_DE)</w:t>
            </w:r>
            <w:bookmarkEnd w:id="2"/>
          </w:p>
          <w:p w:rsidR="00C82AAB" w:rsidRDefault="00C82AAB" w:rsidP="000313B1">
            <w:pPr>
              <w:pStyle w:val="SAPMainTitle"/>
            </w:pPr>
          </w:p>
        </w:tc>
      </w:tr>
    </w:tbl>
    <w:p w:rsidR="00C82AAB" w:rsidRPr="009B6859" w:rsidRDefault="00C82AAB" w:rsidP="003A298B">
      <w:pPr>
        <w:pStyle w:val="SAPKeyblockTitle"/>
      </w:pPr>
      <w:r w:rsidRPr="009B6859">
        <w:t>Table of Contents</w:t>
      </w:r>
    </w:p>
    <w:p w:rsidR="00C82AAB" w:rsidRDefault="00C82AA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6816" w:history="1">
        <w:r w:rsidRPr="008A3B21">
          <w:rPr>
            <w:rStyle w:val="Hyperlink"/>
            <w:noProof/>
          </w:rPr>
          <w:t>1</w:t>
        </w:r>
        <w:r>
          <w:rPr>
            <w:rFonts w:asciiTheme="minorHAnsi" w:eastAsiaTheme="minorEastAsia" w:hAnsiTheme="minorHAnsi" w:cstheme="minorBidi"/>
            <w:noProof/>
            <w:sz w:val="22"/>
            <w:szCs w:val="22"/>
            <w:lang w:val="de-DE" w:eastAsia="de-DE"/>
          </w:rPr>
          <w:tab/>
        </w:r>
        <w:r w:rsidRPr="008A3B21">
          <w:rPr>
            <w:rStyle w:val="Hyperlink"/>
            <w:noProof/>
          </w:rPr>
          <w:t>Purpose</w:t>
        </w:r>
        <w:r>
          <w:rPr>
            <w:noProof/>
            <w:webHidden/>
          </w:rPr>
          <w:tab/>
        </w:r>
        <w:r>
          <w:rPr>
            <w:noProof/>
            <w:webHidden/>
          </w:rPr>
          <w:fldChar w:fldCharType="begin"/>
        </w:r>
        <w:r>
          <w:rPr>
            <w:noProof/>
            <w:webHidden/>
          </w:rPr>
          <w:instrText xml:space="preserve"> PAGEREF _Toc51416816 \h </w:instrText>
        </w:r>
        <w:r>
          <w:rPr>
            <w:noProof/>
            <w:webHidden/>
          </w:rPr>
        </w:r>
        <w:r>
          <w:rPr>
            <w:noProof/>
            <w:webHidden/>
          </w:rPr>
          <w:fldChar w:fldCharType="separate"/>
        </w:r>
        <w:r>
          <w:rPr>
            <w:noProof/>
            <w:webHidden/>
          </w:rPr>
          <w:t>3</w:t>
        </w:r>
        <w:r>
          <w:rPr>
            <w:noProof/>
            <w:webHidden/>
          </w:rPr>
          <w:fldChar w:fldCharType="end"/>
        </w:r>
      </w:hyperlink>
    </w:p>
    <w:p w:rsidR="00C82AAB" w:rsidRDefault="00C82AAB">
      <w:pPr>
        <w:pStyle w:val="TOC1"/>
        <w:rPr>
          <w:rFonts w:asciiTheme="minorHAnsi" w:eastAsiaTheme="minorEastAsia" w:hAnsiTheme="minorHAnsi" w:cstheme="minorBidi"/>
          <w:noProof/>
          <w:sz w:val="22"/>
          <w:szCs w:val="22"/>
          <w:lang w:val="de-DE" w:eastAsia="de-DE"/>
        </w:rPr>
      </w:pPr>
      <w:hyperlink w:anchor="_Toc51416817" w:history="1">
        <w:r w:rsidRPr="008A3B21">
          <w:rPr>
            <w:rStyle w:val="Hyperlink"/>
            <w:noProof/>
          </w:rPr>
          <w:t>2</w:t>
        </w:r>
        <w:r>
          <w:rPr>
            <w:rFonts w:asciiTheme="minorHAnsi" w:eastAsiaTheme="minorEastAsia" w:hAnsiTheme="minorHAnsi" w:cstheme="minorBidi"/>
            <w:noProof/>
            <w:sz w:val="22"/>
            <w:szCs w:val="22"/>
            <w:lang w:val="de-DE" w:eastAsia="de-DE"/>
          </w:rPr>
          <w:tab/>
        </w:r>
        <w:r w:rsidRPr="008A3B21">
          <w:rPr>
            <w:rStyle w:val="Hyperlink"/>
            <w:noProof/>
          </w:rPr>
          <w:t>Prerequisites</w:t>
        </w:r>
        <w:r>
          <w:rPr>
            <w:noProof/>
            <w:webHidden/>
          </w:rPr>
          <w:tab/>
        </w:r>
        <w:r>
          <w:rPr>
            <w:noProof/>
            <w:webHidden/>
          </w:rPr>
          <w:fldChar w:fldCharType="begin"/>
        </w:r>
        <w:r>
          <w:rPr>
            <w:noProof/>
            <w:webHidden/>
          </w:rPr>
          <w:instrText xml:space="preserve"> PAGEREF _Toc51416817 \h </w:instrText>
        </w:r>
        <w:r>
          <w:rPr>
            <w:noProof/>
            <w:webHidden/>
          </w:rPr>
        </w:r>
        <w:r>
          <w:rPr>
            <w:noProof/>
            <w:webHidden/>
          </w:rPr>
          <w:fldChar w:fldCharType="separate"/>
        </w:r>
        <w:r>
          <w:rPr>
            <w:noProof/>
            <w:webHidden/>
          </w:rPr>
          <w:t>4</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18" w:history="1">
        <w:r w:rsidRPr="008A3B21">
          <w:rPr>
            <w:rStyle w:val="Hyperlink"/>
            <w:noProof/>
          </w:rPr>
          <w:t>2.1</w:t>
        </w:r>
        <w:r>
          <w:rPr>
            <w:rFonts w:asciiTheme="minorHAnsi" w:eastAsiaTheme="minorEastAsia" w:hAnsiTheme="minorHAnsi" w:cstheme="minorBidi"/>
            <w:noProof/>
            <w:sz w:val="22"/>
            <w:szCs w:val="22"/>
            <w:lang w:val="de-DE" w:eastAsia="de-DE"/>
          </w:rPr>
          <w:tab/>
        </w:r>
        <w:r w:rsidRPr="008A3B21">
          <w:rPr>
            <w:rStyle w:val="Hyperlink"/>
            <w:noProof/>
          </w:rPr>
          <w:t>System Access</w:t>
        </w:r>
        <w:r>
          <w:rPr>
            <w:noProof/>
            <w:webHidden/>
          </w:rPr>
          <w:tab/>
        </w:r>
        <w:r>
          <w:rPr>
            <w:noProof/>
            <w:webHidden/>
          </w:rPr>
          <w:fldChar w:fldCharType="begin"/>
        </w:r>
        <w:r>
          <w:rPr>
            <w:noProof/>
            <w:webHidden/>
          </w:rPr>
          <w:instrText xml:space="preserve"> PAGEREF _Toc51416818 \h </w:instrText>
        </w:r>
        <w:r>
          <w:rPr>
            <w:noProof/>
            <w:webHidden/>
          </w:rPr>
        </w:r>
        <w:r>
          <w:rPr>
            <w:noProof/>
            <w:webHidden/>
          </w:rPr>
          <w:fldChar w:fldCharType="separate"/>
        </w:r>
        <w:r>
          <w:rPr>
            <w:noProof/>
            <w:webHidden/>
          </w:rPr>
          <w:t>4</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19" w:history="1">
        <w:r w:rsidRPr="008A3B21">
          <w:rPr>
            <w:rStyle w:val="Hyperlink"/>
            <w:noProof/>
          </w:rPr>
          <w:t>2.2</w:t>
        </w:r>
        <w:r>
          <w:rPr>
            <w:rFonts w:asciiTheme="minorHAnsi" w:eastAsiaTheme="minorEastAsia" w:hAnsiTheme="minorHAnsi" w:cstheme="minorBidi"/>
            <w:noProof/>
            <w:sz w:val="22"/>
            <w:szCs w:val="22"/>
            <w:lang w:val="de-DE" w:eastAsia="de-DE"/>
          </w:rPr>
          <w:tab/>
        </w:r>
        <w:r w:rsidRPr="008A3B21">
          <w:rPr>
            <w:rStyle w:val="Hyperlink"/>
            <w:noProof/>
          </w:rPr>
          <w:t>Roles</w:t>
        </w:r>
        <w:r>
          <w:rPr>
            <w:noProof/>
            <w:webHidden/>
          </w:rPr>
          <w:tab/>
        </w:r>
        <w:r>
          <w:rPr>
            <w:noProof/>
            <w:webHidden/>
          </w:rPr>
          <w:fldChar w:fldCharType="begin"/>
        </w:r>
        <w:r>
          <w:rPr>
            <w:noProof/>
            <w:webHidden/>
          </w:rPr>
          <w:instrText xml:space="preserve"> PAGEREF _Toc51416819 \h </w:instrText>
        </w:r>
        <w:r>
          <w:rPr>
            <w:noProof/>
            <w:webHidden/>
          </w:rPr>
        </w:r>
        <w:r>
          <w:rPr>
            <w:noProof/>
            <w:webHidden/>
          </w:rPr>
          <w:fldChar w:fldCharType="separate"/>
        </w:r>
        <w:r>
          <w:rPr>
            <w:noProof/>
            <w:webHidden/>
          </w:rPr>
          <w:t>4</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20" w:history="1">
        <w:r w:rsidRPr="008A3B21">
          <w:rPr>
            <w:rStyle w:val="Hyperlink"/>
            <w:noProof/>
          </w:rPr>
          <w:t>2.3</w:t>
        </w:r>
        <w:r>
          <w:rPr>
            <w:rFonts w:asciiTheme="minorHAnsi" w:eastAsiaTheme="minorEastAsia" w:hAnsiTheme="minorHAnsi" w:cstheme="minorBidi"/>
            <w:noProof/>
            <w:sz w:val="22"/>
            <w:szCs w:val="22"/>
            <w:lang w:val="de-DE" w:eastAsia="de-DE"/>
          </w:rPr>
          <w:tab/>
        </w:r>
        <w:r w:rsidRPr="008A3B21">
          <w:rPr>
            <w:rStyle w:val="Hyperlink"/>
            <w:noProof/>
          </w:rPr>
          <w:t>Master Data, Organizational Data, and Other Data</w:t>
        </w:r>
        <w:r>
          <w:rPr>
            <w:noProof/>
            <w:webHidden/>
          </w:rPr>
          <w:tab/>
        </w:r>
        <w:r>
          <w:rPr>
            <w:noProof/>
            <w:webHidden/>
          </w:rPr>
          <w:fldChar w:fldCharType="begin"/>
        </w:r>
        <w:r>
          <w:rPr>
            <w:noProof/>
            <w:webHidden/>
          </w:rPr>
          <w:instrText xml:space="preserve"> PAGEREF _Toc51416820 \h </w:instrText>
        </w:r>
        <w:r>
          <w:rPr>
            <w:noProof/>
            <w:webHidden/>
          </w:rPr>
        </w:r>
        <w:r>
          <w:rPr>
            <w:noProof/>
            <w:webHidden/>
          </w:rPr>
          <w:fldChar w:fldCharType="separate"/>
        </w:r>
        <w:r>
          <w:rPr>
            <w:noProof/>
            <w:webHidden/>
          </w:rPr>
          <w:t>4</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21" w:history="1">
        <w:r w:rsidRPr="008A3B21">
          <w:rPr>
            <w:rStyle w:val="Hyperlink"/>
            <w:noProof/>
          </w:rPr>
          <w:t>2.4</w:t>
        </w:r>
        <w:r>
          <w:rPr>
            <w:rFonts w:asciiTheme="minorHAnsi" w:eastAsiaTheme="minorEastAsia" w:hAnsiTheme="minorHAnsi" w:cstheme="minorBidi"/>
            <w:noProof/>
            <w:sz w:val="22"/>
            <w:szCs w:val="22"/>
            <w:lang w:val="de-DE" w:eastAsia="de-DE"/>
          </w:rPr>
          <w:tab/>
        </w:r>
        <w:r w:rsidRPr="008A3B21">
          <w:rPr>
            <w:rStyle w:val="Hyperlink"/>
            <w:noProof/>
          </w:rPr>
          <w:t>Business Conditions</w:t>
        </w:r>
        <w:r>
          <w:rPr>
            <w:noProof/>
            <w:webHidden/>
          </w:rPr>
          <w:tab/>
        </w:r>
        <w:r>
          <w:rPr>
            <w:noProof/>
            <w:webHidden/>
          </w:rPr>
          <w:fldChar w:fldCharType="begin"/>
        </w:r>
        <w:r>
          <w:rPr>
            <w:noProof/>
            <w:webHidden/>
          </w:rPr>
          <w:instrText xml:space="preserve"> PAGEREF _Toc51416821 \h </w:instrText>
        </w:r>
        <w:r>
          <w:rPr>
            <w:noProof/>
            <w:webHidden/>
          </w:rPr>
        </w:r>
        <w:r>
          <w:rPr>
            <w:noProof/>
            <w:webHidden/>
          </w:rPr>
          <w:fldChar w:fldCharType="separate"/>
        </w:r>
        <w:r>
          <w:rPr>
            <w:noProof/>
            <w:webHidden/>
          </w:rPr>
          <w:t>6</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22" w:history="1">
        <w:r w:rsidRPr="008A3B21">
          <w:rPr>
            <w:rStyle w:val="Hyperlink"/>
            <w:noProof/>
          </w:rPr>
          <w:t>2.5</w:t>
        </w:r>
        <w:r>
          <w:rPr>
            <w:rFonts w:asciiTheme="minorHAnsi" w:eastAsiaTheme="minorEastAsia" w:hAnsiTheme="minorHAnsi" w:cstheme="minorBidi"/>
            <w:noProof/>
            <w:sz w:val="22"/>
            <w:szCs w:val="22"/>
            <w:lang w:val="de-DE" w:eastAsia="de-DE"/>
          </w:rPr>
          <w:tab/>
        </w:r>
        <w:r w:rsidRPr="008A3B21">
          <w:rPr>
            <w:rStyle w:val="Hyperlink"/>
            <w:noProof/>
          </w:rPr>
          <w:t>Preliminary Steps</w:t>
        </w:r>
        <w:r>
          <w:rPr>
            <w:noProof/>
            <w:webHidden/>
          </w:rPr>
          <w:tab/>
        </w:r>
        <w:r>
          <w:rPr>
            <w:noProof/>
            <w:webHidden/>
          </w:rPr>
          <w:fldChar w:fldCharType="begin"/>
        </w:r>
        <w:r>
          <w:rPr>
            <w:noProof/>
            <w:webHidden/>
          </w:rPr>
          <w:instrText xml:space="preserve"> PAGEREF _Toc51416822 \h </w:instrText>
        </w:r>
        <w:r>
          <w:rPr>
            <w:noProof/>
            <w:webHidden/>
          </w:rPr>
        </w:r>
        <w:r>
          <w:rPr>
            <w:noProof/>
            <w:webHidden/>
          </w:rPr>
          <w:fldChar w:fldCharType="separate"/>
        </w:r>
        <w:r>
          <w:rPr>
            <w:noProof/>
            <w:webHidden/>
          </w:rPr>
          <w:t>6</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23" w:history="1">
        <w:r w:rsidRPr="008A3B21">
          <w:rPr>
            <w:rStyle w:val="Hyperlink"/>
            <w:noProof/>
          </w:rPr>
          <w:t>2.5.1</w:t>
        </w:r>
        <w:r>
          <w:rPr>
            <w:rFonts w:asciiTheme="minorHAnsi" w:eastAsiaTheme="minorEastAsia" w:hAnsiTheme="minorHAnsi" w:cstheme="minorBidi"/>
            <w:noProof/>
            <w:sz w:val="22"/>
            <w:szCs w:val="22"/>
            <w:lang w:val="de-DE" w:eastAsia="de-DE"/>
          </w:rPr>
          <w:tab/>
        </w:r>
        <w:r w:rsidRPr="008A3B21">
          <w:rPr>
            <w:rStyle w:val="Hyperlink"/>
            <w:noProof/>
          </w:rPr>
          <w:t>User Settings - Set Controlling Area</w:t>
        </w:r>
        <w:r>
          <w:rPr>
            <w:noProof/>
            <w:webHidden/>
          </w:rPr>
          <w:tab/>
        </w:r>
        <w:r>
          <w:rPr>
            <w:noProof/>
            <w:webHidden/>
          </w:rPr>
          <w:fldChar w:fldCharType="begin"/>
        </w:r>
        <w:r>
          <w:rPr>
            <w:noProof/>
            <w:webHidden/>
          </w:rPr>
          <w:instrText xml:space="preserve"> PAGEREF _Toc51416823 \h </w:instrText>
        </w:r>
        <w:r>
          <w:rPr>
            <w:noProof/>
            <w:webHidden/>
          </w:rPr>
        </w:r>
        <w:r>
          <w:rPr>
            <w:noProof/>
            <w:webHidden/>
          </w:rPr>
          <w:fldChar w:fldCharType="separate"/>
        </w:r>
        <w:r>
          <w:rPr>
            <w:noProof/>
            <w:webHidden/>
          </w:rPr>
          <w:t>6</w:t>
        </w:r>
        <w:r>
          <w:rPr>
            <w:noProof/>
            <w:webHidden/>
          </w:rPr>
          <w:fldChar w:fldCharType="end"/>
        </w:r>
      </w:hyperlink>
    </w:p>
    <w:p w:rsidR="00C82AAB" w:rsidRDefault="00C82AAB">
      <w:pPr>
        <w:pStyle w:val="TOC1"/>
        <w:rPr>
          <w:rFonts w:asciiTheme="minorHAnsi" w:eastAsiaTheme="minorEastAsia" w:hAnsiTheme="minorHAnsi" w:cstheme="minorBidi"/>
          <w:noProof/>
          <w:sz w:val="22"/>
          <w:szCs w:val="22"/>
          <w:lang w:val="de-DE" w:eastAsia="de-DE"/>
        </w:rPr>
      </w:pPr>
      <w:hyperlink w:anchor="_Toc51416824" w:history="1">
        <w:r w:rsidRPr="008A3B21">
          <w:rPr>
            <w:rStyle w:val="Hyperlink"/>
            <w:noProof/>
          </w:rPr>
          <w:t>3</w:t>
        </w:r>
        <w:r>
          <w:rPr>
            <w:rFonts w:asciiTheme="minorHAnsi" w:eastAsiaTheme="minorEastAsia" w:hAnsiTheme="minorHAnsi" w:cstheme="minorBidi"/>
            <w:noProof/>
            <w:sz w:val="22"/>
            <w:szCs w:val="22"/>
            <w:lang w:val="de-DE" w:eastAsia="de-DE"/>
          </w:rPr>
          <w:tab/>
        </w:r>
        <w:r w:rsidRPr="008A3B21">
          <w:rPr>
            <w:rStyle w:val="Hyperlink"/>
            <w:noProof/>
          </w:rPr>
          <w:t>Overview Table</w:t>
        </w:r>
        <w:r>
          <w:rPr>
            <w:noProof/>
            <w:webHidden/>
          </w:rPr>
          <w:tab/>
        </w:r>
        <w:r>
          <w:rPr>
            <w:noProof/>
            <w:webHidden/>
          </w:rPr>
          <w:fldChar w:fldCharType="begin"/>
        </w:r>
        <w:r>
          <w:rPr>
            <w:noProof/>
            <w:webHidden/>
          </w:rPr>
          <w:instrText xml:space="preserve"> PAGEREF _Toc51416824 \h </w:instrText>
        </w:r>
        <w:r>
          <w:rPr>
            <w:noProof/>
            <w:webHidden/>
          </w:rPr>
        </w:r>
        <w:r>
          <w:rPr>
            <w:noProof/>
            <w:webHidden/>
          </w:rPr>
          <w:fldChar w:fldCharType="separate"/>
        </w:r>
        <w:r>
          <w:rPr>
            <w:noProof/>
            <w:webHidden/>
          </w:rPr>
          <w:t>7</w:t>
        </w:r>
        <w:r>
          <w:rPr>
            <w:noProof/>
            <w:webHidden/>
          </w:rPr>
          <w:fldChar w:fldCharType="end"/>
        </w:r>
      </w:hyperlink>
    </w:p>
    <w:p w:rsidR="00C82AAB" w:rsidRDefault="00C82AAB">
      <w:pPr>
        <w:pStyle w:val="TOC1"/>
        <w:rPr>
          <w:rFonts w:asciiTheme="minorHAnsi" w:eastAsiaTheme="minorEastAsia" w:hAnsiTheme="minorHAnsi" w:cstheme="minorBidi"/>
          <w:noProof/>
          <w:sz w:val="22"/>
          <w:szCs w:val="22"/>
          <w:lang w:val="de-DE" w:eastAsia="de-DE"/>
        </w:rPr>
      </w:pPr>
      <w:hyperlink w:anchor="_Toc51416825" w:history="1">
        <w:r w:rsidRPr="008A3B21">
          <w:rPr>
            <w:rStyle w:val="Hyperlink"/>
            <w:noProof/>
          </w:rPr>
          <w:t>4</w:t>
        </w:r>
        <w:r>
          <w:rPr>
            <w:rFonts w:asciiTheme="minorHAnsi" w:eastAsiaTheme="minorEastAsia" w:hAnsiTheme="minorHAnsi" w:cstheme="minorBidi"/>
            <w:noProof/>
            <w:sz w:val="22"/>
            <w:szCs w:val="22"/>
            <w:lang w:val="de-DE" w:eastAsia="de-DE"/>
          </w:rPr>
          <w:tab/>
        </w:r>
        <w:r w:rsidRPr="008A3B21">
          <w:rPr>
            <w:rStyle w:val="Hyperlink"/>
            <w:noProof/>
          </w:rPr>
          <w:t>Test Procedures</w:t>
        </w:r>
        <w:r>
          <w:rPr>
            <w:noProof/>
            <w:webHidden/>
          </w:rPr>
          <w:tab/>
        </w:r>
        <w:r>
          <w:rPr>
            <w:noProof/>
            <w:webHidden/>
          </w:rPr>
          <w:fldChar w:fldCharType="begin"/>
        </w:r>
        <w:r>
          <w:rPr>
            <w:noProof/>
            <w:webHidden/>
          </w:rPr>
          <w:instrText xml:space="preserve"> PAGEREF _Toc51416825 \h </w:instrText>
        </w:r>
        <w:r>
          <w:rPr>
            <w:noProof/>
            <w:webHidden/>
          </w:rPr>
        </w:r>
        <w:r>
          <w:rPr>
            <w:noProof/>
            <w:webHidden/>
          </w:rPr>
          <w:fldChar w:fldCharType="separate"/>
        </w:r>
        <w:r>
          <w:rPr>
            <w:noProof/>
            <w:webHidden/>
          </w:rPr>
          <w:t>8</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26" w:history="1">
        <w:r w:rsidRPr="008A3B21">
          <w:rPr>
            <w:rStyle w:val="Hyperlink"/>
            <w:noProof/>
          </w:rPr>
          <w:t>4.1</w:t>
        </w:r>
        <w:r>
          <w:rPr>
            <w:rFonts w:asciiTheme="minorHAnsi" w:eastAsiaTheme="minorEastAsia" w:hAnsiTheme="minorHAnsi" w:cstheme="minorBidi"/>
            <w:noProof/>
            <w:sz w:val="22"/>
            <w:szCs w:val="22"/>
            <w:lang w:val="de-DE" w:eastAsia="de-DE"/>
          </w:rPr>
          <w:tab/>
        </w:r>
        <w:r w:rsidRPr="008A3B21">
          <w:rPr>
            <w:rStyle w:val="Hyperlink"/>
            <w:noProof/>
          </w:rPr>
          <w:t>Internal Order - Actual</w:t>
        </w:r>
        <w:r>
          <w:rPr>
            <w:noProof/>
            <w:webHidden/>
          </w:rPr>
          <w:tab/>
        </w:r>
        <w:r>
          <w:rPr>
            <w:noProof/>
            <w:webHidden/>
          </w:rPr>
          <w:fldChar w:fldCharType="begin"/>
        </w:r>
        <w:r>
          <w:rPr>
            <w:noProof/>
            <w:webHidden/>
          </w:rPr>
          <w:instrText xml:space="preserve"> PAGEREF _Toc51416826 \h </w:instrText>
        </w:r>
        <w:r>
          <w:rPr>
            <w:noProof/>
            <w:webHidden/>
          </w:rPr>
        </w:r>
        <w:r>
          <w:rPr>
            <w:noProof/>
            <w:webHidden/>
          </w:rPr>
          <w:fldChar w:fldCharType="separate"/>
        </w:r>
        <w:r>
          <w:rPr>
            <w:noProof/>
            <w:webHidden/>
          </w:rPr>
          <w:t>8</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27" w:history="1">
        <w:r w:rsidRPr="008A3B21">
          <w:rPr>
            <w:rStyle w:val="Hyperlink"/>
            <w:noProof/>
          </w:rPr>
          <w:t>4.1.1</w:t>
        </w:r>
        <w:r>
          <w:rPr>
            <w:rFonts w:asciiTheme="minorHAnsi" w:eastAsiaTheme="minorEastAsia" w:hAnsiTheme="minorHAnsi" w:cstheme="minorBidi"/>
            <w:noProof/>
            <w:sz w:val="22"/>
            <w:szCs w:val="22"/>
            <w:lang w:val="de-DE" w:eastAsia="de-DE"/>
          </w:rPr>
          <w:tab/>
        </w:r>
        <w:r w:rsidRPr="008A3B21">
          <w:rPr>
            <w:rStyle w:val="Hyperlink"/>
            <w:noProof/>
          </w:rPr>
          <w:t>Create Internal Order</w:t>
        </w:r>
        <w:r>
          <w:rPr>
            <w:noProof/>
            <w:webHidden/>
          </w:rPr>
          <w:tab/>
        </w:r>
        <w:r>
          <w:rPr>
            <w:noProof/>
            <w:webHidden/>
          </w:rPr>
          <w:fldChar w:fldCharType="begin"/>
        </w:r>
        <w:r>
          <w:rPr>
            <w:noProof/>
            <w:webHidden/>
          </w:rPr>
          <w:instrText xml:space="preserve"> PAGEREF _Toc51416827 \h </w:instrText>
        </w:r>
        <w:r>
          <w:rPr>
            <w:noProof/>
            <w:webHidden/>
          </w:rPr>
        </w:r>
        <w:r>
          <w:rPr>
            <w:noProof/>
            <w:webHidden/>
          </w:rPr>
          <w:fldChar w:fldCharType="separate"/>
        </w:r>
        <w:r>
          <w:rPr>
            <w:noProof/>
            <w:webHidden/>
          </w:rPr>
          <w:t>8</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28" w:history="1">
        <w:r w:rsidRPr="008A3B21">
          <w:rPr>
            <w:rStyle w:val="Hyperlink"/>
            <w:noProof/>
          </w:rPr>
          <w:t>4.1.2</w:t>
        </w:r>
        <w:r>
          <w:rPr>
            <w:rFonts w:asciiTheme="minorHAnsi" w:eastAsiaTheme="minorEastAsia" w:hAnsiTheme="minorHAnsi" w:cstheme="minorBidi"/>
            <w:noProof/>
            <w:sz w:val="22"/>
            <w:szCs w:val="22"/>
            <w:lang w:val="de-DE" w:eastAsia="de-DE"/>
          </w:rPr>
          <w:tab/>
        </w:r>
        <w:r w:rsidRPr="008A3B21">
          <w:rPr>
            <w:rStyle w:val="Hyperlink"/>
            <w:noProof/>
          </w:rPr>
          <w:t>Enter General Ledger Account Document</w:t>
        </w:r>
        <w:r>
          <w:rPr>
            <w:noProof/>
            <w:webHidden/>
          </w:rPr>
          <w:tab/>
        </w:r>
        <w:r>
          <w:rPr>
            <w:noProof/>
            <w:webHidden/>
          </w:rPr>
          <w:fldChar w:fldCharType="begin"/>
        </w:r>
        <w:r>
          <w:rPr>
            <w:noProof/>
            <w:webHidden/>
          </w:rPr>
          <w:instrText xml:space="preserve"> PAGEREF _Toc51416828 \h </w:instrText>
        </w:r>
        <w:r>
          <w:rPr>
            <w:noProof/>
            <w:webHidden/>
          </w:rPr>
        </w:r>
        <w:r>
          <w:rPr>
            <w:noProof/>
            <w:webHidden/>
          </w:rPr>
          <w:fldChar w:fldCharType="separate"/>
        </w:r>
        <w:r>
          <w:rPr>
            <w:noProof/>
            <w:webHidden/>
          </w:rPr>
          <w:t>10</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29" w:history="1">
        <w:r w:rsidRPr="008A3B21">
          <w:rPr>
            <w:rStyle w:val="Hyperlink"/>
            <w:noProof/>
          </w:rPr>
          <w:t>4.1.3</w:t>
        </w:r>
        <w:r>
          <w:rPr>
            <w:rFonts w:asciiTheme="minorHAnsi" w:eastAsiaTheme="minorEastAsia" w:hAnsiTheme="minorHAnsi" w:cstheme="minorBidi"/>
            <w:noProof/>
            <w:sz w:val="22"/>
            <w:szCs w:val="22"/>
            <w:lang w:val="de-DE" w:eastAsia="de-DE"/>
          </w:rPr>
          <w:tab/>
        </w:r>
        <w:r w:rsidRPr="008A3B21">
          <w:rPr>
            <w:rStyle w:val="Hyperlink"/>
            <w:noProof/>
          </w:rPr>
          <w:t>Consumable Purchasing (Only for R&amp;D Order)</w:t>
        </w:r>
        <w:r>
          <w:rPr>
            <w:noProof/>
            <w:webHidden/>
          </w:rPr>
          <w:tab/>
        </w:r>
        <w:r>
          <w:rPr>
            <w:noProof/>
            <w:webHidden/>
          </w:rPr>
          <w:fldChar w:fldCharType="begin"/>
        </w:r>
        <w:r>
          <w:rPr>
            <w:noProof/>
            <w:webHidden/>
          </w:rPr>
          <w:instrText xml:space="preserve"> PAGEREF _Toc51416829 \h </w:instrText>
        </w:r>
        <w:r>
          <w:rPr>
            <w:noProof/>
            <w:webHidden/>
          </w:rPr>
        </w:r>
        <w:r>
          <w:rPr>
            <w:noProof/>
            <w:webHidden/>
          </w:rPr>
          <w:fldChar w:fldCharType="separate"/>
        </w:r>
        <w:r>
          <w:rPr>
            <w:noProof/>
            <w:webHidden/>
          </w:rPr>
          <w:t>12</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30" w:history="1">
        <w:r w:rsidRPr="008A3B21">
          <w:rPr>
            <w:rStyle w:val="Hyperlink"/>
            <w:noProof/>
          </w:rPr>
          <w:t>4.1.4</w:t>
        </w:r>
        <w:r>
          <w:rPr>
            <w:rFonts w:asciiTheme="minorHAnsi" w:eastAsiaTheme="minorEastAsia" w:hAnsiTheme="minorHAnsi" w:cstheme="minorBidi"/>
            <w:noProof/>
            <w:sz w:val="22"/>
            <w:szCs w:val="22"/>
            <w:lang w:val="de-DE" w:eastAsia="de-DE"/>
          </w:rPr>
          <w:tab/>
        </w:r>
        <w:r w:rsidRPr="008A3B21">
          <w:rPr>
            <w:rStyle w:val="Hyperlink"/>
            <w:noProof/>
          </w:rPr>
          <w:t>Consumable Purchase Receiving (Only for R&amp;D Order)</w:t>
        </w:r>
        <w:r>
          <w:rPr>
            <w:noProof/>
            <w:webHidden/>
          </w:rPr>
          <w:tab/>
        </w:r>
        <w:r>
          <w:rPr>
            <w:noProof/>
            <w:webHidden/>
          </w:rPr>
          <w:fldChar w:fldCharType="begin"/>
        </w:r>
        <w:r>
          <w:rPr>
            <w:noProof/>
            <w:webHidden/>
          </w:rPr>
          <w:instrText xml:space="preserve"> PAGEREF _Toc51416830 \h </w:instrText>
        </w:r>
        <w:r>
          <w:rPr>
            <w:noProof/>
            <w:webHidden/>
          </w:rPr>
        </w:r>
        <w:r>
          <w:rPr>
            <w:noProof/>
            <w:webHidden/>
          </w:rPr>
          <w:fldChar w:fldCharType="separate"/>
        </w:r>
        <w:r>
          <w:rPr>
            <w:noProof/>
            <w:webHidden/>
          </w:rPr>
          <w:t>14</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31" w:history="1">
        <w:r w:rsidRPr="008A3B21">
          <w:rPr>
            <w:rStyle w:val="Hyperlink"/>
            <w:noProof/>
          </w:rPr>
          <w:t>4.1.5</w:t>
        </w:r>
        <w:r>
          <w:rPr>
            <w:rFonts w:asciiTheme="minorHAnsi" w:eastAsiaTheme="minorEastAsia" w:hAnsiTheme="minorHAnsi" w:cstheme="minorBidi"/>
            <w:noProof/>
            <w:sz w:val="22"/>
            <w:szCs w:val="22"/>
            <w:lang w:val="de-DE" w:eastAsia="de-DE"/>
          </w:rPr>
          <w:tab/>
        </w:r>
        <w:r w:rsidRPr="008A3B21">
          <w:rPr>
            <w:rStyle w:val="Hyperlink"/>
            <w:noProof/>
          </w:rPr>
          <w:t>Post Goods Issue to R&amp;D Internal Order (Only for R&amp;D Order)</w:t>
        </w:r>
        <w:r>
          <w:rPr>
            <w:noProof/>
            <w:webHidden/>
          </w:rPr>
          <w:tab/>
        </w:r>
        <w:r>
          <w:rPr>
            <w:noProof/>
            <w:webHidden/>
          </w:rPr>
          <w:fldChar w:fldCharType="begin"/>
        </w:r>
        <w:r>
          <w:rPr>
            <w:noProof/>
            <w:webHidden/>
          </w:rPr>
          <w:instrText xml:space="preserve"> PAGEREF _Toc51416831 \h </w:instrText>
        </w:r>
        <w:r>
          <w:rPr>
            <w:noProof/>
            <w:webHidden/>
          </w:rPr>
        </w:r>
        <w:r>
          <w:rPr>
            <w:noProof/>
            <w:webHidden/>
          </w:rPr>
          <w:fldChar w:fldCharType="separate"/>
        </w:r>
        <w:r>
          <w:rPr>
            <w:noProof/>
            <w:webHidden/>
          </w:rPr>
          <w:t>15</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32" w:history="1">
        <w:r w:rsidRPr="008A3B21">
          <w:rPr>
            <w:rStyle w:val="Hyperlink"/>
            <w:noProof/>
          </w:rPr>
          <w:t>4.1.6</w:t>
        </w:r>
        <w:r>
          <w:rPr>
            <w:rFonts w:asciiTheme="minorHAnsi" w:eastAsiaTheme="minorEastAsia" w:hAnsiTheme="minorHAnsi" w:cstheme="minorBidi"/>
            <w:noProof/>
            <w:sz w:val="22"/>
            <w:szCs w:val="22"/>
            <w:lang w:val="de-DE" w:eastAsia="de-DE"/>
          </w:rPr>
          <w:tab/>
        </w:r>
        <w:r w:rsidRPr="008A3B21">
          <w:rPr>
            <w:rStyle w:val="Hyperlink"/>
            <w:noProof/>
          </w:rPr>
          <w:t>Create Settlement Rule with Cost Center</w:t>
        </w:r>
        <w:r>
          <w:rPr>
            <w:noProof/>
            <w:webHidden/>
          </w:rPr>
          <w:tab/>
        </w:r>
        <w:r>
          <w:rPr>
            <w:noProof/>
            <w:webHidden/>
          </w:rPr>
          <w:fldChar w:fldCharType="begin"/>
        </w:r>
        <w:r>
          <w:rPr>
            <w:noProof/>
            <w:webHidden/>
          </w:rPr>
          <w:instrText xml:space="preserve"> PAGEREF _Toc51416832 \h </w:instrText>
        </w:r>
        <w:r>
          <w:rPr>
            <w:noProof/>
            <w:webHidden/>
          </w:rPr>
        </w:r>
        <w:r>
          <w:rPr>
            <w:noProof/>
            <w:webHidden/>
          </w:rPr>
          <w:fldChar w:fldCharType="separate"/>
        </w:r>
        <w:r>
          <w:rPr>
            <w:noProof/>
            <w:webHidden/>
          </w:rPr>
          <w:t>17</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33" w:history="1">
        <w:r w:rsidRPr="008A3B21">
          <w:rPr>
            <w:rStyle w:val="Hyperlink"/>
            <w:noProof/>
          </w:rPr>
          <w:t>4.1.7</w:t>
        </w:r>
        <w:r>
          <w:rPr>
            <w:rFonts w:asciiTheme="minorHAnsi" w:eastAsiaTheme="minorEastAsia" w:hAnsiTheme="minorHAnsi" w:cstheme="minorBidi"/>
            <w:noProof/>
            <w:sz w:val="22"/>
            <w:szCs w:val="22"/>
            <w:lang w:val="de-DE" w:eastAsia="de-DE"/>
          </w:rPr>
          <w:tab/>
        </w:r>
        <w:r w:rsidRPr="008A3B21">
          <w:rPr>
            <w:rStyle w:val="Hyperlink"/>
            <w:noProof/>
          </w:rPr>
          <w:t>Execute Settlement Internal Order</w:t>
        </w:r>
        <w:r>
          <w:rPr>
            <w:noProof/>
            <w:webHidden/>
          </w:rPr>
          <w:tab/>
        </w:r>
        <w:r>
          <w:rPr>
            <w:noProof/>
            <w:webHidden/>
          </w:rPr>
          <w:fldChar w:fldCharType="begin"/>
        </w:r>
        <w:r>
          <w:rPr>
            <w:noProof/>
            <w:webHidden/>
          </w:rPr>
          <w:instrText xml:space="preserve"> PAGEREF _Toc51416833 \h </w:instrText>
        </w:r>
        <w:r>
          <w:rPr>
            <w:noProof/>
            <w:webHidden/>
          </w:rPr>
        </w:r>
        <w:r>
          <w:rPr>
            <w:noProof/>
            <w:webHidden/>
          </w:rPr>
          <w:fldChar w:fldCharType="separate"/>
        </w:r>
        <w:r>
          <w:rPr>
            <w:noProof/>
            <w:webHidden/>
          </w:rPr>
          <w:t>19</w:t>
        </w:r>
        <w:r>
          <w:rPr>
            <w:noProof/>
            <w:webHidden/>
          </w:rPr>
          <w:fldChar w:fldCharType="end"/>
        </w:r>
      </w:hyperlink>
    </w:p>
    <w:p w:rsidR="00C82AAB" w:rsidRDefault="00C82AAB">
      <w:pPr>
        <w:pStyle w:val="TOC2"/>
        <w:rPr>
          <w:rFonts w:asciiTheme="minorHAnsi" w:eastAsiaTheme="minorEastAsia" w:hAnsiTheme="minorHAnsi" w:cstheme="minorBidi"/>
          <w:noProof/>
          <w:sz w:val="22"/>
          <w:szCs w:val="22"/>
          <w:lang w:val="de-DE" w:eastAsia="de-DE"/>
        </w:rPr>
      </w:pPr>
      <w:hyperlink w:anchor="_Toc51416834" w:history="1">
        <w:r w:rsidRPr="008A3B21">
          <w:rPr>
            <w:rStyle w:val="Hyperlink"/>
            <w:noProof/>
          </w:rPr>
          <w:t>4.2</w:t>
        </w:r>
        <w:r>
          <w:rPr>
            <w:rFonts w:asciiTheme="minorHAnsi" w:eastAsiaTheme="minorEastAsia" w:hAnsiTheme="minorHAnsi" w:cstheme="minorBidi"/>
            <w:noProof/>
            <w:sz w:val="22"/>
            <w:szCs w:val="22"/>
            <w:lang w:val="de-DE" w:eastAsia="de-DE"/>
          </w:rPr>
          <w:tab/>
        </w:r>
        <w:r w:rsidRPr="008A3B21">
          <w:rPr>
            <w:rStyle w:val="Hyperlink"/>
            <w:noProof/>
          </w:rPr>
          <w:t>Analytics</w:t>
        </w:r>
        <w:r>
          <w:rPr>
            <w:noProof/>
            <w:webHidden/>
          </w:rPr>
          <w:tab/>
        </w:r>
        <w:r>
          <w:rPr>
            <w:noProof/>
            <w:webHidden/>
          </w:rPr>
          <w:fldChar w:fldCharType="begin"/>
        </w:r>
        <w:r>
          <w:rPr>
            <w:noProof/>
            <w:webHidden/>
          </w:rPr>
          <w:instrText xml:space="preserve"> PAGEREF _Toc51416834 \h </w:instrText>
        </w:r>
        <w:r>
          <w:rPr>
            <w:noProof/>
            <w:webHidden/>
          </w:rPr>
        </w:r>
        <w:r>
          <w:rPr>
            <w:noProof/>
            <w:webHidden/>
          </w:rPr>
          <w:fldChar w:fldCharType="separate"/>
        </w:r>
        <w:r>
          <w:rPr>
            <w:noProof/>
            <w:webHidden/>
          </w:rPr>
          <w:t>20</w:t>
        </w:r>
        <w:r>
          <w:rPr>
            <w:noProof/>
            <w:webHidden/>
          </w:rPr>
          <w:fldChar w:fldCharType="end"/>
        </w:r>
      </w:hyperlink>
    </w:p>
    <w:p w:rsidR="00C82AAB" w:rsidRDefault="00C82AAB">
      <w:pPr>
        <w:pStyle w:val="TOC3"/>
        <w:rPr>
          <w:rFonts w:asciiTheme="minorHAnsi" w:eastAsiaTheme="minorEastAsia" w:hAnsiTheme="minorHAnsi" w:cstheme="minorBidi"/>
          <w:noProof/>
          <w:sz w:val="22"/>
          <w:szCs w:val="22"/>
          <w:lang w:val="de-DE" w:eastAsia="de-DE"/>
        </w:rPr>
      </w:pPr>
      <w:hyperlink w:anchor="_Toc51416835" w:history="1">
        <w:r w:rsidRPr="008A3B21">
          <w:rPr>
            <w:rStyle w:val="Hyperlink"/>
            <w:noProof/>
          </w:rPr>
          <w:t>4.2.1</w:t>
        </w:r>
        <w:r>
          <w:rPr>
            <w:rFonts w:asciiTheme="minorHAnsi" w:eastAsiaTheme="minorEastAsia" w:hAnsiTheme="minorHAnsi" w:cstheme="minorBidi"/>
            <w:noProof/>
            <w:sz w:val="22"/>
            <w:szCs w:val="22"/>
            <w:lang w:val="de-DE" w:eastAsia="de-DE"/>
          </w:rPr>
          <w:tab/>
        </w:r>
        <w:r w:rsidRPr="008A3B21">
          <w:rPr>
            <w:rStyle w:val="Hyperlink"/>
            <w:noProof/>
          </w:rPr>
          <w:t>Internal Order Actuals</w:t>
        </w:r>
        <w:r>
          <w:rPr>
            <w:noProof/>
            <w:webHidden/>
          </w:rPr>
          <w:tab/>
        </w:r>
        <w:r>
          <w:rPr>
            <w:noProof/>
            <w:webHidden/>
          </w:rPr>
          <w:fldChar w:fldCharType="begin"/>
        </w:r>
        <w:r>
          <w:rPr>
            <w:noProof/>
            <w:webHidden/>
          </w:rPr>
          <w:instrText xml:space="preserve"> PAGEREF _Toc51416835 \h </w:instrText>
        </w:r>
        <w:r>
          <w:rPr>
            <w:noProof/>
            <w:webHidden/>
          </w:rPr>
        </w:r>
        <w:r>
          <w:rPr>
            <w:noProof/>
            <w:webHidden/>
          </w:rPr>
          <w:fldChar w:fldCharType="separate"/>
        </w:r>
        <w:r>
          <w:rPr>
            <w:noProof/>
            <w:webHidden/>
          </w:rPr>
          <w:t>20</w:t>
        </w:r>
        <w:r>
          <w:rPr>
            <w:noProof/>
            <w:webHidden/>
          </w:rPr>
          <w:fldChar w:fldCharType="end"/>
        </w:r>
      </w:hyperlink>
    </w:p>
    <w:p w:rsidR="00C82AAB" w:rsidRDefault="00C82AAB" w:rsidP="003A298B">
      <w:pPr>
        <w:tabs>
          <w:tab w:val="right" w:leader="dot" w:pos="14317"/>
        </w:tabs>
        <w:rPr>
          <w:rFonts w:ascii="BentonSans Bold" w:hAnsi="BentonSans Bold"/>
        </w:rPr>
      </w:pPr>
      <w:r>
        <w:rPr>
          <w:rFonts w:ascii="BentonSans Bold" w:hAnsi="BentonSans Bold"/>
        </w:rPr>
        <w:fldChar w:fldCharType="end"/>
      </w:r>
    </w:p>
    <w:p w:rsidR="00C82AAB" w:rsidRPr="003A298B" w:rsidRDefault="00C82AAB" w:rsidP="003A298B">
      <w:pPr>
        <w:spacing w:after="200" w:line="276" w:lineRule="auto"/>
        <w:rPr>
          <w:rFonts w:ascii="BentonSans Bold" w:hAnsi="BentonSans Bold"/>
        </w:rPr>
      </w:pPr>
    </w:p>
    <w:p w:rsidR="009C6B16" w:rsidRDefault="00C82AAB">
      <w:pPr>
        <w:pStyle w:val="Heading1"/>
      </w:pPr>
      <w:bookmarkStart w:id="3" w:name="_Toc51416816"/>
      <w:r>
        <w:lastRenderedPageBreak/>
        <w:t>Purpose</w:t>
      </w:r>
      <w:bookmarkEnd w:id="0"/>
      <w:bookmarkEnd w:id="3"/>
    </w:p>
    <w:p w:rsidR="009C6B16" w:rsidRDefault="00C82AAB">
      <w:r>
        <w:t>An internal order is a self-contained simple project cost obj</w:t>
      </w:r>
      <w:r>
        <w:t>ect. It is a collector of costs, but not a full project with a work breakdown structure.</w:t>
      </w:r>
    </w:p>
    <w:p w:rsidR="009C6B16" w:rsidRDefault="00C82AAB">
      <w:r>
        <w:t xml:space="preserve">For additional information on internal orders, go to SAP note </w:t>
      </w:r>
      <w:hyperlink r:id="rId7" w:history="1">
        <w:r>
          <w:rPr>
            <w:rStyle w:val="underline"/>
          </w:rPr>
          <w:t>2865342</w:t>
        </w:r>
      </w:hyperlink>
      <w:r>
        <w:t>.</w:t>
      </w:r>
    </w:p>
    <w:p w:rsidR="009C6B16" w:rsidRDefault="00C82AAB">
      <w:r>
        <w:t>This document provides a detailed procedure for testing this scope item after solution activation, reflecting the predefined scope of the solution. Each process step, report, or item</w:t>
      </w:r>
      <w:r>
        <w:t xml:space="preserve"> is covered in its own section, providing the system interactions (test steps) in a table view. Steps that are not in scope of the process but are needed for testing are marked accordingly. Project-specific steps must be added.</w:t>
      </w:r>
    </w:p>
    <w:p w:rsidR="009C6B16" w:rsidRDefault="00C82AAB">
      <w:pPr>
        <w:pStyle w:val="Heading1"/>
      </w:pPr>
      <w:bookmarkStart w:id="4" w:name="unique_2"/>
      <w:bookmarkStart w:id="5" w:name="_Toc51416817"/>
      <w:r>
        <w:lastRenderedPageBreak/>
        <w:t>Prerequisites</w:t>
      </w:r>
      <w:bookmarkEnd w:id="4"/>
      <w:bookmarkEnd w:id="5"/>
    </w:p>
    <w:p w:rsidR="009C6B16" w:rsidRDefault="00C82AAB">
      <w:r>
        <w:t>This section s</w:t>
      </w:r>
      <w:r>
        <w:t>ummarizes all the prerequisites for conducting the test in terms of systems, users, master data, organizational data, other test data and business conditions.</w:t>
      </w:r>
    </w:p>
    <w:p w:rsidR="009C6B16" w:rsidRDefault="00C82AAB">
      <w:pPr>
        <w:pStyle w:val="Heading2"/>
      </w:pPr>
      <w:bookmarkStart w:id="6" w:name="unique_3"/>
      <w:bookmarkStart w:id="7" w:name="_Toc51416818"/>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System</w:t>
            </w:r>
          </w:p>
        </w:tc>
        <w:tc>
          <w:tcPr>
            <w:tcW w:w="0" w:type="auto"/>
          </w:tcPr>
          <w:p w:rsidR="009C6B16" w:rsidRDefault="00C82AAB">
            <w:pPr>
              <w:pStyle w:val="SAPTableHeader"/>
            </w:pPr>
            <w:r>
              <w:t>Details</w:t>
            </w:r>
          </w:p>
        </w:tc>
      </w:tr>
      <w:tr w:rsidR="009C6B16" w:rsidTr="00C82AAB">
        <w:tc>
          <w:tcPr>
            <w:tcW w:w="0" w:type="auto"/>
          </w:tcPr>
          <w:p w:rsidR="009C6B16" w:rsidRDefault="00C82AAB">
            <w:r>
              <w:t>System</w:t>
            </w:r>
          </w:p>
        </w:tc>
        <w:tc>
          <w:tcPr>
            <w:tcW w:w="0" w:type="auto"/>
          </w:tcPr>
          <w:p w:rsidR="009C6B16" w:rsidRDefault="00C82AAB">
            <w:r>
              <w:t xml:space="preserve">Accessible via SAP Fiori launchpad. Your system </w:t>
            </w:r>
            <w:r>
              <w:t>administrator provides you with the URL to access the various apps assigned to your role.</w:t>
            </w:r>
          </w:p>
        </w:tc>
      </w:tr>
    </w:tbl>
    <w:p w:rsidR="009C6B16" w:rsidRDefault="00C82AAB">
      <w:pPr>
        <w:pStyle w:val="Heading2"/>
      </w:pPr>
      <w:bookmarkStart w:id="8" w:name="unique_4"/>
      <w:bookmarkStart w:id="9" w:name="_Toc51416819"/>
      <w:r>
        <w:t>Roles</w:t>
      </w:r>
      <w:bookmarkEnd w:id="8"/>
      <w:bookmarkEnd w:id="9"/>
    </w:p>
    <w:p w:rsidR="009C6B16" w:rsidRDefault="00C82AAB">
      <w:r>
        <w:t>Assign the following business roles to your individual test users.</w:t>
      </w:r>
    </w:p>
    <w:p w:rsidR="009C6B16" w:rsidRDefault="00C82AAB">
      <w:r>
        <w:rPr>
          <w:rStyle w:val="SAPEmphasis"/>
        </w:rPr>
        <w:t xml:space="preserve">Note </w:t>
      </w:r>
      <w:r>
        <w:t>The following roles are provided as example roles from SAP. You can use these as templa</w:t>
      </w:r>
      <w:r>
        <w:t>tes for your own roles.</w:t>
      </w:r>
    </w:p>
    <w:tbl>
      <w:tblPr>
        <w:tblStyle w:val="SAPStandardTable"/>
        <w:tblW w:w="0" w:type="auto"/>
        <w:tblInd w:w="0" w:type="dxa"/>
        <w:tblLook w:val="0620" w:firstRow="1" w:lastRow="0" w:firstColumn="0" w:lastColumn="0" w:noHBand="1" w:noVBand="1"/>
      </w:tblPr>
      <w:tblGrid>
        <w:gridCol w:w="2552"/>
        <w:gridCol w:w="3513"/>
        <w:gridCol w:w="842"/>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Business Role</w:t>
            </w:r>
          </w:p>
        </w:tc>
        <w:tc>
          <w:tcPr>
            <w:tcW w:w="0" w:type="auto"/>
          </w:tcPr>
          <w:p w:rsidR="009C6B16" w:rsidRDefault="00C82AAB">
            <w:pPr>
              <w:pStyle w:val="SAPTableHeader"/>
            </w:pPr>
            <w:r>
              <w:t>Business Role ID as Delivered by SAP</w:t>
            </w:r>
          </w:p>
        </w:tc>
        <w:tc>
          <w:tcPr>
            <w:tcW w:w="0" w:type="auto"/>
          </w:tcPr>
          <w:p w:rsidR="009C6B16" w:rsidRDefault="00C82AAB">
            <w:pPr>
              <w:pStyle w:val="SAPTableHeader"/>
            </w:pPr>
            <w:r>
              <w:t>Log On</w:t>
            </w:r>
          </w:p>
        </w:tc>
      </w:tr>
      <w:tr w:rsidR="009C6B16" w:rsidTr="00C82AAB">
        <w:tc>
          <w:tcPr>
            <w:tcW w:w="0" w:type="auto"/>
          </w:tcPr>
          <w:p w:rsidR="009C6B16" w:rsidRDefault="00C82AAB">
            <w:r>
              <w:t>Cost Accountant - Overhead</w:t>
            </w:r>
          </w:p>
        </w:tc>
        <w:tc>
          <w:tcPr>
            <w:tcW w:w="0" w:type="auto"/>
          </w:tcPr>
          <w:p w:rsidR="009C6B16" w:rsidRDefault="00C82AAB">
            <w:r>
              <w:rPr>
                <w:rStyle w:val="SAPMonospace"/>
              </w:rPr>
              <w:t>SAP_BR_OVERHEAD_ACCOUNTANT</w:t>
            </w:r>
          </w:p>
        </w:tc>
        <w:tc>
          <w:tcPr>
            <w:tcW w:w="0" w:type="auto"/>
          </w:tcPr>
          <w:p w:rsidR="009C6B16" w:rsidRDefault="009C6B16"/>
        </w:tc>
      </w:tr>
      <w:tr w:rsidR="009C6B16" w:rsidTr="00C82AAB">
        <w:tc>
          <w:tcPr>
            <w:tcW w:w="0" w:type="auto"/>
          </w:tcPr>
          <w:p w:rsidR="009C6B16" w:rsidRDefault="00C82AAB">
            <w:r>
              <w:t>General Ledger Accountant</w:t>
            </w:r>
          </w:p>
        </w:tc>
        <w:tc>
          <w:tcPr>
            <w:tcW w:w="0" w:type="auto"/>
          </w:tcPr>
          <w:p w:rsidR="009C6B16" w:rsidRDefault="00C82AAB">
            <w:r>
              <w:rPr>
                <w:rStyle w:val="SAPMonospace"/>
              </w:rPr>
              <w:t>SAP_BR_GL_ACCOUNTANT</w:t>
            </w:r>
          </w:p>
        </w:tc>
        <w:tc>
          <w:tcPr>
            <w:tcW w:w="0" w:type="auto"/>
          </w:tcPr>
          <w:p w:rsidR="009C6B16" w:rsidRDefault="009C6B16"/>
        </w:tc>
      </w:tr>
      <w:tr w:rsidR="009C6B16" w:rsidTr="00C82AAB">
        <w:tc>
          <w:tcPr>
            <w:tcW w:w="0" w:type="auto"/>
          </w:tcPr>
          <w:p w:rsidR="009C6B16" w:rsidRDefault="00C82AAB">
            <w:r>
              <w:t>Purchaser</w:t>
            </w:r>
          </w:p>
        </w:tc>
        <w:tc>
          <w:tcPr>
            <w:tcW w:w="0" w:type="auto"/>
          </w:tcPr>
          <w:p w:rsidR="009C6B16" w:rsidRDefault="00C82AAB">
            <w:r>
              <w:rPr>
                <w:rStyle w:val="SAPMonospace"/>
              </w:rPr>
              <w:t>SAP_BR_PURCHASER</w:t>
            </w:r>
          </w:p>
        </w:tc>
        <w:tc>
          <w:tcPr>
            <w:tcW w:w="0" w:type="auto"/>
          </w:tcPr>
          <w:p w:rsidR="009C6B16" w:rsidRDefault="009C6B16"/>
        </w:tc>
      </w:tr>
      <w:tr w:rsidR="009C6B16" w:rsidTr="00C82AAB">
        <w:tc>
          <w:tcPr>
            <w:tcW w:w="0" w:type="auto"/>
          </w:tcPr>
          <w:p w:rsidR="009C6B16" w:rsidRDefault="00C82AAB">
            <w:r>
              <w:t>Warehouse Clerk</w:t>
            </w:r>
          </w:p>
        </w:tc>
        <w:tc>
          <w:tcPr>
            <w:tcW w:w="0" w:type="auto"/>
          </w:tcPr>
          <w:p w:rsidR="009C6B16" w:rsidRDefault="00C82AAB">
            <w:r>
              <w:rPr>
                <w:rStyle w:val="SAPMonospace"/>
              </w:rPr>
              <w:t>SAP_BR_WAREHOUSE_CLERK</w:t>
            </w:r>
          </w:p>
        </w:tc>
        <w:tc>
          <w:tcPr>
            <w:tcW w:w="0" w:type="auto"/>
          </w:tcPr>
          <w:p w:rsidR="009C6B16" w:rsidRDefault="009C6B16"/>
        </w:tc>
      </w:tr>
    </w:tbl>
    <w:p w:rsidR="009C6B16" w:rsidRDefault="00C82AAB">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w:t>
      </w:r>
    </w:p>
    <w:p w:rsidR="009C6B16" w:rsidRDefault="00C82AAB">
      <w:pPr>
        <w:pStyle w:val="Heading2"/>
      </w:pPr>
      <w:bookmarkStart w:id="10" w:name="unique_5"/>
      <w:bookmarkStart w:id="11" w:name="_Toc51416820"/>
      <w:r>
        <w:t>Master Data, Organizational Data, and Other Data</w:t>
      </w:r>
      <w:bookmarkEnd w:id="10"/>
      <w:bookmarkEnd w:id="11"/>
    </w:p>
    <w:p w:rsidR="009C6B16" w:rsidRDefault="00C82AAB">
      <w:r>
        <w:t xml:space="preserve">The organizational structure and master data of your company has been created in your system during </w:t>
      </w:r>
      <w:r>
        <w:t>activation. The organizational structure reflects the structure of your company. The master data represents materials, customers, and vendors, for example, depending on the operational focus of your company.</w:t>
      </w:r>
    </w:p>
    <w:p w:rsidR="009C6B16" w:rsidRDefault="00C82AAB">
      <w:r>
        <w:lastRenderedPageBreak/>
        <w:t>Use your own master data or the following sample</w:t>
      </w:r>
      <w:r>
        <w:t xml:space="preserve"> data to go through the test procedure:</w:t>
      </w:r>
    </w:p>
    <w:tbl>
      <w:tblPr>
        <w:tblStyle w:val="SAPStandardTable"/>
        <w:tblW w:w="14298" w:type="dxa"/>
        <w:tblInd w:w="0" w:type="dxa"/>
        <w:tblLook w:val="0620" w:firstRow="1" w:lastRow="0" w:firstColumn="0" w:lastColumn="0" w:noHBand="1" w:noVBand="1"/>
      </w:tblPr>
      <w:tblGrid>
        <w:gridCol w:w="1522"/>
        <w:gridCol w:w="1259"/>
        <w:gridCol w:w="10020"/>
        <w:gridCol w:w="1497"/>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Data</w:t>
            </w:r>
          </w:p>
        </w:tc>
        <w:tc>
          <w:tcPr>
            <w:tcW w:w="0" w:type="auto"/>
          </w:tcPr>
          <w:p w:rsidR="009C6B16" w:rsidRDefault="00C82AAB">
            <w:pPr>
              <w:pStyle w:val="SAPTableHeader"/>
            </w:pPr>
            <w:r>
              <w:t>Sample Value</w:t>
            </w:r>
          </w:p>
        </w:tc>
        <w:tc>
          <w:tcPr>
            <w:tcW w:w="0" w:type="auto"/>
          </w:tcPr>
          <w:p w:rsidR="009C6B16" w:rsidRDefault="00C82AAB">
            <w:pPr>
              <w:pStyle w:val="SAPTableHeader"/>
            </w:pPr>
            <w:r>
              <w:t>Details</w:t>
            </w:r>
          </w:p>
        </w:tc>
        <w:tc>
          <w:tcPr>
            <w:tcW w:w="0" w:type="auto"/>
          </w:tcPr>
          <w:p w:rsidR="009C6B16" w:rsidRDefault="00C82AAB">
            <w:pPr>
              <w:pStyle w:val="SAPTableHeader"/>
            </w:pPr>
            <w:r>
              <w:t>Comments</w:t>
            </w:r>
          </w:p>
        </w:tc>
      </w:tr>
      <w:tr w:rsidR="009C6B16" w:rsidTr="00C82AAB">
        <w:tc>
          <w:tcPr>
            <w:tcW w:w="0" w:type="auto"/>
          </w:tcPr>
          <w:p w:rsidR="009C6B16" w:rsidRDefault="00C82AAB">
            <w:r>
              <w:t>OPERATING CONCERN</w:t>
            </w:r>
          </w:p>
        </w:tc>
        <w:tc>
          <w:tcPr>
            <w:tcW w:w="0" w:type="auto"/>
          </w:tcPr>
          <w:p w:rsidR="009C6B16" w:rsidRDefault="00C82AAB">
            <w:r>
              <w:rPr>
                <w:rStyle w:val="SAPUserEntry"/>
              </w:rPr>
              <w:t>A000</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CONTROLLING AREA</w:t>
            </w:r>
          </w:p>
        </w:tc>
        <w:tc>
          <w:tcPr>
            <w:tcW w:w="0" w:type="auto"/>
          </w:tcPr>
          <w:p w:rsidR="009C6B16" w:rsidRDefault="00C82AAB">
            <w:r>
              <w:rPr>
                <w:rStyle w:val="SAPUserEntry"/>
              </w:rPr>
              <w:t>A000</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COMPANY CODE</w:t>
            </w:r>
          </w:p>
        </w:tc>
        <w:tc>
          <w:tcPr>
            <w:tcW w:w="0" w:type="auto"/>
          </w:tcPr>
          <w:p w:rsidR="009C6B16" w:rsidRDefault="00C82AAB">
            <w:r>
              <w:rPr>
                <w:rStyle w:val="SAPUserEntry"/>
              </w:rPr>
              <w:t>1010</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G/L ACCOUNT</w:t>
            </w:r>
          </w:p>
        </w:tc>
        <w:tc>
          <w:tcPr>
            <w:tcW w:w="0" w:type="auto"/>
          </w:tcPr>
          <w:p w:rsidR="009C6B16" w:rsidRDefault="00C82AAB">
            <w:r>
              <w:rPr>
                <w:rStyle w:val="SAPUserEntry"/>
              </w:rPr>
              <w:t>10010000</w:t>
            </w:r>
          </w:p>
        </w:tc>
        <w:tc>
          <w:tcPr>
            <w:tcW w:w="0" w:type="auto"/>
          </w:tcPr>
          <w:p w:rsidR="009C6B16" w:rsidRDefault="009C6B16"/>
        </w:tc>
        <w:tc>
          <w:tcPr>
            <w:tcW w:w="0" w:type="auto"/>
          </w:tcPr>
          <w:p w:rsidR="009C6B16" w:rsidRDefault="00C82AAB">
            <w:r>
              <w:t>G/L account for posting</w:t>
            </w:r>
          </w:p>
        </w:tc>
      </w:tr>
      <w:tr w:rsidR="009C6B16" w:rsidTr="00C82AAB">
        <w:tc>
          <w:tcPr>
            <w:tcW w:w="0" w:type="auto"/>
          </w:tcPr>
          <w:p w:rsidR="009C6B16" w:rsidRDefault="00C82AAB">
            <w:r>
              <w:t>COST CENTER</w:t>
            </w:r>
          </w:p>
        </w:tc>
        <w:tc>
          <w:tcPr>
            <w:tcW w:w="0" w:type="auto"/>
          </w:tcPr>
          <w:p w:rsidR="009C6B16" w:rsidRDefault="00C82AAB">
            <w:r>
              <w:rPr>
                <w:rStyle w:val="SAPUserEntry"/>
              </w:rPr>
              <w:t>10101501</w:t>
            </w:r>
          </w:p>
        </w:tc>
        <w:tc>
          <w:tcPr>
            <w:tcW w:w="0" w:type="auto"/>
          </w:tcPr>
          <w:p w:rsidR="009C6B16" w:rsidRDefault="009C6B16"/>
        </w:tc>
        <w:tc>
          <w:tcPr>
            <w:tcW w:w="0" w:type="auto"/>
          </w:tcPr>
          <w:p w:rsidR="009C6B16" w:rsidRDefault="00C82AAB">
            <w:r>
              <w:t>R&amp;D cost center</w:t>
            </w:r>
          </w:p>
        </w:tc>
      </w:tr>
      <w:tr w:rsidR="009C6B16" w:rsidTr="00C82AAB">
        <w:tc>
          <w:tcPr>
            <w:tcW w:w="0" w:type="auto"/>
          </w:tcPr>
          <w:p w:rsidR="009C6B16" w:rsidRDefault="00C82AAB">
            <w:r>
              <w:t>COST CENTER</w:t>
            </w:r>
          </w:p>
        </w:tc>
        <w:tc>
          <w:tcPr>
            <w:tcW w:w="0" w:type="auto"/>
          </w:tcPr>
          <w:p w:rsidR="009C6B16" w:rsidRDefault="00C82AAB">
            <w:r>
              <w:rPr>
                <w:rStyle w:val="SAPUserEntry"/>
              </w:rPr>
              <w:t>10101601</w:t>
            </w:r>
          </w:p>
        </w:tc>
        <w:tc>
          <w:tcPr>
            <w:tcW w:w="0" w:type="auto"/>
          </w:tcPr>
          <w:p w:rsidR="009C6B16" w:rsidRDefault="009C6B16"/>
        </w:tc>
        <w:tc>
          <w:tcPr>
            <w:tcW w:w="0" w:type="auto"/>
          </w:tcPr>
          <w:p w:rsidR="009C6B16" w:rsidRDefault="00C82AAB">
            <w:r>
              <w:t>Marketing cost center</w:t>
            </w:r>
          </w:p>
        </w:tc>
      </w:tr>
      <w:tr w:rsidR="009C6B16" w:rsidTr="00C82AAB">
        <w:tc>
          <w:tcPr>
            <w:tcW w:w="0" w:type="auto"/>
          </w:tcPr>
          <w:p w:rsidR="009C6B16" w:rsidRDefault="00C82AAB">
            <w:r>
              <w:t>INTERNAL ORDERS</w:t>
            </w:r>
          </w:p>
        </w:tc>
        <w:tc>
          <w:tcPr>
            <w:tcW w:w="0" w:type="auto"/>
          </w:tcPr>
          <w:p w:rsidR="009C6B16" w:rsidRDefault="009C6B16"/>
        </w:tc>
        <w:tc>
          <w:tcPr>
            <w:tcW w:w="0" w:type="auto"/>
          </w:tcPr>
          <w:p w:rsidR="00C82AAB" w:rsidRDefault="00C82AAB">
            <w:r>
              <w:t xml:space="preserve">Business Conditions in SAP S/4HANA on-premise </w:t>
            </w:r>
            <w:r>
              <w:t xml:space="preserve">internal orders continue to be supported. For additional information on internal orders, please refer to </w:t>
            </w:r>
            <w:hyperlink r:id="rId9" w:history="1">
              <w:r>
                <w:rPr>
                  <w:rStyle w:val="underline"/>
                </w:rPr>
                <w:t>https://launchpad.support.sap.com/#/notes/</w:t>
              </w:r>
            </w:hyperlink>
            <w:r>
              <w:t xml:space="preserve"> 286534</w:t>
            </w:r>
            <w:r>
              <w:t>2.</w:t>
            </w:r>
          </w:p>
          <w:p w:rsidR="00C82AAB" w:rsidRDefault="00C82AAB">
            <w:r>
              <w:t>Internal Order type Y100 (Research and Development)</w:t>
            </w:r>
          </w:p>
          <w:p w:rsidR="00C82AAB" w:rsidRDefault="00C82AAB">
            <w:r>
              <w:t>Internal order type Y020 (overhead cost orders)</w:t>
            </w:r>
          </w:p>
          <w:p w:rsidR="009C6B16" w:rsidRDefault="00C82AAB">
            <w:r>
              <w:t>Internal order type Y400 (marketing internal orders</w:t>
            </w:r>
          </w:p>
        </w:tc>
        <w:tc>
          <w:tcPr>
            <w:tcW w:w="0" w:type="auto"/>
          </w:tcPr>
          <w:p w:rsidR="009C6B16" w:rsidRDefault="009C6B16"/>
        </w:tc>
      </w:tr>
      <w:tr w:rsidR="009C6B16" w:rsidTr="00C82AAB">
        <w:tc>
          <w:tcPr>
            <w:tcW w:w="0" w:type="auto"/>
          </w:tcPr>
          <w:p w:rsidR="009C6B16" w:rsidRDefault="00C82AAB">
            <w:r>
              <w:t>MATERIAL</w:t>
            </w:r>
          </w:p>
        </w:tc>
        <w:tc>
          <w:tcPr>
            <w:tcW w:w="0" w:type="auto"/>
          </w:tcPr>
          <w:p w:rsidR="009C6B16" w:rsidRDefault="00C82AAB">
            <w:r>
              <w:rPr>
                <w:rStyle w:val="SAPUserEntry"/>
              </w:rPr>
              <w:t>TG0011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MATERIAL</w:t>
            </w:r>
          </w:p>
        </w:tc>
        <w:tc>
          <w:tcPr>
            <w:tcW w:w="0" w:type="auto"/>
          </w:tcPr>
          <w:p w:rsidR="009C6B16" w:rsidRDefault="00C82AAB">
            <w:r>
              <w:rPr>
                <w:rStyle w:val="SAPUserEntry"/>
              </w:rPr>
              <w:t>TG0012</w:t>
            </w:r>
          </w:p>
        </w:tc>
        <w:tc>
          <w:tcPr>
            <w:tcW w:w="0" w:type="auto"/>
          </w:tcPr>
          <w:p w:rsidR="009C6B16" w:rsidRDefault="009C6B16"/>
        </w:tc>
        <w:tc>
          <w:tcPr>
            <w:tcW w:w="0" w:type="auto"/>
          </w:tcPr>
          <w:p w:rsidR="009C6B16" w:rsidRDefault="009C6B16"/>
        </w:tc>
      </w:tr>
    </w:tbl>
    <w:p w:rsidR="009C6B16" w:rsidRDefault="00C82AAB">
      <w:r>
        <w:t xml:space="preserve">For more information on creating master data </w:t>
      </w:r>
      <w:r>
        <w:t xml:space="preserve">objects, see the following </w:t>
      </w:r>
      <w:hyperlink r:id="rId10" w:history="1">
        <w:r>
          <w:rPr>
            <w:rStyle w:val="underline"/>
          </w:rPr>
          <w:t>Master Data Scripts (MDS)</w:t>
        </w:r>
      </w:hyperlink>
    </w:p>
    <w:p w:rsidR="009C6B16" w:rsidRDefault="00C82AAB">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3745"/>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Master Data ID</w:t>
            </w:r>
          </w:p>
        </w:tc>
        <w:tc>
          <w:tcPr>
            <w:tcW w:w="0" w:type="auto"/>
          </w:tcPr>
          <w:p w:rsidR="009C6B16" w:rsidRDefault="00C82AAB">
            <w:pPr>
              <w:pStyle w:val="SAPTableHeader"/>
            </w:pPr>
            <w:r>
              <w:t>Description</w:t>
            </w:r>
          </w:p>
        </w:tc>
      </w:tr>
      <w:tr w:rsidR="009C6B16" w:rsidTr="00C82AAB">
        <w:tc>
          <w:tcPr>
            <w:tcW w:w="0" w:type="auto"/>
          </w:tcPr>
          <w:p w:rsidR="009C6B16" w:rsidRDefault="00C82AAB">
            <w:r>
              <w:t>BNG</w:t>
            </w:r>
          </w:p>
        </w:tc>
        <w:tc>
          <w:tcPr>
            <w:tcW w:w="0" w:type="auto"/>
          </w:tcPr>
          <w:p w:rsidR="009C6B16" w:rsidRDefault="00C82AAB">
            <w:r>
              <w:t>Create</w:t>
            </w:r>
            <w:r>
              <w:t xml:space="preserve"> G/L Account and Cost Element</w:t>
            </w:r>
          </w:p>
        </w:tc>
      </w:tr>
      <w:tr w:rsidR="009C6B16" w:rsidTr="00C82AAB">
        <w:tc>
          <w:tcPr>
            <w:tcW w:w="0" w:type="auto"/>
          </w:tcPr>
          <w:p w:rsidR="009C6B16" w:rsidRDefault="00C82AAB">
            <w:r>
              <w:t>BNM</w:t>
            </w:r>
          </w:p>
        </w:tc>
        <w:tc>
          <w:tcPr>
            <w:tcW w:w="0" w:type="auto"/>
          </w:tcPr>
          <w:p w:rsidR="009C6B16" w:rsidRDefault="00C82AAB">
            <w:r>
              <w:t>Create Cost Center and Cost Center Group</w:t>
            </w:r>
          </w:p>
        </w:tc>
      </w:tr>
      <w:tr w:rsidR="009C6B16" w:rsidTr="00C82AAB">
        <w:tc>
          <w:tcPr>
            <w:tcW w:w="0" w:type="auto"/>
          </w:tcPr>
          <w:p w:rsidR="009C6B16" w:rsidRDefault="00C82AAB">
            <w:r>
              <w:t>BNF</w:t>
            </w:r>
          </w:p>
        </w:tc>
        <w:tc>
          <w:tcPr>
            <w:tcW w:w="0" w:type="auto"/>
          </w:tcPr>
          <w:p w:rsidR="009C6B16" w:rsidRDefault="00C82AAB">
            <w:r>
              <w:t>Create Trading Good (“HAWA”)</w:t>
            </w:r>
          </w:p>
        </w:tc>
      </w:tr>
    </w:tbl>
    <w:p w:rsidR="009C6B16" w:rsidRDefault="00C82AAB">
      <w:pPr>
        <w:pStyle w:val="Heading2"/>
      </w:pPr>
      <w:bookmarkStart w:id="12" w:name="unique_6"/>
      <w:bookmarkStart w:id="13" w:name="_Toc51416821"/>
      <w:r>
        <w:lastRenderedPageBreak/>
        <w:t>Business Conditions</w:t>
      </w:r>
      <w:bookmarkEnd w:id="12"/>
      <w:bookmarkEnd w:id="13"/>
    </w:p>
    <w:p w:rsidR="009C6B16" w:rsidRDefault="00C82AAB">
      <w:r>
        <w:t xml:space="preserve">Internal orders continue to be supported. For additional information on internal orders, refer to note </w:t>
      </w:r>
      <w:hyperlink r:id="rId11" w:history="1">
        <w:r>
          <w:rPr>
            <w:rStyle w:val="underline"/>
          </w:rPr>
          <w:t>2865342</w:t>
        </w:r>
      </w:hyperlink>
      <w:r>
        <w:t>.</w:t>
      </w:r>
    </w:p>
    <w:p w:rsidR="009C6B16" w:rsidRDefault="00C82AAB">
      <w:pPr>
        <w:pStyle w:val="Heading2"/>
      </w:pPr>
      <w:bookmarkStart w:id="14" w:name="d2e802"/>
      <w:bookmarkStart w:id="15" w:name="_Toc51416822"/>
      <w:r>
        <w:t>Preliminary Steps</w:t>
      </w:r>
      <w:bookmarkEnd w:id="14"/>
      <w:bookmarkEnd w:id="15"/>
    </w:p>
    <w:p w:rsidR="009C6B16" w:rsidRDefault="00C82AAB">
      <w:pPr>
        <w:pStyle w:val="Heading3"/>
      </w:pPr>
      <w:bookmarkStart w:id="16" w:name="unique_7"/>
      <w:bookmarkStart w:id="17" w:name="_Toc51416823"/>
      <w:r>
        <w:t>User Settings - Set Controlling Area</w:t>
      </w:r>
      <w:bookmarkEnd w:id="16"/>
      <w:bookmarkEnd w:id="17"/>
    </w:p>
    <w:p w:rsidR="009C6B16" w:rsidRDefault="00C82AAB">
      <w:pPr>
        <w:pStyle w:val="SAPKeyblockTitle"/>
      </w:pPr>
      <w:r>
        <w:t>Purpose</w:t>
      </w:r>
    </w:p>
    <w:p w:rsidR="009C6B16" w:rsidRDefault="00C82AAB">
      <w:r>
        <w:t>The controlling area must be set before you carry out the first steps in controlling.</w:t>
      </w:r>
    </w:p>
    <w:p w:rsidR="009C6B16" w:rsidRDefault="00C82AAB">
      <w:pPr>
        <w:pStyle w:val="SAPKeyblockTitle"/>
      </w:pPr>
      <w:r>
        <w:t>Procedure</w:t>
      </w:r>
    </w:p>
    <w:tbl>
      <w:tblPr>
        <w:tblStyle w:val="SAPStandardTable"/>
        <w:tblW w:w="14298" w:type="dxa"/>
        <w:tblInd w:w="0" w:type="dxa"/>
        <w:tblLook w:val="0620" w:firstRow="1" w:lastRow="0" w:firstColumn="0" w:lastColumn="0" w:noHBand="1" w:noVBand="1"/>
      </w:tblPr>
      <w:tblGrid>
        <w:gridCol w:w="795"/>
        <w:gridCol w:w="2192"/>
        <w:gridCol w:w="5993"/>
        <w:gridCol w:w="3283"/>
        <w:gridCol w:w="2035"/>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Step #</w:t>
            </w:r>
          </w:p>
        </w:tc>
        <w:tc>
          <w:tcPr>
            <w:tcW w:w="0" w:type="auto"/>
          </w:tcPr>
          <w:p w:rsidR="009C6B16" w:rsidRDefault="00C82AAB">
            <w:pPr>
              <w:pStyle w:val="SAPTableHeader"/>
            </w:pPr>
            <w:r>
              <w:t>Step Name</w:t>
            </w:r>
          </w:p>
        </w:tc>
        <w:tc>
          <w:tcPr>
            <w:tcW w:w="0" w:type="auto"/>
          </w:tcPr>
          <w:p w:rsidR="009C6B16" w:rsidRDefault="00C82AAB">
            <w:pPr>
              <w:pStyle w:val="SAPTableHeader"/>
            </w:pPr>
            <w:r>
              <w:t>Instr</w:t>
            </w:r>
            <w:r>
              <w:t>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 to the SAP Fiori launchpad as a Cost Accountant - Overhead.</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Choose User Preferences</w:t>
            </w:r>
          </w:p>
        </w:tc>
        <w:tc>
          <w:tcPr>
            <w:tcW w:w="0" w:type="auto"/>
          </w:tcPr>
          <w:p w:rsidR="009C6B16" w:rsidRDefault="00C82AAB">
            <w:r>
              <w:t xml:space="preserve">Choose the user icon on the top right corner of the screen, and </w:t>
            </w:r>
            <w:r>
              <w:t xml:space="preserve">choose </w:t>
            </w:r>
            <w:r>
              <w:rPr>
                <w:rStyle w:val="SAPScreenElement"/>
              </w:rPr>
              <w:t>Settings</w:t>
            </w:r>
            <w:r>
              <w:t>.</w:t>
            </w:r>
          </w:p>
          <w:p w:rsidR="009C6B16" w:rsidRDefault="00C82AAB">
            <w:r>
              <w:t xml:space="preserve">Choose </w:t>
            </w:r>
            <w:r>
              <w:rPr>
                <w:rStyle w:val="SAPScreenElement"/>
              </w:rPr>
              <w:t>Default Values</w:t>
            </w:r>
            <w:r>
              <w:t>.</w:t>
            </w:r>
          </w:p>
        </w:tc>
        <w:tc>
          <w:tcPr>
            <w:tcW w:w="0" w:type="auto"/>
          </w:tcPr>
          <w:p w:rsidR="009C6B16" w:rsidRDefault="00C82AAB">
            <w:r>
              <w:t xml:space="preserve">The </w:t>
            </w:r>
            <w:r>
              <w:rPr>
                <w:rStyle w:val="SAPScreenElement"/>
              </w:rPr>
              <w:t>Default Values</w:t>
            </w:r>
            <w:r>
              <w:t xml:space="preserve"> screen displays.</w:t>
            </w:r>
          </w:p>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Data</w:t>
            </w:r>
          </w:p>
        </w:tc>
        <w:tc>
          <w:tcPr>
            <w:tcW w:w="0" w:type="auto"/>
          </w:tcPr>
          <w:p w:rsidR="009C6B16" w:rsidRDefault="00C82AAB">
            <w:r>
              <w:t xml:space="preserve">On the </w:t>
            </w:r>
            <w:r>
              <w:rPr>
                <w:rStyle w:val="SAPScreenElement"/>
              </w:rPr>
              <w:t>CO Area</w:t>
            </w:r>
            <w:r>
              <w:t xml:space="preserve"> field,</w:t>
            </w:r>
          </w:p>
          <w:p w:rsidR="009C6B16" w:rsidRDefault="00C82AAB">
            <w:r>
              <w:t xml:space="preserve">enter the following value: </w:t>
            </w:r>
            <w:r>
              <w:rPr>
                <w:rStyle w:val="SAPUserEntry"/>
              </w:rPr>
              <w:t>A000</w:t>
            </w:r>
            <w:r>
              <w:t>.</w:t>
            </w:r>
          </w:p>
          <w:p w:rsidR="009C6B16" w:rsidRDefault="00C82AAB">
            <w:r>
              <w:t xml:space="preserve">Choose </w:t>
            </w:r>
            <w:r>
              <w:rPr>
                <w:rStyle w:val="SAPScreenElement"/>
              </w:rPr>
              <w:t>Save</w:t>
            </w:r>
            <w:r>
              <w:t>.</w:t>
            </w:r>
          </w:p>
        </w:tc>
        <w:tc>
          <w:tcPr>
            <w:tcW w:w="0" w:type="auto"/>
          </w:tcPr>
          <w:p w:rsidR="009C6B16" w:rsidRDefault="00C82AAB">
            <w:r>
              <w:t xml:space="preserve">Controlling area </w:t>
            </w:r>
            <w:r>
              <w:rPr>
                <w:rStyle w:val="SAPUserEntry"/>
              </w:rPr>
              <w:t>A000</w:t>
            </w:r>
            <w:r>
              <w:t xml:space="preserve"> is set for your user.</w:t>
            </w:r>
          </w:p>
        </w:tc>
        <w:tc>
          <w:tcPr>
            <w:tcW w:w="0" w:type="auto"/>
          </w:tcPr>
          <w:p w:rsidR="009C6B16" w:rsidRDefault="009C6B16"/>
        </w:tc>
      </w:tr>
    </w:tbl>
    <w:p w:rsidR="009C6B16" w:rsidRDefault="00C82AAB">
      <w:pPr>
        <w:pStyle w:val="Heading1"/>
      </w:pPr>
      <w:bookmarkStart w:id="18" w:name="unique_8"/>
      <w:bookmarkStart w:id="19" w:name="_Toc51416824"/>
      <w:r>
        <w:lastRenderedPageBreak/>
        <w:t>Overview Table</w:t>
      </w:r>
      <w:bookmarkEnd w:id="18"/>
      <w:bookmarkEnd w:id="19"/>
    </w:p>
    <w:p w:rsidR="009C6B16" w:rsidRDefault="00C82AAB">
      <w:r>
        <w:t xml:space="preserve">The scope item consists of several process steps. Choose the appropriate entity provided in </w:t>
      </w:r>
      <w:r>
        <w:t>the tables below.</w:t>
      </w:r>
    </w:p>
    <w:p w:rsidR="00C82AAB" w:rsidRDefault="00C82AAB">
      <w:r>
        <w:t>If your system administrator has enabled spaces and pages on the SAP Fiori launchpad, the homepage will only contain the essential apps for performing the typical tasks of a business role.</w:t>
      </w:r>
    </w:p>
    <w:p w:rsidR="00C82AAB" w:rsidRDefault="00C82AAB">
      <w:r>
        <w:t xml:space="preserve">You can find all other apps not included on the </w:t>
      </w:r>
      <w:r>
        <w:t>homepage using the search bar.</w:t>
      </w:r>
    </w:p>
    <w:p w:rsidR="009C6B16" w:rsidRDefault="00C82AAB">
      <w:r>
        <w:t xml:space="preserve">If you want to personalize the homepage and include the hidden apps, navigate to your user profile and choose </w:t>
      </w:r>
      <w:r>
        <w:rPr>
          <w:rStyle w:val="SAPScreenElement"/>
        </w:rPr>
        <w:t>Settings &gt; App Finder</w:t>
      </w:r>
      <w:r>
        <w:t xml:space="preserve"> .</w:t>
      </w:r>
    </w:p>
    <w:p w:rsidR="009C6B16" w:rsidRDefault="00C82AAB">
      <w:pPr>
        <w:pStyle w:val="tabletitle"/>
      </w:pPr>
      <w:r>
        <w:rPr>
          <w:rStyle w:val="SAPEmphasis"/>
        </w:rPr>
        <w:t>Table 2: Internal Order – Actual</w:t>
      </w:r>
    </w:p>
    <w:tbl>
      <w:tblPr>
        <w:tblStyle w:val="SAPStandardTable"/>
        <w:tblW w:w="14298" w:type="dxa"/>
        <w:tblInd w:w="0" w:type="dxa"/>
        <w:tblLook w:val="0620" w:firstRow="1" w:lastRow="0" w:firstColumn="0" w:lastColumn="0" w:noHBand="1" w:noVBand="1"/>
      </w:tblPr>
      <w:tblGrid>
        <w:gridCol w:w="4383"/>
        <w:gridCol w:w="1965"/>
        <w:gridCol w:w="3435"/>
        <w:gridCol w:w="4515"/>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Process Step</w:t>
            </w:r>
          </w:p>
        </w:tc>
        <w:tc>
          <w:tcPr>
            <w:tcW w:w="0" w:type="auto"/>
          </w:tcPr>
          <w:p w:rsidR="009C6B16" w:rsidRDefault="00C82AAB">
            <w:pPr>
              <w:pStyle w:val="SAPTableHeader"/>
            </w:pPr>
            <w:r>
              <w:t>Business Role</w:t>
            </w:r>
          </w:p>
        </w:tc>
        <w:tc>
          <w:tcPr>
            <w:tcW w:w="0" w:type="auto"/>
          </w:tcPr>
          <w:p w:rsidR="009C6B16" w:rsidRDefault="00C82AAB">
            <w:pPr>
              <w:pStyle w:val="SAPTableHeader"/>
            </w:pPr>
            <w:r>
              <w:t>Transaction/App</w:t>
            </w:r>
          </w:p>
        </w:tc>
        <w:tc>
          <w:tcPr>
            <w:tcW w:w="0" w:type="auto"/>
          </w:tcPr>
          <w:p w:rsidR="009C6B16" w:rsidRDefault="00C82AAB">
            <w:pPr>
              <w:pStyle w:val="SAPTableHeader"/>
            </w:pPr>
            <w:r>
              <w:t>Expected Results</w:t>
            </w:r>
          </w:p>
        </w:tc>
      </w:tr>
      <w:tr w:rsidR="009C6B16" w:rsidTr="00C82AAB">
        <w:tc>
          <w:tcPr>
            <w:tcW w:w="0" w:type="auto"/>
          </w:tcPr>
          <w:p w:rsidR="009C6B16" w:rsidRDefault="00C82AAB">
            <w:hyperlink r:id="rId12" w:history="1">
              <w:r>
                <w:t>Create Internal Order</w:t>
              </w:r>
            </w:hyperlink>
            <w:r>
              <w:t xml:space="preserve">  [page ] </w:t>
            </w:r>
            <w:r>
              <w:fldChar w:fldCharType="begin"/>
            </w:r>
            <w:r>
              <w:instrText xml:space="preserve"> PAGEREF unique_9 </w:instrText>
            </w:r>
            <w:r>
              <w:fldChar w:fldCharType="separate"/>
            </w:r>
            <w:r>
              <w:rPr>
                <w:noProof/>
              </w:rPr>
              <w:t>8</w:t>
            </w:r>
            <w:r>
              <w:fldChar w:fldCharType="end"/>
            </w:r>
          </w:p>
        </w:tc>
        <w:tc>
          <w:tcPr>
            <w:tcW w:w="0" w:type="auto"/>
          </w:tcPr>
          <w:p w:rsidR="009C6B16" w:rsidRDefault="00C82AAB">
            <w:r>
              <w:t>Cost Accountant - Overhead</w:t>
            </w:r>
          </w:p>
        </w:tc>
        <w:tc>
          <w:tcPr>
            <w:tcW w:w="0" w:type="auto"/>
          </w:tcPr>
          <w:p w:rsidR="009C6B16" w:rsidRDefault="00C82AAB">
            <w:r>
              <w:rPr>
                <w:rStyle w:val="SAPScreenElement"/>
              </w:rPr>
              <w:t>Manage Internal Orders</w:t>
            </w:r>
            <w:r>
              <w:t xml:space="preserve"> </w:t>
            </w:r>
            <w:r>
              <w:rPr>
                <w:rStyle w:val="SAPMonospace"/>
              </w:rPr>
              <w:t>(F1022)</w:t>
            </w:r>
          </w:p>
        </w:tc>
        <w:tc>
          <w:tcPr>
            <w:tcW w:w="0" w:type="auto"/>
          </w:tcPr>
          <w:p w:rsidR="009C6B16" w:rsidRDefault="00C82AAB">
            <w:r>
              <w:t>Internal Order is created for R&amp;D and other overhead costs.</w:t>
            </w:r>
          </w:p>
        </w:tc>
      </w:tr>
      <w:tr w:rsidR="009C6B16" w:rsidTr="00C82AAB">
        <w:tc>
          <w:tcPr>
            <w:tcW w:w="0" w:type="auto"/>
          </w:tcPr>
          <w:p w:rsidR="009C6B16" w:rsidRDefault="00C82AAB">
            <w:hyperlink r:id="rId13" w:history="1">
              <w:r>
                <w:t>Enter Ge</w:t>
              </w:r>
              <w:r>
                <w:t>neral Ledger Account Document</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9C6B16" w:rsidRDefault="00C82AAB">
            <w:r>
              <w:t>General Ledger Accountant</w:t>
            </w:r>
          </w:p>
        </w:tc>
        <w:tc>
          <w:tcPr>
            <w:tcW w:w="0" w:type="auto"/>
          </w:tcPr>
          <w:p w:rsidR="009C6B16" w:rsidRDefault="00C82AAB">
            <w:r>
              <w:rPr>
                <w:rStyle w:val="SAPScreenElement"/>
              </w:rPr>
              <w:t>Post General Journal Entries</w:t>
            </w:r>
            <w:r>
              <w:t xml:space="preserve"> </w:t>
            </w:r>
            <w:r>
              <w:rPr>
                <w:rStyle w:val="SAPMonospace"/>
              </w:rPr>
              <w:t>(F0718)</w:t>
            </w:r>
          </w:p>
        </w:tc>
        <w:tc>
          <w:tcPr>
            <w:tcW w:w="0" w:type="auto"/>
          </w:tcPr>
          <w:p w:rsidR="009C6B16" w:rsidRDefault="00C82AAB">
            <w:r>
              <w:t>The General Ledger Accountant account document is entered and posted.</w:t>
            </w:r>
          </w:p>
        </w:tc>
      </w:tr>
      <w:tr w:rsidR="009C6B16" w:rsidTr="00C82AAB">
        <w:tc>
          <w:tcPr>
            <w:tcW w:w="0" w:type="auto"/>
          </w:tcPr>
          <w:p w:rsidR="009C6B16" w:rsidRDefault="00C82AAB">
            <w:hyperlink r:id="rId14" w:history="1">
              <w:r>
                <w:t>Consumable Purchasing (Only for R&amp;D Order)</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9C6B16" w:rsidRDefault="00C82AAB">
            <w:r>
              <w:t>Purchaser</w:t>
            </w:r>
          </w:p>
        </w:tc>
        <w:tc>
          <w:tcPr>
            <w:tcW w:w="0" w:type="auto"/>
          </w:tcPr>
          <w:p w:rsidR="009C6B16" w:rsidRDefault="00C82AAB">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9C6B16" w:rsidRDefault="00C82AAB">
            <w:r>
              <w:t>Consumables are pu</w:t>
            </w:r>
            <w:r>
              <w:t>rchased.</w:t>
            </w:r>
          </w:p>
        </w:tc>
      </w:tr>
      <w:tr w:rsidR="009C6B16" w:rsidTr="00C82AAB">
        <w:tc>
          <w:tcPr>
            <w:tcW w:w="0" w:type="auto"/>
          </w:tcPr>
          <w:p w:rsidR="009C6B16" w:rsidRDefault="00C82AAB">
            <w:hyperlink r:id="rId15" w:history="1">
              <w:r>
                <w:t>Consumable Purchase Receiving (Only for R&amp;D Order)</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9C6B16" w:rsidRDefault="00C82AAB">
            <w:r>
              <w:t>Warehouse Clerk</w:t>
            </w:r>
          </w:p>
        </w:tc>
        <w:tc>
          <w:tcPr>
            <w:tcW w:w="0" w:type="auto"/>
          </w:tcPr>
          <w:p w:rsidR="009C6B16" w:rsidRDefault="00C82AAB">
            <w:r>
              <w:rPr>
                <w:rStyle w:val="SAPScreenElement"/>
              </w:rPr>
              <w:t>Post Goods Movement</w:t>
            </w:r>
            <w:r>
              <w:t xml:space="preserve"> </w:t>
            </w:r>
            <w:r>
              <w:rPr>
                <w:rStyle w:val="SAPMonospace"/>
              </w:rPr>
              <w:t>(MIGO)</w:t>
            </w:r>
          </w:p>
        </w:tc>
        <w:tc>
          <w:tcPr>
            <w:tcW w:w="0" w:type="auto"/>
          </w:tcPr>
          <w:p w:rsidR="009C6B16" w:rsidRDefault="00C82AAB">
            <w:r>
              <w:t>Consumable purchases receipts are acknowledged.</w:t>
            </w:r>
          </w:p>
        </w:tc>
      </w:tr>
      <w:tr w:rsidR="009C6B16" w:rsidTr="00C82AAB">
        <w:tc>
          <w:tcPr>
            <w:tcW w:w="0" w:type="auto"/>
          </w:tcPr>
          <w:p w:rsidR="009C6B16" w:rsidRDefault="00C82AAB">
            <w:hyperlink r:id="rId16" w:history="1">
              <w:r>
                <w:t>Post Goods I</w:t>
              </w:r>
              <w:r>
                <w:t xml:space="preserve">ssue to R&amp;D Internal Order (Only for R&amp;D Order) </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9C6B16" w:rsidRDefault="00C82AAB">
            <w:r>
              <w:t>Warehouse Clerk</w:t>
            </w:r>
          </w:p>
        </w:tc>
        <w:tc>
          <w:tcPr>
            <w:tcW w:w="0" w:type="auto"/>
          </w:tcPr>
          <w:p w:rsidR="009C6B16" w:rsidRDefault="00C82AAB">
            <w:r>
              <w:rPr>
                <w:rStyle w:val="SAPScreenElement"/>
              </w:rPr>
              <w:t>Post Goods Movement</w:t>
            </w:r>
            <w:r>
              <w:t xml:space="preserve"> </w:t>
            </w:r>
            <w:r>
              <w:rPr>
                <w:rStyle w:val="SAPMonospace"/>
              </w:rPr>
              <w:t>(MIGO)</w:t>
            </w:r>
          </w:p>
        </w:tc>
        <w:tc>
          <w:tcPr>
            <w:tcW w:w="0" w:type="auto"/>
          </w:tcPr>
          <w:p w:rsidR="009C6B16" w:rsidRDefault="00C82AAB">
            <w:r>
              <w:t>Goods issue to the R&amp;D internal order are posted.</w:t>
            </w:r>
          </w:p>
        </w:tc>
      </w:tr>
      <w:tr w:rsidR="009C6B16" w:rsidTr="00C82AAB">
        <w:tc>
          <w:tcPr>
            <w:tcW w:w="0" w:type="auto"/>
          </w:tcPr>
          <w:p w:rsidR="009C6B16" w:rsidRDefault="00C82AAB">
            <w:hyperlink r:id="rId17" w:history="1">
              <w:r>
                <w:t>Create Settlement Rule with Cost Center</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9C6B16" w:rsidRDefault="00C82AAB">
            <w:r>
              <w:t>Cost Accountant - Overhead</w:t>
            </w:r>
          </w:p>
        </w:tc>
        <w:tc>
          <w:tcPr>
            <w:tcW w:w="0" w:type="auto"/>
          </w:tcPr>
          <w:p w:rsidR="009C6B16" w:rsidRDefault="00C82AAB">
            <w:r>
              <w:rPr>
                <w:rStyle w:val="SAPScreenElement"/>
              </w:rPr>
              <w:t>Manage Internal Orders</w:t>
            </w:r>
            <w:r>
              <w:t xml:space="preserve"> </w:t>
            </w:r>
            <w:r>
              <w:rPr>
                <w:rStyle w:val="SAPMonospace"/>
              </w:rPr>
              <w:t>(F1022)</w:t>
            </w:r>
          </w:p>
        </w:tc>
        <w:tc>
          <w:tcPr>
            <w:tcW w:w="0" w:type="auto"/>
          </w:tcPr>
          <w:p w:rsidR="009C6B16" w:rsidRDefault="00C82AAB">
            <w:r>
              <w:t>A settlement rule to settle an order to a R&amp;D cost center is created.</w:t>
            </w:r>
          </w:p>
        </w:tc>
      </w:tr>
      <w:tr w:rsidR="009C6B16" w:rsidTr="00C82AAB">
        <w:tc>
          <w:tcPr>
            <w:tcW w:w="0" w:type="auto"/>
          </w:tcPr>
          <w:p w:rsidR="009C6B16" w:rsidRDefault="00C82AAB">
            <w:hyperlink r:id="rId18" w:history="1">
              <w:r>
                <w:t>Execute Settlement Internal Order</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9C6B16" w:rsidRDefault="00C82AAB">
            <w:r>
              <w:t>Cost Accountant - Overhead</w:t>
            </w:r>
          </w:p>
        </w:tc>
        <w:tc>
          <w:tcPr>
            <w:tcW w:w="0" w:type="auto"/>
          </w:tcPr>
          <w:p w:rsidR="009C6B16" w:rsidRDefault="00C82AAB">
            <w:r>
              <w:rPr>
                <w:rStyle w:val="SAPScreenElement"/>
              </w:rPr>
              <w:t>Run Settlement</w:t>
            </w:r>
            <w:r>
              <w:t xml:space="preserve"> - </w:t>
            </w:r>
            <w:r>
              <w:rPr>
                <w:rStyle w:val="SAPScreenElement"/>
              </w:rPr>
              <w:t>Orders - Actual (Collective)</w:t>
            </w:r>
            <w:r>
              <w:t xml:space="preserve"> </w:t>
            </w:r>
            <w:r>
              <w:rPr>
                <w:rStyle w:val="SAPMonospace"/>
              </w:rPr>
              <w:t>(KO8GH)</w:t>
            </w:r>
          </w:p>
        </w:tc>
        <w:tc>
          <w:tcPr>
            <w:tcW w:w="0" w:type="auto"/>
          </w:tcPr>
          <w:p w:rsidR="009C6B16" w:rsidRDefault="00C82AAB">
            <w:r>
              <w:t>Settlement internal order is executed.</w:t>
            </w:r>
          </w:p>
        </w:tc>
      </w:tr>
    </w:tbl>
    <w:p w:rsidR="009C6B16" w:rsidRDefault="00C82AAB">
      <w:pPr>
        <w:pStyle w:val="tabletitle"/>
      </w:pPr>
      <w:r>
        <w:rPr>
          <w:rStyle w:val="SAPEmphasis"/>
        </w:rPr>
        <w:t>Table 3: Analytics</w:t>
      </w:r>
    </w:p>
    <w:tbl>
      <w:tblPr>
        <w:tblStyle w:val="SAPStandardTable"/>
        <w:tblW w:w="0" w:type="auto"/>
        <w:tblInd w:w="0" w:type="dxa"/>
        <w:tblLook w:val="0620" w:firstRow="1" w:lastRow="0" w:firstColumn="0" w:lastColumn="0" w:noHBand="1" w:noVBand="1"/>
      </w:tblPr>
      <w:tblGrid>
        <w:gridCol w:w="2966"/>
        <w:gridCol w:w="2552"/>
        <w:gridCol w:w="3107"/>
        <w:gridCol w:w="1751"/>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Process Step</w:t>
            </w:r>
          </w:p>
        </w:tc>
        <w:tc>
          <w:tcPr>
            <w:tcW w:w="0" w:type="auto"/>
          </w:tcPr>
          <w:p w:rsidR="009C6B16" w:rsidRDefault="00C82AAB">
            <w:pPr>
              <w:pStyle w:val="SAPTableHeader"/>
            </w:pPr>
            <w:r>
              <w:t>Business Role</w:t>
            </w:r>
          </w:p>
        </w:tc>
        <w:tc>
          <w:tcPr>
            <w:tcW w:w="0" w:type="auto"/>
          </w:tcPr>
          <w:p w:rsidR="009C6B16" w:rsidRDefault="00C82AAB">
            <w:pPr>
              <w:pStyle w:val="SAPTableHeader"/>
            </w:pPr>
            <w:r>
              <w:t>Transaction/App</w:t>
            </w:r>
          </w:p>
        </w:tc>
        <w:tc>
          <w:tcPr>
            <w:tcW w:w="0" w:type="auto"/>
          </w:tcPr>
          <w:p w:rsidR="009C6B16" w:rsidRDefault="00C82AAB">
            <w:pPr>
              <w:pStyle w:val="SAPTableHeader"/>
            </w:pPr>
            <w:r>
              <w:t>Expected Results</w:t>
            </w:r>
          </w:p>
        </w:tc>
      </w:tr>
      <w:tr w:rsidR="009C6B16" w:rsidTr="00C82AAB">
        <w:tc>
          <w:tcPr>
            <w:tcW w:w="0" w:type="auto"/>
          </w:tcPr>
          <w:p w:rsidR="009C6B16" w:rsidRDefault="00C82AAB">
            <w:hyperlink r:id="rId19" w:history="1">
              <w:r>
                <w:t>Internal Order Actuals</w:t>
              </w:r>
            </w:hyperlink>
            <w:r>
              <w:t xml:space="preserve"> </w:t>
            </w:r>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9C6B16" w:rsidRDefault="00C82AAB">
            <w:r>
              <w:t>Cost Accountant - Overhead</w:t>
            </w:r>
          </w:p>
        </w:tc>
        <w:tc>
          <w:tcPr>
            <w:tcW w:w="0" w:type="auto"/>
          </w:tcPr>
          <w:p w:rsidR="009C6B16" w:rsidRDefault="00C82AAB">
            <w:r>
              <w:rPr>
                <w:rStyle w:val="SAPScreenElement"/>
              </w:rPr>
              <w:t>Internal Orders</w:t>
            </w:r>
            <w:r>
              <w:t xml:space="preserve"> - </w:t>
            </w:r>
            <w:r>
              <w:rPr>
                <w:rStyle w:val="SAPScreenElement"/>
              </w:rPr>
              <w:t>Actuals</w:t>
            </w:r>
            <w:r>
              <w:t xml:space="preserve"> </w:t>
            </w:r>
            <w:r>
              <w:rPr>
                <w:rStyle w:val="SAPMonospace"/>
              </w:rPr>
              <w:t>(F0941A)</w:t>
            </w:r>
          </w:p>
        </w:tc>
        <w:tc>
          <w:tcPr>
            <w:tcW w:w="0" w:type="auto"/>
          </w:tcPr>
          <w:p w:rsidR="009C6B16" w:rsidRDefault="009C6B16"/>
        </w:tc>
      </w:tr>
    </w:tbl>
    <w:p w:rsidR="009C6B16" w:rsidRDefault="00C82AAB">
      <w:pPr>
        <w:pStyle w:val="Heading1"/>
      </w:pPr>
      <w:bookmarkStart w:id="20" w:name="unique_17"/>
      <w:bookmarkStart w:id="21" w:name="_Toc51416825"/>
      <w:r>
        <w:lastRenderedPageBreak/>
        <w:t>Test Procedures</w:t>
      </w:r>
      <w:bookmarkEnd w:id="20"/>
      <w:bookmarkEnd w:id="21"/>
    </w:p>
    <w:p w:rsidR="009C6B16" w:rsidRDefault="00C82AAB">
      <w:r>
        <w:t>This section describes test procedures for each process step that belongs to this scope item.</w:t>
      </w:r>
    </w:p>
    <w:p w:rsidR="009C6B16" w:rsidRDefault="00C82AAB">
      <w:pPr>
        <w:pStyle w:val="Heading2"/>
      </w:pPr>
      <w:bookmarkStart w:id="22" w:name="d2e1102"/>
      <w:bookmarkStart w:id="23" w:name="_Toc51416826"/>
      <w:r>
        <w:t>Internal Order - Actual</w:t>
      </w:r>
      <w:bookmarkEnd w:id="22"/>
      <w:bookmarkEnd w:id="23"/>
    </w:p>
    <w:p w:rsidR="009C6B16" w:rsidRDefault="00C82AAB">
      <w:pPr>
        <w:pStyle w:val="Heading3"/>
      </w:pPr>
      <w:bookmarkStart w:id="24" w:name="unique_9"/>
      <w:bookmarkStart w:id="25" w:name="_Toc51416827"/>
      <w:r>
        <w:t>Create Internal Order</w:t>
      </w:r>
      <w:bookmarkEnd w:id="24"/>
      <w:bookmarkEnd w:id="25"/>
    </w:p>
    <w:p w:rsidR="009C6B16" w:rsidRDefault="00C82AAB">
      <w:pPr>
        <w:pStyle w:val="SAPKeyblockTitle"/>
      </w:pPr>
      <w:r>
        <w:t>T</w:t>
      </w:r>
      <w:r>
        <w: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In this activity, you create an internal order for R&amp;D for other overhead costs or a statistical order for marketing costs.</w:t>
      </w:r>
    </w:p>
    <w:p w:rsidR="009C6B16" w:rsidRDefault="00C82AAB">
      <w:pPr>
        <w:pStyle w:val="SAPKeyblockTitle"/>
      </w:pPr>
      <w:r>
        <w:t>Prerequisite</w:t>
      </w:r>
    </w:p>
    <w:p w:rsidR="009C6B16" w:rsidRDefault="00C82AAB">
      <w:r>
        <w:t>The responsible cost center must be assigned to the internal order and th</w:t>
      </w:r>
      <w:r>
        <w:t>e internal order is released. This step can be skipped if the internal order is already created for planning purposes.</w:t>
      </w:r>
    </w:p>
    <w:p w:rsidR="009C6B16" w:rsidRDefault="00C82AA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1"/>
        <w:gridCol w:w="1396"/>
        <w:gridCol w:w="5802"/>
        <w:gridCol w:w="5022"/>
        <w:gridCol w:w="1227"/>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 xml:space="preserve">Log onto the SAP Fiori </w:t>
            </w:r>
            <w:r>
              <w:t>launchpad as a Cost Accountant - Overhead.</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Manage Internal Orders</w:t>
            </w:r>
            <w:r>
              <w:t xml:space="preserve"> </w:t>
            </w:r>
            <w:r>
              <w:rPr>
                <w:rStyle w:val="SAPMonospace"/>
              </w:rPr>
              <w:t>(F1022)</w:t>
            </w:r>
            <w:r>
              <w:t>.</w:t>
            </w:r>
          </w:p>
        </w:tc>
        <w:tc>
          <w:tcPr>
            <w:tcW w:w="0" w:type="auto"/>
          </w:tcPr>
          <w:p w:rsidR="009C6B16" w:rsidRDefault="00C82AAB">
            <w:r>
              <w:t xml:space="preserve">The </w:t>
            </w:r>
            <w:r>
              <w:rPr>
                <w:rStyle w:val="SAPScreenElement"/>
              </w:rPr>
              <w:t>Manage Internal Orders</w:t>
            </w:r>
            <w:r>
              <w:t xml:space="preserve"> screen displays.</w:t>
            </w:r>
          </w:p>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Create Internal Order</w:t>
            </w:r>
          </w:p>
        </w:tc>
        <w:tc>
          <w:tcPr>
            <w:tcW w:w="0" w:type="auto"/>
          </w:tcPr>
          <w:p w:rsidR="009C6B16" w:rsidRDefault="00C82AAB">
            <w:r>
              <w:t xml:space="preserve">Choose </w:t>
            </w:r>
            <w:r>
              <w:rPr>
                <w:rStyle w:val="SAPScreenElement"/>
              </w:rPr>
              <w:t>Create</w:t>
            </w:r>
            <w:r>
              <w:t>.</w:t>
            </w:r>
          </w:p>
        </w:tc>
        <w:tc>
          <w:tcPr>
            <w:tcW w:w="0" w:type="auto"/>
          </w:tcPr>
          <w:p w:rsidR="00000000" w:rsidRDefault="00C82AAB"/>
        </w:tc>
        <w:tc>
          <w:tcPr>
            <w:tcW w:w="0" w:type="auto"/>
          </w:tcPr>
          <w:p w:rsidR="00000000" w:rsidRDefault="00C82AAB"/>
        </w:tc>
      </w:tr>
      <w:tr w:rsidR="009C6B16" w:rsidTr="00C82AAB">
        <w:tc>
          <w:tcPr>
            <w:tcW w:w="0" w:type="auto"/>
          </w:tcPr>
          <w:p w:rsidR="009C6B16" w:rsidRDefault="00C82AAB">
            <w:r>
              <w:t>4</w:t>
            </w:r>
          </w:p>
        </w:tc>
        <w:tc>
          <w:tcPr>
            <w:tcW w:w="0" w:type="auto"/>
          </w:tcPr>
          <w:p w:rsidR="009C6B16" w:rsidRDefault="00C82AAB">
            <w:r>
              <w:rPr>
                <w:rStyle w:val="SAPEmphasis"/>
              </w:rPr>
              <w:t>Enter Data</w:t>
            </w:r>
          </w:p>
        </w:tc>
        <w:tc>
          <w:tcPr>
            <w:tcW w:w="0" w:type="auto"/>
          </w:tcPr>
          <w:p w:rsidR="00C82AAB" w:rsidRDefault="00C82AAB">
            <w:r>
              <w:t xml:space="preserve">In the </w:t>
            </w:r>
            <w:r>
              <w:rPr>
                <w:rStyle w:val="SAPScreenElement"/>
              </w:rPr>
              <w:t>Internal Order: New</w:t>
            </w:r>
            <w:r>
              <w:t xml:space="preserve"> screen, make the following entries:</w:t>
            </w:r>
          </w:p>
          <w:p w:rsidR="00C82AAB" w:rsidRDefault="00C82AAB">
            <w:r>
              <w:rPr>
                <w:rStyle w:val="SAPScreenElement"/>
              </w:rPr>
              <w:t>Controlling Area</w:t>
            </w:r>
            <w:r>
              <w:t xml:space="preserve">: </w:t>
            </w:r>
            <w:r>
              <w:rPr>
                <w:rStyle w:val="SAPUserEntry"/>
              </w:rPr>
              <w:t>A000</w:t>
            </w:r>
          </w:p>
          <w:p w:rsidR="00C82AAB" w:rsidRDefault="00C82AAB">
            <w:r>
              <w:rPr>
                <w:rStyle w:val="SAPScreenElement"/>
              </w:rPr>
              <w:t xml:space="preserve">Order Type: </w:t>
            </w:r>
            <w:r>
              <w:rPr>
                <w:rStyle w:val="SAPUserEntry"/>
              </w:rPr>
              <w:t>Y100</w:t>
            </w:r>
          </w:p>
          <w:p w:rsidR="009C6B16" w:rsidRDefault="00C82AAB">
            <w:r>
              <w:t xml:space="preserve">Choose </w:t>
            </w:r>
            <w:r>
              <w:rPr>
                <w:rStyle w:val="SAPScreenElement"/>
              </w:rPr>
              <w:t>Continue</w:t>
            </w:r>
            <w:r>
              <w:t>.</w:t>
            </w:r>
          </w:p>
        </w:tc>
        <w:tc>
          <w:tcPr>
            <w:tcW w:w="0" w:type="auto"/>
          </w:tcPr>
          <w:p w:rsidR="009C6B16" w:rsidRDefault="00C82AAB">
            <w:r>
              <w:t>The Controller creates an internal order. Cost planning is performed on this order. Also costs incurred for the project can then be posted on the order.</w:t>
            </w:r>
          </w:p>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Enter Data</w:t>
            </w:r>
          </w:p>
        </w:tc>
        <w:tc>
          <w:tcPr>
            <w:tcW w:w="0" w:type="auto"/>
          </w:tcPr>
          <w:p w:rsidR="00C82AAB" w:rsidRDefault="00C82AAB">
            <w:r>
              <w:t xml:space="preserve">In the </w:t>
            </w:r>
            <w:r>
              <w:rPr>
                <w:rStyle w:val="SAPScreenElement"/>
              </w:rPr>
              <w:t>General Data</w:t>
            </w:r>
            <w:r>
              <w:t xml:space="preserve"> section, make the following entries:</w:t>
            </w:r>
          </w:p>
          <w:p w:rsidR="009C6B16" w:rsidRDefault="00C82AAB">
            <w:r>
              <w:rPr>
                <w:rStyle w:val="SAPScreenElement"/>
              </w:rPr>
              <w:t>Order</w:t>
            </w:r>
            <w:r>
              <w:t xml:space="preserve">: </w:t>
            </w:r>
            <w:r>
              <w:rPr>
                <w:rStyle w:val="SAPUserEntry"/>
              </w:rPr>
              <w:t>R&amp;D Internal Order</w:t>
            </w:r>
            <w:r>
              <w:t>, for example</w:t>
            </w:r>
          </w:p>
          <w:p w:rsidR="00C82AAB" w:rsidRDefault="00C82AAB">
            <w:r>
              <w:rPr>
                <w:rStyle w:val="SAPEmphasis"/>
              </w:rPr>
              <w:t xml:space="preserve">Note </w:t>
            </w:r>
            <w:r>
              <w:t xml:space="preserve">If you plan to create a statistical internal order type Y090 in the </w:t>
            </w:r>
            <w:r>
              <w:rPr>
                <w:rStyle w:val="SAPScreenElement"/>
              </w:rPr>
              <w:t>Control</w:t>
            </w:r>
            <w:r>
              <w:t xml:space="preserve"> section, you must enter the actual posted cost center and ensure that the statistical box is sel</w:t>
            </w:r>
            <w:r>
              <w:t>ected.</w:t>
            </w:r>
          </w:p>
          <w:p w:rsidR="00C82AAB" w:rsidRDefault="00C82AAB">
            <w:r>
              <w:rPr>
                <w:rStyle w:val="SAPScreenElement"/>
              </w:rPr>
              <w:t>Currency</w:t>
            </w:r>
            <w:r>
              <w:t xml:space="preserve">: </w:t>
            </w:r>
            <w:r>
              <w:rPr>
                <w:rStyle w:val="SAPUserEntry"/>
              </w:rPr>
              <w:t>EUR</w:t>
            </w:r>
          </w:p>
          <w:p w:rsidR="00C82AAB" w:rsidRDefault="00C82AAB">
            <w:r>
              <w:t xml:space="preserve">In the </w:t>
            </w:r>
            <w:r>
              <w:rPr>
                <w:rStyle w:val="SAPScreenElement"/>
              </w:rPr>
              <w:t>Assignment</w:t>
            </w:r>
            <w:r>
              <w:t xml:space="preserve"> section, make the following entries:</w:t>
            </w:r>
          </w:p>
          <w:p w:rsidR="00C82AAB" w:rsidRDefault="00C82AAB">
            <w:r>
              <w:rPr>
                <w:rStyle w:val="SAPScreenElement"/>
              </w:rPr>
              <w:t>Company Code</w:t>
            </w:r>
            <w:r>
              <w:t xml:space="preserve">. </w:t>
            </w:r>
            <w:r>
              <w:rPr>
                <w:rStyle w:val="SAPUserEntry"/>
              </w:rPr>
              <w:t>1010</w:t>
            </w:r>
          </w:p>
          <w:p w:rsidR="00C82AAB" w:rsidRDefault="00C82AAB">
            <w:r>
              <w:rPr>
                <w:rStyle w:val="SAPScreenElement"/>
              </w:rPr>
              <w:t>Object Class</w:t>
            </w:r>
            <w:r>
              <w:t xml:space="preserve">: </w:t>
            </w:r>
            <w:r>
              <w:rPr>
                <w:rStyle w:val="SAPUserEntry"/>
              </w:rPr>
              <w:t>Overhead Costs</w:t>
            </w:r>
          </w:p>
          <w:p w:rsidR="00C82AAB" w:rsidRDefault="00C82AAB">
            <w:r>
              <w:rPr>
                <w:rStyle w:val="SAPScreenElement"/>
              </w:rPr>
              <w:t>Profit Center</w:t>
            </w:r>
            <w:r>
              <w:t xml:space="preserve">: </w:t>
            </w:r>
            <w:r>
              <w:rPr>
                <w:rStyle w:val="SAPUserEntry"/>
              </w:rPr>
              <w:t>YB110</w:t>
            </w:r>
          </w:p>
          <w:p w:rsidR="009C6B16" w:rsidRDefault="00C82AAB">
            <w:r>
              <w:rPr>
                <w:rStyle w:val="SAPScreenElement"/>
              </w:rPr>
              <w:t>Cost Center Responsible</w:t>
            </w:r>
            <w:r>
              <w:t xml:space="preserve">: for example, </w:t>
            </w:r>
            <w:r>
              <w:rPr>
                <w:rStyle w:val="SAPUserEntry"/>
              </w:rPr>
              <w:t>10101501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6</w:t>
            </w:r>
          </w:p>
        </w:tc>
        <w:tc>
          <w:tcPr>
            <w:tcW w:w="0" w:type="auto"/>
          </w:tcPr>
          <w:p w:rsidR="009C6B16" w:rsidRDefault="00C82AAB">
            <w:r>
              <w:rPr>
                <w:rStyle w:val="SAPEmphasis"/>
              </w:rPr>
              <w:t>Change System Status</w:t>
            </w:r>
          </w:p>
        </w:tc>
        <w:tc>
          <w:tcPr>
            <w:tcW w:w="0" w:type="auto"/>
          </w:tcPr>
          <w:p w:rsidR="00C82AAB" w:rsidRDefault="00C82AAB">
            <w:r>
              <w:t xml:space="preserve">In the </w:t>
            </w:r>
            <w:r>
              <w:rPr>
                <w:rStyle w:val="SAPScreenElement"/>
              </w:rPr>
              <w:t>Status</w:t>
            </w:r>
            <w:r>
              <w:t xml:space="preserve"> section, choose </w:t>
            </w:r>
            <w:r>
              <w:rPr>
                <w:rStyle w:val="SAPScreenElement"/>
              </w:rPr>
              <w:t>Change System Status</w:t>
            </w:r>
            <w:r>
              <w:t xml:space="preserve"> and a dialog box opens. Select from the list:</w:t>
            </w:r>
          </w:p>
          <w:p w:rsidR="009C6B16" w:rsidRDefault="00C82AAB">
            <w:r>
              <w:rPr>
                <w:rStyle w:val="SAPScreenElement"/>
              </w:rPr>
              <w:t>Change System Status</w:t>
            </w:r>
            <w:r>
              <w:t xml:space="preserve">: </w:t>
            </w:r>
            <w:r>
              <w:rPr>
                <w:rStyle w:val="SAPUserEntry"/>
              </w:rPr>
              <w:t>BFRE, Release</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7</w:t>
            </w:r>
          </w:p>
        </w:tc>
        <w:tc>
          <w:tcPr>
            <w:tcW w:w="0" w:type="auto"/>
          </w:tcPr>
          <w:p w:rsidR="009C6B16" w:rsidRDefault="00C82AAB">
            <w:r>
              <w:rPr>
                <w:rStyle w:val="SAPEmphasis"/>
              </w:rPr>
              <w:t>Save</w:t>
            </w:r>
          </w:p>
        </w:tc>
        <w:tc>
          <w:tcPr>
            <w:tcW w:w="0" w:type="auto"/>
          </w:tcPr>
          <w:p w:rsidR="009C6B16" w:rsidRDefault="00C82AAB">
            <w:r>
              <w:t>Save your entries.</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lastRenderedPageBreak/>
              <w:t>8</w:t>
            </w:r>
          </w:p>
        </w:tc>
        <w:tc>
          <w:tcPr>
            <w:tcW w:w="0" w:type="auto"/>
          </w:tcPr>
          <w:p w:rsidR="009C6B16" w:rsidRDefault="00C82AAB">
            <w:r>
              <w:rPr>
                <w:rStyle w:val="SAPEmphasis"/>
              </w:rPr>
              <w:t>Make Note</w:t>
            </w:r>
          </w:p>
        </w:tc>
        <w:tc>
          <w:tcPr>
            <w:tcW w:w="0" w:type="auto"/>
          </w:tcPr>
          <w:p w:rsidR="009C6B16" w:rsidRDefault="00C82AAB">
            <w:r>
              <w:t>Note the order number for the subsequent transactions.</w:t>
            </w:r>
          </w:p>
        </w:tc>
        <w:tc>
          <w:tcPr>
            <w:tcW w:w="0" w:type="auto"/>
          </w:tcPr>
          <w:p w:rsidR="009C6B16" w:rsidRDefault="009C6B16"/>
        </w:tc>
        <w:tc>
          <w:tcPr>
            <w:tcW w:w="0" w:type="auto"/>
          </w:tcPr>
          <w:p w:rsidR="009C6B16" w:rsidRDefault="009C6B16"/>
        </w:tc>
      </w:tr>
    </w:tbl>
    <w:p w:rsidR="009C6B16" w:rsidRDefault="00C82AAB">
      <w:pPr>
        <w:pStyle w:val="Heading3"/>
      </w:pPr>
      <w:bookmarkStart w:id="26" w:name="unique_10"/>
      <w:bookmarkStart w:id="27" w:name="_Toc51416828"/>
      <w:r>
        <w:t>Enter General Ledger Account Document</w:t>
      </w:r>
      <w:bookmarkEnd w:id="26"/>
      <w:bookmarkEnd w:id="27"/>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C82AAB" w:rsidRDefault="00C82AAB">
      <w:r>
        <w:t xml:space="preserve">When you carry out postings to G/L accounts, you enter document </w:t>
      </w:r>
      <w:r>
        <w:t>header data (usually document date, document type, company code, posting date, and currency) as well as a posting key, G/L account number, and the first line item. The posting key and the field status group for the G/L account determine which fields are di</w:t>
      </w:r>
      <w:r>
        <w:t>splayed on the next screen.</w:t>
      </w:r>
    </w:p>
    <w:p w:rsidR="00C82AAB" w:rsidRDefault="00C82AAB">
      <w:r>
        <w:t>The system carries out consistency checks before saving the data. When the debits equal the credits and the data is complete, post the document. If errors exist, the data is not saved, and the system proposes adjustments.</w:t>
      </w:r>
    </w:p>
    <w:p w:rsidR="009C6B16" w:rsidRDefault="00C82AAB">
      <w:r>
        <w:t>The system updates the document file and the G/L account balances.</w:t>
      </w:r>
    </w:p>
    <w:p w:rsidR="009C6B16" w:rsidRDefault="00C82AA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1"/>
        <w:gridCol w:w="1734"/>
        <w:gridCol w:w="5033"/>
        <w:gridCol w:w="5212"/>
        <w:gridCol w:w="1398"/>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onto the SAP Fiori launchpad as a General Ledger Accountant.</w:t>
            </w:r>
          </w:p>
        </w:tc>
        <w:tc>
          <w:tcPr>
            <w:tcW w:w="0" w:type="auto"/>
          </w:tcPr>
          <w:p w:rsidR="009C6B16" w:rsidRDefault="00C82AAB">
            <w:r>
              <w:t>The SAP Fiori launchpad dis</w:t>
            </w:r>
            <w:r>
              <w:t>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Post General Journal Entries</w:t>
            </w:r>
            <w:r>
              <w:t xml:space="preserve"> </w:t>
            </w:r>
            <w:r>
              <w:rPr>
                <w:rStyle w:val="SAPMonospace"/>
              </w:rPr>
              <w:t>(F0718)</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Header Data</w:t>
            </w:r>
          </w:p>
        </w:tc>
        <w:tc>
          <w:tcPr>
            <w:tcW w:w="0" w:type="auto"/>
          </w:tcPr>
          <w:p w:rsidR="00C82AAB" w:rsidRDefault="00C82AAB">
            <w:r>
              <w:t>In the header area, make the following entries:</w:t>
            </w:r>
          </w:p>
          <w:p w:rsidR="00C82AAB" w:rsidRDefault="00C82AAB">
            <w:r>
              <w:rPr>
                <w:rStyle w:val="SAPScreenElement"/>
              </w:rPr>
              <w:t xml:space="preserve">Journal Entry Date </w:t>
            </w:r>
            <w:r>
              <w:t xml:space="preserve">: </w:t>
            </w:r>
            <w:r>
              <w:rPr>
                <w:rStyle w:val="SAPUserEntry"/>
              </w:rPr>
              <w:t>&lt;Enter Current Date&gt;</w:t>
            </w:r>
          </w:p>
          <w:p w:rsidR="00C82AAB" w:rsidRDefault="00C82AAB">
            <w:r>
              <w:rPr>
                <w:rStyle w:val="SAPScreenElement"/>
              </w:rPr>
              <w:t>Posting Date</w:t>
            </w:r>
            <w:r>
              <w:t xml:space="preserve">: </w:t>
            </w:r>
            <w:r>
              <w:rPr>
                <w:rStyle w:val="SAPUserEntry"/>
              </w:rPr>
              <w:t>&lt;Enter Current Date&gt;</w:t>
            </w:r>
          </w:p>
          <w:p w:rsidR="00C82AAB" w:rsidRDefault="00C82AAB">
            <w:r>
              <w:rPr>
                <w:rStyle w:val="SAPScreenElement"/>
              </w:rPr>
              <w:t>Journal Entry Type</w:t>
            </w:r>
            <w:r>
              <w:t xml:space="preserve">: </w:t>
            </w:r>
            <w:r>
              <w:rPr>
                <w:rStyle w:val="SAPUserEntry"/>
              </w:rPr>
              <w:t>X1 (G/L Account Document)</w:t>
            </w:r>
          </w:p>
          <w:p w:rsidR="00C82AAB" w:rsidRDefault="00C82AAB">
            <w:r>
              <w:rPr>
                <w:rStyle w:val="SAPScreenElement"/>
              </w:rPr>
              <w:t>Company Code</w:t>
            </w:r>
            <w:r>
              <w:t xml:space="preserve">: </w:t>
            </w:r>
            <w:r>
              <w:rPr>
                <w:rStyle w:val="SAPUserEntry"/>
              </w:rPr>
              <w:t>1010</w:t>
            </w:r>
          </w:p>
          <w:p w:rsidR="009C6B16" w:rsidRDefault="00C82AAB">
            <w:r>
              <w:rPr>
                <w:rStyle w:val="SAPScreenElement"/>
              </w:rPr>
              <w:t xml:space="preserve">Transactions </w:t>
            </w:r>
            <w:r>
              <w:rPr>
                <w:rStyle w:val="SAPScreenElement"/>
              </w:rPr>
              <w:t>Currency</w:t>
            </w:r>
            <w:r>
              <w:t xml:space="preserve">: </w:t>
            </w:r>
            <w:r>
              <w:rPr>
                <w:rStyle w:val="SAPUserEntry"/>
              </w:rPr>
              <w:t>EUR</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Enter Data</w:t>
            </w:r>
          </w:p>
        </w:tc>
        <w:tc>
          <w:tcPr>
            <w:tcW w:w="0" w:type="auto"/>
          </w:tcPr>
          <w:p w:rsidR="009C6B16" w:rsidRDefault="00C82AAB">
            <w:r>
              <w:t xml:space="preserve">In </w:t>
            </w:r>
            <w:r>
              <w:rPr>
                <w:rStyle w:val="SAPScreenElement"/>
              </w:rPr>
              <w:t>Line Items (2)</w:t>
            </w:r>
            <w:r>
              <w:t>, make the following entries:</w:t>
            </w:r>
          </w:p>
          <w:p w:rsidR="009C6B16" w:rsidRDefault="00C82AAB">
            <w:r>
              <w:rPr>
                <w:rStyle w:val="SAPScreenElement"/>
              </w:rPr>
              <w:t>Company Code</w:t>
            </w:r>
            <w:r>
              <w:t xml:space="preserve">: </w:t>
            </w:r>
            <w:r>
              <w:rPr>
                <w:rStyle w:val="SAPUserEntry"/>
              </w:rPr>
              <w:t>1010</w:t>
            </w:r>
          </w:p>
          <w:p w:rsidR="009C6B16" w:rsidRDefault="00C82AAB">
            <w:r>
              <w:rPr>
                <w:rStyle w:val="SAPScreenElement"/>
              </w:rPr>
              <w:t>G/L Account</w:t>
            </w:r>
            <w:r>
              <w:t xml:space="preserve">: For example, </w:t>
            </w:r>
            <w:r>
              <w:rPr>
                <w:rStyle w:val="SAPUserEntry"/>
              </w:rPr>
              <w:t>65002000</w:t>
            </w:r>
          </w:p>
          <w:p w:rsidR="009C6B16" w:rsidRDefault="00C82AAB">
            <w:r>
              <w:rPr>
                <w:rStyle w:val="SAPScreenElement"/>
              </w:rPr>
              <w:t>Debit</w:t>
            </w:r>
            <w:r>
              <w:t xml:space="preserve">: </w:t>
            </w:r>
            <w:r>
              <w:rPr>
                <w:rStyle w:val="SAPUserEntry"/>
              </w:rPr>
              <w:t>&lt;enter an amount&gt;</w:t>
            </w:r>
            <w:r>
              <w:t xml:space="preserve"> for example, </w:t>
            </w:r>
            <w:r>
              <w:rPr>
                <w:rStyle w:val="SAPUserEntry"/>
              </w:rPr>
              <w:t>5500</w:t>
            </w:r>
          </w:p>
          <w:p w:rsidR="009C6B16" w:rsidRDefault="00C82AAB">
            <w:r>
              <w:t xml:space="preserve">Choose </w:t>
            </w:r>
            <w:r>
              <w:rPr>
                <w:rStyle w:val="SAPScreenElement"/>
              </w:rPr>
              <w:t>Enter</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Enter Additional Detail</w:t>
            </w:r>
          </w:p>
        </w:tc>
        <w:tc>
          <w:tcPr>
            <w:tcW w:w="0" w:type="auto"/>
          </w:tcPr>
          <w:p w:rsidR="009C6B16" w:rsidRDefault="00C82AAB">
            <w:r>
              <w:t>In the expanded section, make the following entries:</w:t>
            </w:r>
          </w:p>
          <w:p w:rsidR="00C82AAB" w:rsidRDefault="00C82AAB">
            <w:r>
              <w:rPr>
                <w:rStyle w:val="SAPScreenElement"/>
              </w:rPr>
              <w:t>Tax Code</w:t>
            </w:r>
            <w:r>
              <w:t xml:space="preserve">: </w:t>
            </w:r>
            <w:r>
              <w:rPr>
                <w:rStyle w:val="SAPUserEntry"/>
              </w:rPr>
              <w:t>V0</w:t>
            </w:r>
          </w:p>
          <w:p w:rsidR="009C6B16" w:rsidRDefault="00C82AAB">
            <w:r>
              <w:rPr>
                <w:rStyle w:val="SAPScreenElement"/>
              </w:rPr>
              <w:t>Order</w:t>
            </w:r>
            <w:r>
              <w:t xml:space="preserve">: For example, </w:t>
            </w:r>
            <w:r>
              <w:rPr>
                <w:rStyle w:val="SAPUserEntry"/>
              </w:rPr>
              <w:t>order created in previous step</w:t>
            </w:r>
          </w:p>
          <w:p w:rsidR="009C6B16" w:rsidRDefault="00C82AAB">
            <w:r>
              <w:t xml:space="preserve">Choose </w:t>
            </w:r>
            <w:r>
              <w:rPr>
                <w:rStyle w:val="SAPScreenElement"/>
              </w:rPr>
              <w:t>Enter</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6</w:t>
            </w:r>
          </w:p>
        </w:tc>
        <w:tc>
          <w:tcPr>
            <w:tcW w:w="0" w:type="auto"/>
          </w:tcPr>
          <w:p w:rsidR="009C6B16" w:rsidRDefault="00C82AAB">
            <w:r>
              <w:rPr>
                <w:rStyle w:val="SAPEmphasis"/>
              </w:rPr>
              <w:t>Close Expanded Detail</w:t>
            </w:r>
          </w:p>
        </w:tc>
        <w:tc>
          <w:tcPr>
            <w:tcW w:w="0" w:type="auto"/>
          </w:tcPr>
          <w:p w:rsidR="00C82AAB" w:rsidRDefault="00C82AAB">
            <w:r>
              <w:t xml:space="preserve">Select left arrow of the </w:t>
            </w:r>
            <w:r>
              <w:t>first line item to collapse detail.</w:t>
            </w:r>
          </w:p>
          <w:p w:rsidR="009C6B16" w:rsidRDefault="00C82AAB">
            <w:r>
              <w:rPr>
                <w:rStyle w:val="SAPEmphasis"/>
              </w:rPr>
              <w:t xml:space="preserve">Note </w:t>
            </w:r>
            <w:r>
              <w:t xml:space="preserve">For the </w:t>
            </w:r>
            <w:r>
              <w:rPr>
                <w:rStyle w:val="SAPScreenElement"/>
              </w:rPr>
              <w:t>Amount in Document Currency</w:t>
            </w:r>
            <w:r>
              <w:t xml:space="preserve"> field above, make the entry in the debit or credit column as appropriate.</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7</w:t>
            </w:r>
          </w:p>
        </w:tc>
        <w:tc>
          <w:tcPr>
            <w:tcW w:w="0" w:type="auto"/>
          </w:tcPr>
          <w:p w:rsidR="009C6B16" w:rsidRDefault="00C82AAB">
            <w:r>
              <w:rPr>
                <w:rStyle w:val="SAPEmphasis"/>
              </w:rPr>
              <w:t>Enter Second Line Item Detail</w:t>
            </w:r>
          </w:p>
        </w:tc>
        <w:tc>
          <w:tcPr>
            <w:tcW w:w="0" w:type="auto"/>
          </w:tcPr>
          <w:p w:rsidR="00C82AAB" w:rsidRDefault="00C82AAB">
            <w:r>
              <w:t xml:space="preserve">In </w:t>
            </w:r>
            <w:r>
              <w:rPr>
                <w:rStyle w:val="SAPScreenElement"/>
              </w:rPr>
              <w:t>Line Items (2)</w:t>
            </w:r>
            <w:r>
              <w:t xml:space="preserve"> second line, make the following entries :</w:t>
            </w:r>
          </w:p>
          <w:p w:rsidR="00C82AAB" w:rsidRDefault="00C82AAB">
            <w:r>
              <w:rPr>
                <w:rStyle w:val="SAPScreenElement"/>
              </w:rPr>
              <w:t>Compan</w:t>
            </w:r>
            <w:r>
              <w:rPr>
                <w:rStyle w:val="SAPScreenElement"/>
              </w:rPr>
              <w:t>y Code</w:t>
            </w:r>
            <w:r>
              <w:t xml:space="preserve">: </w:t>
            </w:r>
            <w:r>
              <w:rPr>
                <w:rStyle w:val="SAPUserEntry"/>
              </w:rPr>
              <w:t>1010</w:t>
            </w:r>
          </w:p>
          <w:p w:rsidR="00C82AAB" w:rsidRDefault="00C82AAB">
            <w:r>
              <w:rPr>
                <w:rStyle w:val="SAPScreenElement"/>
              </w:rPr>
              <w:lastRenderedPageBreak/>
              <w:t>G/L Account</w:t>
            </w:r>
            <w:r>
              <w:t xml:space="preserve">: For example, </w:t>
            </w:r>
            <w:r>
              <w:rPr>
                <w:rStyle w:val="SAPUserEntry"/>
              </w:rPr>
              <w:t>11001000</w:t>
            </w:r>
          </w:p>
          <w:p w:rsidR="00C82AAB" w:rsidRDefault="00C82AAB">
            <w:r>
              <w:rPr>
                <w:rStyle w:val="SAPScreenElement"/>
              </w:rPr>
              <w:t>Credit</w:t>
            </w:r>
            <w:r>
              <w:t xml:space="preserve">: </w:t>
            </w:r>
            <w:r>
              <w:rPr>
                <w:rStyle w:val="SAPUserEntry"/>
              </w:rPr>
              <w:t>&lt;amount&gt;</w:t>
            </w:r>
            <w:r>
              <w:t xml:space="preserve"> for example, </w:t>
            </w:r>
            <w:r>
              <w:rPr>
                <w:rStyle w:val="SAPUserEntry"/>
              </w:rPr>
              <w:t>5500</w:t>
            </w:r>
          </w:p>
          <w:p w:rsidR="009C6B16" w:rsidRDefault="00C82AAB">
            <w:r>
              <w:t xml:space="preserve">Choose </w:t>
            </w:r>
            <w:r>
              <w:rPr>
                <w:rStyle w:val="SAPScreenElement"/>
              </w:rPr>
              <w:t>Enter</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8</w:t>
            </w:r>
          </w:p>
        </w:tc>
        <w:tc>
          <w:tcPr>
            <w:tcW w:w="0" w:type="auto"/>
          </w:tcPr>
          <w:p w:rsidR="009C6B16" w:rsidRDefault="00C82AAB">
            <w:r>
              <w:rPr>
                <w:rStyle w:val="SAPEmphasis"/>
              </w:rPr>
              <w:t>Enter Additional Detail</w:t>
            </w:r>
          </w:p>
        </w:tc>
        <w:tc>
          <w:tcPr>
            <w:tcW w:w="0" w:type="auto"/>
          </w:tcPr>
          <w:p w:rsidR="00C82AAB" w:rsidRDefault="00C82AAB">
            <w:r>
              <w:t>In the expanded section, make additional entries:</w:t>
            </w:r>
          </w:p>
          <w:p w:rsidR="00C82AAB" w:rsidRDefault="00C82AAB">
            <w:r>
              <w:rPr>
                <w:rStyle w:val="SAPScreenElement"/>
              </w:rPr>
              <w:t>Value date</w:t>
            </w:r>
            <w:r>
              <w:t xml:space="preserve">: </w:t>
            </w:r>
            <w:r>
              <w:rPr>
                <w:rStyle w:val="SAPUserEntry"/>
              </w:rPr>
              <w:t>&lt;Enter Current Date&gt;</w:t>
            </w:r>
          </w:p>
          <w:p w:rsidR="00C82AAB" w:rsidRDefault="00C82AAB">
            <w:r>
              <w:rPr>
                <w:rStyle w:val="SAPScreenElement"/>
              </w:rPr>
              <w:t>House Bank</w:t>
            </w:r>
            <w:r>
              <w:t xml:space="preserve">: </w:t>
            </w:r>
            <w:r>
              <w:rPr>
                <w:rStyle w:val="SAPUserEntry"/>
              </w:rPr>
              <w:t>&lt;House Bank&gt;</w:t>
            </w:r>
            <w:r>
              <w:t xml:space="preserve"> for example, </w:t>
            </w:r>
            <w:r>
              <w:rPr>
                <w:rStyle w:val="SAPUserEntry"/>
              </w:rPr>
              <w:t>DEBK1</w:t>
            </w:r>
          </w:p>
          <w:p w:rsidR="00C82AAB" w:rsidRDefault="00C82AAB">
            <w:r>
              <w:rPr>
                <w:rStyle w:val="SAPScreenElement"/>
              </w:rPr>
              <w:t>House Bank Account</w:t>
            </w:r>
            <w:r>
              <w:t xml:space="preserve">: </w:t>
            </w:r>
            <w:r>
              <w:rPr>
                <w:rStyle w:val="SAPUserEntry"/>
              </w:rPr>
              <w:t>&lt;House Bank&gt;</w:t>
            </w:r>
            <w:r>
              <w:t xml:space="preserve"> for example, </w:t>
            </w:r>
            <w:r>
              <w:rPr>
                <w:rStyle w:val="SAPUserEntry"/>
              </w:rPr>
              <w:t>DEAC1</w:t>
            </w:r>
          </w:p>
          <w:p w:rsidR="009C6B16" w:rsidRDefault="00C82AAB">
            <w:r>
              <w:rPr>
                <w:rStyle w:val="SAPEmphasis"/>
              </w:rPr>
              <w:t xml:space="preserve">Note </w:t>
            </w:r>
            <w:r>
              <w:t xml:space="preserve">The </w:t>
            </w:r>
            <w:r>
              <w:rPr>
                <w:rStyle w:val="SAPScreenElement"/>
              </w:rPr>
              <w:t>Value Date</w:t>
            </w:r>
            <w:r>
              <w:t xml:space="preserve"> field is required for cash accounts.</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9</w:t>
            </w:r>
          </w:p>
        </w:tc>
        <w:tc>
          <w:tcPr>
            <w:tcW w:w="0" w:type="auto"/>
          </w:tcPr>
          <w:p w:rsidR="009C6B16" w:rsidRDefault="00C82AAB">
            <w:r>
              <w:rPr>
                <w:rStyle w:val="SAPEmphasis"/>
              </w:rPr>
              <w:t>Save</w:t>
            </w:r>
          </w:p>
        </w:tc>
        <w:tc>
          <w:tcPr>
            <w:tcW w:w="0" w:type="auto"/>
          </w:tcPr>
          <w:p w:rsidR="009C6B16" w:rsidRDefault="00C82AAB">
            <w:r>
              <w:t xml:space="preserve">Choose </w:t>
            </w:r>
            <w:r>
              <w:rPr>
                <w:rStyle w:val="SAPScreenElement"/>
              </w:rPr>
              <w:t>Post</w:t>
            </w:r>
            <w:r>
              <w:t>.</w:t>
            </w:r>
          </w:p>
        </w:tc>
        <w:tc>
          <w:tcPr>
            <w:tcW w:w="0" w:type="auto"/>
          </w:tcPr>
          <w:p w:rsidR="009C6B16" w:rsidRDefault="00C82AAB">
            <w:r>
              <w:t xml:space="preserve">The General Ledger Accountant account document is posted. The system has automatically added the </w:t>
            </w:r>
            <w:r>
              <w:t>Input tax amount.</w:t>
            </w:r>
          </w:p>
        </w:tc>
        <w:tc>
          <w:tcPr>
            <w:tcW w:w="0" w:type="auto"/>
          </w:tcPr>
          <w:p w:rsidR="009C6B16" w:rsidRDefault="009C6B16"/>
        </w:tc>
      </w:tr>
      <w:tr w:rsidR="009C6B16" w:rsidTr="00C82AAB">
        <w:tc>
          <w:tcPr>
            <w:tcW w:w="0" w:type="auto"/>
          </w:tcPr>
          <w:p w:rsidR="009C6B16" w:rsidRDefault="00C82AAB">
            <w:r>
              <w:t>10</w:t>
            </w:r>
          </w:p>
        </w:tc>
        <w:tc>
          <w:tcPr>
            <w:tcW w:w="0" w:type="auto"/>
          </w:tcPr>
          <w:p w:rsidR="009C6B16" w:rsidRDefault="00C82AAB">
            <w:r>
              <w:rPr>
                <w:rStyle w:val="SAPEmphasis"/>
              </w:rPr>
              <w:t>Make Note</w:t>
            </w:r>
          </w:p>
        </w:tc>
        <w:tc>
          <w:tcPr>
            <w:tcW w:w="0" w:type="auto"/>
          </w:tcPr>
          <w:p w:rsidR="009C6B16" w:rsidRDefault="00C82AAB">
            <w:r>
              <w:t>Write down the document number for the subsequent transactions.</w:t>
            </w:r>
          </w:p>
        </w:tc>
        <w:tc>
          <w:tcPr>
            <w:tcW w:w="0" w:type="auto"/>
          </w:tcPr>
          <w:p w:rsidR="009C6B16" w:rsidRDefault="009C6B16"/>
        </w:tc>
        <w:tc>
          <w:tcPr>
            <w:tcW w:w="0" w:type="auto"/>
          </w:tcPr>
          <w:p w:rsidR="009C6B16" w:rsidRDefault="009C6B16"/>
        </w:tc>
      </w:tr>
    </w:tbl>
    <w:p w:rsidR="009C6B16" w:rsidRDefault="00C82AAB">
      <w:pPr>
        <w:pStyle w:val="Heading3"/>
      </w:pPr>
      <w:bookmarkStart w:id="28" w:name="unique_11"/>
      <w:bookmarkStart w:id="29" w:name="_Toc51416829"/>
      <w:r>
        <w:t>Consumable Purchasing (Only for R&amp;D Order)</w:t>
      </w:r>
      <w:bookmarkEnd w:id="28"/>
      <w:bookmarkEnd w:id="29"/>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w:t>
            </w:r>
            <w:r>
              <w:rPr>
                <w:rStyle w:val="SAPEmphasis"/>
              </w:rPr>
              <w:t>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lastRenderedPageBreak/>
        <w:t>Context</w:t>
      </w:r>
    </w:p>
    <w:p w:rsidR="009C6B16" w:rsidRDefault="00C82AAB">
      <w:r>
        <w:t xml:space="preserve">Once the order is created, you require external services. In this </w:t>
      </w:r>
      <w:r>
        <w:t>activity, you purchase consumable items.</w:t>
      </w:r>
    </w:p>
    <w:p w:rsidR="009C6B16" w:rsidRDefault="00C82AAB">
      <w:pPr>
        <w:pStyle w:val="SAPKeyblockTitle"/>
      </w:pPr>
      <w:r>
        <w:t>Procedure</w:t>
      </w:r>
    </w:p>
    <w:tbl>
      <w:tblPr>
        <w:tblStyle w:val="SAPStandardTable"/>
        <w:tblW w:w="14298" w:type="dxa"/>
        <w:tblInd w:w="0" w:type="dxa"/>
        <w:tblLook w:val="0620" w:firstRow="1" w:lastRow="0" w:firstColumn="0" w:lastColumn="0" w:noHBand="1" w:noVBand="1"/>
      </w:tblPr>
      <w:tblGrid>
        <w:gridCol w:w="1036"/>
        <w:gridCol w:w="1791"/>
        <w:gridCol w:w="6965"/>
        <w:gridCol w:w="2823"/>
        <w:gridCol w:w="1683"/>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 to the SAP Fiori launchpad as a Purchaser.</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9C6B16" w:rsidRDefault="00C82AAB">
            <w:r>
              <w:t xml:space="preserve">The </w:t>
            </w:r>
            <w:r>
              <w:rPr>
                <w:rStyle w:val="SAPScreenElement"/>
              </w:rPr>
              <w:t xml:space="preserve">Create Purchase Order </w:t>
            </w:r>
            <w:r>
              <w:t>screen displays.</w:t>
            </w:r>
          </w:p>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Supplier</w:t>
            </w:r>
          </w:p>
        </w:tc>
        <w:tc>
          <w:tcPr>
            <w:tcW w:w="0" w:type="auto"/>
          </w:tcPr>
          <w:p w:rsidR="00C82AAB" w:rsidRDefault="00C82AAB">
            <w:r>
              <w:t xml:space="preserve">Make the following entries and press </w:t>
            </w:r>
            <w:r>
              <w:rPr>
                <w:rStyle w:val="SAPScreenElement"/>
              </w:rPr>
              <w:t>Enter</w:t>
            </w:r>
            <w:r>
              <w:t>:</w:t>
            </w:r>
          </w:p>
          <w:p w:rsidR="009C6B16" w:rsidRDefault="00C82AAB">
            <w:r>
              <w:rPr>
                <w:rStyle w:val="SAPScreenElement"/>
              </w:rPr>
              <w:t>Supplier</w:t>
            </w:r>
            <w:r>
              <w:t xml:space="preserve">: For example, </w:t>
            </w:r>
            <w:r>
              <w:rPr>
                <w:rStyle w:val="SAPUserEntry"/>
              </w:rPr>
              <w:t>10300001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Enter Org. Data</w:t>
            </w:r>
          </w:p>
        </w:tc>
        <w:tc>
          <w:tcPr>
            <w:tcW w:w="0" w:type="auto"/>
          </w:tcPr>
          <w:p w:rsidR="00C82AAB" w:rsidRDefault="00C82AAB">
            <w:r>
              <w:t xml:space="preserve">In the </w:t>
            </w:r>
            <w:r>
              <w:rPr>
                <w:rStyle w:val="SAPScreenElement"/>
              </w:rPr>
              <w:t>Header</w:t>
            </w:r>
            <w:r>
              <w:t xml:space="preserve"> section, </w:t>
            </w:r>
            <w:r>
              <w:rPr>
                <w:rStyle w:val="SAPScreenElement"/>
              </w:rPr>
              <w:t>Org. Data</w:t>
            </w:r>
            <w:r>
              <w:t xml:space="preserve"> tab, make the following entries:</w:t>
            </w:r>
          </w:p>
          <w:p w:rsidR="00C82AAB" w:rsidRDefault="00C82AAB">
            <w:r>
              <w:rPr>
                <w:rStyle w:val="SAPScreenElement"/>
              </w:rPr>
              <w:t>Purch. Org.</w:t>
            </w:r>
            <w:r>
              <w:t xml:space="preserve">: </w:t>
            </w:r>
            <w:r>
              <w:rPr>
                <w:rStyle w:val="SAPUserEntry"/>
              </w:rPr>
              <w:t>1010</w:t>
            </w:r>
          </w:p>
          <w:p w:rsidR="00C82AAB" w:rsidRDefault="00C82AAB">
            <w:r>
              <w:rPr>
                <w:rStyle w:val="SAPScreenElement"/>
              </w:rPr>
              <w:t>Purch.Group</w:t>
            </w:r>
            <w:r>
              <w:t xml:space="preserve">: </w:t>
            </w:r>
            <w:r>
              <w:rPr>
                <w:rStyle w:val="SAPUserEntry"/>
              </w:rPr>
              <w:t>001</w:t>
            </w:r>
          </w:p>
          <w:p w:rsidR="009C6B16" w:rsidRDefault="00C82AAB">
            <w:r>
              <w:rPr>
                <w:rStyle w:val="SAPScreenElement"/>
              </w:rPr>
              <w:t>Company Code</w:t>
            </w:r>
            <w:r>
              <w:t xml:space="preserve">: </w:t>
            </w:r>
            <w:r>
              <w:rPr>
                <w:rStyle w:val="SAPUserEntry"/>
              </w:rPr>
              <w:t>1010</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Enter Item Overiew</w:t>
            </w:r>
          </w:p>
        </w:tc>
        <w:tc>
          <w:tcPr>
            <w:tcW w:w="0" w:type="auto"/>
          </w:tcPr>
          <w:p w:rsidR="00C82AAB" w:rsidRDefault="00C82AAB">
            <w:r>
              <w:t xml:space="preserve">Expand the </w:t>
            </w:r>
            <w:r>
              <w:rPr>
                <w:rStyle w:val="SAPScreenElement"/>
              </w:rPr>
              <w:t>Item Overview</w:t>
            </w:r>
            <w:r>
              <w:t xml:space="preserve"> section, make the following entries and select </w:t>
            </w:r>
            <w:r>
              <w:rPr>
                <w:rStyle w:val="SAPScreenElement"/>
              </w:rPr>
              <w:t>Enter</w:t>
            </w:r>
            <w:r>
              <w:t>:</w:t>
            </w:r>
          </w:p>
          <w:p w:rsidR="00C82AAB" w:rsidRDefault="00C82AAB">
            <w:r>
              <w:rPr>
                <w:rStyle w:val="SAPScreenElement"/>
              </w:rPr>
              <w:t>"A" Acct Ass. Cat.</w:t>
            </w:r>
            <w:r>
              <w:t xml:space="preserve">: For example, </w:t>
            </w:r>
            <w:r>
              <w:rPr>
                <w:rStyle w:val="SAPUserEntry"/>
              </w:rPr>
              <w:t>F</w:t>
            </w:r>
          </w:p>
          <w:p w:rsidR="00C82AAB" w:rsidRDefault="00C82AAB">
            <w:r>
              <w:rPr>
                <w:rStyle w:val="SAPScreenElement"/>
              </w:rPr>
              <w:t>Ma</w:t>
            </w:r>
            <w:r>
              <w:rPr>
                <w:rStyle w:val="SAPScreenElement"/>
              </w:rPr>
              <w:t>terial</w:t>
            </w:r>
            <w:r>
              <w:t xml:space="preserve">: For example, </w:t>
            </w:r>
            <w:r>
              <w:rPr>
                <w:rStyle w:val="SAPUserEntry"/>
              </w:rPr>
              <w:t>TG0012</w:t>
            </w:r>
          </w:p>
          <w:p w:rsidR="00C82AAB" w:rsidRDefault="00C82AAB">
            <w:r>
              <w:rPr>
                <w:rStyle w:val="SAPScreenElement"/>
              </w:rPr>
              <w:t>PO Quantity</w:t>
            </w:r>
            <w:r>
              <w:t xml:space="preserve">: </w:t>
            </w:r>
            <w:r>
              <w:rPr>
                <w:rStyle w:val="SAPUserEntry"/>
              </w:rPr>
              <w:t>1</w:t>
            </w:r>
          </w:p>
          <w:p w:rsidR="00C82AAB" w:rsidRDefault="00C82AAB">
            <w:r>
              <w:rPr>
                <w:rStyle w:val="SAPScreenElement"/>
              </w:rPr>
              <w:t>Net Price</w:t>
            </w:r>
            <w:r>
              <w:t xml:space="preserve">: </w:t>
            </w:r>
            <w:r>
              <w:rPr>
                <w:rStyle w:val="SAPUserEntry"/>
              </w:rPr>
              <w:t>300</w:t>
            </w:r>
          </w:p>
          <w:p w:rsidR="00C82AAB" w:rsidRDefault="00C82AAB">
            <w:r>
              <w:rPr>
                <w:rStyle w:val="SAPScreenElement"/>
              </w:rPr>
              <w:t>Currency</w:t>
            </w:r>
            <w:r>
              <w:t xml:space="preserve">: </w:t>
            </w:r>
            <w:r>
              <w:rPr>
                <w:rStyle w:val="SAPUserEntry"/>
              </w:rPr>
              <w:t>EUR</w:t>
            </w:r>
          </w:p>
          <w:p w:rsidR="009C6B16" w:rsidRDefault="00C82AAB">
            <w:r>
              <w:rPr>
                <w:rStyle w:val="SAPScreenElement"/>
              </w:rPr>
              <w:t>Plnt</w:t>
            </w:r>
            <w:r>
              <w:t xml:space="preserve">: </w:t>
            </w:r>
            <w:r>
              <w:rPr>
                <w:rStyle w:val="SAPUserEntry"/>
              </w:rPr>
              <w:t>1010</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6</w:t>
            </w:r>
          </w:p>
        </w:tc>
        <w:tc>
          <w:tcPr>
            <w:tcW w:w="0" w:type="auto"/>
          </w:tcPr>
          <w:p w:rsidR="009C6B16" w:rsidRDefault="00C82AAB">
            <w:r>
              <w:rPr>
                <w:rStyle w:val="SAPEmphasis"/>
              </w:rPr>
              <w:t>Enter Item Detail</w:t>
            </w:r>
          </w:p>
        </w:tc>
        <w:tc>
          <w:tcPr>
            <w:tcW w:w="0" w:type="auto"/>
          </w:tcPr>
          <w:p w:rsidR="00C82AAB" w:rsidRDefault="00C82AAB">
            <w:r>
              <w:t xml:space="preserve">Expand the Item Overview section,select the </w:t>
            </w:r>
            <w:r>
              <w:rPr>
                <w:rStyle w:val="SAPScreenElement"/>
              </w:rPr>
              <w:t xml:space="preserve">Account Assignment </w:t>
            </w:r>
            <w:r>
              <w:t>tab and make the following entries:</w:t>
            </w:r>
          </w:p>
          <w:p w:rsidR="009C6B16" w:rsidRDefault="00C82AAB">
            <w:r>
              <w:rPr>
                <w:rStyle w:val="SAPScreenElement"/>
              </w:rPr>
              <w:t xml:space="preserve">Order </w:t>
            </w:r>
            <w:r>
              <w:t xml:space="preserve">: For example, order created in the step </w:t>
            </w:r>
            <w:r>
              <w:rPr>
                <w:rStyle w:val="italic"/>
              </w:rPr>
              <w:t>Create Internal Order</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7</w:t>
            </w:r>
          </w:p>
        </w:tc>
        <w:tc>
          <w:tcPr>
            <w:tcW w:w="0" w:type="auto"/>
          </w:tcPr>
          <w:p w:rsidR="009C6B16" w:rsidRDefault="00C82AAB">
            <w:r>
              <w:rPr>
                <w:rStyle w:val="SAPEmphasis"/>
              </w:rPr>
              <w:t>Assign Tax Code</w:t>
            </w:r>
          </w:p>
        </w:tc>
        <w:tc>
          <w:tcPr>
            <w:tcW w:w="0" w:type="auto"/>
          </w:tcPr>
          <w:p w:rsidR="00C82AAB" w:rsidRDefault="00C82AAB">
            <w:r>
              <w:t>Choose the</w:t>
            </w:r>
            <w:r>
              <w:rPr>
                <w:rStyle w:val="SAPScreenElement"/>
              </w:rPr>
              <w:t xml:space="preserve"> Invoice</w:t>
            </w:r>
            <w:r>
              <w:t xml:space="preserve"> tab and make the following entries:</w:t>
            </w:r>
          </w:p>
          <w:p w:rsidR="009C6B16" w:rsidRDefault="00C82AAB">
            <w:r>
              <w:rPr>
                <w:rStyle w:val="SAPScreenElement"/>
              </w:rPr>
              <w:lastRenderedPageBreak/>
              <w:t>Tax Code</w:t>
            </w:r>
            <w:r>
              <w:t xml:space="preserve">: </w:t>
            </w:r>
            <w:r>
              <w:rPr>
                <w:rStyle w:val="SAPUserEntry"/>
              </w:rPr>
              <w:t>V1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8</w:t>
            </w:r>
          </w:p>
        </w:tc>
        <w:tc>
          <w:tcPr>
            <w:tcW w:w="0" w:type="auto"/>
          </w:tcPr>
          <w:p w:rsidR="009C6B16" w:rsidRDefault="00C82AAB">
            <w:r>
              <w:rPr>
                <w:rStyle w:val="SAPEmphasis"/>
              </w:rPr>
              <w:t>Save</w:t>
            </w:r>
          </w:p>
        </w:tc>
        <w:tc>
          <w:tcPr>
            <w:tcW w:w="0" w:type="auto"/>
          </w:tcPr>
          <w:p w:rsidR="009C6B16" w:rsidRDefault="00C82AAB">
            <w:r>
              <w:t xml:space="preserve">Choose </w:t>
            </w:r>
            <w:r>
              <w:rPr>
                <w:rStyle w:val="SAPScreenElement"/>
              </w:rPr>
              <w:t>Save</w:t>
            </w:r>
            <w:r>
              <w:t>.</w:t>
            </w:r>
          </w:p>
          <w:p w:rsidR="009C6B16" w:rsidRDefault="00C82AAB">
            <w:r>
              <w:rPr>
                <w:rStyle w:val="SAPEmphasis"/>
              </w:rPr>
              <w:t xml:space="preserve">Note </w:t>
            </w:r>
            <w:r>
              <w:t xml:space="preserve">If information messages appear after saving, acknowledge all messages by choosing </w:t>
            </w:r>
            <w:r>
              <w:rPr>
                <w:rStyle w:val="SAPScreenElement"/>
              </w:rPr>
              <w:t>Enter</w:t>
            </w:r>
            <w:r>
              <w:t xml:space="preserve">, then choose </w:t>
            </w:r>
            <w:r>
              <w:rPr>
                <w:rStyle w:val="SAPScreenElement"/>
              </w:rPr>
              <w:t>Save</w:t>
            </w:r>
            <w:r>
              <w:t xml:space="preserve"> again.</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7</w:t>
            </w:r>
          </w:p>
        </w:tc>
        <w:tc>
          <w:tcPr>
            <w:tcW w:w="0" w:type="auto"/>
          </w:tcPr>
          <w:p w:rsidR="009C6B16" w:rsidRDefault="00C82AAB">
            <w:r>
              <w:rPr>
                <w:rStyle w:val="SAPEmphasis"/>
              </w:rPr>
              <w:t>Document Number</w:t>
            </w:r>
          </w:p>
        </w:tc>
        <w:tc>
          <w:tcPr>
            <w:tcW w:w="0" w:type="auto"/>
          </w:tcPr>
          <w:p w:rsidR="009C6B16" w:rsidRDefault="00C82AAB">
            <w:r>
              <w:t>Write down the document number fo</w:t>
            </w:r>
            <w:r>
              <w:t>r subsequent transactions.</w:t>
            </w:r>
          </w:p>
        </w:tc>
        <w:tc>
          <w:tcPr>
            <w:tcW w:w="0" w:type="auto"/>
          </w:tcPr>
          <w:p w:rsidR="009C6B16" w:rsidRDefault="009C6B16"/>
        </w:tc>
        <w:tc>
          <w:tcPr>
            <w:tcW w:w="0" w:type="auto"/>
          </w:tcPr>
          <w:p w:rsidR="009C6B16" w:rsidRDefault="009C6B16"/>
        </w:tc>
      </w:tr>
    </w:tbl>
    <w:p w:rsidR="009C6B16" w:rsidRDefault="00C82AAB">
      <w:pPr>
        <w:pStyle w:val="Heading3"/>
      </w:pPr>
      <w:bookmarkStart w:id="30" w:name="unique_12"/>
      <w:bookmarkStart w:id="31" w:name="_Toc51416830"/>
      <w:r>
        <w:t>Consumable Purchase Receiving (Only for R&amp;D Order)</w:t>
      </w:r>
      <w:bookmarkEnd w:id="30"/>
      <w:bookmarkEnd w:id="31"/>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In this activity, you acknowledge receipt of the purchased consumable items.</w:t>
      </w:r>
    </w:p>
    <w:p w:rsidR="009C6B16" w:rsidRDefault="00C82AAB">
      <w:pPr>
        <w:pStyle w:val="SAPKeyblockTitle"/>
      </w:pPr>
      <w:r>
        <w:t>Prerequisite</w:t>
      </w:r>
    </w:p>
    <w:p w:rsidR="009C6B16" w:rsidRDefault="00C82AAB">
      <w:r>
        <w:t>Creation of purchase order, step Cons</w:t>
      </w:r>
      <w:r>
        <w:t>umable Purchasing is a prerequisite.</w:t>
      </w:r>
    </w:p>
    <w:p w:rsidR="009C6B16" w:rsidRDefault="00C82AA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64"/>
        <w:gridCol w:w="1897"/>
        <w:gridCol w:w="7139"/>
        <w:gridCol w:w="2448"/>
        <w:gridCol w:w="1750"/>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onto the SAP Fiori Launchpad as a Warehouse Clerk.</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Post Goods Movement</w:t>
            </w:r>
            <w:r>
              <w:t xml:space="preserve"> </w:t>
            </w:r>
            <w:r>
              <w:rPr>
                <w:rStyle w:val="SAPMonospace"/>
              </w:rPr>
              <w:t>(MIGO)</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Header Data</w:t>
            </w:r>
          </w:p>
        </w:tc>
        <w:tc>
          <w:tcPr>
            <w:tcW w:w="0" w:type="auto"/>
          </w:tcPr>
          <w:p w:rsidR="00C82AAB" w:rsidRDefault="00C82AAB">
            <w:r>
              <w:t xml:space="preserve">In the header area, make the following entries and select </w:t>
            </w:r>
            <w:r>
              <w:rPr>
                <w:rStyle w:val="SAPScreenElement"/>
              </w:rPr>
              <w:t>Execute</w:t>
            </w:r>
            <w:r>
              <w:t>:</w:t>
            </w:r>
          </w:p>
          <w:p w:rsidR="00C82AAB" w:rsidRDefault="00C82AAB">
            <w:r>
              <w:t xml:space="preserve">Select </w:t>
            </w:r>
            <w:r>
              <w:rPr>
                <w:rStyle w:val="SAPScreenElement"/>
              </w:rPr>
              <w:t>Goods Receipt</w:t>
            </w:r>
            <w:r>
              <w:t xml:space="preserve"> in the drop down control</w:t>
            </w:r>
          </w:p>
          <w:p w:rsidR="00C82AAB" w:rsidRDefault="00C82AAB">
            <w:r>
              <w:t xml:space="preserve">Select </w:t>
            </w:r>
            <w:r>
              <w:rPr>
                <w:rStyle w:val="SAPScreenElement"/>
              </w:rPr>
              <w:t>Purchase Order</w:t>
            </w:r>
            <w:r>
              <w:t xml:space="preserve"> in the drop down control</w:t>
            </w:r>
          </w:p>
          <w:p w:rsidR="00C82AAB" w:rsidRDefault="00C82AAB">
            <w:r>
              <w:rPr>
                <w:rStyle w:val="SAPScreenElement"/>
              </w:rPr>
              <w:t>Document Date</w:t>
            </w:r>
            <w:r>
              <w:t xml:space="preserve">: </w:t>
            </w:r>
            <w:r>
              <w:rPr>
                <w:rStyle w:val="SAPUserEntry"/>
              </w:rPr>
              <w:t>&lt;Enter Current Date&gt;</w:t>
            </w:r>
          </w:p>
          <w:p w:rsidR="00C82AAB" w:rsidRDefault="00C82AAB">
            <w:r>
              <w:rPr>
                <w:rStyle w:val="SAPScreenElement"/>
              </w:rPr>
              <w:t>Posting Date</w:t>
            </w:r>
            <w:r>
              <w:t xml:space="preserve">: </w:t>
            </w:r>
            <w:r>
              <w:rPr>
                <w:rStyle w:val="SAPUserEntry"/>
              </w:rPr>
              <w:t>&lt;Enter C</w:t>
            </w:r>
            <w:r>
              <w:rPr>
                <w:rStyle w:val="SAPUserEntry"/>
              </w:rPr>
              <w:t>urrent Date&gt;</w:t>
            </w:r>
          </w:p>
          <w:p w:rsidR="00C82AAB" w:rsidRDefault="00C82AAB">
            <w:r>
              <w:rPr>
                <w:rStyle w:val="SAPScreenElement"/>
              </w:rPr>
              <w:t>Purchasing Document Number</w:t>
            </w:r>
            <w:r>
              <w:t xml:space="preserve">: For example, </w:t>
            </w:r>
            <w:r>
              <w:rPr>
                <w:rStyle w:val="SAPUserEntry"/>
              </w:rPr>
              <w:t>&lt;Enter the purchase order created in the previous step&gt;</w:t>
            </w:r>
            <w:r>
              <w:t>.</w:t>
            </w:r>
          </w:p>
          <w:p w:rsidR="009C6B16" w:rsidRDefault="00C82AAB">
            <w:r>
              <w:rPr>
                <w:rStyle w:val="SAPScreenElement"/>
              </w:rPr>
              <w:t>GR good receipt</w:t>
            </w:r>
            <w:r>
              <w:t xml:space="preserve">: For example, </w:t>
            </w:r>
            <w:r>
              <w:rPr>
                <w:rStyle w:val="SAPUserEntry"/>
              </w:rPr>
              <w:t>101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Enter Data</w:t>
            </w:r>
          </w:p>
        </w:tc>
        <w:tc>
          <w:tcPr>
            <w:tcW w:w="0" w:type="auto"/>
          </w:tcPr>
          <w:p w:rsidR="00C82AAB" w:rsidRDefault="00C82AAB">
            <w:r>
              <w:t>At the bottom of the screen, make the following entries:</w:t>
            </w:r>
          </w:p>
          <w:p w:rsidR="009C6B16" w:rsidRDefault="00C82AAB">
            <w:r>
              <w:rPr>
                <w:rStyle w:val="SAPScreenElement"/>
              </w:rPr>
              <w:t>Item OK</w:t>
            </w:r>
            <w:r>
              <w:t xml:space="preserve">: </w:t>
            </w:r>
            <w:r>
              <w:rPr>
                <w:rStyle w:val="SAPUserEntry"/>
              </w:rPr>
              <w:t>Select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Save</w:t>
            </w:r>
          </w:p>
        </w:tc>
        <w:tc>
          <w:tcPr>
            <w:tcW w:w="0" w:type="auto"/>
          </w:tcPr>
          <w:p w:rsidR="009C6B16" w:rsidRDefault="00C82AAB">
            <w:r>
              <w:t xml:space="preserve">Choose </w:t>
            </w:r>
            <w:r>
              <w:rPr>
                <w:rStyle w:val="SAPScreenElement"/>
              </w:rPr>
              <w:t>Post</w:t>
            </w:r>
            <w:r>
              <w:t>.</w:t>
            </w:r>
          </w:p>
        </w:tc>
        <w:tc>
          <w:tcPr>
            <w:tcW w:w="0" w:type="auto"/>
          </w:tcPr>
          <w:p w:rsidR="009C6B16" w:rsidRDefault="009C6B16"/>
        </w:tc>
        <w:tc>
          <w:tcPr>
            <w:tcW w:w="0" w:type="auto"/>
          </w:tcPr>
          <w:p w:rsidR="009C6B16" w:rsidRDefault="009C6B16"/>
        </w:tc>
      </w:tr>
    </w:tbl>
    <w:p w:rsidR="009C6B16" w:rsidRDefault="00C82AAB">
      <w:pPr>
        <w:pStyle w:val="Heading3"/>
      </w:pPr>
      <w:bookmarkStart w:id="32" w:name="unique_13"/>
      <w:bookmarkStart w:id="33" w:name="_Toc51416831"/>
      <w:r>
        <w:t>Post Goods Issue to R&amp;D Internal Order (Only for R&amp;D Order)</w:t>
      </w:r>
      <w:bookmarkEnd w:id="32"/>
      <w:bookmarkEnd w:id="33"/>
    </w:p>
    <w:p w:rsidR="009C6B16" w:rsidRDefault="00C82AAB">
      <w:pPr>
        <w:pStyle w:val="SAPKeyblockTitle"/>
      </w:pPr>
      <w:r>
        <w:t>Test Administration</w:t>
      </w:r>
    </w:p>
    <w:p w:rsidR="009C6B16" w:rsidRDefault="00C82AAB">
      <w:r>
        <w:t xml:space="preserve">Customer project: Fill in the </w:t>
      </w:r>
      <w:r>
        <w:t>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 xml:space="preserve">Material is </w:t>
      </w:r>
      <w:r>
        <w:t>required from inventory for your R&amp;D internal order. To facilitate this, you post a goods issue to the R&amp;D internal order.</w:t>
      </w:r>
    </w:p>
    <w:p w:rsidR="009C6B16" w:rsidRDefault="00C82AAB">
      <w:pPr>
        <w:pStyle w:val="SAPKeyblockTitle"/>
      </w:pPr>
      <w:r>
        <w:t>Prerequisite</w:t>
      </w:r>
    </w:p>
    <w:p w:rsidR="009C6B16" w:rsidRDefault="00C82AAB">
      <w:r>
        <w:t>Stock must be available in inventory to perform this step. There are several ways stock can be created. Executing test s</w:t>
      </w:r>
      <w:r>
        <w:t xml:space="preserve">cript J45 (Procurement Processing) will create material </w:t>
      </w:r>
      <w:r>
        <w:rPr>
          <w:rStyle w:val="SAPUserEntry"/>
        </w:rPr>
        <w:t>TG0011</w:t>
      </w:r>
      <w:r>
        <w:t xml:space="preserve"> in stock.</w:t>
      </w:r>
    </w:p>
    <w:p w:rsidR="009C6B16" w:rsidRDefault="00C82AAB">
      <w:pPr>
        <w:pStyle w:val="SAPKeyblockTitle"/>
      </w:pPr>
      <w:r>
        <w:t>Procedure</w:t>
      </w:r>
    </w:p>
    <w:tbl>
      <w:tblPr>
        <w:tblStyle w:val="SAPStandardTable"/>
        <w:tblW w:w="14298" w:type="dxa"/>
        <w:tblInd w:w="0" w:type="dxa"/>
        <w:tblLook w:val="0620" w:firstRow="1" w:lastRow="0" w:firstColumn="0" w:lastColumn="0" w:noHBand="1" w:noVBand="1"/>
      </w:tblPr>
      <w:tblGrid>
        <w:gridCol w:w="952"/>
        <w:gridCol w:w="1621"/>
        <w:gridCol w:w="8205"/>
        <w:gridCol w:w="2047"/>
        <w:gridCol w:w="1473"/>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onto the SAP Fiori launchpad as a Warehouse Clerk.</w:t>
            </w:r>
          </w:p>
        </w:tc>
        <w:tc>
          <w:tcPr>
            <w:tcW w:w="0" w:type="auto"/>
          </w:tcPr>
          <w:p w:rsidR="009C6B16" w:rsidRDefault="00C82AAB">
            <w:r>
              <w:t xml:space="preserve">The SAP Fiori </w:t>
            </w:r>
            <w:r>
              <w:t>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Post Goods Movement</w:t>
            </w:r>
            <w:r>
              <w:t xml:space="preserve"> </w:t>
            </w:r>
            <w:r>
              <w:rPr>
                <w:rStyle w:val="SAPMonospace"/>
              </w:rPr>
              <w:t>(MIGO)</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Header Data</w:t>
            </w:r>
          </w:p>
        </w:tc>
        <w:tc>
          <w:tcPr>
            <w:tcW w:w="0" w:type="auto"/>
          </w:tcPr>
          <w:p w:rsidR="00C82AAB" w:rsidRDefault="00C82AAB">
            <w:r>
              <w:t xml:space="preserve">Make the following entries and choose </w:t>
            </w:r>
            <w:r>
              <w:rPr>
                <w:rStyle w:val="SAPScreenElement"/>
              </w:rPr>
              <w:t>Enter</w:t>
            </w:r>
            <w:r>
              <w:t>:</w:t>
            </w:r>
          </w:p>
          <w:p w:rsidR="00C82AAB" w:rsidRDefault="00C82AAB">
            <w:r>
              <w:t xml:space="preserve">Choose </w:t>
            </w:r>
            <w:r>
              <w:rPr>
                <w:rStyle w:val="SAPScreenElement"/>
              </w:rPr>
              <w:t>Goods Issue</w:t>
            </w:r>
            <w:r>
              <w:t xml:space="preserve"> from the dropdown list.</w:t>
            </w:r>
          </w:p>
          <w:p w:rsidR="00C82AAB" w:rsidRDefault="00C82AAB">
            <w:r>
              <w:t xml:space="preserve">Choose </w:t>
            </w:r>
            <w:r>
              <w:rPr>
                <w:rStyle w:val="SAPScreenElement"/>
              </w:rPr>
              <w:t>Other</w:t>
            </w:r>
            <w:r>
              <w:t xml:space="preserve"> in the dropdown list.</w:t>
            </w:r>
          </w:p>
          <w:p w:rsidR="00C82AAB" w:rsidRDefault="00C82AAB">
            <w:r>
              <w:rPr>
                <w:rStyle w:val="SAPScreenElement"/>
              </w:rPr>
              <w:t>Document Date</w:t>
            </w:r>
            <w:r>
              <w:t xml:space="preserve">: </w:t>
            </w:r>
            <w:r>
              <w:rPr>
                <w:rStyle w:val="SAPUserEntry"/>
              </w:rPr>
              <w:t>&lt;Current Date&gt;</w:t>
            </w:r>
          </w:p>
          <w:p w:rsidR="009C6B16" w:rsidRDefault="00C82AAB">
            <w:r>
              <w:rPr>
                <w:rStyle w:val="SAPScreenElement"/>
              </w:rPr>
              <w:t>Posting Date</w:t>
            </w:r>
            <w:r>
              <w:t xml:space="preserve">: </w:t>
            </w:r>
            <w:r>
              <w:rPr>
                <w:rStyle w:val="SAPUserEntry"/>
              </w:rPr>
              <w:t>&lt;Current Date&gt;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Enter Detail Data</w:t>
            </w:r>
          </w:p>
        </w:tc>
        <w:tc>
          <w:tcPr>
            <w:tcW w:w="0" w:type="auto"/>
          </w:tcPr>
          <w:p w:rsidR="00C82AAB" w:rsidRDefault="00C82AAB">
            <w:r>
              <w:t xml:space="preserve">On the </w:t>
            </w:r>
            <w:r>
              <w:rPr>
                <w:rStyle w:val="SAPScreenElement"/>
              </w:rPr>
              <w:t>Material</w:t>
            </w:r>
            <w:r>
              <w:t xml:space="preserve"> tab, for</w:t>
            </w:r>
          </w:p>
          <w:p w:rsidR="009C6B16" w:rsidRDefault="00C82AAB">
            <w:r>
              <w:rPr>
                <w:rStyle w:val="SAPScreenElement"/>
              </w:rPr>
              <w:t>Material</w:t>
            </w:r>
            <w:r>
              <w:t xml:space="preserve">: enter </w:t>
            </w:r>
            <w:r>
              <w:rPr>
                <w:rStyle w:val="SAPUserEntry"/>
              </w:rPr>
              <w:t>&lt;your material code&gt;</w:t>
            </w:r>
            <w:r>
              <w:t xml:space="preserve"> For example, </w:t>
            </w:r>
            <w:r>
              <w:rPr>
                <w:rStyle w:val="SAPUserEntry"/>
              </w:rPr>
              <w:t>TG0011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 xml:space="preserve">Enter </w:t>
            </w:r>
            <w:r>
              <w:rPr>
                <w:rStyle w:val="SAPEmphasis"/>
              </w:rPr>
              <w:t>Additional Data</w:t>
            </w:r>
          </w:p>
        </w:tc>
        <w:tc>
          <w:tcPr>
            <w:tcW w:w="0" w:type="auto"/>
          </w:tcPr>
          <w:p w:rsidR="00C82AAB" w:rsidRDefault="00C82AAB">
            <w:r>
              <w:t xml:space="preserve">Make the following entries in the various tab sections and press </w:t>
            </w:r>
            <w:r>
              <w:rPr>
                <w:rStyle w:val="SAPScreenElement"/>
              </w:rPr>
              <w:t>Enter</w:t>
            </w:r>
            <w:r>
              <w:t>:</w:t>
            </w:r>
          </w:p>
          <w:p w:rsidR="00C82AAB" w:rsidRDefault="00C82AAB">
            <w:r>
              <w:t xml:space="preserve">Choose the </w:t>
            </w:r>
            <w:r>
              <w:rPr>
                <w:rStyle w:val="SAPScreenElement"/>
              </w:rPr>
              <w:t>Quantity</w:t>
            </w:r>
            <w:r>
              <w:t xml:space="preserve"> tab.</w:t>
            </w:r>
          </w:p>
          <w:p w:rsidR="009C6B16" w:rsidRDefault="00C82AAB">
            <w:r>
              <w:rPr>
                <w:rStyle w:val="SAPScreenElement"/>
              </w:rPr>
              <w:lastRenderedPageBreak/>
              <w:t>Quantity</w:t>
            </w:r>
            <w:r>
              <w:t xml:space="preserve">: </w:t>
            </w:r>
            <w:r>
              <w:rPr>
                <w:rStyle w:val="SAPUserEntry"/>
              </w:rPr>
              <w:t>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6</w:t>
            </w:r>
          </w:p>
        </w:tc>
        <w:tc>
          <w:tcPr>
            <w:tcW w:w="0" w:type="auto"/>
          </w:tcPr>
          <w:p w:rsidR="009C6B16" w:rsidRDefault="00C82AAB">
            <w:r>
              <w:rPr>
                <w:rStyle w:val="SAPEmphasis"/>
              </w:rPr>
              <w:t>Enter Additional Data</w:t>
            </w:r>
          </w:p>
        </w:tc>
        <w:tc>
          <w:tcPr>
            <w:tcW w:w="0" w:type="auto"/>
          </w:tcPr>
          <w:p w:rsidR="00C82AAB" w:rsidRDefault="00C82AAB">
            <w:r>
              <w:t xml:space="preserve">Choose the </w:t>
            </w:r>
            <w:r>
              <w:rPr>
                <w:rStyle w:val="SAPScreenElement"/>
              </w:rPr>
              <w:t>Where</w:t>
            </w:r>
            <w:r>
              <w:t xml:space="preserve"> tab.</w:t>
            </w:r>
          </w:p>
          <w:p w:rsidR="00C82AAB" w:rsidRDefault="00C82AAB">
            <w:r>
              <w:rPr>
                <w:rStyle w:val="SAPScreenElement"/>
              </w:rPr>
              <w:t>Movement Type</w:t>
            </w:r>
            <w:r>
              <w:t xml:space="preserve">: </w:t>
            </w:r>
            <w:r>
              <w:rPr>
                <w:rStyle w:val="SAPUserEntry"/>
              </w:rPr>
              <w:t>961</w:t>
            </w:r>
            <w:r>
              <w:t xml:space="preserve"> Ensure there field to the right is blank. </w:t>
            </w:r>
            <w:r>
              <w:rPr>
                <w:rStyle w:val="SAPScreenElement"/>
              </w:rPr>
              <w:t>Plant</w:t>
            </w:r>
            <w:r>
              <w:t xml:space="preserve">: </w:t>
            </w:r>
            <w:r>
              <w:rPr>
                <w:rStyle w:val="SAPUserEntry"/>
              </w:rPr>
              <w:t>1010</w:t>
            </w:r>
          </w:p>
          <w:p w:rsidR="00C82AAB" w:rsidRDefault="00C82AAB">
            <w:r>
              <w:rPr>
                <w:rStyle w:val="SAPScreenElement"/>
              </w:rPr>
              <w:t>Storage Location</w:t>
            </w:r>
            <w:r>
              <w:t xml:space="preserve">: For example, </w:t>
            </w:r>
            <w:r>
              <w:rPr>
                <w:rStyle w:val="SAPUserEntry"/>
              </w:rPr>
              <w:t>101A</w:t>
            </w:r>
            <w:r>
              <w:t xml:space="preserve"> .</w:t>
            </w:r>
          </w:p>
          <w:p w:rsidR="009C6B16" w:rsidRDefault="00C82AAB">
            <w:r>
              <w:t xml:space="preserve">Press </w:t>
            </w:r>
            <w:r>
              <w:rPr>
                <w:rStyle w:val="SAPScreenElement"/>
              </w:rPr>
              <w:t>Enter</w:t>
            </w:r>
          </w:p>
        </w:tc>
        <w:tc>
          <w:tcPr>
            <w:tcW w:w="0" w:type="auto"/>
          </w:tcPr>
          <w:p w:rsidR="00000000" w:rsidRDefault="00C82AAB"/>
        </w:tc>
        <w:tc>
          <w:tcPr>
            <w:tcW w:w="0" w:type="auto"/>
          </w:tcPr>
          <w:p w:rsidR="00000000" w:rsidRDefault="00C82AAB"/>
        </w:tc>
      </w:tr>
      <w:tr w:rsidR="009C6B16" w:rsidTr="00C82AAB">
        <w:tc>
          <w:tcPr>
            <w:tcW w:w="0" w:type="auto"/>
          </w:tcPr>
          <w:p w:rsidR="009C6B16" w:rsidRDefault="00C82AAB">
            <w:r>
              <w:t>7</w:t>
            </w:r>
          </w:p>
        </w:tc>
        <w:tc>
          <w:tcPr>
            <w:tcW w:w="0" w:type="auto"/>
          </w:tcPr>
          <w:p w:rsidR="009C6B16" w:rsidRDefault="009C6B16"/>
        </w:tc>
        <w:tc>
          <w:tcPr>
            <w:tcW w:w="0" w:type="auto"/>
          </w:tcPr>
          <w:p w:rsidR="00C82AAB" w:rsidRDefault="00C82AAB">
            <w:r>
              <w:t xml:space="preserve">Choose the </w:t>
            </w:r>
            <w:r>
              <w:rPr>
                <w:rStyle w:val="SAPScreenElement"/>
              </w:rPr>
              <w:t>Account Assignment</w:t>
            </w:r>
            <w:r>
              <w:t xml:space="preserve"> tab and make the following entry :</w:t>
            </w:r>
          </w:p>
          <w:p w:rsidR="009C6B16" w:rsidRDefault="00C82AAB">
            <w:r>
              <w:rPr>
                <w:rStyle w:val="SAPScreenElement"/>
              </w:rPr>
              <w:t>Order</w:t>
            </w:r>
            <w:r>
              <w:t xml:space="preserve">: For example, order created in step </w:t>
            </w:r>
            <w:r>
              <w:rPr>
                <w:rStyle w:val="italic"/>
              </w:rPr>
              <w:t>Create Internal Order</w:t>
            </w:r>
          </w:p>
        </w:tc>
        <w:tc>
          <w:tcPr>
            <w:tcW w:w="0" w:type="auto"/>
          </w:tcPr>
          <w:p w:rsidR="00000000" w:rsidRDefault="00C82AAB"/>
        </w:tc>
        <w:tc>
          <w:tcPr>
            <w:tcW w:w="0" w:type="auto"/>
          </w:tcPr>
          <w:p w:rsidR="00000000" w:rsidRDefault="00C82AAB"/>
        </w:tc>
      </w:tr>
      <w:tr w:rsidR="009C6B16" w:rsidTr="00C82AAB">
        <w:tc>
          <w:tcPr>
            <w:tcW w:w="0" w:type="auto"/>
          </w:tcPr>
          <w:p w:rsidR="009C6B16" w:rsidRDefault="00C82AAB">
            <w:r>
              <w:t>8</w:t>
            </w:r>
          </w:p>
        </w:tc>
        <w:tc>
          <w:tcPr>
            <w:tcW w:w="0" w:type="auto"/>
          </w:tcPr>
          <w:p w:rsidR="009C6B16" w:rsidRDefault="00C82AAB">
            <w:r>
              <w:rPr>
                <w:rStyle w:val="SAPEmphasis"/>
              </w:rPr>
              <w:t>Save</w:t>
            </w:r>
          </w:p>
        </w:tc>
        <w:tc>
          <w:tcPr>
            <w:tcW w:w="0" w:type="auto"/>
          </w:tcPr>
          <w:p w:rsidR="009C6B16" w:rsidRDefault="00C82AAB">
            <w:r>
              <w:t xml:space="preserve">Choose </w:t>
            </w:r>
            <w:r>
              <w:rPr>
                <w:rStyle w:val="SAPScreenElement"/>
              </w:rPr>
              <w:t>Post</w:t>
            </w:r>
            <w:r>
              <w:t>.</w:t>
            </w:r>
          </w:p>
          <w:p w:rsidR="009C6B16" w:rsidRDefault="00C82AAB">
            <w:r>
              <w:rPr>
                <w:rStyle w:val="SAPEmphasis"/>
              </w:rPr>
              <w:t xml:space="preserve">Note </w:t>
            </w:r>
            <w:r>
              <w:t xml:space="preserve">If you receive a </w:t>
            </w:r>
            <w:r>
              <w:rPr>
                <w:rStyle w:val="SAPMonospace"/>
              </w:rPr>
              <w:t>Deficit of SL unrestricted -use</w:t>
            </w:r>
            <w:r>
              <w:t xml:space="preserve"> error, this means there i</w:t>
            </w:r>
            <w:r>
              <w:t>s not enough inventory in stock. Inventory must be purchased and received using testscript J45.</w:t>
            </w:r>
          </w:p>
        </w:tc>
        <w:tc>
          <w:tcPr>
            <w:tcW w:w="0" w:type="auto"/>
          </w:tcPr>
          <w:p w:rsidR="009C6B16" w:rsidRDefault="009C6B16"/>
        </w:tc>
        <w:tc>
          <w:tcPr>
            <w:tcW w:w="0" w:type="auto"/>
          </w:tcPr>
          <w:p w:rsidR="009C6B16" w:rsidRDefault="009C6B16"/>
        </w:tc>
      </w:tr>
    </w:tbl>
    <w:p w:rsidR="009C6B16" w:rsidRDefault="00C82AAB">
      <w:pPr>
        <w:pStyle w:val="Heading3"/>
      </w:pPr>
      <w:bookmarkStart w:id="34" w:name="unique_14"/>
      <w:bookmarkStart w:id="35" w:name="_Toc51416832"/>
      <w:r>
        <w:t>Create Settlement Rule with Cost Center</w:t>
      </w:r>
      <w:bookmarkEnd w:id="34"/>
      <w:bookmarkEnd w:id="35"/>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 xml:space="preserve">In this activity, a settlement rule to settle an order to a R&amp;D cost </w:t>
      </w:r>
      <w:r>
        <w:t>center will be created for R&amp;D orders.</w:t>
      </w:r>
    </w:p>
    <w:p w:rsidR="009C6B16" w:rsidRDefault="00C82AA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5"/>
        <w:gridCol w:w="1551"/>
        <w:gridCol w:w="7889"/>
        <w:gridCol w:w="2455"/>
        <w:gridCol w:w="1458"/>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 onto the SAP Fiori launchpad as a Cost Accountant - Overhead.</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 xml:space="preserve">Access the </w:t>
            </w:r>
            <w:r>
              <w:rPr>
                <w:rStyle w:val="SAPEmphasis"/>
              </w:rPr>
              <w:t>SAP Fiori App</w:t>
            </w:r>
          </w:p>
        </w:tc>
        <w:tc>
          <w:tcPr>
            <w:tcW w:w="0" w:type="auto"/>
          </w:tcPr>
          <w:p w:rsidR="009C6B16" w:rsidRDefault="00C82AAB">
            <w:r>
              <w:t xml:space="preserve">Open </w:t>
            </w:r>
            <w:r>
              <w:rPr>
                <w:rStyle w:val="SAPScreenElement"/>
              </w:rPr>
              <w:t>Manage Internal Orders</w:t>
            </w:r>
            <w:r>
              <w:t xml:space="preserve"> </w:t>
            </w:r>
            <w:r>
              <w:rPr>
                <w:rStyle w:val="SAPMonospace"/>
              </w:rPr>
              <w:t>(F1022)</w:t>
            </w:r>
            <w:r>
              <w:t>.</w:t>
            </w:r>
          </w:p>
        </w:tc>
        <w:tc>
          <w:tcPr>
            <w:tcW w:w="0" w:type="auto"/>
          </w:tcPr>
          <w:p w:rsidR="009C6B16" w:rsidRDefault="00C82AAB">
            <w:r>
              <w:t xml:space="preserve">The </w:t>
            </w:r>
            <w:r>
              <w:rPr>
                <w:rStyle w:val="SAPScreenElement"/>
              </w:rPr>
              <w:t>Manage Internal Orders</w:t>
            </w:r>
            <w:r>
              <w:t xml:space="preserve"> screen displays.</w:t>
            </w:r>
          </w:p>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Company Code</w:t>
            </w:r>
          </w:p>
        </w:tc>
        <w:tc>
          <w:tcPr>
            <w:tcW w:w="0" w:type="auto"/>
          </w:tcPr>
          <w:p w:rsidR="00C82AAB" w:rsidRDefault="00C82AAB">
            <w:r>
              <w:t>Make the following entry :</w:t>
            </w:r>
          </w:p>
          <w:p w:rsidR="00C82AAB" w:rsidRDefault="00C82AAB">
            <w:r>
              <w:rPr>
                <w:rStyle w:val="SAPScreenElement"/>
              </w:rPr>
              <w:t>Company Code</w:t>
            </w:r>
            <w:r>
              <w:t xml:space="preserve">: </w:t>
            </w:r>
            <w:r>
              <w:rPr>
                <w:rStyle w:val="SAPUserEntry"/>
              </w:rPr>
              <w:t>1010</w:t>
            </w:r>
          </w:p>
          <w:p w:rsidR="009C6B16" w:rsidRDefault="00C82AAB">
            <w:r>
              <w:t xml:space="preserve">Select </w:t>
            </w:r>
            <w:r>
              <w:rPr>
                <w:rStyle w:val="SAPScreenElement"/>
              </w:rPr>
              <w:t>Go</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Select Order</w:t>
            </w:r>
          </w:p>
        </w:tc>
        <w:tc>
          <w:tcPr>
            <w:tcW w:w="0" w:type="auto"/>
          </w:tcPr>
          <w:p w:rsidR="009C6B16" w:rsidRDefault="00C82AAB">
            <w:r>
              <w:t xml:space="preserve">Select the internal order you created previously by selecting the internal order number. In the </w:t>
            </w:r>
            <w:r>
              <w:t xml:space="preserve">window select </w:t>
            </w:r>
            <w:r>
              <w:rPr>
                <w:rStyle w:val="SAPScreenElement"/>
              </w:rPr>
              <w:t>Manage Internal Order</w:t>
            </w:r>
            <w:r>
              <w:t xml:space="preserve">. In the </w:t>
            </w:r>
            <w:r>
              <w:rPr>
                <w:rStyle w:val="SAPScreenElement"/>
              </w:rPr>
              <w:t>Internal Order: XXXX</w:t>
            </w:r>
            <w:r>
              <w:t xml:space="preserve"> window select </w:t>
            </w:r>
            <w:r>
              <w:rPr>
                <w:rStyle w:val="SAPScreenElement"/>
              </w:rPr>
              <w:t>Edit</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5</w:t>
            </w:r>
          </w:p>
        </w:tc>
        <w:tc>
          <w:tcPr>
            <w:tcW w:w="0" w:type="auto"/>
          </w:tcPr>
          <w:p w:rsidR="009C6B16" w:rsidRDefault="00C82AAB">
            <w:r>
              <w:rPr>
                <w:rStyle w:val="SAPEmphasis"/>
              </w:rPr>
              <w:t>Enter Actual Data</w:t>
            </w:r>
          </w:p>
        </w:tc>
        <w:tc>
          <w:tcPr>
            <w:tcW w:w="0" w:type="auto"/>
          </w:tcPr>
          <w:p w:rsidR="00C82AAB" w:rsidRDefault="00C82AAB">
            <w:r>
              <w:t xml:space="preserve">Select </w:t>
            </w:r>
            <w:r>
              <w:rPr>
                <w:rStyle w:val="SAPScreenElement"/>
              </w:rPr>
              <w:t>Maintain Settlement Rule</w:t>
            </w:r>
            <w:r>
              <w:t xml:space="preserve"> and in the </w:t>
            </w:r>
            <w:r>
              <w:rPr>
                <w:rStyle w:val="SAPScreenElement"/>
              </w:rPr>
              <w:t>Distribution Rules</w:t>
            </w:r>
            <w:r>
              <w:t xml:space="preserve"> section select </w:t>
            </w:r>
            <w:r>
              <w:rPr>
                <w:rStyle w:val="SAPScreenElement"/>
              </w:rPr>
              <w:t>Insert</w:t>
            </w:r>
            <w:r>
              <w:t xml:space="preserve"> and make the following entries:</w:t>
            </w:r>
          </w:p>
          <w:p w:rsidR="00C82AAB" w:rsidRDefault="00C82AAB">
            <w:r>
              <w:rPr>
                <w:rStyle w:val="SAPScreenElement"/>
              </w:rPr>
              <w:t>Category</w:t>
            </w:r>
            <w:r>
              <w:t xml:space="preserve">: </w:t>
            </w:r>
            <w:r>
              <w:rPr>
                <w:rStyle w:val="SAPUserEntry"/>
              </w:rPr>
              <w:t>Cost Center</w:t>
            </w:r>
          </w:p>
          <w:p w:rsidR="00C82AAB" w:rsidRDefault="00C82AAB">
            <w:r>
              <w:rPr>
                <w:rStyle w:val="SAPScreenElement"/>
              </w:rPr>
              <w:t>Settle</w:t>
            </w:r>
            <w:r>
              <w:rPr>
                <w:rStyle w:val="SAPScreenElement"/>
              </w:rPr>
              <w:t>ment Receiver</w:t>
            </w:r>
            <w:r>
              <w:t xml:space="preserve">: for example, </w:t>
            </w:r>
            <w:r>
              <w:rPr>
                <w:rStyle w:val="SAPUserEntry"/>
              </w:rPr>
              <w:t>10101501</w:t>
            </w:r>
          </w:p>
          <w:p w:rsidR="00C82AAB" w:rsidRDefault="00C82AAB">
            <w:r>
              <w:rPr>
                <w:rStyle w:val="SAPScreenElement"/>
              </w:rPr>
              <w:t>%</w:t>
            </w:r>
            <w:r>
              <w:t xml:space="preserve">: </w:t>
            </w:r>
            <w:r>
              <w:rPr>
                <w:rStyle w:val="SAPUserEntry"/>
              </w:rPr>
              <w:t>100</w:t>
            </w:r>
          </w:p>
          <w:p w:rsidR="00C82AAB" w:rsidRDefault="00C82AAB">
            <w:r>
              <w:rPr>
                <w:rStyle w:val="SAPScreenElement"/>
              </w:rPr>
              <w:t>Settlement type</w:t>
            </w:r>
            <w:r>
              <w:t xml:space="preserve">: </w:t>
            </w:r>
            <w:r>
              <w:rPr>
                <w:rStyle w:val="SAPUserEntry"/>
              </w:rPr>
              <w:t>Periodic Settlement</w:t>
            </w:r>
          </w:p>
          <w:p w:rsidR="009C6B16" w:rsidRDefault="00C82AAB">
            <w:r>
              <w:rPr>
                <w:rStyle w:val="SAPScreenElement"/>
              </w:rPr>
              <w:t>Rule Sequence</w:t>
            </w:r>
            <w:r>
              <w:t xml:space="preserve">: </w:t>
            </w:r>
            <w:r>
              <w:rPr>
                <w:rStyle w:val="SAPUserEntry"/>
              </w:rPr>
              <w:t>001</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6</w:t>
            </w:r>
          </w:p>
        </w:tc>
        <w:tc>
          <w:tcPr>
            <w:tcW w:w="0" w:type="auto"/>
          </w:tcPr>
          <w:p w:rsidR="009C6B16" w:rsidRDefault="00C82AAB">
            <w:r>
              <w:rPr>
                <w:rStyle w:val="SAPEmphasis"/>
              </w:rPr>
              <w:t>Enter Actual Data</w:t>
            </w:r>
          </w:p>
        </w:tc>
        <w:tc>
          <w:tcPr>
            <w:tcW w:w="0" w:type="auto"/>
          </w:tcPr>
          <w:p w:rsidR="00C82AAB" w:rsidRDefault="00C82AAB">
            <w:r>
              <w:t xml:space="preserve">In the </w:t>
            </w:r>
            <w:r>
              <w:rPr>
                <w:rStyle w:val="SAPScreenElement"/>
              </w:rPr>
              <w:t>Distribution Rules</w:t>
            </w:r>
            <w:r>
              <w:t xml:space="preserve"> section, select </w:t>
            </w:r>
            <w:r>
              <w:rPr>
                <w:rStyle w:val="SAPScreenElement"/>
              </w:rPr>
              <w:t>Insert</w:t>
            </w:r>
            <w:r>
              <w:t xml:space="preserve"> and make the following entires:</w:t>
            </w:r>
          </w:p>
          <w:p w:rsidR="00C82AAB" w:rsidRDefault="00C82AAB">
            <w:r>
              <w:rPr>
                <w:rStyle w:val="SAPScreenElement"/>
              </w:rPr>
              <w:t>Category</w:t>
            </w:r>
            <w:r>
              <w:t xml:space="preserve">: </w:t>
            </w:r>
            <w:r>
              <w:rPr>
                <w:rStyle w:val="SAPUserEntry"/>
              </w:rPr>
              <w:t>Cost Center</w:t>
            </w:r>
          </w:p>
          <w:p w:rsidR="00C82AAB" w:rsidRDefault="00C82AAB">
            <w:r>
              <w:rPr>
                <w:rStyle w:val="SAPScreenElement"/>
              </w:rPr>
              <w:t>Settlement Receiver</w:t>
            </w:r>
            <w:r>
              <w:t xml:space="preserve">: for example, </w:t>
            </w:r>
            <w:r>
              <w:rPr>
                <w:rStyle w:val="SAPUserEntry"/>
              </w:rPr>
              <w:t>10101501</w:t>
            </w:r>
          </w:p>
          <w:p w:rsidR="00C82AAB" w:rsidRDefault="00C82AAB">
            <w:r>
              <w:rPr>
                <w:rStyle w:val="SAPScreenElement"/>
              </w:rPr>
              <w:t>%</w:t>
            </w:r>
            <w:r>
              <w:t xml:space="preserve">: </w:t>
            </w:r>
            <w:r>
              <w:rPr>
                <w:rStyle w:val="SAPUserEntry"/>
              </w:rPr>
              <w:t>100</w:t>
            </w:r>
          </w:p>
          <w:p w:rsidR="00C82AAB" w:rsidRDefault="00C82AAB">
            <w:r>
              <w:rPr>
                <w:rStyle w:val="SAPScreenElement"/>
              </w:rPr>
              <w:t>Settlement type</w:t>
            </w:r>
            <w:r>
              <w:t xml:space="preserve">: </w:t>
            </w:r>
            <w:r>
              <w:rPr>
                <w:rStyle w:val="SAPUserEntry"/>
              </w:rPr>
              <w:t>Full Settlement</w:t>
            </w:r>
          </w:p>
          <w:p w:rsidR="009C6B16" w:rsidRDefault="00C82AAB">
            <w:r>
              <w:rPr>
                <w:rStyle w:val="SAPScreenElement"/>
              </w:rPr>
              <w:t>Rule Sequence</w:t>
            </w:r>
            <w:r>
              <w:t xml:space="preserve">: </w:t>
            </w:r>
            <w:r>
              <w:rPr>
                <w:rStyle w:val="SAPUserEntry"/>
              </w:rPr>
              <w:t>002</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7</w:t>
            </w:r>
          </w:p>
        </w:tc>
        <w:tc>
          <w:tcPr>
            <w:tcW w:w="0" w:type="auto"/>
          </w:tcPr>
          <w:p w:rsidR="009C6B16" w:rsidRDefault="00C82AAB">
            <w:r>
              <w:rPr>
                <w:rStyle w:val="SAPEmphasis"/>
              </w:rPr>
              <w:t>Mark as Done</w:t>
            </w:r>
          </w:p>
        </w:tc>
        <w:tc>
          <w:tcPr>
            <w:tcW w:w="0" w:type="auto"/>
          </w:tcPr>
          <w:p w:rsidR="009C6B16" w:rsidRDefault="00C82AAB">
            <w:r>
              <w:t xml:space="preserve">Choose </w:t>
            </w:r>
            <w:r>
              <w:rPr>
                <w:rStyle w:val="SAPScreenElement"/>
              </w:rPr>
              <w:t>Done</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8</w:t>
            </w:r>
          </w:p>
        </w:tc>
        <w:tc>
          <w:tcPr>
            <w:tcW w:w="0" w:type="auto"/>
          </w:tcPr>
          <w:p w:rsidR="009C6B16" w:rsidRDefault="00C82AAB">
            <w:r>
              <w:rPr>
                <w:rStyle w:val="SAPEmphasis"/>
              </w:rPr>
              <w:t>Save</w:t>
            </w:r>
          </w:p>
        </w:tc>
        <w:tc>
          <w:tcPr>
            <w:tcW w:w="0" w:type="auto"/>
          </w:tcPr>
          <w:p w:rsidR="009C6B16" w:rsidRDefault="00C82AAB">
            <w:r>
              <w:t>Save your entries.</w:t>
            </w:r>
          </w:p>
        </w:tc>
        <w:tc>
          <w:tcPr>
            <w:tcW w:w="0" w:type="auto"/>
          </w:tcPr>
          <w:p w:rsidR="009C6B16" w:rsidRDefault="00C82AAB">
            <w:r>
              <w:t>Settlement rule created.</w:t>
            </w:r>
          </w:p>
        </w:tc>
        <w:tc>
          <w:tcPr>
            <w:tcW w:w="0" w:type="auto"/>
          </w:tcPr>
          <w:p w:rsidR="009C6B16" w:rsidRDefault="009C6B16"/>
        </w:tc>
      </w:tr>
    </w:tbl>
    <w:p w:rsidR="009C6B16" w:rsidRDefault="00C82AAB">
      <w:pPr>
        <w:pStyle w:val="Heading3"/>
      </w:pPr>
      <w:bookmarkStart w:id="36" w:name="unique_15"/>
      <w:bookmarkStart w:id="37" w:name="_Toc51416833"/>
      <w:r>
        <w:lastRenderedPageBreak/>
        <w:t>Execute Settlement Internal Order</w:t>
      </w:r>
      <w:bookmarkEnd w:id="36"/>
      <w:bookmarkEnd w:id="37"/>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 xml:space="preserve">In this activity, you execute the settlement. The internal order is settled to the responsible cost center in the case of internal orders with order </w:t>
      </w:r>
      <w:r>
        <w:t>type: R&amp;D and overhead costs. Please note settlement for internal orders with order type: marketing costs is not allowed .</w:t>
      </w:r>
    </w:p>
    <w:p w:rsidR="009C6B16" w:rsidRDefault="00C82AAB">
      <w:pPr>
        <w:pStyle w:val="SAPKeyblockTitle"/>
      </w:pPr>
      <w:r>
        <w:t>Procedure</w:t>
      </w:r>
    </w:p>
    <w:tbl>
      <w:tblPr>
        <w:tblStyle w:val="SAPStandardTable"/>
        <w:tblW w:w="14298" w:type="dxa"/>
        <w:tblInd w:w="0" w:type="dxa"/>
        <w:tblLook w:val="0620" w:firstRow="1" w:lastRow="0" w:firstColumn="0" w:lastColumn="0" w:noHBand="1" w:noVBand="1"/>
      </w:tblPr>
      <w:tblGrid>
        <w:gridCol w:w="1058"/>
        <w:gridCol w:w="1848"/>
        <w:gridCol w:w="6570"/>
        <w:gridCol w:w="3085"/>
        <w:gridCol w:w="1737"/>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Expected 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 xml:space="preserve">Log onto the SAP Fiori </w:t>
            </w:r>
            <w:r>
              <w:t>launchpad as a Cost Accountant - Overhead.</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Run Settlement</w:t>
            </w:r>
            <w:r>
              <w:t xml:space="preserve"> - </w:t>
            </w:r>
            <w:r>
              <w:rPr>
                <w:rStyle w:val="SAPScreenElement"/>
              </w:rPr>
              <w:t>Orders - Actual (Collective)</w:t>
            </w:r>
            <w:r>
              <w:t xml:space="preserve"> </w:t>
            </w:r>
            <w:r>
              <w:rPr>
                <w:rStyle w:val="SAPMonospace"/>
              </w:rPr>
              <w:t>(KO8GH)</w:t>
            </w:r>
            <w:r>
              <w:t>.</w:t>
            </w:r>
          </w:p>
        </w:tc>
        <w:tc>
          <w:tcPr>
            <w:tcW w:w="0" w:type="auto"/>
          </w:tcPr>
          <w:p w:rsidR="009C6B16" w:rsidRDefault="00C82AAB">
            <w:r>
              <w:t xml:space="preserve">The </w:t>
            </w:r>
            <w:r>
              <w:rPr>
                <w:rStyle w:val="SAPScreenElement"/>
              </w:rPr>
              <w:t>Actual Settlement: Orders</w:t>
            </w:r>
            <w:r>
              <w:t xml:space="preserve"> screen displays.</w:t>
            </w:r>
          </w:p>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Create Selection Variant</w:t>
            </w:r>
          </w:p>
        </w:tc>
        <w:tc>
          <w:tcPr>
            <w:tcW w:w="0" w:type="auto"/>
          </w:tcPr>
          <w:p w:rsidR="00C82AAB" w:rsidRDefault="00C82AAB">
            <w:r>
              <w:t>Make the foll</w:t>
            </w:r>
            <w:r>
              <w:t>owing entries:</w:t>
            </w:r>
          </w:p>
          <w:p w:rsidR="00C82AAB" w:rsidRDefault="00C82AAB">
            <w:r>
              <w:rPr>
                <w:rStyle w:val="SAPScreenElement"/>
              </w:rPr>
              <w:t>Selection Method</w:t>
            </w:r>
            <w:r>
              <w:t xml:space="preserve">: </w:t>
            </w:r>
            <w:r>
              <w:rPr>
                <w:rStyle w:val="SAPUserEntry"/>
              </w:rPr>
              <w:t>Standard Selection for Internal Orders</w:t>
            </w:r>
          </w:p>
          <w:p w:rsidR="00C82AAB" w:rsidRDefault="00C82AAB">
            <w:r>
              <w:rPr>
                <w:rStyle w:val="SAPScreenElement"/>
              </w:rPr>
              <w:t>Selection Variant</w:t>
            </w:r>
            <w:r>
              <w:t xml:space="preserve">: Enter the variant name, for example, </w:t>
            </w:r>
            <w:r>
              <w:rPr>
                <w:rStyle w:val="SAPUserEntry"/>
              </w:rPr>
              <w:t>YBLMF_RD</w:t>
            </w:r>
            <w:r>
              <w:t xml:space="preserve"> and choose </w:t>
            </w:r>
            <w:r>
              <w:rPr>
                <w:rStyle w:val="SAPScreenElement"/>
              </w:rPr>
              <w:t>Create</w:t>
            </w:r>
            <w:r>
              <w:t>.</w:t>
            </w:r>
          </w:p>
          <w:p w:rsidR="00C82AAB" w:rsidRDefault="00C82AAB">
            <w:r>
              <w:t xml:space="preserve">On the </w:t>
            </w:r>
            <w:r>
              <w:rPr>
                <w:rStyle w:val="SAPScreenElement"/>
              </w:rPr>
              <w:t xml:space="preserve">Edit Variants: Variant XXX </w:t>
            </w:r>
            <w:r>
              <w:t xml:space="preserve">screen, in the </w:t>
            </w:r>
            <w:r>
              <w:rPr>
                <w:rStyle w:val="SAPScreenElement"/>
              </w:rPr>
              <w:t>Order Type</w:t>
            </w:r>
            <w:r>
              <w:t xml:space="preserve"> field, select the </w:t>
            </w:r>
            <w:r>
              <w:rPr>
                <w:rStyle w:val="SAPScreenElement"/>
              </w:rPr>
              <w:t>Multiple Selection</w:t>
            </w:r>
            <w:r>
              <w:t xml:space="preserve"> icon on the right.</w:t>
            </w:r>
          </w:p>
          <w:p w:rsidR="00C82AAB" w:rsidRDefault="00C82AAB">
            <w:r>
              <w:lastRenderedPageBreak/>
              <w:t xml:space="preserve">In the </w:t>
            </w:r>
            <w:r>
              <w:rPr>
                <w:rStyle w:val="SAPScreenElement"/>
              </w:rPr>
              <w:t>Multiple Select for Order Types</w:t>
            </w:r>
            <w:r>
              <w:t xml:space="preserve"> screen, enter order types, for example, </w:t>
            </w:r>
            <w:r>
              <w:rPr>
                <w:rStyle w:val="SAPUserEntry"/>
              </w:rPr>
              <w:t>Y100</w:t>
            </w:r>
            <w:r>
              <w:t>.</w:t>
            </w:r>
          </w:p>
          <w:p w:rsidR="00C82AAB" w:rsidRDefault="00C82AAB">
            <w:r>
              <w:t xml:space="preserve">Choose </w:t>
            </w:r>
            <w:r>
              <w:rPr>
                <w:rStyle w:val="SAPScreenElement"/>
              </w:rPr>
              <w:t>Copy</w:t>
            </w:r>
            <w:r>
              <w:t>.</w:t>
            </w:r>
          </w:p>
          <w:p w:rsidR="00C82AAB" w:rsidRDefault="00C82AAB">
            <w:r>
              <w:t xml:space="preserve">On the </w:t>
            </w:r>
            <w:r>
              <w:rPr>
                <w:rStyle w:val="SAPScreenElement"/>
              </w:rPr>
              <w:t xml:space="preserve">Edit Variants: Variant XXX </w:t>
            </w:r>
            <w:r>
              <w:t xml:space="preserve">screen, choose </w:t>
            </w:r>
            <w:r>
              <w:rPr>
                <w:rStyle w:val="SAPScreenElement"/>
              </w:rPr>
              <w:t>Attributes</w:t>
            </w:r>
            <w:r>
              <w:t>.</w:t>
            </w:r>
          </w:p>
          <w:p w:rsidR="009C6B16" w:rsidRDefault="00C82AAB">
            <w:r>
              <w:t xml:space="preserve">In the </w:t>
            </w:r>
            <w:r>
              <w:rPr>
                <w:rStyle w:val="SAPScreenElement"/>
              </w:rPr>
              <w:t>Variant Attributes</w:t>
            </w:r>
            <w:r>
              <w:t xml:space="preserve"> screen, en</w:t>
            </w:r>
            <w:r>
              <w:t xml:space="preserve">ter a description, for example </w:t>
            </w:r>
            <w:r>
              <w:rPr>
                <w:rStyle w:val="SAPUserEntry"/>
              </w:rPr>
              <w:t>R&amp;D Orders</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Save</w:t>
            </w:r>
          </w:p>
        </w:tc>
        <w:tc>
          <w:tcPr>
            <w:tcW w:w="0" w:type="auto"/>
          </w:tcPr>
          <w:p w:rsidR="009C6B16" w:rsidRDefault="00C82AAB">
            <w:r>
              <w:t xml:space="preserve">Choose </w:t>
            </w:r>
            <w:r>
              <w:rPr>
                <w:rStyle w:val="SAPScreenElement"/>
              </w:rPr>
              <w:t>Save</w:t>
            </w:r>
            <w:r>
              <w:t>.</w:t>
            </w:r>
          </w:p>
        </w:tc>
        <w:tc>
          <w:tcPr>
            <w:tcW w:w="0" w:type="auto"/>
          </w:tcPr>
          <w:p w:rsidR="00000000" w:rsidRDefault="00C82AAB"/>
        </w:tc>
        <w:tc>
          <w:tcPr>
            <w:tcW w:w="0" w:type="auto"/>
          </w:tcPr>
          <w:p w:rsidR="009C6B16" w:rsidRDefault="009C6B16"/>
        </w:tc>
      </w:tr>
    </w:tbl>
    <w:p w:rsidR="009C6B16" w:rsidRDefault="00C82AAB">
      <w:pPr>
        <w:pStyle w:val="Heading2"/>
      </w:pPr>
      <w:bookmarkStart w:id="38" w:name="d2e1793"/>
      <w:bookmarkStart w:id="39" w:name="_Toc51416834"/>
      <w:r>
        <w:t>Analytics</w:t>
      </w:r>
      <w:bookmarkEnd w:id="38"/>
      <w:bookmarkEnd w:id="39"/>
    </w:p>
    <w:p w:rsidR="009C6B16" w:rsidRDefault="00C82AAB">
      <w:pPr>
        <w:pStyle w:val="Heading3"/>
      </w:pPr>
      <w:bookmarkStart w:id="40" w:name="unique_16"/>
      <w:bookmarkStart w:id="41" w:name="_Toc51416835"/>
      <w:r>
        <w:t>Internal Order Actuals</w:t>
      </w:r>
      <w:bookmarkEnd w:id="40"/>
      <w:bookmarkEnd w:id="41"/>
    </w:p>
    <w:p w:rsidR="009C6B16" w:rsidRDefault="00C82AAB">
      <w:pPr>
        <w:pStyle w:val="SAPKeyblockTitle"/>
      </w:pPr>
      <w:r>
        <w:t>Test Administration</w:t>
      </w:r>
    </w:p>
    <w:p w:rsidR="009C6B16" w:rsidRDefault="00C82AAB">
      <w:r>
        <w:t>Customer project: Fill in the project-specific parts.</w:t>
      </w:r>
    </w:p>
    <w:p w:rsidR="009C6B16" w:rsidRDefault="009C6B1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Test Case ID</w:t>
            </w:r>
          </w:p>
        </w:tc>
        <w:tc>
          <w:tcPr>
            <w:tcW w:w="0" w:type="auto"/>
            <w:shd w:val="clear" w:color="auto" w:fill="auto"/>
            <w:tcMar>
              <w:top w:w="29" w:type="dxa"/>
              <w:left w:w="29" w:type="dxa"/>
              <w:bottom w:w="29" w:type="dxa"/>
              <w:right w:w="29" w:type="dxa"/>
            </w:tcMar>
          </w:tcPr>
          <w:p w:rsidR="009C6B16" w:rsidRDefault="00C82AAB">
            <w:r>
              <w:t>&lt;X.XX&gt;</w:t>
            </w:r>
          </w:p>
        </w:tc>
        <w:tc>
          <w:tcPr>
            <w:tcW w:w="0" w:type="auto"/>
            <w:shd w:val="clear" w:color="auto" w:fill="auto"/>
            <w:tcMar>
              <w:top w:w="29" w:type="dxa"/>
              <w:left w:w="29" w:type="dxa"/>
              <w:bottom w:w="29" w:type="dxa"/>
              <w:right w:w="29" w:type="dxa"/>
            </w:tcMar>
          </w:tcPr>
          <w:p w:rsidR="009C6B16" w:rsidRDefault="00C82AAB">
            <w:r>
              <w:rPr>
                <w:rStyle w:val="SAPEmphasis"/>
              </w:rPr>
              <w:t>Tester Name</w:t>
            </w:r>
          </w:p>
        </w:tc>
        <w:tc>
          <w:tcPr>
            <w:tcW w:w="0" w:type="auto"/>
            <w:shd w:val="clear" w:color="auto" w:fill="auto"/>
            <w:tcMar>
              <w:top w:w="29" w:type="dxa"/>
              <w:left w:w="29" w:type="dxa"/>
              <w:bottom w:w="29" w:type="dxa"/>
              <w:right w:w="29" w:type="dxa"/>
            </w:tcMar>
          </w:tcPr>
          <w:p w:rsidR="009C6B16" w:rsidRDefault="009C6B16"/>
        </w:tc>
        <w:tc>
          <w:tcPr>
            <w:tcW w:w="0" w:type="auto"/>
            <w:shd w:val="clear" w:color="auto" w:fill="auto"/>
            <w:tcMar>
              <w:top w:w="29" w:type="dxa"/>
              <w:left w:w="29" w:type="dxa"/>
              <w:bottom w:w="29" w:type="dxa"/>
              <w:right w:w="29" w:type="dxa"/>
            </w:tcMar>
          </w:tcPr>
          <w:p w:rsidR="009C6B16" w:rsidRDefault="00C82AAB">
            <w:r>
              <w:rPr>
                <w:rStyle w:val="SAPEmphasis"/>
              </w:rPr>
              <w:t>Testing Date</w:t>
            </w:r>
          </w:p>
        </w:tc>
        <w:tc>
          <w:tcPr>
            <w:tcW w:w="0" w:type="auto"/>
            <w:shd w:val="clear" w:color="auto" w:fill="auto"/>
            <w:tcMar>
              <w:top w:w="29" w:type="dxa"/>
              <w:left w:w="29" w:type="dxa"/>
              <w:bottom w:w="29" w:type="dxa"/>
              <w:right w:w="29" w:type="dxa"/>
            </w:tcMar>
          </w:tcPr>
          <w:p w:rsidR="009C6B16" w:rsidRDefault="00C82AAB">
            <w:r>
              <w:rPr>
                <w:rStyle w:val="SAPUserEntry"/>
              </w:rPr>
              <w:t>Enter a test date.</w:t>
            </w:r>
          </w:p>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t>Business Role(s)</w:t>
            </w:r>
          </w:p>
        </w:tc>
        <w:tc>
          <w:tcPr>
            <w:tcW w:w="0" w:type="auto"/>
            <w:gridSpan w:val="5"/>
            <w:shd w:val="clear" w:color="auto" w:fill="auto"/>
            <w:tcMar>
              <w:top w:w="29" w:type="dxa"/>
              <w:left w:w="29" w:type="dxa"/>
              <w:bottom w:w="29" w:type="dxa"/>
              <w:right w:w="29" w:type="dxa"/>
            </w:tcMar>
          </w:tcPr>
          <w:p w:rsidR="009C6B16" w:rsidRDefault="009C6B16"/>
        </w:tc>
      </w:tr>
      <w:tr w:rsidR="009C6B16" w:rsidTr="00C82A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C6B16" w:rsidRDefault="00C82AAB">
            <w:r>
              <w:rPr>
                <w:rStyle w:val="SAPEmphasis"/>
              </w:rPr>
              <w:t>Responsibility</w:t>
            </w:r>
          </w:p>
        </w:tc>
        <w:tc>
          <w:tcPr>
            <w:tcW w:w="0" w:type="auto"/>
            <w:gridSpan w:val="3"/>
            <w:shd w:val="clear" w:color="auto" w:fill="auto"/>
            <w:tcMar>
              <w:top w:w="29" w:type="dxa"/>
              <w:left w:w="29" w:type="dxa"/>
              <w:bottom w:w="29" w:type="dxa"/>
              <w:right w:w="29" w:type="dxa"/>
            </w:tcMar>
          </w:tcPr>
          <w:p w:rsidR="009C6B16" w:rsidRDefault="00C82A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C6B16" w:rsidRDefault="00C82AAB">
            <w:r>
              <w:rPr>
                <w:rStyle w:val="SAPEmphasis"/>
              </w:rPr>
              <w:t>Duration</w:t>
            </w:r>
          </w:p>
        </w:tc>
        <w:tc>
          <w:tcPr>
            <w:tcW w:w="0" w:type="auto"/>
            <w:shd w:val="clear" w:color="auto" w:fill="auto"/>
            <w:tcMar>
              <w:top w:w="29" w:type="dxa"/>
              <w:left w:w="29" w:type="dxa"/>
              <w:bottom w:w="29" w:type="dxa"/>
              <w:right w:w="29" w:type="dxa"/>
            </w:tcMar>
          </w:tcPr>
          <w:p w:rsidR="009C6B16" w:rsidRDefault="00C82AAB">
            <w:r>
              <w:rPr>
                <w:rStyle w:val="SAPUserEntry"/>
              </w:rPr>
              <w:t>Enter a duration.</w:t>
            </w:r>
          </w:p>
        </w:tc>
      </w:tr>
    </w:tbl>
    <w:p w:rsidR="009C6B16" w:rsidRDefault="00C82AAB">
      <w:pPr>
        <w:pStyle w:val="SAPKeyblockTitle"/>
      </w:pPr>
      <w:r>
        <w:t>Context</w:t>
      </w:r>
    </w:p>
    <w:p w:rsidR="009C6B16" w:rsidRDefault="00C82AAB">
      <w:r>
        <w:t>This allows for viewing internal orders.</w:t>
      </w:r>
    </w:p>
    <w:p w:rsidR="009C6B16" w:rsidRDefault="00C82AA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153"/>
        <w:gridCol w:w="2100"/>
        <w:gridCol w:w="6406"/>
        <w:gridCol w:w="2665"/>
        <w:gridCol w:w="1974"/>
      </w:tblGrid>
      <w:tr w:rsidR="009C6B16" w:rsidTr="00C82AAB">
        <w:trPr>
          <w:cnfStyle w:val="100000000000" w:firstRow="1" w:lastRow="0" w:firstColumn="0" w:lastColumn="0" w:oddVBand="0" w:evenVBand="0" w:oddHBand="0" w:evenHBand="0" w:firstRowFirstColumn="0" w:firstRowLastColumn="0" w:lastRowFirstColumn="0" w:lastRowLastColumn="0"/>
        </w:trPr>
        <w:tc>
          <w:tcPr>
            <w:tcW w:w="0" w:type="auto"/>
          </w:tcPr>
          <w:p w:rsidR="009C6B16" w:rsidRDefault="00C82AAB">
            <w:pPr>
              <w:pStyle w:val="SAPTableHeader"/>
            </w:pPr>
            <w:r>
              <w:t>Test Step #</w:t>
            </w:r>
          </w:p>
        </w:tc>
        <w:tc>
          <w:tcPr>
            <w:tcW w:w="0" w:type="auto"/>
          </w:tcPr>
          <w:p w:rsidR="009C6B16" w:rsidRDefault="00C82AAB">
            <w:pPr>
              <w:pStyle w:val="SAPTableHeader"/>
            </w:pPr>
            <w:r>
              <w:t>Test Step Name</w:t>
            </w:r>
          </w:p>
        </w:tc>
        <w:tc>
          <w:tcPr>
            <w:tcW w:w="0" w:type="auto"/>
          </w:tcPr>
          <w:p w:rsidR="009C6B16" w:rsidRDefault="00C82AAB">
            <w:pPr>
              <w:pStyle w:val="SAPTableHeader"/>
            </w:pPr>
            <w:r>
              <w:t>Instruction</w:t>
            </w:r>
          </w:p>
        </w:tc>
        <w:tc>
          <w:tcPr>
            <w:tcW w:w="0" w:type="auto"/>
          </w:tcPr>
          <w:p w:rsidR="009C6B16" w:rsidRDefault="00C82AAB">
            <w:pPr>
              <w:pStyle w:val="SAPTableHeader"/>
            </w:pPr>
            <w:r>
              <w:t xml:space="preserve">Expected </w:t>
            </w:r>
            <w:r>
              <w:t>Result</w:t>
            </w:r>
          </w:p>
        </w:tc>
        <w:tc>
          <w:tcPr>
            <w:tcW w:w="0" w:type="auto"/>
          </w:tcPr>
          <w:p w:rsidR="009C6B16" w:rsidRDefault="00C82AAB">
            <w:pPr>
              <w:pStyle w:val="SAPTableHeader"/>
            </w:pPr>
            <w:r>
              <w:t>Pass / Fail / Comment</w:t>
            </w:r>
          </w:p>
        </w:tc>
      </w:tr>
      <w:tr w:rsidR="009C6B16" w:rsidTr="00C82AAB">
        <w:tc>
          <w:tcPr>
            <w:tcW w:w="0" w:type="auto"/>
          </w:tcPr>
          <w:p w:rsidR="009C6B16" w:rsidRDefault="00C82AAB">
            <w:r>
              <w:t>1</w:t>
            </w:r>
          </w:p>
        </w:tc>
        <w:tc>
          <w:tcPr>
            <w:tcW w:w="0" w:type="auto"/>
          </w:tcPr>
          <w:p w:rsidR="009C6B16" w:rsidRDefault="00C82AAB">
            <w:r>
              <w:rPr>
                <w:rStyle w:val="SAPEmphasis"/>
              </w:rPr>
              <w:t>Log on</w:t>
            </w:r>
          </w:p>
        </w:tc>
        <w:tc>
          <w:tcPr>
            <w:tcW w:w="0" w:type="auto"/>
          </w:tcPr>
          <w:p w:rsidR="009C6B16" w:rsidRDefault="00C82AAB">
            <w:r>
              <w:t>Logon to the SAP Fiori launchpad as a Cost Accountant - Overhead.</w:t>
            </w:r>
          </w:p>
        </w:tc>
        <w:tc>
          <w:tcPr>
            <w:tcW w:w="0" w:type="auto"/>
          </w:tcPr>
          <w:p w:rsidR="009C6B16" w:rsidRDefault="00C82AAB">
            <w:r>
              <w:t>The SAP Fiori launchpad displays.</w:t>
            </w:r>
          </w:p>
        </w:tc>
        <w:tc>
          <w:tcPr>
            <w:tcW w:w="0" w:type="auto"/>
          </w:tcPr>
          <w:p w:rsidR="009C6B16" w:rsidRDefault="009C6B16"/>
        </w:tc>
      </w:tr>
      <w:tr w:rsidR="009C6B16" w:rsidTr="00C82AAB">
        <w:tc>
          <w:tcPr>
            <w:tcW w:w="0" w:type="auto"/>
          </w:tcPr>
          <w:p w:rsidR="009C6B16" w:rsidRDefault="00C82AAB">
            <w:r>
              <w:t>2</w:t>
            </w:r>
          </w:p>
        </w:tc>
        <w:tc>
          <w:tcPr>
            <w:tcW w:w="0" w:type="auto"/>
          </w:tcPr>
          <w:p w:rsidR="009C6B16" w:rsidRDefault="00C82AAB">
            <w:r>
              <w:rPr>
                <w:rStyle w:val="SAPEmphasis"/>
              </w:rPr>
              <w:t>Access the SAP Fiori App</w:t>
            </w:r>
          </w:p>
        </w:tc>
        <w:tc>
          <w:tcPr>
            <w:tcW w:w="0" w:type="auto"/>
          </w:tcPr>
          <w:p w:rsidR="009C6B16" w:rsidRDefault="00C82AAB">
            <w:r>
              <w:t xml:space="preserve">Open </w:t>
            </w:r>
            <w:r>
              <w:rPr>
                <w:rStyle w:val="SAPScreenElement"/>
              </w:rPr>
              <w:t>Internal Orders</w:t>
            </w:r>
            <w:r>
              <w:t xml:space="preserve"> - </w:t>
            </w:r>
            <w:r>
              <w:rPr>
                <w:rStyle w:val="SAPScreenElement"/>
              </w:rPr>
              <w:t>Actuals</w:t>
            </w:r>
            <w:r>
              <w:t xml:space="preserve"> </w:t>
            </w:r>
            <w:r>
              <w:rPr>
                <w:rStyle w:val="SAPMonospace"/>
              </w:rPr>
              <w:t>(F0941A)</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3</w:t>
            </w:r>
          </w:p>
        </w:tc>
        <w:tc>
          <w:tcPr>
            <w:tcW w:w="0" w:type="auto"/>
          </w:tcPr>
          <w:p w:rsidR="009C6B16" w:rsidRDefault="00C82AAB">
            <w:r>
              <w:rPr>
                <w:rStyle w:val="SAPEmphasis"/>
              </w:rPr>
              <w:t>Enter Selection Criteria</w:t>
            </w:r>
          </w:p>
        </w:tc>
        <w:tc>
          <w:tcPr>
            <w:tcW w:w="0" w:type="auto"/>
          </w:tcPr>
          <w:p w:rsidR="009C6B16" w:rsidRDefault="00C82AAB">
            <w:r>
              <w:t>Make the following entry :</w:t>
            </w:r>
          </w:p>
          <w:p w:rsidR="009C6B16" w:rsidRDefault="00C82AAB">
            <w:r>
              <w:rPr>
                <w:rStyle w:val="SAPScreenElement"/>
              </w:rPr>
              <w:t>Order</w:t>
            </w:r>
            <w:r>
              <w:t xml:space="preserve">: for example, </w:t>
            </w:r>
            <w:r>
              <w:rPr>
                <w:rStyle w:val="SAPUserEntry"/>
              </w:rPr>
              <w:t>the order you created in step one and enter a period</w:t>
            </w:r>
            <w:r>
              <w:t>.</w:t>
            </w:r>
          </w:p>
        </w:tc>
        <w:tc>
          <w:tcPr>
            <w:tcW w:w="0" w:type="auto"/>
          </w:tcPr>
          <w:p w:rsidR="009C6B16" w:rsidRDefault="009C6B16"/>
        </w:tc>
        <w:tc>
          <w:tcPr>
            <w:tcW w:w="0" w:type="auto"/>
          </w:tcPr>
          <w:p w:rsidR="009C6B16" w:rsidRDefault="009C6B16"/>
        </w:tc>
      </w:tr>
      <w:tr w:rsidR="009C6B16" w:rsidTr="00C82AAB">
        <w:tc>
          <w:tcPr>
            <w:tcW w:w="0" w:type="auto"/>
          </w:tcPr>
          <w:p w:rsidR="009C6B16" w:rsidRDefault="00C82AAB">
            <w:r>
              <w:t>4</w:t>
            </w:r>
          </w:p>
        </w:tc>
        <w:tc>
          <w:tcPr>
            <w:tcW w:w="0" w:type="auto"/>
          </w:tcPr>
          <w:p w:rsidR="009C6B16" w:rsidRDefault="00C82AAB">
            <w:r>
              <w:rPr>
                <w:rStyle w:val="SAPEmphasis"/>
              </w:rPr>
              <w:t>Execute</w:t>
            </w:r>
          </w:p>
        </w:tc>
        <w:tc>
          <w:tcPr>
            <w:tcW w:w="0" w:type="auto"/>
          </w:tcPr>
          <w:p w:rsidR="009C6B16" w:rsidRDefault="00C82AAB">
            <w:r>
              <w:t xml:space="preserve">Choose </w:t>
            </w:r>
            <w:r>
              <w:rPr>
                <w:rStyle w:val="SAPScreenElement"/>
              </w:rPr>
              <w:t>Execute</w:t>
            </w:r>
            <w:r>
              <w:t>.</w:t>
            </w:r>
          </w:p>
        </w:tc>
        <w:tc>
          <w:tcPr>
            <w:tcW w:w="0" w:type="auto"/>
          </w:tcPr>
          <w:p w:rsidR="009C6B16" w:rsidRDefault="009C6B16"/>
        </w:tc>
        <w:tc>
          <w:tcPr>
            <w:tcW w:w="0" w:type="auto"/>
          </w:tcPr>
          <w:p w:rsidR="009C6B16" w:rsidRDefault="009C6B16"/>
        </w:tc>
      </w:tr>
    </w:tbl>
    <w:p w:rsidR="00000000" w:rsidRDefault="00C82AAB"/>
    <w:p w:rsidR="00C82AAB" w:rsidRDefault="00C82AAB"/>
    <w:p w:rsidR="00C82AAB" w:rsidRDefault="00C82AAB"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82AAB"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C82AAB" w:rsidRDefault="00C82AAB" w:rsidP="00767048">
            <w:r>
              <w:t>Type Style</w:t>
            </w:r>
          </w:p>
        </w:tc>
        <w:tc>
          <w:tcPr>
            <w:tcW w:w="11598" w:type="dxa"/>
          </w:tcPr>
          <w:p w:rsidR="00C82AAB" w:rsidRDefault="00C82AAB" w:rsidP="00767048">
            <w:r>
              <w:t>Description</w:t>
            </w:r>
          </w:p>
        </w:tc>
      </w:tr>
      <w:tr w:rsidR="00C82AAB" w:rsidRPr="001B5034" w:rsidTr="00767048">
        <w:tc>
          <w:tcPr>
            <w:tcW w:w="1554" w:type="dxa"/>
          </w:tcPr>
          <w:p w:rsidR="00C82AAB" w:rsidRPr="001B5034" w:rsidRDefault="00C82AAB" w:rsidP="00767048">
            <w:r w:rsidRPr="00601DC2">
              <w:rPr>
                <w:rStyle w:val="SAPScreenElement"/>
              </w:rPr>
              <w:t>Example</w:t>
            </w:r>
          </w:p>
        </w:tc>
        <w:tc>
          <w:tcPr>
            <w:tcW w:w="11598" w:type="dxa"/>
          </w:tcPr>
          <w:p w:rsidR="00C82AAB" w:rsidRDefault="00C82AAB" w:rsidP="00767048">
            <w:r w:rsidRPr="001B5034">
              <w:t>Words or characters quoted from the screen. These include field names, screen titles, pushbuttons labels, menu names, menu paths, and menu options.</w:t>
            </w:r>
          </w:p>
          <w:p w:rsidR="00C82AAB" w:rsidRPr="001B5034" w:rsidRDefault="00C82AAB" w:rsidP="00767048">
            <w:r>
              <w:t>Textual c</w:t>
            </w:r>
            <w:r w:rsidRPr="001B5034">
              <w:t xml:space="preserve">ross-references to other </w:t>
            </w:r>
            <w:r>
              <w:t>documents</w:t>
            </w:r>
            <w:r w:rsidRPr="001B5034">
              <w:t>.</w:t>
            </w:r>
          </w:p>
        </w:tc>
      </w:tr>
      <w:tr w:rsidR="00C82AA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2AAB" w:rsidRPr="005A5AB7" w:rsidRDefault="00C82AAB" w:rsidP="00767048">
            <w:pPr>
              <w:rPr>
                <w:rStyle w:val="SAPEmphasis"/>
              </w:rPr>
            </w:pPr>
            <w:r w:rsidRPr="00D61EBC">
              <w:rPr>
                <w:rStyle w:val="SAPEmphasis"/>
              </w:rPr>
              <w:t>Example</w:t>
            </w:r>
          </w:p>
        </w:tc>
        <w:tc>
          <w:tcPr>
            <w:tcW w:w="11598" w:type="dxa"/>
          </w:tcPr>
          <w:p w:rsidR="00C82AAB" w:rsidRPr="001B5034" w:rsidRDefault="00C82AAB" w:rsidP="00767048">
            <w:r w:rsidRPr="001B5034">
              <w:t xml:space="preserve">Emphasized words or </w:t>
            </w:r>
            <w:r>
              <w:t>expressions.</w:t>
            </w:r>
          </w:p>
        </w:tc>
      </w:tr>
      <w:tr w:rsidR="00C82AAB" w:rsidRPr="001B5034" w:rsidTr="00767048">
        <w:tc>
          <w:tcPr>
            <w:tcW w:w="1554" w:type="dxa"/>
          </w:tcPr>
          <w:p w:rsidR="00C82AAB" w:rsidRPr="001B5034" w:rsidRDefault="00C82AAB" w:rsidP="00767048">
            <w:r w:rsidRPr="009A20CD">
              <w:rPr>
                <w:rStyle w:val="SAPMonospace"/>
              </w:rPr>
              <w:t>EXAMPLE</w:t>
            </w:r>
          </w:p>
        </w:tc>
        <w:tc>
          <w:tcPr>
            <w:tcW w:w="11598" w:type="dxa"/>
          </w:tcPr>
          <w:p w:rsidR="00C82AAB" w:rsidRPr="001B5034" w:rsidRDefault="00C82AAB"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82AA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2AAB" w:rsidRPr="005411A0" w:rsidRDefault="00C82AAB" w:rsidP="00767048">
            <w:pPr>
              <w:rPr>
                <w:rStyle w:val="SAPMonospace"/>
              </w:rPr>
            </w:pPr>
            <w:r w:rsidRPr="005411A0">
              <w:rPr>
                <w:rStyle w:val="SAPMonospace"/>
              </w:rPr>
              <w:t>Example</w:t>
            </w:r>
          </w:p>
        </w:tc>
        <w:tc>
          <w:tcPr>
            <w:tcW w:w="11598" w:type="dxa"/>
          </w:tcPr>
          <w:p w:rsidR="00C82AAB" w:rsidRPr="001B5034" w:rsidRDefault="00C82AAB" w:rsidP="00767048">
            <w:r w:rsidRPr="001B5034">
              <w:t>Output on the screen. This includes file and directory names and their paths, messages, names of variables and parameters, source text, and names of installation, upgrade and database tools.</w:t>
            </w:r>
          </w:p>
        </w:tc>
      </w:tr>
      <w:tr w:rsidR="00C82AAB" w:rsidRPr="001B5034" w:rsidTr="00767048">
        <w:tc>
          <w:tcPr>
            <w:tcW w:w="1554" w:type="dxa"/>
          </w:tcPr>
          <w:p w:rsidR="00C82AAB" w:rsidRPr="005A5AB7" w:rsidRDefault="00C82AAB" w:rsidP="00767048">
            <w:pPr>
              <w:rPr>
                <w:rStyle w:val="SAPEmphasis"/>
              </w:rPr>
            </w:pPr>
            <w:r w:rsidRPr="006F3BFA">
              <w:rPr>
                <w:rStyle w:val="SAPUserEntry"/>
              </w:rPr>
              <w:t>Example</w:t>
            </w:r>
          </w:p>
        </w:tc>
        <w:tc>
          <w:tcPr>
            <w:tcW w:w="11598" w:type="dxa"/>
          </w:tcPr>
          <w:p w:rsidR="00C82AAB" w:rsidRPr="001B5034" w:rsidRDefault="00C82AAB" w:rsidP="00767048">
            <w:r w:rsidRPr="001B5034">
              <w:t>Exact user entry. These are words or characters that you enter in the system exactly as they appear in the documentation.</w:t>
            </w:r>
          </w:p>
        </w:tc>
      </w:tr>
      <w:tr w:rsidR="00C82AA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82AAB" w:rsidRPr="006F3BFA" w:rsidRDefault="00C82AAB" w:rsidP="00767048">
            <w:pPr>
              <w:rPr>
                <w:rStyle w:val="SAPUserEntry"/>
              </w:rPr>
            </w:pPr>
            <w:r w:rsidRPr="006F3BFA">
              <w:rPr>
                <w:rStyle w:val="SAPUserEntry"/>
              </w:rPr>
              <w:t>&lt;Example&gt;</w:t>
            </w:r>
          </w:p>
        </w:tc>
        <w:tc>
          <w:tcPr>
            <w:tcW w:w="11598" w:type="dxa"/>
          </w:tcPr>
          <w:p w:rsidR="00C82AAB" w:rsidRPr="001B5034" w:rsidRDefault="00C82AAB" w:rsidP="00767048">
            <w:r w:rsidRPr="001B5034">
              <w:t>Variable user entry. Angle brackets indicate that you replace these words and characters with appropriate entries to make entries in the system.</w:t>
            </w:r>
          </w:p>
        </w:tc>
      </w:tr>
      <w:tr w:rsidR="00C82AAB" w:rsidRPr="001B5034" w:rsidTr="00767048">
        <w:tc>
          <w:tcPr>
            <w:tcW w:w="1554" w:type="dxa"/>
          </w:tcPr>
          <w:p w:rsidR="00C82AAB" w:rsidRPr="00601DC2" w:rsidRDefault="00C82AAB" w:rsidP="00767048">
            <w:pPr>
              <w:rPr>
                <w:rStyle w:val="SAPKeyboard"/>
              </w:rPr>
            </w:pPr>
            <w:r w:rsidRPr="005E595C">
              <w:rPr>
                <w:rStyle w:val="SAPKeyboard"/>
              </w:rPr>
              <w:t>EXAMPLE</w:t>
            </w:r>
          </w:p>
        </w:tc>
        <w:tc>
          <w:tcPr>
            <w:tcW w:w="11598" w:type="dxa"/>
          </w:tcPr>
          <w:p w:rsidR="00C82AAB" w:rsidRPr="001B5034" w:rsidRDefault="00C82AAB"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82AAB" w:rsidRDefault="00C82AAB" w:rsidP="0086307F"/>
    <w:p w:rsidR="00C82AAB" w:rsidRDefault="00C82AAB" w:rsidP="0086307F">
      <w:pPr>
        <w:spacing w:after="200" w:line="276" w:lineRule="auto"/>
      </w:pPr>
    </w:p>
    <w:p w:rsidR="00C82AAB" w:rsidRPr="00416A0C" w:rsidRDefault="00C82AAB" w:rsidP="0086307F">
      <w:pPr>
        <w:sectPr w:rsidR="00C82AAB" w:rsidRPr="00416A0C" w:rsidSect="00C82AAB">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82AAB" w:rsidTr="00767048">
        <w:trPr>
          <w:trHeight w:hRule="exact" w:val="227"/>
        </w:trPr>
        <w:tc>
          <w:tcPr>
            <w:tcW w:w="3969" w:type="dxa"/>
            <w:shd w:val="clear" w:color="auto" w:fill="000000" w:themeFill="text1"/>
            <w:tcMar>
              <w:top w:w="0" w:type="dxa"/>
              <w:bottom w:w="0" w:type="dxa"/>
            </w:tcMar>
          </w:tcPr>
          <w:p w:rsidR="00C82AAB" w:rsidRDefault="00C82AAB" w:rsidP="00767048"/>
        </w:tc>
      </w:tr>
      <w:tr w:rsidR="00C82AAB" w:rsidTr="00767048">
        <w:trPr>
          <w:trHeight w:hRule="exact" w:val="1134"/>
        </w:trPr>
        <w:tc>
          <w:tcPr>
            <w:tcW w:w="3969" w:type="dxa"/>
            <w:shd w:val="clear" w:color="auto" w:fill="FFFFFF" w:themeFill="background1"/>
          </w:tcPr>
          <w:p w:rsidR="00C82AAB" w:rsidRDefault="00C82AAB" w:rsidP="00767048">
            <w:pPr>
              <w:pStyle w:val="SAPLastPageGray"/>
            </w:pPr>
            <w:r>
              <w:t>www.sap.com/contactsap</w:t>
            </w:r>
          </w:p>
        </w:tc>
      </w:tr>
      <w:tr w:rsidR="00C82AAB" w:rsidTr="00767048">
        <w:trPr>
          <w:trHeight w:val="8120"/>
        </w:trPr>
        <w:tc>
          <w:tcPr>
            <w:tcW w:w="3969" w:type="dxa"/>
            <w:shd w:val="clear" w:color="auto" w:fill="FFFFFF" w:themeFill="background1"/>
            <w:vAlign w:val="bottom"/>
          </w:tcPr>
          <w:p w:rsidR="00C82AAB" w:rsidRPr="00CD309F" w:rsidRDefault="00C82AAB" w:rsidP="00767048">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C82AAB" w:rsidRDefault="00C82AAB" w:rsidP="00767048">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82AAB" w:rsidRPr="00F42CDC" w:rsidRDefault="00C82AAB"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82AAB" w:rsidRPr="00F42CDC" w:rsidRDefault="00C82AAB"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82AAB" w:rsidRPr="00F42CDC" w:rsidRDefault="00C82AAB"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82AAB" w:rsidRDefault="00C82AAB" w:rsidP="00767048">
            <w:pPr>
              <w:pStyle w:val="SAPLastPageNormal"/>
            </w:pPr>
            <w:r w:rsidRPr="00F42CDC">
              <w:t xml:space="preserve">See </w:t>
            </w:r>
            <w:hyperlink r:id="rId26" w:history="1">
              <w:r w:rsidRPr="00A965CD">
                <w:rPr>
                  <w:rStyle w:val="Hyperlink"/>
                </w:rPr>
                <w:t>www.sap.com/copyright</w:t>
              </w:r>
            </w:hyperlink>
            <w:r>
              <w:t xml:space="preserve"> </w:t>
            </w:r>
            <w:r w:rsidRPr="00F42CDC">
              <w:t>for additional trademark information and notices.</w:t>
            </w:r>
            <w:bookmarkEnd w:id="43"/>
          </w:p>
          <w:p w:rsidR="00C82AAB" w:rsidRPr="00907380" w:rsidRDefault="00C82AAB" w:rsidP="00767048">
            <w:pPr>
              <w:pStyle w:val="SAPMaterialNumber"/>
            </w:pPr>
          </w:p>
        </w:tc>
      </w:tr>
    </w:tbl>
    <w:p w:rsidR="00C82AAB" w:rsidRPr="0086307F" w:rsidRDefault="00C82AAB"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82AAB" w:rsidRPr="0086307F">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2AAB">
      <w:pPr>
        <w:spacing w:before="0" w:after="0" w:line="240" w:lineRule="auto"/>
      </w:pPr>
      <w:r>
        <w:separator/>
      </w:r>
    </w:p>
  </w:endnote>
  <w:endnote w:type="continuationSeparator" w:id="0">
    <w:p w:rsidR="00000000" w:rsidRDefault="00C82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Default="00C8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2AAB" w:rsidRPr="005D1853" w:rsidTr="00B861DA">
      <w:tc>
        <w:tcPr>
          <w:tcW w:w="5245" w:type="dxa"/>
          <w:vAlign w:val="bottom"/>
        </w:tcPr>
        <w:p w:rsidR="00C82AAB" w:rsidRDefault="00C82AAB" w:rsidP="00B861DA">
          <w:pPr>
            <w:pStyle w:val="SAPFooterleft"/>
          </w:pPr>
          <w:fldSimple w:instr=" REF maintitle \* MERGEFORMAT ">
            <w:r>
              <w:t>Internal Order - Actual (BEV_DE)</w:t>
            </w:r>
          </w:fldSimple>
        </w:p>
        <w:p w:rsidR="00C82AAB" w:rsidRPr="001B2C66" w:rsidRDefault="00C82AA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82AAB" w:rsidRPr="00860C35" w:rsidRDefault="00C82AA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82AAB">
            <w:rPr>
              <w:rStyle w:val="SAPFooterSecurityLevel"/>
            </w:rPr>
            <w:t>public</w:t>
          </w:r>
          <w:r>
            <w:rPr>
              <w:rStyle w:val="SAPFooterSecurityLevel"/>
            </w:rPr>
            <w:fldChar w:fldCharType="end"/>
          </w:r>
          <w:r w:rsidRPr="00860C35">
            <w:rPr>
              <w:rStyle w:val="SAPFooterSecurityLevel"/>
            </w:rPr>
            <w:t xml:space="preserve"> </w:t>
          </w:r>
        </w:p>
        <w:p w:rsidR="00C82AAB" w:rsidRPr="00860C35" w:rsidRDefault="00C82AAB"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2AAB" w:rsidRPr="004319A4" w:rsidRDefault="00C82AA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2AAB" w:rsidRDefault="00C82AAB" w:rsidP="001873B4">
    <w:pPr>
      <w:pStyle w:val="Footer"/>
    </w:pPr>
  </w:p>
  <w:p w:rsidR="00C82AAB" w:rsidRDefault="00C8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Default="00C82A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Pr="00C82AAB" w:rsidRDefault="00C82AAB" w:rsidP="00C82AAB">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00E" w:rsidRPr="00C82AAB" w:rsidRDefault="00C82AAB" w:rsidP="00C82A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Pr="00C82AAB" w:rsidRDefault="00C82AAB" w:rsidP="00C8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2AAB">
      <w:pPr>
        <w:spacing w:before="0" w:after="0" w:line="240" w:lineRule="auto"/>
      </w:pPr>
      <w:r>
        <w:rPr>
          <w:color w:val="000000"/>
        </w:rPr>
        <w:separator/>
      </w:r>
    </w:p>
  </w:footnote>
  <w:footnote w:type="continuationSeparator" w:id="0">
    <w:p w:rsidR="00000000" w:rsidRDefault="00C82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Default="00C8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Pr="005B6104" w:rsidRDefault="00C82AAB" w:rsidP="00B137B7">
    <w:pPr>
      <w:pStyle w:val="SAPHeader"/>
      <w:rPr>
        <w:sz w:val="4"/>
        <w:szCs w:val="4"/>
        <w:lang w:val="de-DE"/>
      </w:rPr>
    </w:pPr>
  </w:p>
  <w:p w:rsidR="00C82AAB" w:rsidRPr="00B137B7" w:rsidRDefault="00C82AAB" w:rsidP="00B137B7">
    <w:pPr>
      <w:pStyle w:val="Header"/>
      <w:rPr>
        <w:sz w:val="2"/>
        <w:szCs w:val="2"/>
      </w:rPr>
    </w:pPr>
  </w:p>
  <w:p w:rsidR="00C82AAB" w:rsidRDefault="00C82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2AAB" w:rsidRPr="005D1853" w:rsidTr="00B861DA">
      <w:tc>
        <w:tcPr>
          <w:tcW w:w="5245" w:type="dxa"/>
          <w:vAlign w:val="bottom"/>
        </w:tcPr>
        <w:p w:rsidR="00C82AAB" w:rsidRDefault="00C82AAB" w:rsidP="00B861DA">
          <w:pPr>
            <w:pStyle w:val="SAPFooterleft"/>
          </w:pPr>
          <w:fldSimple w:instr=" REF maintitle \* MERGEFORMAT ">
            <w:sdt>
              <w:sdtPr>
                <w:alias w:val="Scope item name"/>
                <w:tag w:val="Scope item name"/>
                <w:id w:val="-1612121847"/>
                <w:placeholder>
                  <w:docPart w:val="192DDD349F6F4B7285332C86A9B9DA5A"/>
                </w:placeholder>
                <w:showingPlcHdr/>
              </w:sdtPr>
              <w:sdtContent>
                <w:r>
                  <w:t>Enter Scope Item Name</w:t>
                </w:r>
              </w:sdtContent>
            </w:sdt>
          </w:fldSimple>
        </w:p>
        <w:p w:rsidR="00C82AAB" w:rsidRPr="001B2C66" w:rsidRDefault="00C82AA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82AAB" w:rsidRPr="00860C35" w:rsidRDefault="00C82AA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2AAB" w:rsidRPr="00860C35" w:rsidRDefault="00C82AAB"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2AAB" w:rsidRPr="004319A4" w:rsidRDefault="00C82AA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2AAB" w:rsidRDefault="00C82AAB" w:rsidP="001873B4">
    <w:pPr>
      <w:pStyle w:val="Footer"/>
    </w:pPr>
  </w:p>
  <w:p w:rsidR="00C82AAB" w:rsidRDefault="00C82A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82AAB" w:rsidRPr="005D1853" w:rsidTr="00B861DA">
      <w:tc>
        <w:tcPr>
          <w:tcW w:w="5245" w:type="dxa"/>
          <w:vAlign w:val="bottom"/>
        </w:tcPr>
        <w:p w:rsidR="00C82AAB" w:rsidRDefault="00C82AAB" w:rsidP="00B861DA">
          <w:pPr>
            <w:pStyle w:val="SAPFooterleft"/>
          </w:pPr>
          <w:fldSimple w:instr=" REF maintitle \* MERGEFORMAT ">
            <w:sdt>
              <w:sdtPr>
                <w:alias w:val="Scope item name"/>
                <w:tag w:val="Scope item name"/>
                <w:id w:val="333884767"/>
                <w:placeholder>
                  <w:docPart w:val="FF371DB6E75448D69732045A5E1EF6A9"/>
                </w:placeholder>
                <w:showingPlcHdr/>
              </w:sdtPr>
              <w:sdtContent>
                <w:r>
                  <w:t>Enter Scope Item Name</w:t>
                </w:r>
              </w:sdtContent>
            </w:sdt>
          </w:fldSimple>
        </w:p>
        <w:p w:rsidR="00C82AAB" w:rsidRPr="001B2C66" w:rsidRDefault="00C82AA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82AAB" w:rsidRPr="00860C35" w:rsidRDefault="00C82AA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82AAB" w:rsidRPr="00860C35" w:rsidRDefault="00C82AAB"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82AAB" w:rsidRPr="004319A4" w:rsidRDefault="00C82AA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82AAB" w:rsidRDefault="00C82AAB" w:rsidP="001873B4">
    <w:pPr>
      <w:pStyle w:val="Footer"/>
    </w:pPr>
  </w:p>
  <w:p w:rsidR="00C82AAB" w:rsidRPr="00C82AAB" w:rsidRDefault="00C82AAB" w:rsidP="00C82A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Pr="00C82AAB" w:rsidRDefault="00C82AAB" w:rsidP="00C82A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AAB" w:rsidRPr="00C82AAB" w:rsidRDefault="00C82AAB" w:rsidP="00C8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EEEE37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F46E21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A0238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F03941"/>
    <w:multiLevelType w:val="multilevel"/>
    <w:tmpl w:val="60BC8C4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10650B6"/>
    <w:multiLevelType w:val="multilevel"/>
    <w:tmpl w:val="38CC63B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77A5D57"/>
    <w:multiLevelType w:val="multilevel"/>
    <w:tmpl w:val="65C83BC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E0A3EA3"/>
    <w:multiLevelType w:val="multilevel"/>
    <w:tmpl w:val="6ADCE8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C6B16"/>
    <w:rsid w:val="009C6B16"/>
    <w:rsid w:val="00C82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A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82AAB"/>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82AA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82AA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82AAB"/>
    <w:pPr>
      <w:numPr>
        <w:ilvl w:val="3"/>
      </w:numPr>
      <w:outlineLvl w:val="3"/>
    </w:pPr>
    <w:rPr>
      <w:bCs/>
      <w:iCs/>
    </w:rPr>
  </w:style>
  <w:style w:type="paragraph" w:styleId="Heading5">
    <w:name w:val="heading 5"/>
    <w:basedOn w:val="Heading2"/>
    <w:next w:val="Normal"/>
    <w:link w:val="Heading5Char"/>
    <w:unhideWhenUsed/>
    <w:qFormat/>
    <w:rsid w:val="00C82AA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82AA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82AAB"/>
    <w:pPr>
      <w:spacing w:before="60" w:after="60"/>
    </w:pPr>
    <w:rPr>
      <w:b/>
      <w:bCs/>
      <w:color w:val="FFFFFF" w:themeColor="background1"/>
      <w:sz w:val="18"/>
    </w:rPr>
  </w:style>
  <w:style w:type="character" w:customStyle="1" w:styleId="SAPEmphasis">
    <w:name w:val="SAP_Emphasis"/>
    <w:basedOn w:val="DefaultParagraphFont"/>
    <w:uiPriority w:val="1"/>
    <w:qFormat/>
    <w:rsid w:val="00C82AA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82AA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82AA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82AA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82AA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82AAB"/>
    <w:pPr>
      <w:keepNext w:val="0"/>
      <w:spacing w:before="0"/>
    </w:pPr>
  </w:style>
  <w:style w:type="paragraph" w:styleId="TOC3">
    <w:name w:val="toc 3"/>
    <w:basedOn w:val="TOC1"/>
    <w:autoRedefine/>
    <w:uiPriority w:val="39"/>
    <w:unhideWhenUsed/>
    <w:rsid w:val="00C82AAB"/>
    <w:pPr>
      <w:keepNext w:val="0"/>
      <w:tabs>
        <w:tab w:val="left" w:pos="1418"/>
      </w:tabs>
      <w:spacing w:before="0"/>
      <w:ind w:left="1418" w:hanging="794"/>
    </w:pPr>
  </w:style>
  <w:style w:type="paragraph" w:styleId="TOC4">
    <w:name w:val="toc 4"/>
    <w:basedOn w:val="TOC3"/>
    <w:next w:val="Normal"/>
    <w:autoRedefine/>
    <w:uiPriority w:val="39"/>
    <w:unhideWhenUsed/>
    <w:rsid w:val="00C82AAB"/>
    <w:pPr>
      <w:tabs>
        <w:tab w:val="left" w:pos="1985"/>
      </w:tabs>
      <w:ind w:right="851"/>
    </w:pPr>
  </w:style>
  <w:style w:type="paragraph" w:styleId="TOC5">
    <w:name w:val="toc 5"/>
    <w:basedOn w:val="TOC4"/>
    <w:next w:val="Normal"/>
    <w:autoRedefine/>
    <w:uiPriority w:val="39"/>
    <w:unhideWhenUsed/>
    <w:rsid w:val="00C82AAB"/>
  </w:style>
  <w:style w:type="character" w:customStyle="1" w:styleId="SAPKeyboard">
    <w:name w:val="SAP_Keyboard"/>
    <w:basedOn w:val="SAPMonospace"/>
    <w:uiPriority w:val="1"/>
    <w:qFormat/>
    <w:rsid w:val="00C82AA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82AA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82AAB"/>
    <w:rPr>
      <w:sz w:val="20"/>
      <w:szCs w:val="24"/>
    </w:rPr>
  </w:style>
  <w:style w:type="character" w:customStyle="1" w:styleId="TitleChar">
    <w:name w:val="Title Char"/>
    <w:basedOn w:val="StandardChar"/>
    <w:link w:val="Title"/>
    <w:uiPriority w:val="10"/>
    <w:rsid w:val="00C82AAB"/>
    <w:rPr>
      <w:rFonts w:cs="Arial"/>
      <w:b/>
      <w:bCs/>
      <w:color w:val="333399"/>
      <w:sz w:val="48"/>
      <w:szCs w:val="32"/>
    </w:rPr>
  </w:style>
  <w:style w:type="character" w:customStyle="1" w:styleId="SAPNoteHeadingChar">
    <w:name w:val="SAP_NoteHeading Char"/>
    <w:basedOn w:val="TitleChar"/>
    <w:link w:val="SAPNoteHeading"/>
    <w:rsid w:val="00C82AA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82AA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82AA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82AA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82AA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82AAB"/>
    <w:pPr>
      <w:numPr>
        <w:numId w:val="0"/>
      </w:numPr>
      <w:outlineLvl w:val="9"/>
    </w:pPr>
    <w:rPr>
      <w:b/>
    </w:rPr>
  </w:style>
  <w:style w:type="character" w:customStyle="1" w:styleId="SAPHeading1NoNumberChar">
    <w:name w:val="SAP_Heading1NoNumber Char"/>
    <w:basedOn w:val="TitleChar"/>
    <w:link w:val="SAPHeading1NoNumber"/>
    <w:rsid w:val="00C82AA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82AA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82AAB"/>
    <w:pPr>
      <w:numPr>
        <w:numId w:val="10"/>
      </w:numPr>
      <w:tabs>
        <w:tab w:val="num" w:pos="360"/>
      </w:tabs>
      <w:ind w:left="0" w:firstLine="0"/>
    </w:pPr>
  </w:style>
  <w:style w:type="paragraph" w:styleId="ListNumber2">
    <w:name w:val="List Number 2"/>
    <w:basedOn w:val="Normal"/>
    <w:uiPriority w:val="99"/>
    <w:unhideWhenUsed/>
    <w:qFormat/>
    <w:rsid w:val="00C82AAB"/>
    <w:pPr>
      <w:numPr>
        <w:ilvl w:val="1"/>
        <w:numId w:val="10"/>
      </w:numPr>
      <w:tabs>
        <w:tab w:val="num" w:pos="360"/>
      </w:tabs>
      <w:ind w:left="0" w:firstLine="0"/>
    </w:pPr>
  </w:style>
  <w:style w:type="paragraph" w:styleId="ListNumber3">
    <w:name w:val="List Number 3"/>
    <w:basedOn w:val="Normal"/>
    <w:uiPriority w:val="99"/>
    <w:unhideWhenUsed/>
    <w:qFormat/>
    <w:rsid w:val="00C82AAB"/>
    <w:pPr>
      <w:numPr>
        <w:ilvl w:val="2"/>
        <w:numId w:val="10"/>
      </w:numPr>
      <w:tabs>
        <w:tab w:val="num" w:pos="360"/>
      </w:tabs>
      <w:ind w:left="0" w:firstLine="0"/>
    </w:pPr>
  </w:style>
  <w:style w:type="paragraph" w:styleId="ListBullet">
    <w:name w:val="List Bullet"/>
    <w:basedOn w:val="Normal"/>
    <w:uiPriority w:val="99"/>
    <w:unhideWhenUsed/>
    <w:qFormat/>
    <w:rsid w:val="00C82AAB"/>
    <w:pPr>
      <w:numPr>
        <w:numId w:val="12"/>
      </w:numPr>
    </w:pPr>
  </w:style>
  <w:style w:type="paragraph" w:styleId="ListBullet2">
    <w:name w:val="List Bullet 2"/>
    <w:basedOn w:val="Normal"/>
    <w:uiPriority w:val="99"/>
    <w:unhideWhenUsed/>
    <w:qFormat/>
    <w:rsid w:val="00C82AAB"/>
    <w:pPr>
      <w:numPr>
        <w:numId w:val="14"/>
      </w:numPr>
    </w:pPr>
  </w:style>
  <w:style w:type="paragraph" w:styleId="ListBullet3">
    <w:name w:val="List Bullet 3"/>
    <w:basedOn w:val="Normal"/>
    <w:uiPriority w:val="99"/>
    <w:unhideWhenUsed/>
    <w:qFormat/>
    <w:rsid w:val="00C82AAB"/>
    <w:pPr>
      <w:numPr>
        <w:numId w:val="16"/>
      </w:numPr>
    </w:pPr>
  </w:style>
  <w:style w:type="paragraph" w:styleId="ListContinue">
    <w:name w:val="List Continue"/>
    <w:basedOn w:val="Normal"/>
    <w:uiPriority w:val="99"/>
    <w:unhideWhenUsed/>
    <w:qFormat/>
    <w:rsid w:val="00C82AAB"/>
    <w:pPr>
      <w:ind w:left="340"/>
    </w:pPr>
  </w:style>
  <w:style w:type="paragraph" w:styleId="ListContinue2">
    <w:name w:val="List Continue 2"/>
    <w:basedOn w:val="Normal"/>
    <w:uiPriority w:val="99"/>
    <w:unhideWhenUsed/>
    <w:qFormat/>
    <w:rsid w:val="00C82AAB"/>
    <w:pPr>
      <w:ind w:left="680"/>
    </w:pPr>
  </w:style>
  <w:style w:type="paragraph" w:styleId="ListContinue3">
    <w:name w:val="List Continue 3"/>
    <w:basedOn w:val="Normal"/>
    <w:uiPriority w:val="99"/>
    <w:unhideWhenUsed/>
    <w:qFormat/>
    <w:rsid w:val="00C82AAB"/>
    <w:pPr>
      <w:ind w:left="1021"/>
    </w:pPr>
  </w:style>
  <w:style w:type="character" w:customStyle="1" w:styleId="Heading1Char">
    <w:name w:val="Heading 1 Char"/>
    <w:basedOn w:val="DefaultParagraphFont"/>
    <w:link w:val="Heading1"/>
    <w:uiPriority w:val="9"/>
    <w:locked/>
    <w:rsid w:val="00C82AA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82AA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82AA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82AA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82AA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8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82AAB"/>
    <w:rPr>
      <w:color w:val="auto"/>
      <w:sz w:val="24"/>
    </w:rPr>
  </w:style>
  <w:style w:type="paragraph" w:customStyle="1" w:styleId="SAPMainTitle">
    <w:name w:val="SAP_MainTitle"/>
    <w:basedOn w:val="Normal"/>
    <w:next w:val="Normal"/>
    <w:rsid w:val="00C82AA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82AAB"/>
    <w:pPr>
      <w:spacing w:line="260" w:lineRule="exact"/>
      <w:jc w:val="right"/>
    </w:pPr>
    <w:rPr>
      <w:caps/>
      <w:color w:val="auto"/>
      <w:spacing w:val="10"/>
      <w:sz w:val="20"/>
    </w:rPr>
  </w:style>
  <w:style w:type="paragraph" w:customStyle="1" w:styleId="SAPDocumentVersion">
    <w:name w:val="SAP_DocumentVersion"/>
    <w:basedOn w:val="SAPSecurityLevel"/>
    <w:rsid w:val="00C82AA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82AAB"/>
    <w:rPr>
      <w:rFonts w:ascii="BentonSans Book" w:hAnsi="BentonSans Book" w:cs="Times New Roman"/>
      <w:color w:val="0076CB"/>
      <w:sz w:val="12"/>
      <w:u w:val="none"/>
    </w:rPr>
  </w:style>
  <w:style w:type="paragraph" w:customStyle="1" w:styleId="SAPMaterialNumber">
    <w:name w:val="SAP_MaterialNumber"/>
    <w:basedOn w:val="Normal"/>
    <w:locked/>
    <w:rsid w:val="00C82AA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82AAB"/>
  </w:style>
  <w:style w:type="paragraph" w:customStyle="1" w:styleId="SAPFooterleft">
    <w:name w:val="SAP_Footer_left"/>
    <w:basedOn w:val="Footer"/>
    <w:locked/>
    <w:rsid w:val="00C82AA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82AAB"/>
    <w:rPr>
      <w:rFonts w:ascii="BentonSans Bold" w:hAnsi="BentonSans Bold" w:cs="Times New Roman"/>
    </w:rPr>
  </w:style>
  <w:style w:type="character" w:customStyle="1" w:styleId="SAPFooterSecurityLevel">
    <w:name w:val="SAP_Footer_SecurityLevel"/>
    <w:basedOn w:val="DefaultParagraphFont"/>
    <w:uiPriority w:val="1"/>
    <w:locked/>
    <w:rsid w:val="00C82AAB"/>
    <w:rPr>
      <w:rFonts w:cs="Times New Roman"/>
      <w:caps/>
      <w:spacing w:val="6"/>
    </w:rPr>
  </w:style>
  <w:style w:type="paragraph" w:customStyle="1" w:styleId="SAPLastPageGray">
    <w:name w:val="SAP_LastPage_Gray"/>
    <w:basedOn w:val="Normal"/>
    <w:locked/>
    <w:rsid w:val="00C82AA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82AAB"/>
    <w:pPr>
      <w:spacing w:before="0" w:after="0" w:line="180" w:lineRule="exact"/>
    </w:pPr>
    <w:rPr>
      <w:rFonts w:cs="Arial"/>
      <w:sz w:val="12"/>
      <w:szCs w:val="18"/>
      <w:lang w:val="de-DE"/>
    </w:rPr>
  </w:style>
  <w:style w:type="paragraph" w:customStyle="1" w:styleId="SAPFooterright">
    <w:name w:val="SAP_Footer_right"/>
    <w:basedOn w:val="SAPFooterleft"/>
    <w:locked/>
    <w:rsid w:val="00C82AAB"/>
    <w:pPr>
      <w:jc w:val="right"/>
    </w:pPr>
    <w:rPr>
      <w:noProof/>
    </w:rPr>
  </w:style>
  <w:style w:type="paragraph" w:customStyle="1" w:styleId="SAPFooterCurrentTopicRight">
    <w:name w:val="SAP_Footer_CurrentTopicRight"/>
    <w:basedOn w:val="SAPFooterright"/>
    <w:qFormat/>
    <w:locked/>
    <w:rsid w:val="00C82AAB"/>
    <w:rPr>
      <w:rFonts w:ascii="BentonSans Bold" w:hAnsi="BentonSans Bold"/>
    </w:rPr>
  </w:style>
  <w:style w:type="paragraph" w:customStyle="1" w:styleId="SAPFooterCurrentTopicLeft">
    <w:name w:val="SAP_Footer_CurrentTopicLeft"/>
    <w:basedOn w:val="SAPFooterleft"/>
    <w:qFormat/>
    <w:locked/>
    <w:rsid w:val="00C82AAB"/>
    <w:rPr>
      <w:rFonts w:ascii="BentonSans Bold" w:hAnsi="BentonSans Bold"/>
    </w:rPr>
  </w:style>
  <w:style w:type="paragraph" w:styleId="Header">
    <w:name w:val="header"/>
    <w:basedOn w:val="Normal"/>
    <w:link w:val="HeaderChar"/>
    <w:uiPriority w:val="99"/>
    <w:unhideWhenUsed/>
    <w:rsid w:val="00C82AA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82AA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82AA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hyperlink" Target="#unique_15"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launchpad.support.sap.com/#/notes/2865342" TargetMode="External"/><Relationship Id="rId12" Type="http://schemas.openxmlformats.org/officeDocument/2006/relationships/hyperlink" Target="#unique_9" TargetMode="External"/><Relationship Id="rId17" Type="http://schemas.openxmlformats.org/officeDocument/2006/relationships/hyperlink" Target="#unique_14"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3"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unchpad.support.sap.com/#/notes/2865342"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2"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s://support.sap.com/content/dam/SAAP/Sol_Pack/BP_OP_ENTPR/BP_OP_ENTPR_S4HANA2020_7_Master_Data_EN_XX.htm" TargetMode="External"/><Relationship Id="rId19" Type="http://schemas.openxmlformats.org/officeDocument/2006/relationships/hyperlink" Target="#unique_16"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launchpad.support.sap.com/#/notes/https://launchpad.support.sap.com/#/notes/" TargetMode="External"/><Relationship Id="rId14" Type="http://schemas.openxmlformats.org/officeDocument/2006/relationships/hyperlink" Target="#unique_11"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2DDD349F6F4B7285332C86A9B9DA5A"/>
        <w:category>
          <w:name w:val="General"/>
          <w:gallery w:val="placeholder"/>
        </w:category>
        <w:types>
          <w:type w:val="bbPlcHdr"/>
        </w:types>
        <w:behaviors>
          <w:behavior w:val="content"/>
        </w:behaviors>
        <w:guid w:val="{8DD4E0C7-C6D9-4A65-84A5-65C774C7ED08}"/>
      </w:docPartPr>
      <w:docPartBody>
        <w:p w:rsidR="00000000" w:rsidRDefault="00A334B1" w:rsidP="00A334B1">
          <w:pPr>
            <w:pStyle w:val="192DDD349F6F4B7285332C86A9B9DA5A"/>
          </w:pPr>
          <w:r>
            <w:t>Enter Scope Item Name</w:t>
          </w:r>
        </w:p>
      </w:docPartBody>
    </w:docPart>
    <w:docPart>
      <w:docPartPr>
        <w:name w:val="FF371DB6E75448D69732045A5E1EF6A9"/>
        <w:category>
          <w:name w:val="General"/>
          <w:gallery w:val="placeholder"/>
        </w:category>
        <w:types>
          <w:type w:val="bbPlcHdr"/>
        </w:types>
        <w:behaviors>
          <w:behavior w:val="content"/>
        </w:behaviors>
        <w:guid w:val="{B81A4461-C647-43E2-A344-7A2E75EA71E4}"/>
      </w:docPartPr>
      <w:docPartBody>
        <w:p w:rsidR="00000000" w:rsidRDefault="00A334B1" w:rsidP="00A334B1">
          <w:pPr>
            <w:pStyle w:val="FF371DB6E75448D69732045A5E1EF6A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B1"/>
    <w:rsid w:val="00A33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A8ED20CD24ACAA0B7ABDAB4A87AD3">
    <w:name w:val="31CA8ED20CD24ACAA0B7ABDAB4A87AD3"/>
    <w:rsid w:val="00A334B1"/>
  </w:style>
  <w:style w:type="paragraph" w:customStyle="1" w:styleId="192DDD349F6F4B7285332C86A9B9DA5A">
    <w:name w:val="192DDD349F6F4B7285332C86A9B9DA5A"/>
    <w:rsid w:val="00A334B1"/>
  </w:style>
  <w:style w:type="paragraph" w:customStyle="1" w:styleId="FF371DB6E75448D69732045A5E1EF6A9">
    <w:name w:val="FF371DB6E75448D69732045A5E1EF6A9"/>
    <w:rsid w:val="00A334B1"/>
  </w:style>
  <w:style w:type="paragraph" w:customStyle="1" w:styleId="03FFF87F15C94E04BC43F226D03B2B60">
    <w:name w:val="03FFF87F15C94E04BC43F226D03B2B60"/>
    <w:rsid w:val="00A33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F5CC8C1-6703-46EE-9650-9C4A6EAFAD68}"/>
</file>

<file path=customXml/itemProps2.xml><?xml version="1.0" encoding="utf-8"?>
<ds:datastoreItem xmlns:ds="http://schemas.openxmlformats.org/officeDocument/2006/customXml" ds:itemID="{DCE3B2C7-DDDF-44AD-A46A-CA7A213CC190}"/>
</file>

<file path=customXml/itemProps3.xml><?xml version="1.0" encoding="utf-8"?>
<ds:datastoreItem xmlns:ds="http://schemas.openxmlformats.org/officeDocument/2006/customXml" ds:itemID="{2C4CD770-D0A3-4ED8-8420-C0A086CCBC24}"/>
</file>

<file path=docProps/app.xml><?xml version="1.0" encoding="utf-8"?>
<Properties xmlns="http://schemas.openxmlformats.org/officeDocument/2006/extended-properties" xmlns:vt="http://schemas.openxmlformats.org/officeDocument/2006/docPropsVTypes">
  <Template>Normal.dotm</Template>
  <TotalTime>0</TotalTime>
  <Pages>19</Pages>
  <Words>3382</Words>
  <Characters>21307</Characters>
  <Application>Microsoft Office Word</Application>
  <DocSecurity>4</DocSecurity>
  <Lines>177</Lines>
  <Paragraphs>49</Paragraphs>
  <ScaleCrop>false</ScaleCrop>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2020-09-19T12:06:00Z</dcterms:created>
  <dcterms:modified xsi:type="dcterms:W3CDTF">2020-09-19T12:06:00Z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