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B7B0D" w:rsidRPr="00FC413A" w:rsidTr="00BA4BAF">
        <w:trPr>
          <w:trHeight w:hRule="exact" w:val="227"/>
        </w:trPr>
        <w:tc>
          <w:tcPr>
            <w:tcW w:w="4962" w:type="dxa"/>
            <w:tcBorders>
              <w:bottom w:val="single" w:sz="4" w:space="0" w:color="auto"/>
            </w:tcBorders>
            <w:shd w:val="clear" w:color="auto" w:fill="000000" w:themeFill="text1"/>
          </w:tcPr>
          <w:p w:rsidR="007B7B0D" w:rsidRPr="00FC413A" w:rsidRDefault="007B7B0D" w:rsidP="00BA4BA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B7B0D" w:rsidRPr="00FC413A" w:rsidRDefault="007B7B0D" w:rsidP="00BA4BAF"/>
        </w:tc>
      </w:tr>
      <w:tr w:rsidR="007B7B0D" w:rsidTr="00BA4BAF">
        <w:trPr>
          <w:trHeight w:val="636"/>
        </w:trPr>
        <w:tc>
          <w:tcPr>
            <w:tcW w:w="4962" w:type="dxa"/>
            <w:vMerge w:val="restart"/>
            <w:tcBorders>
              <w:top w:val="single" w:sz="4" w:space="0" w:color="auto"/>
              <w:bottom w:val="nil"/>
              <w:right w:val="nil"/>
            </w:tcBorders>
            <w:shd w:val="clear" w:color="auto" w:fill="F0AB00"/>
            <w:tcMar>
              <w:top w:w="113" w:type="dxa"/>
            </w:tcMar>
          </w:tcPr>
          <w:p w:rsidR="007B7B0D" w:rsidRPr="00E540A2" w:rsidRDefault="007B7B0D" w:rsidP="007B7B0D">
            <w:pPr>
              <w:pStyle w:val="SAPCollateralType"/>
            </w:pPr>
            <w:r>
              <w:t>Test Script</w:t>
            </w:r>
          </w:p>
          <w:p w:rsidR="007B7B0D" w:rsidRPr="00E540A2" w:rsidRDefault="007B7B0D" w:rsidP="007B7B0D">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7B7B0D" w:rsidRPr="00CF3F1C" w:rsidRDefault="007B7B0D" w:rsidP="00BA4BAF">
            <w:pPr>
              <w:pStyle w:val="SAPSecurityLevel"/>
            </w:pPr>
            <w:bookmarkStart w:id="1" w:name="securitylevel"/>
            <w:r w:rsidRPr="00CF3F1C">
              <w:t>public</w:t>
            </w:r>
            <w:bookmarkEnd w:id="1"/>
          </w:p>
        </w:tc>
      </w:tr>
      <w:tr w:rsidR="007B7B0D" w:rsidTr="00BA4BAF">
        <w:trPr>
          <w:trHeight w:hRule="exact" w:val="2402"/>
        </w:trPr>
        <w:tc>
          <w:tcPr>
            <w:tcW w:w="4962" w:type="dxa"/>
            <w:vMerge/>
            <w:tcBorders>
              <w:top w:val="nil"/>
              <w:bottom w:val="nil"/>
              <w:right w:val="nil"/>
            </w:tcBorders>
            <w:shd w:val="clear" w:color="auto" w:fill="F0AB00"/>
            <w:tcMar>
              <w:top w:w="113" w:type="dxa"/>
            </w:tcMar>
          </w:tcPr>
          <w:p w:rsidR="007B7B0D" w:rsidRDefault="007B7B0D" w:rsidP="00BA4BAF">
            <w:pPr>
              <w:pStyle w:val="SAPCollateralType"/>
            </w:pPr>
          </w:p>
        </w:tc>
        <w:tc>
          <w:tcPr>
            <w:tcW w:w="9383" w:type="dxa"/>
            <w:tcBorders>
              <w:top w:val="nil"/>
              <w:left w:val="nil"/>
              <w:bottom w:val="nil"/>
            </w:tcBorders>
            <w:shd w:val="clear" w:color="auto" w:fill="F0AB00"/>
            <w:tcMar>
              <w:top w:w="113" w:type="dxa"/>
            </w:tcMar>
          </w:tcPr>
          <w:p w:rsidR="007B7B0D" w:rsidRDefault="007B7B0D" w:rsidP="00BA4BAF">
            <w:pPr>
              <w:pStyle w:val="SAPMainTitle"/>
            </w:pPr>
            <w:bookmarkStart w:id="2" w:name="maintitle"/>
            <w:r>
              <w:t>Standard Cost Calculation (BEG_DE)</w:t>
            </w:r>
            <w:bookmarkEnd w:id="2"/>
          </w:p>
          <w:p w:rsidR="007B7B0D" w:rsidRDefault="007B7B0D" w:rsidP="00BA4BAF">
            <w:pPr>
              <w:pStyle w:val="SAPMainTitle"/>
            </w:pPr>
          </w:p>
        </w:tc>
      </w:tr>
    </w:tbl>
    <w:p w:rsidR="007B7B0D" w:rsidRPr="009B6859" w:rsidRDefault="007B7B0D" w:rsidP="004C2940">
      <w:pPr>
        <w:pStyle w:val="SAPKeyblockTitle"/>
      </w:pPr>
      <w:r w:rsidRPr="009B6859">
        <w:t>Table of Contents</w:t>
      </w:r>
    </w:p>
    <w:p w:rsidR="007B7B0D" w:rsidRDefault="007B7B0D">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7691" w:history="1">
        <w:r w:rsidRPr="005C5D94">
          <w:rPr>
            <w:rStyle w:val="Hyperlink"/>
            <w:noProof/>
          </w:rPr>
          <w:t>1</w:t>
        </w:r>
        <w:r>
          <w:rPr>
            <w:rFonts w:asciiTheme="minorHAnsi" w:eastAsiaTheme="minorEastAsia" w:hAnsiTheme="minorHAnsi" w:cstheme="minorBidi"/>
            <w:noProof/>
            <w:sz w:val="22"/>
            <w:szCs w:val="22"/>
          </w:rPr>
          <w:tab/>
        </w:r>
        <w:r w:rsidRPr="005C5D94">
          <w:rPr>
            <w:rStyle w:val="Hyperlink"/>
            <w:noProof/>
          </w:rPr>
          <w:t>Purpose</w:t>
        </w:r>
        <w:r>
          <w:rPr>
            <w:noProof/>
            <w:webHidden/>
          </w:rPr>
          <w:tab/>
        </w:r>
        <w:r>
          <w:rPr>
            <w:noProof/>
            <w:webHidden/>
          </w:rPr>
          <w:fldChar w:fldCharType="begin"/>
        </w:r>
        <w:r>
          <w:rPr>
            <w:noProof/>
            <w:webHidden/>
          </w:rPr>
          <w:instrText xml:space="preserve"> PAGEREF _Toc51267691 \h </w:instrText>
        </w:r>
        <w:r>
          <w:rPr>
            <w:noProof/>
            <w:webHidden/>
          </w:rPr>
        </w:r>
        <w:r>
          <w:rPr>
            <w:noProof/>
            <w:webHidden/>
          </w:rPr>
          <w:fldChar w:fldCharType="separate"/>
        </w:r>
        <w:r>
          <w:rPr>
            <w:noProof/>
            <w:webHidden/>
          </w:rPr>
          <w:t>2</w:t>
        </w:r>
        <w:r>
          <w:rPr>
            <w:noProof/>
            <w:webHidden/>
          </w:rPr>
          <w:fldChar w:fldCharType="end"/>
        </w:r>
      </w:hyperlink>
    </w:p>
    <w:p w:rsidR="007B7B0D" w:rsidRDefault="007B7B0D">
      <w:pPr>
        <w:pStyle w:val="TOC1"/>
        <w:rPr>
          <w:rFonts w:asciiTheme="minorHAnsi" w:eastAsiaTheme="minorEastAsia" w:hAnsiTheme="minorHAnsi" w:cstheme="minorBidi"/>
          <w:noProof/>
          <w:sz w:val="22"/>
          <w:szCs w:val="22"/>
        </w:rPr>
      </w:pPr>
      <w:hyperlink w:anchor="_Toc51267692" w:history="1">
        <w:r w:rsidRPr="005C5D94">
          <w:rPr>
            <w:rStyle w:val="Hyperlink"/>
            <w:noProof/>
          </w:rPr>
          <w:t>2</w:t>
        </w:r>
        <w:r>
          <w:rPr>
            <w:rFonts w:asciiTheme="minorHAnsi" w:eastAsiaTheme="minorEastAsia" w:hAnsiTheme="minorHAnsi" w:cstheme="minorBidi"/>
            <w:noProof/>
            <w:sz w:val="22"/>
            <w:szCs w:val="22"/>
          </w:rPr>
          <w:tab/>
        </w:r>
        <w:r w:rsidRPr="005C5D94">
          <w:rPr>
            <w:rStyle w:val="Hyperlink"/>
            <w:noProof/>
          </w:rPr>
          <w:t>Prerequisites</w:t>
        </w:r>
        <w:r>
          <w:rPr>
            <w:noProof/>
            <w:webHidden/>
          </w:rPr>
          <w:tab/>
        </w:r>
        <w:r>
          <w:rPr>
            <w:noProof/>
            <w:webHidden/>
          </w:rPr>
          <w:fldChar w:fldCharType="begin"/>
        </w:r>
        <w:r>
          <w:rPr>
            <w:noProof/>
            <w:webHidden/>
          </w:rPr>
          <w:instrText xml:space="preserve"> PAGEREF _Toc51267692 \h </w:instrText>
        </w:r>
        <w:r>
          <w:rPr>
            <w:noProof/>
            <w:webHidden/>
          </w:rPr>
        </w:r>
        <w:r>
          <w:rPr>
            <w:noProof/>
            <w:webHidden/>
          </w:rPr>
          <w:fldChar w:fldCharType="separate"/>
        </w:r>
        <w:r>
          <w:rPr>
            <w:noProof/>
            <w:webHidden/>
          </w:rPr>
          <w:t>3</w:t>
        </w:r>
        <w:r>
          <w:rPr>
            <w:noProof/>
            <w:webHidden/>
          </w:rPr>
          <w:fldChar w:fldCharType="end"/>
        </w:r>
      </w:hyperlink>
    </w:p>
    <w:p w:rsidR="007B7B0D" w:rsidRDefault="007B7B0D">
      <w:pPr>
        <w:pStyle w:val="TOC2"/>
        <w:rPr>
          <w:rFonts w:asciiTheme="minorHAnsi" w:eastAsiaTheme="minorEastAsia" w:hAnsiTheme="minorHAnsi" w:cstheme="minorBidi"/>
          <w:noProof/>
          <w:sz w:val="22"/>
          <w:szCs w:val="22"/>
        </w:rPr>
      </w:pPr>
      <w:hyperlink w:anchor="_Toc51267693" w:history="1">
        <w:r w:rsidRPr="005C5D94">
          <w:rPr>
            <w:rStyle w:val="Hyperlink"/>
            <w:noProof/>
          </w:rPr>
          <w:t>2.1</w:t>
        </w:r>
        <w:r>
          <w:rPr>
            <w:rFonts w:asciiTheme="minorHAnsi" w:eastAsiaTheme="minorEastAsia" w:hAnsiTheme="minorHAnsi" w:cstheme="minorBidi"/>
            <w:noProof/>
            <w:sz w:val="22"/>
            <w:szCs w:val="22"/>
          </w:rPr>
          <w:tab/>
        </w:r>
        <w:r w:rsidRPr="005C5D94">
          <w:rPr>
            <w:rStyle w:val="Hyperlink"/>
            <w:noProof/>
          </w:rPr>
          <w:t>System Access</w:t>
        </w:r>
        <w:r>
          <w:rPr>
            <w:noProof/>
            <w:webHidden/>
          </w:rPr>
          <w:tab/>
        </w:r>
        <w:r>
          <w:rPr>
            <w:noProof/>
            <w:webHidden/>
          </w:rPr>
          <w:fldChar w:fldCharType="begin"/>
        </w:r>
        <w:r>
          <w:rPr>
            <w:noProof/>
            <w:webHidden/>
          </w:rPr>
          <w:instrText xml:space="preserve"> PAGEREF _Toc51267693 \h </w:instrText>
        </w:r>
        <w:r>
          <w:rPr>
            <w:noProof/>
            <w:webHidden/>
          </w:rPr>
        </w:r>
        <w:r>
          <w:rPr>
            <w:noProof/>
            <w:webHidden/>
          </w:rPr>
          <w:fldChar w:fldCharType="separate"/>
        </w:r>
        <w:r>
          <w:rPr>
            <w:noProof/>
            <w:webHidden/>
          </w:rPr>
          <w:t>3</w:t>
        </w:r>
        <w:r>
          <w:rPr>
            <w:noProof/>
            <w:webHidden/>
          </w:rPr>
          <w:fldChar w:fldCharType="end"/>
        </w:r>
      </w:hyperlink>
    </w:p>
    <w:p w:rsidR="007B7B0D" w:rsidRDefault="007B7B0D">
      <w:pPr>
        <w:pStyle w:val="TOC2"/>
        <w:rPr>
          <w:rFonts w:asciiTheme="minorHAnsi" w:eastAsiaTheme="minorEastAsia" w:hAnsiTheme="minorHAnsi" w:cstheme="minorBidi"/>
          <w:noProof/>
          <w:sz w:val="22"/>
          <w:szCs w:val="22"/>
        </w:rPr>
      </w:pPr>
      <w:hyperlink w:anchor="_Toc51267694" w:history="1">
        <w:r w:rsidRPr="005C5D94">
          <w:rPr>
            <w:rStyle w:val="Hyperlink"/>
            <w:noProof/>
          </w:rPr>
          <w:t>2.2</w:t>
        </w:r>
        <w:r>
          <w:rPr>
            <w:rFonts w:asciiTheme="minorHAnsi" w:eastAsiaTheme="minorEastAsia" w:hAnsiTheme="minorHAnsi" w:cstheme="minorBidi"/>
            <w:noProof/>
            <w:sz w:val="22"/>
            <w:szCs w:val="22"/>
          </w:rPr>
          <w:tab/>
        </w:r>
        <w:r w:rsidRPr="005C5D94">
          <w:rPr>
            <w:rStyle w:val="Hyperlink"/>
            <w:noProof/>
          </w:rPr>
          <w:t>Roles</w:t>
        </w:r>
        <w:r>
          <w:rPr>
            <w:noProof/>
            <w:webHidden/>
          </w:rPr>
          <w:tab/>
        </w:r>
        <w:r>
          <w:rPr>
            <w:noProof/>
            <w:webHidden/>
          </w:rPr>
          <w:fldChar w:fldCharType="begin"/>
        </w:r>
        <w:r>
          <w:rPr>
            <w:noProof/>
            <w:webHidden/>
          </w:rPr>
          <w:instrText xml:space="preserve"> PAGEREF _Toc51267694 \h </w:instrText>
        </w:r>
        <w:r>
          <w:rPr>
            <w:noProof/>
            <w:webHidden/>
          </w:rPr>
        </w:r>
        <w:r>
          <w:rPr>
            <w:noProof/>
            <w:webHidden/>
          </w:rPr>
          <w:fldChar w:fldCharType="separate"/>
        </w:r>
        <w:r>
          <w:rPr>
            <w:noProof/>
            <w:webHidden/>
          </w:rPr>
          <w:t>3</w:t>
        </w:r>
        <w:r>
          <w:rPr>
            <w:noProof/>
            <w:webHidden/>
          </w:rPr>
          <w:fldChar w:fldCharType="end"/>
        </w:r>
      </w:hyperlink>
    </w:p>
    <w:p w:rsidR="007B7B0D" w:rsidRDefault="007B7B0D">
      <w:pPr>
        <w:pStyle w:val="TOC2"/>
        <w:rPr>
          <w:rFonts w:asciiTheme="minorHAnsi" w:eastAsiaTheme="minorEastAsia" w:hAnsiTheme="minorHAnsi" w:cstheme="minorBidi"/>
          <w:noProof/>
          <w:sz w:val="22"/>
          <w:szCs w:val="22"/>
        </w:rPr>
      </w:pPr>
      <w:hyperlink w:anchor="_Toc51267695" w:history="1">
        <w:r w:rsidRPr="005C5D94">
          <w:rPr>
            <w:rStyle w:val="Hyperlink"/>
            <w:noProof/>
          </w:rPr>
          <w:t>2.3</w:t>
        </w:r>
        <w:r>
          <w:rPr>
            <w:rFonts w:asciiTheme="minorHAnsi" w:eastAsiaTheme="minorEastAsia" w:hAnsiTheme="minorHAnsi" w:cstheme="minorBidi"/>
            <w:noProof/>
            <w:sz w:val="22"/>
            <w:szCs w:val="22"/>
          </w:rPr>
          <w:tab/>
        </w:r>
        <w:r w:rsidRPr="005C5D94">
          <w:rPr>
            <w:rStyle w:val="Hyperlink"/>
            <w:noProof/>
          </w:rPr>
          <w:t>Master Data, Organizational Data, and Other Data</w:t>
        </w:r>
        <w:r>
          <w:rPr>
            <w:noProof/>
            <w:webHidden/>
          </w:rPr>
          <w:tab/>
        </w:r>
        <w:r>
          <w:rPr>
            <w:noProof/>
            <w:webHidden/>
          </w:rPr>
          <w:fldChar w:fldCharType="begin"/>
        </w:r>
        <w:r>
          <w:rPr>
            <w:noProof/>
            <w:webHidden/>
          </w:rPr>
          <w:instrText xml:space="preserve"> PAGEREF _Toc51267695 \h </w:instrText>
        </w:r>
        <w:r>
          <w:rPr>
            <w:noProof/>
            <w:webHidden/>
          </w:rPr>
        </w:r>
        <w:r>
          <w:rPr>
            <w:noProof/>
            <w:webHidden/>
          </w:rPr>
          <w:fldChar w:fldCharType="separate"/>
        </w:r>
        <w:r>
          <w:rPr>
            <w:noProof/>
            <w:webHidden/>
          </w:rPr>
          <w:t>3</w:t>
        </w:r>
        <w:r>
          <w:rPr>
            <w:noProof/>
            <w:webHidden/>
          </w:rPr>
          <w:fldChar w:fldCharType="end"/>
        </w:r>
      </w:hyperlink>
    </w:p>
    <w:p w:rsidR="007B7B0D" w:rsidRDefault="007B7B0D">
      <w:pPr>
        <w:pStyle w:val="TOC1"/>
        <w:rPr>
          <w:rFonts w:asciiTheme="minorHAnsi" w:eastAsiaTheme="minorEastAsia" w:hAnsiTheme="minorHAnsi" w:cstheme="minorBidi"/>
          <w:noProof/>
          <w:sz w:val="22"/>
          <w:szCs w:val="22"/>
        </w:rPr>
      </w:pPr>
      <w:hyperlink w:anchor="_Toc51267696" w:history="1">
        <w:r w:rsidRPr="005C5D94">
          <w:rPr>
            <w:rStyle w:val="Hyperlink"/>
            <w:noProof/>
          </w:rPr>
          <w:t>3</w:t>
        </w:r>
        <w:r>
          <w:rPr>
            <w:rFonts w:asciiTheme="minorHAnsi" w:eastAsiaTheme="minorEastAsia" w:hAnsiTheme="minorHAnsi" w:cstheme="minorBidi"/>
            <w:noProof/>
            <w:sz w:val="22"/>
            <w:szCs w:val="22"/>
          </w:rPr>
          <w:tab/>
        </w:r>
        <w:r w:rsidRPr="005C5D94">
          <w:rPr>
            <w:rStyle w:val="Hyperlink"/>
            <w:noProof/>
          </w:rPr>
          <w:t>Overview Table</w:t>
        </w:r>
        <w:r>
          <w:rPr>
            <w:noProof/>
            <w:webHidden/>
          </w:rPr>
          <w:tab/>
        </w:r>
        <w:r>
          <w:rPr>
            <w:noProof/>
            <w:webHidden/>
          </w:rPr>
          <w:fldChar w:fldCharType="begin"/>
        </w:r>
        <w:r>
          <w:rPr>
            <w:noProof/>
            <w:webHidden/>
          </w:rPr>
          <w:instrText xml:space="preserve"> PAGEREF _Toc51267696 \h </w:instrText>
        </w:r>
        <w:r>
          <w:rPr>
            <w:noProof/>
            <w:webHidden/>
          </w:rPr>
        </w:r>
        <w:r>
          <w:rPr>
            <w:noProof/>
            <w:webHidden/>
          </w:rPr>
          <w:fldChar w:fldCharType="separate"/>
        </w:r>
        <w:r>
          <w:rPr>
            <w:noProof/>
            <w:webHidden/>
          </w:rPr>
          <w:t>5</w:t>
        </w:r>
        <w:r>
          <w:rPr>
            <w:noProof/>
            <w:webHidden/>
          </w:rPr>
          <w:fldChar w:fldCharType="end"/>
        </w:r>
      </w:hyperlink>
    </w:p>
    <w:p w:rsidR="007B7B0D" w:rsidRDefault="007B7B0D">
      <w:pPr>
        <w:pStyle w:val="TOC1"/>
        <w:rPr>
          <w:rFonts w:asciiTheme="minorHAnsi" w:eastAsiaTheme="minorEastAsia" w:hAnsiTheme="minorHAnsi" w:cstheme="minorBidi"/>
          <w:noProof/>
          <w:sz w:val="22"/>
          <w:szCs w:val="22"/>
        </w:rPr>
      </w:pPr>
      <w:hyperlink w:anchor="_Toc51267697" w:history="1">
        <w:r w:rsidRPr="005C5D94">
          <w:rPr>
            <w:rStyle w:val="Hyperlink"/>
            <w:noProof/>
          </w:rPr>
          <w:t>4</w:t>
        </w:r>
        <w:r>
          <w:rPr>
            <w:rFonts w:asciiTheme="minorHAnsi" w:eastAsiaTheme="minorEastAsia" w:hAnsiTheme="minorHAnsi" w:cstheme="minorBidi"/>
            <w:noProof/>
            <w:sz w:val="22"/>
            <w:szCs w:val="22"/>
          </w:rPr>
          <w:tab/>
        </w:r>
        <w:r w:rsidRPr="005C5D94">
          <w:rPr>
            <w:rStyle w:val="Hyperlink"/>
            <w:noProof/>
          </w:rPr>
          <w:t>Test Procedures</w:t>
        </w:r>
        <w:r>
          <w:rPr>
            <w:noProof/>
            <w:webHidden/>
          </w:rPr>
          <w:tab/>
        </w:r>
        <w:r>
          <w:rPr>
            <w:noProof/>
            <w:webHidden/>
          </w:rPr>
          <w:fldChar w:fldCharType="begin"/>
        </w:r>
        <w:r>
          <w:rPr>
            <w:noProof/>
            <w:webHidden/>
          </w:rPr>
          <w:instrText xml:space="preserve"> PAGEREF _Toc51267697 \h </w:instrText>
        </w:r>
        <w:r>
          <w:rPr>
            <w:noProof/>
            <w:webHidden/>
          </w:rPr>
        </w:r>
        <w:r>
          <w:rPr>
            <w:noProof/>
            <w:webHidden/>
          </w:rPr>
          <w:fldChar w:fldCharType="separate"/>
        </w:r>
        <w:r>
          <w:rPr>
            <w:noProof/>
            <w:webHidden/>
          </w:rPr>
          <w:t>6</w:t>
        </w:r>
        <w:r>
          <w:rPr>
            <w:noProof/>
            <w:webHidden/>
          </w:rPr>
          <w:fldChar w:fldCharType="end"/>
        </w:r>
      </w:hyperlink>
    </w:p>
    <w:p w:rsidR="007B7B0D" w:rsidRDefault="007B7B0D">
      <w:pPr>
        <w:pStyle w:val="TOC2"/>
        <w:rPr>
          <w:rFonts w:asciiTheme="minorHAnsi" w:eastAsiaTheme="minorEastAsia" w:hAnsiTheme="minorHAnsi" w:cstheme="minorBidi"/>
          <w:noProof/>
          <w:sz w:val="22"/>
          <w:szCs w:val="22"/>
        </w:rPr>
      </w:pPr>
      <w:hyperlink w:anchor="_Toc51267698" w:history="1">
        <w:r w:rsidRPr="005C5D94">
          <w:rPr>
            <w:rStyle w:val="Hyperlink"/>
            <w:noProof/>
          </w:rPr>
          <w:t>4.1</w:t>
        </w:r>
        <w:r>
          <w:rPr>
            <w:rFonts w:asciiTheme="minorHAnsi" w:eastAsiaTheme="minorEastAsia" w:hAnsiTheme="minorHAnsi" w:cstheme="minorBidi"/>
            <w:noProof/>
            <w:sz w:val="22"/>
            <w:szCs w:val="22"/>
          </w:rPr>
          <w:tab/>
        </w:r>
        <w:r w:rsidRPr="005C5D94">
          <w:rPr>
            <w:rStyle w:val="Hyperlink"/>
            <w:noProof/>
          </w:rPr>
          <w:t>Enter Activity Price</w:t>
        </w:r>
        <w:r>
          <w:rPr>
            <w:noProof/>
            <w:webHidden/>
          </w:rPr>
          <w:tab/>
        </w:r>
        <w:r>
          <w:rPr>
            <w:noProof/>
            <w:webHidden/>
          </w:rPr>
          <w:fldChar w:fldCharType="begin"/>
        </w:r>
        <w:r>
          <w:rPr>
            <w:noProof/>
            <w:webHidden/>
          </w:rPr>
          <w:instrText xml:space="preserve"> PAGEREF _Toc51267698 \h </w:instrText>
        </w:r>
        <w:r>
          <w:rPr>
            <w:noProof/>
            <w:webHidden/>
          </w:rPr>
        </w:r>
        <w:r>
          <w:rPr>
            <w:noProof/>
            <w:webHidden/>
          </w:rPr>
          <w:fldChar w:fldCharType="separate"/>
        </w:r>
        <w:r>
          <w:rPr>
            <w:noProof/>
            <w:webHidden/>
          </w:rPr>
          <w:t>6</w:t>
        </w:r>
        <w:r>
          <w:rPr>
            <w:noProof/>
            <w:webHidden/>
          </w:rPr>
          <w:fldChar w:fldCharType="end"/>
        </w:r>
      </w:hyperlink>
    </w:p>
    <w:p w:rsidR="007B7B0D" w:rsidRDefault="007B7B0D">
      <w:pPr>
        <w:pStyle w:val="TOC2"/>
        <w:rPr>
          <w:rFonts w:asciiTheme="minorHAnsi" w:eastAsiaTheme="minorEastAsia" w:hAnsiTheme="minorHAnsi" w:cstheme="minorBidi"/>
          <w:noProof/>
          <w:sz w:val="22"/>
          <w:szCs w:val="22"/>
        </w:rPr>
      </w:pPr>
      <w:hyperlink w:anchor="_Toc51267699" w:history="1">
        <w:r w:rsidRPr="005C5D94">
          <w:rPr>
            <w:rStyle w:val="Hyperlink"/>
            <w:noProof/>
          </w:rPr>
          <w:t>4.2</w:t>
        </w:r>
        <w:r>
          <w:rPr>
            <w:rFonts w:asciiTheme="minorHAnsi" w:eastAsiaTheme="minorEastAsia" w:hAnsiTheme="minorHAnsi" w:cstheme="minorBidi"/>
            <w:noProof/>
            <w:sz w:val="22"/>
            <w:szCs w:val="22"/>
          </w:rPr>
          <w:tab/>
        </w:r>
        <w:r w:rsidRPr="005C5D94">
          <w:rPr>
            <w:rStyle w:val="Hyperlink"/>
            <w:noProof/>
          </w:rPr>
          <w:t>Create Costing Run</w:t>
        </w:r>
        <w:r>
          <w:rPr>
            <w:noProof/>
            <w:webHidden/>
          </w:rPr>
          <w:tab/>
        </w:r>
        <w:r>
          <w:rPr>
            <w:noProof/>
            <w:webHidden/>
          </w:rPr>
          <w:fldChar w:fldCharType="begin"/>
        </w:r>
        <w:r>
          <w:rPr>
            <w:noProof/>
            <w:webHidden/>
          </w:rPr>
          <w:instrText xml:space="preserve"> PAGEREF _Toc51267699 \h </w:instrText>
        </w:r>
        <w:r>
          <w:rPr>
            <w:noProof/>
            <w:webHidden/>
          </w:rPr>
        </w:r>
        <w:r>
          <w:rPr>
            <w:noProof/>
            <w:webHidden/>
          </w:rPr>
          <w:fldChar w:fldCharType="separate"/>
        </w:r>
        <w:r>
          <w:rPr>
            <w:noProof/>
            <w:webHidden/>
          </w:rPr>
          <w:t>7</w:t>
        </w:r>
        <w:r>
          <w:rPr>
            <w:noProof/>
            <w:webHidden/>
          </w:rPr>
          <w:fldChar w:fldCharType="end"/>
        </w:r>
      </w:hyperlink>
    </w:p>
    <w:p w:rsidR="007B7B0D" w:rsidRDefault="007B7B0D">
      <w:pPr>
        <w:pStyle w:val="TOC2"/>
        <w:rPr>
          <w:rFonts w:asciiTheme="minorHAnsi" w:eastAsiaTheme="minorEastAsia" w:hAnsiTheme="minorHAnsi" w:cstheme="minorBidi"/>
          <w:noProof/>
          <w:sz w:val="22"/>
          <w:szCs w:val="22"/>
        </w:rPr>
      </w:pPr>
      <w:hyperlink w:anchor="_Toc51267700" w:history="1">
        <w:r w:rsidRPr="005C5D94">
          <w:rPr>
            <w:rStyle w:val="Hyperlink"/>
            <w:noProof/>
          </w:rPr>
          <w:t>4.3</w:t>
        </w:r>
        <w:r>
          <w:rPr>
            <w:rFonts w:asciiTheme="minorHAnsi" w:eastAsiaTheme="minorEastAsia" w:hAnsiTheme="minorHAnsi" w:cstheme="minorBidi"/>
            <w:noProof/>
            <w:sz w:val="22"/>
            <w:szCs w:val="22"/>
          </w:rPr>
          <w:tab/>
        </w:r>
        <w:r w:rsidRPr="005C5D94">
          <w:rPr>
            <w:rStyle w:val="Hyperlink"/>
            <w:noProof/>
          </w:rPr>
          <w:t>Execute Costing Run</w:t>
        </w:r>
        <w:r>
          <w:rPr>
            <w:noProof/>
            <w:webHidden/>
          </w:rPr>
          <w:tab/>
        </w:r>
        <w:r>
          <w:rPr>
            <w:noProof/>
            <w:webHidden/>
          </w:rPr>
          <w:fldChar w:fldCharType="begin"/>
        </w:r>
        <w:r>
          <w:rPr>
            <w:noProof/>
            <w:webHidden/>
          </w:rPr>
          <w:instrText xml:space="preserve"> PAGEREF _Toc51267700 \h </w:instrText>
        </w:r>
        <w:r>
          <w:rPr>
            <w:noProof/>
            <w:webHidden/>
          </w:rPr>
        </w:r>
        <w:r>
          <w:rPr>
            <w:noProof/>
            <w:webHidden/>
          </w:rPr>
          <w:fldChar w:fldCharType="separate"/>
        </w:r>
        <w:r>
          <w:rPr>
            <w:noProof/>
            <w:webHidden/>
          </w:rPr>
          <w:t>9</w:t>
        </w:r>
        <w:r>
          <w:rPr>
            <w:noProof/>
            <w:webHidden/>
          </w:rPr>
          <w:fldChar w:fldCharType="end"/>
        </w:r>
      </w:hyperlink>
    </w:p>
    <w:p w:rsidR="007B7B0D" w:rsidRDefault="007B7B0D" w:rsidP="004C2940">
      <w:pPr>
        <w:tabs>
          <w:tab w:val="right" w:leader="dot" w:pos="14317"/>
        </w:tabs>
        <w:rPr>
          <w:rFonts w:ascii="BentonSans Bold" w:hAnsi="BentonSans Bold"/>
        </w:rPr>
      </w:pPr>
      <w:r>
        <w:rPr>
          <w:rFonts w:ascii="BentonSans Bold" w:hAnsi="BentonSans Bold"/>
        </w:rPr>
        <w:fldChar w:fldCharType="end"/>
      </w:r>
    </w:p>
    <w:p w:rsidR="007B7B0D" w:rsidRPr="004C2940" w:rsidRDefault="007B7B0D" w:rsidP="004C2940">
      <w:pPr>
        <w:spacing w:after="200" w:line="276" w:lineRule="auto"/>
        <w:rPr>
          <w:rFonts w:ascii="BentonSans Bold" w:hAnsi="BentonSans Bold"/>
        </w:rPr>
      </w:pPr>
    </w:p>
    <w:p w:rsidR="00251BF8" w:rsidRDefault="007B7B0D">
      <w:pPr>
        <w:pStyle w:val="Heading1"/>
      </w:pPr>
      <w:bookmarkStart w:id="3" w:name="_Toc51267691"/>
      <w:r>
        <w:lastRenderedPageBreak/>
        <w:t>Purpose</w:t>
      </w:r>
      <w:bookmarkEnd w:id="0"/>
      <w:bookmarkEnd w:id="3"/>
    </w:p>
    <w:p w:rsidR="00251BF8" w:rsidRDefault="007B7B0D">
      <w:r>
        <w:t xml:space="preserve">This scope item enables you to update standard costs for products as part of annual operations planning. The costs are entered manually, and the costing run is created and </w:t>
      </w:r>
      <w:r>
        <w:t>executed.</w:t>
      </w:r>
    </w:p>
    <w:p w:rsidR="00251BF8" w:rsidRDefault="007B7B0D">
      <w:r>
        <w:t>This document provides a detailed procedure for testing this scope item after solution activation, reflecting the predefined scope of the solution. Each process step, report, or item is covered in its own section, providing the system interaction</w:t>
      </w:r>
      <w:r>
        <w:t>s (test steps) in a table view. Steps that are not in scope of the process but are needed for testing are marked accordingly. Project-specific steps must be added.</w:t>
      </w:r>
    </w:p>
    <w:p w:rsidR="00251BF8" w:rsidRDefault="007B7B0D">
      <w:pPr>
        <w:pStyle w:val="Heading1"/>
      </w:pPr>
      <w:bookmarkStart w:id="4" w:name="unique_2"/>
      <w:bookmarkStart w:id="5" w:name="_Toc51267692"/>
      <w:r>
        <w:lastRenderedPageBreak/>
        <w:t>Prerequisites</w:t>
      </w:r>
      <w:bookmarkEnd w:id="4"/>
      <w:bookmarkEnd w:id="5"/>
    </w:p>
    <w:p w:rsidR="00251BF8" w:rsidRDefault="007B7B0D">
      <w:r>
        <w:t>This section summarizes all the prerequisites for conducting the test in terms</w:t>
      </w:r>
      <w:r>
        <w:t xml:space="preserve"> of systems, users, master data, organizational data, other test data and business conditions.</w:t>
      </w:r>
    </w:p>
    <w:p w:rsidR="00251BF8" w:rsidRDefault="007B7B0D">
      <w:pPr>
        <w:pStyle w:val="Heading2"/>
      </w:pPr>
      <w:bookmarkStart w:id="6" w:name="unique_3"/>
      <w:bookmarkStart w:id="7" w:name="_Toc51267693"/>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251BF8" w:rsidTr="007B7B0D">
        <w:trPr>
          <w:cnfStyle w:val="100000000000" w:firstRow="1" w:lastRow="0" w:firstColumn="0" w:lastColumn="0" w:oddVBand="0" w:evenVBand="0" w:oddHBand="0" w:evenHBand="0" w:firstRowFirstColumn="0" w:firstRowLastColumn="0" w:lastRowFirstColumn="0" w:lastRowLastColumn="0"/>
        </w:trPr>
        <w:tc>
          <w:tcPr>
            <w:tcW w:w="0" w:type="auto"/>
          </w:tcPr>
          <w:p w:rsidR="00251BF8" w:rsidRDefault="007B7B0D">
            <w:pPr>
              <w:pStyle w:val="SAPTableHeader"/>
            </w:pPr>
            <w:r>
              <w:t>System</w:t>
            </w:r>
          </w:p>
        </w:tc>
        <w:tc>
          <w:tcPr>
            <w:tcW w:w="0" w:type="auto"/>
          </w:tcPr>
          <w:p w:rsidR="00251BF8" w:rsidRDefault="007B7B0D">
            <w:pPr>
              <w:pStyle w:val="SAPTableHeader"/>
            </w:pPr>
            <w:r>
              <w:t>Details</w:t>
            </w:r>
          </w:p>
        </w:tc>
      </w:tr>
      <w:tr w:rsidR="00251BF8" w:rsidTr="007B7B0D">
        <w:tc>
          <w:tcPr>
            <w:tcW w:w="0" w:type="auto"/>
          </w:tcPr>
          <w:p w:rsidR="00251BF8" w:rsidRDefault="007B7B0D">
            <w:r>
              <w:t>System</w:t>
            </w:r>
          </w:p>
        </w:tc>
        <w:tc>
          <w:tcPr>
            <w:tcW w:w="0" w:type="auto"/>
          </w:tcPr>
          <w:p w:rsidR="00251BF8" w:rsidRDefault="007B7B0D">
            <w:r>
              <w:t xml:space="preserve">Accessible via SAP Fiori launchpad. Your system administrator provides you with the URL to access the various apps assigned </w:t>
            </w:r>
            <w:r>
              <w:t>to your role.</w:t>
            </w:r>
          </w:p>
        </w:tc>
      </w:tr>
    </w:tbl>
    <w:p w:rsidR="00251BF8" w:rsidRDefault="007B7B0D">
      <w:pPr>
        <w:pStyle w:val="Heading2"/>
      </w:pPr>
      <w:bookmarkStart w:id="8" w:name="unique_4"/>
      <w:bookmarkStart w:id="9" w:name="_Toc51267694"/>
      <w:r>
        <w:t>Roles</w:t>
      </w:r>
      <w:bookmarkEnd w:id="8"/>
      <w:bookmarkEnd w:id="9"/>
    </w:p>
    <w:p w:rsidR="007B7B0D" w:rsidRDefault="007B7B0D">
      <w:r>
        <w:t>Assign the following business roles to your individual test users. Alternatively, if available, you can create business roles using the following spaces with pages and predefined apps for the SAP Fiori launchpad and assign the business</w:t>
      </w:r>
      <w:r>
        <w:t xml:space="preserve"> roles to your individual test users.</w:t>
      </w:r>
    </w:p>
    <w:p w:rsidR="007B7B0D" w:rsidRDefault="007B7B0D">
      <w:r>
        <w:rPr>
          <w:rStyle w:val="SAPEmphasis"/>
        </w:rPr>
        <w:t xml:space="preserve">Note </w:t>
      </w:r>
      <w:r>
        <w:t>These roles or spaces are examples provided by SAP. You can use them as templates to create your own roles or spaces.</w:t>
      </w:r>
    </w:p>
    <w:p w:rsidR="00251BF8" w:rsidRDefault="007B7B0D">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p w:rsidR="00251BF8" w:rsidRDefault="007B7B0D">
      <w:pPr>
        <w:pStyle w:val="tabletitle"/>
      </w:pPr>
      <w:r>
        <w:rPr>
          <w:rStyle w:val="SAPEmphasis"/>
        </w:rPr>
        <w:t>Table 1:</w:t>
      </w:r>
    </w:p>
    <w:tbl>
      <w:tblPr>
        <w:tblStyle w:val="SAPStandardTable"/>
        <w:tblW w:w="0" w:type="auto"/>
        <w:tblLook w:val="0620" w:firstRow="1" w:lastRow="0" w:firstColumn="0" w:lastColumn="0" w:noHBand="1" w:noVBand="1"/>
      </w:tblPr>
      <w:tblGrid>
        <w:gridCol w:w="2321"/>
        <w:gridCol w:w="3133"/>
        <w:gridCol w:w="1838"/>
        <w:gridCol w:w="3133"/>
        <w:gridCol w:w="771"/>
      </w:tblGrid>
      <w:tr w:rsidR="00251BF8" w:rsidTr="007B7B0D">
        <w:trPr>
          <w:cnfStyle w:val="100000000000" w:firstRow="1" w:lastRow="0" w:firstColumn="0" w:lastColumn="0" w:oddVBand="0" w:evenVBand="0" w:oddHBand="0" w:evenHBand="0" w:firstRowFirstColumn="0" w:firstRowLastColumn="0" w:lastRowFirstColumn="0" w:lastRowLastColumn="0"/>
        </w:trPr>
        <w:tc>
          <w:tcPr>
            <w:tcW w:w="0" w:type="auto"/>
          </w:tcPr>
          <w:p w:rsidR="00251BF8" w:rsidRDefault="007B7B0D">
            <w:pPr>
              <w:pStyle w:val="SAPTableHeader"/>
            </w:pPr>
            <w:r>
              <w:t>Name (Role)</w:t>
            </w:r>
          </w:p>
        </w:tc>
        <w:tc>
          <w:tcPr>
            <w:tcW w:w="0" w:type="auto"/>
          </w:tcPr>
          <w:p w:rsidR="00251BF8" w:rsidRDefault="007B7B0D">
            <w:pPr>
              <w:pStyle w:val="SAPTableHeader"/>
            </w:pPr>
            <w:r>
              <w:t>ID (Role)</w:t>
            </w:r>
          </w:p>
        </w:tc>
        <w:tc>
          <w:tcPr>
            <w:tcW w:w="0" w:type="auto"/>
          </w:tcPr>
          <w:p w:rsidR="00251BF8" w:rsidRDefault="007B7B0D">
            <w:pPr>
              <w:pStyle w:val="SAPTableHeader"/>
            </w:pPr>
            <w:r>
              <w:t>Description (Space)</w:t>
            </w:r>
          </w:p>
        </w:tc>
        <w:tc>
          <w:tcPr>
            <w:tcW w:w="0" w:type="auto"/>
          </w:tcPr>
          <w:p w:rsidR="00251BF8" w:rsidRDefault="007B7B0D">
            <w:pPr>
              <w:pStyle w:val="SAPTableHeader"/>
            </w:pPr>
            <w:r>
              <w:t>ID (Space)</w:t>
            </w:r>
          </w:p>
        </w:tc>
        <w:tc>
          <w:tcPr>
            <w:tcW w:w="0" w:type="auto"/>
          </w:tcPr>
          <w:p w:rsidR="00251BF8" w:rsidRDefault="007B7B0D">
            <w:pPr>
              <w:pStyle w:val="SAPTableHeader"/>
            </w:pPr>
            <w:r>
              <w:t>Log On</w:t>
            </w:r>
          </w:p>
        </w:tc>
      </w:tr>
      <w:tr w:rsidR="00251BF8" w:rsidTr="007B7B0D">
        <w:tc>
          <w:tcPr>
            <w:tcW w:w="0" w:type="auto"/>
          </w:tcPr>
          <w:p w:rsidR="00251BF8" w:rsidRDefault="007B7B0D">
            <w:r>
              <w:t>Inventory Accountant</w:t>
            </w:r>
          </w:p>
        </w:tc>
        <w:tc>
          <w:tcPr>
            <w:tcW w:w="0" w:type="auto"/>
          </w:tcPr>
          <w:p w:rsidR="00251BF8" w:rsidRDefault="007B7B0D">
            <w:r>
              <w:rPr>
                <w:rStyle w:val="SAPMonospace"/>
              </w:rPr>
              <w:t>SAP_BR_I</w:t>
            </w:r>
            <w:r>
              <w:rPr>
                <w:rStyle w:val="SAPMonospace"/>
              </w:rPr>
              <w:t>NVENTORY_ACCOUNTANT</w:t>
            </w:r>
          </w:p>
        </w:tc>
        <w:tc>
          <w:tcPr>
            <w:tcW w:w="0" w:type="auto"/>
          </w:tcPr>
          <w:p w:rsidR="00251BF8" w:rsidRDefault="007B7B0D">
            <w:r>
              <w:t>Inventory Accounting</w:t>
            </w:r>
          </w:p>
        </w:tc>
        <w:tc>
          <w:tcPr>
            <w:tcW w:w="0" w:type="auto"/>
          </w:tcPr>
          <w:p w:rsidR="00251BF8" w:rsidRDefault="007B7B0D">
            <w:r>
              <w:rPr>
                <w:rStyle w:val="SAPMonospace"/>
              </w:rPr>
              <w:t>SAP_BR_INVENTORY_ACCOUNTANT</w:t>
            </w:r>
          </w:p>
        </w:tc>
        <w:tc>
          <w:tcPr>
            <w:tcW w:w="0" w:type="auto"/>
          </w:tcPr>
          <w:p w:rsidR="00251BF8" w:rsidRDefault="00251BF8"/>
        </w:tc>
      </w:tr>
      <w:tr w:rsidR="00251BF8" w:rsidTr="007B7B0D">
        <w:tc>
          <w:tcPr>
            <w:tcW w:w="0" w:type="auto"/>
          </w:tcPr>
          <w:p w:rsidR="00251BF8" w:rsidRDefault="007B7B0D">
            <w:r>
              <w:t>Cost Accountant - Overhead</w:t>
            </w:r>
          </w:p>
        </w:tc>
        <w:tc>
          <w:tcPr>
            <w:tcW w:w="0" w:type="auto"/>
          </w:tcPr>
          <w:p w:rsidR="00251BF8" w:rsidRDefault="007B7B0D">
            <w:r>
              <w:rPr>
                <w:rStyle w:val="SAPMonospace"/>
              </w:rPr>
              <w:t>SAP_BR_OVERHEAD_ACCOUNTANT</w:t>
            </w:r>
          </w:p>
        </w:tc>
        <w:tc>
          <w:tcPr>
            <w:tcW w:w="0" w:type="auto"/>
          </w:tcPr>
          <w:p w:rsidR="00251BF8" w:rsidRDefault="007B7B0D">
            <w:r>
              <w:t>Overhead Accounting</w:t>
            </w:r>
          </w:p>
        </w:tc>
        <w:tc>
          <w:tcPr>
            <w:tcW w:w="0" w:type="auto"/>
          </w:tcPr>
          <w:p w:rsidR="00251BF8" w:rsidRDefault="007B7B0D">
            <w:r>
              <w:rPr>
                <w:rStyle w:val="SAPMonospace"/>
              </w:rPr>
              <w:t>SAP_BR_OVERHEAD_ACCOUNTANT</w:t>
            </w:r>
          </w:p>
        </w:tc>
        <w:tc>
          <w:tcPr>
            <w:tcW w:w="0" w:type="auto"/>
          </w:tcPr>
          <w:p w:rsidR="00000000" w:rsidRDefault="007B7B0D"/>
        </w:tc>
      </w:tr>
    </w:tbl>
    <w:p w:rsidR="00251BF8" w:rsidRDefault="007B7B0D">
      <w:pPr>
        <w:pStyle w:val="Heading2"/>
      </w:pPr>
      <w:bookmarkStart w:id="10" w:name="unique_5"/>
      <w:bookmarkStart w:id="11" w:name="_Toc51267695"/>
      <w:r>
        <w:t>Master Data, Organizational Data, and Other Data</w:t>
      </w:r>
      <w:bookmarkEnd w:id="10"/>
      <w:bookmarkEnd w:id="11"/>
    </w:p>
    <w:p w:rsidR="00251BF8" w:rsidRDefault="007B7B0D">
      <w:r>
        <w:t>The organizational structure and master data of your company has been created in your system during activation. The organizati</w:t>
      </w:r>
      <w:r>
        <w:t>onal structure reflects the structure of your company. The master data represents materials, customers, and vendors, for example, depending on the operational focus of your company.</w:t>
      </w:r>
    </w:p>
    <w:p w:rsidR="00251BF8" w:rsidRDefault="007B7B0D">
      <w:r>
        <w:t>Use your own master data or the following sample data to go through the te</w:t>
      </w:r>
      <w:r>
        <w:t>st procedure:</w:t>
      </w:r>
    </w:p>
    <w:tbl>
      <w:tblPr>
        <w:tblStyle w:val="SAPStandardTable"/>
        <w:tblW w:w="0" w:type="auto"/>
        <w:tblLook w:val="0620" w:firstRow="1" w:lastRow="0" w:firstColumn="0" w:lastColumn="0" w:noHBand="1" w:noVBand="1"/>
      </w:tblPr>
      <w:tblGrid>
        <w:gridCol w:w="1394"/>
        <w:gridCol w:w="1231"/>
        <w:gridCol w:w="2599"/>
        <w:gridCol w:w="6476"/>
      </w:tblGrid>
      <w:tr w:rsidR="00251BF8" w:rsidTr="007B7B0D">
        <w:trPr>
          <w:cnfStyle w:val="100000000000" w:firstRow="1" w:lastRow="0" w:firstColumn="0" w:lastColumn="0" w:oddVBand="0" w:evenVBand="0" w:oddHBand="0" w:evenHBand="0" w:firstRowFirstColumn="0" w:firstRowLastColumn="0" w:lastRowFirstColumn="0" w:lastRowLastColumn="0"/>
        </w:trPr>
        <w:tc>
          <w:tcPr>
            <w:tcW w:w="0" w:type="auto"/>
          </w:tcPr>
          <w:p w:rsidR="00251BF8" w:rsidRDefault="007B7B0D">
            <w:pPr>
              <w:pStyle w:val="SAPTableHeader"/>
            </w:pPr>
            <w:r>
              <w:lastRenderedPageBreak/>
              <w:t>Data</w:t>
            </w:r>
          </w:p>
        </w:tc>
        <w:tc>
          <w:tcPr>
            <w:tcW w:w="0" w:type="auto"/>
          </w:tcPr>
          <w:p w:rsidR="00251BF8" w:rsidRDefault="007B7B0D">
            <w:pPr>
              <w:pStyle w:val="SAPTableHeader"/>
            </w:pPr>
            <w:r>
              <w:t>Sample Value</w:t>
            </w:r>
          </w:p>
        </w:tc>
        <w:tc>
          <w:tcPr>
            <w:tcW w:w="0" w:type="auto"/>
          </w:tcPr>
          <w:p w:rsidR="00251BF8" w:rsidRDefault="007B7B0D">
            <w:pPr>
              <w:pStyle w:val="SAPTableHeader"/>
            </w:pPr>
            <w:r>
              <w:t>Details</w:t>
            </w:r>
          </w:p>
        </w:tc>
        <w:tc>
          <w:tcPr>
            <w:tcW w:w="0" w:type="auto"/>
          </w:tcPr>
          <w:p w:rsidR="00251BF8" w:rsidRDefault="007B7B0D">
            <w:pPr>
              <w:pStyle w:val="SAPTableHeader"/>
            </w:pPr>
            <w:r>
              <w:t>Comments</w:t>
            </w:r>
          </w:p>
        </w:tc>
      </w:tr>
      <w:tr w:rsidR="00251BF8" w:rsidTr="007B7B0D">
        <w:tc>
          <w:tcPr>
            <w:tcW w:w="0" w:type="auto"/>
          </w:tcPr>
          <w:p w:rsidR="00251BF8" w:rsidRDefault="007B7B0D">
            <w:r>
              <w:t>Cost Center</w:t>
            </w:r>
          </w:p>
        </w:tc>
        <w:tc>
          <w:tcPr>
            <w:tcW w:w="0" w:type="auto"/>
          </w:tcPr>
          <w:p w:rsidR="00251BF8" w:rsidRDefault="007B7B0D">
            <w:r>
              <w:t>*</w:t>
            </w:r>
          </w:p>
        </w:tc>
        <w:tc>
          <w:tcPr>
            <w:tcW w:w="0" w:type="auto"/>
          </w:tcPr>
          <w:p w:rsidR="00251BF8" w:rsidRDefault="007B7B0D">
            <w:r>
              <w:t>All cost centers</w:t>
            </w:r>
          </w:p>
        </w:tc>
        <w:tc>
          <w:tcPr>
            <w:tcW w:w="0" w:type="auto"/>
          </w:tcPr>
          <w:p w:rsidR="00251BF8" w:rsidRDefault="00251BF8"/>
        </w:tc>
      </w:tr>
      <w:tr w:rsidR="00251BF8" w:rsidTr="007B7B0D">
        <w:tc>
          <w:tcPr>
            <w:tcW w:w="0" w:type="auto"/>
          </w:tcPr>
          <w:p w:rsidR="00251BF8" w:rsidRDefault="007B7B0D">
            <w:r>
              <w:t>Activity Types</w:t>
            </w:r>
          </w:p>
        </w:tc>
        <w:tc>
          <w:tcPr>
            <w:tcW w:w="0" w:type="auto"/>
          </w:tcPr>
          <w:p w:rsidR="00251BF8" w:rsidRDefault="007B7B0D">
            <w:r>
              <w:t>*</w:t>
            </w:r>
          </w:p>
        </w:tc>
        <w:tc>
          <w:tcPr>
            <w:tcW w:w="0" w:type="auto"/>
          </w:tcPr>
          <w:p w:rsidR="00251BF8" w:rsidRDefault="007B7B0D">
            <w:r>
              <w:t>All activity types</w:t>
            </w:r>
          </w:p>
        </w:tc>
        <w:tc>
          <w:tcPr>
            <w:tcW w:w="0" w:type="auto"/>
          </w:tcPr>
          <w:p w:rsidR="00251BF8" w:rsidRDefault="007B7B0D">
            <w:r>
              <w:t>All activity types used in the routings / work centers of the materials to be calculated.</w:t>
            </w:r>
          </w:p>
        </w:tc>
      </w:tr>
      <w:tr w:rsidR="00251BF8" w:rsidTr="007B7B0D">
        <w:tc>
          <w:tcPr>
            <w:tcW w:w="0" w:type="auto"/>
          </w:tcPr>
          <w:p w:rsidR="00251BF8" w:rsidRDefault="007B7B0D">
            <w:r>
              <w:t>Material Master</w:t>
            </w:r>
          </w:p>
        </w:tc>
        <w:tc>
          <w:tcPr>
            <w:tcW w:w="0" w:type="auto"/>
          </w:tcPr>
          <w:p w:rsidR="00251BF8" w:rsidRDefault="007B7B0D">
            <w:r>
              <w:t>*</w:t>
            </w:r>
          </w:p>
        </w:tc>
        <w:tc>
          <w:tcPr>
            <w:tcW w:w="0" w:type="auto"/>
          </w:tcPr>
          <w:p w:rsidR="00251BF8" w:rsidRDefault="007B7B0D">
            <w:r>
              <w:t xml:space="preserve">Material type FERT, HALB, </w:t>
            </w:r>
            <w:r>
              <w:t>ROH</w:t>
            </w:r>
          </w:p>
        </w:tc>
        <w:tc>
          <w:tcPr>
            <w:tcW w:w="0" w:type="auto"/>
          </w:tcPr>
          <w:p w:rsidR="00251BF8" w:rsidRDefault="007B7B0D">
            <w:r>
              <w:t>Select all materials which belong to this material type.</w:t>
            </w:r>
          </w:p>
        </w:tc>
      </w:tr>
    </w:tbl>
    <w:p w:rsidR="00251BF8" w:rsidRDefault="007B7B0D">
      <w:r>
        <w:t xml:space="preserve">For more information on creating master data objects, see the following </w:t>
      </w:r>
      <w:hyperlink r:id="rId8" w:history="1">
        <w:r>
          <w:rPr>
            <w:rStyle w:val="underline"/>
          </w:rPr>
          <w:t>Master Data Scripts (MDS)</w:t>
        </w:r>
      </w:hyperlink>
    </w:p>
    <w:p w:rsidR="00251BF8" w:rsidRDefault="007B7B0D">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336"/>
        <w:gridCol w:w="3559"/>
      </w:tblGrid>
      <w:tr w:rsidR="00251BF8" w:rsidTr="007B7B0D">
        <w:trPr>
          <w:cnfStyle w:val="100000000000" w:firstRow="1" w:lastRow="0" w:firstColumn="0" w:lastColumn="0" w:oddVBand="0" w:evenVBand="0" w:oddHBand="0" w:evenHBand="0" w:firstRowFirstColumn="0" w:firstRowLastColumn="0" w:lastRowFirstColumn="0" w:lastRowLastColumn="0"/>
        </w:trPr>
        <w:tc>
          <w:tcPr>
            <w:tcW w:w="0" w:type="auto"/>
          </w:tcPr>
          <w:p w:rsidR="00251BF8" w:rsidRDefault="007B7B0D">
            <w:pPr>
              <w:pStyle w:val="SAPTableHeader"/>
            </w:pPr>
            <w:r>
              <w:t>Master Data ID</w:t>
            </w:r>
          </w:p>
        </w:tc>
        <w:tc>
          <w:tcPr>
            <w:tcW w:w="0" w:type="auto"/>
          </w:tcPr>
          <w:p w:rsidR="00251BF8" w:rsidRDefault="007B7B0D">
            <w:pPr>
              <w:pStyle w:val="SAPTableHeader"/>
            </w:pPr>
            <w:r>
              <w:t>Description</w:t>
            </w:r>
          </w:p>
        </w:tc>
      </w:tr>
      <w:tr w:rsidR="00251BF8" w:rsidTr="007B7B0D">
        <w:tc>
          <w:tcPr>
            <w:tcW w:w="0" w:type="auto"/>
          </w:tcPr>
          <w:p w:rsidR="00251BF8" w:rsidRDefault="007B7B0D">
            <w:r>
              <w:t>BNM</w:t>
            </w:r>
          </w:p>
        </w:tc>
        <w:tc>
          <w:tcPr>
            <w:tcW w:w="0" w:type="auto"/>
          </w:tcPr>
          <w:p w:rsidR="00251BF8" w:rsidRDefault="007B7B0D">
            <w:r>
              <w:t xml:space="preserve">Create Cost Center and Cost Center </w:t>
            </w:r>
            <w:r>
              <w:t>Group</w:t>
            </w:r>
          </w:p>
        </w:tc>
      </w:tr>
      <w:tr w:rsidR="00251BF8" w:rsidTr="007B7B0D">
        <w:tc>
          <w:tcPr>
            <w:tcW w:w="0" w:type="auto"/>
          </w:tcPr>
          <w:p w:rsidR="00251BF8" w:rsidRDefault="007B7B0D">
            <w:r>
              <w:t>BNN</w:t>
            </w:r>
          </w:p>
        </w:tc>
        <w:tc>
          <w:tcPr>
            <w:tcW w:w="0" w:type="auto"/>
          </w:tcPr>
          <w:p w:rsidR="00251BF8" w:rsidRDefault="007B7B0D">
            <w:r>
              <w:t>Create Activity Type and Activity Type Group</w:t>
            </w:r>
          </w:p>
        </w:tc>
      </w:tr>
      <w:tr w:rsidR="00251BF8" w:rsidTr="007B7B0D">
        <w:tc>
          <w:tcPr>
            <w:tcW w:w="0" w:type="auto"/>
          </w:tcPr>
          <w:p w:rsidR="00251BF8" w:rsidRDefault="007B7B0D">
            <w:r>
              <w:t>BNT</w:t>
            </w:r>
          </w:p>
        </w:tc>
        <w:tc>
          <w:tcPr>
            <w:tcW w:w="0" w:type="auto"/>
          </w:tcPr>
          <w:p w:rsidR="00251BF8" w:rsidRDefault="007B7B0D">
            <w:r>
              <w:t>Create Finished Good ("FERT")</w:t>
            </w:r>
          </w:p>
        </w:tc>
      </w:tr>
      <w:tr w:rsidR="00251BF8" w:rsidTr="007B7B0D">
        <w:tc>
          <w:tcPr>
            <w:tcW w:w="0" w:type="auto"/>
          </w:tcPr>
          <w:p w:rsidR="00251BF8" w:rsidRDefault="007B7B0D">
            <w:r>
              <w:t>BNS</w:t>
            </w:r>
          </w:p>
        </w:tc>
        <w:tc>
          <w:tcPr>
            <w:tcW w:w="0" w:type="auto"/>
          </w:tcPr>
          <w:p w:rsidR="00251BF8" w:rsidRDefault="007B7B0D">
            <w:r>
              <w:t>Create Semi-Finished Good ("HALB")</w:t>
            </w:r>
          </w:p>
        </w:tc>
      </w:tr>
      <w:tr w:rsidR="00251BF8" w:rsidTr="007B7B0D">
        <w:tc>
          <w:tcPr>
            <w:tcW w:w="0" w:type="auto"/>
          </w:tcPr>
          <w:p w:rsidR="00251BF8" w:rsidRDefault="007B7B0D">
            <w:r>
              <w:t>BNR</w:t>
            </w:r>
          </w:p>
        </w:tc>
        <w:tc>
          <w:tcPr>
            <w:tcW w:w="0" w:type="auto"/>
          </w:tcPr>
          <w:p w:rsidR="00251BF8" w:rsidRDefault="007B7B0D">
            <w:r>
              <w:t>Create Raw Material ("ROH")</w:t>
            </w:r>
          </w:p>
        </w:tc>
      </w:tr>
    </w:tbl>
    <w:p w:rsidR="00251BF8" w:rsidRDefault="007B7B0D">
      <w:pPr>
        <w:pStyle w:val="Heading1"/>
      </w:pPr>
      <w:bookmarkStart w:id="12" w:name="unique_6"/>
      <w:bookmarkStart w:id="13" w:name="_Toc51267696"/>
      <w:r>
        <w:lastRenderedPageBreak/>
        <w:t>Overview Table</w:t>
      </w:r>
      <w:bookmarkEnd w:id="12"/>
      <w:bookmarkEnd w:id="13"/>
    </w:p>
    <w:p w:rsidR="00251BF8" w:rsidRDefault="007B7B0D">
      <w:r>
        <w:t xml:space="preserve">This scope item consists of several process steps as provided in the table </w:t>
      </w:r>
      <w:r>
        <w:t>below:</w:t>
      </w:r>
    </w:p>
    <w:tbl>
      <w:tblPr>
        <w:tblStyle w:val="SAPStandardTable"/>
        <w:tblW w:w="0" w:type="auto"/>
        <w:tblLook w:val="0620" w:firstRow="1" w:lastRow="0" w:firstColumn="0" w:lastColumn="0" w:noHBand="1" w:noVBand="1"/>
      </w:tblPr>
      <w:tblGrid>
        <w:gridCol w:w="2181"/>
        <w:gridCol w:w="2171"/>
        <w:gridCol w:w="3855"/>
        <w:gridCol w:w="5964"/>
      </w:tblGrid>
      <w:tr w:rsidR="00251BF8" w:rsidTr="007B7B0D">
        <w:trPr>
          <w:cnfStyle w:val="100000000000" w:firstRow="1" w:lastRow="0" w:firstColumn="0" w:lastColumn="0" w:oddVBand="0" w:evenVBand="0" w:oddHBand="0" w:evenHBand="0" w:firstRowFirstColumn="0" w:firstRowLastColumn="0" w:lastRowFirstColumn="0" w:lastRowLastColumn="0"/>
        </w:trPr>
        <w:tc>
          <w:tcPr>
            <w:tcW w:w="0" w:type="auto"/>
          </w:tcPr>
          <w:p w:rsidR="00251BF8" w:rsidRDefault="007B7B0D">
            <w:pPr>
              <w:pStyle w:val="SAPTableHeader"/>
            </w:pPr>
            <w:r>
              <w:t>Process Step</w:t>
            </w:r>
          </w:p>
        </w:tc>
        <w:tc>
          <w:tcPr>
            <w:tcW w:w="0" w:type="auto"/>
          </w:tcPr>
          <w:p w:rsidR="00251BF8" w:rsidRDefault="007B7B0D">
            <w:pPr>
              <w:pStyle w:val="SAPTableHeader"/>
            </w:pPr>
            <w:r>
              <w:t>Business Role</w:t>
            </w:r>
          </w:p>
        </w:tc>
        <w:tc>
          <w:tcPr>
            <w:tcW w:w="0" w:type="auto"/>
          </w:tcPr>
          <w:p w:rsidR="00251BF8" w:rsidRDefault="007B7B0D">
            <w:pPr>
              <w:pStyle w:val="SAPTableHeader"/>
            </w:pPr>
            <w:r>
              <w:t>Transaction/App</w:t>
            </w:r>
          </w:p>
        </w:tc>
        <w:tc>
          <w:tcPr>
            <w:tcW w:w="0" w:type="auto"/>
          </w:tcPr>
          <w:p w:rsidR="00251BF8" w:rsidRDefault="007B7B0D">
            <w:pPr>
              <w:pStyle w:val="SAPTableHeader"/>
            </w:pPr>
            <w:r>
              <w:t>Expected Results</w:t>
            </w:r>
          </w:p>
        </w:tc>
      </w:tr>
      <w:tr w:rsidR="00251BF8" w:rsidTr="007B7B0D">
        <w:tc>
          <w:tcPr>
            <w:tcW w:w="0" w:type="auto"/>
          </w:tcPr>
          <w:p w:rsidR="00251BF8" w:rsidRDefault="007B7B0D">
            <w:hyperlink r:id="rId9" w:history="1">
              <w:r>
                <w:t>Enter Activity Price</w:t>
              </w:r>
            </w:hyperlink>
            <w:r>
              <w:t xml:space="preserve"> </w:t>
            </w:r>
            <w:r>
              <w:t xml:space="preserve"> [page ] </w:t>
            </w:r>
            <w:r>
              <w:fldChar w:fldCharType="begin"/>
            </w:r>
            <w:r>
              <w:instrText xml:space="preserve"> PAGEREF unique_7 </w:instrText>
            </w:r>
            <w:r>
              <w:fldChar w:fldCharType="separate"/>
            </w:r>
            <w:r>
              <w:rPr>
                <w:noProof/>
              </w:rPr>
              <w:t>6</w:t>
            </w:r>
            <w:r>
              <w:fldChar w:fldCharType="end"/>
            </w:r>
          </w:p>
        </w:tc>
        <w:tc>
          <w:tcPr>
            <w:tcW w:w="0" w:type="auto"/>
          </w:tcPr>
          <w:p w:rsidR="00251BF8" w:rsidRDefault="007B7B0D">
            <w:r>
              <w:t>Cost Accountant - Overhead</w:t>
            </w:r>
          </w:p>
        </w:tc>
        <w:tc>
          <w:tcPr>
            <w:tcW w:w="0" w:type="auto"/>
          </w:tcPr>
          <w:p w:rsidR="00251BF8" w:rsidRDefault="007B7B0D">
            <w:r>
              <w:rPr>
                <w:rStyle w:val="SAPScreenElement"/>
              </w:rPr>
              <w:t>Edit Prices for Activity Types</w:t>
            </w:r>
            <w:r>
              <w:t xml:space="preserve"> - </w:t>
            </w:r>
            <w:r>
              <w:rPr>
                <w:rStyle w:val="SAPScreenElement"/>
              </w:rPr>
              <w:t>Cost Centers</w:t>
            </w:r>
            <w:r>
              <w:t xml:space="preserve"> </w:t>
            </w:r>
            <w:r>
              <w:rPr>
                <w:rStyle w:val="SAPMonospace"/>
              </w:rPr>
              <w:t>(KP26)</w:t>
            </w:r>
            <w:r>
              <w:t>.</w:t>
            </w:r>
          </w:p>
        </w:tc>
        <w:tc>
          <w:tcPr>
            <w:tcW w:w="0" w:type="auto"/>
          </w:tcPr>
          <w:p w:rsidR="00251BF8" w:rsidRDefault="007B7B0D">
            <w:r>
              <w:t xml:space="preserve">The </w:t>
            </w:r>
            <w:r>
              <w:rPr>
                <w:rStyle w:val="SAPScreenElement"/>
              </w:rPr>
              <w:t>Manage Cost Rates - Plan</w:t>
            </w:r>
            <w:r>
              <w:t xml:space="preserve"> screen displays and activity price entered.</w:t>
            </w:r>
          </w:p>
        </w:tc>
      </w:tr>
      <w:tr w:rsidR="00251BF8" w:rsidTr="007B7B0D">
        <w:tc>
          <w:tcPr>
            <w:tcW w:w="0" w:type="auto"/>
          </w:tcPr>
          <w:p w:rsidR="00251BF8" w:rsidRDefault="007B7B0D">
            <w:hyperlink r:id="rId10" w:history="1">
              <w:r>
                <w:t>Create Costing Run</w:t>
              </w:r>
            </w:hyperlink>
            <w:r>
              <w:t xml:space="preserve">  [page ] </w:t>
            </w:r>
            <w:r>
              <w:fldChar w:fldCharType="begin"/>
            </w:r>
            <w:r>
              <w:instrText xml:space="preserve"> PAGEREF uniq</w:instrText>
            </w:r>
            <w:r>
              <w:instrText xml:space="preserve">ue_8 </w:instrText>
            </w:r>
            <w:r>
              <w:fldChar w:fldCharType="separate"/>
            </w:r>
            <w:r>
              <w:rPr>
                <w:noProof/>
              </w:rPr>
              <w:t>7</w:t>
            </w:r>
            <w:r>
              <w:fldChar w:fldCharType="end"/>
            </w:r>
          </w:p>
        </w:tc>
        <w:tc>
          <w:tcPr>
            <w:tcW w:w="0" w:type="auto"/>
          </w:tcPr>
          <w:p w:rsidR="00251BF8" w:rsidRDefault="007B7B0D">
            <w:r>
              <w:t>Inventory Accountant</w:t>
            </w:r>
          </w:p>
        </w:tc>
        <w:tc>
          <w:tcPr>
            <w:tcW w:w="0" w:type="auto"/>
          </w:tcPr>
          <w:p w:rsidR="00251BF8" w:rsidRDefault="007B7B0D">
            <w:r>
              <w:rPr>
                <w:rStyle w:val="SAPScreenElement"/>
              </w:rPr>
              <w:t>Manage Costing Runs</w:t>
            </w:r>
            <w:r>
              <w:t xml:space="preserve"> - </w:t>
            </w:r>
            <w:r>
              <w:rPr>
                <w:rStyle w:val="SAPScreenElement"/>
              </w:rPr>
              <w:t>Estimated Costs</w:t>
            </w:r>
            <w:r>
              <w:t xml:space="preserve"> </w:t>
            </w:r>
            <w:r>
              <w:rPr>
                <w:rStyle w:val="SAPMonospace"/>
              </w:rPr>
              <w:t>(F1865)</w:t>
            </w:r>
          </w:p>
        </w:tc>
        <w:tc>
          <w:tcPr>
            <w:tcW w:w="0" w:type="auto"/>
          </w:tcPr>
          <w:p w:rsidR="00251BF8" w:rsidRDefault="007B7B0D">
            <w:r>
              <w:t xml:space="preserve">The </w:t>
            </w:r>
            <w:r>
              <w:rPr>
                <w:rStyle w:val="SAPScreenElement"/>
              </w:rPr>
              <w:t>Manage Costing Runs Estimated Costs</w:t>
            </w:r>
            <w:r>
              <w:t xml:space="preserve"> view displays and costing run is created.</w:t>
            </w:r>
          </w:p>
        </w:tc>
      </w:tr>
      <w:tr w:rsidR="00251BF8" w:rsidTr="007B7B0D">
        <w:tc>
          <w:tcPr>
            <w:tcW w:w="0" w:type="auto"/>
          </w:tcPr>
          <w:p w:rsidR="00251BF8" w:rsidRDefault="007B7B0D">
            <w:hyperlink r:id="rId11" w:history="1">
              <w:r>
                <w:t>Execute Costing Run</w:t>
              </w:r>
            </w:hyperlink>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251BF8" w:rsidRDefault="007B7B0D">
            <w:r>
              <w:t>Inventory Accountant</w:t>
            </w:r>
          </w:p>
        </w:tc>
        <w:tc>
          <w:tcPr>
            <w:tcW w:w="0" w:type="auto"/>
          </w:tcPr>
          <w:p w:rsidR="00251BF8" w:rsidRDefault="007B7B0D">
            <w:r>
              <w:rPr>
                <w:rStyle w:val="SAPScreenElement"/>
              </w:rPr>
              <w:t>Manage Costing Runs</w:t>
            </w:r>
            <w:r>
              <w:t xml:space="preserve"> - </w:t>
            </w:r>
            <w:r>
              <w:rPr>
                <w:rStyle w:val="SAPScreenElement"/>
              </w:rPr>
              <w:t>Estimated Costs</w:t>
            </w:r>
            <w:r>
              <w:t xml:space="preserve"> </w:t>
            </w:r>
            <w:r>
              <w:rPr>
                <w:rStyle w:val="SAPMonospace"/>
              </w:rPr>
              <w:t>(F1865)</w:t>
            </w:r>
          </w:p>
        </w:tc>
        <w:tc>
          <w:tcPr>
            <w:tcW w:w="0" w:type="auto"/>
          </w:tcPr>
          <w:p w:rsidR="00251BF8" w:rsidRDefault="007B7B0D">
            <w:r>
              <w:t xml:space="preserve">The </w:t>
            </w:r>
            <w:r>
              <w:rPr>
                <w:rStyle w:val="SAPScreenElement"/>
              </w:rPr>
              <w:t>Manage Costing Runs Estimated Costs</w:t>
            </w:r>
            <w:r>
              <w:t xml:space="preserve"> view displays and costing run is executed.</w:t>
            </w:r>
          </w:p>
        </w:tc>
      </w:tr>
    </w:tbl>
    <w:p w:rsidR="00251BF8" w:rsidRDefault="007B7B0D">
      <w:pPr>
        <w:pStyle w:val="Heading1"/>
      </w:pPr>
      <w:bookmarkStart w:id="14" w:name="unique_10"/>
      <w:bookmarkStart w:id="15" w:name="_Toc51267697"/>
      <w:r>
        <w:lastRenderedPageBreak/>
        <w:t>Test Procedures</w:t>
      </w:r>
      <w:bookmarkEnd w:id="14"/>
      <w:bookmarkEnd w:id="15"/>
    </w:p>
    <w:p w:rsidR="00251BF8" w:rsidRDefault="007B7B0D">
      <w:r>
        <w:t>This section describes test procedures for each process step that belongs to this scope item.</w:t>
      </w:r>
    </w:p>
    <w:p w:rsidR="00251BF8" w:rsidRDefault="007B7B0D">
      <w:pPr>
        <w:pStyle w:val="Heading2"/>
      </w:pPr>
      <w:bookmarkStart w:id="16" w:name="unique_7"/>
      <w:bookmarkStart w:id="17" w:name="_Toc51267698"/>
      <w:r>
        <w:t>Enter Activity Price</w:t>
      </w:r>
      <w:bookmarkEnd w:id="16"/>
      <w:bookmarkEnd w:id="17"/>
    </w:p>
    <w:p w:rsidR="00251BF8" w:rsidRDefault="007B7B0D">
      <w:pPr>
        <w:pStyle w:val="SAPKeyblockTitle"/>
      </w:pPr>
      <w:r>
        <w:t>Test Administration</w:t>
      </w:r>
    </w:p>
    <w:p w:rsidR="00251BF8" w:rsidRDefault="007B7B0D">
      <w:r>
        <w:t>Customer project: Fil</w:t>
      </w:r>
      <w:r>
        <w:t>l in the project-specific parts.</w:t>
      </w:r>
    </w:p>
    <w:p w:rsidR="00251BF8" w:rsidRDefault="00251BF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251BF8" w:rsidTr="007B7B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BF8" w:rsidRDefault="007B7B0D">
            <w:r>
              <w:rPr>
                <w:rStyle w:val="SAPEmphasis"/>
              </w:rPr>
              <w:t>Test Case ID</w:t>
            </w:r>
          </w:p>
        </w:tc>
        <w:tc>
          <w:tcPr>
            <w:tcW w:w="0" w:type="auto"/>
            <w:shd w:val="clear" w:color="auto" w:fill="auto"/>
            <w:tcMar>
              <w:top w:w="29" w:type="dxa"/>
              <w:left w:w="29" w:type="dxa"/>
              <w:bottom w:w="29" w:type="dxa"/>
              <w:right w:w="29" w:type="dxa"/>
            </w:tcMar>
          </w:tcPr>
          <w:p w:rsidR="00251BF8" w:rsidRDefault="007B7B0D">
            <w:r>
              <w:t>&lt;X.XX&gt;</w:t>
            </w:r>
          </w:p>
        </w:tc>
        <w:tc>
          <w:tcPr>
            <w:tcW w:w="0" w:type="auto"/>
            <w:shd w:val="clear" w:color="auto" w:fill="auto"/>
            <w:tcMar>
              <w:top w:w="29" w:type="dxa"/>
              <w:left w:w="29" w:type="dxa"/>
              <w:bottom w:w="29" w:type="dxa"/>
              <w:right w:w="29" w:type="dxa"/>
            </w:tcMar>
          </w:tcPr>
          <w:p w:rsidR="00251BF8" w:rsidRDefault="007B7B0D">
            <w:r>
              <w:rPr>
                <w:rStyle w:val="SAPEmphasis"/>
              </w:rPr>
              <w:t>Tester Name</w:t>
            </w:r>
          </w:p>
        </w:tc>
        <w:tc>
          <w:tcPr>
            <w:tcW w:w="0" w:type="auto"/>
            <w:shd w:val="clear" w:color="auto" w:fill="auto"/>
            <w:tcMar>
              <w:top w:w="29" w:type="dxa"/>
              <w:left w:w="29" w:type="dxa"/>
              <w:bottom w:w="29" w:type="dxa"/>
              <w:right w:w="29" w:type="dxa"/>
            </w:tcMar>
          </w:tcPr>
          <w:p w:rsidR="00251BF8" w:rsidRDefault="00251BF8"/>
        </w:tc>
        <w:tc>
          <w:tcPr>
            <w:tcW w:w="0" w:type="auto"/>
            <w:shd w:val="clear" w:color="auto" w:fill="auto"/>
            <w:tcMar>
              <w:top w:w="29" w:type="dxa"/>
              <w:left w:w="29" w:type="dxa"/>
              <w:bottom w:w="29" w:type="dxa"/>
              <w:right w:w="29" w:type="dxa"/>
            </w:tcMar>
          </w:tcPr>
          <w:p w:rsidR="00251BF8" w:rsidRDefault="007B7B0D">
            <w:r>
              <w:rPr>
                <w:rStyle w:val="SAPEmphasis"/>
              </w:rPr>
              <w:t>Testing Date</w:t>
            </w:r>
          </w:p>
        </w:tc>
        <w:tc>
          <w:tcPr>
            <w:tcW w:w="0" w:type="auto"/>
            <w:shd w:val="clear" w:color="auto" w:fill="auto"/>
            <w:tcMar>
              <w:top w:w="29" w:type="dxa"/>
              <w:left w:w="29" w:type="dxa"/>
              <w:bottom w:w="29" w:type="dxa"/>
              <w:right w:w="29" w:type="dxa"/>
            </w:tcMar>
          </w:tcPr>
          <w:p w:rsidR="00251BF8" w:rsidRDefault="007B7B0D">
            <w:r>
              <w:rPr>
                <w:rStyle w:val="SAPUserEntry"/>
              </w:rPr>
              <w:t>Enter a test date.</w:t>
            </w:r>
          </w:p>
        </w:tc>
      </w:tr>
      <w:tr w:rsidR="00251BF8" w:rsidTr="007B7B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BF8" w:rsidRDefault="007B7B0D">
            <w:r>
              <w:t>Business Role(s)</w:t>
            </w:r>
          </w:p>
        </w:tc>
        <w:tc>
          <w:tcPr>
            <w:tcW w:w="0" w:type="auto"/>
            <w:gridSpan w:val="5"/>
            <w:shd w:val="clear" w:color="auto" w:fill="auto"/>
            <w:tcMar>
              <w:top w:w="29" w:type="dxa"/>
              <w:left w:w="29" w:type="dxa"/>
              <w:bottom w:w="29" w:type="dxa"/>
              <w:right w:w="29" w:type="dxa"/>
            </w:tcMar>
          </w:tcPr>
          <w:p w:rsidR="00251BF8" w:rsidRDefault="00251BF8"/>
        </w:tc>
      </w:tr>
      <w:tr w:rsidR="00251BF8" w:rsidTr="007B7B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BF8" w:rsidRDefault="007B7B0D">
            <w:r>
              <w:rPr>
                <w:rStyle w:val="SAPEmphasis"/>
              </w:rPr>
              <w:t>Responsibility</w:t>
            </w:r>
          </w:p>
        </w:tc>
        <w:tc>
          <w:tcPr>
            <w:tcW w:w="0" w:type="auto"/>
            <w:gridSpan w:val="3"/>
            <w:shd w:val="clear" w:color="auto" w:fill="auto"/>
            <w:tcMar>
              <w:top w:w="29" w:type="dxa"/>
              <w:left w:w="29" w:type="dxa"/>
              <w:bottom w:w="29" w:type="dxa"/>
              <w:right w:w="29" w:type="dxa"/>
            </w:tcMar>
          </w:tcPr>
          <w:p w:rsidR="00251BF8" w:rsidRDefault="007B7B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51BF8" w:rsidRDefault="007B7B0D">
            <w:r>
              <w:rPr>
                <w:rStyle w:val="SAPEmphasis"/>
              </w:rPr>
              <w:t>Duration</w:t>
            </w:r>
          </w:p>
        </w:tc>
        <w:tc>
          <w:tcPr>
            <w:tcW w:w="0" w:type="auto"/>
            <w:shd w:val="clear" w:color="auto" w:fill="auto"/>
            <w:tcMar>
              <w:top w:w="29" w:type="dxa"/>
              <w:left w:w="29" w:type="dxa"/>
              <w:bottom w:w="29" w:type="dxa"/>
              <w:right w:w="29" w:type="dxa"/>
            </w:tcMar>
          </w:tcPr>
          <w:p w:rsidR="00251BF8" w:rsidRDefault="007B7B0D">
            <w:r>
              <w:rPr>
                <w:rStyle w:val="SAPUserEntry"/>
              </w:rPr>
              <w:t>Enter a duration.</w:t>
            </w:r>
          </w:p>
        </w:tc>
      </w:tr>
    </w:tbl>
    <w:p w:rsidR="00251BF8" w:rsidRDefault="007B7B0D">
      <w:pPr>
        <w:pStyle w:val="SAPKeyblockTitle"/>
      </w:pPr>
      <w:r>
        <w:t>Context</w:t>
      </w:r>
    </w:p>
    <w:p w:rsidR="00251BF8" w:rsidRDefault="007B7B0D">
      <w:r>
        <w:t xml:space="preserve">In this </w:t>
      </w:r>
      <w:r>
        <w:t>activity, you enter activity price.</w:t>
      </w:r>
    </w:p>
    <w:p w:rsidR="00251BF8" w:rsidRDefault="007B7B0D">
      <w:pPr>
        <w:pStyle w:val="SAPKeyblockTitle"/>
      </w:pPr>
      <w:r>
        <w:t>Procedure</w:t>
      </w:r>
    </w:p>
    <w:tbl>
      <w:tblPr>
        <w:tblStyle w:val="SAPStandardTable"/>
        <w:tblW w:w="0" w:type="auto"/>
        <w:tblLook w:val="0620" w:firstRow="1" w:lastRow="0" w:firstColumn="0" w:lastColumn="0" w:noHBand="1" w:noVBand="1"/>
      </w:tblPr>
      <w:tblGrid>
        <w:gridCol w:w="937"/>
        <w:gridCol w:w="1882"/>
        <w:gridCol w:w="5284"/>
        <w:gridCol w:w="4477"/>
        <w:gridCol w:w="1591"/>
      </w:tblGrid>
      <w:tr w:rsidR="00251BF8" w:rsidTr="007B7B0D">
        <w:trPr>
          <w:cnfStyle w:val="100000000000" w:firstRow="1" w:lastRow="0" w:firstColumn="0" w:lastColumn="0" w:oddVBand="0" w:evenVBand="0" w:oddHBand="0" w:evenHBand="0" w:firstRowFirstColumn="0" w:firstRowLastColumn="0" w:lastRowFirstColumn="0" w:lastRowLastColumn="0"/>
        </w:trPr>
        <w:tc>
          <w:tcPr>
            <w:tcW w:w="0" w:type="auto"/>
          </w:tcPr>
          <w:p w:rsidR="00251BF8" w:rsidRDefault="007B7B0D">
            <w:pPr>
              <w:pStyle w:val="SAPTableHeader"/>
            </w:pPr>
            <w:r>
              <w:t>Test Step #</w:t>
            </w:r>
          </w:p>
        </w:tc>
        <w:tc>
          <w:tcPr>
            <w:tcW w:w="0" w:type="auto"/>
          </w:tcPr>
          <w:p w:rsidR="00251BF8" w:rsidRDefault="007B7B0D">
            <w:pPr>
              <w:pStyle w:val="SAPTableHeader"/>
            </w:pPr>
            <w:r>
              <w:t>Test Step Name</w:t>
            </w:r>
          </w:p>
        </w:tc>
        <w:tc>
          <w:tcPr>
            <w:tcW w:w="0" w:type="auto"/>
          </w:tcPr>
          <w:p w:rsidR="00251BF8" w:rsidRDefault="007B7B0D">
            <w:pPr>
              <w:pStyle w:val="SAPTableHeader"/>
            </w:pPr>
            <w:r>
              <w:t>Instruction</w:t>
            </w:r>
          </w:p>
        </w:tc>
        <w:tc>
          <w:tcPr>
            <w:tcW w:w="0" w:type="auto"/>
          </w:tcPr>
          <w:p w:rsidR="00251BF8" w:rsidRDefault="007B7B0D">
            <w:pPr>
              <w:pStyle w:val="SAPTableHeader"/>
            </w:pPr>
            <w:r>
              <w:t>Expected Result</w:t>
            </w:r>
          </w:p>
        </w:tc>
        <w:tc>
          <w:tcPr>
            <w:tcW w:w="0" w:type="auto"/>
          </w:tcPr>
          <w:p w:rsidR="00251BF8" w:rsidRDefault="007B7B0D">
            <w:pPr>
              <w:pStyle w:val="SAPTableHeader"/>
            </w:pPr>
            <w:r>
              <w:t>Pass / Fail / Comment</w:t>
            </w:r>
          </w:p>
        </w:tc>
      </w:tr>
      <w:tr w:rsidR="00251BF8" w:rsidTr="007B7B0D">
        <w:tc>
          <w:tcPr>
            <w:tcW w:w="0" w:type="auto"/>
          </w:tcPr>
          <w:p w:rsidR="00251BF8" w:rsidRDefault="007B7B0D">
            <w:r>
              <w:t>1</w:t>
            </w:r>
          </w:p>
        </w:tc>
        <w:tc>
          <w:tcPr>
            <w:tcW w:w="0" w:type="auto"/>
          </w:tcPr>
          <w:p w:rsidR="00251BF8" w:rsidRDefault="007B7B0D">
            <w:r>
              <w:rPr>
                <w:rStyle w:val="SAPEmphasis"/>
              </w:rPr>
              <w:t>Log on</w:t>
            </w:r>
          </w:p>
        </w:tc>
        <w:tc>
          <w:tcPr>
            <w:tcW w:w="0" w:type="auto"/>
          </w:tcPr>
          <w:p w:rsidR="00251BF8" w:rsidRDefault="007B7B0D">
            <w:r>
              <w:t>Log onto the SAP Fiori launchpad as a Cost Accountant - Overhead.</w:t>
            </w:r>
          </w:p>
        </w:tc>
        <w:tc>
          <w:tcPr>
            <w:tcW w:w="0" w:type="auto"/>
          </w:tcPr>
          <w:p w:rsidR="00251BF8" w:rsidRDefault="007B7B0D">
            <w:r>
              <w:t>The SAP Fiori launchpad displays.</w:t>
            </w:r>
          </w:p>
        </w:tc>
        <w:tc>
          <w:tcPr>
            <w:tcW w:w="0" w:type="auto"/>
          </w:tcPr>
          <w:p w:rsidR="00251BF8" w:rsidRDefault="00251BF8"/>
        </w:tc>
      </w:tr>
      <w:tr w:rsidR="00251BF8" w:rsidTr="007B7B0D">
        <w:tc>
          <w:tcPr>
            <w:tcW w:w="0" w:type="auto"/>
          </w:tcPr>
          <w:p w:rsidR="00251BF8" w:rsidRDefault="007B7B0D">
            <w:r>
              <w:t>2</w:t>
            </w:r>
          </w:p>
        </w:tc>
        <w:tc>
          <w:tcPr>
            <w:tcW w:w="0" w:type="auto"/>
          </w:tcPr>
          <w:p w:rsidR="00251BF8" w:rsidRDefault="007B7B0D">
            <w:r>
              <w:rPr>
                <w:rStyle w:val="SAPEmphasis"/>
              </w:rPr>
              <w:t xml:space="preserve">Access the SAP </w:t>
            </w:r>
            <w:r>
              <w:rPr>
                <w:rStyle w:val="SAPEmphasis"/>
              </w:rPr>
              <w:t>Fiori App</w:t>
            </w:r>
          </w:p>
        </w:tc>
        <w:tc>
          <w:tcPr>
            <w:tcW w:w="0" w:type="auto"/>
          </w:tcPr>
          <w:p w:rsidR="00251BF8" w:rsidRDefault="007B7B0D">
            <w:r>
              <w:t xml:space="preserve">Open </w:t>
            </w:r>
            <w:r>
              <w:rPr>
                <w:rStyle w:val="SAPScreenElement"/>
              </w:rPr>
              <w:t>Edit Prices for Activity Types</w:t>
            </w:r>
            <w:r>
              <w:t xml:space="preserve"> - </w:t>
            </w:r>
            <w:r>
              <w:rPr>
                <w:rStyle w:val="SAPScreenElement"/>
              </w:rPr>
              <w:t>Cost Centers</w:t>
            </w:r>
            <w:r>
              <w:t xml:space="preserve"> </w:t>
            </w:r>
            <w:r>
              <w:rPr>
                <w:rStyle w:val="SAPMonospace"/>
              </w:rPr>
              <w:t>(KP26)</w:t>
            </w:r>
            <w:r>
              <w:t>.</w:t>
            </w:r>
          </w:p>
        </w:tc>
        <w:tc>
          <w:tcPr>
            <w:tcW w:w="0" w:type="auto"/>
          </w:tcPr>
          <w:p w:rsidR="00251BF8" w:rsidRDefault="007B7B0D">
            <w:r>
              <w:t xml:space="preserve">The </w:t>
            </w:r>
            <w:r>
              <w:rPr>
                <w:rStyle w:val="SAPScreenElement"/>
              </w:rPr>
              <w:t>Change Activity Type/Price Planning: Initial Screen</w:t>
            </w:r>
            <w:r>
              <w:t xml:space="preserve"> displays.</w:t>
            </w:r>
          </w:p>
        </w:tc>
        <w:tc>
          <w:tcPr>
            <w:tcW w:w="0" w:type="auto"/>
          </w:tcPr>
          <w:p w:rsidR="00251BF8" w:rsidRDefault="00251BF8"/>
        </w:tc>
      </w:tr>
      <w:tr w:rsidR="00251BF8" w:rsidTr="007B7B0D">
        <w:tc>
          <w:tcPr>
            <w:tcW w:w="0" w:type="auto"/>
          </w:tcPr>
          <w:p w:rsidR="00251BF8" w:rsidRDefault="007B7B0D">
            <w:r>
              <w:lastRenderedPageBreak/>
              <w:t>3</w:t>
            </w:r>
          </w:p>
        </w:tc>
        <w:tc>
          <w:tcPr>
            <w:tcW w:w="0" w:type="auto"/>
          </w:tcPr>
          <w:p w:rsidR="00251BF8" w:rsidRDefault="007B7B0D">
            <w:r>
              <w:rPr>
                <w:rStyle w:val="SAPEmphasis"/>
              </w:rPr>
              <w:t>Enter Variables</w:t>
            </w:r>
          </w:p>
        </w:tc>
        <w:tc>
          <w:tcPr>
            <w:tcW w:w="0" w:type="auto"/>
          </w:tcPr>
          <w:p w:rsidR="00251BF8" w:rsidRDefault="007B7B0D">
            <w:r>
              <w:t>Make the following entries :</w:t>
            </w:r>
          </w:p>
          <w:p w:rsidR="00251BF8" w:rsidRDefault="007B7B0D">
            <w:r>
              <w:rPr>
                <w:rStyle w:val="SAPScreenElement"/>
              </w:rPr>
              <w:t>Version</w:t>
            </w:r>
            <w:r>
              <w:t xml:space="preserve">: </w:t>
            </w:r>
            <w:r>
              <w:rPr>
                <w:rStyle w:val="SAPUserEntry"/>
              </w:rPr>
              <w:t>0</w:t>
            </w:r>
          </w:p>
          <w:p w:rsidR="00251BF8" w:rsidRDefault="007B7B0D">
            <w:r>
              <w:rPr>
                <w:rStyle w:val="SAPScreenElement"/>
              </w:rPr>
              <w:t>From Period</w:t>
            </w:r>
            <w:r>
              <w:t xml:space="preserve">: </w:t>
            </w:r>
            <w:r>
              <w:rPr>
                <w:rStyle w:val="SAPUserEntry"/>
              </w:rPr>
              <w:t>11</w:t>
            </w:r>
          </w:p>
          <w:p w:rsidR="00251BF8" w:rsidRDefault="007B7B0D">
            <w:r>
              <w:rPr>
                <w:rStyle w:val="SAPScreenElement"/>
              </w:rPr>
              <w:t>To Period</w:t>
            </w:r>
            <w:r>
              <w:t xml:space="preserve">: </w:t>
            </w:r>
            <w:r>
              <w:rPr>
                <w:rStyle w:val="SAPUserEntry"/>
              </w:rPr>
              <w:t>12</w:t>
            </w:r>
          </w:p>
          <w:p w:rsidR="00251BF8" w:rsidRDefault="007B7B0D">
            <w:r>
              <w:rPr>
                <w:rStyle w:val="SAPScreenElement"/>
              </w:rPr>
              <w:t>Fiscal Year</w:t>
            </w:r>
            <w:r>
              <w:t xml:space="preserve">: </w:t>
            </w:r>
            <w:r>
              <w:rPr>
                <w:rStyle w:val="SAPUserEntry"/>
              </w:rPr>
              <w:t>&lt;Current fiscal year&gt;</w:t>
            </w:r>
            <w:r>
              <w:t xml:space="preserve"> note</w:t>
            </w:r>
          </w:p>
          <w:p w:rsidR="00251BF8" w:rsidRDefault="007B7B0D">
            <w:r>
              <w:rPr>
                <w:rStyle w:val="SAPEmphasis"/>
              </w:rPr>
              <w:t xml:space="preserve">Note </w:t>
            </w:r>
            <w:r>
              <w:t xml:space="preserve">In case of annual operations </w:t>
            </w:r>
            <w:r>
              <w:t>planning for the next fiscal year, select this one.</w:t>
            </w:r>
          </w:p>
          <w:p w:rsidR="00251BF8" w:rsidRDefault="007B7B0D">
            <w:r>
              <w:rPr>
                <w:rStyle w:val="SAPScreenElement"/>
              </w:rPr>
              <w:t>Cost Center</w:t>
            </w:r>
            <w:r>
              <w:t xml:space="preserve">: </w:t>
            </w:r>
            <w:r>
              <w:rPr>
                <w:rStyle w:val="SAPUserEntry"/>
              </w:rPr>
              <w:t>10101301</w:t>
            </w:r>
          </w:p>
          <w:p w:rsidR="00251BF8" w:rsidRDefault="007B7B0D">
            <w:r>
              <w:rPr>
                <w:rStyle w:val="SAPScreenElement"/>
              </w:rPr>
              <w:t>Activity Type</w:t>
            </w:r>
            <w:r>
              <w:t xml:space="preserve">: </w:t>
            </w:r>
            <w:r>
              <w:rPr>
                <w:rStyle w:val="SAPUserEntry"/>
              </w:rPr>
              <w:t>1</w:t>
            </w:r>
          </w:p>
          <w:p w:rsidR="00251BF8" w:rsidRDefault="007B7B0D">
            <w:r>
              <w:t xml:space="preserve">Choose </w:t>
            </w:r>
            <w:r>
              <w:rPr>
                <w:rStyle w:val="SAPScreenElement"/>
              </w:rPr>
              <w:t>Overview Screen</w:t>
            </w:r>
            <w:r>
              <w:t>.</w:t>
            </w:r>
          </w:p>
        </w:tc>
        <w:tc>
          <w:tcPr>
            <w:tcW w:w="0" w:type="auto"/>
          </w:tcPr>
          <w:p w:rsidR="00251BF8" w:rsidRDefault="007B7B0D">
            <w:r>
              <w:t xml:space="preserve">The </w:t>
            </w:r>
            <w:r>
              <w:rPr>
                <w:rStyle w:val="SAPScreenElement"/>
              </w:rPr>
              <w:t>Change Activity Type/Price Planning: Overview Screen</w:t>
            </w:r>
            <w:r>
              <w:t xml:space="preserve"> displays.</w:t>
            </w:r>
          </w:p>
        </w:tc>
        <w:tc>
          <w:tcPr>
            <w:tcW w:w="0" w:type="auto"/>
          </w:tcPr>
          <w:p w:rsidR="00251BF8" w:rsidRDefault="00251BF8"/>
        </w:tc>
      </w:tr>
      <w:tr w:rsidR="00251BF8" w:rsidTr="007B7B0D">
        <w:tc>
          <w:tcPr>
            <w:tcW w:w="0" w:type="auto"/>
          </w:tcPr>
          <w:p w:rsidR="00251BF8" w:rsidRDefault="007B7B0D">
            <w:r>
              <w:t>4</w:t>
            </w:r>
          </w:p>
        </w:tc>
        <w:tc>
          <w:tcPr>
            <w:tcW w:w="0" w:type="auto"/>
          </w:tcPr>
          <w:p w:rsidR="00251BF8" w:rsidRDefault="007B7B0D">
            <w:r>
              <w:rPr>
                <w:rStyle w:val="SAPEmphasis"/>
              </w:rPr>
              <w:t>Make Price Changes</w:t>
            </w:r>
          </w:p>
        </w:tc>
        <w:tc>
          <w:tcPr>
            <w:tcW w:w="0" w:type="auto"/>
          </w:tcPr>
          <w:p w:rsidR="00251BF8" w:rsidRDefault="007B7B0D">
            <w:r>
              <w:t xml:space="preserve">Make changes to </w:t>
            </w:r>
            <w:r>
              <w:rPr>
                <w:rStyle w:val="SAPScreenElement"/>
              </w:rPr>
              <w:t>Price (Fixed)</w:t>
            </w:r>
            <w:r>
              <w:t xml:space="preserve"> and </w:t>
            </w:r>
            <w:r>
              <w:rPr>
                <w:rStyle w:val="SAPScreenElement"/>
              </w:rPr>
              <w:t>Variable Price</w:t>
            </w:r>
            <w:r>
              <w:t xml:space="preserve"> field and choose </w:t>
            </w:r>
            <w:r>
              <w:rPr>
                <w:rStyle w:val="SAPScreenElement"/>
              </w:rPr>
              <w:t>Post</w:t>
            </w:r>
          </w:p>
        </w:tc>
        <w:tc>
          <w:tcPr>
            <w:tcW w:w="0" w:type="auto"/>
          </w:tcPr>
          <w:p w:rsidR="00251BF8" w:rsidRDefault="007B7B0D">
            <w:r>
              <w:t>Activity prices are posted for next fiscal year.</w:t>
            </w:r>
          </w:p>
        </w:tc>
        <w:tc>
          <w:tcPr>
            <w:tcW w:w="0" w:type="auto"/>
          </w:tcPr>
          <w:p w:rsidR="00251BF8" w:rsidRDefault="00251BF8"/>
        </w:tc>
      </w:tr>
    </w:tbl>
    <w:p w:rsidR="00251BF8" w:rsidRDefault="007B7B0D">
      <w:pPr>
        <w:pStyle w:val="Heading2"/>
      </w:pPr>
      <w:bookmarkStart w:id="18" w:name="unique_8"/>
      <w:bookmarkStart w:id="19" w:name="_Toc51267699"/>
      <w:r>
        <w:t>Create Costing Run</w:t>
      </w:r>
      <w:bookmarkEnd w:id="18"/>
      <w:bookmarkEnd w:id="19"/>
    </w:p>
    <w:p w:rsidR="00251BF8" w:rsidRDefault="007B7B0D">
      <w:pPr>
        <w:pStyle w:val="SAPKeyblockTitle"/>
      </w:pPr>
      <w:r>
        <w:t>Test Administration</w:t>
      </w:r>
    </w:p>
    <w:p w:rsidR="00251BF8" w:rsidRDefault="007B7B0D">
      <w:r>
        <w:t>Customer project: Fill in the project-specific parts.</w:t>
      </w:r>
    </w:p>
    <w:p w:rsidR="00251BF8" w:rsidRDefault="00251BF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251BF8" w:rsidTr="007B7B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BF8" w:rsidRDefault="007B7B0D">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251BF8" w:rsidRDefault="007B7B0D">
            <w:r>
              <w:t>&lt;X.XX&gt;</w:t>
            </w:r>
          </w:p>
        </w:tc>
        <w:tc>
          <w:tcPr>
            <w:tcW w:w="0" w:type="auto"/>
            <w:shd w:val="clear" w:color="auto" w:fill="auto"/>
            <w:tcMar>
              <w:top w:w="29" w:type="dxa"/>
              <w:left w:w="29" w:type="dxa"/>
              <w:bottom w:w="29" w:type="dxa"/>
              <w:right w:w="29" w:type="dxa"/>
            </w:tcMar>
          </w:tcPr>
          <w:p w:rsidR="00251BF8" w:rsidRDefault="007B7B0D">
            <w:r>
              <w:rPr>
                <w:rStyle w:val="SAPEmphasis"/>
              </w:rPr>
              <w:t>Tester Name</w:t>
            </w:r>
          </w:p>
        </w:tc>
        <w:tc>
          <w:tcPr>
            <w:tcW w:w="0" w:type="auto"/>
            <w:shd w:val="clear" w:color="auto" w:fill="auto"/>
            <w:tcMar>
              <w:top w:w="29" w:type="dxa"/>
              <w:left w:w="29" w:type="dxa"/>
              <w:bottom w:w="29" w:type="dxa"/>
              <w:right w:w="29" w:type="dxa"/>
            </w:tcMar>
          </w:tcPr>
          <w:p w:rsidR="00251BF8" w:rsidRDefault="00251BF8"/>
        </w:tc>
        <w:tc>
          <w:tcPr>
            <w:tcW w:w="0" w:type="auto"/>
            <w:shd w:val="clear" w:color="auto" w:fill="auto"/>
            <w:tcMar>
              <w:top w:w="29" w:type="dxa"/>
              <w:left w:w="29" w:type="dxa"/>
              <w:bottom w:w="29" w:type="dxa"/>
              <w:right w:w="29" w:type="dxa"/>
            </w:tcMar>
          </w:tcPr>
          <w:p w:rsidR="00251BF8" w:rsidRDefault="007B7B0D">
            <w:r>
              <w:rPr>
                <w:rStyle w:val="SAPEmphasis"/>
              </w:rPr>
              <w:t>Testing Date</w:t>
            </w:r>
          </w:p>
        </w:tc>
        <w:tc>
          <w:tcPr>
            <w:tcW w:w="0" w:type="auto"/>
            <w:shd w:val="clear" w:color="auto" w:fill="auto"/>
            <w:tcMar>
              <w:top w:w="29" w:type="dxa"/>
              <w:left w:w="29" w:type="dxa"/>
              <w:bottom w:w="29" w:type="dxa"/>
              <w:right w:w="29" w:type="dxa"/>
            </w:tcMar>
          </w:tcPr>
          <w:p w:rsidR="00251BF8" w:rsidRDefault="007B7B0D">
            <w:r>
              <w:rPr>
                <w:rStyle w:val="SAPUserEntry"/>
              </w:rPr>
              <w:t>Enter a test date.</w:t>
            </w:r>
          </w:p>
        </w:tc>
      </w:tr>
      <w:tr w:rsidR="00251BF8" w:rsidTr="007B7B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BF8" w:rsidRDefault="007B7B0D">
            <w:r>
              <w:t>Business Role(s)</w:t>
            </w:r>
          </w:p>
        </w:tc>
        <w:tc>
          <w:tcPr>
            <w:tcW w:w="0" w:type="auto"/>
            <w:gridSpan w:val="5"/>
            <w:shd w:val="clear" w:color="auto" w:fill="auto"/>
            <w:tcMar>
              <w:top w:w="29" w:type="dxa"/>
              <w:left w:w="29" w:type="dxa"/>
              <w:bottom w:w="29" w:type="dxa"/>
              <w:right w:w="29" w:type="dxa"/>
            </w:tcMar>
          </w:tcPr>
          <w:p w:rsidR="00251BF8" w:rsidRDefault="00251BF8"/>
        </w:tc>
      </w:tr>
      <w:tr w:rsidR="00251BF8" w:rsidTr="007B7B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BF8" w:rsidRDefault="007B7B0D">
            <w:r>
              <w:rPr>
                <w:rStyle w:val="SAPEmphasis"/>
              </w:rPr>
              <w:t>Responsibility</w:t>
            </w:r>
          </w:p>
        </w:tc>
        <w:tc>
          <w:tcPr>
            <w:tcW w:w="0" w:type="auto"/>
            <w:gridSpan w:val="3"/>
            <w:shd w:val="clear" w:color="auto" w:fill="auto"/>
            <w:tcMar>
              <w:top w:w="29" w:type="dxa"/>
              <w:left w:w="29" w:type="dxa"/>
              <w:bottom w:w="29" w:type="dxa"/>
              <w:right w:w="29" w:type="dxa"/>
            </w:tcMar>
          </w:tcPr>
          <w:p w:rsidR="00251BF8" w:rsidRDefault="007B7B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51BF8" w:rsidRDefault="007B7B0D">
            <w:r>
              <w:rPr>
                <w:rStyle w:val="SAPEmphasis"/>
              </w:rPr>
              <w:t>Duration</w:t>
            </w:r>
          </w:p>
        </w:tc>
        <w:tc>
          <w:tcPr>
            <w:tcW w:w="0" w:type="auto"/>
            <w:shd w:val="clear" w:color="auto" w:fill="auto"/>
            <w:tcMar>
              <w:top w:w="29" w:type="dxa"/>
              <w:left w:w="29" w:type="dxa"/>
              <w:bottom w:w="29" w:type="dxa"/>
              <w:right w:w="29" w:type="dxa"/>
            </w:tcMar>
          </w:tcPr>
          <w:p w:rsidR="00251BF8" w:rsidRDefault="007B7B0D">
            <w:r>
              <w:rPr>
                <w:rStyle w:val="SAPUserEntry"/>
              </w:rPr>
              <w:t>Enter a duration.</w:t>
            </w:r>
          </w:p>
        </w:tc>
      </w:tr>
    </w:tbl>
    <w:p w:rsidR="00251BF8" w:rsidRDefault="007B7B0D">
      <w:pPr>
        <w:pStyle w:val="SAPKeyblockTitle"/>
      </w:pPr>
      <w:r>
        <w:lastRenderedPageBreak/>
        <w:t>Context</w:t>
      </w:r>
    </w:p>
    <w:p w:rsidR="00251BF8" w:rsidRDefault="007B7B0D">
      <w:r>
        <w:t>In this activity, you create a costing run.</w:t>
      </w:r>
    </w:p>
    <w:p w:rsidR="00251BF8" w:rsidRDefault="007B7B0D">
      <w:pPr>
        <w:pStyle w:val="SAPKeyblockTitle"/>
      </w:pPr>
      <w:r>
        <w:t>Procedure</w:t>
      </w:r>
    </w:p>
    <w:tbl>
      <w:tblPr>
        <w:tblStyle w:val="SAPStandardTable"/>
        <w:tblW w:w="0" w:type="auto"/>
        <w:tblLook w:val="0620" w:firstRow="1" w:lastRow="0" w:firstColumn="0" w:lastColumn="0" w:noHBand="1" w:noVBand="1"/>
      </w:tblPr>
      <w:tblGrid>
        <w:gridCol w:w="977"/>
        <w:gridCol w:w="2454"/>
        <w:gridCol w:w="4948"/>
        <w:gridCol w:w="4104"/>
        <w:gridCol w:w="1688"/>
      </w:tblGrid>
      <w:tr w:rsidR="00251BF8" w:rsidTr="007B7B0D">
        <w:trPr>
          <w:cnfStyle w:val="100000000000" w:firstRow="1" w:lastRow="0" w:firstColumn="0" w:lastColumn="0" w:oddVBand="0" w:evenVBand="0" w:oddHBand="0" w:evenHBand="0" w:firstRowFirstColumn="0" w:firstRowLastColumn="0" w:lastRowFirstColumn="0" w:lastRowLastColumn="0"/>
        </w:trPr>
        <w:tc>
          <w:tcPr>
            <w:tcW w:w="0" w:type="auto"/>
          </w:tcPr>
          <w:p w:rsidR="00251BF8" w:rsidRDefault="007B7B0D">
            <w:pPr>
              <w:pStyle w:val="SAPTableHeader"/>
            </w:pPr>
            <w:r>
              <w:t>Test Step #</w:t>
            </w:r>
          </w:p>
        </w:tc>
        <w:tc>
          <w:tcPr>
            <w:tcW w:w="0" w:type="auto"/>
          </w:tcPr>
          <w:p w:rsidR="00251BF8" w:rsidRDefault="007B7B0D">
            <w:pPr>
              <w:pStyle w:val="SAPTableHeader"/>
            </w:pPr>
            <w:r>
              <w:t>Test Step Name</w:t>
            </w:r>
          </w:p>
        </w:tc>
        <w:tc>
          <w:tcPr>
            <w:tcW w:w="0" w:type="auto"/>
          </w:tcPr>
          <w:p w:rsidR="00251BF8" w:rsidRDefault="007B7B0D">
            <w:pPr>
              <w:pStyle w:val="SAPTableHeader"/>
            </w:pPr>
            <w:r>
              <w:t>Instruction</w:t>
            </w:r>
          </w:p>
        </w:tc>
        <w:tc>
          <w:tcPr>
            <w:tcW w:w="0" w:type="auto"/>
          </w:tcPr>
          <w:p w:rsidR="00251BF8" w:rsidRDefault="007B7B0D">
            <w:pPr>
              <w:pStyle w:val="SAPTableHeader"/>
            </w:pPr>
            <w:r>
              <w:t>Expected Result</w:t>
            </w:r>
          </w:p>
        </w:tc>
        <w:tc>
          <w:tcPr>
            <w:tcW w:w="0" w:type="auto"/>
          </w:tcPr>
          <w:p w:rsidR="00251BF8" w:rsidRDefault="007B7B0D">
            <w:pPr>
              <w:pStyle w:val="SAPTableHeader"/>
            </w:pPr>
            <w:r>
              <w:t>Pass / Fail / Comment</w:t>
            </w:r>
          </w:p>
        </w:tc>
      </w:tr>
      <w:tr w:rsidR="00251BF8" w:rsidTr="007B7B0D">
        <w:tc>
          <w:tcPr>
            <w:tcW w:w="0" w:type="auto"/>
          </w:tcPr>
          <w:p w:rsidR="00251BF8" w:rsidRDefault="007B7B0D">
            <w:r>
              <w:t>1</w:t>
            </w:r>
          </w:p>
        </w:tc>
        <w:tc>
          <w:tcPr>
            <w:tcW w:w="0" w:type="auto"/>
          </w:tcPr>
          <w:p w:rsidR="00251BF8" w:rsidRDefault="007B7B0D">
            <w:r>
              <w:rPr>
                <w:rStyle w:val="SAPEmphasis"/>
              </w:rPr>
              <w:t>Log on</w:t>
            </w:r>
          </w:p>
        </w:tc>
        <w:tc>
          <w:tcPr>
            <w:tcW w:w="0" w:type="auto"/>
          </w:tcPr>
          <w:p w:rsidR="00251BF8" w:rsidRDefault="007B7B0D">
            <w:r>
              <w:t>Log onto the SAP Fiori launchpad as a Inventory Accountant.</w:t>
            </w:r>
          </w:p>
        </w:tc>
        <w:tc>
          <w:tcPr>
            <w:tcW w:w="0" w:type="auto"/>
          </w:tcPr>
          <w:p w:rsidR="00251BF8" w:rsidRDefault="007B7B0D">
            <w:r>
              <w:t>The SAP Fiori launchpad displays.</w:t>
            </w:r>
          </w:p>
        </w:tc>
        <w:tc>
          <w:tcPr>
            <w:tcW w:w="0" w:type="auto"/>
          </w:tcPr>
          <w:p w:rsidR="00251BF8" w:rsidRDefault="00251BF8"/>
        </w:tc>
      </w:tr>
      <w:tr w:rsidR="00251BF8" w:rsidTr="007B7B0D">
        <w:tc>
          <w:tcPr>
            <w:tcW w:w="0" w:type="auto"/>
          </w:tcPr>
          <w:p w:rsidR="00251BF8" w:rsidRDefault="007B7B0D">
            <w:r>
              <w:t>2</w:t>
            </w:r>
          </w:p>
        </w:tc>
        <w:tc>
          <w:tcPr>
            <w:tcW w:w="0" w:type="auto"/>
          </w:tcPr>
          <w:p w:rsidR="00251BF8" w:rsidRDefault="007B7B0D">
            <w:r>
              <w:rPr>
                <w:rStyle w:val="SAPEmphasis"/>
              </w:rPr>
              <w:t>Access the SAP Fiori App</w:t>
            </w:r>
          </w:p>
        </w:tc>
        <w:tc>
          <w:tcPr>
            <w:tcW w:w="0" w:type="auto"/>
          </w:tcPr>
          <w:p w:rsidR="00251BF8" w:rsidRDefault="007B7B0D">
            <w:r>
              <w:t xml:space="preserve">Open </w:t>
            </w:r>
            <w:r>
              <w:rPr>
                <w:rStyle w:val="SAPScreenElement"/>
              </w:rPr>
              <w:t>Manage Costing Runs</w:t>
            </w:r>
            <w:r>
              <w:t xml:space="preserve"> - </w:t>
            </w:r>
            <w:r>
              <w:rPr>
                <w:rStyle w:val="SAPScreenElement"/>
              </w:rPr>
              <w:t>Estimated Costs</w:t>
            </w:r>
            <w:r>
              <w:t xml:space="preserve"> </w:t>
            </w:r>
            <w:r>
              <w:rPr>
                <w:rStyle w:val="SAPMonospace"/>
              </w:rPr>
              <w:t>(F1865)</w:t>
            </w:r>
            <w:r>
              <w:t>.</w:t>
            </w:r>
          </w:p>
        </w:tc>
        <w:tc>
          <w:tcPr>
            <w:tcW w:w="0" w:type="auto"/>
          </w:tcPr>
          <w:p w:rsidR="00251BF8" w:rsidRDefault="007B7B0D">
            <w:r>
              <w:t xml:space="preserve">The </w:t>
            </w:r>
            <w:r>
              <w:rPr>
                <w:rStyle w:val="SAPScreenElement"/>
              </w:rPr>
              <w:t>Manage Costing Runs Estimated Costs</w:t>
            </w:r>
            <w:r>
              <w:t xml:space="preserve"> view displays.</w:t>
            </w:r>
          </w:p>
        </w:tc>
        <w:tc>
          <w:tcPr>
            <w:tcW w:w="0" w:type="auto"/>
          </w:tcPr>
          <w:p w:rsidR="00251BF8" w:rsidRDefault="00251BF8"/>
        </w:tc>
      </w:tr>
      <w:tr w:rsidR="00251BF8" w:rsidTr="007B7B0D">
        <w:tc>
          <w:tcPr>
            <w:tcW w:w="0" w:type="auto"/>
          </w:tcPr>
          <w:p w:rsidR="00251BF8" w:rsidRDefault="007B7B0D">
            <w:r>
              <w:t>3</w:t>
            </w:r>
          </w:p>
        </w:tc>
        <w:tc>
          <w:tcPr>
            <w:tcW w:w="0" w:type="auto"/>
          </w:tcPr>
          <w:p w:rsidR="00251BF8" w:rsidRDefault="007B7B0D">
            <w:r>
              <w:rPr>
                <w:rStyle w:val="SAPEmphasis"/>
              </w:rPr>
              <w:t>Creating Costing Run</w:t>
            </w:r>
          </w:p>
        </w:tc>
        <w:tc>
          <w:tcPr>
            <w:tcW w:w="0" w:type="auto"/>
          </w:tcPr>
          <w:p w:rsidR="00251BF8" w:rsidRDefault="007B7B0D">
            <w:r>
              <w:t xml:space="preserve">Choose the </w:t>
            </w:r>
            <w:r>
              <w:rPr>
                <w:rStyle w:val="SAPScreenElement"/>
              </w:rPr>
              <w:t>Create</w:t>
            </w:r>
            <w:r>
              <w:t xml:space="preserve"> button.</w:t>
            </w:r>
          </w:p>
        </w:tc>
        <w:tc>
          <w:tcPr>
            <w:tcW w:w="0" w:type="auto"/>
          </w:tcPr>
          <w:p w:rsidR="00251BF8" w:rsidRDefault="007B7B0D">
            <w:r>
              <w:t xml:space="preserve">The </w:t>
            </w:r>
            <w:r>
              <w:rPr>
                <w:rStyle w:val="SAPScreenElement"/>
              </w:rPr>
              <w:t>Create New Costing Run</w:t>
            </w:r>
            <w:r>
              <w:t xml:space="preserve"> view displays.</w:t>
            </w:r>
          </w:p>
        </w:tc>
        <w:tc>
          <w:tcPr>
            <w:tcW w:w="0" w:type="auto"/>
          </w:tcPr>
          <w:p w:rsidR="00251BF8" w:rsidRDefault="00251BF8"/>
        </w:tc>
      </w:tr>
      <w:tr w:rsidR="00251BF8" w:rsidTr="007B7B0D">
        <w:tc>
          <w:tcPr>
            <w:tcW w:w="0" w:type="auto"/>
          </w:tcPr>
          <w:p w:rsidR="00251BF8" w:rsidRDefault="007B7B0D">
            <w:r>
              <w:t>4</w:t>
            </w:r>
          </w:p>
        </w:tc>
        <w:tc>
          <w:tcPr>
            <w:tcW w:w="0" w:type="auto"/>
          </w:tcPr>
          <w:p w:rsidR="00251BF8" w:rsidRDefault="007B7B0D">
            <w:r>
              <w:rPr>
                <w:rStyle w:val="SAPEmphasis"/>
              </w:rPr>
              <w:t>Enter Parameters for Costing Run</w:t>
            </w:r>
          </w:p>
        </w:tc>
        <w:tc>
          <w:tcPr>
            <w:tcW w:w="0" w:type="auto"/>
          </w:tcPr>
          <w:p w:rsidR="007B7B0D" w:rsidRDefault="007B7B0D">
            <w:r>
              <w:t xml:space="preserve">Make the following entries and choose </w:t>
            </w:r>
            <w:r>
              <w:rPr>
                <w:rStyle w:val="SAPScreenElement"/>
              </w:rPr>
              <w:t>Enter</w:t>
            </w:r>
            <w:r>
              <w:t>.</w:t>
            </w:r>
          </w:p>
          <w:p w:rsidR="007B7B0D" w:rsidRDefault="007B7B0D">
            <w:r>
              <w:rPr>
                <w:rStyle w:val="SAPScreenElement"/>
              </w:rPr>
              <w:t>Costing Run:</w:t>
            </w:r>
            <w:r>
              <w:t xml:space="preserve"> </w:t>
            </w:r>
            <w:r>
              <w:rPr>
                <w:rStyle w:val="SAPUserEntry"/>
              </w:rPr>
              <w:t>Test1</w:t>
            </w:r>
          </w:p>
          <w:p w:rsidR="007B7B0D" w:rsidRDefault="007B7B0D">
            <w:r>
              <w:rPr>
                <w:rStyle w:val="SAPScreenElement"/>
              </w:rPr>
              <w:t>Costing Run Date:</w:t>
            </w:r>
            <w:r>
              <w:t xml:space="preserve"> </w:t>
            </w:r>
            <w:r>
              <w:rPr>
                <w:rStyle w:val="SAPUserEntry"/>
              </w:rPr>
              <w:t>&lt;Enter the current date&gt;</w:t>
            </w:r>
          </w:p>
          <w:p w:rsidR="007B7B0D" w:rsidRDefault="007B7B0D">
            <w:r>
              <w:rPr>
                <w:rStyle w:val="SAPScreenElement"/>
              </w:rPr>
              <w:t>Description</w:t>
            </w:r>
            <w:r>
              <w:t xml:space="preserve">: </w:t>
            </w:r>
            <w:r>
              <w:rPr>
                <w:rStyle w:val="SAPUserEntry"/>
              </w:rPr>
              <w:t>Costing Run Test1</w:t>
            </w:r>
          </w:p>
          <w:p w:rsidR="007B7B0D" w:rsidRDefault="007B7B0D">
            <w:r>
              <w:rPr>
                <w:rStyle w:val="SAPScreenElement"/>
              </w:rPr>
              <w:t>Costing Variant:</w:t>
            </w:r>
            <w:r>
              <w:t xml:space="preserve"> </w:t>
            </w:r>
            <w:r>
              <w:rPr>
                <w:rStyle w:val="SAPUserEntry"/>
              </w:rPr>
              <w:t>PYC1</w:t>
            </w:r>
          </w:p>
          <w:p w:rsidR="007B7B0D" w:rsidRDefault="007B7B0D">
            <w:r>
              <w:rPr>
                <w:rStyle w:val="SAPScreenElement"/>
              </w:rPr>
              <w:t>Costing Version:</w:t>
            </w:r>
            <w:r>
              <w:t xml:space="preserve"> </w:t>
            </w:r>
            <w:r>
              <w:rPr>
                <w:rStyle w:val="SAPUserEntry"/>
              </w:rPr>
              <w:t>1</w:t>
            </w:r>
          </w:p>
          <w:p w:rsidR="007B7B0D" w:rsidRDefault="007B7B0D">
            <w:r>
              <w:rPr>
                <w:rStyle w:val="SAPScreenElement"/>
              </w:rPr>
              <w:t>Controlling Area</w:t>
            </w:r>
            <w:r>
              <w:t xml:space="preserve">: </w:t>
            </w:r>
            <w:r>
              <w:rPr>
                <w:rStyle w:val="SAPUserEntry"/>
              </w:rPr>
              <w:t>A000</w:t>
            </w:r>
          </w:p>
          <w:p w:rsidR="007B7B0D" w:rsidRDefault="007B7B0D">
            <w:r>
              <w:rPr>
                <w:rStyle w:val="SAPScreenElement"/>
              </w:rPr>
              <w:t>Company Code</w:t>
            </w:r>
            <w:r>
              <w:t xml:space="preserve">: </w:t>
            </w:r>
            <w:r>
              <w:rPr>
                <w:rStyle w:val="SAPUserEntry"/>
              </w:rPr>
              <w:t>1010</w:t>
            </w:r>
          </w:p>
          <w:p w:rsidR="007B7B0D" w:rsidRDefault="007B7B0D">
            <w:r>
              <w:rPr>
                <w:rStyle w:val="SAPScreenElement"/>
              </w:rPr>
              <w:t>Costing Date From:</w:t>
            </w:r>
            <w:r>
              <w:t xml:space="preserve"> </w:t>
            </w:r>
            <w:r>
              <w:rPr>
                <w:rStyle w:val="SAPUserEntry"/>
              </w:rPr>
              <w:t>&lt;Enter the first day of next year&gt;</w:t>
            </w:r>
          </w:p>
          <w:p w:rsidR="007B7B0D" w:rsidRDefault="007B7B0D">
            <w:r>
              <w:rPr>
                <w:rStyle w:val="SAPScreenElement"/>
              </w:rPr>
              <w:t>Costing Date To:</w:t>
            </w:r>
            <w:r>
              <w:t xml:space="preserve"> </w:t>
            </w:r>
            <w:r>
              <w:rPr>
                <w:rStyle w:val="SAPUserEntry"/>
              </w:rPr>
              <w:t>Adopt defaul</w:t>
            </w:r>
            <w:r>
              <w:rPr>
                <w:rStyle w:val="SAPUserEntry"/>
              </w:rPr>
              <w:t>t value</w:t>
            </w:r>
          </w:p>
          <w:p w:rsidR="007B7B0D" w:rsidRDefault="007B7B0D">
            <w:r>
              <w:rPr>
                <w:rStyle w:val="SAPScreenElement"/>
              </w:rPr>
              <w:t>Qty Structure Date:</w:t>
            </w:r>
            <w:r>
              <w:t xml:space="preserve"> </w:t>
            </w:r>
            <w:r>
              <w:rPr>
                <w:rStyle w:val="SAPUserEntry"/>
              </w:rPr>
              <w:t>&lt;Enter the first day of next year&gt;</w:t>
            </w:r>
          </w:p>
          <w:p w:rsidR="00251BF8" w:rsidRDefault="007B7B0D">
            <w:r>
              <w:rPr>
                <w:rStyle w:val="SAPScreenElement"/>
              </w:rPr>
              <w:t>Valuation Date:</w:t>
            </w:r>
            <w:r>
              <w:t xml:space="preserve"> </w:t>
            </w:r>
            <w:r>
              <w:rPr>
                <w:rStyle w:val="SAPUserEntry"/>
              </w:rPr>
              <w:t>&lt;Enter the first day of next year&gt;</w:t>
            </w:r>
          </w:p>
        </w:tc>
        <w:tc>
          <w:tcPr>
            <w:tcW w:w="0" w:type="auto"/>
          </w:tcPr>
          <w:p w:rsidR="00251BF8" w:rsidRDefault="00251BF8"/>
        </w:tc>
        <w:tc>
          <w:tcPr>
            <w:tcW w:w="0" w:type="auto"/>
          </w:tcPr>
          <w:p w:rsidR="00251BF8" w:rsidRDefault="00251BF8"/>
        </w:tc>
      </w:tr>
      <w:tr w:rsidR="00251BF8" w:rsidTr="007B7B0D">
        <w:tc>
          <w:tcPr>
            <w:tcW w:w="0" w:type="auto"/>
          </w:tcPr>
          <w:p w:rsidR="00251BF8" w:rsidRDefault="007B7B0D">
            <w:r>
              <w:t>5</w:t>
            </w:r>
          </w:p>
        </w:tc>
        <w:tc>
          <w:tcPr>
            <w:tcW w:w="0" w:type="auto"/>
          </w:tcPr>
          <w:p w:rsidR="00251BF8" w:rsidRDefault="007B7B0D">
            <w:r>
              <w:rPr>
                <w:rStyle w:val="SAPEmphasis"/>
              </w:rPr>
              <w:t>Save Costing Run</w:t>
            </w:r>
          </w:p>
        </w:tc>
        <w:tc>
          <w:tcPr>
            <w:tcW w:w="0" w:type="auto"/>
          </w:tcPr>
          <w:p w:rsidR="00251BF8" w:rsidRDefault="007B7B0D">
            <w:r>
              <w:t xml:space="preserve">Choose the </w:t>
            </w:r>
            <w:r>
              <w:rPr>
                <w:rStyle w:val="SAPScreenElement"/>
              </w:rPr>
              <w:t>Save</w:t>
            </w:r>
            <w:r>
              <w:t xml:space="preserve"> button.</w:t>
            </w:r>
          </w:p>
        </w:tc>
        <w:tc>
          <w:tcPr>
            <w:tcW w:w="0" w:type="auto"/>
          </w:tcPr>
          <w:p w:rsidR="00251BF8" w:rsidRDefault="00251BF8"/>
        </w:tc>
        <w:tc>
          <w:tcPr>
            <w:tcW w:w="0" w:type="auto"/>
          </w:tcPr>
          <w:p w:rsidR="00251BF8" w:rsidRDefault="00251BF8"/>
        </w:tc>
      </w:tr>
    </w:tbl>
    <w:p w:rsidR="00251BF8" w:rsidRDefault="007B7B0D">
      <w:pPr>
        <w:pStyle w:val="Heading2"/>
      </w:pPr>
      <w:bookmarkStart w:id="20" w:name="unique_9"/>
      <w:bookmarkStart w:id="21" w:name="_Toc51267700"/>
      <w:r>
        <w:lastRenderedPageBreak/>
        <w:t>Execute Costing Run</w:t>
      </w:r>
      <w:bookmarkEnd w:id="20"/>
      <w:bookmarkEnd w:id="21"/>
    </w:p>
    <w:p w:rsidR="00251BF8" w:rsidRDefault="007B7B0D">
      <w:pPr>
        <w:pStyle w:val="SAPKeyblockTitle"/>
      </w:pPr>
      <w:r>
        <w:t>Test Administration</w:t>
      </w:r>
    </w:p>
    <w:p w:rsidR="00251BF8" w:rsidRDefault="007B7B0D">
      <w:r>
        <w:t>Customer project: Fill in the project-specific parts.</w:t>
      </w:r>
    </w:p>
    <w:p w:rsidR="00251BF8" w:rsidRDefault="00251BF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251BF8" w:rsidTr="007B7B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BF8" w:rsidRDefault="007B7B0D">
            <w:r>
              <w:rPr>
                <w:rStyle w:val="SAPEmphasis"/>
              </w:rPr>
              <w:t>Test Case ID</w:t>
            </w:r>
          </w:p>
        </w:tc>
        <w:tc>
          <w:tcPr>
            <w:tcW w:w="0" w:type="auto"/>
            <w:shd w:val="clear" w:color="auto" w:fill="auto"/>
            <w:tcMar>
              <w:top w:w="29" w:type="dxa"/>
              <w:left w:w="29" w:type="dxa"/>
              <w:bottom w:w="29" w:type="dxa"/>
              <w:right w:w="29" w:type="dxa"/>
            </w:tcMar>
          </w:tcPr>
          <w:p w:rsidR="00251BF8" w:rsidRDefault="007B7B0D">
            <w:r>
              <w:t>&lt;X.XX&gt;</w:t>
            </w:r>
          </w:p>
        </w:tc>
        <w:tc>
          <w:tcPr>
            <w:tcW w:w="0" w:type="auto"/>
            <w:shd w:val="clear" w:color="auto" w:fill="auto"/>
            <w:tcMar>
              <w:top w:w="29" w:type="dxa"/>
              <w:left w:w="29" w:type="dxa"/>
              <w:bottom w:w="29" w:type="dxa"/>
              <w:right w:w="29" w:type="dxa"/>
            </w:tcMar>
          </w:tcPr>
          <w:p w:rsidR="00251BF8" w:rsidRDefault="007B7B0D">
            <w:r>
              <w:rPr>
                <w:rStyle w:val="SAPEmphasis"/>
              </w:rPr>
              <w:t>Tester Name</w:t>
            </w:r>
          </w:p>
        </w:tc>
        <w:tc>
          <w:tcPr>
            <w:tcW w:w="0" w:type="auto"/>
            <w:shd w:val="clear" w:color="auto" w:fill="auto"/>
            <w:tcMar>
              <w:top w:w="29" w:type="dxa"/>
              <w:left w:w="29" w:type="dxa"/>
              <w:bottom w:w="29" w:type="dxa"/>
              <w:right w:w="29" w:type="dxa"/>
            </w:tcMar>
          </w:tcPr>
          <w:p w:rsidR="00251BF8" w:rsidRDefault="00251BF8"/>
        </w:tc>
        <w:tc>
          <w:tcPr>
            <w:tcW w:w="0" w:type="auto"/>
            <w:shd w:val="clear" w:color="auto" w:fill="auto"/>
            <w:tcMar>
              <w:top w:w="29" w:type="dxa"/>
              <w:left w:w="29" w:type="dxa"/>
              <w:bottom w:w="29" w:type="dxa"/>
              <w:right w:w="29" w:type="dxa"/>
            </w:tcMar>
          </w:tcPr>
          <w:p w:rsidR="00251BF8" w:rsidRDefault="007B7B0D">
            <w:r>
              <w:rPr>
                <w:rStyle w:val="SAPEmphasis"/>
              </w:rPr>
              <w:t>Testing Date</w:t>
            </w:r>
          </w:p>
        </w:tc>
        <w:tc>
          <w:tcPr>
            <w:tcW w:w="0" w:type="auto"/>
            <w:shd w:val="clear" w:color="auto" w:fill="auto"/>
            <w:tcMar>
              <w:top w:w="29" w:type="dxa"/>
              <w:left w:w="29" w:type="dxa"/>
              <w:bottom w:w="29" w:type="dxa"/>
              <w:right w:w="29" w:type="dxa"/>
            </w:tcMar>
          </w:tcPr>
          <w:p w:rsidR="00251BF8" w:rsidRDefault="007B7B0D">
            <w:r>
              <w:rPr>
                <w:rStyle w:val="SAPUserEntry"/>
              </w:rPr>
              <w:t>Enter a test date.</w:t>
            </w:r>
          </w:p>
        </w:tc>
      </w:tr>
      <w:tr w:rsidR="00251BF8" w:rsidTr="007B7B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BF8" w:rsidRDefault="007B7B0D">
            <w:r>
              <w:t>Business Role(s)</w:t>
            </w:r>
          </w:p>
        </w:tc>
        <w:tc>
          <w:tcPr>
            <w:tcW w:w="0" w:type="auto"/>
            <w:gridSpan w:val="5"/>
            <w:shd w:val="clear" w:color="auto" w:fill="auto"/>
            <w:tcMar>
              <w:top w:w="29" w:type="dxa"/>
              <w:left w:w="29" w:type="dxa"/>
              <w:bottom w:w="29" w:type="dxa"/>
              <w:right w:w="29" w:type="dxa"/>
            </w:tcMar>
          </w:tcPr>
          <w:p w:rsidR="00251BF8" w:rsidRDefault="00251BF8"/>
        </w:tc>
      </w:tr>
      <w:tr w:rsidR="00251BF8" w:rsidTr="007B7B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BF8" w:rsidRDefault="007B7B0D">
            <w:r>
              <w:rPr>
                <w:rStyle w:val="SAPEmphasis"/>
              </w:rPr>
              <w:t>Responsibility</w:t>
            </w:r>
          </w:p>
        </w:tc>
        <w:tc>
          <w:tcPr>
            <w:tcW w:w="0" w:type="auto"/>
            <w:gridSpan w:val="3"/>
            <w:shd w:val="clear" w:color="auto" w:fill="auto"/>
            <w:tcMar>
              <w:top w:w="29" w:type="dxa"/>
              <w:left w:w="29" w:type="dxa"/>
              <w:bottom w:w="29" w:type="dxa"/>
              <w:right w:w="29" w:type="dxa"/>
            </w:tcMar>
          </w:tcPr>
          <w:p w:rsidR="00251BF8" w:rsidRDefault="007B7B0D">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251BF8" w:rsidRDefault="007B7B0D">
            <w:r>
              <w:rPr>
                <w:rStyle w:val="SAPEmphasis"/>
              </w:rPr>
              <w:t>Duration</w:t>
            </w:r>
          </w:p>
        </w:tc>
        <w:tc>
          <w:tcPr>
            <w:tcW w:w="0" w:type="auto"/>
            <w:shd w:val="clear" w:color="auto" w:fill="auto"/>
            <w:tcMar>
              <w:top w:w="29" w:type="dxa"/>
              <w:left w:w="29" w:type="dxa"/>
              <w:bottom w:w="29" w:type="dxa"/>
              <w:right w:w="29" w:type="dxa"/>
            </w:tcMar>
          </w:tcPr>
          <w:p w:rsidR="00251BF8" w:rsidRDefault="007B7B0D">
            <w:r>
              <w:rPr>
                <w:rStyle w:val="SAPUserEntry"/>
              </w:rPr>
              <w:t>Enter a duration.</w:t>
            </w:r>
          </w:p>
        </w:tc>
      </w:tr>
    </w:tbl>
    <w:p w:rsidR="00251BF8" w:rsidRDefault="007B7B0D">
      <w:pPr>
        <w:pStyle w:val="SAPKeyblockTitle"/>
      </w:pPr>
      <w:r>
        <w:t>Context</w:t>
      </w:r>
    </w:p>
    <w:p w:rsidR="00251BF8" w:rsidRDefault="007B7B0D">
      <w:r>
        <w:t>In this activity, you execute the costing run. Configured materials are not included.</w:t>
      </w:r>
    </w:p>
    <w:p w:rsidR="00251BF8" w:rsidRDefault="007B7B0D">
      <w:pPr>
        <w:pStyle w:val="SAPKeyblockTitle"/>
      </w:pPr>
      <w:r>
        <w:t>Procedure</w:t>
      </w:r>
    </w:p>
    <w:tbl>
      <w:tblPr>
        <w:tblStyle w:val="SAPStandardTable"/>
        <w:tblW w:w="0" w:type="auto"/>
        <w:tblLook w:val="0620" w:firstRow="1" w:lastRow="0" w:firstColumn="0" w:lastColumn="0" w:noHBand="1" w:noVBand="1"/>
      </w:tblPr>
      <w:tblGrid>
        <w:gridCol w:w="640"/>
        <w:gridCol w:w="956"/>
        <w:gridCol w:w="4807"/>
        <w:gridCol w:w="6893"/>
        <w:gridCol w:w="875"/>
      </w:tblGrid>
      <w:tr w:rsidR="00251BF8" w:rsidTr="007B7B0D">
        <w:trPr>
          <w:cnfStyle w:val="100000000000" w:firstRow="1" w:lastRow="0" w:firstColumn="0" w:lastColumn="0" w:oddVBand="0" w:evenVBand="0" w:oddHBand="0" w:evenHBand="0" w:firstRowFirstColumn="0" w:firstRowLastColumn="0" w:lastRowFirstColumn="0" w:lastRowLastColumn="0"/>
        </w:trPr>
        <w:tc>
          <w:tcPr>
            <w:tcW w:w="0" w:type="auto"/>
          </w:tcPr>
          <w:p w:rsidR="00251BF8" w:rsidRDefault="007B7B0D">
            <w:pPr>
              <w:pStyle w:val="SAPTableHeader"/>
            </w:pPr>
            <w:r>
              <w:t>Test Step #</w:t>
            </w:r>
          </w:p>
        </w:tc>
        <w:tc>
          <w:tcPr>
            <w:tcW w:w="0" w:type="auto"/>
          </w:tcPr>
          <w:p w:rsidR="00251BF8" w:rsidRDefault="007B7B0D">
            <w:pPr>
              <w:pStyle w:val="SAPTableHeader"/>
            </w:pPr>
            <w:r>
              <w:t>Test Step Name</w:t>
            </w:r>
          </w:p>
        </w:tc>
        <w:tc>
          <w:tcPr>
            <w:tcW w:w="0" w:type="auto"/>
          </w:tcPr>
          <w:p w:rsidR="00251BF8" w:rsidRDefault="007B7B0D">
            <w:pPr>
              <w:pStyle w:val="SAPTableHeader"/>
            </w:pPr>
            <w:r>
              <w:t>Instruction</w:t>
            </w:r>
          </w:p>
        </w:tc>
        <w:tc>
          <w:tcPr>
            <w:tcW w:w="0" w:type="auto"/>
          </w:tcPr>
          <w:p w:rsidR="00251BF8" w:rsidRDefault="007B7B0D">
            <w:pPr>
              <w:pStyle w:val="SAPTableHeader"/>
            </w:pPr>
            <w:r>
              <w:t>Expected Result</w:t>
            </w:r>
          </w:p>
        </w:tc>
        <w:tc>
          <w:tcPr>
            <w:tcW w:w="0" w:type="auto"/>
          </w:tcPr>
          <w:p w:rsidR="00251BF8" w:rsidRDefault="007B7B0D">
            <w:pPr>
              <w:pStyle w:val="SAPTableHeader"/>
            </w:pPr>
            <w:r>
              <w:t>Pass / Fail / Comment</w:t>
            </w:r>
          </w:p>
        </w:tc>
      </w:tr>
      <w:tr w:rsidR="00251BF8" w:rsidTr="007B7B0D">
        <w:tc>
          <w:tcPr>
            <w:tcW w:w="0" w:type="auto"/>
          </w:tcPr>
          <w:p w:rsidR="00251BF8" w:rsidRDefault="007B7B0D">
            <w:r>
              <w:t>1</w:t>
            </w:r>
          </w:p>
        </w:tc>
        <w:tc>
          <w:tcPr>
            <w:tcW w:w="0" w:type="auto"/>
          </w:tcPr>
          <w:p w:rsidR="00251BF8" w:rsidRDefault="007B7B0D">
            <w:r>
              <w:rPr>
                <w:rStyle w:val="SAPEmphasis"/>
              </w:rPr>
              <w:t>Log on</w:t>
            </w:r>
          </w:p>
        </w:tc>
        <w:tc>
          <w:tcPr>
            <w:tcW w:w="0" w:type="auto"/>
          </w:tcPr>
          <w:p w:rsidR="00251BF8" w:rsidRDefault="007B7B0D">
            <w:r>
              <w:t xml:space="preserve">Log </w:t>
            </w:r>
            <w:r>
              <w:t>onto the SAP Fiori launchpad as an Inventory Accountant.</w:t>
            </w:r>
          </w:p>
        </w:tc>
        <w:tc>
          <w:tcPr>
            <w:tcW w:w="0" w:type="auto"/>
          </w:tcPr>
          <w:p w:rsidR="00251BF8" w:rsidRDefault="007B7B0D">
            <w:r>
              <w:t>The SAP Fiori launchpad displays.</w:t>
            </w:r>
          </w:p>
        </w:tc>
        <w:tc>
          <w:tcPr>
            <w:tcW w:w="0" w:type="auto"/>
          </w:tcPr>
          <w:p w:rsidR="00251BF8" w:rsidRDefault="00251BF8"/>
        </w:tc>
      </w:tr>
      <w:tr w:rsidR="00251BF8" w:rsidTr="007B7B0D">
        <w:tc>
          <w:tcPr>
            <w:tcW w:w="0" w:type="auto"/>
          </w:tcPr>
          <w:p w:rsidR="00251BF8" w:rsidRDefault="007B7B0D">
            <w:r>
              <w:t>2</w:t>
            </w:r>
          </w:p>
        </w:tc>
        <w:tc>
          <w:tcPr>
            <w:tcW w:w="0" w:type="auto"/>
          </w:tcPr>
          <w:p w:rsidR="00251BF8" w:rsidRDefault="007B7B0D">
            <w:r>
              <w:rPr>
                <w:rStyle w:val="SAPEmphasis"/>
              </w:rPr>
              <w:t>Access the SAP Fiori App</w:t>
            </w:r>
          </w:p>
        </w:tc>
        <w:tc>
          <w:tcPr>
            <w:tcW w:w="0" w:type="auto"/>
          </w:tcPr>
          <w:p w:rsidR="00251BF8" w:rsidRDefault="007B7B0D">
            <w:r>
              <w:t xml:space="preserve">Open </w:t>
            </w:r>
            <w:r>
              <w:rPr>
                <w:rStyle w:val="SAPScreenElement"/>
              </w:rPr>
              <w:t>Manage Costing Runs</w:t>
            </w:r>
            <w:r>
              <w:t xml:space="preserve"> - </w:t>
            </w:r>
            <w:r>
              <w:rPr>
                <w:rStyle w:val="SAPScreenElement"/>
              </w:rPr>
              <w:t>Estimated Costs</w:t>
            </w:r>
            <w:r>
              <w:t xml:space="preserve"> </w:t>
            </w:r>
            <w:r>
              <w:rPr>
                <w:rStyle w:val="SAPMonospace"/>
              </w:rPr>
              <w:t>(F1865)</w:t>
            </w:r>
            <w:r>
              <w:t>.</w:t>
            </w:r>
          </w:p>
        </w:tc>
        <w:tc>
          <w:tcPr>
            <w:tcW w:w="0" w:type="auto"/>
          </w:tcPr>
          <w:p w:rsidR="00251BF8" w:rsidRDefault="007B7B0D">
            <w:r>
              <w:t xml:space="preserve">The </w:t>
            </w:r>
            <w:r>
              <w:rPr>
                <w:rStyle w:val="SAPScreenElement"/>
              </w:rPr>
              <w:t>Manage Costing Runs Estimated Costs</w:t>
            </w:r>
            <w:r>
              <w:t xml:space="preserve"> view displays.</w:t>
            </w:r>
          </w:p>
        </w:tc>
        <w:tc>
          <w:tcPr>
            <w:tcW w:w="0" w:type="auto"/>
          </w:tcPr>
          <w:p w:rsidR="00251BF8" w:rsidRDefault="00251BF8"/>
        </w:tc>
      </w:tr>
      <w:tr w:rsidR="00251BF8" w:rsidTr="007B7B0D">
        <w:tc>
          <w:tcPr>
            <w:tcW w:w="0" w:type="auto"/>
          </w:tcPr>
          <w:p w:rsidR="00251BF8" w:rsidRDefault="007B7B0D">
            <w:r>
              <w:t>3</w:t>
            </w:r>
          </w:p>
        </w:tc>
        <w:tc>
          <w:tcPr>
            <w:tcW w:w="0" w:type="auto"/>
          </w:tcPr>
          <w:p w:rsidR="00251BF8" w:rsidRDefault="007B7B0D">
            <w:r>
              <w:rPr>
                <w:rStyle w:val="SAPEmphasis"/>
              </w:rPr>
              <w:t>Select Costing Run</w:t>
            </w:r>
          </w:p>
        </w:tc>
        <w:tc>
          <w:tcPr>
            <w:tcW w:w="0" w:type="auto"/>
          </w:tcPr>
          <w:p w:rsidR="007B7B0D" w:rsidRDefault="007B7B0D">
            <w:r>
              <w:t>Searc</w:t>
            </w:r>
            <w:r>
              <w:t>h for the costing run created in the previous step.</w:t>
            </w:r>
          </w:p>
          <w:p w:rsidR="00251BF8" w:rsidRDefault="007B7B0D">
            <w:r>
              <w:t xml:space="preserve">In the </w:t>
            </w:r>
            <w:r>
              <w:rPr>
                <w:rStyle w:val="SAPScreenElement"/>
              </w:rPr>
              <w:t>Costing Run</w:t>
            </w:r>
            <w:r>
              <w:t xml:space="preserve"> column, choose the costing run name and choose </w:t>
            </w:r>
            <w:r>
              <w:rPr>
                <w:rStyle w:val="SAPScreenElement"/>
              </w:rPr>
              <w:t>Edit Costing Runs</w:t>
            </w:r>
            <w:r>
              <w:t>.</w:t>
            </w:r>
          </w:p>
        </w:tc>
        <w:tc>
          <w:tcPr>
            <w:tcW w:w="0" w:type="auto"/>
          </w:tcPr>
          <w:p w:rsidR="00000000" w:rsidRDefault="007B7B0D"/>
        </w:tc>
        <w:tc>
          <w:tcPr>
            <w:tcW w:w="0" w:type="auto"/>
          </w:tcPr>
          <w:p w:rsidR="00000000" w:rsidRDefault="007B7B0D"/>
        </w:tc>
      </w:tr>
      <w:tr w:rsidR="00251BF8" w:rsidTr="007B7B0D">
        <w:tc>
          <w:tcPr>
            <w:tcW w:w="0" w:type="auto"/>
          </w:tcPr>
          <w:p w:rsidR="00251BF8" w:rsidRDefault="007B7B0D">
            <w:r>
              <w:lastRenderedPageBreak/>
              <w:t>4</w:t>
            </w:r>
          </w:p>
        </w:tc>
        <w:tc>
          <w:tcPr>
            <w:tcW w:w="0" w:type="auto"/>
          </w:tcPr>
          <w:p w:rsidR="00251BF8" w:rsidRDefault="007B7B0D">
            <w:r>
              <w:rPr>
                <w:rStyle w:val="SAPEmphasis"/>
              </w:rPr>
              <w:t>Edit Costing Run</w:t>
            </w:r>
          </w:p>
        </w:tc>
        <w:tc>
          <w:tcPr>
            <w:tcW w:w="0" w:type="auto"/>
          </w:tcPr>
          <w:p w:rsidR="00251BF8" w:rsidRDefault="007B7B0D">
            <w:r>
              <w:t xml:space="preserve">In the </w:t>
            </w:r>
            <w:r>
              <w:rPr>
                <w:rStyle w:val="SAPScreenElement"/>
              </w:rPr>
              <w:t>Edit Costing Run</w:t>
            </w:r>
            <w:r>
              <w:t xml:space="preserve"> view, make the desired changes and choose </w:t>
            </w:r>
            <w:r>
              <w:rPr>
                <w:rStyle w:val="SAPScreenElement"/>
              </w:rPr>
              <w:t>Continue</w:t>
            </w:r>
            <w:r>
              <w:t>.</w:t>
            </w:r>
          </w:p>
        </w:tc>
        <w:tc>
          <w:tcPr>
            <w:tcW w:w="0" w:type="auto"/>
          </w:tcPr>
          <w:p w:rsidR="00251BF8" w:rsidRDefault="00251BF8"/>
        </w:tc>
        <w:tc>
          <w:tcPr>
            <w:tcW w:w="0" w:type="auto"/>
          </w:tcPr>
          <w:p w:rsidR="00251BF8" w:rsidRDefault="00251BF8"/>
        </w:tc>
      </w:tr>
      <w:tr w:rsidR="00251BF8" w:rsidTr="007B7B0D">
        <w:tc>
          <w:tcPr>
            <w:tcW w:w="0" w:type="auto"/>
          </w:tcPr>
          <w:p w:rsidR="00251BF8" w:rsidRDefault="007B7B0D">
            <w:r>
              <w:t>5</w:t>
            </w:r>
          </w:p>
        </w:tc>
        <w:tc>
          <w:tcPr>
            <w:tcW w:w="0" w:type="auto"/>
          </w:tcPr>
          <w:p w:rsidR="00251BF8" w:rsidRDefault="007B7B0D">
            <w:r>
              <w:rPr>
                <w:rStyle w:val="SAPEmphasis"/>
              </w:rPr>
              <w:t>Create Cost Estimates</w:t>
            </w:r>
          </w:p>
        </w:tc>
        <w:tc>
          <w:tcPr>
            <w:tcW w:w="0" w:type="auto"/>
          </w:tcPr>
          <w:p w:rsidR="007B7B0D" w:rsidRDefault="007B7B0D">
            <w:r>
              <w:t xml:space="preserve">In the </w:t>
            </w:r>
            <w:r>
              <w:rPr>
                <w:rStyle w:val="SAPScreenElement"/>
              </w:rPr>
              <w:t>Create Cost Estimate</w:t>
            </w:r>
            <w:r>
              <w:t xml:space="preserve"> table, for each row, there is a </w:t>
            </w:r>
            <w:r>
              <w:rPr>
                <w:rStyle w:val="SAPScreenElement"/>
              </w:rPr>
              <w:t>Change Parameter</w:t>
            </w:r>
            <w:r>
              <w:t xml:space="preserve"> button in the </w:t>
            </w:r>
            <w:r>
              <w:rPr>
                <w:rStyle w:val="SAPScreenElement"/>
              </w:rPr>
              <w:t>Parameters</w:t>
            </w:r>
            <w:r>
              <w:t xml:space="preserve"> column. Choose the one in the selection row and make the following entries</w:t>
            </w:r>
            <w:r>
              <w:t>:</w:t>
            </w:r>
          </w:p>
          <w:p w:rsidR="007B7B0D" w:rsidRDefault="007B7B0D">
            <w:r>
              <w:rPr>
                <w:rStyle w:val="SAPScreenElement"/>
              </w:rPr>
              <w:t>Material Type</w:t>
            </w:r>
            <w:r>
              <w:t xml:space="preserve"> : </w:t>
            </w:r>
            <w:r>
              <w:rPr>
                <w:rStyle w:val="SAPUserEntry"/>
              </w:rPr>
              <w:t>HALB, ROH, FERT</w:t>
            </w:r>
          </w:p>
          <w:p w:rsidR="007B7B0D" w:rsidRDefault="007B7B0D">
            <w:r>
              <w:rPr>
                <w:rStyle w:val="SAPScreenElement"/>
              </w:rPr>
              <w:t>Plant</w:t>
            </w:r>
            <w:r>
              <w:t xml:space="preserve">: </w:t>
            </w:r>
            <w:r>
              <w:rPr>
                <w:rStyle w:val="SAPUserEntry"/>
              </w:rPr>
              <w:t>1010</w:t>
            </w:r>
          </w:p>
          <w:p w:rsidR="007B7B0D" w:rsidRDefault="007B7B0D">
            <w:r>
              <w:t xml:space="preserve">Select option </w:t>
            </w:r>
            <w:r>
              <w:rPr>
                <w:rStyle w:val="SAPScreenElement"/>
              </w:rPr>
              <w:t>Explode Multilevel Structure</w:t>
            </w:r>
            <w:r>
              <w:t>.</w:t>
            </w:r>
          </w:p>
          <w:p w:rsidR="007B7B0D" w:rsidRDefault="007B7B0D">
            <w:r>
              <w:t xml:space="preserve">Deselect </w:t>
            </w:r>
            <w:r>
              <w:rPr>
                <w:rStyle w:val="SAPScreenElement"/>
              </w:rPr>
              <w:t>Background Processing</w:t>
            </w:r>
            <w:r>
              <w:t xml:space="preserve"> indicator and then choose </w:t>
            </w:r>
            <w:r>
              <w:rPr>
                <w:rStyle w:val="SAPScreenElement"/>
              </w:rPr>
              <w:t>Save</w:t>
            </w:r>
            <w:r>
              <w:t>.</w:t>
            </w:r>
          </w:p>
          <w:p w:rsidR="007B7B0D" w:rsidRDefault="007B7B0D">
            <w:r>
              <w:t xml:space="preserve">Choose </w:t>
            </w:r>
            <w:r>
              <w:rPr>
                <w:rStyle w:val="SAPScreenElement"/>
              </w:rPr>
              <w:t>Back</w:t>
            </w:r>
            <w:r>
              <w:t>.</w:t>
            </w:r>
          </w:p>
          <w:p w:rsidR="00251BF8" w:rsidRDefault="007B7B0D">
            <w:r>
              <w:t xml:space="preserve">Choose </w:t>
            </w:r>
            <w:r>
              <w:rPr>
                <w:rStyle w:val="SAPScreenElement"/>
              </w:rPr>
              <w:t>Execute</w:t>
            </w:r>
            <w:r>
              <w:t xml:space="preserve">, which displays in the </w:t>
            </w:r>
            <w:r>
              <w:rPr>
                <w:rStyle w:val="SAPScreenElement"/>
              </w:rPr>
              <w:t>Execute</w:t>
            </w:r>
            <w:r>
              <w:t xml:space="preserve"> column, and the status light for the </w:t>
            </w:r>
            <w:r>
              <w:t>Selection row turns green.</w:t>
            </w:r>
          </w:p>
        </w:tc>
        <w:tc>
          <w:tcPr>
            <w:tcW w:w="0" w:type="auto"/>
          </w:tcPr>
          <w:p w:rsidR="00251BF8" w:rsidRDefault="007B7B0D">
            <w:r>
              <w:t>The selection is executed.</w:t>
            </w:r>
          </w:p>
        </w:tc>
        <w:tc>
          <w:tcPr>
            <w:tcW w:w="0" w:type="auto"/>
          </w:tcPr>
          <w:p w:rsidR="00251BF8" w:rsidRDefault="00251BF8"/>
        </w:tc>
      </w:tr>
      <w:tr w:rsidR="00251BF8" w:rsidTr="007B7B0D">
        <w:tc>
          <w:tcPr>
            <w:tcW w:w="0" w:type="auto"/>
          </w:tcPr>
          <w:p w:rsidR="00251BF8" w:rsidRDefault="007B7B0D">
            <w:r>
              <w:t>6</w:t>
            </w:r>
          </w:p>
        </w:tc>
        <w:tc>
          <w:tcPr>
            <w:tcW w:w="0" w:type="auto"/>
          </w:tcPr>
          <w:p w:rsidR="00251BF8" w:rsidRDefault="007B7B0D">
            <w:r>
              <w:rPr>
                <w:rStyle w:val="SAPEmphasis"/>
              </w:rPr>
              <w:t>Create Cost Estimates</w:t>
            </w:r>
          </w:p>
        </w:tc>
        <w:tc>
          <w:tcPr>
            <w:tcW w:w="0" w:type="auto"/>
          </w:tcPr>
          <w:p w:rsidR="007B7B0D" w:rsidRDefault="007B7B0D">
            <w:r>
              <w:t xml:space="preserve">For the </w:t>
            </w:r>
            <w:r>
              <w:rPr>
                <w:rStyle w:val="SAPScreenElement"/>
              </w:rPr>
              <w:t>Costing</w:t>
            </w:r>
            <w:r>
              <w:t xml:space="preserve"> row, choose the </w:t>
            </w:r>
            <w:r>
              <w:rPr>
                <w:rStyle w:val="SAPScreenElement"/>
              </w:rPr>
              <w:t>Change Parameter</w:t>
            </w:r>
            <w:r>
              <w:t xml:space="preserve"> button. On the </w:t>
            </w:r>
            <w:r>
              <w:rPr>
                <w:rStyle w:val="SAPScreenElement"/>
              </w:rPr>
              <w:t>Costing Run: Cost Estimate – Change Parameters</w:t>
            </w:r>
            <w:r>
              <w:t xml:space="preserve">, deselect </w:t>
            </w:r>
            <w:r>
              <w:rPr>
                <w:rStyle w:val="SAPScreenElement"/>
              </w:rPr>
              <w:t>Background Processing</w:t>
            </w:r>
            <w:r>
              <w:t xml:space="preserve"> indicator and then choose </w:t>
            </w:r>
            <w:r>
              <w:rPr>
                <w:rStyle w:val="SAPScreenElement"/>
              </w:rPr>
              <w:t>Save</w:t>
            </w:r>
            <w:r>
              <w:t>.</w:t>
            </w:r>
          </w:p>
          <w:p w:rsidR="007B7B0D" w:rsidRDefault="007B7B0D">
            <w:r>
              <w:t xml:space="preserve">Choose </w:t>
            </w:r>
            <w:r>
              <w:rPr>
                <w:rStyle w:val="SAPScreenElement"/>
              </w:rPr>
              <w:t>Back</w:t>
            </w:r>
            <w:r>
              <w:t>.</w:t>
            </w:r>
          </w:p>
          <w:p w:rsidR="00251BF8" w:rsidRDefault="007B7B0D">
            <w:r>
              <w:t xml:space="preserve">Choose </w:t>
            </w:r>
            <w:r>
              <w:rPr>
                <w:rStyle w:val="SAPScreenElement"/>
              </w:rPr>
              <w:t>Execute</w:t>
            </w:r>
            <w:r>
              <w:t xml:space="preserve">, which displays in the </w:t>
            </w:r>
            <w:r>
              <w:rPr>
                <w:rStyle w:val="SAPScreenElement"/>
              </w:rPr>
              <w:t>Execute</w:t>
            </w:r>
            <w:r>
              <w:t xml:space="preserve"> column and the status light for the</w:t>
            </w:r>
            <w:r>
              <w:t xml:space="preserve"> Costing row turns green.</w:t>
            </w:r>
          </w:p>
        </w:tc>
        <w:tc>
          <w:tcPr>
            <w:tcW w:w="0" w:type="auto"/>
          </w:tcPr>
          <w:p w:rsidR="00251BF8" w:rsidRDefault="007B7B0D">
            <w:r>
              <w:t>Costing Run is executed.</w:t>
            </w:r>
          </w:p>
        </w:tc>
        <w:tc>
          <w:tcPr>
            <w:tcW w:w="0" w:type="auto"/>
          </w:tcPr>
          <w:p w:rsidR="00251BF8" w:rsidRDefault="00251BF8"/>
        </w:tc>
      </w:tr>
      <w:tr w:rsidR="00251BF8" w:rsidTr="007B7B0D">
        <w:tc>
          <w:tcPr>
            <w:tcW w:w="0" w:type="auto"/>
          </w:tcPr>
          <w:p w:rsidR="00251BF8" w:rsidRDefault="007B7B0D">
            <w:r>
              <w:t>7</w:t>
            </w:r>
          </w:p>
        </w:tc>
        <w:tc>
          <w:tcPr>
            <w:tcW w:w="0" w:type="auto"/>
          </w:tcPr>
          <w:p w:rsidR="00251BF8" w:rsidRDefault="007B7B0D">
            <w:r>
              <w:rPr>
                <w:rStyle w:val="SAPEmphasis"/>
              </w:rPr>
              <w:t>Create Cost Estimates</w:t>
            </w:r>
          </w:p>
        </w:tc>
        <w:tc>
          <w:tcPr>
            <w:tcW w:w="0" w:type="auto"/>
          </w:tcPr>
          <w:p w:rsidR="007B7B0D" w:rsidRDefault="007B7B0D">
            <w:r>
              <w:t xml:space="preserve">From the menu, choose </w:t>
            </w:r>
            <w:r>
              <w:rPr>
                <w:rStyle w:val="SAPScreenElement"/>
              </w:rPr>
              <w:t>Edit &gt; Costing Results</w:t>
            </w:r>
            <w:r>
              <w:t>.</w:t>
            </w:r>
          </w:p>
          <w:p w:rsidR="00251BF8" w:rsidRDefault="007B7B0D">
            <w:r>
              <w:t>If the status light for this row is red, review the Costing levels report. Correct errors in the report. To re-run the costing (if n</w:t>
            </w:r>
            <w:r>
              <w:t>ecessary), repeat steps for Struct. Explosion and Costing Rows.</w:t>
            </w:r>
          </w:p>
        </w:tc>
        <w:tc>
          <w:tcPr>
            <w:tcW w:w="0" w:type="auto"/>
          </w:tcPr>
          <w:p w:rsidR="00251BF8" w:rsidRDefault="007B7B0D">
            <w:r>
              <w:t>Costing Run is executed.</w:t>
            </w:r>
          </w:p>
        </w:tc>
        <w:tc>
          <w:tcPr>
            <w:tcW w:w="0" w:type="auto"/>
          </w:tcPr>
          <w:p w:rsidR="00000000" w:rsidRDefault="007B7B0D"/>
        </w:tc>
      </w:tr>
      <w:tr w:rsidR="00251BF8" w:rsidTr="007B7B0D">
        <w:tc>
          <w:tcPr>
            <w:tcW w:w="0" w:type="auto"/>
          </w:tcPr>
          <w:p w:rsidR="00251BF8" w:rsidRDefault="007B7B0D">
            <w:r>
              <w:t>8</w:t>
            </w:r>
          </w:p>
        </w:tc>
        <w:tc>
          <w:tcPr>
            <w:tcW w:w="0" w:type="auto"/>
          </w:tcPr>
          <w:p w:rsidR="00251BF8" w:rsidRDefault="007B7B0D">
            <w:r>
              <w:rPr>
                <w:rStyle w:val="SAPEmphasis"/>
              </w:rPr>
              <w:t>Create Cost Estimates</w:t>
            </w:r>
          </w:p>
        </w:tc>
        <w:tc>
          <w:tcPr>
            <w:tcW w:w="0" w:type="auto"/>
          </w:tcPr>
          <w:p w:rsidR="00251BF8" w:rsidRDefault="007B7B0D">
            <w:r>
              <w:t xml:space="preserve">On the </w:t>
            </w:r>
            <w:r>
              <w:rPr>
                <w:rStyle w:val="SAPScreenElement"/>
              </w:rPr>
              <w:t>Analysis</w:t>
            </w:r>
            <w:r>
              <w:t xml:space="preserve"> row, choose the </w:t>
            </w:r>
            <w:r>
              <w:rPr>
                <w:rStyle w:val="SAPScreenElement"/>
              </w:rPr>
              <w:t>Change Parameter</w:t>
            </w:r>
            <w:r>
              <w:t xml:space="preserve"> button. Select </w:t>
            </w:r>
            <w:r>
              <w:rPr>
                <w:rStyle w:val="SAPScreenElement"/>
              </w:rPr>
              <w:t>SAP&amp;11</w:t>
            </w:r>
            <w:r>
              <w:t xml:space="preserve"> for the parameter setting and then select </w:t>
            </w:r>
            <w:r>
              <w:rPr>
                <w:rStyle w:val="SAPScreenElement"/>
              </w:rPr>
              <w:t>Choose</w:t>
            </w:r>
            <w:r>
              <w:t xml:space="preserve">. On the </w:t>
            </w:r>
            <w:r>
              <w:rPr>
                <w:rStyle w:val="SAPScreenElement"/>
              </w:rPr>
              <w:t>Costing Run: Analysis – Change Parameters</w:t>
            </w:r>
            <w:r>
              <w:t xml:space="preserve">, </w:t>
            </w:r>
            <w:r>
              <w:lastRenderedPageBreak/>
              <w:t xml:space="preserve">deselect </w:t>
            </w:r>
            <w:r>
              <w:rPr>
                <w:rStyle w:val="SAPScreenElement"/>
              </w:rPr>
              <w:t>Background Processing</w:t>
            </w:r>
            <w:r>
              <w:t xml:space="preserve"> indicator and then choose </w:t>
            </w:r>
            <w:r>
              <w:rPr>
                <w:rStyle w:val="SAPScreenElement"/>
              </w:rPr>
              <w:t>Save</w:t>
            </w:r>
            <w:r>
              <w:t>.</w:t>
            </w:r>
          </w:p>
          <w:p w:rsidR="00251BF8" w:rsidRDefault="007B7B0D">
            <w:r>
              <w:t xml:space="preserve">Choose </w:t>
            </w:r>
            <w:r>
              <w:rPr>
                <w:rStyle w:val="SAPScreenElement"/>
              </w:rPr>
              <w:t>Back</w:t>
            </w:r>
            <w:r>
              <w:t>.</w:t>
            </w:r>
          </w:p>
          <w:p w:rsidR="00251BF8" w:rsidRDefault="007B7B0D">
            <w:r>
              <w:t xml:space="preserve">Choose </w:t>
            </w:r>
            <w:r>
              <w:rPr>
                <w:rStyle w:val="SAPScreenElement"/>
              </w:rPr>
              <w:t>Execute</w:t>
            </w:r>
            <w:r>
              <w:t>, which di</w:t>
            </w:r>
            <w:r>
              <w:t xml:space="preserve">splays in the </w:t>
            </w:r>
            <w:r>
              <w:rPr>
                <w:rStyle w:val="SAPScreenElement"/>
              </w:rPr>
              <w:t>Execute</w:t>
            </w:r>
            <w:r>
              <w:t xml:space="preserve"> column.</w:t>
            </w:r>
          </w:p>
        </w:tc>
        <w:tc>
          <w:tcPr>
            <w:tcW w:w="0" w:type="auto"/>
          </w:tcPr>
          <w:p w:rsidR="00251BF8" w:rsidRDefault="007B7B0D">
            <w:r>
              <w:lastRenderedPageBreak/>
              <w:t>Costing Run is executed.</w:t>
            </w:r>
          </w:p>
        </w:tc>
        <w:tc>
          <w:tcPr>
            <w:tcW w:w="0" w:type="auto"/>
          </w:tcPr>
          <w:p w:rsidR="00000000" w:rsidRDefault="007B7B0D"/>
        </w:tc>
      </w:tr>
      <w:tr w:rsidR="00251BF8" w:rsidTr="007B7B0D">
        <w:tc>
          <w:tcPr>
            <w:tcW w:w="0" w:type="auto"/>
          </w:tcPr>
          <w:p w:rsidR="00251BF8" w:rsidRDefault="007B7B0D">
            <w:r>
              <w:lastRenderedPageBreak/>
              <w:t>9</w:t>
            </w:r>
          </w:p>
        </w:tc>
        <w:tc>
          <w:tcPr>
            <w:tcW w:w="0" w:type="auto"/>
          </w:tcPr>
          <w:p w:rsidR="00251BF8" w:rsidRDefault="007B7B0D">
            <w:r>
              <w:rPr>
                <w:rStyle w:val="SAPEmphasis"/>
              </w:rPr>
              <w:t>Create Cost Estimates</w:t>
            </w:r>
          </w:p>
        </w:tc>
        <w:tc>
          <w:tcPr>
            <w:tcW w:w="0" w:type="auto"/>
          </w:tcPr>
          <w:p w:rsidR="00251BF8" w:rsidRDefault="007B7B0D">
            <w:r>
              <w:t xml:space="preserve">On the </w:t>
            </w:r>
            <w:r>
              <w:rPr>
                <w:rStyle w:val="SAPScreenElement"/>
              </w:rPr>
              <w:t>Marking</w:t>
            </w:r>
            <w:r>
              <w:t xml:space="preserve"> row, choose the </w:t>
            </w:r>
            <w:r>
              <w:rPr>
                <w:rStyle w:val="SAPScreenElement"/>
              </w:rPr>
              <w:t xml:space="preserve">Lock </w:t>
            </w:r>
            <w:r>
              <w:t>button.</w:t>
            </w:r>
          </w:p>
          <w:p w:rsidR="00251BF8" w:rsidRDefault="007B7B0D">
            <w:r>
              <w:rPr>
                <w:rStyle w:val="SAPEmphasis"/>
              </w:rPr>
              <w:t xml:space="preserve">Note </w:t>
            </w:r>
            <w:r>
              <w:t>The allowance must be set for the period for which the price update is scheduled.</w:t>
            </w:r>
          </w:p>
          <w:p w:rsidR="00251BF8" w:rsidRDefault="007B7B0D">
            <w:r>
              <w:t xml:space="preserve">On the </w:t>
            </w:r>
            <w:r>
              <w:rPr>
                <w:rStyle w:val="SAPScreenElement"/>
              </w:rPr>
              <w:t>Price Update: Organizational Measure</w:t>
            </w:r>
            <w:r>
              <w:rPr>
                <w:rStyle w:val="SAPScreenElement"/>
              </w:rPr>
              <w:t xml:space="preserve"> </w:t>
            </w:r>
            <w:r>
              <w:t xml:space="preserve">screen, select the </w:t>
            </w:r>
            <w:r>
              <w:rPr>
                <w:rStyle w:val="SAPScreenElement"/>
              </w:rPr>
              <w:t>Company Code</w:t>
            </w:r>
            <w:r>
              <w:t xml:space="preserve">: </w:t>
            </w:r>
            <w:r>
              <w:rPr>
                <w:rStyle w:val="SAPUserEntry"/>
              </w:rPr>
              <w:t>1010</w:t>
            </w:r>
            <w:r>
              <w:t>.</w:t>
            </w:r>
          </w:p>
          <w:p w:rsidR="00251BF8" w:rsidRDefault="007B7B0D">
            <w:r>
              <w:t xml:space="preserve">In the dialog box that appears, enter the costing variant of </w:t>
            </w:r>
            <w:r>
              <w:rPr>
                <w:rStyle w:val="SAPUserEntry"/>
              </w:rPr>
              <w:t>PYC1</w:t>
            </w:r>
            <w:r>
              <w:t xml:space="preserve"> and the costing version of </w:t>
            </w:r>
            <w:r>
              <w:rPr>
                <w:rStyle w:val="SAPUserEntry"/>
              </w:rPr>
              <w:t>1</w:t>
            </w:r>
            <w:r>
              <w:t xml:space="preserve">, and then choose </w:t>
            </w:r>
            <w:r>
              <w:rPr>
                <w:rStyle w:val="SAPScreenElement"/>
              </w:rPr>
              <w:t>Issue allowance for marking</w:t>
            </w:r>
            <w:r>
              <w:t>. The status light of the row turns green.</w:t>
            </w:r>
          </w:p>
          <w:p w:rsidR="00251BF8" w:rsidRDefault="007B7B0D">
            <w:r>
              <w:t xml:space="preserve">Choose </w:t>
            </w:r>
            <w:r>
              <w:rPr>
                <w:rStyle w:val="SAPScreenElement"/>
              </w:rPr>
              <w:t>Back</w:t>
            </w:r>
            <w:r>
              <w:t>.</w:t>
            </w:r>
          </w:p>
          <w:p w:rsidR="00251BF8" w:rsidRDefault="007B7B0D">
            <w:r>
              <w:t xml:space="preserve">Choose </w:t>
            </w:r>
            <w:r>
              <w:rPr>
                <w:rStyle w:val="SAPScreenElement"/>
              </w:rPr>
              <w:t>Change Paramet</w:t>
            </w:r>
            <w:r>
              <w:rPr>
                <w:rStyle w:val="SAPScreenElement"/>
              </w:rPr>
              <w:t>er</w:t>
            </w:r>
            <w:r>
              <w:t xml:space="preserve"> and deselect </w:t>
            </w:r>
            <w:r>
              <w:rPr>
                <w:rStyle w:val="SAPScreenElement"/>
              </w:rPr>
              <w:t>Test Run</w:t>
            </w:r>
            <w:r>
              <w:t xml:space="preserve"> and </w:t>
            </w:r>
            <w:r>
              <w:rPr>
                <w:rStyle w:val="SAPScreenElement"/>
              </w:rPr>
              <w:t>Background Processing</w:t>
            </w:r>
            <w:r>
              <w:t>.</w:t>
            </w:r>
          </w:p>
          <w:p w:rsidR="00251BF8" w:rsidRDefault="007B7B0D">
            <w:r>
              <w:t xml:space="preserve">Choose </w:t>
            </w:r>
            <w:r>
              <w:rPr>
                <w:rStyle w:val="SAPScreenElement"/>
              </w:rPr>
              <w:t>Save</w:t>
            </w:r>
            <w:r>
              <w:t>.</w:t>
            </w:r>
          </w:p>
          <w:p w:rsidR="00251BF8" w:rsidRDefault="007B7B0D">
            <w:r>
              <w:t xml:space="preserve">Choose </w:t>
            </w:r>
            <w:r>
              <w:rPr>
                <w:rStyle w:val="SAPScreenElement"/>
              </w:rPr>
              <w:t>Back</w:t>
            </w:r>
            <w:r>
              <w:t xml:space="preserve">, and choose </w:t>
            </w:r>
            <w:r>
              <w:rPr>
                <w:rStyle w:val="SAPScreenElement"/>
              </w:rPr>
              <w:t>Execute</w:t>
            </w:r>
            <w:r>
              <w:t>.</w:t>
            </w:r>
          </w:p>
        </w:tc>
        <w:tc>
          <w:tcPr>
            <w:tcW w:w="0" w:type="auto"/>
          </w:tcPr>
          <w:p w:rsidR="007B7B0D" w:rsidRDefault="007B7B0D">
            <w:r>
              <w:t>Costing Run is executed.</w:t>
            </w:r>
          </w:p>
          <w:p w:rsidR="007B7B0D" w:rsidRDefault="007B7B0D">
            <w:r>
              <w:rPr>
                <w:rStyle w:val="SAPEmphasis"/>
              </w:rPr>
              <w:t xml:space="preserve">Note </w:t>
            </w:r>
            <w:r>
              <w:t>Check the log and resolve error messages. Warning messages may also be potential problems later on in the process, so those nee</w:t>
            </w:r>
            <w:r>
              <w:t>d to be resolved as well.</w:t>
            </w:r>
          </w:p>
          <w:p w:rsidR="007B7B0D" w:rsidRDefault="007B7B0D">
            <w:r>
              <w:t>The following is an excerpt of potential messages:</w:t>
            </w:r>
          </w:p>
          <w:p w:rsidR="007B7B0D" w:rsidRDefault="007B7B0D">
            <w:pPr>
              <w:pStyle w:val="listpara1"/>
              <w:numPr>
                <w:ilvl w:val="0"/>
                <w:numId w:val="5"/>
              </w:numPr>
            </w:pPr>
            <w:r>
              <w:t xml:space="preserve">The messages </w:t>
            </w:r>
            <w:r>
              <w:rPr>
                <w:rStyle w:val="SAPScreenElement"/>
              </w:rPr>
              <w:t>Costing error for material SGPI*1 to 10: no BOM and routing</w:t>
            </w:r>
            <w:r>
              <w:t xml:space="preserve"> and </w:t>
            </w:r>
            <w:r>
              <w:rPr>
                <w:rStyle w:val="SAPScreenElement"/>
              </w:rPr>
              <w:t>Costing error for material FG_FL*0 to FG_FL*2 : no BOM and routing</w:t>
            </w:r>
            <w:r>
              <w:t xml:space="preserve"> are ok. These materials are sample master data for additional processes.</w:t>
            </w:r>
          </w:p>
          <w:p w:rsidR="00251BF8" w:rsidRDefault="007B7B0D">
            <w:pPr>
              <w:pStyle w:val="listpara1"/>
              <w:numPr>
                <w:ilvl w:val="0"/>
                <w:numId w:val="6"/>
              </w:numPr>
            </w:pPr>
            <w:r>
              <w:t xml:space="preserve">In case no price could be determined for single-level material, the following message displays </w:t>
            </w:r>
            <w:r>
              <w:rPr>
                <w:rStyle w:val="SAPScreenElement"/>
              </w:rPr>
              <w:t xml:space="preserve">No price could </w:t>
            </w:r>
            <w:r>
              <w:rPr>
                <w:rStyle w:val="SAPScreenElement"/>
              </w:rPr>
              <w:t>be determined for material/batch PPPP plant XX10</w:t>
            </w:r>
            <w:r>
              <w:t xml:space="preserve"> (PPPP stands for Material number/XX stands for Country ID). For correction, refer to scope item 1ZT: Managing Material Price Changes and Inventory Values.</w:t>
            </w:r>
          </w:p>
        </w:tc>
        <w:tc>
          <w:tcPr>
            <w:tcW w:w="0" w:type="auto"/>
          </w:tcPr>
          <w:p w:rsidR="00000000" w:rsidRDefault="007B7B0D"/>
        </w:tc>
      </w:tr>
      <w:tr w:rsidR="00251BF8" w:rsidTr="007B7B0D">
        <w:tc>
          <w:tcPr>
            <w:tcW w:w="0" w:type="auto"/>
          </w:tcPr>
          <w:p w:rsidR="00251BF8" w:rsidRDefault="007B7B0D">
            <w:r>
              <w:t>10</w:t>
            </w:r>
          </w:p>
        </w:tc>
        <w:tc>
          <w:tcPr>
            <w:tcW w:w="0" w:type="auto"/>
          </w:tcPr>
          <w:p w:rsidR="00251BF8" w:rsidRDefault="007B7B0D">
            <w:r>
              <w:rPr>
                <w:rStyle w:val="SAPEmphasis"/>
              </w:rPr>
              <w:t>Create Cost Estimates</w:t>
            </w:r>
          </w:p>
        </w:tc>
        <w:tc>
          <w:tcPr>
            <w:tcW w:w="0" w:type="auto"/>
          </w:tcPr>
          <w:p w:rsidR="007B7B0D" w:rsidRDefault="007B7B0D">
            <w:r>
              <w:t xml:space="preserve">On the </w:t>
            </w:r>
            <w:r>
              <w:rPr>
                <w:rStyle w:val="SAPScreenElement"/>
              </w:rPr>
              <w:t>Release row</w:t>
            </w:r>
            <w:r>
              <w:t xml:space="preserve">, </w:t>
            </w:r>
            <w:r>
              <w:t xml:space="preserve">choose </w:t>
            </w:r>
            <w:r>
              <w:rPr>
                <w:rStyle w:val="SAPScreenElement"/>
              </w:rPr>
              <w:t>Change Parameter</w:t>
            </w:r>
            <w:r>
              <w:t xml:space="preserve"> and deselect </w:t>
            </w:r>
            <w:r>
              <w:rPr>
                <w:rStyle w:val="SAPScreenElement"/>
              </w:rPr>
              <w:t>Test Run</w:t>
            </w:r>
            <w:r>
              <w:t xml:space="preserve"> and </w:t>
            </w:r>
            <w:r>
              <w:rPr>
                <w:rStyle w:val="SAPScreenElement"/>
              </w:rPr>
              <w:t>Background Processing</w:t>
            </w:r>
            <w:r>
              <w:t>.</w:t>
            </w:r>
          </w:p>
          <w:p w:rsidR="007B7B0D" w:rsidRDefault="007B7B0D">
            <w:r>
              <w:t xml:space="preserve">Choose </w:t>
            </w:r>
            <w:r>
              <w:rPr>
                <w:rStyle w:val="SAPScreenElement"/>
              </w:rPr>
              <w:t>Save</w:t>
            </w:r>
            <w:r>
              <w:t>.</w:t>
            </w:r>
          </w:p>
          <w:p w:rsidR="007B7B0D" w:rsidRDefault="007B7B0D">
            <w:r>
              <w:t xml:space="preserve">Choose </w:t>
            </w:r>
            <w:r>
              <w:rPr>
                <w:rStyle w:val="SAPScreenElement"/>
              </w:rPr>
              <w:t>Back</w:t>
            </w:r>
            <w:r>
              <w:t xml:space="preserve">, and choose </w:t>
            </w:r>
            <w:r>
              <w:rPr>
                <w:rStyle w:val="SAPScreenElement"/>
              </w:rPr>
              <w:t>Execute</w:t>
            </w:r>
            <w:r>
              <w:t>.</w:t>
            </w:r>
          </w:p>
          <w:p w:rsidR="00251BF8" w:rsidRDefault="007B7B0D">
            <w:r>
              <w:rPr>
                <w:rStyle w:val="SAPEmphasis"/>
              </w:rPr>
              <w:t xml:space="preserve">Note </w:t>
            </w:r>
            <w:r>
              <w:t xml:space="preserve">The new standard price cannot be updated before the first day of the validity of the costing run. For example, if costing run is </w:t>
            </w:r>
            <w:r>
              <w:t>valid from 01/01/&lt;planning year&gt;, then releasing the standard price is possible on 01/01/&lt;planning year&gt; at the earliest.</w:t>
            </w:r>
          </w:p>
        </w:tc>
        <w:tc>
          <w:tcPr>
            <w:tcW w:w="0" w:type="auto"/>
          </w:tcPr>
          <w:p w:rsidR="00251BF8" w:rsidRDefault="007B7B0D">
            <w:r>
              <w:t>The current prices will be updated in the material master data.</w:t>
            </w:r>
          </w:p>
        </w:tc>
        <w:tc>
          <w:tcPr>
            <w:tcW w:w="0" w:type="auto"/>
          </w:tcPr>
          <w:p w:rsidR="00251BF8" w:rsidRDefault="00251BF8"/>
        </w:tc>
      </w:tr>
    </w:tbl>
    <w:p w:rsidR="00000000" w:rsidRDefault="007B7B0D"/>
    <w:p w:rsidR="007B7B0D" w:rsidRDefault="007B7B0D"/>
    <w:p w:rsidR="007B7B0D" w:rsidRDefault="007B7B0D" w:rsidP="003E66CB">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B7B0D" w:rsidTr="00A817F6">
        <w:trPr>
          <w:cnfStyle w:val="100000000000" w:firstRow="1" w:lastRow="0" w:firstColumn="0" w:lastColumn="0" w:oddVBand="0" w:evenVBand="0" w:oddHBand="0" w:evenHBand="0" w:firstRowFirstColumn="0" w:firstRowLastColumn="0" w:lastRowFirstColumn="0" w:lastRowLastColumn="0"/>
        </w:trPr>
        <w:tc>
          <w:tcPr>
            <w:tcW w:w="1554" w:type="dxa"/>
          </w:tcPr>
          <w:p w:rsidR="007B7B0D" w:rsidRDefault="007B7B0D" w:rsidP="00A817F6">
            <w:r>
              <w:t>Type Style</w:t>
            </w:r>
          </w:p>
        </w:tc>
        <w:tc>
          <w:tcPr>
            <w:tcW w:w="11598" w:type="dxa"/>
          </w:tcPr>
          <w:p w:rsidR="007B7B0D" w:rsidRDefault="007B7B0D" w:rsidP="00A817F6">
            <w:r>
              <w:t>Description</w:t>
            </w:r>
          </w:p>
        </w:tc>
      </w:tr>
      <w:tr w:rsidR="007B7B0D" w:rsidRPr="001B5034" w:rsidTr="00A817F6">
        <w:tc>
          <w:tcPr>
            <w:tcW w:w="1554" w:type="dxa"/>
          </w:tcPr>
          <w:p w:rsidR="007B7B0D" w:rsidRPr="001B5034" w:rsidRDefault="007B7B0D" w:rsidP="00A817F6">
            <w:r w:rsidRPr="00601DC2">
              <w:rPr>
                <w:rStyle w:val="SAPScreenElement"/>
              </w:rPr>
              <w:t>Example</w:t>
            </w:r>
          </w:p>
        </w:tc>
        <w:tc>
          <w:tcPr>
            <w:tcW w:w="11598" w:type="dxa"/>
          </w:tcPr>
          <w:p w:rsidR="007B7B0D" w:rsidRDefault="007B7B0D" w:rsidP="00A817F6">
            <w:r w:rsidRPr="001B5034">
              <w:t>Words or characters quoted from the screen. These include field names, screen titles, pushbuttons labels, menu names, menu paths, and menu options.</w:t>
            </w:r>
          </w:p>
          <w:p w:rsidR="007B7B0D" w:rsidRPr="001B5034" w:rsidRDefault="007B7B0D" w:rsidP="00A817F6">
            <w:r>
              <w:t>Textual c</w:t>
            </w:r>
            <w:r w:rsidRPr="001B5034">
              <w:t xml:space="preserve">ross-references to other </w:t>
            </w:r>
            <w:r>
              <w:t>documents</w:t>
            </w:r>
            <w:r w:rsidRPr="001B5034">
              <w:t>.</w:t>
            </w:r>
          </w:p>
        </w:tc>
      </w:tr>
      <w:tr w:rsidR="007B7B0D" w:rsidRPr="001B5034" w:rsidTr="00A817F6">
        <w:trPr>
          <w:cnfStyle w:val="000000010000" w:firstRow="0" w:lastRow="0" w:firstColumn="0" w:lastColumn="0" w:oddVBand="0" w:evenVBand="0" w:oddHBand="0" w:evenHBand="1" w:firstRowFirstColumn="0" w:firstRowLastColumn="0" w:lastRowFirstColumn="0" w:lastRowLastColumn="0"/>
        </w:trPr>
        <w:tc>
          <w:tcPr>
            <w:tcW w:w="1554" w:type="dxa"/>
          </w:tcPr>
          <w:p w:rsidR="007B7B0D" w:rsidRPr="005A5AB7" w:rsidRDefault="007B7B0D" w:rsidP="00A817F6">
            <w:pPr>
              <w:rPr>
                <w:rStyle w:val="SAPEmphasis"/>
              </w:rPr>
            </w:pPr>
            <w:r w:rsidRPr="00D61EBC">
              <w:rPr>
                <w:rStyle w:val="SAPEmphasis"/>
              </w:rPr>
              <w:t>Example</w:t>
            </w:r>
          </w:p>
        </w:tc>
        <w:tc>
          <w:tcPr>
            <w:tcW w:w="11598" w:type="dxa"/>
          </w:tcPr>
          <w:p w:rsidR="007B7B0D" w:rsidRPr="001B5034" w:rsidRDefault="007B7B0D" w:rsidP="00A817F6">
            <w:r w:rsidRPr="001B5034">
              <w:t xml:space="preserve">Emphasized words or </w:t>
            </w:r>
            <w:r>
              <w:t>expressions.</w:t>
            </w:r>
          </w:p>
        </w:tc>
      </w:tr>
      <w:tr w:rsidR="007B7B0D" w:rsidRPr="001B5034" w:rsidTr="00A817F6">
        <w:tc>
          <w:tcPr>
            <w:tcW w:w="1554" w:type="dxa"/>
          </w:tcPr>
          <w:p w:rsidR="007B7B0D" w:rsidRPr="001B5034" w:rsidRDefault="007B7B0D" w:rsidP="00A817F6">
            <w:r w:rsidRPr="009A20CD">
              <w:rPr>
                <w:rStyle w:val="SAPMonospace"/>
              </w:rPr>
              <w:t>EXAMPLE</w:t>
            </w:r>
          </w:p>
        </w:tc>
        <w:tc>
          <w:tcPr>
            <w:tcW w:w="11598" w:type="dxa"/>
          </w:tcPr>
          <w:p w:rsidR="007B7B0D" w:rsidRPr="001B5034" w:rsidRDefault="007B7B0D" w:rsidP="00A817F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B7B0D" w:rsidRPr="001B5034" w:rsidTr="00A817F6">
        <w:trPr>
          <w:cnfStyle w:val="000000010000" w:firstRow="0" w:lastRow="0" w:firstColumn="0" w:lastColumn="0" w:oddVBand="0" w:evenVBand="0" w:oddHBand="0" w:evenHBand="1" w:firstRowFirstColumn="0" w:firstRowLastColumn="0" w:lastRowFirstColumn="0" w:lastRowLastColumn="0"/>
        </w:trPr>
        <w:tc>
          <w:tcPr>
            <w:tcW w:w="1554" w:type="dxa"/>
          </w:tcPr>
          <w:p w:rsidR="007B7B0D" w:rsidRPr="005411A0" w:rsidRDefault="007B7B0D" w:rsidP="00A817F6">
            <w:pPr>
              <w:rPr>
                <w:rStyle w:val="SAPMonospace"/>
              </w:rPr>
            </w:pPr>
            <w:r w:rsidRPr="005411A0">
              <w:rPr>
                <w:rStyle w:val="SAPMonospace"/>
              </w:rPr>
              <w:t>Example</w:t>
            </w:r>
          </w:p>
        </w:tc>
        <w:tc>
          <w:tcPr>
            <w:tcW w:w="11598" w:type="dxa"/>
          </w:tcPr>
          <w:p w:rsidR="007B7B0D" w:rsidRPr="001B5034" w:rsidRDefault="007B7B0D" w:rsidP="00A817F6">
            <w:r w:rsidRPr="001B5034">
              <w:t>Output on the screen. This includes file and directory names and their paths, messages, names of variables and parameters, source text, and names of installation, upgrade and database tools.</w:t>
            </w:r>
          </w:p>
        </w:tc>
      </w:tr>
      <w:tr w:rsidR="007B7B0D" w:rsidRPr="001B5034" w:rsidTr="00A817F6">
        <w:tc>
          <w:tcPr>
            <w:tcW w:w="1554" w:type="dxa"/>
          </w:tcPr>
          <w:p w:rsidR="007B7B0D" w:rsidRPr="005A5AB7" w:rsidRDefault="007B7B0D" w:rsidP="00A817F6">
            <w:pPr>
              <w:rPr>
                <w:rStyle w:val="SAPEmphasis"/>
              </w:rPr>
            </w:pPr>
            <w:r w:rsidRPr="006F3BFA">
              <w:rPr>
                <w:rStyle w:val="SAPUserEntry"/>
              </w:rPr>
              <w:t>Example</w:t>
            </w:r>
          </w:p>
        </w:tc>
        <w:tc>
          <w:tcPr>
            <w:tcW w:w="11598" w:type="dxa"/>
          </w:tcPr>
          <w:p w:rsidR="007B7B0D" w:rsidRPr="001B5034" w:rsidRDefault="007B7B0D" w:rsidP="00A817F6">
            <w:r w:rsidRPr="001B5034">
              <w:t>Exact user entry. These are words or characters that you enter in the system exactly as they appear in the documentation.</w:t>
            </w:r>
          </w:p>
        </w:tc>
      </w:tr>
      <w:tr w:rsidR="007B7B0D" w:rsidRPr="001B5034" w:rsidTr="00A817F6">
        <w:trPr>
          <w:cnfStyle w:val="000000010000" w:firstRow="0" w:lastRow="0" w:firstColumn="0" w:lastColumn="0" w:oddVBand="0" w:evenVBand="0" w:oddHBand="0" w:evenHBand="1" w:firstRowFirstColumn="0" w:firstRowLastColumn="0" w:lastRowFirstColumn="0" w:lastRowLastColumn="0"/>
        </w:trPr>
        <w:tc>
          <w:tcPr>
            <w:tcW w:w="1554" w:type="dxa"/>
          </w:tcPr>
          <w:p w:rsidR="007B7B0D" w:rsidRPr="006F3BFA" w:rsidRDefault="007B7B0D" w:rsidP="00A817F6">
            <w:pPr>
              <w:rPr>
                <w:rStyle w:val="SAPUserEntry"/>
              </w:rPr>
            </w:pPr>
            <w:r w:rsidRPr="006F3BFA">
              <w:rPr>
                <w:rStyle w:val="SAPUserEntry"/>
              </w:rPr>
              <w:t>&lt;Example&gt;</w:t>
            </w:r>
          </w:p>
        </w:tc>
        <w:tc>
          <w:tcPr>
            <w:tcW w:w="11598" w:type="dxa"/>
          </w:tcPr>
          <w:p w:rsidR="007B7B0D" w:rsidRPr="001B5034" w:rsidRDefault="007B7B0D" w:rsidP="00A817F6">
            <w:r w:rsidRPr="001B5034">
              <w:t>Variable user entry. Angle brackets indicate that you replace these words and characters with appropriate entries to make entries in the system.</w:t>
            </w:r>
          </w:p>
        </w:tc>
      </w:tr>
      <w:tr w:rsidR="007B7B0D" w:rsidRPr="001B5034" w:rsidTr="00A817F6">
        <w:tc>
          <w:tcPr>
            <w:tcW w:w="1554" w:type="dxa"/>
          </w:tcPr>
          <w:p w:rsidR="007B7B0D" w:rsidRPr="00601DC2" w:rsidRDefault="007B7B0D" w:rsidP="00A817F6">
            <w:pPr>
              <w:rPr>
                <w:rStyle w:val="SAPKeyboard"/>
              </w:rPr>
            </w:pPr>
            <w:r w:rsidRPr="005E595C">
              <w:rPr>
                <w:rStyle w:val="SAPKeyboard"/>
              </w:rPr>
              <w:t>EXAMPLE</w:t>
            </w:r>
          </w:p>
        </w:tc>
        <w:tc>
          <w:tcPr>
            <w:tcW w:w="11598" w:type="dxa"/>
          </w:tcPr>
          <w:p w:rsidR="007B7B0D" w:rsidRPr="001B5034" w:rsidRDefault="007B7B0D" w:rsidP="00A817F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B7B0D" w:rsidRDefault="007B7B0D" w:rsidP="003E66CB"/>
    <w:p w:rsidR="007B7B0D" w:rsidRDefault="007B7B0D" w:rsidP="003E66CB">
      <w:pPr>
        <w:spacing w:after="200" w:line="276" w:lineRule="auto"/>
      </w:pPr>
    </w:p>
    <w:p w:rsidR="007B7B0D" w:rsidRPr="00416A0C" w:rsidRDefault="007B7B0D" w:rsidP="003E66CB">
      <w:pPr>
        <w:sectPr w:rsidR="007B7B0D" w:rsidRPr="00416A0C" w:rsidSect="007B7B0D">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B7B0D" w:rsidTr="00A817F6">
        <w:trPr>
          <w:trHeight w:hRule="exact" w:val="227"/>
        </w:trPr>
        <w:tc>
          <w:tcPr>
            <w:tcW w:w="3969" w:type="dxa"/>
            <w:shd w:val="clear" w:color="auto" w:fill="000000" w:themeFill="text1"/>
            <w:tcMar>
              <w:top w:w="0" w:type="dxa"/>
              <w:bottom w:w="0" w:type="dxa"/>
            </w:tcMar>
          </w:tcPr>
          <w:p w:rsidR="007B7B0D" w:rsidRDefault="007B7B0D" w:rsidP="00A817F6"/>
        </w:tc>
      </w:tr>
      <w:tr w:rsidR="007B7B0D" w:rsidTr="00A817F6">
        <w:trPr>
          <w:trHeight w:hRule="exact" w:val="1134"/>
        </w:trPr>
        <w:tc>
          <w:tcPr>
            <w:tcW w:w="3969" w:type="dxa"/>
            <w:shd w:val="clear" w:color="auto" w:fill="FFFFFF" w:themeFill="background1"/>
          </w:tcPr>
          <w:p w:rsidR="007B7B0D" w:rsidRDefault="007B7B0D" w:rsidP="00A817F6">
            <w:pPr>
              <w:pStyle w:val="SAPLastPageGray"/>
            </w:pPr>
            <w:r>
              <w:t>www.sap.com/contactsap</w:t>
            </w:r>
          </w:p>
        </w:tc>
      </w:tr>
      <w:tr w:rsidR="007B7B0D" w:rsidTr="00A817F6">
        <w:trPr>
          <w:trHeight w:val="8120"/>
        </w:trPr>
        <w:tc>
          <w:tcPr>
            <w:tcW w:w="3969" w:type="dxa"/>
            <w:shd w:val="clear" w:color="auto" w:fill="FFFFFF" w:themeFill="background1"/>
            <w:vAlign w:val="bottom"/>
          </w:tcPr>
          <w:p w:rsidR="007B7B0D" w:rsidRPr="00CD309F" w:rsidRDefault="007B7B0D" w:rsidP="00A817F6">
            <w:pPr>
              <w:pStyle w:val="SAPLastPageNormal"/>
              <w:rPr>
                <w:lang w:val="en-US"/>
              </w:rPr>
            </w:pPr>
            <w:bookmarkStart w:id="2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2"/>
          </w:p>
          <w:p w:rsidR="007B7B0D" w:rsidRDefault="007B7B0D" w:rsidP="00A817F6">
            <w:pPr>
              <w:rPr>
                <w:rFonts w:cs="Arial"/>
                <w:sz w:val="12"/>
                <w:szCs w:val="18"/>
              </w:rPr>
            </w:pPr>
            <w:bookmarkStart w:id="2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B7B0D" w:rsidRPr="00F42CDC" w:rsidRDefault="007B7B0D" w:rsidP="00A817F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B7B0D" w:rsidRPr="00F42CDC" w:rsidRDefault="007B7B0D" w:rsidP="00A817F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B7B0D" w:rsidRPr="00F42CDC" w:rsidRDefault="007B7B0D" w:rsidP="00A817F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B7B0D" w:rsidRDefault="007B7B0D" w:rsidP="00A817F6">
            <w:pPr>
              <w:pStyle w:val="SAPLastPageNormal"/>
              <w:rPr>
                <w:lang w:val="en-US"/>
              </w:rPr>
            </w:pPr>
            <w:r w:rsidRPr="00F42CDC">
              <w:rPr>
                <w:lang w:val="en-US"/>
              </w:rPr>
              <w:t xml:space="preserve">See </w:t>
            </w:r>
            <w:hyperlink r:id="rId1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3"/>
          </w:p>
          <w:p w:rsidR="007B7B0D" w:rsidRPr="00907380" w:rsidRDefault="007B7B0D" w:rsidP="00A817F6">
            <w:pPr>
              <w:pStyle w:val="SAPMaterialNumber"/>
            </w:pPr>
          </w:p>
        </w:tc>
      </w:tr>
    </w:tbl>
    <w:p w:rsidR="007B7B0D" w:rsidRPr="003E66CB" w:rsidRDefault="007B7B0D" w:rsidP="003E66CB">
      <w:pPr>
        <w:pStyle w:val="SAPLastPageNormal"/>
        <w:rPr>
          <w:lang w:val="en-US"/>
        </w:rPr>
      </w:pPr>
      <w:r>
        <w:rPr>
          <w:noProof/>
          <w:lang w:val="en-US"/>
        </w:rPr>
        <w:drawing>
          <wp:anchor distT="0" distB="0" distL="114300" distR="114300" simplePos="0" relativeHeight="251659264" behindDoc="0" locked="1" layoutInCell="1" allowOverlap="1" wp14:anchorId="7CCD1A24" wp14:editId="6370CE4A">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B7B0D" w:rsidRPr="003E66CB">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B7B0D">
      <w:pPr>
        <w:spacing w:before="0" w:after="0" w:line="240" w:lineRule="auto"/>
      </w:pPr>
      <w:r>
        <w:separator/>
      </w:r>
    </w:p>
  </w:endnote>
  <w:endnote w:type="continuationSeparator" w:id="0">
    <w:p w:rsidR="00000000" w:rsidRDefault="007B7B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0D" w:rsidRDefault="007B7B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B7B0D" w:rsidRPr="005D1853" w:rsidTr="00843A51">
      <w:tc>
        <w:tcPr>
          <w:tcW w:w="5245" w:type="dxa"/>
          <w:vAlign w:val="bottom"/>
        </w:tcPr>
        <w:p w:rsidR="007B7B0D" w:rsidRDefault="007B7B0D" w:rsidP="00843A51">
          <w:pPr>
            <w:pStyle w:val="SAPFooterleft"/>
          </w:pPr>
          <w:fldSimple w:instr=" REF maintitle \* MERGEFORMAT ">
            <w:r>
              <w:t>Standard Cost Calculation (BEG_DE)</w:t>
            </w:r>
          </w:fldSimple>
        </w:p>
        <w:p w:rsidR="007B7B0D" w:rsidRPr="001B2C66" w:rsidRDefault="007B7B0D" w:rsidP="00843A5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B7B0D" w:rsidRPr="00860C35" w:rsidRDefault="007B7B0D" w:rsidP="00843A5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B7B0D">
            <w:rPr>
              <w:rStyle w:val="SAPFooterSecurityLevel"/>
            </w:rPr>
            <w:t>public</w:t>
          </w:r>
          <w:r>
            <w:rPr>
              <w:rStyle w:val="SAPFooterSecurityLevel"/>
            </w:rPr>
            <w:fldChar w:fldCharType="end"/>
          </w:r>
          <w:r w:rsidRPr="00860C35">
            <w:rPr>
              <w:rStyle w:val="SAPFooterSecurityLevel"/>
            </w:rPr>
            <w:t xml:space="preserve"> </w:t>
          </w:r>
        </w:p>
        <w:p w:rsidR="007B7B0D" w:rsidRPr="00860C35" w:rsidRDefault="007B7B0D" w:rsidP="00843A51">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B7B0D" w:rsidRPr="004319A4" w:rsidRDefault="007B7B0D" w:rsidP="00843A5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12</w:t>
          </w:r>
          <w:r w:rsidRPr="004319A4">
            <w:rPr>
              <w:rStyle w:val="SAPFooterPageNumber"/>
            </w:rPr>
            <w:fldChar w:fldCharType="end"/>
          </w:r>
        </w:p>
      </w:tc>
    </w:tr>
  </w:tbl>
  <w:p w:rsidR="007B7B0D" w:rsidRDefault="007B7B0D" w:rsidP="00AE6A21">
    <w:pPr>
      <w:pStyle w:val="Footer"/>
    </w:pPr>
  </w:p>
  <w:p w:rsidR="007B7B0D" w:rsidRDefault="007B7B0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0D" w:rsidRDefault="007B7B0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0D" w:rsidRPr="007B7B0D" w:rsidRDefault="007B7B0D" w:rsidP="007B7B0D">
    <w:pPr>
      <w:pStyle w:val="Footer"/>
    </w:pPr>
    <w:bookmarkStart w:id="24" w:name="_GoBack"/>
    <w:bookmarkEnd w:id="24"/>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5F4" w:rsidRPr="007B7B0D" w:rsidRDefault="007B7B0D" w:rsidP="007B7B0D">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0D" w:rsidRPr="007B7B0D" w:rsidRDefault="007B7B0D" w:rsidP="007B7B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B7B0D">
      <w:pPr>
        <w:spacing w:before="0" w:after="0" w:line="240" w:lineRule="auto"/>
      </w:pPr>
      <w:r>
        <w:rPr>
          <w:color w:val="000000"/>
        </w:rPr>
        <w:separator/>
      </w:r>
    </w:p>
  </w:footnote>
  <w:footnote w:type="continuationSeparator" w:id="0">
    <w:p w:rsidR="00000000" w:rsidRDefault="007B7B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0D" w:rsidRDefault="007B7B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0D" w:rsidRPr="005B6104" w:rsidRDefault="007B7B0D" w:rsidP="00B42408">
    <w:pPr>
      <w:pStyle w:val="SAPHeader"/>
      <w:rPr>
        <w:sz w:val="4"/>
        <w:szCs w:val="4"/>
        <w:lang w:val="de-DE"/>
      </w:rPr>
    </w:pPr>
  </w:p>
  <w:p w:rsidR="007B7B0D" w:rsidRPr="00B42408" w:rsidRDefault="007B7B0D" w:rsidP="00B42408">
    <w:pPr>
      <w:pStyle w:val="Header"/>
      <w:rPr>
        <w:sz w:val="2"/>
        <w:szCs w:val="2"/>
      </w:rPr>
    </w:pPr>
  </w:p>
  <w:p w:rsidR="007B7B0D" w:rsidRDefault="007B7B0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B7B0D" w:rsidRPr="005D1853" w:rsidTr="00843A51">
      <w:tc>
        <w:tcPr>
          <w:tcW w:w="5245" w:type="dxa"/>
          <w:vAlign w:val="bottom"/>
        </w:tcPr>
        <w:p w:rsidR="007B7B0D" w:rsidRDefault="007B7B0D" w:rsidP="00843A51">
          <w:pPr>
            <w:pStyle w:val="SAPFooterleft"/>
          </w:pPr>
          <w:fldSimple w:instr=" REF maintitle \* MERGEFORMAT ">
            <w:sdt>
              <w:sdtPr>
                <w:alias w:val="Scope item name"/>
                <w:tag w:val="Scope item name"/>
                <w:id w:val="-1612121847"/>
                <w:placeholder>
                  <w:docPart w:val="1504D4057CFA42BA859AB4B49EB69051"/>
                </w:placeholder>
                <w:showingPlcHdr/>
              </w:sdtPr>
              <w:sdtContent>
                <w:r>
                  <w:t>Enter Scope Item Name</w:t>
                </w:r>
              </w:sdtContent>
            </w:sdt>
          </w:fldSimple>
        </w:p>
        <w:p w:rsidR="007B7B0D" w:rsidRPr="001B2C66" w:rsidRDefault="007B7B0D" w:rsidP="00843A5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B7B0D" w:rsidRPr="00860C35" w:rsidRDefault="007B7B0D" w:rsidP="00843A5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B7B0D" w:rsidRPr="00860C35" w:rsidRDefault="007B7B0D" w:rsidP="00843A5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B7B0D" w:rsidRPr="004319A4" w:rsidRDefault="007B7B0D" w:rsidP="00843A5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B7B0D" w:rsidRDefault="007B7B0D" w:rsidP="00AE6A21">
    <w:pPr>
      <w:pStyle w:val="Footer"/>
    </w:pPr>
  </w:p>
  <w:p w:rsidR="007B7B0D" w:rsidRDefault="007B7B0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B7B0D" w:rsidRPr="005D1853" w:rsidTr="00843A51">
      <w:tc>
        <w:tcPr>
          <w:tcW w:w="5245" w:type="dxa"/>
          <w:vAlign w:val="bottom"/>
        </w:tcPr>
        <w:p w:rsidR="007B7B0D" w:rsidRDefault="007B7B0D" w:rsidP="00843A51">
          <w:pPr>
            <w:pStyle w:val="SAPFooterleft"/>
          </w:pPr>
          <w:fldSimple w:instr=" REF maintitle \* MERGEFORMAT ">
            <w:sdt>
              <w:sdtPr>
                <w:alias w:val="Scope item name"/>
                <w:tag w:val="Scope item name"/>
                <w:id w:val="78030049"/>
                <w:placeholder>
                  <w:docPart w:val="A723FE5DD6654228BF90E6F1AE14A625"/>
                </w:placeholder>
                <w:showingPlcHdr/>
              </w:sdtPr>
              <w:sdtContent>
                <w:r>
                  <w:t>Enter Scope Item Name</w:t>
                </w:r>
              </w:sdtContent>
            </w:sdt>
          </w:fldSimple>
        </w:p>
        <w:p w:rsidR="007B7B0D" w:rsidRPr="001B2C66" w:rsidRDefault="007B7B0D" w:rsidP="00843A51">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B7B0D" w:rsidRPr="00860C35" w:rsidRDefault="007B7B0D" w:rsidP="00843A5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B7B0D" w:rsidRPr="00860C35" w:rsidRDefault="007B7B0D" w:rsidP="00843A5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B7B0D" w:rsidRPr="004319A4" w:rsidRDefault="007B7B0D" w:rsidP="00843A5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7B7B0D" w:rsidRDefault="007B7B0D" w:rsidP="00AE6A21">
    <w:pPr>
      <w:pStyle w:val="Footer"/>
    </w:pPr>
  </w:p>
  <w:p w:rsidR="007B7B0D" w:rsidRPr="007B7B0D" w:rsidRDefault="007B7B0D" w:rsidP="007B7B0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0D" w:rsidRPr="007B7B0D" w:rsidRDefault="007B7B0D" w:rsidP="007B7B0D">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0D" w:rsidRPr="007B7B0D" w:rsidRDefault="007B7B0D" w:rsidP="007B7B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B9A797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EF2478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E62DDD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A5F17C2"/>
    <w:multiLevelType w:val="multilevel"/>
    <w:tmpl w:val="85965A1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C4B42D6"/>
    <w:multiLevelType w:val="multilevel"/>
    <w:tmpl w:val="A73AFCC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C650271"/>
    <w:multiLevelType w:val="multilevel"/>
    <w:tmpl w:val="AE2ECC9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4EE87137"/>
    <w:multiLevelType w:val="multilevel"/>
    <w:tmpl w:val="267A81C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9"/>
  </w:num>
  <w:num w:numId="3">
    <w:abstractNumId w:val="10"/>
  </w:num>
  <w:num w:numId="4">
    <w:abstractNumId w:val="11"/>
  </w:num>
  <w:num w:numId="5">
    <w:abstractNumId w:val="10"/>
    <w:lvlOverride w:ilvl="0"/>
  </w:num>
  <w:num w:numId="6">
    <w:abstractNumId w:val="10"/>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251BF8"/>
    <w:rsid w:val="00251BF8"/>
    <w:rsid w:val="007B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B0D"/>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7B7B0D"/>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B7B0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B7B0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B7B0D"/>
    <w:pPr>
      <w:numPr>
        <w:ilvl w:val="3"/>
      </w:numPr>
      <w:outlineLvl w:val="3"/>
    </w:pPr>
    <w:rPr>
      <w:bCs/>
      <w:iCs/>
    </w:rPr>
  </w:style>
  <w:style w:type="paragraph" w:styleId="Heading5">
    <w:name w:val="heading 5"/>
    <w:basedOn w:val="Heading2"/>
    <w:next w:val="Normal"/>
    <w:link w:val="Heading5Char"/>
    <w:unhideWhenUsed/>
    <w:qFormat/>
    <w:rsid w:val="007B7B0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B7B0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B7B0D"/>
    <w:pPr>
      <w:spacing w:before="60" w:after="60"/>
    </w:pPr>
    <w:rPr>
      <w:b/>
      <w:bCs/>
      <w:color w:val="FFFFFF" w:themeColor="background1"/>
      <w:sz w:val="18"/>
    </w:rPr>
  </w:style>
  <w:style w:type="character" w:customStyle="1" w:styleId="SAPEmphasis">
    <w:name w:val="SAP_Emphasis"/>
    <w:basedOn w:val="DefaultParagraphFont"/>
    <w:uiPriority w:val="1"/>
    <w:qFormat/>
    <w:rsid w:val="007B7B0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B7B0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B7B0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B7B0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B7B0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B7B0D"/>
    <w:pPr>
      <w:keepNext w:val="0"/>
      <w:spacing w:before="0"/>
    </w:pPr>
  </w:style>
  <w:style w:type="paragraph" w:styleId="TOC3">
    <w:name w:val="toc 3"/>
    <w:basedOn w:val="TOC1"/>
    <w:autoRedefine/>
    <w:uiPriority w:val="39"/>
    <w:unhideWhenUsed/>
    <w:rsid w:val="007B7B0D"/>
    <w:pPr>
      <w:keepNext w:val="0"/>
      <w:tabs>
        <w:tab w:val="left" w:pos="1418"/>
      </w:tabs>
      <w:spacing w:before="0"/>
      <w:ind w:left="1418" w:hanging="794"/>
    </w:pPr>
  </w:style>
  <w:style w:type="paragraph" w:styleId="TOC4">
    <w:name w:val="toc 4"/>
    <w:basedOn w:val="TOC3"/>
    <w:next w:val="Normal"/>
    <w:autoRedefine/>
    <w:uiPriority w:val="39"/>
    <w:unhideWhenUsed/>
    <w:rsid w:val="007B7B0D"/>
    <w:pPr>
      <w:tabs>
        <w:tab w:val="left" w:pos="1985"/>
      </w:tabs>
      <w:ind w:right="851"/>
    </w:pPr>
  </w:style>
  <w:style w:type="paragraph" w:styleId="TOC5">
    <w:name w:val="toc 5"/>
    <w:basedOn w:val="TOC4"/>
    <w:next w:val="Normal"/>
    <w:autoRedefine/>
    <w:uiPriority w:val="39"/>
    <w:unhideWhenUsed/>
    <w:rsid w:val="007B7B0D"/>
  </w:style>
  <w:style w:type="character" w:customStyle="1" w:styleId="SAPKeyboard">
    <w:name w:val="SAP_Keyboard"/>
    <w:basedOn w:val="SAPMonospace"/>
    <w:uiPriority w:val="1"/>
    <w:qFormat/>
    <w:rsid w:val="007B7B0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B7B0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B7B0D"/>
    <w:rPr>
      <w:sz w:val="20"/>
      <w:szCs w:val="24"/>
    </w:rPr>
  </w:style>
  <w:style w:type="character" w:customStyle="1" w:styleId="TitleChar">
    <w:name w:val="Title Char"/>
    <w:basedOn w:val="StandardChar"/>
    <w:link w:val="Title"/>
    <w:rsid w:val="007B7B0D"/>
    <w:rPr>
      <w:rFonts w:cs="Arial"/>
      <w:b/>
      <w:bCs/>
      <w:color w:val="333399"/>
      <w:sz w:val="48"/>
      <w:szCs w:val="32"/>
    </w:rPr>
  </w:style>
  <w:style w:type="character" w:customStyle="1" w:styleId="SAPNoteHeadingChar">
    <w:name w:val="SAP_NoteHeading Char"/>
    <w:basedOn w:val="TitleChar"/>
    <w:link w:val="SAPNoteHeading"/>
    <w:rsid w:val="007B7B0D"/>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7B7B0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B7B0D"/>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7B7B0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B7B0D"/>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7B7B0D"/>
    <w:pPr>
      <w:numPr>
        <w:numId w:val="0"/>
      </w:numPr>
      <w:outlineLvl w:val="9"/>
    </w:pPr>
    <w:rPr>
      <w:b/>
    </w:rPr>
  </w:style>
  <w:style w:type="character" w:customStyle="1" w:styleId="SAPHeading1NoNumberChar">
    <w:name w:val="SAP_Heading1NoNumber Char"/>
    <w:basedOn w:val="TitleChar"/>
    <w:link w:val="SAPHeading1NoNumber"/>
    <w:rsid w:val="007B7B0D"/>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7B7B0D"/>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B7B0D"/>
    <w:pPr>
      <w:numPr>
        <w:numId w:val="12"/>
      </w:numPr>
    </w:pPr>
  </w:style>
  <w:style w:type="paragraph" w:styleId="ListNumber2">
    <w:name w:val="List Number 2"/>
    <w:basedOn w:val="Normal"/>
    <w:uiPriority w:val="99"/>
    <w:unhideWhenUsed/>
    <w:qFormat/>
    <w:rsid w:val="007B7B0D"/>
    <w:pPr>
      <w:numPr>
        <w:ilvl w:val="1"/>
        <w:numId w:val="12"/>
      </w:numPr>
    </w:pPr>
  </w:style>
  <w:style w:type="paragraph" w:styleId="ListNumber3">
    <w:name w:val="List Number 3"/>
    <w:basedOn w:val="Normal"/>
    <w:uiPriority w:val="99"/>
    <w:unhideWhenUsed/>
    <w:qFormat/>
    <w:rsid w:val="007B7B0D"/>
    <w:pPr>
      <w:numPr>
        <w:ilvl w:val="2"/>
        <w:numId w:val="12"/>
      </w:numPr>
    </w:pPr>
  </w:style>
  <w:style w:type="paragraph" w:styleId="ListBullet">
    <w:name w:val="List Bullet"/>
    <w:basedOn w:val="Normal"/>
    <w:uiPriority w:val="99"/>
    <w:unhideWhenUsed/>
    <w:qFormat/>
    <w:rsid w:val="007B7B0D"/>
    <w:pPr>
      <w:numPr>
        <w:numId w:val="14"/>
      </w:numPr>
    </w:pPr>
  </w:style>
  <w:style w:type="paragraph" w:styleId="ListBullet2">
    <w:name w:val="List Bullet 2"/>
    <w:basedOn w:val="Normal"/>
    <w:uiPriority w:val="99"/>
    <w:unhideWhenUsed/>
    <w:qFormat/>
    <w:rsid w:val="007B7B0D"/>
    <w:pPr>
      <w:numPr>
        <w:numId w:val="16"/>
      </w:numPr>
    </w:pPr>
  </w:style>
  <w:style w:type="paragraph" w:styleId="ListBullet3">
    <w:name w:val="List Bullet 3"/>
    <w:basedOn w:val="Normal"/>
    <w:uiPriority w:val="99"/>
    <w:unhideWhenUsed/>
    <w:qFormat/>
    <w:rsid w:val="007B7B0D"/>
    <w:pPr>
      <w:numPr>
        <w:numId w:val="18"/>
      </w:numPr>
    </w:pPr>
  </w:style>
  <w:style w:type="paragraph" w:styleId="ListContinue">
    <w:name w:val="List Continue"/>
    <w:basedOn w:val="Normal"/>
    <w:uiPriority w:val="99"/>
    <w:unhideWhenUsed/>
    <w:qFormat/>
    <w:rsid w:val="007B7B0D"/>
    <w:pPr>
      <w:ind w:left="340"/>
    </w:pPr>
  </w:style>
  <w:style w:type="paragraph" w:styleId="ListContinue2">
    <w:name w:val="List Continue 2"/>
    <w:basedOn w:val="Normal"/>
    <w:uiPriority w:val="99"/>
    <w:unhideWhenUsed/>
    <w:qFormat/>
    <w:rsid w:val="007B7B0D"/>
    <w:pPr>
      <w:ind w:left="680"/>
    </w:pPr>
  </w:style>
  <w:style w:type="paragraph" w:styleId="ListContinue3">
    <w:name w:val="List Continue 3"/>
    <w:basedOn w:val="Normal"/>
    <w:uiPriority w:val="99"/>
    <w:unhideWhenUsed/>
    <w:qFormat/>
    <w:rsid w:val="007B7B0D"/>
    <w:pPr>
      <w:ind w:left="1021"/>
    </w:pPr>
  </w:style>
  <w:style w:type="character" w:customStyle="1" w:styleId="Heading1Char">
    <w:name w:val="Heading 1 Char"/>
    <w:basedOn w:val="DefaultParagraphFont"/>
    <w:link w:val="Heading1"/>
    <w:uiPriority w:val="9"/>
    <w:locked/>
    <w:rsid w:val="007B7B0D"/>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7B7B0D"/>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7B7B0D"/>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7B7B0D"/>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7B7B0D"/>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7B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B7B0D"/>
    <w:rPr>
      <w:color w:val="auto"/>
      <w:sz w:val="24"/>
    </w:rPr>
  </w:style>
  <w:style w:type="paragraph" w:customStyle="1" w:styleId="SAPMainTitle">
    <w:name w:val="SAP_MainTitle"/>
    <w:basedOn w:val="Normal"/>
    <w:next w:val="Normal"/>
    <w:rsid w:val="007B7B0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B7B0D"/>
    <w:pPr>
      <w:spacing w:line="260" w:lineRule="exact"/>
      <w:jc w:val="right"/>
    </w:pPr>
    <w:rPr>
      <w:caps/>
      <w:color w:val="auto"/>
      <w:spacing w:val="10"/>
      <w:sz w:val="20"/>
    </w:rPr>
  </w:style>
  <w:style w:type="paragraph" w:customStyle="1" w:styleId="SAPDocumentVersion">
    <w:name w:val="SAP_DocumentVersion"/>
    <w:basedOn w:val="SAPSecurityLevel"/>
    <w:rsid w:val="007B7B0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B7B0D"/>
    <w:rPr>
      <w:rFonts w:ascii="BentonSans Book" w:hAnsi="BentonSans Book" w:cs="Times New Roman"/>
      <w:color w:val="0076CB"/>
      <w:sz w:val="12"/>
      <w:u w:val="none"/>
    </w:rPr>
  </w:style>
  <w:style w:type="paragraph" w:customStyle="1" w:styleId="SAPMaterialNumber">
    <w:name w:val="SAP_MaterialNumber"/>
    <w:basedOn w:val="Normal"/>
    <w:locked/>
    <w:rsid w:val="007B7B0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B7B0D"/>
  </w:style>
  <w:style w:type="paragraph" w:customStyle="1" w:styleId="SAPFooterleft">
    <w:name w:val="SAP_Footer_left"/>
    <w:basedOn w:val="Footer"/>
    <w:locked/>
    <w:rsid w:val="007B7B0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7B7B0D"/>
    <w:rPr>
      <w:rFonts w:ascii="BentonSans Bold" w:hAnsi="BentonSans Bold" w:cs="Times New Roman"/>
    </w:rPr>
  </w:style>
  <w:style w:type="character" w:customStyle="1" w:styleId="SAPFooterSecurityLevel">
    <w:name w:val="SAP_Footer_SecurityLevel"/>
    <w:basedOn w:val="DefaultParagraphFont"/>
    <w:uiPriority w:val="1"/>
    <w:locked/>
    <w:rsid w:val="007B7B0D"/>
    <w:rPr>
      <w:rFonts w:cs="Times New Roman"/>
      <w:caps/>
      <w:spacing w:val="6"/>
    </w:rPr>
  </w:style>
  <w:style w:type="paragraph" w:customStyle="1" w:styleId="SAPLastPageGray">
    <w:name w:val="SAP_LastPage_Gray"/>
    <w:basedOn w:val="Normal"/>
    <w:locked/>
    <w:rsid w:val="007B7B0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B7B0D"/>
    <w:pPr>
      <w:spacing w:before="0" w:after="0" w:line="180" w:lineRule="exact"/>
    </w:pPr>
    <w:rPr>
      <w:rFonts w:cs="Arial"/>
      <w:sz w:val="12"/>
      <w:szCs w:val="18"/>
      <w:lang w:val="de-DE"/>
    </w:rPr>
  </w:style>
  <w:style w:type="paragraph" w:customStyle="1" w:styleId="SAPFooterright">
    <w:name w:val="SAP_Footer_right"/>
    <w:basedOn w:val="SAPFooterleft"/>
    <w:locked/>
    <w:rsid w:val="007B7B0D"/>
    <w:pPr>
      <w:jc w:val="right"/>
    </w:pPr>
    <w:rPr>
      <w:noProof/>
    </w:rPr>
  </w:style>
  <w:style w:type="paragraph" w:customStyle="1" w:styleId="SAPFooterCurrentTopicRight">
    <w:name w:val="SAP_Footer_CurrentTopicRight"/>
    <w:basedOn w:val="SAPFooterright"/>
    <w:qFormat/>
    <w:locked/>
    <w:rsid w:val="007B7B0D"/>
    <w:rPr>
      <w:rFonts w:ascii="BentonSans Bold" w:hAnsi="BentonSans Bold"/>
    </w:rPr>
  </w:style>
  <w:style w:type="paragraph" w:customStyle="1" w:styleId="SAPFooterCurrentTopicLeft">
    <w:name w:val="SAP_Footer_CurrentTopicLeft"/>
    <w:basedOn w:val="SAPFooterleft"/>
    <w:qFormat/>
    <w:locked/>
    <w:rsid w:val="007B7B0D"/>
    <w:rPr>
      <w:rFonts w:ascii="BentonSans Bold" w:hAnsi="BentonSans Bold"/>
    </w:rPr>
  </w:style>
  <w:style w:type="paragraph" w:styleId="Header">
    <w:name w:val="header"/>
    <w:basedOn w:val="Normal"/>
    <w:link w:val="HeaderChar"/>
    <w:uiPriority w:val="99"/>
    <w:unhideWhenUsed/>
    <w:rsid w:val="007B7B0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B7B0D"/>
    <w:rPr>
      <w:rFonts w:ascii="BentonSans Book" w:eastAsia="MS Mincho" w:hAnsi="BentonSans Book" w:cs="Times New Roman"/>
      <w:kern w:val="0"/>
      <w:sz w:val="18"/>
      <w:szCs w:val="24"/>
    </w:rPr>
  </w:style>
  <w:style w:type="paragraph" w:customStyle="1" w:styleId="SAPHeader">
    <w:name w:val="SAP_Header"/>
    <w:basedOn w:val="Normal"/>
    <w:locked/>
    <w:rsid w:val="007B7B0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8"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7"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04D4057CFA42BA859AB4B49EB69051"/>
        <w:category>
          <w:name w:val="General"/>
          <w:gallery w:val="placeholder"/>
        </w:category>
        <w:types>
          <w:type w:val="bbPlcHdr"/>
        </w:types>
        <w:behaviors>
          <w:behavior w:val="content"/>
        </w:behaviors>
        <w:guid w:val="{6CD86E58-E40A-4A65-90FB-519BD5CED5E3}"/>
      </w:docPartPr>
      <w:docPartBody>
        <w:p w:rsidR="00000000" w:rsidRDefault="00352B08" w:rsidP="00352B08">
          <w:pPr>
            <w:pStyle w:val="1504D4057CFA42BA859AB4B49EB69051"/>
          </w:pPr>
          <w:r>
            <w:t>Enter Scope Item Name</w:t>
          </w:r>
        </w:p>
      </w:docPartBody>
    </w:docPart>
    <w:docPart>
      <w:docPartPr>
        <w:name w:val="A723FE5DD6654228BF90E6F1AE14A625"/>
        <w:category>
          <w:name w:val="General"/>
          <w:gallery w:val="placeholder"/>
        </w:category>
        <w:types>
          <w:type w:val="bbPlcHdr"/>
        </w:types>
        <w:behaviors>
          <w:behavior w:val="content"/>
        </w:behaviors>
        <w:guid w:val="{B11209F5-A78B-4B77-8FC7-C217953DFB6C}"/>
      </w:docPartPr>
      <w:docPartBody>
        <w:p w:rsidR="00000000" w:rsidRDefault="00352B08" w:rsidP="00352B08">
          <w:pPr>
            <w:pStyle w:val="A723FE5DD6654228BF90E6F1AE14A62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08"/>
    <w:rsid w:val="00352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F5E091C63147EABF84BE366710ADEB">
    <w:name w:val="FEF5E091C63147EABF84BE366710ADEB"/>
    <w:rsid w:val="00352B08"/>
  </w:style>
  <w:style w:type="paragraph" w:customStyle="1" w:styleId="1504D4057CFA42BA859AB4B49EB69051">
    <w:name w:val="1504D4057CFA42BA859AB4B49EB69051"/>
    <w:rsid w:val="00352B08"/>
  </w:style>
  <w:style w:type="paragraph" w:customStyle="1" w:styleId="A723FE5DD6654228BF90E6F1AE14A625">
    <w:name w:val="A723FE5DD6654228BF90E6F1AE14A625"/>
    <w:rsid w:val="00352B08"/>
  </w:style>
  <w:style w:type="paragraph" w:customStyle="1" w:styleId="6C05FCD0DD624659B0009D48C1150F07">
    <w:name w:val="6C05FCD0DD624659B0009D48C1150F07"/>
    <w:rsid w:val="00352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DC12658-3F11-433B-B691-48EA51C65196}"/>
</file>

<file path=customXml/itemProps2.xml><?xml version="1.0" encoding="utf-8"?>
<ds:datastoreItem xmlns:ds="http://schemas.openxmlformats.org/officeDocument/2006/customXml" ds:itemID="{FDD11D1C-0B5F-4D56-8590-4DF477D4544C}"/>
</file>

<file path=customXml/itemProps3.xml><?xml version="1.0" encoding="utf-8"?>
<ds:datastoreItem xmlns:ds="http://schemas.openxmlformats.org/officeDocument/2006/customXml" ds:itemID="{9D92E56F-211C-44D8-94E9-9FA96385B6D9}"/>
</file>

<file path=docProps/app.xml><?xml version="1.0" encoding="utf-8"?>
<Properties xmlns="http://schemas.openxmlformats.org/officeDocument/2006/extended-properties" xmlns:vt="http://schemas.openxmlformats.org/officeDocument/2006/docPropsVTypes">
  <Template>Normal.dotm</Template>
  <TotalTime>0</TotalTime>
  <Pages>11</Pages>
  <Words>2141</Words>
  <Characters>12210</Characters>
  <Application>Microsoft Office Word</Application>
  <DocSecurity>4</DocSecurity>
  <Lines>101</Lines>
  <Paragraphs>28</Paragraphs>
  <ScaleCrop>false</ScaleCrop>
  <Manager/>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2020-09-17T18:41:00Z</dcterms:created>
  <dcterms:modified xsi:type="dcterms:W3CDTF">2020-09-17T18:41:00Z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