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8C2E33" w:rsidRPr="00FC413A" w:rsidTr="000313B1">
        <w:trPr>
          <w:trHeight w:hRule="exact" w:val="227"/>
        </w:trPr>
        <w:tc>
          <w:tcPr>
            <w:tcW w:w="4962" w:type="dxa"/>
            <w:tcBorders>
              <w:bottom w:val="single" w:sz="4" w:space="0" w:color="auto"/>
            </w:tcBorders>
            <w:shd w:val="clear" w:color="auto" w:fill="000000" w:themeFill="text1"/>
          </w:tcPr>
          <w:p w:rsidR="008C2E33" w:rsidRPr="00FC413A" w:rsidRDefault="008C2E33" w:rsidP="000313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8C2E33" w:rsidRPr="00FC413A" w:rsidRDefault="008C2E33" w:rsidP="000313B1"/>
        </w:tc>
      </w:tr>
      <w:tr w:rsidR="008C2E33" w:rsidTr="000313B1">
        <w:trPr>
          <w:trHeight w:val="636"/>
        </w:trPr>
        <w:tc>
          <w:tcPr>
            <w:tcW w:w="4962" w:type="dxa"/>
            <w:vMerge w:val="restart"/>
            <w:tcBorders>
              <w:top w:val="single" w:sz="4" w:space="0" w:color="auto"/>
              <w:bottom w:val="nil"/>
              <w:right w:val="nil"/>
            </w:tcBorders>
            <w:shd w:val="clear" w:color="auto" w:fill="F0AB00"/>
            <w:tcMar>
              <w:top w:w="113" w:type="dxa"/>
            </w:tcMar>
          </w:tcPr>
          <w:p w:rsidR="008C2E33" w:rsidRPr="00E540A2" w:rsidRDefault="008C2E33" w:rsidP="008C2E33">
            <w:pPr>
              <w:pStyle w:val="SAPCollateralType"/>
            </w:pPr>
            <w:r>
              <w:t>Test Script</w:t>
            </w:r>
          </w:p>
          <w:p w:rsidR="008C2E33" w:rsidRPr="00E540A2" w:rsidRDefault="008C2E33" w:rsidP="008C2E33">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8C2E33" w:rsidRPr="00CF3F1C" w:rsidRDefault="008C2E33" w:rsidP="000313B1">
            <w:pPr>
              <w:pStyle w:val="SAPSecurityLevel"/>
            </w:pPr>
            <w:bookmarkStart w:id="1" w:name="securitylevel"/>
            <w:r w:rsidRPr="00CF3F1C">
              <w:t>public</w:t>
            </w:r>
            <w:bookmarkEnd w:id="1"/>
          </w:p>
        </w:tc>
      </w:tr>
      <w:tr w:rsidR="008C2E33" w:rsidTr="000313B1">
        <w:trPr>
          <w:trHeight w:hRule="exact" w:val="2402"/>
        </w:trPr>
        <w:tc>
          <w:tcPr>
            <w:tcW w:w="4962" w:type="dxa"/>
            <w:vMerge/>
            <w:tcBorders>
              <w:top w:val="nil"/>
              <w:bottom w:val="nil"/>
              <w:right w:val="nil"/>
            </w:tcBorders>
            <w:shd w:val="clear" w:color="auto" w:fill="F0AB00"/>
            <w:tcMar>
              <w:top w:w="113" w:type="dxa"/>
            </w:tcMar>
          </w:tcPr>
          <w:p w:rsidR="008C2E33" w:rsidRDefault="008C2E33" w:rsidP="000313B1">
            <w:pPr>
              <w:pStyle w:val="SAPCollateralType"/>
            </w:pPr>
          </w:p>
        </w:tc>
        <w:tc>
          <w:tcPr>
            <w:tcW w:w="9383" w:type="dxa"/>
            <w:tcBorders>
              <w:top w:val="nil"/>
              <w:left w:val="nil"/>
              <w:bottom w:val="nil"/>
            </w:tcBorders>
            <w:shd w:val="clear" w:color="auto" w:fill="F0AB00"/>
            <w:tcMar>
              <w:top w:w="113" w:type="dxa"/>
            </w:tcMar>
          </w:tcPr>
          <w:p w:rsidR="008C2E33" w:rsidRDefault="008C2E33" w:rsidP="000313B1">
            <w:pPr>
              <w:pStyle w:val="SAPMainTitle"/>
            </w:pPr>
            <w:bookmarkStart w:id="2" w:name="maintitle"/>
            <w:r>
              <w:t>Decentralized EWM - Physical Inventory (4RR_DE)</w:t>
            </w:r>
            <w:bookmarkEnd w:id="2"/>
          </w:p>
          <w:p w:rsidR="008C2E33" w:rsidRDefault="008C2E33" w:rsidP="000313B1">
            <w:pPr>
              <w:pStyle w:val="SAPMainTitle"/>
            </w:pPr>
          </w:p>
        </w:tc>
      </w:tr>
    </w:tbl>
    <w:p w:rsidR="008C2E33" w:rsidRPr="009B6859" w:rsidRDefault="008C2E33" w:rsidP="003A298B">
      <w:pPr>
        <w:pStyle w:val="SAPKeyblockTitle"/>
      </w:pPr>
      <w:r w:rsidRPr="009B6859">
        <w:t>Table of Contents</w:t>
      </w:r>
    </w:p>
    <w:p w:rsidR="008C2E33" w:rsidRDefault="008C2E33">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6382" w:history="1">
        <w:r w:rsidRPr="00417B70">
          <w:rPr>
            <w:rStyle w:val="Hyperlink"/>
            <w:noProof/>
          </w:rPr>
          <w:t>1</w:t>
        </w:r>
        <w:r>
          <w:rPr>
            <w:rFonts w:asciiTheme="minorHAnsi" w:eastAsiaTheme="minorEastAsia" w:hAnsiTheme="minorHAnsi" w:cstheme="minorBidi"/>
            <w:noProof/>
            <w:sz w:val="22"/>
            <w:szCs w:val="22"/>
            <w:lang w:val="de-DE" w:eastAsia="de-DE"/>
          </w:rPr>
          <w:tab/>
        </w:r>
        <w:r w:rsidRPr="00417B70">
          <w:rPr>
            <w:rStyle w:val="Hyperlink"/>
            <w:noProof/>
          </w:rPr>
          <w:t>Purpose</w:t>
        </w:r>
        <w:r>
          <w:rPr>
            <w:noProof/>
            <w:webHidden/>
          </w:rPr>
          <w:tab/>
        </w:r>
        <w:r>
          <w:rPr>
            <w:noProof/>
            <w:webHidden/>
          </w:rPr>
          <w:fldChar w:fldCharType="begin"/>
        </w:r>
        <w:r>
          <w:rPr>
            <w:noProof/>
            <w:webHidden/>
          </w:rPr>
          <w:instrText xml:space="preserve"> PAGEREF _Toc51416382 \h </w:instrText>
        </w:r>
        <w:r>
          <w:rPr>
            <w:noProof/>
            <w:webHidden/>
          </w:rPr>
        </w:r>
        <w:r>
          <w:rPr>
            <w:noProof/>
            <w:webHidden/>
          </w:rPr>
          <w:fldChar w:fldCharType="separate"/>
        </w:r>
        <w:r>
          <w:rPr>
            <w:noProof/>
            <w:webHidden/>
          </w:rPr>
          <w:t>3</w:t>
        </w:r>
        <w:r>
          <w:rPr>
            <w:noProof/>
            <w:webHidden/>
          </w:rPr>
          <w:fldChar w:fldCharType="end"/>
        </w:r>
      </w:hyperlink>
    </w:p>
    <w:p w:rsidR="008C2E33" w:rsidRDefault="008C2E33">
      <w:pPr>
        <w:pStyle w:val="TOC1"/>
        <w:rPr>
          <w:rFonts w:asciiTheme="minorHAnsi" w:eastAsiaTheme="minorEastAsia" w:hAnsiTheme="minorHAnsi" w:cstheme="minorBidi"/>
          <w:noProof/>
          <w:sz w:val="22"/>
          <w:szCs w:val="22"/>
          <w:lang w:val="de-DE" w:eastAsia="de-DE"/>
        </w:rPr>
      </w:pPr>
      <w:hyperlink w:anchor="_Toc51416383" w:history="1">
        <w:r w:rsidRPr="00417B70">
          <w:rPr>
            <w:rStyle w:val="Hyperlink"/>
            <w:noProof/>
          </w:rPr>
          <w:t>2</w:t>
        </w:r>
        <w:r>
          <w:rPr>
            <w:rFonts w:asciiTheme="minorHAnsi" w:eastAsiaTheme="minorEastAsia" w:hAnsiTheme="minorHAnsi" w:cstheme="minorBidi"/>
            <w:noProof/>
            <w:sz w:val="22"/>
            <w:szCs w:val="22"/>
            <w:lang w:val="de-DE" w:eastAsia="de-DE"/>
          </w:rPr>
          <w:tab/>
        </w:r>
        <w:r w:rsidRPr="00417B70">
          <w:rPr>
            <w:rStyle w:val="Hyperlink"/>
            <w:noProof/>
          </w:rPr>
          <w:t>Prerequisites</w:t>
        </w:r>
        <w:r>
          <w:rPr>
            <w:noProof/>
            <w:webHidden/>
          </w:rPr>
          <w:tab/>
        </w:r>
        <w:r>
          <w:rPr>
            <w:noProof/>
            <w:webHidden/>
          </w:rPr>
          <w:fldChar w:fldCharType="begin"/>
        </w:r>
        <w:r>
          <w:rPr>
            <w:noProof/>
            <w:webHidden/>
          </w:rPr>
          <w:instrText xml:space="preserve"> PAGEREF _Toc51416383 \h </w:instrText>
        </w:r>
        <w:r>
          <w:rPr>
            <w:noProof/>
            <w:webHidden/>
          </w:rPr>
        </w:r>
        <w:r>
          <w:rPr>
            <w:noProof/>
            <w:webHidden/>
          </w:rPr>
          <w:fldChar w:fldCharType="separate"/>
        </w:r>
        <w:r>
          <w:rPr>
            <w:noProof/>
            <w:webHidden/>
          </w:rPr>
          <w:t>4</w:t>
        </w:r>
        <w:r>
          <w:rPr>
            <w:noProof/>
            <w:webHidden/>
          </w:rPr>
          <w:fldChar w:fldCharType="end"/>
        </w:r>
      </w:hyperlink>
    </w:p>
    <w:p w:rsidR="008C2E33" w:rsidRDefault="008C2E33">
      <w:pPr>
        <w:pStyle w:val="TOC2"/>
        <w:rPr>
          <w:rFonts w:asciiTheme="minorHAnsi" w:eastAsiaTheme="minorEastAsia" w:hAnsiTheme="minorHAnsi" w:cstheme="minorBidi"/>
          <w:noProof/>
          <w:sz w:val="22"/>
          <w:szCs w:val="22"/>
          <w:lang w:val="de-DE" w:eastAsia="de-DE"/>
        </w:rPr>
      </w:pPr>
      <w:hyperlink w:anchor="_Toc51416384" w:history="1">
        <w:r w:rsidRPr="00417B70">
          <w:rPr>
            <w:rStyle w:val="Hyperlink"/>
            <w:noProof/>
          </w:rPr>
          <w:t>2.1</w:t>
        </w:r>
        <w:r>
          <w:rPr>
            <w:rFonts w:asciiTheme="minorHAnsi" w:eastAsiaTheme="minorEastAsia" w:hAnsiTheme="minorHAnsi" w:cstheme="minorBidi"/>
            <w:noProof/>
            <w:sz w:val="22"/>
            <w:szCs w:val="22"/>
            <w:lang w:val="de-DE" w:eastAsia="de-DE"/>
          </w:rPr>
          <w:tab/>
        </w:r>
        <w:r w:rsidRPr="00417B70">
          <w:rPr>
            <w:rStyle w:val="Hyperlink"/>
            <w:noProof/>
          </w:rPr>
          <w:t>System Access</w:t>
        </w:r>
        <w:r>
          <w:rPr>
            <w:noProof/>
            <w:webHidden/>
          </w:rPr>
          <w:tab/>
        </w:r>
        <w:r>
          <w:rPr>
            <w:noProof/>
            <w:webHidden/>
          </w:rPr>
          <w:fldChar w:fldCharType="begin"/>
        </w:r>
        <w:r>
          <w:rPr>
            <w:noProof/>
            <w:webHidden/>
          </w:rPr>
          <w:instrText xml:space="preserve"> PAGEREF _Toc51416384 \h </w:instrText>
        </w:r>
        <w:r>
          <w:rPr>
            <w:noProof/>
            <w:webHidden/>
          </w:rPr>
        </w:r>
        <w:r>
          <w:rPr>
            <w:noProof/>
            <w:webHidden/>
          </w:rPr>
          <w:fldChar w:fldCharType="separate"/>
        </w:r>
        <w:r>
          <w:rPr>
            <w:noProof/>
            <w:webHidden/>
          </w:rPr>
          <w:t>4</w:t>
        </w:r>
        <w:r>
          <w:rPr>
            <w:noProof/>
            <w:webHidden/>
          </w:rPr>
          <w:fldChar w:fldCharType="end"/>
        </w:r>
      </w:hyperlink>
    </w:p>
    <w:p w:rsidR="008C2E33" w:rsidRDefault="008C2E33">
      <w:pPr>
        <w:pStyle w:val="TOC2"/>
        <w:rPr>
          <w:rFonts w:asciiTheme="minorHAnsi" w:eastAsiaTheme="minorEastAsia" w:hAnsiTheme="minorHAnsi" w:cstheme="minorBidi"/>
          <w:noProof/>
          <w:sz w:val="22"/>
          <w:szCs w:val="22"/>
          <w:lang w:val="de-DE" w:eastAsia="de-DE"/>
        </w:rPr>
      </w:pPr>
      <w:hyperlink w:anchor="_Toc51416385" w:history="1">
        <w:r w:rsidRPr="00417B70">
          <w:rPr>
            <w:rStyle w:val="Hyperlink"/>
            <w:noProof/>
          </w:rPr>
          <w:t>2.2</w:t>
        </w:r>
        <w:r>
          <w:rPr>
            <w:rFonts w:asciiTheme="minorHAnsi" w:eastAsiaTheme="minorEastAsia" w:hAnsiTheme="minorHAnsi" w:cstheme="minorBidi"/>
            <w:noProof/>
            <w:sz w:val="22"/>
            <w:szCs w:val="22"/>
            <w:lang w:val="de-DE" w:eastAsia="de-DE"/>
          </w:rPr>
          <w:tab/>
        </w:r>
        <w:r w:rsidRPr="00417B70">
          <w:rPr>
            <w:rStyle w:val="Hyperlink"/>
            <w:noProof/>
          </w:rPr>
          <w:t>Roles</w:t>
        </w:r>
        <w:r>
          <w:rPr>
            <w:noProof/>
            <w:webHidden/>
          </w:rPr>
          <w:tab/>
        </w:r>
        <w:r>
          <w:rPr>
            <w:noProof/>
            <w:webHidden/>
          </w:rPr>
          <w:fldChar w:fldCharType="begin"/>
        </w:r>
        <w:r>
          <w:rPr>
            <w:noProof/>
            <w:webHidden/>
          </w:rPr>
          <w:instrText xml:space="preserve"> PAGEREF _Toc51416385 \h </w:instrText>
        </w:r>
        <w:r>
          <w:rPr>
            <w:noProof/>
            <w:webHidden/>
          </w:rPr>
        </w:r>
        <w:r>
          <w:rPr>
            <w:noProof/>
            <w:webHidden/>
          </w:rPr>
          <w:fldChar w:fldCharType="separate"/>
        </w:r>
        <w:r>
          <w:rPr>
            <w:noProof/>
            <w:webHidden/>
          </w:rPr>
          <w:t>4</w:t>
        </w:r>
        <w:r>
          <w:rPr>
            <w:noProof/>
            <w:webHidden/>
          </w:rPr>
          <w:fldChar w:fldCharType="end"/>
        </w:r>
      </w:hyperlink>
    </w:p>
    <w:p w:rsidR="008C2E33" w:rsidRDefault="008C2E33">
      <w:pPr>
        <w:pStyle w:val="TOC2"/>
        <w:rPr>
          <w:rFonts w:asciiTheme="minorHAnsi" w:eastAsiaTheme="minorEastAsia" w:hAnsiTheme="minorHAnsi" w:cstheme="minorBidi"/>
          <w:noProof/>
          <w:sz w:val="22"/>
          <w:szCs w:val="22"/>
          <w:lang w:val="de-DE" w:eastAsia="de-DE"/>
        </w:rPr>
      </w:pPr>
      <w:hyperlink w:anchor="_Toc51416386" w:history="1">
        <w:r w:rsidRPr="00417B70">
          <w:rPr>
            <w:rStyle w:val="Hyperlink"/>
            <w:noProof/>
          </w:rPr>
          <w:t>2.3</w:t>
        </w:r>
        <w:r>
          <w:rPr>
            <w:rFonts w:asciiTheme="minorHAnsi" w:eastAsiaTheme="minorEastAsia" w:hAnsiTheme="minorHAnsi" w:cstheme="minorBidi"/>
            <w:noProof/>
            <w:sz w:val="22"/>
            <w:szCs w:val="22"/>
            <w:lang w:val="de-DE" w:eastAsia="de-DE"/>
          </w:rPr>
          <w:tab/>
        </w:r>
        <w:r w:rsidRPr="00417B70">
          <w:rPr>
            <w:rStyle w:val="Hyperlink"/>
            <w:noProof/>
          </w:rPr>
          <w:t>Master Data, Organizational Data, and Other Data</w:t>
        </w:r>
        <w:r>
          <w:rPr>
            <w:noProof/>
            <w:webHidden/>
          </w:rPr>
          <w:tab/>
        </w:r>
        <w:r>
          <w:rPr>
            <w:noProof/>
            <w:webHidden/>
          </w:rPr>
          <w:fldChar w:fldCharType="begin"/>
        </w:r>
        <w:r>
          <w:rPr>
            <w:noProof/>
            <w:webHidden/>
          </w:rPr>
          <w:instrText xml:space="preserve"> PAGEREF _Toc51416386 \h </w:instrText>
        </w:r>
        <w:r>
          <w:rPr>
            <w:noProof/>
            <w:webHidden/>
          </w:rPr>
        </w:r>
        <w:r>
          <w:rPr>
            <w:noProof/>
            <w:webHidden/>
          </w:rPr>
          <w:fldChar w:fldCharType="separate"/>
        </w:r>
        <w:r>
          <w:rPr>
            <w:noProof/>
            <w:webHidden/>
          </w:rPr>
          <w:t>4</w:t>
        </w:r>
        <w:r>
          <w:rPr>
            <w:noProof/>
            <w:webHidden/>
          </w:rPr>
          <w:fldChar w:fldCharType="end"/>
        </w:r>
      </w:hyperlink>
    </w:p>
    <w:p w:rsidR="008C2E33" w:rsidRDefault="008C2E33">
      <w:pPr>
        <w:pStyle w:val="TOC2"/>
        <w:rPr>
          <w:rFonts w:asciiTheme="minorHAnsi" w:eastAsiaTheme="minorEastAsia" w:hAnsiTheme="minorHAnsi" w:cstheme="minorBidi"/>
          <w:noProof/>
          <w:sz w:val="22"/>
          <w:szCs w:val="22"/>
          <w:lang w:val="de-DE" w:eastAsia="de-DE"/>
        </w:rPr>
      </w:pPr>
      <w:hyperlink w:anchor="_Toc51416387" w:history="1">
        <w:r w:rsidRPr="00417B70">
          <w:rPr>
            <w:rStyle w:val="Hyperlink"/>
            <w:noProof/>
          </w:rPr>
          <w:t>2.4</w:t>
        </w:r>
        <w:r>
          <w:rPr>
            <w:rFonts w:asciiTheme="minorHAnsi" w:eastAsiaTheme="minorEastAsia" w:hAnsiTheme="minorHAnsi" w:cstheme="minorBidi"/>
            <w:noProof/>
            <w:sz w:val="22"/>
            <w:szCs w:val="22"/>
            <w:lang w:val="de-DE" w:eastAsia="de-DE"/>
          </w:rPr>
          <w:tab/>
        </w:r>
        <w:r w:rsidRPr="00417B70">
          <w:rPr>
            <w:rStyle w:val="Hyperlink"/>
            <w:noProof/>
          </w:rPr>
          <w:t>Additional Manual Configuration</w:t>
        </w:r>
        <w:r>
          <w:rPr>
            <w:noProof/>
            <w:webHidden/>
          </w:rPr>
          <w:tab/>
        </w:r>
        <w:r>
          <w:rPr>
            <w:noProof/>
            <w:webHidden/>
          </w:rPr>
          <w:fldChar w:fldCharType="begin"/>
        </w:r>
        <w:r>
          <w:rPr>
            <w:noProof/>
            <w:webHidden/>
          </w:rPr>
          <w:instrText xml:space="preserve"> PAGEREF _Toc51416387 \h </w:instrText>
        </w:r>
        <w:r>
          <w:rPr>
            <w:noProof/>
            <w:webHidden/>
          </w:rPr>
        </w:r>
        <w:r>
          <w:rPr>
            <w:noProof/>
            <w:webHidden/>
          </w:rPr>
          <w:fldChar w:fldCharType="separate"/>
        </w:r>
        <w:r>
          <w:rPr>
            <w:noProof/>
            <w:webHidden/>
          </w:rPr>
          <w:t>6</w:t>
        </w:r>
        <w:r>
          <w:rPr>
            <w:noProof/>
            <w:webHidden/>
          </w:rPr>
          <w:fldChar w:fldCharType="end"/>
        </w:r>
      </w:hyperlink>
    </w:p>
    <w:p w:rsidR="008C2E33" w:rsidRDefault="008C2E33">
      <w:pPr>
        <w:pStyle w:val="TOC2"/>
        <w:rPr>
          <w:rFonts w:asciiTheme="minorHAnsi" w:eastAsiaTheme="minorEastAsia" w:hAnsiTheme="minorHAnsi" w:cstheme="minorBidi"/>
          <w:noProof/>
          <w:sz w:val="22"/>
          <w:szCs w:val="22"/>
          <w:lang w:val="de-DE" w:eastAsia="de-DE"/>
        </w:rPr>
      </w:pPr>
      <w:hyperlink w:anchor="_Toc51416388" w:history="1">
        <w:r w:rsidRPr="00417B70">
          <w:rPr>
            <w:rStyle w:val="Hyperlink"/>
            <w:noProof/>
          </w:rPr>
          <w:t>2.5</w:t>
        </w:r>
        <w:r>
          <w:rPr>
            <w:rFonts w:asciiTheme="minorHAnsi" w:eastAsiaTheme="minorEastAsia" w:hAnsiTheme="minorHAnsi" w:cstheme="minorBidi"/>
            <w:noProof/>
            <w:sz w:val="22"/>
            <w:szCs w:val="22"/>
            <w:lang w:val="de-DE" w:eastAsia="de-DE"/>
          </w:rPr>
          <w:tab/>
        </w:r>
        <w:r w:rsidRPr="00417B70">
          <w:rPr>
            <w:rStyle w:val="Hyperlink"/>
            <w:noProof/>
          </w:rPr>
          <w:t>Business Conditions</w:t>
        </w:r>
        <w:r>
          <w:rPr>
            <w:noProof/>
            <w:webHidden/>
          </w:rPr>
          <w:tab/>
        </w:r>
        <w:r>
          <w:rPr>
            <w:noProof/>
            <w:webHidden/>
          </w:rPr>
          <w:fldChar w:fldCharType="begin"/>
        </w:r>
        <w:r>
          <w:rPr>
            <w:noProof/>
            <w:webHidden/>
          </w:rPr>
          <w:instrText xml:space="preserve"> PAGEREF _Toc51416388 \h </w:instrText>
        </w:r>
        <w:r>
          <w:rPr>
            <w:noProof/>
            <w:webHidden/>
          </w:rPr>
        </w:r>
        <w:r>
          <w:rPr>
            <w:noProof/>
            <w:webHidden/>
          </w:rPr>
          <w:fldChar w:fldCharType="separate"/>
        </w:r>
        <w:r>
          <w:rPr>
            <w:noProof/>
            <w:webHidden/>
          </w:rPr>
          <w:t>6</w:t>
        </w:r>
        <w:r>
          <w:rPr>
            <w:noProof/>
            <w:webHidden/>
          </w:rPr>
          <w:fldChar w:fldCharType="end"/>
        </w:r>
      </w:hyperlink>
    </w:p>
    <w:p w:rsidR="008C2E33" w:rsidRDefault="008C2E33">
      <w:pPr>
        <w:pStyle w:val="TOC2"/>
        <w:rPr>
          <w:rFonts w:asciiTheme="minorHAnsi" w:eastAsiaTheme="minorEastAsia" w:hAnsiTheme="minorHAnsi" w:cstheme="minorBidi"/>
          <w:noProof/>
          <w:sz w:val="22"/>
          <w:szCs w:val="22"/>
          <w:lang w:val="de-DE" w:eastAsia="de-DE"/>
        </w:rPr>
      </w:pPr>
      <w:hyperlink w:anchor="_Toc51416389" w:history="1">
        <w:r w:rsidRPr="00417B70">
          <w:rPr>
            <w:rStyle w:val="Hyperlink"/>
            <w:noProof/>
          </w:rPr>
          <w:t>2.6</w:t>
        </w:r>
        <w:r>
          <w:rPr>
            <w:rFonts w:asciiTheme="minorHAnsi" w:eastAsiaTheme="minorEastAsia" w:hAnsiTheme="minorHAnsi" w:cstheme="minorBidi"/>
            <w:noProof/>
            <w:sz w:val="22"/>
            <w:szCs w:val="22"/>
            <w:lang w:val="de-DE" w:eastAsia="de-DE"/>
          </w:rPr>
          <w:tab/>
        </w:r>
        <w:r w:rsidRPr="00417B70">
          <w:rPr>
            <w:rStyle w:val="Hyperlink"/>
            <w:noProof/>
          </w:rPr>
          <w:t>Preliminary Steps</w:t>
        </w:r>
        <w:r>
          <w:rPr>
            <w:noProof/>
            <w:webHidden/>
          </w:rPr>
          <w:tab/>
        </w:r>
        <w:r>
          <w:rPr>
            <w:noProof/>
            <w:webHidden/>
          </w:rPr>
          <w:fldChar w:fldCharType="begin"/>
        </w:r>
        <w:r>
          <w:rPr>
            <w:noProof/>
            <w:webHidden/>
          </w:rPr>
          <w:instrText xml:space="preserve"> PAGEREF _Toc51416389 \h </w:instrText>
        </w:r>
        <w:r>
          <w:rPr>
            <w:noProof/>
            <w:webHidden/>
          </w:rPr>
        </w:r>
        <w:r>
          <w:rPr>
            <w:noProof/>
            <w:webHidden/>
          </w:rPr>
          <w:fldChar w:fldCharType="separate"/>
        </w:r>
        <w:r>
          <w:rPr>
            <w:noProof/>
            <w:webHidden/>
          </w:rPr>
          <w:t>6</w:t>
        </w:r>
        <w:r>
          <w:rPr>
            <w:noProof/>
            <w:webHidden/>
          </w:rPr>
          <w:fldChar w:fldCharType="end"/>
        </w:r>
      </w:hyperlink>
    </w:p>
    <w:p w:rsidR="008C2E33" w:rsidRDefault="008C2E33">
      <w:pPr>
        <w:pStyle w:val="TOC3"/>
        <w:rPr>
          <w:rFonts w:asciiTheme="minorHAnsi" w:eastAsiaTheme="minorEastAsia" w:hAnsiTheme="minorHAnsi" w:cstheme="minorBidi"/>
          <w:noProof/>
          <w:sz w:val="22"/>
          <w:szCs w:val="22"/>
          <w:lang w:val="de-DE" w:eastAsia="de-DE"/>
        </w:rPr>
      </w:pPr>
      <w:hyperlink w:anchor="_Toc51416390" w:history="1">
        <w:r w:rsidRPr="00417B70">
          <w:rPr>
            <w:rStyle w:val="Hyperlink"/>
            <w:noProof/>
          </w:rPr>
          <w:t>2.6.1</w:t>
        </w:r>
        <w:r>
          <w:rPr>
            <w:rFonts w:asciiTheme="minorHAnsi" w:eastAsiaTheme="minorEastAsia" w:hAnsiTheme="minorHAnsi" w:cstheme="minorBidi"/>
            <w:noProof/>
            <w:sz w:val="22"/>
            <w:szCs w:val="22"/>
            <w:lang w:val="de-DE" w:eastAsia="de-DE"/>
          </w:rPr>
          <w:tab/>
        </w:r>
        <w:r w:rsidRPr="00417B70">
          <w:rPr>
            <w:rStyle w:val="Hyperlink"/>
            <w:noProof/>
          </w:rPr>
          <w:t>Define Default Values for Warehouse Clerk</w:t>
        </w:r>
        <w:r>
          <w:rPr>
            <w:noProof/>
            <w:webHidden/>
          </w:rPr>
          <w:tab/>
        </w:r>
        <w:r>
          <w:rPr>
            <w:noProof/>
            <w:webHidden/>
          </w:rPr>
          <w:fldChar w:fldCharType="begin"/>
        </w:r>
        <w:r>
          <w:rPr>
            <w:noProof/>
            <w:webHidden/>
          </w:rPr>
          <w:instrText xml:space="preserve"> PAGEREF _Toc51416390 \h </w:instrText>
        </w:r>
        <w:r>
          <w:rPr>
            <w:noProof/>
            <w:webHidden/>
          </w:rPr>
        </w:r>
        <w:r>
          <w:rPr>
            <w:noProof/>
            <w:webHidden/>
          </w:rPr>
          <w:fldChar w:fldCharType="separate"/>
        </w:r>
        <w:r>
          <w:rPr>
            <w:noProof/>
            <w:webHidden/>
          </w:rPr>
          <w:t>6</w:t>
        </w:r>
        <w:r>
          <w:rPr>
            <w:noProof/>
            <w:webHidden/>
          </w:rPr>
          <w:fldChar w:fldCharType="end"/>
        </w:r>
      </w:hyperlink>
    </w:p>
    <w:p w:rsidR="008C2E33" w:rsidRDefault="008C2E33">
      <w:pPr>
        <w:pStyle w:val="TOC3"/>
        <w:rPr>
          <w:rFonts w:asciiTheme="minorHAnsi" w:eastAsiaTheme="minorEastAsia" w:hAnsiTheme="minorHAnsi" w:cstheme="minorBidi"/>
          <w:noProof/>
          <w:sz w:val="22"/>
          <w:szCs w:val="22"/>
          <w:lang w:val="de-DE" w:eastAsia="de-DE"/>
        </w:rPr>
      </w:pPr>
      <w:hyperlink w:anchor="_Toc51416391" w:history="1">
        <w:r w:rsidRPr="00417B70">
          <w:rPr>
            <w:rStyle w:val="Hyperlink"/>
            <w:noProof/>
          </w:rPr>
          <w:t>2.6.2</w:t>
        </w:r>
        <w:r>
          <w:rPr>
            <w:rFonts w:asciiTheme="minorHAnsi" w:eastAsiaTheme="minorEastAsia" w:hAnsiTheme="minorHAnsi" w:cstheme="minorBidi"/>
            <w:noProof/>
            <w:sz w:val="22"/>
            <w:szCs w:val="22"/>
            <w:lang w:val="de-DE" w:eastAsia="de-DE"/>
          </w:rPr>
          <w:tab/>
        </w:r>
        <w:r w:rsidRPr="00417B70">
          <w:rPr>
            <w:rStyle w:val="Hyperlink"/>
            <w:noProof/>
          </w:rPr>
          <w:t>Define Default Values for Warehouse Operative</w:t>
        </w:r>
        <w:r>
          <w:rPr>
            <w:noProof/>
            <w:webHidden/>
          </w:rPr>
          <w:tab/>
        </w:r>
        <w:r>
          <w:rPr>
            <w:noProof/>
            <w:webHidden/>
          </w:rPr>
          <w:fldChar w:fldCharType="begin"/>
        </w:r>
        <w:r>
          <w:rPr>
            <w:noProof/>
            <w:webHidden/>
          </w:rPr>
          <w:instrText xml:space="preserve"> PAGEREF _Toc51416391 \h </w:instrText>
        </w:r>
        <w:r>
          <w:rPr>
            <w:noProof/>
            <w:webHidden/>
          </w:rPr>
        </w:r>
        <w:r>
          <w:rPr>
            <w:noProof/>
            <w:webHidden/>
          </w:rPr>
          <w:fldChar w:fldCharType="separate"/>
        </w:r>
        <w:r>
          <w:rPr>
            <w:noProof/>
            <w:webHidden/>
          </w:rPr>
          <w:t>7</w:t>
        </w:r>
        <w:r>
          <w:rPr>
            <w:noProof/>
            <w:webHidden/>
          </w:rPr>
          <w:fldChar w:fldCharType="end"/>
        </w:r>
      </w:hyperlink>
    </w:p>
    <w:p w:rsidR="008C2E33" w:rsidRDefault="008C2E33">
      <w:pPr>
        <w:pStyle w:val="TOC3"/>
        <w:rPr>
          <w:rFonts w:asciiTheme="minorHAnsi" w:eastAsiaTheme="minorEastAsia" w:hAnsiTheme="minorHAnsi" w:cstheme="minorBidi"/>
          <w:noProof/>
          <w:sz w:val="22"/>
          <w:szCs w:val="22"/>
          <w:lang w:val="de-DE" w:eastAsia="de-DE"/>
        </w:rPr>
      </w:pPr>
      <w:hyperlink w:anchor="_Toc51416392" w:history="1">
        <w:r w:rsidRPr="00417B70">
          <w:rPr>
            <w:rStyle w:val="Hyperlink"/>
            <w:noProof/>
          </w:rPr>
          <w:t>2.6.3</w:t>
        </w:r>
        <w:r>
          <w:rPr>
            <w:rFonts w:asciiTheme="minorHAnsi" w:eastAsiaTheme="minorEastAsia" w:hAnsiTheme="minorHAnsi" w:cstheme="minorBidi"/>
            <w:noProof/>
            <w:sz w:val="22"/>
            <w:szCs w:val="22"/>
            <w:lang w:val="de-DE" w:eastAsia="de-DE"/>
          </w:rPr>
          <w:tab/>
        </w:r>
        <w:r w:rsidRPr="00417B70">
          <w:rPr>
            <w:rStyle w:val="Hyperlink"/>
            <w:noProof/>
          </w:rPr>
          <w:t>Assign User to Tolerance Group for Clearing</w:t>
        </w:r>
        <w:r>
          <w:rPr>
            <w:noProof/>
            <w:webHidden/>
          </w:rPr>
          <w:tab/>
        </w:r>
        <w:r>
          <w:rPr>
            <w:noProof/>
            <w:webHidden/>
          </w:rPr>
          <w:fldChar w:fldCharType="begin"/>
        </w:r>
        <w:r>
          <w:rPr>
            <w:noProof/>
            <w:webHidden/>
          </w:rPr>
          <w:instrText xml:space="preserve"> PAGEREF _Toc51416392 \h </w:instrText>
        </w:r>
        <w:r>
          <w:rPr>
            <w:noProof/>
            <w:webHidden/>
          </w:rPr>
        </w:r>
        <w:r>
          <w:rPr>
            <w:noProof/>
            <w:webHidden/>
          </w:rPr>
          <w:fldChar w:fldCharType="separate"/>
        </w:r>
        <w:r>
          <w:rPr>
            <w:noProof/>
            <w:webHidden/>
          </w:rPr>
          <w:t>8</w:t>
        </w:r>
        <w:r>
          <w:rPr>
            <w:noProof/>
            <w:webHidden/>
          </w:rPr>
          <w:fldChar w:fldCharType="end"/>
        </w:r>
      </w:hyperlink>
    </w:p>
    <w:p w:rsidR="008C2E33" w:rsidRDefault="008C2E33">
      <w:pPr>
        <w:pStyle w:val="TOC3"/>
        <w:rPr>
          <w:rFonts w:asciiTheme="minorHAnsi" w:eastAsiaTheme="minorEastAsia" w:hAnsiTheme="minorHAnsi" w:cstheme="minorBidi"/>
          <w:noProof/>
          <w:sz w:val="22"/>
          <w:szCs w:val="22"/>
          <w:lang w:val="de-DE" w:eastAsia="de-DE"/>
        </w:rPr>
      </w:pPr>
      <w:hyperlink w:anchor="_Toc51416393" w:history="1">
        <w:r w:rsidRPr="00417B70">
          <w:rPr>
            <w:rStyle w:val="Hyperlink"/>
            <w:noProof/>
          </w:rPr>
          <w:t>2.6.4</w:t>
        </w:r>
        <w:r>
          <w:rPr>
            <w:rFonts w:asciiTheme="minorHAnsi" w:eastAsiaTheme="minorEastAsia" w:hAnsiTheme="minorHAnsi" w:cstheme="minorBidi"/>
            <w:noProof/>
            <w:sz w:val="22"/>
            <w:szCs w:val="22"/>
            <w:lang w:val="de-DE" w:eastAsia="de-DE"/>
          </w:rPr>
          <w:tab/>
        </w:r>
        <w:r w:rsidRPr="00417B70">
          <w:rPr>
            <w:rStyle w:val="Hyperlink"/>
            <w:noProof/>
          </w:rPr>
          <w:t>Assign User to Tolerance Group for Difference Analyzer</w:t>
        </w:r>
        <w:r>
          <w:rPr>
            <w:noProof/>
            <w:webHidden/>
          </w:rPr>
          <w:tab/>
        </w:r>
        <w:r>
          <w:rPr>
            <w:noProof/>
            <w:webHidden/>
          </w:rPr>
          <w:fldChar w:fldCharType="begin"/>
        </w:r>
        <w:r>
          <w:rPr>
            <w:noProof/>
            <w:webHidden/>
          </w:rPr>
          <w:instrText xml:space="preserve"> PAGEREF _Toc51416393 \h </w:instrText>
        </w:r>
        <w:r>
          <w:rPr>
            <w:noProof/>
            <w:webHidden/>
          </w:rPr>
        </w:r>
        <w:r>
          <w:rPr>
            <w:noProof/>
            <w:webHidden/>
          </w:rPr>
          <w:fldChar w:fldCharType="separate"/>
        </w:r>
        <w:r>
          <w:rPr>
            <w:noProof/>
            <w:webHidden/>
          </w:rPr>
          <w:t>9</w:t>
        </w:r>
        <w:r>
          <w:rPr>
            <w:noProof/>
            <w:webHidden/>
          </w:rPr>
          <w:fldChar w:fldCharType="end"/>
        </w:r>
      </w:hyperlink>
    </w:p>
    <w:p w:rsidR="008C2E33" w:rsidRDefault="008C2E33">
      <w:pPr>
        <w:pStyle w:val="TOC3"/>
        <w:rPr>
          <w:rFonts w:asciiTheme="minorHAnsi" w:eastAsiaTheme="minorEastAsia" w:hAnsiTheme="minorHAnsi" w:cstheme="minorBidi"/>
          <w:noProof/>
          <w:sz w:val="22"/>
          <w:szCs w:val="22"/>
          <w:lang w:val="de-DE" w:eastAsia="de-DE"/>
        </w:rPr>
      </w:pPr>
      <w:hyperlink w:anchor="_Toc51416394" w:history="1">
        <w:r w:rsidRPr="00417B70">
          <w:rPr>
            <w:rStyle w:val="Hyperlink"/>
            <w:noProof/>
          </w:rPr>
          <w:t>2.6.5</w:t>
        </w:r>
        <w:r>
          <w:rPr>
            <w:rFonts w:asciiTheme="minorHAnsi" w:eastAsiaTheme="minorEastAsia" w:hAnsiTheme="minorHAnsi" w:cstheme="minorBidi"/>
            <w:noProof/>
            <w:sz w:val="22"/>
            <w:szCs w:val="22"/>
            <w:lang w:val="de-DE" w:eastAsia="de-DE"/>
          </w:rPr>
          <w:tab/>
        </w:r>
        <w:r w:rsidRPr="00417B70">
          <w:rPr>
            <w:rStyle w:val="Hyperlink"/>
            <w:noProof/>
          </w:rPr>
          <w:t>Define Cycle Counting Indicator</w:t>
        </w:r>
        <w:r>
          <w:rPr>
            <w:noProof/>
            <w:webHidden/>
          </w:rPr>
          <w:tab/>
        </w:r>
        <w:r>
          <w:rPr>
            <w:noProof/>
            <w:webHidden/>
          </w:rPr>
          <w:fldChar w:fldCharType="begin"/>
        </w:r>
        <w:r>
          <w:rPr>
            <w:noProof/>
            <w:webHidden/>
          </w:rPr>
          <w:instrText xml:space="preserve"> PAGEREF _Toc51416394 \h </w:instrText>
        </w:r>
        <w:r>
          <w:rPr>
            <w:noProof/>
            <w:webHidden/>
          </w:rPr>
        </w:r>
        <w:r>
          <w:rPr>
            <w:noProof/>
            <w:webHidden/>
          </w:rPr>
          <w:fldChar w:fldCharType="separate"/>
        </w:r>
        <w:r>
          <w:rPr>
            <w:noProof/>
            <w:webHidden/>
          </w:rPr>
          <w:t>10</w:t>
        </w:r>
        <w:r>
          <w:rPr>
            <w:noProof/>
            <w:webHidden/>
          </w:rPr>
          <w:fldChar w:fldCharType="end"/>
        </w:r>
      </w:hyperlink>
    </w:p>
    <w:p w:rsidR="008C2E33" w:rsidRDefault="008C2E33">
      <w:pPr>
        <w:pStyle w:val="TOC3"/>
        <w:rPr>
          <w:rFonts w:asciiTheme="minorHAnsi" w:eastAsiaTheme="minorEastAsia" w:hAnsiTheme="minorHAnsi" w:cstheme="minorBidi"/>
          <w:noProof/>
          <w:sz w:val="22"/>
          <w:szCs w:val="22"/>
          <w:lang w:val="de-DE" w:eastAsia="de-DE"/>
        </w:rPr>
      </w:pPr>
      <w:hyperlink w:anchor="_Toc51416395" w:history="1">
        <w:r w:rsidRPr="00417B70">
          <w:rPr>
            <w:rStyle w:val="Hyperlink"/>
            <w:noProof/>
          </w:rPr>
          <w:t>2.6.6</w:t>
        </w:r>
        <w:r>
          <w:rPr>
            <w:rFonts w:asciiTheme="minorHAnsi" w:eastAsiaTheme="minorEastAsia" w:hAnsiTheme="minorHAnsi" w:cstheme="minorBidi"/>
            <w:noProof/>
            <w:sz w:val="22"/>
            <w:szCs w:val="22"/>
            <w:lang w:val="de-DE" w:eastAsia="de-DE"/>
          </w:rPr>
          <w:tab/>
        </w:r>
        <w:r w:rsidRPr="00417B70">
          <w:rPr>
            <w:rStyle w:val="Hyperlink"/>
            <w:noProof/>
          </w:rPr>
          <w:t>Assign Cycle Counting Indicator</w:t>
        </w:r>
        <w:r>
          <w:rPr>
            <w:noProof/>
            <w:webHidden/>
          </w:rPr>
          <w:tab/>
        </w:r>
        <w:r>
          <w:rPr>
            <w:noProof/>
            <w:webHidden/>
          </w:rPr>
          <w:fldChar w:fldCharType="begin"/>
        </w:r>
        <w:r>
          <w:rPr>
            <w:noProof/>
            <w:webHidden/>
          </w:rPr>
          <w:instrText xml:space="preserve"> PAGEREF _Toc51416395 \h </w:instrText>
        </w:r>
        <w:r>
          <w:rPr>
            <w:noProof/>
            <w:webHidden/>
          </w:rPr>
        </w:r>
        <w:r>
          <w:rPr>
            <w:noProof/>
            <w:webHidden/>
          </w:rPr>
          <w:fldChar w:fldCharType="separate"/>
        </w:r>
        <w:r>
          <w:rPr>
            <w:noProof/>
            <w:webHidden/>
          </w:rPr>
          <w:t>11</w:t>
        </w:r>
        <w:r>
          <w:rPr>
            <w:noProof/>
            <w:webHidden/>
          </w:rPr>
          <w:fldChar w:fldCharType="end"/>
        </w:r>
      </w:hyperlink>
    </w:p>
    <w:p w:rsidR="008C2E33" w:rsidRDefault="008C2E33">
      <w:pPr>
        <w:pStyle w:val="TOC3"/>
        <w:rPr>
          <w:rFonts w:asciiTheme="minorHAnsi" w:eastAsiaTheme="minorEastAsia" w:hAnsiTheme="minorHAnsi" w:cstheme="minorBidi"/>
          <w:noProof/>
          <w:sz w:val="22"/>
          <w:szCs w:val="22"/>
          <w:lang w:val="de-DE" w:eastAsia="de-DE"/>
        </w:rPr>
      </w:pPr>
      <w:hyperlink w:anchor="_Toc51416396" w:history="1">
        <w:r w:rsidRPr="00417B70">
          <w:rPr>
            <w:rStyle w:val="Hyperlink"/>
            <w:noProof/>
          </w:rPr>
          <w:t>2.6.7</w:t>
        </w:r>
        <w:r>
          <w:rPr>
            <w:rFonts w:asciiTheme="minorHAnsi" w:eastAsiaTheme="minorEastAsia" w:hAnsiTheme="minorHAnsi" w:cstheme="minorBidi"/>
            <w:noProof/>
            <w:sz w:val="22"/>
            <w:szCs w:val="22"/>
            <w:lang w:val="de-DE" w:eastAsia="de-DE"/>
          </w:rPr>
          <w:tab/>
        </w:r>
        <w:r w:rsidRPr="00417B70">
          <w:rPr>
            <w:rStyle w:val="Hyperlink"/>
            <w:noProof/>
          </w:rPr>
          <w:t>Initial Stock Upload</w:t>
        </w:r>
        <w:r>
          <w:rPr>
            <w:noProof/>
            <w:webHidden/>
          </w:rPr>
          <w:tab/>
        </w:r>
        <w:r>
          <w:rPr>
            <w:noProof/>
            <w:webHidden/>
          </w:rPr>
          <w:fldChar w:fldCharType="begin"/>
        </w:r>
        <w:r>
          <w:rPr>
            <w:noProof/>
            <w:webHidden/>
          </w:rPr>
          <w:instrText xml:space="preserve"> PAGEREF _Toc51416396 \h </w:instrText>
        </w:r>
        <w:r>
          <w:rPr>
            <w:noProof/>
            <w:webHidden/>
          </w:rPr>
        </w:r>
        <w:r>
          <w:rPr>
            <w:noProof/>
            <w:webHidden/>
          </w:rPr>
          <w:fldChar w:fldCharType="separate"/>
        </w:r>
        <w:r>
          <w:rPr>
            <w:noProof/>
            <w:webHidden/>
          </w:rPr>
          <w:t>12</w:t>
        </w:r>
        <w:r>
          <w:rPr>
            <w:noProof/>
            <w:webHidden/>
          </w:rPr>
          <w:fldChar w:fldCharType="end"/>
        </w:r>
      </w:hyperlink>
    </w:p>
    <w:p w:rsidR="008C2E33" w:rsidRDefault="008C2E33">
      <w:pPr>
        <w:pStyle w:val="TOC4"/>
        <w:rPr>
          <w:rFonts w:asciiTheme="minorHAnsi" w:eastAsiaTheme="minorEastAsia" w:hAnsiTheme="minorHAnsi" w:cstheme="minorBidi"/>
          <w:noProof/>
          <w:sz w:val="22"/>
          <w:szCs w:val="22"/>
          <w:lang w:val="de-DE" w:eastAsia="de-DE"/>
        </w:rPr>
      </w:pPr>
      <w:hyperlink w:anchor="_Toc51416397" w:history="1">
        <w:r w:rsidRPr="00417B70">
          <w:rPr>
            <w:rStyle w:val="Hyperlink"/>
            <w:noProof/>
          </w:rPr>
          <w:t>2.6.7.1</w:t>
        </w:r>
        <w:r>
          <w:rPr>
            <w:rFonts w:asciiTheme="minorHAnsi" w:eastAsiaTheme="minorEastAsia" w:hAnsiTheme="minorHAnsi" w:cstheme="minorBidi"/>
            <w:noProof/>
            <w:sz w:val="22"/>
            <w:szCs w:val="22"/>
            <w:lang w:val="de-DE" w:eastAsia="de-DE"/>
          </w:rPr>
          <w:tab/>
        </w:r>
        <w:r w:rsidRPr="00417B70">
          <w:rPr>
            <w:rStyle w:val="Hyperlink"/>
            <w:noProof/>
          </w:rPr>
          <w:t>Data Files for Initial Stock Upload</w:t>
        </w:r>
        <w:r>
          <w:rPr>
            <w:noProof/>
            <w:webHidden/>
          </w:rPr>
          <w:tab/>
        </w:r>
        <w:r>
          <w:rPr>
            <w:noProof/>
            <w:webHidden/>
          </w:rPr>
          <w:fldChar w:fldCharType="begin"/>
        </w:r>
        <w:r>
          <w:rPr>
            <w:noProof/>
            <w:webHidden/>
          </w:rPr>
          <w:instrText xml:space="preserve"> PAGEREF _Toc51416397 \h </w:instrText>
        </w:r>
        <w:r>
          <w:rPr>
            <w:noProof/>
            <w:webHidden/>
          </w:rPr>
        </w:r>
        <w:r>
          <w:rPr>
            <w:noProof/>
            <w:webHidden/>
          </w:rPr>
          <w:fldChar w:fldCharType="separate"/>
        </w:r>
        <w:r>
          <w:rPr>
            <w:noProof/>
            <w:webHidden/>
          </w:rPr>
          <w:t>12</w:t>
        </w:r>
        <w:r>
          <w:rPr>
            <w:noProof/>
            <w:webHidden/>
          </w:rPr>
          <w:fldChar w:fldCharType="end"/>
        </w:r>
      </w:hyperlink>
    </w:p>
    <w:p w:rsidR="008C2E33" w:rsidRDefault="008C2E33">
      <w:pPr>
        <w:pStyle w:val="TOC4"/>
        <w:rPr>
          <w:rFonts w:asciiTheme="minorHAnsi" w:eastAsiaTheme="minorEastAsia" w:hAnsiTheme="minorHAnsi" w:cstheme="minorBidi"/>
          <w:noProof/>
          <w:sz w:val="22"/>
          <w:szCs w:val="22"/>
          <w:lang w:val="de-DE" w:eastAsia="de-DE"/>
        </w:rPr>
      </w:pPr>
      <w:hyperlink w:anchor="_Toc51416398" w:history="1">
        <w:r w:rsidRPr="00417B70">
          <w:rPr>
            <w:rStyle w:val="Hyperlink"/>
            <w:noProof/>
          </w:rPr>
          <w:t>2.6.7.2</w:t>
        </w:r>
        <w:r>
          <w:rPr>
            <w:rFonts w:asciiTheme="minorHAnsi" w:eastAsiaTheme="minorEastAsia" w:hAnsiTheme="minorHAnsi" w:cstheme="minorBidi"/>
            <w:noProof/>
            <w:sz w:val="22"/>
            <w:szCs w:val="22"/>
            <w:lang w:val="de-DE" w:eastAsia="de-DE"/>
          </w:rPr>
          <w:tab/>
        </w:r>
        <w:r w:rsidRPr="00417B70">
          <w:rPr>
            <w:rStyle w:val="Hyperlink"/>
            <w:noProof/>
          </w:rPr>
          <w:t>Adopt Business Partner ID in csv Files when Deviating from Default Business Partner Number</w:t>
        </w:r>
        <w:r>
          <w:rPr>
            <w:noProof/>
            <w:webHidden/>
          </w:rPr>
          <w:tab/>
        </w:r>
        <w:r>
          <w:rPr>
            <w:noProof/>
            <w:webHidden/>
          </w:rPr>
          <w:fldChar w:fldCharType="begin"/>
        </w:r>
        <w:r>
          <w:rPr>
            <w:noProof/>
            <w:webHidden/>
          </w:rPr>
          <w:instrText xml:space="preserve"> PAGEREF _Toc51416398 \h </w:instrText>
        </w:r>
        <w:r>
          <w:rPr>
            <w:noProof/>
            <w:webHidden/>
          </w:rPr>
        </w:r>
        <w:r>
          <w:rPr>
            <w:noProof/>
            <w:webHidden/>
          </w:rPr>
          <w:fldChar w:fldCharType="separate"/>
        </w:r>
        <w:r>
          <w:rPr>
            <w:noProof/>
            <w:webHidden/>
          </w:rPr>
          <w:t>13</w:t>
        </w:r>
        <w:r>
          <w:rPr>
            <w:noProof/>
            <w:webHidden/>
          </w:rPr>
          <w:fldChar w:fldCharType="end"/>
        </w:r>
      </w:hyperlink>
    </w:p>
    <w:p w:rsidR="008C2E33" w:rsidRDefault="008C2E33">
      <w:pPr>
        <w:pStyle w:val="TOC4"/>
        <w:rPr>
          <w:rFonts w:asciiTheme="minorHAnsi" w:eastAsiaTheme="minorEastAsia" w:hAnsiTheme="minorHAnsi" w:cstheme="minorBidi"/>
          <w:noProof/>
          <w:sz w:val="22"/>
          <w:szCs w:val="22"/>
          <w:lang w:val="de-DE" w:eastAsia="de-DE"/>
        </w:rPr>
      </w:pPr>
      <w:hyperlink w:anchor="_Toc51416399" w:history="1">
        <w:r w:rsidRPr="00417B70">
          <w:rPr>
            <w:rStyle w:val="Hyperlink"/>
            <w:noProof/>
          </w:rPr>
          <w:t>2.6.7.3</w:t>
        </w:r>
        <w:r>
          <w:rPr>
            <w:rFonts w:asciiTheme="minorHAnsi" w:eastAsiaTheme="minorEastAsia" w:hAnsiTheme="minorHAnsi" w:cstheme="minorBidi"/>
            <w:noProof/>
            <w:sz w:val="22"/>
            <w:szCs w:val="22"/>
            <w:lang w:val="de-DE" w:eastAsia="de-DE"/>
          </w:rPr>
          <w:tab/>
        </w:r>
        <w:r w:rsidRPr="00417B70">
          <w:rPr>
            <w:rStyle w:val="Hyperlink"/>
            <w:noProof/>
          </w:rPr>
          <w:t>Batch Creation</w:t>
        </w:r>
        <w:r>
          <w:rPr>
            <w:noProof/>
            <w:webHidden/>
          </w:rPr>
          <w:tab/>
        </w:r>
        <w:r>
          <w:rPr>
            <w:noProof/>
            <w:webHidden/>
          </w:rPr>
          <w:fldChar w:fldCharType="begin"/>
        </w:r>
        <w:r>
          <w:rPr>
            <w:noProof/>
            <w:webHidden/>
          </w:rPr>
          <w:instrText xml:space="preserve"> PAGEREF _Toc51416399 \h </w:instrText>
        </w:r>
        <w:r>
          <w:rPr>
            <w:noProof/>
            <w:webHidden/>
          </w:rPr>
        </w:r>
        <w:r>
          <w:rPr>
            <w:noProof/>
            <w:webHidden/>
          </w:rPr>
          <w:fldChar w:fldCharType="separate"/>
        </w:r>
        <w:r>
          <w:rPr>
            <w:noProof/>
            <w:webHidden/>
          </w:rPr>
          <w:t>13</w:t>
        </w:r>
        <w:r>
          <w:rPr>
            <w:noProof/>
            <w:webHidden/>
          </w:rPr>
          <w:fldChar w:fldCharType="end"/>
        </w:r>
      </w:hyperlink>
    </w:p>
    <w:p w:rsidR="008C2E33" w:rsidRDefault="008C2E33">
      <w:pPr>
        <w:pStyle w:val="TOC4"/>
        <w:rPr>
          <w:rFonts w:asciiTheme="minorHAnsi" w:eastAsiaTheme="minorEastAsia" w:hAnsiTheme="minorHAnsi" w:cstheme="minorBidi"/>
          <w:noProof/>
          <w:sz w:val="22"/>
          <w:szCs w:val="22"/>
          <w:lang w:val="de-DE" w:eastAsia="de-DE"/>
        </w:rPr>
      </w:pPr>
      <w:hyperlink w:anchor="_Toc51416400" w:history="1">
        <w:r w:rsidRPr="00417B70">
          <w:rPr>
            <w:rStyle w:val="Hyperlink"/>
            <w:noProof/>
          </w:rPr>
          <w:t>2.6.7.4</w:t>
        </w:r>
        <w:r>
          <w:rPr>
            <w:rFonts w:asciiTheme="minorHAnsi" w:eastAsiaTheme="minorEastAsia" w:hAnsiTheme="minorHAnsi" w:cstheme="minorBidi"/>
            <w:noProof/>
            <w:sz w:val="22"/>
            <w:szCs w:val="22"/>
            <w:lang w:val="de-DE" w:eastAsia="de-DE"/>
          </w:rPr>
          <w:tab/>
        </w:r>
        <w:r w:rsidRPr="00417B70">
          <w:rPr>
            <w:rStyle w:val="Hyperlink"/>
            <w:noProof/>
          </w:rPr>
          <w:t>Upload Initial Stock</w:t>
        </w:r>
        <w:r>
          <w:rPr>
            <w:noProof/>
            <w:webHidden/>
          </w:rPr>
          <w:tab/>
        </w:r>
        <w:r>
          <w:rPr>
            <w:noProof/>
            <w:webHidden/>
          </w:rPr>
          <w:fldChar w:fldCharType="begin"/>
        </w:r>
        <w:r>
          <w:rPr>
            <w:noProof/>
            <w:webHidden/>
          </w:rPr>
          <w:instrText xml:space="preserve"> PAGEREF _Toc51416400 \h </w:instrText>
        </w:r>
        <w:r>
          <w:rPr>
            <w:noProof/>
            <w:webHidden/>
          </w:rPr>
        </w:r>
        <w:r>
          <w:rPr>
            <w:noProof/>
            <w:webHidden/>
          </w:rPr>
          <w:fldChar w:fldCharType="separate"/>
        </w:r>
        <w:r>
          <w:rPr>
            <w:noProof/>
            <w:webHidden/>
          </w:rPr>
          <w:t>14</w:t>
        </w:r>
        <w:r>
          <w:rPr>
            <w:noProof/>
            <w:webHidden/>
          </w:rPr>
          <w:fldChar w:fldCharType="end"/>
        </w:r>
      </w:hyperlink>
    </w:p>
    <w:p w:rsidR="008C2E33" w:rsidRDefault="008C2E33">
      <w:pPr>
        <w:pStyle w:val="TOC4"/>
        <w:rPr>
          <w:rFonts w:asciiTheme="minorHAnsi" w:eastAsiaTheme="minorEastAsia" w:hAnsiTheme="minorHAnsi" w:cstheme="minorBidi"/>
          <w:noProof/>
          <w:sz w:val="22"/>
          <w:szCs w:val="22"/>
          <w:lang w:val="de-DE" w:eastAsia="de-DE"/>
        </w:rPr>
      </w:pPr>
      <w:hyperlink w:anchor="_Toc51416401" w:history="1">
        <w:r w:rsidRPr="00417B70">
          <w:rPr>
            <w:rStyle w:val="Hyperlink"/>
            <w:noProof/>
          </w:rPr>
          <w:t>2.6.7.5</w:t>
        </w:r>
        <w:r>
          <w:rPr>
            <w:rFonts w:asciiTheme="minorHAnsi" w:eastAsiaTheme="minorEastAsia" w:hAnsiTheme="minorHAnsi" w:cstheme="minorBidi"/>
            <w:noProof/>
            <w:sz w:val="22"/>
            <w:szCs w:val="22"/>
            <w:lang w:val="de-DE" w:eastAsia="de-DE"/>
          </w:rPr>
          <w:tab/>
        </w:r>
        <w:r w:rsidRPr="00417B70">
          <w:rPr>
            <w:rStyle w:val="Hyperlink"/>
            <w:noProof/>
          </w:rPr>
          <w:t>Check Material Documents (Optional) in SAP S/4HANA ERP System</w:t>
        </w:r>
        <w:r>
          <w:rPr>
            <w:noProof/>
            <w:webHidden/>
          </w:rPr>
          <w:tab/>
        </w:r>
        <w:r>
          <w:rPr>
            <w:noProof/>
            <w:webHidden/>
          </w:rPr>
          <w:fldChar w:fldCharType="begin"/>
        </w:r>
        <w:r>
          <w:rPr>
            <w:noProof/>
            <w:webHidden/>
          </w:rPr>
          <w:instrText xml:space="preserve"> PAGEREF _Toc51416401 \h </w:instrText>
        </w:r>
        <w:r>
          <w:rPr>
            <w:noProof/>
            <w:webHidden/>
          </w:rPr>
        </w:r>
        <w:r>
          <w:rPr>
            <w:noProof/>
            <w:webHidden/>
          </w:rPr>
          <w:fldChar w:fldCharType="separate"/>
        </w:r>
        <w:r>
          <w:rPr>
            <w:noProof/>
            <w:webHidden/>
          </w:rPr>
          <w:t>16</w:t>
        </w:r>
        <w:r>
          <w:rPr>
            <w:noProof/>
            <w:webHidden/>
          </w:rPr>
          <w:fldChar w:fldCharType="end"/>
        </w:r>
      </w:hyperlink>
    </w:p>
    <w:p w:rsidR="008C2E33" w:rsidRDefault="008C2E33">
      <w:pPr>
        <w:pStyle w:val="TOC1"/>
        <w:rPr>
          <w:rFonts w:asciiTheme="minorHAnsi" w:eastAsiaTheme="minorEastAsia" w:hAnsiTheme="minorHAnsi" w:cstheme="minorBidi"/>
          <w:noProof/>
          <w:sz w:val="22"/>
          <w:szCs w:val="22"/>
          <w:lang w:val="de-DE" w:eastAsia="de-DE"/>
        </w:rPr>
      </w:pPr>
      <w:hyperlink w:anchor="_Toc51416402" w:history="1">
        <w:r w:rsidRPr="00417B70">
          <w:rPr>
            <w:rStyle w:val="Hyperlink"/>
            <w:noProof/>
          </w:rPr>
          <w:t>3</w:t>
        </w:r>
        <w:r>
          <w:rPr>
            <w:rFonts w:asciiTheme="minorHAnsi" w:eastAsiaTheme="minorEastAsia" w:hAnsiTheme="minorHAnsi" w:cstheme="minorBidi"/>
            <w:noProof/>
            <w:sz w:val="22"/>
            <w:szCs w:val="22"/>
            <w:lang w:val="de-DE" w:eastAsia="de-DE"/>
          </w:rPr>
          <w:tab/>
        </w:r>
        <w:r w:rsidRPr="00417B70">
          <w:rPr>
            <w:rStyle w:val="Hyperlink"/>
            <w:noProof/>
          </w:rPr>
          <w:t>Overview Table</w:t>
        </w:r>
        <w:r>
          <w:rPr>
            <w:noProof/>
            <w:webHidden/>
          </w:rPr>
          <w:tab/>
        </w:r>
        <w:r>
          <w:rPr>
            <w:noProof/>
            <w:webHidden/>
          </w:rPr>
          <w:fldChar w:fldCharType="begin"/>
        </w:r>
        <w:r>
          <w:rPr>
            <w:noProof/>
            <w:webHidden/>
          </w:rPr>
          <w:instrText xml:space="preserve"> PAGEREF _Toc51416402 \h </w:instrText>
        </w:r>
        <w:r>
          <w:rPr>
            <w:noProof/>
            <w:webHidden/>
          </w:rPr>
        </w:r>
        <w:r>
          <w:rPr>
            <w:noProof/>
            <w:webHidden/>
          </w:rPr>
          <w:fldChar w:fldCharType="separate"/>
        </w:r>
        <w:r>
          <w:rPr>
            <w:noProof/>
            <w:webHidden/>
          </w:rPr>
          <w:t>18</w:t>
        </w:r>
        <w:r>
          <w:rPr>
            <w:noProof/>
            <w:webHidden/>
          </w:rPr>
          <w:fldChar w:fldCharType="end"/>
        </w:r>
      </w:hyperlink>
    </w:p>
    <w:p w:rsidR="008C2E33" w:rsidRDefault="008C2E33">
      <w:pPr>
        <w:pStyle w:val="TOC1"/>
        <w:rPr>
          <w:rFonts w:asciiTheme="minorHAnsi" w:eastAsiaTheme="minorEastAsia" w:hAnsiTheme="minorHAnsi" w:cstheme="minorBidi"/>
          <w:noProof/>
          <w:sz w:val="22"/>
          <w:szCs w:val="22"/>
          <w:lang w:val="de-DE" w:eastAsia="de-DE"/>
        </w:rPr>
      </w:pPr>
      <w:hyperlink w:anchor="_Toc51416403" w:history="1">
        <w:r w:rsidRPr="00417B70">
          <w:rPr>
            <w:rStyle w:val="Hyperlink"/>
            <w:noProof/>
          </w:rPr>
          <w:t>4</w:t>
        </w:r>
        <w:r>
          <w:rPr>
            <w:rFonts w:asciiTheme="minorHAnsi" w:eastAsiaTheme="minorEastAsia" w:hAnsiTheme="minorHAnsi" w:cstheme="minorBidi"/>
            <w:noProof/>
            <w:sz w:val="22"/>
            <w:szCs w:val="22"/>
            <w:lang w:val="de-DE" w:eastAsia="de-DE"/>
          </w:rPr>
          <w:tab/>
        </w:r>
        <w:r w:rsidRPr="00417B70">
          <w:rPr>
            <w:rStyle w:val="Hyperlink"/>
            <w:noProof/>
          </w:rPr>
          <w:t>Test Procedures</w:t>
        </w:r>
        <w:r>
          <w:rPr>
            <w:noProof/>
            <w:webHidden/>
          </w:rPr>
          <w:tab/>
        </w:r>
        <w:r>
          <w:rPr>
            <w:noProof/>
            <w:webHidden/>
          </w:rPr>
          <w:fldChar w:fldCharType="begin"/>
        </w:r>
        <w:r>
          <w:rPr>
            <w:noProof/>
            <w:webHidden/>
          </w:rPr>
          <w:instrText xml:space="preserve"> PAGEREF _Toc51416403 \h </w:instrText>
        </w:r>
        <w:r>
          <w:rPr>
            <w:noProof/>
            <w:webHidden/>
          </w:rPr>
        </w:r>
        <w:r>
          <w:rPr>
            <w:noProof/>
            <w:webHidden/>
          </w:rPr>
          <w:fldChar w:fldCharType="separate"/>
        </w:r>
        <w:r>
          <w:rPr>
            <w:noProof/>
            <w:webHidden/>
          </w:rPr>
          <w:t>19</w:t>
        </w:r>
        <w:r>
          <w:rPr>
            <w:noProof/>
            <w:webHidden/>
          </w:rPr>
          <w:fldChar w:fldCharType="end"/>
        </w:r>
      </w:hyperlink>
    </w:p>
    <w:p w:rsidR="008C2E33" w:rsidRDefault="008C2E33">
      <w:pPr>
        <w:pStyle w:val="TOC2"/>
        <w:rPr>
          <w:rFonts w:asciiTheme="minorHAnsi" w:eastAsiaTheme="minorEastAsia" w:hAnsiTheme="minorHAnsi" w:cstheme="minorBidi"/>
          <w:noProof/>
          <w:sz w:val="22"/>
          <w:szCs w:val="22"/>
          <w:lang w:val="de-DE" w:eastAsia="de-DE"/>
        </w:rPr>
      </w:pPr>
      <w:hyperlink w:anchor="_Toc51416404" w:history="1">
        <w:r w:rsidRPr="00417B70">
          <w:rPr>
            <w:rStyle w:val="Hyperlink"/>
            <w:noProof/>
          </w:rPr>
          <w:t>4.1</w:t>
        </w:r>
        <w:r>
          <w:rPr>
            <w:rFonts w:asciiTheme="minorHAnsi" w:eastAsiaTheme="minorEastAsia" w:hAnsiTheme="minorHAnsi" w:cstheme="minorBidi"/>
            <w:noProof/>
            <w:sz w:val="22"/>
            <w:szCs w:val="22"/>
            <w:lang w:val="de-DE" w:eastAsia="de-DE"/>
          </w:rPr>
          <w:tab/>
        </w:r>
        <w:r w:rsidRPr="00417B70">
          <w:rPr>
            <w:rStyle w:val="Hyperlink"/>
            <w:noProof/>
          </w:rPr>
          <w:t>Variant 1: Create Cycle Counting Document</w:t>
        </w:r>
        <w:r>
          <w:rPr>
            <w:noProof/>
            <w:webHidden/>
          </w:rPr>
          <w:tab/>
        </w:r>
        <w:r>
          <w:rPr>
            <w:noProof/>
            <w:webHidden/>
          </w:rPr>
          <w:fldChar w:fldCharType="begin"/>
        </w:r>
        <w:r>
          <w:rPr>
            <w:noProof/>
            <w:webHidden/>
          </w:rPr>
          <w:instrText xml:space="preserve"> PAGEREF _Toc51416404 \h </w:instrText>
        </w:r>
        <w:r>
          <w:rPr>
            <w:noProof/>
            <w:webHidden/>
          </w:rPr>
        </w:r>
        <w:r>
          <w:rPr>
            <w:noProof/>
            <w:webHidden/>
          </w:rPr>
          <w:fldChar w:fldCharType="separate"/>
        </w:r>
        <w:r>
          <w:rPr>
            <w:noProof/>
            <w:webHidden/>
          </w:rPr>
          <w:t>19</w:t>
        </w:r>
        <w:r>
          <w:rPr>
            <w:noProof/>
            <w:webHidden/>
          </w:rPr>
          <w:fldChar w:fldCharType="end"/>
        </w:r>
      </w:hyperlink>
    </w:p>
    <w:p w:rsidR="008C2E33" w:rsidRDefault="008C2E33">
      <w:pPr>
        <w:pStyle w:val="TOC2"/>
        <w:rPr>
          <w:rFonts w:asciiTheme="minorHAnsi" w:eastAsiaTheme="minorEastAsia" w:hAnsiTheme="minorHAnsi" w:cstheme="minorBidi"/>
          <w:noProof/>
          <w:sz w:val="22"/>
          <w:szCs w:val="22"/>
          <w:lang w:val="de-DE" w:eastAsia="de-DE"/>
        </w:rPr>
      </w:pPr>
      <w:hyperlink w:anchor="_Toc51416405" w:history="1">
        <w:r w:rsidRPr="00417B70">
          <w:rPr>
            <w:rStyle w:val="Hyperlink"/>
            <w:noProof/>
          </w:rPr>
          <w:t>4.2</w:t>
        </w:r>
        <w:r>
          <w:rPr>
            <w:rFonts w:asciiTheme="minorHAnsi" w:eastAsiaTheme="minorEastAsia" w:hAnsiTheme="minorHAnsi" w:cstheme="minorBidi"/>
            <w:noProof/>
            <w:sz w:val="22"/>
            <w:szCs w:val="22"/>
            <w:lang w:val="de-DE" w:eastAsia="de-DE"/>
          </w:rPr>
          <w:tab/>
        </w:r>
        <w:r w:rsidRPr="00417B70">
          <w:rPr>
            <w:rStyle w:val="Hyperlink"/>
            <w:noProof/>
          </w:rPr>
          <w:t>Variant 2: Create Counting Document</w:t>
        </w:r>
        <w:r>
          <w:rPr>
            <w:noProof/>
            <w:webHidden/>
          </w:rPr>
          <w:tab/>
        </w:r>
        <w:r>
          <w:rPr>
            <w:noProof/>
            <w:webHidden/>
          </w:rPr>
          <w:fldChar w:fldCharType="begin"/>
        </w:r>
        <w:r>
          <w:rPr>
            <w:noProof/>
            <w:webHidden/>
          </w:rPr>
          <w:instrText xml:space="preserve"> PAGEREF _Toc51416405 \h </w:instrText>
        </w:r>
        <w:r>
          <w:rPr>
            <w:noProof/>
            <w:webHidden/>
          </w:rPr>
        </w:r>
        <w:r>
          <w:rPr>
            <w:noProof/>
            <w:webHidden/>
          </w:rPr>
          <w:fldChar w:fldCharType="separate"/>
        </w:r>
        <w:r>
          <w:rPr>
            <w:noProof/>
            <w:webHidden/>
          </w:rPr>
          <w:t>20</w:t>
        </w:r>
        <w:r>
          <w:rPr>
            <w:noProof/>
            <w:webHidden/>
          </w:rPr>
          <w:fldChar w:fldCharType="end"/>
        </w:r>
      </w:hyperlink>
    </w:p>
    <w:p w:rsidR="008C2E33" w:rsidRDefault="008C2E33">
      <w:pPr>
        <w:pStyle w:val="TOC2"/>
        <w:rPr>
          <w:rFonts w:asciiTheme="minorHAnsi" w:eastAsiaTheme="minorEastAsia" w:hAnsiTheme="minorHAnsi" w:cstheme="minorBidi"/>
          <w:noProof/>
          <w:sz w:val="22"/>
          <w:szCs w:val="22"/>
          <w:lang w:val="de-DE" w:eastAsia="de-DE"/>
        </w:rPr>
      </w:pPr>
      <w:hyperlink w:anchor="_Toc51416406" w:history="1">
        <w:r w:rsidRPr="00417B70">
          <w:rPr>
            <w:rStyle w:val="Hyperlink"/>
            <w:noProof/>
          </w:rPr>
          <w:t>4.3</w:t>
        </w:r>
        <w:r>
          <w:rPr>
            <w:rFonts w:asciiTheme="minorHAnsi" w:eastAsiaTheme="minorEastAsia" w:hAnsiTheme="minorHAnsi" w:cstheme="minorBidi"/>
            <w:noProof/>
            <w:sz w:val="22"/>
            <w:szCs w:val="22"/>
            <w:lang w:val="de-DE" w:eastAsia="de-DE"/>
          </w:rPr>
          <w:tab/>
        </w:r>
        <w:r w:rsidRPr="00417B70">
          <w:rPr>
            <w:rStyle w:val="Hyperlink"/>
            <w:noProof/>
          </w:rPr>
          <w:t>Print Counting Document and Enter Count Result</w:t>
        </w:r>
        <w:r>
          <w:rPr>
            <w:noProof/>
            <w:webHidden/>
          </w:rPr>
          <w:tab/>
        </w:r>
        <w:r>
          <w:rPr>
            <w:noProof/>
            <w:webHidden/>
          </w:rPr>
          <w:fldChar w:fldCharType="begin"/>
        </w:r>
        <w:r>
          <w:rPr>
            <w:noProof/>
            <w:webHidden/>
          </w:rPr>
          <w:instrText xml:space="preserve"> PAGEREF _Toc51416406 \h </w:instrText>
        </w:r>
        <w:r>
          <w:rPr>
            <w:noProof/>
            <w:webHidden/>
          </w:rPr>
        </w:r>
        <w:r>
          <w:rPr>
            <w:noProof/>
            <w:webHidden/>
          </w:rPr>
          <w:fldChar w:fldCharType="separate"/>
        </w:r>
        <w:r>
          <w:rPr>
            <w:noProof/>
            <w:webHidden/>
          </w:rPr>
          <w:t>22</w:t>
        </w:r>
        <w:r>
          <w:rPr>
            <w:noProof/>
            <w:webHidden/>
          </w:rPr>
          <w:fldChar w:fldCharType="end"/>
        </w:r>
      </w:hyperlink>
    </w:p>
    <w:p w:rsidR="008C2E33" w:rsidRDefault="008C2E33">
      <w:pPr>
        <w:pStyle w:val="TOC2"/>
        <w:rPr>
          <w:rFonts w:asciiTheme="minorHAnsi" w:eastAsiaTheme="minorEastAsia" w:hAnsiTheme="minorHAnsi" w:cstheme="minorBidi"/>
          <w:noProof/>
          <w:sz w:val="22"/>
          <w:szCs w:val="22"/>
          <w:lang w:val="de-DE" w:eastAsia="de-DE"/>
        </w:rPr>
      </w:pPr>
      <w:hyperlink w:anchor="_Toc51416407" w:history="1">
        <w:r w:rsidRPr="00417B70">
          <w:rPr>
            <w:rStyle w:val="Hyperlink"/>
            <w:noProof/>
          </w:rPr>
          <w:t>4.4</w:t>
        </w:r>
        <w:r>
          <w:rPr>
            <w:rFonts w:asciiTheme="minorHAnsi" w:eastAsiaTheme="minorEastAsia" w:hAnsiTheme="minorHAnsi" w:cstheme="minorBidi"/>
            <w:noProof/>
            <w:sz w:val="22"/>
            <w:szCs w:val="22"/>
            <w:lang w:val="de-DE" w:eastAsia="de-DE"/>
          </w:rPr>
          <w:tab/>
        </w:r>
        <w:r w:rsidRPr="00417B70">
          <w:rPr>
            <w:rStyle w:val="Hyperlink"/>
            <w:noProof/>
          </w:rPr>
          <w:t>Confirm Inventory Count Results</w:t>
        </w:r>
        <w:r>
          <w:rPr>
            <w:noProof/>
            <w:webHidden/>
          </w:rPr>
          <w:tab/>
        </w:r>
        <w:r>
          <w:rPr>
            <w:noProof/>
            <w:webHidden/>
          </w:rPr>
          <w:fldChar w:fldCharType="begin"/>
        </w:r>
        <w:r>
          <w:rPr>
            <w:noProof/>
            <w:webHidden/>
          </w:rPr>
          <w:instrText xml:space="preserve"> PAGEREF _Toc51416407 \h </w:instrText>
        </w:r>
        <w:r>
          <w:rPr>
            <w:noProof/>
            <w:webHidden/>
          </w:rPr>
        </w:r>
        <w:r>
          <w:rPr>
            <w:noProof/>
            <w:webHidden/>
          </w:rPr>
          <w:fldChar w:fldCharType="separate"/>
        </w:r>
        <w:r>
          <w:rPr>
            <w:noProof/>
            <w:webHidden/>
          </w:rPr>
          <w:t>23</w:t>
        </w:r>
        <w:r>
          <w:rPr>
            <w:noProof/>
            <w:webHidden/>
          </w:rPr>
          <w:fldChar w:fldCharType="end"/>
        </w:r>
      </w:hyperlink>
    </w:p>
    <w:p w:rsidR="008C2E33" w:rsidRDefault="008C2E33">
      <w:pPr>
        <w:pStyle w:val="TOC2"/>
        <w:rPr>
          <w:rFonts w:asciiTheme="minorHAnsi" w:eastAsiaTheme="minorEastAsia" w:hAnsiTheme="minorHAnsi" w:cstheme="minorBidi"/>
          <w:noProof/>
          <w:sz w:val="22"/>
          <w:szCs w:val="22"/>
          <w:lang w:val="de-DE" w:eastAsia="de-DE"/>
        </w:rPr>
      </w:pPr>
      <w:hyperlink w:anchor="_Toc51416408" w:history="1">
        <w:r w:rsidRPr="00417B70">
          <w:rPr>
            <w:rStyle w:val="Hyperlink"/>
            <w:noProof/>
          </w:rPr>
          <w:t>4.5</w:t>
        </w:r>
        <w:r>
          <w:rPr>
            <w:rFonts w:asciiTheme="minorHAnsi" w:eastAsiaTheme="minorEastAsia" w:hAnsiTheme="minorHAnsi" w:cstheme="minorBidi"/>
            <w:noProof/>
            <w:sz w:val="22"/>
            <w:szCs w:val="22"/>
            <w:lang w:val="de-DE" w:eastAsia="de-DE"/>
          </w:rPr>
          <w:tab/>
        </w:r>
        <w:r w:rsidRPr="00417B70">
          <w:rPr>
            <w:rStyle w:val="Hyperlink"/>
            <w:noProof/>
          </w:rPr>
          <w:t>Analyze Differences</w:t>
        </w:r>
        <w:r>
          <w:rPr>
            <w:noProof/>
            <w:webHidden/>
          </w:rPr>
          <w:tab/>
        </w:r>
        <w:r>
          <w:rPr>
            <w:noProof/>
            <w:webHidden/>
          </w:rPr>
          <w:fldChar w:fldCharType="begin"/>
        </w:r>
        <w:r>
          <w:rPr>
            <w:noProof/>
            <w:webHidden/>
          </w:rPr>
          <w:instrText xml:space="preserve"> PAGEREF _Toc51416408 \h </w:instrText>
        </w:r>
        <w:r>
          <w:rPr>
            <w:noProof/>
            <w:webHidden/>
          </w:rPr>
        </w:r>
        <w:r>
          <w:rPr>
            <w:noProof/>
            <w:webHidden/>
          </w:rPr>
          <w:fldChar w:fldCharType="separate"/>
        </w:r>
        <w:r>
          <w:rPr>
            <w:noProof/>
            <w:webHidden/>
          </w:rPr>
          <w:t>25</w:t>
        </w:r>
        <w:r>
          <w:rPr>
            <w:noProof/>
            <w:webHidden/>
          </w:rPr>
          <w:fldChar w:fldCharType="end"/>
        </w:r>
      </w:hyperlink>
    </w:p>
    <w:p w:rsidR="008C2E33" w:rsidRDefault="008C2E33" w:rsidP="003A298B">
      <w:pPr>
        <w:tabs>
          <w:tab w:val="right" w:leader="dot" w:pos="14317"/>
        </w:tabs>
        <w:rPr>
          <w:rFonts w:ascii="BentonSans Bold" w:hAnsi="BentonSans Bold"/>
        </w:rPr>
      </w:pPr>
      <w:r>
        <w:rPr>
          <w:rFonts w:ascii="BentonSans Bold" w:hAnsi="BentonSans Bold"/>
        </w:rPr>
        <w:fldChar w:fldCharType="end"/>
      </w:r>
    </w:p>
    <w:p w:rsidR="008C2E33" w:rsidRPr="003A298B" w:rsidRDefault="008C2E33" w:rsidP="003A298B">
      <w:pPr>
        <w:spacing w:after="200" w:line="276" w:lineRule="auto"/>
        <w:rPr>
          <w:rFonts w:ascii="BentonSans Bold" w:hAnsi="BentonSans Bold"/>
        </w:rPr>
      </w:pPr>
    </w:p>
    <w:p w:rsidR="00112FF3" w:rsidRDefault="008C2E33">
      <w:pPr>
        <w:pStyle w:val="Heading1"/>
      </w:pPr>
      <w:bookmarkStart w:id="3" w:name="_Toc51416382"/>
      <w:r>
        <w:lastRenderedPageBreak/>
        <w:t>Purpose</w:t>
      </w:r>
      <w:bookmarkEnd w:id="0"/>
      <w:bookmarkEnd w:id="3"/>
    </w:p>
    <w:p w:rsidR="00112FF3" w:rsidRDefault="008C2E33">
      <w:r>
        <w:t>In this scope item, you can</w:t>
      </w:r>
      <w:r>
        <w:t xml:space="preserve"> plan, conduct, and confirm regular counts of actual product quantities in the warehouse and compare the physical stock to the data in the system. You first create physical inventory documents for a chosen number of storage bins or products or based on cyc</w:t>
      </w:r>
      <w:r>
        <w:t>le counting indicators. The cycle counting method is used to count products at regular intervals during a year. You can set up counting intervals based on cycle count indicators.</w:t>
      </w:r>
    </w:p>
    <w:p w:rsidR="00112FF3" w:rsidRDefault="008C2E33">
      <w:r>
        <w:t>After the documents are created and printed, you count the stock in the ware</w:t>
      </w:r>
      <w:r>
        <w:t>house. You enter the count result in the system and review discrepancies in the system quantities. By posting the PI documents, you adjust the book inventory in the storage bins to align it with the physical inventory counts. The inventory may be recounted</w:t>
      </w:r>
      <w:r>
        <w:t xml:space="preserve"> until final counts are accepted. Finally, inventory differences are posted to reconcile stocks in the Decentralized EWM based on SAP S/4HANA system.</w:t>
      </w:r>
    </w:p>
    <w:p w:rsidR="00112FF3" w:rsidRDefault="008C2E33">
      <w:r>
        <w:t>This document provides a detailed procedure for testing this scope item after solution activation, reflect</w:t>
      </w:r>
      <w:r>
        <w:t>ing the predefined scope of the solution. Each process step, report, or item is covered in its own section, providing the system interactions (test steps) in a table view. Steps that are not in scope of the process but are needed for testing are marked acc</w:t>
      </w:r>
      <w:r>
        <w:t>ordingly. Project-specific steps must be added.</w:t>
      </w:r>
    </w:p>
    <w:p w:rsidR="00112FF3" w:rsidRDefault="008C2E33">
      <w:pPr>
        <w:pStyle w:val="Heading1"/>
      </w:pPr>
      <w:bookmarkStart w:id="4" w:name="unique_2"/>
      <w:bookmarkStart w:id="5" w:name="_Toc51416383"/>
      <w:r>
        <w:lastRenderedPageBreak/>
        <w:t>Prerequisites</w:t>
      </w:r>
      <w:bookmarkEnd w:id="4"/>
      <w:bookmarkEnd w:id="5"/>
    </w:p>
    <w:p w:rsidR="00112FF3" w:rsidRDefault="008C2E33">
      <w:r>
        <w:t>This section summarizes all the prerequisites for conducting the test in terms of systems, users, master data, organizational data, other test data and business conditions.</w:t>
      </w:r>
    </w:p>
    <w:p w:rsidR="00112FF3" w:rsidRDefault="008C2E33">
      <w:pPr>
        <w:pStyle w:val="Heading2"/>
      </w:pPr>
      <w:bookmarkStart w:id="6" w:name="unique_3"/>
      <w:bookmarkStart w:id="7" w:name="_Toc51416384"/>
      <w:r>
        <w:t>System Access</w:t>
      </w:r>
      <w:bookmarkEnd w:id="6"/>
      <w:bookmarkEnd w:id="7"/>
    </w:p>
    <w:tbl>
      <w:tblPr>
        <w:tblStyle w:val="SAPStandardTable"/>
        <w:tblW w:w="0" w:type="auto"/>
        <w:tblInd w:w="0" w:type="dxa"/>
        <w:tblLook w:val="0620" w:firstRow="1" w:lastRow="0" w:firstColumn="0" w:lastColumn="0" w:noHBand="1" w:noVBand="1"/>
      </w:tblPr>
      <w:tblGrid>
        <w:gridCol w:w="848"/>
        <w:gridCol w:w="11582"/>
      </w:tblGrid>
      <w:tr w:rsidR="00112FF3" w:rsidTr="008C2E33">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8C2E33"/>
        </w:tc>
        <w:tc>
          <w:tcPr>
            <w:tcW w:w="0" w:type="auto"/>
          </w:tcPr>
          <w:p w:rsidR="00112FF3" w:rsidRDefault="008C2E33">
            <w:pPr>
              <w:pStyle w:val="SAPTableHeader"/>
            </w:pPr>
            <w:r>
              <w:rPr>
                <w:rStyle w:val="SAPEmphasis"/>
              </w:rPr>
              <w:t>Detail</w:t>
            </w:r>
            <w:r>
              <w:rPr>
                <w:rStyle w:val="SAPEmphasis"/>
              </w:rPr>
              <w:t>s</w:t>
            </w:r>
          </w:p>
        </w:tc>
      </w:tr>
      <w:tr w:rsidR="00112FF3" w:rsidTr="008C2E33">
        <w:tc>
          <w:tcPr>
            <w:tcW w:w="0" w:type="auto"/>
          </w:tcPr>
          <w:p w:rsidR="00112FF3" w:rsidRDefault="008C2E33">
            <w:r>
              <w:t>System</w:t>
            </w:r>
          </w:p>
        </w:tc>
        <w:tc>
          <w:tcPr>
            <w:tcW w:w="0" w:type="auto"/>
          </w:tcPr>
          <w:p w:rsidR="00112FF3" w:rsidRDefault="008C2E33">
            <w:r>
              <w:t>Accessible via SAP Fiori launchpad. Your system administrator provides you with the URL to access the various apps assigned to your role.</w:t>
            </w:r>
          </w:p>
        </w:tc>
      </w:tr>
    </w:tbl>
    <w:p w:rsidR="00112FF3" w:rsidRDefault="008C2E33">
      <w:pPr>
        <w:pStyle w:val="Heading2"/>
      </w:pPr>
      <w:bookmarkStart w:id="8" w:name="unique_4"/>
      <w:bookmarkStart w:id="9" w:name="_Toc51416385"/>
      <w:r>
        <w:t>Roles</w:t>
      </w:r>
      <w:bookmarkEnd w:id="8"/>
      <w:bookmarkEnd w:id="9"/>
    </w:p>
    <w:p w:rsidR="008C2E33" w:rsidRDefault="008C2E33">
      <w:r>
        <w:t xml:space="preserve">Assign the following business roles to your individual test users. Alternatively, if </w:t>
      </w:r>
      <w:r>
        <w:t>available, you can create business roles using the following spaces with pages and predefined apps for the SAP Fiori launchpad and assign the business roles to your individual test users.</w:t>
      </w:r>
    </w:p>
    <w:p w:rsidR="008C2E33" w:rsidRDefault="008C2E33">
      <w:r>
        <w:rPr>
          <w:rStyle w:val="SAPEmphasis"/>
        </w:rPr>
        <w:t xml:space="preserve">Note </w:t>
      </w:r>
      <w:r>
        <w:t>These roles or spaces are examples provided by SAP. You can us</w:t>
      </w:r>
      <w:r>
        <w:t>e them as templates to create your own roles or spaces.</w:t>
      </w:r>
    </w:p>
    <w:p w:rsidR="00112FF3" w:rsidRDefault="008C2E33">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w:t>
        </w:r>
        <w:r>
          <w:rPr>
            <w:rStyle w:val="underline"/>
          </w:rPr>
          <w:t xml:space="preserve">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3312"/>
        <w:gridCol w:w="3241"/>
        <w:gridCol w:w="1980"/>
        <w:gridCol w:w="3241"/>
        <w:gridCol w:w="825"/>
      </w:tblGrid>
      <w:tr w:rsidR="00112FF3" w:rsidTr="008C2E33">
        <w:trPr>
          <w:cnfStyle w:val="100000000000" w:firstRow="1" w:lastRow="0" w:firstColumn="0" w:lastColumn="0" w:oddVBand="0" w:evenVBand="0" w:oddHBand="0" w:evenHBand="0" w:firstRowFirstColumn="0" w:firstRowLastColumn="0" w:lastRowFirstColumn="0" w:lastRowLastColumn="0"/>
        </w:trPr>
        <w:tc>
          <w:tcPr>
            <w:tcW w:w="0" w:type="auto"/>
          </w:tcPr>
          <w:p w:rsidR="00112FF3" w:rsidRDefault="008C2E33">
            <w:pPr>
              <w:pStyle w:val="SAPTableHeader"/>
            </w:pPr>
            <w:r>
              <w:t>Name (Role)</w:t>
            </w:r>
          </w:p>
        </w:tc>
        <w:tc>
          <w:tcPr>
            <w:tcW w:w="0" w:type="auto"/>
          </w:tcPr>
          <w:p w:rsidR="00112FF3" w:rsidRDefault="008C2E33">
            <w:pPr>
              <w:pStyle w:val="SAPTableHeader"/>
            </w:pPr>
            <w:r>
              <w:t>ID (Role)</w:t>
            </w:r>
          </w:p>
        </w:tc>
        <w:tc>
          <w:tcPr>
            <w:tcW w:w="0" w:type="auto"/>
          </w:tcPr>
          <w:p w:rsidR="00112FF3" w:rsidRDefault="008C2E33">
            <w:pPr>
              <w:pStyle w:val="SAPTableHeader"/>
            </w:pPr>
            <w:r>
              <w:t>Description (Space)</w:t>
            </w:r>
          </w:p>
        </w:tc>
        <w:tc>
          <w:tcPr>
            <w:tcW w:w="0" w:type="auto"/>
          </w:tcPr>
          <w:p w:rsidR="00112FF3" w:rsidRDefault="008C2E33">
            <w:pPr>
              <w:pStyle w:val="SAPTableHeader"/>
            </w:pPr>
            <w:r>
              <w:t>ID (Space)</w:t>
            </w:r>
          </w:p>
        </w:tc>
        <w:tc>
          <w:tcPr>
            <w:tcW w:w="0" w:type="auto"/>
          </w:tcPr>
          <w:p w:rsidR="00112FF3" w:rsidRDefault="008C2E33">
            <w:pPr>
              <w:pStyle w:val="SAPTableHeader"/>
            </w:pPr>
            <w:r>
              <w:rPr>
                <w:rStyle w:val="SAPEmphasis"/>
              </w:rPr>
              <w:t>Log On</w:t>
            </w:r>
          </w:p>
        </w:tc>
      </w:tr>
      <w:tr w:rsidR="00112FF3" w:rsidTr="008C2E33">
        <w:tc>
          <w:tcPr>
            <w:tcW w:w="0" w:type="auto"/>
          </w:tcPr>
          <w:p w:rsidR="00112FF3" w:rsidRDefault="008C2E33">
            <w:r>
              <w:t>Warehouse Clerk (EWM)</w:t>
            </w:r>
          </w:p>
        </w:tc>
        <w:tc>
          <w:tcPr>
            <w:tcW w:w="0" w:type="auto"/>
          </w:tcPr>
          <w:p w:rsidR="00112FF3" w:rsidRDefault="008C2E33">
            <w:r>
              <w:rPr>
                <w:rStyle w:val="SAPMonospace"/>
              </w:rPr>
              <w:t>SAP_BR_WAREHOUSE_CLERK_EWM</w:t>
            </w:r>
          </w:p>
        </w:tc>
        <w:tc>
          <w:tcPr>
            <w:tcW w:w="0" w:type="auto"/>
          </w:tcPr>
          <w:p w:rsidR="00112FF3" w:rsidRDefault="008C2E33">
            <w:r>
              <w:t>Warehouse Office</w:t>
            </w:r>
          </w:p>
        </w:tc>
        <w:tc>
          <w:tcPr>
            <w:tcW w:w="0" w:type="auto"/>
          </w:tcPr>
          <w:p w:rsidR="00112FF3" w:rsidRDefault="008C2E33">
            <w:r>
              <w:rPr>
                <w:rStyle w:val="SAPMonospace"/>
              </w:rPr>
              <w:t>SAP_BR_WAREHOUSE_CLERK_EWM</w:t>
            </w:r>
          </w:p>
        </w:tc>
        <w:tc>
          <w:tcPr>
            <w:tcW w:w="0" w:type="auto"/>
          </w:tcPr>
          <w:p w:rsidR="00000000" w:rsidRDefault="008C2E33"/>
        </w:tc>
      </w:tr>
      <w:tr w:rsidR="00112FF3" w:rsidTr="008C2E33">
        <w:tc>
          <w:tcPr>
            <w:tcW w:w="0" w:type="auto"/>
          </w:tcPr>
          <w:p w:rsidR="00112FF3" w:rsidRDefault="008C2E33">
            <w:r>
              <w:t>Master Data Specialist - Product Data</w:t>
            </w:r>
          </w:p>
        </w:tc>
        <w:tc>
          <w:tcPr>
            <w:tcW w:w="0" w:type="auto"/>
          </w:tcPr>
          <w:p w:rsidR="00112FF3" w:rsidRDefault="008C2E33">
            <w:r>
              <w:rPr>
                <w:rStyle w:val="SAPMonospace"/>
              </w:rPr>
              <w:t>SAP_BR_PRODMASTER_SPECIALIST</w:t>
            </w:r>
          </w:p>
        </w:tc>
        <w:tc>
          <w:tcPr>
            <w:tcW w:w="0" w:type="auto"/>
          </w:tcPr>
          <w:p w:rsidR="00112FF3" w:rsidRDefault="008C2E33">
            <w:r>
              <w:t>Product</w:t>
            </w:r>
          </w:p>
        </w:tc>
        <w:tc>
          <w:tcPr>
            <w:tcW w:w="0" w:type="auto"/>
          </w:tcPr>
          <w:p w:rsidR="00112FF3" w:rsidRDefault="008C2E33">
            <w:r>
              <w:rPr>
                <w:rStyle w:val="SAPMonospace"/>
              </w:rPr>
              <w:t>SAP_BR_PRODMASTER_SPECIALIST</w:t>
            </w:r>
          </w:p>
        </w:tc>
        <w:tc>
          <w:tcPr>
            <w:tcW w:w="0" w:type="auto"/>
          </w:tcPr>
          <w:p w:rsidR="00000000" w:rsidRDefault="008C2E33"/>
        </w:tc>
      </w:tr>
    </w:tbl>
    <w:p w:rsidR="00112FF3" w:rsidRDefault="008C2E33">
      <w:pPr>
        <w:pStyle w:val="Heading2"/>
      </w:pPr>
      <w:bookmarkStart w:id="10" w:name="unique_5"/>
      <w:bookmarkStart w:id="11" w:name="_Toc51416386"/>
      <w:r>
        <w:t>Master Data, Organizational Data, and Other Data</w:t>
      </w:r>
      <w:bookmarkEnd w:id="10"/>
      <w:bookmarkEnd w:id="11"/>
    </w:p>
    <w:p w:rsidR="00112FF3" w:rsidRDefault="008C2E33">
      <w:r>
        <w:t>The organizational structure and master data of your company have been created in your system during activation. The organizational st</w:t>
      </w:r>
      <w:r>
        <w:t>ructure reflects the structure of your company. The master data represents materials, customers, and suppliers, for example, depending on the operational focus of your company.</w:t>
      </w:r>
    </w:p>
    <w:p w:rsidR="00112FF3" w:rsidRDefault="008C2E33">
      <w:r>
        <w:t>Use your own master data or the following sample data to go through the test pr</w:t>
      </w:r>
      <w:r>
        <w:t>ocedure.</w:t>
      </w:r>
    </w:p>
    <w:tbl>
      <w:tblPr>
        <w:tblStyle w:val="SAPStandardTable"/>
        <w:tblW w:w="0" w:type="auto"/>
        <w:tblInd w:w="0" w:type="dxa"/>
        <w:tblLook w:val="0620" w:firstRow="1" w:lastRow="0" w:firstColumn="0" w:lastColumn="0" w:noHBand="1" w:noVBand="1"/>
      </w:tblPr>
      <w:tblGrid>
        <w:gridCol w:w="2069"/>
        <w:gridCol w:w="1395"/>
        <w:gridCol w:w="3501"/>
        <w:gridCol w:w="1667"/>
      </w:tblGrid>
      <w:tr w:rsidR="00112FF3" w:rsidTr="008C2E33">
        <w:trPr>
          <w:cnfStyle w:val="100000000000" w:firstRow="1" w:lastRow="0" w:firstColumn="0" w:lastColumn="0" w:oddVBand="0" w:evenVBand="0" w:oddHBand="0" w:evenHBand="0" w:firstRowFirstColumn="0" w:firstRowLastColumn="0" w:lastRowFirstColumn="0" w:lastRowLastColumn="0"/>
        </w:trPr>
        <w:tc>
          <w:tcPr>
            <w:tcW w:w="0" w:type="auto"/>
          </w:tcPr>
          <w:p w:rsidR="00112FF3" w:rsidRDefault="008C2E33">
            <w:pPr>
              <w:pStyle w:val="SAPTableHeader"/>
            </w:pPr>
            <w:r>
              <w:rPr>
                <w:rStyle w:val="SAPEmphasis"/>
              </w:rPr>
              <w:lastRenderedPageBreak/>
              <w:t>Data</w:t>
            </w:r>
          </w:p>
        </w:tc>
        <w:tc>
          <w:tcPr>
            <w:tcW w:w="0" w:type="auto"/>
          </w:tcPr>
          <w:p w:rsidR="00112FF3" w:rsidRDefault="008C2E33">
            <w:pPr>
              <w:pStyle w:val="SAPTableHeader"/>
            </w:pPr>
            <w:r>
              <w:rPr>
                <w:rStyle w:val="SAPEmphasis"/>
              </w:rPr>
              <w:t>Sample Value</w:t>
            </w:r>
          </w:p>
        </w:tc>
        <w:tc>
          <w:tcPr>
            <w:tcW w:w="0" w:type="auto"/>
          </w:tcPr>
          <w:p w:rsidR="00112FF3" w:rsidRDefault="008C2E33">
            <w:pPr>
              <w:pStyle w:val="SAPTableHeader"/>
            </w:pPr>
            <w:r>
              <w:rPr>
                <w:rStyle w:val="SAPEmphasis"/>
              </w:rPr>
              <w:t>Details</w:t>
            </w:r>
          </w:p>
        </w:tc>
        <w:tc>
          <w:tcPr>
            <w:tcW w:w="0" w:type="auto"/>
          </w:tcPr>
          <w:p w:rsidR="00112FF3" w:rsidRDefault="008C2E33">
            <w:pPr>
              <w:pStyle w:val="SAPTableHeader"/>
            </w:pPr>
            <w:r>
              <w:rPr>
                <w:rStyle w:val="SAPEmphasis"/>
              </w:rPr>
              <w:t>Comments</w:t>
            </w:r>
          </w:p>
        </w:tc>
      </w:tr>
      <w:tr w:rsidR="00112FF3" w:rsidTr="008C2E33">
        <w:tc>
          <w:tcPr>
            <w:tcW w:w="0" w:type="auto"/>
          </w:tcPr>
          <w:p w:rsidR="00112FF3" w:rsidRDefault="008C2E33">
            <w:r>
              <w:rPr>
                <w:rStyle w:val="SAPScreenElement"/>
              </w:rPr>
              <w:t>Material</w:t>
            </w:r>
          </w:p>
        </w:tc>
        <w:tc>
          <w:tcPr>
            <w:tcW w:w="0" w:type="auto"/>
          </w:tcPr>
          <w:p w:rsidR="00112FF3" w:rsidRDefault="008C2E33">
            <w:r>
              <w:rPr>
                <w:rStyle w:val="SAPUserEntry"/>
              </w:rPr>
              <w:t>TG11</w:t>
            </w:r>
          </w:p>
        </w:tc>
        <w:tc>
          <w:tcPr>
            <w:tcW w:w="0" w:type="auto"/>
          </w:tcPr>
          <w:p w:rsidR="00112FF3" w:rsidRDefault="008C2E33">
            <w:r>
              <w:t>Trad.Good 11,PD,Reg.Trading</w:t>
            </w:r>
          </w:p>
        </w:tc>
        <w:tc>
          <w:tcPr>
            <w:tcW w:w="0" w:type="auto"/>
          </w:tcPr>
          <w:p w:rsidR="00112FF3" w:rsidRDefault="008C2E33">
            <w:r>
              <w:t>Storage</w:t>
            </w:r>
          </w:p>
        </w:tc>
      </w:tr>
      <w:tr w:rsidR="00112FF3" w:rsidTr="008C2E33">
        <w:tc>
          <w:tcPr>
            <w:tcW w:w="0" w:type="auto"/>
          </w:tcPr>
          <w:p w:rsidR="00112FF3" w:rsidRDefault="008C2E33">
            <w:r>
              <w:rPr>
                <w:rStyle w:val="SAPScreenElement"/>
              </w:rPr>
              <w:t>Material</w:t>
            </w:r>
          </w:p>
        </w:tc>
        <w:tc>
          <w:tcPr>
            <w:tcW w:w="0" w:type="auto"/>
          </w:tcPr>
          <w:p w:rsidR="00112FF3" w:rsidRDefault="008C2E33">
            <w:r>
              <w:rPr>
                <w:rStyle w:val="SAPUserEntry"/>
              </w:rPr>
              <w:t>TG12</w:t>
            </w:r>
          </w:p>
        </w:tc>
        <w:tc>
          <w:tcPr>
            <w:tcW w:w="0" w:type="auto"/>
          </w:tcPr>
          <w:p w:rsidR="00112FF3" w:rsidRDefault="008C2E33">
            <w:r>
              <w:t>Trad.Good 12,Reorder Point,Reg.Trad.</w:t>
            </w:r>
          </w:p>
        </w:tc>
        <w:tc>
          <w:tcPr>
            <w:tcW w:w="0" w:type="auto"/>
          </w:tcPr>
          <w:p w:rsidR="00112FF3" w:rsidRDefault="008C2E33">
            <w:r>
              <w:t>Fixed Bin Storage</w:t>
            </w:r>
          </w:p>
        </w:tc>
      </w:tr>
      <w:tr w:rsidR="00112FF3" w:rsidTr="008C2E33">
        <w:tc>
          <w:tcPr>
            <w:tcW w:w="0" w:type="auto"/>
          </w:tcPr>
          <w:p w:rsidR="00112FF3" w:rsidRDefault="008C2E33">
            <w:r>
              <w:rPr>
                <w:rStyle w:val="SAPScreenElement"/>
              </w:rPr>
              <w:t>Material</w:t>
            </w:r>
          </w:p>
        </w:tc>
        <w:tc>
          <w:tcPr>
            <w:tcW w:w="0" w:type="auto"/>
          </w:tcPr>
          <w:p w:rsidR="00112FF3" w:rsidRDefault="008C2E33">
            <w:r>
              <w:rPr>
                <w:rStyle w:val="SAPUserEntry"/>
              </w:rPr>
              <w:t>TG21</w:t>
            </w:r>
          </w:p>
        </w:tc>
        <w:tc>
          <w:tcPr>
            <w:tcW w:w="0" w:type="auto"/>
          </w:tcPr>
          <w:p w:rsidR="00112FF3" w:rsidRDefault="008C2E33">
            <w:r>
              <w:t>Trad.Good 21,Reorder Point,Batch-FIFO</w:t>
            </w:r>
          </w:p>
        </w:tc>
        <w:tc>
          <w:tcPr>
            <w:tcW w:w="0" w:type="auto"/>
          </w:tcPr>
          <w:p w:rsidR="00112FF3" w:rsidRDefault="008C2E33">
            <w:r>
              <w:t>Bulk Storage</w:t>
            </w:r>
          </w:p>
        </w:tc>
      </w:tr>
      <w:tr w:rsidR="00112FF3" w:rsidTr="008C2E33">
        <w:tc>
          <w:tcPr>
            <w:tcW w:w="0" w:type="auto"/>
          </w:tcPr>
          <w:p w:rsidR="00112FF3" w:rsidRDefault="008C2E33">
            <w:r>
              <w:rPr>
                <w:rStyle w:val="SAPScreenElement"/>
              </w:rPr>
              <w:t>Material</w:t>
            </w:r>
          </w:p>
        </w:tc>
        <w:tc>
          <w:tcPr>
            <w:tcW w:w="0" w:type="auto"/>
          </w:tcPr>
          <w:p w:rsidR="00112FF3" w:rsidRDefault="008C2E33">
            <w:r>
              <w:rPr>
                <w:rStyle w:val="SAPUserEntry"/>
              </w:rPr>
              <w:t>TG0011</w:t>
            </w:r>
          </w:p>
        </w:tc>
        <w:tc>
          <w:tcPr>
            <w:tcW w:w="0" w:type="auto"/>
          </w:tcPr>
          <w:p w:rsidR="00112FF3" w:rsidRDefault="008C2E33">
            <w:r>
              <w:t>Trading Good 0011,PD,Regular Proc.</w:t>
            </w:r>
          </w:p>
        </w:tc>
        <w:tc>
          <w:tcPr>
            <w:tcW w:w="0" w:type="auto"/>
          </w:tcPr>
          <w:p w:rsidR="00112FF3" w:rsidRDefault="008C2E33">
            <w:r>
              <w:t>General Storage</w:t>
            </w:r>
          </w:p>
        </w:tc>
      </w:tr>
      <w:tr w:rsidR="00112FF3" w:rsidTr="008C2E33">
        <w:tc>
          <w:tcPr>
            <w:tcW w:w="0" w:type="auto"/>
          </w:tcPr>
          <w:p w:rsidR="00112FF3" w:rsidRDefault="008C2E33">
            <w:r>
              <w:rPr>
                <w:rStyle w:val="SAPScreenElement"/>
              </w:rPr>
              <w:t>Material</w:t>
            </w:r>
          </w:p>
        </w:tc>
        <w:tc>
          <w:tcPr>
            <w:tcW w:w="0" w:type="auto"/>
          </w:tcPr>
          <w:p w:rsidR="00112FF3" w:rsidRDefault="008C2E33">
            <w:r>
              <w:rPr>
                <w:rStyle w:val="SAPUserEntry"/>
              </w:rPr>
              <w:t>TG0013</w:t>
            </w:r>
          </w:p>
        </w:tc>
        <w:tc>
          <w:tcPr>
            <w:tcW w:w="0" w:type="auto"/>
          </w:tcPr>
          <w:p w:rsidR="00112FF3" w:rsidRDefault="008C2E33">
            <w:r>
              <w:t>Trading Good 0013,PD,Regular Proc.</w:t>
            </w:r>
          </w:p>
        </w:tc>
        <w:tc>
          <w:tcPr>
            <w:tcW w:w="0" w:type="auto"/>
          </w:tcPr>
          <w:p w:rsidR="00112FF3" w:rsidRDefault="008C2E33">
            <w:r>
              <w:t>General Storage</w:t>
            </w:r>
          </w:p>
        </w:tc>
      </w:tr>
      <w:tr w:rsidR="00112FF3" w:rsidTr="008C2E33">
        <w:tc>
          <w:tcPr>
            <w:tcW w:w="0" w:type="auto"/>
          </w:tcPr>
          <w:p w:rsidR="00112FF3" w:rsidRDefault="008C2E33">
            <w:r>
              <w:rPr>
                <w:rStyle w:val="SAPScreenElement"/>
              </w:rPr>
              <w:t>Company Code</w:t>
            </w:r>
          </w:p>
        </w:tc>
        <w:tc>
          <w:tcPr>
            <w:tcW w:w="0" w:type="auto"/>
          </w:tcPr>
          <w:p w:rsidR="00112FF3" w:rsidRDefault="008C2E33">
            <w:r>
              <w:rPr>
                <w:rStyle w:val="SAPUserEntry"/>
              </w:rPr>
              <w:t>1010</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rPr>
                <w:rStyle w:val="SAPScreenElement"/>
              </w:rPr>
              <w:t>Purchase Organization</w:t>
            </w:r>
          </w:p>
        </w:tc>
        <w:tc>
          <w:tcPr>
            <w:tcW w:w="0" w:type="auto"/>
          </w:tcPr>
          <w:p w:rsidR="00112FF3" w:rsidRDefault="008C2E33">
            <w:r>
              <w:rPr>
                <w:rStyle w:val="SAPUserEntry"/>
              </w:rPr>
              <w:t>1010</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rPr>
                <w:rStyle w:val="SAPScreenElement"/>
              </w:rPr>
              <w:t>Plant</w:t>
            </w:r>
          </w:p>
        </w:tc>
        <w:tc>
          <w:tcPr>
            <w:tcW w:w="0" w:type="auto"/>
          </w:tcPr>
          <w:p w:rsidR="00112FF3" w:rsidRDefault="008C2E33">
            <w:r>
              <w:rPr>
                <w:rStyle w:val="SAPUserEntry"/>
              </w:rPr>
              <w:t>1010</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rPr>
                <w:rStyle w:val="SAPScreenElement"/>
              </w:rPr>
              <w:t>Storage Location</w:t>
            </w:r>
          </w:p>
        </w:tc>
        <w:tc>
          <w:tcPr>
            <w:tcW w:w="0" w:type="auto"/>
          </w:tcPr>
          <w:p w:rsidR="00112FF3" w:rsidRDefault="008C2E33">
            <w:r>
              <w:rPr>
                <w:rStyle w:val="SAPUserEntry"/>
              </w:rPr>
              <w:t>106S</w:t>
            </w:r>
          </w:p>
        </w:tc>
        <w:tc>
          <w:tcPr>
            <w:tcW w:w="0" w:type="auto"/>
          </w:tcPr>
          <w:p w:rsidR="00000000" w:rsidRDefault="008C2E33"/>
        </w:tc>
        <w:tc>
          <w:tcPr>
            <w:tcW w:w="0" w:type="auto"/>
          </w:tcPr>
          <w:p w:rsidR="00000000" w:rsidRDefault="008C2E33"/>
        </w:tc>
      </w:tr>
    </w:tbl>
    <w:p w:rsidR="00112FF3" w:rsidRDefault="008C2E33">
      <w:r>
        <w:rPr>
          <w:rStyle w:val="SAPEmphasis"/>
        </w:rPr>
        <w:t>Organizational Master Data in Warehouse:</w:t>
      </w:r>
    </w:p>
    <w:tbl>
      <w:tblPr>
        <w:tblStyle w:val="SAPStandardTable"/>
        <w:tblW w:w="0" w:type="auto"/>
        <w:tblInd w:w="0" w:type="dxa"/>
        <w:tblLook w:val="0620" w:firstRow="1" w:lastRow="0" w:firstColumn="0" w:lastColumn="0" w:noHBand="1" w:noVBand="1"/>
      </w:tblPr>
      <w:tblGrid>
        <w:gridCol w:w="1741"/>
        <w:gridCol w:w="1396"/>
        <w:gridCol w:w="816"/>
        <w:gridCol w:w="1163"/>
      </w:tblGrid>
      <w:tr w:rsidR="00112FF3" w:rsidTr="008C2E33">
        <w:trPr>
          <w:cnfStyle w:val="100000000000" w:firstRow="1" w:lastRow="0" w:firstColumn="0" w:lastColumn="0" w:oddVBand="0" w:evenVBand="0" w:oddHBand="0" w:evenHBand="0" w:firstRowFirstColumn="0" w:firstRowLastColumn="0" w:lastRowFirstColumn="0" w:lastRowLastColumn="0"/>
        </w:trPr>
        <w:tc>
          <w:tcPr>
            <w:tcW w:w="0" w:type="auto"/>
          </w:tcPr>
          <w:p w:rsidR="00112FF3" w:rsidRDefault="008C2E33">
            <w:r>
              <w:rPr>
                <w:rStyle w:val="SAPEmphasis"/>
              </w:rPr>
              <w:t>Data</w:t>
            </w:r>
          </w:p>
        </w:tc>
        <w:tc>
          <w:tcPr>
            <w:tcW w:w="0" w:type="auto"/>
          </w:tcPr>
          <w:p w:rsidR="00112FF3" w:rsidRDefault="008C2E33">
            <w:r>
              <w:rPr>
                <w:rStyle w:val="SAPEmphasis"/>
              </w:rPr>
              <w:t>Sample Value</w:t>
            </w:r>
          </w:p>
        </w:tc>
        <w:tc>
          <w:tcPr>
            <w:tcW w:w="0" w:type="auto"/>
          </w:tcPr>
          <w:p w:rsidR="00112FF3" w:rsidRDefault="008C2E33">
            <w:r>
              <w:rPr>
                <w:rStyle w:val="SAPEmphasis"/>
              </w:rPr>
              <w:t>Details</w:t>
            </w:r>
          </w:p>
        </w:tc>
        <w:tc>
          <w:tcPr>
            <w:tcW w:w="0" w:type="auto"/>
          </w:tcPr>
          <w:p w:rsidR="00112FF3" w:rsidRDefault="008C2E33">
            <w:r>
              <w:rPr>
                <w:rStyle w:val="SAPEmphasis"/>
              </w:rPr>
              <w:t>Comments</w:t>
            </w:r>
          </w:p>
        </w:tc>
      </w:tr>
      <w:tr w:rsidR="00112FF3" w:rsidTr="008C2E33">
        <w:tc>
          <w:tcPr>
            <w:tcW w:w="0" w:type="auto"/>
          </w:tcPr>
          <w:p w:rsidR="00112FF3" w:rsidRDefault="008C2E33">
            <w:r>
              <w:rPr>
                <w:rStyle w:val="SAPScreenElement"/>
              </w:rPr>
              <w:t>Warehouse</w:t>
            </w:r>
          </w:p>
        </w:tc>
        <w:tc>
          <w:tcPr>
            <w:tcW w:w="0" w:type="auto"/>
          </w:tcPr>
          <w:p w:rsidR="00112FF3" w:rsidRDefault="008C2E33">
            <w:r>
              <w:rPr>
                <w:rStyle w:val="SAPUserEntry"/>
              </w:rPr>
              <w:t>1050</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rPr>
                <w:rStyle w:val="SAPScreenElement"/>
              </w:rPr>
              <w:t>Custodian</w:t>
            </w:r>
          </w:p>
        </w:tc>
        <w:tc>
          <w:tcPr>
            <w:tcW w:w="0" w:type="auto"/>
          </w:tcPr>
          <w:p w:rsidR="00112FF3" w:rsidRDefault="008C2E33">
            <w:r>
              <w:rPr>
                <w:rStyle w:val="SAPUserEntry"/>
              </w:rPr>
              <w:t>BP1010</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rPr>
                <w:rStyle w:val="SAPScreenElement"/>
              </w:rPr>
              <w:t>Entitled to Dispose</w:t>
            </w:r>
          </w:p>
        </w:tc>
        <w:tc>
          <w:tcPr>
            <w:tcW w:w="0" w:type="auto"/>
          </w:tcPr>
          <w:p w:rsidR="00112FF3" w:rsidRDefault="008C2E33">
            <w:r>
              <w:rPr>
                <w:rStyle w:val="SAPUserEntry"/>
              </w:rPr>
              <w:t>BP1010</w:t>
            </w:r>
          </w:p>
        </w:tc>
        <w:tc>
          <w:tcPr>
            <w:tcW w:w="0" w:type="auto"/>
          </w:tcPr>
          <w:p w:rsidR="00000000" w:rsidRDefault="008C2E33"/>
        </w:tc>
        <w:tc>
          <w:tcPr>
            <w:tcW w:w="0" w:type="auto"/>
          </w:tcPr>
          <w:p w:rsidR="00000000" w:rsidRDefault="008C2E33"/>
        </w:tc>
      </w:tr>
    </w:tbl>
    <w:p w:rsidR="00112FF3" w:rsidRDefault="008C2E33">
      <w:r>
        <w:rPr>
          <w:rStyle w:val="SAPEmphasis"/>
        </w:rPr>
        <w:t>Warehouse-Specific Master Data:</w:t>
      </w:r>
    </w:p>
    <w:tbl>
      <w:tblPr>
        <w:tblStyle w:val="SAPStandardTable"/>
        <w:tblW w:w="0" w:type="auto"/>
        <w:tblInd w:w="0" w:type="dxa"/>
        <w:tblLook w:val="0620" w:firstRow="1" w:lastRow="0" w:firstColumn="0" w:lastColumn="0" w:noHBand="1" w:noVBand="1"/>
      </w:tblPr>
      <w:tblGrid>
        <w:gridCol w:w="1324"/>
        <w:gridCol w:w="1396"/>
        <w:gridCol w:w="1672"/>
        <w:gridCol w:w="1163"/>
      </w:tblGrid>
      <w:tr w:rsidR="00112FF3" w:rsidTr="008C2E33">
        <w:trPr>
          <w:cnfStyle w:val="100000000000" w:firstRow="1" w:lastRow="0" w:firstColumn="0" w:lastColumn="0" w:oddVBand="0" w:evenVBand="0" w:oddHBand="0" w:evenHBand="0" w:firstRowFirstColumn="0" w:firstRowLastColumn="0" w:lastRowFirstColumn="0" w:lastRowLastColumn="0"/>
        </w:trPr>
        <w:tc>
          <w:tcPr>
            <w:tcW w:w="0" w:type="auto"/>
          </w:tcPr>
          <w:p w:rsidR="00112FF3" w:rsidRDefault="008C2E33">
            <w:r>
              <w:rPr>
                <w:rStyle w:val="SAPEmphasis"/>
              </w:rPr>
              <w:t>Data</w:t>
            </w:r>
          </w:p>
        </w:tc>
        <w:tc>
          <w:tcPr>
            <w:tcW w:w="0" w:type="auto"/>
          </w:tcPr>
          <w:p w:rsidR="00112FF3" w:rsidRDefault="008C2E33">
            <w:r>
              <w:rPr>
                <w:rStyle w:val="SAPEmphasis"/>
              </w:rPr>
              <w:t>Sample Value</w:t>
            </w:r>
          </w:p>
        </w:tc>
        <w:tc>
          <w:tcPr>
            <w:tcW w:w="0" w:type="auto"/>
          </w:tcPr>
          <w:p w:rsidR="00112FF3" w:rsidRDefault="008C2E33">
            <w:r>
              <w:rPr>
                <w:rStyle w:val="SAPEmphasis"/>
              </w:rPr>
              <w:t>Details</w:t>
            </w:r>
          </w:p>
        </w:tc>
        <w:tc>
          <w:tcPr>
            <w:tcW w:w="0" w:type="auto"/>
          </w:tcPr>
          <w:p w:rsidR="00112FF3" w:rsidRDefault="008C2E33">
            <w:r>
              <w:rPr>
                <w:rStyle w:val="SAPEmphasis"/>
              </w:rPr>
              <w:t>Comments</w:t>
            </w:r>
          </w:p>
        </w:tc>
      </w:tr>
      <w:tr w:rsidR="00112FF3" w:rsidTr="008C2E33">
        <w:tc>
          <w:tcPr>
            <w:tcW w:w="0" w:type="auto"/>
          </w:tcPr>
          <w:p w:rsidR="00112FF3" w:rsidRDefault="008C2E33">
            <w:r>
              <w:t>Storage Type</w:t>
            </w:r>
          </w:p>
        </w:tc>
        <w:tc>
          <w:tcPr>
            <w:tcW w:w="0" w:type="auto"/>
          </w:tcPr>
          <w:p w:rsidR="00112FF3" w:rsidRDefault="008C2E33">
            <w:r>
              <w:rPr>
                <w:rStyle w:val="SAPUserEntry"/>
              </w:rPr>
              <w:t>S001</w:t>
            </w:r>
          </w:p>
        </w:tc>
        <w:tc>
          <w:tcPr>
            <w:tcW w:w="0" w:type="auto"/>
          </w:tcPr>
          <w:p w:rsidR="00112FF3" w:rsidRDefault="008C2E33">
            <w:r>
              <w:t>Storage</w:t>
            </w:r>
          </w:p>
        </w:tc>
        <w:tc>
          <w:tcPr>
            <w:tcW w:w="0" w:type="auto"/>
          </w:tcPr>
          <w:p w:rsidR="00000000" w:rsidRDefault="008C2E33"/>
        </w:tc>
      </w:tr>
      <w:tr w:rsidR="00112FF3" w:rsidTr="008C2E33">
        <w:tc>
          <w:tcPr>
            <w:tcW w:w="0" w:type="auto"/>
          </w:tcPr>
          <w:p w:rsidR="00112FF3" w:rsidRDefault="008C2E33">
            <w:r>
              <w:t>Storage Type</w:t>
            </w:r>
          </w:p>
        </w:tc>
        <w:tc>
          <w:tcPr>
            <w:tcW w:w="0" w:type="auto"/>
          </w:tcPr>
          <w:p w:rsidR="00112FF3" w:rsidRDefault="008C2E33">
            <w:r>
              <w:rPr>
                <w:rStyle w:val="SAPUserEntry"/>
              </w:rPr>
              <w:t>SF01</w:t>
            </w:r>
          </w:p>
        </w:tc>
        <w:tc>
          <w:tcPr>
            <w:tcW w:w="0" w:type="auto"/>
          </w:tcPr>
          <w:p w:rsidR="00112FF3" w:rsidRDefault="008C2E33">
            <w:r>
              <w:t>Fixed Bin Storage</w:t>
            </w:r>
          </w:p>
        </w:tc>
        <w:tc>
          <w:tcPr>
            <w:tcW w:w="0" w:type="auto"/>
          </w:tcPr>
          <w:p w:rsidR="00000000" w:rsidRDefault="008C2E33"/>
        </w:tc>
      </w:tr>
      <w:tr w:rsidR="00112FF3" w:rsidTr="008C2E33">
        <w:tc>
          <w:tcPr>
            <w:tcW w:w="0" w:type="auto"/>
          </w:tcPr>
          <w:p w:rsidR="00112FF3" w:rsidRDefault="008C2E33">
            <w:r>
              <w:t>Storage Type</w:t>
            </w:r>
          </w:p>
        </w:tc>
        <w:tc>
          <w:tcPr>
            <w:tcW w:w="0" w:type="auto"/>
          </w:tcPr>
          <w:p w:rsidR="00112FF3" w:rsidRDefault="008C2E33">
            <w:r>
              <w:rPr>
                <w:rStyle w:val="SAPUserEntry"/>
              </w:rPr>
              <w:t>SB01</w:t>
            </w:r>
          </w:p>
        </w:tc>
        <w:tc>
          <w:tcPr>
            <w:tcW w:w="0" w:type="auto"/>
          </w:tcPr>
          <w:p w:rsidR="00112FF3" w:rsidRDefault="008C2E33">
            <w:r>
              <w:t>Bulk Storage</w:t>
            </w:r>
          </w:p>
        </w:tc>
        <w:tc>
          <w:tcPr>
            <w:tcW w:w="0" w:type="auto"/>
          </w:tcPr>
          <w:p w:rsidR="00000000" w:rsidRDefault="008C2E33"/>
        </w:tc>
      </w:tr>
      <w:tr w:rsidR="00112FF3" w:rsidTr="008C2E33">
        <w:tc>
          <w:tcPr>
            <w:tcW w:w="0" w:type="auto"/>
          </w:tcPr>
          <w:p w:rsidR="00112FF3" w:rsidRDefault="008C2E33">
            <w:r>
              <w:t>Storage Type</w:t>
            </w:r>
          </w:p>
        </w:tc>
        <w:tc>
          <w:tcPr>
            <w:tcW w:w="0" w:type="auto"/>
          </w:tcPr>
          <w:p w:rsidR="00112FF3" w:rsidRDefault="008C2E33">
            <w:r>
              <w:rPr>
                <w:rStyle w:val="SAPUserEntry"/>
              </w:rPr>
              <w:t>SG01</w:t>
            </w:r>
          </w:p>
        </w:tc>
        <w:tc>
          <w:tcPr>
            <w:tcW w:w="0" w:type="auto"/>
          </w:tcPr>
          <w:p w:rsidR="00112FF3" w:rsidRDefault="008C2E33">
            <w:r>
              <w:t>General Storage</w:t>
            </w:r>
          </w:p>
        </w:tc>
        <w:tc>
          <w:tcPr>
            <w:tcW w:w="0" w:type="auto"/>
          </w:tcPr>
          <w:p w:rsidR="00000000" w:rsidRDefault="008C2E33"/>
        </w:tc>
      </w:tr>
      <w:tr w:rsidR="00112FF3" w:rsidTr="008C2E33">
        <w:tc>
          <w:tcPr>
            <w:tcW w:w="0" w:type="auto"/>
          </w:tcPr>
          <w:p w:rsidR="00112FF3" w:rsidRDefault="008C2E33">
            <w:r>
              <w:t>Storage Type</w:t>
            </w:r>
          </w:p>
        </w:tc>
        <w:tc>
          <w:tcPr>
            <w:tcW w:w="0" w:type="auto"/>
          </w:tcPr>
          <w:p w:rsidR="00112FF3" w:rsidRDefault="008C2E33">
            <w:r>
              <w:rPr>
                <w:rStyle w:val="SAPUserEntry"/>
              </w:rPr>
              <w:t>S970</w:t>
            </w:r>
          </w:p>
        </w:tc>
        <w:tc>
          <w:tcPr>
            <w:tcW w:w="0" w:type="auto"/>
          </w:tcPr>
          <w:p w:rsidR="00112FF3" w:rsidRDefault="008C2E33">
            <w:r>
              <w:t>Clarification Zone</w:t>
            </w:r>
          </w:p>
        </w:tc>
        <w:tc>
          <w:tcPr>
            <w:tcW w:w="0" w:type="auto"/>
          </w:tcPr>
          <w:p w:rsidR="00000000" w:rsidRDefault="008C2E33"/>
        </w:tc>
      </w:tr>
    </w:tbl>
    <w:p w:rsidR="00112FF3" w:rsidRDefault="008C2E33">
      <w:r>
        <w:t xml:space="preserve">You can find general information on how to create master data objects in the following </w:t>
      </w:r>
      <w:hyperlink r:id="rId8" w:history="1">
        <w:r>
          <w:rPr>
            <w:rStyle w:val="underline"/>
          </w:rPr>
          <w:t>Master Data Scripts (MDS)</w:t>
        </w:r>
      </w:hyperlink>
      <w:r>
        <w:t xml:space="preserve"> :</w:t>
      </w:r>
    </w:p>
    <w:tbl>
      <w:tblPr>
        <w:tblStyle w:val="SAPStandardTable"/>
        <w:tblW w:w="0" w:type="auto"/>
        <w:tblInd w:w="0" w:type="dxa"/>
        <w:tblLook w:val="0620" w:firstRow="1" w:lastRow="0" w:firstColumn="0" w:lastColumn="0" w:noHBand="1" w:noVBand="1"/>
      </w:tblPr>
      <w:tblGrid>
        <w:gridCol w:w="630"/>
        <w:gridCol w:w="5113"/>
      </w:tblGrid>
      <w:tr w:rsidR="00112FF3" w:rsidTr="008C2E33">
        <w:trPr>
          <w:cnfStyle w:val="100000000000" w:firstRow="1" w:lastRow="0" w:firstColumn="0" w:lastColumn="0" w:oddVBand="0" w:evenVBand="0" w:oddHBand="0" w:evenHBand="0" w:firstRowFirstColumn="0" w:firstRowLastColumn="0" w:lastRowFirstColumn="0" w:lastRowLastColumn="0"/>
        </w:trPr>
        <w:tc>
          <w:tcPr>
            <w:tcW w:w="0" w:type="auto"/>
          </w:tcPr>
          <w:p w:rsidR="00112FF3" w:rsidRDefault="008C2E33">
            <w:r>
              <w:rPr>
                <w:rStyle w:val="SAPEmphasis"/>
              </w:rPr>
              <w:t>MDS</w:t>
            </w:r>
          </w:p>
        </w:tc>
        <w:tc>
          <w:tcPr>
            <w:tcW w:w="0" w:type="auto"/>
          </w:tcPr>
          <w:p w:rsidR="00112FF3" w:rsidRDefault="008C2E33">
            <w:r>
              <w:rPr>
                <w:rStyle w:val="SAPEmphasis"/>
              </w:rPr>
              <w:t>Description</w:t>
            </w:r>
          </w:p>
        </w:tc>
      </w:tr>
      <w:tr w:rsidR="00112FF3" w:rsidTr="008C2E33">
        <w:tc>
          <w:tcPr>
            <w:tcW w:w="0" w:type="auto"/>
          </w:tcPr>
          <w:p w:rsidR="00112FF3" w:rsidRDefault="008C2E33">
            <w:r>
              <w:t>BNF</w:t>
            </w:r>
          </w:p>
        </w:tc>
        <w:tc>
          <w:tcPr>
            <w:tcW w:w="0" w:type="auto"/>
          </w:tcPr>
          <w:p w:rsidR="00112FF3" w:rsidRDefault="008C2E33">
            <w:r>
              <w:t>Create Product Master of Type "Trading Good"</w:t>
            </w:r>
          </w:p>
        </w:tc>
      </w:tr>
      <w:tr w:rsidR="00112FF3" w:rsidTr="008C2E33">
        <w:tc>
          <w:tcPr>
            <w:tcW w:w="0" w:type="auto"/>
          </w:tcPr>
          <w:p w:rsidR="00112FF3" w:rsidRDefault="008C2E33">
            <w:r>
              <w:lastRenderedPageBreak/>
              <w:t>3KQ</w:t>
            </w:r>
          </w:p>
        </w:tc>
        <w:tc>
          <w:tcPr>
            <w:tcW w:w="0" w:type="auto"/>
          </w:tcPr>
          <w:p w:rsidR="00112FF3" w:rsidRDefault="008C2E33">
            <w:r>
              <w:t xml:space="preserve">Create Warehouse </w:t>
            </w:r>
            <w:r>
              <w:t>Attributes for Material/Product Master</w:t>
            </w:r>
          </w:p>
        </w:tc>
      </w:tr>
      <w:tr w:rsidR="00112FF3" w:rsidTr="008C2E33">
        <w:tc>
          <w:tcPr>
            <w:tcW w:w="0" w:type="auto"/>
          </w:tcPr>
          <w:p w:rsidR="00112FF3" w:rsidRDefault="008C2E33">
            <w:r>
              <w:t>3KR</w:t>
            </w:r>
          </w:p>
        </w:tc>
        <w:tc>
          <w:tcPr>
            <w:tcW w:w="0" w:type="auto"/>
          </w:tcPr>
          <w:p w:rsidR="00112FF3" w:rsidRDefault="008C2E33">
            <w:r>
              <w:t>Create Warehouse Storage Bins and Fixed Bin Assignments</w:t>
            </w:r>
          </w:p>
        </w:tc>
      </w:tr>
    </w:tbl>
    <w:p w:rsidR="00112FF3" w:rsidRDefault="008C2E33">
      <w:pPr>
        <w:pStyle w:val="Heading2"/>
      </w:pPr>
      <w:bookmarkStart w:id="12" w:name="unique_6"/>
      <w:bookmarkStart w:id="13" w:name="_Toc51416387"/>
      <w:r>
        <w:t>Additional Manual Configuration</w:t>
      </w:r>
      <w:bookmarkEnd w:id="12"/>
      <w:bookmarkEnd w:id="13"/>
    </w:p>
    <w:p w:rsidR="00112FF3" w:rsidRDefault="008C2E33">
      <w:r>
        <w:t>Before you start the testing, please make sure that the Post-Activation Settings for Decentralized EWM Scope Items in the</w:t>
      </w:r>
      <w:r>
        <w:t xml:space="preserve"> Administration Guide have been completed.</w:t>
      </w:r>
    </w:p>
    <w:p w:rsidR="00112FF3" w:rsidRDefault="008C2E33">
      <w:pPr>
        <w:pStyle w:val="Heading2"/>
      </w:pPr>
      <w:bookmarkStart w:id="14" w:name="unique_7"/>
      <w:bookmarkStart w:id="15" w:name="_Toc51416388"/>
      <w:r>
        <w:t>Business Conditions</w:t>
      </w:r>
      <w:bookmarkEnd w:id="14"/>
      <w:bookmarkEnd w:id="15"/>
    </w:p>
    <w:p w:rsidR="00112FF3" w:rsidRDefault="008C2E33">
      <w:r>
        <w:t>Before you can test this scope item, the following business conditions must be met.</w:t>
      </w:r>
    </w:p>
    <w:tbl>
      <w:tblPr>
        <w:tblStyle w:val="SAPStandardTable"/>
        <w:tblW w:w="14298" w:type="dxa"/>
        <w:tblInd w:w="0" w:type="dxa"/>
        <w:tblLook w:val="0620" w:firstRow="1" w:lastRow="0" w:firstColumn="0" w:lastColumn="0" w:noHBand="1" w:noVBand="1"/>
      </w:tblPr>
      <w:tblGrid>
        <w:gridCol w:w="5109"/>
        <w:gridCol w:w="9189"/>
      </w:tblGrid>
      <w:tr w:rsidR="00112FF3" w:rsidTr="008C2E33">
        <w:trPr>
          <w:cnfStyle w:val="100000000000" w:firstRow="1" w:lastRow="0" w:firstColumn="0" w:lastColumn="0" w:oddVBand="0" w:evenVBand="0" w:oddHBand="0" w:evenHBand="0" w:firstRowFirstColumn="0" w:firstRowLastColumn="0" w:lastRowFirstColumn="0" w:lastRowLastColumn="0"/>
        </w:trPr>
        <w:tc>
          <w:tcPr>
            <w:tcW w:w="0" w:type="auto"/>
          </w:tcPr>
          <w:p w:rsidR="00112FF3" w:rsidRDefault="008C2E33">
            <w:pPr>
              <w:pStyle w:val="SAPTableHeader"/>
            </w:pPr>
            <w:r>
              <w:rPr>
                <w:rStyle w:val="SAPEmphasis"/>
              </w:rPr>
              <w:t>Scope Item ID</w:t>
            </w:r>
          </w:p>
        </w:tc>
        <w:tc>
          <w:tcPr>
            <w:tcW w:w="0" w:type="auto"/>
          </w:tcPr>
          <w:p w:rsidR="00112FF3" w:rsidRDefault="008C2E33">
            <w:pPr>
              <w:pStyle w:val="SAPTableHeader"/>
            </w:pPr>
            <w:r>
              <w:rPr>
                <w:rStyle w:val="SAPEmphasis"/>
              </w:rPr>
              <w:t>Business Condition</w:t>
            </w:r>
          </w:p>
        </w:tc>
      </w:tr>
      <w:tr w:rsidR="00112FF3" w:rsidTr="008C2E33">
        <w:tc>
          <w:tcPr>
            <w:tcW w:w="0" w:type="auto"/>
          </w:tcPr>
          <w:p w:rsidR="00112FF3" w:rsidRDefault="008C2E33">
            <w:r>
              <w:t>BNZ - Create New Open MM Posting Period</w:t>
            </w:r>
          </w:p>
        </w:tc>
        <w:tc>
          <w:tcPr>
            <w:tcW w:w="0" w:type="auto"/>
          </w:tcPr>
          <w:p w:rsidR="00112FF3" w:rsidRDefault="008C2E33">
            <w:r>
              <w:t xml:space="preserve">You have completed the </w:t>
            </w:r>
            <w:r>
              <w:t>procedure in the Create New Open MM Posting Period test scriptin SAP S/4HANA ERP system.</w:t>
            </w:r>
          </w:p>
        </w:tc>
      </w:tr>
      <w:tr w:rsidR="00112FF3" w:rsidTr="008C2E33">
        <w:tc>
          <w:tcPr>
            <w:tcW w:w="0" w:type="auto"/>
          </w:tcPr>
          <w:p w:rsidR="00112FF3" w:rsidRDefault="008C2E33">
            <w:r>
              <w:t>4RO- Decentralized EWM - Inbound Processing or Perform Initial Stock Upload as described in Preliminary Steps.</w:t>
            </w:r>
          </w:p>
        </w:tc>
        <w:tc>
          <w:tcPr>
            <w:tcW w:w="0" w:type="auto"/>
          </w:tcPr>
          <w:p w:rsidR="00112FF3" w:rsidRDefault="008C2E33">
            <w:r>
              <w:t>You have completed the procedure in the Decentralized E</w:t>
            </w:r>
            <w:r>
              <w:t>WM - Inbound Processing test script or have done the Initial Stock Upload as described in Preliminary Steps in SAP S/4HANA Decentralized EWM system.</w:t>
            </w:r>
          </w:p>
        </w:tc>
      </w:tr>
    </w:tbl>
    <w:p w:rsidR="00112FF3" w:rsidRDefault="008C2E33">
      <w:pPr>
        <w:pStyle w:val="Heading2"/>
      </w:pPr>
      <w:bookmarkStart w:id="16" w:name="d2e856"/>
      <w:bookmarkStart w:id="17" w:name="_Toc51416389"/>
      <w:r>
        <w:t>Preliminary Steps</w:t>
      </w:r>
      <w:bookmarkEnd w:id="16"/>
      <w:bookmarkEnd w:id="17"/>
    </w:p>
    <w:p w:rsidR="00112FF3" w:rsidRDefault="008C2E33">
      <w:pPr>
        <w:pStyle w:val="Heading3"/>
      </w:pPr>
      <w:bookmarkStart w:id="18" w:name="unique_8"/>
      <w:bookmarkStart w:id="19" w:name="_Toc51416390"/>
      <w:r>
        <w:t>Define Default Values for Warehouse Clerk</w:t>
      </w:r>
      <w:bookmarkEnd w:id="18"/>
      <w:bookmarkEnd w:id="19"/>
    </w:p>
    <w:p w:rsidR="00112FF3" w:rsidRDefault="008C2E33">
      <w:pPr>
        <w:pStyle w:val="SAPKeyblockTitle"/>
      </w:pPr>
      <w:r>
        <w:t>Purpose</w:t>
      </w:r>
    </w:p>
    <w:p w:rsidR="008C2E33" w:rsidRDefault="008C2E33">
      <w:r>
        <w:t>In this step, you can define the defau</w:t>
      </w:r>
      <w:r>
        <w:t>lt warehouse number for the Warehouse Clerk (EWM).</w:t>
      </w:r>
    </w:p>
    <w:p w:rsidR="00112FF3" w:rsidRDefault="00112FF3"/>
    <w:tbl>
      <w:tblPr>
        <w:tblStyle w:val="SAPStandardTable"/>
        <w:tblW w:w="0" w:type="auto"/>
        <w:tblInd w:w="0" w:type="dxa"/>
        <w:tblLook w:val="0620" w:firstRow="1" w:lastRow="0" w:firstColumn="0" w:lastColumn="0" w:noHBand="1" w:noVBand="1"/>
      </w:tblPr>
      <w:tblGrid>
        <w:gridCol w:w="1228"/>
        <w:gridCol w:w="1890"/>
        <w:gridCol w:w="5479"/>
        <w:gridCol w:w="1613"/>
        <w:gridCol w:w="2179"/>
      </w:tblGrid>
      <w:tr w:rsidR="00112FF3" w:rsidTr="008C2E33">
        <w:trPr>
          <w:cnfStyle w:val="100000000000" w:firstRow="1" w:lastRow="0" w:firstColumn="0" w:lastColumn="0" w:oddVBand="0" w:evenVBand="0" w:oddHBand="0" w:evenHBand="0" w:firstRowFirstColumn="0" w:firstRowLastColumn="0" w:lastRowFirstColumn="0" w:lastRowLastColumn="0"/>
        </w:trPr>
        <w:tc>
          <w:tcPr>
            <w:tcW w:w="0" w:type="auto"/>
          </w:tcPr>
          <w:p w:rsidR="00112FF3" w:rsidRDefault="008C2E33">
            <w:pPr>
              <w:pStyle w:val="SAPTableHeader"/>
            </w:pPr>
            <w:r>
              <w:rPr>
                <w:rStyle w:val="SAPEmphasis"/>
              </w:rPr>
              <w:lastRenderedPageBreak/>
              <w:t>Test Step #</w:t>
            </w:r>
          </w:p>
        </w:tc>
        <w:tc>
          <w:tcPr>
            <w:tcW w:w="0" w:type="auto"/>
          </w:tcPr>
          <w:p w:rsidR="00112FF3" w:rsidRDefault="008C2E33">
            <w:pPr>
              <w:pStyle w:val="SAPTableHeader"/>
            </w:pPr>
            <w:r>
              <w:rPr>
                <w:rStyle w:val="SAPEmphasis"/>
              </w:rPr>
              <w:t>Test Step Name</w:t>
            </w:r>
          </w:p>
        </w:tc>
        <w:tc>
          <w:tcPr>
            <w:tcW w:w="0" w:type="auto"/>
          </w:tcPr>
          <w:p w:rsidR="00112FF3" w:rsidRDefault="008C2E33">
            <w:pPr>
              <w:pStyle w:val="SAPTableHeader"/>
            </w:pPr>
            <w:r>
              <w:rPr>
                <w:rStyle w:val="SAPEmphasis"/>
              </w:rPr>
              <w:t>Instruction</w:t>
            </w:r>
          </w:p>
        </w:tc>
        <w:tc>
          <w:tcPr>
            <w:tcW w:w="0" w:type="auto"/>
          </w:tcPr>
          <w:p w:rsidR="00112FF3" w:rsidRDefault="008C2E33">
            <w:pPr>
              <w:pStyle w:val="SAPTableHeader"/>
            </w:pPr>
            <w:r>
              <w:rPr>
                <w:rStyle w:val="SAPEmphasis"/>
              </w:rPr>
              <w:t>Expected Result</w:t>
            </w:r>
          </w:p>
        </w:tc>
        <w:tc>
          <w:tcPr>
            <w:tcW w:w="0" w:type="auto"/>
          </w:tcPr>
          <w:p w:rsidR="00112FF3" w:rsidRDefault="008C2E33">
            <w:pPr>
              <w:pStyle w:val="SAPTableHeader"/>
            </w:pPr>
            <w:r>
              <w:rPr>
                <w:rStyle w:val="SAPEmphasis"/>
              </w:rPr>
              <w:t>Pass / Fail / Comment</w:t>
            </w:r>
          </w:p>
        </w:tc>
      </w:tr>
      <w:tr w:rsidR="00112FF3" w:rsidTr="008C2E33">
        <w:tc>
          <w:tcPr>
            <w:tcW w:w="0" w:type="auto"/>
          </w:tcPr>
          <w:p w:rsidR="00112FF3" w:rsidRDefault="008C2E33">
            <w:r>
              <w:t>1</w:t>
            </w:r>
          </w:p>
        </w:tc>
        <w:tc>
          <w:tcPr>
            <w:tcW w:w="0" w:type="auto"/>
          </w:tcPr>
          <w:p w:rsidR="00112FF3" w:rsidRDefault="008C2E33">
            <w:r>
              <w:rPr>
                <w:rStyle w:val="SAPEmphasis"/>
              </w:rPr>
              <w:t>Log On</w:t>
            </w:r>
          </w:p>
        </w:tc>
        <w:tc>
          <w:tcPr>
            <w:tcW w:w="0" w:type="auto"/>
          </w:tcPr>
          <w:p w:rsidR="00112FF3" w:rsidRDefault="008C2E33">
            <w:r>
              <w:t>Log on to the SAP Fiori launchpad as a Warehouse Clerk (EWM).</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2</w:t>
            </w:r>
          </w:p>
        </w:tc>
        <w:tc>
          <w:tcPr>
            <w:tcW w:w="0" w:type="auto"/>
          </w:tcPr>
          <w:p w:rsidR="00112FF3" w:rsidRDefault="008C2E33">
            <w:r>
              <w:rPr>
                <w:rStyle w:val="SAPEmphasis"/>
              </w:rPr>
              <w:t>Access App</w:t>
            </w:r>
          </w:p>
        </w:tc>
        <w:tc>
          <w:tcPr>
            <w:tcW w:w="0" w:type="auto"/>
          </w:tcPr>
          <w:p w:rsidR="00112FF3" w:rsidRDefault="008C2E33">
            <w:r>
              <w:t xml:space="preserve">Open </w:t>
            </w:r>
            <w:r>
              <w:rPr>
                <w:rStyle w:val="SAPScreenElement"/>
              </w:rPr>
              <w:t>Change Inbound Deliveries</w:t>
            </w:r>
            <w:r>
              <w:t xml:space="preserve"> - </w:t>
            </w:r>
            <w:r>
              <w:rPr>
                <w:rStyle w:val="SAPScreenElement"/>
              </w:rPr>
              <w:t>Deliveries</w:t>
            </w:r>
            <w:r>
              <w:t xml:space="preserve"> </w:t>
            </w:r>
            <w:r>
              <w:rPr>
                <w:rStyle w:val="SAPMonospace"/>
              </w:rPr>
              <w:t>(F1706)</w:t>
            </w:r>
            <w:r>
              <w: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3</w:t>
            </w:r>
          </w:p>
        </w:tc>
        <w:tc>
          <w:tcPr>
            <w:tcW w:w="0" w:type="auto"/>
          </w:tcPr>
          <w:p w:rsidR="00112FF3" w:rsidRDefault="008C2E33">
            <w:r>
              <w:rPr>
                <w:rStyle w:val="SAPEmphasis"/>
              </w:rPr>
              <w:t>Choose Avatar</w:t>
            </w:r>
          </w:p>
        </w:tc>
        <w:tc>
          <w:tcPr>
            <w:tcW w:w="0" w:type="auto"/>
          </w:tcPr>
          <w:p w:rsidR="008C2E33" w:rsidRDefault="008C2E33">
            <w:r>
              <w:t>Choose your avatar.</w:t>
            </w:r>
          </w:p>
          <w:p w:rsidR="00112FF3" w:rsidRDefault="008C2E33">
            <w:r>
              <w:t xml:space="preserve">Then, choose </w:t>
            </w:r>
            <w:r>
              <w:rPr>
                <w:rStyle w:val="SAPScreenElement"/>
              </w:rPr>
              <w:t>Settings</w:t>
            </w:r>
            <w:r>
              <w: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4</w:t>
            </w:r>
          </w:p>
        </w:tc>
        <w:tc>
          <w:tcPr>
            <w:tcW w:w="0" w:type="auto"/>
          </w:tcPr>
          <w:p w:rsidR="00112FF3" w:rsidRDefault="008C2E33">
            <w:r>
              <w:rPr>
                <w:rStyle w:val="SAPEmphasis"/>
              </w:rPr>
              <w:t>Enter Default Value</w:t>
            </w:r>
          </w:p>
        </w:tc>
        <w:tc>
          <w:tcPr>
            <w:tcW w:w="0" w:type="auto"/>
          </w:tcPr>
          <w:p w:rsidR="008C2E33" w:rsidRDefault="008C2E33">
            <w:r>
              <w:t xml:space="preserve">Choose </w:t>
            </w:r>
            <w:r>
              <w:rPr>
                <w:rStyle w:val="SAPScreenElement"/>
              </w:rPr>
              <w:t>Default Values</w:t>
            </w:r>
            <w:r>
              <w:t>.</w:t>
            </w:r>
          </w:p>
          <w:p w:rsidR="008C2E33" w:rsidRDefault="008C2E33">
            <w:r>
              <w:t>Enter the following data:</w:t>
            </w:r>
          </w:p>
          <w:p w:rsidR="008C2E33" w:rsidRDefault="008C2E33">
            <w:r>
              <w:rPr>
                <w:rStyle w:val="SAPScreenElement"/>
              </w:rPr>
              <w:t>Warehouse Number</w:t>
            </w:r>
            <w:r>
              <w:t xml:space="preserve">: </w:t>
            </w:r>
            <w:r>
              <w:rPr>
                <w:rStyle w:val="SAPUserEntry"/>
              </w:rPr>
              <w:t>1060</w:t>
            </w:r>
          </w:p>
          <w:p w:rsidR="00112FF3" w:rsidRDefault="008C2E33">
            <w:r>
              <w:t xml:space="preserve">Choose </w:t>
            </w:r>
            <w:r>
              <w:rPr>
                <w:rStyle w:val="SAPScreenElement"/>
              </w:rPr>
              <w:t>Save</w:t>
            </w:r>
            <w:r>
              <w:t>.</w:t>
            </w:r>
          </w:p>
        </w:tc>
        <w:tc>
          <w:tcPr>
            <w:tcW w:w="0" w:type="auto"/>
          </w:tcPr>
          <w:p w:rsidR="00000000" w:rsidRDefault="008C2E33"/>
        </w:tc>
        <w:tc>
          <w:tcPr>
            <w:tcW w:w="0" w:type="auto"/>
          </w:tcPr>
          <w:p w:rsidR="00000000" w:rsidRDefault="008C2E33"/>
        </w:tc>
      </w:tr>
    </w:tbl>
    <w:p w:rsidR="00112FF3" w:rsidRDefault="008C2E33">
      <w:pPr>
        <w:pStyle w:val="Heading3"/>
      </w:pPr>
      <w:bookmarkStart w:id="20" w:name="unique_9"/>
      <w:bookmarkStart w:id="21" w:name="_Toc51416391"/>
      <w:r>
        <w:t>Define Default Values for Warehouse Operative</w:t>
      </w:r>
      <w:bookmarkEnd w:id="20"/>
      <w:bookmarkEnd w:id="21"/>
    </w:p>
    <w:p w:rsidR="00112FF3" w:rsidRDefault="008C2E33">
      <w:pPr>
        <w:pStyle w:val="SAPKeyblockTitle"/>
      </w:pPr>
      <w:r>
        <w:t>Purpose</w:t>
      </w:r>
    </w:p>
    <w:p w:rsidR="00112FF3" w:rsidRDefault="008C2E33">
      <w:r>
        <w:t xml:space="preserve">In this </w:t>
      </w:r>
      <w:r>
        <w:t>step, you can define the default warehouse number for the Warehouse Operative (EWM).</w:t>
      </w:r>
    </w:p>
    <w:p w:rsidR="00112FF3" w:rsidRDefault="008C2E33">
      <w:pPr>
        <w:pStyle w:val="SAPKeyblockTitle"/>
      </w:pPr>
      <w:r>
        <w:t>Procedure</w:t>
      </w:r>
    </w:p>
    <w:tbl>
      <w:tblPr>
        <w:tblStyle w:val="SAPStandardTable"/>
        <w:tblW w:w="0" w:type="auto"/>
        <w:tblInd w:w="0" w:type="dxa"/>
        <w:tblLook w:val="0620" w:firstRow="1" w:lastRow="0" w:firstColumn="0" w:lastColumn="0" w:noHBand="1" w:noVBand="1"/>
      </w:tblPr>
      <w:tblGrid>
        <w:gridCol w:w="1228"/>
        <w:gridCol w:w="1890"/>
        <w:gridCol w:w="5852"/>
        <w:gridCol w:w="1613"/>
        <w:gridCol w:w="2179"/>
      </w:tblGrid>
      <w:tr w:rsidR="00112FF3" w:rsidTr="008C2E33">
        <w:trPr>
          <w:cnfStyle w:val="100000000000" w:firstRow="1" w:lastRow="0" w:firstColumn="0" w:lastColumn="0" w:oddVBand="0" w:evenVBand="0" w:oddHBand="0" w:evenHBand="0" w:firstRowFirstColumn="0" w:firstRowLastColumn="0" w:lastRowFirstColumn="0" w:lastRowLastColumn="0"/>
        </w:trPr>
        <w:tc>
          <w:tcPr>
            <w:tcW w:w="0" w:type="auto"/>
          </w:tcPr>
          <w:p w:rsidR="00112FF3" w:rsidRDefault="008C2E33">
            <w:pPr>
              <w:pStyle w:val="SAPTableHeader"/>
            </w:pPr>
            <w:r>
              <w:rPr>
                <w:rStyle w:val="SAPEmphasis"/>
              </w:rPr>
              <w:t>Test Step #</w:t>
            </w:r>
          </w:p>
        </w:tc>
        <w:tc>
          <w:tcPr>
            <w:tcW w:w="0" w:type="auto"/>
          </w:tcPr>
          <w:p w:rsidR="00112FF3" w:rsidRDefault="008C2E33">
            <w:pPr>
              <w:pStyle w:val="SAPTableHeader"/>
            </w:pPr>
            <w:r>
              <w:rPr>
                <w:rStyle w:val="SAPEmphasis"/>
              </w:rPr>
              <w:t>Test Step Name</w:t>
            </w:r>
          </w:p>
        </w:tc>
        <w:tc>
          <w:tcPr>
            <w:tcW w:w="0" w:type="auto"/>
          </w:tcPr>
          <w:p w:rsidR="00112FF3" w:rsidRDefault="008C2E33">
            <w:pPr>
              <w:pStyle w:val="SAPTableHeader"/>
            </w:pPr>
            <w:r>
              <w:rPr>
                <w:rStyle w:val="SAPEmphasis"/>
              </w:rPr>
              <w:t>Instruction</w:t>
            </w:r>
          </w:p>
        </w:tc>
        <w:tc>
          <w:tcPr>
            <w:tcW w:w="0" w:type="auto"/>
          </w:tcPr>
          <w:p w:rsidR="00112FF3" w:rsidRDefault="008C2E33">
            <w:pPr>
              <w:pStyle w:val="SAPTableHeader"/>
            </w:pPr>
            <w:r>
              <w:rPr>
                <w:rStyle w:val="SAPEmphasis"/>
              </w:rPr>
              <w:t>Expected Result</w:t>
            </w:r>
          </w:p>
        </w:tc>
        <w:tc>
          <w:tcPr>
            <w:tcW w:w="0" w:type="auto"/>
          </w:tcPr>
          <w:p w:rsidR="00112FF3" w:rsidRDefault="008C2E33">
            <w:pPr>
              <w:pStyle w:val="SAPTableHeader"/>
            </w:pPr>
            <w:r>
              <w:rPr>
                <w:rStyle w:val="SAPEmphasis"/>
              </w:rPr>
              <w:t>Pass / Fail / Comment</w:t>
            </w:r>
          </w:p>
        </w:tc>
      </w:tr>
      <w:tr w:rsidR="00112FF3" w:rsidTr="008C2E33">
        <w:tc>
          <w:tcPr>
            <w:tcW w:w="0" w:type="auto"/>
          </w:tcPr>
          <w:p w:rsidR="00112FF3" w:rsidRDefault="008C2E33">
            <w:r>
              <w:t>1</w:t>
            </w:r>
          </w:p>
        </w:tc>
        <w:tc>
          <w:tcPr>
            <w:tcW w:w="0" w:type="auto"/>
          </w:tcPr>
          <w:p w:rsidR="00112FF3" w:rsidRDefault="008C2E33">
            <w:r>
              <w:rPr>
                <w:rStyle w:val="SAPEmphasis"/>
              </w:rPr>
              <w:t>Log On</w:t>
            </w:r>
          </w:p>
        </w:tc>
        <w:tc>
          <w:tcPr>
            <w:tcW w:w="0" w:type="auto"/>
          </w:tcPr>
          <w:p w:rsidR="00112FF3" w:rsidRDefault="008C2E33">
            <w:r>
              <w:t>Log on to the SAP Fiori launchpad as a Warehouse Operative (EWM).</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2</w:t>
            </w:r>
          </w:p>
        </w:tc>
        <w:tc>
          <w:tcPr>
            <w:tcW w:w="0" w:type="auto"/>
          </w:tcPr>
          <w:p w:rsidR="00112FF3" w:rsidRDefault="008C2E33">
            <w:r>
              <w:rPr>
                <w:rStyle w:val="SAPEmphasis"/>
              </w:rPr>
              <w:t>Choose Avatar</w:t>
            </w:r>
          </w:p>
        </w:tc>
        <w:tc>
          <w:tcPr>
            <w:tcW w:w="0" w:type="auto"/>
          </w:tcPr>
          <w:p w:rsidR="008C2E33" w:rsidRDefault="008C2E33">
            <w:r>
              <w:t>Choose your avatar.</w:t>
            </w:r>
          </w:p>
          <w:p w:rsidR="00112FF3" w:rsidRDefault="008C2E33">
            <w:r>
              <w:t xml:space="preserve">Then, choose </w:t>
            </w:r>
            <w:r>
              <w:rPr>
                <w:rStyle w:val="SAPScreenElement"/>
              </w:rPr>
              <w:t>Settings</w:t>
            </w:r>
            <w:r>
              <w: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3</w:t>
            </w:r>
          </w:p>
        </w:tc>
        <w:tc>
          <w:tcPr>
            <w:tcW w:w="0" w:type="auto"/>
          </w:tcPr>
          <w:p w:rsidR="00112FF3" w:rsidRDefault="008C2E33">
            <w:r>
              <w:rPr>
                <w:rStyle w:val="SAPEmphasis"/>
              </w:rPr>
              <w:t>Enter Default Value</w:t>
            </w:r>
          </w:p>
        </w:tc>
        <w:tc>
          <w:tcPr>
            <w:tcW w:w="0" w:type="auto"/>
          </w:tcPr>
          <w:p w:rsidR="008C2E33" w:rsidRDefault="008C2E33">
            <w:r>
              <w:t xml:space="preserve">Choose </w:t>
            </w:r>
            <w:r>
              <w:rPr>
                <w:rStyle w:val="SAPScreenElement"/>
              </w:rPr>
              <w:t>Default Values</w:t>
            </w:r>
            <w:r>
              <w:t>.</w:t>
            </w:r>
          </w:p>
          <w:p w:rsidR="008C2E33" w:rsidRDefault="008C2E33">
            <w:r>
              <w:t xml:space="preserve">On the </w:t>
            </w:r>
            <w:r>
              <w:rPr>
                <w:rStyle w:val="SAPScreenElement"/>
              </w:rPr>
              <w:t>Material Management</w:t>
            </w:r>
            <w:r>
              <w:t xml:space="preserve"> section, enter the following data:</w:t>
            </w:r>
          </w:p>
          <w:p w:rsidR="008C2E33" w:rsidRDefault="008C2E33">
            <w:r>
              <w:rPr>
                <w:rStyle w:val="SAPScreenElement"/>
              </w:rPr>
              <w:t>Warehouse Number</w:t>
            </w:r>
            <w:r>
              <w:t xml:space="preserve">: </w:t>
            </w:r>
            <w:r>
              <w:rPr>
                <w:rStyle w:val="SAPUserEntry"/>
              </w:rPr>
              <w:t>1060</w:t>
            </w:r>
          </w:p>
          <w:p w:rsidR="00112FF3" w:rsidRDefault="008C2E33">
            <w:r>
              <w:t xml:space="preserve">Choose </w:t>
            </w:r>
            <w:r>
              <w:rPr>
                <w:rStyle w:val="SAPScreenElement"/>
              </w:rPr>
              <w:t>Save</w:t>
            </w:r>
            <w:r>
              <w:t>.</w:t>
            </w:r>
          </w:p>
        </w:tc>
        <w:tc>
          <w:tcPr>
            <w:tcW w:w="0" w:type="auto"/>
          </w:tcPr>
          <w:p w:rsidR="00000000" w:rsidRDefault="008C2E33"/>
        </w:tc>
        <w:tc>
          <w:tcPr>
            <w:tcW w:w="0" w:type="auto"/>
          </w:tcPr>
          <w:p w:rsidR="00000000" w:rsidRDefault="008C2E33"/>
        </w:tc>
      </w:tr>
    </w:tbl>
    <w:p w:rsidR="00112FF3" w:rsidRDefault="008C2E33">
      <w:pPr>
        <w:pStyle w:val="Heading3"/>
      </w:pPr>
      <w:bookmarkStart w:id="22" w:name="unique_10"/>
      <w:bookmarkStart w:id="23" w:name="_Toc51416392"/>
      <w:r>
        <w:lastRenderedPageBreak/>
        <w:t>Assign User to Tolerance Group for Clearing</w:t>
      </w:r>
      <w:bookmarkEnd w:id="22"/>
      <w:bookmarkEnd w:id="23"/>
    </w:p>
    <w:p w:rsidR="00112FF3" w:rsidRDefault="008C2E33">
      <w:pPr>
        <w:pStyle w:val="SAPKeyblockTitle"/>
      </w:pPr>
      <w:r>
        <w:t>Purpose</w:t>
      </w:r>
    </w:p>
    <w:p w:rsidR="008C2E33" w:rsidRDefault="008C2E33">
      <w:r>
        <w:t xml:space="preserve">Here, you assign individual logon users to tolerance groups which have </w:t>
      </w:r>
      <w:r>
        <w:t>previously been defined in the system.</w:t>
      </w:r>
    </w:p>
    <w:p w:rsidR="00112FF3" w:rsidRDefault="008C2E33">
      <w:r>
        <w:t>Generally, the assignment of users to tolerance groups determines whether a logon user can post differences or enter values within the tolerance boundaries.</w:t>
      </w:r>
    </w:p>
    <w:p w:rsidR="00112FF3" w:rsidRDefault="008C2E33">
      <w:pPr>
        <w:pStyle w:val="SAPKeyblockTitle"/>
      </w:pPr>
      <w:r>
        <w:t>Procedure</w:t>
      </w:r>
    </w:p>
    <w:tbl>
      <w:tblPr>
        <w:tblStyle w:val="SAPStandardTable"/>
        <w:tblW w:w="14298" w:type="dxa"/>
        <w:tblInd w:w="0" w:type="dxa"/>
        <w:tblLook w:val="0620" w:firstRow="1" w:lastRow="0" w:firstColumn="0" w:lastColumn="0" w:noHBand="1" w:noVBand="1"/>
      </w:tblPr>
      <w:tblGrid>
        <w:gridCol w:w="1086"/>
        <w:gridCol w:w="2104"/>
        <w:gridCol w:w="6505"/>
        <w:gridCol w:w="2772"/>
        <w:gridCol w:w="1831"/>
      </w:tblGrid>
      <w:tr w:rsidR="00112FF3" w:rsidTr="008C2E33">
        <w:trPr>
          <w:cnfStyle w:val="100000000000" w:firstRow="1" w:lastRow="0" w:firstColumn="0" w:lastColumn="0" w:oddVBand="0" w:evenVBand="0" w:oddHBand="0" w:evenHBand="0" w:firstRowFirstColumn="0" w:firstRowLastColumn="0" w:lastRowFirstColumn="0" w:lastRowLastColumn="0"/>
        </w:trPr>
        <w:tc>
          <w:tcPr>
            <w:tcW w:w="0" w:type="auto"/>
          </w:tcPr>
          <w:p w:rsidR="00112FF3" w:rsidRDefault="008C2E33">
            <w:pPr>
              <w:pStyle w:val="SAPTableHeader"/>
            </w:pPr>
            <w:r>
              <w:rPr>
                <w:rStyle w:val="SAPEmphasis"/>
              </w:rPr>
              <w:t>Test Step #</w:t>
            </w:r>
          </w:p>
        </w:tc>
        <w:tc>
          <w:tcPr>
            <w:tcW w:w="0" w:type="auto"/>
          </w:tcPr>
          <w:p w:rsidR="00112FF3" w:rsidRDefault="008C2E33">
            <w:pPr>
              <w:pStyle w:val="SAPTableHeader"/>
            </w:pPr>
            <w:r>
              <w:rPr>
                <w:rStyle w:val="SAPEmphasis"/>
              </w:rPr>
              <w:t>Test Step Name</w:t>
            </w:r>
          </w:p>
        </w:tc>
        <w:tc>
          <w:tcPr>
            <w:tcW w:w="0" w:type="auto"/>
          </w:tcPr>
          <w:p w:rsidR="00112FF3" w:rsidRDefault="008C2E33">
            <w:pPr>
              <w:pStyle w:val="SAPTableHeader"/>
            </w:pPr>
            <w:r>
              <w:rPr>
                <w:rStyle w:val="SAPEmphasis"/>
              </w:rPr>
              <w:t>Instruction</w:t>
            </w:r>
          </w:p>
        </w:tc>
        <w:tc>
          <w:tcPr>
            <w:tcW w:w="0" w:type="auto"/>
          </w:tcPr>
          <w:p w:rsidR="00112FF3" w:rsidRDefault="008C2E33">
            <w:pPr>
              <w:pStyle w:val="SAPTableHeader"/>
            </w:pPr>
            <w:r>
              <w:rPr>
                <w:rStyle w:val="SAPEmphasis"/>
              </w:rPr>
              <w:t>Expected Result</w:t>
            </w:r>
          </w:p>
        </w:tc>
        <w:tc>
          <w:tcPr>
            <w:tcW w:w="0" w:type="auto"/>
          </w:tcPr>
          <w:p w:rsidR="00112FF3" w:rsidRDefault="008C2E33">
            <w:pPr>
              <w:pStyle w:val="SAPTableHeader"/>
            </w:pPr>
            <w:r>
              <w:rPr>
                <w:rStyle w:val="SAPEmphasis"/>
              </w:rPr>
              <w:t>Pass / Fail / Comment</w:t>
            </w:r>
          </w:p>
        </w:tc>
      </w:tr>
      <w:tr w:rsidR="00112FF3" w:rsidTr="008C2E33">
        <w:tc>
          <w:tcPr>
            <w:tcW w:w="0" w:type="auto"/>
          </w:tcPr>
          <w:p w:rsidR="00112FF3" w:rsidRDefault="008C2E33">
            <w:r>
              <w:t>1</w:t>
            </w:r>
          </w:p>
        </w:tc>
        <w:tc>
          <w:tcPr>
            <w:tcW w:w="0" w:type="auto"/>
          </w:tcPr>
          <w:p w:rsidR="00112FF3" w:rsidRDefault="008C2E33">
            <w:r>
              <w:rPr>
                <w:rStyle w:val="SAPEmphasis"/>
              </w:rPr>
              <w:t>Log On</w:t>
            </w:r>
          </w:p>
        </w:tc>
        <w:tc>
          <w:tcPr>
            <w:tcW w:w="0" w:type="auto"/>
          </w:tcPr>
          <w:p w:rsidR="00112FF3" w:rsidRDefault="008C2E33">
            <w:r>
              <w:t>Log on to the SAP Fiori launchpad as a Warehouse Clerk (EWM)</w:t>
            </w:r>
          </w:p>
        </w:tc>
        <w:tc>
          <w:tcPr>
            <w:tcW w:w="0" w:type="auto"/>
          </w:tcPr>
          <w:p w:rsidR="00112FF3" w:rsidRDefault="008C2E33">
            <w:r>
              <w:t>The SAP Fiori launchpad is displayed.</w:t>
            </w:r>
          </w:p>
        </w:tc>
        <w:tc>
          <w:tcPr>
            <w:tcW w:w="0" w:type="auto"/>
          </w:tcPr>
          <w:p w:rsidR="00000000" w:rsidRDefault="008C2E33"/>
        </w:tc>
      </w:tr>
      <w:tr w:rsidR="00112FF3" w:rsidTr="008C2E33">
        <w:tc>
          <w:tcPr>
            <w:tcW w:w="0" w:type="auto"/>
          </w:tcPr>
          <w:p w:rsidR="00112FF3" w:rsidRDefault="008C2E33">
            <w:r>
              <w:t>2</w:t>
            </w:r>
          </w:p>
        </w:tc>
        <w:tc>
          <w:tcPr>
            <w:tcW w:w="0" w:type="auto"/>
          </w:tcPr>
          <w:p w:rsidR="00112FF3" w:rsidRDefault="008C2E33">
            <w:r>
              <w:rPr>
                <w:rStyle w:val="SAPEmphasis"/>
              </w:rPr>
              <w:t>Access App</w:t>
            </w:r>
          </w:p>
        </w:tc>
        <w:tc>
          <w:tcPr>
            <w:tcW w:w="0" w:type="auto"/>
          </w:tcPr>
          <w:p w:rsidR="00112FF3" w:rsidRDefault="008C2E33">
            <w:r>
              <w:t xml:space="preserve">Open </w:t>
            </w:r>
            <w:r>
              <w:rPr>
                <w:rStyle w:val="SAPScreenElement"/>
              </w:rPr>
              <w:t>Assign Tolerance Group</w:t>
            </w:r>
            <w:r>
              <w:t xml:space="preserve"> - </w:t>
            </w:r>
            <w:r>
              <w:rPr>
                <w:rStyle w:val="SAPScreenElement"/>
              </w:rPr>
              <w:t>Count Confirmation</w:t>
            </w:r>
            <w:r>
              <w:t xml:space="preserve"> </w:t>
            </w:r>
            <w:r>
              <w:rPr>
                <w:rStyle w:val="SAPMonospace"/>
              </w:rPr>
              <w:t>(/SCWM/PI_USER)</w:t>
            </w:r>
            <w:r>
              <w: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3</w:t>
            </w:r>
          </w:p>
        </w:tc>
        <w:tc>
          <w:tcPr>
            <w:tcW w:w="0" w:type="auto"/>
          </w:tcPr>
          <w:p w:rsidR="00112FF3" w:rsidRDefault="008C2E33">
            <w:r>
              <w:rPr>
                <w:rStyle w:val="SAPEmphasis"/>
              </w:rPr>
              <w:t>Close Warning Message</w:t>
            </w:r>
          </w:p>
        </w:tc>
        <w:tc>
          <w:tcPr>
            <w:tcW w:w="0" w:type="auto"/>
          </w:tcPr>
          <w:p w:rsidR="00112FF3" w:rsidRDefault="008C2E33">
            <w:r>
              <w:t xml:space="preserve">If there’s a warning message for the initial value, choose </w:t>
            </w:r>
            <w:r>
              <w:rPr>
                <w:rStyle w:val="SAPScreenElement"/>
              </w:rPr>
              <w:t>Continue</w:t>
            </w:r>
            <w:r>
              <w:t xml:space="preserve"> to confirm it.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4</w:t>
            </w:r>
          </w:p>
        </w:tc>
        <w:tc>
          <w:tcPr>
            <w:tcW w:w="0" w:type="auto"/>
          </w:tcPr>
          <w:p w:rsidR="00112FF3" w:rsidRDefault="008C2E33">
            <w:r>
              <w:rPr>
                <w:rStyle w:val="SAPEmphasis"/>
              </w:rPr>
              <w:t>Switch to Edit Mode</w:t>
            </w:r>
          </w:p>
        </w:tc>
        <w:tc>
          <w:tcPr>
            <w:tcW w:w="0" w:type="auto"/>
          </w:tcPr>
          <w:p w:rsidR="00112FF3" w:rsidRDefault="008C2E33">
            <w:r>
              <w:t xml:space="preserve">Choose </w:t>
            </w:r>
            <w:r>
              <w:rPr>
                <w:rStyle w:val="SAPScreenElement"/>
              </w:rPr>
              <w:t>Edit</w:t>
            </w:r>
            <w:r>
              <w: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5</w:t>
            </w:r>
          </w:p>
        </w:tc>
        <w:tc>
          <w:tcPr>
            <w:tcW w:w="0" w:type="auto"/>
          </w:tcPr>
          <w:p w:rsidR="00112FF3" w:rsidRDefault="008C2E33">
            <w:r>
              <w:rPr>
                <w:rStyle w:val="SAPEmphasis"/>
              </w:rPr>
              <w:t>Assign to Tolerance Group</w:t>
            </w:r>
          </w:p>
        </w:tc>
        <w:tc>
          <w:tcPr>
            <w:tcW w:w="0" w:type="auto"/>
          </w:tcPr>
          <w:p w:rsidR="008C2E33" w:rsidRDefault="008C2E33">
            <w:r>
              <w:t xml:space="preserve">Choose </w:t>
            </w:r>
            <w:r>
              <w:rPr>
                <w:rStyle w:val="SAPScreenElement"/>
              </w:rPr>
              <w:t>New Entries</w:t>
            </w:r>
            <w:r>
              <w:t xml:space="preserve"> and make the following entries:</w:t>
            </w:r>
          </w:p>
          <w:p w:rsidR="008C2E33" w:rsidRDefault="008C2E33">
            <w:r>
              <w:rPr>
                <w:rStyle w:val="SAPScreenElement"/>
              </w:rPr>
              <w:t>User</w:t>
            </w:r>
            <w:r>
              <w:t xml:space="preserve">: </w:t>
            </w:r>
            <w:r>
              <w:rPr>
                <w:rStyle w:val="SAPUserEntry"/>
              </w:rPr>
              <w:t>&lt;User&gt;</w:t>
            </w:r>
          </w:p>
          <w:p w:rsidR="008C2E33" w:rsidRDefault="008C2E33">
            <w:r>
              <w:rPr>
                <w:rStyle w:val="SAPScreenElement"/>
              </w:rPr>
              <w:t>AA</w:t>
            </w:r>
            <w:r>
              <w:t>:</w:t>
            </w:r>
          </w:p>
          <w:p w:rsidR="008C2E33" w:rsidRDefault="008C2E33">
            <w:r>
              <w:rPr>
                <w:rStyle w:val="SAPScreenElement"/>
              </w:rPr>
              <w:t>Tolerance Group</w:t>
            </w:r>
            <w:r>
              <w:t xml:space="preserve">: </w:t>
            </w:r>
            <w:r>
              <w:rPr>
                <w:rStyle w:val="SAPUserEntry"/>
              </w:rPr>
              <w:t>STOLCHECK</w:t>
            </w:r>
          </w:p>
          <w:p w:rsidR="008C2E33" w:rsidRDefault="008C2E33">
            <w:r>
              <w:t xml:space="preserve">Choose </w:t>
            </w:r>
            <w:r>
              <w:rPr>
                <w:rStyle w:val="SAPUserEntry"/>
              </w:rPr>
              <w:t>STOLCHECK</w:t>
            </w:r>
            <w:r>
              <w:t xml:space="preserve"> if you want to have the tolerance check, otherwise choose </w:t>
            </w:r>
            <w:r>
              <w:rPr>
                <w:rStyle w:val="SAPUserEntry"/>
              </w:rPr>
              <w:t>SNOTOLCHECK</w:t>
            </w:r>
            <w:r>
              <w:t>.</w:t>
            </w:r>
          </w:p>
          <w:p w:rsidR="00112FF3" w:rsidRDefault="008C2E33">
            <w:r>
              <w:t xml:space="preserve">Choose </w:t>
            </w:r>
            <w:r>
              <w:rPr>
                <w:rStyle w:val="SAPScreenElement"/>
              </w:rPr>
              <w:t>Save</w:t>
            </w:r>
            <w:r>
              <w:t>.</w:t>
            </w:r>
          </w:p>
        </w:tc>
        <w:tc>
          <w:tcPr>
            <w:tcW w:w="0" w:type="auto"/>
          </w:tcPr>
          <w:p w:rsidR="00000000" w:rsidRDefault="008C2E33"/>
        </w:tc>
        <w:tc>
          <w:tcPr>
            <w:tcW w:w="0" w:type="auto"/>
          </w:tcPr>
          <w:p w:rsidR="00000000" w:rsidRDefault="008C2E33"/>
        </w:tc>
      </w:tr>
    </w:tbl>
    <w:p w:rsidR="00112FF3" w:rsidRDefault="008C2E33">
      <w:pPr>
        <w:pStyle w:val="Heading3"/>
      </w:pPr>
      <w:bookmarkStart w:id="24" w:name="unique_11"/>
      <w:bookmarkStart w:id="25" w:name="_Toc51416393"/>
      <w:r>
        <w:lastRenderedPageBreak/>
        <w:t xml:space="preserve">Assign User to Tolerance Group for </w:t>
      </w:r>
      <w:r>
        <w:t>Difference Analyzer</w:t>
      </w:r>
      <w:bookmarkEnd w:id="24"/>
      <w:bookmarkEnd w:id="25"/>
    </w:p>
    <w:p w:rsidR="00112FF3" w:rsidRDefault="008C2E33">
      <w:pPr>
        <w:pStyle w:val="SAPKeyblockTitle"/>
      </w:pPr>
      <w:r>
        <w:t>Purpose</w:t>
      </w:r>
    </w:p>
    <w:p w:rsidR="00112FF3" w:rsidRDefault="008C2E33">
      <w:r>
        <w:t>In this transaction, you assign individual logon users to tolerance groups which have previously been defined in the system configuration.</w:t>
      </w:r>
    </w:p>
    <w:p w:rsidR="00112FF3" w:rsidRDefault="008C2E33">
      <w:pPr>
        <w:pStyle w:val="SAPKeyblockTitle"/>
      </w:pPr>
      <w:r>
        <w:t>Procedure</w:t>
      </w:r>
    </w:p>
    <w:tbl>
      <w:tblPr>
        <w:tblStyle w:val="SAPStandardTable"/>
        <w:tblW w:w="14298" w:type="dxa"/>
        <w:tblInd w:w="0" w:type="dxa"/>
        <w:tblLook w:val="0620" w:firstRow="1" w:lastRow="0" w:firstColumn="0" w:lastColumn="0" w:noHBand="1" w:noVBand="1"/>
      </w:tblPr>
      <w:tblGrid>
        <w:gridCol w:w="773"/>
        <w:gridCol w:w="1381"/>
        <w:gridCol w:w="9478"/>
        <w:gridCol w:w="1613"/>
        <w:gridCol w:w="1053"/>
      </w:tblGrid>
      <w:tr w:rsidR="00112FF3" w:rsidTr="008C2E33">
        <w:trPr>
          <w:cnfStyle w:val="100000000000" w:firstRow="1" w:lastRow="0" w:firstColumn="0" w:lastColumn="0" w:oddVBand="0" w:evenVBand="0" w:oddHBand="0" w:evenHBand="0" w:firstRowFirstColumn="0" w:firstRowLastColumn="0" w:lastRowFirstColumn="0" w:lastRowLastColumn="0"/>
        </w:trPr>
        <w:tc>
          <w:tcPr>
            <w:tcW w:w="0" w:type="auto"/>
          </w:tcPr>
          <w:p w:rsidR="00112FF3" w:rsidRDefault="008C2E33">
            <w:pPr>
              <w:pStyle w:val="SAPTableHeader"/>
            </w:pPr>
            <w:r>
              <w:rPr>
                <w:rStyle w:val="SAPEmphasis"/>
              </w:rPr>
              <w:t>Test Step #</w:t>
            </w:r>
          </w:p>
        </w:tc>
        <w:tc>
          <w:tcPr>
            <w:tcW w:w="0" w:type="auto"/>
          </w:tcPr>
          <w:p w:rsidR="00112FF3" w:rsidRDefault="008C2E33">
            <w:pPr>
              <w:pStyle w:val="SAPTableHeader"/>
            </w:pPr>
            <w:r>
              <w:rPr>
                <w:rStyle w:val="SAPEmphasis"/>
              </w:rPr>
              <w:t>Test Step Name</w:t>
            </w:r>
          </w:p>
        </w:tc>
        <w:tc>
          <w:tcPr>
            <w:tcW w:w="0" w:type="auto"/>
          </w:tcPr>
          <w:p w:rsidR="00112FF3" w:rsidRDefault="008C2E33">
            <w:pPr>
              <w:pStyle w:val="SAPTableHeader"/>
            </w:pPr>
            <w:r>
              <w:rPr>
                <w:rStyle w:val="SAPEmphasis"/>
              </w:rPr>
              <w:t>Instruction</w:t>
            </w:r>
          </w:p>
        </w:tc>
        <w:tc>
          <w:tcPr>
            <w:tcW w:w="0" w:type="auto"/>
          </w:tcPr>
          <w:p w:rsidR="00112FF3" w:rsidRDefault="008C2E33">
            <w:pPr>
              <w:pStyle w:val="SAPTableHeader"/>
            </w:pPr>
            <w:r>
              <w:rPr>
                <w:rStyle w:val="SAPEmphasis"/>
              </w:rPr>
              <w:t>Expected Result</w:t>
            </w:r>
          </w:p>
        </w:tc>
        <w:tc>
          <w:tcPr>
            <w:tcW w:w="0" w:type="auto"/>
          </w:tcPr>
          <w:p w:rsidR="00112FF3" w:rsidRDefault="008C2E33">
            <w:pPr>
              <w:pStyle w:val="SAPTableHeader"/>
            </w:pPr>
            <w:r>
              <w:rPr>
                <w:rStyle w:val="SAPEmphasis"/>
              </w:rPr>
              <w:t>Pass / Fail / Comment</w:t>
            </w:r>
          </w:p>
        </w:tc>
      </w:tr>
      <w:tr w:rsidR="00112FF3" w:rsidTr="008C2E33">
        <w:tc>
          <w:tcPr>
            <w:tcW w:w="0" w:type="auto"/>
          </w:tcPr>
          <w:p w:rsidR="00112FF3" w:rsidRDefault="008C2E33">
            <w:r>
              <w:t>1</w:t>
            </w:r>
          </w:p>
        </w:tc>
        <w:tc>
          <w:tcPr>
            <w:tcW w:w="0" w:type="auto"/>
          </w:tcPr>
          <w:p w:rsidR="00112FF3" w:rsidRDefault="008C2E33">
            <w:r>
              <w:rPr>
                <w:rStyle w:val="SAPEmphasis"/>
              </w:rPr>
              <w:t>Log On</w:t>
            </w:r>
          </w:p>
        </w:tc>
        <w:tc>
          <w:tcPr>
            <w:tcW w:w="0" w:type="auto"/>
          </w:tcPr>
          <w:p w:rsidR="00112FF3" w:rsidRDefault="008C2E33">
            <w:r>
              <w:t>Log on to the SAP Fiori launchpad as a Warehouse Clerk (EWM).</w:t>
            </w:r>
          </w:p>
        </w:tc>
        <w:tc>
          <w:tcPr>
            <w:tcW w:w="0" w:type="auto"/>
          </w:tcPr>
          <w:p w:rsidR="00112FF3" w:rsidRDefault="008C2E33">
            <w:r>
              <w:t>The SAP Fiori launchpad is displayed</w:t>
            </w:r>
          </w:p>
        </w:tc>
        <w:tc>
          <w:tcPr>
            <w:tcW w:w="0" w:type="auto"/>
          </w:tcPr>
          <w:p w:rsidR="00000000" w:rsidRDefault="008C2E33"/>
        </w:tc>
      </w:tr>
      <w:tr w:rsidR="00112FF3" w:rsidTr="008C2E33">
        <w:tc>
          <w:tcPr>
            <w:tcW w:w="0" w:type="auto"/>
          </w:tcPr>
          <w:p w:rsidR="00112FF3" w:rsidRDefault="008C2E33">
            <w:r>
              <w:t>2</w:t>
            </w:r>
          </w:p>
        </w:tc>
        <w:tc>
          <w:tcPr>
            <w:tcW w:w="0" w:type="auto"/>
          </w:tcPr>
          <w:p w:rsidR="00112FF3" w:rsidRDefault="008C2E33">
            <w:r>
              <w:rPr>
                <w:rStyle w:val="SAPEmphasis"/>
              </w:rPr>
              <w:t>Access App</w:t>
            </w:r>
          </w:p>
        </w:tc>
        <w:tc>
          <w:tcPr>
            <w:tcW w:w="0" w:type="auto"/>
          </w:tcPr>
          <w:p w:rsidR="00112FF3" w:rsidRDefault="008C2E33">
            <w:r>
              <w:t xml:space="preserve">Open </w:t>
            </w:r>
            <w:r>
              <w:rPr>
                <w:rStyle w:val="SAPScreenElement"/>
              </w:rPr>
              <w:t>Assign Tolerance Group</w:t>
            </w:r>
            <w:r>
              <w:t xml:space="preserve"> - </w:t>
            </w:r>
            <w:r>
              <w:rPr>
                <w:rStyle w:val="SAPScreenElement"/>
              </w:rPr>
              <w:t>Differences</w:t>
            </w:r>
            <w:r>
              <w:t xml:space="preserve"> </w:t>
            </w:r>
            <w:r>
              <w:rPr>
                <w:rStyle w:val="SAPMonospace"/>
              </w:rPr>
              <w:t>(/SCWM/PI_USER_DIFF)</w:t>
            </w:r>
            <w:r>
              <w: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3</w:t>
            </w:r>
          </w:p>
        </w:tc>
        <w:tc>
          <w:tcPr>
            <w:tcW w:w="0" w:type="auto"/>
          </w:tcPr>
          <w:p w:rsidR="00112FF3" w:rsidRDefault="008C2E33">
            <w:r>
              <w:rPr>
                <w:rStyle w:val="SAPEmphasis"/>
              </w:rPr>
              <w:t>Close Warning Message</w:t>
            </w:r>
          </w:p>
        </w:tc>
        <w:tc>
          <w:tcPr>
            <w:tcW w:w="0" w:type="auto"/>
          </w:tcPr>
          <w:p w:rsidR="00112FF3" w:rsidRDefault="008C2E33">
            <w:r>
              <w:t xml:space="preserve">If there is a warning message for the initial value, choose </w:t>
            </w:r>
            <w:r>
              <w:rPr>
                <w:rStyle w:val="SAPScreenElement"/>
              </w:rPr>
              <w:t>Continue</w:t>
            </w:r>
            <w:r>
              <w:t xml:space="preserve"> to confirm it.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4</w:t>
            </w:r>
          </w:p>
        </w:tc>
        <w:tc>
          <w:tcPr>
            <w:tcW w:w="0" w:type="auto"/>
          </w:tcPr>
          <w:p w:rsidR="00112FF3" w:rsidRDefault="008C2E33">
            <w:r>
              <w:rPr>
                <w:rStyle w:val="SAPEmphasis"/>
              </w:rPr>
              <w:t>Switch to Edit Mode</w:t>
            </w:r>
          </w:p>
        </w:tc>
        <w:tc>
          <w:tcPr>
            <w:tcW w:w="0" w:type="auto"/>
          </w:tcPr>
          <w:p w:rsidR="00112FF3" w:rsidRDefault="008C2E33">
            <w:r>
              <w:t xml:space="preserve">Choose </w:t>
            </w:r>
            <w:r>
              <w:rPr>
                <w:rStyle w:val="SAPScreenElement"/>
              </w:rPr>
              <w:t>Edit</w:t>
            </w:r>
            <w:r>
              <w: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5</w:t>
            </w:r>
          </w:p>
        </w:tc>
        <w:tc>
          <w:tcPr>
            <w:tcW w:w="0" w:type="auto"/>
          </w:tcPr>
          <w:p w:rsidR="00112FF3" w:rsidRDefault="008C2E33">
            <w:r>
              <w:rPr>
                <w:rStyle w:val="SAPEmphasis"/>
              </w:rPr>
              <w:t xml:space="preserve">Assign Tolerance Group </w:t>
            </w:r>
            <w:r>
              <w:rPr>
                <w:rStyle w:val="SAPEmphasis"/>
              </w:rPr>
              <w:t>(Original)</w:t>
            </w:r>
          </w:p>
        </w:tc>
        <w:tc>
          <w:tcPr>
            <w:tcW w:w="0" w:type="auto"/>
          </w:tcPr>
          <w:p w:rsidR="008C2E33" w:rsidRDefault="008C2E33">
            <w:r>
              <w:t xml:space="preserve">Choose </w:t>
            </w:r>
            <w:r>
              <w:rPr>
                <w:rStyle w:val="SAPScreenElement"/>
              </w:rPr>
              <w:t>New Entries</w:t>
            </w:r>
            <w:r>
              <w:t xml:space="preserve"> to create entries as needed. Here, you need to make assignments to real users that you use in your system. Therefore, the following users given in angle brackets (&lt;&gt;) are only examples.</w:t>
            </w:r>
          </w:p>
          <w:p w:rsidR="008C2E33" w:rsidRDefault="008C2E33">
            <w:r>
              <w:t>If you log on as a background job user</w:t>
            </w:r>
            <w:r>
              <w:t>, enter the following data:</w:t>
            </w:r>
          </w:p>
          <w:p w:rsidR="008C2E33" w:rsidRDefault="008C2E33">
            <w:r>
              <w:rPr>
                <w:rStyle w:val="SAPScreenElement"/>
              </w:rPr>
              <w:t>User</w:t>
            </w:r>
            <w:r>
              <w:t xml:space="preserve">: </w:t>
            </w:r>
            <w:r>
              <w:rPr>
                <w:rStyle w:val="SAPUserEntry"/>
              </w:rPr>
              <w:t>&lt;User&gt;</w:t>
            </w:r>
          </w:p>
          <w:p w:rsidR="008C2E33" w:rsidRDefault="008C2E33">
            <w:r>
              <w:rPr>
                <w:rStyle w:val="SAPScreenElement"/>
              </w:rPr>
              <w:t>Tolerance Group</w:t>
            </w:r>
            <w:r>
              <w:t xml:space="preserve">: </w:t>
            </w:r>
            <w:r>
              <w:rPr>
                <w:rStyle w:val="SAPUserEntry"/>
              </w:rPr>
              <w:t>SNOTOLCHECK</w:t>
            </w:r>
          </w:p>
          <w:p w:rsidR="008C2E33" w:rsidRDefault="008C2E33">
            <w:r>
              <w:t xml:space="preserve">Choose </w:t>
            </w:r>
            <w:r>
              <w:rPr>
                <w:rStyle w:val="SAPUserEntry"/>
              </w:rPr>
              <w:t>STOLCHECK</w:t>
            </w:r>
            <w:r>
              <w:t xml:space="preserve"> if you want to have the tolerance check. Otherwise, choose </w:t>
            </w:r>
            <w:r>
              <w:rPr>
                <w:rStyle w:val="SAPUserEntry"/>
              </w:rPr>
              <w:t>SNOTOLCHECK</w:t>
            </w:r>
            <w:r>
              <w:t>.</w:t>
            </w:r>
          </w:p>
          <w:p w:rsidR="008C2E33" w:rsidRDefault="008C2E33">
            <w:r>
              <w:t xml:space="preserve">Choose </w:t>
            </w:r>
            <w:r>
              <w:rPr>
                <w:rStyle w:val="SAPScreenElement"/>
              </w:rPr>
              <w:t>Save</w:t>
            </w:r>
            <w:r>
              <w:t>.</w:t>
            </w:r>
          </w:p>
          <w:p w:rsidR="00112FF3" w:rsidRDefault="008C2E33">
            <w:r>
              <w:t xml:space="preserve">If you choose </w:t>
            </w:r>
            <w:r>
              <w:rPr>
                <w:rStyle w:val="SAPUserEntry"/>
              </w:rPr>
              <w:t>SNOTOLCHECK</w:t>
            </w:r>
            <w:r>
              <w:t xml:space="preserve"> on company code level, there's still a maximum value limitation by default. If a physical inventory document exceeds value 100,000 on header level or 10,000 on item level, the user is not allowed </w:t>
            </w:r>
            <w:r>
              <w:lastRenderedPageBreak/>
              <w:t>to post any inventory differences for this document. Howeve</w:t>
            </w:r>
            <w:r>
              <w:t xml:space="preserve">r, the maximum value can be adjusted via the </w:t>
            </w:r>
            <w:r>
              <w:rPr>
                <w:rStyle w:val="SAPScreenElement"/>
              </w:rPr>
              <w:t>Maintain Physical Inventory Tolerance</w:t>
            </w:r>
            <w:r>
              <w:t xml:space="preserve"> SSCUI.</w:t>
            </w:r>
          </w:p>
        </w:tc>
        <w:tc>
          <w:tcPr>
            <w:tcW w:w="0" w:type="auto"/>
          </w:tcPr>
          <w:p w:rsidR="00000000" w:rsidRDefault="008C2E33"/>
        </w:tc>
        <w:tc>
          <w:tcPr>
            <w:tcW w:w="0" w:type="auto"/>
          </w:tcPr>
          <w:p w:rsidR="00000000" w:rsidRDefault="008C2E33"/>
        </w:tc>
      </w:tr>
    </w:tbl>
    <w:p w:rsidR="00112FF3" w:rsidRDefault="008C2E33">
      <w:pPr>
        <w:pStyle w:val="Heading3"/>
      </w:pPr>
      <w:bookmarkStart w:id="26" w:name="unique_12"/>
      <w:bookmarkStart w:id="27" w:name="_Toc51416394"/>
      <w:r>
        <w:t>Define Cycle Counting Indicator</w:t>
      </w:r>
      <w:bookmarkEnd w:id="26"/>
      <w:bookmarkEnd w:id="27"/>
    </w:p>
    <w:p w:rsidR="00112FF3" w:rsidRDefault="008C2E33">
      <w:pPr>
        <w:pStyle w:val="SAPKeyblockTitle"/>
      </w:pPr>
      <w:r>
        <w:t>Purpose</w:t>
      </w:r>
    </w:p>
    <w:p w:rsidR="008C2E33" w:rsidRDefault="008C2E33">
      <w:r>
        <w:t>In this step, you define the sample counting indicator. For each indicator, you define:</w:t>
      </w:r>
    </w:p>
    <w:p w:rsidR="00112FF3" w:rsidRDefault="008C2E33">
      <w:pPr>
        <w:pStyle w:val="listpara1"/>
        <w:numPr>
          <w:ilvl w:val="0"/>
          <w:numId w:val="5"/>
        </w:numPr>
      </w:pPr>
      <w:r>
        <w:t xml:space="preserve">the interval in work days </w:t>
      </w:r>
      <w:r>
        <w:t>after which a new physical inventory should be performed.</w:t>
      </w:r>
    </w:p>
    <w:p w:rsidR="00112FF3" w:rsidRDefault="008C2E33">
      <w:pPr>
        <w:pStyle w:val="listpara1"/>
        <w:numPr>
          <w:ilvl w:val="0"/>
          <w:numId w:val="3"/>
        </w:numPr>
      </w:pPr>
      <w:r>
        <w:t>the buffer time in work days.</w:t>
      </w:r>
    </w:p>
    <w:p w:rsidR="00112FF3" w:rsidRDefault="008C2E33">
      <w:pPr>
        <w:pStyle w:val="SAPKeyblockTitle"/>
      </w:pPr>
      <w:r>
        <w:t>Procedure</w:t>
      </w:r>
    </w:p>
    <w:tbl>
      <w:tblPr>
        <w:tblStyle w:val="SAPStandardTable"/>
        <w:tblW w:w="14298" w:type="dxa"/>
        <w:tblInd w:w="0" w:type="dxa"/>
        <w:tblLook w:val="0620" w:firstRow="1" w:lastRow="0" w:firstColumn="0" w:lastColumn="0" w:noHBand="1" w:noVBand="1"/>
      </w:tblPr>
      <w:tblGrid>
        <w:gridCol w:w="938"/>
        <w:gridCol w:w="1425"/>
        <w:gridCol w:w="9242"/>
        <w:gridCol w:w="1229"/>
        <w:gridCol w:w="1464"/>
      </w:tblGrid>
      <w:tr w:rsidR="00112FF3" w:rsidTr="008C2E33">
        <w:trPr>
          <w:cnfStyle w:val="100000000000" w:firstRow="1" w:lastRow="0" w:firstColumn="0" w:lastColumn="0" w:oddVBand="0" w:evenVBand="0" w:oddHBand="0" w:evenHBand="0" w:firstRowFirstColumn="0" w:firstRowLastColumn="0" w:lastRowFirstColumn="0" w:lastRowLastColumn="0"/>
        </w:trPr>
        <w:tc>
          <w:tcPr>
            <w:tcW w:w="0" w:type="auto"/>
          </w:tcPr>
          <w:p w:rsidR="00112FF3" w:rsidRDefault="008C2E33">
            <w:pPr>
              <w:pStyle w:val="SAPTableHeader"/>
            </w:pPr>
            <w:r>
              <w:rPr>
                <w:rStyle w:val="SAPEmphasis"/>
              </w:rPr>
              <w:t>Test Step #</w:t>
            </w:r>
          </w:p>
        </w:tc>
        <w:tc>
          <w:tcPr>
            <w:tcW w:w="0" w:type="auto"/>
          </w:tcPr>
          <w:p w:rsidR="00112FF3" w:rsidRDefault="008C2E33">
            <w:pPr>
              <w:pStyle w:val="SAPTableHeader"/>
            </w:pPr>
            <w:r>
              <w:rPr>
                <w:rStyle w:val="SAPEmphasis"/>
              </w:rPr>
              <w:t>Test Step Name</w:t>
            </w:r>
          </w:p>
        </w:tc>
        <w:tc>
          <w:tcPr>
            <w:tcW w:w="0" w:type="auto"/>
          </w:tcPr>
          <w:p w:rsidR="00112FF3" w:rsidRDefault="008C2E33">
            <w:pPr>
              <w:pStyle w:val="SAPTableHeader"/>
            </w:pPr>
            <w:r>
              <w:rPr>
                <w:rStyle w:val="SAPEmphasis"/>
              </w:rPr>
              <w:t>Instruction</w:t>
            </w:r>
          </w:p>
        </w:tc>
        <w:tc>
          <w:tcPr>
            <w:tcW w:w="0" w:type="auto"/>
          </w:tcPr>
          <w:p w:rsidR="00112FF3" w:rsidRDefault="008C2E33">
            <w:pPr>
              <w:pStyle w:val="SAPTableHeader"/>
            </w:pPr>
            <w:r>
              <w:rPr>
                <w:rStyle w:val="SAPEmphasis"/>
              </w:rPr>
              <w:t>Expected Result</w:t>
            </w:r>
          </w:p>
        </w:tc>
        <w:tc>
          <w:tcPr>
            <w:tcW w:w="0" w:type="auto"/>
          </w:tcPr>
          <w:p w:rsidR="00112FF3" w:rsidRDefault="008C2E33">
            <w:pPr>
              <w:pStyle w:val="SAPTableHeader"/>
            </w:pPr>
            <w:r>
              <w:rPr>
                <w:rStyle w:val="SAPEmphasis"/>
              </w:rPr>
              <w:t>Pass / Fail / Comment</w:t>
            </w:r>
          </w:p>
        </w:tc>
      </w:tr>
      <w:tr w:rsidR="00112FF3" w:rsidTr="008C2E33">
        <w:tc>
          <w:tcPr>
            <w:tcW w:w="0" w:type="auto"/>
          </w:tcPr>
          <w:p w:rsidR="00112FF3" w:rsidRDefault="008C2E33">
            <w:r>
              <w:t>1</w:t>
            </w:r>
          </w:p>
        </w:tc>
        <w:tc>
          <w:tcPr>
            <w:tcW w:w="0" w:type="auto"/>
          </w:tcPr>
          <w:p w:rsidR="00112FF3" w:rsidRDefault="008C2E33">
            <w:r>
              <w:rPr>
                <w:rStyle w:val="SAPEmphasis"/>
              </w:rPr>
              <w:t>Log On</w:t>
            </w:r>
          </w:p>
        </w:tc>
        <w:tc>
          <w:tcPr>
            <w:tcW w:w="0" w:type="auto"/>
          </w:tcPr>
          <w:p w:rsidR="00112FF3" w:rsidRDefault="008C2E33">
            <w:r>
              <w:t>Log on to the SAP S/4HANA Decentralized EWM System.</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2</w:t>
            </w:r>
          </w:p>
        </w:tc>
        <w:tc>
          <w:tcPr>
            <w:tcW w:w="0" w:type="auto"/>
          </w:tcPr>
          <w:p w:rsidR="00112FF3" w:rsidRDefault="008C2E33">
            <w:r>
              <w:rPr>
                <w:rStyle w:val="SAPEmphasis"/>
              </w:rPr>
              <w:t>Choose Transaction</w:t>
            </w:r>
          </w:p>
        </w:tc>
        <w:tc>
          <w:tcPr>
            <w:tcW w:w="0" w:type="auto"/>
          </w:tcPr>
          <w:p w:rsidR="00112FF3" w:rsidRDefault="008C2E33">
            <w:r>
              <w:t>Go to transaction SPROO.</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3</w:t>
            </w:r>
          </w:p>
        </w:tc>
        <w:tc>
          <w:tcPr>
            <w:tcW w:w="0" w:type="auto"/>
          </w:tcPr>
          <w:p w:rsidR="00112FF3" w:rsidRDefault="008C2E33">
            <w:r>
              <w:rPr>
                <w:rStyle w:val="SAPEmphasis"/>
              </w:rPr>
              <w:t>Choose Option</w:t>
            </w:r>
          </w:p>
        </w:tc>
        <w:tc>
          <w:tcPr>
            <w:tcW w:w="0" w:type="auto"/>
          </w:tcPr>
          <w:p w:rsidR="00112FF3" w:rsidRDefault="008C2E33">
            <w:r>
              <w:rPr>
                <w:rStyle w:val="SAPScreenElement"/>
              </w:rPr>
              <w:t xml:space="preserve">SCM Extended Warehouse Management &gt; Extended Warehouse Management &gt; Internal Warehouse Processes &gt; </w:t>
            </w:r>
            <w:r>
              <w:rPr>
                <w:rStyle w:val="SAPScreenElement"/>
                <w:rFonts w:ascii="Times New Roman" w:hAnsi="Times New Roman"/>
              </w:rPr>
              <w:t>→</w:t>
            </w:r>
            <w:r>
              <w:rPr>
                <w:rStyle w:val="SAPScreenElement"/>
              </w:rPr>
              <w:t xml:space="preserve"> Physical Inventory &gt; Warehouse-Number-Specific Settings &gt; Configure Cycle Counting</w:t>
            </w:r>
            <w:r>
              <w:t xml:space="preserve"> .</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4</w:t>
            </w:r>
          </w:p>
        </w:tc>
        <w:tc>
          <w:tcPr>
            <w:tcW w:w="0" w:type="auto"/>
          </w:tcPr>
          <w:p w:rsidR="00112FF3" w:rsidRDefault="008C2E33">
            <w:r>
              <w:rPr>
                <w:rStyle w:val="SAPEmphasis"/>
              </w:rPr>
              <w:t>Enter Data</w:t>
            </w:r>
          </w:p>
        </w:tc>
        <w:tc>
          <w:tcPr>
            <w:tcW w:w="0" w:type="auto"/>
          </w:tcPr>
          <w:p w:rsidR="008C2E33" w:rsidRDefault="008C2E33">
            <w:r>
              <w:t xml:space="preserve">On the </w:t>
            </w:r>
            <w:r>
              <w:rPr>
                <w:rStyle w:val="SAPScreenElement"/>
              </w:rPr>
              <w:t>Change View Configure Cycle Counting</w:t>
            </w:r>
            <w:r>
              <w:t xml:space="preserve"> screen, choose </w:t>
            </w:r>
            <w:r>
              <w:rPr>
                <w:rStyle w:val="SAPScreenElement"/>
              </w:rPr>
              <w:t>New Entries</w:t>
            </w:r>
            <w:r>
              <w:t xml:space="preserve"> and create the following entries:</w:t>
            </w:r>
          </w:p>
          <w:p w:rsidR="008C2E33" w:rsidRDefault="008C2E33">
            <w:r>
              <w:rPr>
                <w:rStyle w:val="SAPEmphasis"/>
              </w:rPr>
              <w:t>1st Entry:</w:t>
            </w:r>
          </w:p>
          <w:p w:rsidR="008C2E33" w:rsidRDefault="008C2E33">
            <w:r>
              <w:rPr>
                <w:rStyle w:val="SAPScreenElement"/>
              </w:rPr>
              <w:t>Warehouse Number</w:t>
            </w:r>
            <w:r>
              <w:t xml:space="preserve">: </w:t>
            </w:r>
            <w:r>
              <w:rPr>
                <w:rStyle w:val="SAPUserEntry"/>
              </w:rPr>
              <w:t>1060</w:t>
            </w:r>
          </w:p>
          <w:p w:rsidR="008C2E33" w:rsidRDefault="008C2E33">
            <w:r>
              <w:rPr>
                <w:rStyle w:val="SAPScreenElement"/>
              </w:rPr>
              <w:t>CC Option</w:t>
            </w:r>
            <w:r>
              <w:t xml:space="preserve">: </w:t>
            </w:r>
            <w:r>
              <w:rPr>
                <w:rStyle w:val="SAPUserEntry"/>
              </w:rPr>
              <w:t>A</w:t>
            </w:r>
          </w:p>
          <w:p w:rsidR="008C2E33" w:rsidRDefault="008C2E33">
            <w:r>
              <w:rPr>
                <w:rStyle w:val="SAPScreenElement"/>
              </w:rPr>
              <w:t>Interval</w:t>
            </w:r>
            <w:r>
              <w:t xml:space="preserve">: </w:t>
            </w:r>
            <w:r>
              <w:rPr>
                <w:rStyle w:val="SAPUserEntry"/>
              </w:rPr>
              <w:t>60</w:t>
            </w:r>
          </w:p>
          <w:p w:rsidR="008C2E33" w:rsidRDefault="008C2E33">
            <w:r>
              <w:rPr>
                <w:rStyle w:val="SAPScreenElement"/>
              </w:rPr>
              <w:lastRenderedPageBreak/>
              <w:t>Buffer</w:t>
            </w:r>
            <w:r>
              <w:t xml:space="preserve">: </w:t>
            </w:r>
            <w:r>
              <w:rPr>
                <w:rStyle w:val="SAPUserEntry"/>
              </w:rPr>
              <w:t>5</w:t>
            </w:r>
          </w:p>
          <w:p w:rsidR="008C2E33" w:rsidRDefault="008C2E33">
            <w:r>
              <w:rPr>
                <w:rStyle w:val="SAPEmphasis"/>
              </w:rPr>
              <w:t>2nd Entry:</w:t>
            </w:r>
          </w:p>
          <w:p w:rsidR="008C2E33" w:rsidRDefault="008C2E33">
            <w:r>
              <w:rPr>
                <w:rStyle w:val="SAPScreenElement"/>
              </w:rPr>
              <w:t>Warehouse Number</w:t>
            </w:r>
            <w:r>
              <w:t xml:space="preserve">: </w:t>
            </w:r>
            <w:r>
              <w:rPr>
                <w:rStyle w:val="SAPUserEntry"/>
              </w:rPr>
              <w:t>1060</w:t>
            </w:r>
          </w:p>
          <w:p w:rsidR="008C2E33" w:rsidRDefault="008C2E33">
            <w:r>
              <w:rPr>
                <w:rStyle w:val="SAPScreenElement"/>
              </w:rPr>
              <w:t>CC Option</w:t>
            </w:r>
            <w:r>
              <w:t xml:space="preserve">: </w:t>
            </w:r>
            <w:r>
              <w:rPr>
                <w:rStyle w:val="SAPUserEntry"/>
              </w:rPr>
              <w:t>B</w:t>
            </w:r>
          </w:p>
          <w:p w:rsidR="008C2E33" w:rsidRDefault="008C2E33">
            <w:r>
              <w:rPr>
                <w:rStyle w:val="SAPScreenElement"/>
              </w:rPr>
              <w:t>Interval</w:t>
            </w:r>
            <w:r>
              <w:t xml:space="preserve">: </w:t>
            </w:r>
            <w:r>
              <w:rPr>
                <w:rStyle w:val="SAPUserEntry"/>
              </w:rPr>
              <w:t>120</w:t>
            </w:r>
          </w:p>
          <w:p w:rsidR="008C2E33" w:rsidRDefault="008C2E33">
            <w:r>
              <w:rPr>
                <w:rStyle w:val="SAPScreenElement"/>
              </w:rPr>
              <w:t>Buffer</w:t>
            </w:r>
            <w:r>
              <w:t xml:space="preserve">: </w:t>
            </w:r>
            <w:r>
              <w:rPr>
                <w:rStyle w:val="SAPUserEntry"/>
              </w:rPr>
              <w:t>5</w:t>
            </w:r>
          </w:p>
          <w:p w:rsidR="008C2E33" w:rsidRDefault="008C2E33">
            <w:r>
              <w:rPr>
                <w:rStyle w:val="SAPEmphasis"/>
              </w:rPr>
              <w:t>3rd Entry:</w:t>
            </w:r>
          </w:p>
          <w:p w:rsidR="008C2E33" w:rsidRDefault="008C2E33">
            <w:r>
              <w:rPr>
                <w:rStyle w:val="SAPScreenElement"/>
              </w:rPr>
              <w:t>Warehouse Number</w:t>
            </w:r>
            <w:r>
              <w:t xml:space="preserve">: </w:t>
            </w:r>
            <w:r>
              <w:rPr>
                <w:rStyle w:val="SAPUserEntry"/>
              </w:rPr>
              <w:t>1060</w:t>
            </w:r>
          </w:p>
          <w:p w:rsidR="008C2E33" w:rsidRDefault="008C2E33">
            <w:r>
              <w:rPr>
                <w:rStyle w:val="SAPScreenElement"/>
              </w:rPr>
              <w:t>CC Option</w:t>
            </w:r>
            <w:r>
              <w:t xml:space="preserve">: </w:t>
            </w:r>
            <w:r>
              <w:rPr>
                <w:rStyle w:val="SAPUserEntry"/>
              </w:rPr>
              <w:t>C</w:t>
            </w:r>
          </w:p>
          <w:p w:rsidR="008C2E33" w:rsidRDefault="008C2E33">
            <w:r>
              <w:rPr>
                <w:rStyle w:val="SAPScreenElement"/>
              </w:rPr>
              <w:t>Interval</w:t>
            </w:r>
            <w:r>
              <w:t xml:space="preserve">: </w:t>
            </w:r>
            <w:r>
              <w:rPr>
                <w:rStyle w:val="SAPUserEntry"/>
              </w:rPr>
              <w:t>240</w:t>
            </w:r>
          </w:p>
          <w:p w:rsidR="008C2E33" w:rsidRDefault="008C2E33">
            <w:r>
              <w:rPr>
                <w:rStyle w:val="SAPScreenElement"/>
              </w:rPr>
              <w:t>Buffer</w:t>
            </w:r>
            <w:r>
              <w:t xml:space="preserve">: </w:t>
            </w:r>
            <w:r>
              <w:rPr>
                <w:rStyle w:val="SAPUserEntry"/>
              </w:rPr>
              <w:t>5</w:t>
            </w:r>
          </w:p>
          <w:p w:rsidR="00112FF3" w:rsidRDefault="008C2E33">
            <w:r>
              <w:t xml:space="preserve">Choose </w:t>
            </w:r>
            <w:r>
              <w:rPr>
                <w:rStyle w:val="SAPScreenElement"/>
              </w:rPr>
              <w:t>Save</w:t>
            </w:r>
            <w:r>
              <w:t>.</w:t>
            </w:r>
          </w:p>
        </w:tc>
        <w:tc>
          <w:tcPr>
            <w:tcW w:w="0" w:type="auto"/>
          </w:tcPr>
          <w:p w:rsidR="00000000" w:rsidRDefault="008C2E33"/>
        </w:tc>
        <w:tc>
          <w:tcPr>
            <w:tcW w:w="0" w:type="auto"/>
          </w:tcPr>
          <w:p w:rsidR="00000000" w:rsidRDefault="008C2E33"/>
        </w:tc>
      </w:tr>
    </w:tbl>
    <w:p w:rsidR="00112FF3" w:rsidRDefault="008C2E33">
      <w:pPr>
        <w:pStyle w:val="Heading3"/>
      </w:pPr>
      <w:bookmarkStart w:id="28" w:name="unique_13"/>
      <w:bookmarkStart w:id="29" w:name="_Toc51416395"/>
      <w:r>
        <w:t>Assign Cycle Counting Indicator</w:t>
      </w:r>
      <w:bookmarkEnd w:id="28"/>
      <w:bookmarkEnd w:id="29"/>
    </w:p>
    <w:p w:rsidR="00112FF3" w:rsidRDefault="008C2E33">
      <w:pPr>
        <w:pStyle w:val="SAPKeyblockTitle"/>
      </w:pPr>
      <w:r>
        <w:t>Purpose</w:t>
      </w:r>
    </w:p>
    <w:p w:rsidR="00112FF3" w:rsidRDefault="008C2E33">
      <w:r>
        <w:t>In this step, you assign the cycle counting indicator to the product master.</w:t>
      </w:r>
    </w:p>
    <w:p w:rsidR="00112FF3" w:rsidRDefault="008C2E33">
      <w:pPr>
        <w:pStyle w:val="SAPKeyblockTitle"/>
      </w:pPr>
      <w:r>
        <w:t>Procedure</w:t>
      </w:r>
    </w:p>
    <w:tbl>
      <w:tblPr>
        <w:tblStyle w:val="SAPStandardTable"/>
        <w:tblW w:w="14298" w:type="dxa"/>
        <w:tblInd w:w="0" w:type="dxa"/>
        <w:tblLook w:val="0620" w:firstRow="1" w:lastRow="0" w:firstColumn="0" w:lastColumn="0" w:noHBand="1" w:noVBand="1"/>
      </w:tblPr>
      <w:tblGrid>
        <w:gridCol w:w="1177"/>
        <w:gridCol w:w="1897"/>
        <w:gridCol w:w="7624"/>
        <w:gridCol w:w="1546"/>
        <w:gridCol w:w="2054"/>
      </w:tblGrid>
      <w:tr w:rsidR="00112FF3" w:rsidTr="008C2E33">
        <w:trPr>
          <w:cnfStyle w:val="100000000000" w:firstRow="1" w:lastRow="0" w:firstColumn="0" w:lastColumn="0" w:oddVBand="0" w:evenVBand="0" w:oddHBand="0" w:evenHBand="0" w:firstRowFirstColumn="0" w:firstRowLastColumn="0" w:lastRowFirstColumn="0" w:lastRowLastColumn="0"/>
        </w:trPr>
        <w:tc>
          <w:tcPr>
            <w:tcW w:w="0" w:type="auto"/>
          </w:tcPr>
          <w:p w:rsidR="00112FF3" w:rsidRDefault="008C2E33">
            <w:pPr>
              <w:pStyle w:val="SAPTableHeader"/>
            </w:pPr>
            <w:r>
              <w:rPr>
                <w:rStyle w:val="SAPEmphasis"/>
              </w:rPr>
              <w:t>Test Step #</w:t>
            </w:r>
          </w:p>
        </w:tc>
        <w:tc>
          <w:tcPr>
            <w:tcW w:w="0" w:type="auto"/>
          </w:tcPr>
          <w:p w:rsidR="00112FF3" w:rsidRDefault="008C2E33">
            <w:pPr>
              <w:pStyle w:val="SAPTableHeader"/>
            </w:pPr>
            <w:r>
              <w:rPr>
                <w:rStyle w:val="SAPEmphasis"/>
              </w:rPr>
              <w:t>Test Step Name</w:t>
            </w:r>
          </w:p>
        </w:tc>
        <w:tc>
          <w:tcPr>
            <w:tcW w:w="0" w:type="auto"/>
          </w:tcPr>
          <w:p w:rsidR="00112FF3" w:rsidRDefault="008C2E33">
            <w:pPr>
              <w:pStyle w:val="SAPTableHeader"/>
            </w:pPr>
            <w:r>
              <w:rPr>
                <w:rStyle w:val="SAPEmphasis"/>
              </w:rPr>
              <w:t>Instruction</w:t>
            </w:r>
          </w:p>
        </w:tc>
        <w:tc>
          <w:tcPr>
            <w:tcW w:w="0" w:type="auto"/>
          </w:tcPr>
          <w:p w:rsidR="00112FF3" w:rsidRDefault="008C2E33">
            <w:pPr>
              <w:pStyle w:val="SAPTableHeader"/>
            </w:pPr>
            <w:r>
              <w:rPr>
                <w:rStyle w:val="SAPEmphasis"/>
              </w:rPr>
              <w:t>Expected Result</w:t>
            </w:r>
          </w:p>
        </w:tc>
        <w:tc>
          <w:tcPr>
            <w:tcW w:w="0" w:type="auto"/>
          </w:tcPr>
          <w:p w:rsidR="00112FF3" w:rsidRDefault="008C2E33">
            <w:pPr>
              <w:pStyle w:val="SAPTableHeader"/>
            </w:pPr>
            <w:r>
              <w:rPr>
                <w:rStyle w:val="SAPEmphasis"/>
              </w:rPr>
              <w:t>Pass / Fail / Comment</w:t>
            </w:r>
          </w:p>
        </w:tc>
      </w:tr>
      <w:tr w:rsidR="00112FF3" w:rsidTr="008C2E33">
        <w:tc>
          <w:tcPr>
            <w:tcW w:w="0" w:type="auto"/>
          </w:tcPr>
          <w:p w:rsidR="00112FF3" w:rsidRDefault="008C2E33">
            <w:r>
              <w:t>1</w:t>
            </w:r>
          </w:p>
        </w:tc>
        <w:tc>
          <w:tcPr>
            <w:tcW w:w="0" w:type="auto"/>
          </w:tcPr>
          <w:p w:rsidR="00112FF3" w:rsidRDefault="008C2E33">
            <w:r>
              <w:rPr>
                <w:rStyle w:val="SAPEmphasis"/>
              </w:rPr>
              <w:t>Log On</w:t>
            </w:r>
          </w:p>
        </w:tc>
        <w:tc>
          <w:tcPr>
            <w:tcW w:w="0" w:type="auto"/>
          </w:tcPr>
          <w:p w:rsidR="00112FF3" w:rsidRDefault="008C2E33">
            <w:r>
              <w:t>Log on to the SAP Fiori launchpad as Master Data Specialist - Product Data.</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2</w:t>
            </w:r>
          </w:p>
        </w:tc>
        <w:tc>
          <w:tcPr>
            <w:tcW w:w="0" w:type="auto"/>
          </w:tcPr>
          <w:p w:rsidR="00112FF3" w:rsidRDefault="008C2E33">
            <w:r>
              <w:rPr>
                <w:rStyle w:val="SAPEmphasis"/>
              </w:rPr>
              <w:t>Choose App</w:t>
            </w:r>
          </w:p>
        </w:tc>
        <w:tc>
          <w:tcPr>
            <w:tcW w:w="0" w:type="auto"/>
          </w:tcPr>
          <w:p w:rsidR="00112FF3" w:rsidRDefault="008C2E33">
            <w:r>
              <w:t xml:space="preserve">Open </w:t>
            </w:r>
            <w:r>
              <w:rPr>
                <w:rStyle w:val="SAPScreenElement"/>
              </w:rPr>
              <w:t>Manage Product Master Data</w:t>
            </w:r>
            <w:r>
              <w:t xml:space="preserve"> </w:t>
            </w:r>
            <w:r>
              <w:rPr>
                <w:rStyle w:val="SAPMonospace"/>
              </w:rPr>
              <w:t>(F1602)</w:t>
            </w:r>
            <w:r>
              <w: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lastRenderedPageBreak/>
              <w:t>3</w:t>
            </w:r>
          </w:p>
        </w:tc>
        <w:tc>
          <w:tcPr>
            <w:tcW w:w="0" w:type="auto"/>
          </w:tcPr>
          <w:p w:rsidR="00112FF3" w:rsidRDefault="008C2E33">
            <w:r>
              <w:rPr>
                <w:rStyle w:val="SAPEmphasis"/>
              </w:rPr>
              <w:t>Enter Selection Data</w:t>
            </w:r>
          </w:p>
        </w:tc>
        <w:tc>
          <w:tcPr>
            <w:tcW w:w="0" w:type="auto"/>
          </w:tcPr>
          <w:p w:rsidR="008C2E33" w:rsidRDefault="008C2E33">
            <w:r>
              <w:t>Maintain the following selection value:</w:t>
            </w:r>
          </w:p>
          <w:p w:rsidR="008C2E33" w:rsidRDefault="008C2E33">
            <w:r>
              <w:rPr>
                <w:rStyle w:val="SAPScreenElement"/>
              </w:rPr>
              <w:t>Product</w:t>
            </w:r>
            <w:r>
              <w:t xml:space="preserve">: </w:t>
            </w:r>
            <w:r>
              <w:rPr>
                <w:rStyle w:val="SAPUserEntry"/>
              </w:rPr>
              <w:t>TG12</w:t>
            </w:r>
          </w:p>
          <w:p w:rsidR="00112FF3" w:rsidRDefault="008C2E33">
            <w:r>
              <w:t xml:space="preserve">Choose </w:t>
            </w:r>
            <w:r>
              <w:rPr>
                <w:rStyle w:val="SAPScreenElement"/>
              </w:rPr>
              <w:t>Go</w:t>
            </w:r>
            <w:r>
              <w: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4</w:t>
            </w:r>
          </w:p>
        </w:tc>
        <w:tc>
          <w:tcPr>
            <w:tcW w:w="0" w:type="auto"/>
          </w:tcPr>
          <w:p w:rsidR="00112FF3" w:rsidRDefault="008C2E33">
            <w:r>
              <w:rPr>
                <w:rStyle w:val="SAPEmphasis"/>
              </w:rPr>
              <w:t>Select Product</w:t>
            </w:r>
          </w:p>
        </w:tc>
        <w:tc>
          <w:tcPr>
            <w:tcW w:w="0" w:type="auto"/>
          </w:tcPr>
          <w:p w:rsidR="00112FF3" w:rsidRDefault="008C2E33">
            <w:r>
              <w:t>Choose the entry of the product.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5</w:t>
            </w:r>
          </w:p>
        </w:tc>
        <w:tc>
          <w:tcPr>
            <w:tcW w:w="0" w:type="auto"/>
          </w:tcPr>
          <w:p w:rsidR="00112FF3" w:rsidRDefault="008C2E33">
            <w:r>
              <w:rPr>
                <w:rStyle w:val="SAPEmphasis"/>
              </w:rPr>
              <w:t>Choose Tab</w:t>
            </w:r>
          </w:p>
        </w:tc>
        <w:tc>
          <w:tcPr>
            <w:tcW w:w="0" w:type="auto"/>
          </w:tcPr>
          <w:p w:rsidR="00112FF3" w:rsidRDefault="008C2E33">
            <w:r>
              <w:t xml:space="preserve">Choose the </w:t>
            </w:r>
            <w:r>
              <w:rPr>
                <w:rStyle w:val="SAPScreenElement"/>
              </w:rPr>
              <w:t>Warehouse Management</w:t>
            </w:r>
            <w:r>
              <w:t xml:space="preserve"> tab and then the </w:t>
            </w:r>
            <w:r>
              <w:rPr>
                <w:rStyle w:val="SAPScreenElement"/>
              </w:rPr>
              <w:t>Warehouse</w:t>
            </w:r>
            <w:r>
              <w:t xml:space="preserve"> subtab.</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6</w:t>
            </w:r>
          </w:p>
        </w:tc>
        <w:tc>
          <w:tcPr>
            <w:tcW w:w="0" w:type="auto"/>
          </w:tcPr>
          <w:p w:rsidR="00112FF3" w:rsidRDefault="008C2E33">
            <w:r>
              <w:rPr>
                <w:rStyle w:val="SAPEmphasis"/>
              </w:rPr>
              <w:t>Choose Warehouse</w:t>
            </w:r>
          </w:p>
        </w:tc>
        <w:tc>
          <w:tcPr>
            <w:tcW w:w="0" w:type="auto"/>
          </w:tcPr>
          <w:p w:rsidR="00112FF3" w:rsidRDefault="008C2E33">
            <w:r>
              <w:t xml:space="preserve">Choose the row for </w:t>
            </w:r>
            <w:r>
              <w:rPr>
                <w:rStyle w:val="SAPScreenElement"/>
              </w:rPr>
              <w:t>Warehouse Number</w:t>
            </w:r>
            <w:r>
              <w:t xml:space="preserve"> </w:t>
            </w:r>
            <w:r>
              <w:rPr>
                <w:rStyle w:val="SAPUserEntry"/>
              </w:rPr>
              <w:t>1060</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7</w:t>
            </w:r>
          </w:p>
        </w:tc>
        <w:tc>
          <w:tcPr>
            <w:tcW w:w="0" w:type="auto"/>
          </w:tcPr>
          <w:p w:rsidR="00112FF3" w:rsidRDefault="008C2E33">
            <w:r>
              <w:rPr>
                <w:rStyle w:val="SAPEmphasis"/>
              </w:rPr>
              <w:t>Enter Data</w:t>
            </w:r>
          </w:p>
        </w:tc>
        <w:tc>
          <w:tcPr>
            <w:tcW w:w="0" w:type="auto"/>
          </w:tcPr>
          <w:p w:rsidR="008C2E33" w:rsidRDefault="008C2E33">
            <w:r>
              <w:t>Maintain the following value:</w:t>
            </w:r>
          </w:p>
          <w:p w:rsidR="008C2E33" w:rsidRDefault="008C2E33">
            <w:r>
              <w:rPr>
                <w:rStyle w:val="SAPScreenElement"/>
              </w:rPr>
              <w:t>Cycle Counting Indicator</w:t>
            </w:r>
            <w:r>
              <w:t xml:space="preserve">: </w:t>
            </w:r>
            <w:r>
              <w:rPr>
                <w:rStyle w:val="SAPUserEntry"/>
              </w:rPr>
              <w:t>A</w:t>
            </w:r>
          </w:p>
          <w:p w:rsidR="008C2E33" w:rsidRDefault="008C2E33">
            <w:r>
              <w:t>Depending on the counting interval for the product, you assign different cycle counting indicators.</w:t>
            </w:r>
          </w:p>
          <w:p w:rsidR="00112FF3" w:rsidRDefault="008C2E33">
            <w:r>
              <w:t xml:space="preserve">Choose </w:t>
            </w:r>
            <w:r>
              <w:rPr>
                <w:rStyle w:val="SAPScreenElement"/>
              </w:rPr>
              <w:t>Apply</w:t>
            </w:r>
            <w:r>
              <w: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8</w:t>
            </w:r>
          </w:p>
        </w:tc>
        <w:tc>
          <w:tcPr>
            <w:tcW w:w="0" w:type="auto"/>
          </w:tcPr>
          <w:p w:rsidR="00112FF3" w:rsidRDefault="008C2E33">
            <w:r>
              <w:rPr>
                <w:rStyle w:val="SAPEmphasis"/>
              </w:rPr>
              <w:t>Save Data</w:t>
            </w:r>
          </w:p>
        </w:tc>
        <w:tc>
          <w:tcPr>
            <w:tcW w:w="0" w:type="auto"/>
          </w:tcPr>
          <w:p w:rsidR="00112FF3" w:rsidRDefault="008C2E33">
            <w:r>
              <w:t xml:space="preserve">Choose </w:t>
            </w:r>
            <w:r>
              <w:rPr>
                <w:rStyle w:val="SAPScreenElement"/>
              </w:rPr>
              <w:t>Save</w:t>
            </w:r>
            <w:r>
              <w:t>.</w:t>
            </w:r>
          </w:p>
        </w:tc>
        <w:tc>
          <w:tcPr>
            <w:tcW w:w="0" w:type="auto"/>
          </w:tcPr>
          <w:p w:rsidR="00000000" w:rsidRDefault="008C2E33"/>
        </w:tc>
        <w:tc>
          <w:tcPr>
            <w:tcW w:w="0" w:type="auto"/>
          </w:tcPr>
          <w:p w:rsidR="00000000" w:rsidRDefault="008C2E33"/>
        </w:tc>
      </w:tr>
    </w:tbl>
    <w:p w:rsidR="00112FF3" w:rsidRDefault="008C2E33">
      <w:pPr>
        <w:pStyle w:val="Heading3"/>
      </w:pPr>
      <w:bookmarkStart w:id="30" w:name="unique_14"/>
      <w:bookmarkStart w:id="31" w:name="_Toc51416396"/>
      <w:r>
        <w:t>Initial Stock Upload</w:t>
      </w:r>
      <w:bookmarkEnd w:id="30"/>
      <w:bookmarkEnd w:id="31"/>
    </w:p>
    <w:p w:rsidR="00112FF3" w:rsidRDefault="008C2E33">
      <w:pPr>
        <w:pStyle w:val="SAPKeyblockTitle"/>
      </w:pPr>
      <w:r>
        <w:t>Purpose</w:t>
      </w:r>
    </w:p>
    <w:p w:rsidR="00112FF3" w:rsidRDefault="008C2E33">
      <w:r>
        <w:t>In this process step you upload the initial stock.</w:t>
      </w:r>
    </w:p>
    <w:p w:rsidR="00112FF3" w:rsidRDefault="008C2E33">
      <w:pPr>
        <w:pStyle w:val="Heading4"/>
      </w:pPr>
      <w:bookmarkStart w:id="32" w:name="unique_15"/>
      <w:bookmarkStart w:id="33" w:name="_Toc51416397"/>
      <w:r>
        <w:t>Data Files for Initial Stock Upload</w:t>
      </w:r>
      <w:bookmarkEnd w:id="32"/>
      <w:bookmarkEnd w:id="33"/>
    </w:p>
    <w:p w:rsidR="00112FF3" w:rsidRDefault="008C2E33">
      <w:r>
        <w:t xml:space="preserve">The different .csv data files referred to in the following sections of this process are available as attachments to the </w:t>
      </w:r>
      <w:hyperlink r:id="rId9" w:history="1">
        <w:r>
          <w:rPr>
            <w:rStyle w:val="underline"/>
          </w:rPr>
          <w:t>2930991</w:t>
        </w:r>
      </w:hyperlink>
      <w:r>
        <w:t xml:space="preserve"> of the solution package.</w:t>
      </w:r>
    </w:p>
    <w:p w:rsidR="00112FF3" w:rsidRDefault="008C2E33">
      <w:r>
        <w:t>Attached to the SAP Note are the following .zip files:</w:t>
      </w:r>
    </w:p>
    <w:p w:rsidR="00112FF3" w:rsidRDefault="008C2E33">
      <w:pPr>
        <w:pStyle w:val="listpara1"/>
        <w:numPr>
          <w:ilvl w:val="0"/>
          <w:numId w:val="6"/>
        </w:numPr>
      </w:pPr>
      <w:r>
        <w:t>Initial_Stock_Upload_Data_DE.zip</w:t>
      </w:r>
    </w:p>
    <w:p w:rsidR="00112FF3" w:rsidRDefault="008C2E33">
      <w:r>
        <w:t>The zip file contains all necessary data to populate stock for the exa</w:t>
      </w:r>
      <w:r>
        <w:t>mple products.</w:t>
      </w:r>
    </w:p>
    <w:p w:rsidR="00112FF3" w:rsidRDefault="008C2E33">
      <w:r>
        <w:lastRenderedPageBreak/>
        <w:t>To provide stock into the Storage (StType S001), apply the following .csv file:</w:t>
      </w:r>
    </w:p>
    <w:p w:rsidR="00112FF3" w:rsidRDefault="008C2E33">
      <w:pPr>
        <w:pStyle w:val="listpara1"/>
        <w:numPr>
          <w:ilvl w:val="0"/>
          <w:numId w:val="7"/>
        </w:numPr>
      </w:pPr>
      <w:r>
        <w:t>ISU_S001.csv</w:t>
      </w:r>
    </w:p>
    <w:p w:rsidR="00112FF3" w:rsidRDefault="008C2E33">
      <w:r>
        <w:t>To provide stocks into Fixed Storage (StType SF01), apply the following .csv file:</w:t>
      </w:r>
    </w:p>
    <w:p w:rsidR="00112FF3" w:rsidRDefault="008C2E33">
      <w:r>
        <w:t>ISU_SF01.csv</w:t>
      </w:r>
    </w:p>
    <w:p w:rsidR="00112FF3" w:rsidRDefault="008C2E33">
      <w:r>
        <w:t xml:space="preserve">To provide stocks into the Bulk Storage </w:t>
      </w:r>
      <w:r>
        <w:t>(StType SB01), apply the following .csv file:</w:t>
      </w:r>
    </w:p>
    <w:p w:rsidR="00112FF3" w:rsidRDefault="008C2E33">
      <w:pPr>
        <w:pStyle w:val="listpara1"/>
        <w:numPr>
          <w:ilvl w:val="0"/>
          <w:numId w:val="8"/>
        </w:numPr>
      </w:pPr>
      <w:r>
        <w:t>ISU_SB01.csv</w:t>
      </w:r>
    </w:p>
    <w:p w:rsidR="00112FF3" w:rsidRDefault="008C2E33">
      <w:r>
        <w:t>To provide stocks into General Storage (StTYpe SG01), apply the following .csv file:</w:t>
      </w:r>
    </w:p>
    <w:p w:rsidR="00112FF3" w:rsidRDefault="008C2E33">
      <w:r>
        <w:t>● ISU_SG01.csv</w:t>
      </w:r>
    </w:p>
    <w:p w:rsidR="00112FF3" w:rsidRDefault="008C2E33">
      <w:pPr>
        <w:pStyle w:val="Heading4"/>
      </w:pPr>
      <w:bookmarkStart w:id="34" w:name="unique_16"/>
      <w:bookmarkStart w:id="35" w:name="_Toc51416398"/>
      <w:r>
        <w:t>Adopt Business Partner ID in csv Files when Deviating from Default Business Partner Number</w:t>
      </w:r>
      <w:bookmarkEnd w:id="34"/>
      <w:bookmarkEnd w:id="35"/>
    </w:p>
    <w:p w:rsidR="00112FF3" w:rsidRDefault="008C2E33">
      <w:r>
        <w:t>The sa</w:t>
      </w:r>
      <w:r>
        <w:t>mple .csv files provided for you to use when uploading the stock data contain a default ID,</w:t>
      </w:r>
    </w:p>
    <w:p w:rsidR="00112FF3" w:rsidRDefault="008C2E33">
      <w:r>
        <w:rPr>
          <w:rStyle w:val="SAPUserEntry"/>
        </w:rPr>
        <w:t>BP1010</w:t>
      </w:r>
    </w:p>
    <w:p w:rsidR="00112FF3" w:rsidRDefault="008C2E33">
      <w:r>
        <w:t xml:space="preserve">This ID is for the business partner (representing the plant) which is used in its roles as </w:t>
      </w:r>
      <w:r>
        <w:rPr>
          <w:rStyle w:val="SAPScreenElement"/>
        </w:rPr>
        <w:t>Owner</w:t>
      </w:r>
      <w:r>
        <w:t xml:space="preserve"> and </w:t>
      </w:r>
      <w:r>
        <w:rPr>
          <w:rStyle w:val="SAPScreenElement"/>
        </w:rPr>
        <w:t>Party Entitled to Dispose</w:t>
      </w:r>
      <w:r>
        <w:t>.</w:t>
      </w:r>
    </w:p>
    <w:p w:rsidR="00112FF3" w:rsidRDefault="008C2E33">
      <w:r>
        <w:t xml:space="preserve">If you change the </w:t>
      </w:r>
      <w:r>
        <w:t>default ID, for example, because your plant has a different ID and/or you used a different prefix, other than</w:t>
      </w:r>
    </w:p>
    <w:p w:rsidR="00112FF3" w:rsidRDefault="008C2E33">
      <w:r>
        <w:rPr>
          <w:rStyle w:val="SAPUserEntry"/>
        </w:rPr>
        <w:t>BP1010</w:t>
      </w:r>
      <w:r>
        <w:t>,</w:t>
      </w:r>
    </w:p>
    <w:p w:rsidR="00112FF3" w:rsidRDefault="008C2E33">
      <w:r>
        <w:t>you update that value for the business partner in all .csv files. Otherwise, the upload transaction fails, indicating that the business pa</w:t>
      </w:r>
      <w:r>
        <w:t>rtner does not exist.</w:t>
      </w:r>
    </w:p>
    <w:p w:rsidR="00112FF3" w:rsidRDefault="008C2E33">
      <w:r>
        <w:t xml:space="preserve">You must find and replace the business partner ID, </w:t>
      </w:r>
      <w:r>
        <w:rPr>
          <w:rStyle w:val="SAPUserEntry"/>
        </w:rPr>
        <w:t>BP1010</w:t>
      </w:r>
      <w:r>
        <w:t>, with your actual ID in all of the provided files.</w:t>
      </w:r>
    </w:p>
    <w:p w:rsidR="00112FF3" w:rsidRDefault="008C2E33">
      <w:pPr>
        <w:pStyle w:val="Heading4"/>
      </w:pPr>
      <w:bookmarkStart w:id="36" w:name="unique_17"/>
      <w:bookmarkStart w:id="37" w:name="_Toc51416399"/>
      <w:r>
        <w:t>Batch Creation</w:t>
      </w:r>
      <w:bookmarkEnd w:id="36"/>
      <w:bookmarkEnd w:id="37"/>
    </w:p>
    <w:p w:rsidR="00112FF3" w:rsidRDefault="008C2E33">
      <w:pPr>
        <w:pStyle w:val="SAPKeyblockTitle"/>
      </w:pPr>
      <w:r>
        <w:t>Purpose</w:t>
      </w:r>
    </w:p>
    <w:p w:rsidR="00112FF3" w:rsidRDefault="008C2E33">
      <w:r>
        <w:t>Before you upload the stock in storage type SB01 with csv file ISU_SB01.csv, make sure batch GERMAN i</w:t>
      </w:r>
      <w:r>
        <w:t>s created in in SAP S/4HANA Decentralized EWM System.</w:t>
      </w:r>
    </w:p>
    <w:p w:rsidR="00112FF3" w:rsidRDefault="008C2E33">
      <w:pPr>
        <w:pStyle w:val="SAPKeyblockTitle"/>
      </w:pPr>
      <w:r>
        <w:lastRenderedPageBreak/>
        <w:t>Procedure</w:t>
      </w:r>
    </w:p>
    <w:p w:rsidR="008C2E33" w:rsidRDefault="008C2E33">
      <w:r>
        <w:t>Follow the step 5.3Batch Creation in test script BLF - Batch Management to create batch for material TG21 with following data:</w:t>
      </w:r>
    </w:p>
    <w:p w:rsidR="008C2E33" w:rsidRDefault="008C2E33">
      <w:r>
        <w:rPr>
          <w:rStyle w:val="SAPScreenElement"/>
        </w:rPr>
        <w:t>Material</w:t>
      </w:r>
      <w:r>
        <w:t xml:space="preserve"> : </w:t>
      </w:r>
      <w:r>
        <w:rPr>
          <w:rStyle w:val="SAPUserEntry"/>
        </w:rPr>
        <w:t>TG21</w:t>
      </w:r>
    </w:p>
    <w:p w:rsidR="008C2E33" w:rsidRDefault="008C2E33">
      <w:r>
        <w:rPr>
          <w:rStyle w:val="SAPScreenElement"/>
        </w:rPr>
        <w:t>Batch</w:t>
      </w:r>
      <w:r>
        <w:t xml:space="preserve">: </w:t>
      </w:r>
      <w:r>
        <w:rPr>
          <w:rStyle w:val="SAPUserEntry"/>
        </w:rPr>
        <w:t>GERMAN</w:t>
      </w:r>
    </w:p>
    <w:p w:rsidR="008C2E33" w:rsidRDefault="008C2E33">
      <w:r>
        <w:rPr>
          <w:rStyle w:val="SAPScreenElement"/>
        </w:rPr>
        <w:t>Date of Manufacture</w:t>
      </w:r>
      <w:r>
        <w:t xml:space="preserve">: </w:t>
      </w:r>
      <w:r>
        <w:rPr>
          <w:rStyle w:val="SAPUserEntry"/>
        </w:rPr>
        <w:t>&lt;Current da</w:t>
      </w:r>
      <w:r>
        <w:rPr>
          <w:rStyle w:val="SAPUserEntry"/>
        </w:rPr>
        <w:t>te&gt;</w:t>
      </w:r>
    </w:p>
    <w:p w:rsidR="008C2E33" w:rsidRDefault="008C2E33">
      <w:r>
        <w:rPr>
          <w:rStyle w:val="SAPScreenElement"/>
        </w:rPr>
        <w:t>Supplier Batch</w:t>
      </w:r>
      <w:r>
        <w:t xml:space="preserve">: </w:t>
      </w:r>
      <w:r>
        <w:rPr>
          <w:rStyle w:val="SAPUserEntry"/>
        </w:rPr>
        <w:t>&lt;Supplier Batch Number&gt;</w:t>
      </w:r>
    </w:p>
    <w:p w:rsidR="00112FF3" w:rsidRDefault="008C2E33">
      <w:r>
        <w:rPr>
          <w:rStyle w:val="SAPScreenElement"/>
        </w:rPr>
        <w:t>Country of Origin</w:t>
      </w:r>
      <w:r>
        <w:t xml:space="preserve">: </w:t>
      </w:r>
      <w:r>
        <w:rPr>
          <w:rStyle w:val="SAPUserEntry"/>
        </w:rPr>
        <w:t>DE</w:t>
      </w:r>
    </w:p>
    <w:p w:rsidR="00112FF3" w:rsidRDefault="008C2E33">
      <w:pPr>
        <w:pStyle w:val="Heading4"/>
      </w:pPr>
      <w:bookmarkStart w:id="38" w:name="unique_18"/>
      <w:bookmarkStart w:id="39" w:name="_Toc51416400"/>
      <w:r>
        <w:t>Upload Initial Stock</w:t>
      </w:r>
      <w:bookmarkEnd w:id="38"/>
      <w:bookmarkEnd w:id="39"/>
    </w:p>
    <w:p w:rsidR="00112FF3" w:rsidRDefault="008C2E33">
      <w:pPr>
        <w:pStyle w:val="SAPKeyblockTitle"/>
      </w:pPr>
      <w:r>
        <w:t>Purpose</w:t>
      </w:r>
    </w:p>
    <w:p w:rsidR="00112FF3" w:rsidRDefault="008C2E33">
      <w:r>
        <w:t>In this process step you upload the initial stock.</w:t>
      </w:r>
    </w:p>
    <w:p w:rsidR="00112FF3" w:rsidRDefault="008C2E33">
      <w:pPr>
        <w:pStyle w:val="SAPKeyblockTitle"/>
      </w:pPr>
      <w:r>
        <w:t>Procedure</w:t>
      </w:r>
    </w:p>
    <w:tbl>
      <w:tblPr>
        <w:tblStyle w:val="SAPStandardTable"/>
        <w:tblW w:w="14298" w:type="dxa"/>
        <w:tblInd w:w="0" w:type="dxa"/>
        <w:tblLook w:val="0620" w:firstRow="1" w:lastRow="0" w:firstColumn="0" w:lastColumn="0" w:noHBand="1" w:noVBand="1"/>
      </w:tblPr>
      <w:tblGrid>
        <w:gridCol w:w="944"/>
        <w:gridCol w:w="2212"/>
        <w:gridCol w:w="4275"/>
        <w:gridCol w:w="5389"/>
        <w:gridCol w:w="1478"/>
      </w:tblGrid>
      <w:tr w:rsidR="00112FF3" w:rsidTr="008C2E33">
        <w:trPr>
          <w:cnfStyle w:val="100000000000" w:firstRow="1" w:lastRow="0" w:firstColumn="0" w:lastColumn="0" w:oddVBand="0" w:evenVBand="0" w:oddHBand="0" w:evenHBand="0" w:firstRowFirstColumn="0" w:firstRowLastColumn="0" w:lastRowFirstColumn="0" w:lastRowLastColumn="0"/>
        </w:trPr>
        <w:tc>
          <w:tcPr>
            <w:tcW w:w="0" w:type="auto"/>
          </w:tcPr>
          <w:p w:rsidR="00112FF3" w:rsidRDefault="008C2E33">
            <w:pPr>
              <w:pStyle w:val="SAPTableHeader"/>
            </w:pPr>
            <w:r>
              <w:rPr>
                <w:rStyle w:val="SAPEmphasis"/>
              </w:rPr>
              <w:t>Test Step #</w:t>
            </w:r>
          </w:p>
        </w:tc>
        <w:tc>
          <w:tcPr>
            <w:tcW w:w="0" w:type="auto"/>
          </w:tcPr>
          <w:p w:rsidR="00112FF3" w:rsidRDefault="008C2E33">
            <w:pPr>
              <w:pStyle w:val="SAPTableHeader"/>
            </w:pPr>
            <w:r>
              <w:rPr>
                <w:rStyle w:val="SAPEmphasis"/>
              </w:rPr>
              <w:t>Test Step Name</w:t>
            </w:r>
          </w:p>
        </w:tc>
        <w:tc>
          <w:tcPr>
            <w:tcW w:w="0" w:type="auto"/>
          </w:tcPr>
          <w:p w:rsidR="00112FF3" w:rsidRDefault="008C2E33">
            <w:pPr>
              <w:pStyle w:val="SAPTableHeader"/>
            </w:pPr>
            <w:r>
              <w:rPr>
                <w:rStyle w:val="SAPEmphasis"/>
              </w:rPr>
              <w:t>Instruction</w:t>
            </w:r>
          </w:p>
        </w:tc>
        <w:tc>
          <w:tcPr>
            <w:tcW w:w="0" w:type="auto"/>
          </w:tcPr>
          <w:p w:rsidR="00112FF3" w:rsidRDefault="008C2E33">
            <w:pPr>
              <w:pStyle w:val="SAPTableHeader"/>
            </w:pPr>
            <w:r>
              <w:rPr>
                <w:rStyle w:val="SAPEmphasis"/>
              </w:rPr>
              <w:t>Expected Result</w:t>
            </w:r>
          </w:p>
        </w:tc>
        <w:tc>
          <w:tcPr>
            <w:tcW w:w="0" w:type="auto"/>
          </w:tcPr>
          <w:p w:rsidR="00112FF3" w:rsidRDefault="008C2E33">
            <w:pPr>
              <w:pStyle w:val="SAPTableHeader"/>
            </w:pPr>
            <w:r>
              <w:rPr>
                <w:rStyle w:val="SAPEmphasis"/>
              </w:rPr>
              <w:t>Pass / Fail / Comment</w:t>
            </w:r>
          </w:p>
        </w:tc>
      </w:tr>
      <w:tr w:rsidR="00112FF3" w:rsidTr="008C2E33">
        <w:tc>
          <w:tcPr>
            <w:tcW w:w="0" w:type="auto"/>
          </w:tcPr>
          <w:p w:rsidR="00112FF3" w:rsidRDefault="008C2E33">
            <w:r>
              <w:t>1.</w:t>
            </w:r>
          </w:p>
        </w:tc>
        <w:tc>
          <w:tcPr>
            <w:tcW w:w="0" w:type="auto"/>
          </w:tcPr>
          <w:p w:rsidR="00112FF3" w:rsidRDefault="008C2E33">
            <w:r>
              <w:rPr>
                <w:rStyle w:val="SAPEmphasis"/>
              </w:rPr>
              <w:t>Log on</w:t>
            </w:r>
          </w:p>
        </w:tc>
        <w:tc>
          <w:tcPr>
            <w:tcW w:w="0" w:type="auto"/>
          </w:tcPr>
          <w:p w:rsidR="00112FF3" w:rsidRDefault="008C2E33">
            <w:r>
              <w:t>Open the SAP Fiori launchpad with the Warehouse Clerk (EWM).</w:t>
            </w:r>
          </w:p>
        </w:tc>
        <w:tc>
          <w:tcPr>
            <w:tcW w:w="0" w:type="auto"/>
          </w:tcPr>
          <w:p w:rsidR="00112FF3" w:rsidRDefault="008C2E33">
            <w:r>
              <w:t>The SAP Fiori launchpad is displayed.</w:t>
            </w:r>
          </w:p>
        </w:tc>
        <w:tc>
          <w:tcPr>
            <w:tcW w:w="0" w:type="auto"/>
          </w:tcPr>
          <w:p w:rsidR="00000000" w:rsidRDefault="008C2E33"/>
        </w:tc>
      </w:tr>
      <w:tr w:rsidR="00112FF3" w:rsidTr="008C2E33">
        <w:tc>
          <w:tcPr>
            <w:tcW w:w="0" w:type="auto"/>
          </w:tcPr>
          <w:p w:rsidR="00112FF3" w:rsidRDefault="008C2E33">
            <w:r>
              <w:t>2.</w:t>
            </w:r>
          </w:p>
        </w:tc>
        <w:tc>
          <w:tcPr>
            <w:tcW w:w="0" w:type="auto"/>
          </w:tcPr>
          <w:p w:rsidR="00112FF3" w:rsidRDefault="008C2E33">
            <w:r>
              <w:rPr>
                <w:rStyle w:val="SAPEmphasis"/>
              </w:rPr>
              <w:t>Access the App</w:t>
            </w:r>
          </w:p>
        </w:tc>
        <w:tc>
          <w:tcPr>
            <w:tcW w:w="0" w:type="auto"/>
          </w:tcPr>
          <w:p w:rsidR="00112FF3" w:rsidRDefault="008C2E33">
            <w:r>
              <w:t xml:space="preserve">Choose </w:t>
            </w:r>
            <w:r>
              <w:rPr>
                <w:rStyle w:val="SAPScreenElement"/>
              </w:rPr>
              <w:t>Upload Stock</w:t>
            </w:r>
            <w:r>
              <w:t xml:space="preserve"> </w:t>
            </w:r>
            <w:r>
              <w:rPr>
                <w:rStyle w:val="SAPMonospace"/>
              </w:rPr>
              <w:t>(/SCWM/ISU)</w:t>
            </w:r>
            <w:r>
              <w: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3.</w:t>
            </w:r>
          </w:p>
        </w:tc>
        <w:tc>
          <w:tcPr>
            <w:tcW w:w="0" w:type="auto"/>
          </w:tcPr>
          <w:p w:rsidR="00112FF3" w:rsidRDefault="008C2E33">
            <w:r>
              <w:rPr>
                <w:rStyle w:val="SAPEmphasis"/>
              </w:rPr>
              <w:t>Enter the Data</w:t>
            </w:r>
          </w:p>
        </w:tc>
        <w:tc>
          <w:tcPr>
            <w:tcW w:w="0" w:type="auto"/>
          </w:tcPr>
          <w:p w:rsidR="008C2E33" w:rsidRDefault="008C2E33">
            <w:r>
              <w:t xml:space="preserve">On the </w:t>
            </w:r>
            <w:r>
              <w:rPr>
                <w:rStyle w:val="SAPScreenElement"/>
              </w:rPr>
              <w:t>Stock Data Transfer</w:t>
            </w:r>
            <w:r>
              <w:t xml:space="preserve"> screen, ensure the following fields are complete:</w:t>
            </w:r>
          </w:p>
          <w:p w:rsidR="008C2E33" w:rsidRDefault="008C2E33">
            <w:r>
              <w:rPr>
                <w:rStyle w:val="SAPScreenElement"/>
              </w:rPr>
              <w:t>Warehouse Number</w:t>
            </w:r>
            <w:r>
              <w:t xml:space="preserve">: </w:t>
            </w:r>
            <w:r>
              <w:rPr>
                <w:rStyle w:val="SAPUserEntry"/>
              </w:rPr>
              <w:t>1060</w:t>
            </w:r>
          </w:p>
          <w:p w:rsidR="008C2E33" w:rsidRDefault="008C2E33">
            <w:r>
              <w:rPr>
                <w:rStyle w:val="SAPScreenElement"/>
              </w:rPr>
              <w:t>Language</w:t>
            </w:r>
            <w:r>
              <w:t>: EN</w:t>
            </w:r>
          </w:p>
          <w:p w:rsidR="008C2E33" w:rsidRDefault="008C2E33">
            <w:r>
              <w:rPr>
                <w:rStyle w:val="SAPScreenElement"/>
              </w:rPr>
              <w:t>Number of HUs per posting</w:t>
            </w:r>
            <w:r>
              <w:t xml:space="preserve">: </w:t>
            </w:r>
            <w:r>
              <w:rPr>
                <w:rStyle w:val="SAPUserEntry"/>
              </w:rPr>
              <w:t>50</w:t>
            </w:r>
          </w:p>
          <w:p w:rsidR="008C2E33" w:rsidRDefault="008C2E33">
            <w:r>
              <w:rPr>
                <w:rStyle w:val="SAPScreenElement"/>
              </w:rPr>
              <w:t>Do not Post Data in ERP</w:t>
            </w:r>
            <w:r>
              <w:t>:</w:t>
            </w:r>
          </w:p>
          <w:p w:rsidR="008C2E33" w:rsidRDefault="008C2E33">
            <w:r>
              <w:rPr>
                <w:rStyle w:val="SAPScreenElement"/>
              </w:rPr>
              <w:t>Local File</w:t>
            </w:r>
            <w:r>
              <w:t xml:space="preserve">: </w:t>
            </w:r>
            <w:r>
              <w:rPr>
                <w:rStyle w:val="SAPUserEntry"/>
              </w:rPr>
              <w:t>X</w:t>
            </w:r>
          </w:p>
          <w:p w:rsidR="00112FF3" w:rsidRDefault="008C2E33">
            <w:r>
              <w:rPr>
                <w:rStyle w:val="SAPScreenElement"/>
              </w:rPr>
              <w:lastRenderedPageBreak/>
              <w:t>Display Data</w:t>
            </w:r>
            <w:r>
              <w:t>:</w:t>
            </w:r>
            <w:r>
              <w:rPr>
                <w:rStyle w:val="SAPUserEntry"/>
              </w:rPr>
              <w:t>X</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4.</w:t>
            </w:r>
          </w:p>
        </w:tc>
        <w:tc>
          <w:tcPr>
            <w:tcW w:w="0" w:type="auto"/>
          </w:tcPr>
          <w:p w:rsidR="00112FF3" w:rsidRDefault="008C2E33">
            <w:r>
              <w:rPr>
                <w:rStyle w:val="SAPEmphasis"/>
              </w:rPr>
              <w:t>Upload the File for Initial Stock Upload</w:t>
            </w:r>
          </w:p>
        </w:tc>
        <w:tc>
          <w:tcPr>
            <w:tcW w:w="0" w:type="auto"/>
          </w:tcPr>
          <w:p w:rsidR="008C2E33" w:rsidRDefault="008C2E33">
            <w:r>
              <w:t xml:space="preserve">Choose </w:t>
            </w:r>
            <w:r>
              <w:rPr>
                <w:rStyle w:val="SAPScreenElement"/>
              </w:rPr>
              <w:t>Open Folder</w:t>
            </w:r>
            <w:r>
              <w:t>.</w:t>
            </w:r>
          </w:p>
          <w:p w:rsidR="008C2E33" w:rsidRDefault="008C2E33">
            <w:r>
              <w:t xml:space="preserve">Choose </w:t>
            </w:r>
            <w:r>
              <w:rPr>
                <w:rStyle w:val="SAPScreenElement"/>
              </w:rPr>
              <w:t>Import</w:t>
            </w:r>
            <w:r>
              <w:t>.</w:t>
            </w:r>
          </w:p>
          <w:p w:rsidR="008C2E33" w:rsidRDefault="008C2E33">
            <w:r>
              <w:t>Locate the*.csv files on your computer.</w:t>
            </w:r>
          </w:p>
          <w:p w:rsidR="008C2E33" w:rsidRDefault="008C2E33">
            <w:r>
              <w:t>ISU_S001.csv</w:t>
            </w:r>
          </w:p>
          <w:p w:rsidR="008C2E33" w:rsidRDefault="008C2E33">
            <w:r>
              <w:t>and / or</w:t>
            </w:r>
          </w:p>
          <w:p w:rsidR="008C2E33" w:rsidRDefault="008C2E33">
            <w:r>
              <w:t>ISU_SF01.csv</w:t>
            </w:r>
          </w:p>
          <w:p w:rsidR="008C2E33" w:rsidRDefault="008C2E33">
            <w:r>
              <w:t>and / or</w:t>
            </w:r>
          </w:p>
          <w:p w:rsidR="008C2E33" w:rsidRDefault="008C2E33">
            <w:r>
              <w:t>ISU_SB01.csv</w:t>
            </w:r>
          </w:p>
          <w:p w:rsidR="008C2E33" w:rsidRDefault="008C2E33">
            <w:r>
              <w:t>and / or</w:t>
            </w:r>
          </w:p>
          <w:p w:rsidR="008C2E33" w:rsidRDefault="008C2E33">
            <w:r>
              <w:t>ISU_SG01.csv</w:t>
            </w:r>
          </w:p>
          <w:p w:rsidR="008C2E33" w:rsidRDefault="008C2E33">
            <w:r>
              <w:t xml:space="preserve">Choose </w:t>
            </w:r>
            <w:r>
              <w:rPr>
                <w:rStyle w:val="SAPScreenElement"/>
              </w:rPr>
              <w:t>Open</w:t>
            </w:r>
            <w:r>
              <w:t>.</w:t>
            </w:r>
          </w:p>
          <w:p w:rsidR="008C2E33" w:rsidRDefault="008C2E33">
            <w:r>
              <w:t xml:space="preserve">The </w:t>
            </w:r>
            <w:r>
              <w:t>system displays the path and file name of the selected .csv file.</w:t>
            </w:r>
          </w:p>
          <w:p w:rsidR="008C2E33" w:rsidRDefault="008C2E33">
            <w:r>
              <w:t xml:space="preserve">On the </w:t>
            </w:r>
            <w:r>
              <w:rPr>
                <w:rStyle w:val="SAPScreenElement"/>
              </w:rPr>
              <w:t>Stock Data Transfer</w:t>
            </w:r>
            <w:r>
              <w:t xml:space="preserve"> /screen, choose </w:t>
            </w:r>
            <w:r>
              <w:rPr>
                <w:rStyle w:val="SAPScreenElement"/>
              </w:rPr>
              <w:t>Upload</w:t>
            </w:r>
            <w:r>
              <w:t>.</w:t>
            </w:r>
          </w:p>
          <w:p w:rsidR="00112FF3" w:rsidRDefault="008C2E33">
            <w:r>
              <w:t xml:space="preserve">Choose </w:t>
            </w:r>
            <w:r>
              <w:rPr>
                <w:rStyle w:val="SAPScreenElement"/>
              </w:rPr>
              <w:t>OK</w:t>
            </w:r>
            <w:r>
              <w:t>.</w:t>
            </w:r>
          </w:p>
        </w:tc>
        <w:tc>
          <w:tcPr>
            <w:tcW w:w="0" w:type="auto"/>
          </w:tcPr>
          <w:p w:rsidR="00112FF3" w:rsidRDefault="008C2E33">
            <w:r>
              <w:t xml:space="preserve">On the </w:t>
            </w:r>
            <w:r>
              <w:rPr>
                <w:rStyle w:val="SAPScreenElement"/>
              </w:rPr>
              <w:t>Stock Data Transfer</w:t>
            </w:r>
            <w:r>
              <w:t xml:space="preserve"> screen, the uploaded rows from the .csv file are displayed.</w:t>
            </w:r>
          </w:p>
        </w:tc>
        <w:tc>
          <w:tcPr>
            <w:tcW w:w="0" w:type="auto"/>
          </w:tcPr>
          <w:p w:rsidR="00000000" w:rsidRDefault="008C2E33"/>
        </w:tc>
      </w:tr>
      <w:tr w:rsidR="00112FF3" w:rsidTr="008C2E33">
        <w:tc>
          <w:tcPr>
            <w:tcW w:w="0" w:type="auto"/>
          </w:tcPr>
          <w:p w:rsidR="00112FF3" w:rsidRDefault="008C2E33">
            <w:r>
              <w:t>5.</w:t>
            </w:r>
          </w:p>
        </w:tc>
        <w:tc>
          <w:tcPr>
            <w:tcW w:w="0" w:type="auto"/>
          </w:tcPr>
          <w:p w:rsidR="00112FF3" w:rsidRDefault="008C2E33">
            <w:r>
              <w:rPr>
                <w:rStyle w:val="SAPEmphasis"/>
              </w:rPr>
              <w:t>Upload the Initial Stock</w:t>
            </w:r>
          </w:p>
        </w:tc>
        <w:tc>
          <w:tcPr>
            <w:tcW w:w="0" w:type="auto"/>
          </w:tcPr>
          <w:p w:rsidR="008C2E33" w:rsidRDefault="008C2E33">
            <w:r>
              <w:t xml:space="preserve">Choose </w:t>
            </w:r>
            <w:r>
              <w:rPr>
                <w:rStyle w:val="SAPScreenElement"/>
              </w:rPr>
              <w:t>S</w:t>
            </w:r>
            <w:r>
              <w:rPr>
                <w:rStyle w:val="SAPScreenElement"/>
              </w:rPr>
              <w:t>tart Stock Data transfer</w:t>
            </w:r>
            <w:r>
              <w:t xml:space="preserve"> (F8).</w:t>
            </w:r>
          </w:p>
          <w:p w:rsidR="008C2E33" w:rsidRDefault="008C2E33">
            <w:r>
              <w:t>Record the number of the warehouse material document for later use.</w:t>
            </w:r>
          </w:p>
          <w:p w:rsidR="008C2E33" w:rsidRDefault="008C2E33">
            <w:r>
              <w:t>The warehouses material document is a specific warehouse material document.</w:t>
            </w:r>
          </w:p>
          <w:p w:rsidR="00112FF3" w:rsidRDefault="008C2E33">
            <w:r>
              <w:t>This document is NOT the SAP S/4HANA ERP material document ID.</w:t>
            </w:r>
          </w:p>
        </w:tc>
        <w:tc>
          <w:tcPr>
            <w:tcW w:w="0" w:type="auto"/>
          </w:tcPr>
          <w:p w:rsidR="00112FF3" w:rsidRDefault="008C2E33">
            <w:r>
              <w:t xml:space="preserve">The </w:t>
            </w:r>
            <w:r>
              <w:t xml:space="preserve">message </w:t>
            </w:r>
            <w:r>
              <w:rPr>
                <w:rStyle w:val="SAPMonospace"/>
              </w:rPr>
              <w:t>Warehouse Material Document ##########</w:t>
            </w:r>
            <w:r>
              <w:t xml:space="preserve"> is displayed in the lower part of the screen.</w:t>
            </w:r>
          </w:p>
        </w:tc>
        <w:tc>
          <w:tcPr>
            <w:tcW w:w="0" w:type="auto"/>
          </w:tcPr>
          <w:p w:rsidR="00000000" w:rsidRDefault="008C2E33"/>
        </w:tc>
      </w:tr>
    </w:tbl>
    <w:p w:rsidR="00112FF3" w:rsidRDefault="00112FF3"/>
    <w:p w:rsidR="00112FF3" w:rsidRDefault="008C2E33">
      <w:pPr>
        <w:pStyle w:val="Heading4"/>
      </w:pPr>
      <w:bookmarkStart w:id="40" w:name="unique_19"/>
      <w:bookmarkStart w:id="41" w:name="_Toc51416401"/>
      <w:r>
        <w:lastRenderedPageBreak/>
        <w:t>Check Material Documents (Optional) in SAP S/4HANA ERP System</w:t>
      </w:r>
      <w:bookmarkEnd w:id="40"/>
      <w:bookmarkEnd w:id="41"/>
    </w:p>
    <w:p w:rsidR="00112FF3" w:rsidRDefault="008C2E33">
      <w:pPr>
        <w:pStyle w:val="SAPKeyblockTitle"/>
      </w:pPr>
      <w:r>
        <w:t>Purpose</w:t>
      </w:r>
    </w:p>
    <w:p w:rsidR="008C2E33" w:rsidRDefault="008C2E33">
      <w:r>
        <w:t xml:space="preserve">Along with populating the warehouse with stock and HUs, there is also a financial </w:t>
      </w:r>
      <w:r>
        <w:t>posting in the SAP S/4HANA ERP system. The movement type used for this is 561 which is the standard movement type for initial stock upload during a cutover before going live with an SAP S/4HANA ERP materials management.</w:t>
      </w:r>
    </w:p>
    <w:p w:rsidR="00112FF3" w:rsidRDefault="008C2E33">
      <w:r>
        <w:t>The check step is to show you the m</w:t>
      </w:r>
      <w:r>
        <w:t>aterial document along with its financial posting in the SAP S/4HANA ERP system.</w:t>
      </w:r>
    </w:p>
    <w:p w:rsidR="00112FF3" w:rsidRDefault="008C2E33">
      <w:pPr>
        <w:pStyle w:val="SAPKeyblockTitle"/>
      </w:pPr>
      <w:r>
        <w:t>Procedure</w:t>
      </w:r>
    </w:p>
    <w:tbl>
      <w:tblPr>
        <w:tblStyle w:val="SAPStandardTable"/>
        <w:tblW w:w="14298" w:type="dxa"/>
        <w:tblInd w:w="0" w:type="dxa"/>
        <w:tblLook w:val="0620" w:firstRow="1" w:lastRow="0" w:firstColumn="0" w:lastColumn="0" w:noHBand="1" w:noVBand="1"/>
      </w:tblPr>
      <w:tblGrid>
        <w:gridCol w:w="1148"/>
        <w:gridCol w:w="2524"/>
        <w:gridCol w:w="5652"/>
        <w:gridCol w:w="2993"/>
        <w:gridCol w:w="1981"/>
      </w:tblGrid>
      <w:tr w:rsidR="00112FF3" w:rsidTr="008C2E33">
        <w:trPr>
          <w:cnfStyle w:val="100000000000" w:firstRow="1" w:lastRow="0" w:firstColumn="0" w:lastColumn="0" w:oddVBand="0" w:evenVBand="0" w:oddHBand="0" w:evenHBand="0" w:firstRowFirstColumn="0" w:firstRowLastColumn="0" w:lastRowFirstColumn="0" w:lastRowLastColumn="0"/>
        </w:trPr>
        <w:tc>
          <w:tcPr>
            <w:tcW w:w="0" w:type="auto"/>
          </w:tcPr>
          <w:p w:rsidR="00112FF3" w:rsidRDefault="008C2E33">
            <w:pPr>
              <w:pStyle w:val="SAPTableHeader"/>
            </w:pPr>
            <w:r>
              <w:rPr>
                <w:rStyle w:val="SAPEmphasis"/>
              </w:rPr>
              <w:t>Test Step #</w:t>
            </w:r>
          </w:p>
        </w:tc>
        <w:tc>
          <w:tcPr>
            <w:tcW w:w="0" w:type="auto"/>
          </w:tcPr>
          <w:p w:rsidR="00112FF3" w:rsidRDefault="008C2E33">
            <w:pPr>
              <w:pStyle w:val="SAPTableHeader"/>
            </w:pPr>
            <w:r>
              <w:rPr>
                <w:rStyle w:val="SAPEmphasis"/>
              </w:rPr>
              <w:t>Test Step Name</w:t>
            </w:r>
          </w:p>
        </w:tc>
        <w:tc>
          <w:tcPr>
            <w:tcW w:w="0" w:type="auto"/>
          </w:tcPr>
          <w:p w:rsidR="00112FF3" w:rsidRDefault="008C2E33">
            <w:pPr>
              <w:pStyle w:val="SAPTableHeader"/>
            </w:pPr>
            <w:r>
              <w:rPr>
                <w:rStyle w:val="SAPEmphasis"/>
              </w:rPr>
              <w:t>Instruction</w:t>
            </w:r>
          </w:p>
        </w:tc>
        <w:tc>
          <w:tcPr>
            <w:tcW w:w="0" w:type="auto"/>
          </w:tcPr>
          <w:p w:rsidR="00112FF3" w:rsidRDefault="008C2E33">
            <w:pPr>
              <w:pStyle w:val="SAPTableHeader"/>
            </w:pPr>
            <w:r>
              <w:rPr>
                <w:rStyle w:val="SAPEmphasis"/>
              </w:rPr>
              <w:t>Expected Result</w:t>
            </w:r>
          </w:p>
        </w:tc>
        <w:tc>
          <w:tcPr>
            <w:tcW w:w="0" w:type="auto"/>
          </w:tcPr>
          <w:p w:rsidR="00112FF3" w:rsidRDefault="008C2E33">
            <w:pPr>
              <w:pStyle w:val="SAPTableHeader"/>
            </w:pPr>
            <w:r>
              <w:rPr>
                <w:rStyle w:val="SAPEmphasis"/>
              </w:rPr>
              <w:t>Pass / Fail / Comment</w:t>
            </w:r>
          </w:p>
        </w:tc>
      </w:tr>
      <w:tr w:rsidR="00112FF3" w:rsidTr="008C2E33">
        <w:tc>
          <w:tcPr>
            <w:tcW w:w="0" w:type="auto"/>
          </w:tcPr>
          <w:p w:rsidR="00112FF3" w:rsidRDefault="008C2E33">
            <w:r>
              <w:t>1.</w:t>
            </w:r>
          </w:p>
        </w:tc>
        <w:tc>
          <w:tcPr>
            <w:tcW w:w="0" w:type="auto"/>
          </w:tcPr>
          <w:p w:rsidR="00112FF3" w:rsidRDefault="008C2E33">
            <w:r>
              <w:rPr>
                <w:rStyle w:val="SAPEmphasis"/>
              </w:rPr>
              <w:t>Log on</w:t>
            </w:r>
          </w:p>
        </w:tc>
        <w:tc>
          <w:tcPr>
            <w:tcW w:w="0" w:type="auto"/>
          </w:tcPr>
          <w:p w:rsidR="00112FF3" w:rsidRDefault="008C2E33">
            <w:r>
              <w:t>Open the SAP Fiori launchpad with the Inventory Manager role.</w:t>
            </w:r>
          </w:p>
        </w:tc>
        <w:tc>
          <w:tcPr>
            <w:tcW w:w="0" w:type="auto"/>
          </w:tcPr>
          <w:p w:rsidR="00112FF3" w:rsidRDefault="008C2E33">
            <w:r>
              <w:t>The SAP Fiori launchpad is displayed.</w:t>
            </w:r>
          </w:p>
        </w:tc>
        <w:tc>
          <w:tcPr>
            <w:tcW w:w="0" w:type="auto"/>
          </w:tcPr>
          <w:p w:rsidR="00000000" w:rsidRDefault="008C2E33"/>
        </w:tc>
      </w:tr>
      <w:tr w:rsidR="00112FF3" w:rsidTr="008C2E33">
        <w:tc>
          <w:tcPr>
            <w:tcW w:w="0" w:type="auto"/>
          </w:tcPr>
          <w:p w:rsidR="00112FF3" w:rsidRDefault="008C2E33">
            <w:r>
              <w:t>2.</w:t>
            </w:r>
          </w:p>
        </w:tc>
        <w:tc>
          <w:tcPr>
            <w:tcW w:w="0" w:type="auto"/>
          </w:tcPr>
          <w:p w:rsidR="00112FF3" w:rsidRDefault="008C2E33">
            <w:r>
              <w:rPr>
                <w:rStyle w:val="SAPEmphasis"/>
              </w:rPr>
              <w:t>Access the App</w:t>
            </w:r>
          </w:p>
        </w:tc>
        <w:tc>
          <w:tcPr>
            <w:tcW w:w="0" w:type="auto"/>
          </w:tcPr>
          <w:p w:rsidR="00112FF3" w:rsidRDefault="008C2E33">
            <w:r>
              <w:t xml:space="preserve">Choose </w:t>
            </w:r>
            <w:r>
              <w:rPr>
                <w:rStyle w:val="SAPScreenElement"/>
              </w:rPr>
              <w:t>Material Documents Overview</w:t>
            </w:r>
            <w:r>
              <w:t xml:space="preserve"> </w:t>
            </w:r>
            <w:r>
              <w:rPr>
                <w:rStyle w:val="SAPMonospace"/>
              </w:rPr>
              <w:t>(F1077)</w:t>
            </w:r>
            <w:r>
              <w: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3.</w:t>
            </w:r>
          </w:p>
        </w:tc>
        <w:tc>
          <w:tcPr>
            <w:tcW w:w="0" w:type="auto"/>
          </w:tcPr>
          <w:p w:rsidR="00112FF3" w:rsidRDefault="008C2E33">
            <w:r>
              <w:rPr>
                <w:rStyle w:val="SAPEmphasis"/>
              </w:rPr>
              <w:t>Change Settings</w:t>
            </w:r>
          </w:p>
        </w:tc>
        <w:tc>
          <w:tcPr>
            <w:tcW w:w="0" w:type="auto"/>
          </w:tcPr>
          <w:p w:rsidR="008C2E33" w:rsidRDefault="008C2E33">
            <w:r>
              <w:t xml:space="preserve">On section </w:t>
            </w:r>
            <w:r>
              <w:rPr>
                <w:rStyle w:val="SAPScreenElement"/>
              </w:rPr>
              <w:t>Material Documents</w:t>
            </w:r>
            <w:r>
              <w:t xml:space="preserve">, choose </w:t>
            </w:r>
            <w:r>
              <w:rPr>
                <w:rStyle w:val="SAPScreenElement"/>
              </w:rPr>
              <w:t>Settings</w:t>
            </w:r>
            <w:r>
              <w:t xml:space="preserve"> on the right hand side.</w:t>
            </w:r>
          </w:p>
          <w:p w:rsidR="008C2E33" w:rsidRDefault="008C2E33">
            <w:r>
              <w:t xml:space="preserve">Select the column for </w:t>
            </w:r>
            <w:r>
              <w:rPr>
                <w:rStyle w:val="SAPScreenElement"/>
              </w:rPr>
              <w:t>Goods Movement Type</w:t>
            </w:r>
            <w:r>
              <w:t>.</w:t>
            </w:r>
          </w:p>
          <w:p w:rsidR="00112FF3" w:rsidRDefault="008C2E33">
            <w:r>
              <w:t xml:space="preserve">Choose </w:t>
            </w:r>
            <w:r>
              <w:rPr>
                <w:rStyle w:val="SAPScreenElement"/>
              </w:rPr>
              <w:t>OK</w:t>
            </w:r>
            <w:r>
              <w: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4.</w:t>
            </w:r>
          </w:p>
        </w:tc>
        <w:tc>
          <w:tcPr>
            <w:tcW w:w="0" w:type="auto"/>
          </w:tcPr>
          <w:p w:rsidR="00112FF3" w:rsidRDefault="008C2E33">
            <w:r>
              <w:rPr>
                <w:rStyle w:val="SAPEmphasis"/>
              </w:rPr>
              <w:t>Enter Selection Data</w:t>
            </w:r>
          </w:p>
        </w:tc>
        <w:tc>
          <w:tcPr>
            <w:tcW w:w="0" w:type="auto"/>
          </w:tcPr>
          <w:p w:rsidR="008C2E33" w:rsidRDefault="008C2E33">
            <w:r>
              <w:t>On top of the screen, make the f</w:t>
            </w:r>
            <w:r>
              <w:t>ollowing entries:</w:t>
            </w:r>
          </w:p>
          <w:p w:rsidR="008C2E33" w:rsidRDefault="008C2E33">
            <w:r>
              <w:rPr>
                <w:rStyle w:val="SAPScreenElement"/>
              </w:rPr>
              <w:t>Stock Change</w:t>
            </w:r>
            <w:r>
              <w:t xml:space="preserve">: </w:t>
            </w:r>
            <w:r>
              <w:rPr>
                <w:rStyle w:val="SAPUserEntry"/>
              </w:rPr>
              <w:t>STOCK INCREASE</w:t>
            </w:r>
          </w:p>
          <w:p w:rsidR="008C2E33" w:rsidRDefault="008C2E33">
            <w:r>
              <w:rPr>
                <w:rStyle w:val="SAPScreenElement"/>
              </w:rPr>
              <w:t>Stock Change Level</w:t>
            </w:r>
            <w:r>
              <w:t xml:space="preserve">: </w:t>
            </w:r>
            <w:r>
              <w:rPr>
                <w:rStyle w:val="SAPUserEntry"/>
              </w:rPr>
              <w:t>Plant</w:t>
            </w:r>
          </w:p>
          <w:p w:rsidR="008C2E33" w:rsidRDefault="008C2E33">
            <w:r>
              <w:rPr>
                <w:rStyle w:val="SAPScreenElement"/>
              </w:rPr>
              <w:t>Plant</w:t>
            </w:r>
            <w:r>
              <w:t xml:space="preserve">: </w:t>
            </w:r>
            <w:r>
              <w:rPr>
                <w:rStyle w:val="SAPUserEntry"/>
              </w:rPr>
              <w:t>1010</w:t>
            </w:r>
          </w:p>
          <w:p w:rsidR="008C2E33" w:rsidRDefault="008C2E33">
            <w:r>
              <w:rPr>
                <w:rStyle w:val="SAPScreenElement"/>
              </w:rPr>
              <w:t>Storage Location</w:t>
            </w:r>
            <w:r>
              <w:t xml:space="preserve">: </w:t>
            </w:r>
            <w:r>
              <w:rPr>
                <w:rStyle w:val="SAPUserEntry"/>
              </w:rPr>
              <w:t>106S</w:t>
            </w:r>
          </w:p>
          <w:p w:rsidR="008C2E33" w:rsidRDefault="008C2E33">
            <w:r>
              <w:rPr>
                <w:rStyle w:val="SAPScreenElement"/>
              </w:rPr>
              <w:t>Material</w:t>
            </w:r>
            <w:r>
              <w:t>:</w:t>
            </w:r>
          </w:p>
          <w:p w:rsidR="008C2E33" w:rsidRDefault="008C2E33">
            <w:r>
              <w:rPr>
                <w:rStyle w:val="SAPUserEntry"/>
              </w:rPr>
              <w:t>TG11</w:t>
            </w:r>
          </w:p>
          <w:p w:rsidR="008C2E33" w:rsidRDefault="008C2E33">
            <w:r>
              <w:rPr>
                <w:rStyle w:val="SAPUserEntry"/>
              </w:rPr>
              <w:t>TG12</w:t>
            </w:r>
          </w:p>
          <w:p w:rsidR="008C2E33" w:rsidRDefault="008C2E33">
            <w:r>
              <w:rPr>
                <w:rStyle w:val="SAPUserEntry"/>
              </w:rPr>
              <w:t>TG21</w:t>
            </w:r>
          </w:p>
          <w:p w:rsidR="008C2E33" w:rsidRDefault="008C2E33">
            <w:r>
              <w:rPr>
                <w:rStyle w:val="SAPUserEntry"/>
              </w:rPr>
              <w:t>TG0011</w:t>
            </w:r>
          </w:p>
          <w:p w:rsidR="008C2E33" w:rsidRDefault="008C2E33">
            <w:r>
              <w:rPr>
                <w:rStyle w:val="SAPUserEntry"/>
              </w:rPr>
              <w:lastRenderedPageBreak/>
              <w:t>TG0013</w:t>
            </w:r>
          </w:p>
          <w:p w:rsidR="00112FF3" w:rsidRDefault="008C2E33">
            <w:r>
              <w:t xml:space="preserve">Choose </w:t>
            </w:r>
            <w:r>
              <w:rPr>
                <w:rStyle w:val="SAPScreenElement"/>
              </w:rPr>
              <w:t>OK</w:t>
            </w:r>
            <w:r>
              <w: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5.</w:t>
            </w:r>
          </w:p>
        </w:tc>
        <w:tc>
          <w:tcPr>
            <w:tcW w:w="0" w:type="auto"/>
          </w:tcPr>
          <w:p w:rsidR="00112FF3" w:rsidRDefault="008C2E33">
            <w:r>
              <w:rPr>
                <w:rStyle w:val="SAPEmphasis"/>
              </w:rPr>
              <w:t>Check the Material Document</w:t>
            </w:r>
          </w:p>
        </w:tc>
        <w:tc>
          <w:tcPr>
            <w:tcW w:w="0" w:type="auto"/>
          </w:tcPr>
          <w:p w:rsidR="008C2E33" w:rsidRDefault="008C2E33">
            <w:r>
              <w:t xml:space="preserve">Choose </w:t>
            </w:r>
            <w:r>
              <w:rPr>
                <w:rStyle w:val="SAPScreenElement"/>
              </w:rPr>
              <w:t>Go</w:t>
            </w:r>
            <w:r>
              <w:t>.</w:t>
            </w:r>
          </w:p>
          <w:p w:rsidR="008C2E33" w:rsidRDefault="008C2E33">
            <w:r>
              <w:t>Material documents are listed.</w:t>
            </w:r>
          </w:p>
          <w:p w:rsidR="008C2E33" w:rsidRDefault="008C2E33">
            <w:r>
              <w:t>Note down the number of the Material Document with movement type 561.</w:t>
            </w:r>
          </w:p>
          <w:p w:rsidR="00112FF3" w:rsidRDefault="008C2E33">
            <w:r>
              <w:t>Choose the S/4HANA Material Document.</w:t>
            </w:r>
          </w:p>
        </w:tc>
        <w:tc>
          <w:tcPr>
            <w:tcW w:w="0" w:type="auto"/>
          </w:tcPr>
          <w:p w:rsidR="00000000" w:rsidRDefault="008C2E33"/>
        </w:tc>
        <w:tc>
          <w:tcPr>
            <w:tcW w:w="0" w:type="auto"/>
          </w:tcPr>
          <w:p w:rsidR="00000000" w:rsidRDefault="008C2E33"/>
        </w:tc>
      </w:tr>
    </w:tbl>
    <w:p w:rsidR="00112FF3" w:rsidRDefault="00112FF3"/>
    <w:p w:rsidR="00112FF3" w:rsidRDefault="008C2E33">
      <w:pPr>
        <w:pStyle w:val="Heading1"/>
      </w:pPr>
      <w:bookmarkStart w:id="42" w:name="unique_20"/>
      <w:bookmarkStart w:id="43" w:name="_Toc51416402"/>
      <w:r>
        <w:lastRenderedPageBreak/>
        <w:t>Overview Table</w:t>
      </w:r>
      <w:bookmarkEnd w:id="42"/>
      <w:bookmarkEnd w:id="43"/>
    </w:p>
    <w:p w:rsidR="00112FF3" w:rsidRDefault="008C2E33">
      <w:r>
        <w:t>This scope item consists of several process steps provided in the table below.</w:t>
      </w:r>
    </w:p>
    <w:p w:rsidR="008C2E33" w:rsidRDefault="008C2E33">
      <w:r>
        <w:t xml:space="preserve">If </w:t>
      </w:r>
      <w:r>
        <w:t>your system administrator has enabled spaces and pages on the SAP Fiori launchpad, the homepage will only contain the essential apps for performing the typical tasks of a business role.</w:t>
      </w:r>
    </w:p>
    <w:p w:rsidR="008C2E33" w:rsidRDefault="008C2E33">
      <w:r>
        <w:t>You can find all other apps not included on the homepage using the se</w:t>
      </w:r>
      <w:r>
        <w:t>arch bar.</w:t>
      </w:r>
    </w:p>
    <w:p w:rsidR="00112FF3" w:rsidRDefault="008C2E33">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3531"/>
        <w:gridCol w:w="1930"/>
        <w:gridCol w:w="4869"/>
        <w:gridCol w:w="3968"/>
      </w:tblGrid>
      <w:tr w:rsidR="00112FF3" w:rsidTr="008C2E33">
        <w:trPr>
          <w:cnfStyle w:val="100000000000" w:firstRow="1" w:lastRow="0" w:firstColumn="0" w:lastColumn="0" w:oddVBand="0" w:evenVBand="0" w:oddHBand="0" w:evenHBand="0" w:firstRowFirstColumn="0" w:firstRowLastColumn="0" w:lastRowFirstColumn="0" w:lastRowLastColumn="0"/>
        </w:trPr>
        <w:tc>
          <w:tcPr>
            <w:tcW w:w="0" w:type="auto"/>
          </w:tcPr>
          <w:p w:rsidR="00112FF3" w:rsidRDefault="008C2E33">
            <w:pPr>
              <w:pStyle w:val="SAPTableHeader"/>
            </w:pPr>
            <w:r>
              <w:rPr>
                <w:rStyle w:val="SAPEmphasis"/>
              </w:rPr>
              <w:t>Process Step</w:t>
            </w:r>
          </w:p>
        </w:tc>
        <w:tc>
          <w:tcPr>
            <w:tcW w:w="0" w:type="auto"/>
          </w:tcPr>
          <w:p w:rsidR="00112FF3" w:rsidRDefault="008C2E33">
            <w:pPr>
              <w:pStyle w:val="SAPTableHeader"/>
            </w:pPr>
            <w:r>
              <w:t>Name (Role)</w:t>
            </w:r>
          </w:p>
        </w:tc>
        <w:tc>
          <w:tcPr>
            <w:tcW w:w="0" w:type="auto"/>
          </w:tcPr>
          <w:p w:rsidR="00112FF3" w:rsidRDefault="008C2E33">
            <w:pPr>
              <w:pStyle w:val="SAPTableHeader"/>
            </w:pPr>
            <w:r>
              <w:rPr>
                <w:rStyle w:val="SAPEmphasis"/>
              </w:rPr>
              <w:t>App/Transaction</w:t>
            </w:r>
          </w:p>
        </w:tc>
        <w:tc>
          <w:tcPr>
            <w:tcW w:w="0" w:type="auto"/>
          </w:tcPr>
          <w:p w:rsidR="00112FF3" w:rsidRDefault="008C2E33">
            <w:pPr>
              <w:pStyle w:val="SAPTableHeader"/>
            </w:pPr>
            <w:r>
              <w:rPr>
                <w:rStyle w:val="SAPEmphasis"/>
              </w:rPr>
              <w:t>Expected Results</w:t>
            </w:r>
          </w:p>
        </w:tc>
      </w:tr>
      <w:tr w:rsidR="00112FF3" w:rsidTr="008C2E33">
        <w:tc>
          <w:tcPr>
            <w:tcW w:w="0" w:type="auto"/>
          </w:tcPr>
          <w:p w:rsidR="00112FF3" w:rsidRDefault="008C2E33">
            <w:hyperlink r:id="rId10" w:history="1">
              <w:r>
                <w:t>Variant 1: Create Cycle Counting Document</w:t>
              </w:r>
            </w:hyperlink>
            <w:r>
              <w:t xml:space="preserve">  [page ] </w:t>
            </w:r>
            <w:r>
              <w:fldChar w:fldCharType="begin"/>
            </w:r>
            <w:r>
              <w:instrText xml:space="preserve"> PAGEREF unique_21 </w:instrText>
            </w:r>
            <w:r>
              <w:fldChar w:fldCharType="separate"/>
            </w:r>
            <w:r>
              <w:rPr>
                <w:noProof/>
              </w:rPr>
              <w:t>19</w:t>
            </w:r>
            <w:r>
              <w:fldChar w:fldCharType="end"/>
            </w:r>
          </w:p>
        </w:tc>
        <w:tc>
          <w:tcPr>
            <w:tcW w:w="0" w:type="auto"/>
          </w:tcPr>
          <w:p w:rsidR="00112FF3" w:rsidRDefault="008C2E33">
            <w:r>
              <w:t>Warehouse Operative (EWM)</w:t>
            </w:r>
          </w:p>
        </w:tc>
        <w:tc>
          <w:tcPr>
            <w:tcW w:w="0" w:type="auto"/>
          </w:tcPr>
          <w:p w:rsidR="00112FF3" w:rsidRDefault="008C2E33">
            <w:r>
              <w:rPr>
                <w:rStyle w:val="SAPScreenElement"/>
              </w:rPr>
              <w:t>Create Inventory Documents</w:t>
            </w:r>
            <w:r>
              <w:t xml:space="preserve"> - </w:t>
            </w:r>
            <w:r>
              <w:rPr>
                <w:rStyle w:val="SAPScreenElement"/>
              </w:rPr>
              <w:t>Cycle Counting</w:t>
            </w:r>
            <w:r>
              <w:t xml:space="preserve"> </w:t>
            </w:r>
            <w:r>
              <w:rPr>
                <w:rStyle w:val="SAPMonospace"/>
              </w:rPr>
              <w:t>(/SCWM/PI_CC_CREA</w:t>
            </w:r>
            <w:r>
              <w:rPr>
                <w:rStyle w:val="SAPMonospace"/>
              </w:rPr>
              <w:t>TE)</w:t>
            </w:r>
          </w:p>
        </w:tc>
        <w:tc>
          <w:tcPr>
            <w:tcW w:w="0" w:type="auto"/>
          </w:tcPr>
          <w:p w:rsidR="00112FF3" w:rsidRDefault="008C2E33">
            <w:r>
              <w:t>You have created a cycle counting document.</w:t>
            </w:r>
          </w:p>
        </w:tc>
      </w:tr>
      <w:tr w:rsidR="00112FF3" w:rsidTr="008C2E33">
        <w:tc>
          <w:tcPr>
            <w:tcW w:w="0" w:type="auto"/>
          </w:tcPr>
          <w:p w:rsidR="00112FF3" w:rsidRDefault="008C2E33">
            <w:hyperlink r:id="rId11" w:history="1">
              <w:r>
                <w:t>Variant 2: Create Counting Document</w:t>
              </w:r>
            </w:hyperlink>
            <w:r>
              <w:t xml:space="preserve"> </w:t>
            </w:r>
            <w:r>
              <w:t xml:space="preserve"> [page ] </w:t>
            </w:r>
            <w:r>
              <w:fldChar w:fldCharType="begin"/>
            </w:r>
            <w:r>
              <w:instrText xml:space="preserve"> PAGEREF unique_22 </w:instrText>
            </w:r>
            <w:r>
              <w:fldChar w:fldCharType="separate"/>
            </w:r>
            <w:r>
              <w:rPr>
                <w:noProof/>
              </w:rPr>
              <w:t>20</w:t>
            </w:r>
            <w:r>
              <w:fldChar w:fldCharType="end"/>
            </w:r>
          </w:p>
        </w:tc>
        <w:tc>
          <w:tcPr>
            <w:tcW w:w="0" w:type="auto"/>
          </w:tcPr>
          <w:p w:rsidR="00112FF3" w:rsidRDefault="008C2E33">
            <w:r>
              <w:t>Warehouse Operative (EWM)</w:t>
            </w:r>
          </w:p>
        </w:tc>
        <w:tc>
          <w:tcPr>
            <w:tcW w:w="0" w:type="auto"/>
          </w:tcPr>
          <w:p w:rsidR="00112FF3" w:rsidRDefault="008C2E33">
            <w:r>
              <w:rPr>
                <w:rStyle w:val="SAPScreenElement"/>
              </w:rPr>
              <w:t>Create Inventory Documents</w:t>
            </w:r>
            <w:r>
              <w:t xml:space="preserve"> - </w:t>
            </w:r>
            <w:r>
              <w:rPr>
                <w:rStyle w:val="SAPScreenElement"/>
              </w:rPr>
              <w:t>Physical Inventory</w:t>
            </w:r>
            <w:r>
              <w:t xml:space="preserve"> </w:t>
            </w:r>
            <w:r>
              <w:rPr>
                <w:rStyle w:val="SAPMonospace"/>
              </w:rPr>
              <w:t>(/SCWM/PI_DOC_CREATE)</w:t>
            </w:r>
          </w:p>
        </w:tc>
        <w:tc>
          <w:tcPr>
            <w:tcW w:w="0" w:type="auto"/>
          </w:tcPr>
          <w:p w:rsidR="00112FF3" w:rsidRDefault="008C2E33">
            <w:r>
              <w:t>You have created the counting docu-ments.</w:t>
            </w:r>
          </w:p>
        </w:tc>
      </w:tr>
      <w:tr w:rsidR="00112FF3" w:rsidTr="008C2E33">
        <w:tc>
          <w:tcPr>
            <w:tcW w:w="0" w:type="auto"/>
          </w:tcPr>
          <w:p w:rsidR="00112FF3" w:rsidRDefault="008C2E33">
            <w:hyperlink r:id="rId12" w:history="1">
              <w:r>
                <w:t>Print Counting Document and Enter Count Result</w:t>
              </w:r>
            </w:hyperlink>
            <w:r>
              <w:t xml:space="preserve"> </w:t>
            </w:r>
            <w:r>
              <w:t xml:space="preserve"> [page ] </w:t>
            </w:r>
            <w:r>
              <w:fldChar w:fldCharType="begin"/>
            </w:r>
            <w:r>
              <w:instrText xml:space="preserve"> PAGEREF unique_23 </w:instrText>
            </w:r>
            <w:r>
              <w:fldChar w:fldCharType="separate"/>
            </w:r>
            <w:r>
              <w:rPr>
                <w:noProof/>
              </w:rPr>
              <w:t>22</w:t>
            </w:r>
            <w:r>
              <w:fldChar w:fldCharType="end"/>
            </w:r>
          </w:p>
        </w:tc>
        <w:tc>
          <w:tcPr>
            <w:tcW w:w="0" w:type="auto"/>
          </w:tcPr>
          <w:p w:rsidR="00112FF3" w:rsidRDefault="008C2E33">
            <w:r>
              <w:t>Warehouse Operative (EWM)</w:t>
            </w:r>
          </w:p>
        </w:tc>
        <w:tc>
          <w:tcPr>
            <w:tcW w:w="0" w:type="auto"/>
          </w:tcPr>
          <w:p w:rsidR="00112FF3" w:rsidRDefault="008C2E33">
            <w:r>
              <w:rPr>
                <w:rStyle w:val="SAPScreenElement"/>
              </w:rPr>
              <w:t>Count Physical Inventory</w:t>
            </w:r>
            <w:r>
              <w:t xml:space="preserve"> - </w:t>
            </w:r>
            <w:r>
              <w:rPr>
                <w:rStyle w:val="SAPScreenElement"/>
              </w:rPr>
              <w:t>Paper-Driven Counting</w:t>
            </w:r>
            <w:r>
              <w:t xml:space="preserve"> </w:t>
            </w:r>
            <w:r>
              <w:rPr>
                <w:rStyle w:val="SAPMonospace"/>
              </w:rPr>
              <w:t>(F3340)</w:t>
            </w:r>
          </w:p>
        </w:tc>
        <w:tc>
          <w:tcPr>
            <w:tcW w:w="0" w:type="auto"/>
          </w:tcPr>
          <w:p w:rsidR="00112FF3" w:rsidRDefault="008C2E33">
            <w:r>
              <w:t>You have print counting document and entered the count result.</w:t>
            </w:r>
          </w:p>
        </w:tc>
      </w:tr>
      <w:tr w:rsidR="00112FF3" w:rsidTr="008C2E33">
        <w:tc>
          <w:tcPr>
            <w:tcW w:w="0" w:type="auto"/>
          </w:tcPr>
          <w:p w:rsidR="00112FF3" w:rsidRDefault="008C2E33">
            <w:hyperlink r:id="rId13" w:history="1">
              <w:r>
                <w:t>Confirm Inventory Count Results</w:t>
              </w:r>
            </w:hyperlink>
            <w:r>
              <w:t xml:space="preserve">  [page ] </w:t>
            </w:r>
            <w:r>
              <w:fldChar w:fldCharType="begin"/>
            </w:r>
            <w:r>
              <w:instrText xml:space="preserve"> PA</w:instrText>
            </w:r>
            <w:r>
              <w:instrText xml:space="preserve">GEREF unique_24 </w:instrText>
            </w:r>
            <w:r>
              <w:fldChar w:fldCharType="separate"/>
            </w:r>
            <w:r>
              <w:rPr>
                <w:noProof/>
              </w:rPr>
              <w:t>23</w:t>
            </w:r>
            <w:r>
              <w:fldChar w:fldCharType="end"/>
            </w:r>
          </w:p>
        </w:tc>
        <w:tc>
          <w:tcPr>
            <w:tcW w:w="0" w:type="auto"/>
          </w:tcPr>
          <w:p w:rsidR="00112FF3" w:rsidRDefault="008C2E33">
            <w:r>
              <w:t>Warehouse Clerk (EWM)</w:t>
            </w:r>
          </w:p>
        </w:tc>
        <w:tc>
          <w:tcPr>
            <w:tcW w:w="0" w:type="auto"/>
          </w:tcPr>
          <w:p w:rsidR="00112FF3" w:rsidRDefault="008C2E33">
            <w:r>
              <w:rPr>
                <w:rStyle w:val="SAPScreenElement"/>
              </w:rPr>
              <w:t>Warehouse Monitor</w:t>
            </w:r>
            <w:r>
              <w:t xml:space="preserve"> </w:t>
            </w:r>
            <w:r>
              <w:rPr>
                <w:rStyle w:val="SAPMonospace"/>
              </w:rPr>
              <w:t>(/SCWM/MON)</w:t>
            </w:r>
          </w:p>
        </w:tc>
        <w:tc>
          <w:tcPr>
            <w:tcW w:w="0" w:type="auto"/>
          </w:tcPr>
          <w:p w:rsidR="00112FF3" w:rsidRDefault="008C2E33">
            <w:r>
              <w:t>You have checked and confirmed the inventory count results.</w:t>
            </w:r>
          </w:p>
        </w:tc>
      </w:tr>
      <w:tr w:rsidR="00112FF3" w:rsidTr="008C2E33">
        <w:tc>
          <w:tcPr>
            <w:tcW w:w="0" w:type="auto"/>
          </w:tcPr>
          <w:p w:rsidR="00112FF3" w:rsidRDefault="008C2E33">
            <w:hyperlink r:id="rId14" w:history="1">
              <w:r>
                <w:t>Analyze Differences</w:t>
              </w:r>
            </w:hyperlink>
            <w:r>
              <w:t xml:space="preserve">  [page ] </w:t>
            </w:r>
            <w:r>
              <w:fldChar w:fldCharType="begin"/>
            </w:r>
            <w:r>
              <w:instrText xml:space="preserve"> PAGEREF unique_25 </w:instrText>
            </w:r>
            <w:r>
              <w:fldChar w:fldCharType="separate"/>
            </w:r>
            <w:r>
              <w:rPr>
                <w:noProof/>
              </w:rPr>
              <w:t>25</w:t>
            </w:r>
            <w:r>
              <w:fldChar w:fldCharType="end"/>
            </w:r>
          </w:p>
        </w:tc>
        <w:tc>
          <w:tcPr>
            <w:tcW w:w="0" w:type="auto"/>
          </w:tcPr>
          <w:p w:rsidR="00000000" w:rsidRDefault="008C2E33"/>
        </w:tc>
        <w:tc>
          <w:tcPr>
            <w:tcW w:w="0" w:type="auto"/>
          </w:tcPr>
          <w:p w:rsidR="00112FF3" w:rsidRDefault="008C2E33">
            <w:r>
              <w:rPr>
                <w:rStyle w:val="SAPScreenElement"/>
              </w:rPr>
              <w:t>Analyze Differences</w:t>
            </w:r>
            <w:r>
              <w:t xml:space="preserve"> </w:t>
            </w:r>
            <w:r>
              <w:rPr>
                <w:rStyle w:val="SAPMonospace"/>
              </w:rPr>
              <w:t>(/SCWM/DIFF_ANALYZER</w:t>
            </w:r>
            <w:r>
              <w:rPr>
                <w:rStyle w:val="SAPMonospace"/>
              </w:rPr>
              <w:t>)</w:t>
            </w:r>
          </w:p>
        </w:tc>
        <w:tc>
          <w:tcPr>
            <w:tcW w:w="0" w:type="auto"/>
          </w:tcPr>
          <w:p w:rsidR="00112FF3" w:rsidRDefault="008C2E33">
            <w:r>
              <w:t>You have cleared all differences and a material document is created.</w:t>
            </w:r>
          </w:p>
        </w:tc>
      </w:tr>
    </w:tbl>
    <w:p w:rsidR="00112FF3" w:rsidRDefault="008C2E33">
      <w:pPr>
        <w:pStyle w:val="Heading1"/>
      </w:pPr>
      <w:bookmarkStart w:id="44" w:name="d2e2081"/>
      <w:bookmarkStart w:id="45" w:name="_Toc51416403"/>
      <w:r>
        <w:lastRenderedPageBreak/>
        <w:t>Test Procedures</w:t>
      </w:r>
      <w:bookmarkEnd w:id="44"/>
      <w:bookmarkEnd w:id="45"/>
    </w:p>
    <w:p w:rsidR="00112FF3" w:rsidRDefault="008C2E33">
      <w:pPr>
        <w:pStyle w:val="Heading2"/>
      </w:pPr>
      <w:bookmarkStart w:id="46" w:name="unique_21"/>
      <w:bookmarkStart w:id="47" w:name="_Toc51416404"/>
      <w:r>
        <w:t>Variant 1: Create Cycle Counting Document</w:t>
      </w:r>
      <w:bookmarkEnd w:id="46"/>
      <w:bookmarkEnd w:id="47"/>
    </w:p>
    <w:p w:rsidR="00112FF3" w:rsidRDefault="008C2E33">
      <w:pPr>
        <w:pStyle w:val="SAPKeyblockTitle"/>
      </w:pPr>
      <w:r>
        <w:t>Test Administration</w:t>
      </w:r>
    </w:p>
    <w:p w:rsidR="00112FF3" w:rsidRDefault="008C2E33">
      <w:r>
        <w:t>Customer project: Fill in the project-specific parts.</w:t>
      </w:r>
    </w:p>
    <w:p w:rsidR="00112FF3" w:rsidRDefault="00112F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12FF3" w:rsidTr="008C2E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2FF3" w:rsidRDefault="008C2E33">
            <w:r>
              <w:rPr>
                <w:rStyle w:val="SAPEmphasis"/>
              </w:rPr>
              <w:t>Test Case ID</w:t>
            </w:r>
          </w:p>
        </w:tc>
        <w:tc>
          <w:tcPr>
            <w:tcW w:w="0" w:type="auto"/>
            <w:shd w:val="clear" w:color="auto" w:fill="auto"/>
            <w:tcMar>
              <w:top w:w="29" w:type="dxa"/>
              <w:left w:w="29" w:type="dxa"/>
              <w:bottom w:w="29" w:type="dxa"/>
              <w:right w:w="29" w:type="dxa"/>
            </w:tcMar>
          </w:tcPr>
          <w:p w:rsidR="00112FF3" w:rsidRDefault="008C2E33">
            <w:r>
              <w:t>&lt;X.XX&gt;</w:t>
            </w:r>
          </w:p>
        </w:tc>
        <w:tc>
          <w:tcPr>
            <w:tcW w:w="0" w:type="auto"/>
            <w:shd w:val="clear" w:color="auto" w:fill="auto"/>
            <w:tcMar>
              <w:top w:w="29" w:type="dxa"/>
              <w:left w:w="29" w:type="dxa"/>
              <w:bottom w:w="29" w:type="dxa"/>
              <w:right w:w="29" w:type="dxa"/>
            </w:tcMar>
          </w:tcPr>
          <w:p w:rsidR="00112FF3" w:rsidRDefault="008C2E33">
            <w:r>
              <w:rPr>
                <w:rStyle w:val="SAPEmphasis"/>
              </w:rPr>
              <w:t>Tester Name</w:t>
            </w:r>
          </w:p>
        </w:tc>
        <w:tc>
          <w:tcPr>
            <w:tcW w:w="0" w:type="auto"/>
            <w:shd w:val="clear" w:color="auto" w:fill="auto"/>
            <w:tcMar>
              <w:top w:w="29" w:type="dxa"/>
              <w:left w:w="29" w:type="dxa"/>
              <w:bottom w:w="29" w:type="dxa"/>
              <w:right w:w="29" w:type="dxa"/>
            </w:tcMar>
          </w:tcPr>
          <w:p w:rsidR="00112FF3" w:rsidRDefault="00112FF3"/>
        </w:tc>
        <w:tc>
          <w:tcPr>
            <w:tcW w:w="0" w:type="auto"/>
            <w:shd w:val="clear" w:color="auto" w:fill="auto"/>
            <w:tcMar>
              <w:top w:w="29" w:type="dxa"/>
              <w:left w:w="29" w:type="dxa"/>
              <w:bottom w:w="29" w:type="dxa"/>
              <w:right w:w="29" w:type="dxa"/>
            </w:tcMar>
          </w:tcPr>
          <w:p w:rsidR="00112FF3" w:rsidRDefault="008C2E33">
            <w:r>
              <w:rPr>
                <w:rStyle w:val="SAPEmphasis"/>
              </w:rPr>
              <w:t>Testing Date</w:t>
            </w:r>
          </w:p>
        </w:tc>
        <w:tc>
          <w:tcPr>
            <w:tcW w:w="0" w:type="auto"/>
            <w:shd w:val="clear" w:color="auto" w:fill="auto"/>
            <w:tcMar>
              <w:top w:w="29" w:type="dxa"/>
              <w:left w:w="29" w:type="dxa"/>
              <w:bottom w:w="29" w:type="dxa"/>
              <w:right w:w="29" w:type="dxa"/>
            </w:tcMar>
          </w:tcPr>
          <w:p w:rsidR="00112FF3" w:rsidRDefault="008C2E33">
            <w:r>
              <w:rPr>
                <w:rStyle w:val="SAPUserEntry"/>
              </w:rPr>
              <w:t>Enter a test date.</w:t>
            </w:r>
          </w:p>
        </w:tc>
      </w:tr>
      <w:tr w:rsidR="00112FF3" w:rsidTr="008C2E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2FF3" w:rsidRDefault="008C2E33">
            <w:r>
              <w:t>Business Role(s)</w:t>
            </w:r>
          </w:p>
        </w:tc>
        <w:tc>
          <w:tcPr>
            <w:tcW w:w="0" w:type="auto"/>
            <w:gridSpan w:val="5"/>
            <w:shd w:val="clear" w:color="auto" w:fill="auto"/>
            <w:tcMar>
              <w:top w:w="29" w:type="dxa"/>
              <w:left w:w="29" w:type="dxa"/>
              <w:bottom w:w="29" w:type="dxa"/>
              <w:right w:w="29" w:type="dxa"/>
            </w:tcMar>
          </w:tcPr>
          <w:p w:rsidR="00112FF3" w:rsidRDefault="00112FF3"/>
        </w:tc>
      </w:tr>
      <w:tr w:rsidR="00112FF3" w:rsidTr="008C2E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2FF3" w:rsidRDefault="008C2E33">
            <w:r>
              <w:rPr>
                <w:rStyle w:val="SAPEmphasis"/>
              </w:rPr>
              <w:t>Responsibility</w:t>
            </w:r>
          </w:p>
        </w:tc>
        <w:tc>
          <w:tcPr>
            <w:tcW w:w="0" w:type="auto"/>
            <w:gridSpan w:val="3"/>
            <w:shd w:val="clear" w:color="auto" w:fill="auto"/>
            <w:tcMar>
              <w:top w:w="29" w:type="dxa"/>
              <w:left w:w="29" w:type="dxa"/>
              <w:bottom w:w="29" w:type="dxa"/>
              <w:right w:w="29" w:type="dxa"/>
            </w:tcMar>
          </w:tcPr>
          <w:p w:rsidR="00112FF3" w:rsidRDefault="008C2E3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12FF3" w:rsidRDefault="008C2E33">
            <w:r>
              <w:rPr>
                <w:rStyle w:val="SAPEmphasis"/>
              </w:rPr>
              <w:t>Duration</w:t>
            </w:r>
          </w:p>
        </w:tc>
        <w:tc>
          <w:tcPr>
            <w:tcW w:w="0" w:type="auto"/>
            <w:shd w:val="clear" w:color="auto" w:fill="auto"/>
            <w:tcMar>
              <w:top w:w="29" w:type="dxa"/>
              <w:left w:w="29" w:type="dxa"/>
              <w:bottom w:w="29" w:type="dxa"/>
              <w:right w:w="29" w:type="dxa"/>
            </w:tcMar>
          </w:tcPr>
          <w:p w:rsidR="00112FF3" w:rsidRDefault="008C2E33">
            <w:r>
              <w:rPr>
                <w:rStyle w:val="SAPUserEntry"/>
              </w:rPr>
              <w:t>Enter a duration.</w:t>
            </w:r>
          </w:p>
        </w:tc>
      </w:tr>
    </w:tbl>
    <w:p w:rsidR="00112FF3" w:rsidRDefault="008C2E33">
      <w:pPr>
        <w:pStyle w:val="SAPKeyblockTitle"/>
      </w:pPr>
      <w:r>
        <w:t>Purpose</w:t>
      </w:r>
    </w:p>
    <w:p w:rsidR="00112FF3" w:rsidRDefault="008C2E33">
      <w:r>
        <w:t>The Warehouse Clerk (EWM)</w:t>
      </w:r>
      <w:r>
        <w:t xml:space="preserve"> creates a physical inventory document for inventory counting.</w:t>
      </w:r>
    </w:p>
    <w:p w:rsidR="00112FF3" w:rsidRDefault="008C2E33">
      <w:pPr>
        <w:pStyle w:val="SAPKeyblockTitle"/>
      </w:pPr>
      <w:r>
        <w:t>Procedure</w:t>
      </w:r>
    </w:p>
    <w:tbl>
      <w:tblPr>
        <w:tblStyle w:val="SAPStandardTable"/>
        <w:tblW w:w="14298" w:type="dxa"/>
        <w:tblInd w:w="0" w:type="dxa"/>
        <w:tblLook w:val="0620" w:firstRow="1" w:lastRow="0" w:firstColumn="0" w:lastColumn="0" w:noHBand="1" w:noVBand="1"/>
      </w:tblPr>
      <w:tblGrid>
        <w:gridCol w:w="1116"/>
        <w:gridCol w:w="2879"/>
        <w:gridCol w:w="6195"/>
        <w:gridCol w:w="2205"/>
        <w:gridCol w:w="1903"/>
      </w:tblGrid>
      <w:tr w:rsidR="00112FF3" w:rsidTr="008C2E33">
        <w:trPr>
          <w:cnfStyle w:val="100000000000" w:firstRow="1" w:lastRow="0" w:firstColumn="0" w:lastColumn="0" w:oddVBand="0" w:evenVBand="0" w:oddHBand="0" w:evenHBand="0" w:firstRowFirstColumn="0" w:firstRowLastColumn="0" w:lastRowFirstColumn="0" w:lastRowLastColumn="0"/>
        </w:trPr>
        <w:tc>
          <w:tcPr>
            <w:tcW w:w="0" w:type="auto"/>
          </w:tcPr>
          <w:p w:rsidR="00112FF3" w:rsidRDefault="008C2E33">
            <w:pPr>
              <w:pStyle w:val="SAPTableHeader"/>
            </w:pPr>
            <w:r>
              <w:rPr>
                <w:rStyle w:val="SAPEmphasis"/>
              </w:rPr>
              <w:t>Test Step #</w:t>
            </w:r>
          </w:p>
        </w:tc>
        <w:tc>
          <w:tcPr>
            <w:tcW w:w="0" w:type="auto"/>
          </w:tcPr>
          <w:p w:rsidR="00112FF3" w:rsidRDefault="008C2E33">
            <w:pPr>
              <w:pStyle w:val="SAPTableHeader"/>
            </w:pPr>
            <w:r>
              <w:rPr>
                <w:rStyle w:val="SAPEmphasis"/>
              </w:rPr>
              <w:t>Test Step Name</w:t>
            </w:r>
          </w:p>
        </w:tc>
        <w:tc>
          <w:tcPr>
            <w:tcW w:w="0" w:type="auto"/>
          </w:tcPr>
          <w:p w:rsidR="00112FF3" w:rsidRDefault="008C2E33">
            <w:pPr>
              <w:pStyle w:val="SAPTableHeader"/>
            </w:pPr>
            <w:r>
              <w:rPr>
                <w:rStyle w:val="SAPEmphasis"/>
              </w:rPr>
              <w:t>Instruction</w:t>
            </w:r>
          </w:p>
        </w:tc>
        <w:tc>
          <w:tcPr>
            <w:tcW w:w="0" w:type="auto"/>
          </w:tcPr>
          <w:p w:rsidR="00112FF3" w:rsidRDefault="008C2E33">
            <w:pPr>
              <w:pStyle w:val="SAPTableHeader"/>
            </w:pPr>
            <w:r>
              <w:rPr>
                <w:rStyle w:val="SAPEmphasis"/>
              </w:rPr>
              <w:t>Expected Result</w:t>
            </w:r>
          </w:p>
        </w:tc>
        <w:tc>
          <w:tcPr>
            <w:tcW w:w="0" w:type="auto"/>
          </w:tcPr>
          <w:p w:rsidR="00112FF3" w:rsidRDefault="008C2E33">
            <w:pPr>
              <w:pStyle w:val="SAPTableHeader"/>
            </w:pPr>
            <w:r>
              <w:rPr>
                <w:rStyle w:val="SAPEmphasis"/>
              </w:rPr>
              <w:t>Pass / Fail / Comment</w:t>
            </w:r>
          </w:p>
        </w:tc>
      </w:tr>
      <w:tr w:rsidR="00112FF3" w:rsidTr="008C2E33">
        <w:tc>
          <w:tcPr>
            <w:tcW w:w="0" w:type="auto"/>
          </w:tcPr>
          <w:p w:rsidR="00112FF3" w:rsidRDefault="008C2E33">
            <w:r>
              <w:t>1</w:t>
            </w:r>
          </w:p>
        </w:tc>
        <w:tc>
          <w:tcPr>
            <w:tcW w:w="0" w:type="auto"/>
          </w:tcPr>
          <w:p w:rsidR="00112FF3" w:rsidRDefault="008C2E33">
            <w:r>
              <w:rPr>
                <w:rStyle w:val="SAPEmphasis"/>
              </w:rPr>
              <w:t>Log On</w:t>
            </w:r>
          </w:p>
        </w:tc>
        <w:tc>
          <w:tcPr>
            <w:tcW w:w="0" w:type="auto"/>
          </w:tcPr>
          <w:p w:rsidR="00112FF3" w:rsidRDefault="008C2E33">
            <w:r>
              <w:t>Log on to the SAP Fiori launchpad as Warehouse Clerk (EWM).</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2</w:t>
            </w:r>
          </w:p>
        </w:tc>
        <w:tc>
          <w:tcPr>
            <w:tcW w:w="0" w:type="auto"/>
          </w:tcPr>
          <w:p w:rsidR="00112FF3" w:rsidRDefault="008C2E33">
            <w:r>
              <w:rPr>
                <w:rStyle w:val="SAPEmphasis"/>
              </w:rPr>
              <w:t>Access App</w:t>
            </w:r>
          </w:p>
        </w:tc>
        <w:tc>
          <w:tcPr>
            <w:tcW w:w="0" w:type="auto"/>
          </w:tcPr>
          <w:p w:rsidR="00112FF3" w:rsidRDefault="008C2E33">
            <w:r>
              <w:t xml:space="preserve">Open </w:t>
            </w:r>
            <w:r>
              <w:rPr>
                <w:rStyle w:val="SAPScreenElement"/>
              </w:rPr>
              <w:t>Create Inventory Documents</w:t>
            </w:r>
            <w:r>
              <w:t xml:space="preserve"> - </w:t>
            </w:r>
            <w:r>
              <w:rPr>
                <w:rStyle w:val="SAPScreenElement"/>
              </w:rPr>
              <w:t>Cycle Counting</w:t>
            </w:r>
            <w:r>
              <w:t xml:space="preserve"> </w:t>
            </w:r>
            <w:r>
              <w:rPr>
                <w:rStyle w:val="SAPMonospace"/>
              </w:rPr>
              <w:t>(/SCWM/PI_CC_CREATE)</w:t>
            </w:r>
            <w:r>
              <w: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3</w:t>
            </w:r>
          </w:p>
        </w:tc>
        <w:tc>
          <w:tcPr>
            <w:tcW w:w="0" w:type="auto"/>
          </w:tcPr>
          <w:p w:rsidR="00112FF3" w:rsidRDefault="008C2E33">
            <w:r>
              <w:rPr>
                <w:rStyle w:val="SAPEmphasis"/>
              </w:rPr>
              <w:t>Enter Selection Data</w:t>
            </w:r>
          </w:p>
        </w:tc>
        <w:tc>
          <w:tcPr>
            <w:tcW w:w="0" w:type="auto"/>
          </w:tcPr>
          <w:p w:rsidR="008C2E33" w:rsidRDefault="008C2E33">
            <w:r>
              <w:t>Maintain the following entries:</w:t>
            </w:r>
          </w:p>
          <w:p w:rsidR="008C2E33" w:rsidRDefault="008C2E33">
            <w:r>
              <w:rPr>
                <w:rStyle w:val="SAPScreenElement"/>
              </w:rPr>
              <w:t>Warehouse Number</w:t>
            </w:r>
            <w:r>
              <w:t xml:space="preserve">: </w:t>
            </w:r>
            <w:r>
              <w:rPr>
                <w:rStyle w:val="SAPUserEntry"/>
              </w:rPr>
              <w:t>1060</w:t>
            </w:r>
          </w:p>
          <w:p w:rsidR="008C2E33" w:rsidRDefault="008C2E33">
            <w:r>
              <w:rPr>
                <w:rStyle w:val="SAPScreenElement"/>
              </w:rPr>
              <w:lastRenderedPageBreak/>
              <w:t>Cycle Counting Indicator</w:t>
            </w:r>
            <w:r>
              <w:t xml:space="preserve">: </w:t>
            </w:r>
            <w:r>
              <w:rPr>
                <w:rStyle w:val="SAPUserEntry"/>
              </w:rPr>
              <w:t>A</w:t>
            </w:r>
          </w:p>
          <w:p w:rsidR="008C2E33" w:rsidRDefault="008C2E33">
            <w:r>
              <w:rPr>
                <w:rStyle w:val="SAPScreenElement"/>
              </w:rPr>
              <w:t>Count Date</w:t>
            </w:r>
            <w:r>
              <w:t xml:space="preserve">: </w:t>
            </w:r>
            <w:r>
              <w:rPr>
                <w:rStyle w:val="SAPUserEntry"/>
              </w:rPr>
              <w:t>&lt;Current date or date in the future&gt;</w:t>
            </w:r>
          </w:p>
          <w:p w:rsidR="008C2E33" w:rsidRDefault="008C2E33">
            <w:r>
              <w:rPr>
                <w:rStyle w:val="SAPScreenElement"/>
              </w:rPr>
              <w:t>Active PI Document</w:t>
            </w:r>
            <w:r>
              <w:t xml:space="preserve">: </w:t>
            </w:r>
            <w:r>
              <w:rPr>
                <w:rStyle w:val="SAPUserEntry"/>
              </w:rPr>
              <w:t>X</w:t>
            </w:r>
          </w:p>
          <w:p w:rsidR="008C2E33" w:rsidRDefault="008C2E33">
            <w:r>
              <w:rPr>
                <w:rStyle w:val="SAPScreenElement"/>
              </w:rPr>
              <w:t>Blocking Indicator</w:t>
            </w:r>
            <w:r>
              <w:t xml:space="preserve">: </w:t>
            </w:r>
            <w:r>
              <w:rPr>
                <w:rStyle w:val="SAPUserEntry"/>
              </w:rPr>
              <w:t>X</w:t>
            </w:r>
          </w:p>
          <w:p w:rsidR="008C2E33" w:rsidRDefault="008C2E33">
            <w:r>
              <w:rPr>
                <w:rStyle w:val="SAPScreenElement"/>
              </w:rPr>
              <w:t>Simulation Mode</w:t>
            </w:r>
            <w:r>
              <w:t xml:space="preserve">: </w:t>
            </w:r>
            <w:r>
              <w:rPr>
                <w:rStyle w:val="SAPUserEntry"/>
              </w:rPr>
              <w:t>X</w:t>
            </w:r>
          </w:p>
          <w:p w:rsidR="008C2E33" w:rsidRDefault="008C2E33">
            <w:r>
              <w:t>You can enter other selection data, such as activity area, products, and storage bins.</w:t>
            </w:r>
          </w:p>
          <w:p w:rsidR="00112FF3" w:rsidRDefault="008C2E33">
            <w:r>
              <w:t xml:space="preserve">Choose </w:t>
            </w:r>
            <w:r>
              <w:rPr>
                <w:rStyle w:val="SAPScreenElement"/>
              </w:rPr>
              <w:t>Execute</w:t>
            </w:r>
            <w:r>
              <w:t>.</w:t>
            </w:r>
          </w:p>
        </w:tc>
        <w:tc>
          <w:tcPr>
            <w:tcW w:w="0" w:type="auto"/>
          </w:tcPr>
          <w:p w:rsidR="00112FF3" w:rsidRDefault="008C2E33">
            <w:r>
              <w:lastRenderedPageBreak/>
              <w:t>The PI document is created.</w:t>
            </w:r>
          </w:p>
        </w:tc>
        <w:tc>
          <w:tcPr>
            <w:tcW w:w="0" w:type="auto"/>
          </w:tcPr>
          <w:p w:rsidR="00000000" w:rsidRDefault="008C2E33"/>
        </w:tc>
      </w:tr>
      <w:tr w:rsidR="00112FF3" w:rsidTr="008C2E33">
        <w:tc>
          <w:tcPr>
            <w:tcW w:w="0" w:type="auto"/>
          </w:tcPr>
          <w:p w:rsidR="00112FF3" w:rsidRDefault="008C2E33">
            <w:r>
              <w:t>4</w:t>
            </w:r>
          </w:p>
        </w:tc>
        <w:tc>
          <w:tcPr>
            <w:tcW w:w="0" w:type="auto"/>
          </w:tcPr>
          <w:p w:rsidR="00112FF3" w:rsidRDefault="008C2E33">
            <w:r>
              <w:rPr>
                <w:rStyle w:val="SAPEmphasis"/>
              </w:rPr>
              <w:t>Create Physical Inventory Document</w:t>
            </w:r>
          </w:p>
        </w:tc>
        <w:tc>
          <w:tcPr>
            <w:tcW w:w="0" w:type="auto"/>
          </w:tcPr>
          <w:p w:rsidR="008C2E33" w:rsidRDefault="008C2E33">
            <w:r>
              <w:t>Select the line(s) for which a physical inventory should be processed.</w:t>
            </w:r>
          </w:p>
          <w:p w:rsidR="008C2E33" w:rsidRDefault="008C2E33">
            <w:r>
              <w:t xml:space="preserve">Choose </w:t>
            </w:r>
            <w:r>
              <w:rPr>
                <w:rStyle w:val="SAPScreenElement"/>
              </w:rPr>
              <w:t>Cr</w:t>
            </w:r>
            <w:r>
              <w:rPr>
                <w:rStyle w:val="SAPScreenElement"/>
              </w:rPr>
              <w:t>eate</w:t>
            </w:r>
            <w:r>
              <w:t>.</w:t>
            </w:r>
          </w:p>
          <w:p w:rsidR="00112FF3" w:rsidRDefault="008C2E33">
            <w:r>
              <w:t>Note down the physical inventory document number.</w:t>
            </w:r>
          </w:p>
        </w:tc>
        <w:tc>
          <w:tcPr>
            <w:tcW w:w="0" w:type="auto"/>
          </w:tcPr>
          <w:p w:rsidR="00000000" w:rsidRDefault="008C2E33"/>
        </w:tc>
        <w:tc>
          <w:tcPr>
            <w:tcW w:w="0" w:type="auto"/>
          </w:tcPr>
          <w:p w:rsidR="00000000" w:rsidRDefault="008C2E33"/>
        </w:tc>
      </w:tr>
    </w:tbl>
    <w:p w:rsidR="00112FF3" w:rsidRDefault="00112FF3"/>
    <w:p w:rsidR="00112FF3" w:rsidRDefault="008C2E33">
      <w:pPr>
        <w:pStyle w:val="Heading2"/>
      </w:pPr>
      <w:bookmarkStart w:id="48" w:name="unique_22"/>
      <w:bookmarkStart w:id="49" w:name="_Toc51416405"/>
      <w:r>
        <w:t>Variant 2: Create Counting Document</w:t>
      </w:r>
      <w:bookmarkEnd w:id="48"/>
      <w:bookmarkEnd w:id="49"/>
    </w:p>
    <w:p w:rsidR="00112FF3" w:rsidRDefault="008C2E33">
      <w:pPr>
        <w:pStyle w:val="SAPKeyblockTitle"/>
      </w:pPr>
      <w:r>
        <w:t>Test Administration</w:t>
      </w:r>
    </w:p>
    <w:p w:rsidR="00112FF3" w:rsidRDefault="008C2E33">
      <w:r>
        <w:t>Customer project: Fill in the project-specific parts.</w:t>
      </w:r>
    </w:p>
    <w:p w:rsidR="00112FF3" w:rsidRDefault="00112F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12FF3" w:rsidTr="008C2E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2FF3" w:rsidRDefault="008C2E33">
            <w:r>
              <w:rPr>
                <w:rStyle w:val="SAPEmphasis"/>
              </w:rPr>
              <w:t>Test Case ID</w:t>
            </w:r>
          </w:p>
        </w:tc>
        <w:tc>
          <w:tcPr>
            <w:tcW w:w="0" w:type="auto"/>
            <w:shd w:val="clear" w:color="auto" w:fill="auto"/>
            <w:tcMar>
              <w:top w:w="29" w:type="dxa"/>
              <w:left w:w="29" w:type="dxa"/>
              <w:bottom w:w="29" w:type="dxa"/>
              <w:right w:w="29" w:type="dxa"/>
            </w:tcMar>
          </w:tcPr>
          <w:p w:rsidR="00112FF3" w:rsidRDefault="008C2E33">
            <w:r>
              <w:t>&lt;X.XX&gt;</w:t>
            </w:r>
          </w:p>
        </w:tc>
        <w:tc>
          <w:tcPr>
            <w:tcW w:w="0" w:type="auto"/>
            <w:shd w:val="clear" w:color="auto" w:fill="auto"/>
            <w:tcMar>
              <w:top w:w="29" w:type="dxa"/>
              <w:left w:w="29" w:type="dxa"/>
              <w:bottom w:w="29" w:type="dxa"/>
              <w:right w:w="29" w:type="dxa"/>
            </w:tcMar>
          </w:tcPr>
          <w:p w:rsidR="00112FF3" w:rsidRDefault="008C2E33">
            <w:r>
              <w:rPr>
                <w:rStyle w:val="SAPEmphasis"/>
              </w:rPr>
              <w:t>Tester Name</w:t>
            </w:r>
          </w:p>
        </w:tc>
        <w:tc>
          <w:tcPr>
            <w:tcW w:w="0" w:type="auto"/>
            <w:shd w:val="clear" w:color="auto" w:fill="auto"/>
            <w:tcMar>
              <w:top w:w="29" w:type="dxa"/>
              <w:left w:w="29" w:type="dxa"/>
              <w:bottom w:w="29" w:type="dxa"/>
              <w:right w:w="29" w:type="dxa"/>
            </w:tcMar>
          </w:tcPr>
          <w:p w:rsidR="00112FF3" w:rsidRDefault="00112FF3"/>
        </w:tc>
        <w:tc>
          <w:tcPr>
            <w:tcW w:w="0" w:type="auto"/>
            <w:shd w:val="clear" w:color="auto" w:fill="auto"/>
            <w:tcMar>
              <w:top w:w="29" w:type="dxa"/>
              <w:left w:w="29" w:type="dxa"/>
              <w:bottom w:w="29" w:type="dxa"/>
              <w:right w:w="29" w:type="dxa"/>
            </w:tcMar>
          </w:tcPr>
          <w:p w:rsidR="00112FF3" w:rsidRDefault="008C2E33">
            <w:r>
              <w:rPr>
                <w:rStyle w:val="SAPEmphasis"/>
              </w:rPr>
              <w:t>Testing Date</w:t>
            </w:r>
          </w:p>
        </w:tc>
        <w:tc>
          <w:tcPr>
            <w:tcW w:w="0" w:type="auto"/>
            <w:shd w:val="clear" w:color="auto" w:fill="auto"/>
            <w:tcMar>
              <w:top w:w="29" w:type="dxa"/>
              <w:left w:w="29" w:type="dxa"/>
              <w:bottom w:w="29" w:type="dxa"/>
              <w:right w:w="29" w:type="dxa"/>
            </w:tcMar>
          </w:tcPr>
          <w:p w:rsidR="00112FF3" w:rsidRDefault="008C2E33">
            <w:r>
              <w:rPr>
                <w:rStyle w:val="SAPUserEntry"/>
              </w:rPr>
              <w:t>Enter a test date.</w:t>
            </w:r>
          </w:p>
        </w:tc>
      </w:tr>
      <w:tr w:rsidR="00112FF3" w:rsidTr="008C2E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2FF3" w:rsidRDefault="008C2E33">
            <w:r>
              <w:t xml:space="preserve">Business </w:t>
            </w:r>
            <w:r>
              <w:t>Role(s)</w:t>
            </w:r>
          </w:p>
        </w:tc>
        <w:tc>
          <w:tcPr>
            <w:tcW w:w="0" w:type="auto"/>
            <w:gridSpan w:val="5"/>
            <w:shd w:val="clear" w:color="auto" w:fill="auto"/>
            <w:tcMar>
              <w:top w:w="29" w:type="dxa"/>
              <w:left w:w="29" w:type="dxa"/>
              <w:bottom w:w="29" w:type="dxa"/>
              <w:right w:w="29" w:type="dxa"/>
            </w:tcMar>
          </w:tcPr>
          <w:p w:rsidR="00112FF3" w:rsidRDefault="00112FF3"/>
        </w:tc>
      </w:tr>
      <w:tr w:rsidR="00112FF3" w:rsidTr="008C2E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2FF3" w:rsidRDefault="008C2E33">
            <w:r>
              <w:rPr>
                <w:rStyle w:val="SAPEmphasis"/>
              </w:rPr>
              <w:t>Responsibility</w:t>
            </w:r>
          </w:p>
        </w:tc>
        <w:tc>
          <w:tcPr>
            <w:tcW w:w="0" w:type="auto"/>
            <w:gridSpan w:val="3"/>
            <w:shd w:val="clear" w:color="auto" w:fill="auto"/>
            <w:tcMar>
              <w:top w:w="29" w:type="dxa"/>
              <w:left w:w="29" w:type="dxa"/>
              <w:bottom w:w="29" w:type="dxa"/>
              <w:right w:w="29" w:type="dxa"/>
            </w:tcMar>
          </w:tcPr>
          <w:p w:rsidR="00112FF3" w:rsidRDefault="008C2E3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12FF3" w:rsidRDefault="008C2E33">
            <w:r>
              <w:rPr>
                <w:rStyle w:val="SAPEmphasis"/>
              </w:rPr>
              <w:t>Duration</w:t>
            </w:r>
          </w:p>
        </w:tc>
        <w:tc>
          <w:tcPr>
            <w:tcW w:w="0" w:type="auto"/>
            <w:shd w:val="clear" w:color="auto" w:fill="auto"/>
            <w:tcMar>
              <w:top w:w="29" w:type="dxa"/>
              <w:left w:w="29" w:type="dxa"/>
              <w:bottom w:w="29" w:type="dxa"/>
              <w:right w:w="29" w:type="dxa"/>
            </w:tcMar>
          </w:tcPr>
          <w:p w:rsidR="00112FF3" w:rsidRDefault="008C2E33">
            <w:r>
              <w:rPr>
                <w:rStyle w:val="SAPUserEntry"/>
              </w:rPr>
              <w:t>Enter a duration.</w:t>
            </w:r>
          </w:p>
        </w:tc>
      </w:tr>
    </w:tbl>
    <w:p w:rsidR="00112FF3" w:rsidRDefault="008C2E33">
      <w:pPr>
        <w:pStyle w:val="SAPKeyblockTitle"/>
      </w:pPr>
      <w:r>
        <w:lastRenderedPageBreak/>
        <w:t>Purpose</w:t>
      </w:r>
    </w:p>
    <w:p w:rsidR="00112FF3" w:rsidRDefault="008C2E33">
      <w:r>
        <w:t>The Warehouse Clerk (EWM)</w:t>
      </w:r>
      <w:r>
        <w:t xml:space="preserve"> creates the physical inventory document for inventory counting.</w:t>
      </w:r>
    </w:p>
    <w:p w:rsidR="00112FF3" w:rsidRDefault="008C2E33">
      <w:pPr>
        <w:pStyle w:val="SAPKeyblockTitle"/>
      </w:pPr>
      <w:r>
        <w:t>Procedure</w:t>
      </w:r>
    </w:p>
    <w:tbl>
      <w:tblPr>
        <w:tblStyle w:val="SAPStandardTable"/>
        <w:tblW w:w="14298" w:type="dxa"/>
        <w:tblInd w:w="0" w:type="dxa"/>
        <w:tblLook w:val="0620" w:firstRow="1" w:lastRow="0" w:firstColumn="0" w:lastColumn="0" w:noHBand="1" w:noVBand="1"/>
      </w:tblPr>
      <w:tblGrid>
        <w:gridCol w:w="1032"/>
        <w:gridCol w:w="2507"/>
        <w:gridCol w:w="7102"/>
        <w:gridCol w:w="1964"/>
        <w:gridCol w:w="1693"/>
      </w:tblGrid>
      <w:tr w:rsidR="00112FF3" w:rsidTr="008C2E33">
        <w:trPr>
          <w:cnfStyle w:val="100000000000" w:firstRow="1" w:lastRow="0" w:firstColumn="0" w:lastColumn="0" w:oddVBand="0" w:evenVBand="0" w:oddHBand="0" w:evenHBand="0" w:firstRowFirstColumn="0" w:firstRowLastColumn="0" w:lastRowFirstColumn="0" w:lastRowLastColumn="0"/>
        </w:trPr>
        <w:tc>
          <w:tcPr>
            <w:tcW w:w="0" w:type="auto"/>
          </w:tcPr>
          <w:p w:rsidR="00112FF3" w:rsidRDefault="008C2E33">
            <w:pPr>
              <w:pStyle w:val="SAPTableHeader"/>
            </w:pPr>
            <w:r>
              <w:rPr>
                <w:rStyle w:val="SAPEmphasis"/>
              </w:rPr>
              <w:t>Test Step #</w:t>
            </w:r>
          </w:p>
        </w:tc>
        <w:tc>
          <w:tcPr>
            <w:tcW w:w="0" w:type="auto"/>
          </w:tcPr>
          <w:p w:rsidR="00112FF3" w:rsidRDefault="008C2E33">
            <w:pPr>
              <w:pStyle w:val="SAPTableHeader"/>
            </w:pPr>
            <w:r>
              <w:rPr>
                <w:rStyle w:val="SAPEmphasis"/>
              </w:rPr>
              <w:t>Test Step Name</w:t>
            </w:r>
          </w:p>
        </w:tc>
        <w:tc>
          <w:tcPr>
            <w:tcW w:w="0" w:type="auto"/>
          </w:tcPr>
          <w:p w:rsidR="00112FF3" w:rsidRDefault="008C2E33">
            <w:pPr>
              <w:pStyle w:val="SAPTableHeader"/>
            </w:pPr>
            <w:r>
              <w:rPr>
                <w:rStyle w:val="SAPEmphasis"/>
              </w:rPr>
              <w:t>Instruction</w:t>
            </w:r>
          </w:p>
        </w:tc>
        <w:tc>
          <w:tcPr>
            <w:tcW w:w="0" w:type="auto"/>
          </w:tcPr>
          <w:p w:rsidR="00112FF3" w:rsidRDefault="008C2E33">
            <w:pPr>
              <w:pStyle w:val="SAPTableHeader"/>
            </w:pPr>
            <w:r>
              <w:rPr>
                <w:rStyle w:val="SAPEmphasis"/>
              </w:rPr>
              <w:t>Expected Result</w:t>
            </w:r>
          </w:p>
        </w:tc>
        <w:tc>
          <w:tcPr>
            <w:tcW w:w="0" w:type="auto"/>
          </w:tcPr>
          <w:p w:rsidR="00112FF3" w:rsidRDefault="008C2E33">
            <w:pPr>
              <w:pStyle w:val="SAPTableHeader"/>
            </w:pPr>
            <w:r>
              <w:rPr>
                <w:rStyle w:val="SAPEmphasis"/>
              </w:rPr>
              <w:t>Pass / Fail / Comment</w:t>
            </w:r>
          </w:p>
        </w:tc>
      </w:tr>
      <w:tr w:rsidR="00112FF3" w:rsidTr="008C2E33">
        <w:tc>
          <w:tcPr>
            <w:tcW w:w="0" w:type="auto"/>
          </w:tcPr>
          <w:p w:rsidR="00112FF3" w:rsidRDefault="008C2E33">
            <w:r>
              <w:t>1</w:t>
            </w:r>
          </w:p>
        </w:tc>
        <w:tc>
          <w:tcPr>
            <w:tcW w:w="0" w:type="auto"/>
          </w:tcPr>
          <w:p w:rsidR="00112FF3" w:rsidRDefault="008C2E33">
            <w:r>
              <w:rPr>
                <w:rStyle w:val="SAPEmphasis"/>
              </w:rPr>
              <w:t>Log On</w:t>
            </w:r>
          </w:p>
        </w:tc>
        <w:tc>
          <w:tcPr>
            <w:tcW w:w="0" w:type="auto"/>
          </w:tcPr>
          <w:p w:rsidR="00112FF3" w:rsidRDefault="008C2E33">
            <w:r>
              <w:t>Log on to the SAP Fiori launchpad as a Warehouse Clerk (EWM).</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2</w:t>
            </w:r>
          </w:p>
        </w:tc>
        <w:tc>
          <w:tcPr>
            <w:tcW w:w="0" w:type="auto"/>
          </w:tcPr>
          <w:p w:rsidR="00112FF3" w:rsidRDefault="008C2E33">
            <w:r>
              <w:rPr>
                <w:rStyle w:val="SAPEmphasis"/>
              </w:rPr>
              <w:t>Access App</w:t>
            </w:r>
          </w:p>
        </w:tc>
        <w:tc>
          <w:tcPr>
            <w:tcW w:w="0" w:type="auto"/>
          </w:tcPr>
          <w:p w:rsidR="00112FF3" w:rsidRDefault="008C2E33">
            <w:r>
              <w:t xml:space="preserve">Open </w:t>
            </w:r>
            <w:r>
              <w:rPr>
                <w:rStyle w:val="SAPScreenElement"/>
              </w:rPr>
              <w:t>Create Inventory Documents</w:t>
            </w:r>
            <w:r>
              <w:t xml:space="preserve"> - </w:t>
            </w:r>
            <w:r>
              <w:rPr>
                <w:rStyle w:val="SAPScreenElement"/>
              </w:rPr>
              <w:t>Physical Inventory</w:t>
            </w:r>
            <w:r>
              <w:t xml:space="preserve"> </w:t>
            </w:r>
            <w:r>
              <w:rPr>
                <w:rStyle w:val="SAPMonospace"/>
              </w:rPr>
              <w:t>(/SCWM/PI_DOC_CREATE)</w:t>
            </w:r>
            <w:r>
              <w: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3</w:t>
            </w:r>
          </w:p>
        </w:tc>
        <w:tc>
          <w:tcPr>
            <w:tcW w:w="0" w:type="auto"/>
          </w:tcPr>
          <w:p w:rsidR="00112FF3" w:rsidRDefault="008C2E33">
            <w:r>
              <w:rPr>
                <w:rStyle w:val="SAPEmphasis"/>
              </w:rPr>
              <w:t>Enter Selection Data</w:t>
            </w:r>
          </w:p>
        </w:tc>
        <w:tc>
          <w:tcPr>
            <w:tcW w:w="0" w:type="auto"/>
          </w:tcPr>
          <w:p w:rsidR="008C2E33" w:rsidRDefault="008C2E33">
            <w:r>
              <w:t>Maintain the following entries:</w:t>
            </w:r>
          </w:p>
          <w:p w:rsidR="008C2E33" w:rsidRDefault="008C2E33">
            <w:r>
              <w:rPr>
                <w:rStyle w:val="SAPScreenElement"/>
              </w:rPr>
              <w:t>Warehouse Number</w:t>
            </w:r>
            <w:r>
              <w:t xml:space="preserve">: </w:t>
            </w:r>
            <w:r>
              <w:rPr>
                <w:rStyle w:val="SAPUserEntry"/>
              </w:rPr>
              <w:t>1060</w:t>
            </w:r>
          </w:p>
          <w:p w:rsidR="008C2E33" w:rsidRDefault="008C2E33">
            <w:r>
              <w:rPr>
                <w:rStyle w:val="SAPScreenElement"/>
              </w:rPr>
              <w:t>Physical Inventory Procedure</w:t>
            </w:r>
            <w:r>
              <w:t xml:space="preserve">: </w:t>
            </w:r>
            <w:r>
              <w:rPr>
                <w:rStyle w:val="SAPUserEntry"/>
              </w:rPr>
              <w:t>AL (Annual Physical Inventory (Storage-Bin-Specific))</w:t>
            </w:r>
          </w:p>
          <w:p w:rsidR="008C2E33" w:rsidRDefault="008C2E33">
            <w:r>
              <w:t>You can c</w:t>
            </w:r>
            <w:r>
              <w:t xml:space="preserve">hoose another physical inventory procedure, for example, </w:t>
            </w:r>
            <w:r>
              <w:rPr>
                <w:rStyle w:val="SAPUserEntry"/>
              </w:rPr>
              <w:t>HL</w:t>
            </w:r>
            <w:r>
              <w:t xml:space="preserve">, </w:t>
            </w:r>
            <w:r>
              <w:rPr>
                <w:rStyle w:val="SAPUserEntry"/>
              </w:rPr>
              <w:t>HS</w:t>
            </w:r>
            <w:r>
              <w:t xml:space="preserve">, or </w:t>
            </w:r>
            <w:r>
              <w:rPr>
                <w:rStyle w:val="SAPUserEntry"/>
              </w:rPr>
              <w:t>AS</w:t>
            </w:r>
            <w:r>
              <w:t>, according to your requirement.</w:t>
            </w:r>
          </w:p>
          <w:p w:rsidR="008C2E33" w:rsidRDefault="008C2E33">
            <w:r>
              <w:rPr>
                <w:rStyle w:val="SAPScreenElement"/>
              </w:rPr>
              <w:t>Count Date</w:t>
            </w:r>
            <w:r>
              <w:t xml:space="preserve">: </w:t>
            </w:r>
            <w:r>
              <w:rPr>
                <w:rStyle w:val="SAPUserEntry"/>
              </w:rPr>
              <w:t>&lt;Current date or date in the future&gt;</w:t>
            </w:r>
          </w:p>
          <w:p w:rsidR="008C2E33" w:rsidRDefault="008C2E33">
            <w:r>
              <w:rPr>
                <w:rStyle w:val="SAPScreenElement"/>
              </w:rPr>
              <w:t>Active PI Document</w:t>
            </w:r>
            <w:r>
              <w:t xml:space="preserve">: </w:t>
            </w:r>
            <w:r>
              <w:rPr>
                <w:rStyle w:val="SAPUserEntry"/>
              </w:rPr>
              <w:t>X</w:t>
            </w:r>
          </w:p>
          <w:p w:rsidR="008C2E33" w:rsidRDefault="008C2E33">
            <w:r>
              <w:rPr>
                <w:rStyle w:val="SAPScreenElement"/>
              </w:rPr>
              <w:t>Blocking Indicator</w:t>
            </w:r>
            <w:r>
              <w:t xml:space="preserve">: </w:t>
            </w:r>
            <w:r>
              <w:rPr>
                <w:rStyle w:val="SAPUserEntry"/>
              </w:rPr>
              <w:t>X</w:t>
            </w:r>
          </w:p>
          <w:p w:rsidR="008C2E33" w:rsidRDefault="008C2E33">
            <w:r>
              <w:rPr>
                <w:rStyle w:val="SAPScreenElement"/>
              </w:rPr>
              <w:t>Simulation Mode</w:t>
            </w:r>
            <w:r>
              <w:t xml:space="preserve">: </w:t>
            </w:r>
            <w:r>
              <w:rPr>
                <w:rStyle w:val="SAPUserEntry"/>
              </w:rPr>
              <w:t>X</w:t>
            </w:r>
          </w:p>
          <w:p w:rsidR="008C2E33" w:rsidRDefault="008C2E33">
            <w:r>
              <w:t>You can enter other selection data such as activity area, products and storage bins.</w:t>
            </w:r>
          </w:p>
          <w:p w:rsidR="00112FF3" w:rsidRDefault="008C2E33">
            <w:r>
              <w:t xml:space="preserve">Choose </w:t>
            </w:r>
            <w:r>
              <w:rPr>
                <w:rStyle w:val="SAPScreenElement"/>
              </w:rPr>
              <w:t>Execute</w:t>
            </w:r>
            <w:r>
              <w:t>.</w:t>
            </w:r>
          </w:p>
        </w:tc>
        <w:tc>
          <w:tcPr>
            <w:tcW w:w="0" w:type="auto"/>
          </w:tcPr>
          <w:p w:rsidR="00112FF3" w:rsidRDefault="008C2E33">
            <w:r>
              <w:t>The PI document is created.</w:t>
            </w:r>
          </w:p>
        </w:tc>
        <w:tc>
          <w:tcPr>
            <w:tcW w:w="0" w:type="auto"/>
          </w:tcPr>
          <w:p w:rsidR="00000000" w:rsidRDefault="008C2E33"/>
        </w:tc>
      </w:tr>
      <w:tr w:rsidR="00112FF3" w:rsidTr="008C2E33">
        <w:tc>
          <w:tcPr>
            <w:tcW w:w="0" w:type="auto"/>
          </w:tcPr>
          <w:p w:rsidR="00112FF3" w:rsidRDefault="008C2E33">
            <w:r>
              <w:t>4</w:t>
            </w:r>
          </w:p>
        </w:tc>
        <w:tc>
          <w:tcPr>
            <w:tcW w:w="0" w:type="auto"/>
          </w:tcPr>
          <w:p w:rsidR="00112FF3" w:rsidRDefault="008C2E33">
            <w:r>
              <w:rPr>
                <w:rStyle w:val="SAPEmphasis"/>
              </w:rPr>
              <w:t>Create Physical Inventory Document</w:t>
            </w:r>
          </w:p>
        </w:tc>
        <w:tc>
          <w:tcPr>
            <w:tcW w:w="0" w:type="auto"/>
          </w:tcPr>
          <w:p w:rsidR="008C2E33" w:rsidRDefault="008C2E33">
            <w:r>
              <w:t>Select the lines for which a physical inventory should be processed.</w:t>
            </w:r>
          </w:p>
          <w:p w:rsidR="008C2E33" w:rsidRDefault="008C2E33">
            <w:r>
              <w:t xml:space="preserve">Choose </w:t>
            </w:r>
            <w:r>
              <w:rPr>
                <w:rStyle w:val="SAPScreenElement"/>
              </w:rPr>
              <w:t>Create</w:t>
            </w:r>
            <w:r>
              <w:t>.</w:t>
            </w:r>
          </w:p>
          <w:p w:rsidR="00112FF3" w:rsidRDefault="008C2E33">
            <w:r>
              <w:t>Note down the physical inventory document number.</w:t>
            </w:r>
          </w:p>
        </w:tc>
        <w:tc>
          <w:tcPr>
            <w:tcW w:w="0" w:type="auto"/>
          </w:tcPr>
          <w:p w:rsidR="00000000" w:rsidRDefault="008C2E33"/>
        </w:tc>
        <w:tc>
          <w:tcPr>
            <w:tcW w:w="0" w:type="auto"/>
          </w:tcPr>
          <w:p w:rsidR="00000000" w:rsidRDefault="008C2E33"/>
        </w:tc>
      </w:tr>
    </w:tbl>
    <w:p w:rsidR="00112FF3" w:rsidRDefault="008C2E33">
      <w:pPr>
        <w:pStyle w:val="Heading2"/>
      </w:pPr>
      <w:bookmarkStart w:id="50" w:name="unique_23"/>
      <w:bookmarkStart w:id="51" w:name="_Toc51416406"/>
      <w:r>
        <w:lastRenderedPageBreak/>
        <w:t>Print Counting Document and Enter Count Result</w:t>
      </w:r>
      <w:bookmarkEnd w:id="50"/>
      <w:bookmarkEnd w:id="51"/>
    </w:p>
    <w:p w:rsidR="00112FF3" w:rsidRDefault="008C2E33">
      <w:pPr>
        <w:pStyle w:val="SAPKeyblockTitle"/>
      </w:pPr>
      <w:r>
        <w:t>Test Administration</w:t>
      </w:r>
    </w:p>
    <w:p w:rsidR="00112FF3" w:rsidRDefault="008C2E33">
      <w:r>
        <w:t>Customer project: Fill in the project-specific parts.</w:t>
      </w:r>
    </w:p>
    <w:p w:rsidR="00112FF3" w:rsidRDefault="00112F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12FF3" w:rsidTr="008C2E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2FF3" w:rsidRDefault="008C2E33">
            <w:r>
              <w:rPr>
                <w:rStyle w:val="SAPEmphasis"/>
              </w:rPr>
              <w:t>Test Case ID</w:t>
            </w:r>
          </w:p>
        </w:tc>
        <w:tc>
          <w:tcPr>
            <w:tcW w:w="0" w:type="auto"/>
            <w:shd w:val="clear" w:color="auto" w:fill="auto"/>
            <w:tcMar>
              <w:top w:w="29" w:type="dxa"/>
              <w:left w:w="29" w:type="dxa"/>
              <w:bottom w:w="29" w:type="dxa"/>
              <w:right w:w="29" w:type="dxa"/>
            </w:tcMar>
          </w:tcPr>
          <w:p w:rsidR="00112FF3" w:rsidRDefault="008C2E33">
            <w:r>
              <w:t>&lt;X.XX&gt;</w:t>
            </w:r>
          </w:p>
        </w:tc>
        <w:tc>
          <w:tcPr>
            <w:tcW w:w="0" w:type="auto"/>
            <w:shd w:val="clear" w:color="auto" w:fill="auto"/>
            <w:tcMar>
              <w:top w:w="29" w:type="dxa"/>
              <w:left w:w="29" w:type="dxa"/>
              <w:bottom w:w="29" w:type="dxa"/>
              <w:right w:w="29" w:type="dxa"/>
            </w:tcMar>
          </w:tcPr>
          <w:p w:rsidR="00112FF3" w:rsidRDefault="008C2E33">
            <w:r>
              <w:rPr>
                <w:rStyle w:val="SAPEmphasis"/>
              </w:rPr>
              <w:t>Tester Name</w:t>
            </w:r>
          </w:p>
        </w:tc>
        <w:tc>
          <w:tcPr>
            <w:tcW w:w="0" w:type="auto"/>
            <w:shd w:val="clear" w:color="auto" w:fill="auto"/>
            <w:tcMar>
              <w:top w:w="29" w:type="dxa"/>
              <w:left w:w="29" w:type="dxa"/>
              <w:bottom w:w="29" w:type="dxa"/>
              <w:right w:w="29" w:type="dxa"/>
            </w:tcMar>
          </w:tcPr>
          <w:p w:rsidR="00112FF3" w:rsidRDefault="00112FF3"/>
        </w:tc>
        <w:tc>
          <w:tcPr>
            <w:tcW w:w="0" w:type="auto"/>
            <w:shd w:val="clear" w:color="auto" w:fill="auto"/>
            <w:tcMar>
              <w:top w:w="29" w:type="dxa"/>
              <w:left w:w="29" w:type="dxa"/>
              <w:bottom w:w="29" w:type="dxa"/>
              <w:right w:w="29" w:type="dxa"/>
            </w:tcMar>
          </w:tcPr>
          <w:p w:rsidR="00112FF3" w:rsidRDefault="008C2E33">
            <w:r>
              <w:rPr>
                <w:rStyle w:val="SAPEmphasis"/>
              </w:rPr>
              <w:t>Testing Date</w:t>
            </w:r>
          </w:p>
        </w:tc>
        <w:tc>
          <w:tcPr>
            <w:tcW w:w="0" w:type="auto"/>
            <w:shd w:val="clear" w:color="auto" w:fill="auto"/>
            <w:tcMar>
              <w:top w:w="29" w:type="dxa"/>
              <w:left w:w="29" w:type="dxa"/>
              <w:bottom w:w="29" w:type="dxa"/>
              <w:right w:w="29" w:type="dxa"/>
            </w:tcMar>
          </w:tcPr>
          <w:p w:rsidR="00112FF3" w:rsidRDefault="008C2E33">
            <w:r>
              <w:rPr>
                <w:rStyle w:val="SAPUserEntry"/>
              </w:rPr>
              <w:t>Enter a test date.</w:t>
            </w:r>
          </w:p>
        </w:tc>
      </w:tr>
      <w:tr w:rsidR="00112FF3" w:rsidTr="008C2E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2FF3" w:rsidRDefault="008C2E33">
            <w:r>
              <w:t>Business Role(s)</w:t>
            </w:r>
          </w:p>
        </w:tc>
        <w:tc>
          <w:tcPr>
            <w:tcW w:w="0" w:type="auto"/>
            <w:gridSpan w:val="5"/>
            <w:shd w:val="clear" w:color="auto" w:fill="auto"/>
            <w:tcMar>
              <w:top w:w="29" w:type="dxa"/>
              <w:left w:w="29" w:type="dxa"/>
              <w:bottom w:w="29" w:type="dxa"/>
              <w:right w:w="29" w:type="dxa"/>
            </w:tcMar>
          </w:tcPr>
          <w:p w:rsidR="00112FF3" w:rsidRDefault="00112FF3"/>
        </w:tc>
      </w:tr>
      <w:tr w:rsidR="00112FF3" w:rsidTr="008C2E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2FF3" w:rsidRDefault="008C2E33">
            <w:r>
              <w:rPr>
                <w:rStyle w:val="SAPEmphasis"/>
              </w:rPr>
              <w:t>Responsibility</w:t>
            </w:r>
          </w:p>
        </w:tc>
        <w:tc>
          <w:tcPr>
            <w:tcW w:w="0" w:type="auto"/>
            <w:gridSpan w:val="3"/>
            <w:shd w:val="clear" w:color="auto" w:fill="auto"/>
            <w:tcMar>
              <w:top w:w="29" w:type="dxa"/>
              <w:left w:w="29" w:type="dxa"/>
              <w:bottom w:w="29" w:type="dxa"/>
              <w:right w:w="29" w:type="dxa"/>
            </w:tcMar>
          </w:tcPr>
          <w:p w:rsidR="00112FF3" w:rsidRDefault="008C2E3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12FF3" w:rsidRDefault="008C2E33">
            <w:r>
              <w:rPr>
                <w:rStyle w:val="SAPEmphasis"/>
              </w:rPr>
              <w:t>Duration</w:t>
            </w:r>
          </w:p>
        </w:tc>
        <w:tc>
          <w:tcPr>
            <w:tcW w:w="0" w:type="auto"/>
            <w:shd w:val="clear" w:color="auto" w:fill="auto"/>
            <w:tcMar>
              <w:top w:w="29" w:type="dxa"/>
              <w:left w:w="29" w:type="dxa"/>
              <w:bottom w:w="29" w:type="dxa"/>
              <w:right w:w="29" w:type="dxa"/>
            </w:tcMar>
          </w:tcPr>
          <w:p w:rsidR="00112FF3" w:rsidRDefault="008C2E33">
            <w:r>
              <w:rPr>
                <w:rStyle w:val="SAPUserEntry"/>
              </w:rPr>
              <w:t>Enter a duration.</w:t>
            </w:r>
          </w:p>
        </w:tc>
      </w:tr>
    </w:tbl>
    <w:p w:rsidR="00112FF3" w:rsidRDefault="008C2E33">
      <w:pPr>
        <w:pStyle w:val="SAPKeyblockTitle"/>
      </w:pPr>
      <w:r>
        <w:t>Purpose</w:t>
      </w:r>
    </w:p>
    <w:p w:rsidR="00112FF3" w:rsidRDefault="008C2E33">
      <w:r>
        <w:t>The Warehouse Clerk (EWM)</w:t>
      </w:r>
      <w:r>
        <w:t xml:space="preserve"> enters the count result in the system.</w:t>
      </w:r>
    </w:p>
    <w:p w:rsidR="00112FF3" w:rsidRDefault="008C2E33">
      <w:pPr>
        <w:pStyle w:val="SAPKeyblockTitle"/>
      </w:pPr>
      <w:r>
        <w:t>Procedure</w:t>
      </w:r>
    </w:p>
    <w:tbl>
      <w:tblPr>
        <w:tblStyle w:val="SAPStandardTable"/>
        <w:tblW w:w="14298" w:type="dxa"/>
        <w:tblInd w:w="0" w:type="dxa"/>
        <w:tblLook w:val="0620" w:firstRow="1" w:lastRow="0" w:firstColumn="0" w:lastColumn="0" w:noHBand="1" w:noVBand="1"/>
      </w:tblPr>
      <w:tblGrid>
        <w:gridCol w:w="1109"/>
        <w:gridCol w:w="2870"/>
        <w:gridCol w:w="6974"/>
        <w:gridCol w:w="1457"/>
        <w:gridCol w:w="1888"/>
      </w:tblGrid>
      <w:tr w:rsidR="00112FF3" w:rsidTr="008C2E33">
        <w:trPr>
          <w:cnfStyle w:val="100000000000" w:firstRow="1" w:lastRow="0" w:firstColumn="0" w:lastColumn="0" w:oddVBand="0" w:evenVBand="0" w:oddHBand="0" w:evenHBand="0" w:firstRowFirstColumn="0" w:firstRowLastColumn="0" w:lastRowFirstColumn="0" w:lastRowLastColumn="0"/>
        </w:trPr>
        <w:tc>
          <w:tcPr>
            <w:tcW w:w="0" w:type="auto"/>
          </w:tcPr>
          <w:p w:rsidR="00112FF3" w:rsidRDefault="008C2E33">
            <w:pPr>
              <w:pStyle w:val="SAPTableHeader"/>
            </w:pPr>
            <w:r>
              <w:rPr>
                <w:rStyle w:val="SAPEmphasis"/>
              </w:rPr>
              <w:t>Test Step #</w:t>
            </w:r>
          </w:p>
        </w:tc>
        <w:tc>
          <w:tcPr>
            <w:tcW w:w="0" w:type="auto"/>
          </w:tcPr>
          <w:p w:rsidR="00112FF3" w:rsidRDefault="008C2E33">
            <w:pPr>
              <w:pStyle w:val="SAPTableHeader"/>
            </w:pPr>
            <w:r>
              <w:rPr>
                <w:rStyle w:val="SAPEmphasis"/>
              </w:rPr>
              <w:t>Test Step Name</w:t>
            </w:r>
          </w:p>
        </w:tc>
        <w:tc>
          <w:tcPr>
            <w:tcW w:w="0" w:type="auto"/>
          </w:tcPr>
          <w:p w:rsidR="00112FF3" w:rsidRDefault="008C2E33">
            <w:pPr>
              <w:pStyle w:val="SAPTableHeader"/>
            </w:pPr>
            <w:r>
              <w:rPr>
                <w:rStyle w:val="SAPEmphasis"/>
              </w:rPr>
              <w:t>Instruction</w:t>
            </w:r>
          </w:p>
        </w:tc>
        <w:tc>
          <w:tcPr>
            <w:tcW w:w="0" w:type="auto"/>
          </w:tcPr>
          <w:p w:rsidR="00112FF3" w:rsidRDefault="008C2E33">
            <w:pPr>
              <w:pStyle w:val="SAPTableHeader"/>
            </w:pPr>
            <w:r>
              <w:rPr>
                <w:rStyle w:val="SAPEmphasis"/>
              </w:rPr>
              <w:t>Expected Result</w:t>
            </w:r>
          </w:p>
        </w:tc>
        <w:tc>
          <w:tcPr>
            <w:tcW w:w="0" w:type="auto"/>
          </w:tcPr>
          <w:p w:rsidR="00112FF3" w:rsidRDefault="008C2E33">
            <w:pPr>
              <w:pStyle w:val="SAPTableHeader"/>
            </w:pPr>
            <w:r>
              <w:rPr>
                <w:rStyle w:val="SAPEmphasis"/>
              </w:rPr>
              <w:t>Pass / Fail / Comment</w:t>
            </w:r>
          </w:p>
        </w:tc>
      </w:tr>
      <w:tr w:rsidR="00112FF3" w:rsidTr="008C2E33">
        <w:tc>
          <w:tcPr>
            <w:tcW w:w="0" w:type="auto"/>
          </w:tcPr>
          <w:p w:rsidR="00112FF3" w:rsidRDefault="008C2E33">
            <w:r>
              <w:t>1</w:t>
            </w:r>
          </w:p>
        </w:tc>
        <w:tc>
          <w:tcPr>
            <w:tcW w:w="0" w:type="auto"/>
          </w:tcPr>
          <w:p w:rsidR="00112FF3" w:rsidRDefault="008C2E33">
            <w:r>
              <w:rPr>
                <w:rStyle w:val="SAPEmphasis"/>
              </w:rPr>
              <w:t>Log On</w:t>
            </w:r>
          </w:p>
        </w:tc>
        <w:tc>
          <w:tcPr>
            <w:tcW w:w="0" w:type="auto"/>
          </w:tcPr>
          <w:p w:rsidR="00112FF3" w:rsidRDefault="008C2E33">
            <w:r>
              <w:t>Log on to the SAP Fiori launchpad as a Warehouse Clerk (EWM).</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2</w:t>
            </w:r>
          </w:p>
        </w:tc>
        <w:tc>
          <w:tcPr>
            <w:tcW w:w="0" w:type="auto"/>
          </w:tcPr>
          <w:p w:rsidR="00112FF3" w:rsidRDefault="008C2E33">
            <w:r>
              <w:rPr>
                <w:rStyle w:val="SAPEmphasis"/>
              </w:rPr>
              <w:t>Access App</w:t>
            </w:r>
          </w:p>
        </w:tc>
        <w:tc>
          <w:tcPr>
            <w:tcW w:w="0" w:type="auto"/>
          </w:tcPr>
          <w:p w:rsidR="00112FF3" w:rsidRDefault="008C2E33">
            <w:r>
              <w:t xml:space="preserve">Open </w:t>
            </w:r>
            <w:r>
              <w:rPr>
                <w:rStyle w:val="SAPScreenElement"/>
              </w:rPr>
              <w:t>Count Physical Inventory</w:t>
            </w:r>
            <w:r>
              <w:t xml:space="preserve"> - </w:t>
            </w:r>
            <w:r>
              <w:rPr>
                <w:rStyle w:val="SAPScreenElement"/>
              </w:rPr>
              <w:t>Paper-Driven Counting</w:t>
            </w:r>
            <w:r>
              <w:t xml:space="preserve"> </w:t>
            </w:r>
            <w:r>
              <w:rPr>
                <w:rStyle w:val="SAPMonospace"/>
              </w:rPr>
              <w:t>(F3340)</w:t>
            </w:r>
            <w:r>
              <w: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3</w:t>
            </w:r>
          </w:p>
        </w:tc>
        <w:tc>
          <w:tcPr>
            <w:tcW w:w="0" w:type="auto"/>
          </w:tcPr>
          <w:p w:rsidR="00112FF3" w:rsidRDefault="008C2E33">
            <w:r>
              <w:rPr>
                <w:rStyle w:val="SAPEmphasis"/>
              </w:rPr>
              <w:t>Select Physical Inventory Document</w:t>
            </w:r>
          </w:p>
        </w:tc>
        <w:tc>
          <w:tcPr>
            <w:tcW w:w="0" w:type="auto"/>
          </w:tcPr>
          <w:p w:rsidR="008C2E33" w:rsidRDefault="008C2E33">
            <w:r>
              <w:t>Maintain the following selection values:</w:t>
            </w:r>
          </w:p>
          <w:p w:rsidR="008C2E33" w:rsidRDefault="008C2E33">
            <w:r>
              <w:rPr>
                <w:rStyle w:val="SAPScreenElement"/>
              </w:rPr>
              <w:t>Warehouse Number</w:t>
            </w:r>
            <w:r>
              <w:t xml:space="preserve">: </w:t>
            </w:r>
            <w:r>
              <w:rPr>
                <w:rStyle w:val="SAPUserEntry"/>
              </w:rPr>
              <w:t>1060</w:t>
            </w:r>
          </w:p>
          <w:p w:rsidR="008C2E33" w:rsidRDefault="008C2E33">
            <w:r>
              <w:rPr>
                <w:rStyle w:val="SAPScreenElement"/>
              </w:rPr>
              <w:t>Document Year</w:t>
            </w:r>
            <w:r>
              <w:t xml:space="preserve">: </w:t>
            </w:r>
            <w:r>
              <w:rPr>
                <w:rStyle w:val="SAPUserEntry"/>
              </w:rPr>
              <w:t>&lt;Current Year&gt;</w:t>
            </w:r>
          </w:p>
          <w:p w:rsidR="008C2E33" w:rsidRDefault="008C2E33">
            <w:r>
              <w:rPr>
                <w:rStyle w:val="SAPScreenElement"/>
              </w:rPr>
              <w:t>Physical Inventory Document</w:t>
            </w:r>
            <w:r>
              <w:t xml:space="preserve">: </w:t>
            </w:r>
            <w:r>
              <w:rPr>
                <w:rStyle w:val="SAPUserEntry"/>
              </w:rPr>
              <w:t xml:space="preserve">&lt;PI document </w:t>
            </w:r>
            <w:r>
              <w:rPr>
                <w:rStyle w:val="SAPUserEntry"/>
              </w:rPr>
              <w:t>created before&gt;</w:t>
            </w:r>
          </w:p>
          <w:p w:rsidR="008C2E33" w:rsidRDefault="008C2E33">
            <w:r>
              <w:t xml:space="preserve">Choose </w:t>
            </w:r>
            <w:r>
              <w:rPr>
                <w:rStyle w:val="SAPScreenElement"/>
              </w:rPr>
              <w:t>Go</w:t>
            </w:r>
            <w:r>
              <w:t>.</w:t>
            </w:r>
          </w:p>
          <w:p w:rsidR="008C2E33" w:rsidRDefault="008C2E33">
            <w:r>
              <w:t xml:space="preserve">Choose the PI document and choose </w:t>
            </w:r>
            <w:r>
              <w:rPr>
                <w:rStyle w:val="SAPScreenElement"/>
              </w:rPr>
              <w:t>Print</w:t>
            </w:r>
            <w:r>
              <w:t>.</w:t>
            </w:r>
          </w:p>
          <w:p w:rsidR="00112FF3" w:rsidRDefault="008C2E33">
            <w:r>
              <w:t xml:space="preserve">On the next screen, Choose </w:t>
            </w:r>
            <w:r>
              <w:rPr>
                <w:rStyle w:val="SAPScreenElement"/>
              </w:rPr>
              <w:t>Print</w:t>
            </w:r>
            <w:r>
              <w: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lastRenderedPageBreak/>
              <w:t>4</w:t>
            </w:r>
          </w:p>
        </w:tc>
        <w:tc>
          <w:tcPr>
            <w:tcW w:w="0" w:type="auto"/>
          </w:tcPr>
          <w:p w:rsidR="00112FF3" w:rsidRDefault="008C2E33">
            <w:r>
              <w:rPr>
                <w:rStyle w:val="SAPEmphasis"/>
              </w:rPr>
              <w:t>Enter Count Results</w:t>
            </w:r>
          </w:p>
        </w:tc>
        <w:tc>
          <w:tcPr>
            <w:tcW w:w="0" w:type="auto"/>
          </w:tcPr>
          <w:p w:rsidR="008C2E33" w:rsidRDefault="008C2E33">
            <w:r>
              <w:t xml:space="preserve">Choose the PI document and Choose </w:t>
            </w:r>
            <w:r>
              <w:rPr>
                <w:rStyle w:val="SAPScreenElement"/>
              </w:rPr>
              <w:t>Count</w:t>
            </w:r>
          </w:p>
          <w:p w:rsidR="008C2E33" w:rsidRDefault="008C2E33">
            <w:r>
              <w:t xml:space="preserve">Enter </w:t>
            </w:r>
            <w:r>
              <w:rPr>
                <w:rStyle w:val="SAPScreenElement"/>
              </w:rPr>
              <w:t>Counter</w:t>
            </w:r>
            <w:r>
              <w:t>.</w:t>
            </w:r>
          </w:p>
          <w:p w:rsidR="008C2E33" w:rsidRDefault="008C2E33">
            <w:r>
              <w:t xml:space="preserve">Enter </w:t>
            </w:r>
            <w:r>
              <w:rPr>
                <w:rStyle w:val="SAPScreenElement"/>
              </w:rPr>
              <w:t>Count Date and Time</w:t>
            </w:r>
            <w:r>
              <w:t>.</w:t>
            </w:r>
          </w:p>
          <w:p w:rsidR="008C2E33" w:rsidRDefault="008C2E33">
            <w:r>
              <w:t>If the count date is equal to the current date, you can leave the field blank as it is filled automatically.</w:t>
            </w:r>
          </w:p>
          <w:p w:rsidR="008C2E33" w:rsidRDefault="008C2E33">
            <w:r>
              <w:t xml:space="preserve">Enter </w:t>
            </w:r>
            <w:r>
              <w:rPr>
                <w:rStyle w:val="SAPScreenElement"/>
              </w:rPr>
              <w:t>Quantity</w:t>
            </w:r>
            <w:r>
              <w:t xml:space="preserve"> and </w:t>
            </w:r>
            <w:r>
              <w:rPr>
                <w:rStyle w:val="SAPScreenElement"/>
              </w:rPr>
              <w:t>UoM</w:t>
            </w:r>
            <w:r>
              <w:t>.</w:t>
            </w:r>
          </w:p>
          <w:p w:rsidR="00112FF3" w:rsidRDefault="008C2E33">
            <w:r>
              <w:t>If the bin is empty, check 'Bin Em</w:t>
            </w:r>
            <w:r>
              <w:t>pty'.</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5</w:t>
            </w:r>
          </w:p>
        </w:tc>
        <w:tc>
          <w:tcPr>
            <w:tcW w:w="0" w:type="auto"/>
          </w:tcPr>
          <w:p w:rsidR="00112FF3" w:rsidRDefault="008C2E33">
            <w:r>
              <w:rPr>
                <w:rStyle w:val="SAPEmphasis"/>
              </w:rPr>
              <w:t>Save Your Changes</w:t>
            </w:r>
          </w:p>
        </w:tc>
        <w:tc>
          <w:tcPr>
            <w:tcW w:w="0" w:type="auto"/>
          </w:tcPr>
          <w:p w:rsidR="00112FF3" w:rsidRDefault="008C2E33">
            <w:r>
              <w:t xml:space="preserve">Choose </w:t>
            </w:r>
            <w:r>
              <w:rPr>
                <w:rStyle w:val="SAPScreenElement"/>
              </w:rPr>
              <w:t>Save</w:t>
            </w:r>
            <w:r>
              <w:t>.</w:t>
            </w:r>
          </w:p>
        </w:tc>
        <w:tc>
          <w:tcPr>
            <w:tcW w:w="0" w:type="auto"/>
          </w:tcPr>
          <w:p w:rsidR="00000000" w:rsidRDefault="008C2E33"/>
        </w:tc>
        <w:tc>
          <w:tcPr>
            <w:tcW w:w="0" w:type="auto"/>
          </w:tcPr>
          <w:p w:rsidR="00000000" w:rsidRDefault="008C2E33"/>
        </w:tc>
      </w:tr>
    </w:tbl>
    <w:p w:rsidR="00112FF3" w:rsidRDefault="008C2E33">
      <w:pPr>
        <w:pStyle w:val="Heading2"/>
      </w:pPr>
      <w:bookmarkStart w:id="52" w:name="unique_24"/>
      <w:bookmarkStart w:id="53" w:name="_Toc51416407"/>
      <w:r>
        <w:t>Confirm Inventory Count Results</w:t>
      </w:r>
      <w:bookmarkEnd w:id="52"/>
      <w:bookmarkEnd w:id="53"/>
    </w:p>
    <w:p w:rsidR="00112FF3" w:rsidRDefault="008C2E33">
      <w:pPr>
        <w:pStyle w:val="SAPKeyblockTitle"/>
      </w:pPr>
      <w:r>
        <w:t>Test Administration</w:t>
      </w:r>
    </w:p>
    <w:p w:rsidR="00112FF3" w:rsidRDefault="008C2E33">
      <w:r>
        <w:t>Customer project: Fill in the project-specific parts.</w:t>
      </w:r>
    </w:p>
    <w:p w:rsidR="00112FF3" w:rsidRDefault="00112F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12FF3" w:rsidTr="008C2E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2FF3" w:rsidRDefault="008C2E33">
            <w:r>
              <w:rPr>
                <w:rStyle w:val="SAPEmphasis"/>
              </w:rPr>
              <w:t>Test Case ID</w:t>
            </w:r>
          </w:p>
        </w:tc>
        <w:tc>
          <w:tcPr>
            <w:tcW w:w="0" w:type="auto"/>
            <w:shd w:val="clear" w:color="auto" w:fill="auto"/>
            <w:tcMar>
              <w:top w:w="29" w:type="dxa"/>
              <w:left w:w="29" w:type="dxa"/>
              <w:bottom w:w="29" w:type="dxa"/>
              <w:right w:w="29" w:type="dxa"/>
            </w:tcMar>
          </w:tcPr>
          <w:p w:rsidR="00112FF3" w:rsidRDefault="008C2E33">
            <w:r>
              <w:t>&lt;X.XX&gt;</w:t>
            </w:r>
          </w:p>
        </w:tc>
        <w:tc>
          <w:tcPr>
            <w:tcW w:w="0" w:type="auto"/>
            <w:shd w:val="clear" w:color="auto" w:fill="auto"/>
            <w:tcMar>
              <w:top w:w="29" w:type="dxa"/>
              <w:left w:w="29" w:type="dxa"/>
              <w:bottom w:w="29" w:type="dxa"/>
              <w:right w:w="29" w:type="dxa"/>
            </w:tcMar>
          </w:tcPr>
          <w:p w:rsidR="00112FF3" w:rsidRDefault="008C2E33">
            <w:r>
              <w:rPr>
                <w:rStyle w:val="SAPEmphasis"/>
              </w:rPr>
              <w:t>Tester Name</w:t>
            </w:r>
          </w:p>
        </w:tc>
        <w:tc>
          <w:tcPr>
            <w:tcW w:w="0" w:type="auto"/>
            <w:shd w:val="clear" w:color="auto" w:fill="auto"/>
            <w:tcMar>
              <w:top w:w="29" w:type="dxa"/>
              <w:left w:w="29" w:type="dxa"/>
              <w:bottom w:w="29" w:type="dxa"/>
              <w:right w:w="29" w:type="dxa"/>
            </w:tcMar>
          </w:tcPr>
          <w:p w:rsidR="00112FF3" w:rsidRDefault="00112FF3"/>
        </w:tc>
        <w:tc>
          <w:tcPr>
            <w:tcW w:w="0" w:type="auto"/>
            <w:shd w:val="clear" w:color="auto" w:fill="auto"/>
            <w:tcMar>
              <w:top w:w="29" w:type="dxa"/>
              <w:left w:w="29" w:type="dxa"/>
              <w:bottom w:w="29" w:type="dxa"/>
              <w:right w:w="29" w:type="dxa"/>
            </w:tcMar>
          </w:tcPr>
          <w:p w:rsidR="00112FF3" w:rsidRDefault="008C2E33">
            <w:r>
              <w:rPr>
                <w:rStyle w:val="SAPEmphasis"/>
              </w:rPr>
              <w:t>Testing Date</w:t>
            </w:r>
          </w:p>
        </w:tc>
        <w:tc>
          <w:tcPr>
            <w:tcW w:w="0" w:type="auto"/>
            <w:shd w:val="clear" w:color="auto" w:fill="auto"/>
            <w:tcMar>
              <w:top w:w="29" w:type="dxa"/>
              <w:left w:w="29" w:type="dxa"/>
              <w:bottom w:w="29" w:type="dxa"/>
              <w:right w:w="29" w:type="dxa"/>
            </w:tcMar>
          </w:tcPr>
          <w:p w:rsidR="00112FF3" w:rsidRDefault="008C2E33">
            <w:r>
              <w:rPr>
                <w:rStyle w:val="SAPUserEntry"/>
              </w:rPr>
              <w:t>Enter a test date.</w:t>
            </w:r>
          </w:p>
        </w:tc>
      </w:tr>
      <w:tr w:rsidR="00112FF3" w:rsidTr="008C2E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2FF3" w:rsidRDefault="008C2E33">
            <w:r>
              <w:t>Business Role(s)</w:t>
            </w:r>
          </w:p>
        </w:tc>
        <w:tc>
          <w:tcPr>
            <w:tcW w:w="0" w:type="auto"/>
            <w:gridSpan w:val="5"/>
            <w:shd w:val="clear" w:color="auto" w:fill="auto"/>
            <w:tcMar>
              <w:top w:w="29" w:type="dxa"/>
              <w:left w:w="29" w:type="dxa"/>
              <w:bottom w:w="29" w:type="dxa"/>
              <w:right w:w="29" w:type="dxa"/>
            </w:tcMar>
          </w:tcPr>
          <w:p w:rsidR="00112FF3" w:rsidRDefault="00112FF3"/>
        </w:tc>
      </w:tr>
      <w:tr w:rsidR="00112FF3" w:rsidTr="008C2E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2FF3" w:rsidRDefault="008C2E33">
            <w:r>
              <w:rPr>
                <w:rStyle w:val="SAPEmphasis"/>
              </w:rPr>
              <w:t>Responsibility</w:t>
            </w:r>
          </w:p>
        </w:tc>
        <w:tc>
          <w:tcPr>
            <w:tcW w:w="0" w:type="auto"/>
            <w:gridSpan w:val="3"/>
            <w:shd w:val="clear" w:color="auto" w:fill="auto"/>
            <w:tcMar>
              <w:top w:w="29" w:type="dxa"/>
              <w:left w:w="29" w:type="dxa"/>
              <w:bottom w:w="29" w:type="dxa"/>
              <w:right w:w="29" w:type="dxa"/>
            </w:tcMar>
          </w:tcPr>
          <w:p w:rsidR="00112FF3" w:rsidRDefault="008C2E33">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112FF3" w:rsidRDefault="008C2E33">
            <w:r>
              <w:rPr>
                <w:rStyle w:val="SAPEmphasis"/>
              </w:rPr>
              <w:t>Duration</w:t>
            </w:r>
          </w:p>
        </w:tc>
        <w:tc>
          <w:tcPr>
            <w:tcW w:w="0" w:type="auto"/>
            <w:shd w:val="clear" w:color="auto" w:fill="auto"/>
            <w:tcMar>
              <w:top w:w="29" w:type="dxa"/>
              <w:left w:w="29" w:type="dxa"/>
              <w:bottom w:w="29" w:type="dxa"/>
              <w:right w:w="29" w:type="dxa"/>
            </w:tcMar>
          </w:tcPr>
          <w:p w:rsidR="00112FF3" w:rsidRDefault="008C2E33">
            <w:r>
              <w:rPr>
                <w:rStyle w:val="SAPUserEntry"/>
              </w:rPr>
              <w:t>Enter a duration.</w:t>
            </w:r>
          </w:p>
        </w:tc>
      </w:tr>
    </w:tbl>
    <w:p w:rsidR="00112FF3" w:rsidRDefault="008C2E33">
      <w:pPr>
        <w:pStyle w:val="SAPKeyblockTitle"/>
      </w:pPr>
      <w:r>
        <w:t>Purpose</w:t>
      </w:r>
    </w:p>
    <w:p w:rsidR="00112FF3" w:rsidRDefault="008C2E33">
      <w:r>
        <w:t>The Warehouse Clerk (EWM)</w:t>
      </w:r>
      <w:r>
        <w:t xml:space="preserve"> checks the counting result and posts the difference. In case that the difference is outside tolerance, he can trigger the recounting.</w:t>
      </w:r>
    </w:p>
    <w:p w:rsidR="00112FF3" w:rsidRDefault="008C2E33">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756"/>
        <w:gridCol w:w="1342"/>
        <w:gridCol w:w="3889"/>
        <w:gridCol w:w="7297"/>
        <w:gridCol w:w="1014"/>
      </w:tblGrid>
      <w:tr w:rsidR="00112FF3" w:rsidTr="008C2E33">
        <w:trPr>
          <w:cnfStyle w:val="100000000000" w:firstRow="1" w:lastRow="0" w:firstColumn="0" w:lastColumn="0" w:oddVBand="0" w:evenVBand="0" w:oddHBand="0" w:evenHBand="0" w:firstRowFirstColumn="0" w:firstRowLastColumn="0" w:lastRowFirstColumn="0" w:lastRowLastColumn="0"/>
        </w:trPr>
        <w:tc>
          <w:tcPr>
            <w:tcW w:w="0" w:type="auto"/>
          </w:tcPr>
          <w:p w:rsidR="00112FF3" w:rsidRDefault="008C2E33">
            <w:pPr>
              <w:pStyle w:val="SAPTableHeader"/>
            </w:pPr>
            <w:r>
              <w:rPr>
                <w:rStyle w:val="SAPEmphasis"/>
              </w:rPr>
              <w:t>Test Step #</w:t>
            </w:r>
          </w:p>
        </w:tc>
        <w:tc>
          <w:tcPr>
            <w:tcW w:w="0" w:type="auto"/>
          </w:tcPr>
          <w:p w:rsidR="00112FF3" w:rsidRDefault="008C2E33">
            <w:pPr>
              <w:pStyle w:val="SAPTableHeader"/>
            </w:pPr>
            <w:r>
              <w:rPr>
                <w:rStyle w:val="SAPEmphasis"/>
              </w:rPr>
              <w:t>Test Step Name</w:t>
            </w:r>
          </w:p>
        </w:tc>
        <w:tc>
          <w:tcPr>
            <w:tcW w:w="0" w:type="auto"/>
          </w:tcPr>
          <w:p w:rsidR="00112FF3" w:rsidRDefault="008C2E33">
            <w:pPr>
              <w:pStyle w:val="SAPTableHeader"/>
            </w:pPr>
            <w:r>
              <w:rPr>
                <w:rStyle w:val="SAPEmphasis"/>
              </w:rPr>
              <w:t>Instruction</w:t>
            </w:r>
          </w:p>
        </w:tc>
        <w:tc>
          <w:tcPr>
            <w:tcW w:w="0" w:type="auto"/>
          </w:tcPr>
          <w:p w:rsidR="00112FF3" w:rsidRDefault="008C2E33">
            <w:pPr>
              <w:pStyle w:val="SAPTableHeader"/>
            </w:pPr>
            <w:r>
              <w:rPr>
                <w:rStyle w:val="SAPEmphasis"/>
              </w:rPr>
              <w:t>Expected Result</w:t>
            </w:r>
          </w:p>
        </w:tc>
        <w:tc>
          <w:tcPr>
            <w:tcW w:w="0" w:type="auto"/>
          </w:tcPr>
          <w:p w:rsidR="00112FF3" w:rsidRDefault="008C2E33">
            <w:pPr>
              <w:pStyle w:val="SAPTableHeader"/>
            </w:pPr>
            <w:r>
              <w:rPr>
                <w:rStyle w:val="SAPEmphasis"/>
              </w:rPr>
              <w:t>Pass / Fail / Comment</w:t>
            </w:r>
          </w:p>
        </w:tc>
      </w:tr>
      <w:tr w:rsidR="00112FF3" w:rsidTr="008C2E33">
        <w:tc>
          <w:tcPr>
            <w:tcW w:w="0" w:type="auto"/>
          </w:tcPr>
          <w:p w:rsidR="00112FF3" w:rsidRDefault="008C2E33">
            <w:r>
              <w:t>1</w:t>
            </w:r>
          </w:p>
        </w:tc>
        <w:tc>
          <w:tcPr>
            <w:tcW w:w="0" w:type="auto"/>
          </w:tcPr>
          <w:p w:rsidR="00112FF3" w:rsidRDefault="008C2E33">
            <w:r>
              <w:rPr>
                <w:rStyle w:val="SAPEmphasis"/>
              </w:rPr>
              <w:t>Log On</w:t>
            </w:r>
          </w:p>
        </w:tc>
        <w:tc>
          <w:tcPr>
            <w:tcW w:w="0" w:type="auto"/>
          </w:tcPr>
          <w:p w:rsidR="00112FF3" w:rsidRDefault="008C2E33">
            <w:r>
              <w:t>Open the Fiori Launch Pad with theWarehouse Clerk (EWM).</w:t>
            </w:r>
          </w:p>
        </w:tc>
        <w:tc>
          <w:tcPr>
            <w:tcW w:w="0" w:type="auto"/>
          </w:tcPr>
          <w:p w:rsidR="00112FF3" w:rsidRDefault="008C2E33">
            <w:r>
              <w:t>The Fiori Launch Pad is displayed.</w:t>
            </w:r>
          </w:p>
        </w:tc>
        <w:tc>
          <w:tcPr>
            <w:tcW w:w="0" w:type="auto"/>
          </w:tcPr>
          <w:p w:rsidR="00000000" w:rsidRDefault="008C2E33"/>
        </w:tc>
      </w:tr>
      <w:tr w:rsidR="00112FF3" w:rsidTr="008C2E33">
        <w:tc>
          <w:tcPr>
            <w:tcW w:w="0" w:type="auto"/>
          </w:tcPr>
          <w:p w:rsidR="00112FF3" w:rsidRDefault="008C2E33">
            <w:r>
              <w:t>2</w:t>
            </w:r>
          </w:p>
        </w:tc>
        <w:tc>
          <w:tcPr>
            <w:tcW w:w="0" w:type="auto"/>
          </w:tcPr>
          <w:p w:rsidR="00112FF3" w:rsidRDefault="008C2E33">
            <w:r>
              <w:rPr>
                <w:rStyle w:val="SAPEmphasis"/>
              </w:rPr>
              <w:t>Access the App</w:t>
            </w:r>
          </w:p>
        </w:tc>
        <w:tc>
          <w:tcPr>
            <w:tcW w:w="0" w:type="auto"/>
          </w:tcPr>
          <w:p w:rsidR="00112FF3" w:rsidRDefault="008C2E33">
            <w:r>
              <w:t xml:space="preserve">Choose </w:t>
            </w:r>
            <w:r>
              <w:rPr>
                <w:rStyle w:val="SAPScreenElement"/>
              </w:rPr>
              <w:t>Warehouse Monitor</w:t>
            </w:r>
            <w:r>
              <w:t xml:space="preserve"> </w:t>
            </w:r>
            <w:r>
              <w:rPr>
                <w:rStyle w:val="SAPMonospace"/>
              </w:rPr>
              <w:t>(/SCWM/MON)</w:t>
            </w:r>
            <w:r>
              <w:t>.</w:t>
            </w:r>
          </w:p>
        </w:tc>
        <w:tc>
          <w:tcPr>
            <w:tcW w:w="0" w:type="auto"/>
          </w:tcPr>
          <w:p w:rsidR="00112FF3" w:rsidRDefault="008C2E33">
            <w:r>
              <w:t xml:space="preserve">The </w:t>
            </w:r>
            <w:r>
              <w:rPr>
                <w:rStyle w:val="SAPScreenElement"/>
              </w:rPr>
              <w:t>Warehouse Management Monitor</w:t>
            </w:r>
            <w:r>
              <w:t xml:space="preserve"> screen is displayed.</w:t>
            </w:r>
          </w:p>
        </w:tc>
        <w:tc>
          <w:tcPr>
            <w:tcW w:w="0" w:type="auto"/>
          </w:tcPr>
          <w:p w:rsidR="00000000" w:rsidRDefault="008C2E33"/>
        </w:tc>
      </w:tr>
      <w:tr w:rsidR="00112FF3" w:rsidTr="008C2E33">
        <w:tc>
          <w:tcPr>
            <w:tcW w:w="0" w:type="auto"/>
          </w:tcPr>
          <w:p w:rsidR="00112FF3" w:rsidRDefault="008C2E33">
            <w:r>
              <w:t>3</w:t>
            </w:r>
          </w:p>
        </w:tc>
        <w:tc>
          <w:tcPr>
            <w:tcW w:w="0" w:type="auto"/>
          </w:tcPr>
          <w:p w:rsidR="00112FF3" w:rsidRDefault="008C2E33">
            <w:r>
              <w:rPr>
                <w:rStyle w:val="SAPEmphasis"/>
              </w:rPr>
              <w:t>Enter the data for Warehouse Monitor</w:t>
            </w:r>
          </w:p>
        </w:tc>
        <w:tc>
          <w:tcPr>
            <w:tcW w:w="0" w:type="auto"/>
          </w:tcPr>
          <w:p w:rsidR="008C2E33" w:rsidRDefault="008C2E33">
            <w:r>
              <w:t>In the d</w:t>
            </w:r>
            <w:r>
              <w:t>ialog box, make the following entries:</w:t>
            </w:r>
          </w:p>
          <w:p w:rsidR="008C2E33" w:rsidRDefault="008C2E33">
            <w:r>
              <w:rPr>
                <w:rStyle w:val="SAPScreenElement"/>
              </w:rPr>
              <w:t>Warehouse Number</w:t>
            </w:r>
            <w:r>
              <w:t xml:space="preserve"> </w:t>
            </w:r>
            <w:r>
              <w:rPr>
                <w:rStyle w:val="SAPUserEntry"/>
              </w:rPr>
              <w:t>1060</w:t>
            </w:r>
          </w:p>
          <w:p w:rsidR="008C2E33" w:rsidRDefault="008C2E33">
            <w:r>
              <w:rPr>
                <w:rStyle w:val="SAPScreenElement"/>
              </w:rPr>
              <w:t>Monitor</w:t>
            </w:r>
            <w:r>
              <w:t xml:space="preserve"> </w:t>
            </w:r>
            <w:r>
              <w:rPr>
                <w:rStyle w:val="SAPUserEntry"/>
              </w:rPr>
              <w:t>SAP</w:t>
            </w:r>
          </w:p>
          <w:p w:rsidR="00112FF3" w:rsidRDefault="008C2E33">
            <w:r>
              <w:t xml:space="preserve">Choose </w:t>
            </w:r>
            <w:r>
              <w:rPr>
                <w:rStyle w:val="SAPScreenElement"/>
              </w:rPr>
              <w:t>Execute</w:t>
            </w:r>
            <w:r>
              <w: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4</w:t>
            </w:r>
          </w:p>
        </w:tc>
        <w:tc>
          <w:tcPr>
            <w:tcW w:w="0" w:type="auto"/>
          </w:tcPr>
          <w:p w:rsidR="00112FF3" w:rsidRDefault="008C2E33">
            <w:r>
              <w:rPr>
                <w:rStyle w:val="SAPEmphasis"/>
              </w:rPr>
              <w:t>Select Data</w:t>
            </w:r>
          </w:p>
        </w:tc>
        <w:tc>
          <w:tcPr>
            <w:tcW w:w="0" w:type="auto"/>
          </w:tcPr>
          <w:p w:rsidR="008C2E33" w:rsidRDefault="008C2E33">
            <w:r>
              <w:t xml:space="preserve">In the folder hierarchy on the left, expand: </w:t>
            </w:r>
            <w:r>
              <w:rPr>
                <w:rStyle w:val="SAPScreenElement"/>
              </w:rPr>
              <w:t>Physical Inventory</w:t>
            </w:r>
            <w:r>
              <w:t>.</w:t>
            </w:r>
          </w:p>
          <w:p w:rsidR="008C2E33" w:rsidRDefault="008C2E33">
            <w:r>
              <w:t xml:space="preserve">Double-click the </w:t>
            </w:r>
            <w:r>
              <w:rPr>
                <w:rStyle w:val="SAPScreenElement"/>
              </w:rPr>
              <w:t>Physical Inventory Docu-ments</w:t>
            </w:r>
            <w:r>
              <w:t xml:space="preserve"> folder. On the </w:t>
            </w:r>
            <w:r>
              <w:rPr>
                <w:rStyle w:val="SAPScreenElement"/>
              </w:rPr>
              <w:t>/SCWM/SAPLPI_HISTORY</w:t>
            </w:r>
            <w:r>
              <w:t xml:space="preserve"> screen, in the </w:t>
            </w:r>
            <w:r>
              <w:rPr>
                <w:rStyle w:val="SAPScreenElement"/>
              </w:rPr>
              <w:t>General Selection</w:t>
            </w:r>
            <w:r>
              <w:t xml:space="preserve"> section, enter the following:</w:t>
            </w:r>
          </w:p>
          <w:p w:rsidR="008C2E33" w:rsidRDefault="008C2E33">
            <w:r>
              <w:rPr>
                <w:rStyle w:val="SAPScreenElement"/>
              </w:rPr>
              <w:t>Activity Area</w:t>
            </w:r>
            <w:r>
              <w:t xml:space="preserve"> </w:t>
            </w:r>
            <w:r>
              <w:rPr>
                <w:rStyle w:val="SAPUserEntry"/>
              </w:rPr>
              <w:t>S001 or SB01 or SF01 or SG0</w:t>
            </w:r>
            <w:r>
              <w:rPr>
                <w:rStyle w:val="SAPUserEntry"/>
              </w:rPr>
              <w:t>1</w:t>
            </w:r>
          </w:p>
          <w:p w:rsidR="008C2E33" w:rsidRDefault="008C2E33">
            <w:r>
              <w:rPr>
                <w:rStyle w:val="SAPScreenElement"/>
              </w:rPr>
              <w:t>Physical Inventory Status</w:t>
            </w:r>
            <w:r>
              <w:t xml:space="preserve"> </w:t>
            </w:r>
            <w:r>
              <w:rPr>
                <w:rStyle w:val="SAPUserEntry"/>
              </w:rPr>
              <w:t>COUN</w:t>
            </w:r>
          </w:p>
          <w:p w:rsidR="008C2E33" w:rsidRDefault="008C2E33">
            <w:r>
              <w:rPr>
                <w:rStyle w:val="SAPScreenElement"/>
              </w:rPr>
              <w:t>Creation Date</w:t>
            </w:r>
            <w:r>
              <w:t xml:space="preserve"> </w:t>
            </w:r>
            <w:r>
              <w:rPr>
                <w:rStyle w:val="SAPUserEntry"/>
              </w:rPr>
              <w:t>Date on which the PI Document was created</w:t>
            </w:r>
          </w:p>
          <w:p w:rsidR="00112FF3" w:rsidRDefault="008C2E33">
            <w:r>
              <w:t xml:space="preserve">Choose </w:t>
            </w:r>
            <w:r>
              <w:rPr>
                <w:rStyle w:val="SAPScreenElement"/>
              </w:rPr>
              <w:t>Execute</w:t>
            </w:r>
            <w:r>
              <w:t xml:space="preserve"> (F8).</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5</w:t>
            </w:r>
          </w:p>
        </w:tc>
        <w:tc>
          <w:tcPr>
            <w:tcW w:w="0" w:type="auto"/>
          </w:tcPr>
          <w:p w:rsidR="00112FF3" w:rsidRDefault="008C2E33">
            <w:r>
              <w:rPr>
                <w:rStyle w:val="SAPEmphasis"/>
              </w:rPr>
              <w:t>Post Physical Inventory Differences</w:t>
            </w:r>
          </w:p>
        </w:tc>
        <w:tc>
          <w:tcPr>
            <w:tcW w:w="0" w:type="auto"/>
          </w:tcPr>
          <w:p w:rsidR="00112FF3" w:rsidRDefault="008C2E33">
            <w:r>
              <w:t xml:space="preserve">Select all rows (if any). Choose the </w:t>
            </w:r>
            <w:r>
              <w:rPr>
                <w:rStyle w:val="SAPScreenElement"/>
              </w:rPr>
              <w:t>More methods</w:t>
            </w:r>
            <w:r>
              <w:t xml:space="preserve"> dropdown menu and choose the </w:t>
            </w:r>
            <w:r>
              <w:rPr>
                <w:rStyle w:val="SAPScreenElement"/>
              </w:rPr>
              <w:t>Post Phys. Inv. Document</w:t>
            </w:r>
            <w:r>
              <w:t xml:space="preserve"> option.</w:t>
            </w:r>
          </w:p>
        </w:tc>
        <w:tc>
          <w:tcPr>
            <w:tcW w:w="0" w:type="auto"/>
          </w:tcPr>
          <w:p w:rsidR="00112FF3" w:rsidRDefault="008C2E33">
            <w:r>
              <w:t xml:space="preserve">The PI documents have the status </w:t>
            </w:r>
            <w:r>
              <w:rPr>
                <w:rStyle w:val="SAPScreenElement"/>
              </w:rPr>
              <w:t>Posted (POST)</w:t>
            </w:r>
            <w:r>
              <w:t>, book quantities on the bins are adjusted, and differences are posted. Only if your user exceeds the tolerances of the tolerance group, you cannot</w:t>
            </w:r>
            <w:r>
              <w:t xml:space="preserve"> post. Then another user with higher tolerances has to continue in the Difference Analyzer (see chapter </w:t>
            </w:r>
            <w:r>
              <w:rPr>
                <w:rStyle w:val="italic"/>
              </w:rPr>
              <w:t>Difference Analyzer for Blocked Physical Inventory Differences</w:t>
            </w:r>
            <w:r>
              <w:t>).</w:t>
            </w:r>
          </w:p>
        </w:tc>
        <w:tc>
          <w:tcPr>
            <w:tcW w:w="0" w:type="auto"/>
          </w:tcPr>
          <w:p w:rsidR="00000000" w:rsidRDefault="008C2E33"/>
        </w:tc>
      </w:tr>
    </w:tbl>
    <w:p w:rsidR="00112FF3" w:rsidRDefault="008C2E33">
      <w:pPr>
        <w:pStyle w:val="Heading2"/>
      </w:pPr>
      <w:bookmarkStart w:id="54" w:name="unique_25"/>
      <w:bookmarkStart w:id="55" w:name="_Toc51416408"/>
      <w:r>
        <w:lastRenderedPageBreak/>
        <w:t>Analyze Differences</w:t>
      </w:r>
      <w:bookmarkEnd w:id="54"/>
      <w:bookmarkEnd w:id="55"/>
    </w:p>
    <w:p w:rsidR="00112FF3" w:rsidRDefault="008C2E33">
      <w:pPr>
        <w:pStyle w:val="SAPKeyblockTitle"/>
      </w:pPr>
      <w:r>
        <w:t>Test Administration</w:t>
      </w:r>
    </w:p>
    <w:p w:rsidR="00112FF3" w:rsidRDefault="008C2E33">
      <w:r>
        <w:t>Customer project: Fill in the project-specifi</w:t>
      </w:r>
      <w:r>
        <w:t>c parts.</w:t>
      </w:r>
    </w:p>
    <w:p w:rsidR="00112FF3" w:rsidRDefault="00112FF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112FF3" w:rsidTr="008C2E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2FF3" w:rsidRDefault="008C2E33">
            <w:r>
              <w:rPr>
                <w:rStyle w:val="SAPEmphasis"/>
              </w:rPr>
              <w:t>Test Case ID</w:t>
            </w:r>
          </w:p>
        </w:tc>
        <w:tc>
          <w:tcPr>
            <w:tcW w:w="0" w:type="auto"/>
            <w:shd w:val="clear" w:color="auto" w:fill="auto"/>
            <w:tcMar>
              <w:top w:w="29" w:type="dxa"/>
              <w:left w:w="29" w:type="dxa"/>
              <w:bottom w:w="29" w:type="dxa"/>
              <w:right w:w="29" w:type="dxa"/>
            </w:tcMar>
          </w:tcPr>
          <w:p w:rsidR="00112FF3" w:rsidRDefault="008C2E33">
            <w:r>
              <w:t>&lt;X.XX&gt;</w:t>
            </w:r>
          </w:p>
        </w:tc>
        <w:tc>
          <w:tcPr>
            <w:tcW w:w="0" w:type="auto"/>
            <w:shd w:val="clear" w:color="auto" w:fill="auto"/>
            <w:tcMar>
              <w:top w:w="29" w:type="dxa"/>
              <w:left w:w="29" w:type="dxa"/>
              <w:bottom w:w="29" w:type="dxa"/>
              <w:right w:w="29" w:type="dxa"/>
            </w:tcMar>
          </w:tcPr>
          <w:p w:rsidR="00112FF3" w:rsidRDefault="008C2E33">
            <w:r>
              <w:rPr>
                <w:rStyle w:val="SAPEmphasis"/>
              </w:rPr>
              <w:t>Tester Name</w:t>
            </w:r>
          </w:p>
        </w:tc>
        <w:tc>
          <w:tcPr>
            <w:tcW w:w="0" w:type="auto"/>
            <w:shd w:val="clear" w:color="auto" w:fill="auto"/>
            <w:tcMar>
              <w:top w:w="29" w:type="dxa"/>
              <w:left w:w="29" w:type="dxa"/>
              <w:bottom w:w="29" w:type="dxa"/>
              <w:right w:w="29" w:type="dxa"/>
            </w:tcMar>
          </w:tcPr>
          <w:p w:rsidR="00112FF3" w:rsidRDefault="00112FF3"/>
        </w:tc>
        <w:tc>
          <w:tcPr>
            <w:tcW w:w="0" w:type="auto"/>
            <w:shd w:val="clear" w:color="auto" w:fill="auto"/>
            <w:tcMar>
              <w:top w:w="29" w:type="dxa"/>
              <w:left w:w="29" w:type="dxa"/>
              <w:bottom w:w="29" w:type="dxa"/>
              <w:right w:w="29" w:type="dxa"/>
            </w:tcMar>
          </w:tcPr>
          <w:p w:rsidR="00112FF3" w:rsidRDefault="008C2E33">
            <w:r>
              <w:rPr>
                <w:rStyle w:val="SAPEmphasis"/>
              </w:rPr>
              <w:t>Testing Date</w:t>
            </w:r>
          </w:p>
        </w:tc>
        <w:tc>
          <w:tcPr>
            <w:tcW w:w="0" w:type="auto"/>
            <w:shd w:val="clear" w:color="auto" w:fill="auto"/>
            <w:tcMar>
              <w:top w:w="29" w:type="dxa"/>
              <w:left w:w="29" w:type="dxa"/>
              <w:bottom w:w="29" w:type="dxa"/>
              <w:right w:w="29" w:type="dxa"/>
            </w:tcMar>
          </w:tcPr>
          <w:p w:rsidR="00112FF3" w:rsidRDefault="008C2E33">
            <w:r>
              <w:rPr>
                <w:rStyle w:val="SAPUserEntry"/>
              </w:rPr>
              <w:t>Enter a test date.</w:t>
            </w:r>
          </w:p>
        </w:tc>
      </w:tr>
      <w:tr w:rsidR="00112FF3" w:rsidTr="008C2E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2FF3" w:rsidRDefault="008C2E33">
            <w:r>
              <w:t>Business Role(s)</w:t>
            </w:r>
          </w:p>
        </w:tc>
        <w:tc>
          <w:tcPr>
            <w:tcW w:w="0" w:type="auto"/>
            <w:gridSpan w:val="5"/>
            <w:shd w:val="clear" w:color="auto" w:fill="auto"/>
            <w:tcMar>
              <w:top w:w="29" w:type="dxa"/>
              <w:left w:w="29" w:type="dxa"/>
              <w:bottom w:w="29" w:type="dxa"/>
              <w:right w:w="29" w:type="dxa"/>
            </w:tcMar>
          </w:tcPr>
          <w:p w:rsidR="00112FF3" w:rsidRDefault="00112FF3"/>
        </w:tc>
      </w:tr>
      <w:tr w:rsidR="00112FF3" w:rsidTr="008C2E33">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12FF3" w:rsidRDefault="008C2E33">
            <w:r>
              <w:rPr>
                <w:rStyle w:val="SAPEmphasis"/>
              </w:rPr>
              <w:t>Responsibility</w:t>
            </w:r>
          </w:p>
        </w:tc>
        <w:tc>
          <w:tcPr>
            <w:tcW w:w="0" w:type="auto"/>
            <w:gridSpan w:val="3"/>
            <w:shd w:val="clear" w:color="auto" w:fill="auto"/>
            <w:tcMar>
              <w:top w:w="29" w:type="dxa"/>
              <w:left w:w="29" w:type="dxa"/>
              <w:bottom w:w="29" w:type="dxa"/>
              <w:right w:w="29" w:type="dxa"/>
            </w:tcMar>
          </w:tcPr>
          <w:p w:rsidR="00112FF3" w:rsidRDefault="008C2E33">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12FF3" w:rsidRDefault="008C2E33">
            <w:r>
              <w:rPr>
                <w:rStyle w:val="SAPEmphasis"/>
              </w:rPr>
              <w:t>Duration</w:t>
            </w:r>
          </w:p>
        </w:tc>
        <w:tc>
          <w:tcPr>
            <w:tcW w:w="0" w:type="auto"/>
            <w:shd w:val="clear" w:color="auto" w:fill="auto"/>
            <w:tcMar>
              <w:top w:w="29" w:type="dxa"/>
              <w:left w:w="29" w:type="dxa"/>
              <w:bottom w:w="29" w:type="dxa"/>
              <w:right w:w="29" w:type="dxa"/>
            </w:tcMar>
          </w:tcPr>
          <w:p w:rsidR="00112FF3" w:rsidRDefault="008C2E33">
            <w:r>
              <w:rPr>
                <w:rStyle w:val="SAPUserEntry"/>
              </w:rPr>
              <w:t>Enter a duration.</w:t>
            </w:r>
          </w:p>
        </w:tc>
      </w:tr>
    </w:tbl>
    <w:p w:rsidR="00112FF3" w:rsidRDefault="008C2E33">
      <w:pPr>
        <w:pStyle w:val="SAPKeyblockTitle"/>
      </w:pPr>
      <w:r>
        <w:t>Purpose</w:t>
      </w:r>
    </w:p>
    <w:p w:rsidR="00112FF3" w:rsidRDefault="008C2E33">
      <w:r>
        <w:t>The Warehouse Clerk (EWM)</w:t>
      </w:r>
      <w:r>
        <w:t xml:space="preserve"> posts the differences to the ERP to align the stock figures.</w:t>
      </w:r>
    </w:p>
    <w:p w:rsidR="00112FF3" w:rsidRDefault="008C2E33">
      <w:pPr>
        <w:pStyle w:val="SAPKeyblockTitle"/>
      </w:pPr>
      <w:r>
        <w:t>Procedure</w:t>
      </w:r>
    </w:p>
    <w:tbl>
      <w:tblPr>
        <w:tblStyle w:val="SAPStandardTable"/>
        <w:tblW w:w="14298" w:type="dxa"/>
        <w:tblInd w:w="0" w:type="dxa"/>
        <w:tblLook w:val="0620" w:firstRow="1" w:lastRow="0" w:firstColumn="0" w:lastColumn="0" w:noHBand="1" w:noVBand="1"/>
      </w:tblPr>
      <w:tblGrid>
        <w:gridCol w:w="861"/>
        <w:gridCol w:w="1152"/>
        <w:gridCol w:w="7265"/>
        <w:gridCol w:w="3747"/>
        <w:gridCol w:w="1273"/>
      </w:tblGrid>
      <w:tr w:rsidR="00112FF3" w:rsidTr="008C2E33">
        <w:trPr>
          <w:cnfStyle w:val="100000000000" w:firstRow="1" w:lastRow="0" w:firstColumn="0" w:lastColumn="0" w:oddVBand="0" w:evenVBand="0" w:oddHBand="0" w:evenHBand="0" w:firstRowFirstColumn="0" w:firstRowLastColumn="0" w:lastRowFirstColumn="0" w:lastRowLastColumn="0"/>
        </w:trPr>
        <w:tc>
          <w:tcPr>
            <w:tcW w:w="0" w:type="auto"/>
          </w:tcPr>
          <w:p w:rsidR="00112FF3" w:rsidRDefault="008C2E33">
            <w:pPr>
              <w:pStyle w:val="SAPTableHeader"/>
            </w:pPr>
            <w:r>
              <w:rPr>
                <w:rStyle w:val="SAPEmphasis"/>
              </w:rPr>
              <w:t>Test Step #</w:t>
            </w:r>
          </w:p>
        </w:tc>
        <w:tc>
          <w:tcPr>
            <w:tcW w:w="0" w:type="auto"/>
          </w:tcPr>
          <w:p w:rsidR="00112FF3" w:rsidRDefault="008C2E33">
            <w:pPr>
              <w:pStyle w:val="SAPTableHeader"/>
            </w:pPr>
            <w:r>
              <w:rPr>
                <w:rStyle w:val="SAPEmphasis"/>
              </w:rPr>
              <w:t>Test Step Name</w:t>
            </w:r>
          </w:p>
        </w:tc>
        <w:tc>
          <w:tcPr>
            <w:tcW w:w="0" w:type="auto"/>
          </w:tcPr>
          <w:p w:rsidR="00112FF3" w:rsidRDefault="008C2E33">
            <w:pPr>
              <w:pStyle w:val="SAPTableHeader"/>
            </w:pPr>
            <w:r>
              <w:rPr>
                <w:rStyle w:val="SAPEmphasis"/>
              </w:rPr>
              <w:t>Instruction</w:t>
            </w:r>
          </w:p>
        </w:tc>
        <w:tc>
          <w:tcPr>
            <w:tcW w:w="0" w:type="auto"/>
          </w:tcPr>
          <w:p w:rsidR="00112FF3" w:rsidRDefault="008C2E33">
            <w:pPr>
              <w:pStyle w:val="SAPTableHeader"/>
            </w:pPr>
            <w:r>
              <w:rPr>
                <w:rStyle w:val="SAPEmphasis"/>
              </w:rPr>
              <w:t>Expected Result</w:t>
            </w:r>
          </w:p>
        </w:tc>
        <w:tc>
          <w:tcPr>
            <w:tcW w:w="0" w:type="auto"/>
          </w:tcPr>
          <w:p w:rsidR="00112FF3" w:rsidRDefault="008C2E33">
            <w:pPr>
              <w:pStyle w:val="SAPTableHeader"/>
            </w:pPr>
            <w:r>
              <w:rPr>
                <w:rStyle w:val="SAPEmphasis"/>
              </w:rPr>
              <w:t>Pass / Fail / Comment</w:t>
            </w:r>
          </w:p>
        </w:tc>
      </w:tr>
      <w:tr w:rsidR="00112FF3" w:rsidTr="008C2E33">
        <w:tc>
          <w:tcPr>
            <w:tcW w:w="0" w:type="auto"/>
          </w:tcPr>
          <w:p w:rsidR="00112FF3" w:rsidRDefault="008C2E33">
            <w:r>
              <w:t>1</w:t>
            </w:r>
          </w:p>
        </w:tc>
        <w:tc>
          <w:tcPr>
            <w:tcW w:w="0" w:type="auto"/>
          </w:tcPr>
          <w:p w:rsidR="00112FF3" w:rsidRDefault="008C2E33">
            <w:r>
              <w:rPr>
                <w:rStyle w:val="SAPEmphasis"/>
              </w:rPr>
              <w:t>Log On</w:t>
            </w:r>
          </w:p>
        </w:tc>
        <w:tc>
          <w:tcPr>
            <w:tcW w:w="0" w:type="auto"/>
          </w:tcPr>
          <w:p w:rsidR="00112FF3" w:rsidRDefault="008C2E33">
            <w:r>
              <w:t>Log on the SAP Fiori launchpad as a Warehouse Clerk (EWM).</w:t>
            </w:r>
          </w:p>
        </w:tc>
        <w:tc>
          <w:tcPr>
            <w:tcW w:w="0" w:type="auto"/>
          </w:tcPr>
          <w:p w:rsidR="00112FF3" w:rsidRDefault="008C2E33">
            <w:r>
              <w:t>The SAP Fiori launchpad is displayed.</w:t>
            </w:r>
          </w:p>
        </w:tc>
        <w:tc>
          <w:tcPr>
            <w:tcW w:w="0" w:type="auto"/>
          </w:tcPr>
          <w:p w:rsidR="00000000" w:rsidRDefault="008C2E33"/>
        </w:tc>
      </w:tr>
      <w:tr w:rsidR="00112FF3" w:rsidTr="008C2E33">
        <w:tc>
          <w:tcPr>
            <w:tcW w:w="0" w:type="auto"/>
          </w:tcPr>
          <w:p w:rsidR="00112FF3" w:rsidRDefault="008C2E33">
            <w:r>
              <w:t>2</w:t>
            </w:r>
          </w:p>
        </w:tc>
        <w:tc>
          <w:tcPr>
            <w:tcW w:w="0" w:type="auto"/>
          </w:tcPr>
          <w:p w:rsidR="00112FF3" w:rsidRDefault="008C2E33">
            <w:r>
              <w:rPr>
                <w:rStyle w:val="SAPEmphasis"/>
              </w:rPr>
              <w:t>Access App</w:t>
            </w:r>
          </w:p>
        </w:tc>
        <w:tc>
          <w:tcPr>
            <w:tcW w:w="0" w:type="auto"/>
          </w:tcPr>
          <w:p w:rsidR="00112FF3" w:rsidRDefault="008C2E33">
            <w:r>
              <w:t xml:space="preserve">Open </w:t>
            </w:r>
            <w:r>
              <w:rPr>
                <w:rStyle w:val="SAPScreenElement"/>
              </w:rPr>
              <w:t>Analyze Differences</w:t>
            </w:r>
            <w:r>
              <w:t xml:space="preserve"> </w:t>
            </w:r>
            <w:r>
              <w:rPr>
                <w:rStyle w:val="SAPMonospace"/>
              </w:rPr>
              <w:t>(/SCWM/DIFF_ANALYZER)</w:t>
            </w:r>
            <w:r>
              <w: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t>3</w:t>
            </w:r>
          </w:p>
        </w:tc>
        <w:tc>
          <w:tcPr>
            <w:tcW w:w="0" w:type="auto"/>
          </w:tcPr>
          <w:p w:rsidR="00112FF3" w:rsidRDefault="008C2E33">
            <w:r>
              <w:rPr>
                <w:rStyle w:val="SAPEmphasis"/>
              </w:rPr>
              <w:t>Set Default Values</w:t>
            </w:r>
          </w:p>
        </w:tc>
        <w:tc>
          <w:tcPr>
            <w:tcW w:w="0" w:type="auto"/>
          </w:tcPr>
          <w:p w:rsidR="008C2E33" w:rsidRDefault="008C2E33">
            <w:r>
              <w:t xml:space="preserve">Choose </w:t>
            </w:r>
            <w:r>
              <w:rPr>
                <w:rStyle w:val="SAPScreenElement"/>
              </w:rPr>
              <w:t>Default Values</w:t>
            </w:r>
            <w:r>
              <w:t xml:space="preserve"> and make the following entries:</w:t>
            </w:r>
          </w:p>
          <w:p w:rsidR="008C2E33" w:rsidRDefault="008C2E33">
            <w:r>
              <w:rPr>
                <w:rStyle w:val="SAPScreenElement"/>
              </w:rPr>
              <w:t>Warehouse No.</w:t>
            </w:r>
            <w:r>
              <w:t xml:space="preserve">: </w:t>
            </w:r>
            <w:r>
              <w:rPr>
                <w:rStyle w:val="SAPUserEntry"/>
              </w:rPr>
              <w:t>1060</w:t>
            </w:r>
          </w:p>
          <w:p w:rsidR="008C2E33" w:rsidRDefault="008C2E33">
            <w:r>
              <w:rPr>
                <w:rStyle w:val="SAPScreenElement"/>
              </w:rPr>
              <w:t>PI Difference</w:t>
            </w:r>
            <w:r>
              <w:t xml:space="preserve">: </w:t>
            </w:r>
            <w:r>
              <w:rPr>
                <w:rStyle w:val="SAPUserEntry"/>
              </w:rPr>
              <w:t>X</w:t>
            </w:r>
          </w:p>
          <w:p w:rsidR="008C2E33" w:rsidRDefault="008C2E33">
            <w:r>
              <w:rPr>
                <w:rStyle w:val="SAPScreenElement"/>
              </w:rPr>
              <w:t>WT Difference</w:t>
            </w:r>
            <w:r>
              <w:t xml:space="preserve">: </w:t>
            </w:r>
            <w:r>
              <w:rPr>
                <w:rStyle w:val="SAPUserEntry"/>
              </w:rPr>
              <w:t>X</w:t>
            </w:r>
          </w:p>
          <w:p w:rsidR="00112FF3" w:rsidRDefault="008C2E33">
            <w:r>
              <w:t xml:space="preserve">Choose </w:t>
            </w:r>
            <w:r>
              <w:rPr>
                <w:rStyle w:val="SAPScreenElement"/>
              </w:rPr>
              <w:t>Continue</w:t>
            </w:r>
            <w:r>
              <w:t>.</w:t>
            </w:r>
          </w:p>
        </w:tc>
        <w:tc>
          <w:tcPr>
            <w:tcW w:w="0" w:type="auto"/>
          </w:tcPr>
          <w:p w:rsidR="00000000" w:rsidRDefault="008C2E33"/>
        </w:tc>
        <w:tc>
          <w:tcPr>
            <w:tcW w:w="0" w:type="auto"/>
          </w:tcPr>
          <w:p w:rsidR="00000000" w:rsidRDefault="008C2E33"/>
        </w:tc>
      </w:tr>
      <w:tr w:rsidR="00112FF3" w:rsidTr="008C2E33">
        <w:tc>
          <w:tcPr>
            <w:tcW w:w="0" w:type="auto"/>
          </w:tcPr>
          <w:p w:rsidR="00112FF3" w:rsidRDefault="008C2E33">
            <w:r>
              <w:lastRenderedPageBreak/>
              <w:t>4</w:t>
            </w:r>
          </w:p>
        </w:tc>
        <w:tc>
          <w:tcPr>
            <w:tcW w:w="0" w:type="auto"/>
          </w:tcPr>
          <w:p w:rsidR="00112FF3" w:rsidRDefault="008C2E33">
            <w:r>
              <w:rPr>
                <w:rStyle w:val="SAPEmphasis"/>
              </w:rPr>
              <w:t>Post Differences</w:t>
            </w:r>
          </w:p>
        </w:tc>
        <w:tc>
          <w:tcPr>
            <w:tcW w:w="0" w:type="auto"/>
          </w:tcPr>
          <w:p w:rsidR="008C2E33" w:rsidRDefault="008C2E33">
            <w:r>
              <w:t xml:space="preserve">Search, for example, for the product for which physical inventory was processed or maintain, for example, </w:t>
            </w:r>
            <w:r>
              <w:rPr>
                <w:rStyle w:val="SAPScreenElement"/>
              </w:rPr>
              <w:t>Party Entitled to Dispose</w:t>
            </w:r>
            <w:r>
              <w:t xml:space="preserve"> by choosing </w:t>
            </w:r>
            <w:r>
              <w:rPr>
                <w:rStyle w:val="SAPScreenElement"/>
              </w:rPr>
              <w:t>Open Advanced Search</w:t>
            </w:r>
            <w:r>
              <w:t xml:space="preserve"> and process search.</w:t>
            </w:r>
          </w:p>
          <w:p w:rsidR="008C2E33" w:rsidRDefault="008C2E33">
            <w:r>
              <w:t xml:space="preserve">Select an entry and choose </w:t>
            </w:r>
            <w:r>
              <w:rPr>
                <w:rStyle w:val="SAPScreenElement"/>
              </w:rPr>
              <w:t>Post</w:t>
            </w:r>
            <w:r>
              <w:t>.</w:t>
            </w:r>
          </w:p>
          <w:p w:rsidR="00112FF3" w:rsidRDefault="008C2E33">
            <w:r>
              <w:t xml:space="preserve">Choose </w:t>
            </w:r>
            <w:r>
              <w:rPr>
                <w:rStyle w:val="SAPScreenElement"/>
              </w:rPr>
              <w:t>Yes</w:t>
            </w:r>
            <w:r>
              <w:t xml:space="preserve"> to confirm posting the </w:t>
            </w:r>
            <w:r>
              <w:t>differences.</w:t>
            </w:r>
          </w:p>
        </w:tc>
        <w:tc>
          <w:tcPr>
            <w:tcW w:w="0" w:type="auto"/>
          </w:tcPr>
          <w:p w:rsidR="00112FF3" w:rsidRDefault="008C2E33">
            <w:r>
              <w:t>All differences are cleared and a material document is SAP S/4HANA ERP System is created.</w:t>
            </w:r>
          </w:p>
        </w:tc>
        <w:tc>
          <w:tcPr>
            <w:tcW w:w="0" w:type="auto"/>
          </w:tcPr>
          <w:p w:rsidR="00000000" w:rsidRDefault="008C2E33"/>
        </w:tc>
      </w:tr>
    </w:tbl>
    <w:p w:rsidR="00112FF3" w:rsidRDefault="00112FF3"/>
    <w:p w:rsidR="008C2E33" w:rsidRDefault="008C2E33"/>
    <w:p w:rsidR="008C2E33" w:rsidRDefault="008C2E33" w:rsidP="00863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8C2E33" w:rsidTr="00767048">
        <w:trPr>
          <w:cnfStyle w:val="100000000000" w:firstRow="1" w:lastRow="0" w:firstColumn="0" w:lastColumn="0" w:oddVBand="0" w:evenVBand="0" w:oddHBand="0" w:evenHBand="0" w:firstRowFirstColumn="0" w:firstRowLastColumn="0" w:lastRowFirstColumn="0" w:lastRowLastColumn="0"/>
        </w:trPr>
        <w:tc>
          <w:tcPr>
            <w:tcW w:w="1554" w:type="dxa"/>
          </w:tcPr>
          <w:p w:rsidR="008C2E33" w:rsidRDefault="008C2E33" w:rsidP="00767048">
            <w:r>
              <w:t>Type Style</w:t>
            </w:r>
          </w:p>
        </w:tc>
        <w:tc>
          <w:tcPr>
            <w:tcW w:w="11598" w:type="dxa"/>
          </w:tcPr>
          <w:p w:rsidR="008C2E33" w:rsidRDefault="008C2E33" w:rsidP="00767048">
            <w:r>
              <w:t>Description</w:t>
            </w:r>
          </w:p>
        </w:tc>
      </w:tr>
      <w:tr w:rsidR="008C2E33" w:rsidRPr="001B5034" w:rsidTr="00767048">
        <w:tc>
          <w:tcPr>
            <w:tcW w:w="1554" w:type="dxa"/>
          </w:tcPr>
          <w:p w:rsidR="008C2E33" w:rsidRPr="001B5034" w:rsidRDefault="008C2E33" w:rsidP="00767048">
            <w:r w:rsidRPr="00601DC2">
              <w:rPr>
                <w:rStyle w:val="SAPScreenElement"/>
              </w:rPr>
              <w:t>Example</w:t>
            </w:r>
          </w:p>
        </w:tc>
        <w:tc>
          <w:tcPr>
            <w:tcW w:w="11598" w:type="dxa"/>
          </w:tcPr>
          <w:p w:rsidR="008C2E33" w:rsidRDefault="008C2E33" w:rsidP="00767048">
            <w:r w:rsidRPr="001B5034">
              <w:t>Words or characters quoted from the screen. These include field names, screen titles, pushbuttons labels, menu names, menu paths, and menu options.</w:t>
            </w:r>
          </w:p>
          <w:p w:rsidR="008C2E33" w:rsidRPr="001B5034" w:rsidRDefault="008C2E33" w:rsidP="00767048">
            <w:r>
              <w:t>Textual c</w:t>
            </w:r>
            <w:r w:rsidRPr="001B5034">
              <w:t xml:space="preserve">ross-references to other </w:t>
            </w:r>
            <w:r>
              <w:t>documents</w:t>
            </w:r>
            <w:r w:rsidRPr="001B5034">
              <w:t>.</w:t>
            </w:r>
          </w:p>
        </w:tc>
      </w:tr>
      <w:tr w:rsidR="008C2E33"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8C2E33" w:rsidRPr="005A5AB7" w:rsidRDefault="008C2E33" w:rsidP="00767048">
            <w:pPr>
              <w:rPr>
                <w:rStyle w:val="SAPEmphasis"/>
              </w:rPr>
            </w:pPr>
            <w:r w:rsidRPr="00D61EBC">
              <w:rPr>
                <w:rStyle w:val="SAPEmphasis"/>
              </w:rPr>
              <w:t>Example</w:t>
            </w:r>
          </w:p>
        </w:tc>
        <w:tc>
          <w:tcPr>
            <w:tcW w:w="11598" w:type="dxa"/>
          </w:tcPr>
          <w:p w:rsidR="008C2E33" w:rsidRPr="001B5034" w:rsidRDefault="008C2E33" w:rsidP="00767048">
            <w:r w:rsidRPr="001B5034">
              <w:t xml:space="preserve">Emphasized words or </w:t>
            </w:r>
            <w:r>
              <w:t>expressions.</w:t>
            </w:r>
          </w:p>
        </w:tc>
      </w:tr>
      <w:tr w:rsidR="008C2E33" w:rsidRPr="001B5034" w:rsidTr="00767048">
        <w:tc>
          <w:tcPr>
            <w:tcW w:w="1554" w:type="dxa"/>
          </w:tcPr>
          <w:p w:rsidR="008C2E33" w:rsidRPr="001B5034" w:rsidRDefault="008C2E33" w:rsidP="00767048">
            <w:r w:rsidRPr="009A20CD">
              <w:rPr>
                <w:rStyle w:val="SAPMonospace"/>
              </w:rPr>
              <w:t>EXAMPLE</w:t>
            </w:r>
          </w:p>
        </w:tc>
        <w:tc>
          <w:tcPr>
            <w:tcW w:w="11598" w:type="dxa"/>
          </w:tcPr>
          <w:p w:rsidR="008C2E33" w:rsidRPr="001B5034" w:rsidRDefault="008C2E33" w:rsidP="0076704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8C2E33"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8C2E33" w:rsidRPr="005411A0" w:rsidRDefault="008C2E33" w:rsidP="00767048">
            <w:pPr>
              <w:rPr>
                <w:rStyle w:val="SAPMonospace"/>
              </w:rPr>
            </w:pPr>
            <w:r w:rsidRPr="005411A0">
              <w:rPr>
                <w:rStyle w:val="SAPMonospace"/>
              </w:rPr>
              <w:t>Example</w:t>
            </w:r>
          </w:p>
        </w:tc>
        <w:tc>
          <w:tcPr>
            <w:tcW w:w="11598" w:type="dxa"/>
          </w:tcPr>
          <w:p w:rsidR="008C2E33" w:rsidRPr="001B5034" w:rsidRDefault="008C2E33" w:rsidP="00767048">
            <w:r w:rsidRPr="001B5034">
              <w:t>Output on the screen. This includes file and directory names and their paths, messages, names of variables and parameters, source text, and names of installation, upgrade and database tools.</w:t>
            </w:r>
          </w:p>
        </w:tc>
      </w:tr>
      <w:tr w:rsidR="008C2E33" w:rsidRPr="001B5034" w:rsidTr="00767048">
        <w:tc>
          <w:tcPr>
            <w:tcW w:w="1554" w:type="dxa"/>
          </w:tcPr>
          <w:p w:rsidR="008C2E33" w:rsidRPr="005A5AB7" w:rsidRDefault="008C2E33" w:rsidP="00767048">
            <w:pPr>
              <w:rPr>
                <w:rStyle w:val="SAPEmphasis"/>
              </w:rPr>
            </w:pPr>
            <w:r w:rsidRPr="006F3BFA">
              <w:rPr>
                <w:rStyle w:val="SAPUserEntry"/>
              </w:rPr>
              <w:t>Example</w:t>
            </w:r>
          </w:p>
        </w:tc>
        <w:tc>
          <w:tcPr>
            <w:tcW w:w="11598" w:type="dxa"/>
          </w:tcPr>
          <w:p w:rsidR="008C2E33" w:rsidRPr="001B5034" w:rsidRDefault="008C2E33" w:rsidP="00767048">
            <w:r w:rsidRPr="001B5034">
              <w:t>Exact user entry. These are words or characters that you enter in the system exactly as they appear in the documentation.</w:t>
            </w:r>
          </w:p>
        </w:tc>
      </w:tr>
      <w:tr w:rsidR="008C2E33"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8C2E33" w:rsidRPr="006F3BFA" w:rsidRDefault="008C2E33" w:rsidP="00767048">
            <w:pPr>
              <w:rPr>
                <w:rStyle w:val="SAPUserEntry"/>
              </w:rPr>
            </w:pPr>
            <w:r w:rsidRPr="006F3BFA">
              <w:rPr>
                <w:rStyle w:val="SAPUserEntry"/>
              </w:rPr>
              <w:t>&lt;Example&gt;</w:t>
            </w:r>
          </w:p>
        </w:tc>
        <w:tc>
          <w:tcPr>
            <w:tcW w:w="11598" w:type="dxa"/>
          </w:tcPr>
          <w:p w:rsidR="008C2E33" w:rsidRPr="001B5034" w:rsidRDefault="008C2E33" w:rsidP="00767048">
            <w:r w:rsidRPr="001B5034">
              <w:t>Variable user entry. Angle brackets indicate that you replace these words and characters with appropriate entries to make entries in the system.</w:t>
            </w:r>
          </w:p>
        </w:tc>
      </w:tr>
      <w:tr w:rsidR="008C2E33" w:rsidRPr="001B5034" w:rsidTr="00767048">
        <w:tc>
          <w:tcPr>
            <w:tcW w:w="1554" w:type="dxa"/>
          </w:tcPr>
          <w:p w:rsidR="008C2E33" w:rsidRPr="00601DC2" w:rsidRDefault="008C2E33" w:rsidP="00767048">
            <w:pPr>
              <w:rPr>
                <w:rStyle w:val="SAPKeyboard"/>
              </w:rPr>
            </w:pPr>
            <w:r w:rsidRPr="005E595C">
              <w:rPr>
                <w:rStyle w:val="SAPKeyboard"/>
              </w:rPr>
              <w:t>EXAMPLE</w:t>
            </w:r>
          </w:p>
        </w:tc>
        <w:tc>
          <w:tcPr>
            <w:tcW w:w="11598" w:type="dxa"/>
          </w:tcPr>
          <w:p w:rsidR="008C2E33" w:rsidRPr="001B5034" w:rsidRDefault="008C2E33" w:rsidP="0076704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8C2E33" w:rsidRDefault="008C2E33" w:rsidP="0086307F"/>
    <w:p w:rsidR="008C2E33" w:rsidRDefault="008C2E33" w:rsidP="0086307F">
      <w:pPr>
        <w:spacing w:after="200" w:line="276" w:lineRule="auto"/>
      </w:pPr>
    </w:p>
    <w:p w:rsidR="008C2E33" w:rsidRPr="00416A0C" w:rsidRDefault="008C2E33" w:rsidP="0086307F">
      <w:pPr>
        <w:sectPr w:rsidR="008C2E33" w:rsidRPr="00416A0C" w:rsidSect="008C2E33">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8C2E33" w:rsidTr="00767048">
        <w:trPr>
          <w:trHeight w:hRule="exact" w:val="227"/>
        </w:trPr>
        <w:tc>
          <w:tcPr>
            <w:tcW w:w="3969" w:type="dxa"/>
            <w:shd w:val="clear" w:color="auto" w:fill="000000" w:themeFill="text1"/>
            <w:tcMar>
              <w:top w:w="0" w:type="dxa"/>
              <w:bottom w:w="0" w:type="dxa"/>
            </w:tcMar>
          </w:tcPr>
          <w:p w:rsidR="008C2E33" w:rsidRDefault="008C2E33" w:rsidP="00767048"/>
        </w:tc>
      </w:tr>
      <w:tr w:rsidR="008C2E33" w:rsidTr="00767048">
        <w:trPr>
          <w:trHeight w:hRule="exact" w:val="1134"/>
        </w:trPr>
        <w:tc>
          <w:tcPr>
            <w:tcW w:w="3969" w:type="dxa"/>
            <w:shd w:val="clear" w:color="auto" w:fill="FFFFFF" w:themeFill="background1"/>
          </w:tcPr>
          <w:p w:rsidR="008C2E33" w:rsidRDefault="008C2E33" w:rsidP="00767048">
            <w:pPr>
              <w:pStyle w:val="SAPLastPageGray"/>
            </w:pPr>
            <w:r>
              <w:t>www.sap.com/contactsap</w:t>
            </w:r>
          </w:p>
        </w:tc>
      </w:tr>
      <w:tr w:rsidR="008C2E33" w:rsidTr="00767048">
        <w:trPr>
          <w:trHeight w:val="8120"/>
        </w:trPr>
        <w:tc>
          <w:tcPr>
            <w:tcW w:w="3969" w:type="dxa"/>
            <w:shd w:val="clear" w:color="auto" w:fill="FFFFFF" w:themeFill="background1"/>
            <w:vAlign w:val="bottom"/>
          </w:tcPr>
          <w:p w:rsidR="008C2E33" w:rsidRPr="00CD309F" w:rsidRDefault="008C2E33" w:rsidP="00767048">
            <w:pPr>
              <w:pStyle w:val="SAPLastPageNormal"/>
            </w:pPr>
            <w:bookmarkStart w:id="56" w:name="copyright"/>
            <w:r>
              <w:t>© 20</w:t>
            </w:r>
            <w:r w:rsidRPr="0096337E">
              <w:t>20</w:t>
            </w:r>
            <w:r>
              <w:t xml:space="preserve"> SAP </w:t>
            </w:r>
            <w:r w:rsidRPr="001A58BA">
              <w:t>SE</w:t>
            </w:r>
            <w:r>
              <w:t xml:space="preserve"> or an SAP affiliate company</w:t>
            </w:r>
            <w:r w:rsidRPr="00CD309F">
              <w:t>. All rights reserv</w:t>
            </w:r>
            <w:r>
              <w:t>ed.</w:t>
            </w:r>
            <w:bookmarkEnd w:id="56"/>
          </w:p>
          <w:p w:rsidR="008C2E33" w:rsidRDefault="008C2E33" w:rsidP="00767048">
            <w:pPr>
              <w:rPr>
                <w:rFonts w:cs="Arial"/>
                <w:sz w:val="12"/>
                <w:szCs w:val="18"/>
              </w:rPr>
            </w:pPr>
            <w:bookmarkStart w:id="5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8C2E33" w:rsidRPr="00F42CDC" w:rsidRDefault="008C2E33" w:rsidP="0076704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8C2E33" w:rsidRPr="00F42CDC" w:rsidRDefault="008C2E33" w:rsidP="0076704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8C2E33" w:rsidRPr="00F42CDC" w:rsidRDefault="008C2E33" w:rsidP="0076704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8C2E33" w:rsidRDefault="008C2E33" w:rsidP="00767048">
            <w:pPr>
              <w:pStyle w:val="SAPLastPageNormal"/>
            </w:pPr>
            <w:r w:rsidRPr="00F42CDC">
              <w:t xml:space="preserve">See </w:t>
            </w:r>
            <w:hyperlink r:id="rId21" w:history="1">
              <w:r w:rsidRPr="00A965CD">
                <w:rPr>
                  <w:rStyle w:val="Hyperlink"/>
                </w:rPr>
                <w:t>www.sap.com/copyright</w:t>
              </w:r>
            </w:hyperlink>
            <w:r>
              <w:t xml:space="preserve"> </w:t>
            </w:r>
            <w:r w:rsidRPr="00F42CDC">
              <w:t>for additional trademark information and notices.</w:t>
            </w:r>
            <w:bookmarkEnd w:id="57"/>
          </w:p>
          <w:p w:rsidR="008C2E33" w:rsidRPr="00907380" w:rsidRDefault="008C2E33" w:rsidP="00767048">
            <w:pPr>
              <w:pStyle w:val="SAPMaterialNumber"/>
            </w:pPr>
          </w:p>
        </w:tc>
      </w:tr>
    </w:tbl>
    <w:p w:rsidR="008C2E33" w:rsidRPr="0086307F" w:rsidRDefault="008C2E33" w:rsidP="0086307F">
      <w:pPr>
        <w:pStyle w:val="SAPLastPageNormal"/>
        <w:rPr>
          <w:lang w:val="en-US"/>
        </w:rPr>
      </w:pPr>
      <w:r>
        <w:rPr>
          <w:noProof/>
          <w:lang w:eastAsia="de-DE"/>
        </w:rPr>
        <w:drawing>
          <wp:anchor distT="0" distB="0" distL="114300" distR="114300" simplePos="0" relativeHeight="251659264" behindDoc="0" locked="1" layoutInCell="1" allowOverlap="1" wp14:anchorId="4C9C6BF5" wp14:editId="27E6800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C2E33" w:rsidRPr="0086307F">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C2E33">
      <w:pPr>
        <w:spacing w:before="0" w:after="0" w:line="240" w:lineRule="auto"/>
      </w:pPr>
      <w:r>
        <w:separator/>
      </w:r>
    </w:p>
  </w:endnote>
  <w:endnote w:type="continuationSeparator" w:id="0">
    <w:p w:rsidR="00000000" w:rsidRDefault="008C2E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E33" w:rsidRDefault="008C2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C2E33" w:rsidRPr="005D1853" w:rsidTr="00B861DA">
      <w:tc>
        <w:tcPr>
          <w:tcW w:w="5245" w:type="dxa"/>
          <w:vAlign w:val="bottom"/>
        </w:tcPr>
        <w:p w:rsidR="008C2E33" w:rsidRDefault="008C2E33" w:rsidP="00B861DA">
          <w:pPr>
            <w:pStyle w:val="SAPFooterleft"/>
          </w:pPr>
          <w:fldSimple w:instr=" REF maintitle \* MERGEFORMAT ">
            <w:r>
              <w:t>Decentralized EWM - Physical Inventory (4RR_DE)</w:t>
            </w:r>
          </w:fldSimple>
        </w:p>
        <w:p w:rsidR="008C2E33" w:rsidRPr="001B2C66" w:rsidRDefault="008C2E33"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C2E33" w:rsidRPr="00860C35" w:rsidRDefault="008C2E33"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8C2E33">
            <w:rPr>
              <w:rStyle w:val="SAPFooterSecurityLevel"/>
            </w:rPr>
            <w:t>public</w:t>
          </w:r>
          <w:r>
            <w:rPr>
              <w:rStyle w:val="SAPFooterSecurityLevel"/>
            </w:rPr>
            <w:fldChar w:fldCharType="end"/>
          </w:r>
          <w:r w:rsidRPr="00860C35">
            <w:rPr>
              <w:rStyle w:val="SAPFooterSecurityLevel"/>
            </w:rPr>
            <w:t xml:space="preserve"> </w:t>
          </w:r>
        </w:p>
        <w:p w:rsidR="008C2E33" w:rsidRPr="00860C35" w:rsidRDefault="008C2E33" w:rsidP="00B861D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C2E33" w:rsidRPr="004319A4" w:rsidRDefault="008C2E33"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C2E33" w:rsidRDefault="008C2E33" w:rsidP="001873B4">
    <w:pPr>
      <w:pStyle w:val="Footer"/>
    </w:pPr>
  </w:p>
  <w:p w:rsidR="008C2E33" w:rsidRDefault="008C2E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E33" w:rsidRDefault="008C2E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E33" w:rsidRPr="008C2E33" w:rsidRDefault="008C2E33" w:rsidP="008C2E33">
    <w:pPr>
      <w:pStyle w:val="Footer"/>
    </w:pPr>
    <w:bookmarkStart w:id="58" w:name="_GoBack"/>
    <w:bookmarkEnd w:id="5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15D" w:rsidRPr="008C2E33" w:rsidRDefault="008C2E33" w:rsidP="008C2E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E33" w:rsidRPr="008C2E33" w:rsidRDefault="008C2E33" w:rsidP="008C2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C2E33">
      <w:pPr>
        <w:spacing w:before="0" w:after="0" w:line="240" w:lineRule="auto"/>
      </w:pPr>
      <w:r>
        <w:rPr>
          <w:color w:val="000000"/>
        </w:rPr>
        <w:separator/>
      </w:r>
    </w:p>
  </w:footnote>
  <w:footnote w:type="continuationSeparator" w:id="0">
    <w:p w:rsidR="00000000" w:rsidRDefault="008C2E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E33" w:rsidRDefault="008C2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E33" w:rsidRPr="005B6104" w:rsidRDefault="008C2E33" w:rsidP="00B137B7">
    <w:pPr>
      <w:pStyle w:val="SAPHeader"/>
      <w:rPr>
        <w:sz w:val="4"/>
        <w:szCs w:val="4"/>
        <w:lang w:val="de-DE"/>
      </w:rPr>
    </w:pPr>
  </w:p>
  <w:p w:rsidR="008C2E33" w:rsidRPr="00B137B7" w:rsidRDefault="008C2E33" w:rsidP="00B137B7">
    <w:pPr>
      <w:pStyle w:val="Header"/>
      <w:rPr>
        <w:sz w:val="2"/>
        <w:szCs w:val="2"/>
      </w:rPr>
    </w:pPr>
  </w:p>
  <w:p w:rsidR="008C2E33" w:rsidRDefault="008C2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C2E33" w:rsidRPr="005D1853" w:rsidTr="00B861DA">
      <w:tc>
        <w:tcPr>
          <w:tcW w:w="5245" w:type="dxa"/>
          <w:vAlign w:val="bottom"/>
        </w:tcPr>
        <w:p w:rsidR="008C2E33" w:rsidRDefault="008C2E33" w:rsidP="00B861DA">
          <w:pPr>
            <w:pStyle w:val="SAPFooterleft"/>
          </w:pPr>
          <w:fldSimple w:instr=" REF maintitle \* MERGEFORMAT ">
            <w:sdt>
              <w:sdtPr>
                <w:alias w:val="Scope item name"/>
                <w:tag w:val="Scope item name"/>
                <w:id w:val="-1612121847"/>
                <w:placeholder>
                  <w:docPart w:val="415F5CCDE76F491F832006F61347ABB9"/>
                </w:placeholder>
                <w:showingPlcHdr/>
              </w:sdtPr>
              <w:sdtContent>
                <w:r>
                  <w:t>Enter Scope Item Name</w:t>
                </w:r>
              </w:sdtContent>
            </w:sdt>
          </w:fldSimple>
        </w:p>
        <w:p w:rsidR="008C2E33" w:rsidRPr="001B2C66" w:rsidRDefault="008C2E33"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8C2E33" w:rsidRPr="00860C35" w:rsidRDefault="008C2E33"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C2E33" w:rsidRPr="00860C35" w:rsidRDefault="008C2E33"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C2E33" w:rsidRPr="004319A4" w:rsidRDefault="008C2E33"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C2E33" w:rsidRDefault="008C2E33" w:rsidP="001873B4">
    <w:pPr>
      <w:pStyle w:val="Footer"/>
    </w:pPr>
  </w:p>
  <w:p w:rsidR="008C2E33" w:rsidRDefault="008C2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8C2E33" w:rsidRPr="005D1853" w:rsidTr="00B861DA">
      <w:tc>
        <w:tcPr>
          <w:tcW w:w="5245" w:type="dxa"/>
          <w:vAlign w:val="bottom"/>
        </w:tcPr>
        <w:p w:rsidR="008C2E33" w:rsidRDefault="008C2E33" w:rsidP="00B861DA">
          <w:pPr>
            <w:pStyle w:val="SAPFooterleft"/>
          </w:pPr>
          <w:fldSimple w:instr=" REF maintitle \* MERGEFORMAT ">
            <w:sdt>
              <w:sdtPr>
                <w:alias w:val="Scope item name"/>
                <w:tag w:val="Scope item name"/>
                <w:id w:val="-1535883245"/>
                <w:placeholder>
                  <w:docPart w:val="21AD3AA01EE24600B92F1C91AEEB2F4C"/>
                </w:placeholder>
                <w:showingPlcHdr/>
              </w:sdtPr>
              <w:sdtContent>
                <w:r>
                  <w:t>Enter Scope Item Name</w:t>
                </w:r>
              </w:sdtContent>
            </w:sdt>
          </w:fldSimple>
        </w:p>
        <w:p w:rsidR="008C2E33" w:rsidRPr="001B2C66" w:rsidRDefault="008C2E33"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8C2E33" w:rsidRPr="00860C35" w:rsidRDefault="008C2E33"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8C2E33" w:rsidRPr="00860C35" w:rsidRDefault="008C2E33"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8C2E33" w:rsidRPr="004319A4" w:rsidRDefault="008C2E33"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8C2E33" w:rsidRDefault="008C2E33" w:rsidP="001873B4">
    <w:pPr>
      <w:pStyle w:val="Footer"/>
    </w:pPr>
  </w:p>
  <w:p w:rsidR="008C2E33" w:rsidRPr="008C2E33" w:rsidRDefault="008C2E33" w:rsidP="008C2E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E33" w:rsidRPr="008C2E33" w:rsidRDefault="008C2E33" w:rsidP="008C2E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E33" w:rsidRPr="008C2E33" w:rsidRDefault="008C2E33" w:rsidP="008C2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B750202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622F3C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172D79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6DF1EA3"/>
    <w:multiLevelType w:val="multilevel"/>
    <w:tmpl w:val="1EBEB5E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21AB4F28"/>
    <w:multiLevelType w:val="multilevel"/>
    <w:tmpl w:val="EB3C238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32E19D5"/>
    <w:multiLevelType w:val="multilevel"/>
    <w:tmpl w:val="F016243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8662247"/>
    <w:multiLevelType w:val="multilevel"/>
    <w:tmpl w:val="6818EA4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11"/>
    <w:lvlOverride w:ilvl="0"/>
  </w:num>
  <w:num w:numId="6">
    <w:abstractNumId w:val="11"/>
    <w:lvlOverride w:ilvl="0"/>
  </w:num>
  <w:num w:numId="7">
    <w:abstractNumId w:val="11"/>
    <w:lvlOverride w:ilvl="0"/>
  </w:num>
  <w:num w:numId="8">
    <w:abstractNumId w:val="11"/>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12FF3"/>
    <w:rsid w:val="00112FF3"/>
    <w:rsid w:val="008C2E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E33"/>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8C2E33"/>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8C2E33"/>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8C2E33"/>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8C2E33"/>
    <w:pPr>
      <w:numPr>
        <w:ilvl w:val="3"/>
      </w:numPr>
      <w:outlineLvl w:val="3"/>
    </w:pPr>
    <w:rPr>
      <w:bCs/>
      <w:iCs/>
    </w:rPr>
  </w:style>
  <w:style w:type="paragraph" w:styleId="Heading5">
    <w:name w:val="heading 5"/>
    <w:basedOn w:val="Heading2"/>
    <w:next w:val="Normal"/>
    <w:link w:val="Heading5Char"/>
    <w:unhideWhenUsed/>
    <w:qFormat/>
    <w:rsid w:val="008C2E3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8C2E33"/>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8C2E33"/>
    <w:pPr>
      <w:spacing w:before="60" w:after="60"/>
    </w:pPr>
    <w:rPr>
      <w:b/>
      <w:bCs/>
      <w:color w:val="FFFFFF" w:themeColor="background1"/>
      <w:sz w:val="18"/>
    </w:rPr>
  </w:style>
  <w:style w:type="character" w:customStyle="1" w:styleId="SAPEmphasis">
    <w:name w:val="SAP_Emphasis"/>
    <w:basedOn w:val="DefaultParagraphFont"/>
    <w:uiPriority w:val="1"/>
    <w:qFormat/>
    <w:rsid w:val="008C2E33"/>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8C2E33"/>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8C2E33"/>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8C2E33"/>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8C2E33"/>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8C2E33"/>
    <w:pPr>
      <w:keepNext w:val="0"/>
      <w:spacing w:before="0"/>
    </w:pPr>
  </w:style>
  <w:style w:type="paragraph" w:styleId="TOC3">
    <w:name w:val="toc 3"/>
    <w:basedOn w:val="TOC1"/>
    <w:autoRedefine/>
    <w:uiPriority w:val="39"/>
    <w:unhideWhenUsed/>
    <w:rsid w:val="008C2E33"/>
    <w:pPr>
      <w:keepNext w:val="0"/>
      <w:tabs>
        <w:tab w:val="left" w:pos="1418"/>
      </w:tabs>
      <w:spacing w:before="0"/>
      <w:ind w:left="1418" w:hanging="794"/>
    </w:pPr>
  </w:style>
  <w:style w:type="paragraph" w:styleId="TOC4">
    <w:name w:val="toc 4"/>
    <w:basedOn w:val="TOC3"/>
    <w:next w:val="Normal"/>
    <w:autoRedefine/>
    <w:uiPriority w:val="39"/>
    <w:unhideWhenUsed/>
    <w:rsid w:val="008C2E33"/>
    <w:pPr>
      <w:tabs>
        <w:tab w:val="left" w:pos="1985"/>
      </w:tabs>
      <w:ind w:right="851"/>
    </w:pPr>
  </w:style>
  <w:style w:type="paragraph" w:styleId="TOC5">
    <w:name w:val="toc 5"/>
    <w:basedOn w:val="TOC4"/>
    <w:next w:val="Normal"/>
    <w:autoRedefine/>
    <w:uiPriority w:val="39"/>
    <w:unhideWhenUsed/>
    <w:rsid w:val="008C2E33"/>
  </w:style>
  <w:style w:type="character" w:customStyle="1" w:styleId="SAPKeyboard">
    <w:name w:val="SAP_Keyboard"/>
    <w:basedOn w:val="SAPMonospace"/>
    <w:uiPriority w:val="1"/>
    <w:qFormat/>
    <w:rsid w:val="008C2E33"/>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8C2E33"/>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8C2E33"/>
    <w:rPr>
      <w:sz w:val="20"/>
      <w:szCs w:val="24"/>
    </w:rPr>
  </w:style>
  <w:style w:type="character" w:customStyle="1" w:styleId="TitleChar">
    <w:name w:val="Title Char"/>
    <w:basedOn w:val="StandardChar"/>
    <w:link w:val="Title"/>
    <w:uiPriority w:val="10"/>
    <w:rsid w:val="008C2E33"/>
    <w:rPr>
      <w:rFonts w:cs="Arial"/>
      <w:b/>
      <w:bCs/>
      <w:color w:val="333399"/>
      <w:sz w:val="48"/>
      <w:szCs w:val="32"/>
    </w:rPr>
  </w:style>
  <w:style w:type="character" w:customStyle="1" w:styleId="SAPNoteHeadingChar">
    <w:name w:val="SAP_NoteHeading Char"/>
    <w:basedOn w:val="TitleChar"/>
    <w:link w:val="SAPNoteHeading"/>
    <w:rsid w:val="008C2E33"/>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8C2E33"/>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8C2E33"/>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8C2E33"/>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8C2E33"/>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8C2E33"/>
    <w:pPr>
      <w:numPr>
        <w:numId w:val="0"/>
      </w:numPr>
      <w:outlineLvl w:val="9"/>
    </w:pPr>
    <w:rPr>
      <w:b/>
    </w:rPr>
  </w:style>
  <w:style w:type="character" w:customStyle="1" w:styleId="SAPHeading1NoNumberChar">
    <w:name w:val="SAP_Heading1NoNumber Char"/>
    <w:basedOn w:val="TitleChar"/>
    <w:link w:val="SAPHeading1NoNumber"/>
    <w:rsid w:val="008C2E33"/>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8C2E33"/>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8C2E33"/>
    <w:pPr>
      <w:numPr>
        <w:numId w:val="14"/>
      </w:numPr>
      <w:tabs>
        <w:tab w:val="num" w:pos="360"/>
      </w:tabs>
      <w:ind w:left="0" w:firstLine="0"/>
    </w:pPr>
  </w:style>
  <w:style w:type="paragraph" w:styleId="ListNumber2">
    <w:name w:val="List Number 2"/>
    <w:basedOn w:val="Normal"/>
    <w:uiPriority w:val="99"/>
    <w:unhideWhenUsed/>
    <w:qFormat/>
    <w:rsid w:val="008C2E33"/>
    <w:pPr>
      <w:numPr>
        <w:ilvl w:val="1"/>
        <w:numId w:val="14"/>
      </w:numPr>
      <w:tabs>
        <w:tab w:val="num" w:pos="360"/>
      </w:tabs>
      <w:ind w:left="0" w:firstLine="0"/>
    </w:pPr>
  </w:style>
  <w:style w:type="paragraph" w:styleId="ListNumber3">
    <w:name w:val="List Number 3"/>
    <w:basedOn w:val="Normal"/>
    <w:uiPriority w:val="99"/>
    <w:unhideWhenUsed/>
    <w:qFormat/>
    <w:rsid w:val="008C2E33"/>
    <w:pPr>
      <w:numPr>
        <w:ilvl w:val="2"/>
        <w:numId w:val="14"/>
      </w:numPr>
      <w:tabs>
        <w:tab w:val="num" w:pos="360"/>
      </w:tabs>
      <w:ind w:left="0" w:firstLine="0"/>
    </w:pPr>
  </w:style>
  <w:style w:type="paragraph" w:styleId="ListBullet">
    <w:name w:val="List Bullet"/>
    <w:basedOn w:val="Normal"/>
    <w:uiPriority w:val="99"/>
    <w:unhideWhenUsed/>
    <w:qFormat/>
    <w:rsid w:val="008C2E33"/>
    <w:pPr>
      <w:numPr>
        <w:numId w:val="16"/>
      </w:numPr>
    </w:pPr>
  </w:style>
  <w:style w:type="paragraph" w:styleId="ListBullet2">
    <w:name w:val="List Bullet 2"/>
    <w:basedOn w:val="Normal"/>
    <w:uiPriority w:val="99"/>
    <w:unhideWhenUsed/>
    <w:qFormat/>
    <w:rsid w:val="008C2E33"/>
    <w:pPr>
      <w:numPr>
        <w:numId w:val="18"/>
      </w:numPr>
    </w:pPr>
  </w:style>
  <w:style w:type="paragraph" w:styleId="ListBullet3">
    <w:name w:val="List Bullet 3"/>
    <w:basedOn w:val="Normal"/>
    <w:uiPriority w:val="99"/>
    <w:unhideWhenUsed/>
    <w:qFormat/>
    <w:rsid w:val="008C2E33"/>
    <w:pPr>
      <w:numPr>
        <w:numId w:val="20"/>
      </w:numPr>
    </w:pPr>
  </w:style>
  <w:style w:type="paragraph" w:styleId="ListContinue">
    <w:name w:val="List Continue"/>
    <w:basedOn w:val="Normal"/>
    <w:uiPriority w:val="99"/>
    <w:unhideWhenUsed/>
    <w:qFormat/>
    <w:rsid w:val="008C2E33"/>
    <w:pPr>
      <w:ind w:left="340"/>
    </w:pPr>
  </w:style>
  <w:style w:type="paragraph" w:styleId="ListContinue2">
    <w:name w:val="List Continue 2"/>
    <w:basedOn w:val="Normal"/>
    <w:uiPriority w:val="99"/>
    <w:unhideWhenUsed/>
    <w:qFormat/>
    <w:rsid w:val="008C2E33"/>
    <w:pPr>
      <w:ind w:left="680"/>
    </w:pPr>
  </w:style>
  <w:style w:type="paragraph" w:styleId="ListContinue3">
    <w:name w:val="List Continue 3"/>
    <w:basedOn w:val="Normal"/>
    <w:uiPriority w:val="99"/>
    <w:unhideWhenUsed/>
    <w:qFormat/>
    <w:rsid w:val="008C2E33"/>
    <w:pPr>
      <w:ind w:left="1021"/>
    </w:pPr>
  </w:style>
  <w:style w:type="character" w:customStyle="1" w:styleId="Heading1Char">
    <w:name w:val="Heading 1 Char"/>
    <w:basedOn w:val="DefaultParagraphFont"/>
    <w:link w:val="Heading1"/>
    <w:uiPriority w:val="9"/>
    <w:locked/>
    <w:rsid w:val="008C2E33"/>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8C2E33"/>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8C2E33"/>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8C2E33"/>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8C2E33"/>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8C2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8C2E33"/>
    <w:rPr>
      <w:color w:val="auto"/>
      <w:sz w:val="24"/>
    </w:rPr>
  </w:style>
  <w:style w:type="paragraph" w:customStyle="1" w:styleId="SAPMainTitle">
    <w:name w:val="SAP_MainTitle"/>
    <w:basedOn w:val="Normal"/>
    <w:next w:val="Normal"/>
    <w:rsid w:val="008C2E33"/>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8C2E33"/>
    <w:pPr>
      <w:spacing w:line="260" w:lineRule="exact"/>
      <w:jc w:val="right"/>
    </w:pPr>
    <w:rPr>
      <w:caps/>
      <w:color w:val="auto"/>
      <w:spacing w:val="10"/>
      <w:sz w:val="20"/>
    </w:rPr>
  </w:style>
  <w:style w:type="paragraph" w:customStyle="1" w:styleId="SAPDocumentVersion">
    <w:name w:val="SAP_DocumentVersion"/>
    <w:basedOn w:val="SAPSecurityLevel"/>
    <w:rsid w:val="008C2E33"/>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8C2E33"/>
    <w:rPr>
      <w:rFonts w:ascii="BentonSans Book" w:hAnsi="BentonSans Book" w:cs="Times New Roman"/>
      <w:color w:val="0076CB"/>
      <w:sz w:val="12"/>
      <w:u w:val="none"/>
    </w:rPr>
  </w:style>
  <w:style w:type="paragraph" w:customStyle="1" w:styleId="SAPMaterialNumber">
    <w:name w:val="SAP_MaterialNumber"/>
    <w:basedOn w:val="Normal"/>
    <w:locked/>
    <w:rsid w:val="008C2E33"/>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8C2E33"/>
  </w:style>
  <w:style w:type="paragraph" w:customStyle="1" w:styleId="SAPFooterleft">
    <w:name w:val="SAP_Footer_left"/>
    <w:basedOn w:val="Footer"/>
    <w:locked/>
    <w:rsid w:val="008C2E33"/>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8C2E33"/>
    <w:rPr>
      <w:rFonts w:ascii="BentonSans Bold" w:hAnsi="BentonSans Bold" w:cs="Times New Roman"/>
    </w:rPr>
  </w:style>
  <w:style w:type="character" w:customStyle="1" w:styleId="SAPFooterSecurityLevel">
    <w:name w:val="SAP_Footer_SecurityLevel"/>
    <w:basedOn w:val="DefaultParagraphFont"/>
    <w:uiPriority w:val="1"/>
    <w:locked/>
    <w:rsid w:val="008C2E33"/>
    <w:rPr>
      <w:rFonts w:cs="Times New Roman"/>
      <w:caps/>
      <w:spacing w:val="6"/>
    </w:rPr>
  </w:style>
  <w:style w:type="paragraph" w:customStyle="1" w:styleId="SAPLastPageGray">
    <w:name w:val="SAP_LastPage_Gray"/>
    <w:basedOn w:val="Normal"/>
    <w:locked/>
    <w:rsid w:val="008C2E33"/>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8C2E33"/>
    <w:pPr>
      <w:spacing w:before="0" w:after="0" w:line="180" w:lineRule="exact"/>
    </w:pPr>
    <w:rPr>
      <w:rFonts w:cs="Arial"/>
      <w:sz w:val="12"/>
      <w:szCs w:val="18"/>
      <w:lang w:val="de-DE"/>
    </w:rPr>
  </w:style>
  <w:style w:type="paragraph" w:customStyle="1" w:styleId="SAPFooterright">
    <w:name w:val="SAP_Footer_right"/>
    <w:basedOn w:val="SAPFooterleft"/>
    <w:locked/>
    <w:rsid w:val="008C2E33"/>
    <w:pPr>
      <w:jc w:val="right"/>
    </w:pPr>
    <w:rPr>
      <w:noProof/>
    </w:rPr>
  </w:style>
  <w:style w:type="paragraph" w:customStyle="1" w:styleId="SAPFooterCurrentTopicRight">
    <w:name w:val="SAP_Footer_CurrentTopicRight"/>
    <w:basedOn w:val="SAPFooterright"/>
    <w:qFormat/>
    <w:locked/>
    <w:rsid w:val="008C2E33"/>
    <w:rPr>
      <w:rFonts w:ascii="BentonSans Bold" w:hAnsi="BentonSans Bold"/>
    </w:rPr>
  </w:style>
  <w:style w:type="paragraph" w:customStyle="1" w:styleId="SAPFooterCurrentTopicLeft">
    <w:name w:val="SAP_Footer_CurrentTopicLeft"/>
    <w:basedOn w:val="SAPFooterleft"/>
    <w:qFormat/>
    <w:locked/>
    <w:rsid w:val="008C2E33"/>
    <w:rPr>
      <w:rFonts w:ascii="BentonSans Bold" w:hAnsi="BentonSans Bold"/>
    </w:rPr>
  </w:style>
  <w:style w:type="paragraph" w:styleId="Header">
    <w:name w:val="header"/>
    <w:basedOn w:val="Normal"/>
    <w:link w:val="HeaderChar"/>
    <w:uiPriority w:val="99"/>
    <w:unhideWhenUsed/>
    <w:rsid w:val="008C2E33"/>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8C2E33"/>
    <w:rPr>
      <w:rFonts w:ascii="BentonSans Book" w:eastAsia="MS Mincho" w:hAnsi="BentonSans Book" w:cs="Times New Roman"/>
      <w:kern w:val="0"/>
      <w:sz w:val="18"/>
      <w:szCs w:val="24"/>
      <w:lang w:eastAsia="en-US"/>
    </w:rPr>
  </w:style>
  <w:style w:type="paragraph" w:customStyle="1" w:styleId="SAPHeader">
    <w:name w:val="SAP_Header"/>
    <w:basedOn w:val="Normal"/>
    <w:locked/>
    <w:rsid w:val="008C2E33"/>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24"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23"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22"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21"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aunchpad.support.sap.com/#/notes/2930991" TargetMode="External"/><Relationship Id="rId14" Type="http://schemas.openxmlformats.org/officeDocument/2006/relationships/hyperlink" Target="#unique_25"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5F5CCDE76F491F832006F61347ABB9"/>
        <w:category>
          <w:name w:val="General"/>
          <w:gallery w:val="placeholder"/>
        </w:category>
        <w:types>
          <w:type w:val="bbPlcHdr"/>
        </w:types>
        <w:behaviors>
          <w:behavior w:val="content"/>
        </w:behaviors>
        <w:guid w:val="{B8D47DBF-0E58-4F9C-94F2-A41DB72F46DE}"/>
      </w:docPartPr>
      <w:docPartBody>
        <w:p w:rsidR="00000000" w:rsidRDefault="0032473F" w:rsidP="0032473F">
          <w:pPr>
            <w:pStyle w:val="415F5CCDE76F491F832006F61347ABB9"/>
          </w:pPr>
          <w:r>
            <w:t>Enter Scope Item Name</w:t>
          </w:r>
        </w:p>
      </w:docPartBody>
    </w:docPart>
    <w:docPart>
      <w:docPartPr>
        <w:name w:val="21AD3AA01EE24600B92F1C91AEEB2F4C"/>
        <w:category>
          <w:name w:val="General"/>
          <w:gallery w:val="placeholder"/>
        </w:category>
        <w:types>
          <w:type w:val="bbPlcHdr"/>
        </w:types>
        <w:behaviors>
          <w:behavior w:val="content"/>
        </w:behaviors>
        <w:guid w:val="{971995E8-F35B-4DCB-8B33-57DEB5078063}"/>
      </w:docPartPr>
      <w:docPartBody>
        <w:p w:rsidR="00000000" w:rsidRDefault="0032473F" w:rsidP="0032473F">
          <w:pPr>
            <w:pStyle w:val="21AD3AA01EE24600B92F1C91AEEB2F4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3F"/>
    <w:rsid w:val="003247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B1F7BF2E6949A2BB694BDA1ACA5896">
    <w:name w:val="2FB1F7BF2E6949A2BB694BDA1ACA5896"/>
    <w:rsid w:val="0032473F"/>
  </w:style>
  <w:style w:type="paragraph" w:customStyle="1" w:styleId="415F5CCDE76F491F832006F61347ABB9">
    <w:name w:val="415F5CCDE76F491F832006F61347ABB9"/>
    <w:rsid w:val="0032473F"/>
  </w:style>
  <w:style w:type="paragraph" w:customStyle="1" w:styleId="21AD3AA01EE24600B92F1C91AEEB2F4C">
    <w:name w:val="21AD3AA01EE24600B92F1C91AEEB2F4C"/>
    <w:rsid w:val="0032473F"/>
  </w:style>
  <w:style w:type="paragraph" w:customStyle="1" w:styleId="218F72A2277047F488CA08984264588A">
    <w:name w:val="218F72A2277047F488CA08984264588A"/>
    <w:rsid w:val="003247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8AD87C31-48C7-4844-992D-69C4FCF685FF}"/>
</file>

<file path=customXml/itemProps2.xml><?xml version="1.0" encoding="utf-8"?>
<ds:datastoreItem xmlns:ds="http://schemas.openxmlformats.org/officeDocument/2006/customXml" ds:itemID="{052C3A57-BB9C-496C-AC01-8CE4C5292A34}"/>
</file>

<file path=customXml/itemProps3.xml><?xml version="1.0" encoding="utf-8"?>
<ds:datastoreItem xmlns:ds="http://schemas.openxmlformats.org/officeDocument/2006/customXml" ds:itemID="{149C2649-633E-4EA2-A2FD-5015DF4B79E6}"/>
</file>

<file path=docProps/app.xml><?xml version="1.0" encoding="utf-8"?>
<Properties xmlns="http://schemas.openxmlformats.org/officeDocument/2006/extended-properties" xmlns:vt="http://schemas.openxmlformats.org/officeDocument/2006/docPropsVTypes">
  <Template>Normal.dotm</Template>
  <TotalTime>0</TotalTime>
  <Pages>23</Pages>
  <Words>3989</Words>
  <Characters>25135</Characters>
  <Application>Microsoft Office Word</Application>
  <DocSecurity>4</DocSecurity>
  <Lines>209</Lines>
  <Paragraphs>58</Paragraphs>
  <ScaleCrop>false</ScaleCrop>
  <Company/>
  <LinksUpToDate>false</LinksUpToDate>
  <CharactersWithSpaces>29066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2020-09-19T11:59:00Z</dcterms:created>
  <dcterms:modified xsi:type="dcterms:W3CDTF">2020-09-19T11:59:00Z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