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6.xml" ContentType="application/vnd.openxmlformats-officedocument.wordprocessingml.header+xml"/>
  <Override PartName="/word/header1.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2433F4" w:rsidRPr="00FC413A" w:rsidTr="007E4D04">
        <w:trPr>
          <w:trHeight w:hRule="exact" w:val="227"/>
        </w:trPr>
        <w:tc>
          <w:tcPr>
            <w:tcW w:w="4962" w:type="dxa"/>
            <w:tcBorders>
              <w:bottom w:val="single" w:sz="4" w:space="0" w:color="auto"/>
            </w:tcBorders>
            <w:shd w:val="clear" w:color="auto" w:fill="000000" w:themeFill="text1"/>
          </w:tcPr>
          <w:p w:rsidR="002433F4" w:rsidRPr="00FC413A" w:rsidRDefault="002433F4" w:rsidP="007E4D04">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2433F4" w:rsidRPr="00FC413A" w:rsidRDefault="002433F4" w:rsidP="007E4D04"/>
        </w:tc>
      </w:tr>
      <w:tr w:rsidR="002433F4" w:rsidTr="007E4D04">
        <w:trPr>
          <w:trHeight w:val="636"/>
        </w:trPr>
        <w:tc>
          <w:tcPr>
            <w:tcW w:w="4962" w:type="dxa"/>
            <w:vMerge w:val="restart"/>
            <w:tcBorders>
              <w:top w:val="single" w:sz="4" w:space="0" w:color="auto"/>
              <w:bottom w:val="nil"/>
              <w:right w:val="nil"/>
            </w:tcBorders>
            <w:shd w:val="clear" w:color="auto" w:fill="F0AB00"/>
            <w:tcMar>
              <w:top w:w="113" w:type="dxa"/>
            </w:tcMar>
          </w:tcPr>
          <w:p w:rsidR="002433F4" w:rsidRPr="00E540A2" w:rsidRDefault="002433F4" w:rsidP="002433F4">
            <w:pPr>
              <w:pStyle w:val="SAPCollateralType"/>
            </w:pPr>
            <w:r>
              <w:t>Test Script</w:t>
            </w:r>
          </w:p>
          <w:p w:rsidR="002433F4" w:rsidRPr="00E540A2" w:rsidRDefault="002433F4" w:rsidP="002433F4">
            <w:pPr>
              <w:pStyle w:val="SAPDocumentVersion"/>
            </w:pPr>
            <w:r>
              <w:t>SAP S/4HANA - 20-08-20</w:t>
            </w:r>
          </w:p>
        </w:tc>
        <w:tc>
          <w:tcPr>
            <w:tcW w:w="9383" w:type="dxa"/>
            <w:tcBorders>
              <w:top w:val="single" w:sz="4" w:space="0" w:color="auto"/>
              <w:left w:val="nil"/>
              <w:bottom w:val="nil"/>
            </w:tcBorders>
            <w:shd w:val="clear" w:color="auto" w:fill="F0AB00"/>
            <w:tcMar>
              <w:top w:w="113" w:type="dxa"/>
            </w:tcMar>
          </w:tcPr>
          <w:p w:rsidR="002433F4" w:rsidRPr="00CF3F1C" w:rsidRDefault="002433F4" w:rsidP="007E4D04">
            <w:pPr>
              <w:pStyle w:val="SAPSecurityLevel"/>
            </w:pPr>
            <w:bookmarkStart w:id="1" w:name="securitylevel"/>
            <w:r w:rsidRPr="00CF3F1C">
              <w:t>public</w:t>
            </w:r>
            <w:bookmarkEnd w:id="1"/>
          </w:p>
        </w:tc>
      </w:tr>
      <w:tr w:rsidR="002433F4" w:rsidTr="007E4D04">
        <w:trPr>
          <w:trHeight w:hRule="exact" w:val="2402"/>
        </w:trPr>
        <w:tc>
          <w:tcPr>
            <w:tcW w:w="4962" w:type="dxa"/>
            <w:vMerge/>
            <w:tcBorders>
              <w:top w:val="nil"/>
              <w:bottom w:val="nil"/>
              <w:right w:val="nil"/>
            </w:tcBorders>
            <w:shd w:val="clear" w:color="auto" w:fill="F0AB00"/>
            <w:tcMar>
              <w:top w:w="113" w:type="dxa"/>
            </w:tcMar>
          </w:tcPr>
          <w:p w:rsidR="002433F4" w:rsidRDefault="002433F4" w:rsidP="007E4D04">
            <w:pPr>
              <w:pStyle w:val="SAPCollateralType"/>
            </w:pPr>
          </w:p>
        </w:tc>
        <w:tc>
          <w:tcPr>
            <w:tcW w:w="9383" w:type="dxa"/>
            <w:tcBorders>
              <w:top w:val="nil"/>
              <w:left w:val="nil"/>
              <w:bottom w:val="nil"/>
            </w:tcBorders>
            <w:shd w:val="clear" w:color="auto" w:fill="F0AB00"/>
            <w:tcMar>
              <w:top w:w="113" w:type="dxa"/>
            </w:tcMar>
          </w:tcPr>
          <w:p w:rsidR="002433F4" w:rsidRDefault="002433F4" w:rsidP="007E4D04">
            <w:pPr>
              <w:pStyle w:val="SAPMainTitle"/>
            </w:pPr>
            <w:bookmarkStart w:id="2" w:name="maintitle"/>
            <w:r>
              <w:t>Assess Dangerous Goods for a Product (3FC_DE)</w:t>
            </w:r>
            <w:bookmarkEnd w:id="2"/>
          </w:p>
          <w:p w:rsidR="002433F4" w:rsidRDefault="002433F4" w:rsidP="007E4D04">
            <w:pPr>
              <w:pStyle w:val="SAPMainTitle"/>
            </w:pPr>
          </w:p>
        </w:tc>
      </w:tr>
    </w:tbl>
    <w:p w:rsidR="002433F4" w:rsidRPr="009B6859" w:rsidRDefault="002433F4" w:rsidP="00A33D78">
      <w:pPr>
        <w:pStyle w:val="SAPKeyblockTitle"/>
      </w:pPr>
      <w:r w:rsidRPr="009B6859">
        <w:t>Table of Contents</w:t>
      </w:r>
    </w:p>
    <w:p w:rsidR="002433F4" w:rsidRDefault="002433F4">
      <w:pPr>
        <w:pStyle w:val="TOC1"/>
        <w:rPr>
          <w:rFonts w:asciiTheme="minorHAnsi" w:eastAsiaTheme="minorEastAsia" w:hAnsiTheme="minorHAnsi" w:cstheme="minorBidi"/>
          <w:noProof/>
          <w:sz w:val="22"/>
          <w:szCs w:val="22"/>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137613" w:history="1">
        <w:r w:rsidRPr="00B55F46">
          <w:rPr>
            <w:rStyle w:val="Hyperlink"/>
            <w:noProof/>
          </w:rPr>
          <w:t>1</w:t>
        </w:r>
        <w:r>
          <w:rPr>
            <w:rFonts w:asciiTheme="minorHAnsi" w:eastAsiaTheme="minorEastAsia" w:hAnsiTheme="minorHAnsi" w:cstheme="minorBidi"/>
            <w:noProof/>
            <w:sz w:val="22"/>
            <w:szCs w:val="22"/>
          </w:rPr>
          <w:tab/>
        </w:r>
        <w:r w:rsidRPr="00B55F46">
          <w:rPr>
            <w:rStyle w:val="Hyperlink"/>
            <w:noProof/>
          </w:rPr>
          <w:t>Purpose</w:t>
        </w:r>
        <w:r>
          <w:rPr>
            <w:noProof/>
            <w:webHidden/>
          </w:rPr>
          <w:tab/>
        </w:r>
        <w:r>
          <w:rPr>
            <w:noProof/>
            <w:webHidden/>
          </w:rPr>
          <w:fldChar w:fldCharType="begin"/>
        </w:r>
        <w:r>
          <w:rPr>
            <w:noProof/>
            <w:webHidden/>
          </w:rPr>
          <w:instrText xml:space="preserve"> PAGEREF _Toc51137613 \h </w:instrText>
        </w:r>
        <w:r>
          <w:rPr>
            <w:noProof/>
            <w:webHidden/>
          </w:rPr>
        </w:r>
        <w:r>
          <w:rPr>
            <w:noProof/>
            <w:webHidden/>
          </w:rPr>
          <w:fldChar w:fldCharType="separate"/>
        </w:r>
        <w:r>
          <w:rPr>
            <w:noProof/>
            <w:webHidden/>
          </w:rPr>
          <w:t>3</w:t>
        </w:r>
        <w:r>
          <w:rPr>
            <w:noProof/>
            <w:webHidden/>
          </w:rPr>
          <w:fldChar w:fldCharType="end"/>
        </w:r>
      </w:hyperlink>
    </w:p>
    <w:p w:rsidR="002433F4" w:rsidRDefault="002433F4">
      <w:pPr>
        <w:pStyle w:val="TOC1"/>
        <w:rPr>
          <w:rFonts w:asciiTheme="minorHAnsi" w:eastAsiaTheme="minorEastAsia" w:hAnsiTheme="minorHAnsi" w:cstheme="minorBidi"/>
          <w:noProof/>
          <w:sz w:val="22"/>
          <w:szCs w:val="22"/>
        </w:rPr>
      </w:pPr>
      <w:hyperlink w:anchor="_Toc51137614" w:history="1">
        <w:r w:rsidRPr="00B55F46">
          <w:rPr>
            <w:rStyle w:val="Hyperlink"/>
            <w:noProof/>
          </w:rPr>
          <w:t>2</w:t>
        </w:r>
        <w:r>
          <w:rPr>
            <w:rFonts w:asciiTheme="minorHAnsi" w:eastAsiaTheme="minorEastAsia" w:hAnsiTheme="minorHAnsi" w:cstheme="minorBidi"/>
            <w:noProof/>
            <w:sz w:val="22"/>
            <w:szCs w:val="22"/>
          </w:rPr>
          <w:tab/>
        </w:r>
        <w:r w:rsidRPr="00B55F46">
          <w:rPr>
            <w:rStyle w:val="Hyperlink"/>
            <w:noProof/>
          </w:rPr>
          <w:t>Prerequisites</w:t>
        </w:r>
        <w:r>
          <w:rPr>
            <w:noProof/>
            <w:webHidden/>
          </w:rPr>
          <w:tab/>
        </w:r>
        <w:r>
          <w:rPr>
            <w:noProof/>
            <w:webHidden/>
          </w:rPr>
          <w:fldChar w:fldCharType="begin"/>
        </w:r>
        <w:r>
          <w:rPr>
            <w:noProof/>
            <w:webHidden/>
          </w:rPr>
          <w:instrText xml:space="preserve"> PAGEREF _Toc51137614 \h </w:instrText>
        </w:r>
        <w:r>
          <w:rPr>
            <w:noProof/>
            <w:webHidden/>
          </w:rPr>
        </w:r>
        <w:r>
          <w:rPr>
            <w:noProof/>
            <w:webHidden/>
          </w:rPr>
          <w:fldChar w:fldCharType="separate"/>
        </w:r>
        <w:r>
          <w:rPr>
            <w:noProof/>
            <w:webHidden/>
          </w:rPr>
          <w:t>6</w:t>
        </w:r>
        <w:r>
          <w:rPr>
            <w:noProof/>
            <w:webHidden/>
          </w:rPr>
          <w:fldChar w:fldCharType="end"/>
        </w:r>
      </w:hyperlink>
    </w:p>
    <w:p w:rsidR="002433F4" w:rsidRDefault="002433F4">
      <w:pPr>
        <w:pStyle w:val="TOC2"/>
        <w:rPr>
          <w:rFonts w:asciiTheme="minorHAnsi" w:eastAsiaTheme="minorEastAsia" w:hAnsiTheme="minorHAnsi" w:cstheme="minorBidi"/>
          <w:noProof/>
          <w:sz w:val="22"/>
          <w:szCs w:val="22"/>
        </w:rPr>
      </w:pPr>
      <w:hyperlink w:anchor="_Toc51137615" w:history="1">
        <w:r w:rsidRPr="00B55F46">
          <w:rPr>
            <w:rStyle w:val="Hyperlink"/>
            <w:noProof/>
          </w:rPr>
          <w:t>2.1</w:t>
        </w:r>
        <w:r>
          <w:rPr>
            <w:rFonts w:asciiTheme="minorHAnsi" w:eastAsiaTheme="minorEastAsia" w:hAnsiTheme="minorHAnsi" w:cstheme="minorBidi"/>
            <w:noProof/>
            <w:sz w:val="22"/>
            <w:szCs w:val="22"/>
          </w:rPr>
          <w:tab/>
        </w:r>
        <w:r w:rsidRPr="00B55F46">
          <w:rPr>
            <w:rStyle w:val="Hyperlink"/>
            <w:noProof/>
          </w:rPr>
          <w:t>System Access</w:t>
        </w:r>
        <w:r>
          <w:rPr>
            <w:noProof/>
            <w:webHidden/>
          </w:rPr>
          <w:tab/>
        </w:r>
        <w:r>
          <w:rPr>
            <w:noProof/>
            <w:webHidden/>
          </w:rPr>
          <w:fldChar w:fldCharType="begin"/>
        </w:r>
        <w:r>
          <w:rPr>
            <w:noProof/>
            <w:webHidden/>
          </w:rPr>
          <w:instrText xml:space="preserve"> PAGEREF _Toc51137615 \h </w:instrText>
        </w:r>
        <w:r>
          <w:rPr>
            <w:noProof/>
            <w:webHidden/>
          </w:rPr>
        </w:r>
        <w:r>
          <w:rPr>
            <w:noProof/>
            <w:webHidden/>
          </w:rPr>
          <w:fldChar w:fldCharType="separate"/>
        </w:r>
        <w:r>
          <w:rPr>
            <w:noProof/>
            <w:webHidden/>
          </w:rPr>
          <w:t>6</w:t>
        </w:r>
        <w:r>
          <w:rPr>
            <w:noProof/>
            <w:webHidden/>
          </w:rPr>
          <w:fldChar w:fldCharType="end"/>
        </w:r>
      </w:hyperlink>
    </w:p>
    <w:p w:rsidR="002433F4" w:rsidRDefault="002433F4">
      <w:pPr>
        <w:pStyle w:val="TOC2"/>
        <w:rPr>
          <w:rFonts w:asciiTheme="minorHAnsi" w:eastAsiaTheme="minorEastAsia" w:hAnsiTheme="minorHAnsi" w:cstheme="minorBidi"/>
          <w:noProof/>
          <w:sz w:val="22"/>
          <w:szCs w:val="22"/>
        </w:rPr>
      </w:pPr>
      <w:hyperlink w:anchor="_Toc51137616" w:history="1">
        <w:r w:rsidRPr="00B55F46">
          <w:rPr>
            <w:rStyle w:val="Hyperlink"/>
            <w:noProof/>
          </w:rPr>
          <w:t>2.2</w:t>
        </w:r>
        <w:r>
          <w:rPr>
            <w:rFonts w:asciiTheme="minorHAnsi" w:eastAsiaTheme="minorEastAsia" w:hAnsiTheme="minorHAnsi" w:cstheme="minorBidi"/>
            <w:noProof/>
            <w:sz w:val="22"/>
            <w:szCs w:val="22"/>
          </w:rPr>
          <w:tab/>
        </w:r>
        <w:r w:rsidRPr="00B55F46">
          <w:rPr>
            <w:rStyle w:val="Hyperlink"/>
            <w:noProof/>
          </w:rPr>
          <w:t>Roles</w:t>
        </w:r>
        <w:r>
          <w:rPr>
            <w:noProof/>
            <w:webHidden/>
          </w:rPr>
          <w:tab/>
        </w:r>
        <w:r>
          <w:rPr>
            <w:noProof/>
            <w:webHidden/>
          </w:rPr>
          <w:fldChar w:fldCharType="begin"/>
        </w:r>
        <w:r>
          <w:rPr>
            <w:noProof/>
            <w:webHidden/>
          </w:rPr>
          <w:instrText xml:space="preserve"> PAGEREF _Toc51137616 \h </w:instrText>
        </w:r>
        <w:r>
          <w:rPr>
            <w:noProof/>
            <w:webHidden/>
          </w:rPr>
        </w:r>
        <w:r>
          <w:rPr>
            <w:noProof/>
            <w:webHidden/>
          </w:rPr>
          <w:fldChar w:fldCharType="separate"/>
        </w:r>
        <w:r>
          <w:rPr>
            <w:noProof/>
            <w:webHidden/>
          </w:rPr>
          <w:t>6</w:t>
        </w:r>
        <w:r>
          <w:rPr>
            <w:noProof/>
            <w:webHidden/>
          </w:rPr>
          <w:fldChar w:fldCharType="end"/>
        </w:r>
      </w:hyperlink>
    </w:p>
    <w:p w:rsidR="002433F4" w:rsidRDefault="002433F4">
      <w:pPr>
        <w:pStyle w:val="TOC2"/>
        <w:rPr>
          <w:rFonts w:asciiTheme="minorHAnsi" w:eastAsiaTheme="minorEastAsia" w:hAnsiTheme="minorHAnsi" w:cstheme="minorBidi"/>
          <w:noProof/>
          <w:sz w:val="22"/>
          <w:szCs w:val="22"/>
        </w:rPr>
      </w:pPr>
      <w:hyperlink w:anchor="_Toc51137617" w:history="1">
        <w:r w:rsidRPr="00B55F46">
          <w:rPr>
            <w:rStyle w:val="Hyperlink"/>
            <w:noProof/>
          </w:rPr>
          <w:t>2.3</w:t>
        </w:r>
        <w:r>
          <w:rPr>
            <w:rFonts w:asciiTheme="minorHAnsi" w:eastAsiaTheme="minorEastAsia" w:hAnsiTheme="minorHAnsi" w:cstheme="minorBidi"/>
            <w:noProof/>
            <w:sz w:val="22"/>
            <w:szCs w:val="22"/>
          </w:rPr>
          <w:tab/>
        </w:r>
        <w:r w:rsidRPr="00B55F46">
          <w:rPr>
            <w:rStyle w:val="Hyperlink"/>
            <w:noProof/>
          </w:rPr>
          <w:t>Master Data, Organizational Data, and Other Data</w:t>
        </w:r>
        <w:r>
          <w:rPr>
            <w:noProof/>
            <w:webHidden/>
          </w:rPr>
          <w:tab/>
        </w:r>
        <w:r>
          <w:rPr>
            <w:noProof/>
            <w:webHidden/>
          </w:rPr>
          <w:fldChar w:fldCharType="begin"/>
        </w:r>
        <w:r>
          <w:rPr>
            <w:noProof/>
            <w:webHidden/>
          </w:rPr>
          <w:instrText xml:space="preserve"> PAGEREF _Toc51137617 \h </w:instrText>
        </w:r>
        <w:r>
          <w:rPr>
            <w:noProof/>
            <w:webHidden/>
          </w:rPr>
        </w:r>
        <w:r>
          <w:rPr>
            <w:noProof/>
            <w:webHidden/>
          </w:rPr>
          <w:fldChar w:fldCharType="separate"/>
        </w:r>
        <w:r>
          <w:rPr>
            <w:noProof/>
            <w:webHidden/>
          </w:rPr>
          <w:t>6</w:t>
        </w:r>
        <w:r>
          <w:rPr>
            <w:noProof/>
            <w:webHidden/>
          </w:rPr>
          <w:fldChar w:fldCharType="end"/>
        </w:r>
      </w:hyperlink>
    </w:p>
    <w:p w:rsidR="002433F4" w:rsidRDefault="002433F4">
      <w:pPr>
        <w:pStyle w:val="TOC2"/>
        <w:rPr>
          <w:rFonts w:asciiTheme="minorHAnsi" w:eastAsiaTheme="minorEastAsia" w:hAnsiTheme="minorHAnsi" w:cstheme="minorBidi"/>
          <w:noProof/>
          <w:sz w:val="22"/>
          <w:szCs w:val="22"/>
        </w:rPr>
      </w:pPr>
      <w:hyperlink w:anchor="_Toc51137618" w:history="1">
        <w:r w:rsidRPr="00B55F46">
          <w:rPr>
            <w:rStyle w:val="Hyperlink"/>
            <w:noProof/>
          </w:rPr>
          <w:t>2.4</w:t>
        </w:r>
        <w:r>
          <w:rPr>
            <w:rFonts w:asciiTheme="minorHAnsi" w:eastAsiaTheme="minorEastAsia" w:hAnsiTheme="minorHAnsi" w:cstheme="minorBidi"/>
            <w:noProof/>
            <w:sz w:val="22"/>
            <w:szCs w:val="22"/>
          </w:rPr>
          <w:tab/>
        </w:r>
        <w:r w:rsidRPr="00B55F46">
          <w:rPr>
            <w:rStyle w:val="Hyperlink"/>
            <w:noProof/>
          </w:rPr>
          <w:t>Business Conditions</w:t>
        </w:r>
        <w:r>
          <w:rPr>
            <w:noProof/>
            <w:webHidden/>
          </w:rPr>
          <w:tab/>
        </w:r>
        <w:r>
          <w:rPr>
            <w:noProof/>
            <w:webHidden/>
          </w:rPr>
          <w:fldChar w:fldCharType="begin"/>
        </w:r>
        <w:r>
          <w:rPr>
            <w:noProof/>
            <w:webHidden/>
          </w:rPr>
          <w:instrText xml:space="preserve"> PAGEREF _Toc51137618 \h </w:instrText>
        </w:r>
        <w:r>
          <w:rPr>
            <w:noProof/>
            <w:webHidden/>
          </w:rPr>
        </w:r>
        <w:r>
          <w:rPr>
            <w:noProof/>
            <w:webHidden/>
          </w:rPr>
          <w:fldChar w:fldCharType="separate"/>
        </w:r>
        <w:r>
          <w:rPr>
            <w:noProof/>
            <w:webHidden/>
          </w:rPr>
          <w:t>14</w:t>
        </w:r>
        <w:r>
          <w:rPr>
            <w:noProof/>
            <w:webHidden/>
          </w:rPr>
          <w:fldChar w:fldCharType="end"/>
        </w:r>
      </w:hyperlink>
    </w:p>
    <w:p w:rsidR="002433F4" w:rsidRDefault="002433F4">
      <w:pPr>
        <w:pStyle w:val="TOC1"/>
        <w:rPr>
          <w:rFonts w:asciiTheme="minorHAnsi" w:eastAsiaTheme="minorEastAsia" w:hAnsiTheme="minorHAnsi" w:cstheme="minorBidi"/>
          <w:noProof/>
          <w:sz w:val="22"/>
          <w:szCs w:val="22"/>
        </w:rPr>
      </w:pPr>
      <w:hyperlink w:anchor="_Toc51137619" w:history="1">
        <w:r w:rsidRPr="00B55F46">
          <w:rPr>
            <w:rStyle w:val="Hyperlink"/>
            <w:noProof/>
          </w:rPr>
          <w:t>3</w:t>
        </w:r>
        <w:r>
          <w:rPr>
            <w:rFonts w:asciiTheme="minorHAnsi" w:eastAsiaTheme="minorEastAsia" w:hAnsiTheme="minorHAnsi" w:cstheme="minorBidi"/>
            <w:noProof/>
            <w:sz w:val="22"/>
            <w:szCs w:val="22"/>
          </w:rPr>
          <w:tab/>
        </w:r>
        <w:r w:rsidRPr="00B55F46">
          <w:rPr>
            <w:rStyle w:val="Hyperlink"/>
            <w:noProof/>
          </w:rPr>
          <w:t>Overview Table</w:t>
        </w:r>
        <w:r>
          <w:rPr>
            <w:noProof/>
            <w:webHidden/>
          </w:rPr>
          <w:tab/>
        </w:r>
        <w:r>
          <w:rPr>
            <w:noProof/>
            <w:webHidden/>
          </w:rPr>
          <w:fldChar w:fldCharType="begin"/>
        </w:r>
        <w:r>
          <w:rPr>
            <w:noProof/>
            <w:webHidden/>
          </w:rPr>
          <w:instrText xml:space="preserve"> PAGEREF _Toc51137619 \h </w:instrText>
        </w:r>
        <w:r>
          <w:rPr>
            <w:noProof/>
            <w:webHidden/>
          </w:rPr>
        </w:r>
        <w:r>
          <w:rPr>
            <w:noProof/>
            <w:webHidden/>
          </w:rPr>
          <w:fldChar w:fldCharType="separate"/>
        </w:r>
        <w:r>
          <w:rPr>
            <w:noProof/>
            <w:webHidden/>
          </w:rPr>
          <w:t>15</w:t>
        </w:r>
        <w:r>
          <w:rPr>
            <w:noProof/>
            <w:webHidden/>
          </w:rPr>
          <w:fldChar w:fldCharType="end"/>
        </w:r>
      </w:hyperlink>
    </w:p>
    <w:p w:rsidR="002433F4" w:rsidRDefault="002433F4">
      <w:pPr>
        <w:pStyle w:val="TOC1"/>
        <w:rPr>
          <w:rFonts w:asciiTheme="minorHAnsi" w:eastAsiaTheme="minorEastAsia" w:hAnsiTheme="minorHAnsi" w:cstheme="minorBidi"/>
          <w:noProof/>
          <w:sz w:val="22"/>
          <w:szCs w:val="22"/>
        </w:rPr>
      </w:pPr>
      <w:hyperlink w:anchor="_Toc51137620" w:history="1">
        <w:r w:rsidRPr="00B55F46">
          <w:rPr>
            <w:rStyle w:val="Hyperlink"/>
            <w:noProof/>
          </w:rPr>
          <w:t>4</w:t>
        </w:r>
        <w:r>
          <w:rPr>
            <w:rFonts w:asciiTheme="minorHAnsi" w:eastAsiaTheme="minorEastAsia" w:hAnsiTheme="minorHAnsi" w:cstheme="minorBidi"/>
            <w:noProof/>
            <w:sz w:val="22"/>
            <w:szCs w:val="22"/>
          </w:rPr>
          <w:tab/>
        </w:r>
        <w:r w:rsidRPr="00B55F46">
          <w:rPr>
            <w:rStyle w:val="Hyperlink"/>
            <w:noProof/>
          </w:rPr>
          <w:t>Test Procedures</w:t>
        </w:r>
        <w:r>
          <w:rPr>
            <w:noProof/>
            <w:webHidden/>
          </w:rPr>
          <w:tab/>
        </w:r>
        <w:r>
          <w:rPr>
            <w:noProof/>
            <w:webHidden/>
          </w:rPr>
          <w:fldChar w:fldCharType="begin"/>
        </w:r>
        <w:r>
          <w:rPr>
            <w:noProof/>
            <w:webHidden/>
          </w:rPr>
          <w:instrText xml:space="preserve"> PAGEREF _Toc51137620 \h </w:instrText>
        </w:r>
        <w:r>
          <w:rPr>
            <w:noProof/>
            <w:webHidden/>
          </w:rPr>
        </w:r>
        <w:r>
          <w:rPr>
            <w:noProof/>
            <w:webHidden/>
          </w:rPr>
          <w:fldChar w:fldCharType="separate"/>
        </w:r>
        <w:r>
          <w:rPr>
            <w:noProof/>
            <w:webHidden/>
          </w:rPr>
          <w:t>17</w:t>
        </w:r>
        <w:r>
          <w:rPr>
            <w:noProof/>
            <w:webHidden/>
          </w:rPr>
          <w:fldChar w:fldCharType="end"/>
        </w:r>
      </w:hyperlink>
    </w:p>
    <w:p w:rsidR="002433F4" w:rsidRDefault="002433F4">
      <w:pPr>
        <w:pStyle w:val="TOC2"/>
        <w:rPr>
          <w:rFonts w:asciiTheme="minorHAnsi" w:eastAsiaTheme="minorEastAsia" w:hAnsiTheme="minorHAnsi" w:cstheme="minorBidi"/>
          <w:noProof/>
          <w:sz w:val="22"/>
          <w:szCs w:val="22"/>
        </w:rPr>
      </w:pPr>
      <w:hyperlink w:anchor="_Toc51137621" w:history="1">
        <w:r w:rsidRPr="00B55F46">
          <w:rPr>
            <w:rStyle w:val="Hyperlink"/>
            <w:noProof/>
          </w:rPr>
          <w:t>4.1</w:t>
        </w:r>
        <w:r>
          <w:rPr>
            <w:rFonts w:asciiTheme="minorHAnsi" w:eastAsiaTheme="minorEastAsia" w:hAnsiTheme="minorHAnsi" w:cstheme="minorBidi"/>
            <w:noProof/>
            <w:sz w:val="22"/>
            <w:szCs w:val="22"/>
          </w:rPr>
          <w:tab/>
        </w:r>
        <w:r w:rsidRPr="00B55F46">
          <w:rPr>
            <w:rStyle w:val="Hyperlink"/>
            <w:noProof/>
          </w:rPr>
          <w:t>Product Classified as Dangerous Goods</w:t>
        </w:r>
        <w:r>
          <w:rPr>
            <w:noProof/>
            <w:webHidden/>
          </w:rPr>
          <w:tab/>
        </w:r>
        <w:r>
          <w:rPr>
            <w:noProof/>
            <w:webHidden/>
          </w:rPr>
          <w:fldChar w:fldCharType="begin"/>
        </w:r>
        <w:r>
          <w:rPr>
            <w:noProof/>
            <w:webHidden/>
          </w:rPr>
          <w:instrText xml:space="preserve"> PAGEREF _Toc51137621 \h </w:instrText>
        </w:r>
        <w:r>
          <w:rPr>
            <w:noProof/>
            <w:webHidden/>
          </w:rPr>
        </w:r>
        <w:r>
          <w:rPr>
            <w:noProof/>
            <w:webHidden/>
          </w:rPr>
          <w:fldChar w:fldCharType="separate"/>
        </w:r>
        <w:r>
          <w:rPr>
            <w:noProof/>
            <w:webHidden/>
          </w:rPr>
          <w:t>17</w:t>
        </w:r>
        <w:r>
          <w:rPr>
            <w:noProof/>
            <w:webHidden/>
          </w:rPr>
          <w:fldChar w:fldCharType="end"/>
        </w:r>
      </w:hyperlink>
    </w:p>
    <w:p w:rsidR="002433F4" w:rsidRDefault="002433F4">
      <w:pPr>
        <w:pStyle w:val="TOC3"/>
        <w:rPr>
          <w:rFonts w:asciiTheme="minorHAnsi" w:eastAsiaTheme="minorEastAsia" w:hAnsiTheme="minorHAnsi" w:cstheme="minorBidi"/>
          <w:noProof/>
          <w:sz w:val="22"/>
          <w:szCs w:val="22"/>
        </w:rPr>
      </w:pPr>
      <w:hyperlink w:anchor="_Toc51137622" w:history="1">
        <w:r w:rsidRPr="00B55F46">
          <w:rPr>
            <w:rStyle w:val="Hyperlink"/>
            <w:noProof/>
          </w:rPr>
          <w:t>4.1.1</w:t>
        </w:r>
        <w:r>
          <w:rPr>
            <w:rFonts w:asciiTheme="minorHAnsi" w:eastAsiaTheme="minorEastAsia" w:hAnsiTheme="minorHAnsi" w:cstheme="minorBidi"/>
            <w:noProof/>
            <w:sz w:val="22"/>
            <w:szCs w:val="22"/>
          </w:rPr>
          <w:tab/>
        </w:r>
        <w:r w:rsidRPr="00B55F46">
          <w:rPr>
            <w:rStyle w:val="Hyperlink"/>
            <w:noProof/>
          </w:rPr>
          <w:t>Optional: Check Compliance Relevance for Dangerous Good</w:t>
        </w:r>
        <w:r>
          <w:rPr>
            <w:noProof/>
            <w:webHidden/>
          </w:rPr>
          <w:tab/>
        </w:r>
        <w:r>
          <w:rPr>
            <w:noProof/>
            <w:webHidden/>
          </w:rPr>
          <w:fldChar w:fldCharType="begin"/>
        </w:r>
        <w:r>
          <w:rPr>
            <w:noProof/>
            <w:webHidden/>
          </w:rPr>
          <w:instrText xml:space="preserve"> PAGEREF _Toc51137622 \h </w:instrText>
        </w:r>
        <w:r>
          <w:rPr>
            <w:noProof/>
            <w:webHidden/>
          </w:rPr>
        </w:r>
        <w:r>
          <w:rPr>
            <w:noProof/>
            <w:webHidden/>
          </w:rPr>
          <w:fldChar w:fldCharType="separate"/>
        </w:r>
        <w:r>
          <w:rPr>
            <w:noProof/>
            <w:webHidden/>
          </w:rPr>
          <w:t>17</w:t>
        </w:r>
        <w:r>
          <w:rPr>
            <w:noProof/>
            <w:webHidden/>
          </w:rPr>
          <w:fldChar w:fldCharType="end"/>
        </w:r>
      </w:hyperlink>
    </w:p>
    <w:p w:rsidR="002433F4" w:rsidRDefault="002433F4">
      <w:pPr>
        <w:pStyle w:val="TOC3"/>
        <w:rPr>
          <w:rFonts w:asciiTheme="minorHAnsi" w:eastAsiaTheme="minorEastAsia" w:hAnsiTheme="minorHAnsi" w:cstheme="minorBidi"/>
          <w:noProof/>
          <w:sz w:val="22"/>
          <w:szCs w:val="22"/>
        </w:rPr>
      </w:pPr>
      <w:hyperlink w:anchor="_Toc51137623" w:history="1">
        <w:r w:rsidRPr="00B55F46">
          <w:rPr>
            <w:rStyle w:val="Hyperlink"/>
            <w:noProof/>
          </w:rPr>
          <w:t>4.1.2</w:t>
        </w:r>
        <w:r>
          <w:rPr>
            <w:rFonts w:asciiTheme="minorHAnsi" w:eastAsiaTheme="minorEastAsia" w:hAnsiTheme="minorHAnsi" w:cstheme="minorBidi"/>
            <w:noProof/>
            <w:sz w:val="22"/>
            <w:szCs w:val="22"/>
          </w:rPr>
          <w:tab/>
        </w:r>
        <w:r w:rsidRPr="00B55F46">
          <w:rPr>
            <w:rStyle w:val="Hyperlink"/>
            <w:noProof/>
          </w:rPr>
          <w:t>Check Assigned Materials, Package Products, and Compliance Purposes for Unpackaged Products</w:t>
        </w:r>
        <w:r>
          <w:rPr>
            <w:noProof/>
            <w:webHidden/>
          </w:rPr>
          <w:tab/>
        </w:r>
        <w:r>
          <w:rPr>
            <w:noProof/>
            <w:webHidden/>
          </w:rPr>
          <w:fldChar w:fldCharType="begin"/>
        </w:r>
        <w:r>
          <w:rPr>
            <w:noProof/>
            <w:webHidden/>
          </w:rPr>
          <w:instrText xml:space="preserve"> PAGEREF _Toc51137623 \h </w:instrText>
        </w:r>
        <w:r>
          <w:rPr>
            <w:noProof/>
            <w:webHidden/>
          </w:rPr>
        </w:r>
        <w:r>
          <w:rPr>
            <w:noProof/>
            <w:webHidden/>
          </w:rPr>
          <w:fldChar w:fldCharType="separate"/>
        </w:r>
        <w:r>
          <w:rPr>
            <w:noProof/>
            <w:webHidden/>
          </w:rPr>
          <w:t>18</w:t>
        </w:r>
        <w:r>
          <w:rPr>
            <w:noProof/>
            <w:webHidden/>
          </w:rPr>
          <w:fldChar w:fldCharType="end"/>
        </w:r>
      </w:hyperlink>
    </w:p>
    <w:p w:rsidR="002433F4" w:rsidRDefault="002433F4">
      <w:pPr>
        <w:pStyle w:val="TOC3"/>
        <w:rPr>
          <w:rFonts w:asciiTheme="minorHAnsi" w:eastAsiaTheme="minorEastAsia" w:hAnsiTheme="minorHAnsi" w:cstheme="minorBidi"/>
          <w:noProof/>
          <w:sz w:val="22"/>
          <w:szCs w:val="22"/>
        </w:rPr>
      </w:pPr>
      <w:hyperlink w:anchor="_Toc51137624" w:history="1">
        <w:r w:rsidRPr="00B55F46">
          <w:rPr>
            <w:rStyle w:val="Hyperlink"/>
            <w:noProof/>
          </w:rPr>
          <w:t>4.1.3</w:t>
        </w:r>
        <w:r>
          <w:rPr>
            <w:rFonts w:asciiTheme="minorHAnsi" w:eastAsiaTheme="minorEastAsia" w:hAnsiTheme="minorHAnsi" w:cstheme="minorBidi"/>
            <w:noProof/>
            <w:sz w:val="22"/>
            <w:szCs w:val="22"/>
          </w:rPr>
          <w:tab/>
        </w:r>
        <w:r w:rsidRPr="00B55F46">
          <w:rPr>
            <w:rStyle w:val="Hyperlink"/>
            <w:noProof/>
          </w:rPr>
          <w:t>Check Data for Unpackaged Products Classified as Dangerous Good</w:t>
        </w:r>
        <w:r>
          <w:rPr>
            <w:noProof/>
            <w:webHidden/>
          </w:rPr>
          <w:tab/>
        </w:r>
        <w:r>
          <w:rPr>
            <w:noProof/>
            <w:webHidden/>
          </w:rPr>
          <w:fldChar w:fldCharType="begin"/>
        </w:r>
        <w:r>
          <w:rPr>
            <w:noProof/>
            <w:webHidden/>
          </w:rPr>
          <w:instrText xml:space="preserve"> PAGEREF _Toc51137624 \h </w:instrText>
        </w:r>
        <w:r>
          <w:rPr>
            <w:noProof/>
            <w:webHidden/>
          </w:rPr>
        </w:r>
        <w:r>
          <w:rPr>
            <w:noProof/>
            <w:webHidden/>
          </w:rPr>
          <w:fldChar w:fldCharType="separate"/>
        </w:r>
        <w:r>
          <w:rPr>
            <w:noProof/>
            <w:webHidden/>
          </w:rPr>
          <w:t>20</w:t>
        </w:r>
        <w:r>
          <w:rPr>
            <w:noProof/>
            <w:webHidden/>
          </w:rPr>
          <w:fldChar w:fldCharType="end"/>
        </w:r>
      </w:hyperlink>
    </w:p>
    <w:p w:rsidR="002433F4" w:rsidRDefault="002433F4">
      <w:pPr>
        <w:pStyle w:val="TOC3"/>
        <w:rPr>
          <w:rFonts w:asciiTheme="minorHAnsi" w:eastAsiaTheme="minorEastAsia" w:hAnsiTheme="minorHAnsi" w:cstheme="minorBidi"/>
          <w:noProof/>
          <w:sz w:val="22"/>
          <w:szCs w:val="22"/>
        </w:rPr>
      </w:pPr>
      <w:hyperlink w:anchor="_Toc51137625" w:history="1">
        <w:r w:rsidRPr="00B55F46">
          <w:rPr>
            <w:rStyle w:val="Hyperlink"/>
            <w:noProof/>
          </w:rPr>
          <w:t>4.1.4</w:t>
        </w:r>
        <w:r>
          <w:rPr>
            <w:rFonts w:asciiTheme="minorHAnsi" w:eastAsiaTheme="minorEastAsia" w:hAnsiTheme="minorHAnsi" w:cstheme="minorBidi"/>
            <w:noProof/>
            <w:sz w:val="22"/>
            <w:szCs w:val="22"/>
          </w:rPr>
          <w:tab/>
        </w:r>
        <w:r w:rsidRPr="00B55F46">
          <w:rPr>
            <w:rStyle w:val="Hyperlink"/>
            <w:noProof/>
          </w:rPr>
          <w:t>Check Data for Packaged Products Classified as Dangerous Good</w:t>
        </w:r>
        <w:r>
          <w:rPr>
            <w:noProof/>
            <w:webHidden/>
          </w:rPr>
          <w:tab/>
        </w:r>
        <w:r>
          <w:rPr>
            <w:noProof/>
            <w:webHidden/>
          </w:rPr>
          <w:fldChar w:fldCharType="begin"/>
        </w:r>
        <w:r>
          <w:rPr>
            <w:noProof/>
            <w:webHidden/>
          </w:rPr>
          <w:instrText xml:space="preserve"> PAGEREF _Toc51137625 \h </w:instrText>
        </w:r>
        <w:r>
          <w:rPr>
            <w:noProof/>
            <w:webHidden/>
          </w:rPr>
        </w:r>
        <w:r>
          <w:rPr>
            <w:noProof/>
            <w:webHidden/>
          </w:rPr>
          <w:fldChar w:fldCharType="separate"/>
        </w:r>
        <w:r>
          <w:rPr>
            <w:noProof/>
            <w:webHidden/>
          </w:rPr>
          <w:t>22</w:t>
        </w:r>
        <w:r>
          <w:rPr>
            <w:noProof/>
            <w:webHidden/>
          </w:rPr>
          <w:fldChar w:fldCharType="end"/>
        </w:r>
      </w:hyperlink>
    </w:p>
    <w:p w:rsidR="002433F4" w:rsidRDefault="002433F4">
      <w:pPr>
        <w:pStyle w:val="TOC4"/>
        <w:rPr>
          <w:rFonts w:asciiTheme="minorHAnsi" w:eastAsiaTheme="minorEastAsia" w:hAnsiTheme="minorHAnsi" w:cstheme="minorBidi"/>
          <w:noProof/>
          <w:sz w:val="22"/>
          <w:szCs w:val="22"/>
        </w:rPr>
      </w:pPr>
      <w:hyperlink w:anchor="_Toc51137626" w:history="1">
        <w:r w:rsidRPr="00B55F46">
          <w:rPr>
            <w:rStyle w:val="Hyperlink"/>
            <w:noProof/>
          </w:rPr>
          <w:t>4.1.4.1</w:t>
        </w:r>
        <w:r>
          <w:rPr>
            <w:rFonts w:asciiTheme="minorHAnsi" w:eastAsiaTheme="minorEastAsia" w:hAnsiTheme="minorHAnsi" w:cstheme="minorBidi"/>
            <w:noProof/>
            <w:sz w:val="22"/>
            <w:szCs w:val="22"/>
          </w:rPr>
          <w:tab/>
        </w:r>
        <w:r w:rsidRPr="00B55F46">
          <w:rPr>
            <w:rStyle w:val="Hyperlink"/>
            <w:noProof/>
          </w:rPr>
          <w:t>Check Data for Packaged Dangerous Good with All Modes of Transport Allowed</w:t>
        </w:r>
        <w:r>
          <w:rPr>
            <w:noProof/>
            <w:webHidden/>
          </w:rPr>
          <w:tab/>
        </w:r>
        <w:r>
          <w:rPr>
            <w:noProof/>
            <w:webHidden/>
          </w:rPr>
          <w:fldChar w:fldCharType="begin"/>
        </w:r>
        <w:r>
          <w:rPr>
            <w:noProof/>
            <w:webHidden/>
          </w:rPr>
          <w:instrText xml:space="preserve"> PAGEREF _Toc51137626 \h </w:instrText>
        </w:r>
        <w:r>
          <w:rPr>
            <w:noProof/>
            <w:webHidden/>
          </w:rPr>
        </w:r>
        <w:r>
          <w:rPr>
            <w:noProof/>
            <w:webHidden/>
          </w:rPr>
          <w:fldChar w:fldCharType="separate"/>
        </w:r>
        <w:r>
          <w:rPr>
            <w:noProof/>
            <w:webHidden/>
          </w:rPr>
          <w:t>22</w:t>
        </w:r>
        <w:r>
          <w:rPr>
            <w:noProof/>
            <w:webHidden/>
          </w:rPr>
          <w:fldChar w:fldCharType="end"/>
        </w:r>
      </w:hyperlink>
    </w:p>
    <w:p w:rsidR="002433F4" w:rsidRDefault="002433F4">
      <w:pPr>
        <w:pStyle w:val="TOC4"/>
        <w:rPr>
          <w:rFonts w:asciiTheme="minorHAnsi" w:eastAsiaTheme="minorEastAsia" w:hAnsiTheme="minorHAnsi" w:cstheme="minorBidi"/>
          <w:noProof/>
          <w:sz w:val="22"/>
          <w:szCs w:val="22"/>
        </w:rPr>
      </w:pPr>
      <w:hyperlink w:anchor="_Toc51137627" w:history="1">
        <w:r w:rsidRPr="00B55F46">
          <w:rPr>
            <w:rStyle w:val="Hyperlink"/>
            <w:noProof/>
          </w:rPr>
          <w:t>4.1.4.2</w:t>
        </w:r>
        <w:r>
          <w:rPr>
            <w:rFonts w:asciiTheme="minorHAnsi" w:eastAsiaTheme="minorEastAsia" w:hAnsiTheme="minorHAnsi" w:cstheme="minorBidi"/>
            <w:noProof/>
            <w:sz w:val="22"/>
            <w:szCs w:val="22"/>
          </w:rPr>
          <w:tab/>
        </w:r>
        <w:r w:rsidRPr="00B55F46">
          <w:rPr>
            <w:rStyle w:val="Hyperlink"/>
            <w:noProof/>
          </w:rPr>
          <w:t>Check Data for Packaged Dangerous Good with One Mode of Transport Forbidden</w:t>
        </w:r>
        <w:r>
          <w:rPr>
            <w:noProof/>
            <w:webHidden/>
          </w:rPr>
          <w:tab/>
        </w:r>
        <w:r>
          <w:rPr>
            <w:noProof/>
            <w:webHidden/>
          </w:rPr>
          <w:fldChar w:fldCharType="begin"/>
        </w:r>
        <w:r>
          <w:rPr>
            <w:noProof/>
            <w:webHidden/>
          </w:rPr>
          <w:instrText xml:space="preserve"> PAGEREF _Toc51137627 \h </w:instrText>
        </w:r>
        <w:r>
          <w:rPr>
            <w:noProof/>
            <w:webHidden/>
          </w:rPr>
        </w:r>
        <w:r>
          <w:rPr>
            <w:noProof/>
            <w:webHidden/>
          </w:rPr>
          <w:fldChar w:fldCharType="separate"/>
        </w:r>
        <w:r>
          <w:rPr>
            <w:noProof/>
            <w:webHidden/>
          </w:rPr>
          <w:t>24</w:t>
        </w:r>
        <w:r>
          <w:rPr>
            <w:noProof/>
            <w:webHidden/>
          </w:rPr>
          <w:fldChar w:fldCharType="end"/>
        </w:r>
      </w:hyperlink>
    </w:p>
    <w:p w:rsidR="002433F4" w:rsidRDefault="002433F4">
      <w:pPr>
        <w:pStyle w:val="TOC2"/>
        <w:rPr>
          <w:rFonts w:asciiTheme="minorHAnsi" w:eastAsiaTheme="minorEastAsia" w:hAnsiTheme="minorHAnsi" w:cstheme="minorBidi"/>
          <w:noProof/>
          <w:sz w:val="22"/>
          <w:szCs w:val="22"/>
        </w:rPr>
      </w:pPr>
      <w:hyperlink w:anchor="_Toc51137628" w:history="1">
        <w:r w:rsidRPr="00B55F46">
          <w:rPr>
            <w:rStyle w:val="Hyperlink"/>
            <w:noProof/>
          </w:rPr>
          <w:t>4.2</w:t>
        </w:r>
        <w:r>
          <w:rPr>
            <w:rFonts w:asciiTheme="minorHAnsi" w:eastAsiaTheme="minorEastAsia" w:hAnsiTheme="minorHAnsi" w:cstheme="minorBidi"/>
            <w:noProof/>
            <w:sz w:val="22"/>
            <w:szCs w:val="22"/>
          </w:rPr>
          <w:tab/>
        </w:r>
        <w:r w:rsidRPr="00B55F46">
          <w:rPr>
            <w:rStyle w:val="Hyperlink"/>
            <w:noProof/>
          </w:rPr>
          <w:t>Product Classified as No Dangerous Goods</w:t>
        </w:r>
        <w:r>
          <w:rPr>
            <w:noProof/>
            <w:webHidden/>
          </w:rPr>
          <w:tab/>
        </w:r>
        <w:r>
          <w:rPr>
            <w:noProof/>
            <w:webHidden/>
          </w:rPr>
          <w:fldChar w:fldCharType="begin"/>
        </w:r>
        <w:r>
          <w:rPr>
            <w:noProof/>
            <w:webHidden/>
          </w:rPr>
          <w:instrText xml:space="preserve"> PAGEREF _Toc51137628 \h </w:instrText>
        </w:r>
        <w:r>
          <w:rPr>
            <w:noProof/>
            <w:webHidden/>
          </w:rPr>
        </w:r>
        <w:r>
          <w:rPr>
            <w:noProof/>
            <w:webHidden/>
          </w:rPr>
          <w:fldChar w:fldCharType="separate"/>
        </w:r>
        <w:r>
          <w:rPr>
            <w:noProof/>
            <w:webHidden/>
          </w:rPr>
          <w:t>27</w:t>
        </w:r>
        <w:r>
          <w:rPr>
            <w:noProof/>
            <w:webHidden/>
          </w:rPr>
          <w:fldChar w:fldCharType="end"/>
        </w:r>
      </w:hyperlink>
    </w:p>
    <w:p w:rsidR="002433F4" w:rsidRDefault="002433F4">
      <w:pPr>
        <w:pStyle w:val="TOC3"/>
        <w:rPr>
          <w:rFonts w:asciiTheme="minorHAnsi" w:eastAsiaTheme="minorEastAsia" w:hAnsiTheme="minorHAnsi" w:cstheme="minorBidi"/>
          <w:noProof/>
          <w:sz w:val="22"/>
          <w:szCs w:val="22"/>
        </w:rPr>
      </w:pPr>
      <w:hyperlink w:anchor="_Toc51137629" w:history="1">
        <w:r w:rsidRPr="00B55F46">
          <w:rPr>
            <w:rStyle w:val="Hyperlink"/>
            <w:noProof/>
          </w:rPr>
          <w:t>4.2.1</w:t>
        </w:r>
        <w:r>
          <w:rPr>
            <w:rFonts w:asciiTheme="minorHAnsi" w:eastAsiaTheme="minorEastAsia" w:hAnsiTheme="minorHAnsi" w:cstheme="minorBidi"/>
            <w:noProof/>
            <w:sz w:val="22"/>
            <w:szCs w:val="22"/>
          </w:rPr>
          <w:tab/>
        </w:r>
        <w:r w:rsidRPr="00B55F46">
          <w:rPr>
            <w:rStyle w:val="Hyperlink"/>
            <w:noProof/>
          </w:rPr>
          <w:t>Optional: Check Compliance Relevance for Non-Dangerous Good</w:t>
        </w:r>
        <w:r>
          <w:rPr>
            <w:noProof/>
            <w:webHidden/>
          </w:rPr>
          <w:tab/>
        </w:r>
        <w:r>
          <w:rPr>
            <w:noProof/>
            <w:webHidden/>
          </w:rPr>
          <w:fldChar w:fldCharType="begin"/>
        </w:r>
        <w:r>
          <w:rPr>
            <w:noProof/>
            <w:webHidden/>
          </w:rPr>
          <w:instrText xml:space="preserve"> PAGEREF _Toc51137629 \h </w:instrText>
        </w:r>
        <w:r>
          <w:rPr>
            <w:noProof/>
            <w:webHidden/>
          </w:rPr>
        </w:r>
        <w:r>
          <w:rPr>
            <w:noProof/>
            <w:webHidden/>
          </w:rPr>
          <w:fldChar w:fldCharType="separate"/>
        </w:r>
        <w:r>
          <w:rPr>
            <w:noProof/>
            <w:webHidden/>
          </w:rPr>
          <w:t>27</w:t>
        </w:r>
        <w:r>
          <w:rPr>
            <w:noProof/>
            <w:webHidden/>
          </w:rPr>
          <w:fldChar w:fldCharType="end"/>
        </w:r>
      </w:hyperlink>
    </w:p>
    <w:p w:rsidR="002433F4" w:rsidRDefault="002433F4">
      <w:pPr>
        <w:pStyle w:val="TOC3"/>
        <w:rPr>
          <w:rFonts w:asciiTheme="minorHAnsi" w:eastAsiaTheme="minorEastAsia" w:hAnsiTheme="minorHAnsi" w:cstheme="minorBidi"/>
          <w:noProof/>
          <w:sz w:val="22"/>
          <w:szCs w:val="22"/>
        </w:rPr>
      </w:pPr>
      <w:hyperlink w:anchor="_Toc51137630" w:history="1">
        <w:r w:rsidRPr="00B55F46">
          <w:rPr>
            <w:rStyle w:val="Hyperlink"/>
            <w:noProof/>
          </w:rPr>
          <w:t>4.2.2</w:t>
        </w:r>
        <w:r>
          <w:rPr>
            <w:rFonts w:asciiTheme="minorHAnsi" w:eastAsiaTheme="minorEastAsia" w:hAnsiTheme="minorHAnsi" w:cstheme="minorBidi"/>
            <w:noProof/>
            <w:sz w:val="22"/>
            <w:szCs w:val="22"/>
          </w:rPr>
          <w:tab/>
        </w:r>
        <w:r w:rsidRPr="00B55F46">
          <w:rPr>
            <w:rStyle w:val="Hyperlink"/>
            <w:noProof/>
          </w:rPr>
          <w:t>Check Assigned Materials, Packaged Products, and Compliance Purpose for Unpackaged Products</w:t>
        </w:r>
        <w:r>
          <w:rPr>
            <w:noProof/>
            <w:webHidden/>
          </w:rPr>
          <w:tab/>
        </w:r>
        <w:r>
          <w:rPr>
            <w:noProof/>
            <w:webHidden/>
          </w:rPr>
          <w:fldChar w:fldCharType="begin"/>
        </w:r>
        <w:r>
          <w:rPr>
            <w:noProof/>
            <w:webHidden/>
          </w:rPr>
          <w:instrText xml:space="preserve"> PAGEREF _Toc51137630 \h </w:instrText>
        </w:r>
        <w:r>
          <w:rPr>
            <w:noProof/>
            <w:webHidden/>
          </w:rPr>
        </w:r>
        <w:r>
          <w:rPr>
            <w:noProof/>
            <w:webHidden/>
          </w:rPr>
          <w:fldChar w:fldCharType="separate"/>
        </w:r>
        <w:r>
          <w:rPr>
            <w:noProof/>
            <w:webHidden/>
          </w:rPr>
          <w:t>28</w:t>
        </w:r>
        <w:r>
          <w:rPr>
            <w:noProof/>
            <w:webHidden/>
          </w:rPr>
          <w:fldChar w:fldCharType="end"/>
        </w:r>
      </w:hyperlink>
    </w:p>
    <w:p w:rsidR="002433F4" w:rsidRDefault="002433F4">
      <w:pPr>
        <w:pStyle w:val="TOC3"/>
        <w:rPr>
          <w:rFonts w:asciiTheme="minorHAnsi" w:eastAsiaTheme="minorEastAsia" w:hAnsiTheme="minorHAnsi" w:cstheme="minorBidi"/>
          <w:noProof/>
          <w:sz w:val="22"/>
          <w:szCs w:val="22"/>
        </w:rPr>
      </w:pPr>
      <w:hyperlink w:anchor="_Toc51137631" w:history="1">
        <w:r w:rsidRPr="00B55F46">
          <w:rPr>
            <w:rStyle w:val="Hyperlink"/>
            <w:noProof/>
          </w:rPr>
          <w:t>4.2.3</w:t>
        </w:r>
        <w:r>
          <w:rPr>
            <w:rFonts w:asciiTheme="minorHAnsi" w:eastAsiaTheme="minorEastAsia" w:hAnsiTheme="minorHAnsi" w:cstheme="minorBidi"/>
            <w:noProof/>
            <w:sz w:val="22"/>
            <w:szCs w:val="22"/>
          </w:rPr>
          <w:tab/>
        </w:r>
        <w:r w:rsidRPr="00B55F46">
          <w:rPr>
            <w:rStyle w:val="Hyperlink"/>
            <w:noProof/>
          </w:rPr>
          <w:t>Check Data for Unpackaged Products Classified as No Dangerous Good</w:t>
        </w:r>
        <w:r>
          <w:rPr>
            <w:noProof/>
            <w:webHidden/>
          </w:rPr>
          <w:tab/>
        </w:r>
        <w:r>
          <w:rPr>
            <w:noProof/>
            <w:webHidden/>
          </w:rPr>
          <w:fldChar w:fldCharType="begin"/>
        </w:r>
        <w:r>
          <w:rPr>
            <w:noProof/>
            <w:webHidden/>
          </w:rPr>
          <w:instrText xml:space="preserve"> PAGEREF _Toc51137631 \h </w:instrText>
        </w:r>
        <w:r>
          <w:rPr>
            <w:noProof/>
            <w:webHidden/>
          </w:rPr>
        </w:r>
        <w:r>
          <w:rPr>
            <w:noProof/>
            <w:webHidden/>
          </w:rPr>
          <w:fldChar w:fldCharType="separate"/>
        </w:r>
        <w:r>
          <w:rPr>
            <w:noProof/>
            <w:webHidden/>
          </w:rPr>
          <w:t>30</w:t>
        </w:r>
        <w:r>
          <w:rPr>
            <w:noProof/>
            <w:webHidden/>
          </w:rPr>
          <w:fldChar w:fldCharType="end"/>
        </w:r>
      </w:hyperlink>
    </w:p>
    <w:p w:rsidR="002433F4" w:rsidRDefault="002433F4">
      <w:pPr>
        <w:pStyle w:val="TOC3"/>
        <w:rPr>
          <w:rFonts w:asciiTheme="minorHAnsi" w:eastAsiaTheme="minorEastAsia" w:hAnsiTheme="minorHAnsi" w:cstheme="minorBidi"/>
          <w:noProof/>
          <w:sz w:val="22"/>
          <w:szCs w:val="22"/>
        </w:rPr>
      </w:pPr>
      <w:hyperlink w:anchor="_Toc51137632" w:history="1">
        <w:r w:rsidRPr="00B55F46">
          <w:rPr>
            <w:rStyle w:val="Hyperlink"/>
            <w:noProof/>
          </w:rPr>
          <w:t>4.2.4</w:t>
        </w:r>
        <w:r>
          <w:rPr>
            <w:rFonts w:asciiTheme="minorHAnsi" w:eastAsiaTheme="minorEastAsia" w:hAnsiTheme="minorHAnsi" w:cstheme="minorBidi"/>
            <w:noProof/>
            <w:sz w:val="22"/>
            <w:szCs w:val="22"/>
          </w:rPr>
          <w:tab/>
        </w:r>
        <w:r w:rsidRPr="00B55F46">
          <w:rPr>
            <w:rStyle w:val="Hyperlink"/>
            <w:noProof/>
          </w:rPr>
          <w:t>Check Data for Packaged Products Classified as No Dangerous Good</w:t>
        </w:r>
        <w:r>
          <w:rPr>
            <w:noProof/>
            <w:webHidden/>
          </w:rPr>
          <w:tab/>
        </w:r>
        <w:r>
          <w:rPr>
            <w:noProof/>
            <w:webHidden/>
          </w:rPr>
          <w:fldChar w:fldCharType="begin"/>
        </w:r>
        <w:r>
          <w:rPr>
            <w:noProof/>
            <w:webHidden/>
          </w:rPr>
          <w:instrText xml:space="preserve"> PAGEREF _Toc51137632 \h </w:instrText>
        </w:r>
        <w:r>
          <w:rPr>
            <w:noProof/>
            <w:webHidden/>
          </w:rPr>
        </w:r>
        <w:r>
          <w:rPr>
            <w:noProof/>
            <w:webHidden/>
          </w:rPr>
          <w:fldChar w:fldCharType="separate"/>
        </w:r>
        <w:r>
          <w:rPr>
            <w:noProof/>
            <w:webHidden/>
          </w:rPr>
          <w:t>31</w:t>
        </w:r>
        <w:r>
          <w:rPr>
            <w:noProof/>
            <w:webHidden/>
          </w:rPr>
          <w:fldChar w:fldCharType="end"/>
        </w:r>
      </w:hyperlink>
    </w:p>
    <w:p w:rsidR="002433F4" w:rsidRDefault="002433F4">
      <w:pPr>
        <w:pStyle w:val="TOC2"/>
        <w:rPr>
          <w:rFonts w:asciiTheme="minorHAnsi" w:eastAsiaTheme="minorEastAsia" w:hAnsiTheme="minorHAnsi" w:cstheme="minorBidi"/>
          <w:noProof/>
          <w:sz w:val="22"/>
          <w:szCs w:val="22"/>
        </w:rPr>
      </w:pPr>
      <w:hyperlink w:anchor="_Toc51137633" w:history="1">
        <w:r w:rsidRPr="00B55F46">
          <w:rPr>
            <w:rStyle w:val="Hyperlink"/>
            <w:noProof/>
          </w:rPr>
          <w:t>4.3</w:t>
        </w:r>
        <w:r>
          <w:rPr>
            <w:rFonts w:asciiTheme="minorHAnsi" w:eastAsiaTheme="minorEastAsia" w:hAnsiTheme="minorHAnsi" w:cstheme="minorBidi"/>
            <w:noProof/>
            <w:sz w:val="22"/>
            <w:szCs w:val="22"/>
          </w:rPr>
          <w:tab/>
        </w:r>
        <w:r w:rsidRPr="00B55F46">
          <w:rPr>
            <w:rStyle w:val="Hyperlink"/>
            <w:noProof/>
          </w:rPr>
          <w:t>Optional: Apply Regulations to Countries</w:t>
        </w:r>
        <w:r>
          <w:rPr>
            <w:noProof/>
            <w:webHidden/>
          </w:rPr>
          <w:tab/>
        </w:r>
        <w:r>
          <w:rPr>
            <w:noProof/>
            <w:webHidden/>
          </w:rPr>
          <w:fldChar w:fldCharType="begin"/>
        </w:r>
        <w:r>
          <w:rPr>
            <w:noProof/>
            <w:webHidden/>
          </w:rPr>
          <w:instrText xml:space="preserve"> PAGEREF _Toc51137633 \h </w:instrText>
        </w:r>
        <w:r>
          <w:rPr>
            <w:noProof/>
            <w:webHidden/>
          </w:rPr>
        </w:r>
        <w:r>
          <w:rPr>
            <w:noProof/>
            <w:webHidden/>
          </w:rPr>
          <w:fldChar w:fldCharType="separate"/>
        </w:r>
        <w:r>
          <w:rPr>
            <w:noProof/>
            <w:webHidden/>
          </w:rPr>
          <w:t>33</w:t>
        </w:r>
        <w:r>
          <w:rPr>
            <w:noProof/>
            <w:webHidden/>
          </w:rPr>
          <w:fldChar w:fldCharType="end"/>
        </w:r>
      </w:hyperlink>
    </w:p>
    <w:p w:rsidR="002433F4" w:rsidRDefault="002433F4">
      <w:pPr>
        <w:pStyle w:val="TOC1"/>
        <w:rPr>
          <w:rFonts w:asciiTheme="minorHAnsi" w:eastAsiaTheme="minorEastAsia" w:hAnsiTheme="minorHAnsi" w:cstheme="minorBidi"/>
          <w:noProof/>
          <w:sz w:val="22"/>
          <w:szCs w:val="22"/>
        </w:rPr>
      </w:pPr>
      <w:hyperlink w:anchor="_Toc51137634" w:history="1">
        <w:r w:rsidRPr="00B55F46">
          <w:rPr>
            <w:rStyle w:val="Hyperlink"/>
            <w:noProof/>
          </w:rPr>
          <w:t>5</w:t>
        </w:r>
        <w:r>
          <w:rPr>
            <w:rFonts w:asciiTheme="minorHAnsi" w:eastAsiaTheme="minorEastAsia" w:hAnsiTheme="minorHAnsi" w:cstheme="minorBidi"/>
            <w:noProof/>
            <w:sz w:val="22"/>
            <w:szCs w:val="22"/>
          </w:rPr>
          <w:tab/>
        </w:r>
        <w:r w:rsidRPr="00B55F46">
          <w:rPr>
            <w:rStyle w:val="Hyperlink"/>
            <w:noProof/>
          </w:rPr>
          <w:t>Appendix</w:t>
        </w:r>
        <w:r>
          <w:rPr>
            <w:noProof/>
            <w:webHidden/>
          </w:rPr>
          <w:tab/>
        </w:r>
        <w:r>
          <w:rPr>
            <w:noProof/>
            <w:webHidden/>
          </w:rPr>
          <w:fldChar w:fldCharType="begin"/>
        </w:r>
        <w:r>
          <w:rPr>
            <w:noProof/>
            <w:webHidden/>
          </w:rPr>
          <w:instrText xml:space="preserve"> PAGEREF _Toc51137634 \h </w:instrText>
        </w:r>
        <w:r>
          <w:rPr>
            <w:noProof/>
            <w:webHidden/>
          </w:rPr>
        </w:r>
        <w:r>
          <w:rPr>
            <w:noProof/>
            <w:webHidden/>
          </w:rPr>
          <w:fldChar w:fldCharType="separate"/>
        </w:r>
        <w:r>
          <w:rPr>
            <w:noProof/>
            <w:webHidden/>
          </w:rPr>
          <w:t>36</w:t>
        </w:r>
        <w:r>
          <w:rPr>
            <w:noProof/>
            <w:webHidden/>
          </w:rPr>
          <w:fldChar w:fldCharType="end"/>
        </w:r>
      </w:hyperlink>
    </w:p>
    <w:p w:rsidR="002433F4" w:rsidRDefault="002433F4">
      <w:pPr>
        <w:pStyle w:val="TOC2"/>
        <w:rPr>
          <w:rFonts w:asciiTheme="minorHAnsi" w:eastAsiaTheme="minorEastAsia" w:hAnsiTheme="minorHAnsi" w:cstheme="minorBidi"/>
          <w:noProof/>
          <w:sz w:val="22"/>
          <w:szCs w:val="22"/>
        </w:rPr>
      </w:pPr>
      <w:hyperlink w:anchor="_Toc51137635" w:history="1">
        <w:r w:rsidRPr="00B55F46">
          <w:rPr>
            <w:rStyle w:val="Hyperlink"/>
            <w:noProof/>
          </w:rPr>
          <w:t>5.1</w:t>
        </w:r>
        <w:r>
          <w:rPr>
            <w:rFonts w:asciiTheme="minorHAnsi" w:eastAsiaTheme="minorEastAsia" w:hAnsiTheme="minorHAnsi" w:cstheme="minorBidi"/>
            <w:noProof/>
            <w:sz w:val="22"/>
            <w:szCs w:val="22"/>
          </w:rPr>
          <w:tab/>
        </w:r>
        <w:r w:rsidRPr="00B55F46">
          <w:rPr>
            <w:rStyle w:val="Hyperlink"/>
            <w:noProof/>
          </w:rPr>
          <w:t>Process Integration</w:t>
        </w:r>
        <w:r>
          <w:rPr>
            <w:noProof/>
            <w:webHidden/>
          </w:rPr>
          <w:tab/>
        </w:r>
        <w:r>
          <w:rPr>
            <w:noProof/>
            <w:webHidden/>
          </w:rPr>
          <w:fldChar w:fldCharType="begin"/>
        </w:r>
        <w:r>
          <w:rPr>
            <w:noProof/>
            <w:webHidden/>
          </w:rPr>
          <w:instrText xml:space="preserve"> PAGEREF _Toc51137635 \h </w:instrText>
        </w:r>
        <w:r>
          <w:rPr>
            <w:noProof/>
            <w:webHidden/>
          </w:rPr>
        </w:r>
        <w:r>
          <w:rPr>
            <w:noProof/>
            <w:webHidden/>
          </w:rPr>
          <w:fldChar w:fldCharType="separate"/>
        </w:r>
        <w:r>
          <w:rPr>
            <w:noProof/>
            <w:webHidden/>
          </w:rPr>
          <w:t>36</w:t>
        </w:r>
        <w:r>
          <w:rPr>
            <w:noProof/>
            <w:webHidden/>
          </w:rPr>
          <w:fldChar w:fldCharType="end"/>
        </w:r>
      </w:hyperlink>
    </w:p>
    <w:p w:rsidR="002433F4" w:rsidRDefault="002433F4">
      <w:pPr>
        <w:pStyle w:val="TOC3"/>
        <w:rPr>
          <w:rFonts w:asciiTheme="minorHAnsi" w:eastAsiaTheme="minorEastAsia" w:hAnsiTheme="minorHAnsi" w:cstheme="minorBidi"/>
          <w:noProof/>
          <w:sz w:val="22"/>
          <w:szCs w:val="22"/>
        </w:rPr>
      </w:pPr>
      <w:hyperlink w:anchor="_Toc51137636" w:history="1">
        <w:r w:rsidRPr="00B55F46">
          <w:rPr>
            <w:rStyle w:val="Hyperlink"/>
            <w:noProof/>
          </w:rPr>
          <w:t>5.1.1</w:t>
        </w:r>
        <w:r>
          <w:rPr>
            <w:rFonts w:asciiTheme="minorHAnsi" w:eastAsiaTheme="minorEastAsia" w:hAnsiTheme="minorHAnsi" w:cstheme="minorBidi"/>
            <w:noProof/>
            <w:sz w:val="22"/>
            <w:szCs w:val="22"/>
          </w:rPr>
          <w:tab/>
        </w:r>
        <w:r w:rsidRPr="00B55F46">
          <w:rPr>
            <w:rStyle w:val="Hyperlink"/>
            <w:noProof/>
          </w:rPr>
          <w:t>Preceding Processes</w:t>
        </w:r>
        <w:r>
          <w:rPr>
            <w:noProof/>
            <w:webHidden/>
          </w:rPr>
          <w:tab/>
        </w:r>
        <w:r>
          <w:rPr>
            <w:noProof/>
            <w:webHidden/>
          </w:rPr>
          <w:fldChar w:fldCharType="begin"/>
        </w:r>
        <w:r>
          <w:rPr>
            <w:noProof/>
            <w:webHidden/>
          </w:rPr>
          <w:instrText xml:space="preserve"> PAGEREF _Toc51137636 \h </w:instrText>
        </w:r>
        <w:r>
          <w:rPr>
            <w:noProof/>
            <w:webHidden/>
          </w:rPr>
        </w:r>
        <w:r>
          <w:rPr>
            <w:noProof/>
            <w:webHidden/>
          </w:rPr>
          <w:fldChar w:fldCharType="separate"/>
        </w:r>
        <w:r>
          <w:rPr>
            <w:noProof/>
            <w:webHidden/>
          </w:rPr>
          <w:t>36</w:t>
        </w:r>
        <w:r>
          <w:rPr>
            <w:noProof/>
            <w:webHidden/>
          </w:rPr>
          <w:fldChar w:fldCharType="end"/>
        </w:r>
      </w:hyperlink>
    </w:p>
    <w:p w:rsidR="002433F4" w:rsidRDefault="002433F4">
      <w:pPr>
        <w:pStyle w:val="TOC3"/>
        <w:rPr>
          <w:rFonts w:asciiTheme="minorHAnsi" w:eastAsiaTheme="minorEastAsia" w:hAnsiTheme="minorHAnsi" w:cstheme="minorBidi"/>
          <w:noProof/>
          <w:sz w:val="22"/>
          <w:szCs w:val="22"/>
        </w:rPr>
      </w:pPr>
      <w:hyperlink w:anchor="_Toc51137637" w:history="1">
        <w:r w:rsidRPr="00B55F46">
          <w:rPr>
            <w:rStyle w:val="Hyperlink"/>
            <w:noProof/>
          </w:rPr>
          <w:t>5.1.2</w:t>
        </w:r>
        <w:r>
          <w:rPr>
            <w:rFonts w:asciiTheme="minorHAnsi" w:eastAsiaTheme="minorEastAsia" w:hAnsiTheme="minorHAnsi" w:cstheme="minorBidi"/>
            <w:noProof/>
            <w:sz w:val="22"/>
            <w:szCs w:val="22"/>
          </w:rPr>
          <w:tab/>
        </w:r>
        <w:r w:rsidRPr="00B55F46">
          <w:rPr>
            <w:rStyle w:val="Hyperlink"/>
            <w:noProof/>
          </w:rPr>
          <w:t>Succeeding Processes</w:t>
        </w:r>
        <w:r>
          <w:rPr>
            <w:noProof/>
            <w:webHidden/>
          </w:rPr>
          <w:tab/>
        </w:r>
        <w:r>
          <w:rPr>
            <w:noProof/>
            <w:webHidden/>
          </w:rPr>
          <w:fldChar w:fldCharType="begin"/>
        </w:r>
        <w:r>
          <w:rPr>
            <w:noProof/>
            <w:webHidden/>
          </w:rPr>
          <w:instrText xml:space="preserve"> PAGEREF _Toc51137637 \h </w:instrText>
        </w:r>
        <w:r>
          <w:rPr>
            <w:noProof/>
            <w:webHidden/>
          </w:rPr>
        </w:r>
        <w:r>
          <w:rPr>
            <w:noProof/>
            <w:webHidden/>
          </w:rPr>
          <w:fldChar w:fldCharType="separate"/>
        </w:r>
        <w:r>
          <w:rPr>
            <w:noProof/>
            <w:webHidden/>
          </w:rPr>
          <w:t>36</w:t>
        </w:r>
        <w:r>
          <w:rPr>
            <w:noProof/>
            <w:webHidden/>
          </w:rPr>
          <w:fldChar w:fldCharType="end"/>
        </w:r>
      </w:hyperlink>
    </w:p>
    <w:p w:rsidR="002433F4" w:rsidRDefault="002433F4">
      <w:pPr>
        <w:pStyle w:val="TOC1"/>
        <w:rPr>
          <w:rFonts w:asciiTheme="minorHAnsi" w:eastAsiaTheme="minorEastAsia" w:hAnsiTheme="minorHAnsi" w:cstheme="minorBidi"/>
          <w:noProof/>
          <w:sz w:val="22"/>
          <w:szCs w:val="22"/>
        </w:rPr>
      </w:pPr>
      <w:hyperlink w:anchor="_Toc51137638" w:history="1">
        <w:r w:rsidRPr="00B55F46">
          <w:rPr>
            <w:rStyle w:val="Hyperlink"/>
            <w:noProof/>
          </w:rPr>
          <w:t>6</w:t>
        </w:r>
        <w:r>
          <w:rPr>
            <w:rFonts w:asciiTheme="minorHAnsi" w:eastAsiaTheme="minorEastAsia" w:hAnsiTheme="minorHAnsi" w:cstheme="minorBidi"/>
            <w:noProof/>
            <w:sz w:val="22"/>
            <w:szCs w:val="22"/>
          </w:rPr>
          <w:tab/>
        </w:r>
        <w:r w:rsidRPr="00B55F46">
          <w:rPr>
            <w:rStyle w:val="Hyperlink"/>
            <w:noProof/>
          </w:rPr>
          <w:t>Classify All Regulations</w:t>
        </w:r>
        <w:r>
          <w:rPr>
            <w:noProof/>
            <w:webHidden/>
          </w:rPr>
          <w:tab/>
        </w:r>
        <w:r>
          <w:rPr>
            <w:noProof/>
            <w:webHidden/>
          </w:rPr>
          <w:fldChar w:fldCharType="begin"/>
        </w:r>
        <w:r>
          <w:rPr>
            <w:noProof/>
            <w:webHidden/>
          </w:rPr>
          <w:instrText xml:space="preserve"> PAGEREF _Toc51137638 \h </w:instrText>
        </w:r>
        <w:r>
          <w:rPr>
            <w:noProof/>
            <w:webHidden/>
          </w:rPr>
        </w:r>
        <w:r>
          <w:rPr>
            <w:noProof/>
            <w:webHidden/>
          </w:rPr>
          <w:fldChar w:fldCharType="separate"/>
        </w:r>
        <w:r>
          <w:rPr>
            <w:noProof/>
            <w:webHidden/>
          </w:rPr>
          <w:t>37</w:t>
        </w:r>
        <w:r>
          <w:rPr>
            <w:noProof/>
            <w:webHidden/>
          </w:rPr>
          <w:fldChar w:fldCharType="end"/>
        </w:r>
      </w:hyperlink>
    </w:p>
    <w:p w:rsidR="002433F4" w:rsidRDefault="002433F4" w:rsidP="00A33D78">
      <w:pPr>
        <w:tabs>
          <w:tab w:val="right" w:leader="dot" w:pos="14317"/>
        </w:tabs>
        <w:rPr>
          <w:rFonts w:ascii="BentonSans Bold" w:hAnsi="BentonSans Bold"/>
        </w:rPr>
      </w:pPr>
      <w:r>
        <w:rPr>
          <w:rFonts w:ascii="BentonSans Bold" w:hAnsi="BentonSans Bold"/>
        </w:rPr>
        <w:fldChar w:fldCharType="end"/>
      </w:r>
    </w:p>
    <w:p w:rsidR="002433F4" w:rsidRPr="00A33D78" w:rsidRDefault="002433F4" w:rsidP="00A33D78">
      <w:pPr>
        <w:spacing w:after="200" w:line="276" w:lineRule="auto"/>
        <w:rPr>
          <w:rFonts w:ascii="BentonSans Bold" w:hAnsi="BentonSans Bold"/>
        </w:rPr>
      </w:pPr>
    </w:p>
    <w:p w:rsidR="008139A4" w:rsidRDefault="002433F4">
      <w:pPr>
        <w:pStyle w:val="Heading1"/>
      </w:pPr>
      <w:bookmarkStart w:id="3" w:name="_Toc51137613"/>
      <w:r>
        <w:lastRenderedPageBreak/>
        <w:t>Purpose</w:t>
      </w:r>
      <w:bookmarkEnd w:id="0"/>
      <w:bookmarkEnd w:id="3"/>
    </w:p>
    <w:p w:rsidR="008139A4" w:rsidRDefault="002433F4">
      <w:r>
        <w:t xml:space="preserve">In the past, the </w:t>
      </w:r>
      <w:r>
        <w:rPr>
          <w:rStyle w:val="italic"/>
        </w:rPr>
        <w:t>Product Compliance</w:t>
      </w:r>
      <w:r>
        <w:t xml:space="preserve"> topic was an essential topic of the process industry, but in recent years, this topic has been extended to ot</w:t>
      </w:r>
      <w:r>
        <w:t xml:space="preserve">her industries like </w:t>
      </w:r>
      <w:r>
        <w:rPr>
          <w:rStyle w:val="italic"/>
        </w:rPr>
        <w:t>Discrete Industry</w:t>
      </w:r>
      <w:r>
        <w:t xml:space="preserve">, </w:t>
      </w:r>
      <w:r>
        <w:rPr>
          <w:rStyle w:val="italic"/>
        </w:rPr>
        <w:t>High Tech</w:t>
      </w:r>
      <w:r>
        <w:t xml:space="preserve">, and </w:t>
      </w:r>
      <w:r>
        <w:rPr>
          <w:rStyle w:val="italic"/>
        </w:rPr>
        <w:t>Consumer Products</w:t>
      </w:r>
      <w:r>
        <w:t>. Worldwide, there exist a very large number of regulations (laws, industry standards and company standards) that companies must comply with. If a product is produced in a country, is s</w:t>
      </w:r>
      <w:r>
        <w:t>old to a country or is transported from/through/to a country, companies need to ensure that this is allowed based on the applicable regulations.</w:t>
      </w:r>
    </w:p>
    <w:p w:rsidR="008139A4" w:rsidRDefault="002433F4">
      <w:r>
        <w:t>For transportation, about 25 dangerous goods regulations exist worldwide that must be considered by the compani</w:t>
      </w:r>
      <w:r>
        <w:t>es. In chemical companies, about 30 % of the products are dangerous goods, but more and more discrete products and apparatus are considered as dangerous goods as well. This means that many other industries are also affected by dangerous goods regulations.</w:t>
      </w:r>
    </w:p>
    <w:p w:rsidR="008139A4" w:rsidRDefault="002433F4">
      <w:r>
        <w:t>For chemical products, you determine if a product can be transported via certain transportation modes with the result of a dangerous goods classification decided according to applicable dangerous goods regulations.</w:t>
      </w:r>
    </w:p>
    <w:p w:rsidR="008139A4" w:rsidRDefault="002433F4">
      <w:r>
        <w:t xml:space="preserve">You create a dangerous goods description </w:t>
      </w:r>
      <w:r>
        <w:t>that is used on transportation documents to describe the product in compliance with the rules defined in each dangerous goods regulation.</w:t>
      </w:r>
    </w:p>
    <w:p w:rsidR="008139A4" w:rsidRDefault="002433F4">
      <w:r>
        <w:t xml:space="preserve">To start the classification process, the product steward specialist assigns compliance purposes to the product. These </w:t>
      </w:r>
      <w:r>
        <w:t>compliance purposes define the relevant dangerous goods regulations, and allow a dangerous goods specialist to classify the product for each of those regulations and to decide for which regulations and modes of transport the product can be transported.</w:t>
      </w:r>
    </w:p>
    <w:p w:rsidR="008139A4" w:rsidRDefault="002433F4">
      <w:r>
        <w:t>The</w:t>
      </w:r>
      <w:r>
        <w:t xml:space="preserve"> scenario that the transport is forbidden is currently not covered in this scope item.</w:t>
      </w:r>
    </w:p>
    <w:p w:rsidR="008139A4" w:rsidRDefault="002433F4">
      <w:r>
        <w:t>This document provides a detailed procedure for testing this scope item after solution activation, reflecting the predefined scope of the solution. Each process step, re</w:t>
      </w:r>
      <w:r>
        <w:t>port, or item is covered in its own section, providing the system interactions (test steps) in a table view. Steps that are not in scope of the process but are needed for testing are marked accordingly. Project-specific steps must be added.</w:t>
      </w:r>
    </w:p>
    <w:p w:rsidR="008139A4" w:rsidRDefault="002433F4">
      <w:pPr>
        <w:pStyle w:val="SAPKeyblockTitle"/>
      </w:pPr>
      <w:r>
        <w:t>Test Data</w:t>
      </w:r>
    </w:p>
    <w:p w:rsidR="008139A4" w:rsidRDefault="002433F4">
      <w:r>
        <w:t>In th</w:t>
      </w:r>
      <w:r>
        <w:t>e test procedures, the following products with the following dangerous goods data are used:</w:t>
      </w:r>
    </w:p>
    <w:p w:rsidR="008139A4" w:rsidRDefault="008139A4"/>
    <w:tbl>
      <w:tblPr>
        <w:tblStyle w:val="SAPStandardTable"/>
        <w:tblW w:w="0" w:type="auto"/>
        <w:tblLook w:val="0620" w:firstRow="1" w:lastRow="0" w:firstColumn="0" w:lastColumn="0" w:noHBand="1" w:noVBand="1"/>
      </w:tblPr>
      <w:tblGrid>
        <w:gridCol w:w="5029"/>
        <w:gridCol w:w="1973"/>
        <w:gridCol w:w="3083"/>
      </w:tblGrid>
      <w:tr w:rsidR="008139A4" w:rsidTr="002433F4">
        <w:trPr>
          <w:cnfStyle w:val="100000000000" w:firstRow="1" w:lastRow="0" w:firstColumn="0" w:lastColumn="0" w:oddVBand="0" w:evenVBand="0" w:oddHBand="0" w:evenHBand="0" w:firstRowFirstColumn="0" w:firstRowLastColumn="0" w:lastRowFirstColumn="0" w:lastRowLastColumn="0"/>
        </w:trPr>
        <w:tc>
          <w:tcPr>
            <w:tcW w:w="0" w:type="auto"/>
          </w:tcPr>
          <w:p w:rsidR="008139A4" w:rsidRDefault="002433F4">
            <w:pPr>
              <w:pStyle w:val="SAPTableHeader"/>
            </w:pPr>
            <w:r>
              <w:rPr>
                <w:rStyle w:val="SAPEmphasis"/>
              </w:rPr>
              <w:t>Product</w:t>
            </w:r>
          </w:p>
        </w:tc>
        <w:tc>
          <w:tcPr>
            <w:tcW w:w="0" w:type="auto"/>
          </w:tcPr>
          <w:p w:rsidR="008139A4" w:rsidRDefault="002433F4">
            <w:pPr>
              <w:pStyle w:val="SAPTableHeader"/>
            </w:pPr>
            <w:r>
              <w:rPr>
                <w:rStyle w:val="SAPEmphasis"/>
              </w:rPr>
              <w:t>Classified As</w:t>
            </w:r>
          </w:p>
        </w:tc>
        <w:tc>
          <w:tcPr>
            <w:tcW w:w="0" w:type="auto"/>
          </w:tcPr>
          <w:p w:rsidR="008139A4" w:rsidRDefault="002433F4">
            <w:pPr>
              <w:pStyle w:val="SAPTableHeader"/>
            </w:pPr>
            <w:r>
              <w:rPr>
                <w:rStyle w:val="SAPEmphasis"/>
              </w:rPr>
              <w:t>Transport Permission</w:t>
            </w:r>
          </w:p>
        </w:tc>
      </w:tr>
      <w:tr w:rsidR="008139A4" w:rsidTr="002433F4">
        <w:tc>
          <w:tcPr>
            <w:tcW w:w="0" w:type="auto"/>
          </w:tcPr>
          <w:p w:rsidR="008139A4" w:rsidRDefault="002433F4">
            <w:r>
              <w:t>Semi Finished Good DG01 (flammable liquid) (SGPCDG01)</w:t>
            </w:r>
          </w:p>
        </w:tc>
        <w:tc>
          <w:tcPr>
            <w:tcW w:w="0" w:type="auto"/>
          </w:tcPr>
          <w:p w:rsidR="008139A4" w:rsidRDefault="002433F4">
            <w:r>
              <w:t>Dangerous Goods</w:t>
            </w:r>
          </w:p>
        </w:tc>
        <w:tc>
          <w:tcPr>
            <w:tcW w:w="0" w:type="auto"/>
          </w:tcPr>
          <w:p w:rsidR="008139A4" w:rsidRDefault="002433F4">
            <w:r>
              <w:t>Transport allowed</w:t>
            </w:r>
          </w:p>
        </w:tc>
      </w:tr>
      <w:tr w:rsidR="008139A4" w:rsidTr="002433F4">
        <w:tc>
          <w:tcPr>
            <w:tcW w:w="0" w:type="auto"/>
          </w:tcPr>
          <w:p w:rsidR="008139A4" w:rsidRDefault="002433F4">
            <w:r>
              <w:t xml:space="preserve">Finished Good DG 5l </w:t>
            </w:r>
            <w:r>
              <w:t>(FGPCDG01)</w:t>
            </w:r>
          </w:p>
        </w:tc>
        <w:tc>
          <w:tcPr>
            <w:tcW w:w="0" w:type="auto"/>
          </w:tcPr>
          <w:p w:rsidR="008139A4" w:rsidRDefault="002433F4">
            <w:r>
              <w:t>Dangerous Goods</w:t>
            </w:r>
          </w:p>
        </w:tc>
        <w:tc>
          <w:tcPr>
            <w:tcW w:w="0" w:type="auto"/>
          </w:tcPr>
          <w:p w:rsidR="008139A4" w:rsidRDefault="002433F4">
            <w:r>
              <w:t>Transport allowed</w:t>
            </w:r>
          </w:p>
        </w:tc>
      </w:tr>
      <w:tr w:rsidR="008139A4" w:rsidTr="002433F4">
        <w:tc>
          <w:tcPr>
            <w:tcW w:w="0" w:type="auto"/>
          </w:tcPr>
          <w:p w:rsidR="008139A4" w:rsidRDefault="002433F4">
            <w:r>
              <w:t>Finished Good DG 40l (FGPCDG02)</w:t>
            </w:r>
          </w:p>
        </w:tc>
        <w:tc>
          <w:tcPr>
            <w:tcW w:w="0" w:type="auto"/>
          </w:tcPr>
          <w:p w:rsidR="008139A4" w:rsidRDefault="002433F4">
            <w:r>
              <w:t>Dangerous Goods</w:t>
            </w:r>
          </w:p>
        </w:tc>
        <w:tc>
          <w:tcPr>
            <w:tcW w:w="0" w:type="auto"/>
          </w:tcPr>
          <w:p w:rsidR="008139A4" w:rsidRDefault="002433F4">
            <w:r>
              <w:t>Transport allowed with restrictions</w:t>
            </w:r>
          </w:p>
        </w:tc>
      </w:tr>
      <w:tr w:rsidR="008139A4" w:rsidTr="002433F4">
        <w:tc>
          <w:tcPr>
            <w:tcW w:w="0" w:type="auto"/>
          </w:tcPr>
          <w:p w:rsidR="008139A4" w:rsidRDefault="002433F4">
            <w:r>
              <w:t>Semi Finished Good DG02 (SGPCDG02)</w:t>
            </w:r>
          </w:p>
        </w:tc>
        <w:tc>
          <w:tcPr>
            <w:tcW w:w="0" w:type="auto"/>
          </w:tcPr>
          <w:p w:rsidR="008139A4" w:rsidRDefault="002433F4">
            <w:r>
              <w:t>No Dangerous Goods</w:t>
            </w:r>
          </w:p>
        </w:tc>
        <w:tc>
          <w:tcPr>
            <w:tcW w:w="0" w:type="auto"/>
          </w:tcPr>
          <w:p w:rsidR="008139A4" w:rsidRDefault="002433F4">
            <w:r>
              <w:t>Transport allowed</w:t>
            </w:r>
          </w:p>
        </w:tc>
      </w:tr>
      <w:tr w:rsidR="008139A4" w:rsidTr="002433F4">
        <w:tc>
          <w:tcPr>
            <w:tcW w:w="0" w:type="auto"/>
          </w:tcPr>
          <w:p w:rsidR="008139A4" w:rsidRDefault="002433F4">
            <w:r>
              <w:lastRenderedPageBreak/>
              <w:t>Finished Good no DG (FGPCDG03)</w:t>
            </w:r>
          </w:p>
        </w:tc>
        <w:tc>
          <w:tcPr>
            <w:tcW w:w="0" w:type="auto"/>
          </w:tcPr>
          <w:p w:rsidR="008139A4" w:rsidRDefault="002433F4">
            <w:r>
              <w:t>No Dangerous Goods</w:t>
            </w:r>
          </w:p>
        </w:tc>
        <w:tc>
          <w:tcPr>
            <w:tcW w:w="0" w:type="auto"/>
          </w:tcPr>
          <w:p w:rsidR="008139A4" w:rsidRDefault="002433F4">
            <w:r>
              <w:t>Transport allowed</w:t>
            </w:r>
          </w:p>
        </w:tc>
      </w:tr>
    </w:tbl>
    <w:p w:rsidR="008139A4" w:rsidRDefault="002433F4">
      <w:pPr>
        <w:pStyle w:val="SAPKeyblockTitle"/>
      </w:pPr>
      <w:r>
        <w:t>Further Information on the Test Procedure</w:t>
      </w:r>
    </w:p>
    <w:p w:rsidR="002433F4" w:rsidRDefault="002433F4">
      <w:r>
        <w:t>Assignment of a Compliance Purpose</w:t>
      </w:r>
    </w:p>
    <w:p w:rsidR="002433F4" w:rsidRDefault="002433F4">
      <w:r>
        <w:t>The process for the dangerous goods assessment of a product starts with the determination of the dangerous goods-relevant compliance purposes for an unpackaged</w:t>
      </w:r>
      <w:r>
        <w:t xml:space="preserve"> product. The Product Stewardship Specialist - Product Compliance assigns a compliance purpose that covers the relevant dangerous goods regulations.</w:t>
      </w:r>
    </w:p>
    <w:p w:rsidR="008139A4" w:rsidRDefault="002433F4">
      <w:r>
        <w:t>In the test procedures, the following data is used:</w:t>
      </w:r>
    </w:p>
    <w:p w:rsidR="008139A4" w:rsidRDefault="008139A4"/>
    <w:tbl>
      <w:tblPr>
        <w:tblStyle w:val="SAPStandardTable"/>
        <w:tblW w:w="0" w:type="auto"/>
        <w:tblLook w:val="0620" w:firstRow="1" w:lastRow="0" w:firstColumn="0" w:lastColumn="0" w:noHBand="1" w:noVBand="1"/>
      </w:tblPr>
      <w:tblGrid>
        <w:gridCol w:w="5029"/>
        <w:gridCol w:w="4038"/>
      </w:tblGrid>
      <w:tr w:rsidR="008139A4" w:rsidTr="002433F4">
        <w:trPr>
          <w:cnfStyle w:val="100000000000" w:firstRow="1" w:lastRow="0" w:firstColumn="0" w:lastColumn="0" w:oddVBand="0" w:evenVBand="0" w:oddHBand="0" w:evenHBand="0" w:firstRowFirstColumn="0" w:firstRowLastColumn="0" w:lastRowFirstColumn="0" w:lastRowLastColumn="0"/>
        </w:trPr>
        <w:tc>
          <w:tcPr>
            <w:tcW w:w="0" w:type="auto"/>
          </w:tcPr>
          <w:p w:rsidR="008139A4" w:rsidRDefault="002433F4">
            <w:pPr>
              <w:pStyle w:val="SAPTableHeader"/>
            </w:pPr>
            <w:r>
              <w:rPr>
                <w:rStyle w:val="SAPEmphasis"/>
              </w:rPr>
              <w:t>Product</w:t>
            </w:r>
          </w:p>
        </w:tc>
        <w:tc>
          <w:tcPr>
            <w:tcW w:w="0" w:type="auto"/>
          </w:tcPr>
          <w:p w:rsidR="008139A4" w:rsidRDefault="002433F4">
            <w:pPr>
              <w:pStyle w:val="SAPTableHeader"/>
            </w:pPr>
            <w:r>
              <w:rPr>
                <w:rStyle w:val="SAPEmphasis"/>
              </w:rPr>
              <w:t>Compliance Purpose</w:t>
            </w:r>
          </w:p>
        </w:tc>
      </w:tr>
      <w:tr w:rsidR="008139A4" w:rsidTr="002433F4">
        <w:tc>
          <w:tcPr>
            <w:tcW w:w="0" w:type="auto"/>
          </w:tcPr>
          <w:p w:rsidR="008139A4" w:rsidRDefault="002433F4">
            <w:r>
              <w:t>Semi Finished Good DG01</w:t>
            </w:r>
            <w:r>
              <w:t xml:space="preserve"> (flammable liquid) (SGPCDG01)</w:t>
            </w:r>
          </w:p>
        </w:tc>
        <w:tc>
          <w:tcPr>
            <w:tcW w:w="0" w:type="auto"/>
          </w:tcPr>
          <w:p w:rsidR="008139A4" w:rsidRDefault="002433F4">
            <w:pPr>
              <w:pStyle w:val="listpara1"/>
              <w:numPr>
                <w:ilvl w:val="0"/>
                <w:numId w:val="5"/>
              </w:numPr>
            </w:pPr>
            <w:r>
              <w:t>Transport in Europe</w:t>
            </w:r>
          </w:p>
          <w:p w:rsidR="008139A4" w:rsidRDefault="002433F4">
            <w:pPr>
              <w:pStyle w:val="listpara1"/>
              <w:numPr>
                <w:ilvl w:val="0"/>
                <w:numId w:val="3"/>
              </w:numPr>
            </w:pPr>
            <w:r>
              <w:t>Transport in North America</w:t>
            </w:r>
          </w:p>
          <w:p w:rsidR="008139A4" w:rsidRDefault="002433F4">
            <w:pPr>
              <w:pStyle w:val="listpara1"/>
              <w:numPr>
                <w:ilvl w:val="0"/>
                <w:numId w:val="3"/>
              </w:numPr>
            </w:pPr>
            <w:r>
              <w:t>Transport in South America</w:t>
            </w:r>
          </w:p>
          <w:p w:rsidR="008139A4" w:rsidRDefault="002433F4">
            <w:pPr>
              <w:pStyle w:val="listpara1"/>
              <w:numPr>
                <w:ilvl w:val="0"/>
                <w:numId w:val="3"/>
              </w:numPr>
            </w:pPr>
            <w:r>
              <w:t>Transport in Middle East, Africa, Asia</w:t>
            </w:r>
          </w:p>
        </w:tc>
      </w:tr>
    </w:tbl>
    <w:p w:rsidR="002433F4" w:rsidRDefault="002433F4">
      <w:r>
        <w:t>Classification of an Unpackaged Product</w:t>
      </w:r>
    </w:p>
    <w:p w:rsidR="002433F4" w:rsidRDefault="002433F4">
      <w:r>
        <w:t>By assigning a dangerous goods-relevant compliance purposes to the unp</w:t>
      </w:r>
      <w:r>
        <w:t xml:space="preserve">ackaged product, the system creates classification requests for the unpackaged product. These classification requests can be processed in the </w:t>
      </w:r>
      <w:r>
        <w:rPr>
          <w:rStyle w:val="SAPScreenElement"/>
        </w:rPr>
        <w:t>My Unpackaged Dangerous Goods</w:t>
      </w:r>
      <w:r>
        <w:t xml:space="preserve"> </w:t>
      </w:r>
      <w:r>
        <w:rPr>
          <w:rStyle w:val="SAPMonospace"/>
        </w:rPr>
        <w:t>(F3643)</w:t>
      </w:r>
      <w:r>
        <w:t xml:space="preserve"> app.</w:t>
      </w:r>
    </w:p>
    <w:p w:rsidR="002433F4" w:rsidRDefault="002433F4">
      <w:r>
        <w:t xml:space="preserve">Starting with the </w:t>
      </w:r>
      <w:r>
        <w:rPr>
          <w:rStyle w:val="SAPScreenElement"/>
        </w:rPr>
        <w:t>My Unpackaged Dangerous Goods</w:t>
      </w:r>
      <w:r>
        <w:t xml:space="preserve"> </w:t>
      </w:r>
      <w:r>
        <w:rPr>
          <w:rStyle w:val="SAPMonospace"/>
        </w:rPr>
        <w:t>(F3643)</w:t>
      </w:r>
      <w:r>
        <w:t xml:space="preserve"> app, the Dangerous Goods Specialist - Product Compliance uses different apps to specify and release the classification for the unpackaged product for each regulation. The released classifications can then be used as input for the dangerous goods a</w:t>
      </w:r>
      <w:r>
        <w:t>ssessment of the packaged product.</w:t>
      </w:r>
    </w:p>
    <w:p w:rsidR="008139A4" w:rsidRDefault="002433F4">
      <w:r>
        <w:t>In the test procedures, the following data is used:</w:t>
      </w:r>
    </w:p>
    <w:p w:rsidR="008139A4" w:rsidRDefault="008139A4"/>
    <w:tbl>
      <w:tblPr>
        <w:tblStyle w:val="SAPStandardTable"/>
        <w:tblW w:w="0" w:type="auto"/>
        <w:tblLook w:val="0620" w:firstRow="1" w:lastRow="0" w:firstColumn="0" w:lastColumn="0" w:noHBand="1" w:noVBand="1"/>
      </w:tblPr>
      <w:tblGrid>
        <w:gridCol w:w="5029"/>
        <w:gridCol w:w="2720"/>
        <w:gridCol w:w="2082"/>
      </w:tblGrid>
      <w:tr w:rsidR="008139A4" w:rsidTr="002433F4">
        <w:trPr>
          <w:cnfStyle w:val="100000000000" w:firstRow="1" w:lastRow="0" w:firstColumn="0" w:lastColumn="0" w:oddVBand="0" w:evenVBand="0" w:oddHBand="0" w:evenHBand="0" w:firstRowFirstColumn="0" w:firstRowLastColumn="0" w:lastRowFirstColumn="0" w:lastRowLastColumn="0"/>
        </w:trPr>
        <w:tc>
          <w:tcPr>
            <w:tcW w:w="0" w:type="auto"/>
          </w:tcPr>
          <w:p w:rsidR="008139A4" w:rsidRDefault="002433F4">
            <w:pPr>
              <w:pStyle w:val="SAPTableHeader"/>
            </w:pPr>
            <w:r>
              <w:rPr>
                <w:rStyle w:val="SAPEmphasis"/>
              </w:rPr>
              <w:t>Product</w:t>
            </w:r>
          </w:p>
        </w:tc>
        <w:tc>
          <w:tcPr>
            <w:tcW w:w="0" w:type="auto"/>
          </w:tcPr>
          <w:p w:rsidR="008139A4" w:rsidRDefault="002433F4">
            <w:pPr>
              <w:pStyle w:val="SAPTableHeader"/>
            </w:pPr>
            <w:r>
              <w:rPr>
                <w:rStyle w:val="SAPEmphasis"/>
              </w:rPr>
              <w:t>Dangerous Goods Regulation</w:t>
            </w:r>
          </w:p>
        </w:tc>
        <w:tc>
          <w:tcPr>
            <w:tcW w:w="0" w:type="auto"/>
          </w:tcPr>
          <w:p w:rsidR="008139A4" w:rsidRDefault="002433F4">
            <w:pPr>
              <w:pStyle w:val="SAPTableHeader"/>
            </w:pPr>
            <w:r>
              <w:rPr>
                <w:rStyle w:val="SAPEmphasis"/>
              </w:rPr>
              <w:t>Transport Permission</w:t>
            </w:r>
          </w:p>
        </w:tc>
      </w:tr>
      <w:tr w:rsidR="008139A4" w:rsidTr="002433F4">
        <w:tc>
          <w:tcPr>
            <w:tcW w:w="0" w:type="auto"/>
          </w:tcPr>
          <w:p w:rsidR="008139A4" w:rsidRDefault="002433F4">
            <w:r>
              <w:t>Semi Finished Good DG01 (flammable liquid) (SGPCDG01)</w:t>
            </w:r>
          </w:p>
        </w:tc>
        <w:tc>
          <w:tcPr>
            <w:tcW w:w="0" w:type="auto"/>
          </w:tcPr>
          <w:p w:rsidR="008139A4" w:rsidRDefault="002433F4">
            <w:r>
              <w:t>All applicable regulations</w:t>
            </w:r>
          </w:p>
        </w:tc>
        <w:tc>
          <w:tcPr>
            <w:tcW w:w="0" w:type="auto"/>
          </w:tcPr>
          <w:p w:rsidR="008139A4" w:rsidRDefault="002433F4">
            <w:r>
              <w:t>Transport allowed</w:t>
            </w:r>
          </w:p>
        </w:tc>
      </w:tr>
    </w:tbl>
    <w:p w:rsidR="002433F4" w:rsidRDefault="002433F4">
      <w:r>
        <w:t>Classification of a Packaged Product</w:t>
      </w:r>
    </w:p>
    <w:p w:rsidR="002433F4" w:rsidRDefault="002433F4">
      <w:r>
        <w:t xml:space="preserve">After releasing the classifications for an unpackaged product, the Dangerous Goods Specialist use the </w:t>
      </w:r>
      <w:r>
        <w:rPr>
          <w:rStyle w:val="SAPScreenElement"/>
        </w:rPr>
        <w:t>My Packaged Dangerous Goods</w:t>
      </w:r>
      <w:r>
        <w:t xml:space="preserve"> </w:t>
      </w:r>
      <w:r>
        <w:rPr>
          <w:rStyle w:val="SAPMonospace"/>
        </w:rPr>
        <w:t>(F3711)</w:t>
      </w:r>
      <w:r>
        <w:t xml:space="preserve"> app to specify and release the created classifications for the assigned packaged</w:t>
      </w:r>
      <w:r>
        <w:t xml:space="preserve"> products.</w:t>
      </w:r>
    </w:p>
    <w:p w:rsidR="008139A4" w:rsidRDefault="002433F4">
      <w:r>
        <w:t>In the test procedures, the following data is used:</w:t>
      </w:r>
    </w:p>
    <w:p w:rsidR="008139A4" w:rsidRDefault="008139A4"/>
    <w:tbl>
      <w:tblPr>
        <w:tblStyle w:val="SAPStandardTable"/>
        <w:tblW w:w="0" w:type="auto"/>
        <w:tblLook w:val="0620" w:firstRow="1" w:lastRow="0" w:firstColumn="0" w:lastColumn="0" w:noHBand="1" w:noVBand="1"/>
      </w:tblPr>
      <w:tblGrid>
        <w:gridCol w:w="3146"/>
        <w:gridCol w:w="3456"/>
        <w:gridCol w:w="2442"/>
      </w:tblGrid>
      <w:tr w:rsidR="008139A4" w:rsidTr="002433F4">
        <w:trPr>
          <w:cnfStyle w:val="100000000000" w:firstRow="1" w:lastRow="0" w:firstColumn="0" w:lastColumn="0" w:oddVBand="0" w:evenVBand="0" w:oddHBand="0" w:evenHBand="0" w:firstRowFirstColumn="0" w:firstRowLastColumn="0" w:lastRowFirstColumn="0" w:lastRowLastColumn="0"/>
        </w:trPr>
        <w:tc>
          <w:tcPr>
            <w:tcW w:w="0" w:type="auto"/>
          </w:tcPr>
          <w:p w:rsidR="008139A4" w:rsidRDefault="002433F4">
            <w:pPr>
              <w:pStyle w:val="SAPTableHeader"/>
            </w:pPr>
            <w:r>
              <w:rPr>
                <w:rStyle w:val="SAPEmphasis"/>
              </w:rPr>
              <w:lastRenderedPageBreak/>
              <w:t>Product</w:t>
            </w:r>
          </w:p>
        </w:tc>
        <w:tc>
          <w:tcPr>
            <w:tcW w:w="0" w:type="auto"/>
          </w:tcPr>
          <w:p w:rsidR="008139A4" w:rsidRDefault="002433F4">
            <w:pPr>
              <w:pStyle w:val="SAPTableHeader"/>
            </w:pPr>
            <w:r>
              <w:rPr>
                <w:rStyle w:val="SAPEmphasis"/>
              </w:rPr>
              <w:t>Dangerous Goods Regulation</w:t>
            </w:r>
          </w:p>
        </w:tc>
        <w:tc>
          <w:tcPr>
            <w:tcW w:w="0" w:type="auto"/>
          </w:tcPr>
          <w:p w:rsidR="008139A4" w:rsidRDefault="002433F4">
            <w:pPr>
              <w:pStyle w:val="SAPTableHeader"/>
            </w:pPr>
            <w:r>
              <w:rPr>
                <w:rStyle w:val="SAPEmphasis"/>
              </w:rPr>
              <w:t>Transport Permission</w:t>
            </w:r>
          </w:p>
        </w:tc>
      </w:tr>
      <w:tr w:rsidR="008139A4" w:rsidTr="002433F4">
        <w:tc>
          <w:tcPr>
            <w:tcW w:w="0" w:type="auto"/>
          </w:tcPr>
          <w:p w:rsidR="008139A4" w:rsidRDefault="002433F4">
            <w:r>
              <w:t>Finished Good DG 5l (FGPCDG01)</w:t>
            </w:r>
          </w:p>
        </w:tc>
        <w:tc>
          <w:tcPr>
            <w:tcW w:w="0" w:type="auto"/>
          </w:tcPr>
          <w:p w:rsidR="008139A4" w:rsidRDefault="002433F4">
            <w:r>
              <w:t>All applicable regulations</w:t>
            </w:r>
          </w:p>
        </w:tc>
        <w:tc>
          <w:tcPr>
            <w:tcW w:w="0" w:type="auto"/>
          </w:tcPr>
          <w:p w:rsidR="008139A4" w:rsidRDefault="002433F4">
            <w:r>
              <w:t>Transport allowed</w:t>
            </w:r>
          </w:p>
        </w:tc>
      </w:tr>
      <w:tr w:rsidR="008139A4" w:rsidTr="002433F4">
        <w:tc>
          <w:tcPr>
            <w:tcW w:w="0" w:type="auto"/>
            <w:vMerge w:val="restart"/>
          </w:tcPr>
          <w:p w:rsidR="008139A4" w:rsidRDefault="002433F4">
            <w:r>
              <w:t>Finished Good DG 40l (FGPCDG02)</w:t>
            </w:r>
          </w:p>
        </w:tc>
        <w:tc>
          <w:tcPr>
            <w:tcW w:w="0" w:type="auto"/>
          </w:tcPr>
          <w:p w:rsidR="008139A4" w:rsidRDefault="002433F4">
            <w:r>
              <w:t xml:space="preserve">All applicable </w:t>
            </w:r>
            <w:r>
              <w:t>regulations (except IATA)</w:t>
            </w:r>
          </w:p>
        </w:tc>
        <w:tc>
          <w:tcPr>
            <w:tcW w:w="0" w:type="auto"/>
          </w:tcPr>
          <w:p w:rsidR="008139A4" w:rsidRDefault="002433F4">
            <w:r>
              <w:t>Transport allowed</w:t>
            </w:r>
          </w:p>
        </w:tc>
      </w:tr>
      <w:tr w:rsidR="008139A4" w:rsidTr="002433F4">
        <w:tc>
          <w:tcPr>
            <w:tcW w:w="0" w:type="auto"/>
            <w:vMerge/>
          </w:tcPr>
          <w:p w:rsidR="00000000" w:rsidRDefault="002433F4"/>
        </w:tc>
        <w:tc>
          <w:tcPr>
            <w:tcW w:w="0" w:type="auto"/>
          </w:tcPr>
          <w:p w:rsidR="008139A4" w:rsidRDefault="002433F4">
            <w:pPr>
              <w:pStyle w:val="listpara1"/>
              <w:numPr>
                <w:ilvl w:val="0"/>
                <w:numId w:val="6"/>
              </w:numPr>
            </w:pPr>
            <w:r>
              <w:t>IATA (Cargo)</w:t>
            </w:r>
          </w:p>
        </w:tc>
        <w:tc>
          <w:tcPr>
            <w:tcW w:w="0" w:type="auto"/>
          </w:tcPr>
          <w:p w:rsidR="008139A4" w:rsidRDefault="002433F4">
            <w:pPr>
              <w:pStyle w:val="listpara1"/>
              <w:numPr>
                <w:ilvl w:val="0"/>
                <w:numId w:val="7"/>
              </w:numPr>
            </w:pPr>
            <w:r>
              <w:t>Transport allowed</w:t>
            </w:r>
          </w:p>
        </w:tc>
      </w:tr>
      <w:tr w:rsidR="008139A4" w:rsidTr="002433F4">
        <w:tc>
          <w:tcPr>
            <w:tcW w:w="0" w:type="auto"/>
            <w:vMerge/>
          </w:tcPr>
          <w:p w:rsidR="00000000" w:rsidRDefault="002433F4"/>
        </w:tc>
        <w:tc>
          <w:tcPr>
            <w:tcW w:w="0" w:type="auto"/>
          </w:tcPr>
          <w:p w:rsidR="008139A4" w:rsidRDefault="002433F4">
            <w:pPr>
              <w:pStyle w:val="listpara1"/>
              <w:numPr>
                <w:ilvl w:val="0"/>
                <w:numId w:val="8"/>
              </w:numPr>
            </w:pPr>
            <w:r>
              <w:t>IATA (Passenger)</w:t>
            </w:r>
          </w:p>
        </w:tc>
        <w:tc>
          <w:tcPr>
            <w:tcW w:w="0" w:type="auto"/>
          </w:tcPr>
          <w:p w:rsidR="008139A4" w:rsidRDefault="002433F4">
            <w:pPr>
              <w:pStyle w:val="listpara1"/>
              <w:numPr>
                <w:ilvl w:val="0"/>
                <w:numId w:val="9"/>
              </w:numPr>
            </w:pPr>
            <w:r>
              <w:t>Transport forbidden</w:t>
            </w:r>
          </w:p>
        </w:tc>
      </w:tr>
    </w:tbl>
    <w:p w:rsidR="008139A4" w:rsidRDefault="008139A4"/>
    <w:p w:rsidR="008139A4" w:rsidRDefault="002433F4">
      <w:r>
        <w:t xml:space="preserve">The released dangerous goods classifications for a packaged product is used for dangerous goods checks in logistics processes (see scope </w:t>
      </w:r>
      <w:r>
        <w:t>item 3G8 - Dangerous Goods in Sales).</w:t>
      </w:r>
    </w:p>
    <w:p w:rsidR="008139A4" w:rsidRDefault="002433F4">
      <w:pPr>
        <w:pStyle w:val="Heading1"/>
      </w:pPr>
      <w:bookmarkStart w:id="4" w:name="unique_2"/>
      <w:bookmarkStart w:id="5" w:name="_Toc51137614"/>
      <w:r>
        <w:lastRenderedPageBreak/>
        <w:t>Prerequisites</w:t>
      </w:r>
      <w:bookmarkEnd w:id="4"/>
      <w:bookmarkEnd w:id="5"/>
    </w:p>
    <w:p w:rsidR="008139A4" w:rsidRDefault="002433F4">
      <w:r>
        <w:t>This section summarizes all the prerequisites for conducting the test in terms of systems, users, master data, organizational data, other test data and business conditions.</w:t>
      </w:r>
    </w:p>
    <w:p w:rsidR="008139A4" w:rsidRDefault="002433F4">
      <w:pPr>
        <w:pStyle w:val="Heading2"/>
      </w:pPr>
      <w:bookmarkStart w:id="6" w:name="unique_3"/>
      <w:bookmarkStart w:id="7" w:name="_Toc51137615"/>
      <w:r>
        <w:t>System Access</w:t>
      </w:r>
      <w:bookmarkEnd w:id="6"/>
      <w:bookmarkEnd w:id="7"/>
    </w:p>
    <w:tbl>
      <w:tblPr>
        <w:tblStyle w:val="SAPStandardTable"/>
        <w:tblW w:w="0" w:type="auto"/>
        <w:tblLook w:val="0620" w:firstRow="1" w:lastRow="0" w:firstColumn="0" w:lastColumn="0" w:noHBand="1" w:noVBand="1"/>
      </w:tblPr>
      <w:tblGrid>
        <w:gridCol w:w="848"/>
        <w:gridCol w:w="11582"/>
      </w:tblGrid>
      <w:tr w:rsidR="008139A4" w:rsidTr="002433F4">
        <w:trPr>
          <w:cnfStyle w:val="100000000000" w:firstRow="1" w:lastRow="0" w:firstColumn="0" w:lastColumn="0" w:oddVBand="0" w:evenVBand="0" w:oddHBand="0" w:evenHBand="0" w:firstRowFirstColumn="0" w:firstRowLastColumn="0" w:lastRowFirstColumn="0" w:lastRowLastColumn="0"/>
        </w:trPr>
        <w:tc>
          <w:tcPr>
            <w:tcW w:w="0" w:type="auto"/>
          </w:tcPr>
          <w:p w:rsidR="00000000" w:rsidRDefault="002433F4"/>
        </w:tc>
        <w:tc>
          <w:tcPr>
            <w:tcW w:w="0" w:type="auto"/>
          </w:tcPr>
          <w:p w:rsidR="008139A4" w:rsidRDefault="002433F4">
            <w:pPr>
              <w:pStyle w:val="SAPTableHeader"/>
            </w:pPr>
            <w:r>
              <w:rPr>
                <w:rStyle w:val="SAPEmphasis"/>
              </w:rPr>
              <w:t>Details</w:t>
            </w:r>
          </w:p>
        </w:tc>
      </w:tr>
      <w:tr w:rsidR="008139A4" w:rsidTr="002433F4">
        <w:tc>
          <w:tcPr>
            <w:tcW w:w="0" w:type="auto"/>
          </w:tcPr>
          <w:p w:rsidR="008139A4" w:rsidRDefault="002433F4">
            <w:r>
              <w:t>System</w:t>
            </w:r>
          </w:p>
        </w:tc>
        <w:tc>
          <w:tcPr>
            <w:tcW w:w="0" w:type="auto"/>
          </w:tcPr>
          <w:p w:rsidR="008139A4" w:rsidRDefault="002433F4">
            <w:r>
              <w:t>Accessible via SAP Fiori launchpad. Your system administrator provides you with the URL to access the various apps assigned to your role.</w:t>
            </w:r>
          </w:p>
        </w:tc>
      </w:tr>
    </w:tbl>
    <w:p w:rsidR="008139A4" w:rsidRDefault="002433F4">
      <w:pPr>
        <w:pStyle w:val="Heading2"/>
      </w:pPr>
      <w:bookmarkStart w:id="8" w:name="unique_4"/>
      <w:bookmarkStart w:id="9" w:name="_Toc51137616"/>
      <w:r>
        <w:t>Roles</w:t>
      </w:r>
      <w:bookmarkEnd w:id="8"/>
      <w:bookmarkEnd w:id="9"/>
    </w:p>
    <w:p w:rsidR="002433F4" w:rsidRDefault="002433F4">
      <w:r>
        <w:t>Assign the following business roles to your individual test users. Alternatively, if available, you can create</w:t>
      </w:r>
      <w:r>
        <w:t xml:space="preserve"> business roles using the following spaces with pages and predefined apps for the SAP Fiori launchpad and assign the business roles to your individual test users.</w:t>
      </w:r>
    </w:p>
    <w:p w:rsidR="002433F4" w:rsidRDefault="002433F4">
      <w:r>
        <w:rPr>
          <w:rStyle w:val="SAPEmphasis"/>
        </w:rPr>
        <w:t xml:space="preserve">Note </w:t>
      </w:r>
      <w:r>
        <w:t>These roles or spaces are examples provided by SAP. You can use them as templates to cr</w:t>
      </w:r>
      <w:r>
        <w:t>eate your own roles or spaces.</w:t>
      </w:r>
    </w:p>
    <w:p w:rsidR="008139A4" w:rsidRDefault="002433F4">
      <w:r>
        <w:t xml:space="preserve">For more information about business roles, refer to </w:t>
      </w:r>
      <w:r>
        <w:rPr>
          <w:rStyle w:val="italic"/>
        </w:rPr>
        <w:t>Assigning business roles to a user</w:t>
      </w:r>
      <w:r>
        <w:t xml:space="preserve"> in the </w:t>
      </w:r>
      <w:hyperlink r:id="rId7" w:history="1">
        <w:r>
          <w:rPr>
            <w:rStyle w:val="underline"/>
          </w:rPr>
          <w:t xml:space="preserve">Administration Guide to Implementation of SAP S/4HANA with SAP </w:t>
        </w:r>
        <w:r>
          <w:rPr>
            <w:rStyle w:val="underline"/>
          </w:rPr>
          <w:t>Best Practices</w:t>
        </w:r>
      </w:hyperlink>
      <w:r>
        <w:t xml:space="preserve"> .</w:t>
      </w:r>
    </w:p>
    <w:tbl>
      <w:tblPr>
        <w:tblStyle w:val="SAPStandardTable"/>
        <w:tblW w:w="0" w:type="auto"/>
        <w:tblLook w:val="0620" w:firstRow="1" w:lastRow="0" w:firstColumn="0" w:lastColumn="0" w:noHBand="1" w:noVBand="1"/>
      </w:tblPr>
      <w:tblGrid>
        <w:gridCol w:w="4634"/>
        <w:gridCol w:w="3241"/>
        <w:gridCol w:w="1980"/>
        <w:gridCol w:w="3241"/>
        <w:gridCol w:w="825"/>
      </w:tblGrid>
      <w:tr w:rsidR="008139A4" w:rsidTr="002433F4">
        <w:trPr>
          <w:cnfStyle w:val="100000000000" w:firstRow="1" w:lastRow="0" w:firstColumn="0" w:lastColumn="0" w:oddVBand="0" w:evenVBand="0" w:oddHBand="0" w:evenHBand="0" w:firstRowFirstColumn="0" w:firstRowLastColumn="0" w:lastRowFirstColumn="0" w:lastRowLastColumn="0"/>
        </w:trPr>
        <w:tc>
          <w:tcPr>
            <w:tcW w:w="0" w:type="auto"/>
          </w:tcPr>
          <w:p w:rsidR="008139A4" w:rsidRDefault="002433F4">
            <w:pPr>
              <w:pStyle w:val="SAPTableHeader"/>
            </w:pPr>
            <w:r>
              <w:t>Name (Role)</w:t>
            </w:r>
          </w:p>
        </w:tc>
        <w:tc>
          <w:tcPr>
            <w:tcW w:w="0" w:type="auto"/>
          </w:tcPr>
          <w:p w:rsidR="008139A4" w:rsidRDefault="002433F4">
            <w:pPr>
              <w:pStyle w:val="SAPTableHeader"/>
            </w:pPr>
            <w:r>
              <w:t>ID (Role)</w:t>
            </w:r>
          </w:p>
        </w:tc>
        <w:tc>
          <w:tcPr>
            <w:tcW w:w="0" w:type="auto"/>
          </w:tcPr>
          <w:p w:rsidR="008139A4" w:rsidRDefault="002433F4">
            <w:pPr>
              <w:pStyle w:val="SAPTableHeader"/>
            </w:pPr>
            <w:r>
              <w:t>Description (Space)</w:t>
            </w:r>
          </w:p>
        </w:tc>
        <w:tc>
          <w:tcPr>
            <w:tcW w:w="0" w:type="auto"/>
          </w:tcPr>
          <w:p w:rsidR="008139A4" w:rsidRDefault="002433F4">
            <w:pPr>
              <w:pStyle w:val="SAPTableHeader"/>
            </w:pPr>
            <w:r>
              <w:t>ID (Space)</w:t>
            </w:r>
          </w:p>
        </w:tc>
        <w:tc>
          <w:tcPr>
            <w:tcW w:w="0" w:type="auto"/>
          </w:tcPr>
          <w:p w:rsidR="008139A4" w:rsidRDefault="002433F4">
            <w:pPr>
              <w:pStyle w:val="SAPTableHeader"/>
            </w:pPr>
            <w:r>
              <w:rPr>
                <w:rStyle w:val="SAPEmphasis"/>
              </w:rPr>
              <w:t>Log On</w:t>
            </w:r>
          </w:p>
        </w:tc>
      </w:tr>
      <w:tr w:rsidR="008139A4" w:rsidTr="002433F4">
        <w:tc>
          <w:tcPr>
            <w:tcW w:w="0" w:type="auto"/>
          </w:tcPr>
          <w:p w:rsidR="008139A4" w:rsidRDefault="002433F4">
            <w:r>
              <w:t>Dangerous Goods Specialist - Product Compliance</w:t>
            </w:r>
          </w:p>
        </w:tc>
        <w:tc>
          <w:tcPr>
            <w:tcW w:w="0" w:type="auto"/>
          </w:tcPr>
          <w:p w:rsidR="008139A4" w:rsidRDefault="002433F4">
            <w:r>
              <w:rPr>
                <w:rStyle w:val="SAPMonospace"/>
              </w:rPr>
              <w:t>SAP_BR_DG_SPLST_PCL</w:t>
            </w:r>
          </w:p>
        </w:tc>
        <w:tc>
          <w:tcPr>
            <w:tcW w:w="0" w:type="auto"/>
          </w:tcPr>
          <w:p w:rsidR="008139A4" w:rsidRDefault="002433F4">
            <w:r>
              <w:t>Dangerous Goods</w:t>
            </w:r>
          </w:p>
        </w:tc>
        <w:tc>
          <w:tcPr>
            <w:tcW w:w="0" w:type="auto"/>
          </w:tcPr>
          <w:p w:rsidR="008139A4" w:rsidRDefault="002433F4">
            <w:r>
              <w:rPr>
                <w:rStyle w:val="SAPMonospace"/>
              </w:rPr>
              <w:t>SAP_BR_DG_SPLST_PCL</w:t>
            </w:r>
          </w:p>
        </w:tc>
        <w:tc>
          <w:tcPr>
            <w:tcW w:w="0" w:type="auto"/>
          </w:tcPr>
          <w:p w:rsidR="00000000" w:rsidRDefault="002433F4"/>
        </w:tc>
      </w:tr>
      <w:tr w:rsidR="008139A4" w:rsidTr="002433F4">
        <w:tc>
          <w:tcPr>
            <w:tcW w:w="0" w:type="auto"/>
          </w:tcPr>
          <w:p w:rsidR="008139A4" w:rsidRDefault="002433F4">
            <w:r>
              <w:t>Product Stewardship Specialist - Product Compliance</w:t>
            </w:r>
          </w:p>
        </w:tc>
        <w:tc>
          <w:tcPr>
            <w:tcW w:w="0" w:type="auto"/>
          </w:tcPr>
          <w:p w:rsidR="008139A4" w:rsidRDefault="002433F4">
            <w:r>
              <w:rPr>
                <w:rStyle w:val="SAPMonospace"/>
              </w:rPr>
              <w:t>SAP_BR_PRODSTWRD_SPLST_PCL</w:t>
            </w:r>
          </w:p>
        </w:tc>
        <w:tc>
          <w:tcPr>
            <w:tcW w:w="0" w:type="auto"/>
          </w:tcPr>
          <w:p w:rsidR="008139A4" w:rsidRDefault="002433F4">
            <w:r>
              <w:t>Product Compliance</w:t>
            </w:r>
          </w:p>
        </w:tc>
        <w:tc>
          <w:tcPr>
            <w:tcW w:w="0" w:type="auto"/>
          </w:tcPr>
          <w:p w:rsidR="008139A4" w:rsidRDefault="002433F4">
            <w:r>
              <w:rPr>
                <w:rStyle w:val="SAPMonospace"/>
              </w:rPr>
              <w:t>SAP_BR_PRODSTWRD_SPLST_PCL</w:t>
            </w:r>
          </w:p>
        </w:tc>
        <w:tc>
          <w:tcPr>
            <w:tcW w:w="0" w:type="auto"/>
          </w:tcPr>
          <w:p w:rsidR="00000000" w:rsidRDefault="002433F4"/>
        </w:tc>
      </w:tr>
      <w:tr w:rsidR="008139A4" w:rsidTr="002433F4">
        <w:tc>
          <w:tcPr>
            <w:tcW w:w="0" w:type="auto"/>
          </w:tcPr>
          <w:p w:rsidR="008139A4" w:rsidRDefault="002433F4">
            <w:r>
              <w:t>Master Data Specialist - Product Data</w:t>
            </w:r>
          </w:p>
        </w:tc>
        <w:tc>
          <w:tcPr>
            <w:tcW w:w="0" w:type="auto"/>
          </w:tcPr>
          <w:p w:rsidR="008139A4" w:rsidRDefault="002433F4">
            <w:r>
              <w:rPr>
                <w:rStyle w:val="SAPMonospace"/>
              </w:rPr>
              <w:t>SAP_BR_PRODMASTER_SPECIALIST</w:t>
            </w:r>
          </w:p>
        </w:tc>
        <w:tc>
          <w:tcPr>
            <w:tcW w:w="0" w:type="auto"/>
          </w:tcPr>
          <w:p w:rsidR="008139A4" w:rsidRDefault="002433F4">
            <w:r>
              <w:t>Product</w:t>
            </w:r>
          </w:p>
        </w:tc>
        <w:tc>
          <w:tcPr>
            <w:tcW w:w="0" w:type="auto"/>
          </w:tcPr>
          <w:p w:rsidR="008139A4" w:rsidRDefault="002433F4">
            <w:r>
              <w:rPr>
                <w:rStyle w:val="SAPMonospace"/>
              </w:rPr>
              <w:t>SAP_BR_PRODMASTER_SPECIALIST</w:t>
            </w:r>
          </w:p>
        </w:tc>
        <w:tc>
          <w:tcPr>
            <w:tcW w:w="0" w:type="auto"/>
          </w:tcPr>
          <w:p w:rsidR="00000000" w:rsidRDefault="002433F4"/>
        </w:tc>
      </w:tr>
    </w:tbl>
    <w:p w:rsidR="008139A4" w:rsidRDefault="002433F4">
      <w:pPr>
        <w:pStyle w:val="Heading2"/>
      </w:pPr>
      <w:bookmarkStart w:id="10" w:name="unique_5"/>
      <w:bookmarkStart w:id="11" w:name="_Toc51137617"/>
      <w:r>
        <w:t>Master Data, Organizational Data, and Other Data</w:t>
      </w:r>
      <w:bookmarkEnd w:id="10"/>
      <w:bookmarkEnd w:id="11"/>
    </w:p>
    <w:p w:rsidR="008139A4" w:rsidRDefault="002433F4">
      <w:r>
        <w:t>The organizational structure and master data of your company have</w:t>
      </w:r>
      <w:r>
        <w:t xml:space="preserve"> been created in your system during activation. The organizational structure reflects the structure of your company. The master data represents materials, customers, and suppliers, for example, depending on the operational focus of your company.</w:t>
      </w:r>
    </w:p>
    <w:p w:rsidR="008139A4" w:rsidRDefault="002433F4">
      <w:r>
        <w:t>Use your o</w:t>
      </w:r>
      <w:r>
        <w:t>wn master data or the following sample data to go through the test procedure.</w:t>
      </w:r>
    </w:p>
    <w:p w:rsidR="002433F4" w:rsidRDefault="002433F4">
      <w:r>
        <w:lastRenderedPageBreak/>
        <w:t>If you create your own packaged and unpackaged products, carry out the compliance steps for all relevant solution areas using the test scripts for the scope items listed:</w:t>
      </w:r>
    </w:p>
    <w:p w:rsidR="008139A4" w:rsidRDefault="002433F4">
      <w:pPr>
        <w:pStyle w:val="listpara1"/>
        <w:numPr>
          <w:ilvl w:val="0"/>
          <w:numId w:val="10"/>
        </w:numPr>
      </w:pPr>
      <w:r>
        <w:t>Product Marketability: 31H (Assess Marketability of a Product)</w:t>
      </w:r>
    </w:p>
    <w:p w:rsidR="008139A4" w:rsidRDefault="002433F4">
      <w:pPr>
        <w:pStyle w:val="listpara1"/>
        <w:numPr>
          <w:ilvl w:val="0"/>
          <w:numId w:val="3"/>
        </w:numPr>
      </w:pPr>
      <w:r>
        <w:t>Safety Data Sheet Management: 3VR (Manage Safety Data Sheets for Products)</w:t>
      </w:r>
    </w:p>
    <w:p w:rsidR="002433F4" w:rsidRDefault="002433F4">
      <w:pPr>
        <w:pStyle w:val="listpara1"/>
        <w:numPr>
          <w:ilvl w:val="0"/>
          <w:numId w:val="3"/>
        </w:numPr>
      </w:pPr>
      <w:r>
        <w:t>Dangerous Goods Management: 3FC (Assess Dangerous Goods for a Product)</w:t>
      </w:r>
    </w:p>
    <w:p w:rsidR="008139A4" w:rsidRDefault="002433F4">
      <w:r>
        <w:t xml:space="preserve">The demo data described and used in the </w:t>
      </w:r>
      <w:r>
        <w:t>following is tailored for a smooth execution of the described procedures and suppresses processes of other solution areas in product compliance.</w:t>
      </w:r>
    </w:p>
    <w:p w:rsidR="008139A4" w:rsidRDefault="002433F4">
      <w:r>
        <w:t>Data valid for both test scenarios:</w:t>
      </w:r>
    </w:p>
    <w:tbl>
      <w:tblPr>
        <w:tblStyle w:val="SAPStandardTable"/>
        <w:tblW w:w="0" w:type="auto"/>
        <w:tblLook w:val="0620" w:firstRow="1" w:lastRow="0" w:firstColumn="0" w:lastColumn="0" w:noHBand="1" w:noVBand="1"/>
      </w:tblPr>
      <w:tblGrid>
        <w:gridCol w:w="2254"/>
        <w:gridCol w:w="3391"/>
        <w:gridCol w:w="3574"/>
        <w:gridCol w:w="4952"/>
      </w:tblGrid>
      <w:tr w:rsidR="008139A4" w:rsidTr="002433F4">
        <w:trPr>
          <w:cnfStyle w:val="100000000000" w:firstRow="1" w:lastRow="0" w:firstColumn="0" w:lastColumn="0" w:oddVBand="0" w:evenVBand="0" w:oddHBand="0" w:evenHBand="0" w:firstRowFirstColumn="0" w:firstRowLastColumn="0" w:lastRowFirstColumn="0" w:lastRowLastColumn="0"/>
        </w:trPr>
        <w:tc>
          <w:tcPr>
            <w:tcW w:w="0" w:type="auto"/>
          </w:tcPr>
          <w:p w:rsidR="008139A4" w:rsidRDefault="002433F4">
            <w:pPr>
              <w:pStyle w:val="SAPTableHeader"/>
            </w:pPr>
            <w:r>
              <w:rPr>
                <w:rStyle w:val="SAPEmphasis"/>
              </w:rPr>
              <w:t>Data</w:t>
            </w:r>
          </w:p>
        </w:tc>
        <w:tc>
          <w:tcPr>
            <w:tcW w:w="0" w:type="auto"/>
          </w:tcPr>
          <w:p w:rsidR="008139A4" w:rsidRDefault="002433F4">
            <w:pPr>
              <w:pStyle w:val="SAPTableHeader"/>
            </w:pPr>
            <w:r>
              <w:rPr>
                <w:rStyle w:val="SAPEmphasis"/>
              </w:rPr>
              <w:t>Sample Value</w:t>
            </w:r>
          </w:p>
        </w:tc>
        <w:tc>
          <w:tcPr>
            <w:tcW w:w="0" w:type="auto"/>
          </w:tcPr>
          <w:p w:rsidR="008139A4" w:rsidRDefault="002433F4">
            <w:pPr>
              <w:pStyle w:val="SAPTableHeader"/>
            </w:pPr>
            <w:r>
              <w:rPr>
                <w:rStyle w:val="SAPEmphasis"/>
              </w:rPr>
              <w:t>Details</w:t>
            </w:r>
          </w:p>
        </w:tc>
        <w:tc>
          <w:tcPr>
            <w:tcW w:w="0" w:type="auto"/>
          </w:tcPr>
          <w:p w:rsidR="008139A4" w:rsidRDefault="002433F4">
            <w:pPr>
              <w:pStyle w:val="SAPTableHeader"/>
            </w:pPr>
            <w:r>
              <w:rPr>
                <w:rStyle w:val="SAPEmphasis"/>
              </w:rPr>
              <w:t>Comments</w:t>
            </w:r>
          </w:p>
        </w:tc>
      </w:tr>
      <w:tr w:rsidR="008139A4" w:rsidTr="002433F4">
        <w:tc>
          <w:tcPr>
            <w:tcW w:w="0" w:type="auto"/>
          </w:tcPr>
          <w:p w:rsidR="008139A4" w:rsidRDefault="002433F4">
            <w:r>
              <w:t>Listed Substance</w:t>
            </w:r>
          </w:p>
        </w:tc>
        <w:tc>
          <w:tcPr>
            <w:tcW w:w="0" w:type="auto"/>
          </w:tcPr>
          <w:p w:rsidR="008139A4" w:rsidRDefault="002433F4">
            <w:r>
              <w:rPr>
                <w:rStyle w:val="SAPUserEntry"/>
              </w:rPr>
              <w:t>L00000005806</w:t>
            </w:r>
          </w:p>
        </w:tc>
        <w:tc>
          <w:tcPr>
            <w:tcW w:w="0" w:type="auto"/>
          </w:tcPr>
          <w:p w:rsidR="008139A4" w:rsidRDefault="002433F4">
            <w:pPr>
              <w:pStyle w:val="listpara1"/>
              <w:numPr>
                <w:ilvl w:val="0"/>
                <w:numId w:val="11"/>
              </w:numPr>
            </w:pPr>
            <w:r>
              <w:t xml:space="preserve">CAS </w:t>
            </w:r>
            <w:r>
              <w:t xml:space="preserve">Number: </w:t>
            </w:r>
            <w:r>
              <w:rPr>
                <w:rStyle w:val="SAPUserEntry"/>
              </w:rPr>
              <w:t>108-38-3</w:t>
            </w:r>
          </w:p>
          <w:p w:rsidR="008139A4" w:rsidRDefault="002433F4">
            <w:pPr>
              <w:pStyle w:val="listpara1"/>
              <w:numPr>
                <w:ilvl w:val="0"/>
                <w:numId w:val="3"/>
              </w:numPr>
            </w:pPr>
            <w:r>
              <w:t xml:space="preserve">Name: </w:t>
            </w:r>
            <w:r>
              <w:rPr>
                <w:rStyle w:val="SAPUserEntry"/>
              </w:rPr>
              <w:t>m-xylene</w:t>
            </w:r>
          </w:p>
        </w:tc>
        <w:tc>
          <w:tcPr>
            <w:tcW w:w="0" w:type="auto"/>
          </w:tcPr>
          <w:p w:rsidR="008139A4" w:rsidRDefault="002433F4">
            <w:r>
              <w:t>Included in the listed substance index, which is delivered with the software.</w:t>
            </w:r>
          </w:p>
        </w:tc>
      </w:tr>
      <w:tr w:rsidR="008139A4" w:rsidTr="002433F4">
        <w:tc>
          <w:tcPr>
            <w:tcW w:w="0" w:type="auto"/>
          </w:tcPr>
          <w:p w:rsidR="008139A4" w:rsidRDefault="002433F4">
            <w:r>
              <w:t>Listed Substance</w:t>
            </w:r>
          </w:p>
        </w:tc>
        <w:tc>
          <w:tcPr>
            <w:tcW w:w="0" w:type="auto"/>
          </w:tcPr>
          <w:p w:rsidR="008139A4" w:rsidRDefault="002433F4">
            <w:r>
              <w:rPr>
                <w:rStyle w:val="SAPUserEntry"/>
              </w:rPr>
              <w:t>L00000005867</w:t>
            </w:r>
          </w:p>
        </w:tc>
        <w:tc>
          <w:tcPr>
            <w:tcW w:w="0" w:type="auto"/>
          </w:tcPr>
          <w:p w:rsidR="008139A4" w:rsidRDefault="002433F4">
            <w:pPr>
              <w:pStyle w:val="listpara1"/>
              <w:numPr>
                <w:ilvl w:val="0"/>
                <w:numId w:val="12"/>
              </w:numPr>
            </w:pPr>
            <w:r>
              <w:t xml:space="preserve">CAS Number: </w:t>
            </w:r>
            <w:r>
              <w:rPr>
                <w:rStyle w:val="SAPUserEntry"/>
              </w:rPr>
              <w:t>108-88-3</w:t>
            </w:r>
          </w:p>
          <w:p w:rsidR="008139A4" w:rsidRDefault="002433F4">
            <w:pPr>
              <w:pStyle w:val="listpara1"/>
              <w:numPr>
                <w:ilvl w:val="0"/>
                <w:numId w:val="3"/>
              </w:numPr>
            </w:pPr>
            <w:r>
              <w:t xml:space="preserve">Name: </w:t>
            </w:r>
            <w:r>
              <w:rPr>
                <w:rStyle w:val="SAPUserEntry"/>
              </w:rPr>
              <w:t>Toluene</w:t>
            </w:r>
          </w:p>
        </w:tc>
        <w:tc>
          <w:tcPr>
            <w:tcW w:w="0" w:type="auto"/>
          </w:tcPr>
          <w:p w:rsidR="008139A4" w:rsidRDefault="002433F4">
            <w:r>
              <w:t>Included in the listed substance index, which is delivered with the software.</w:t>
            </w:r>
          </w:p>
        </w:tc>
      </w:tr>
      <w:tr w:rsidR="008139A4" w:rsidTr="002433F4">
        <w:tc>
          <w:tcPr>
            <w:tcW w:w="0" w:type="auto"/>
          </w:tcPr>
          <w:p w:rsidR="008139A4" w:rsidRDefault="002433F4">
            <w:r>
              <w:t>Listed Substance</w:t>
            </w:r>
          </w:p>
        </w:tc>
        <w:tc>
          <w:tcPr>
            <w:tcW w:w="0" w:type="auto"/>
          </w:tcPr>
          <w:p w:rsidR="008139A4" w:rsidRDefault="002433F4">
            <w:r>
              <w:rPr>
                <w:rStyle w:val="SAPUserEntry"/>
              </w:rPr>
              <w:t>L00000007071</w:t>
            </w:r>
          </w:p>
        </w:tc>
        <w:tc>
          <w:tcPr>
            <w:tcW w:w="0" w:type="auto"/>
          </w:tcPr>
          <w:p w:rsidR="008139A4" w:rsidRDefault="002433F4">
            <w:pPr>
              <w:pStyle w:val="listpara1"/>
              <w:numPr>
                <w:ilvl w:val="0"/>
                <w:numId w:val="13"/>
              </w:numPr>
            </w:pPr>
            <w:r>
              <w:t xml:space="preserve">CAS Number: </w:t>
            </w:r>
            <w:r>
              <w:rPr>
                <w:rStyle w:val="SAPUserEntry"/>
              </w:rPr>
              <w:t>123-86-4</w:t>
            </w:r>
          </w:p>
          <w:p w:rsidR="008139A4" w:rsidRDefault="002433F4">
            <w:pPr>
              <w:pStyle w:val="listpara1"/>
              <w:numPr>
                <w:ilvl w:val="0"/>
                <w:numId w:val="3"/>
              </w:numPr>
            </w:pPr>
            <w:r>
              <w:t xml:space="preserve">Name: </w:t>
            </w:r>
            <w:r>
              <w:rPr>
                <w:rStyle w:val="SAPUserEntry"/>
              </w:rPr>
              <w:t>n-butyl acetate</w:t>
            </w:r>
          </w:p>
        </w:tc>
        <w:tc>
          <w:tcPr>
            <w:tcW w:w="0" w:type="auto"/>
          </w:tcPr>
          <w:p w:rsidR="008139A4" w:rsidRDefault="002433F4">
            <w:r>
              <w:t>Included in the listed substance index, which is delivered with th</w:t>
            </w:r>
            <w:r>
              <w:t>e software.</w:t>
            </w:r>
          </w:p>
        </w:tc>
      </w:tr>
      <w:tr w:rsidR="008139A4" w:rsidTr="002433F4">
        <w:tc>
          <w:tcPr>
            <w:tcW w:w="0" w:type="auto"/>
          </w:tcPr>
          <w:p w:rsidR="008139A4" w:rsidRDefault="002433F4">
            <w:r>
              <w:t>Listed Substance</w:t>
            </w:r>
          </w:p>
        </w:tc>
        <w:tc>
          <w:tcPr>
            <w:tcW w:w="0" w:type="auto"/>
          </w:tcPr>
          <w:p w:rsidR="008139A4" w:rsidRDefault="002433F4">
            <w:r>
              <w:rPr>
                <w:rStyle w:val="SAPUserEntry"/>
              </w:rPr>
              <w:t>L00000003109</w:t>
            </w:r>
          </w:p>
        </w:tc>
        <w:tc>
          <w:tcPr>
            <w:tcW w:w="0" w:type="auto"/>
          </w:tcPr>
          <w:p w:rsidR="008139A4" w:rsidRDefault="002433F4">
            <w:pPr>
              <w:pStyle w:val="listpara1"/>
              <w:numPr>
                <w:ilvl w:val="0"/>
                <w:numId w:val="14"/>
              </w:numPr>
            </w:pPr>
            <w:r>
              <w:t xml:space="preserve">CAS Number: </w:t>
            </w:r>
            <w:r>
              <w:rPr>
                <w:rStyle w:val="SAPUserEntry"/>
              </w:rPr>
              <w:t>78-83-1</w:t>
            </w:r>
          </w:p>
          <w:p w:rsidR="008139A4" w:rsidRDefault="002433F4">
            <w:pPr>
              <w:pStyle w:val="listpara1"/>
              <w:numPr>
                <w:ilvl w:val="0"/>
                <w:numId w:val="3"/>
              </w:numPr>
            </w:pPr>
            <w:r>
              <w:t xml:space="preserve">Name: </w:t>
            </w:r>
            <w:r>
              <w:rPr>
                <w:rStyle w:val="SAPUserEntry"/>
              </w:rPr>
              <w:t>Isobutyl alcohol</w:t>
            </w:r>
          </w:p>
        </w:tc>
        <w:tc>
          <w:tcPr>
            <w:tcW w:w="0" w:type="auto"/>
          </w:tcPr>
          <w:p w:rsidR="008139A4" w:rsidRDefault="002433F4">
            <w:r>
              <w:t>Included in the listed substance index, which is delivered with the software.</w:t>
            </w:r>
          </w:p>
        </w:tc>
      </w:tr>
      <w:tr w:rsidR="008139A4" w:rsidTr="002433F4">
        <w:tc>
          <w:tcPr>
            <w:tcW w:w="0" w:type="auto"/>
          </w:tcPr>
          <w:p w:rsidR="008139A4" w:rsidRDefault="002433F4">
            <w:r>
              <w:t>Listed Substance</w:t>
            </w:r>
          </w:p>
        </w:tc>
        <w:tc>
          <w:tcPr>
            <w:tcW w:w="0" w:type="auto"/>
          </w:tcPr>
          <w:p w:rsidR="008139A4" w:rsidRDefault="002433F4">
            <w:r>
              <w:rPr>
                <w:rStyle w:val="SAPUserEntry"/>
              </w:rPr>
              <w:t>L00000002316</w:t>
            </w:r>
          </w:p>
        </w:tc>
        <w:tc>
          <w:tcPr>
            <w:tcW w:w="0" w:type="auto"/>
          </w:tcPr>
          <w:p w:rsidR="008139A4" w:rsidRDefault="002433F4">
            <w:pPr>
              <w:pStyle w:val="listpara1"/>
              <w:numPr>
                <w:ilvl w:val="0"/>
                <w:numId w:val="15"/>
              </w:numPr>
            </w:pPr>
            <w:r>
              <w:t xml:space="preserve">CAS Number: </w:t>
            </w:r>
            <w:r>
              <w:rPr>
                <w:rStyle w:val="SAPUserEntry"/>
              </w:rPr>
              <w:t>64-17-5</w:t>
            </w:r>
          </w:p>
          <w:p w:rsidR="008139A4" w:rsidRDefault="002433F4">
            <w:pPr>
              <w:pStyle w:val="listpara1"/>
              <w:numPr>
                <w:ilvl w:val="0"/>
                <w:numId w:val="3"/>
              </w:numPr>
            </w:pPr>
            <w:r>
              <w:t xml:space="preserve">Name: </w:t>
            </w:r>
            <w:r>
              <w:rPr>
                <w:rStyle w:val="SAPUserEntry"/>
              </w:rPr>
              <w:t>ethanol</w:t>
            </w:r>
          </w:p>
        </w:tc>
        <w:tc>
          <w:tcPr>
            <w:tcW w:w="0" w:type="auto"/>
          </w:tcPr>
          <w:p w:rsidR="008139A4" w:rsidRDefault="002433F4">
            <w:r>
              <w:t>Included in the listed substance index, which is delivered with the software.</w:t>
            </w:r>
          </w:p>
        </w:tc>
      </w:tr>
      <w:tr w:rsidR="008139A4" w:rsidTr="002433F4">
        <w:tc>
          <w:tcPr>
            <w:tcW w:w="0" w:type="auto"/>
          </w:tcPr>
          <w:p w:rsidR="008139A4" w:rsidRDefault="002433F4">
            <w:r>
              <w:t>Listed Substance</w:t>
            </w:r>
          </w:p>
        </w:tc>
        <w:tc>
          <w:tcPr>
            <w:tcW w:w="0" w:type="auto"/>
          </w:tcPr>
          <w:p w:rsidR="008139A4" w:rsidRDefault="002433F4">
            <w:r>
              <w:rPr>
                <w:rStyle w:val="SAPUserEntry"/>
              </w:rPr>
              <w:t>L00000002147</w:t>
            </w:r>
          </w:p>
        </w:tc>
        <w:tc>
          <w:tcPr>
            <w:tcW w:w="0" w:type="auto"/>
          </w:tcPr>
          <w:p w:rsidR="008139A4" w:rsidRDefault="002433F4">
            <w:pPr>
              <w:pStyle w:val="listpara1"/>
              <w:numPr>
                <w:ilvl w:val="0"/>
                <w:numId w:val="16"/>
              </w:numPr>
            </w:pPr>
            <w:r>
              <w:t xml:space="preserve">CAS Number: </w:t>
            </w:r>
            <w:r>
              <w:rPr>
                <w:rStyle w:val="SAPUserEntry"/>
              </w:rPr>
              <w:t>60-00-4</w:t>
            </w:r>
          </w:p>
          <w:p w:rsidR="008139A4" w:rsidRDefault="002433F4">
            <w:pPr>
              <w:pStyle w:val="listpara1"/>
              <w:numPr>
                <w:ilvl w:val="0"/>
                <w:numId w:val="3"/>
              </w:numPr>
            </w:pPr>
            <w:r>
              <w:t xml:space="preserve">Name: </w:t>
            </w:r>
            <w:r>
              <w:rPr>
                <w:rStyle w:val="SAPUserEntry"/>
              </w:rPr>
              <w:t>EDTA</w:t>
            </w:r>
          </w:p>
        </w:tc>
        <w:tc>
          <w:tcPr>
            <w:tcW w:w="0" w:type="auto"/>
          </w:tcPr>
          <w:p w:rsidR="008139A4" w:rsidRDefault="002433F4">
            <w:r>
              <w:t>Included in the listed substance index, which is delivered with the software.</w:t>
            </w:r>
          </w:p>
        </w:tc>
      </w:tr>
      <w:tr w:rsidR="008139A4" w:rsidTr="002433F4">
        <w:tc>
          <w:tcPr>
            <w:tcW w:w="0" w:type="auto"/>
          </w:tcPr>
          <w:p w:rsidR="008139A4" w:rsidRDefault="002433F4">
            <w:r>
              <w:t>Listed Substance</w:t>
            </w:r>
          </w:p>
        </w:tc>
        <w:tc>
          <w:tcPr>
            <w:tcW w:w="0" w:type="auto"/>
          </w:tcPr>
          <w:p w:rsidR="008139A4" w:rsidRDefault="002433F4">
            <w:r>
              <w:rPr>
                <w:rStyle w:val="SAPUserEntry"/>
              </w:rPr>
              <w:t>L00000033687</w:t>
            </w:r>
          </w:p>
        </w:tc>
        <w:tc>
          <w:tcPr>
            <w:tcW w:w="0" w:type="auto"/>
          </w:tcPr>
          <w:p w:rsidR="008139A4" w:rsidRDefault="002433F4">
            <w:pPr>
              <w:pStyle w:val="listpara1"/>
              <w:numPr>
                <w:ilvl w:val="0"/>
                <w:numId w:val="17"/>
              </w:numPr>
            </w:pPr>
            <w:r>
              <w:t xml:space="preserve">CAS Number: </w:t>
            </w:r>
            <w:r>
              <w:rPr>
                <w:rStyle w:val="SAPUserEntry"/>
              </w:rPr>
              <w:t>7732-18-5</w:t>
            </w:r>
          </w:p>
          <w:p w:rsidR="008139A4" w:rsidRDefault="002433F4">
            <w:pPr>
              <w:pStyle w:val="listpara1"/>
              <w:numPr>
                <w:ilvl w:val="0"/>
                <w:numId w:val="3"/>
              </w:numPr>
            </w:pPr>
            <w:r>
              <w:t xml:space="preserve">Name: </w:t>
            </w:r>
            <w:r>
              <w:rPr>
                <w:rStyle w:val="SAPUserEntry"/>
              </w:rPr>
              <w:t>water</w:t>
            </w:r>
          </w:p>
        </w:tc>
        <w:tc>
          <w:tcPr>
            <w:tcW w:w="0" w:type="auto"/>
          </w:tcPr>
          <w:p w:rsidR="008139A4" w:rsidRDefault="002433F4">
            <w:r>
              <w:t>Included in the listed substance index, which is delivered with the software.</w:t>
            </w:r>
          </w:p>
        </w:tc>
      </w:tr>
      <w:tr w:rsidR="008139A4" w:rsidTr="002433F4">
        <w:tc>
          <w:tcPr>
            <w:tcW w:w="0" w:type="auto"/>
          </w:tcPr>
          <w:p w:rsidR="008139A4" w:rsidRDefault="002433F4">
            <w:r>
              <w:t>Compliance Requirement Version</w:t>
            </w:r>
          </w:p>
        </w:tc>
        <w:tc>
          <w:tcPr>
            <w:tcW w:w="0" w:type="auto"/>
          </w:tcPr>
          <w:p w:rsidR="008139A4" w:rsidRDefault="002433F4">
            <w:r>
              <w:rPr>
                <w:rStyle w:val="SAPUserEntry"/>
              </w:rPr>
              <w:t>ADR</w:t>
            </w:r>
          </w:p>
        </w:tc>
        <w:tc>
          <w:tcPr>
            <w:tcW w:w="0" w:type="auto"/>
          </w:tcPr>
          <w:p w:rsidR="008139A4" w:rsidRDefault="002433F4">
            <w:r>
              <w:t xml:space="preserve">Compliance Requirement ID: </w:t>
            </w:r>
            <w:r>
              <w:rPr>
                <w:rStyle w:val="SAPUserEntry"/>
              </w:rPr>
              <w:t>ADR</w:t>
            </w:r>
          </w:p>
        </w:tc>
        <w:tc>
          <w:tcPr>
            <w:tcW w:w="0" w:type="auto"/>
          </w:tcPr>
          <w:p w:rsidR="008139A4" w:rsidRDefault="002433F4">
            <w:pPr>
              <w:pStyle w:val="listpara1"/>
              <w:numPr>
                <w:ilvl w:val="0"/>
                <w:numId w:val="18"/>
              </w:numPr>
            </w:pPr>
            <w:r>
              <w:t>Compliance requirement versions are delivered</w:t>
            </w:r>
            <w:r>
              <w:t xml:space="preserve"> with the software.</w:t>
            </w:r>
          </w:p>
          <w:p w:rsidR="008139A4" w:rsidRDefault="002433F4">
            <w:pPr>
              <w:pStyle w:val="listpara1"/>
              <w:numPr>
                <w:ilvl w:val="0"/>
                <w:numId w:val="3"/>
              </w:numPr>
            </w:pPr>
            <w:r>
              <w:t>Activated via scope item.</w:t>
            </w:r>
          </w:p>
        </w:tc>
      </w:tr>
      <w:tr w:rsidR="008139A4" w:rsidTr="002433F4">
        <w:tc>
          <w:tcPr>
            <w:tcW w:w="0" w:type="auto"/>
          </w:tcPr>
          <w:p w:rsidR="008139A4" w:rsidRDefault="002433F4">
            <w:r>
              <w:t>Compliance Requirement Version</w:t>
            </w:r>
          </w:p>
        </w:tc>
        <w:tc>
          <w:tcPr>
            <w:tcW w:w="0" w:type="auto"/>
          </w:tcPr>
          <w:p w:rsidR="008139A4" w:rsidRDefault="002433F4">
            <w:r>
              <w:rPr>
                <w:rStyle w:val="SAPUserEntry"/>
              </w:rPr>
              <w:t>UNRTDG</w:t>
            </w:r>
          </w:p>
        </w:tc>
        <w:tc>
          <w:tcPr>
            <w:tcW w:w="0" w:type="auto"/>
          </w:tcPr>
          <w:p w:rsidR="008139A4" w:rsidRDefault="002433F4">
            <w:r>
              <w:t xml:space="preserve">Compliance Requirement ID: </w:t>
            </w:r>
            <w:r>
              <w:rPr>
                <w:rStyle w:val="SAPUserEntry"/>
              </w:rPr>
              <w:t>UNRTDG</w:t>
            </w:r>
          </w:p>
        </w:tc>
        <w:tc>
          <w:tcPr>
            <w:tcW w:w="0" w:type="auto"/>
          </w:tcPr>
          <w:p w:rsidR="008139A4" w:rsidRDefault="002433F4">
            <w:pPr>
              <w:pStyle w:val="listpara1"/>
              <w:numPr>
                <w:ilvl w:val="0"/>
                <w:numId w:val="19"/>
              </w:numPr>
            </w:pPr>
            <w:r>
              <w:t>Compliance requirement versions are delivered with the software.</w:t>
            </w:r>
          </w:p>
          <w:p w:rsidR="008139A4" w:rsidRDefault="002433F4">
            <w:pPr>
              <w:pStyle w:val="listpara1"/>
              <w:numPr>
                <w:ilvl w:val="0"/>
                <w:numId w:val="3"/>
              </w:numPr>
            </w:pPr>
            <w:r>
              <w:t>Activated via scope item.</w:t>
            </w:r>
          </w:p>
        </w:tc>
      </w:tr>
      <w:tr w:rsidR="008139A4" w:rsidTr="002433F4">
        <w:tc>
          <w:tcPr>
            <w:tcW w:w="0" w:type="auto"/>
          </w:tcPr>
          <w:p w:rsidR="008139A4" w:rsidRDefault="002433F4">
            <w:r>
              <w:t>Compliance Requirement Version</w:t>
            </w:r>
          </w:p>
        </w:tc>
        <w:tc>
          <w:tcPr>
            <w:tcW w:w="0" w:type="auto"/>
          </w:tcPr>
          <w:p w:rsidR="008139A4" w:rsidRDefault="002433F4">
            <w:r>
              <w:rPr>
                <w:rStyle w:val="SAPUserEntry"/>
              </w:rPr>
              <w:t>IMDG-Code</w:t>
            </w:r>
          </w:p>
        </w:tc>
        <w:tc>
          <w:tcPr>
            <w:tcW w:w="0" w:type="auto"/>
          </w:tcPr>
          <w:p w:rsidR="008139A4" w:rsidRDefault="002433F4">
            <w:r>
              <w:t xml:space="preserve">Compliance Requirement ID: </w:t>
            </w:r>
            <w:r>
              <w:rPr>
                <w:rStyle w:val="SAPUserEntry"/>
              </w:rPr>
              <w:t>IMDG-Code</w:t>
            </w:r>
          </w:p>
        </w:tc>
        <w:tc>
          <w:tcPr>
            <w:tcW w:w="0" w:type="auto"/>
          </w:tcPr>
          <w:p w:rsidR="008139A4" w:rsidRDefault="002433F4">
            <w:pPr>
              <w:pStyle w:val="listpara1"/>
              <w:numPr>
                <w:ilvl w:val="0"/>
                <w:numId w:val="20"/>
              </w:numPr>
            </w:pPr>
            <w:r>
              <w:t>Compliance requirement versions are delivered with the software.</w:t>
            </w:r>
          </w:p>
          <w:p w:rsidR="008139A4" w:rsidRDefault="002433F4">
            <w:pPr>
              <w:pStyle w:val="listpara1"/>
              <w:numPr>
                <w:ilvl w:val="0"/>
                <w:numId w:val="3"/>
              </w:numPr>
            </w:pPr>
            <w:r>
              <w:t>Activated via scope item.</w:t>
            </w:r>
          </w:p>
        </w:tc>
      </w:tr>
      <w:tr w:rsidR="008139A4" w:rsidTr="002433F4">
        <w:tc>
          <w:tcPr>
            <w:tcW w:w="0" w:type="auto"/>
          </w:tcPr>
          <w:p w:rsidR="008139A4" w:rsidRDefault="002433F4">
            <w:r>
              <w:lastRenderedPageBreak/>
              <w:t>Compliance Requirement Version</w:t>
            </w:r>
          </w:p>
        </w:tc>
        <w:tc>
          <w:tcPr>
            <w:tcW w:w="0" w:type="auto"/>
          </w:tcPr>
          <w:p w:rsidR="008139A4" w:rsidRDefault="002433F4">
            <w:r>
              <w:rPr>
                <w:rStyle w:val="SAPUserEntry"/>
              </w:rPr>
              <w:t>IATA-DGR</w:t>
            </w:r>
          </w:p>
        </w:tc>
        <w:tc>
          <w:tcPr>
            <w:tcW w:w="0" w:type="auto"/>
          </w:tcPr>
          <w:p w:rsidR="008139A4" w:rsidRDefault="002433F4">
            <w:r>
              <w:t xml:space="preserve">Compliance Requirement ID: </w:t>
            </w:r>
            <w:r>
              <w:rPr>
                <w:rStyle w:val="SAPUserEntry"/>
              </w:rPr>
              <w:t>IATA-DGR</w:t>
            </w:r>
          </w:p>
        </w:tc>
        <w:tc>
          <w:tcPr>
            <w:tcW w:w="0" w:type="auto"/>
          </w:tcPr>
          <w:p w:rsidR="008139A4" w:rsidRDefault="002433F4">
            <w:pPr>
              <w:pStyle w:val="listpara1"/>
              <w:numPr>
                <w:ilvl w:val="0"/>
                <w:numId w:val="21"/>
              </w:numPr>
            </w:pPr>
            <w:r>
              <w:t>Compliance requirement versions are delivered wi</w:t>
            </w:r>
            <w:r>
              <w:t>th the software.</w:t>
            </w:r>
          </w:p>
          <w:p w:rsidR="008139A4" w:rsidRDefault="002433F4">
            <w:pPr>
              <w:pStyle w:val="listpara1"/>
              <w:numPr>
                <w:ilvl w:val="0"/>
                <w:numId w:val="3"/>
              </w:numPr>
            </w:pPr>
            <w:r>
              <w:t>Activated via scope item.</w:t>
            </w:r>
          </w:p>
        </w:tc>
      </w:tr>
      <w:tr w:rsidR="008139A4" w:rsidTr="002433F4">
        <w:tc>
          <w:tcPr>
            <w:tcW w:w="0" w:type="auto"/>
          </w:tcPr>
          <w:p w:rsidR="008139A4" w:rsidRDefault="002433F4">
            <w:r>
              <w:t>Compliance Requirement Version</w:t>
            </w:r>
          </w:p>
        </w:tc>
        <w:tc>
          <w:tcPr>
            <w:tcW w:w="0" w:type="auto"/>
          </w:tcPr>
          <w:p w:rsidR="008139A4" w:rsidRDefault="002433F4">
            <w:r>
              <w:rPr>
                <w:rStyle w:val="SAPUserEntry"/>
              </w:rPr>
              <w:t>RID</w:t>
            </w:r>
          </w:p>
        </w:tc>
        <w:tc>
          <w:tcPr>
            <w:tcW w:w="0" w:type="auto"/>
          </w:tcPr>
          <w:p w:rsidR="008139A4" w:rsidRDefault="002433F4">
            <w:r>
              <w:t xml:space="preserve">Compliance Requirement ID: </w:t>
            </w:r>
            <w:r>
              <w:rPr>
                <w:rStyle w:val="SAPUserEntry"/>
              </w:rPr>
              <w:t>RID</w:t>
            </w:r>
          </w:p>
        </w:tc>
        <w:tc>
          <w:tcPr>
            <w:tcW w:w="0" w:type="auto"/>
          </w:tcPr>
          <w:p w:rsidR="008139A4" w:rsidRDefault="002433F4">
            <w:pPr>
              <w:pStyle w:val="listpara1"/>
              <w:numPr>
                <w:ilvl w:val="0"/>
                <w:numId w:val="22"/>
              </w:numPr>
            </w:pPr>
            <w:r>
              <w:t>Compliance requirement versions are delivered with the software.</w:t>
            </w:r>
          </w:p>
          <w:p w:rsidR="008139A4" w:rsidRDefault="002433F4">
            <w:pPr>
              <w:pStyle w:val="listpara1"/>
              <w:numPr>
                <w:ilvl w:val="0"/>
                <w:numId w:val="3"/>
              </w:numPr>
            </w:pPr>
            <w:r>
              <w:t>Activated via scope item.</w:t>
            </w:r>
          </w:p>
        </w:tc>
      </w:tr>
      <w:tr w:rsidR="008139A4" w:rsidTr="002433F4">
        <w:tc>
          <w:tcPr>
            <w:tcW w:w="0" w:type="auto"/>
          </w:tcPr>
          <w:p w:rsidR="008139A4" w:rsidRDefault="002433F4">
            <w:r>
              <w:t>Compliance Requirement Version</w:t>
            </w:r>
          </w:p>
        </w:tc>
        <w:tc>
          <w:tcPr>
            <w:tcW w:w="0" w:type="auto"/>
          </w:tcPr>
          <w:p w:rsidR="008139A4" w:rsidRDefault="002433F4">
            <w:r>
              <w:rPr>
                <w:rStyle w:val="SAPUserEntry"/>
              </w:rPr>
              <w:t>ADN</w:t>
            </w:r>
          </w:p>
        </w:tc>
        <w:tc>
          <w:tcPr>
            <w:tcW w:w="0" w:type="auto"/>
          </w:tcPr>
          <w:p w:rsidR="008139A4" w:rsidRDefault="002433F4">
            <w:r>
              <w:t xml:space="preserve">Compliance Requirement ID: </w:t>
            </w:r>
            <w:r>
              <w:rPr>
                <w:rStyle w:val="SAPUserEntry"/>
              </w:rPr>
              <w:t>ADN</w:t>
            </w:r>
          </w:p>
        </w:tc>
        <w:tc>
          <w:tcPr>
            <w:tcW w:w="0" w:type="auto"/>
          </w:tcPr>
          <w:p w:rsidR="008139A4" w:rsidRDefault="002433F4">
            <w:pPr>
              <w:pStyle w:val="listpara1"/>
              <w:numPr>
                <w:ilvl w:val="0"/>
                <w:numId w:val="23"/>
              </w:numPr>
            </w:pPr>
            <w:r>
              <w:t>Compliance requirement versions are delivered with the software.</w:t>
            </w:r>
          </w:p>
          <w:p w:rsidR="008139A4" w:rsidRDefault="002433F4">
            <w:pPr>
              <w:pStyle w:val="listpara1"/>
              <w:numPr>
                <w:ilvl w:val="0"/>
                <w:numId w:val="3"/>
              </w:numPr>
            </w:pPr>
            <w:r>
              <w:t>Activated via scope item.</w:t>
            </w:r>
          </w:p>
        </w:tc>
      </w:tr>
      <w:tr w:rsidR="008139A4" w:rsidTr="002433F4">
        <w:tc>
          <w:tcPr>
            <w:tcW w:w="0" w:type="auto"/>
          </w:tcPr>
          <w:p w:rsidR="008139A4" w:rsidRDefault="002433F4">
            <w:r>
              <w:t>Compliance Requirement Version</w:t>
            </w:r>
          </w:p>
        </w:tc>
        <w:tc>
          <w:tcPr>
            <w:tcW w:w="0" w:type="auto"/>
          </w:tcPr>
          <w:p w:rsidR="008139A4" w:rsidRDefault="002433F4">
            <w:r>
              <w:rPr>
                <w:rStyle w:val="SAPUserEntry"/>
              </w:rPr>
              <w:t>49 CFR</w:t>
            </w:r>
          </w:p>
        </w:tc>
        <w:tc>
          <w:tcPr>
            <w:tcW w:w="0" w:type="auto"/>
          </w:tcPr>
          <w:p w:rsidR="008139A4" w:rsidRDefault="002433F4">
            <w:r>
              <w:t xml:space="preserve">Compliance Requirement ID: </w:t>
            </w:r>
            <w:r>
              <w:rPr>
                <w:rStyle w:val="SAPUserEntry"/>
              </w:rPr>
              <w:t>49 CFR</w:t>
            </w:r>
          </w:p>
        </w:tc>
        <w:tc>
          <w:tcPr>
            <w:tcW w:w="0" w:type="auto"/>
          </w:tcPr>
          <w:p w:rsidR="008139A4" w:rsidRDefault="002433F4">
            <w:pPr>
              <w:pStyle w:val="listpara1"/>
              <w:numPr>
                <w:ilvl w:val="0"/>
                <w:numId w:val="24"/>
              </w:numPr>
            </w:pPr>
            <w:r>
              <w:t>Compliance requirement versions are delivered with the software.</w:t>
            </w:r>
          </w:p>
          <w:p w:rsidR="008139A4" w:rsidRDefault="002433F4">
            <w:pPr>
              <w:pStyle w:val="listpara1"/>
              <w:numPr>
                <w:ilvl w:val="0"/>
                <w:numId w:val="3"/>
              </w:numPr>
            </w:pPr>
            <w:r>
              <w:t>Activated via scope item.</w:t>
            </w:r>
          </w:p>
        </w:tc>
      </w:tr>
      <w:tr w:rsidR="008139A4" w:rsidTr="002433F4">
        <w:tc>
          <w:tcPr>
            <w:tcW w:w="0" w:type="auto"/>
          </w:tcPr>
          <w:p w:rsidR="008139A4" w:rsidRDefault="002433F4">
            <w:r>
              <w:t>Compliance Requirement Version</w:t>
            </w:r>
          </w:p>
        </w:tc>
        <w:tc>
          <w:tcPr>
            <w:tcW w:w="0" w:type="auto"/>
          </w:tcPr>
          <w:p w:rsidR="008139A4" w:rsidRDefault="002433F4">
            <w:r>
              <w:rPr>
                <w:rStyle w:val="SAPUserEntry"/>
              </w:rPr>
              <w:t>TDG</w:t>
            </w:r>
          </w:p>
        </w:tc>
        <w:tc>
          <w:tcPr>
            <w:tcW w:w="0" w:type="auto"/>
          </w:tcPr>
          <w:p w:rsidR="008139A4" w:rsidRDefault="002433F4">
            <w:r>
              <w:t xml:space="preserve">Compliance Requirement ID: </w:t>
            </w:r>
            <w:r>
              <w:rPr>
                <w:rStyle w:val="SAPUserEntry"/>
              </w:rPr>
              <w:t>TDG</w:t>
            </w:r>
          </w:p>
        </w:tc>
        <w:tc>
          <w:tcPr>
            <w:tcW w:w="0" w:type="auto"/>
          </w:tcPr>
          <w:p w:rsidR="008139A4" w:rsidRDefault="002433F4">
            <w:pPr>
              <w:pStyle w:val="listpara1"/>
              <w:numPr>
                <w:ilvl w:val="0"/>
                <w:numId w:val="25"/>
              </w:numPr>
            </w:pPr>
            <w:r>
              <w:t>Compliance requirement versions are delivered with the software.</w:t>
            </w:r>
          </w:p>
          <w:p w:rsidR="008139A4" w:rsidRDefault="002433F4">
            <w:pPr>
              <w:pStyle w:val="listpara1"/>
              <w:numPr>
                <w:ilvl w:val="0"/>
                <w:numId w:val="3"/>
              </w:numPr>
            </w:pPr>
            <w:r>
              <w:t>Activated via scope item.</w:t>
            </w:r>
          </w:p>
        </w:tc>
      </w:tr>
      <w:tr w:rsidR="008139A4" w:rsidTr="002433F4">
        <w:tc>
          <w:tcPr>
            <w:tcW w:w="0" w:type="auto"/>
          </w:tcPr>
          <w:p w:rsidR="008139A4" w:rsidRDefault="002433F4">
            <w:r>
              <w:t>Compliance Requirement Version</w:t>
            </w:r>
          </w:p>
        </w:tc>
        <w:tc>
          <w:tcPr>
            <w:tcW w:w="0" w:type="auto"/>
          </w:tcPr>
          <w:p w:rsidR="008139A4" w:rsidRDefault="002433F4">
            <w:r>
              <w:rPr>
                <w:rStyle w:val="SAPUserEntry"/>
              </w:rPr>
              <w:t>ADG</w:t>
            </w:r>
          </w:p>
        </w:tc>
        <w:tc>
          <w:tcPr>
            <w:tcW w:w="0" w:type="auto"/>
          </w:tcPr>
          <w:p w:rsidR="008139A4" w:rsidRDefault="002433F4">
            <w:r>
              <w:t xml:space="preserve">Compliance Requirement ID: </w:t>
            </w:r>
            <w:r>
              <w:rPr>
                <w:rStyle w:val="SAPUserEntry"/>
              </w:rPr>
              <w:t>ADG</w:t>
            </w:r>
          </w:p>
        </w:tc>
        <w:tc>
          <w:tcPr>
            <w:tcW w:w="0" w:type="auto"/>
          </w:tcPr>
          <w:p w:rsidR="008139A4" w:rsidRDefault="002433F4">
            <w:pPr>
              <w:pStyle w:val="listpara1"/>
              <w:numPr>
                <w:ilvl w:val="0"/>
                <w:numId w:val="26"/>
              </w:numPr>
            </w:pPr>
            <w:r>
              <w:t>Compliance requirement versions are delivered with the software.</w:t>
            </w:r>
          </w:p>
          <w:p w:rsidR="008139A4" w:rsidRDefault="002433F4">
            <w:pPr>
              <w:pStyle w:val="listpara1"/>
              <w:numPr>
                <w:ilvl w:val="0"/>
                <w:numId w:val="3"/>
              </w:numPr>
            </w:pPr>
            <w:r>
              <w:t>Activated via scope item.</w:t>
            </w:r>
          </w:p>
        </w:tc>
      </w:tr>
      <w:tr w:rsidR="008139A4" w:rsidTr="002433F4">
        <w:tc>
          <w:tcPr>
            <w:tcW w:w="0" w:type="auto"/>
          </w:tcPr>
          <w:p w:rsidR="008139A4" w:rsidRDefault="002433F4">
            <w:r>
              <w:t>Compliance Requirement Version</w:t>
            </w:r>
          </w:p>
        </w:tc>
        <w:tc>
          <w:tcPr>
            <w:tcW w:w="0" w:type="auto"/>
          </w:tcPr>
          <w:p w:rsidR="008139A4" w:rsidRDefault="002433F4">
            <w:r>
              <w:rPr>
                <w:rStyle w:val="SAPUserEntry"/>
              </w:rPr>
              <w:t>NZS 5433</w:t>
            </w:r>
          </w:p>
        </w:tc>
        <w:tc>
          <w:tcPr>
            <w:tcW w:w="0" w:type="auto"/>
          </w:tcPr>
          <w:p w:rsidR="008139A4" w:rsidRDefault="002433F4">
            <w:r>
              <w:t xml:space="preserve">Compliance Requirement ID: </w:t>
            </w:r>
            <w:r>
              <w:rPr>
                <w:rStyle w:val="SAPUserEntry"/>
              </w:rPr>
              <w:t>NZS 5433</w:t>
            </w:r>
          </w:p>
        </w:tc>
        <w:tc>
          <w:tcPr>
            <w:tcW w:w="0" w:type="auto"/>
          </w:tcPr>
          <w:p w:rsidR="008139A4" w:rsidRDefault="002433F4">
            <w:pPr>
              <w:pStyle w:val="listpara1"/>
              <w:numPr>
                <w:ilvl w:val="0"/>
                <w:numId w:val="27"/>
              </w:numPr>
            </w:pPr>
            <w:r>
              <w:t>Compliance requirement versions are delivered with the software.</w:t>
            </w:r>
          </w:p>
          <w:p w:rsidR="008139A4" w:rsidRDefault="002433F4">
            <w:pPr>
              <w:pStyle w:val="listpara1"/>
              <w:numPr>
                <w:ilvl w:val="0"/>
                <w:numId w:val="3"/>
              </w:numPr>
            </w:pPr>
            <w:r>
              <w:t>Activated via scope item.</w:t>
            </w:r>
          </w:p>
        </w:tc>
      </w:tr>
      <w:tr w:rsidR="008139A4" w:rsidTr="002433F4">
        <w:tc>
          <w:tcPr>
            <w:tcW w:w="0" w:type="auto"/>
          </w:tcPr>
          <w:p w:rsidR="008139A4" w:rsidRDefault="002433F4">
            <w:r>
              <w:t>Compliance Requirement Version</w:t>
            </w:r>
          </w:p>
        </w:tc>
        <w:tc>
          <w:tcPr>
            <w:tcW w:w="0" w:type="auto"/>
          </w:tcPr>
          <w:p w:rsidR="008139A4" w:rsidRDefault="002433F4">
            <w:r>
              <w:rPr>
                <w:rStyle w:val="SAPUserEntry"/>
              </w:rPr>
              <w:t>ANTT</w:t>
            </w:r>
          </w:p>
        </w:tc>
        <w:tc>
          <w:tcPr>
            <w:tcW w:w="0" w:type="auto"/>
          </w:tcPr>
          <w:p w:rsidR="008139A4" w:rsidRDefault="002433F4">
            <w:r>
              <w:t xml:space="preserve">Compliance Requirement ID: </w:t>
            </w:r>
            <w:r>
              <w:rPr>
                <w:rStyle w:val="SAPUserEntry"/>
              </w:rPr>
              <w:t>ANTT</w:t>
            </w:r>
          </w:p>
        </w:tc>
        <w:tc>
          <w:tcPr>
            <w:tcW w:w="0" w:type="auto"/>
          </w:tcPr>
          <w:p w:rsidR="008139A4" w:rsidRDefault="002433F4">
            <w:pPr>
              <w:pStyle w:val="listpara1"/>
              <w:numPr>
                <w:ilvl w:val="0"/>
                <w:numId w:val="28"/>
              </w:numPr>
            </w:pPr>
            <w:r>
              <w:t>Compliance requirement versions are delivered with the so</w:t>
            </w:r>
            <w:r>
              <w:t>ftware.</w:t>
            </w:r>
          </w:p>
          <w:p w:rsidR="008139A4" w:rsidRDefault="002433F4">
            <w:pPr>
              <w:pStyle w:val="listpara1"/>
              <w:numPr>
                <w:ilvl w:val="0"/>
                <w:numId w:val="3"/>
              </w:numPr>
            </w:pPr>
            <w:r>
              <w:t>Activated via scope item.</w:t>
            </w:r>
          </w:p>
        </w:tc>
      </w:tr>
      <w:tr w:rsidR="008139A4" w:rsidTr="002433F4">
        <w:tc>
          <w:tcPr>
            <w:tcW w:w="0" w:type="auto"/>
          </w:tcPr>
          <w:p w:rsidR="008139A4" w:rsidRDefault="002433F4">
            <w:r>
              <w:t>Compliance Requirement Version</w:t>
            </w:r>
          </w:p>
        </w:tc>
        <w:tc>
          <w:tcPr>
            <w:tcW w:w="0" w:type="auto"/>
          </w:tcPr>
          <w:p w:rsidR="008139A4" w:rsidRDefault="002433F4">
            <w:r>
              <w:rPr>
                <w:rStyle w:val="SAPUserEntry"/>
              </w:rPr>
              <w:t>NOM</w:t>
            </w:r>
          </w:p>
        </w:tc>
        <w:tc>
          <w:tcPr>
            <w:tcW w:w="0" w:type="auto"/>
          </w:tcPr>
          <w:p w:rsidR="008139A4" w:rsidRDefault="002433F4">
            <w:r>
              <w:t xml:space="preserve">Compliance Requirement ID: </w:t>
            </w:r>
            <w:r>
              <w:rPr>
                <w:rStyle w:val="SAPUserEntry"/>
              </w:rPr>
              <w:t>NOM</w:t>
            </w:r>
          </w:p>
        </w:tc>
        <w:tc>
          <w:tcPr>
            <w:tcW w:w="0" w:type="auto"/>
          </w:tcPr>
          <w:p w:rsidR="008139A4" w:rsidRDefault="002433F4">
            <w:pPr>
              <w:pStyle w:val="listpara1"/>
              <w:numPr>
                <w:ilvl w:val="0"/>
                <w:numId w:val="29"/>
              </w:numPr>
            </w:pPr>
            <w:r>
              <w:t>Compliance requirement versions are delivered with the software.</w:t>
            </w:r>
          </w:p>
          <w:p w:rsidR="008139A4" w:rsidRDefault="002433F4">
            <w:pPr>
              <w:pStyle w:val="listpara1"/>
              <w:numPr>
                <w:ilvl w:val="0"/>
                <w:numId w:val="3"/>
              </w:numPr>
            </w:pPr>
            <w:r>
              <w:t>Activated via scope item.</w:t>
            </w:r>
          </w:p>
        </w:tc>
      </w:tr>
      <w:tr w:rsidR="008139A4" w:rsidTr="002433F4">
        <w:tc>
          <w:tcPr>
            <w:tcW w:w="0" w:type="auto"/>
          </w:tcPr>
          <w:p w:rsidR="008139A4" w:rsidRDefault="002433F4">
            <w:r>
              <w:t>Compliance Requirement Version</w:t>
            </w:r>
          </w:p>
        </w:tc>
        <w:tc>
          <w:tcPr>
            <w:tcW w:w="0" w:type="auto"/>
          </w:tcPr>
          <w:p w:rsidR="008139A4" w:rsidRDefault="002433F4">
            <w:r>
              <w:rPr>
                <w:rStyle w:val="SAPUserEntry"/>
              </w:rPr>
              <w:t>NCh382</w:t>
            </w:r>
          </w:p>
        </w:tc>
        <w:tc>
          <w:tcPr>
            <w:tcW w:w="0" w:type="auto"/>
          </w:tcPr>
          <w:p w:rsidR="008139A4" w:rsidRDefault="002433F4">
            <w:r>
              <w:t xml:space="preserve">Compliance Requirement ID: </w:t>
            </w:r>
            <w:r>
              <w:rPr>
                <w:rStyle w:val="SAPUserEntry"/>
              </w:rPr>
              <w:t>NCh382</w:t>
            </w:r>
          </w:p>
        </w:tc>
        <w:tc>
          <w:tcPr>
            <w:tcW w:w="0" w:type="auto"/>
          </w:tcPr>
          <w:p w:rsidR="008139A4" w:rsidRDefault="002433F4">
            <w:pPr>
              <w:pStyle w:val="listpara1"/>
              <w:numPr>
                <w:ilvl w:val="0"/>
                <w:numId w:val="30"/>
              </w:numPr>
            </w:pPr>
            <w:r>
              <w:t>Compliance requirement versions are delivered with the software.</w:t>
            </w:r>
          </w:p>
          <w:p w:rsidR="008139A4" w:rsidRDefault="002433F4">
            <w:pPr>
              <w:pStyle w:val="listpara1"/>
              <w:numPr>
                <w:ilvl w:val="0"/>
                <w:numId w:val="3"/>
              </w:numPr>
            </w:pPr>
            <w:r>
              <w:t>Activated via scope item.</w:t>
            </w:r>
          </w:p>
        </w:tc>
      </w:tr>
      <w:tr w:rsidR="008139A4" w:rsidTr="002433F4">
        <w:tc>
          <w:tcPr>
            <w:tcW w:w="0" w:type="auto"/>
          </w:tcPr>
          <w:p w:rsidR="008139A4" w:rsidRDefault="002433F4">
            <w:r>
              <w:t>Compliance Requirement Version</w:t>
            </w:r>
          </w:p>
        </w:tc>
        <w:tc>
          <w:tcPr>
            <w:tcW w:w="0" w:type="auto"/>
          </w:tcPr>
          <w:p w:rsidR="008139A4" w:rsidRDefault="002433F4">
            <w:r>
              <w:rPr>
                <w:rStyle w:val="SAPUserEntry"/>
              </w:rPr>
              <w:t>SANS 10228</w:t>
            </w:r>
          </w:p>
        </w:tc>
        <w:tc>
          <w:tcPr>
            <w:tcW w:w="0" w:type="auto"/>
          </w:tcPr>
          <w:p w:rsidR="008139A4" w:rsidRDefault="002433F4">
            <w:r>
              <w:t xml:space="preserve">Compliance Requirement ID: </w:t>
            </w:r>
            <w:r>
              <w:rPr>
                <w:rStyle w:val="SAPUserEntry"/>
              </w:rPr>
              <w:t>SANS 10228</w:t>
            </w:r>
          </w:p>
        </w:tc>
        <w:tc>
          <w:tcPr>
            <w:tcW w:w="0" w:type="auto"/>
          </w:tcPr>
          <w:p w:rsidR="008139A4" w:rsidRDefault="002433F4">
            <w:pPr>
              <w:pStyle w:val="listpara1"/>
              <w:numPr>
                <w:ilvl w:val="0"/>
                <w:numId w:val="31"/>
              </w:numPr>
            </w:pPr>
            <w:r>
              <w:t>Compliance requirement versions are delivered w</w:t>
            </w:r>
            <w:r>
              <w:t>ith the software.</w:t>
            </w:r>
          </w:p>
          <w:p w:rsidR="008139A4" w:rsidRDefault="002433F4">
            <w:pPr>
              <w:pStyle w:val="listpara1"/>
              <w:numPr>
                <w:ilvl w:val="0"/>
                <w:numId w:val="3"/>
              </w:numPr>
            </w:pPr>
            <w:r>
              <w:t>Activated via scope item.</w:t>
            </w:r>
          </w:p>
        </w:tc>
      </w:tr>
      <w:tr w:rsidR="008139A4" w:rsidTr="002433F4">
        <w:tc>
          <w:tcPr>
            <w:tcW w:w="0" w:type="auto"/>
          </w:tcPr>
          <w:p w:rsidR="008139A4" w:rsidRDefault="002433F4">
            <w:r>
              <w:lastRenderedPageBreak/>
              <w:t>Compliance Purpose</w:t>
            </w:r>
          </w:p>
        </w:tc>
        <w:tc>
          <w:tcPr>
            <w:tcW w:w="0" w:type="auto"/>
          </w:tcPr>
          <w:p w:rsidR="008139A4" w:rsidRDefault="002433F4">
            <w:r>
              <w:rPr>
                <w:rStyle w:val="SAPUserEntry"/>
              </w:rPr>
              <w:t>Transport in EU</w:t>
            </w:r>
          </w:p>
        </w:tc>
        <w:tc>
          <w:tcPr>
            <w:tcW w:w="0" w:type="auto"/>
          </w:tcPr>
          <w:p w:rsidR="002433F4" w:rsidRDefault="002433F4">
            <w:r>
              <w:t>The following compliance requirements are assigned:</w:t>
            </w:r>
          </w:p>
          <w:p w:rsidR="008139A4" w:rsidRDefault="002433F4">
            <w:pPr>
              <w:pStyle w:val="listpara1"/>
              <w:numPr>
                <w:ilvl w:val="0"/>
                <w:numId w:val="32"/>
              </w:numPr>
            </w:pPr>
            <w:r>
              <w:rPr>
                <w:rStyle w:val="SAPUserEntry"/>
              </w:rPr>
              <w:t>UNRTDG</w:t>
            </w:r>
          </w:p>
          <w:p w:rsidR="008139A4" w:rsidRDefault="002433F4">
            <w:pPr>
              <w:pStyle w:val="listpara1"/>
              <w:numPr>
                <w:ilvl w:val="0"/>
                <w:numId w:val="3"/>
              </w:numPr>
            </w:pPr>
            <w:r>
              <w:rPr>
                <w:rStyle w:val="SAPUserEntry"/>
              </w:rPr>
              <w:t>IMDG-Code</w:t>
            </w:r>
          </w:p>
          <w:p w:rsidR="008139A4" w:rsidRDefault="002433F4">
            <w:pPr>
              <w:pStyle w:val="listpara1"/>
              <w:numPr>
                <w:ilvl w:val="0"/>
                <w:numId w:val="3"/>
              </w:numPr>
            </w:pPr>
            <w:r>
              <w:rPr>
                <w:rStyle w:val="SAPUserEntry"/>
              </w:rPr>
              <w:t>IATA-DGR</w:t>
            </w:r>
          </w:p>
          <w:p w:rsidR="008139A4" w:rsidRDefault="002433F4">
            <w:pPr>
              <w:pStyle w:val="listpara1"/>
              <w:numPr>
                <w:ilvl w:val="0"/>
                <w:numId w:val="3"/>
              </w:numPr>
            </w:pPr>
            <w:r>
              <w:rPr>
                <w:rStyle w:val="SAPUserEntry"/>
              </w:rPr>
              <w:t>ADR</w:t>
            </w:r>
          </w:p>
          <w:p w:rsidR="008139A4" w:rsidRDefault="002433F4">
            <w:pPr>
              <w:pStyle w:val="listpara1"/>
              <w:numPr>
                <w:ilvl w:val="0"/>
                <w:numId w:val="3"/>
              </w:numPr>
            </w:pPr>
            <w:r>
              <w:rPr>
                <w:rStyle w:val="SAPUserEntry"/>
              </w:rPr>
              <w:t>RID</w:t>
            </w:r>
          </w:p>
          <w:p w:rsidR="008139A4" w:rsidRDefault="002433F4">
            <w:pPr>
              <w:pStyle w:val="listpara1"/>
              <w:numPr>
                <w:ilvl w:val="0"/>
                <w:numId w:val="3"/>
              </w:numPr>
            </w:pPr>
            <w:r>
              <w:rPr>
                <w:rStyle w:val="SAPUserEntry"/>
              </w:rPr>
              <w:t>ADN</w:t>
            </w:r>
          </w:p>
        </w:tc>
        <w:tc>
          <w:tcPr>
            <w:tcW w:w="0" w:type="auto"/>
          </w:tcPr>
          <w:p w:rsidR="008139A4" w:rsidRDefault="002433F4">
            <w:pPr>
              <w:pStyle w:val="listpara1"/>
              <w:numPr>
                <w:ilvl w:val="0"/>
                <w:numId w:val="33"/>
              </w:numPr>
            </w:pPr>
            <w:r>
              <w:t>Requirements are relevant for Europe.</w:t>
            </w:r>
          </w:p>
          <w:p w:rsidR="008139A4" w:rsidRDefault="002433F4">
            <w:pPr>
              <w:pStyle w:val="listpara1"/>
              <w:numPr>
                <w:ilvl w:val="0"/>
                <w:numId w:val="3"/>
              </w:numPr>
            </w:pPr>
            <w:r>
              <w:t>Loaded and activated via scope item.</w:t>
            </w:r>
          </w:p>
        </w:tc>
      </w:tr>
      <w:tr w:rsidR="008139A4" w:rsidTr="002433F4">
        <w:tc>
          <w:tcPr>
            <w:tcW w:w="0" w:type="auto"/>
          </w:tcPr>
          <w:p w:rsidR="008139A4" w:rsidRDefault="002433F4">
            <w:r>
              <w:t>Compliance Purpose</w:t>
            </w:r>
          </w:p>
        </w:tc>
        <w:tc>
          <w:tcPr>
            <w:tcW w:w="0" w:type="auto"/>
          </w:tcPr>
          <w:p w:rsidR="008139A4" w:rsidRDefault="002433F4">
            <w:r>
              <w:rPr>
                <w:rStyle w:val="SAPUserEntry"/>
              </w:rPr>
              <w:t>Transport in North America</w:t>
            </w:r>
          </w:p>
        </w:tc>
        <w:tc>
          <w:tcPr>
            <w:tcW w:w="0" w:type="auto"/>
          </w:tcPr>
          <w:p w:rsidR="002433F4" w:rsidRDefault="002433F4">
            <w:r>
              <w:t>The following compliance requirements are assigned:</w:t>
            </w:r>
          </w:p>
          <w:p w:rsidR="008139A4" w:rsidRDefault="002433F4">
            <w:pPr>
              <w:pStyle w:val="listpara1"/>
              <w:numPr>
                <w:ilvl w:val="0"/>
                <w:numId w:val="34"/>
              </w:numPr>
            </w:pPr>
            <w:r>
              <w:rPr>
                <w:rStyle w:val="SAPUserEntry"/>
              </w:rPr>
              <w:t>49 CFR</w:t>
            </w:r>
          </w:p>
          <w:p w:rsidR="008139A4" w:rsidRDefault="002433F4">
            <w:pPr>
              <w:pStyle w:val="listpara1"/>
              <w:numPr>
                <w:ilvl w:val="0"/>
                <w:numId w:val="3"/>
              </w:numPr>
            </w:pPr>
            <w:r>
              <w:rPr>
                <w:rStyle w:val="SAPUserEntry"/>
              </w:rPr>
              <w:t>IATA-DGR</w:t>
            </w:r>
          </w:p>
          <w:p w:rsidR="008139A4" w:rsidRDefault="002433F4">
            <w:pPr>
              <w:pStyle w:val="listpara1"/>
              <w:numPr>
                <w:ilvl w:val="0"/>
                <w:numId w:val="3"/>
              </w:numPr>
            </w:pPr>
            <w:r>
              <w:rPr>
                <w:rStyle w:val="SAPUserEntry"/>
              </w:rPr>
              <w:t>IMDG-Code</w:t>
            </w:r>
          </w:p>
          <w:p w:rsidR="008139A4" w:rsidRDefault="002433F4">
            <w:pPr>
              <w:pStyle w:val="listpara1"/>
              <w:numPr>
                <w:ilvl w:val="0"/>
                <w:numId w:val="3"/>
              </w:numPr>
            </w:pPr>
            <w:r>
              <w:rPr>
                <w:rStyle w:val="SAPUserEntry"/>
              </w:rPr>
              <w:t>NOM</w:t>
            </w:r>
          </w:p>
          <w:p w:rsidR="008139A4" w:rsidRDefault="002433F4">
            <w:pPr>
              <w:pStyle w:val="listpara1"/>
              <w:numPr>
                <w:ilvl w:val="0"/>
                <w:numId w:val="3"/>
              </w:numPr>
            </w:pPr>
            <w:r>
              <w:rPr>
                <w:rStyle w:val="SAPUserEntry"/>
              </w:rPr>
              <w:t>TDG</w:t>
            </w:r>
          </w:p>
        </w:tc>
        <w:tc>
          <w:tcPr>
            <w:tcW w:w="0" w:type="auto"/>
          </w:tcPr>
          <w:p w:rsidR="008139A4" w:rsidRDefault="002433F4">
            <w:pPr>
              <w:pStyle w:val="listpara1"/>
              <w:numPr>
                <w:ilvl w:val="0"/>
                <w:numId w:val="35"/>
              </w:numPr>
            </w:pPr>
            <w:r>
              <w:t>Requirements are relevant for North America.</w:t>
            </w:r>
          </w:p>
          <w:p w:rsidR="008139A4" w:rsidRDefault="002433F4">
            <w:pPr>
              <w:pStyle w:val="listpara1"/>
              <w:numPr>
                <w:ilvl w:val="0"/>
                <w:numId w:val="3"/>
              </w:numPr>
            </w:pPr>
            <w:r>
              <w:t>Loaded and activated via scope item.</w:t>
            </w:r>
          </w:p>
        </w:tc>
      </w:tr>
      <w:tr w:rsidR="008139A4" w:rsidTr="002433F4">
        <w:tc>
          <w:tcPr>
            <w:tcW w:w="0" w:type="auto"/>
          </w:tcPr>
          <w:p w:rsidR="008139A4" w:rsidRDefault="002433F4">
            <w:r>
              <w:t>Compliance Purpose</w:t>
            </w:r>
          </w:p>
        </w:tc>
        <w:tc>
          <w:tcPr>
            <w:tcW w:w="0" w:type="auto"/>
          </w:tcPr>
          <w:p w:rsidR="008139A4" w:rsidRDefault="002433F4">
            <w:r>
              <w:rPr>
                <w:rStyle w:val="SAPUserEntry"/>
              </w:rPr>
              <w:t>Transport in South America</w:t>
            </w:r>
          </w:p>
        </w:tc>
        <w:tc>
          <w:tcPr>
            <w:tcW w:w="0" w:type="auto"/>
          </w:tcPr>
          <w:p w:rsidR="002433F4" w:rsidRDefault="002433F4">
            <w:r>
              <w:t>The following compliance require</w:t>
            </w:r>
            <w:r>
              <w:t>ments are assigned:</w:t>
            </w:r>
          </w:p>
          <w:p w:rsidR="008139A4" w:rsidRDefault="002433F4">
            <w:pPr>
              <w:pStyle w:val="listpara1"/>
              <w:numPr>
                <w:ilvl w:val="0"/>
                <w:numId w:val="36"/>
              </w:numPr>
            </w:pPr>
            <w:r>
              <w:rPr>
                <w:rStyle w:val="SAPUserEntry"/>
              </w:rPr>
              <w:t>ANTT</w:t>
            </w:r>
          </w:p>
          <w:p w:rsidR="008139A4" w:rsidRDefault="002433F4">
            <w:pPr>
              <w:pStyle w:val="listpara1"/>
              <w:numPr>
                <w:ilvl w:val="0"/>
                <w:numId w:val="3"/>
              </w:numPr>
            </w:pPr>
            <w:r>
              <w:rPr>
                <w:rStyle w:val="SAPUserEntry"/>
              </w:rPr>
              <w:t>IATA-DGR</w:t>
            </w:r>
          </w:p>
          <w:p w:rsidR="008139A4" w:rsidRDefault="002433F4">
            <w:pPr>
              <w:pStyle w:val="listpara1"/>
              <w:numPr>
                <w:ilvl w:val="0"/>
                <w:numId w:val="3"/>
              </w:numPr>
            </w:pPr>
            <w:r>
              <w:rPr>
                <w:rStyle w:val="SAPUserEntry"/>
              </w:rPr>
              <w:t>IMDG-Code</w:t>
            </w:r>
          </w:p>
          <w:p w:rsidR="008139A4" w:rsidRDefault="002433F4">
            <w:pPr>
              <w:pStyle w:val="listpara1"/>
              <w:numPr>
                <w:ilvl w:val="0"/>
                <w:numId w:val="3"/>
              </w:numPr>
            </w:pPr>
            <w:r>
              <w:rPr>
                <w:rStyle w:val="SAPUserEntry"/>
              </w:rPr>
              <w:t>NCh382</w:t>
            </w:r>
          </w:p>
          <w:p w:rsidR="008139A4" w:rsidRDefault="002433F4">
            <w:pPr>
              <w:pStyle w:val="listpara1"/>
              <w:numPr>
                <w:ilvl w:val="0"/>
                <w:numId w:val="3"/>
              </w:numPr>
            </w:pPr>
            <w:r>
              <w:rPr>
                <w:rStyle w:val="SAPUserEntry"/>
              </w:rPr>
              <w:t>UNRTDG</w:t>
            </w:r>
          </w:p>
        </w:tc>
        <w:tc>
          <w:tcPr>
            <w:tcW w:w="0" w:type="auto"/>
          </w:tcPr>
          <w:p w:rsidR="008139A4" w:rsidRDefault="002433F4">
            <w:pPr>
              <w:pStyle w:val="listpara1"/>
              <w:numPr>
                <w:ilvl w:val="0"/>
                <w:numId w:val="37"/>
              </w:numPr>
            </w:pPr>
            <w:r>
              <w:t>Requirements are relevant for South America.</w:t>
            </w:r>
          </w:p>
          <w:p w:rsidR="008139A4" w:rsidRDefault="002433F4">
            <w:pPr>
              <w:pStyle w:val="listpara1"/>
              <w:numPr>
                <w:ilvl w:val="0"/>
                <w:numId w:val="3"/>
              </w:numPr>
            </w:pPr>
            <w:r>
              <w:t>Loaded and activated via scope item.</w:t>
            </w:r>
          </w:p>
        </w:tc>
      </w:tr>
      <w:tr w:rsidR="008139A4" w:rsidTr="002433F4">
        <w:tc>
          <w:tcPr>
            <w:tcW w:w="0" w:type="auto"/>
          </w:tcPr>
          <w:p w:rsidR="008139A4" w:rsidRDefault="002433F4">
            <w:r>
              <w:t>Compliance Purpose</w:t>
            </w:r>
          </w:p>
        </w:tc>
        <w:tc>
          <w:tcPr>
            <w:tcW w:w="0" w:type="auto"/>
          </w:tcPr>
          <w:p w:rsidR="008139A4" w:rsidRDefault="002433F4">
            <w:r>
              <w:rPr>
                <w:rStyle w:val="SAPUserEntry"/>
              </w:rPr>
              <w:t>Transport in Middle East, Africa, Asia</w:t>
            </w:r>
          </w:p>
        </w:tc>
        <w:tc>
          <w:tcPr>
            <w:tcW w:w="0" w:type="auto"/>
          </w:tcPr>
          <w:p w:rsidR="002433F4" w:rsidRDefault="002433F4">
            <w:r>
              <w:t>The following compliance requirements are assigned:</w:t>
            </w:r>
          </w:p>
          <w:p w:rsidR="008139A4" w:rsidRDefault="002433F4">
            <w:pPr>
              <w:pStyle w:val="listpara1"/>
              <w:numPr>
                <w:ilvl w:val="0"/>
                <w:numId w:val="38"/>
              </w:numPr>
            </w:pPr>
            <w:r>
              <w:rPr>
                <w:rStyle w:val="SAPUserEntry"/>
              </w:rPr>
              <w:t>ADG</w:t>
            </w:r>
          </w:p>
          <w:p w:rsidR="008139A4" w:rsidRDefault="002433F4">
            <w:pPr>
              <w:pStyle w:val="listpara1"/>
              <w:numPr>
                <w:ilvl w:val="0"/>
                <w:numId w:val="3"/>
              </w:numPr>
            </w:pPr>
            <w:r>
              <w:rPr>
                <w:rStyle w:val="SAPUserEntry"/>
              </w:rPr>
              <w:t>IATA-DGR</w:t>
            </w:r>
          </w:p>
          <w:p w:rsidR="008139A4" w:rsidRDefault="002433F4">
            <w:pPr>
              <w:pStyle w:val="listpara1"/>
              <w:numPr>
                <w:ilvl w:val="0"/>
                <w:numId w:val="3"/>
              </w:numPr>
            </w:pPr>
            <w:r>
              <w:rPr>
                <w:rStyle w:val="SAPUserEntry"/>
              </w:rPr>
              <w:t>IMDG-Code</w:t>
            </w:r>
          </w:p>
          <w:p w:rsidR="008139A4" w:rsidRDefault="002433F4">
            <w:pPr>
              <w:pStyle w:val="listpara1"/>
              <w:numPr>
                <w:ilvl w:val="0"/>
                <w:numId w:val="3"/>
              </w:numPr>
            </w:pPr>
            <w:r>
              <w:rPr>
                <w:rStyle w:val="SAPUserEntry"/>
              </w:rPr>
              <w:t>NZS 5433</w:t>
            </w:r>
          </w:p>
          <w:p w:rsidR="008139A4" w:rsidRDefault="002433F4">
            <w:pPr>
              <w:pStyle w:val="listpara1"/>
              <w:numPr>
                <w:ilvl w:val="0"/>
                <w:numId w:val="3"/>
              </w:numPr>
            </w:pPr>
            <w:r>
              <w:rPr>
                <w:rStyle w:val="SAPUserEntry"/>
              </w:rPr>
              <w:t>SANAS 10228</w:t>
            </w:r>
          </w:p>
          <w:p w:rsidR="008139A4" w:rsidRDefault="002433F4">
            <w:pPr>
              <w:pStyle w:val="listpara1"/>
              <w:numPr>
                <w:ilvl w:val="0"/>
                <w:numId w:val="3"/>
              </w:numPr>
            </w:pPr>
            <w:r>
              <w:rPr>
                <w:rStyle w:val="SAPUserEntry"/>
              </w:rPr>
              <w:t>UNRTDG</w:t>
            </w:r>
          </w:p>
        </w:tc>
        <w:tc>
          <w:tcPr>
            <w:tcW w:w="0" w:type="auto"/>
          </w:tcPr>
          <w:p w:rsidR="008139A4" w:rsidRDefault="002433F4">
            <w:pPr>
              <w:pStyle w:val="listpara1"/>
              <w:numPr>
                <w:ilvl w:val="0"/>
                <w:numId w:val="39"/>
              </w:numPr>
            </w:pPr>
            <w:r>
              <w:t>Requirements are relevant for Middle East, Africa, Asia.</w:t>
            </w:r>
          </w:p>
          <w:p w:rsidR="008139A4" w:rsidRDefault="002433F4">
            <w:pPr>
              <w:pStyle w:val="listpara1"/>
              <w:numPr>
                <w:ilvl w:val="0"/>
                <w:numId w:val="3"/>
              </w:numPr>
            </w:pPr>
            <w:r>
              <w:t>Loaded and activated via scope item.</w:t>
            </w:r>
          </w:p>
        </w:tc>
      </w:tr>
      <w:tr w:rsidR="008139A4" w:rsidTr="002433F4">
        <w:tc>
          <w:tcPr>
            <w:tcW w:w="0" w:type="auto"/>
          </w:tcPr>
          <w:p w:rsidR="008139A4" w:rsidRDefault="002433F4">
            <w:r>
              <w:t>Company Substance</w:t>
            </w:r>
          </w:p>
        </w:tc>
        <w:tc>
          <w:tcPr>
            <w:tcW w:w="0" w:type="auto"/>
          </w:tcPr>
          <w:p w:rsidR="008139A4" w:rsidRDefault="002433F4">
            <w:r>
              <w:rPr>
                <w:rStyle w:val="SAPUserEntry"/>
              </w:rPr>
              <w:t>m-xylene</w:t>
            </w:r>
          </w:p>
        </w:tc>
        <w:tc>
          <w:tcPr>
            <w:tcW w:w="0" w:type="auto"/>
          </w:tcPr>
          <w:p w:rsidR="008139A4" w:rsidRDefault="002433F4">
            <w:r>
              <w:t xml:space="preserve">Linked with listed substance </w:t>
            </w:r>
            <w:r>
              <w:rPr>
                <w:rStyle w:val="SAPUserEntry"/>
              </w:rPr>
              <w:t>L00000005806</w:t>
            </w:r>
          </w:p>
        </w:tc>
        <w:tc>
          <w:tcPr>
            <w:tcW w:w="0" w:type="auto"/>
          </w:tcPr>
          <w:p w:rsidR="008139A4" w:rsidRDefault="002433F4">
            <w:r>
              <w:t>Loaded via scope item.</w:t>
            </w:r>
          </w:p>
        </w:tc>
      </w:tr>
      <w:tr w:rsidR="008139A4" w:rsidTr="002433F4">
        <w:tc>
          <w:tcPr>
            <w:tcW w:w="0" w:type="auto"/>
          </w:tcPr>
          <w:p w:rsidR="008139A4" w:rsidRDefault="002433F4">
            <w:r>
              <w:lastRenderedPageBreak/>
              <w:t>Company Substance</w:t>
            </w:r>
          </w:p>
        </w:tc>
        <w:tc>
          <w:tcPr>
            <w:tcW w:w="0" w:type="auto"/>
          </w:tcPr>
          <w:p w:rsidR="008139A4" w:rsidRDefault="002433F4">
            <w:r>
              <w:rPr>
                <w:rStyle w:val="SAPUserEntry"/>
              </w:rPr>
              <w:t>Toluene</w:t>
            </w:r>
          </w:p>
        </w:tc>
        <w:tc>
          <w:tcPr>
            <w:tcW w:w="0" w:type="auto"/>
          </w:tcPr>
          <w:p w:rsidR="008139A4" w:rsidRDefault="002433F4">
            <w:r>
              <w:t xml:space="preserve">Linked with listed substance </w:t>
            </w:r>
            <w:r>
              <w:rPr>
                <w:rStyle w:val="SAPUserEntry"/>
              </w:rPr>
              <w:t>L00000005867</w:t>
            </w:r>
          </w:p>
        </w:tc>
        <w:tc>
          <w:tcPr>
            <w:tcW w:w="0" w:type="auto"/>
          </w:tcPr>
          <w:p w:rsidR="008139A4" w:rsidRDefault="002433F4">
            <w:r>
              <w:t>Loaded via scope item.</w:t>
            </w:r>
          </w:p>
        </w:tc>
      </w:tr>
      <w:tr w:rsidR="008139A4" w:rsidTr="002433F4">
        <w:tc>
          <w:tcPr>
            <w:tcW w:w="0" w:type="auto"/>
          </w:tcPr>
          <w:p w:rsidR="008139A4" w:rsidRDefault="002433F4">
            <w:r>
              <w:t>Company Substance</w:t>
            </w:r>
          </w:p>
        </w:tc>
        <w:tc>
          <w:tcPr>
            <w:tcW w:w="0" w:type="auto"/>
          </w:tcPr>
          <w:p w:rsidR="008139A4" w:rsidRDefault="002433F4">
            <w:r>
              <w:rPr>
                <w:rStyle w:val="SAPUserEntry"/>
              </w:rPr>
              <w:t>n-butyl acetate</w:t>
            </w:r>
          </w:p>
        </w:tc>
        <w:tc>
          <w:tcPr>
            <w:tcW w:w="0" w:type="auto"/>
          </w:tcPr>
          <w:p w:rsidR="008139A4" w:rsidRDefault="002433F4">
            <w:r>
              <w:t xml:space="preserve">Linked with listed substance </w:t>
            </w:r>
            <w:r>
              <w:rPr>
                <w:rStyle w:val="SAPUserEntry"/>
              </w:rPr>
              <w:t>L00000007071</w:t>
            </w:r>
          </w:p>
        </w:tc>
        <w:tc>
          <w:tcPr>
            <w:tcW w:w="0" w:type="auto"/>
          </w:tcPr>
          <w:p w:rsidR="008139A4" w:rsidRDefault="002433F4">
            <w:r>
              <w:t>Loaded via scope item.</w:t>
            </w:r>
          </w:p>
        </w:tc>
      </w:tr>
      <w:tr w:rsidR="008139A4" w:rsidTr="002433F4">
        <w:tc>
          <w:tcPr>
            <w:tcW w:w="0" w:type="auto"/>
          </w:tcPr>
          <w:p w:rsidR="008139A4" w:rsidRDefault="002433F4">
            <w:r>
              <w:t>Company Substance</w:t>
            </w:r>
          </w:p>
        </w:tc>
        <w:tc>
          <w:tcPr>
            <w:tcW w:w="0" w:type="auto"/>
          </w:tcPr>
          <w:p w:rsidR="008139A4" w:rsidRDefault="002433F4">
            <w:r>
              <w:rPr>
                <w:rStyle w:val="SAPUserEntry"/>
              </w:rPr>
              <w:t>Isobutyl alcohol</w:t>
            </w:r>
          </w:p>
        </w:tc>
        <w:tc>
          <w:tcPr>
            <w:tcW w:w="0" w:type="auto"/>
          </w:tcPr>
          <w:p w:rsidR="008139A4" w:rsidRDefault="002433F4">
            <w:r>
              <w:t xml:space="preserve">Linked with listed substance </w:t>
            </w:r>
            <w:r>
              <w:rPr>
                <w:rStyle w:val="SAPUserEntry"/>
              </w:rPr>
              <w:t>L00000003109</w:t>
            </w:r>
          </w:p>
        </w:tc>
        <w:tc>
          <w:tcPr>
            <w:tcW w:w="0" w:type="auto"/>
          </w:tcPr>
          <w:p w:rsidR="008139A4" w:rsidRDefault="002433F4">
            <w:r>
              <w:t>Loaded via scope item.</w:t>
            </w:r>
          </w:p>
        </w:tc>
      </w:tr>
      <w:tr w:rsidR="008139A4" w:rsidTr="002433F4">
        <w:tc>
          <w:tcPr>
            <w:tcW w:w="0" w:type="auto"/>
          </w:tcPr>
          <w:p w:rsidR="008139A4" w:rsidRDefault="002433F4">
            <w:r>
              <w:t>Company Substance</w:t>
            </w:r>
          </w:p>
        </w:tc>
        <w:tc>
          <w:tcPr>
            <w:tcW w:w="0" w:type="auto"/>
          </w:tcPr>
          <w:p w:rsidR="008139A4" w:rsidRDefault="002433F4">
            <w:r>
              <w:rPr>
                <w:rStyle w:val="SAPUserEntry"/>
              </w:rPr>
              <w:t>ethanol</w:t>
            </w:r>
          </w:p>
        </w:tc>
        <w:tc>
          <w:tcPr>
            <w:tcW w:w="0" w:type="auto"/>
          </w:tcPr>
          <w:p w:rsidR="008139A4" w:rsidRDefault="002433F4">
            <w:r>
              <w:t xml:space="preserve">Linked with listed substance </w:t>
            </w:r>
            <w:r>
              <w:rPr>
                <w:rStyle w:val="SAPUserEntry"/>
              </w:rPr>
              <w:t>L00000002316</w:t>
            </w:r>
          </w:p>
        </w:tc>
        <w:tc>
          <w:tcPr>
            <w:tcW w:w="0" w:type="auto"/>
          </w:tcPr>
          <w:p w:rsidR="008139A4" w:rsidRDefault="002433F4">
            <w:r>
              <w:t xml:space="preserve">Loaded via scope </w:t>
            </w:r>
            <w:r>
              <w:t>item.</w:t>
            </w:r>
          </w:p>
        </w:tc>
      </w:tr>
      <w:tr w:rsidR="008139A4" w:rsidTr="002433F4">
        <w:tc>
          <w:tcPr>
            <w:tcW w:w="0" w:type="auto"/>
          </w:tcPr>
          <w:p w:rsidR="008139A4" w:rsidRDefault="002433F4">
            <w:r>
              <w:t>Company Substance</w:t>
            </w:r>
          </w:p>
        </w:tc>
        <w:tc>
          <w:tcPr>
            <w:tcW w:w="0" w:type="auto"/>
          </w:tcPr>
          <w:p w:rsidR="008139A4" w:rsidRDefault="002433F4">
            <w:r>
              <w:rPr>
                <w:rStyle w:val="SAPUserEntry"/>
              </w:rPr>
              <w:t>EDTA</w:t>
            </w:r>
          </w:p>
        </w:tc>
        <w:tc>
          <w:tcPr>
            <w:tcW w:w="0" w:type="auto"/>
          </w:tcPr>
          <w:p w:rsidR="008139A4" w:rsidRDefault="002433F4">
            <w:r>
              <w:t xml:space="preserve">Linked with listed substance </w:t>
            </w:r>
            <w:r>
              <w:rPr>
                <w:rStyle w:val="SAPUserEntry"/>
              </w:rPr>
              <w:t>L00000002147</w:t>
            </w:r>
          </w:p>
        </w:tc>
        <w:tc>
          <w:tcPr>
            <w:tcW w:w="0" w:type="auto"/>
          </w:tcPr>
          <w:p w:rsidR="008139A4" w:rsidRDefault="002433F4">
            <w:r>
              <w:t>Loaded via scope item.</w:t>
            </w:r>
          </w:p>
        </w:tc>
      </w:tr>
      <w:tr w:rsidR="008139A4" w:rsidTr="002433F4">
        <w:tc>
          <w:tcPr>
            <w:tcW w:w="0" w:type="auto"/>
          </w:tcPr>
          <w:p w:rsidR="008139A4" w:rsidRDefault="002433F4">
            <w:r>
              <w:t>Company Substance</w:t>
            </w:r>
          </w:p>
        </w:tc>
        <w:tc>
          <w:tcPr>
            <w:tcW w:w="0" w:type="auto"/>
          </w:tcPr>
          <w:p w:rsidR="008139A4" w:rsidRDefault="002433F4">
            <w:r>
              <w:rPr>
                <w:rStyle w:val="SAPUserEntry"/>
              </w:rPr>
              <w:t>water</w:t>
            </w:r>
          </w:p>
        </w:tc>
        <w:tc>
          <w:tcPr>
            <w:tcW w:w="0" w:type="auto"/>
          </w:tcPr>
          <w:p w:rsidR="008139A4" w:rsidRDefault="002433F4">
            <w:r>
              <w:t xml:space="preserve">Linked with listed substance </w:t>
            </w:r>
            <w:r>
              <w:rPr>
                <w:rStyle w:val="SAPUserEntry"/>
              </w:rPr>
              <w:t>L00000033687</w:t>
            </w:r>
          </w:p>
        </w:tc>
        <w:tc>
          <w:tcPr>
            <w:tcW w:w="0" w:type="auto"/>
          </w:tcPr>
          <w:p w:rsidR="008139A4" w:rsidRDefault="002433F4">
            <w:r>
              <w:t>Loaded via scope item.</w:t>
            </w:r>
          </w:p>
        </w:tc>
      </w:tr>
    </w:tbl>
    <w:p w:rsidR="008139A4" w:rsidRDefault="002433F4">
      <w:r>
        <w:rPr>
          <w:rStyle w:val="SAPEmphasis"/>
        </w:rPr>
        <w:t>Data Set 1</w:t>
      </w:r>
    </w:p>
    <w:tbl>
      <w:tblPr>
        <w:tblStyle w:val="SAPStandardTable"/>
        <w:tblW w:w="0" w:type="auto"/>
        <w:tblLook w:val="0620" w:firstRow="1" w:lastRow="0" w:firstColumn="0" w:lastColumn="0" w:noHBand="1" w:noVBand="1"/>
      </w:tblPr>
      <w:tblGrid>
        <w:gridCol w:w="5792"/>
        <w:gridCol w:w="2413"/>
        <w:gridCol w:w="4212"/>
        <w:gridCol w:w="1754"/>
      </w:tblGrid>
      <w:tr w:rsidR="008139A4" w:rsidTr="002433F4">
        <w:trPr>
          <w:cnfStyle w:val="100000000000" w:firstRow="1" w:lastRow="0" w:firstColumn="0" w:lastColumn="0" w:oddVBand="0" w:evenVBand="0" w:oddHBand="0" w:evenHBand="0" w:firstRowFirstColumn="0" w:firstRowLastColumn="0" w:lastRowFirstColumn="0" w:lastRowLastColumn="0"/>
        </w:trPr>
        <w:tc>
          <w:tcPr>
            <w:tcW w:w="0" w:type="auto"/>
          </w:tcPr>
          <w:p w:rsidR="008139A4" w:rsidRDefault="002433F4">
            <w:pPr>
              <w:pStyle w:val="SAPTableHeader"/>
            </w:pPr>
            <w:r>
              <w:rPr>
                <w:rStyle w:val="SAPEmphasis"/>
              </w:rPr>
              <w:t>Data</w:t>
            </w:r>
          </w:p>
        </w:tc>
        <w:tc>
          <w:tcPr>
            <w:tcW w:w="0" w:type="auto"/>
          </w:tcPr>
          <w:p w:rsidR="008139A4" w:rsidRDefault="002433F4">
            <w:pPr>
              <w:pStyle w:val="SAPTableHeader"/>
            </w:pPr>
            <w:r>
              <w:rPr>
                <w:rStyle w:val="SAPEmphasis"/>
              </w:rPr>
              <w:t>Sample Value</w:t>
            </w:r>
          </w:p>
        </w:tc>
        <w:tc>
          <w:tcPr>
            <w:tcW w:w="0" w:type="auto"/>
          </w:tcPr>
          <w:p w:rsidR="008139A4" w:rsidRDefault="002433F4">
            <w:pPr>
              <w:pStyle w:val="SAPTableHeader"/>
            </w:pPr>
            <w:r>
              <w:rPr>
                <w:rStyle w:val="SAPEmphasis"/>
              </w:rPr>
              <w:t>Details</w:t>
            </w:r>
          </w:p>
        </w:tc>
        <w:tc>
          <w:tcPr>
            <w:tcW w:w="0" w:type="auto"/>
          </w:tcPr>
          <w:p w:rsidR="008139A4" w:rsidRDefault="002433F4">
            <w:pPr>
              <w:pStyle w:val="SAPTableHeader"/>
            </w:pPr>
            <w:r>
              <w:rPr>
                <w:rStyle w:val="SAPEmphasis"/>
              </w:rPr>
              <w:t>Comments</w:t>
            </w:r>
          </w:p>
        </w:tc>
      </w:tr>
      <w:tr w:rsidR="008139A4" w:rsidTr="002433F4">
        <w:tc>
          <w:tcPr>
            <w:tcW w:w="0" w:type="auto"/>
          </w:tcPr>
          <w:p w:rsidR="008139A4" w:rsidRDefault="002433F4">
            <w:r>
              <w:t>Material</w:t>
            </w:r>
          </w:p>
        </w:tc>
        <w:tc>
          <w:tcPr>
            <w:tcW w:w="0" w:type="auto"/>
          </w:tcPr>
          <w:p w:rsidR="008139A4" w:rsidRDefault="002433F4">
            <w:r>
              <w:rPr>
                <w:rStyle w:val="SAPUserEntry"/>
              </w:rPr>
              <w:t>SGPCDG01</w:t>
            </w:r>
          </w:p>
        </w:tc>
        <w:tc>
          <w:tcPr>
            <w:tcW w:w="0" w:type="auto"/>
          </w:tcPr>
          <w:p w:rsidR="008139A4" w:rsidRDefault="002433F4">
            <w:pPr>
              <w:pStyle w:val="listpara1"/>
              <w:numPr>
                <w:ilvl w:val="0"/>
                <w:numId w:val="40"/>
              </w:numPr>
            </w:pPr>
            <w:r>
              <w:t xml:space="preserve">Material Number: </w:t>
            </w:r>
            <w:r>
              <w:rPr>
                <w:rStyle w:val="SAPUserEntry"/>
              </w:rPr>
              <w:t>SGPCDG01</w:t>
            </w:r>
          </w:p>
          <w:p w:rsidR="008139A4" w:rsidRDefault="002433F4">
            <w:pPr>
              <w:pStyle w:val="listpara1"/>
              <w:numPr>
                <w:ilvl w:val="0"/>
                <w:numId w:val="3"/>
              </w:numPr>
            </w:pPr>
            <w:r>
              <w:t xml:space="preserve">Material Type: </w:t>
            </w:r>
            <w:r>
              <w:rPr>
                <w:rStyle w:val="SAPUserEntry"/>
              </w:rPr>
              <w:t>HALB</w:t>
            </w:r>
          </w:p>
          <w:p w:rsidR="008139A4" w:rsidRDefault="002433F4">
            <w:pPr>
              <w:pStyle w:val="listpara1"/>
              <w:numPr>
                <w:ilvl w:val="0"/>
                <w:numId w:val="3"/>
              </w:numPr>
            </w:pPr>
            <w:r>
              <w:t xml:space="preserve">Material Description: </w:t>
            </w:r>
            <w:r>
              <w:rPr>
                <w:rStyle w:val="SAPUserEntry"/>
              </w:rPr>
              <w:t>Semi Finished Good DG01</w:t>
            </w:r>
          </w:p>
          <w:p w:rsidR="008139A4" w:rsidRDefault="002433F4">
            <w:pPr>
              <w:pStyle w:val="listpara1"/>
              <w:numPr>
                <w:ilvl w:val="0"/>
                <w:numId w:val="3"/>
              </w:numPr>
            </w:pPr>
            <w:r>
              <w:t xml:space="preserve">Compliance Relevant: </w:t>
            </w:r>
            <w:r>
              <w:rPr>
                <w:rStyle w:val="SAPScreenElement"/>
              </w:rPr>
              <w:t>Yes</w:t>
            </w:r>
          </w:p>
        </w:tc>
        <w:tc>
          <w:tcPr>
            <w:tcW w:w="0" w:type="auto"/>
          </w:tcPr>
          <w:p w:rsidR="008139A4" w:rsidRDefault="002433F4">
            <w:r>
              <w:t>Loaded via scope item.</w:t>
            </w:r>
          </w:p>
        </w:tc>
      </w:tr>
      <w:tr w:rsidR="008139A4" w:rsidTr="002433F4">
        <w:tc>
          <w:tcPr>
            <w:tcW w:w="0" w:type="auto"/>
          </w:tcPr>
          <w:p w:rsidR="008139A4" w:rsidRDefault="002433F4">
            <w:r>
              <w:t>Material</w:t>
            </w:r>
          </w:p>
        </w:tc>
        <w:tc>
          <w:tcPr>
            <w:tcW w:w="0" w:type="auto"/>
          </w:tcPr>
          <w:p w:rsidR="008139A4" w:rsidRDefault="002433F4">
            <w:r>
              <w:rPr>
                <w:rStyle w:val="SAPUserEntry"/>
              </w:rPr>
              <w:t>FGPCDG01</w:t>
            </w:r>
          </w:p>
        </w:tc>
        <w:tc>
          <w:tcPr>
            <w:tcW w:w="0" w:type="auto"/>
          </w:tcPr>
          <w:p w:rsidR="008139A4" w:rsidRDefault="002433F4">
            <w:pPr>
              <w:pStyle w:val="listpara1"/>
              <w:numPr>
                <w:ilvl w:val="0"/>
                <w:numId w:val="41"/>
              </w:numPr>
            </w:pPr>
            <w:r>
              <w:t xml:space="preserve">Material Number: </w:t>
            </w:r>
            <w:r>
              <w:rPr>
                <w:rStyle w:val="SAPUserEntry"/>
              </w:rPr>
              <w:t>FGPCDG01</w:t>
            </w:r>
          </w:p>
          <w:p w:rsidR="008139A4" w:rsidRDefault="002433F4">
            <w:pPr>
              <w:pStyle w:val="listpara1"/>
              <w:numPr>
                <w:ilvl w:val="0"/>
                <w:numId w:val="3"/>
              </w:numPr>
            </w:pPr>
            <w:r>
              <w:t xml:space="preserve">Material Type: </w:t>
            </w:r>
            <w:r>
              <w:rPr>
                <w:rStyle w:val="SAPUserEntry"/>
              </w:rPr>
              <w:t>FERT</w:t>
            </w:r>
          </w:p>
          <w:p w:rsidR="008139A4" w:rsidRDefault="002433F4">
            <w:pPr>
              <w:pStyle w:val="listpara1"/>
              <w:numPr>
                <w:ilvl w:val="0"/>
                <w:numId w:val="3"/>
              </w:numPr>
            </w:pPr>
            <w:r>
              <w:t xml:space="preserve">Material Description: </w:t>
            </w:r>
            <w:r>
              <w:rPr>
                <w:rStyle w:val="SAPUserEntry"/>
              </w:rPr>
              <w:t>Finished Good DG 5l</w:t>
            </w:r>
          </w:p>
          <w:p w:rsidR="008139A4" w:rsidRDefault="002433F4">
            <w:pPr>
              <w:pStyle w:val="listpara1"/>
              <w:numPr>
                <w:ilvl w:val="0"/>
                <w:numId w:val="3"/>
              </w:numPr>
            </w:pPr>
            <w:r>
              <w:t xml:space="preserve">Compliance Relevant: </w:t>
            </w:r>
            <w:r>
              <w:rPr>
                <w:rStyle w:val="SAPScreenElement"/>
              </w:rPr>
              <w:t>Yes</w:t>
            </w:r>
          </w:p>
        </w:tc>
        <w:tc>
          <w:tcPr>
            <w:tcW w:w="0" w:type="auto"/>
          </w:tcPr>
          <w:p w:rsidR="008139A4" w:rsidRDefault="002433F4">
            <w:r>
              <w:t>Loaded via scope item.</w:t>
            </w:r>
          </w:p>
        </w:tc>
      </w:tr>
      <w:tr w:rsidR="008139A4" w:rsidTr="002433F4">
        <w:tc>
          <w:tcPr>
            <w:tcW w:w="0" w:type="auto"/>
          </w:tcPr>
          <w:p w:rsidR="008139A4" w:rsidRDefault="002433F4">
            <w:r>
              <w:t>Material</w:t>
            </w:r>
          </w:p>
        </w:tc>
        <w:tc>
          <w:tcPr>
            <w:tcW w:w="0" w:type="auto"/>
          </w:tcPr>
          <w:p w:rsidR="008139A4" w:rsidRDefault="002433F4">
            <w:r>
              <w:rPr>
                <w:rStyle w:val="SAPUserEntry"/>
              </w:rPr>
              <w:t>FGPCDG02</w:t>
            </w:r>
          </w:p>
        </w:tc>
        <w:tc>
          <w:tcPr>
            <w:tcW w:w="0" w:type="auto"/>
          </w:tcPr>
          <w:p w:rsidR="008139A4" w:rsidRDefault="002433F4">
            <w:pPr>
              <w:pStyle w:val="listpara1"/>
              <w:numPr>
                <w:ilvl w:val="0"/>
                <w:numId w:val="42"/>
              </w:numPr>
            </w:pPr>
            <w:r>
              <w:t xml:space="preserve">Material Number: </w:t>
            </w:r>
            <w:r>
              <w:rPr>
                <w:rStyle w:val="SAPUserEntry"/>
              </w:rPr>
              <w:t>FGPCDG02</w:t>
            </w:r>
          </w:p>
          <w:p w:rsidR="008139A4" w:rsidRDefault="002433F4">
            <w:pPr>
              <w:pStyle w:val="listpara1"/>
              <w:numPr>
                <w:ilvl w:val="0"/>
                <w:numId w:val="3"/>
              </w:numPr>
            </w:pPr>
            <w:r>
              <w:t xml:space="preserve">Material Type: </w:t>
            </w:r>
            <w:r>
              <w:rPr>
                <w:rStyle w:val="SAPUserEntry"/>
              </w:rPr>
              <w:t>FERT</w:t>
            </w:r>
          </w:p>
          <w:p w:rsidR="008139A4" w:rsidRDefault="002433F4">
            <w:pPr>
              <w:pStyle w:val="listpara1"/>
              <w:numPr>
                <w:ilvl w:val="0"/>
                <w:numId w:val="3"/>
              </w:numPr>
            </w:pPr>
            <w:r>
              <w:t xml:space="preserve">Material </w:t>
            </w:r>
            <w:r>
              <w:t xml:space="preserve">Description: </w:t>
            </w:r>
            <w:r>
              <w:rPr>
                <w:rStyle w:val="SAPUserEntry"/>
              </w:rPr>
              <w:t>Finished Good DG 40l</w:t>
            </w:r>
          </w:p>
          <w:p w:rsidR="008139A4" w:rsidRDefault="002433F4">
            <w:pPr>
              <w:pStyle w:val="listpara1"/>
              <w:numPr>
                <w:ilvl w:val="0"/>
                <w:numId w:val="3"/>
              </w:numPr>
            </w:pPr>
            <w:r>
              <w:t xml:space="preserve">Compliance Relevant: </w:t>
            </w:r>
            <w:r>
              <w:rPr>
                <w:rStyle w:val="SAPScreenElement"/>
              </w:rPr>
              <w:t>Yes</w:t>
            </w:r>
          </w:p>
        </w:tc>
        <w:tc>
          <w:tcPr>
            <w:tcW w:w="0" w:type="auto"/>
          </w:tcPr>
          <w:p w:rsidR="008139A4" w:rsidRDefault="002433F4">
            <w:r>
              <w:t>Loaded via scope item.</w:t>
            </w:r>
          </w:p>
        </w:tc>
      </w:tr>
      <w:tr w:rsidR="008139A4" w:rsidTr="002433F4">
        <w:tc>
          <w:tcPr>
            <w:tcW w:w="0" w:type="auto"/>
          </w:tcPr>
          <w:p w:rsidR="008139A4" w:rsidRDefault="002433F4">
            <w:r>
              <w:t>Chemical Compliance Info Object - Unpackaged Product - Basic Data</w:t>
            </w:r>
          </w:p>
        </w:tc>
        <w:tc>
          <w:tcPr>
            <w:tcW w:w="0" w:type="auto"/>
          </w:tcPr>
          <w:p w:rsidR="008139A4" w:rsidRDefault="002433F4">
            <w:r>
              <w:rPr>
                <w:rStyle w:val="SAPUserEntry"/>
              </w:rPr>
              <w:t>Unpackaged Product UPDG10</w:t>
            </w:r>
          </w:p>
        </w:tc>
        <w:tc>
          <w:tcPr>
            <w:tcW w:w="0" w:type="auto"/>
          </w:tcPr>
          <w:p w:rsidR="008139A4" w:rsidRDefault="002433F4">
            <w:pPr>
              <w:pStyle w:val="listpara1"/>
              <w:numPr>
                <w:ilvl w:val="0"/>
                <w:numId w:val="43"/>
              </w:numPr>
            </w:pPr>
            <w:r>
              <w:t xml:space="preserve">Internal Name: </w:t>
            </w:r>
            <w:r>
              <w:rPr>
                <w:rStyle w:val="SAPUserEntry"/>
              </w:rPr>
              <w:t>Unpackaged Product DG01</w:t>
            </w:r>
          </w:p>
          <w:p w:rsidR="008139A4" w:rsidRDefault="002433F4">
            <w:pPr>
              <w:pStyle w:val="listpara1"/>
              <w:numPr>
                <w:ilvl w:val="0"/>
                <w:numId w:val="3"/>
              </w:numPr>
            </w:pPr>
            <w:r>
              <w:t xml:space="preserve">Assigned Unpackaged Product: </w:t>
            </w:r>
            <w:r>
              <w:rPr>
                <w:rStyle w:val="SAPUserEntry"/>
              </w:rPr>
              <w:t>SGPCDG01</w:t>
            </w:r>
          </w:p>
          <w:p w:rsidR="002433F4" w:rsidRDefault="002433F4">
            <w:pPr>
              <w:pStyle w:val="listpara1"/>
              <w:numPr>
                <w:ilvl w:val="0"/>
                <w:numId w:val="3"/>
              </w:numPr>
            </w:pPr>
            <w:r>
              <w:lastRenderedPageBreak/>
              <w:t>Ass</w:t>
            </w:r>
            <w:r>
              <w:t>igned Packaged Products:</w:t>
            </w:r>
          </w:p>
          <w:p w:rsidR="008139A4" w:rsidRDefault="002433F4">
            <w:pPr>
              <w:pStyle w:val="listpara2"/>
              <w:numPr>
                <w:ilvl w:val="1"/>
                <w:numId w:val="3"/>
              </w:numPr>
            </w:pPr>
            <w:r>
              <w:rPr>
                <w:rStyle w:val="SAPUserEntry"/>
              </w:rPr>
              <w:t>FGPCDG01</w:t>
            </w:r>
          </w:p>
          <w:p w:rsidR="008139A4" w:rsidRDefault="002433F4">
            <w:pPr>
              <w:pStyle w:val="listpara2"/>
              <w:numPr>
                <w:ilvl w:val="1"/>
                <w:numId w:val="3"/>
              </w:numPr>
            </w:pPr>
            <w:r>
              <w:rPr>
                <w:rStyle w:val="SAPUserEntry"/>
              </w:rPr>
              <w:t>FGPCDG02</w:t>
            </w:r>
          </w:p>
          <w:p w:rsidR="008139A4" w:rsidRDefault="002433F4">
            <w:pPr>
              <w:pStyle w:val="listpara1"/>
              <w:numPr>
                <w:ilvl w:val="0"/>
                <w:numId w:val="3"/>
              </w:numPr>
            </w:pPr>
            <w:r>
              <w:t xml:space="preserve">Assigned Application: </w:t>
            </w:r>
            <w:r>
              <w:rPr>
                <w:rStyle w:val="SAPUserEntry"/>
              </w:rPr>
              <w:t>Industrial Chemicals</w:t>
            </w:r>
          </w:p>
          <w:p w:rsidR="008139A4" w:rsidRDefault="002433F4">
            <w:pPr>
              <w:pStyle w:val="listpara1"/>
              <w:numPr>
                <w:ilvl w:val="0"/>
                <w:numId w:val="3"/>
              </w:numPr>
            </w:pPr>
            <w:r>
              <w:t>No Assigned Compliance Purposes</w:t>
            </w:r>
          </w:p>
        </w:tc>
        <w:tc>
          <w:tcPr>
            <w:tcW w:w="0" w:type="auto"/>
          </w:tcPr>
          <w:p w:rsidR="008139A4" w:rsidRDefault="002433F4">
            <w:r>
              <w:lastRenderedPageBreak/>
              <w:t>Loaded via scope item.</w:t>
            </w:r>
          </w:p>
        </w:tc>
      </w:tr>
      <w:tr w:rsidR="008139A4" w:rsidTr="002433F4">
        <w:tc>
          <w:tcPr>
            <w:tcW w:w="0" w:type="auto"/>
          </w:tcPr>
          <w:p w:rsidR="008139A4" w:rsidRDefault="002433F4">
            <w:r>
              <w:t>Chemical Compliance Info Object - Unpackaged Product - Released Analytical Composition</w:t>
            </w:r>
          </w:p>
        </w:tc>
        <w:tc>
          <w:tcPr>
            <w:tcW w:w="0" w:type="auto"/>
          </w:tcPr>
          <w:p w:rsidR="008139A4" w:rsidRDefault="002433F4">
            <w:r>
              <w:rPr>
                <w:rStyle w:val="SAPUserEntry"/>
              </w:rPr>
              <w:t>Unpackaged Product UPDG10</w:t>
            </w:r>
          </w:p>
        </w:tc>
        <w:tc>
          <w:tcPr>
            <w:tcW w:w="0" w:type="auto"/>
          </w:tcPr>
          <w:p w:rsidR="008139A4" w:rsidRDefault="002433F4">
            <w:pPr>
              <w:pStyle w:val="listpara1"/>
              <w:numPr>
                <w:ilvl w:val="0"/>
                <w:numId w:val="44"/>
              </w:numPr>
            </w:pPr>
            <w:r>
              <w:t xml:space="preserve">Substance: </w:t>
            </w:r>
            <w:r>
              <w:rPr>
                <w:rStyle w:val="SAPUserEntry"/>
              </w:rPr>
              <w:t>m-xylene</w:t>
            </w:r>
          </w:p>
          <w:p w:rsidR="008139A4" w:rsidRDefault="002433F4">
            <w:pPr>
              <w:pStyle w:val="listpara2"/>
              <w:numPr>
                <w:ilvl w:val="1"/>
                <w:numId w:val="3"/>
              </w:numPr>
            </w:pPr>
            <w:r>
              <w:t xml:space="preserve">CAS Number: </w:t>
            </w:r>
            <w:r>
              <w:rPr>
                <w:rStyle w:val="SAPUserEntry"/>
              </w:rPr>
              <w:t>108-38-3</w:t>
            </w:r>
          </w:p>
          <w:p w:rsidR="008139A4" w:rsidRDefault="002433F4">
            <w:pPr>
              <w:pStyle w:val="listpara2"/>
              <w:numPr>
                <w:ilvl w:val="1"/>
                <w:numId w:val="3"/>
              </w:numPr>
            </w:pPr>
            <w:r>
              <w:t xml:space="preserve">Role in Composition: </w:t>
            </w:r>
            <w:r>
              <w:rPr>
                <w:rStyle w:val="SAPUserEntry"/>
              </w:rPr>
              <w:t>Active Ingredient</w:t>
            </w:r>
          </w:p>
          <w:p w:rsidR="008139A4" w:rsidRDefault="002433F4">
            <w:pPr>
              <w:pStyle w:val="listpara2"/>
              <w:numPr>
                <w:ilvl w:val="1"/>
                <w:numId w:val="3"/>
              </w:numPr>
            </w:pPr>
            <w:r>
              <w:t xml:space="preserve">Reaction Product: </w:t>
            </w:r>
            <w:r>
              <w:rPr>
                <w:rStyle w:val="SAPUserEntry"/>
              </w:rPr>
              <w:t>No</w:t>
            </w:r>
          </w:p>
          <w:p w:rsidR="008139A4" w:rsidRDefault="002433F4">
            <w:pPr>
              <w:pStyle w:val="listpara2"/>
              <w:numPr>
                <w:ilvl w:val="1"/>
                <w:numId w:val="3"/>
              </w:numPr>
            </w:pPr>
            <w:r>
              <w:t xml:space="preserve">Concentration: </w:t>
            </w:r>
            <w:r>
              <w:rPr>
                <w:rStyle w:val="SAPUserEntry"/>
              </w:rPr>
              <w:t>48.000000</w:t>
            </w:r>
          </w:p>
          <w:p w:rsidR="008139A4" w:rsidRDefault="002433F4">
            <w:pPr>
              <w:pStyle w:val="listpara2"/>
              <w:numPr>
                <w:ilvl w:val="1"/>
                <w:numId w:val="3"/>
              </w:numPr>
            </w:pPr>
            <w:r>
              <w:t xml:space="preserve">Lower Limit: </w:t>
            </w:r>
            <w:r>
              <w:rPr>
                <w:rStyle w:val="SAPUserEntry"/>
              </w:rPr>
              <w:t>0.000000</w:t>
            </w:r>
          </w:p>
          <w:p w:rsidR="008139A4" w:rsidRDefault="002433F4">
            <w:pPr>
              <w:pStyle w:val="listpara2"/>
              <w:numPr>
                <w:ilvl w:val="1"/>
                <w:numId w:val="3"/>
              </w:numPr>
            </w:pPr>
            <w:r>
              <w:t xml:space="preserve">Upper Limit: </w:t>
            </w:r>
            <w:r>
              <w:rPr>
                <w:rStyle w:val="SAPUserEntry"/>
              </w:rPr>
              <w:t>0.000000</w:t>
            </w:r>
          </w:p>
          <w:p w:rsidR="002433F4" w:rsidRDefault="002433F4">
            <w:pPr>
              <w:pStyle w:val="listpara1"/>
              <w:numPr>
                <w:ilvl w:val="0"/>
                <w:numId w:val="3"/>
              </w:numPr>
            </w:pPr>
            <w:r>
              <w:t xml:space="preserve">Substance: </w:t>
            </w:r>
            <w:r>
              <w:rPr>
                <w:rStyle w:val="SAPUserEntry"/>
              </w:rPr>
              <w:t>toluene</w:t>
            </w:r>
          </w:p>
          <w:p w:rsidR="008139A4" w:rsidRDefault="002433F4">
            <w:pPr>
              <w:pStyle w:val="listpara2"/>
              <w:numPr>
                <w:ilvl w:val="1"/>
                <w:numId w:val="3"/>
              </w:numPr>
            </w:pPr>
            <w:r>
              <w:t xml:space="preserve">CAS Number: </w:t>
            </w:r>
            <w:r>
              <w:rPr>
                <w:rStyle w:val="SAPUserEntry"/>
              </w:rPr>
              <w:t>108-88-3</w:t>
            </w:r>
          </w:p>
          <w:p w:rsidR="008139A4" w:rsidRDefault="002433F4">
            <w:pPr>
              <w:pStyle w:val="listpara2"/>
              <w:numPr>
                <w:ilvl w:val="1"/>
                <w:numId w:val="3"/>
              </w:numPr>
            </w:pPr>
            <w:r>
              <w:t xml:space="preserve">Role in Composition: </w:t>
            </w:r>
            <w:r>
              <w:rPr>
                <w:rStyle w:val="SAPUserEntry"/>
              </w:rPr>
              <w:t>Active Ingredient</w:t>
            </w:r>
          </w:p>
          <w:p w:rsidR="008139A4" w:rsidRDefault="002433F4">
            <w:pPr>
              <w:pStyle w:val="listpara2"/>
              <w:numPr>
                <w:ilvl w:val="1"/>
                <w:numId w:val="3"/>
              </w:numPr>
            </w:pPr>
            <w:r>
              <w:t xml:space="preserve">Reaction Product: </w:t>
            </w:r>
            <w:r>
              <w:rPr>
                <w:rStyle w:val="SAPUserEntry"/>
              </w:rPr>
              <w:t>No</w:t>
            </w:r>
          </w:p>
          <w:p w:rsidR="008139A4" w:rsidRDefault="002433F4">
            <w:pPr>
              <w:pStyle w:val="listpara2"/>
              <w:numPr>
                <w:ilvl w:val="1"/>
                <w:numId w:val="3"/>
              </w:numPr>
            </w:pPr>
            <w:r>
              <w:t xml:space="preserve">Concentration: </w:t>
            </w:r>
            <w:r>
              <w:rPr>
                <w:rStyle w:val="SAPUserEntry"/>
              </w:rPr>
              <w:t>14.000000</w:t>
            </w:r>
          </w:p>
          <w:p w:rsidR="008139A4" w:rsidRDefault="002433F4">
            <w:pPr>
              <w:pStyle w:val="listpara2"/>
              <w:numPr>
                <w:ilvl w:val="1"/>
                <w:numId w:val="3"/>
              </w:numPr>
            </w:pPr>
            <w:r>
              <w:t xml:space="preserve">Lower Limit: </w:t>
            </w:r>
            <w:r>
              <w:rPr>
                <w:rStyle w:val="SAPUserEntry"/>
              </w:rPr>
              <w:t>0.000000</w:t>
            </w:r>
          </w:p>
          <w:p w:rsidR="008139A4" w:rsidRDefault="002433F4">
            <w:pPr>
              <w:pStyle w:val="listpara2"/>
              <w:numPr>
                <w:ilvl w:val="1"/>
                <w:numId w:val="3"/>
              </w:numPr>
            </w:pPr>
            <w:r>
              <w:t xml:space="preserve">Upper Limit: </w:t>
            </w:r>
            <w:r>
              <w:rPr>
                <w:rStyle w:val="SAPUserEntry"/>
              </w:rPr>
              <w:t>0.000000</w:t>
            </w:r>
          </w:p>
          <w:p w:rsidR="002433F4" w:rsidRDefault="002433F4">
            <w:pPr>
              <w:pStyle w:val="listpara1"/>
              <w:numPr>
                <w:ilvl w:val="0"/>
                <w:numId w:val="3"/>
              </w:numPr>
            </w:pPr>
            <w:r>
              <w:t xml:space="preserve">Substance: </w:t>
            </w:r>
            <w:r>
              <w:rPr>
                <w:rStyle w:val="SAPUserEntry"/>
              </w:rPr>
              <w:t>n-butyl acetate</w:t>
            </w:r>
          </w:p>
          <w:p w:rsidR="008139A4" w:rsidRDefault="002433F4">
            <w:pPr>
              <w:pStyle w:val="listpara2"/>
              <w:numPr>
                <w:ilvl w:val="1"/>
                <w:numId w:val="3"/>
              </w:numPr>
            </w:pPr>
            <w:r>
              <w:t xml:space="preserve">CAS Number: </w:t>
            </w:r>
            <w:r>
              <w:rPr>
                <w:rStyle w:val="SAPUserEntry"/>
              </w:rPr>
              <w:t>123-86-4</w:t>
            </w:r>
          </w:p>
          <w:p w:rsidR="008139A4" w:rsidRDefault="002433F4">
            <w:pPr>
              <w:pStyle w:val="listpara2"/>
              <w:numPr>
                <w:ilvl w:val="1"/>
                <w:numId w:val="3"/>
              </w:numPr>
            </w:pPr>
            <w:r>
              <w:t xml:space="preserve">Role in Composition: </w:t>
            </w:r>
            <w:r>
              <w:rPr>
                <w:rStyle w:val="SAPUserEntry"/>
              </w:rPr>
              <w:t>Active Ingredient</w:t>
            </w:r>
          </w:p>
          <w:p w:rsidR="008139A4" w:rsidRDefault="002433F4">
            <w:pPr>
              <w:pStyle w:val="listpara2"/>
              <w:numPr>
                <w:ilvl w:val="1"/>
                <w:numId w:val="3"/>
              </w:numPr>
            </w:pPr>
            <w:r>
              <w:t xml:space="preserve">Reaction Product: </w:t>
            </w:r>
            <w:r>
              <w:rPr>
                <w:rStyle w:val="SAPUserEntry"/>
              </w:rPr>
              <w:t>No</w:t>
            </w:r>
          </w:p>
          <w:p w:rsidR="008139A4" w:rsidRDefault="002433F4">
            <w:pPr>
              <w:pStyle w:val="listpara2"/>
              <w:numPr>
                <w:ilvl w:val="1"/>
                <w:numId w:val="3"/>
              </w:numPr>
            </w:pPr>
            <w:r>
              <w:t xml:space="preserve">Concentration: </w:t>
            </w:r>
            <w:r>
              <w:rPr>
                <w:rStyle w:val="SAPUserEntry"/>
              </w:rPr>
              <w:t>12.000000</w:t>
            </w:r>
          </w:p>
          <w:p w:rsidR="008139A4" w:rsidRDefault="002433F4">
            <w:pPr>
              <w:pStyle w:val="listpara2"/>
              <w:numPr>
                <w:ilvl w:val="1"/>
                <w:numId w:val="3"/>
              </w:numPr>
            </w:pPr>
            <w:r>
              <w:t xml:space="preserve">Lower Limit: </w:t>
            </w:r>
            <w:r>
              <w:rPr>
                <w:rStyle w:val="SAPUserEntry"/>
              </w:rPr>
              <w:t>0.000000</w:t>
            </w:r>
          </w:p>
          <w:p w:rsidR="008139A4" w:rsidRDefault="002433F4">
            <w:pPr>
              <w:pStyle w:val="listpara2"/>
              <w:numPr>
                <w:ilvl w:val="1"/>
                <w:numId w:val="3"/>
              </w:numPr>
            </w:pPr>
            <w:r>
              <w:t>Upper Limi</w:t>
            </w:r>
            <w:r>
              <w:t xml:space="preserve">t: </w:t>
            </w:r>
            <w:r>
              <w:rPr>
                <w:rStyle w:val="SAPUserEntry"/>
              </w:rPr>
              <w:t>0.000000</w:t>
            </w:r>
          </w:p>
          <w:p w:rsidR="002433F4" w:rsidRDefault="002433F4">
            <w:pPr>
              <w:pStyle w:val="listpara1"/>
              <w:numPr>
                <w:ilvl w:val="0"/>
                <w:numId w:val="3"/>
              </w:numPr>
            </w:pPr>
            <w:r>
              <w:t xml:space="preserve">Substance: </w:t>
            </w:r>
            <w:r>
              <w:rPr>
                <w:rStyle w:val="SAPUserEntry"/>
              </w:rPr>
              <w:t>Isobutyl alcohol</w:t>
            </w:r>
          </w:p>
          <w:p w:rsidR="008139A4" w:rsidRDefault="002433F4">
            <w:pPr>
              <w:pStyle w:val="listpara2"/>
              <w:numPr>
                <w:ilvl w:val="1"/>
                <w:numId w:val="3"/>
              </w:numPr>
            </w:pPr>
            <w:r>
              <w:t xml:space="preserve">CAS Number: </w:t>
            </w:r>
            <w:r>
              <w:rPr>
                <w:rStyle w:val="SAPUserEntry"/>
              </w:rPr>
              <w:t>78-83-1</w:t>
            </w:r>
          </w:p>
          <w:p w:rsidR="008139A4" w:rsidRDefault="002433F4">
            <w:pPr>
              <w:pStyle w:val="listpara2"/>
              <w:numPr>
                <w:ilvl w:val="1"/>
                <w:numId w:val="3"/>
              </w:numPr>
            </w:pPr>
            <w:r>
              <w:t xml:space="preserve">Role in Composition: </w:t>
            </w:r>
            <w:r>
              <w:rPr>
                <w:rStyle w:val="SAPUserEntry"/>
              </w:rPr>
              <w:t>Solvent</w:t>
            </w:r>
          </w:p>
          <w:p w:rsidR="008139A4" w:rsidRDefault="002433F4">
            <w:pPr>
              <w:pStyle w:val="listpara2"/>
              <w:numPr>
                <w:ilvl w:val="1"/>
                <w:numId w:val="3"/>
              </w:numPr>
            </w:pPr>
            <w:r>
              <w:t xml:space="preserve">Reaction Product: </w:t>
            </w:r>
            <w:r>
              <w:rPr>
                <w:rStyle w:val="SAPUserEntry"/>
              </w:rPr>
              <w:t>No</w:t>
            </w:r>
          </w:p>
          <w:p w:rsidR="008139A4" w:rsidRDefault="002433F4">
            <w:pPr>
              <w:pStyle w:val="listpara2"/>
              <w:numPr>
                <w:ilvl w:val="1"/>
                <w:numId w:val="3"/>
              </w:numPr>
            </w:pPr>
            <w:r>
              <w:t xml:space="preserve">Concentration: </w:t>
            </w:r>
            <w:r>
              <w:rPr>
                <w:rStyle w:val="SAPUserEntry"/>
              </w:rPr>
              <w:t>12.000000</w:t>
            </w:r>
          </w:p>
          <w:p w:rsidR="008139A4" w:rsidRDefault="002433F4">
            <w:pPr>
              <w:pStyle w:val="listpara2"/>
              <w:numPr>
                <w:ilvl w:val="1"/>
                <w:numId w:val="3"/>
              </w:numPr>
            </w:pPr>
            <w:r>
              <w:t xml:space="preserve">Lower Limit: </w:t>
            </w:r>
            <w:r>
              <w:rPr>
                <w:rStyle w:val="SAPUserEntry"/>
              </w:rPr>
              <w:t>0.000000</w:t>
            </w:r>
          </w:p>
          <w:p w:rsidR="008139A4" w:rsidRDefault="002433F4">
            <w:pPr>
              <w:pStyle w:val="listpara2"/>
              <w:numPr>
                <w:ilvl w:val="1"/>
                <w:numId w:val="3"/>
              </w:numPr>
            </w:pPr>
            <w:r>
              <w:lastRenderedPageBreak/>
              <w:t xml:space="preserve">Upper Limit: </w:t>
            </w:r>
            <w:r>
              <w:rPr>
                <w:rStyle w:val="SAPUserEntry"/>
              </w:rPr>
              <w:t>0.000000</w:t>
            </w:r>
          </w:p>
          <w:p w:rsidR="002433F4" w:rsidRDefault="002433F4">
            <w:pPr>
              <w:pStyle w:val="listpara1"/>
              <w:numPr>
                <w:ilvl w:val="0"/>
                <w:numId w:val="3"/>
              </w:numPr>
            </w:pPr>
            <w:r>
              <w:t xml:space="preserve">Substance: </w:t>
            </w:r>
            <w:r>
              <w:rPr>
                <w:rStyle w:val="SAPUserEntry"/>
              </w:rPr>
              <w:t>ethanol</w:t>
            </w:r>
          </w:p>
          <w:p w:rsidR="008139A4" w:rsidRDefault="002433F4">
            <w:pPr>
              <w:pStyle w:val="listpara2"/>
              <w:numPr>
                <w:ilvl w:val="1"/>
                <w:numId w:val="3"/>
              </w:numPr>
            </w:pPr>
            <w:r>
              <w:t xml:space="preserve">CAS Number: </w:t>
            </w:r>
            <w:r>
              <w:rPr>
                <w:rStyle w:val="SAPUserEntry"/>
              </w:rPr>
              <w:t>64-17-5</w:t>
            </w:r>
          </w:p>
          <w:p w:rsidR="008139A4" w:rsidRDefault="002433F4">
            <w:pPr>
              <w:pStyle w:val="listpara2"/>
              <w:numPr>
                <w:ilvl w:val="1"/>
                <w:numId w:val="3"/>
              </w:numPr>
            </w:pPr>
            <w:r>
              <w:t xml:space="preserve">Role in Composition: </w:t>
            </w:r>
            <w:r>
              <w:rPr>
                <w:rStyle w:val="SAPUserEntry"/>
              </w:rPr>
              <w:t xml:space="preserve">Active </w:t>
            </w:r>
            <w:r>
              <w:rPr>
                <w:rStyle w:val="SAPUserEntry"/>
              </w:rPr>
              <w:t>Ingredient</w:t>
            </w:r>
          </w:p>
          <w:p w:rsidR="008139A4" w:rsidRDefault="002433F4">
            <w:pPr>
              <w:pStyle w:val="listpara2"/>
              <w:numPr>
                <w:ilvl w:val="1"/>
                <w:numId w:val="3"/>
              </w:numPr>
            </w:pPr>
            <w:r>
              <w:t xml:space="preserve">Reaction Product: </w:t>
            </w:r>
            <w:r>
              <w:rPr>
                <w:rStyle w:val="SAPUserEntry"/>
              </w:rPr>
              <w:t>No</w:t>
            </w:r>
          </w:p>
          <w:p w:rsidR="008139A4" w:rsidRDefault="002433F4">
            <w:pPr>
              <w:pStyle w:val="listpara2"/>
              <w:numPr>
                <w:ilvl w:val="1"/>
                <w:numId w:val="3"/>
              </w:numPr>
            </w:pPr>
            <w:r>
              <w:t xml:space="preserve">Concentration: </w:t>
            </w:r>
            <w:r>
              <w:rPr>
                <w:rStyle w:val="SAPUserEntry"/>
              </w:rPr>
              <w:t>10.000000</w:t>
            </w:r>
          </w:p>
          <w:p w:rsidR="008139A4" w:rsidRDefault="002433F4">
            <w:pPr>
              <w:pStyle w:val="listpara2"/>
              <w:numPr>
                <w:ilvl w:val="1"/>
                <w:numId w:val="3"/>
              </w:numPr>
            </w:pPr>
            <w:r>
              <w:t xml:space="preserve">Lower Limit: </w:t>
            </w:r>
            <w:r>
              <w:rPr>
                <w:rStyle w:val="SAPUserEntry"/>
              </w:rPr>
              <w:t>0.000000</w:t>
            </w:r>
          </w:p>
          <w:p w:rsidR="008139A4" w:rsidRDefault="002433F4">
            <w:pPr>
              <w:pStyle w:val="listpara2"/>
              <w:numPr>
                <w:ilvl w:val="1"/>
                <w:numId w:val="3"/>
              </w:numPr>
            </w:pPr>
            <w:r>
              <w:t xml:space="preserve">Upper Limit: </w:t>
            </w:r>
            <w:r>
              <w:rPr>
                <w:rStyle w:val="SAPUserEntry"/>
              </w:rPr>
              <w:t>0.000000</w:t>
            </w:r>
          </w:p>
          <w:p w:rsidR="002433F4" w:rsidRDefault="002433F4">
            <w:pPr>
              <w:pStyle w:val="listpara1"/>
              <w:numPr>
                <w:ilvl w:val="0"/>
                <w:numId w:val="3"/>
              </w:numPr>
            </w:pPr>
            <w:r>
              <w:t xml:space="preserve">Substance: </w:t>
            </w:r>
            <w:r>
              <w:rPr>
                <w:rStyle w:val="SAPUserEntry"/>
              </w:rPr>
              <w:t>EDTA</w:t>
            </w:r>
          </w:p>
          <w:p w:rsidR="008139A4" w:rsidRDefault="002433F4">
            <w:pPr>
              <w:pStyle w:val="listpara2"/>
              <w:numPr>
                <w:ilvl w:val="1"/>
                <w:numId w:val="3"/>
              </w:numPr>
            </w:pPr>
            <w:r>
              <w:t xml:space="preserve">CAS Number: </w:t>
            </w:r>
            <w:r>
              <w:rPr>
                <w:rStyle w:val="SAPUserEntry"/>
              </w:rPr>
              <w:t>60-00-4</w:t>
            </w:r>
          </w:p>
          <w:p w:rsidR="008139A4" w:rsidRDefault="002433F4">
            <w:pPr>
              <w:pStyle w:val="listpara2"/>
              <w:numPr>
                <w:ilvl w:val="1"/>
                <w:numId w:val="3"/>
              </w:numPr>
            </w:pPr>
            <w:r>
              <w:t xml:space="preserve">Role in Composition: </w:t>
            </w:r>
            <w:r>
              <w:rPr>
                <w:rStyle w:val="SAPUserEntry"/>
              </w:rPr>
              <w:t>Active Ingredient</w:t>
            </w:r>
          </w:p>
          <w:p w:rsidR="008139A4" w:rsidRDefault="002433F4">
            <w:pPr>
              <w:pStyle w:val="listpara2"/>
              <w:numPr>
                <w:ilvl w:val="1"/>
                <w:numId w:val="3"/>
              </w:numPr>
            </w:pPr>
            <w:r>
              <w:t xml:space="preserve">Reaction Product: </w:t>
            </w:r>
            <w:r>
              <w:rPr>
                <w:rStyle w:val="SAPUserEntry"/>
              </w:rPr>
              <w:t>No</w:t>
            </w:r>
          </w:p>
          <w:p w:rsidR="008139A4" w:rsidRDefault="002433F4">
            <w:pPr>
              <w:pStyle w:val="listpara2"/>
              <w:numPr>
                <w:ilvl w:val="1"/>
                <w:numId w:val="3"/>
              </w:numPr>
            </w:pPr>
            <w:r>
              <w:t xml:space="preserve">Concentration: </w:t>
            </w:r>
            <w:r>
              <w:rPr>
                <w:rStyle w:val="SAPUserEntry"/>
              </w:rPr>
              <w:t>4.000000</w:t>
            </w:r>
          </w:p>
          <w:p w:rsidR="008139A4" w:rsidRDefault="002433F4">
            <w:pPr>
              <w:pStyle w:val="listpara2"/>
              <w:numPr>
                <w:ilvl w:val="1"/>
                <w:numId w:val="3"/>
              </w:numPr>
            </w:pPr>
            <w:r>
              <w:t xml:space="preserve">Lower Limit: </w:t>
            </w:r>
            <w:r>
              <w:rPr>
                <w:rStyle w:val="SAPUserEntry"/>
              </w:rPr>
              <w:t>0.000000</w:t>
            </w:r>
          </w:p>
          <w:p w:rsidR="008139A4" w:rsidRDefault="002433F4">
            <w:pPr>
              <w:pStyle w:val="listpara2"/>
              <w:numPr>
                <w:ilvl w:val="1"/>
                <w:numId w:val="3"/>
              </w:numPr>
            </w:pPr>
            <w:r>
              <w:t>Upper Limit:</w:t>
            </w:r>
            <w:r>
              <w:t xml:space="preserve"> </w:t>
            </w:r>
            <w:r>
              <w:rPr>
                <w:rStyle w:val="SAPUserEntry"/>
              </w:rPr>
              <w:t>0.000000</w:t>
            </w:r>
          </w:p>
        </w:tc>
        <w:tc>
          <w:tcPr>
            <w:tcW w:w="0" w:type="auto"/>
          </w:tcPr>
          <w:p w:rsidR="008139A4" w:rsidRDefault="002433F4">
            <w:r>
              <w:lastRenderedPageBreak/>
              <w:t>Loaded via scope item.</w:t>
            </w:r>
          </w:p>
        </w:tc>
      </w:tr>
    </w:tbl>
    <w:p w:rsidR="008139A4" w:rsidRDefault="002433F4">
      <w:r>
        <w:rPr>
          <w:rStyle w:val="SAPEmphasis"/>
        </w:rPr>
        <w:t>Data Set 2</w:t>
      </w:r>
    </w:p>
    <w:tbl>
      <w:tblPr>
        <w:tblStyle w:val="SAPStandardTable"/>
        <w:tblW w:w="0" w:type="auto"/>
        <w:tblLook w:val="0620" w:firstRow="1" w:lastRow="0" w:firstColumn="0" w:lastColumn="0" w:noHBand="1" w:noVBand="1"/>
      </w:tblPr>
      <w:tblGrid>
        <w:gridCol w:w="5792"/>
        <w:gridCol w:w="2413"/>
        <w:gridCol w:w="4212"/>
        <w:gridCol w:w="1754"/>
      </w:tblGrid>
      <w:tr w:rsidR="008139A4" w:rsidTr="002433F4">
        <w:trPr>
          <w:cnfStyle w:val="100000000000" w:firstRow="1" w:lastRow="0" w:firstColumn="0" w:lastColumn="0" w:oddVBand="0" w:evenVBand="0" w:oddHBand="0" w:evenHBand="0" w:firstRowFirstColumn="0" w:firstRowLastColumn="0" w:lastRowFirstColumn="0" w:lastRowLastColumn="0"/>
        </w:trPr>
        <w:tc>
          <w:tcPr>
            <w:tcW w:w="0" w:type="auto"/>
          </w:tcPr>
          <w:p w:rsidR="008139A4" w:rsidRDefault="002433F4">
            <w:pPr>
              <w:pStyle w:val="SAPTableHeader"/>
            </w:pPr>
            <w:r>
              <w:rPr>
                <w:rStyle w:val="SAPEmphasis"/>
              </w:rPr>
              <w:t>Data</w:t>
            </w:r>
          </w:p>
        </w:tc>
        <w:tc>
          <w:tcPr>
            <w:tcW w:w="0" w:type="auto"/>
          </w:tcPr>
          <w:p w:rsidR="008139A4" w:rsidRDefault="002433F4">
            <w:pPr>
              <w:pStyle w:val="SAPTableHeader"/>
            </w:pPr>
            <w:r>
              <w:rPr>
                <w:rStyle w:val="SAPEmphasis"/>
              </w:rPr>
              <w:t>Sample Value</w:t>
            </w:r>
          </w:p>
        </w:tc>
        <w:tc>
          <w:tcPr>
            <w:tcW w:w="0" w:type="auto"/>
          </w:tcPr>
          <w:p w:rsidR="008139A4" w:rsidRDefault="002433F4">
            <w:pPr>
              <w:pStyle w:val="SAPTableHeader"/>
            </w:pPr>
            <w:r>
              <w:rPr>
                <w:rStyle w:val="SAPEmphasis"/>
              </w:rPr>
              <w:t>Details</w:t>
            </w:r>
          </w:p>
        </w:tc>
        <w:tc>
          <w:tcPr>
            <w:tcW w:w="0" w:type="auto"/>
          </w:tcPr>
          <w:p w:rsidR="008139A4" w:rsidRDefault="002433F4">
            <w:pPr>
              <w:pStyle w:val="SAPTableHeader"/>
            </w:pPr>
            <w:r>
              <w:rPr>
                <w:rStyle w:val="SAPEmphasis"/>
              </w:rPr>
              <w:t>Comments</w:t>
            </w:r>
          </w:p>
        </w:tc>
      </w:tr>
      <w:tr w:rsidR="008139A4" w:rsidTr="002433F4">
        <w:tc>
          <w:tcPr>
            <w:tcW w:w="0" w:type="auto"/>
          </w:tcPr>
          <w:p w:rsidR="008139A4" w:rsidRDefault="002433F4">
            <w:r>
              <w:t>Material</w:t>
            </w:r>
          </w:p>
        </w:tc>
        <w:tc>
          <w:tcPr>
            <w:tcW w:w="0" w:type="auto"/>
          </w:tcPr>
          <w:p w:rsidR="008139A4" w:rsidRDefault="002433F4">
            <w:r>
              <w:rPr>
                <w:rStyle w:val="SAPUserEntry"/>
              </w:rPr>
              <w:t>SGPCDG02</w:t>
            </w:r>
          </w:p>
        </w:tc>
        <w:tc>
          <w:tcPr>
            <w:tcW w:w="0" w:type="auto"/>
          </w:tcPr>
          <w:p w:rsidR="008139A4" w:rsidRDefault="002433F4">
            <w:pPr>
              <w:pStyle w:val="listpara1"/>
              <w:numPr>
                <w:ilvl w:val="0"/>
                <w:numId w:val="45"/>
              </w:numPr>
            </w:pPr>
            <w:r>
              <w:t xml:space="preserve">Material Number: </w:t>
            </w:r>
            <w:r>
              <w:rPr>
                <w:rStyle w:val="SAPUserEntry"/>
              </w:rPr>
              <w:t>SGPCDG02</w:t>
            </w:r>
          </w:p>
          <w:p w:rsidR="008139A4" w:rsidRDefault="002433F4">
            <w:pPr>
              <w:pStyle w:val="listpara1"/>
              <w:numPr>
                <w:ilvl w:val="0"/>
                <w:numId w:val="3"/>
              </w:numPr>
            </w:pPr>
            <w:r>
              <w:t>Material Type</w:t>
            </w:r>
            <w:r>
              <w:rPr>
                <w:rStyle w:val="SAPScreenElement"/>
              </w:rPr>
              <w:t>:</w:t>
            </w:r>
            <w:r>
              <w:rPr>
                <w:rStyle w:val="SAPUserEntry"/>
              </w:rPr>
              <w:t>HALB</w:t>
            </w:r>
          </w:p>
          <w:p w:rsidR="008139A4" w:rsidRDefault="002433F4">
            <w:pPr>
              <w:pStyle w:val="listpara1"/>
              <w:numPr>
                <w:ilvl w:val="0"/>
                <w:numId w:val="3"/>
              </w:numPr>
            </w:pPr>
            <w:r>
              <w:t xml:space="preserve">Material Description: </w:t>
            </w:r>
            <w:r>
              <w:rPr>
                <w:rStyle w:val="SAPUserEntry"/>
              </w:rPr>
              <w:t>Semi Finished Good DG02</w:t>
            </w:r>
          </w:p>
          <w:p w:rsidR="008139A4" w:rsidRDefault="002433F4">
            <w:pPr>
              <w:pStyle w:val="listpara1"/>
              <w:numPr>
                <w:ilvl w:val="0"/>
                <w:numId w:val="3"/>
              </w:numPr>
            </w:pPr>
            <w:r>
              <w:t xml:space="preserve">Compliance Relevant: </w:t>
            </w:r>
            <w:r>
              <w:rPr>
                <w:rStyle w:val="SAPScreenElement"/>
              </w:rPr>
              <w:t>Yes</w:t>
            </w:r>
          </w:p>
        </w:tc>
        <w:tc>
          <w:tcPr>
            <w:tcW w:w="0" w:type="auto"/>
          </w:tcPr>
          <w:p w:rsidR="008139A4" w:rsidRDefault="002433F4">
            <w:r>
              <w:t>Loaded via scope item.</w:t>
            </w:r>
          </w:p>
        </w:tc>
      </w:tr>
      <w:tr w:rsidR="008139A4" w:rsidTr="002433F4">
        <w:tc>
          <w:tcPr>
            <w:tcW w:w="0" w:type="auto"/>
          </w:tcPr>
          <w:p w:rsidR="008139A4" w:rsidRDefault="002433F4">
            <w:r>
              <w:t>Material</w:t>
            </w:r>
          </w:p>
        </w:tc>
        <w:tc>
          <w:tcPr>
            <w:tcW w:w="0" w:type="auto"/>
          </w:tcPr>
          <w:p w:rsidR="008139A4" w:rsidRDefault="002433F4">
            <w:r>
              <w:rPr>
                <w:rStyle w:val="SAPUserEntry"/>
              </w:rPr>
              <w:t>FGPCDG03</w:t>
            </w:r>
          </w:p>
        </w:tc>
        <w:tc>
          <w:tcPr>
            <w:tcW w:w="0" w:type="auto"/>
          </w:tcPr>
          <w:p w:rsidR="008139A4" w:rsidRDefault="002433F4">
            <w:pPr>
              <w:pStyle w:val="listpara1"/>
              <w:numPr>
                <w:ilvl w:val="0"/>
                <w:numId w:val="46"/>
              </w:numPr>
            </w:pPr>
            <w:r>
              <w:t xml:space="preserve">Material Number: </w:t>
            </w:r>
            <w:r>
              <w:rPr>
                <w:rStyle w:val="SAPUserEntry"/>
              </w:rPr>
              <w:t>FGPCDG03</w:t>
            </w:r>
          </w:p>
          <w:p w:rsidR="008139A4" w:rsidRDefault="002433F4">
            <w:pPr>
              <w:pStyle w:val="listpara1"/>
              <w:numPr>
                <w:ilvl w:val="0"/>
                <w:numId w:val="3"/>
              </w:numPr>
            </w:pPr>
            <w:r>
              <w:t>Material Type</w:t>
            </w:r>
            <w:r>
              <w:rPr>
                <w:rStyle w:val="SAPScreenElement"/>
              </w:rPr>
              <w:t>:</w:t>
            </w:r>
            <w:r>
              <w:rPr>
                <w:rStyle w:val="SAPUserEntry"/>
              </w:rPr>
              <w:t>FERT</w:t>
            </w:r>
          </w:p>
          <w:p w:rsidR="008139A4" w:rsidRDefault="002433F4">
            <w:pPr>
              <w:pStyle w:val="listpara1"/>
              <w:numPr>
                <w:ilvl w:val="0"/>
                <w:numId w:val="3"/>
              </w:numPr>
            </w:pPr>
            <w:r>
              <w:t xml:space="preserve">Material Description: </w:t>
            </w:r>
            <w:r>
              <w:rPr>
                <w:rStyle w:val="SAPUserEntry"/>
              </w:rPr>
              <w:t>Finished Good no DG</w:t>
            </w:r>
          </w:p>
          <w:p w:rsidR="008139A4" w:rsidRDefault="002433F4">
            <w:pPr>
              <w:pStyle w:val="listpara1"/>
              <w:numPr>
                <w:ilvl w:val="0"/>
                <w:numId w:val="3"/>
              </w:numPr>
            </w:pPr>
            <w:r>
              <w:t xml:space="preserve">Compliance Relevant: </w:t>
            </w:r>
            <w:r>
              <w:rPr>
                <w:rStyle w:val="SAPScreenElement"/>
              </w:rPr>
              <w:t>Yes</w:t>
            </w:r>
          </w:p>
        </w:tc>
        <w:tc>
          <w:tcPr>
            <w:tcW w:w="0" w:type="auto"/>
          </w:tcPr>
          <w:p w:rsidR="008139A4" w:rsidRDefault="002433F4">
            <w:r>
              <w:t>Loaded via scope item.</w:t>
            </w:r>
          </w:p>
        </w:tc>
      </w:tr>
      <w:tr w:rsidR="008139A4" w:rsidTr="002433F4">
        <w:tc>
          <w:tcPr>
            <w:tcW w:w="0" w:type="auto"/>
          </w:tcPr>
          <w:p w:rsidR="008139A4" w:rsidRDefault="002433F4">
            <w:r>
              <w:t>Chemical Compliance Info Object - Unpackaged Product - Basic Data</w:t>
            </w:r>
          </w:p>
        </w:tc>
        <w:tc>
          <w:tcPr>
            <w:tcW w:w="0" w:type="auto"/>
          </w:tcPr>
          <w:p w:rsidR="008139A4" w:rsidRDefault="002433F4">
            <w:r>
              <w:rPr>
                <w:rStyle w:val="SAPUserEntry"/>
              </w:rPr>
              <w:t>Unpackaged Product UPDG20</w:t>
            </w:r>
          </w:p>
        </w:tc>
        <w:tc>
          <w:tcPr>
            <w:tcW w:w="0" w:type="auto"/>
          </w:tcPr>
          <w:p w:rsidR="008139A4" w:rsidRDefault="002433F4">
            <w:pPr>
              <w:pStyle w:val="listpara1"/>
              <w:numPr>
                <w:ilvl w:val="0"/>
                <w:numId w:val="47"/>
              </w:numPr>
            </w:pPr>
            <w:r>
              <w:t xml:space="preserve">Internal Name: </w:t>
            </w:r>
            <w:r>
              <w:rPr>
                <w:rStyle w:val="SAPUserEntry"/>
              </w:rPr>
              <w:t>Unpackaged</w:t>
            </w:r>
            <w:r>
              <w:rPr>
                <w:rStyle w:val="SAPUserEntry"/>
              </w:rPr>
              <w:t xml:space="preserve"> Product DG02</w:t>
            </w:r>
          </w:p>
          <w:p w:rsidR="008139A4" w:rsidRDefault="002433F4">
            <w:pPr>
              <w:pStyle w:val="listpara1"/>
              <w:numPr>
                <w:ilvl w:val="0"/>
                <w:numId w:val="3"/>
              </w:numPr>
            </w:pPr>
            <w:r>
              <w:t>Assigned Unpackaged Product:</w:t>
            </w:r>
            <w:r>
              <w:rPr>
                <w:rStyle w:val="SAPUserEntry"/>
              </w:rPr>
              <w:t>SGPCDG02</w:t>
            </w:r>
          </w:p>
          <w:p w:rsidR="008139A4" w:rsidRDefault="002433F4">
            <w:pPr>
              <w:pStyle w:val="listpara1"/>
              <w:numPr>
                <w:ilvl w:val="0"/>
                <w:numId w:val="3"/>
              </w:numPr>
            </w:pPr>
            <w:r>
              <w:t xml:space="preserve">Assigned Packaged Product: </w:t>
            </w:r>
            <w:r>
              <w:rPr>
                <w:rStyle w:val="SAPUserEntry"/>
              </w:rPr>
              <w:t>FGPCDG03</w:t>
            </w:r>
          </w:p>
          <w:p w:rsidR="008139A4" w:rsidRDefault="002433F4">
            <w:pPr>
              <w:pStyle w:val="listpara1"/>
              <w:numPr>
                <w:ilvl w:val="0"/>
                <w:numId w:val="3"/>
              </w:numPr>
            </w:pPr>
            <w:r>
              <w:lastRenderedPageBreak/>
              <w:t xml:space="preserve">Assigned Application: </w:t>
            </w:r>
            <w:r>
              <w:rPr>
                <w:rStyle w:val="SAPUserEntry"/>
              </w:rPr>
              <w:t>Industrial Chemicals</w:t>
            </w:r>
          </w:p>
          <w:p w:rsidR="008139A4" w:rsidRDefault="002433F4">
            <w:pPr>
              <w:pStyle w:val="listpara1"/>
              <w:numPr>
                <w:ilvl w:val="0"/>
                <w:numId w:val="3"/>
              </w:numPr>
            </w:pPr>
            <w:r>
              <w:t>No Assigned Compliance Purposes</w:t>
            </w:r>
          </w:p>
        </w:tc>
        <w:tc>
          <w:tcPr>
            <w:tcW w:w="0" w:type="auto"/>
          </w:tcPr>
          <w:p w:rsidR="008139A4" w:rsidRDefault="002433F4">
            <w:r>
              <w:lastRenderedPageBreak/>
              <w:t>Loaded via scope item.</w:t>
            </w:r>
          </w:p>
        </w:tc>
      </w:tr>
      <w:tr w:rsidR="008139A4" w:rsidTr="002433F4">
        <w:tc>
          <w:tcPr>
            <w:tcW w:w="0" w:type="auto"/>
          </w:tcPr>
          <w:p w:rsidR="008139A4" w:rsidRDefault="002433F4">
            <w:r>
              <w:t xml:space="preserve">Chemical Compliance Info Object - Unpackaged Product - Released </w:t>
            </w:r>
            <w:r>
              <w:t>Analytical Composition</w:t>
            </w:r>
          </w:p>
        </w:tc>
        <w:tc>
          <w:tcPr>
            <w:tcW w:w="0" w:type="auto"/>
          </w:tcPr>
          <w:p w:rsidR="008139A4" w:rsidRDefault="002433F4">
            <w:r>
              <w:rPr>
                <w:rStyle w:val="SAPUserEntry"/>
              </w:rPr>
              <w:t>Unpackaged Product UPDG20</w:t>
            </w:r>
          </w:p>
        </w:tc>
        <w:tc>
          <w:tcPr>
            <w:tcW w:w="0" w:type="auto"/>
          </w:tcPr>
          <w:p w:rsidR="002433F4" w:rsidRDefault="002433F4">
            <w:pPr>
              <w:pStyle w:val="listpara1"/>
              <w:numPr>
                <w:ilvl w:val="0"/>
                <w:numId w:val="48"/>
              </w:numPr>
            </w:pPr>
            <w:r>
              <w:t xml:space="preserve">Substance: </w:t>
            </w:r>
            <w:r>
              <w:rPr>
                <w:rStyle w:val="SAPUserEntry"/>
              </w:rPr>
              <w:t>water</w:t>
            </w:r>
          </w:p>
          <w:p w:rsidR="008139A4" w:rsidRDefault="002433F4">
            <w:pPr>
              <w:pStyle w:val="listpara2"/>
              <w:numPr>
                <w:ilvl w:val="1"/>
                <w:numId w:val="3"/>
              </w:numPr>
            </w:pPr>
            <w:r>
              <w:t xml:space="preserve">CAS Number: </w:t>
            </w:r>
            <w:r>
              <w:rPr>
                <w:rStyle w:val="SAPUserEntry"/>
              </w:rPr>
              <w:t>7732-18-5</w:t>
            </w:r>
          </w:p>
          <w:p w:rsidR="008139A4" w:rsidRDefault="002433F4">
            <w:pPr>
              <w:pStyle w:val="listpara2"/>
              <w:numPr>
                <w:ilvl w:val="1"/>
                <w:numId w:val="3"/>
              </w:numPr>
            </w:pPr>
            <w:r>
              <w:t xml:space="preserve">Role in Composition: </w:t>
            </w:r>
            <w:r>
              <w:rPr>
                <w:rStyle w:val="SAPUserEntry"/>
              </w:rPr>
              <w:t>Active Ingredient</w:t>
            </w:r>
          </w:p>
          <w:p w:rsidR="008139A4" w:rsidRDefault="002433F4">
            <w:pPr>
              <w:pStyle w:val="listpara2"/>
              <w:numPr>
                <w:ilvl w:val="1"/>
                <w:numId w:val="3"/>
              </w:numPr>
            </w:pPr>
            <w:r>
              <w:t xml:space="preserve">Reaction Product: </w:t>
            </w:r>
            <w:r>
              <w:rPr>
                <w:rStyle w:val="SAPUserEntry"/>
              </w:rPr>
              <w:t>No</w:t>
            </w:r>
          </w:p>
          <w:p w:rsidR="008139A4" w:rsidRDefault="002433F4">
            <w:pPr>
              <w:pStyle w:val="listpara2"/>
              <w:numPr>
                <w:ilvl w:val="1"/>
                <w:numId w:val="3"/>
              </w:numPr>
            </w:pPr>
            <w:r>
              <w:t xml:space="preserve">Concentration: </w:t>
            </w:r>
            <w:r>
              <w:rPr>
                <w:rStyle w:val="SAPUserEntry"/>
              </w:rPr>
              <w:t>82.000000</w:t>
            </w:r>
          </w:p>
          <w:p w:rsidR="008139A4" w:rsidRDefault="002433F4">
            <w:pPr>
              <w:pStyle w:val="listpara2"/>
              <w:numPr>
                <w:ilvl w:val="1"/>
                <w:numId w:val="3"/>
              </w:numPr>
            </w:pPr>
            <w:r>
              <w:t xml:space="preserve">Lower Limit: </w:t>
            </w:r>
            <w:r>
              <w:rPr>
                <w:rStyle w:val="SAPUserEntry"/>
              </w:rPr>
              <w:t>0.000000</w:t>
            </w:r>
          </w:p>
          <w:p w:rsidR="008139A4" w:rsidRDefault="002433F4">
            <w:pPr>
              <w:pStyle w:val="listpara2"/>
              <w:numPr>
                <w:ilvl w:val="1"/>
                <w:numId w:val="3"/>
              </w:numPr>
            </w:pPr>
            <w:r>
              <w:t xml:space="preserve">Upper Limit: </w:t>
            </w:r>
            <w:r>
              <w:rPr>
                <w:rStyle w:val="SAPUserEntry"/>
              </w:rPr>
              <w:t>0.000000</w:t>
            </w:r>
          </w:p>
          <w:p w:rsidR="002433F4" w:rsidRDefault="002433F4">
            <w:pPr>
              <w:pStyle w:val="listpara1"/>
              <w:numPr>
                <w:ilvl w:val="0"/>
                <w:numId w:val="3"/>
              </w:numPr>
            </w:pPr>
            <w:r>
              <w:t xml:space="preserve">Substance: </w:t>
            </w:r>
            <w:r>
              <w:rPr>
                <w:rStyle w:val="SAPUserEntry"/>
              </w:rPr>
              <w:t>ethanol</w:t>
            </w:r>
          </w:p>
          <w:p w:rsidR="008139A4" w:rsidRDefault="002433F4">
            <w:pPr>
              <w:pStyle w:val="listpara2"/>
              <w:numPr>
                <w:ilvl w:val="1"/>
                <w:numId w:val="3"/>
              </w:numPr>
            </w:pPr>
            <w:r>
              <w:t xml:space="preserve">CAS Number: </w:t>
            </w:r>
            <w:r>
              <w:rPr>
                <w:rStyle w:val="SAPUserEntry"/>
              </w:rPr>
              <w:t>64-17-5</w:t>
            </w:r>
          </w:p>
          <w:p w:rsidR="008139A4" w:rsidRDefault="002433F4">
            <w:pPr>
              <w:pStyle w:val="listpara2"/>
              <w:numPr>
                <w:ilvl w:val="1"/>
                <w:numId w:val="3"/>
              </w:numPr>
            </w:pPr>
            <w:r>
              <w:t xml:space="preserve">Role in Composition: </w:t>
            </w:r>
            <w:r>
              <w:rPr>
                <w:rStyle w:val="SAPUserEntry"/>
              </w:rPr>
              <w:t>Active Ingredient</w:t>
            </w:r>
          </w:p>
          <w:p w:rsidR="008139A4" w:rsidRDefault="002433F4">
            <w:pPr>
              <w:pStyle w:val="listpara2"/>
              <w:numPr>
                <w:ilvl w:val="1"/>
                <w:numId w:val="3"/>
              </w:numPr>
            </w:pPr>
            <w:r>
              <w:t xml:space="preserve">Reaction Product: </w:t>
            </w:r>
            <w:r>
              <w:rPr>
                <w:rStyle w:val="SAPUserEntry"/>
              </w:rPr>
              <w:t>No</w:t>
            </w:r>
          </w:p>
          <w:p w:rsidR="008139A4" w:rsidRDefault="002433F4">
            <w:pPr>
              <w:pStyle w:val="listpara2"/>
              <w:numPr>
                <w:ilvl w:val="1"/>
                <w:numId w:val="3"/>
              </w:numPr>
            </w:pPr>
            <w:r>
              <w:t xml:space="preserve">Concentration: </w:t>
            </w:r>
            <w:r>
              <w:rPr>
                <w:rStyle w:val="SAPUserEntry"/>
              </w:rPr>
              <w:t>3.000000</w:t>
            </w:r>
          </w:p>
          <w:p w:rsidR="008139A4" w:rsidRDefault="002433F4">
            <w:pPr>
              <w:pStyle w:val="listpara2"/>
              <w:numPr>
                <w:ilvl w:val="1"/>
                <w:numId w:val="3"/>
              </w:numPr>
            </w:pPr>
            <w:r>
              <w:t xml:space="preserve">Lower Limit: </w:t>
            </w:r>
            <w:r>
              <w:rPr>
                <w:rStyle w:val="SAPUserEntry"/>
              </w:rPr>
              <w:t>0.000000</w:t>
            </w:r>
          </w:p>
          <w:p w:rsidR="008139A4" w:rsidRDefault="002433F4">
            <w:pPr>
              <w:pStyle w:val="listpara2"/>
              <w:numPr>
                <w:ilvl w:val="1"/>
                <w:numId w:val="3"/>
              </w:numPr>
            </w:pPr>
            <w:r>
              <w:t xml:space="preserve">Upper Limit: </w:t>
            </w:r>
            <w:r>
              <w:rPr>
                <w:rStyle w:val="SAPUserEntry"/>
              </w:rPr>
              <w:t>0.000000</w:t>
            </w:r>
          </w:p>
          <w:p w:rsidR="002433F4" w:rsidRDefault="002433F4">
            <w:pPr>
              <w:pStyle w:val="listpara1"/>
              <w:numPr>
                <w:ilvl w:val="0"/>
                <w:numId w:val="3"/>
              </w:numPr>
            </w:pPr>
            <w:r>
              <w:t xml:space="preserve">Substance: </w:t>
            </w:r>
            <w:r>
              <w:rPr>
                <w:rStyle w:val="SAPUserEntry"/>
              </w:rPr>
              <w:t>EDTA</w:t>
            </w:r>
          </w:p>
          <w:p w:rsidR="008139A4" w:rsidRDefault="002433F4">
            <w:pPr>
              <w:pStyle w:val="listpara2"/>
              <w:numPr>
                <w:ilvl w:val="1"/>
                <w:numId w:val="3"/>
              </w:numPr>
            </w:pPr>
            <w:r>
              <w:t xml:space="preserve">CAS Number: </w:t>
            </w:r>
            <w:r>
              <w:rPr>
                <w:rStyle w:val="SAPUserEntry"/>
              </w:rPr>
              <w:t>60-00-4</w:t>
            </w:r>
          </w:p>
          <w:p w:rsidR="008139A4" w:rsidRDefault="002433F4">
            <w:pPr>
              <w:pStyle w:val="listpara2"/>
              <w:numPr>
                <w:ilvl w:val="1"/>
                <w:numId w:val="3"/>
              </w:numPr>
            </w:pPr>
            <w:r>
              <w:t xml:space="preserve">Role in Composition: </w:t>
            </w:r>
            <w:r>
              <w:rPr>
                <w:rStyle w:val="SAPUserEntry"/>
              </w:rPr>
              <w:t>Active Ingredient</w:t>
            </w:r>
          </w:p>
          <w:p w:rsidR="008139A4" w:rsidRDefault="002433F4">
            <w:pPr>
              <w:pStyle w:val="listpara2"/>
              <w:numPr>
                <w:ilvl w:val="1"/>
                <w:numId w:val="3"/>
              </w:numPr>
            </w:pPr>
            <w:r>
              <w:t xml:space="preserve">Reaction Product: </w:t>
            </w:r>
            <w:r>
              <w:rPr>
                <w:rStyle w:val="SAPUserEntry"/>
              </w:rPr>
              <w:t>No</w:t>
            </w:r>
          </w:p>
          <w:p w:rsidR="008139A4" w:rsidRDefault="002433F4">
            <w:pPr>
              <w:pStyle w:val="listpara2"/>
              <w:numPr>
                <w:ilvl w:val="1"/>
                <w:numId w:val="3"/>
              </w:numPr>
            </w:pPr>
            <w:r>
              <w:t xml:space="preserve">Concentration: </w:t>
            </w:r>
            <w:r>
              <w:rPr>
                <w:rStyle w:val="SAPUserEntry"/>
              </w:rPr>
              <w:t>15.00000</w:t>
            </w:r>
            <w:r>
              <w:rPr>
                <w:rStyle w:val="SAPUserEntry"/>
              </w:rPr>
              <w:t>0</w:t>
            </w:r>
          </w:p>
          <w:p w:rsidR="008139A4" w:rsidRDefault="002433F4">
            <w:pPr>
              <w:pStyle w:val="listpara2"/>
              <w:numPr>
                <w:ilvl w:val="1"/>
                <w:numId w:val="3"/>
              </w:numPr>
            </w:pPr>
            <w:r>
              <w:t xml:space="preserve">Lower Limit: </w:t>
            </w:r>
            <w:r>
              <w:rPr>
                <w:rStyle w:val="SAPUserEntry"/>
              </w:rPr>
              <w:t>0.000000</w:t>
            </w:r>
          </w:p>
          <w:p w:rsidR="008139A4" w:rsidRDefault="002433F4">
            <w:pPr>
              <w:pStyle w:val="listpara2"/>
              <w:numPr>
                <w:ilvl w:val="1"/>
                <w:numId w:val="3"/>
              </w:numPr>
            </w:pPr>
            <w:r>
              <w:t xml:space="preserve">Upper Limit: </w:t>
            </w:r>
            <w:r>
              <w:rPr>
                <w:rStyle w:val="SAPUserEntry"/>
              </w:rPr>
              <w:t>0.000000</w:t>
            </w:r>
          </w:p>
        </w:tc>
        <w:tc>
          <w:tcPr>
            <w:tcW w:w="0" w:type="auto"/>
          </w:tcPr>
          <w:p w:rsidR="008139A4" w:rsidRDefault="002433F4">
            <w:r>
              <w:t>Loaded via scope item.</w:t>
            </w:r>
          </w:p>
        </w:tc>
      </w:tr>
    </w:tbl>
    <w:p w:rsidR="008139A4" w:rsidRDefault="002433F4">
      <w:r>
        <w:t xml:space="preserve">You can find general information on how to create master data objects in the following </w:t>
      </w:r>
      <w:hyperlink r:id="rId8" w:history="1">
        <w:r>
          <w:rPr>
            <w:rStyle w:val="underline"/>
          </w:rPr>
          <w:t>Master Data Scripts (MDS)</w:t>
        </w:r>
      </w:hyperlink>
      <w:r>
        <w:t xml:space="preserve"> :</w:t>
      </w:r>
    </w:p>
    <w:tbl>
      <w:tblPr>
        <w:tblStyle w:val="SAPStandardTable"/>
        <w:tblW w:w="0" w:type="auto"/>
        <w:tblLook w:val="0620" w:firstRow="1" w:lastRow="0" w:firstColumn="0" w:lastColumn="0" w:noHBand="1" w:noVBand="1"/>
      </w:tblPr>
      <w:tblGrid>
        <w:gridCol w:w="630"/>
        <w:gridCol w:w="4440"/>
      </w:tblGrid>
      <w:tr w:rsidR="008139A4" w:rsidTr="002433F4">
        <w:trPr>
          <w:cnfStyle w:val="100000000000" w:firstRow="1" w:lastRow="0" w:firstColumn="0" w:lastColumn="0" w:oddVBand="0" w:evenVBand="0" w:oddHBand="0" w:evenHBand="0" w:firstRowFirstColumn="0" w:firstRowLastColumn="0" w:lastRowFirstColumn="0" w:lastRowLastColumn="0"/>
        </w:trPr>
        <w:tc>
          <w:tcPr>
            <w:tcW w:w="0" w:type="auto"/>
          </w:tcPr>
          <w:p w:rsidR="008139A4" w:rsidRDefault="002433F4">
            <w:pPr>
              <w:pStyle w:val="SAPTableHeader"/>
            </w:pPr>
            <w:r>
              <w:rPr>
                <w:rStyle w:val="SAPEmphasis"/>
              </w:rPr>
              <w:t>MDS</w:t>
            </w:r>
          </w:p>
        </w:tc>
        <w:tc>
          <w:tcPr>
            <w:tcW w:w="0" w:type="auto"/>
          </w:tcPr>
          <w:p w:rsidR="008139A4" w:rsidRDefault="002433F4">
            <w:pPr>
              <w:pStyle w:val="SAPTableHeader"/>
            </w:pPr>
            <w:r>
              <w:rPr>
                <w:rStyle w:val="SAPEmphasis"/>
              </w:rPr>
              <w:t>Description</w:t>
            </w:r>
          </w:p>
        </w:tc>
      </w:tr>
      <w:tr w:rsidR="008139A4" w:rsidTr="002433F4">
        <w:tc>
          <w:tcPr>
            <w:tcW w:w="0" w:type="auto"/>
          </w:tcPr>
          <w:p w:rsidR="008139A4" w:rsidRDefault="002433F4">
            <w:r>
              <w:t>BNT</w:t>
            </w:r>
          </w:p>
        </w:tc>
        <w:tc>
          <w:tcPr>
            <w:tcW w:w="0" w:type="auto"/>
          </w:tcPr>
          <w:p w:rsidR="008139A4" w:rsidRDefault="002433F4">
            <w:r>
              <w:t xml:space="preserve">Create Product Master of Type </w:t>
            </w:r>
            <w:r>
              <w:rPr>
                <w:rStyle w:val="SAPScreenElement"/>
              </w:rPr>
              <w:t>Finished Good</w:t>
            </w:r>
          </w:p>
        </w:tc>
      </w:tr>
      <w:tr w:rsidR="008139A4" w:rsidTr="002433F4">
        <w:tc>
          <w:tcPr>
            <w:tcW w:w="0" w:type="auto"/>
          </w:tcPr>
          <w:p w:rsidR="008139A4" w:rsidRDefault="002433F4">
            <w:r>
              <w:t>BNS</w:t>
            </w:r>
          </w:p>
        </w:tc>
        <w:tc>
          <w:tcPr>
            <w:tcW w:w="0" w:type="auto"/>
          </w:tcPr>
          <w:p w:rsidR="008139A4" w:rsidRDefault="002433F4">
            <w:r>
              <w:t xml:space="preserve">Create Product Master of Type </w:t>
            </w:r>
            <w:r>
              <w:rPr>
                <w:rStyle w:val="SAPScreenElement"/>
              </w:rPr>
              <w:t>Semi-Finished Good</w:t>
            </w:r>
          </w:p>
        </w:tc>
      </w:tr>
    </w:tbl>
    <w:p w:rsidR="008139A4" w:rsidRDefault="002433F4">
      <w:pPr>
        <w:pStyle w:val="Heading2"/>
      </w:pPr>
      <w:bookmarkStart w:id="12" w:name="unique_6"/>
      <w:bookmarkStart w:id="13" w:name="_Toc51137618"/>
      <w:r>
        <w:lastRenderedPageBreak/>
        <w:t>Business Conditions</w:t>
      </w:r>
      <w:bookmarkEnd w:id="12"/>
      <w:bookmarkEnd w:id="13"/>
    </w:p>
    <w:p w:rsidR="008139A4" w:rsidRDefault="002433F4">
      <w:pPr>
        <w:pStyle w:val="Heading1"/>
      </w:pPr>
      <w:bookmarkStart w:id="14" w:name="unique_7"/>
      <w:bookmarkStart w:id="15" w:name="_Toc51137619"/>
      <w:r>
        <w:lastRenderedPageBreak/>
        <w:t>Overview Table</w:t>
      </w:r>
      <w:bookmarkEnd w:id="14"/>
      <w:bookmarkEnd w:id="15"/>
    </w:p>
    <w:p w:rsidR="008139A4" w:rsidRDefault="002433F4">
      <w:r>
        <w:t>This scope item consists of several process steps provided in the table below.</w:t>
      </w:r>
    </w:p>
    <w:p w:rsidR="002433F4" w:rsidRDefault="002433F4">
      <w:r>
        <w:t>If your system administrator has enabled spaces and pages on the SAP Fiori launchpad, the homepage will only contain the e</w:t>
      </w:r>
      <w:r>
        <w:t>ssential apps for performing the typical tasks of a business role.</w:t>
      </w:r>
    </w:p>
    <w:p w:rsidR="002433F4" w:rsidRDefault="002433F4">
      <w:r>
        <w:t>You can find all other apps not included on the homepage using the search bar.</w:t>
      </w:r>
    </w:p>
    <w:p w:rsidR="008139A4" w:rsidRDefault="002433F4">
      <w:r>
        <w:t>If you want to personalize the homepage and include the hidden apps, navigate to your user profile and choos</w:t>
      </w:r>
      <w:r>
        <w:t xml:space="preserve">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3393"/>
        <w:gridCol w:w="1899"/>
        <w:gridCol w:w="2500"/>
        <w:gridCol w:w="6379"/>
      </w:tblGrid>
      <w:tr w:rsidR="008139A4" w:rsidTr="002433F4">
        <w:trPr>
          <w:cnfStyle w:val="100000000000" w:firstRow="1" w:lastRow="0" w:firstColumn="0" w:lastColumn="0" w:oddVBand="0" w:evenVBand="0" w:oddHBand="0" w:evenHBand="0" w:firstRowFirstColumn="0" w:firstRowLastColumn="0" w:lastRowFirstColumn="0" w:lastRowLastColumn="0"/>
        </w:trPr>
        <w:tc>
          <w:tcPr>
            <w:tcW w:w="0" w:type="auto"/>
          </w:tcPr>
          <w:p w:rsidR="008139A4" w:rsidRDefault="002433F4">
            <w:pPr>
              <w:pStyle w:val="SAPTableHeader"/>
            </w:pPr>
            <w:r>
              <w:rPr>
                <w:rStyle w:val="SAPEmphasis"/>
              </w:rPr>
              <w:t>Process Step</w:t>
            </w:r>
          </w:p>
        </w:tc>
        <w:tc>
          <w:tcPr>
            <w:tcW w:w="0" w:type="auto"/>
          </w:tcPr>
          <w:p w:rsidR="008139A4" w:rsidRDefault="002433F4">
            <w:pPr>
              <w:pStyle w:val="SAPTableHeader"/>
            </w:pPr>
            <w:r>
              <w:rPr>
                <w:rStyle w:val="SAPEmphasis"/>
              </w:rPr>
              <w:t>Business Role</w:t>
            </w:r>
          </w:p>
        </w:tc>
        <w:tc>
          <w:tcPr>
            <w:tcW w:w="0" w:type="auto"/>
          </w:tcPr>
          <w:p w:rsidR="008139A4" w:rsidRDefault="002433F4">
            <w:pPr>
              <w:pStyle w:val="SAPTableHeader"/>
            </w:pPr>
            <w:r>
              <w:rPr>
                <w:rStyle w:val="SAPEmphasis"/>
              </w:rPr>
              <w:t>App/Transaction</w:t>
            </w:r>
          </w:p>
        </w:tc>
        <w:tc>
          <w:tcPr>
            <w:tcW w:w="0" w:type="auto"/>
          </w:tcPr>
          <w:p w:rsidR="008139A4" w:rsidRDefault="002433F4">
            <w:pPr>
              <w:pStyle w:val="SAPTableHeader"/>
            </w:pPr>
            <w:r>
              <w:rPr>
                <w:rStyle w:val="SAPEmphasis"/>
              </w:rPr>
              <w:t>Expected Results</w:t>
            </w:r>
          </w:p>
        </w:tc>
      </w:tr>
      <w:tr w:rsidR="008139A4" w:rsidTr="002433F4">
        <w:tc>
          <w:tcPr>
            <w:tcW w:w="0" w:type="auto"/>
          </w:tcPr>
          <w:p w:rsidR="008139A4" w:rsidRDefault="002433F4">
            <w:hyperlink r:id="rId9" w:history="1">
              <w:r>
                <w:t>Optional: Check Compliance Relevance for Dangerous Good</w:t>
              </w:r>
            </w:hyperlink>
            <w:r>
              <w:t xml:space="preserve"> </w:t>
            </w:r>
            <w:r>
              <w:t xml:space="preserve"> [page ] </w:t>
            </w:r>
            <w:r>
              <w:fldChar w:fldCharType="begin"/>
            </w:r>
            <w:r>
              <w:instrText xml:space="preserve"> PAGEREF unique_8 </w:instrText>
            </w:r>
            <w:r>
              <w:fldChar w:fldCharType="separate"/>
            </w:r>
            <w:r>
              <w:rPr>
                <w:noProof/>
              </w:rPr>
              <w:t>17</w:t>
            </w:r>
            <w:r>
              <w:fldChar w:fldCharType="end"/>
            </w:r>
          </w:p>
        </w:tc>
        <w:tc>
          <w:tcPr>
            <w:tcW w:w="0" w:type="auto"/>
          </w:tcPr>
          <w:p w:rsidR="008139A4" w:rsidRDefault="002433F4">
            <w:r>
              <w:t>Master Data Specialist - Product Data</w:t>
            </w:r>
          </w:p>
        </w:tc>
        <w:tc>
          <w:tcPr>
            <w:tcW w:w="0" w:type="auto"/>
          </w:tcPr>
          <w:p w:rsidR="008139A4" w:rsidRDefault="002433F4">
            <w:r>
              <w:rPr>
                <w:rStyle w:val="SAPScreenElement"/>
              </w:rPr>
              <w:t>Manage Product Master Data</w:t>
            </w:r>
            <w:r>
              <w:t xml:space="preserve"> </w:t>
            </w:r>
            <w:r>
              <w:rPr>
                <w:rStyle w:val="SAPMonospace"/>
              </w:rPr>
              <w:t>(F1602)</w:t>
            </w:r>
          </w:p>
        </w:tc>
        <w:tc>
          <w:tcPr>
            <w:tcW w:w="0" w:type="auto"/>
          </w:tcPr>
          <w:p w:rsidR="008139A4" w:rsidRDefault="002433F4">
            <w:r>
              <w:t xml:space="preserve">Unpackaged product </w:t>
            </w:r>
            <w:r>
              <w:rPr>
                <w:rStyle w:val="SAPUserEntry"/>
              </w:rPr>
              <w:t>SGPCDG01</w:t>
            </w:r>
            <w:r>
              <w:t xml:space="preserve"> and the packaged products </w:t>
            </w:r>
            <w:r>
              <w:rPr>
                <w:rStyle w:val="SAPUserEntry"/>
              </w:rPr>
              <w:t>FGPCDG01</w:t>
            </w:r>
            <w:r>
              <w:t xml:space="preserve"> and </w:t>
            </w:r>
            <w:r>
              <w:rPr>
                <w:rStyle w:val="SAPUserEntry"/>
              </w:rPr>
              <w:t>FGPCDG02</w:t>
            </w:r>
            <w:r>
              <w:t xml:space="preserve"> are relevant for compliance checks.</w:t>
            </w:r>
          </w:p>
        </w:tc>
      </w:tr>
      <w:tr w:rsidR="008139A4" w:rsidTr="002433F4">
        <w:tc>
          <w:tcPr>
            <w:tcW w:w="0" w:type="auto"/>
          </w:tcPr>
          <w:p w:rsidR="008139A4" w:rsidRDefault="002433F4">
            <w:hyperlink r:id="rId10" w:history="1">
              <w:r>
                <w:t>Check Ass</w:t>
              </w:r>
              <w:r>
                <w:t>igned Materials, Package Products, and Compliance Purposes for Unpackaged Products</w:t>
              </w:r>
            </w:hyperlink>
            <w:r>
              <w:t xml:space="preserve">  [page ] </w:t>
            </w:r>
            <w:r>
              <w:fldChar w:fldCharType="begin"/>
            </w:r>
            <w:r>
              <w:instrText xml:space="preserve"> PAGEREF unique_9 </w:instrText>
            </w:r>
            <w:r>
              <w:fldChar w:fldCharType="separate"/>
            </w:r>
            <w:r>
              <w:rPr>
                <w:noProof/>
              </w:rPr>
              <w:t>18</w:t>
            </w:r>
            <w:r>
              <w:fldChar w:fldCharType="end"/>
            </w:r>
          </w:p>
        </w:tc>
        <w:tc>
          <w:tcPr>
            <w:tcW w:w="0" w:type="auto"/>
          </w:tcPr>
          <w:p w:rsidR="008139A4" w:rsidRDefault="002433F4">
            <w:r>
              <w:t>Product Stewardship Specialist - Product Compliance</w:t>
            </w:r>
          </w:p>
        </w:tc>
        <w:tc>
          <w:tcPr>
            <w:tcW w:w="0" w:type="auto"/>
          </w:tcPr>
          <w:p w:rsidR="008139A4" w:rsidRDefault="002433F4">
            <w:r>
              <w:rPr>
                <w:rStyle w:val="SAPScreenElement"/>
              </w:rPr>
              <w:t>Manage Basic Compliance Data</w:t>
            </w:r>
            <w:r>
              <w:t xml:space="preserve"> - </w:t>
            </w:r>
            <w:r>
              <w:rPr>
                <w:rStyle w:val="SAPScreenElement"/>
              </w:rPr>
              <w:t>Unpackaged Products</w:t>
            </w:r>
            <w:r>
              <w:t xml:space="preserve"> </w:t>
            </w:r>
            <w:r>
              <w:rPr>
                <w:rStyle w:val="SAPMonospace"/>
              </w:rPr>
              <w:t>(F2641)</w:t>
            </w:r>
          </w:p>
        </w:tc>
        <w:tc>
          <w:tcPr>
            <w:tcW w:w="0" w:type="auto"/>
          </w:tcPr>
          <w:p w:rsidR="008139A4" w:rsidRDefault="002433F4">
            <w:r>
              <w:t>After setting the compliance</w:t>
            </w:r>
            <w:r>
              <w:t xml:space="preserve"> purpose, new classification requests are created for each applicable dangerous goods regulation for the unpackaged product </w:t>
            </w:r>
            <w:r>
              <w:rPr>
                <w:rStyle w:val="SAPUserEntry"/>
              </w:rPr>
              <w:t>SGPCDG01</w:t>
            </w:r>
            <w:r>
              <w:t xml:space="preserve"> and the assigned package products </w:t>
            </w:r>
            <w:r>
              <w:rPr>
                <w:rStyle w:val="SAPUserEntry"/>
              </w:rPr>
              <w:t>FGPCDG01</w:t>
            </w:r>
            <w:r>
              <w:t xml:space="preserve"> and </w:t>
            </w:r>
            <w:r>
              <w:rPr>
                <w:rStyle w:val="SAPUserEntry"/>
              </w:rPr>
              <w:t>FGPCDG02</w:t>
            </w:r>
            <w:r>
              <w:t>.</w:t>
            </w:r>
          </w:p>
        </w:tc>
      </w:tr>
      <w:tr w:rsidR="008139A4" w:rsidTr="002433F4">
        <w:tc>
          <w:tcPr>
            <w:tcW w:w="0" w:type="auto"/>
          </w:tcPr>
          <w:p w:rsidR="008139A4" w:rsidRDefault="002433F4">
            <w:hyperlink r:id="rId11" w:history="1">
              <w:r>
                <w:t>Check Data for Unpackaged Products Cl</w:t>
              </w:r>
              <w:r>
                <w:t>assified as Dangerous Good</w:t>
              </w:r>
            </w:hyperlink>
            <w:r>
              <w:t xml:space="preserve">  [page ] </w:t>
            </w:r>
            <w:r>
              <w:fldChar w:fldCharType="begin"/>
            </w:r>
            <w:r>
              <w:instrText xml:space="preserve"> PAGEREF unique_10 </w:instrText>
            </w:r>
            <w:r>
              <w:fldChar w:fldCharType="separate"/>
            </w:r>
            <w:r>
              <w:rPr>
                <w:noProof/>
              </w:rPr>
              <w:t>20</w:t>
            </w:r>
            <w:r>
              <w:fldChar w:fldCharType="end"/>
            </w:r>
          </w:p>
        </w:tc>
        <w:tc>
          <w:tcPr>
            <w:tcW w:w="0" w:type="auto"/>
          </w:tcPr>
          <w:p w:rsidR="008139A4" w:rsidRDefault="002433F4">
            <w:r>
              <w:t>Dangerous Goods Specialist - Product Compliance</w:t>
            </w:r>
          </w:p>
        </w:tc>
        <w:tc>
          <w:tcPr>
            <w:tcW w:w="0" w:type="auto"/>
          </w:tcPr>
          <w:p w:rsidR="008139A4" w:rsidRDefault="002433F4">
            <w:r>
              <w:rPr>
                <w:rStyle w:val="SAPScreenElement"/>
              </w:rPr>
              <w:t>My Unpackaged Dangerous Goods</w:t>
            </w:r>
            <w:r>
              <w:t xml:space="preserve"> </w:t>
            </w:r>
            <w:r>
              <w:rPr>
                <w:rStyle w:val="SAPMonospace"/>
              </w:rPr>
              <w:t>(F3643)</w:t>
            </w:r>
          </w:p>
        </w:tc>
        <w:tc>
          <w:tcPr>
            <w:tcW w:w="0" w:type="auto"/>
          </w:tcPr>
          <w:p w:rsidR="008139A4" w:rsidRDefault="002433F4">
            <w:r>
              <w:t xml:space="preserve">Unpackaged product </w:t>
            </w:r>
            <w:r>
              <w:rPr>
                <w:rStyle w:val="SAPUserEntry"/>
              </w:rPr>
              <w:t>SGPCDG01</w:t>
            </w:r>
            <w:r>
              <w:t xml:space="preserve"> is classified to one selected dangerous goods regulation as flammable liquid and the transport is allowed for this regulation.</w:t>
            </w:r>
          </w:p>
        </w:tc>
      </w:tr>
      <w:tr w:rsidR="008139A4" w:rsidTr="002433F4">
        <w:tc>
          <w:tcPr>
            <w:tcW w:w="0" w:type="auto"/>
          </w:tcPr>
          <w:p w:rsidR="008139A4" w:rsidRDefault="002433F4">
            <w:hyperlink r:id="rId12" w:history="1">
              <w:r>
                <w:t>Check Data for Packaged Dangerous Good with All Modes of Transport Allowed</w:t>
              </w:r>
            </w:hyperlink>
            <w:r>
              <w:t xml:space="preserve">  [page ] </w:t>
            </w:r>
            <w:r>
              <w:fldChar w:fldCharType="begin"/>
            </w:r>
            <w:r>
              <w:instrText xml:space="preserve"> PAGEREF uniq</w:instrText>
            </w:r>
            <w:r>
              <w:instrText xml:space="preserve">ue_11 </w:instrText>
            </w:r>
            <w:r>
              <w:fldChar w:fldCharType="separate"/>
            </w:r>
            <w:r>
              <w:rPr>
                <w:noProof/>
              </w:rPr>
              <w:t>22</w:t>
            </w:r>
            <w:r>
              <w:fldChar w:fldCharType="end"/>
            </w:r>
          </w:p>
        </w:tc>
        <w:tc>
          <w:tcPr>
            <w:tcW w:w="0" w:type="auto"/>
          </w:tcPr>
          <w:p w:rsidR="008139A4" w:rsidRDefault="002433F4">
            <w:r>
              <w:t>Dangerous Goods Specialist - Product Compliance</w:t>
            </w:r>
          </w:p>
        </w:tc>
        <w:tc>
          <w:tcPr>
            <w:tcW w:w="0" w:type="auto"/>
          </w:tcPr>
          <w:p w:rsidR="008139A4" w:rsidRDefault="002433F4">
            <w:r>
              <w:rPr>
                <w:rStyle w:val="SAPScreenElement"/>
              </w:rPr>
              <w:t>My Packaged Dangerous Goods</w:t>
            </w:r>
            <w:r>
              <w:t xml:space="preserve"> </w:t>
            </w:r>
            <w:r>
              <w:rPr>
                <w:rStyle w:val="SAPMonospace"/>
              </w:rPr>
              <w:t>(F3711)</w:t>
            </w:r>
          </w:p>
        </w:tc>
        <w:tc>
          <w:tcPr>
            <w:tcW w:w="0" w:type="auto"/>
          </w:tcPr>
          <w:p w:rsidR="008139A4" w:rsidRDefault="002433F4">
            <w:r>
              <w:t xml:space="preserve">Packaged product </w:t>
            </w:r>
            <w:r>
              <w:rPr>
                <w:rStyle w:val="SAPUserEntry"/>
              </w:rPr>
              <w:t>FGPCDG01</w:t>
            </w:r>
            <w:r>
              <w:t xml:space="preserve"> is classified according to all applicable dangerous goods regulations as flammable liquid and the transport is allowed for all regulations.</w:t>
            </w:r>
          </w:p>
        </w:tc>
      </w:tr>
      <w:tr w:rsidR="008139A4" w:rsidTr="002433F4">
        <w:tc>
          <w:tcPr>
            <w:tcW w:w="0" w:type="auto"/>
          </w:tcPr>
          <w:p w:rsidR="008139A4" w:rsidRDefault="002433F4">
            <w:hyperlink r:id="rId13" w:history="1">
              <w:r>
                <w:t>Check Data for Packaged Dangerous Good with One Mode of Tra</w:t>
              </w:r>
              <w:r>
                <w:t>nsport Forbidden</w:t>
              </w:r>
            </w:hyperlink>
            <w:r>
              <w:t xml:space="preserve">  [page ] </w:t>
            </w:r>
            <w:r>
              <w:fldChar w:fldCharType="begin"/>
            </w:r>
            <w:r>
              <w:instrText xml:space="preserve"> PAGEREF unique_12 </w:instrText>
            </w:r>
            <w:r>
              <w:fldChar w:fldCharType="separate"/>
            </w:r>
            <w:r>
              <w:rPr>
                <w:noProof/>
              </w:rPr>
              <w:t>24</w:t>
            </w:r>
            <w:r>
              <w:fldChar w:fldCharType="end"/>
            </w:r>
          </w:p>
        </w:tc>
        <w:tc>
          <w:tcPr>
            <w:tcW w:w="0" w:type="auto"/>
          </w:tcPr>
          <w:p w:rsidR="008139A4" w:rsidRDefault="002433F4">
            <w:r>
              <w:t>Dangerous Goods Specialist - Product Compliance</w:t>
            </w:r>
          </w:p>
        </w:tc>
        <w:tc>
          <w:tcPr>
            <w:tcW w:w="0" w:type="auto"/>
          </w:tcPr>
          <w:p w:rsidR="008139A4" w:rsidRDefault="002433F4">
            <w:r>
              <w:rPr>
                <w:rStyle w:val="SAPScreenElement"/>
              </w:rPr>
              <w:t>My Packaged Dangerous Goods</w:t>
            </w:r>
            <w:r>
              <w:t xml:space="preserve"> </w:t>
            </w:r>
            <w:r>
              <w:rPr>
                <w:rStyle w:val="SAPMonospace"/>
              </w:rPr>
              <w:t>(F3711)</w:t>
            </w:r>
          </w:p>
        </w:tc>
        <w:tc>
          <w:tcPr>
            <w:tcW w:w="0" w:type="auto"/>
          </w:tcPr>
          <w:p w:rsidR="002433F4" w:rsidRDefault="002433F4">
            <w:r>
              <w:t xml:space="preserve">With the exemption of IATA DGR, packaged product </w:t>
            </w:r>
            <w:r>
              <w:rPr>
                <w:rStyle w:val="SAPUserEntry"/>
              </w:rPr>
              <w:t>FGPCDG02</w:t>
            </w:r>
            <w:r>
              <w:t xml:space="preserve"> is classified according to all applicable dangerous goods regu</w:t>
            </w:r>
            <w:r>
              <w:t>lations as flammable liquid and the transport is allowed for all regulations.</w:t>
            </w:r>
          </w:p>
          <w:p w:rsidR="008139A4" w:rsidRDefault="002433F4">
            <w:r>
              <w:t xml:space="preserve">For IATA DGR, transport is forbidden for the </w:t>
            </w:r>
            <w:r>
              <w:rPr>
                <w:rStyle w:val="SAPScreenElement"/>
              </w:rPr>
              <w:t>Passenger</w:t>
            </w:r>
            <w:r>
              <w:t xml:space="preserve"> mode of transport.</w:t>
            </w:r>
          </w:p>
        </w:tc>
      </w:tr>
      <w:tr w:rsidR="008139A4" w:rsidTr="002433F4">
        <w:tc>
          <w:tcPr>
            <w:tcW w:w="0" w:type="auto"/>
          </w:tcPr>
          <w:p w:rsidR="008139A4" w:rsidRDefault="002433F4">
            <w:hyperlink r:id="rId14" w:history="1">
              <w:r>
                <w:t>Optional: Check Compliance Relevance for Non-Dangerous Good</w:t>
              </w:r>
            </w:hyperlink>
            <w:r>
              <w:t xml:space="preserve">  [page ] </w:t>
            </w:r>
            <w:r>
              <w:fldChar w:fldCharType="begin"/>
            </w:r>
            <w:r>
              <w:instrText xml:space="preserve"> PA</w:instrText>
            </w:r>
            <w:r>
              <w:instrText xml:space="preserve">GEREF unique_13 </w:instrText>
            </w:r>
            <w:r>
              <w:fldChar w:fldCharType="separate"/>
            </w:r>
            <w:r>
              <w:rPr>
                <w:noProof/>
              </w:rPr>
              <w:t>27</w:t>
            </w:r>
            <w:r>
              <w:fldChar w:fldCharType="end"/>
            </w:r>
          </w:p>
        </w:tc>
        <w:tc>
          <w:tcPr>
            <w:tcW w:w="0" w:type="auto"/>
          </w:tcPr>
          <w:p w:rsidR="008139A4" w:rsidRDefault="002433F4">
            <w:r>
              <w:t>Master Data Specialist - Product Data</w:t>
            </w:r>
          </w:p>
        </w:tc>
        <w:tc>
          <w:tcPr>
            <w:tcW w:w="0" w:type="auto"/>
          </w:tcPr>
          <w:p w:rsidR="008139A4" w:rsidRDefault="002433F4">
            <w:r>
              <w:rPr>
                <w:rStyle w:val="SAPScreenElement"/>
              </w:rPr>
              <w:t>Manage Product Master Data</w:t>
            </w:r>
            <w:r>
              <w:t xml:space="preserve"> </w:t>
            </w:r>
            <w:r>
              <w:rPr>
                <w:rStyle w:val="SAPMonospace"/>
              </w:rPr>
              <w:t>(F1602)</w:t>
            </w:r>
          </w:p>
        </w:tc>
        <w:tc>
          <w:tcPr>
            <w:tcW w:w="0" w:type="auto"/>
          </w:tcPr>
          <w:p w:rsidR="008139A4" w:rsidRDefault="002433F4">
            <w:r>
              <w:t xml:space="preserve">Unpackaged product </w:t>
            </w:r>
            <w:r>
              <w:rPr>
                <w:rStyle w:val="SAPUserEntry"/>
              </w:rPr>
              <w:t>SGPCDG02</w:t>
            </w:r>
            <w:r>
              <w:t xml:space="preserve"> and packaged product </w:t>
            </w:r>
            <w:r>
              <w:rPr>
                <w:rStyle w:val="SAPUserEntry"/>
              </w:rPr>
              <w:t>FGPCDG03</w:t>
            </w:r>
            <w:r>
              <w:t xml:space="preserve"> are relevant for compliance checks.</w:t>
            </w:r>
          </w:p>
        </w:tc>
      </w:tr>
      <w:tr w:rsidR="008139A4" w:rsidTr="002433F4">
        <w:tc>
          <w:tcPr>
            <w:tcW w:w="0" w:type="auto"/>
          </w:tcPr>
          <w:p w:rsidR="008139A4" w:rsidRDefault="002433F4">
            <w:hyperlink r:id="rId15" w:history="1">
              <w:r>
                <w:t>Check Assigned Materials, Packaged Prod</w:t>
              </w:r>
              <w:r>
                <w:t>ucts, and Compliance Purpose for Unpackaged Products</w:t>
              </w:r>
            </w:hyperlink>
            <w:r>
              <w:t xml:space="preserve">  [page ] </w:t>
            </w:r>
            <w:r>
              <w:fldChar w:fldCharType="begin"/>
            </w:r>
            <w:r>
              <w:instrText xml:space="preserve"> PAGEREF unique_14 </w:instrText>
            </w:r>
            <w:r>
              <w:fldChar w:fldCharType="separate"/>
            </w:r>
            <w:r>
              <w:rPr>
                <w:noProof/>
              </w:rPr>
              <w:t>28</w:t>
            </w:r>
            <w:r>
              <w:fldChar w:fldCharType="end"/>
            </w:r>
          </w:p>
        </w:tc>
        <w:tc>
          <w:tcPr>
            <w:tcW w:w="0" w:type="auto"/>
          </w:tcPr>
          <w:p w:rsidR="008139A4" w:rsidRDefault="002433F4">
            <w:r>
              <w:t xml:space="preserve">Product Stewardship Specialist - </w:t>
            </w:r>
            <w:r>
              <w:lastRenderedPageBreak/>
              <w:t>Product Compliance</w:t>
            </w:r>
          </w:p>
        </w:tc>
        <w:tc>
          <w:tcPr>
            <w:tcW w:w="0" w:type="auto"/>
          </w:tcPr>
          <w:p w:rsidR="008139A4" w:rsidRDefault="002433F4">
            <w:r>
              <w:rPr>
                <w:rStyle w:val="SAPScreenElement"/>
              </w:rPr>
              <w:lastRenderedPageBreak/>
              <w:t>Manage Basic Compliance Data</w:t>
            </w:r>
            <w:r>
              <w:t xml:space="preserve"> - </w:t>
            </w:r>
            <w:r>
              <w:rPr>
                <w:rStyle w:val="SAPScreenElement"/>
              </w:rPr>
              <w:t>Unpackaged Products</w:t>
            </w:r>
            <w:r>
              <w:t xml:space="preserve"> </w:t>
            </w:r>
            <w:r>
              <w:rPr>
                <w:rStyle w:val="SAPMonospace"/>
              </w:rPr>
              <w:t>(F2641)</w:t>
            </w:r>
          </w:p>
        </w:tc>
        <w:tc>
          <w:tcPr>
            <w:tcW w:w="0" w:type="auto"/>
          </w:tcPr>
          <w:p w:rsidR="008139A4" w:rsidRDefault="002433F4">
            <w:r>
              <w:t xml:space="preserve">After setting the compliance purpose, new classification requests are created for each applicable dangerous goods regulation for the unpackaged product </w:t>
            </w:r>
            <w:r>
              <w:rPr>
                <w:rStyle w:val="SAPUserEntry"/>
              </w:rPr>
              <w:t>SGPCDG02</w:t>
            </w:r>
            <w:r>
              <w:t xml:space="preserve"> and the assigned package product </w:t>
            </w:r>
            <w:r>
              <w:rPr>
                <w:rStyle w:val="SAPUserEntry"/>
              </w:rPr>
              <w:t>FGPCDG03</w:t>
            </w:r>
            <w:r>
              <w:t>.</w:t>
            </w:r>
          </w:p>
        </w:tc>
      </w:tr>
      <w:tr w:rsidR="008139A4" w:rsidTr="002433F4">
        <w:tc>
          <w:tcPr>
            <w:tcW w:w="0" w:type="auto"/>
          </w:tcPr>
          <w:p w:rsidR="008139A4" w:rsidRDefault="002433F4">
            <w:hyperlink r:id="rId16" w:history="1">
              <w:r>
                <w:t>Check Data for Packaged Products Classified as No Dangerous Good</w:t>
              </w:r>
            </w:hyperlink>
            <w:r>
              <w:t xml:space="preserve">  [page ] </w:t>
            </w:r>
            <w:r>
              <w:fldChar w:fldCharType="begin"/>
            </w:r>
            <w:r>
              <w:instrText xml:space="preserve"> PAGEREF unique_15 </w:instrText>
            </w:r>
            <w:r>
              <w:fldChar w:fldCharType="separate"/>
            </w:r>
            <w:r>
              <w:rPr>
                <w:noProof/>
              </w:rPr>
              <w:t>31</w:t>
            </w:r>
            <w:r>
              <w:fldChar w:fldCharType="end"/>
            </w:r>
          </w:p>
        </w:tc>
        <w:tc>
          <w:tcPr>
            <w:tcW w:w="0" w:type="auto"/>
          </w:tcPr>
          <w:p w:rsidR="008139A4" w:rsidRDefault="002433F4">
            <w:r>
              <w:t>Dangerous Goods Specialist - Product Compliance</w:t>
            </w:r>
          </w:p>
        </w:tc>
        <w:tc>
          <w:tcPr>
            <w:tcW w:w="0" w:type="auto"/>
          </w:tcPr>
          <w:p w:rsidR="008139A4" w:rsidRDefault="002433F4">
            <w:r>
              <w:rPr>
                <w:rStyle w:val="SAPScreenElement"/>
              </w:rPr>
              <w:t>My Packaged Dangerous Goods</w:t>
            </w:r>
            <w:r>
              <w:t xml:space="preserve"> </w:t>
            </w:r>
            <w:r>
              <w:rPr>
                <w:rStyle w:val="SAPMonospace"/>
              </w:rPr>
              <w:t>(F3711)</w:t>
            </w:r>
          </w:p>
        </w:tc>
        <w:tc>
          <w:tcPr>
            <w:tcW w:w="0" w:type="auto"/>
          </w:tcPr>
          <w:p w:rsidR="008139A4" w:rsidRDefault="002433F4">
            <w:r>
              <w:t xml:space="preserve">Packaged product </w:t>
            </w:r>
            <w:r>
              <w:rPr>
                <w:rStyle w:val="SAPUserEntry"/>
              </w:rPr>
              <w:t>FGPCDG03</w:t>
            </w:r>
            <w:r>
              <w:t xml:space="preserve"> is classified according to all applicable dangerous goods as no dangerous goods regulations and the transport is allowed for all regulations.</w:t>
            </w:r>
          </w:p>
        </w:tc>
      </w:tr>
      <w:tr w:rsidR="008139A4" w:rsidTr="002433F4">
        <w:tc>
          <w:tcPr>
            <w:tcW w:w="0" w:type="auto"/>
          </w:tcPr>
          <w:p w:rsidR="008139A4" w:rsidRDefault="002433F4">
            <w:hyperlink r:id="rId17" w:history="1">
              <w:r>
                <w:t>Optional: Apply Regulations to Countries</w:t>
              </w:r>
            </w:hyperlink>
            <w:r>
              <w:t xml:space="preserve">  [page ] </w:t>
            </w:r>
            <w:r>
              <w:fldChar w:fldCharType="begin"/>
            </w:r>
            <w:r>
              <w:instrText xml:space="preserve"> PAGEREF unique_16 </w:instrText>
            </w:r>
            <w:r>
              <w:fldChar w:fldCharType="separate"/>
            </w:r>
            <w:r>
              <w:rPr>
                <w:noProof/>
              </w:rPr>
              <w:t>33</w:t>
            </w:r>
            <w:r>
              <w:fldChar w:fldCharType="end"/>
            </w:r>
          </w:p>
        </w:tc>
        <w:tc>
          <w:tcPr>
            <w:tcW w:w="0" w:type="auto"/>
          </w:tcPr>
          <w:p w:rsidR="008139A4" w:rsidRDefault="002433F4">
            <w:r>
              <w:t xml:space="preserve">Dangerous </w:t>
            </w:r>
            <w:r>
              <w:t>Goods Specialist - Product Compliance</w:t>
            </w:r>
          </w:p>
        </w:tc>
        <w:tc>
          <w:tcPr>
            <w:tcW w:w="0" w:type="auto"/>
          </w:tcPr>
          <w:p w:rsidR="008139A4" w:rsidRDefault="002433F4">
            <w:r>
              <w:rPr>
                <w:rStyle w:val="SAPScreenElement"/>
              </w:rPr>
              <w:t>Apply Regulations</w:t>
            </w:r>
            <w:r>
              <w:t xml:space="preserve"> - </w:t>
            </w:r>
            <w:r>
              <w:rPr>
                <w:rStyle w:val="SAPScreenElement"/>
              </w:rPr>
              <w:t>Dangerous Goods</w:t>
            </w:r>
            <w:r>
              <w:t xml:space="preserve"> </w:t>
            </w:r>
            <w:r>
              <w:rPr>
                <w:rStyle w:val="SAPMonospace"/>
              </w:rPr>
              <w:t>(F3916)</w:t>
            </w:r>
          </w:p>
        </w:tc>
        <w:tc>
          <w:tcPr>
            <w:tcW w:w="0" w:type="auto"/>
          </w:tcPr>
          <w:p w:rsidR="008139A4" w:rsidRDefault="002433F4">
            <w:r>
              <w:t>For all countries where packaged products should be shipped from or shipped to, transport check rules are set. These rules are used for dangerous goods checks that are carr</w:t>
            </w:r>
            <w:r>
              <w:t>ied out in sales and delivery documents.</w:t>
            </w:r>
          </w:p>
        </w:tc>
      </w:tr>
    </w:tbl>
    <w:p w:rsidR="008139A4" w:rsidRDefault="002433F4">
      <w:pPr>
        <w:pStyle w:val="Heading1"/>
      </w:pPr>
      <w:bookmarkStart w:id="16" w:name="unique_17"/>
      <w:bookmarkStart w:id="17" w:name="_Toc51137620"/>
      <w:r>
        <w:lastRenderedPageBreak/>
        <w:t>Test Procedures</w:t>
      </w:r>
      <w:bookmarkEnd w:id="16"/>
      <w:bookmarkEnd w:id="17"/>
    </w:p>
    <w:p w:rsidR="008139A4" w:rsidRDefault="002433F4">
      <w:r>
        <w:t>This section describes test procedures for each process step that belongs to this scope item.</w:t>
      </w:r>
    </w:p>
    <w:p w:rsidR="008139A4" w:rsidRDefault="002433F4">
      <w:pPr>
        <w:pStyle w:val="Heading2"/>
      </w:pPr>
      <w:bookmarkStart w:id="18" w:name="d2e974"/>
      <w:bookmarkStart w:id="19" w:name="_Toc51137621"/>
      <w:r>
        <w:t>Product Classified as Dangerous Goods</w:t>
      </w:r>
      <w:bookmarkEnd w:id="18"/>
      <w:bookmarkEnd w:id="19"/>
    </w:p>
    <w:p w:rsidR="008139A4" w:rsidRDefault="002433F4">
      <w:pPr>
        <w:pStyle w:val="Heading3"/>
      </w:pPr>
      <w:bookmarkStart w:id="20" w:name="unique_8"/>
      <w:bookmarkStart w:id="21" w:name="_Toc51137622"/>
      <w:r>
        <w:t>Optional: Check Compliance Relevance for Dangerous Good</w:t>
      </w:r>
      <w:bookmarkEnd w:id="20"/>
      <w:bookmarkEnd w:id="21"/>
    </w:p>
    <w:p w:rsidR="008139A4" w:rsidRDefault="002433F4">
      <w:pPr>
        <w:pStyle w:val="SAPKeyblockTitle"/>
      </w:pPr>
      <w:r>
        <w:t>Test Admi</w:t>
      </w:r>
      <w:r>
        <w:t>nistration</w:t>
      </w:r>
    </w:p>
    <w:p w:rsidR="008139A4" w:rsidRDefault="002433F4">
      <w:r>
        <w:t>Customer project: Fill in the project-specific parts.</w:t>
      </w:r>
    </w:p>
    <w:p w:rsidR="008139A4" w:rsidRDefault="008139A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8139A4" w:rsidTr="002433F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139A4" w:rsidRDefault="002433F4">
            <w:r>
              <w:rPr>
                <w:rStyle w:val="SAPEmphasis"/>
              </w:rPr>
              <w:t>Test Case ID</w:t>
            </w:r>
          </w:p>
        </w:tc>
        <w:tc>
          <w:tcPr>
            <w:tcW w:w="0" w:type="auto"/>
            <w:shd w:val="clear" w:color="auto" w:fill="auto"/>
            <w:tcMar>
              <w:top w:w="29" w:type="dxa"/>
              <w:left w:w="29" w:type="dxa"/>
              <w:bottom w:w="29" w:type="dxa"/>
              <w:right w:w="29" w:type="dxa"/>
            </w:tcMar>
          </w:tcPr>
          <w:p w:rsidR="008139A4" w:rsidRDefault="002433F4">
            <w:r>
              <w:t>&lt;X.XX&gt;</w:t>
            </w:r>
          </w:p>
        </w:tc>
        <w:tc>
          <w:tcPr>
            <w:tcW w:w="0" w:type="auto"/>
            <w:shd w:val="clear" w:color="auto" w:fill="auto"/>
            <w:tcMar>
              <w:top w:w="29" w:type="dxa"/>
              <w:left w:w="29" w:type="dxa"/>
              <w:bottom w:w="29" w:type="dxa"/>
              <w:right w:w="29" w:type="dxa"/>
            </w:tcMar>
          </w:tcPr>
          <w:p w:rsidR="008139A4" w:rsidRDefault="002433F4">
            <w:r>
              <w:rPr>
                <w:rStyle w:val="SAPEmphasis"/>
              </w:rPr>
              <w:t>Tester Name</w:t>
            </w:r>
          </w:p>
        </w:tc>
        <w:tc>
          <w:tcPr>
            <w:tcW w:w="0" w:type="auto"/>
            <w:shd w:val="clear" w:color="auto" w:fill="auto"/>
            <w:tcMar>
              <w:top w:w="29" w:type="dxa"/>
              <w:left w:w="29" w:type="dxa"/>
              <w:bottom w:w="29" w:type="dxa"/>
              <w:right w:w="29" w:type="dxa"/>
            </w:tcMar>
          </w:tcPr>
          <w:p w:rsidR="008139A4" w:rsidRDefault="008139A4"/>
        </w:tc>
        <w:tc>
          <w:tcPr>
            <w:tcW w:w="0" w:type="auto"/>
            <w:shd w:val="clear" w:color="auto" w:fill="auto"/>
            <w:tcMar>
              <w:top w:w="29" w:type="dxa"/>
              <w:left w:w="29" w:type="dxa"/>
              <w:bottom w:w="29" w:type="dxa"/>
              <w:right w:w="29" w:type="dxa"/>
            </w:tcMar>
          </w:tcPr>
          <w:p w:rsidR="008139A4" w:rsidRDefault="002433F4">
            <w:r>
              <w:rPr>
                <w:rStyle w:val="SAPEmphasis"/>
              </w:rPr>
              <w:t>Testing Date</w:t>
            </w:r>
          </w:p>
        </w:tc>
        <w:tc>
          <w:tcPr>
            <w:tcW w:w="0" w:type="auto"/>
            <w:shd w:val="clear" w:color="auto" w:fill="auto"/>
            <w:tcMar>
              <w:top w:w="29" w:type="dxa"/>
              <w:left w:w="29" w:type="dxa"/>
              <w:bottom w:w="29" w:type="dxa"/>
              <w:right w:w="29" w:type="dxa"/>
            </w:tcMar>
          </w:tcPr>
          <w:p w:rsidR="008139A4" w:rsidRDefault="002433F4">
            <w:r>
              <w:rPr>
                <w:rStyle w:val="SAPUserEntry"/>
              </w:rPr>
              <w:t>Enter a test date.</w:t>
            </w:r>
          </w:p>
        </w:tc>
      </w:tr>
      <w:tr w:rsidR="008139A4" w:rsidTr="002433F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139A4" w:rsidRDefault="002433F4">
            <w:r>
              <w:t>Business Role(s)</w:t>
            </w:r>
          </w:p>
        </w:tc>
        <w:tc>
          <w:tcPr>
            <w:tcW w:w="0" w:type="auto"/>
            <w:gridSpan w:val="5"/>
            <w:shd w:val="clear" w:color="auto" w:fill="auto"/>
            <w:tcMar>
              <w:top w:w="29" w:type="dxa"/>
              <w:left w:w="29" w:type="dxa"/>
              <w:bottom w:w="29" w:type="dxa"/>
              <w:right w:w="29" w:type="dxa"/>
            </w:tcMar>
          </w:tcPr>
          <w:p w:rsidR="008139A4" w:rsidRDefault="008139A4"/>
        </w:tc>
      </w:tr>
      <w:tr w:rsidR="008139A4" w:rsidTr="002433F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139A4" w:rsidRDefault="002433F4">
            <w:r>
              <w:rPr>
                <w:rStyle w:val="SAPEmphasis"/>
              </w:rPr>
              <w:t>Responsibility</w:t>
            </w:r>
          </w:p>
        </w:tc>
        <w:tc>
          <w:tcPr>
            <w:tcW w:w="0" w:type="auto"/>
            <w:gridSpan w:val="3"/>
            <w:shd w:val="clear" w:color="auto" w:fill="auto"/>
            <w:tcMar>
              <w:top w:w="29" w:type="dxa"/>
              <w:left w:w="29" w:type="dxa"/>
              <w:bottom w:w="29" w:type="dxa"/>
              <w:right w:w="29" w:type="dxa"/>
            </w:tcMar>
          </w:tcPr>
          <w:p w:rsidR="008139A4" w:rsidRDefault="002433F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139A4" w:rsidRDefault="002433F4">
            <w:r>
              <w:rPr>
                <w:rStyle w:val="SAPEmphasis"/>
              </w:rPr>
              <w:t>Duration</w:t>
            </w:r>
          </w:p>
        </w:tc>
        <w:tc>
          <w:tcPr>
            <w:tcW w:w="0" w:type="auto"/>
            <w:shd w:val="clear" w:color="auto" w:fill="auto"/>
            <w:tcMar>
              <w:top w:w="29" w:type="dxa"/>
              <w:left w:w="29" w:type="dxa"/>
              <w:bottom w:w="29" w:type="dxa"/>
              <w:right w:w="29" w:type="dxa"/>
            </w:tcMar>
          </w:tcPr>
          <w:p w:rsidR="008139A4" w:rsidRDefault="002433F4">
            <w:r>
              <w:rPr>
                <w:rStyle w:val="SAPUserEntry"/>
              </w:rPr>
              <w:t>Enter a duration.</w:t>
            </w:r>
          </w:p>
        </w:tc>
      </w:tr>
    </w:tbl>
    <w:p w:rsidR="008139A4" w:rsidRDefault="002433F4">
      <w:pPr>
        <w:pStyle w:val="SAPKeyblockTitle"/>
      </w:pPr>
      <w:r>
        <w:t>Purpose</w:t>
      </w:r>
    </w:p>
    <w:p w:rsidR="008139A4" w:rsidRDefault="002433F4">
      <w:r>
        <w:t xml:space="preserve">The compliance-relevant indicator in the product master ensures that the product that the Product Stewardship Specialist - Product Compliance can assess the chemical compliance of the product and the Dangerous Goods Specialist - </w:t>
      </w:r>
      <w:r>
        <w:t>Product Compliance can classify the product according to dangerous goods regulations. The compliance relevant indicator can be set by the Master Data Specialist - Product Data.</w:t>
      </w:r>
    </w:p>
    <w:p w:rsidR="008139A4" w:rsidRDefault="002433F4">
      <w:pPr>
        <w:pStyle w:val="SAPKeyblockTitle"/>
      </w:pPr>
      <w:r>
        <w:lastRenderedPageBreak/>
        <w:t>Procedure</w:t>
      </w:r>
    </w:p>
    <w:tbl>
      <w:tblPr>
        <w:tblStyle w:val="SAPStandardTable"/>
        <w:tblW w:w="0" w:type="auto"/>
        <w:tblLook w:val="0620" w:firstRow="1" w:lastRow="0" w:firstColumn="0" w:lastColumn="0" w:noHBand="1" w:noVBand="1"/>
      </w:tblPr>
      <w:tblGrid>
        <w:gridCol w:w="879"/>
        <w:gridCol w:w="3507"/>
        <w:gridCol w:w="4786"/>
        <w:gridCol w:w="3418"/>
        <w:gridCol w:w="1581"/>
      </w:tblGrid>
      <w:tr w:rsidR="008139A4" w:rsidTr="002433F4">
        <w:trPr>
          <w:cnfStyle w:val="100000000000" w:firstRow="1" w:lastRow="0" w:firstColumn="0" w:lastColumn="0" w:oddVBand="0" w:evenVBand="0" w:oddHBand="0" w:evenHBand="0" w:firstRowFirstColumn="0" w:firstRowLastColumn="0" w:lastRowFirstColumn="0" w:lastRowLastColumn="0"/>
        </w:trPr>
        <w:tc>
          <w:tcPr>
            <w:tcW w:w="0" w:type="auto"/>
          </w:tcPr>
          <w:p w:rsidR="008139A4" w:rsidRDefault="002433F4">
            <w:pPr>
              <w:pStyle w:val="SAPTableHeader"/>
            </w:pPr>
            <w:r>
              <w:rPr>
                <w:rStyle w:val="SAPEmphasis"/>
              </w:rPr>
              <w:t>Test Step</w:t>
            </w:r>
          </w:p>
        </w:tc>
        <w:tc>
          <w:tcPr>
            <w:tcW w:w="0" w:type="auto"/>
          </w:tcPr>
          <w:p w:rsidR="008139A4" w:rsidRDefault="002433F4">
            <w:pPr>
              <w:pStyle w:val="SAPTableHeader"/>
            </w:pPr>
            <w:r>
              <w:rPr>
                <w:rStyle w:val="SAPEmphasis"/>
              </w:rPr>
              <w:t>Test Step Name</w:t>
            </w:r>
          </w:p>
        </w:tc>
        <w:tc>
          <w:tcPr>
            <w:tcW w:w="0" w:type="auto"/>
          </w:tcPr>
          <w:p w:rsidR="008139A4" w:rsidRDefault="002433F4">
            <w:pPr>
              <w:pStyle w:val="SAPTableHeader"/>
            </w:pPr>
            <w:r>
              <w:rPr>
                <w:rStyle w:val="SAPEmphasis"/>
              </w:rPr>
              <w:t>Instruction</w:t>
            </w:r>
          </w:p>
        </w:tc>
        <w:tc>
          <w:tcPr>
            <w:tcW w:w="0" w:type="auto"/>
          </w:tcPr>
          <w:p w:rsidR="008139A4" w:rsidRDefault="002433F4">
            <w:pPr>
              <w:pStyle w:val="SAPTableHeader"/>
            </w:pPr>
            <w:r>
              <w:rPr>
                <w:rStyle w:val="SAPEmphasis"/>
              </w:rPr>
              <w:t>Expected Result</w:t>
            </w:r>
          </w:p>
        </w:tc>
        <w:tc>
          <w:tcPr>
            <w:tcW w:w="0" w:type="auto"/>
          </w:tcPr>
          <w:p w:rsidR="008139A4" w:rsidRDefault="002433F4">
            <w:pPr>
              <w:pStyle w:val="SAPTableHeader"/>
            </w:pPr>
            <w:r>
              <w:rPr>
                <w:rStyle w:val="SAPEmphasis"/>
              </w:rPr>
              <w:t xml:space="preserve">Pass / Fail </w:t>
            </w:r>
            <w:r>
              <w:rPr>
                <w:rStyle w:val="SAPEmphasis"/>
              </w:rPr>
              <w:t>/ Comment</w:t>
            </w:r>
          </w:p>
        </w:tc>
      </w:tr>
      <w:tr w:rsidR="008139A4" w:rsidTr="002433F4">
        <w:tc>
          <w:tcPr>
            <w:tcW w:w="0" w:type="auto"/>
          </w:tcPr>
          <w:p w:rsidR="008139A4" w:rsidRDefault="002433F4">
            <w:r>
              <w:t>1</w:t>
            </w:r>
          </w:p>
        </w:tc>
        <w:tc>
          <w:tcPr>
            <w:tcW w:w="0" w:type="auto"/>
          </w:tcPr>
          <w:p w:rsidR="008139A4" w:rsidRDefault="002433F4">
            <w:r>
              <w:rPr>
                <w:rStyle w:val="SAPEmphasis"/>
              </w:rPr>
              <w:t>Log On</w:t>
            </w:r>
          </w:p>
        </w:tc>
        <w:tc>
          <w:tcPr>
            <w:tcW w:w="0" w:type="auto"/>
          </w:tcPr>
          <w:p w:rsidR="008139A4" w:rsidRDefault="002433F4">
            <w:r>
              <w:t>Log on to the SAP Fiori launchpad as Master Data Specialist - Product Data.</w:t>
            </w:r>
          </w:p>
        </w:tc>
        <w:tc>
          <w:tcPr>
            <w:tcW w:w="0" w:type="auto"/>
          </w:tcPr>
          <w:p w:rsidR="008139A4" w:rsidRDefault="002433F4">
            <w:r>
              <w:t>The SAP Fiori launchpad is displayed.</w:t>
            </w:r>
          </w:p>
        </w:tc>
        <w:tc>
          <w:tcPr>
            <w:tcW w:w="0" w:type="auto"/>
          </w:tcPr>
          <w:p w:rsidR="00000000" w:rsidRDefault="002433F4"/>
        </w:tc>
      </w:tr>
      <w:tr w:rsidR="008139A4" w:rsidTr="002433F4">
        <w:tc>
          <w:tcPr>
            <w:tcW w:w="0" w:type="auto"/>
          </w:tcPr>
          <w:p w:rsidR="008139A4" w:rsidRDefault="002433F4">
            <w:r>
              <w:t>2</w:t>
            </w:r>
          </w:p>
        </w:tc>
        <w:tc>
          <w:tcPr>
            <w:tcW w:w="0" w:type="auto"/>
          </w:tcPr>
          <w:p w:rsidR="008139A4" w:rsidRDefault="002433F4">
            <w:r>
              <w:rPr>
                <w:rStyle w:val="SAPEmphasis"/>
              </w:rPr>
              <w:t>Access the App</w:t>
            </w:r>
          </w:p>
        </w:tc>
        <w:tc>
          <w:tcPr>
            <w:tcW w:w="0" w:type="auto"/>
          </w:tcPr>
          <w:p w:rsidR="008139A4" w:rsidRDefault="002433F4">
            <w:r>
              <w:t xml:space="preserve">In the </w:t>
            </w:r>
            <w:r>
              <w:rPr>
                <w:rStyle w:val="SAPScreenElement"/>
              </w:rPr>
              <w:t>Product Master</w:t>
            </w:r>
            <w:r>
              <w:t xml:space="preserve"> section, open the </w:t>
            </w:r>
            <w:r>
              <w:rPr>
                <w:rStyle w:val="SAPScreenElement"/>
              </w:rPr>
              <w:t>Manage Product Master Data</w:t>
            </w:r>
            <w:r>
              <w:t xml:space="preserve"> </w:t>
            </w:r>
            <w:r>
              <w:rPr>
                <w:rStyle w:val="SAPMonospace"/>
              </w:rPr>
              <w:t>(F1602)</w:t>
            </w:r>
            <w:r>
              <w:t xml:space="preserve"> app.</w:t>
            </w:r>
          </w:p>
        </w:tc>
        <w:tc>
          <w:tcPr>
            <w:tcW w:w="0" w:type="auto"/>
          </w:tcPr>
          <w:p w:rsidR="008139A4" w:rsidRDefault="002433F4">
            <w:r>
              <w:t>The initial screen of the app is displayed.</w:t>
            </w:r>
          </w:p>
        </w:tc>
        <w:tc>
          <w:tcPr>
            <w:tcW w:w="0" w:type="auto"/>
          </w:tcPr>
          <w:p w:rsidR="00000000" w:rsidRDefault="002433F4"/>
        </w:tc>
      </w:tr>
      <w:tr w:rsidR="008139A4" w:rsidTr="002433F4">
        <w:tc>
          <w:tcPr>
            <w:tcW w:w="0" w:type="auto"/>
          </w:tcPr>
          <w:p w:rsidR="008139A4" w:rsidRDefault="002433F4">
            <w:r>
              <w:t>3</w:t>
            </w:r>
          </w:p>
        </w:tc>
        <w:tc>
          <w:tcPr>
            <w:tcW w:w="0" w:type="auto"/>
          </w:tcPr>
          <w:p w:rsidR="008139A4" w:rsidRDefault="002433F4">
            <w:r>
              <w:rPr>
                <w:rStyle w:val="SAPEmphasis"/>
              </w:rPr>
              <w:t>Search Product</w:t>
            </w:r>
          </w:p>
        </w:tc>
        <w:tc>
          <w:tcPr>
            <w:tcW w:w="0" w:type="auto"/>
          </w:tcPr>
          <w:p w:rsidR="008139A4" w:rsidRDefault="002433F4">
            <w:r>
              <w:t xml:space="preserve">Enter product </w:t>
            </w:r>
            <w:r>
              <w:rPr>
                <w:rStyle w:val="SAPUserEntry"/>
              </w:rPr>
              <w:t>SGPCDG01</w:t>
            </w:r>
            <w:r>
              <w:t xml:space="preserve"> into the </w:t>
            </w:r>
            <w:r>
              <w:rPr>
                <w:rStyle w:val="SAPScreenElement"/>
              </w:rPr>
              <w:t>Search</w:t>
            </w:r>
            <w:r>
              <w:t xml:space="preserve"> field and choose </w:t>
            </w:r>
            <w:r>
              <w:rPr>
                <w:rStyle w:val="SAPScreenElement"/>
              </w:rPr>
              <w:t>Go</w:t>
            </w:r>
            <w:r>
              <w:t>.</w:t>
            </w:r>
          </w:p>
        </w:tc>
        <w:tc>
          <w:tcPr>
            <w:tcW w:w="0" w:type="auto"/>
          </w:tcPr>
          <w:p w:rsidR="008139A4" w:rsidRDefault="002433F4">
            <w:r>
              <w:t xml:space="preserve">The product is displayed in the </w:t>
            </w:r>
            <w:r>
              <w:rPr>
                <w:rStyle w:val="SAPScreenElement"/>
              </w:rPr>
              <w:t>Products</w:t>
            </w:r>
            <w:r>
              <w:t xml:space="preserve"> list.</w:t>
            </w:r>
          </w:p>
        </w:tc>
        <w:tc>
          <w:tcPr>
            <w:tcW w:w="0" w:type="auto"/>
          </w:tcPr>
          <w:p w:rsidR="00000000" w:rsidRDefault="002433F4"/>
        </w:tc>
      </w:tr>
      <w:tr w:rsidR="008139A4" w:rsidTr="002433F4">
        <w:tc>
          <w:tcPr>
            <w:tcW w:w="0" w:type="auto"/>
          </w:tcPr>
          <w:p w:rsidR="008139A4" w:rsidRDefault="002433F4">
            <w:r>
              <w:t>4</w:t>
            </w:r>
          </w:p>
        </w:tc>
        <w:tc>
          <w:tcPr>
            <w:tcW w:w="0" w:type="auto"/>
          </w:tcPr>
          <w:p w:rsidR="008139A4" w:rsidRDefault="002433F4">
            <w:r>
              <w:rPr>
                <w:rStyle w:val="SAPEmphasis"/>
              </w:rPr>
              <w:t>Select Product</w:t>
            </w:r>
          </w:p>
        </w:tc>
        <w:tc>
          <w:tcPr>
            <w:tcW w:w="0" w:type="auto"/>
          </w:tcPr>
          <w:p w:rsidR="008139A4" w:rsidRDefault="002433F4">
            <w:r>
              <w:t xml:space="preserve">Choose the line for product </w:t>
            </w:r>
            <w:r>
              <w:rPr>
                <w:rStyle w:val="SAPUserEntry"/>
              </w:rPr>
              <w:t>SGPCDG01</w:t>
            </w:r>
            <w:r>
              <w:t>.</w:t>
            </w:r>
          </w:p>
        </w:tc>
        <w:tc>
          <w:tcPr>
            <w:tcW w:w="0" w:type="auto"/>
          </w:tcPr>
          <w:p w:rsidR="008139A4" w:rsidRDefault="002433F4">
            <w:r>
              <w:t xml:space="preserve">The details </w:t>
            </w:r>
            <w:r>
              <w:t>view for the product is displayed.</w:t>
            </w:r>
          </w:p>
        </w:tc>
        <w:tc>
          <w:tcPr>
            <w:tcW w:w="0" w:type="auto"/>
          </w:tcPr>
          <w:p w:rsidR="00000000" w:rsidRDefault="002433F4"/>
        </w:tc>
      </w:tr>
      <w:tr w:rsidR="008139A4" w:rsidTr="002433F4">
        <w:tc>
          <w:tcPr>
            <w:tcW w:w="0" w:type="auto"/>
          </w:tcPr>
          <w:p w:rsidR="008139A4" w:rsidRDefault="002433F4">
            <w:r>
              <w:t>5</w:t>
            </w:r>
          </w:p>
        </w:tc>
        <w:tc>
          <w:tcPr>
            <w:tcW w:w="0" w:type="auto"/>
          </w:tcPr>
          <w:p w:rsidR="008139A4" w:rsidRDefault="002433F4">
            <w:r>
              <w:rPr>
                <w:rStyle w:val="SAPEmphasis"/>
              </w:rPr>
              <w:t>Select the Product Compliance View</w:t>
            </w:r>
          </w:p>
        </w:tc>
        <w:tc>
          <w:tcPr>
            <w:tcW w:w="0" w:type="auto"/>
          </w:tcPr>
          <w:p w:rsidR="008139A4" w:rsidRDefault="002433F4">
            <w:r>
              <w:t xml:space="preserve">Select the menu item </w:t>
            </w:r>
            <w:r>
              <w:rPr>
                <w:rStyle w:val="SAPScreenElement"/>
              </w:rPr>
              <w:t>General Information &gt; Product Compliance</w:t>
            </w:r>
            <w:r>
              <w:t xml:space="preserve"> .</w:t>
            </w:r>
          </w:p>
        </w:tc>
        <w:tc>
          <w:tcPr>
            <w:tcW w:w="0" w:type="auto"/>
          </w:tcPr>
          <w:p w:rsidR="008139A4" w:rsidRDefault="002433F4">
            <w:r>
              <w:t xml:space="preserve">The </w:t>
            </w:r>
            <w:r>
              <w:rPr>
                <w:rStyle w:val="SAPScreenElement"/>
              </w:rPr>
              <w:t>Product Compliance</w:t>
            </w:r>
            <w:r>
              <w:t xml:space="preserve"> area for the product is displayed.</w:t>
            </w:r>
          </w:p>
        </w:tc>
        <w:tc>
          <w:tcPr>
            <w:tcW w:w="0" w:type="auto"/>
          </w:tcPr>
          <w:p w:rsidR="00000000" w:rsidRDefault="002433F4"/>
        </w:tc>
      </w:tr>
      <w:tr w:rsidR="008139A4" w:rsidTr="002433F4">
        <w:tc>
          <w:tcPr>
            <w:tcW w:w="0" w:type="auto"/>
          </w:tcPr>
          <w:p w:rsidR="008139A4" w:rsidRDefault="002433F4">
            <w:r>
              <w:t>6</w:t>
            </w:r>
          </w:p>
        </w:tc>
        <w:tc>
          <w:tcPr>
            <w:tcW w:w="0" w:type="auto"/>
          </w:tcPr>
          <w:p w:rsidR="008139A4" w:rsidRDefault="002433F4">
            <w:r>
              <w:rPr>
                <w:rStyle w:val="SAPEmphasis"/>
              </w:rPr>
              <w:t>Check Product Compliance Relevance</w:t>
            </w:r>
          </w:p>
        </w:tc>
        <w:tc>
          <w:tcPr>
            <w:tcW w:w="0" w:type="auto"/>
          </w:tcPr>
          <w:p w:rsidR="008139A4" w:rsidRDefault="002433F4">
            <w:r>
              <w:t xml:space="preserve">Check that the </w:t>
            </w:r>
            <w:r>
              <w:rPr>
                <w:rStyle w:val="SAPScreenElement"/>
              </w:rPr>
              <w:t>Comp</w:t>
            </w:r>
            <w:r>
              <w:rPr>
                <w:rStyle w:val="SAPScreenElement"/>
              </w:rPr>
              <w:t>liance Relevant</w:t>
            </w:r>
            <w:r>
              <w:t xml:space="preserve"> field is set to </w:t>
            </w:r>
            <w:r>
              <w:rPr>
                <w:rStyle w:val="SAPScreenElement"/>
              </w:rPr>
              <w:t>Yes</w:t>
            </w:r>
            <w:r>
              <w:t>.</w:t>
            </w:r>
          </w:p>
        </w:tc>
        <w:tc>
          <w:tcPr>
            <w:tcW w:w="0" w:type="auto"/>
          </w:tcPr>
          <w:p w:rsidR="008139A4" w:rsidRDefault="002433F4">
            <w:r>
              <w:t>The product is compliance relevant.</w:t>
            </w:r>
          </w:p>
        </w:tc>
        <w:tc>
          <w:tcPr>
            <w:tcW w:w="0" w:type="auto"/>
          </w:tcPr>
          <w:p w:rsidR="00000000" w:rsidRDefault="002433F4"/>
        </w:tc>
      </w:tr>
      <w:tr w:rsidR="008139A4" w:rsidTr="002433F4">
        <w:tc>
          <w:tcPr>
            <w:tcW w:w="0" w:type="auto"/>
          </w:tcPr>
          <w:p w:rsidR="008139A4" w:rsidRDefault="002433F4">
            <w:r>
              <w:t>7</w:t>
            </w:r>
          </w:p>
        </w:tc>
        <w:tc>
          <w:tcPr>
            <w:tcW w:w="0" w:type="auto"/>
          </w:tcPr>
          <w:p w:rsidR="008139A4" w:rsidRDefault="002433F4">
            <w:r>
              <w:rPr>
                <w:rStyle w:val="SAPEmphasis"/>
              </w:rPr>
              <w:t>Check Product Compliance Relevance for Further Products</w:t>
            </w:r>
          </w:p>
        </w:tc>
        <w:tc>
          <w:tcPr>
            <w:tcW w:w="0" w:type="auto"/>
          </w:tcPr>
          <w:p w:rsidR="002433F4" w:rsidRDefault="002433F4">
            <w:r>
              <w:t>Repeat test steps 3-6 for the following products:</w:t>
            </w:r>
          </w:p>
          <w:p w:rsidR="008139A4" w:rsidRDefault="002433F4">
            <w:pPr>
              <w:pStyle w:val="listpara1"/>
              <w:numPr>
                <w:ilvl w:val="0"/>
                <w:numId w:val="49"/>
              </w:numPr>
            </w:pPr>
            <w:r>
              <w:rPr>
                <w:rStyle w:val="SAPUserEntry"/>
              </w:rPr>
              <w:t>FGPCDG01</w:t>
            </w:r>
          </w:p>
          <w:p w:rsidR="008139A4" w:rsidRDefault="002433F4">
            <w:pPr>
              <w:pStyle w:val="listpara1"/>
              <w:numPr>
                <w:ilvl w:val="0"/>
                <w:numId w:val="3"/>
              </w:numPr>
            </w:pPr>
            <w:r>
              <w:rPr>
                <w:rStyle w:val="SAPUserEntry"/>
              </w:rPr>
              <w:t>FGPCDG02</w:t>
            </w:r>
          </w:p>
        </w:tc>
        <w:tc>
          <w:tcPr>
            <w:tcW w:w="0" w:type="auto"/>
          </w:tcPr>
          <w:p w:rsidR="008139A4" w:rsidRDefault="002433F4">
            <w:r>
              <w:t>The products are compliance relevant.</w:t>
            </w:r>
          </w:p>
        </w:tc>
        <w:tc>
          <w:tcPr>
            <w:tcW w:w="0" w:type="auto"/>
          </w:tcPr>
          <w:p w:rsidR="00000000" w:rsidRDefault="002433F4"/>
        </w:tc>
      </w:tr>
    </w:tbl>
    <w:p w:rsidR="008139A4" w:rsidRDefault="002433F4">
      <w:pPr>
        <w:pStyle w:val="Heading3"/>
      </w:pPr>
      <w:bookmarkStart w:id="22" w:name="unique_9"/>
      <w:bookmarkStart w:id="23" w:name="_Toc51137623"/>
      <w:r>
        <w:t>Check Assigned Materials, Package Products, and Compliance Purposes for Unpackaged Products</w:t>
      </w:r>
      <w:bookmarkEnd w:id="22"/>
      <w:bookmarkEnd w:id="23"/>
    </w:p>
    <w:p w:rsidR="008139A4" w:rsidRDefault="002433F4">
      <w:pPr>
        <w:pStyle w:val="SAPKeyblockTitle"/>
      </w:pPr>
      <w:r>
        <w:t>Test Administration</w:t>
      </w:r>
    </w:p>
    <w:p w:rsidR="008139A4" w:rsidRDefault="002433F4">
      <w:r>
        <w:t>Customer project: Fill in the project-specific parts.</w:t>
      </w:r>
    </w:p>
    <w:p w:rsidR="008139A4" w:rsidRDefault="008139A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8139A4" w:rsidTr="002433F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139A4" w:rsidRDefault="002433F4">
            <w:r>
              <w:rPr>
                <w:rStyle w:val="SAPEmphasis"/>
              </w:rPr>
              <w:t>Test Case ID</w:t>
            </w:r>
          </w:p>
        </w:tc>
        <w:tc>
          <w:tcPr>
            <w:tcW w:w="0" w:type="auto"/>
            <w:shd w:val="clear" w:color="auto" w:fill="auto"/>
            <w:tcMar>
              <w:top w:w="29" w:type="dxa"/>
              <w:left w:w="29" w:type="dxa"/>
              <w:bottom w:w="29" w:type="dxa"/>
              <w:right w:w="29" w:type="dxa"/>
            </w:tcMar>
          </w:tcPr>
          <w:p w:rsidR="008139A4" w:rsidRDefault="002433F4">
            <w:r>
              <w:t>&lt;X.XX&gt;</w:t>
            </w:r>
          </w:p>
        </w:tc>
        <w:tc>
          <w:tcPr>
            <w:tcW w:w="0" w:type="auto"/>
            <w:shd w:val="clear" w:color="auto" w:fill="auto"/>
            <w:tcMar>
              <w:top w:w="29" w:type="dxa"/>
              <w:left w:w="29" w:type="dxa"/>
              <w:bottom w:w="29" w:type="dxa"/>
              <w:right w:w="29" w:type="dxa"/>
            </w:tcMar>
          </w:tcPr>
          <w:p w:rsidR="008139A4" w:rsidRDefault="002433F4">
            <w:r>
              <w:rPr>
                <w:rStyle w:val="SAPEmphasis"/>
              </w:rPr>
              <w:t>Tester Name</w:t>
            </w:r>
          </w:p>
        </w:tc>
        <w:tc>
          <w:tcPr>
            <w:tcW w:w="0" w:type="auto"/>
            <w:shd w:val="clear" w:color="auto" w:fill="auto"/>
            <w:tcMar>
              <w:top w:w="29" w:type="dxa"/>
              <w:left w:w="29" w:type="dxa"/>
              <w:bottom w:w="29" w:type="dxa"/>
              <w:right w:w="29" w:type="dxa"/>
            </w:tcMar>
          </w:tcPr>
          <w:p w:rsidR="008139A4" w:rsidRDefault="008139A4"/>
        </w:tc>
        <w:tc>
          <w:tcPr>
            <w:tcW w:w="0" w:type="auto"/>
            <w:shd w:val="clear" w:color="auto" w:fill="auto"/>
            <w:tcMar>
              <w:top w:w="29" w:type="dxa"/>
              <w:left w:w="29" w:type="dxa"/>
              <w:bottom w:w="29" w:type="dxa"/>
              <w:right w:w="29" w:type="dxa"/>
            </w:tcMar>
          </w:tcPr>
          <w:p w:rsidR="008139A4" w:rsidRDefault="002433F4">
            <w:r>
              <w:rPr>
                <w:rStyle w:val="SAPEmphasis"/>
              </w:rPr>
              <w:t>Test</w:t>
            </w:r>
            <w:r>
              <w:rPr>
                <w:rStyle w:val="SAPEmphasis"/>
              </w:rPr>
              <w:t>ing Date</w:t>
            </w:r>
          </w:p>
        </w:tc>
        <w:tc>
          <w:tcPr>
            <w:tcW w:w="0" w:type="auto"/>
            <w:shd w:val="clear" w:color="auto" w:fill="auto"/>
            <w:tcMar>
              <w:top w:w="29" w:type="dxa"/>
              <w:left w:w="29" w:type="dxa"/>
              <w:bottom w:w="29" w:type="dxa"/>
              <w:right w:w="29" w:type="dxa"/>
            </w:tcMar>
          </w:tcPr>
          <w:p w:rsidR="008139A4" w:rsidRDefault="002433F4">
            <w:r>
              <w:rPr>
                <w:rStyle w:val="SAPUserEntry"/>
              </w:rPr>
              <w:t>Enter a test date.</w:t>
            </w:r>
          </w:p>
        </w:tc>
      </w:tr>
      <w:tr w:rsidR="008139A4" w:rsidTr="002433F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139A4" w:rsidRDefault="002433F4">
            <w:r>
              <w:t>Business Role(s)</w:t>
            </w:r>
          </w:p>
        </w:tc>
        <w:tc>
          <w:tcPr>
            <w:tcW w:w="0" w:type="auto"/>
            <w:gridSpan w:val="5"/>
            <w:shd w:val="clear" w:color="auto" w:fill="auto"/>
            <w:tcMar>
              <w:top w:w="29" w:type="dxa"/>
              <w:left w:w="29" w:type="dxa"/>
              <w:bottom w:w="29" w:type="dxa"/>
              <w:right w:w="29" w:type="dxa"/>
            </w:tcMar>
          </w:tcPr>
          <w:p w:rsidR="008139A4" w:rsidRDefault="008139A4"/>
        </w:tc>
      </w:tr>
      <w:tr w:rsidR="008139A4" w:rsidTr="002433F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139A4" w:rsidRDefault="002433F4">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8139A4" w:rsidRDefault="002433F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139A4" w:rsidRDefault="002433F4">
            <w:r>
              <w:rPr>
                <w:rStyle w:val="SAPEmphasis"/>
              </w:rPr>
              <w:t>Duration</w:t>
            </w:r>
          </w:p>
        </w:tc>
        <w:tc>
          <w:tcPr>
            <w:tcW w:w="0" w:type="auto"/>
            <w:shd w:val="clear" w:color="auto" w:fill="auto"/>
            <w:tcMar>
              <w:top w:w="29" w:type="dxa"/>
              <w:left w:w="29" w:type="dxa"/>
              <w:bottom w:w="29" w:type="dxa"/>
              <w:right w:w="29" w:type="dxa"/>
            </w:tcMar>
          </w:tcPr>
          <w:p w:rsidR="008139A4" w:rsidRDefault="002433F4">
            <w:r>
              <w:rPr>
                <w:rStyle w:val="SAPUserEntry"/>
              </w:rPr>
              <w:t>Enter a duration.</w:t>
            </w:r>
          </w:p>
        </w:tc>
      </w:tr>
    </w:tbl>
    <w:p w:rsidR="008139A4" w:rsidRDefault="002433F4">
      <w:pPr>
        <w:pStyle w:val="SAPKeyblockTitle"/>
      </w:pPr>
      <w:r>
        <w:t>Purpose</w:t>
      </w:r>
    </w:p>
    <w:p w:rsidR="008139A4" w:rsidRDefault="002433F4">
      <w:r>
        <w:t>The Product Stewardship Specialist - Product Compliance</w:t>
      </w:r>
      <w:r>
        <w:t xml:space="preserve"> has assigned materials and related packaged products to an unpackaged product and to assign a compliance purpose that reflects transportation in countries in which the packaged product is to be transported. In this test procedure, you check the entered da</w:t>
      </w:r>
      <w:r>
        <w:t>ta.</w:t>
      </w:r>
    </w:p>
    <w:p w:rsidR="008139A4" w:rsidRDefault="002433F4">
      <w:pPr>
        <w:pStyle w:val="SAPKeyblockTitle"/>
      </w:pPr>
      <w:r>
        <w:t>Procedure</w:t>
      </w:r>
    </w:p>
    <w:tbl>
      <w:tblPr>
        <w:tblStyle w:val="SAPStandardTable"/>
        <w:tblW w:w="0" w:type="auto"/>
        <w:tblLook w:val="0620" w:firstRow="1" w:lastRow="0" w:firstColumn="0" w:lastColumn="0" w:noHBand="1" w:noVBand="1"/>
      </w:tblPr>
      <w:tblGrid>
        <w:gridCol w:w="786"/>
        <w:gridCol w:w="2495"/>
        <w:gridCol w:w="4821"/>
        <w:gridCol w:w="4814"/>
        <w:gridCol w:w="1255"/>
      </w:tblGrid>
      <w:tr w:rsidR="008139A4" w:rsidTr="002433F4">
        <w:trPr>
          <w:cnfStyle w:val="100000000000" w:firstRow="1" w:lastRow="0" w:firstColumn="0" w:lastColumn="0" w:oddVBand="0" w:evenVBand="0" w:oddHBand="0" w:evenHBand="0" w:firstRowFirstColumn="0" w:firstRowLastColumn="0" w:lastRowFirstColumn="0" w:lastRowLastColumn="0"/>
        </w:trPr>
        <w:tc>
          <w:tcPr>
            <w:tcW w:w="0" w:type="auto"/>
          </w:tcPr>
          <w:p w:rsidR="008139A4" w:rsidRDefault="002433F4">
            <w:pPr>
              <w:pStyle w:val="SAPTableHeader"/>
            </w:pPr>
            <w:r>
              <w:rPr>
                <w:rStyle w:val="SAPEmphasis"/>
              </w:rPr>
              <w:t>Test Step</w:t>
            </w:r>
          </w:p>
        </w:tc>
        <w:tc>
          <w:tcPr>
            <w:tcW w:w="0" w:type="auto"/>
          </w:tcPr>
          <w:p w:rsidR="008139A4" w:rsidRDefault="002433F4">
            <w:pPr>
              <w:pStyle w:val="SAPTableHeader"/>
            </w:pPr>
            <w:r>
              <w:rPr>
                <w:rStyle w:val="SAPEmphasis"/>
              </w:rPr>
              <w:t>Test Step Name</w:t>
            </w:r>
          </w:p>
        </w:tc>
        <w:tc>
          <w:tcPr>
            <w:tcW w:w="0" w:type="auto"/>
          </w:tcPr>
          <w:p w:rsidR="008139A4" w:rsidRDefault="002433F4">
            <w:pPr>
              <w:pStyle w:val="SAPTableHeader"/>
            </w:pPr>
            <w:r>
              <w:rPr>
                <w:rStyle w:val="SAPEmphasis"/>
              </w:rPr>
              <w:t>Instruction</w:t>
            </w:r>
          </w:p>
        </w:tc>
        <w:tc>
          <w:tcPr>
            <w:tcW w:w="0" w:type="auto"/>
          </w:tcPr>
          <w:p w:rsidR="008139A4" w:rsidRDefault="002433F4">
            <w:pPr>
              <w:pStyle w:val="SAPTableHeader"/>
            </w:pPr>
            <w:r>
              <w:rPr>
                <w:rStyle w:val="SAPEmphasis"/>
              </w:rPr>
              <w:t>Expected Result</w:t>
            </w:r>
          </w:p>
        </w:tc>
        <w:tc>
          <w:tcPr>
            <w:tcW w:w="0" w:type="auto"/>
          </w:tcPr>
          <w:p w:rsidR="008139A4" w:rsidRDefault="002433F4">
            <w:pPr>
              <w:pStyle w:val="SAPTableHeader"/>
            </w:pPr>
            <w:r>
              <w:rPr>
                <w:rStyle w:val="SAPEmphasis"/>
              </w:rPr>
              <w:t>Pass / Fail / Comment</w:t>
            </w:r>
          </w:p>
        </w:tc>
      </w:tr>
      <w:tr w:rsidR="008139A4" w:rsidTr="002433F4">
        <w:tc>
          <w:tcPr>
            <w:tcW w:w="0" w:type="auto"/>
          </w:tcPr>
          <w:p w:rsidR="008139A4" w:rsidRDefault="002433F4">
            <w:r>
              <w:t>1</w:t>
            </w:r>
          </w:p>
        </w:tc>
        <w:tc>
          <w:tcPr>
            <w:tcW w:w="0" w:type="auto"/>
          </w:tcPr>
          <w:p w:rsidR="008139A4" w:rsidRDefault="002433F4">
            <w:r>
              <w:rPr>
                <w:rStyle w:val="SAPEmphasis"/>
              </w:rPr>
              <w:t>Log On</w:t>
            </w:r>
          </w:p>
        </w:tc>
        <w:tc>
          <w:tcPr>
            <w:tcW w:w="0" w:type="auto"/>
          </w:tcPr>
          <w:p w:rsidR="008139A4" w:rsidRDefault="002433F4">
            <w:r>
              <w:t>Log on to the SAP Fiori launchpad as Product Stewardship Specialist - Product Compliance.</w:t>
            </w:r>
          </w:p>
        </w:tc>
        <w:tc>
          <w:tcPr>
            <w:tcW w:w="0" w:type="auto"/>
          </w:tcPr>
          <w:p w:rsidR="008139A4" w:rsidRDefault="002433F4">
            <w:r>
              <w:t>The SAP Fiori launchpad is displayed.</w:t>
            </w:r>
          </w:p>
        </w:tc>
        <w:tc>
          <w:tcPr>
            <w:tcW w:w="0" w:type="auto"/>
          </w:tcPr>
          <w:p w:rsidR="00000000" w:rsidRDefault="002433F4"/>
        </w:tc>
      </w:tr>
      <w:tr w:rsidR="008139A4" w:rsidTr="002433F4">
        <w:tc>
          <w:tcPr>
            <w:tcW w:w="0" w:type="auto"/>
          </w:tcPr>
          <w:p w:rsidR="008139A4" w:rsidRDefault="002433F4">
            <w:r>
              <w:t>2</w:t>
            </w:r>
          </w:p>
        </w:tc>
        <w:tc>
          <w:tcPr>
            <w:tcW w:w="0" w:type="auto"/>
          </w:tcPr>
          <w:p w:rsidR="008139A4" w:rsidRDefault="002433F4">
            <w:r>
              <w:rPr>
                <w:rStyle w:val="SAPEmphasis"/>
              </w:rPr>
              <w:t>Access App</w:t>
            </w:r>
          </w:p>
        </w:tc>
        <w:tc>
          <w:tcPr>
            <w:tcW w:w="0" w:type="auto"/>
          </w:tcPr>
          <w:p w:rsidR="008139A4" w:rsidRDefault="002433F4">
            <w:r>
              <w:t xml:space="preserve">In the </w:t>
            </w:r>
            <w:r>
              <w:rPr>
                <w:rStyle w:val="SAPScreenElement"/>
              </w:rPr>
              <w:t>Product Compliance</w:t>
            </w:r>
            <w:r>
              <w:t xml:space="preserve"> section, open the </w:t>
            </w:r>
            <w:r>
              <w:rPr>
                <w:rStyle w:val="SAPScreenElement"/>
              </w:rPr>
              <w:t>Manage Basic Compliance Data</w:t>
            </w:r>
            <w:r>
              <w:t xml:space="preserve"> - </w:t>
            </w:r>
            <w:r>
              <w:rPr>
                <w:rStyle w:val="SAPScreenElement"/>
              </w:rPr>
              <w:t>Unpackaged Products</w:t>
            </w:r>
            <w:r>
              <w:t xml:space="preserve"> </w:t>
            </w:r>
            <w:r>
              <w:rPr>
                <w:rStyle w:val="SAPMonospace"/>
              </w:rPr>
              <w:t>(F2641)</w:t>
            </w:r>
            <w:r>
              <w:t xml:space="preserve"> app.</w:t>
            </w:r>
          </w:p>
        </w:tc>
        <w:tc>
          <w:tcPr>
            <w:tcW w:w="0" w:type="auto"/>
          </w:tcPr>
          <w:p w:rsidR="008139A4" w:rsidRDefault="002433F4">
            <w:r>
              <w:t>Th</w:t>
            </w:r>
            <w:r>
              <w:t xml:space="preserve">e </w:t>
            </w:r>
            <w:r>
              <w:rPr>
                <w:rStyle w:val="SAPScreenElement"/>
              </w:rPr>
              <w:t>Manage Basic Compliance Data - Unpackaged Product</w:t>
            </w:r>
            <w:r>
              <w:t xml:space="preserve"> screen is displayed and shows the list of unpackaged products.</w:t>
            </w:r>
          </w:p>
        </w:tc>
        <w:tc>
          <w:tcPr>
            <w:tcW w:w="0" w:type="auto"/>
          </w:tcPr>
          <w:p w:rsidR="00000000" w:rsidRDefault="002433F4"/>
        </w:tc>
      </w:tr>
      <w:tr w:rsidR="008139A4" w:rsidTr="002433F4">
        <w:tc>
          <w:tcPr>
            <w:tcW w:w="0" w:type="auto"/>
          </w:tcPr>
          <w:p w:rsidR="008139A4" w:rsidRDefault="002433F4">
            <w:r>
              <w:t>3</w:t>
            </w:r>
          </w:p>
        </w:tc>
        <w:tc>
          <w:tcPr>
            <w:tcW w:w="0" w:type="auto"/>
          </w:tcPr>
          <w:p w:rsidR="008139A4" w:rsidRDefault="002433F4">
            <w:r>
              <w:rPr>
                <w:rStyle w:val="SAPEmphasis"/>
              </w:rPr>
              <w:t>Search Unpackaged Product</w:t>
            </w:r>
          </w:p>
        </w:tc>
        <w:tc>
          <w:tcPr>
            <w:tcW w:w="0" w:type="auto"/>
          </w:tcPr>
          <w:p w:rsidR="002433F4" w:rsidRDefault="002433F4">
            <w:r>
              <w:t xml:space="preserve">Expand the header of the unpackaged products list by choosing </w:t>
            </w:r>
            <w:r>
              <w:rPr>
                <w:noProof/>
              </w:rPr>
              <w:drawing>
                <wp:inline distT="0" distB="0" distL="0" distR="0">
                  <wp:extent cx="161925" cy="10477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61925" cy="104775"/>
                          </a:xfrm>
                          <a:prstGeom prst="rect">
                            <a:avLst/>
                          </a:prstGeom>
                        </pic:spPr>
                      </pic:pic>
                    </a:graphicData>
                  </a:graphic>
                </wp:inline>
              </w:drawing>
            </w:r>
            <w:r>
              <w:t>(</w:t>
            </w:r>
            <w:r>
              <w:rPr>
                <w:rStyle w:val="SAPScreenElement"/>
              </w:rPr>
              <w:t>Expand Header</w:t>
            </w:r>
            <w:r>
              <w:t>).</w:t>
            </w:r>
          </w:p>
          <w:p w:rsidR="008139A4" w:rsidRDefault="002433F4">
            <w:r>
              <w:t xml:space="preserve">Enter </w:t>
            </w:r>
            <w:r>
              <w:rPr>
                <w:rStyle w:val="SAPUserEntry"/>
              </w:rPr>
              <w:t>Semi Finished Good DG0</w:t>
            </w:r>
            <w:r>
              <w:rPr>
                <w:rStyle w:val="SAPUserEntry"/>
              </w:rPr>
              <w:t>1</w:t>
            </w:r>
            <w:r>
              <w:t xml:space="preserve"> into the </w:t>
            </w:r>
            <w:r>
              <w:rPr>
                <w:rStyle w:val="SAPScreenElement"/>
              </w:rPr>
              <w:t>Search</w:t>
            </w:r>
            <w:r>
              <w:t xml:space="preserve"> field.</w:t>
            </w:r>
          </w:p>
        </w:tc>
        <w:tc>
          <w:tcPr>
            <w:tcW w:w="0" w:type="auto"/>
          </w:tcPr>
          <w:p w:rsidR="002433F4" w:rsidRDefault="002433F4">
            <w:r>
              <w:t xml:space="preserve">The product is displayed in the </w:t>
            </w:r>
            <w:r>
              <w:rPr>
                <w:rStyle w:val="SAPScreenElement"/>
              </w:rPr>
              <w:t>Unpackaged Products</w:t>
            </w:r>
            <w:r>
              <w:t xml:space="preserve"> list.</w:t>
            </w:r>
          </w:p>
          <w:p w:rsidR="002433F4" w:rsidRDefault="002433F4">
            <w:r>
              <w:t xml:space="preserve">If the product </w:t>
            </w:r>
            <w:r>
              <w:rPr>
                <w:rStyle w:val="SAPUserEntry"/>
              </w:rPr>
              <w:t>Semi Finished Good DG01</w:t>
            </w:r>
            <w:r>
              <w:t xml:space="preserve"> is not displayed in the list, search for </w:t>
            </w:r>
            <w:r>
              <w:rPr>
                <w:rStyle w:val="SAPUserEntry"/>
              </w:rPr>
              <w:t>Unpackaged Product UPDG10</w:t>
            </w:r>
            <w:r>
              <w:t>.</w:t>
            </w:r>
          </w:p>
          <w:p w:rsidR="008139A4" w:rsidRDefault="002433F4">
            <w:r>
              <w:t>For more information, see the note for step 9.</w:t>
            </w:r>
          </w:p>
        </w:tc>
        <w:tc>
          <w:tcPr>
            <w:tcW w:w="0" w:type="auto"/>
          </w:tcPr>
          <w:p w:rsidR="00000000" w:rsidRDefault="002433F4"/>
        </w:tc>
      </w:tr>
      <w:tr w:rsidR="008139A4" w:rsidTr="002433F4">
        <w:tc>
          <w:tcPr>
            <w:tcW w:w="0" w:type="auto"/>
          </w:tcPr>
          <w:p w:rsidR="008139A4" w:rsidRDefault="002433F4">
            <w:r>
              <w:t>4</w:t>
            </w:r>
          </w:p>
        </w:tc>
        <w:tc>
          <w:tcPr>
            <w:tcW w:w="0" w:type="auto"/>
          </w:tcPr>
          <w:p w:rsidR="008139A4" w:rsidRDefault="002433F4">
            <w:r>
              <w:rPr>
                <w:rStyle w:val="SAPEmphasis"/>
              </w:rPr>
              <w:t xml:space="preserve">Navigate to </w:t>
            </w:r>
            <w:r>
              <w:rPr>
                <w:rStyle w:val="SAPEmphasis"/>
              </w:rPr>
              <w:t>Unpackaged Product - Basic Compliance Data</w:t>
            </w:r>
          </w:p>
        </w:tc>
        <w:tc>
          <w:tcPr>
            <w:tcW w:w="0" w:type="auto"/>
          </w:tcPr>
          <w:p w:rsidR="008139A4" w:rsidRDefault="002433F4">
            <w:r>
              <w:t xml:space="preserve">Choose the line for the product </w:t>
            </w:r>
            <w:r>
              <w:rPr>
                <w:rStyle w:val="SAPUserEntry"/>
              </w:rPr>
              <w:t>Semi Finished Good DG01</w:t>
            </w:r>
            <w:r>
              <w:t>.</w:t>
            </w:r>
          </w:p>
        </w:tc>
        <w:tc>
          <w:tcPr>
            <w:tcW w:w="0" w:type="auto"/>
          </w:tcPr>
          <w:p w:rsidR="008139A4" w:rsidRDefault="002433F4">
            <w:r>
              <w:t xml:space="preserve">The </w:t>
            </w:r>
            <w:r>
              <w:rPr>
                <w:rStyle w:val="SAPScreenElement"/>
              </w:rPr>
              <w:t>Unpackaged Product - Basic Compliance Data</w:t>
            </w:r>
            <w:r>
              <w:t xml:space="preserve"> screen is displayed.</w:t>
            </w:r>
          </w:p>
        </w:tc>
        <w:tc>
          <w:tcPr>
            <w:tcW w:w="0" w:type="auto"/>
          </w:tcPr>
          <w:p w:rsidR="00000000" w:rsidRDefault="002433F4"/>
        </w:tc>
      </w:tr>
      <w:tr w:rsidR="008139A4" w:rsidTr="002433F4">
        <w:tc>
          <w:tcPr>
            <w:tcW w:w="0" w:type="auto"/>
          </w:tcPr>
          <w:p w:rsidR="008139A4" w:rsidRDefault="002433F4">
            <w:r>
              <w:t>5</w:t>
            </w:r>
          </w:p>
        </w:tc>
        <w:tc>
          <w:tcPr>
            <w:tcW w:w="0" w:type="auto"/>
          </w:tcPr>
          <w:p w:rsidR="008139A4" w:rsidRDefault="002433F4">
            <w:r>
              <w:rPr>
                <w:rStyle w:val="SAPEmphasis"/>
              </w:rPr>
              <w:t>Check Assigned Materials</w:t>
            </w:r>
          </w:p>
        </w:tc>
        <w:tc>
          <w:tcPr>
            <w:tcW w:w="0" w:type="auto"/>
          </w:tcPr>
          <w:p w:rsidR="008139A4" w:rsidRDefault="002433F4">
            <w:r>
              <w:t xml:space="preserve">In the </w:t>
            </w:r>
            <w:r>
              <w:rPr>
                <w:rStyle w:val="SAPScreenElement"/>
              </w:rPr>
              <w:t>Assigned Materials</w:t>
            </w:r>
            <w:r>
              <w:t xml:space="preserve"> section in the </w:t>
            </w:r>
            <w:r>
              <w:rPr>
                <w:rStyle w:val="SAPScreenElement"/>
              </w:rPr>
              <w:t>Materials of Unpackaged Product</w:t>
            </w:r>
            <w:r>
              <w:t xml:space="preserve"> subsection, check the assigned materials.</w:t>
            </w:r>
          </w:p>
        </w:tc>
        <w:tc>
          <w:tcPr>
            <w:tcW w:w="0" w:type="auto"/>
          </w:tcPr>
          <w:p w:rsidR="008139A4" w:rsidRDefault="002433F4">
            <w:r>
              <w:t xml:space="preserve">Material </w:t>
            </w:r>
            <w:r>
              <w:rPr>
                <w:rStyle w:val="SAPUserEntry"/>
              </w:rPr>
              <w:t>SGPCDG01</w:t>
            </w:r>
            <w:r>
              <w:t xml:space="preserve"> (Semi Finished Good DG01) is assigned.</w:t>
            </w:r>
          </w:p>
        </w:tc>
        <w:tc>
          <w:tcPr>
            <w:tcW w:w="0" w:type="auto"/>
          </w:tcPr>
          <w:p w:rsidR="00000000" w:rsidRDefault="002433F4"/>
        </w:tc>
      </w:tr>
      <w:tr w:rsidR="008139A4" w:rsidTr="002433F4">
        <w:tc>
          <w:tcPr>
            <w:tcW w:w="0" w:type="auto"/>
          </w:tcPr>
          <w:p w:rsidR="008139A4" w:rsidRDefault="002433F4">
            <w:r>
              <w:lastRenderedPageBreak/>
              <w:t>6</w:t>
            </w:r>
          </w:p>
        </w:tc>
        <w:tc>
          <w:tcPr>
            <w:tcW w:w="0" w:type="auto"/>
          </w:tcPr>
          <w:p w:rsidR="008139A4" w:rsidRDefault="002433F4">
            <w:r>
              <w:rPr>
                <w:rStyle w:val="SAPEmphasis"/>
              </w:rPr>
              <w:t>Check Assigned Related Packa</w:t>
            </w:r>
            <w:r>
              <w:rPr>
                <w:rStyle w:val="SAPEmphasis"/>
              </w:rPr>
              <w:t>ged Products</w:t>
            </w:r>
          </w:p>
        </w:tc>
        <w:tc>
          <w:tcPr>
            <w:tcW w:w="0" w:type="auto"/>
          </w:tcPr>
          <w:p w:rsidR="008139A4" w:rsidRDefault="002433F4">
            <w:r>
              <w:t xml:space="preserve">In the </w:t>
            </w:r>
            <w:r>
              <w:rPr>
                <w:rStyle w:val="SAPScreenElement"/>
              </w:rPr>
              <w:t>Assigned Materials</w:t>
            </w:r>
            <w:r>
              <w:t xml:space="preserve"> section in the </w:t>
            </w:r>
            <w:r>
              <w:rPr>
                <w:rStyle w:val="SAPScreenElement"/>
              </w:rPr>
              <w:t>Related Packaged Products</w:t>
            </w:r>
            <w:r>
              <w:t xml:space="preserve"> subsection, check the assigned packaged products.</w:t>
            </w:r>
          </w:p>
        </w:tc>
        <w:tc>
          <w:tcPr>
            <w:tcW w:w="0" w:type="auto"/>
          </w:tcPr>
          <w:p w:rsidR="008139A4" w:rsidRDefault="002433F4">
            <w:r>
              <w:t xml:space="preserve">Packaged products </w:t>
            </w:r>
            <w:r>
              <w:rPr>
                <w:rStyle w:val="SAPUserEntry"/>
              </w:rPr>
              <w:t>FGPCDG01</w:t>
            </w:r>
            <w:r>
              <w:t xml:space="preserve"> (Finished Good DG01) and </w:t>
            </w:r>
            <w:r>
              <w:rPr>
                <w:rStyle w:val="SAPUserEntry"/>
              </w:rPr>
              <w:t>FGPCDG02</w:t>
            </w:r>
            <w:r>
              <w:t xml:space="preserve"> (Finished Good DG02) are assigned</w:t>
            </w:r>
          </w:p>
        </w:tc>
        <w:tc>
          <w:tcPr>
            <w:tcW w:w="0" w:type="auto"/>
          </w:tcPr>
          <w:p w:rsidR="00000000" w:rsidRDefault="002433F4"/>
        </w:tc>
      </w:tr>
      <w:tr w:rsidR="008139A4" w:rsidTr="002433F4">
        <w:tc>
          <w:tcPr>
            <w:tcW w:w="0" w:type="auto"/>
          </w:tcPr>
          <w:p w:rsidR="008139A4" w:rsidRDefault="002433F4">
            <w:r>
              <w:t>7</w:t>
            </w:r>
          </w:p>
        </w:tc>
        <w:tc>
          <w:tcPr>
            <w:tcW w:w="0" w:type="auto"/>
          </w:tcPr>
          <w:p w:rsidR="008139A4" w:rsidRDefault="002433F4">
            <w:r>
              <w:rPr>
                <w:rStyle w:val="SAPEmphasis"/>
              </w:rPr>
              <w:t xml:space="preserve">Check Assigned Compliance </w:t>
            </w:r>
            <w:r>
              <w:rPr>
                <w:rStyle w:val="SAPEmphasis"/>
              </w:rPr>
              <w:t>Purposes</w:t>
            </w:r>
          </w:p>
        </w:tc>
        <w:tc>
          <w:tcPr>
            <w:tcW w:w="0" w:type="auto"/>
          </w:tcPr>
          <w:p w:rsidR="008139A4" w:rsidRDefault="002433F4">
            <w:r>
              <w:t xml:space="preserve">In the </w:t>
            </w:r>
            <w:r>
              <w:rPr>
                <w:rStyle w:val="SAPScreenElement"/>
              </w:rPr>
              <w:t xml:space="preserve">Applications, Markets and Purposes </w:t>
            </w:r>
            <w:r>
              <w:t xml:space="preserve">section in the </w:t>
            </w:r>
            <w:r>
              <w:rPr>
                <w:rStyle w:val="SAPScreenElement"/>
              </w:rPr>
              <w:t>Assigned Compliance Purposes</w:t>
            </w:r>
            <w:r>
              <w:t xml:space="preserve"> subsection, check the assigned purposes.</w:t>
            </w:r>
          </w:p>
        </w:tc>
        <w:tc>
          <w:tcPr>
            <w:tcW w:w="0" w:type="auto"/>
          </w:tcPr>
          <w:p w:rsidR="002433F4" w:rsidRDefault="002433F4">
            <w:r>
              <w:t>The following dangerous goods relevant compliance purposes are assigned:</w:t>
            </w:r>
          </w:p>
          <w:p w:rsidR="008139A4" w:rsidRDefault="002433F4">
            <w:pPr>
              <w:pStyle w:val="listpara1"/>
              <w:numPr>
                <w:ilvl w:val="0"/>
                <w:numId w:val="50"/>
              </w:numPr>
            </w:pPr>
            <w:r>
              <w:rPr>
                <w:rStyle w:val="SAPUserEntry"/>
              </w:rPr>
              <w:t>Transport in Europe</w:t>
            </w:r>
          </w:p>
          <w:p w:rsidR="008139A4" w:rsidRDefault="002433F4">
            <w:pPr>
              <w:pStyle w:val="listpara1"/>
              <w:numPr>
                <w:ilvl w:val="0"/>
                <w:numId w:val="3"/>
              </w:numPr>
            </w:pPr>
            <w:r>
              <w:rPr>
                <w:rStyle w:val="SAPUserEntry"/>
              </w:rPr>
              <w:t>Transport in North Americ</w:t>
            </w:r>
            <w:r>
              <w:rPr>
                <w:rStyle w:val="SAPUserEntry"/>
              </w:rPr>
              <w:t>a</w:t>
            </w:r>
          </w:p>
          <w:p w:rsidR="008139A4" w:rsidRDefault="002433F4">
            <w:pPr>
              <w:pStyle w:val="listpara1"/>
              <w:numPr>
                <w:ilvl w:val="0"/>
                <w:numId w:val="3"/>
              </w:numPr>
            </w:pPr>
            <w:r>
              <w:rPr>
                <w:rStyle w:val="SAPUserEntry"/>
              </w:rPr>
              <w:t>Transport in South America</w:t>
            </w:r>
          </w:p>
          <w:p w:rsidR="008139A4" w:rsidRDefault="002433F4">
            <w:pPr>
              <w:pStyle w:val="listpara1"/>
              <w:numPr>
                <w:ilvl w:val="0"/>
                <w:numId w:val="3"/>
              </w:numPr>
            </w:pPr>
            <w:r>
              <w:rPr>
                <w:rStyle w:val="SAPUserEntry"/>
              </w:rPr>
              <w:t>Transport in Middle East, Africa, Asia</w:t>
            </w:r>
          </w:p>
        </w:tc>
        <w:tc>
          <w:tcPr>
            <w:tcW w:w="0" w:type="auto"/>
          </w:tcPr>
          <w:p w:rsidR="00000000" w:rsidRDefault="002433F4"/>
        </w:tc>
      </w:tr>
    </w:tbl>
    <w:p w:rsidR="008139A4" w:rsidRDefault="002433F4">
      <w:pPr>
        <w:pStyle w:val="Heading3"/>
      </w:pPr>
      <w:bookmarkStart w:id="24" w:name="unique_10"/>
      <w:bookmarkStart w:id="25" w:name="_Toc51137624"/>
      <w:r>
        <w:t>Check Data for Unpackaged Products Classified as Dangerous Good</w:t>
      </w:r>
      <w:bookmarkEnd w:id="24"/>
      <w:bookmarkEnd w:id="25"/>
    </w:p>
    <w:p w:rsidR="008139A4" w:rsidRDefault="002433F4">
      <w:pPr>
        <w:pStyle w:val="SAPKeyblockTitle"/>
      </w:pPr>
      <w:r>
        <w:t>Test Administration</w:t>
      </w:r>
    </w:p>
    <w:p w:rsidR="008139A4" w:rsidRDefault="002433F4">
      <w:r>
        <w:t>Customer project: Fill in the project-specific parts.</w:t>
      </w:r>
    </w:p>
    <w:p w:rsidR="008139A4" w:rsidRDefault="008139A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8139A4" w:rsidTr="002433F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139A4" w:rsidRDefault="002433F4">
            <w:r>
              <w:rPr>
                <w:rStyle w:val="SAPEmphasis"/>
              </w:rPr>
              <w:t>Test Case ID</w:t>
            </w:r>
          </w:p>
        </w:tc>
        <w:tc>
          <w:tcPr>
            <w:tcW w:w="0" w:type="auto"/>
            <w:shd w:val="clear" w:color="auto" w:fill="auto"/>
            <w:tcMar>
              <w:top w:w="29" w:type="dxa"/>
              <w:left w:w="29" w:type="dxa"/>
              <w:bottom w:w="29" w:type="dxa"/>
              <w:right w:w="29" w:type="dxa"/>
            </w:tcMar>
          </w:tcPr>
          <w:p w:rsidR="008139A4" w:rsidRDefault="002433F4">
            <w:r>
              <w:t>&lt;X.XX&gt;</w:t>
            </w:r>
          </w:p>
        </w:tc>
        <w:tc>
          <w:tcPr>
            <w:tcW w:w="0" w:type="auto"/>
            <w:shd w:val="clear" w:color="auto" w:fill="auto"/>
            <w:tcMar>
              <w:top w:w="29" w:type="dxa"/>
              <w:left w:w="29" w:type="dxa"/>
              <w:bottom w:w="29" w:type="dxa"/>
              <w:right w:w="29" w:type="dxa"/>
            </w:tcMar>
          </w:tcPr>
          <w:p w:rsidR="008139A4" w:rsidRDefault="002433F4">
            <w:r>
              <w:rPr>
                <w:rStyle w:val="SAPEmphasis"/>
              </w:rPr>
              <w:t>Tester Name</w:t>
            </w:r>
          </w:p>
        </w:tc>
        <w:tc>
          <w:tcPr>
            <w:tcW w:w="0" w:type="auto"/>
            <w:shd w:val="clear" w:color="auto" w:fill="auto"/>
            <w:tcMar>
              <w:top w:w="29" w:type="dxa"/>
              <w:left w:w="29" w:type="dxa"/>
              <w:bottom w:w="29" w:type="dxa"/>
              <w:right w:w="29" w:type="dxa"/>
            </w:tcMar>
          </w:tcPr>
          <w:p w:rsidR="008139A4" w:rsidRDefault="008139A4"/>
        </w:tc>
        <w:tc>
          <w:tcPr>
            <w:tcW w:w="0" w:type="auto"/>
            <w:shd w:val="clear" w:color="auto" w:fill="auto"/>
            <w:tcMar>
              <w:top w:w="29" w:type="dxa"/>
              <w:left w:w="29" w:type="dxa"/>
              <w:bottom w:w="29" w:type="dxa"/>
              <w:right w:w="29" w:type="dxa"/>
            </w:tcMar>
          </w:tcPr>
          <w:p w:rsidR="008139A4" w:rsidRDefault="002433F4">
            <w:r>
              <w:rPr>
                <w:rStyle w:val="SAPEmphasis"/>
              </w:rPr>
              <w:t>Testing Date</w:t>
            </w:r>
          </w:p>
        </w:tc>
        <w:tc>
          <w:tcPr>
            <w:tcW w:w="0" w:type="auto"/>
            <w:shd w:val="clear" w:color="auto" w:fill="auto"/>
            <w:tcMar>
              <w:top w:w="29" w:type="dxa"/>
              <w:left w:w="29" w:type="dxa"/>
              <w:bottom w:w="29" w:type="dxa"/>
              <w:right w:w="29" w:type="dxa"/>
            </w:tcMar>
          </w:tcPr>
          <w:p w:rsidR="008139A4" w:rsidRDefault="002433F4">
            <w:r>
              <w:rPr>
                <w:rStyle w:val="SAPUserEntry"/>
              </w:rPr>
              <w:t>Enter a test date.</w:t>
            </w:r>
          </w:p>
        </w:tc>
      </w:tr>
      <w:tr w:rsidR="008139A4" w:rsidTr="002433F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139A4" w:rsidRDefault="002433F4">
            <w:r>
              <w:t>Business Role(s)</w:t>
            </w:r>
          </w:p>
        </w:tc>
        <w:tc>
          <w:tcPr>
            <w:tcW w:w="0" w:type="auto"/>
            <w:gridSpan w:val="5"/>
            <w:shd w:val="clear" w:color="auto" w:fill="auto"/>
            <w:tcMar>
              <w:top w:w="29" w:type="dxa"/>
              <w:left w:w="29" w:type="dxa"/>
              <w:bottom w:w="29" w:type="dxa"/>
              <w:right w:w="29" w:type="dxa"/>
            </w:tcMar>
          </w:tcPr>
          <w:p w:rsidR="008139A4" w:rsidRDefault="008139A4"/>
        </w:tc>
      </w:tr>
      <w:tr w:rsidR="008139A4" w:rsidTr="002433F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139A4" w:rsidRDefault="002433F4">
            <w:r>
              <w:rPr>
                <w:rStyle w:val="SAPEmphasis"/>
              </w:rPr>
              <w:t>Responsibility</w:t>
            </w:r>
          </w:p>
        </w:tc>
        <w:tc>
          <w:tcPr>
            <w:tcW w:w="0" w:type="auto"/>
            <w:gridSpan w:val="3"/>
            <w:shd w:val="clear" w:color="auto" w:fill="auto"/>
            <w:tcMar>
              <w:top w:w="29" w:type="dxa"/>
              <w:left w:w="29" w:type="dxa"/>
              <w:bottom w:w="29" w:type="dxa"/>
              <w:right w:w="29" w:type="dxa"/>
            </w:tcMar>
          </w:tcPr>
          <w:p w:rsidR="008139A4" w:rsidRDefault="002433F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139A4" w:rsidRDefault="002433F4">
            <w:r>
              <w:rPr>
                <w:rStyle w:val="SAPEmphasis"/>
              </w:rPr>
              <w:t>Duration</w:t>
            </w:r>
          </w:p>
        </w:tc>
        <w:tc>
          <w:tcPr>
            <w:tcW w:w="0" w:type="auto"/>
            <w:shd w:val="clear" w:color="auto" w:fill="auto"/>
            <w:tcMar>
              <w:top w:w="29" w:type="dxa"/>
              <w:left w:w="29" w:type="dxa"/>
              <w:bottom w:w="29" w:type="dxa"/>
              <w:right w:w="29" w:type="dxa"/>
            </w:tcMar>
          </w:tcPr>
          <w:p w:rsidR="008139A4" w:rsidRDefault="002433F4">
            <w:r>
              <w:rPr>
                <w:rStyle w:val="SAPUserEntry"/>
              </w:rPr>
              <w:t>Enter a duration.</w:t>
            </w:r>
          </w:p>
        </w:tc>
      </w:tr>
    </w:tbl>
    <w:p w:rsidR="008139A4" w:rsidRDefault="002433F4">
      <w:pPr>
        <w:pStyle w:val="SAPKeyblockTitle"/>
      </w:pPr>
      <w:r>
        <w:t>Purpose</w:t>
      </w:r>
    </w:p>
    <w:p w:rsidR="008139A4" w:rsidRDefault="002433F4">
      <w:r>
        <w:t>The Dangerous Goods Specialist - Product Compliance</w:t>
      </w:r>
      <w:r>
        <w:t xml:space="preserve"> sees that there are unpackaged products that have to be classified according to the dangerous goods regulations.</w:t>
      </w:r>
    </w:p>
    <w:p w:rsidR="008139A4" w:rsidRDefault="002433F4">
      <w:pPr>
        <w:pStyle w:val="SAPKeyblockTitle"/>
      </w:pPr>
      <w:r>
        <w:lastRenderedPageBreak/>
        <w:t>Procedure</w:t>
      </w:r>
    </w:p>
    <w:tbl>
      <w:tblPr>
        <w:tblStyle w:val="SAPStandardTable"/>
        <w:tblW w:w="0" w:type="auto"/>
        <w:tblLook w:val="0620" w:firstRow="1" w:lastRow="0" w:firstColumn="0" w:lastColumn="0" w:noHBand="1" w:noVBand="1"/>
      </w:tblPr>
      <w:tblGrid>
        <w:gridCol w:w="822"/>
        <w:gridCol w:w="2457"/>
        <w:gridCol w:w="4293"/>
        <w:gridCol w:w="5420"/>
        <w:gridCol w:w="1179"/>
      </w:tblGrid>
      <w:tr w:rsidR="008139A4" w:rsidTr="002433F4">
        <w:trPr>
          <w:cnfStyle w:val="100000000000" w:firstRow="1" w:lastRow="0" w:firstColumn="0" w:lastColumn="0" w:oddVBand="0" w:evenVBand="0" w:oddHBand="0" w:evenHBand="0" w:firstRowFirstColumn="0" w:firstRowLastColumn="0" w:lastRowFirstColumn="0" w:lastRowLastColumn="0"/>
        </w:trPr>
        <w:tc>
          <w:tcPr>
            <w:tcW w:w="0" w:type="auto"/>
          </w:tcPr>
          <w:p w:rsidR="008139A4" w:rsidRDefault="002433F4">
            <w:pPr>
              <w:pStyle w:val="SAPTableHeader"/>
            </w:pPr>
            <w:r>
              <w:rPr>
                <w:rStyle w:val="SAPEmphasis"/>
              </w:rPr>
              <w:t>Test Step #</w:t>
            </w:r>
          </w:p>
        </w:tc>
        <w:tc>
          <w:tcPr>
            <w:tcW w:w="0" w:type="auto"/>
          </w:tcPr>
          <w:p w:rsidR="008139A4" w:rsidRDefault="002433F4">
            <w:pPr>
              <w:pStyle w:val="SAPTableHeader"/>
            </w:pPr>
            <w:r>
              <w:rPr>
                <w:rStyle w:val="SAPEmphasis"/>
              </w:rPr>
              <w:t>Test Step Name</w:t>
            </w:r>
          </w:p>
        </w:tc>
        <w:tc>
          <w:tcPr>
            <w:tcW w:w="0" w:type="auto"/>
          </w:tcPr>
          <w:p w:rsidR="008139A4" w:rsidRDefault="002433F4">
            <w:pPr>
              <w:pStyle w:val="SAPTableHeader"/>
            </w:pPr>
            <w:r>
              <w:rPr>
                <w:rStyle w:val="SAPEmphasis"/>
              </w:rPr>
              <w:t>Instruction</w:t>
            </w:r>
          </w:p>
        </w:tc>
        <w:tc>
          <w:tcPr>
            <w:tcW w:w="0" w:type="auto"/>
          </w:tcPr>
          <w:p w:rsidR="008139A4" w:rsidRDefault="002433F4">
            <w:pPr>
              <w:pStyle w:val="SAPTableHeader"/>
            </w:pPr>
            <w:r>
              <w:rPr>
                <w:rStyle w:val="SAPEmphasis"/>
              </w:rPr>
              <w:t>Expected Result</w:t>
            </w:r>
          </w:p>
        </w:tc>
        <w:tc>
          <w:tcPr>
            <w:tcW w:w="0" w:type="auto"/>
          </w:tcPr>
          <w:p w:rsidR="008139A4" w:rsidRDefault="002433F4">
            <w:pPr>
              <w:pStyle w:val="SAPTableHeader"/>
            </w:pPr>
            <w:r>
              <w:rPr>
                <w:rStyle w:val="SAPEmphasis"/>
              </w:rPr>
              <w:t>Pass / Fail / Comment</w:t>
            </w:r>
          </w:p>
        </w:tc>
      </w:tr>
      <w:tr w:rsidR="008139A4" w:rsidTr="002433F4">
        <w:tc>
          <w:tcPr>
            <w:tcW w:w="0" w:type="auto"/>
          </w:tcPr>
          <w:p w:rsidR="008139A4" w:rsidRDefault="002433F4">
            <w:r>
              <w:t>1</w:t>
            </w:r>
          </w:p>
        </w:tc>
        <w:tc>
          <w:tcPr>
            <w:tcW w:w="0" w:type="auto"/>
          </w:tcPr>
          <w:p w:rsidR="008139A4" w:rsidRDefault="002433F4">
            <w:r>
              <w:rPr>
                <w:rStyle w:val="SAPEmphasis"/>
              </w:rPr>
              <w:t>Log On</w:t>
            </w:r>
          </w:p>
        </w:tc>
        <w:tc>
          <w:tcPr>
            <w:tcW w:w="0" w:type="auto"/>
          </w:tcPr>
          <w:p w:rsidR="008139A4" w:rsidRDefault="002433F4">
            <w:r>
              <w:t>Log on to the SAP Fiori launchpad as Dangerous Goods Specialist - Product Compliance.</w:t>
            </w:r>
          </w:p>
        </w:tc>
        <w:tc>
          <w:tcPr>
            <w:tcW w:w="0" w:type="auto"/>
          </w:tcPr>
          <w:p w:rsidR="008139A4" w:rsidRDefault="002433F4">
            <w:r>
              <w:t>The SAP Fiori launchpad is displayed.</w:t>
            </w:r>
          </w:p>
        </w:tc>
        <w:tc>
          <w:tcPr>
            <w:tcW w:w="0" w:type="auto"/>
          </w:tcPr>
          <w:p w:rsidR="00000000" w:rsidRDefault="002433F4"/>
        </w:tc>
      </w:tr>
      <w:tr w:rsidR="008139A4" w:rsidTr="002433F4">
        <w:tc>
          <w:tcPr>
            <w:tcW w:w="0" w:type="auto"/>
          </w:tcPr>
          <w:p w:rsidR="008139A4" w:rsidRDefault="002433F4">
            <w:r>
              <w:t>2</w:t>
            </w:r>
          </w:p>
        </w:tc>
        <w:tc>
          <w:tcPr>
            <w:tcW w:w="0" w:type="auto"/>
          </w:tcPr>
          <w:p w:rsidR="008139A4" w:rsidRDefault="002433F4">
            <w:r>
              <w:rPr>
                <w:rStyle w:val="SAPEmphasis"/>
              </w:rPr>
              <w:t>Access App</w:t>
            </w:r>
          </w:p>
        </w:tc>
        <w:tc>
          <w:tcPr>
            <w:tcW w:w="0" w:type="auto"/>
          </w:tcPr>
          <w:p w:rsidR="008139A4" w:rsidRDefault="002433F4">
            <w:r>
              <w:t xml:space="preserve">In the </w:t>
            </w:r>
            <w:r>
              <w:rPr>
                <w:rStyle w:val="SAPScreenElement"/>
              </w:rPr>
              <w:t>Dangerous Goods Management</w:t>
            </w:r>
            <w:r>
              <w:t xml:space="preserve"> section, open the </w:t>
            </w:r>
            <w:r>
              <w:rPr>
                <w:rStyle w:val="SAPScreenElement"/>
              </w:rPr>
              <w:t>My Unpackaged Dangerous Goods</w:t>
            </w:r>
            <w:r>
              <w:t xml:space="preserve"> </w:t>
            </w:r>
            <w:r>
              <w:rPr>
                <w:rStyle w:val="SAPMonospace"/>
              </w:rPr>
              <w:t>(F3643)</w:t>
            </w:r>
            <w:r>
              <w:t xml:space="preserve"> app.</w:t>
            </w:r>
          </w:p>
        </w:tc>
        <w:tc>
          <w:tcPr>
            <w:tcW w:w="0" w:type="auto"/>
          </w:tcPr>
          <w:p w:rsidR="008139A4" w:rsidRDefault="002433F4">
            <w:r>
              <w:t xml:space="preserve">The </w:t>
            </w:r>
            <w:r>
              <w:rPr>
                <w:rStyle w:val="SAPScreenElement"/>
              </w:rPr>
              <w:t>My Unpackaged D</w:t>
            </w:r>
            <w:r>
              <w:rPr>
                <w:rStyle w:val="SAPScreenElement"/>
              </w:rPr>
              <w:t>angerous Goods</w:t>
            </w:r>
            <w:r>
              <w:t xml:space="preserve"> screen is displayed and shows a list of unpackaged products on the </w:t>
            </w:r>
            <w:r>
              <w:rPr>
                <w:rStyle w:val="SAPScreenElement"/>
              </w:rPr>
              <w:t>For My Responsible Unit</w:t>
            </w:r>
            <w:r>
              <w:t xml:space="preserve"> tab page.</w:t>
            </w:r>
          </w:p>
        </w:tc>
        <w:tc>
          <w:tcPr>
            <w:tcW w:w="0" w:type="auto"/>
          </w:tcPr>
          <w:p w:rsidR="00000000" w:rsidRDefault="002433F4"/>
        </w:tc>
      </w:tr>
      <w:tr w:rsidR="008139A4" w:rsidTr="002433F4">
        <w:tc>
          <w:tcPr>
            <w:tcW w:w="0" w:type="auto"/>
          </w:tcPr>
          <w:p w:rsidR="008139A4" w:rsidRDefault="002433F4">
            <w:r>
              <w:t>3</w:t>
            </w:r>
          </w:p>
        </w:tc>
        <w:tc>
          <w:tcPr>
            <w:tcW w:w="0" w:type="auto"/>
          </w:tcPr>
          <w:p w:rsidR="008139A4" w:rsidRDefault="002433F4">
            <w:r>
              <w:rPr>
                <w:rStyle w:val="SAPEmphasis"/>
              </w:rPr>
              <w:t>Search Unpackaged Dangerous Good</w:t>
            </w:r>
          </w:p>
        </w:tc>
        <w:tc>
          <w:tcPr>
            <w:tcW w:w="0" w:type="auto"/>
          </w:tcPr>
          <w:p w:rsidR="008139A4" w:rsidRDefault="002433F4">
            <w:r>
              <w:t xml:space="preserve">Enter product </w:t>
            </w:r>
            <w:r>
              <w:rPr>
                <w:rStyle w:val="SAPUserEntry"/>
              </w:rPr>
              <w:t>SGPCDG01</w:t>
            </w:r>
            <w:r>
              <w:t xml:space="preserve"> into the </w:t>
            </w:r>
            <w:r>
              <w:rPr>
                <w:rStyle w:val="SAPScreenElement"/>
              </w:rPr>
              <w:t>Search</w:t>
            </w:r>
            <w:r>
              <w:t xml:space="preserve"> field.</w:t>
            </w:r>
          </w:p>
        </w:tc>
        <w:tc>
          <w:tcPr>
            <w:tcW w:w="0" w:type="auto"/>
          </w:tcPr>
          <w:p w:rsidR="008139A4" w:rsidRDefault="002433F4">
            <w:r>
              <w:t xml:space="preserve">The product is displayed in the </w:t>
            </w:r>
            <w:r>
              <w:rPr>
                <w:rStyle w:val="SAPScreenElement"/>
              </w:rPr>
              <w:t>Unpackaged Products</w:t>
            </w:r>
            <w:r>
              <w:t xml:space="preserve"> list</w:t>
            </w:r>
            <w:r>
              <w:t>.</w:t>
            </w:r>
          </w:p>
        </w:tc>
        <w:tc>
          <w:tcPr>
            <w:tcW w:w="0" w:type="auto"/>
          </w:tcPr>
          <w:p w:rsidR="00000000" w:rsidRDefault="002433F4"/>
        </w:tc>
      </w:tr>
      <w:tr w:rsidR="008139A4" w:rsidTr="002433F4">
        <w:tc>
          <w:tcPr>
            <w:tcW w:w="0" w:type="auto"/>
          </w:tcPr>
          <w:p w:rsidR="008139A4" w:rsidRDefault="002433F4">
            <w:r>
              <w:t>4</w:t>
            </w:r>
          </w:p>
        </w:tc>
        <w:tc>
          <w:tcPr>
            <w:tcW w:w="0" w:type="auto"/>
          </w:tcPr>
          <w:p w:rsidR="008139A4" w:rsidRDefault="002433F4">
            <w:r>
              <w:rPr>
                <w:rStyle w:val="SAPEmphasis"/>
              </w:rPr>
              <w:t>Navigate to the Classify Unpackaged Dangerous Good App</w:t>
            </w:r>
          </w:p>
        </w:tc>
        <w:tc>
          <w:tcPr>
            <w:tcW w:w="0" w:type="auto"/>
          </w:tcPr>
          <w:p w:rsidR="008139A4" w:rsidRDefault="002433F4">
            <w:r>
              <w:t xml:space="preserve">Choose the line for the product </w:t>
            </w:r>
            <w:r>
              <w:rPr>
                <w:rStyle w:val="SAPUserEntry"/>
              </w:rPr>
              <w:t>SGPCDG01</w:t>
            </w:r>
            <w:r>
              <w:t>.</w:t>
            </w:r>
          </w:p>
        </w:tc>
        <w:tc>
          <w:tcPr>
            <w:tcW w:w="0" w:type="auto"/>
          </w:tcPr>
          <w:p w:rsidR="008139A4" w:rsidRDefault="002433F4">
            <w:r>
              <w:t xml:space="preserve">The </w:t>
            </w:r>
            <w:r>
              <w:rPr>
                <w:rStyle w:val="SAPScreenElement"/>
              </w:rPr>
              <w:t>Classify Unpackaged Dangerous Good</w:t>
            </w:r>
            <w:r>
              <w:t xml:space="preserve"> </w:t>
            </w:r>
            <w:r>
              <w:rPr>
                <w:rStyle w:val="SAPMonospace"/>
              </w:rPr>
              <w:t>(F3642)</w:t>
            </w:r>
            <w:r>
              <w:t xml:space="preserve"> app opens and displays the released analytical composition and a list with all assigned dangerous goods r</w:t>
            </w:r>
            <w:r>
              <w:t>egulations.</w:t>
            </w:r>
          </w:p>
        </w:tc>
        <w:tc>
          <w:tcPr>
            <w:tcW w:w="0" w:type="auto"/>
          </w:tcPr>
          <w:p w:rsidR="00000000" w:rsidRDefault="002433F4"/>
        </w:tc>
      </w:tr>
      <w:tr w:rsidR="008139A4" w:rsidTr="002433F4">
        <w:tc>
          <w:tcPr>
            <w:tcW w:w="0" w:type="auto"/>
          </w:tcPr>
          <w:p w:rsidR="008139A4" w:rsidRDefault="002433F4">
            <w:r>
              <w:t>5</w:t>
            </w:r>
          </w:p>
        </w:tc>
        <w:tc>
          <w:tcPr>
            <w:tcW w:w="0" w:type="auto"/>
          </w:tcPr>
          <w:p w:rsidR="008139A4" w:rsidRDefault="002433F4">
            <w:r>
              <w:rPr>
                <w:rStyle w:val="SAPEmphasis"/>
              </w:rPr>
              <w:t>Navigate to the Classify Dangerous Good App</w:t>
            </w:r>
          </w:p>
        </w:tc>
        <w:tc>
          <w:tcPr>
            <w:tcW w:w="0" w:type="auto"/>
          </w:tcPr>
          <w:p w:rsidR="008139A4" w:rsidRDefault="002433F4">
            <w:r>
              <w:t xml:space="preserve">In the </w:t>
            </w:r>
            <w:r>
              <w:rPr>
                <w:rStyle w:val="SAPScreenElement"/>
              </w:rPr>
              <w:t>Basic Classification</w:t>
            </w:r>
            <w:r>
              <w:t xml:space="preserve"> section, choose the line for a regulation (for example </w:t>
            </w:r>
            <w:r>
              <w:rPr>
                <w:rStyle w:val="SAPUserEntry"/>
              </w:rPr>
              <w:t>ADR</w:t>
            </w:r>
            <w:r>
              <w:t>).</w:t>
            </w:r>
          </w:p>
        </w:tc>
        <w:tc>
          <w:tcPr>
            <w:tcW w:w="0" w:type="auto"/>
          </w:tcPr>
          <w:p w:rsidR="008139A4" w:rsidRDefault="002433F4">
            <w:r>
              <w:t xml:space="preserve">The </w:t>
            </w:r>
            <w:r>
              <w:rPr>
                <w:rStyle w:val="SAPScreenElement"/>
              </w:rPr>
              <w:t>Classify Dangerous Good</w:t>
            </w:r>
            <w:r>
              <w:t xml:space="preserve"> </w:t>
            </w:r>
            <w:r>
              <w:rPr>
                <w:rStyle w:val="SAPMonospace"/>
              </w:rPr>
              <w:t>(F3460)</w:t>
            </w:r>
            <w:r>
              <w:t xml:space="preserve"> app opens and the </w:t>
            </w:r>
            <w:r>
              <w:rPr>
                <w:rStyle w:val="SAPScreenElement"/>
              </w:rPr>
              <w:t>Dangerous Good - Classification Details</w:t>
            </w:r>
            <w:r>
              <w:t xml:space="preserve"> screen is displayed.</w:t>
            </w:r>
          </w:p>
        </w:tc>
        <w:tc>
          <w:tcPr>
            <w:tcW w:w="0" w:type="auto"/>
          </w:tcPr>
          <w:p w:rsidR="00000000" w:rsidRDefault="002433F4"/>
        </w:tc>
      </w:tr>
      <w:tr w:rsidR="008139A4" w:rsidTr="002433F4">
        <w:tc>
          <w:tcPr>
            <w:tcW w:w="0" w:type="auto"/>
          </w:tcPr>
          <w:p w:rsidR="008139A4" w:rsidRDefault="002433F4">
            <w:r>
              <w:t>6</w:t>
            </w:r>
          </w:p>
        </w:tc>
        <w:tc>
          <w:tcPr>
            <w:tcW w:w="0" w:type="auto"/>
          </w:tcPr>
          <w:p w:rsidR="008139A4" w:rsidRDefault="002433F4">
            <w:r>
              <w:rPr>
                <w:rStyle w:val="SAPEmphasis"/>
              </w:rPr>
              <w:t>Check Classification of Unpackaged Dangerous G</w:t>
            </w:r>
            <w:r>
              <w:rPr>
                <w:rStyle w:val="SAPEmphasis"/>
              </w:rPr>
              <w:t>oods</w:t>
            </w:r>
          </w:p>
        </w:tc>
        <w:tc>
          <w:tcPr>
            <w:tcW w:w="0" w:type="auto"/>
          </w:tcPr>
          <w:p w:rsidR="008139A4" w:rsidRDefault="002433F4">
            <w:r>
              <w:t xml:space="preserve">In the </w:t>
            </w:r>
            <w:r>
              <w:rPr>
                <w:rStyle w:val="SAPScreenElement"/>
              </w:rPr>
              <w:t>Classification</w:t>
            </w:r>
            <w:r>
              <w:t xml:space="preserve"> section, check the entered data.</w:t>
            </w:r>
          </w:p>
        </w:tc>
        <w:tc>
          <w:tcPr>
            <w:tcW w:w="0" w:type="auto"/>
          </w:tcPr>
          <w:p w:rsidR="002433F4" w:rsidRDefault="002433F4">
            <w:r>
              <w:t xml:space="preserve">The </w:t>
            </w:r>
            <w:r>
              <w:rPr>
                <w:rStyle w:val="SAPScreenElement"/>
              </w:rPr>
              <w:t>Dangerous Good - Classification Details</w:t>
            </w:r>
            <w:r>
              <w:t xml:space="preserve"> screen displays the following data:</w:t>
            </w:r>
          </w:p>
          <w:p w:rsidR="008139A4" w:rsidRDefault="002433F4">
            <w:pPr>
              <w:pStyle w:val="listpara1"/>
              <w:numPr>
                <w:ilvl w:val="0"/>
                <w:numId w:val="51"/>
              </w:numPr>
            </w:pPr>
            <w:r>
              <w:rPr>
                <w:rStyle w:val="SAPScreenElement"/>
              </w:rPr>
              <w:t>Classified As</w:t>
            </w:r>
            <w:r>
              <w:t xml:space="preserve">: </w:t>
            </w:r>
            <w:r>
              <w:rPr>
                <w:rStyle w:val="SAPUserEntry"/>
              </w:rPr>
              <w:t>Dangerous Goods</w:t>
            </w:r>
          </w:p>
          <w:p w:rsidR="008139A4" w:rsidRDefault="002433F4">
            <w:pPr>
              <w:pStyle w:val="listpara1"/>
              <w:numPr>
                <w:ilvl w:val="0"/>
                <w:numId w:val="3"/>
              </w:numPr>
            </w:pPr>
            <w:r>
              <w:rPr>
                <w:rStyle w:val="SAPScreenElement"/>
              </w:rPr>
              <w:t>Prefix</w:t>
            </w:r>
            <w:r>
              <w:t xml:space="preserve">: </w:t>
            </w:r>
            <w:r>
              <w:rPr>
                <w:rStyle w:val="SAPUserEntry"/>
              </w:rPr>
              <w:t>UN</w:t>
            </w:r>
          </w:p>
          <w:p w:rsidR="008139A4" w:rsidRDefault="002433F4">
            <w:pPr>
              <w:pStyle w:val="listpara1"/>
              <w:numPr>
                <w:ilvl w:val="0"/>
                <w:numId w:val="3"/>
              </w:numPr>
            </w:pPr>
            <w:r>
              <w:rPr>
                <w:rStyle w:val="SAPScreenElement"/>
              </w:rPr>
              <w:t>Number</w:t>
            </w:r>
            <w:r>
              <w:t xml:space="preserve">: </w:t>
            </w:r>
            <w:r>
              <w:rPr>
                <w:rStyle w:val="SAPUserEntry"/>
              </w:rPr>
              <w:t>1993</w:t>
            </w:r>
          </w:p>
          <w:p w:rsidR="008139A4" w:rsidRDefault="002433F4">
            <w:pPr>
              <w:pStyle w:val="listpara1"/>
              <w:numPr>
                <w:ilvl w:val="0"/>
                <w:numId w:val="3"/>
              </w:numPr>
            </w:pPr>
            <w:r>
              <w:rPr>
                <w:rStyle w:val="SAPScreenElement"/>
              </w:rPr>
              <w:t>Class or Division</w:t>
            </w:r>
            <w:r>
              <w:t xml:space="preserve">: </w:t>
            </w:r>
            <w:r>
              <w:rPr>
                <w:rStyle w:val="SAPUserEntry"/>
              </w:rPr>
              <w:t>3</w:t>
            </w:r>
          </w:p>
          <w:p w:rsidR="008139A4" w:rsidRDefault="002433F4">
            <w:pPr>
              <w:pStyle w:val="listpara1"/>
              <w:numPr>
                <w:ilvl w:val="0"/>
                <w:numId w:val="3"/>
              </w:numPr>
            </w:pPr>
            <w:r>
              <w:rPr>
                <w:rStyle w:val="SAPScreenElement"/>
              </w:rPr>
              <w:t>Packing Group</w:t>
            </w:r>
            <w:r>
              <w:t xml:space="preserve">: </w:t>
            </w:r>
            <w:r>
              <w:rPr>
                <w:rStyle w:val="SAPUserEntry"/>
              </w:rPr>
              <w:t>II</w:t>
            </w:r>
          </w:p>
        </w:tc>
        <w:tc>
          <w:tcPr>
            <w:tcW w:w="0" w:type="auto"/>
          </w:tcPr>
          <w:p w:rsidR="00000000" w:rsidRDefault="002433F4"/>
        </w:tc>
      </w:tr>
      <w:tr w:rsidR="008139A4" w:rsidTr="002433F4">
        <w:tc>
          <w:tcPr>
            <w:tcW w:w="0" w:type="auto"/>
          </w:tcPr>
          <w:p w:rsidR="008139A4" w:rsidRDefault="002433F4">
            <w:r>
              <w:t>7</w:t>
            </w:r>
          </w:p>
        </w:tc>
        <w:tc>
          <w:tcPr>
            <w:tcW w:w="0" w:type="auto"/>
          </w:tcPr>
          <w:p w:rsidR="008139A4" w:rsidRDefault="002433F4">
            <w:r>
              <w:rPr>
                <w:rStyle w:val="SAPEmphasis"/>
              </w:rPr>
              <w:t>Check Dangerous Goods Basic Description</w:t>
            </w:r>
          </w:p>
        </w:tc>
        <w:tc>
          <w:tcPr>
            <w:tcW w:w="0" w:type="auto"/>
          </w:tcPr>
          <w:p w:rsidR="008139A4" w:rsidRDefault="002433F4">
            <w:r>
              <w:t xml:space="preserve">In the </w:t>
            </w:r>
            <w:r>
              <w:rPr>
                <w:rStyle w:val="SAPScreenElement"/>
              </w:rPr>
              <w:t>Dangerous Good Basic Description</w:t>
            </w:r>
            <w:r>
              <w:t xml:space="preserve"> section, check the basic description.</w:t>
            </w:r>
          </w:p>
        </w:tc>
        <w:tc>
          <w:tcPr>
            <w:tcW w:w="0" w:type="auto"/>
          </w:tcPr>
          <w:p w:rsidR="008139A4" w:rsidRDefault="002433F4">
            <w:r>
              <w:t>The system displays a description, for example, UN 1993, Flammable Liquid, n.o.s. (Xylene), 3, II</w:t>
            </w:r>
          </w:p>
        </w:tc>
        <w:tc>
          <w:tcPr>
            <w:tcW w:w="0" w:type="auto"/>
          </w:tcPr>
          <w:p w:rsidR="00000000" w:rsidRDefault="002433F4"/>
        </w:tc>
      </w:tr>
      <w:tr w:rsidR="008139A4" w:rsidTr="002433F4">
        <w:tc>
          <w:tcPr>
            <w:tcW w:w="0" w:type="auto"/>
          </w:tcPr>
          <w:p w:rsidR="008139A4" w:rsidRDefault="002433F4">
            <w:r>
              <w:t>8</w:t>
            </w:r>
          </w:p>
        </w:tc>
        <w:tc>
          <w:tcPr>
            <w:tcW w:w="0" w:type="auto"/>
          </w:tcPr>
          <w:p w:rsidR="008139A4" w:rsidRDefault="002433F4">
            <w:r>
              <w:rPr>
                <w:rStyle w:val="SAPEmphasis"/>
              </w:rPr>
              <w:t>Check Transport Permission</w:t>
            </w:r>
          </w:p>
        </w:tc>
        <w:tc>
          <w:tcPr>
            <w:tcW w:w="0" w:type="auto"/>
          </w:tcPr>
          <w:p w:rsidR="008139A4" w:rsidRDefault="002433F4">
            <w:r>
              <w:t xml:space="preserve">In the </w:t>
            </w:r>
            <w:r>
              <w:rPr>
                <w:rStyle w:val="SAPScreenElement"/>
              </w:rPr>
              <w:t>Transport Permission</w:t>
            </w:r>
            <w:r>
              <w:t xml:space="preserve"> section, check the</w:t>
            </w:r>
            <w:r>
              <w:t xml:space="preserve"> transport permission.</w:t>
            </w:r>
          </w:p>
        </w:tc>
        <w:tc>
          <w:tcPr>
            <w:tcW w:w="0" w:type="auto"/>
          </w:tcPr>
          <w:p w:rsidR="008139A4" w:rsidRDefault="002433F4">
            <w:r>
              <w:t xml:space="preserve">Transport of the dangerous good </w:t>
            </w:r>
            <w:r>
              <w:rPr>
                <w:rStyle w:val="SAPUserEntry"/>
              </w:rPr>
              <w:t>SGPCDG01</w:t>
            </w:r>
            <w:r>
              <w:t xml:space="preserve"> is allowed according to the selected regulation (for example </w:t>
            </w:r>
            <w:r>
              <w:rPr>
                <w:rStyle w:val="SAPUserEntry"/>
              </w:rPr>
              <w:t>ADR</w:t>
            </w:r>
            <w:r>
              <w:t>).</w:t>
            </w:r>
          </w:p>
        </w:tc>
        <w:tc>
          <w:tcPr>
            <w:tcW w:w="0" w:type="auto"/>
          </w:tcPr>
          <w:p w:rsidR="00000000" w:rsidRDefault="002433F4"/>
        </w:tc>
      </w:tr>
      <w:tr w:rsidR="008139A4" w:rsidTr="002433F4">
        <w:tc>
          <w:tcPr>
            <w:tcW w:w="0" w:type="auto"/>
          </w:tcPr>
          <w:p w:rsidR="008139A4" w:rsidRDefault="002433F4">
            <w:r>
              <w:t>9</w:t>
            </w:r>
          </w:p>
        </w:tc>
        <w:tc>
          <w:tcPr>
            <w:tcW w:w="0" w:type="auto"/>
          </w:tcPr>
          <w:p w:rsidR="008139A4" w:rsidRDefault="002433F4">
            <w:r>
              <w:rPr>
                <w:rStyle w:val="SAPEmphasis"/>
              </w:rPr>
              <w:t>Check the Classification for Other Regulations</w:t>
            </w:r>
          </w:p>
        </w:tc>
        <w:tc>
          <w:tcPr>
            <w:tcW w:w="0" w:type="auto"/>
          </w:tcPr>
          <w:p w:rsidR="008139A4" w:rsidRDefault="002433F4">
            <w:r>
              <w:t xml:space="preserve">Navigate back to the </w:t>
            </w:r>
            <w:r>
              <w:rPr>
                <w:rStyle w:val="SAPScreenElement"/>
              </w:rPr>
              <w:t>Classify Unpackaged Dangerous Good</w:t>
            </w:r>
            <w:r>
              <w:t xml:space="preserve"> </w:t>
            </w:r>
            <w:r>
              <w:rPr>
                <w:rStyle w:val="SAPMonospace"/>
              </w:rPr>
              <w:t>(F3642)</w:t>
            </w:r>
            <w:r>
              <w:t xml:space="preserve"> app Selec</w:t>
            </w:r>
            <w:r>
              <w:t>t another regulation and repeat the steps 5–8.</w:t>
            </w:r>
          </w:p>
        </w:tc>
        <w:tc>
          <w:tcPr>
            <w:tcW w:w="0" w:type="auto"/>
          </w:tcPr>
          <w:p w:rsidR="008139A4" w:rsidRDefault="002433F4">
            <w:r>
              <w:t xml:space="preserve">Transport of dangerous good </w:t>
            </w:r>
            <w:r>
              <w:rPr>
                <w:rStyle w:val="SAPUserEntry"/>
              </w:rPr>
              <w:t>SGPCDG01</w:t>
            </w:r>
            <w:r>
              <w:t xml:space="preserve"> is allowed for all regulations.</w:t>
            </w:r>
          </w:p>
        </w:tc>
        <w:tc>
          <w:tcPr>
            <w:tcW w:w="0" w:type="auto"/>
          </w:tcPr>
          <w:p w:rsidR="00000000" w:rsidRDefault="002433F4"/>
        </w:tc>
      </w:tr>
      <w:tr w:rsidR="008139A4" w:rsidTr="002433F4">
        <w:tc>
          <w:tcPr>
            <w:tcW w:w="0" w:type="auto"/>
          </w:tcPr>
          <w:p w:rsidR="008139A4" w:rsidRDefault="002433F4">
            <w:r>
              <w:lastRenderedPageBreak/>
              <w:t>10</w:t>
            </w:r>
          </w:p>
        </w:tc>
        <w:tc>
          <w:tcPr>
            <w:tcW w:w="0" w:type="auto"/>
          </w:tcPr>
          <w:p w:rsidR="008139A4" w:rsidRDefault="002433F4">
            <w:r>
              <w:rPr>
                <w:rStyle w:val="SAPEmphasis"/>
              </w:rPr>
              <w:t>Optional: Release Regulation</w:t>
            </w:r>
          </w:p>
        </w:tc>
        <w:tc>
          <w:tcPr>
            <w:tcW w:w="0" w:type="auto"/>
          </w:tcPr>
          <w:p w:rsidR="008139A4" w:rsidRDefault="002433F4">
            <w:r>
              <w:t xml:space="preserve">Navigate back to the </w:t>
            </w:r>
            <w:r>
              <w:rPr>
                <w:rStyle w:val="SAPScreenElement"/>
              </w:rPr>
              <w:t>Classify Unpackaged Dangerous Good</w:t>
            </w:r>
            <w:r>
              <w:t xml:space="preserve"> </w:t>
            </w:r>
            <w:r>
              <w:rPr>
                <w:rStyle w:val="SAPMonospace"/>
              </w:rPr>
              <w:t>(F3642)</w:t>
            </w:r>
            <w:r>
              <w:t xml:space="preserve"> app. Select the regulation in progress and choose </w:t>
            </w:r>
            <w:r>
              <w:rPr>
                <w:rStyle w:val="SAPScreenElement"/>
              </w:rPr>
              <w:t>Release</w:t>
            </w:r>
            <w:r>
              <w:t>.</w:t>
            </w:r>
          </w:p>
        </w:tc>
        <w:tc>
          <w:tcPr>
            <w:tcW w:w="0" w:type="auto"/>
          </w:tcPr>
          <w:p w:rsidR="002433F4" w:rsidRDefault="002433F4">
            <w:r>
              <w:t>The classification is released and at the bottom of the screen, a confirmation message is displayed.</w:t>
            </w:r>
          </w:p>
          <w:p w:rsidR="008139A4" w:rsidRDefault="002433F4">
            <w:r>
              <w:t xml:space="preserve">Note that if all regulations </w:t>
            </w:r>
            <w:r>
              <w:t xml:space="preserve">are released, the product is no longer displayed in the </w:t>
            </w:r>
            <w:r>
              <w:rPr>
                <w:rStyle w:val="SAPScreenElement"/>
              </w:rPr>
              <w:t>My Unpackaged Dangerous Goods</w:t>
            </w:r>
            <w:r>
              <w:t xml:space="preserve"> </w:t>
            </w:r>
            <w:r>
              <w:rPr>
                <w:rStyle w:val="SAPMonospace"/>
              </w:rPr>
              <w:t>(F3643)</w:t>
            </w:r>
            <w:r>
              <w:t xml:space="preserve"> app.</w:t>
            </w:r>
          </w:p>
        </w:tc>
        <w:tc>
          <w:tcPr>
            <w:tcW w:w="0" w:type="auto"/>
          </w:tcPr>
          <w:p w:rsidR="00000000" w:rsidRDefault="002433F4"/>
        </w:tc>
      </w:tr>
    </w:tbl>
    <w:p w:rsidR="008139A4" w:rsidRDefault="002433F4">
      <w:pPr>
        <w:pStyle w:val="Heading3"/>
      </w:pPr>
      <w:bookmarkStart w:id="26" w:name="d2e1263"/>
      <w:bookmarkStart w:id="27" w:name="_Toc51137625"/>
      <w:r>
        <w:t>Check Data for Packaged Products Classified as Dangerous Good</w:t>
      </w:r>
      <w:bookmarkEnd w:id="26"/>
      <w:bookmarkEnd w:id="27"/>
    </w:p>
    <w:p w:rsidR="008139A4" w:rsidRDefault="002433F4">
      <w:pPr>
        <w:pStyle w:val="Heading4"/>
      </w:pPr>
      <w:bookmarkStart w:id="28" w:name="unique_11"/>
      <w:bookmarkStart w:id="29" w:name="_Toc51137626"/>
      <w:r>
        <w:t>Check Data for Packaged Dangerous Good with All Modes of Transport Allowed</w:t>
      </w:r>
      <w:bookmarkEnd w:id="28"/>
      <w:bookmarkEnd w:id="29"/>
    </w:p>
    <w:p w:rsidR="008139A4" w:rsidRDefault="002433F4">
      <w:pPr>
        <w:pStyle w:val="SAPKeyblockTitle"/>
      </w:pPr>
      <w:r>
        <w:t>Test Administratio</w:t>
      </w:r>
      <w:r>
        <w:t>n</w:t>
      </w:r>
    </w:p>
    <w:p w:rsidR="008139A4" w:rsidRDefault="002433F4">
      <w:r>
        <w:t>Customer project: Fill in the project-specific parts.</w:t>
      </w:r>
    </w:p>
    <w:p w:rsidR="008139A4" w:rsidRDefault="008139A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8139A4" w:rsidTr="002433F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139A4" w:rsidRDefault="002433F4">
            <w:r>
              <w:rPr>
                <w:rStyle w:val="SAPEmphasis"/>
              </w:rPr>
              <w:t>Test Case ID</w:t>
            </w:r>
          </w:p>
        </w:tc>
        <w:tc>
          <w:tcPr>
            <w:tcW w:w="0" w:type="auto"/>
            <w:shd w:val="clear" w:color="auto" w:fill="auto"/>
            <w:tcMar>
              <w:top w:w="29" w:type="dxa"/>
              <w:left w:w="29" w:type="dxa"/>
              <w:bottom w:w="29" w:type="dxa"/>
              <w:right w:w="29" w:type="dxa"/>
            </w:tcMar>
          </w:tcPr>
          <w:p w:rsidR="008139A4" w:rsidRDefault="002433F4">
            <w:r>
              <w:t>&lt;X.XX&gt;</w:t>
            </w:r>
          </w:p>
        </w:tc>
        <w:tc>
          <w:tcPr>
            <w:tcW w:w="0" w:type="auto"/>
            <w:shd w:val="clear" w:color="auto" w:fill="auto"/>
            <w:tcMar>
              <w:top w:w="29" w:type="dxa"/>
              <w:left w:w="29" w:type="dxa"/>
              <w:bottom w:w="29" w:type="dxa"/>
              <w:right w:w="29" w:type="dxa"/>
            </w:tcMar>
          </w:tcPr>
          <w:p w:rsidR="008139A4" w:rsidRDefault="002433F4">
            <w:r>
              <w:rPr>
                <w:rStyle w:val="SAPEmphasis"/>
              </w:rPr>
              <w:t>Tester Name</w:t>
            </w:r>
          </w:p>
        </w:tc>
        <w:tc>
          <w:tcPr>
            <w:tcW w:w="0" w:type="auto"/>
            <w:shd w:val="clear" w:color="auto" w:fill="auto"/>
            <w:tcMar>
              <w:top w:w="29" w:type="dxa"/>
              <w:left w:w="29" w:type="dxa"/>
              <w:bottom w:w="29" w:type="dxa"/>
              <w:right w:w="29" w:type="dxa"/>
            </w:tcMar>
          </w:tcPr>
          <w:p w:rsidR="008139A4" w:rsidRDefault="008139A4"/>
        </w:tc>
        <w:tc>
          <w:tcPr>
            <w:tcW w:w="0" w:type="auto"/>
            <w:shd w:val="clear" w:color="auto" w:fill="auto"/>
            <w:tcMar>
              <w:top w:w="29" w:type="dxa"/>
              <w:left w:w="29" w:type="dxa"/>
              <w:bottom w:w="29" w:type="dxa"/>
              <w:right w:w="29" w:type="dxa"/>
            </w:tcMar>
          </w:tcPr>
          <w:p w:rsidR="008139A4" w:rsidRDefault="002433F4">
            <w:r>
              <w:rPr>
                <w:rStyle w:val="SAPEmphasis"/>
              </w:rPr>
              <w:t>Testing Date</w:t>
            </w:r>
          </w:p>
        </w:tc>
        <w:tc>
          <w:tcPr>
            <w:tcW w:w="0" w:type="auto"/>
            <w:shd w:val="clear" w:color="auto" w:fill="auto"/>
            <w:tcMar>
              <w:top w:w="29" w:type="dxa"/>
              <w:left w:w="29" w:type="dxa"/>
              <w:bottom w:w="29" w:type="dxa"/>
              <w:right w:w="29" w:type="dxa"/>
            </w:tcMar>
          </w:tcPr>
          <w:p w:rsidR="008139A4" w:rsidRDefault="002433F4">
            <w:r>
              <w:rPr>
                <w:rStyle w:val="SAPUserEntry"/>
              </w:rPr>
              <w:t>Enter a test date.</w:t>
            </w:r>
          </w:p>
        </w:tc>
      </w:tr>
      <w:tr w:rsidR="008139A4" w:rsidTr="002433F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139A4" w:rsidRDefault="002433F4">
            <w:r>
              <w:t>Business Role(s)</w:t>
            </w:r>
          </w:p>
        </w:tc>
        <w:tc>
          <w:tcPr>
            <w:tcW w:w="0" w:type="auto"/>
            <w:gridSpan w:val="5"/>
            <w:shd w:val="clear" w:color="auto" w:fill="auto"/>
            <w:tcMar>
              <w:top w:w="29" w:type="dxa"/>
              <w:left w:w="29" w:type="dxa"/>
              <w:bottom w:w="29" w:type="dxa"/>
              <w:right w:w="29" w:type="dxa"/>
            </w:tcMar>
          </w:tcPr>
          <w:p w:rsidR="008139A4" w:rsidRDefault="008139A4"/>
        </w:tc>
      </w:tr>
      <w:tr w:rsidR="008139A4" w:rsidTr="002433F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139A4" w:rsidRDefault="002433F4">
            <w:r>
              <w:rPr>
                <w:rStyle w:val="SAPEmphasis"/>
              </w:rPr>
              <w:t>Responsibility</w:t>
            </w:r>
          </w:p>
        </w:tc>
        <w:tc>
          <w:tcPr>
            <w:tcW w:w="0" w:type="auto"/>
            <w:gridSpan w:val="3"/>
            <w:shd w:val="clear" w:color="auto" w:fill="auto"/>
            <w:tcMar>
              <w:top w:w="29" w:type="dxa"/>
              <w:left w:w="29" w:type="dxa"/>
              <w:bottom w:w="29" w:type="dxa"/>
              <w:right w:w="29" w:type="dxa"/>
            </w:tcMar>
          </w:tcPr>
          <w:p w:rsidR="008139A4" w:rsidRDefault="002433F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139A4" w:rsidRDefault="002433F4">
            <w:r>
              <w:rPr>
                <w:rStyle w:val="SAPEmphasis"/>
              </w:rPr>
              <w:t>Duration</w:t>
            </w:r>
          </w:p>
        </w:tc>
        <w:tc>
          <w:tcPr>
            <w:tcW w:w="0" w:type="auto"/>
            <w:shd w:val="clear" w:color="auto" w:fill="auto"/>
            <w:tcMar>
              <w:top w:w="29" w:type="dxa"/>
              <w:left w:w="29" w:type="dxa"/>
              <w:bottom w:w="29" w:type="dxa"/>
              <w:right w:w="29" w:type="dxa"/>
            </w:tcMar>
          </w:tcPr>
          <w:p w:rsidR="008139A4" w:rsidRDefault="002433F4">
            <w:r>
              <w:rPr>
                <w:rStyle w:val="SAPUserEntry"/>
              </w:rPr>
              <w:t xml:space="preserve">Enter a </w:t>
            </w:r>
            <w:r>
              <w:rPr>
                <w:rStyle w:val="SAPUserEntry"/>
              </w:rPr>
              <w:t>duration.</w:t>
            </w:r>
          </w:p>
        </w:tc>
      </w:tr>
    </w:tbl>
    <w:p w:rsidR="008139A4" w:rsidRDefault="002433F4">
      <w:pPr>
        <w:pStyle w:val="SAPKeyblockTitle"/>
      </w:pPr>
      <w:r>
        <w:t>Purpose</w:t>
      </w:r>
    </w:p>
    <w:p w:rsidR="008139A4" w:rsidRDefault="002433F4">
      <w:r>
        <w:t>The Dangerous Goods Specialist - Product Compliance</w:t>
      </w:r>
      <w:r>
        <w:t xml:space="preserve"> sees that there are packaged products that have to be classified according to the dangerous goods regulations.</w:t>
      </w:r>
    </w:p>
    <w:p w:rsidR="008139A4" w:rsidRDefault="002433F4">
      <w:pPr>
        <w:pStyle w:val="SAPKeyblockTitle"/>
      </w:pPr>
      <w:r>
        <w:lastRenderedPageBreak/>
        <w:t>Procedure</w:t>
      </w:r>
    </w:p>
    <w:tbl>
      <w:tblPr>
        <w:tblStyle w:val="SAPStandardTable"/>
        <w:tblW w:w="0" w:type="auto"/>
        <w:tblLook w:val="0620" w:firstRow="1" w:lastRow="0" w:firstColumn="0" w:lastColumn="0" w:noHBand="1" w:noVBand="1"/>
      </w:tblPr>
      <w:tblGrid>
        <w:gridCol w:w="745"/>
        <w:gridCol w:w="2395"/>
        <w:gridCol w:w="3833"/>
        <w:gridCol w:w="6081"/>
        <w:gridCol w:w="1117"/>
      </w:tblGrid>
      <w:tr w:rsidR="008139A4" w:rsidTr="002433F4">
        <w:trPr>
          <w:cnfStyle w:val="100000000000" w:firstRow="1" w:lastRow="0" w:firstColumn="0" w:lastColumn="0" w:oddVBand="0" w:evenVBand="0" w:oddHBand="0" w:evenHBand="0" w:firstRowFirstColumn="0" w:firstRowLastColumn="0" w:lastRowFirstColumn="0" w:lastRowLastColumn="0"/>
        </w:trPr>
        <w:tc>
          <w:tcPr>
            <w:tcW w:w="0" w:type="auto"/>
          </w:tcPr>
          <w:p w:rsidR="008139A4" w:rsidRDefault="002433F4">
            <w:pPr>
              <w:pStyle w:val="SAPTableHeader"/>
            </w:pPr>
            <w:r>
              <w:rPr>
                <w:rStyle w:val="SAPEmphasis"/>
              </w:rPr>
              <w:t>Test Step</w:t>
            </w:r>
          </w:p>
        </w:tc>
        <w:tc>
          <w:tcPr>
            <w:tcW w:w="0" w:type="auto"/>
          </w:tcPr>
          <w:p w:rsidR="008139A4" w:rsidRDefault="002433F4">
            <w:pPr>
              <w:pStyle w:val="SAPTableHeader"/>
            </w:pPr>
            <w:r>
              <w:rPr>
                <w:rStyle w:val="SAPEmphasis"/>
              </w:rPr>
              <w:t>Test Step Name</w:t>
            </w:r>
          </w:p>
        </w:tc>
        <w:tc>
          <w:tcPr>
            <w:tcW w:w="0" w:type="auto"/>
          </w:tcPr>
          <w:p w:rsidR="008139A4" w:rsidRDefault="002433F4">
            <w:pPr>
              <w:pStyle w:val="SAPTableHeader"/>
            </w:pPr>
            <w:r>
              <w:rPr>
                <w:rStyle w:val="SAPEmphasis"/>
              </w:rPr>
              <w:t>Instruction</w:t>
            </w:r>
          </w:p>
        </w:tc>
        <w:tc>
          <w:tcPr>
            <w:tcW w:w="0" w:type="auto"/>
          </w:tcPr>
          <w:p w:rsidR="008139A4" w:rsidRDefault="002433F4">
            <w:pPr>
              <w:pStyle w:val="SAPTableHeader"/>
            </w:pPr>
            <w:r>
              <w:rPr>
                <w:rStyle w:val="SAPEmphasis"/>
              </w:rPr>
              <w:t>Expected Result</w:t>
            </w:r>
          </w:p>
        </w:tc>
        <w:tc>
          <w:tcPr>
            <w:tcW w:w="0" w:type="auto"/>
          </w:tcPr>
          <w:p w:rsidR="008139A4" w:rsidRDefault="002433F4">
            <w:pPr>
              <w:pStyle w:val="SAPTableHeader"/>
            </w:pPr>
            <w:r>
              <w:rPr>
                <w:rStyle w:val="SAPEmphasis"/>
              </w:rPr>
              <w:t>Pass / Fail / Comment</w:t>
            </w:r>
          </w:p>
        </w:tc>
      </w:tr>
      <w:tr w:rsidR="008139A4" w:rsidTr="002433F4">
        <w:tc>
          <w:tcPr>
            <w:tcW w:w="0" w:type="auto"/>
          </w:tcPr>
          <w:p w:rsidR="008139A4" w:rsidRDefault="002433F4">
            <w:r>
              <w:t>1</w:t>
            </w:r>
          </w:p>
        </w:tc>
        <w:tc>
          <w:tcPr>
            <w:tcW w:w="0" w:type="auto"/>
          </w:tcPr>
          <w:p w:rsidR="008139A4" w:rsidRDefault="002433F4">
            <w:r>
              <w:rPr>
                <w:rStyle w:val="SAPEmphasis"/>
              </w:rPr>
              <w:t>Log On</w:t>
            </w:r>
          </w:p>
        </w:tc>
        <w:tc>
          <w:tcPr>
            <w:tcW w:w="0" w:type="auto"/>
          </w:tcPr>
          <w:p w:rsidR="008139A4" w:rsidRDefault="002433F4">
            <w:r>
              <w:t>Log on to the SAP Fiori launchpad as a Dangerous Goods Specialist - Product Compliance.</w:t>
            </w:r>
          </w:p>
        </w:tc>
        <w:tc>
          <w:tcPr>
            <w:tcW w:w="0" w:type="auto"/>
          </w:tcPr>
          <w:p w:rsidR="008139A4" w:rsidRDefault="002433F4">
            <w:r>
              <w:t>The SAP Fiori launchpad is displayed.</w:t>
            </w:r>
          </w:p>
        </w:tc>
        <w:tc>
          <w:tcPr>
            <w:tcW w:w="0" w:type="auto"/>
          </w:tcPr>
          <w:p w:rsidR="00000000" w:rsidRDefault="002433F4"/>
        </w:tc>
      </w:tr>
      <w:tr w:rsidR="008139A4" w:rsidTr="002433F4">
        <w:tc>
          <w:tcPr>
            <w:tcW w:w="0" w:type="auto"/>
          </w:tcPr>
          <w:p w:rsidR="008139A4" w:rsidRDefault="002433F4">
            <w:r>
              <w:t>2</w:t>
            </w:r>
          </w:p>
        </w:tc>
        <w:tc>
          <w:tcPr>
            <w:tcW w:w="0" w:type="auto"/>
          </w:tcPr>
          <w:p w:rsidR="008139A4" w:rsidRDefault="002433F4">
            <w:r>
              <w:rPr>
                <w:rStyle w:val="SAPEmphasis"/>
              </w:rPr>
              <w:t>Access App</w:t>
            </w:r>
          </w:p>
        </w:tc>
        <w:tc>
          <w:tcPr>
            <w:tcW w:w="0" w:type="auto"/>
          </w:tcPr>
          <w:p w:rsidR="008139A4" w:rsidRDefault="002433F4">
            <w:r>
              <w:t xml:space="preserve">In the </w:t>
            </w:r>
            <w:r>
              <w:rPr>
                <w:rStyle w:val="SAPScreenElement"/>
              </w:rPr>
              <w:t xml:space="preserve">Dangerous Goods Management </w:t>
            </w:r>
            <w:r>
              <w:t xml:space="preserve">section, open the </w:t>
            </w:r>
            <w:r>
              <w:rPr>
                <w:rStyle w:val="SAPScreenElement"/>
              </w:rPr>
              <w:t>My Packaged Dangerous Goods</w:t>
            </w:r>
            <w:r>
              <w:t xml:space="preserve"> </w:t>
            </w:r>
            <w:r>
              <w:rPr>
                <w:rStyle w:val="SAPMonospace"/>
              </w:rPr>
              <w:t>(F3711)</w:t>
            </w:r>
            <w:r>
              <w:t xml:space="preserve"> app.</w:t>
            </w:r>
          </w:p>
        </w:tc>
        <w:tc>
          <w:tcPr>
            <w:tcW w:w="0" w:type="auto"/>
          </w:tcPr>
          <w:p w:rsidR="008139A4" w:rsidRDefault="002433F4">
            <w:r>
              <w:t xml:space="preserve">The </w:t>
            </w:r>
            <w:r>
              <w:rPr>
                <w:rStyle w:val="SAPScreenElement"/>
              </w:rPr>
              <w:t>My Packaged Dan</w:t>
            </w:r>
            <w:r>
              <w:rPr>
                <w:rStyle w:val="SAPScreenElement"/>
              </w:rPr>
              <w:t>gerous Goods</w:t>
            </w:r>
            <w:r>
              <w:t xml:space="preserve"> screen is displayed and shows the list of packaged products on the </w:t>
            </w:r>
            <w:r>
              <w:rPr>
                <w:rStyle w:val="SAPScreenElement"/>
              </w:rPr>
              <w:t>For My Responsible Unit</w:t>
            </w:r>
            <w:r>
              <w:t xml:space="preserve"> tab page.</w:t>
            </w:r>
          </w:p>
        </w:tc>
        <w:tc>
          <w:tcPr>
            <w:tcW w:w="0" w:type="auto"/>
          </w:tcPr>
          <w:p w:rsidR="00000000" w:rsidRDefault="002433F4"/>
        </w:tc>
      </w:tr>
      <w:tr w:rsidR="008139A4" w:rsidTr="002433F4">
        <w:tc>
          <w:tcPr>
            <w:tcW w:w="0" w:type="auto"/>
          </w:tcPr>
          <w:p w:rsidR="008139A4" w:rsidRDefault="002433F4">
            <w:r>
              <w:t>3</w:t>
            </w:r>
          </w:p>
        </w:tc>
        <w:tc>
          <w:tcPr>
            <w:tcW w:w="0" w:type="auto"/>
          </w:tcPr>
          <w:p w:rsidR="008139A4" w:rsidRDefault="002433F4">
            <w:r>
              <w:rPr>
                <w:rStyle w:val="SAPEmphasis"/>
              </w:rPr>
              <w:t>Search for Packaged Dangerous Goods</w:t>
            </w:r>
          </w:p>
        </w:tc>
        <w:tc>
          <w:tcPr>
            <w:tcW w:w="0" w:type="auto"/>
          </w:tcPr>
          <w:p w:rsidR="008139A4" w:rsidRDefault="002433F4">
            <w:r>
              <w:t xml:space="preserve">Enter product </w:t>
            </w:r>
            <w:r>
              <w:rPr>
                <w:rStyle w:val="SAPUserEntry"/>
              </w:rPr>
              <w:t>FGPCDG01</w:t>
            </w:r>
            <w:r>
              <w:t xml:space="preserve"> into the </w:t>
            </w:r>
            <w:r>
              <w:rPr>
                <w:rStyle w:val="SAPScreenElement"/>
              </w:rPr>
              <w:t>Search</w:t>
            </w:r>
            <w:r>
              <w:t xml:space="preserve"> field.</w:t>
            </w:r>
          </w:p>
        </w:tc>
        <w:tc>
          <w:tcPr>
            <w:tcW w:w="0" w:type="auto"/>
          </w:tcPr>
          <w:p w:rsidR="008139A4" w:rsidRDefault="002433F4">
            <w:r>
              <w:t xml:space="preserve">The product is displayed in the </w:t>
            </w:r>
            <w:r>
              <w:rPr>
                <w:rStyle w:val="SAPScreenElement"/>
              </w:rPr>
              <w:t>Packaged Products</w:t>
            </w:r>
            <w:r>
              <w:t xml:space="preserve"> list.</w:t>
            </w:r>
          </w:p>
        </w:tc>
        <w:tc>
          <w:tcPr>
            <w:tcW w:w="0" w:type="auto"/>
          </w:tcPr>
          <w:p w:rsidR="00000000" w:rsidRDefault="002433F4"/>
        </w:tc>
      </w:tr>
      <w:tr w:rsidR="008139A4" w:rsidTr="002433F4">
        <w:tc>
          <w:tcPr>
            <w:tcW w:w="0" w:type="auto"/>
          </w:tcPr>
          <w:p w:rsidR="008139A4" w:rsidRDefault="002433F4">
            <w:r>
              <w:t>4</w:t>
            </w:r>
          </w:p>
        </w:tc>
        <w:tc>
          <w:tcPr>
            <w:tcW w:w="0" w:type="auto"/>
          </w:tcPr>
          <w:p w:rsidR="008139A4" w:rsidRDefault="002433F4">
            <w:r>
              <w:rPr>
                <w:rStyle w:val="SAPEmphasis"/>
              </w:rPr>
              <w:t>Navigate to the Classify Packaged Dangerous Good App</w:t>
            </w:r>
          </w:p>
        </w:tc>
        <w:tc>
          <w:tcPr>
            <w:tcW w:w="0" w:type="auto"/>
          </w:tcPr>
          <w:p w:rsidR="008139A4" w:rsidRDefault="002433F4">
            <w:r>
              <w:t xml:space="preserve">Choose the line for the product </w:t>
            </w:r>
            <w:r>
              <w:rPr>
                <w:rStyle w:val="SAPUserEntry"/>
              </w:rPr>
              <w:t>FGPCDG01</w:t>
            </w:r>
            <w:r>
              <w:t>.</w:t>
            </w:r>
          </w:p>
        </w:tc>
        <w:tc>
          <w:tcPr>
            <w:tcW w:w="0" w:type="auto"/>
          </w:tcPr>
          <w:p w:rsidR="008139A4" w:rsidRDefault="002433F4">
            <w:r>
              <w:t xml:space="preserve">The </w:t>
            </w:r>
            <w:r>
              <w:rPr>
                <w:rStyle w:val="SAPScreenElement"/>
              </w:rPr>
              <w:t>Classify Packaged Dangerous Good</w:t>
            </w:r>
            <w:r>
              <w:t xml:space="preserve"> </w:t>
            </w:r>
            <w:r>
              <w:rPr>
                <w:rStyle w:val="SAPMonospace"/>
              </w:rPr>
              <w:t>(F3710)</w:t>
            </w:r>
            <w:r>
              <w:t xml:space="preserve"> app opens and displays the packaging details and a list with all assigned regulations.</w:t>
            </w:r>
          </w:p>
        </w:tc>
        <w:tc>
          <w:tcPr>
            <w:tcW w:w="0" w:type="auto"/>
          </w:tcPr>
          <w:p w:rsidR="00000000" w:rsidRDefault="002433F4"/>
        </w:tc>
      </w:tr>
      <w:tr w:rsidR="008139A4" w:rsidTr="002433F4">
        <w:tc>
          <w:tcPr>
            <w:tcW w:w="0" w:type="auto"/>
          </w:tcPr>
          <w:p w:rsidR="008139A4" w:rsidRDefault="002433F4">
            <w:r>
              <w:t>5</w:t>
            </w:r>
          </w:p>
        </w:tc>
        <w:tc>
          <w:tcPr>
            <w:tcW w:w="0" w:type="auto"/>
          </w:tcPr>
          <w:p w:rsidR="008139A4" w:rsidRDefault="002433F4">
            <w:r>
              <w:rPr>
                <w:rStyle w:val="SAPEmphasis"/>
              </w:rPr>
              <w:t>Check Packaging Details</w:t>
            </w:r>
          </w:p>
        </w:tc>
        <w:tc>
          <w:tcPr>
            <w:tcW w:w="0" w:type="auto"/>
          </w:tcPr>
          <w:p w:rsidR="008139A4" w:rsidRDefault="002433F4">
            <w:r>
              <w:t xml:space="preserve">In the </w:t>
            </w:r>
            <w:r>
              <w:rPr>
                <w:rStyle w:val="SAPScreenElement"/>
              </w:rPr>
              <w:t>Packaging Details</w:t>
            </w:r>
            <w:r>
              <w:t xml:space="preserve"> section, check the packaging data.</w:t>
            </w:r>
          </w:p>
        </w:tc>
        <w:tc>
          <w:tcPr>
            <w:tcW w:w="0" w:type="auto"/>
          </w:tcPr>
          <w:p w:rsidR="002433F4" w:rsidRDefault="002433F4">
            <w:r>
              <w:t xml:space="preserve">The </w:t>
            </w:r>
            <w:r>
              <w:rPr>
                <w:rStyle w:val="SAPScreenElement"/>
              </w:rPr>
              <w:t>Packaging Details</w:t>
            </w:r>
            <w:r>
              <w:t xml:space="preserve"> screen displays the following data:</w:t>
            </w:r>
          </w:p>
          <w:p w:rsidR="008139A4" w:rsidRDefault="002433F4">
            <w:pPr>
              <w:pStyle w:val="listpara1"/>
              <w:numPr>
                <w:ilvl w:val="0"/>
                <w:numId w:val="52"/>
              </w:numPr>
            </w:pPr>
            <w:r>
              <w:rPr>
                <w:rStyle w:val="SAPScreenElement"/>
              </w:rPr>
              <w:t>Description of Dangerous Goods Package</w:t>
            </w:r>
            <w:r>
              <w:t xml:space="preserve">: </w:t>
            </w:r>
            <w:r>
              <w:rPr>
                <w:rStyle w:val="SAPUserEntry"/>
              </w:rPr>
              <w:t>Fibreboard boxes</w:t>
            </w:r>
          </w:p>
          <w:p w:rsidR="008139A4" w:rsidRDefault="002433F4">
            <w:pPr>
              <w:pStyle w:val="listpara1"/>
              <w:numPr>
                <w:ilvl w:val="0"/>
                <w:numId w:val="3"/>
              </w:numPr>
            </w:pPr>
            <w:r>
              <w:rPr>
                <w:rStyle w:val="SAPScreenElement"/>
              </w:rPr>
              <w:t>Quantity of Dangerous Goods Package</w:t>
            </w:r>
            <w:r>
              <w:t xml:space="preserve">: </w:t>
            </w:r>
            <w:r>
              <w:rPr>
                <w:rStyle w:val="SAPUserEntry"/>
              </w:rPr>
              <w:t>5 L</w:t>
            </w:r>
          </w:p>
        </w:tc>
        <w:tc>
          <w:tcPr>
            <w:tcW w:w="0" w:type="auto"/>
          </w:tcPr>
          <w:p w:rsidR="00000000" w:rsidRDefault="002433F4"/>
        </w:tc>
      </w:tr>
      <w:tr w:rsidR="008139A4" w:rsidTr="002433F4">
        <w:tc>
          <w:tcPr>
            <w:tcW w:w="0" w:type="auto"/>
          </w:tcPr>
          <w:p w:rsidR="008139A4" w:rsidRDefault="002433F4">
            <w:r>
              <w:t>6</w:t>
            </w:r>
          </w:p>
        </w:tc>
        <w:tc>
          <w:tcPr>
            <w:tcW w:w="0" w:type="auto"/>
          </w:tcPr>
          <w:p w:rsidR="008139A4" w:rsidRDefault="002433F4">
            <w:r>
              <w:rPr>
                <w:rStyle w:val="SAPEmphasis"/>
              </w:rPr>
              <w:t>Navigate to Classify Dangerous Go</w:t>
            </w:r>
            <w:r>
              <w:rPr>
                <w:rStyle w:val="SAPEmphasis"/>
              </w:rPr>
              <w:t>od - Packaged Products App</w:t>
            </w:r>
          </w:p>
        </w:tc>
        <w:tc>
          <w:tcPr>
            <w:tcW w:w="0" w:type="auto"/>
          </w:tcPr>
          <w:p w:rsidR="008139A4" w:rsidRDefault="002433F4">
            <w:r>
              <w:t xml:space="preserve">In the </w:t>
            </w:r>
            <w:r>
              <w:rPr>
                <w:rStyle w:val="SAPScreenElement"/>
              </w:rPr>
              <w:t>Dangerous Goods Classification</w:t>
            </w:r>
            <w:r>
              <w:t xml:space="preserve"> section, choose the line for a regulation (for example, </w:t>
            </w:r>
            <w:r>
              <w:rPr>
                <w:rStyle w:val="SAPUserEntry"/>
              </w:rPr>
              <w:t>ADR</w:t>
            </w:r>
            <w:r>
              <w:t>).</w:t>
            </w:r>
          </w:p>
        </w:tc>
        <w:tc>
          <w:tcPr>
            <w:tcW w:w="0" w:type="auto"/>
          </w:tcPr>
          <w:p w:rsidR="008139A4" w:rsidRDefault="002433F4">
            <w:r>
              <w:t xml:space="preserve">The </w:t>
            </w:r>
            <w:r>
              <w:rPr>
                <w:rStyle w:val="SAPScreenElement"/>
              </w:rPr>
              <w:t>Classify Dangerous Good</w:t>
            </w:r>
            <w:r>
              <w:t xml:space="preserve"> - </w:t>
            </w:r>
            <w:r>
              <w:rPr>
                <w:rStyle w:val="SAPScreenElement"/>
              </w:rPr>
              <w:t>Packaged Product (text-based)</w:t>
            </w:r>
            <w:r>
              <w:t xml:space="preserve"> </w:t>
            </w:r>
            <w:r>
              <w:rPr>
                <w:rStyle w:val="SAPMonospace"/>
              </w:rPr>
              <w:t>(F3667)</w:t>
            </w:r>
            <w:r>
              <w:t xml:space="preserve"> app opens and displays the dangerous goods classification an</w:t>
            </w:r>
            <w:r>
              <w:t>d the transport permissions for the relevant modes of transport.</w:t>
            </w:r>
          </w:p>
        </w:tc>
        <w:tc>
          <w:tcPr>
            <w:tcW w:w="0" w:type="auto"/>
          </w:tcPr>
          <w:p w:rsidR="00000000" w:rsidRDefault="002433F4"/>
        </w:tc>
      </w:tr>
      <w:tr w:rsidR="008139A4" w:rsidTr="002433F4">
        <w:tc>
          <w:tcPr>
            <w:tcW w:w="0" w:type="auto"/>
          </w:tcPr>
          <w:p w:rsidR="008139A4" w:rsidRDefault="002433F4">
            <w:r>
              <w:t>7</w:t>
            </w:r>
          </w:p>
        </w:tc>
        <w:tc>
          <w:tcPr>
            <w:tcW w:w="0" w:type="auto"/>
          </w:tcPr>
          <w:p w:rsidR="008139A4" w:rsidRDefault="002433F4">
            <w:r>
              <w:rPr>
                <w:rStyle w:val="SAPEmphasis"/>
              </w:rPr>
              <w:t>Check the Enclosure Variant</w:t>
            </w:r>
          </w:p>
        </w:tc>
        <w:tc>
          <w:tcPr>
            <w:tcW w:w="0" w:type="auto"/>
          </w:tcPr>
          <w:p w:rsidR="008139A4" w:rsidRDefault="002433F4">
            <w:r>
              <w:t xml:space="preserve">In the </w:t>
            </w:r>
            <w:r>
              <w:rPr>
                <w:rStyle w:val="SAPScreenElement"/>
              </w:rPr>
              <w:t>Enclosure-Specific Classification</w:t>
            </w:r>
            <w:r>
              <w:t xml:space="preserve"> section, check the enclosure variant.</w:t>
            </w:r>
          </w:p>
        </w:tc>
        <w:tc>
          <w:tcPr>
            <w:tcW w:w="0" w:type="auto"/>
          </w:tcPr>
          <w:p w:rsidR="008139A4" w:rsidRDefault="002433F4">
            <w:r>
              <w:t xml:space="preserve">The </w:t>
            </w:r>
            <w:r>
              <w:rPr>
                <w:rStyle w:val="SAPScreenElement"/>
              </w:rPr>
              <w:t>Dangerous Good - Classification Details</w:t>
            </w:r>
            <w:r>
              <w:t xml:space="preserve"> screen is displayed with enclosure variant </w:t>
            </w:r>
            <w:r>
              <w:rPr>
                <w:rStyle w:val="SAPUserEntry"/>
              </w:rPr>
              <w:t>Limited Quantity (LQ)</w:t>
            </w:r>
            <w:r>
              <w:t>.</w:t>
            </w:r>
          </w:p>
        </w:tc>
        <w:tc>
          <w:tcPr>
            <w:tcW w:w="0" w:type="auto"/>
          </w:tcPr>
          <w:p w:rsidR="00000000" w:rsidRDefault="002433F4"/>
        </w:tc>
      </w:tr>
      <w:tr w:rsidR="008139A4" w:rsidTr="002433F4">
        <w:tc>
          <w:tcPr>
            <w:tcW w:w="0" w:type="auto"/>
          </w:tcPr>
          <w:p w:rsidR="008139A4" w:rsidRDefault="002433F4">
            <w:r>
              <w:t>8</w:t>
            </w:r>
          </w:p>
        </w:tc>
        <w:tc>
          <w:tcPr>
            <w:tcW w:w="0" w:type="auto"/>
          </w:tcPr>
          <w:p w:rsidR="008139A4" w:rsidRDefault="002433F4">
            <w:r>
              <w:rPr>
                <w:rStyle w:val="SAPEmphasis"/>
              </w:rPr>
              <w:t>Check Classification Data</w:t>
            </w:r>
          </w:p>
        </w:tc>
        <w:tc>
          <w:tcPr>
            <w:tcW w:w="0" w:type="auto"/>
          </w:tcPr>
          <w:p w:rsidR="008139A4" w:rsidRDefault="002433F4">
            <w:r>
              <w:t xml:space="preserve">In the </w:t>
            </w:r>
            <w:r>
              <w:rPr>
                <w:rStyle w:val="SAPScreenElement"/>
              </w:rPr>
              <w:t>Enclosure-Specific Classification</w:t>
            </w:r>
            <w:r>
              <w:t xml:space="preserve"> section, check the classification d</w:t>
            </w:r>
            <w:r>
              <w:t>ata.</w:t>
            </w:r>
          </w:p>
        </w:tc>
        <w:tc>
          <w:tcPr>
            <w:tcW w:w="0" w:type="auto"/>
          </w:tcPr>
          <w:p w:rsidR="002433F4" w:rsidRDefault="002433F4">
            <w:r>
              <w:t>The system has taken over the data from the basic classification of the unpackaged product and the fields are prefilled with the following data:</w:t>
            </w:r>
          </w:p>
          <w:p w:rsidR="008139A4" w:rsidRDefault="002433F4">
            <w:pPr>
              <w:pStyle w:val="listpara1"/>
              <w:numPr>
                <w:ilvl w:val="0"/>
                <w:numId w:val="53"/>
              </w:numPr>
            </w:pPr>
            <w:r>
              <w:rPr>
                <w:rStyle w:val="SAPScreenElement"/>
              </w:rPr>
              <w:t>Classified As</w:t>
            </w:r>
            <w:r>
              <w:t xml:space="preserve">: </w:t>
            </w:r>
            <w:r>
              <w:rPr>
                <w:rStyle w:val="SAPUserEntry"/>
              </w:rPr>
              <w:t>Dangerous Goods</w:t>
            </w:r>
          </w:p>
          <w:p w:rsidR="008139A4" w:rsidRDefault="002433F4">
            <w:pPr>
              <w:pStyle w:val="listpara1"/>
              <w:numPr>
                <w:ilvl w:val="0"/>
                <w:numId w:val="3"/>
              </w:numPr>
            </w:pPr>
            <w:r>
              <w:rPr>
                <w:rStyle w:val="SAPScreenElement"/>
              </w:rPr>
              <w:t>Prefix</w:t>
            </w:r>
            <w:r>
              <w:t xml:space="preserve">: </w:t>
            </w:r>
            <w:r>
              <w:rPr>
                <w:rStyle w:val="SAPUserEntry"/>
              </w:rPr>
              <w:t>UN</w:t>
            </w:r>
          </w:p>
          <w:p w:rsidR="008139A4" w:rsidRDefault="002433F4">
            <w:pPr>
              <w:pStyle w:val="listpara1"/>
              <w:numPr>
                <w:ilvl w:val="0"/>
                <w:numId w:val="3"/>
              </w:numPr>
            </w:pPr>
            <w:r>
              <w:rPr>
                <w:rStyle w:val="SAPScreenElement"/>
              </w:rPr>
              <w:t>Number</w:t>
            </w:r>
            <w:r>
              <w:t xml:space="preserve">: </w:t>
            </w:r>
            <w:r>
              <w:rPr>
                <w:rStyle w:val="SAPUserEntry"/>
              </w:rPr>
              <w:t>1993</w:t>
            </w:r>
          </w:p>
          <w:p w:rsidR="008139A4" w:rsidRDefault="002433F4">
            <w:pPr>
              <w:pStyle w:val="listpara1"/>
              <w:numPr>
                <w:ilvl w:val="0"/>
                <w:numId w:val="3"/>
              </w:numPr>
            </w:pPr>
            <w:r>
              <w:rPr>
                <w:rStyle w:val="SAPScreenElement"/>
              </w:rPr>
              <w:t>Class or Division</w:t>
            </w:r>
            <w:r>
              <w:t xml:space="preserve">: </w:t>
            </w:r>
            <w:r>
              <w:rPr>
                <w:rStyle w:val="SAPUserEntry"/>
              </w:rPr>
              <w:t>3</w:t>
            </w:r>
          </w:p>
          <w:p w:rsidR="008139A4" w:rsidRDefault="002433F4">
            <w:pPr>
              <w:pStyle w:val="listpara1"/>
              <w:numPr>
                <w:ilvl w:val="0"/>
                <w:numId w:val="3"/>
              </w:numPr>
            </w:pPr>
            <w:r>
              <w:rPr>
                <w:rStyle w:val="SAPScreenElement"/>
              </w:rPr>
              <w:t>Packing Group</w:t>
            </w:r>
            <w:r>
              <w:t xml:space="preserve">: </w:t>
            </w:r>
            <w:r>
              <w:rPr>
                <w:rStyle w:val="SAPUserEntry"/>
              </w:rPr>
              <w:t>II</w:t>
            </w:r>
          </w:p>
        </w:tc>
        <w:tc>
          <w:tcPr>
            <w:tcW w:w="0" w:type="auto"/>
          </w:tcPr>
          <w:p w:rsidR="00000000" w:rsidRDefault="002433F4"/>
        </w:tc>
      </w:tr>
      <w:tr w:rsidR="008139A4" w:rsidTr="002433F4">
        <w:tc>
          <w:tcPr>
            <w:tcW w:w="0" w:type="auto"/>
          </w:tcPr>
          <w:p w:rsidR="008139A4" w:rsidRDefault="002433F4">
            <w:r>
              <w:lastRenderedPageBreak/>
              <w:t>9</w:t>
            </w:r>
          </w:p>
        </w:tc>
        <w:tc>
          <w:tcPr>
            <w:tcW w:w="0" w:type="auto"/>
          </w:tcPr>
          <w:p w:rsidR="008139A4" w:rsidRDefault="002433F4">
            <w:r>
              <w:rPr>
                <w:rStyle w:val="SAPEmphasis"/>
              </w:rPr>
              <w:t xml:space="preserve">Check </w:t>
            </w:r>
            <w:r>
              <w:rPr>
                <w:rStyle w:val="SAPEmphasis"/>
              </w:rPr>
              <w:t>Descriptions for Documents</w:t>
            </w:r>
          </w:p>
        </w:tc>
        <w:tc>
          <w:tcPr>
            <w:tcW w:w="0" w:type="auto"/>
          </w:tcPr>
          <w:p w:rsidR="008139A4" w:rsidRDefault="002433F4">
            <w:r>
              <w:t xml:space="preserve">In the </w:t>
            </w:r>
            <w:r>
              <w:rPr>
                <w:rStyle w:val="SAPScreenElement"/>
              </w:rPr>
              <w:t>Mode of Transport</w:t>
            </w:r>
            <w:r>
              <w:t xml:space="preserve"> section, check the description for documents for the different the modes of transport.</w:t>
            </w:r>
          </w:p>
        </w:tc>
        <w:tc>
          <w:tcPr>
            <w:tcW w:w="0" w:type="auto"/>
          </w:tcPr>
          <w:p w:rsidR="002433F4" w:rsidRDefault="002433F4">
            <w:r>
              <w:t>For each mode of transport, a description for documents is displayed, for example:</w:t>
            </w:r>
          </w:p>
          <w:p w:rsidR="002433F4" w:rsidRDefault="002433F4">
            <w:r>
              <w:rPr>
                <w:rStyle w:val="SAPUserEntry"/>
              </w:rPr>
              <w:t>UN 1993, FLAMMABLE LIQUID, N.O.S</w:t>
            </w:r>
            <w:r>
              <w:rPr>
                <w:rStyle w:val="SAPUserEntry"/>
              </w:rPr>
              <w:t>. (Xylene, Toluene), 3, II, Limited Quantity</w:t>
            </w:r>
          </w:p>
          <w:p w:rsidR="008139A4" w:rsidRDefault="002433F4">
            <w:r>
              <w:rPr>
                <w:rStyle w:val="SAPUserEntry"/>
              </w:rPr>
              <w:t>&lt;&lt;SHIPPED_QUANTITY&gt;&gt; &lt;&lt;DG_PACKAGE_DESCRIPTION&gt;&gt; x 5 L</w:t>
            </w:r>
          </w:p>
        </w:tc>
        <w:tc>
          <w:tcPr>
            <w:tcW w:w="0" w:type="auto"/>
          </w:tcPr>
          <w:p w:rsidR="00000000" w:rsidRDefault="002433F4"/>
        </w:tc>
      </w:tr>
      <w:tr w:rsidR="008139A4" w:rsidTr="002433F4">
        <w:tc>
          <w:tcPr>
            <w:tcW w:w="0" w:type="auto"/>
          </w:tcPr>
          <w:p w:rsidR="008139A4" w:rsidRDefault="002433F4">
            <w:r>
              <w:t>10</w:t>
            </w:r>
          </w:p>
        </w:tc>
        <w:tc>
          <w:tcPr>
            <w:tcW w:w="0" w:type="auto"/>
          </w:tcPr>
          <w:p w:rsidR="008139A4" w:rsidRDefault="002433F4">
            <w:r>
              <w:rPr>
                <w:rStyle w:val="SAPEmphasis"/>
              </w:rPr>
              <w:t>Check Transport Permissions</w:t>
            </w:r>
          </w:p>
        </w:tc>
        <w:tc>
          <w:tcPr>
            <w:tcW w:w="0" w:type="auto"/>
          </w:tcPr>
          <w:p w:rsidR="008139A4" w:rsidRDefault="002433F4">
            <w:r>
              <w:t xml:space="preserve">In the </w:t>
            </w:r>
            <w:r>
              <w:rPr>
                <w:rStyle w:val="SAPScreenElement"/>
              </w:rPr>
              <w:t>Transport Permission</w:t>
            </w:r>
            <w:r>
              <w:t xml:space="preserve"> field, check the transport permission for all displayed modes of transport.</w:t>
            </w:r>
          </w:p>
        </w:tc>
        <w:tc>
          <w:tcPr>
            <w:tcW w:w="0" w:type="auto"/>
          </w:tcPr>
          <w:p w:rsidR="008139A4" w:rsidRDefault="002433F4">
            <w:r>
              <w:t>Transport of dange</w:t>
            </w:r>
            <w:r>
              <w:t xml:space="preserve">rous good </w:t>
            </w:r>
            <w:r>
              <w:rPr>
                <w:rStyle w:val="SAPUserEntry"/>
              </w:rPr>
              <w:t>FGPCDG01</w:t>
            </w:r>
            <w:r>
              <w:t xml:space="preserve"> is allowed for the selected regulation for the corresponding modes of transport.</w:t>
            </w:r>
          </w:p>
        </w:tc>
        <w:tc>
          <w:tcPr>
            <w:tcW w:w="0" w:type="auto"/>
          </w:tcPr>
          <w:p w:rsidR="00000000" w:rsidRDefault="002433F4"/>
        </w:tc>
      </w:tr>
      <w:tr w:rsidR="008139A4" w:rsidTr="002433F4">
        <w:tc>
          <w:tcPr>
            <w:tcW w:w="0" w:type="auto"/>
          </w:tcPr>
          <w:p w:rsidR="008139A4" w:rsidRDefault="002433F4">
            <w:r>
              <w:t>11</w:t>
            </w:r>
          </w:p>
        </w:tc>
        <w:tc>
          <w:tcPr>
            <w:tcW w:w="0" w:type="auto"/>
          </w:tcPr>
          <w:p w:rsidR="008139A4" w:rsidRDefault="002433F4">
            <w:r>
              <w:rPr>
                <w:rStyle w:val="SAPEmphasis"/>
              </w:rPr>
              <w:t>Check the Classification for Other Regulations</w:t>
            </w:r>
          </w:p>
        </w:tc>
        <w:tc>
          <w:tcPr>
            <w:tcW w:w="0" w:type="auto"/>
          </w:tcPr>
          <w:p w:rsidR="008139A4" w:rsidRDefault="002433F4">
            <w:r>
              <w:t xml:space="preserve">Navigate back to the </w:t>
            </w:r>
            <w:r>
              <w:rPr>
                <w:rStyle w:val="SAPScreenElement"/>
              </w:rPr>
              <w:t>Classify Packaged Dangerous Good</w:t>
            </w:r>
            <w:r>
              <w:t xml:space="preserve"> </w:t>
            </w:r>
            <w:r>
              <w:rPr>
                <w:rStyle w:val="SAPMonospace"/>
              </w:rPr>
              <w:t>(F3710)</w:t>
            </w:r>
            <w:r>
              <w:t xml:space="preserve"> app. Select another regulation and repeat</w:t>
            </w:r>
            <w:r>
              <w:t xml:space="preserve"> the steps 6–10.</w:t>
            </w:r>
          </w:p>
        </w:tc>
        <w:tc>
          <w:tcPr>
            <w:tcW w:w="0" w:type="auto"/>
          </w:tcPr>
          <w:p w:rsidR="008139A4" w:rsidRDefault="002433F4">
            <w:r>
              <w:t xml:space="preserve">Transport of dangerous good </w:t>
            </w:r>
            <w:r>
              <w:rPr>
                <w:rStyle w:val="SAPUserEntry"/>
              </w:rPr>
              <w:t>FGPCDG01</w:t>
            </w:r>
            <w:r>
              <w:t xml:space="preserve"> is allowed for all regulations for the corresponding modes of transport.</w:t>
            </w:r>
          </w:p>
        </w:tc>
        <w:tc>
          <w:tcPr>
            <w:tcW w:w="0" w:type="auto"/>
          </w:tcPr>
          <w:p w:rsidR="00000000" w:rsidRDefault="002433F4"/>
        </w:tc>
      </w:tr>
      <w:tr w:rsidR="008139A4" w:rsidTr="002433F4">
        <w:tc>
          <w:tcPr>
            <w:tcW w:w="0" w:type="auto"/>
          </w:tcPr>
          <w:p w:rsidR="008139A4" w:rsidRDefault="002433F4">
            <w:r>
              <w:t>12</w:t>
            </w:r>
          </w:p>
        </w:tc>
        <w:tc>
          <w:tcPr>
            <w:tcW w:w="0" w:type="auto"/>
          </w:tcPr>
          <w:p w:rsidR="008139A4" w:rsidRDefault="002433F4">
            <w:r>
              <w:rPr>
                <w:rStyle w:val="SAPEmphasis"/>
              </w:rPr>
              <w:t>Optional: Release Regulations</w:t>
            </w:r>
          </w:p>
        </w:tc>
        <w:tc>
          <w:tcPr>
            <w:tcW w:w="0" w:type="auto"/>
          </w:tcPr>
          <w:p w:rsidR="008139A4" w:rsidRDefault="002433F4">
            <w:r>
              <w:t xml:space="preserve">Navigate back to the </w:t>
            </w:r>
            <w:r>
              <w:rPr>
                <w:rStyle w:val="SAPScreenElement"/>
              </w:rPr>
              <w:t>Classify Packaged Dangerous Good</w:t>
            </w:r>
            <w:r>
              <w:t xml:space="preserve"> </w:t>
            </w:r>
            <w:r>
              <w:rPr>
                <w:rStyle w:val="SAPMonospace"/>
              </w:rPr>
              <w:t>(F3710)</w:t>
            </w:r>
            <w:r>
              <w:t xml:space="preserve"> app. Select the regulation in progress and choose </w:t>
            </w:r>
            <w:r>
              <w:rPr>
                <w:rStyle w:val="SAPScreenElement"/>
              </w:rPr>
              <w:t>Release</w:t>
            </w:r>
            <w:r>
              <w:t>.</w:t>
            </w:r>
          </w:p>
        </w:tc>
        <w:tc>
          <w:tcPr>
            <w:tcW w:w="0" w:type="auto"/>
          </w:tcPr>
          <w:p w:rsidR="002433F4" w:rsidRDefault="002433F4">
            <w:r>
              <w:t>The classification is released and at the bottom of the screen, a confirmation message is displayed.</w:t>
            </w:r>
          </w:p>
          <w:p w:rsidR="008139A4" w:rsidRDefault="002433F4">
            <w:r>
              <w:t>Note that if all regulations ar</w:t>
            </w:r>
            <w:r>
              <w:t xml:space="preserve">e released, the product is no longer displayed in the </w:t>
            </w:r>
            <w:r>
              <w:rPr>
                <w:rStyle w:val="SAPScreenElement"/>
              </w:rPr>
              <w:t>My Packaged Dangerous Goods</w:t>
            </w:r>
            <w:r>
              <w:t xml:space="preserve"> </w:t>
            </w:r>
            <w:r>
              <w:rPr>
                <w:rStyle w:val="SAPMonospace"/>
              </w:rPr>
              <w:t>(F3711)</w:t>
            </w:r>
            <w:r>
              <w:t xml:space="preserve"> app.</w:t>
            </w:r>
          </w:p>
        </w:tc>
        <w:tc>
          <w:tcPr>
            <w:tcW w:w="0" w:type="auto"/>
          </w:tcPr>
          <w:p w:rsidR="00000000" w:rsidRDefault="002433F4"/>
        </w:tc>
      </w:tr>
    </w:tbl>
    <w:p w:rsidR="008139A4" w:rsidRDefault="002433F4">
      <w:pPr>
        <w:pStyle w:val="Heading4"/>
      </w:pPr>
      <w:bookmarkStart w:id="30" w:name="unique_12"/>
      <w:bookmarkStart w:id="31" w:name="_Toc51137627"/>
      <w:r>
        <w:t>Check Data for Packaged Dangerous Good with One Mode of Transport Forbidden</w:t>
      </w:r>
      <w:bookmarkEnd w:id="30"/>
      <w:bookmarkEnd w:id="31"/>
    </w:p>
    <w:p w:rsidR="008139A4" w:rsidRDefault="002433F4">
      <w:pPr>
        <w:pStyle w:val="SAPKeyblockTitle"/>
      </w:pPr>
      <w:r>
        <w:t>Test Administration</w:t>
      </w:r>
    </w:p>
    <w:p w:rsidR="008139A4" w:rsidRDefault="002433F4">
      <w:r>
        <w:t>Customer project: Fill in the project-specific parts.</w:t>
      </w:r>
    </w:p>
    <w:p w:rsidR="008139A4" w:rsidRDefault="008139A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8139A4" w:rsidTr="002433F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139A4" w:rsidRDefault="002433F4">
            <w:r>
              <w:rPr>
                <w:rStyle w:val="SAPEmphasis"/>
              </w:rPr>
              <w:t>Test Cas</w:t>
            </w:r>
            <w:r>
              <w:rPr>
                <w:rStyle w:val="SAPEmphasis"/>
              </w:rPr>
              <w:t>e ID</w:t>
            </w:r>
          </w:p>
        </w:tc>
        <w:tc>
          <w:tcPr>
            <w:tcW w:w="0" w:type="auto"/>
            <w:shd w:val="clear" w:color="auto" w:fill="auto"/>
            <w:tcMar>
              <w:top w:w="29" w:type="dxa"/>
              <w:left w:w="29" w:type="dxa"/>
              <w:bottom w:w="29" w:type="dxa"/>
              <w:right w:w="29" w:type="dxa"/>
            </w:tcMar>
          </w:tcPr>
          <w:p w:rsidR="008139A4" w:rsidRDefault="002433F4">
            <w:r>
              <w:t>&lt;X.XX&gt;</w:t>
            </w:r>
          </w:p>
        </w:tc>
        <w:tc>
          <w:tcPr>
            <w:tcW w:w="0" w:type="auto"/>
            <w:shd w:val="clear" w:color="auto" w:fill="auto"/>
            <w:tcMar>
              <w:top w:w="29" w:type="dxa"/>
              <w:left w:w="29" w:type="dxa"/>
              <w:bottom w:w="29" w:type="dxa"/>
              <w:right w:w="29" w:type="dxa"/>
            </w:tcMar>
          </w:tcPr>
          <w:p w:rsidR="008139A4" w:rsidRDefault="002433F4">
            <w:r>
              <w:rPr>
                <w:rStyle w:val="SAPEmphasis"/>
              </w:rPr>
              <w:t>Tester Name</w:t>
            </w:r>
          </w:p>
        </w:tc>
        <w:tc>
          <w:tcPr>
            <w:tcW w:w="0" w:type="auto"/>
            <w:shd w:val="clear" w:color="auto" w:fill="auto"/>
            <w:tcMar>
              <w:top w:w="29" w:type="dxa"/>
              <w:left w:w="29" w:type="dxa"/>
              <w:bottom w:w="29" w:type="dxa"/>
              <w:right w:w="29" w:type="dxa"/>
            </w:tcMar>
          </w:tcPr>
          <w:p w:rsidR="008139A4" w:rsidRDefault="008139A4"/>
        </w:tc>
        <w:tc>
          <w:tcPr>
            <w:tcW w:w="0" w:type="auto"/>
            <w:shd w:val="clear" w:color="auto" w:fill="auto"/>
            <w:tcMar>
              <w:top w:w="29" w:type="dxa"/>
              <w:left w:w="29" w:type="dxa"/>
              <w:bottom w:w="29" w:type="dxa"/>
              <w:right w:w="29" w:type="dxa"/>
            </w:tcMar>
          </w:tcPr>
          <w:p w:rsidR="008139A4" w:rsidRDefault="002433F4">
            <w:r>
              <w:rPr>
                <w:rStyle w:val="SAPEmphasis"/>
              </w:rPr>
              <w:t>Testing Date</w:t>
            </w:r>
          </w:p>
        </w:tc>
        <w:tc>
          <w:tcPr>
            <w:tcW w:w="0" w:type="auto"/>
            <w:shd w:val="clear" w:color="auto" w:fill="auto"/>
            <w:tcMar>
              <w:top w:w="29" w:type="dxa"/>
              <w:left w:w="29" w:type="dxa"/>
              <w:bottom w:w="29" w:type="dxa"/>
              <w:right w:w="29" w:type="dxa"/>
            </w:tcMar>
          </w:tcPr>
          <w:p w:rsidR="008139A4" w:rsidRDefault="002433F4">
            <w:r>
              <w:rPr>
                <w:rStyle w:val="SAPUserEntry"/>
              </w:rPr>
              <w:t>Enter a test date.</w:t>
            </w:r>
          </w:p>
        </w:tc>
      </w:tr>
      <w:tr w:rsidR="008139A4" w:rsidTr="002433F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139A4" w:rsidRDefault="002433F4">
            <w:r>
              <w:t>Business Role(s)</w:t>
            </w:r>
          </w:p>
        </w:tc>
        <w:tc>
          <w:tcPr>
            <w:tcW w:w="0" w:type="auto"/>
            <w:gridSpan w:val="5"/>
            <w:shd w:val="clear" w:color="auto" w:fill="auto"/>
            <w:tcMar>
              <w:top w:w="29" w:type="dxa"/>
              <w:left w:w="29" w:type="dxa"/>
              <w:bottom w:w="29" w:type="dxa"/>
              <w:right w:w="29" w:type="dxa"/>
            </w:tcMar>
          </w:tcPr>
          <w:p w:rsidR="008139A4" w:rsidRDefault="008139A4"/>
        </w:tc>
      </w:tr>
      <w:tr w:rsidR="008139A4" w:rsidTr="002433F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139A4" w:rsidRDefault="002433F4">
            <w:r>
              <w:rPr>
                <w:rStyle w:val="SAPEmphasis"/>
              </w:rPr>
              <w:t>Responsibility</w:t>
            </w:r>
          </w:p>
        </w:tc>
        <w:tc>
          <w:tcPr>
            <w:tcW w:w="0" w:type="auto"/>
            <w:gridSpan w:val="3"/>
            <w:shd w:val="clear" w:color="auto" w:fill="auto"/>
            <w:tcMar>
              <w:top w:w="29" w:type="dxa"/>
              <w:left w:w="29" w:type="dxa"/>
              <w:bottom w:w="29" w:type="dxa"/>
              <w:right w:w="29" w:type="dxa"/>
            </w:tcMar>
          </w:tcPr>
          <w:p w:rsidR="008139A4" w:rsidRDefault="002433F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139A4" w:rsidRDefault="002433F4">
            <w:r>
              <w:rPr>
                <w:rStyle w:val="SAPEmphasis"/>
              </w:rPr>
              <w:t>Duration</w:t>
            </w:r>
          </w:p>
        </w:tc>
        <w:tc>
          <w:tcPr>
            <w:tcW w:w="0" w:type="auto"/>
            <w:shd w:val="clear" w:color="auto" w:fill="auto"/>
            <w:tcMar>
              <w:top w:w="29" w:type="dxa"/>
              <w:left w:w="29" w:type="dxa"/>
              <w:bottom w:w="29" w:type="dxa"/>
              <w:right w:w="29" w:type="dxa"/>
            </w:tcMar>
          </w:tcPr>
          <w:p w:rsidR="008139A4" w:rsidRDefault="002433F4">
            <w:r>
              <w:rPr>
                <w:rStyle w:val="SAPUserEntry"/>
              </w:rPr>
              <w:t>Enter a duration.</w:t>
            </w:r>
          </w:p>
        </w:tc>
      </w:tr>
    </w:tbl>
    <w:p w:rsidR="008139A4" w:rsidRDefault="002433F4">
      <w:pPr>
        <w:pStyle w:val="SAPKeyblockTitle"/>
      </w:pPr>
      <w:r>
        <w:lastRenderedPageBreak/>
        <w:t>Purpose</w:t>
      </w:r>
    </w:p>
    <w:p w:rsidR="008139A4" w:rsidRDefault="002433F4">
      <w:r>
        <w:t xml:space="preserve">The Dangerous Goods Specialist - Product </w:t>
      </w:r>
      <w:r>
        <w:t>Compliance sees that there are packaged products that have to be classified according to the dangerous goods regulations.</w:t>
      </w:r>
    </w:p>
    <w:p w:rsidR="008139A4" w:rsidRDefault="002433F4">
      <w:pPr>
        <w:pStyle w:val="SAPKeyblockTitle"/>
      </w:pPr>
      <w:r>
        <w:t>Procedure</w:t>
      </w:r>
    </w:p>
    <w:tbl>
      <w:tblPr>
        <w:tblStyle w:val="SAPStandardTable"/>
        <w:tblW w:w="0" w:type="auto"/>
        <w:tblLook w:val="0620" w:firstRow="1" w:lastRow="0" w:firstColumn="0" w:lastColumn="0" w:noHBand="1" w:noVBand="1"/>
      </w:tblPr>
      <w:tblGrid>
        <w:gridCol w:w="742"/>
        <w:gridCol w:w="2344"/>
        <w:gridCol w:w="4065"/>
        <w:gridCol w:w="5920"/>
        <w:gridCol w:w="1100"/>
      </w:tblGrid>
      <w:tr w:rsidR="008139A4" w:rsidTr="002433F4">
        <w:trPr>
          <w:cnfStyle w:val="100000000000" w:firstRow="1" w:lastRow="0" w:firstColumn="0" w:lastColumn="0" w:oddVBand="0" w:evenVBand="0" w:oddHBand="0" w:evenHBand="0" w:firstRowFirstColumn="0" w:firstRowLastColumn="0" w:lastRowFirstColumn="0" w:lastRowLastColumn="0"/>
        </w:trPr>
        <w:tc>
          <w:tcPr>
            <w:tcW w:w="0" w:type="auto"/>
          </w:tcPr>
          <w:p w:rsidR="008139A4" w:rsidRDefault="002433F4">
            <w:pPr>
              <w:pStyle w:val="SAPTableHeader"/>
            </w:pPr>
            <w:r>
              <w:rPr>
                <w:rStyle w:val="SAPEmphasis"/>
              </w:rPr>
              <w:t>Test Step</w:t>
            </w:r>
          </w:p>
        </w:tc>
        <w:tc>
          <w:tcPr>
            <w:tcW w:w="0" w:type="auto"/>
          </w:tcPr>
          <w:p w:rsidR="008139A4" w:rsidRDefault="002433F4">
            <w:pPr>
              <w:pStyle w:val="SAPTableHeader"/>
            </w:pPr>
            <w:r>
              <w:rPr>
                <w:rStyle w:val="SAPEmphasis"/>
              </w:rPr>
              <w:t>Test Step Name</w:t>
            </w:r>
          </w:p>
        </w:tc>
        <w:tc>
          <w:tcPr>
            <w:tcW w:w="0" w:type="auto"/>
          </w:tcPr>
          <w:p w:rsidR="008139A4" w:rsidRDefault="002433F4">
            <w:pPr>
              <w:pStyle w:val="SAPTableHeader"/>
            </w:pPr>
            <w:r>
              <w:rPr>
                <w:rStyle w:val="SAPEmphasis"/>
              </w:rPr>
              <w:t>Instruction</w:t>
            </w:r>
          </w:p>
        </w:tc>
        <w:tc>
          <w:tcPr>
            <w:tcW w:w="0" w:type="auto"/>
          </w:tcPr>
          <w:p w:rsidR="008139A4" w:rsidRDefault="002433F4">
            <w:pPr>
              <w:pStyle w:val="SAPTableHeader"/>
            </w:pPr>
            <w:r>
              <w:rPr>
                <w:rStyle w:val="SAPEmphasis"/>
              </w:rPr>
              <w:t>Expected Result</w:t>
            </w:r>
          </w:p>
        </w:tc>
        <w:tc>
          <w:tcPr>
            <w:tcW w:w="0" w:type="auto"/>
          </w:tcPr>
          <w:p w:rsidR="008139A4" w:rsidRDefault="002433F4">
            <w:pPr>
              <w:pStyle w:val="SAPTableHeader"/>
            </w:pPr>
            <w:r>
              <w:rPr>
                <w:rStyle w:val="SAPEmphasis"/>
              </w:rPr>
              <w:t>Pass / Fail / Comment</w:t>
            </w:r>
          </w:p>
        </w:tc>
      </w:tr>
      <w:tr w:rsidR="008139A4" w:rsidTr="002433F4">
        <w:tc>
          <w:tcPr>
            <w:tcW w:w="0" w:type="auto"/>
          </w:tcPr>
          <w:p w:rsidR="008139A4" w:rsidRDefault="002433F4">
            <w:r>
              <w:t>1</w:t>
            </w:r>
          </w:p>
        </w:tc>
        <w:tc>
          <w:tcPr>
            <w:tcW w:w="0" w:type="auto"/>
          </w:tcPr>
          <w:p w:rsidR="008139A4" w:rsidRDefault="002433F4">
            <w:r>
              <w:rPr>
                <w:rStyle w:val="SAPEmphasis"/>
              </w:rPr>
              <w:t>Log On</w:t>
            </w:r>
          </w:p>
        </w:tc>
        <w:tc>
          <w:tcPr>
            <w:tcW w:w="0" w:type="auto"/>
          </w:tcPr>
          <w:p w:rsidR="008139A4" w:rsidRDefault="002433F4">
            <w:r>
              <w:t>Log on to the SAP Fiori launchpad as a Dangerous Goods Specialist - Product Compliance.</w:t>
            </w:r>
          </w:p>
        </w:tc>
        <w:tc>
          <w:tcPr>
            <w:tcW w:w="0" w:type="auto"/>
          </w:tcPr>
          <w:p w:rsidR="008139A4" w:rsidRDefault="002433F4">
            <w:r>
              <w:t>The SAP Fiori launchpad is displayed.</w:t>
            </w:r>
          </w:p>
        </w:tc>
        <w:tc>
          <w:tcPr>
            <w:tcW w:w="0" w:type="auto"/>
          </w:tcPr>
          <w:p w:rsidR="00000000" w:rsidRDefault="002433F4"/>
        </w:tc>
      </w:tr>
      <w:tr w:rsidR="008139A4" w:rsidTr="002433F4">
        <w:tc>
          <w:tcPr>
            <w:tcW w:w="0" w:type="auto"/>
          </w:tcPr>
          <w:p w:rsidR="008139A4" w:rsidRDefault="002433F4">
            <w:r>
              <w:t>2</w:t>
            </w:r>
          </w:p>
        </w:tc>
        <w:tc>
          <w:tcPr>
            <w:tcW w:w="0" w:type="auto"/>
          </w:tcPr>
          <w:p w:rsidR="008139A4" w:rsidRDefault="002433F4">
            <w:r>
              <w:rPr>
                <w:rStyle w:val="SAPEmphasis"/>
              </w:rPr>
              <w:t>Access App</w:t>
            </w:r>
          </w:p>
        </w:tc>
        <w:tc>
          <w:tcPr>
            <w:tcW w:w="0" w:type="auto"/>
          </w:tcPr>
          <w:p w:rsidR="008139A4" w:rsidRDefault="002433F4">
            <w:r>
              <w:t xml:space="preserve">In the </w:t>
            </w:r>
            <w:r>
              <w:rPr>
                <w:rStyle w:val="SAPScreenElement"/>
              </w:rPr>
              <w:t>Dangerous Goods Management</w:t>
            </w:r>
            <w:r>
              <w:t xml:space="preserve"> section, open the </w:t>
            </w:r>
            <w:r>
              <w:rPr>
                <w:rStyle w:val="SAPScreenElement"/>
              </w:rPr>
              <w:t>My Packaged Dangerous Goods</w:t>
            </w:r>
            <w:r>
              <w:t xml:space="preserve"> </w:t>
            </w:r>
            <w:r>
              <w:rPr>
                <w:rStyle w:val="SAPMonospace"/>
              </w:rPr>
              <w:t>(F3711)</w:t>
            </w:r>
            <w:r>
              <w:t xml:space="preserve"> app.</w:t>
            </w:r>
          </w:p>
        </w:tc>
        <w:tc>
          <w:tcPr>
            <w:tcW w:w="0" w:type="auto"/>
          </w:tcPr>
          <w:p w:rsidR="008139A4" w:rsidRDefault="002433F4">
            <w:r>
              <w:t xml:space="preserve">The </w:t>
            </w:r>
            <w:r>
              <w:rPr>
                <w:rStyle w:val="SAPScreenElement"/>
              </w:rPr>
              <w:t>My Packaged Dan</w:t>
            </w:r>
            <w:r>
              <w:rPr>
                <w:rStyle w:val="SAPScreenElement"/>
              </w:rPr>
              <w:t>gerous Goods</w:t>
            </w:r>
            <w:r>
              <w:t xml:space="preserve"> screen is displayed and shows the list of packaged products on the </w:t>
            </w:r>
            <w:r>
              <w:rPr>
                <w:rStyle w:val="SAPScreenElement"/>
              </w:rPr>
              <w:t>For My Responsible Unit</w:t>
            </w:r>
            <w:r>
              <w:t xml:space="preserve"> tab page.</w:t>
            </w:r>
          </w:p>
        </w:tc>
        <w:tc>
          <w:tcPr>
            <w:tcW w:w="0" w:type="auto"/>
          </w:tcPr>
          <w:p w:rsidR="00000000" w:rsidRDefault="002433F4"/>
        </w:tc>
      </w:tr>
      <w:tr w:rsidR="008139A4" w:rsidTr="002433F4">
        <w:tc>
          <w:tcPr>
            <w:tcW w:w="0" w:type="auto"/>
          </w:tcPr>
          <w:p w:rsidR="008139A4" w:rsidRDefault="002433F4">
            <w:r>
              <w:t>3</w:t>
            </w:r>
          </w:p>
        </w:tc>
        <w:tc>
          <w:tcPr>
            <w:tcW w:w="0" w:type="auto"/>
          </w:tcPr>
          <w:p w:rsidR="008139A4" w:rsidRDefault="002433F4">
            <w:r>
              <w:rPr>
                <w:rStyle w:val="SAPEmphasis"/>
              </w:rPr>
              <w:t>Search for Packaged Dangerous Goods</w:t>
            </w:r>
          </w:p>
        </w:tc>
        <w:tc>
          <w:tcPr>
            <w:tcW w:w="0" w:type="auto"/>
          </w:tcPr>
          <w:p w:rsidR="008139A4" w:rsidRDefault="002433F4">
            <w:r>
              <w:t xml:space="preserve">Enter product </w:t>
            </w:r>
            <w:r>
              <w:rPr>
                <w:rStyle w:val="SAPUserEntry"/>
              </w:rPr>
              <w:t>FGPCDG02</w:t>
            </w:r>
            <w:r>
              <w:t xml:space="preserve"> into the </w:t>
            </w:r>
            <w:r>
              <w:rPr>
                <w:rStyle w:val="SAPScreenElement"/>
              </w:rPr>
              <w:t>Search</w:t>
            </w:r>
            <w:r>
              <w:t xml:space="preserve"> field.</w:t>
            </w:r>
          </w:p>
        </w:tc>
        <w:tc>
          <w:tcPr>
            <w:tcW w:w="0" w:type="auto"/>
          </w:tcPr>
          <w:p w:rsidR="008139A4" w:rsidRDefault="002433F4">
            <w:r>
              <w:t xml:space="preserve">The product is displayed in the </w:t>
            </w:r>
            <w:r>
              <w:rPr>
                <w:rStyle w:val="SAPScreenElement"/>
              </w:rPr>
              <w:t>Packaged Products</w:t>
            </w:r>
            <w:r>
              <w:t xml:space="preserve"> list.</w:t>
            </w:r>
          </w:p>
        </w:tc>
        <w:tc>
          <w:tcPr>
            <w:tcW w:w="0" w:type="auto"/>
          </w:tcPr>
          <w:p w:rsidR="00000000" w:rsidRDefault="002433F4"/>
        </w:tc>
      </w:tr>
      <w:tr w:rsidR="008139A4" w:rsidTr="002433F4">
        <w:tc>
          <w:tcPr>
            <w:tcW w:w="0" w:type="auto"/>
          </w:tcPr>
          <w:p w:rsidR="008139A4" w:rsidRDefault="002433F4">
            <w:r>
              <w:t>4</w:t>
            </w:r>
          </w:p>
        </w:tc>
        <w:tc>
          <w:tcPr>
            <w:tcW w:w="0" w:type="auto"/>
          </w:tcPr>
          <w:p w:rsidR="008139A4" w:rsidRDefault="002433F4">
            <w:r>
              <w:rPr>
                <w:rStyle w:val="SAPEmphasis"/>
              </w:rPr>
              <w:t>Navigate to the Classify Packaged Dangerous Good App</w:t>
            </w:r>
          </w:p>
        </w:tc>
        <w:tc>
          <w:tcPr>
            <w:tcW w:w="0" w:type="auto"/>
          </w:tcPr>
          <w:p w:rsidR="008139A4" w:rsidRDefault="002433F4">
            <w:r>
              <w:t xml:space="preserve">Choose the line for the product </w:t>
            </w:r>
            <w:r>
              <w:rPr>
                <w:rStyle w:val="SAPUserEntry"/>
              </w:rPr>
              <w:t>FGPCDG02</w:t>
            </w:r>
            <w:r>
              <w:t>.</w:t>
            </w:r>
          </w:p>
        </w:tc>
        <w:tc>
          <w:tcPr>
            <w:tcW w:w="0" w:type="auto"/>
          </w:tcPr>
          <w:p w:rsidR="008139A4" w:rsidRDefault="002433F4">
            <w:r>
              <w:t xml:space="preserve">The </w:t>
            </w:r>
            <w:r>
              <w:rPr>
                <w:rStyle w:val="SAPScreenElement"/>
              </w:rPr>
              <w:t>Classify Packaged Dangerous Good</w:t>
            </w:r>
            <w:r>
              <w:t xml:space="preserve"> </w:t>
            </w:r>
            <w:r>
              <w:rPr>
                <w:rStyle w:val="SAPMonospace"/>
              </w:rPr>
              <w:t>(F3710)</w:t>
            </w:r>
            <w:r>
              <w:t xml:space="preserve"> app opens and displays the packaging details and a list with all assigned regulations.</w:t>
            </w:r>
          </w:p>
        </w:tc>
        <w:tc>
          <w:tcPr>
            <w:tcW w:w="0" w:type="auto"/>
          </w:tcPr>
          <w:p w:rsidR="00000000" w:rsidRDefault="002433F4"/>
        </w:tc>
      </w:tr>
      <w:tr w:rsidR="008139A4" w:rsidTr="002433F4">
        <w:tc>
          <w:tcPr>
            <w:tcW w:w="0" w:type="auto"/>
          </w:tcPr>
          <w:p w:rsidR="008139A4" w:rsidRDefault="002433F4">
            <w:r>
              <w:t>5</w:t>
            </w:r>
          </w:p>
        </w:tc>
        <w:tc>
          <w:tcPr>
            <w:tcW w:w="0" w:type="auto"/>
          </w:tcPr>
          <w:p w:rsidR="008139A4" w:rsidRDefault="002433F4">
            <w:r>
              <w:rPr>
                <w:rStyle w:val="SAPEmphasis"/>
              </w:rPr>
              <w:t xml:space="preserve">Check Packaging </w:t>
            </w:r>
            <w:r>
              <w:rPr>
                <w:rStyle w:val="SAPEmphasis"/>
              </w:rPr>
              <w:t>Details</w:t>
            </w:r>
          </w:p>
        </w:tc>
        <w:tc>
          <w:tcPr>
            <w:tcW w:w="0" w:type="auto"/>
          </w:tcPr>
          <w:p w:rsidR="008139A4" w:rsidRDefault="002433F4">
            <w:r>
              <w:t xml:space="preserve">In the </w:t>
            </w:r>
            <w:r>
              <w:rPr>
                <w:rStyle w:val="SAPScreenElement"/>
              </w:rPr>
              <w:t>Packaging Details</w:t>
            </w:r>
            <w:r>
              <w:t xml:space="preserve"> section, check the packaging data.</w:t>
            </w:r>
          </w:p>
        </w:tc>
        <w:tc>
          <w:tcPr>
            <w:tcW w:w="0" w:type="auto"/>
          </w:tcPr>
          <w:p w:rsidR="002433F4" w:rsidRDefault="002433F4">
            <w:r>
              <w:t xml:space="preserve">The </w:t>
            </w:r>
            <w:r>
              <w:rPr>
                <w:rStyle w:val="SAPScreenElement"/>
              </w:rPr>
              <w:t>Packaging Details</w:t>
            </w:r>
            <w:r>
              <w:t xml:space="preserve"> screen displays the following data:</w:t>
            </w:r>
          </w:p>
          <w:p w:rsidR="008139A4" w:rsidRDefault="002433F4">
            <w:pPr>
              <w:pStyle w:val="listpara1"/>
              <w:numPr>
                <w:ilvl w:val="0"/>
                <w:numId w:val="54"/>
              </w:numPr>
            </w:pPr>
            <w:r>
              <w:rPr>
                <w:rStyle w:val="SAPScreenElement"/>
              </w:rPr>
              <w:t>Description of Dangerous Goods Package</w:t>
            </w:r>
            <w:r>
              <w:t xml:space="preserve">: </w:t>
            </w:r>
            <w:r>
              <w:rPr>
                <w:rStyle w:val="SAPUserEntry"/>
              </w:rPr>
              <w:t>Fibreboard boxes</w:t>
            </w:r>
          </w:p>
          <w:p w:rsidR="008139A4" w:rsidRDefault="002433F4">
            <w:pPr>
              <w:pStyle w:val="listpara1"/>
              <w:numPr>
                <w:ilvl w:val="0"/>
                <w:numId w:val="3"/>
              </w:numPr>
            </w:pPr>
            <w:r>
              <w:rPr>
                <w:rStyle w:val="SAPScreenElement"/>
              </w:rPr>
              <w:t>Quantity of Dangerous Goods Package</w:t>
            </w:r>
            <w:r>
              <w:t xml:space="preserve">: </w:t>
            </w:r>
            <w:r>
              <w:rPr>
                <w:rStyle w:val="SAPUserEntry"/>
              </w:rPr>
              <w:t>40 L</w:t>
            </w:r>
          </w:p>
        </w:tc>
        <w:tc>
          <w:tcPr>
            <w:tcW w:w="0" w:type="auto"/>
          </w:tcPr>
          <w:p w:rsidR="00000000" w:rsidRDefault="002433F4"/>
        </w:tc>
      </w:tr>
      <w:tr w:rsidR="008139A4" w:rsidTr="002433F4">
        <w:tc>
          <w:tcPr>
            <w:tcW w:w="0" w:type="auto"/>
          </w:tcPr>
          <w:p w:rsidR="008139A4" w:rsidRDefault="002433F4">
            <w:r>
              <w:t>6</w:t>
            </w:r>
          </w:p>
        </w:tc>
        <w:tc>
          <w:tcPr>
            <w:tcW w:w="0" w:type="auto"/>
          </w:tcPr>
          <w:p w:rsidR="008139A4" w:rsidRDefault="002433F4">
            <w:r>
              <w:rPr>
                <w:rStyle w:val="SAPEmphasis"/>
              </w:rPr>
              <w:t xml:space="preserve">Navigate to Classify </w:t>
            </w:r>
            <w:r>
              <w:rPr>
                <w:rStyle w:val="SAPEmphasis"/>
              </w:rPr>
              <w:t>Dangerous Good - Packaged Products App</w:t>
            </w:r>
          </w:p>
        </w:tc>
        <w:tc>
          <w:tcPr>
            <w:tcW w:w="0" w:type="auto"/>
          </w:tcPr>
          <w:p w:rsidR="008139A4" w:rsidRDefault="002433F4">
            <w:r>
              <w:t xml:space="preserve">In the </w:t>
            </w:r>
            <w:r>
              <w:rPr>
                <w:rStyle w:val="SAPScreenElement"/>
              </w:rPr>
              <w:t>Dangerous Goods Classification</w:t>
            </w:r>
            <w:r>
              <w:t xml:space="preserve"> section, choose the line for a regulation that is not </w:t>
            </w:r>
            <w:r>
              <w:rPr>
                <w:rStyle w:val="SAPScreenElement"/>
              </w:rPr>
              <w:t>IATA-DGR</w:t>
            </w:r>
            <w:r>
              <w:t xml:space="preserve">) (for example, </w:t>
            </w:r>
            <w:r>
              <w:rPr>
                <w:rStyle w:val="SAPUserEntry"/>
              </w:rPr>
              <w:t>ADR</w:t>
            </w:r>
            <w:r>
              <w:t>).</w:t>
            </w:r>
          </w:p>
        </w:tc>
        <w:tc>
          <w:tcPr>
            <w:tcW w:w="0" w:type="auto"/>
          </w:tcPr>
          <w:p w:rsidR="008139A4" w:rsidRDefault="002433F4">
            <w:r>
              <w:t xml:space="preserve">The </w:t>
            </w:r>
            <w:r>
              <w:rPr>
                <w:rStyle w:val="SAPScreenElement"/>
              </w:rPr>
              <w:t>Classify Dangerous Good</w:t>
            </w:r>
            <w:r>
              <w:t xml:space="preserve"> - </w:t>
            </w:r>
            <w:r>
              <w:rPr>
                <w:rStyle w:val="SAPScreenElement"/>
              </w:rPr>
              <w:t>Packaged Product (text-based)</w:t>
            </w:r>
            <w:r>
              <w:t xml:space="preserve"> </w:t>
            </w:r>
            <w:r>
              <w:rPr>
                <w:rStyle w:val="SAPMonospace"/>
              </w:rPr>
              <w:t>(F3667)</w:t>
            </w:r>
            <w:r>
              <w:t xml:space="preserve"> app opens and displays the</w:t>
            </w:r>
            <w:r>
              <w:t xml:space="preserve"> dangerous goods classification and the transport permissions for the relevant modes of transport.</w:t>
            </w:r>
          </w:p>
        </w:tc>
        <w:tc>
          <w:tcPr>
            <w:tcW w:w="0" w:type="auto"/>
          </w:tcPr>
          <w:p w:rsidR="00000000" w:rsidRDefault="002433F4"/>
        </w:tc>
      </w:tr>
      <w:tr w:rsidR="008139A4" w:rsidTr="002433F4">
        <w:tc>
          <w:tcPr>
            <w:tcW w:w="0" w:type="auto"/>
          </w:tcPr>
          <w:p w:rsidR="008139A4" w:rsidRDefault="002433F4">
            <w:r>
              <w:t>7</w:t>
            </w:r>
          </w:p>
        </w:tc>
        <w:tc>
          <w:tcPr>
            <w:tcW w:w="0" w:type="auto"/>
          </w:tcPr>
          <w:p w:rsidR="008139A4" w:rsidRDefault="002433F4">
            <w:r>
              <w:rPr>
                <w:rStyle w:val="SAPEmphasis"/>
              </w:rPr>
              <w:t>Check the Enclosure Variant</w:t>
            </w:r>
          </w:p>
        </w:tc>
        <w:tc>
          <w:tcPr>
            <w:tcW w:w="0" w:type="auto"/>
          </w:tcPr>
          <w:p w:rsidR="008139A4" w:rsidRDefault="002433F4">
            <w:r>
              <w:t xml:space="preserve">In the </w:t>
            </w:r>
            <w:r>
              <w:rPr>
                <w:rStyle w:val="SAPScreenElement"/>
              </w:rPr>
              <w:t>Enclosure-Specific Classification</w:t>
            </w:r>
            <w:r>
              <w:t xml:space="preserve"> section, check the enclosure variant.</w:t>
            </w:r>
          </w:p>
        </w:tc>
        <w:tc>
          <w:tcPr>
            <w:tcW w:w="0" w:type="auto"/>
          </w:tcPr>
          <w:p w:rsidR="008139A4" w:rsidRDefault="002433F4">
            <w:r>
              <w:t xml:space="preserve">The </w:t>
            </w:r>
            <w:r>
              <w:rPr>
                <w:rStyle w:val="SAPScreenElement"/>
              </w:rPr>
              <w:t>Dangerous Good - Classification Details</w:t>
            </w:r>
            <w:r>
              <w:t xml:space="preserve"> screen is displayed with enclosure variant </w:t>
            </w:r>
            <w:r>
              <w:rPr>
                <w:rStyle w:val="SAPUserEntry"/>
              </w:rPr>
              <w:t>Packaging (P)</w:t>
            </w:r>
            <w:r>
              <w:t>.</w:t>
            </w:r>
          </w:p>
        </w:tc>
        <w:tc>
          <w:tcPr>
            <w:tcW w:w="0" w:type="auto"/>
          </w:tcPr>
          <w:p w:rsidR="00000000" w:rsidRDefault="002433F4"/>
        </w:tc>
      </w:tr>
      <w:tr w:rsidR="008139A4" w:rsidTr="002433F4">
        <w:tc>
          <w:tcPr>
            <w:tcW w:w="0" w:type="auto"/>
          </w:tcPr>
          <w:p w:rsidR="008139A4" w:rsidRDefault="002433F4">
            <w:r>
              <w:t>8</w:t>
            </w:r>
          </w:p>
        </w:tc>
        <w:tc>
          <w:tcPr>
            <w:tcW w:w="0" w:type="auto"/>
          </w:tcPr>
          <w:p w:rsidR="008139A4" w:rsidRDefault="002433F4">
            <w:r>
              <w:rPr>
                <w:rStyle w:val="SAPEmphasis"/>
              </w:rPr>
              <w:t>Check Classification Data</w:t>
            </w:r>
          </w:p>
        </w:tc>
        <w:tc>
          <w:tcPr>
            <w:tcW w:w="0" w:type="auto"/>
          </w:tcPr>
          <w:p w:rsidR="008139A4" w:rsidRDefault="002433F4">
            <w:r>
              <w:t xml:space="preserve">In the </w:t>
            </w:r>
            <w:r>
              <w:rPr>
                <w:rStyle w:val="SAPScreenElement"/>
              </w:rPr>
              <w:t>Enclosure-Specific Classification</w:t>
            </w:r>
            <w:r>
              <w:t xml:space="preserve"> section, check the classification data.</w:t>
            </w:r>
          </w:p>
        </w:tc>
        <w:tc>
          <w:tcPr>
            <w:tcW w:w="0" w:type="auto"/>
          </w:tcPr>
          <w:p w:rsidR="002433F4" w:rsidRDefault="002433F4">
            <w:r>
              <w:t>The</w:t>
            </w:r>
            <w:r>
              <w:t xml:space="preserve"> system has taken over the data from the basic classification of the unpackaged product and the fields are prefilled with the following data:</w:t>
            </w:r>
          </w:p>
          <w:p w:rsidR="008139A4" w:rsidRDefault="002433F4">
            <w:pPr>
              <w:pStyle w:val="listpara1"/>
              <w:numPr>
                <w:ilvl w:val="0"/>
                <w:numId w:val="55"/>
              </w:numPr>
            </w:pPr>
            <w:r>
              <w:rPr>
                <w:rStyle w:val="SAPScreenElement"/>
              </w:rPr>
              <w:lastRenderedPageBreak/>
              <w:t>Classified As</w:t>
            </w:r>
            <w:r>
              <w:t xml:space="preserve">: </w:t>
            </w:r>
            <w:r>
              <w:rPr>
                <w:rStyle w:val="SAPUserEntry"/>
              </w:rPr>
              <w:t>Dangerous Goods</w:t>
            </w:r>
          </w:p>
          <w:p w:rsidR="008139A4" w:rsidRDefault="002433F4">
            <w:pPr>
              <w:pStyle w:val="listpara1"/>
              <w:numPr>
                <w:ilvl w:val="0"/>
                <w:numId w:val="3"/>
              </w:numPr>
            </w:pPr>
            <w:r>
              <w:rPr>
                <w:rStyle w:val="SAPScreenElement"/>
              </w:rPr>
              <w:t>Prefix</w:t>
            </w:r>
            <w:r>
              <w:t xml:space="preserve">: </w:t>
            </w:r>
            <w:r>
              <w:rPr>
                <w:rStyle w:val="SAPUserEntry"/>
              </w:rPr>
              <w:t>UN</w:t>
            </w:r>
          </w:p>
          <w:p w:rsidR="008139A4" w:rsidRDefault="002433F4">
            <w:pPr>
              <w:pStyle w:val="listpara1"/>
              <w:numPr>
                <w:ilvl w:val="0"/>
                <w:numId w:val="3"/>
              </w:numPr>
            </w:pPr>
            <w:r>
              <w:rPr>
                <w:rStyle w:val="SAPScreenElement"/>
              </w:rPr>
              <w:t>Number</w:t>
            </w:r>
            <w:r>
              <w:t xml:space="preserve">: </w:t>
            </w:r>
            <w:r>
              <w:rPr>
                <w:rStyle w:val="SAPUserEntry"/>
              </w:rPr>
              <w:t>1993</w:t>
            </w:r>
          </w:p>
          <w:p w:rsidR="008139A4" w:rsidRDefault="002433F4">
            <w:pPr>
              <w:pStyle w:val="listpara1"/>
              <w:numPr>
                <w:ilvl w:val="0"/>
                <w:numId w:val="3"/>
              </w:numPr>
            </w:pPr>
            <w:r>
              <w:rPr>
                <w:rStyle w:val="SAPScreenElement"/>
              </w:rPr>
              <w:t>Class or Division</w:t>
            </w:r>
            <w:r>
              <w:t xml:space="preserve">: </w:t>
            </w:r>
            <w:r>
              <w:rPr>
                <w:rStyle w:val="SAPUserEntry"/>
              </w:rPr>
              <w:t>3</w:t>
            </w:r>
          </w:p>
          <w:p w:rsidR="008139A4" w:rsidRDefault="002433F4">
            <w:pPr>
              <w:pStyle w:val="listpara1"/>
              <w:numPr>
                <w:ilvl w:val="0"/>
                <w:numId w:val="3"/>
              </w:numPr>
            </w:pPr>
            <w:r>
              <w:rPr>
                <w:rStyle w:val="SAPScreenElement"/>
              </w:rPr>
              <w:t>Packing Group</w:t>
            </w:r>
            <w:r>
              <w:t xml:space="preserve">: </w:t>
            </w:r>
            <w:r>
              <w:rPr>
                <w:rStyle w:val="SAPUserEntry"/>
              </w:rPr>
              <w:t>II</w:t>
            </w:r>
          </w:p>
        </w:tc>
        <w:tc>
          <w:tcPr>
            <w:tcW w:w="0" w:type="auto"/>
          </w:tcPr>
          <w:p w:rsidR="00000000" w:rsidRDefault="002433F4"/>
        </w:tc>
      </w:tr>
      <w:tr w:rsidR="008139A4" w:rsidTr="002433F4">
        <w:tc>
          <w:tcPr>
            <w:tcW w:w="0" w:type="auto"/>
          </w:tcPr>
          <w:p w:rsidR="008139A4" w:rsidRDefault="002433F4">
            <w:r>
              <w:t>9</w:t>
            </w:r>
          </w:p>
        </w:tc>
        <w:tc>
          <w:tcPr>
            <w:tcW w:w="0" w:type="auto"/>
          </w:tcPr>
          <w:p w:rsidR="008139A4" w:rsidRDefault="002433F4">
            <w:r>
              <w:rPr>
                <w:rStyle w:val="SAPEmphasis"/>
              </w:rPr>
              <w:t xml:space="preserve">Check </w:t>
            </w:r>
            <w:r>
              <w:rPr>
                <w:rStyle w:val="SAPEmphasis"/>
              </w:rPr>
              <w:t>Descriptions for Documents</w:t>
            </w:r>
          </w:p>
        </w:tc>
        <w:tc>
          <w:tcPr>
            <w:tcW w:w="0" w:type="auto"/>
          </w:tcPr>
          <w:p w:rsidR="008139A4" w:rsidRDefault="002433F4">
            <w:r>
              <w:t xml:space="preserve">In the </w:t>
            </w:r>
            <w:r>
              <w:rPr>
                <w:rStyle w:val="SAPScreenElement"/>
              </w:rPr>
              <w:t>Mode of Transport</w:t>
            </w:r>
            <w:r>
              <w:t xml:space="preserve"> section, check the description for the different modes of transport.</w:t>
            </w:r>
          </w:p>
        </w:tc>
        <w:tc>
          <w:tcPr>
            <w:tcW w:w="0" w:type="auto"/>
          </w:tcPr>
          <w:p w:rsidR="002433F4" w:rsidRDefault="002433F4">
            <w:r>
              <w:t>For each mode of transport, a description for documents is displayed, for example:</w:t>
            </w:r>
          </w:p>
          <w:p w:rsidR="002433F4" w:rsidRDefault="002433F4">
            <w:r>
              <w:rPr>
                <w:rStyle w:val="SAPUserEntry"/>
              </w:rPr>
              <w:t>UN 1993, Flammable Liquid, n.o.s. (Xylene, Toluene</w:t>
            </w:r>
            <w:r>
              <w:rPr>
                <w:rStyle w:val="SAPUserEntry"/>
              </w:rPr>
              <w:t>), 3, II,</w:t>
            </w:r>
          </w:p>
          <w:p w:rsidR="008139A4" w:rsidRDefault="002433F4">
            <w:r>
              <w:rPr>
                <w:rStyle w:val="SAPUserEntry"/>
              </w:rPr>
              <w:t>&lt;&lt;SHIPPED_QUANTITY&gt;&gt; &lt;&lt;DG_PACKAGE_DESCRIPTION&gt;&gt; x 40 L</w:t>
            </w:r>
          </w:p>
        </w:tc>
        <w:tc>
          <w:tcPr>
            <w:tcW w:w="0" w:type="auto"/>
          </w:tcPr>
          <w:p w:rsidR="00000000" w:rsidRDefault="002433F4"/>
        </w:tc>
      </w:tr>
      <w:tr w:rsidR="008139A4" w:rsidTr="002433F4">
        <w:tc>
          <w:tcPr>
            <w:tcW w:w="0" w:type="auto"/>
          </w:tcPr>
          <w:p w:rsidR="008139A4" w:rsidRDefault="002433F4">
            <w:r>
              <w:t>10</w:t>
            </w:r>
          </w:p>
        </w:tc>
        <w:tc>
          <w:tcPr>
            <w:tcW w:w="0" w:type="auto"/>
          </w:tcPr>
          <w:p w:rsidR="008139A4" w:rsidRDefault="002433F4">
            <w:r>
              <w:rPr>
                <w:rStyle w:val="SAPEmphasis"/>
              </w:rPr>
              <w:t>Check Transport Permissions</w:t>
            </w:r>
          </w:p>
        </w:tc>
        <w:tc>
          <w:tcPr>
            <w:tcW w:w="0" w:type="auto"/>
          </w:tcPr>
          <w:p w:rsidR="008139A4" w:rsidRDefault="002433F4">
            <w:r>
              <w:t xml:space="preserve">In the </w:t>
            </w:r>
            <w:r>
              <w:rPr>
                <w:rStyle w:val="SAPScreenElement"/>
              </w:rPr>
              <w:t>Transport Permission</w:t>
            </w:r>
            <w:r>
              <w:t xml:space="preserve"> field, check the transport permission for all displayed modes of transport.</w:t>
            </w:r>
          </w:p>
        </w:tc>
        <w:tc>
          <w:tcPr>
            <w:tcW w:w="0" w:type="auto"/>
          </w:tcPr>
          <w:p w:rsidR="008139A4" w:rsidRDefault="002433F4">
            <w:r>
              <w:t xml:space="preserve">Transport of dangerous good </w:t>
            </w:r>
            <w:r>
              <w:rPr>
                <w:rStyle w:val="SAPUserEntry"/>
              </w:rPr>
              <w:t>FGPCDG02</w:t>
            </w:r>
            <w:r>
              <w:t xml:space="preserve"> is allowed for </w:t>
            </w:r>
            <w:r>
              <w:t>the selected regulation for the corresponding modes of transport.</w:t>
            </w:r>
          </w:p>
        </w:tc>
        <w:tc>
          <w:tcPr>
            <w:tcW w:w="0" w:type="auto"/>
          </w:tcPr>
          <w:p w:rsidR="00000000" w:rsidRDefault="002433F4"/>
        </w:tc>
      </w:tr>
      <w:tr w:rsidR="008139A4" w:rsidTr="002433F4">
        <w:tc>
          <w:tcPr>
            <w:tcW w:w="0" w:type="auto"/>
          </w:tcPr>
          <w:p w:rsidR="008139A4" w:rsidRDefault="002433F4">
            <w:r>
              <w:t>8</w:t>
            </w:r>
          </w:p>
        </w:tc>
        <w:tc>
          <w:tcPr>
            <w:tcW w:w="0" w:type="auto"/>
          </w:tcPr>
          <w:p w:rsidR="008139A4" w:rsidRDefault="002433F4">
            <w:r>
              <w:rPr>
                <w:rStyle w:val="SAPEmphasis"/>
              </w:rPr>
              <w:t>Check the Classification for Other Regulations</w:t>
            </w:r>
          </w:p>
        </w:tc>
        <w:tc>
          <w:tcPr>
            <w:tcW w:w="0" w:type="auto"/>
          </w:tcPr>
          <w:p w:rsidR="008139A4" w:rsidRDefault="002433F4">
            <w:r>
              <w:t xml:space="preserve">Navigate back to the </w:t>
            </w:r>
            <w:r>
              <w:rPr>
                <w:rStyle w:val="SAPScreenElement"/>
              </w:rPr>
              <w:t>Classify Packaged Dangerous Good</w:t>
            </w:r>
            <w:r>
              <w:t xml:space="preserve"> </w:t>
            </w:r>
            <w:r>
              <w:rPr>
                <w:rStyle w:val="SAPMonospace"/>
              </w:rPr>
              <w:t>(F3710)</w:t>
            </w:r>
            <w:r>
              <w:t xml:space="preserve"> app. Select another regulation (not </w:t>
            </w:r>
            <w:r>
              <w:rPr>
                <w:rStyle w:val="SAPUserEntry"/>
              </w:rPr>
              <w:t>IATA-DGR</w:t>
            </w:r>
            <w:r>
              <w:t>) and repeat the steps 5–7.</w:t>
            </w:r>
          </w:p>
        </w:tc>
        <w:tc>
          <w:tcPr>
            <w:tcW w:w="0" w:type="auto"/>
          </w:tcPr>
          <w:p w:rsidR="008139A4" w:rsidRDefault="002433F4">
            <w:r>
              <w:t>Tran</w:t>
            </w:r>
            <w:r>
              <w:t xml:space="preserve">sport of dangerous good </w:t>
            </w:r>
            <w:r>
              <w:rPr>
                <w:rStyle w:val="SAPUserEntry"/>
              </w:rPr>
              <w:t>FGPCDG02</w:t>
            </w:r>
            <w:r>
              <w:t xml:space="preserve"> is allowed for all regulations for the corresponding modes of transport.</w:t>
            </w:r>
          </w:p>
        </w:tc>
        <w:tc>
          <w:tcPr>
            <w:tcW w:w="0" w:type="auto"/>
          </w:tcPr>
          <w:p w:rsidR="00000000" w:rsidRDefault="002433F4"/>
        </w:tc>
      </w:tr>
      <w:tr w:rsidR="008139A4" w:rsidTr="002433F4">
        <w:tc>
          <w:tcPr>
            <w:tcW w:w="0" w:type="auto"/>
          </w:tcPr>
          <w:p w:rsidR="008139A4" w:rsidRDefault="002433F4">
            <w:r>
              <w:t>11</w:t>
            </w:r>
          </w:p>
        </w:tc>
        <w:tc>
          <w:tcPr>
            <w:tcW w:w="0" w:type="auto"/>
          </w:tcPr>
          <w:p w:rsidR="008139A4" w:rsidRDefault="002433F4">
            <w:r>
              <w:rPr>
                <w:rStyle w:val="SAPEmphasis"/>
              </w:rPr>
              <w:t>Check Transport Permissions for IATA-DGR</w:t>
            </w:r>
          </w:p>
        </w:tc>
        <w:tc>
          <w:tcPr>
            <w:tcW w:w="0" w:type="auto"/>
          </w:tcPr>
          <w:p w:rsidR="008139A4" w:rsidRDefault="002433F4">
            <w:r>
              <w:t xml:space="preserve">Navigate back to the </w:t>
            </w:r>
            <w:r>
              <w:rPr>
                <w:rStyle w:val="SAPScreenElement"/>
              </w:rPr>
              <w:t>Classify Packaged Dangerous Good</w:t>
            </w:r>
            <w:r>
              <w:t xml:space="preserve"> </w:t>
            </w:r>
            <w:r>
              <w:rPr>
                <w:rStyle w:val="SAPMonospace"/>
              </w:rPr>
              <w:t>(F3710)</w:t>
            </w:r>
            <w:r>
              <w:t xml:space="preserve"> app. Select the </w:t>
            </w:r>
            <w:r>
              <w:rPr>
                <w:rStyle w:val="SAPUserEntry"/>
              </w:rPr>
              <w:t>IATA-DGR</w:t>
            </w:r>
            <w:r>
              <w:t xml:space="preserve"> regulation and repeat the steps 6–10.</w:t>
            </w:r>
          </w:p>
        </w:tc>
        <w:tc>
          <w:tcPr>
            <w:tcW w:w="0" w:type="auto"/>
          </w:tcPr>
          <w:p w:rsidR="008139A4" w:rsidRDefault="002433F4">
            <w:r>
              <w:t xml:space="preserve">Transport of dangerous good </w:t>
            </w:r>
            <w:r>
              <w:rPr>
                <w:rStyle w:val="SAPUserEntry"/>
              </w:rPr>
              <w:t>FGPCDG02</w:t>
            </w:r>
            <w:r>
              <w:t xml:space="preserve"> is allowed for </w:t>
            </w:r>
            <w:r>
              <w:rPr>
                <w:rStyle w:val="SAPUserEntry"/>
              </w:rPr>
              <w:t>IATA-DGR</w:t>
            </w:r>
            <w:r>
              <w:t xml:space="preserve"> for the </w:t>
            </w:r>
            <w:r>
              <w:rPr>
                <w:rStyle w:val="SAPUserEntry"/>
              </w:rPr>
              <w:t>Air Cargo</w:t>
            </w:r>
            <w:r>
              <w:t xml:space="preserve"> mode of transport but forbidden for </w:t>
            </w:r>
            <w:r>
              <w:rPr>
                <w:rStyle w:val="SAPUserEntry"/>
              </w:rPr>
              <w:t>Air Passenger</w:t>
            </w:r>
            <w:r>
              <w:t>.</w:t>
            </w:r>
          </w:p>
        </w:tc>
        <w:tc>
          <w:tcPr>
            <w:tcW w:w="0" w:type="auto"/>
          </w:tcPr>
          <w:p w:rsidR="008139A4" w:rsidRDefault="008139A4"/>
        </w:tc>
      </w:tr>
      <w:tr w:rsidR="008139A4" w:rsidTr="002433F4">
        <w:tc>
          <w:tcPr>
            <w:tcW w:w="0" w:type="auto"/>
          </w:tcPr>
          <w:p w:rsidR="008139A4" w:rsidRDefault="002433F4">
            <w:r>
              <w:t>12</w:t>
            </w:r>
          </w:p>
        </w:tc>
        <w:tc>
          <w:tcPr>
            <w:tcW w:w="0" w:type="auto"/>
          </w:tcPr>
          <w:p w:rsidR="008139A4" w:rsidRDefault="002433F4">
            <w:r>
              <w:rPr>
                <w:rStyle w:val="SAPEmphasis"/>
              </w:rPr>
              <w:t>Optional: Release Regulations</w:t>
            </w:r>
          </w:p>
        </w:tc>
        <w:tc>
          <w:tcPr>
            <w:tcW w:w="0" w:type="auto"/>
          </w:tcPr>
          <w:p w:rsidR="008139A4" w:rsidRDefault="002433F4">
            <w:r>
              <w:t>Navigate back to t</w:t>
            </w:r>
            <w:r>
              <w:t xml:space="preserve">he </w:t>
            </w:r>
            <w:r>
              <w:rPr>
                <w:rStyle w:val="SAPScreenElement"/>
              </w:rPr>
              <w:t>Classify Packaged Dangerous Good</w:t>
            </w:r>
            <w:r>
              <w:t xml:space="preserve"> </w:t>
            </w:r>
            <w:r>
              <w:rPr>
                <w:rStyle w:val="SAPMonospace"/>
              </w:rPr>
              <w:t>(F3710)</w:t>
            </w:r>
            <w:r>
              <w:t xml:space="preserve"> app. Select the regulation in progress and choose </w:t>
            </w:r>
            <w:r>
              <w:rPr>
                <w:rStyle w:val="SAPScreenElement"/>
              </w:rPr>
              <w:t>Release</w:t>
            </w:r>
            <w:r>
              <w:t>.</w:t>
            </w:r>
          </w:p>
        </w:tc>
        <w:tc>
          <w:tcPr>
            <w:tcW w:w="0" w:type="auto"/>
          </w:tcPr>
          <w:p w:rsidR="002433F4" w:rsidRDefault="002433F4">
            <w:r>
              <w:t>The classification is released and at the bottom of the screen, a confirmation message is displayed.</w:t>
            </w:r>
          </w:p>
          <w:p w:rsidR="008139A4" w:rsidRDefault="002433F4">
            <w:r>
              <w:t>Note that if all regulations are released, the prod</w:t>
            </w:r>
            <w:r>
              <w:t xml:space="preserve">uct is no longer displayed in the </w:t>
            </w:r>
            <w:r>
              <w:rPr>
                <w:rStyle w:val="SAPScreenElement"/>
              </w:rPr>
              <w:t>My Packaged Dangerous Goods</w:t>
            </w:r>
            <w:r>
              <w:t xml:space="preserve"> </w:t>
            </w:r>
            <w:r>
              <w:rPr>
                <w:rStyle w:val="SAPMonospace"/>
              </w:rPr>
              <w:t>(F3711)</w:t>
            </w:r>
            <w:r>
              <w:t xml:space="preserve"> app.</w:t>
            </w:r>
          </w:p>
        </w:tc>
        <w:tc>
          <w:tcPr>
            <w:tcW w:w="0" w:type="auto"/>
          </w:tcPr>
          <w:p w:rsidR="00000000" w:rsidRDefault="002433F4"/>
        </w:tc>
      </w:tr>
    </w:tbl>
    <w:p w:rsidR="008139A4" w:rsidRDefault="002433F4">
      <w:pPr>
        <w:pStyle w:val="Heading2"/>
      </w:pPr>
      <w:bookmarkStart w:id="32" w:name="d2e1456"/>
      <w:bookmarkStart w:id="33" w:name="_Toc51137628"/>
      <w:r>
        <w:lastRenderedPageBreak/>
        <w:t>Product Classified as No Dangerous Goods</w:t>
      </w:r>
      <w:bookmarkEnd w:id="32"/>
      <w:bookmarkEnd w:id="33"/>
    </w:p>
    <w:p w:rsidR="008139A4" w:rsidRDefault="002433F4">
      <w:pPr>
        <w:pStyle w:val="Heading3"/>
      </w:pPr>
      <w:bookmarkStart w:id="34" w:name="unique_13"/>
      <w:bookmarkStart w:id="35" w:name="_Toc51137629"/>
      <w:r>
        <w:t>Optional: Check Compliance Relevance for Non-Dangerous Good</w:t>
      </w:r>
      <w:bookmarkEnd w:id="34"/>
      <w:bookmarkEnd w:id="35"/>
    </w:p>
    <w:p w:rsidR="008139A4" w:rsidRDefault="002433F4">
      <w:pPr>
        <w:pStyle w:val="SAPKeyblockTitle"/>
      </w:pPr>
      <w:r>
        <w:t>Test Administration</w:t>
      </w:r>
    </w:p>
    <w:p w:rsidR="008139A4" w:rsidRDefault="002433F4">
      <w:r>
        <w:t>Customer project: Fill in the project-specific parts.</w:t>
      </w:r>
    </w:p>
    <w:p w:rsidR="008139A4" w:rsidRDefault="008139A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8139A4" w:rsidTr="002433F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139A4" w:rsidRDefault="002433F4">
            <w:r>
              <w:rPr>
                <w:rStyle w:val="SAPEmphasis"/>
              </w:rPr>
              <w:t>Test Case ID</w:t>
            </w:r>
          </w:p>
        </w:tc>
        <w:tc>
          <w:tcPr>
            <w:tcW w:w="0" w:type="auto"/>
            <w:shd w:val="clear" w:color="auto" w:fill="auto"/>
            <w:tcMar>
              <w:top w:w="29" w:type="dxa"/>
              <w:left w:w="29" w:type="dxa"/>
              <w:bottom w:w="29" w:type="dxa"/>
              <w:right w:w="29" w:type="dxa"/>
            </w:tcMar>
          </w:tcPr>
          <w:p w:rsidR="008139A4" w:rsidRDefault="002433F4">
            <w:r>
              <w:t>&lt;X.XX&gt;</w:t>
            </w:r>
          </w:p>
        </w:tc>
        <w:tc>
          <w:tcPr>
            <w:tcW w:w="0" w:type="auto"/>
            <w:shd w:val="clear" w:color="auto" w:fill="auto"/>
            <w:tcMar>
              <w:top w:w="29" w:type="dxa"/>
              <w:left w:w="29" w:type="dxa"/>
              <w:bottom w:w="29" w:type="dxa"/>
              <w:right w:w="29" w:type="dxa"/>
            </w:tcMar>
          </w:tcPr>
          <w:p w:rsidR="008139A4" w:rsidRDefault="002433F4">
            <w:r>
              <w:rPr>
                <w:rStyle w:val="SAPEmphasis"/>
              </w:rPr>
              <w:t>Tester Name</w:t>
            </w:r>
          </w:p>
        </w:tc>
        <w:tc>
          <w:tcPr>
            <w:tcW w:w="0" w:type="auto"/>
            <w:shd w:val="clear" w:color="auto" w:fill="auto"/>
            <w:tcMar>
              <w:top w:w="29" w:type="dxa"/>
              <w:left w:w="29" w:type="dxa"/>
              <w:bottom w:w="29" w:type="dxa"/>
              <w:right w:w="29" w:type="dxa"/>
            </w:tcMar>
          </w:tcPr>
          <w:p w:rsidR="008139A4" w:rsidRDefault="008139A4"/>
        </w:tc>
        <w:tc>
          <w:tcPr>
            <w:tcW w:w="0" w:type="auto"/>
            <w:shd w:val="clear" w:color="auto" w:fill="auto"/>
            <w:tcMar>
              <w:top w:w="29" w:type="dxa"/>
              <w:left w:w="29" w:type="dxa"/>
              <w:bottom w:w="29" w:type="dxa"/>
              <w:right w:w="29" w:type="dxa"/>
            </w:tcMar>
          </w:tcPr>
          <w:p w:rsidR="008139A4" w:rsidRDefault="002433F4">
            <w:r>
              <w:rPr>
                <w:rStyle w:val="SAPEmphasis"/>
              </w:rPr>
              <w:t>Testing Date</w:t>
            </w:r>
          </w:p>
        </w:tc>
        <w:tc>
          <w:tcPr>
            <w:tcW w:w="0" w:type="auto"/>
            <w:shd w:val="clear" w:color="auto" w:fill="auto"/>
            <w:tcMar>
              <w:top w:w="29" w:type="dxa"/>
              <w:left w:w="29" w:type="dxa"/>
              <w:bottom w:w="29" w:type="dxa"/>
              <w:right w:w="29" w:type="dxa"/>
            </w:tcMar>
          </w:tcPr>
          <w:p w:rsidR="008139A4" w:rsidRDefault="002433F4">
            <w:r>
              <w:rPr>
                <w:rStyle w:val="SAPUserEntry"/>
              </w:rPr>
              <w:t>Enter a test date.</w:t>
            </w:r>
          </w:p>
        </w:tc>
      </w:tr>
      <w:tr w:rsidR="008139A4" w:rsidTr="002433F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139A4" w:rsidRDefault="002433F4">
            <w:r>
              <w:t>Business Role(s)</w:t>
            </w:r>
          </w:p>
        </w:tc>
        <w:tc>
          <w:tcPr>
            <w:tcW w:w="0" w:type="auto"/>
            <w:gridSpan w:val="5"/>
            <w:shd w:val="clear" w:color="auto" w:fill="auto"/>
            <w:tcMar>
              <w:top w:w="29" w:type="dxa"/>
              <w:left w:w="29" w:type="dxa"/>
              <w:bottom w:w="29" w:type="dxa"/>
              <w:right w:w="29" w:type="dxa"/>
            </w:tcMar>
          </w:tcPr>
          <w:p w:rsidR="008139A4" w:rsidRDefault="008139A4"/>
        </w:tc>
      </w:tr>
      <w:tr w:rsidR="008139A4" w:rsidTr="002433F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139A4" w:rsidRDefault="002433F4">
            <w:r>
              <w:rPr>
                <w:rStyle w:val="SAPEmphasis"/>
              </w:rPr>
              <w:t>Responsibility</w:t>
            </w:r>
          </w:p>
        </w:tc>
        <w:tc>
          <w:tcPr>
            <w:tcW w:w="0" w:type="auto"/>
            <w:gridSpan w:val="3"/>
            <w:shd w:val="clear" w:color="auto" w:fill="auto"/>
            <w:tcMar>
              <w:top w:w="29" w:type="dxa"/>
              <w:left w:w="29" w:type="dxa"/>
              <w:bottom w:w="29" w:type="dxa"/>
              <w:right w:w="29" w:type="dxa"/>
            </w:tcMar>
          </w:tcPr>
          <w:p w:rsidR="008139A4" w:rsidRDefault="002433F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139A4" w:rsidRDefault="002433F4">
            <w:r>
              <w:rPr>
                <w:rStyle w:val="SAPEmphasis"/>
              </w:rPr>
              <w:t>Duration</w:t>
            </w:r>
          </w:p>
        </w:tc>
        <w:tc>
          <w:tcPr>
            <w:tcW w:w="0" w:type="auto"/>
            <w:shd w:val="clear" w:color="auto" w:fill="auto"/>
            <w:tcMar>
              <w:top w:w="29" w:type="dxa"/>
              <w:left w:w="29" w:type="dxa"/>
              <w:bottom w:w="29" w:type="dxa"/>
              <w:right w:w="29" w:type="dxa"/>
            </w:tcMar>
          </w:tcPr>
          <w:p w:rsidR="008139A4" w:rsidRDefault="002433F4">
            <w:r>
              <w:rPr>
                <w:rStyle w:val="SAPUserEntry"/>
              </w:rPr>
              <w:t>Enter a duration.</w:t>
            </w:r>
          </w:p>
        </w:tc>
      </w:tr>
    </w:tbl>
    <w:p w:rsidR="008139A4" w:rsidRDefault="002433F4">
      <w:pPr>
        <w:pStyle w:val="SAPKeyblockTitle"/>
      </w:pPr>
      <w:r>
        <w:t>Purpose</w:t>
      </w:r>
    </w:p>
    <w:p w:rsidR="008139A4" w:rsidRDefault="002433F4">
      <w:r>
        <w:t xml:space="preserve">The compliance-relevant indicator in the </w:t>
      </w:r>
      <w:r>
        <w:t>product master ensures that the product that the Product Stewardship Specialist - Product Compliance can assess the chemical compliance of the product and the Dangerous Goods Specialist - Product Compliance can classify the product according to dangerous g</w:t>
      </w:r>
      <w:r>
        <w:t>oods regulations. The compliance relevant indicator can be set by the Master Data Specialist - Product Data.</w:t>
      </w:r>
    </w:p>
    <w:p w:rsidR="008139A4" w:rsidRDefault="002433F4">
      <w:pPr>
        <w:pStyle w:val="SAPKeyblockTitle"/>
      </w:pPr>
      <w:r>
        <w:t>Procedure</w:t>
      </w:r>
    </w:p>
    <w:tbl>
      <w:tblPr>
        <w:tblStyle w:val="SAPStandardTable"/>
        <w:tblW w:w="0" w:type="auto"/>
        <w:tblLook w:val="0620" w:firstRow="1" w:lastRow="0" w:firstColumn="0" w:lastColumn="0" w:noHBand="1" w:noVBand="1"/>
      </w:tblPr>
      <w:tblGrid>
        <w:gridCol w:w="881"/>
        <w:gridCol w:w="3533"/>
        <w:gridCol w:w="4727"/>
        <w:gridCol w:w="3440"/>
        <w:gridCol w:w="1590"/>
      </w:tblGrid>
      <w:tr w:rsidR="008139A4" w:rsidTr="002433F4">
        <w:trPr>
          <w:cnfStyle w:val="100000000000" w:firstRow="1" w:lastRow="0" w:firstColumn="0" w:lastColumn="0" w:oddVBand="0" w:evenVBand="0" w:oddHBand="0" w:evenHBand="0" w:firstRowFirstColumn="0" w:firstRowLastColumn="0" w:lastRowFirstColumn="0" w:lastRowLastColumn="0"/>
        </w:trPr>
        <w:tc>
          <w:tcPr>
            <w:tcW w:w="0" w:type="auto"/>
          </w:tcPr>
          <w:p w:rsidR="008139A4" w:rsidRDefault="002433F4">
            <w:pPr>
              <w:pStyle w:val="SAPTableHeader"/>
            </w:pPr>
            <w:r>
              <w:rPr>
                <w:rStyle w:val="SAPEmphasis"/>
              </w:rPr>
              <w:t>Test Step</w:t>
            </w:r>
          </w:p>
        </w:tc>
        <w:tc>
          <w:tcPr>
            <w:tcW w:w="0" w:type="auto"/>
          </w:tcPr>
          <w:p w:rsidR="008139A4" w:rsidRDefault="002433F4">
            <w:pPr>
              <w:pStyle w:val="SAPTableHeader"/>
            </w:pPr>
            <w:r>
              <w:rPr>
                <w:rStyle w:val="SAPEmphasis"/>
              </w:rPr>
              <w:t>Test Step Name</w:t>
            </w:r>
          </w:p>
        </w:tc>
        <w:tc>
          <w:tcPr>
            <w:tcW w:w="0" w:type="auto"/>
          </w:tcPr>
          <w:p w:rsidR="008139A4" w:rsidRDefault="002433F4">
            <w:pPr>
              <w:pStyle w:val="SAPTableHeader"/>
            </w:pPr>
            <w:r>
              <w:rPr>
                <w:rStyle w:val="SAPEmphasis"/>
              </w:rPr>
              <w:t>Instruction</w:t>
            </w:r>
          </w:p>
        </w:tc>
        <w:tc>
          <w:tcPr>
            <w:tcW w:w="0" w:type="auto"/>
          </w:tcPr>
          <w:p w:rsidR="008139A4" w:rsidRDefault="002433F4">
            <w:pPr>
              <w:pStyle w:val="SAPTableHeader"/>
            </w:pPr>
            <w:r>
              <w:rPr>
                <w:rStyle w:val="SAPEmphasis"/>
              </w:rPr>
              <w:t>Expected Result</w:t>
            </w:r>
          </w:p>
        </w:tc>
        <w:tc>
          <w:tcPr>
            <w:tcW w:w="0" w:type="auto"/>
          </w:tcPr>
          <w:p w:rsidR="008139A4" w:rsidRDefault="002433F4">
            <w:pPr>
              <w:pStyle w:val="SAPTableHeader"/>
            </w:pPr>
            <w:r>
              <w:rPr>
                <w:rStyle w:val="SAPEmphasis"/>
              </w:rPr>
              <w:t>Pass / Fail / Comment</w:t>
            </w:r>
          </w:p>
        </w:tc>
      </w:tr>
      <w:tr w:rsidR="008139A4" w:rsidTr="002433F4">
        <w:tc>
          <w:tcPr>
            <w:tcW w:w="0" w:type="auto"/>
          </w:tcPr>
          <w:p w:rsidR="008139A4" w:rsidRDefault="002433F4">
            <w:r>
              <w:t>1</w:t>
            </w:r>
          </w:p>
        </w:tc>
        <w:tc>
          <w:tcPr>
            <w:tcW w:w="0" w:type="auto"/>
          </w:tcPr>
          <w:p w:rsidR="008139A4" w:rsidRDefault="002433F4">
            <w:r>
              <w:rPr>
                <w:rStyle w:val="SAPEmphasis"/>
              </w:rPr>
              <w:t>Log On</w:t>
            </w:r>
          </w:p>
        </w:tc>
        <w:tc>
          <w:tcPr>
            <w:tcW w:w="0" w:type="auto"/>
          </w:tcPr>
          <w:p w:rsidR="008139A4" w:rsidRDefault="002433F4">
            <w:r>
              <w:t>Log on to the SAP Fiori launchpad as Master Data Specialist - Product Data.</w:t>
            </w:r>
          </w:p>
        </w:tc>
        <w:tc>
          <w:tcPr>
            <w:tcW w:w="0" w:type="auto"/>
          </w:tcPr>
          <w:p w:rsidR="008139A4" w:rsidRDefault="002433F4">
            <w:r>
              <w:t>The SAP Fiori launchpad is displayed.</w:t>
            </w:r>
          </w:p>
        </w:tc>
        <w:tc>
          <w:tcPr>
            <w:tcW w:w="0" w:type="auto"/>
          </w:tcPr>
          <w:p w:rsidR="00000000" w:rsidRDefault="002433F4"/>
        </w:tc>
      </w:tr>
      <w:tr w:rsidR="008139A4" w:rsidTr="002433F4">
        <w:tc>
          <w:tcPr>
            <w:tcW w:w="0" w:type="auto"/>
          </w:tcPr>
          <w:p w:rsidR="008139A4" w:rsidRDefault="002433F4">
            <w:r>
              <w:t>2</w:t>
            </w:r>
          </w:p>
        </w:tc>
        <w:tc>
          <w:tcPr>
            <w:tcW w:w="0" w:type="auto"/>
          </w:tcPr>
          <w:p w:rsidR="008139A4" w:rsidRDefault="002433F4">
            <w:r>
              <w:rPr>
                <w:rStyle w:val="SAPEmphasis"/>
              </w:rPr>
              <w:t>Access the App</w:t>
            </w:r>
          </w:p>
        </w:tc>
        <w:tc>
          <w:tcPr>
            <w:tcW w:w="0" w:type="auto"/>
          </w:tcPr>
          <w:p w:rsidR="008139A4" w:rsidRDefault="002433F4">
            <w:r>
              <w:t xml:space="preserve">In the </w:t>
            </w:r>
            <w:r>
              <w:rPr>
                <w:rStyle w:val="SAPScreenElement"/>
              </w:rPr>
              <w:t>Product Master</w:t>
            </w:r>
            <w:r>
              <w:t xml:space="preserve"> section, open the </w:t>
            </w:r>
            <w:r>
              <w:rPr>
                <w:rStyle w:val="SAPScreenElement"/>
              </w:rPr>
              <w:t>Manage Product Master Data</w:t>
            </w:r>
            <w:r>
              <w:t xml:space="preserve"> </w:t>
            </w:r>
            <w:r>
              <w:rPr>
                <w:rStyle w:val="SAPMonospace"/>
              </w:rPr>
              <w:t>(F1602)</w:t>
            </w:r>
            <w:r>
              <w:t xml:space="preserve"> app.</w:t>
            </w:r>
          </w:p>
        </w:tc>
        <w:tc>
          <w:tcPr>
            <w:tcW w:w="0" w:type="auto"/>
          </w:tcPr>
          <w:p w:rsidR="008139A4" w:rsidRDefault="002433F4">
            <w:r>
              <w:t>The initial screen of the app is display</w:t>
            </w:r>
            <w:r>
              <w:t>ed.</w:t>
            </w:r>
          </w:p>
        </w:tc>
        <w:tc>
          <w:tcPr>
            <w:tcW w:w="0" w:type="auto"/>
          </w:tcPr>
          <w:p w:rsidR="00000000" w:rsidRDefault="002433F4"/>
        </w:tc>
      </w:tr>
      <w:tr w:rsidR="008139A4" w:rsidTr="002433F4">
        <w:tc>
          <w:tcPr>
            <w:tcW w:w="0" w:type="auto"/>
          </w:tcPr>
          <w:p w:rsidR="008139A4" w:rsidRDefault="002433F4">
            <w:r>
              <w:lastRenderedPageBreak/>
              <w:t>3</w:t>
            </w:r>
          </w:p>
        </w:tc>
        <w:tc>
          <w:tcPr>
            <w:tcW w:w="0" w:type="auto"/>
          </w:tcPr>
          <w:p w:rsidR="008139A4" w:rsidRDefault="002433F4">
            <w:r>
              <w:rPr>
                <w:rStyle w:val="SAPEmphasis"/>
              </w:rPr>
              <w:t>Search Product</w:t>
            </w:r>
          </w:p>
        </w:tc>
        <w:tc>
          <w:tcPr>
            <w:tcW w:w="0" w:type="auto"/>
          </w:tcPr>
          <w:p w:rsidR="008139A4" w:rsidRDefault="002433F4">
            <w:r>
              <w:t xml:space="preserve">Enter product </w:t>
            </w:r>
            <w:r>
              <w:rPr>
                <w:rStyle w:val="SAPUserEntry"/>
              </w:rPr>
              <w:t>SGPCDG02</w:t>
            </w:r>
            <w:r>
              <w:t xml:space="preserve"> into the </w:t>
            </w:r>
            <w:r>
              <w:rPr>
                <w:rStyle w:val="SAPScreenElement"/>
              </w:rPr>
              <w:t>Search</w:t>
            </w:r>
            <w:r>
              <w:t xml:space="preserve"> field and choose </w:t>
            </w:r>
            <w:r>
              <w:rPr>
                <w:rStyle w:val="SAPScreenElement"/>
              </w:rPr>
              <w:t>Go</w:t>
            </w:r>
            <w:r>
              <w:t>.</w:t>
            </w:r>
          </w:p>
        </w:tc>
        <w:tc>
          <w:tcPr>
            <w:tcW w:w="0" w:type="auto"/>
          </w:tcPr>
          <w:p w:rsidR="008139A4" w:rsidRDefault="002433F4">
            <w:r>
              <w:t xml:space="preserve">The product is displayed in the </w:t>
            </w:r>
            <w:r>
              <w:rPr>
                <w:rStyle w:val="SAPScreenElement"/>
              </w:rPr>
              <w:t>Products</w:t>
            </w:r>
            <w:r>
              <w:t xml:space="preserve"> list.</w:t>
            </w:r>
          </w:p>
        </w:tc>
        <w:tc>
          <w:tcPr>
            <w:tcW w:w="0" w:type="auto"/>
          </w:tcPr>
          <w:p w:rsidR="00000000" w:rsidRDefault="002433F4"/>
        </w:tc>
      </w:tr>
      <w:tr w:rsidR="008139A4" w:rsidTr="002433F4">
        <w:tc>
          <w:tcPr>
            <w:tcW w:w="0" w:type="auto"/>
          </w:tcPr>
          <w:p w:rsidR="008139A4" w:rsidRDefault="002433F4">
            <w:r>
              <w:t>4</w:t>
            </w:r>
          </w:p>
        </w:tc>
        <w:tc>
          <w:tcPr>
            <w:tcW w:w="0" w:type="auto"/>
          </w:tcPr>
          <w:p w:rsidR="008139A4" w:rsidRDefault="002433F4">
            <w:r>
              <w:rPr>
                <w:rStyle w:val="SAPEmphasis"/>
              </w:rPr>
              <w:t>Select Product</w:t>
            </w:r>
          </w:p>
        </w:tc>
        <w:tc>
          <w:tcPr>
            <w:tcW w:w="0" w:type="auto"/>
          </w:tcPr>
          <w:p w:rsidR="008139A4" w:rsidRDefault="002433F4">
            <w:r>
              <w:t xml:space="preserve">Choose the line for product </w:t>
            </w:r>
            <w:r>
              <w:rPr>
                <w:rStyle w:val="SAPUserEntry"/>
              </w:rPr>
              <w:t>SGPCDG02</w:t>
            </w:r>
            <w:r>
              <w:t>.</w:t>
            </w:r>
          </w:p>
        </w:tc>
        <w:tc>
          <w:tcPr>
            <w:tcW w:w="0" w:type="auto"/>
          </w:tcPr>
          <w:p w:rsidR="008139A4" w:rsidRDefault="002433F4">
            <w:r>
              <w:t>The details view for the product is displayed.</w:t>
            </w:r>
          </w:p>
        </w:tc>
        <w:tc>
          <w:tcPr>
            <w:tcW w:w="0" w:type="auto"/>
          </w:tcPr>
          <w:p w:rsidR="00000000" w:rsidRDefault="002433F4"/>
        </w:tc>
      </w:tr>
      <w:tr w:rsidR="008139A4" w:rsidTr="002433F4">
        <w:tc>
          <w:tcPr>
            <w:tcW w:w="0" w:type="auto"/>
          </w:tcPr>
          <w:p w:rsidR="008139A4" w:rsidRDefault="002433F4">
            <w:r>
              <w:t>5</w:t>
            </w:r>
          </w:p>
        </w:tc>
        <w:tc>
          <w:tcPr>
            <w:tcW w:w="0" w:type="auto"/>
          </w:tcPr>
          <w:p w:rsidR="008139A4" w:rsidRDefault="002433F4">
            <w:r>
              <w:rPr>
                <w:rStyle w:val="SAPEmphasis"/>
              </w:rPr>
              <w:t>Select the Product Compliance View</w:t>
            </w:r>
          </w:p>
        </w:tc>
        <w:tc>
          <w:tcPr>
            <w:tcW w:w="0" w:type="auto"/>
          </w:tcPr>
          <w:p w:rsidR="008139A4" w:rsidRDefault="002433F4">
            <w:r>
              <w:t>Se</w:t>
            </w:r>
            <w:r>
              <w:t xml:space="preserve">lect the menu item </w:t>
            </w:r>
            <w:r>
              <w:rPr>
                <w:rStyle w:val="SAPScreenElement"/>
              </w:rPr>
              <w:t>General Information &gt; Product Compliance</w:t>
            </w:r>
            <w:r>
              <w:t xml:space="preserve"> .</w:t>
            </w:r>
          </w:p>
        </w:tc>
        <w:tc>
          <w:tcPr>
            <w:tcW w:w="0" w:type="auto"/>
          </w:tcPr>
          <w:p w:rsidR="008139A4" w:rsidRDefault="002433F4">
            <w:r>
              <w:t xml:space="preserve">The </w:t>
            </w:r>
            <w:r>
              <w:rPr>
                <w:rStyle w:val="SAPScreenElement"/>
              </w:rPr>
              <w:t>Product Compliance</w:t>
            </w:r>
            <w:r>
              <w:t xml:space="preserve"> area for the product is displayed.</w:t>
            </w:r>
          </w:p>
        </w:tc>
        <w:tc>
          <w:tcPr>
            <w:tcW w:w="0" w:type="auto"/>
          </w:tcPr>
          <w:p w:rsidR="00000000" w:rsidRDefault="002433F4"/>
        </w:tc>
      </w:tr>
      <w:tr w:rsidR="008139A4" w:rsidTr="002433F4">
        <w:tc>
          <w:tcPr>
            <w:tcW w:w="0" w:type="auto"/>
          </w:tcPr>
          <w:p w:rsidR="008139A4" w:rsidRDefault="002433F4">
            <w:r>
              <w:t>6</w:t>
            </w:r>
          </w:p>
        </w:tc>
        <w:tc>
          <w:tcPr>
            <w:tcW w:w="0" w:type="auto"/>
          </w:tcPr>
          <w:p w:rsidR="008139A4" w:rsidRDefault="002433F4">
            <w:r>
              <w:rPr>
                <w:rStyle w:val="SAPEmphasis"/>
              </w:rPr>
              <w:t>Check Product Compliance Relevance</w:t>
            </w:r>
          </w:p>
        </w:tc>
        <w:tc>
          <w:tcPr>
            <w:tcW w:w="0" w:type="auto"/>
          </w:tcPr>
          <w:p w:rsidR="008139A4" w:rsidRDefault="002433F4">
            <w:r>
              <w:t xml:space="preserve">Check that the </w:t>
            </w:r>
            <w:r>
              <w:rPr>
                <w:rStyle w:val="SAPScreenElement"/>
              </w:rPr>
              <w:t>Compliance Relevant</w:t>
            </w:r>
            <w:r>
              <w:t xml:space="preserve"> field is set to </w:t>
            </w:r>
            <w:r>
              <w:rPr>
                <w:rStyle w:val="SAPScreenElement"/>
              </w:rPr>
              <w:t>Yes</w:t>
            </w:r>
            <w:r>
              <w:t>.</w:t>
            </w:r>
          </w:p>
        </w:tc>
        <w:tc>
          <w:tcPr>
            <w:tcW w:w="0" w:type="auto"/>
          </w:tcPr>
          <w:p w:rsidR="008139A4" w:rsidRDefault="002433F4">
            <w:r>
              <w:t>The product is compliance relevant.</w:t>
            </w:r>
          </w:p>
        </w:tc>
        <w:tc>
          <w:tcPr>
            <w:tcW w:w="0" w:type="auto"/>
          </w:tcPr>
          <w:p w:rsidR="00000000" w:rsidRDefault="002433F4"/>
        </w:tc>
      </w:tr>
      <w:tr w:rsidR="008139A4" w:rsidTr="002433F4">
        <w:tc>
          <w:tcPr>
            <w:tcW w:w="0" w:type="auto"/>
          </w:tcPr>
          <w:p w:rsidR="008139A4" w:rsidRDefault="002433F4">
            <w:r>
              <w:t>7</w:t>
            </w:r>
          </w:p>
        </w:tc>
        <w:tc>
          <w:tcPr>
            <w:tcW w:w="0" w:type="auto"/>
          </w:tcPr>
          <w:p w:rsidR="008139A4" w:rsidRDefault="002433F4">
            <w:r>
              <w:rPr>
                <w:rStyle w:val="SAPEmphasis"/>
              </w:rPr>
              <w:t>Check Product Compliance Relevance for Further Products</w:t>
            </w:r>
          </w:p>
        </w:tc>
        <w:tc>
          <w:tcPr>
            <w:tcW w:w="0" w:type="auto"/>
          </w:tcPr>
          <w:p w:rsidR="008139A4" w:rsidRDefault="002433F4">
            <w:r>
              <w:t xml:space="preserve">Repeat test steps 3-6 for product </w:t>
            </w:r>
            <w:r>
              <w:rPr>
                <w:rStyle w:val="SAPUserEntry"/>
              </w:rPr>
              <w:t>FGPCDG03</w:t>
            </w:r>
            <w:r>
              <w:t>.</w:t>
            </w:r>
          </w:p>
        </w:tc>
        <w:tc>
          <w:tcPr>
            <w:tcW w:w="0" w:type="auto"/>
          </w:tcPr>
          <w:p w:rsidR="008139A4" w:rsidRDefault="002433F4">
            <w:r>
              <w:t>The product is compliance relevant.</w:t>
            </w:r>
          </w:p>
        </w:tc>
        <w:tc>
          <w:tcPr>
            <w:tcW w:w="0" w:type="auto"/>
          </w:tcPr>
          <w:p w:rsidR="00000000" w:rsidRDefault="002433F4"/>
        </w:tc>
      </w:tr>
    </w:tbl>
    <w:p w:rsidR="008139A4" w:rsidRDefault="002433F4">
      <w:pPr>
        <w:pStyle w:val="Heading3"/>
      </w:pPr>
      <w:bookmarkStart w:id="36" w:name="unique_14"/>
      <w:bookmarkStart w:id="37" w:name="_Toc51137630"/>
      <w:r>
        <w:t>Check Assigned Materials, Packaged Products, and Compliance Purpose for Unpackaged Products</w:t>
      </w:r>
      <w:bookmarkEnd w:id="36"/>
      <w:bookmarkEnd w:id="37"/>
    </w:p>
    <w:p w:rsidR="008139A4" w:rsidRDefault="002433F4">
      <w:pPr>
        <w:pStyle w:val="SAPKeyblockTitle"/>
      </w:pPr>
      <w:r>
        <w:t>Test Administration</w:t>
      </w:r>
    </w:p>
    <w:p w:rsidR="008139A4" w:rsidRDefault="002433F4">
      <w:r>
        <w:t>Custo</w:t>
      </w:r>
      <w:r>
        <w:t>mer project: Fill in the project-specific parts.</w:t>
      </w:r>
    </w:p>
    <w:p w:rsidR="008139A4" w:rsidRDefault="008139A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8139A4" w:rsidTr="002433F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139A4" w:rsidRDefault="002433F4">
            <w:r>
              <w:rPr>
                <w:rStyle w:val="SAPEmphasis"/>
              </w:rPr>
              <w:t>Test Case ID</w:t>
            </w:r>
          </w:p>
        </w:tc>
        <w:tc>
          <w:tcPr>
            <w:tcW w:w="0" w:type="auto"/>
            <w:shd w:val="clear" w:color="auto" w:fill="auto"/>
            <w:tcMar>
              <w:top w:w="29" w:type="dxa"/>
              <w:left w:w="29" w:type="dxa"/>
              <w:bottom w:w="29" w:type="dxa"/>
              <w:right w:w="29" w:type="dxa"/>
            </w:tcMar>
          </w:tcPr>
          <w:p w:rsidR="008139A4" w:rsidRDefault="002433F4">
            <w:r>
              <w:t>&lt;X.XX&gt;</w:t>
            </w:r>
          </w:p>
        </w:tc>
        <w:tc>
          <w:tcPr>
            <w:tcW w:w="0" w:type="auto"/>
            <w:shd w:val="clear" w:color="auto" w:fill="auto"/>
            <w:tcMar>
              <w:top w:w="29" w:type="dxa"/>
              <w:left w:w="29" w:type="dxa"/>
              <w:bottom w:w="29" w:type="dxa"/>
              <w:right w:w="29" w:type="dxa"/>
            </w:tcMar>
          </w:tcPr>
          <w:p w:rsidR="008139A4" w:rsidRDefault="002433F4">
            <w:r>
              <w:rPr>
                <w:rStyle w:val="SAPEmphasis"/>
              </w:rPr>
              <w:t>Tester Name</w:t>
            </w:r>
          </w:p>
        </w:tc>
        <w:tc>
          <w:tcPr>
            <w:tcW w:w="0" w:type="auto"/>
            <w:shd w:val="clear" w:color="auto" w:fill="auto"/>
            <w:tcMar>
              <w:top w:w="29" w:type="dxa"/>
              <w:left w:w="29" w:type="dxa"/>
              <w:bottom w:w="29" w:type="dxa"/>
              <w:right w:w="29" w:type="dxa"/>
            </w:tcMar>
          </w:tcPr>
          <w:p w:rsidR="008139A4" w:rsidRDefault="008139A4"/>
        </w:tc>
        <w:tc>
          <w:tcPr>
            <w:tcW w:w="0" w:type="auto"/>
            <w:shd w:val="clear" w:color="auto" w:fill="auto"/>
            <w:tcMar>
              <w:top w:w="29" w:type="dxa"/>
              <w:left w:w="29" w:type="dxa"/>
              <w:bottom w:w="29" w:type="dxa"/>
              <w:right w:w="29" w:type="dxa"/>
            </w:tcMar>
          </w:tcPr>
          <w:p w:rsidR="008139A4" w:rsidRDefault="002433F4">
            <w:r>
              <w:rPr>
                <w:rStyle w:val="SAPEmphasis"/>
              </w:rPr>
              <w:t>Testing Date</w:t>
            </w:r>
          </w:p>
        </w:tc>
        <w:tc>
          <w:tcPr>
            <w:tcW w:w="0" w:type="auto"/>
            <w:shd w:val="clear" w:color="auto" w:fill="auto"/>
            <w:tcMar>
              <w:top w:w="29" w:type="dxa"/>
              <w:left w:w="29" w:type="dxa"/>
              <w:bottom w:w="29" w:type="dxa"/>
              <w:right w:w="29" w:type="dxa"/>
            </w:tcMar>
          </w:tcPr>
          <w:p w:rsidR="008139A4" w:rsidRDefault="002433F4">
            <w:r>
              <w:rPr>
                <w:rStyle w:val="SAPUserEntry"/>
              </w:rPr>
              <w:t>Enter a test date.</w:t>
            </w:r>
          </w:p>
        </w:tc>
      </w:tr>
      <w:tr w:rsidR="008139A4" w:rsidTr="002433F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139A4" w:rsidRDefault="002433F4">
            <w:r>
              <w:t>Business Role(s)</w:t>
            </w:r>
          </w:p>
        </w:tc>
        <w:tc>
          <w:tcPr>
            <w:tcW w:w="0" w:type="auto"/>
            <w:gridSpan w:val="5"/>
            <w:shd w:val="clear" w:color="auto" w:fill="auto"/>
            <w:tcMar>
              <w:top w:w="29" w:type="dxa"/>
              <w:left w:w="29" w:type="dxa"/>
              <w:bottom w:w="29" w:type="dxa"/>
              <w:right w:w="29" w:type="dxa"/>
            </w:tcMar>
          </w:tcPr>
          <w:p w:rsidR="008139A4" w:rsidRDefault="008139A4"/>
        </w:tc>
      </w:tr>
      <w:tr w:rsidR="008139A4" w:rsidTr="002433F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139A4" w:rsidRDefault="002433F4">
            <w:r>
              <w:rPr>
                <w:rStyle w:val="SAPEmphasis"/>
              </w:rPr>
              <w:t>Responsibility</w:t>
            </w:r>
          </w:p>
        </w:tc>
        <w:tc>
          <w:tcPr>
            <w:tcW w:w="0" w:type="auto"/>
            <w:gridSpan w:val="3"/>
            <w:shd w:val="clear" w:color="auto" w:fill="auto"/>
            <w:tcMar>
              <w:top w:w="29" w:type="dxa"/>
              <w:left w:w="29" w:type="dxa"/>
              <w:bottom w:w="29" w:type="dxa"/>
              <w:right w:w="29" w:type="dxa"/>
            </w:tcMar>
          </w:tcPr>
          <w:p w:rsidR="008139A4" w:rsidRDefault="002433F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139A4" w:rsidRDefault="002433F4">
            <w:r>
              <w:rPr>
                <w:rStyle w:val="SAPEmphasis"/>
              </w:rPr>
              <w:t>Duration</w:t>
            </w:r>
          </w:p>
        </w:tc>
        <w:tc>
          <w:tcPr>
            <w:tcW w:w="0" w:type="auto"/>
            <w:shd w:val="clear" w:color="auto" w:fill="auto"/>
            <w:tcMar>
              <w:top w:w="29" w:type="dxa"/>
              <w:left w:w="29" w:type="dxa"/>
              <w:bottom w:w="29" w:type="dxa"/>
              <w:right w:w="29" w:type="dxa"/>
            </w:tcMar>
          </w:tcPr>
          <w:p w:rsidR="008139A4" w:rsidRDefault="002433F4">
            <w:r>
              <w:rPr>
                <w:rStyle w:val="SAPUserEntry"/>
              </w:rPr>
              <w:t>Enter a duration.</w:t>
            </w:r>
          </w:p>
        </w:tc>
      </w:tr>
    </w:tbl>
    <w:p w:rsidR="008139A4" w:rsidRDefault="002433F4">
      <w:pPr>
        <w:pStyle w:val="SAPKeyblockTitle"/>
      </w:pPr>
      <w:r>
        <w:t>Purpose</w:t>
      </w:r>
    </w:p>
    <w:p w:rsidR="008139A4" w:rsidRDefault="002433F4">
      <w:r>
        <w:t>The Product Stewardship Specialist - Product Compliance has assigned materials and related packaged products to an unpackaged product and to assign a compliance purpose that reflects transportation in countries in which the packaged product is to b</w:t>
      </w:r>
      <w:r>
        <w:t>e transported. In this test procedure, you check the entered data.</w:t>
      </w:r>
    </w:p>
    <w:p w:rsidR="008139A4" w:rsidRDefault="002433F4">
      <w:pPr>
        <w:pStyle w:val="SAPKeyblockTitle"/>
      </w:pPr>
      <w:r>
        <w:lastRenderedPageBreak/>
        <w:t>Procedure</w:t>
      </w:r>
    </w:p>
    <w:tbl>
      <w:tblPr>
        <w:tblStyle w:val="SAPStandardTable"/>
        <w:tblW w:w="0" w:type="auto"/>
        <w:tblLook w:val="0620" w:firstRow="1" w:lastRow="0" w:firstColumn="0" w:lastColumn="0" w:noHBand="1" w:noVBand="1"/>
      </w:tblPr>
      <w:tblGrid>
        <w:gridCol w:w="786"/>
        <w:gridCol w:w="2495"/>
        <w:gridCol w:w="4821"/>
        <w:gridCol w:w="4814"/>
        <w:gridCol w:w="1255"/>
      </w:tblGrid>
      <w:tr w:rsidR="008139A4" w:rsidTr="002433F4">
        <w:trPr>
          <w:cnfStyle w:val="100000000000" w:firstRow="1" w:lastRow="0" w:firstColumn="0" w:lastColumn="0" w:oddVBand="0" w:evenVBand="0" w:oddHBand="0" w:evenHBand="0" w:firstRowFirstColumn="0" w:firstRowLastColumn="0" w:lastRowFirstColumn="0" w:lastRowLastColumn="0"/>
        </w:trPr>
        <w:tc>
          <w:tcPr>
            <w:tcW w:w="0" w:type="auto"/>
          </w:tcPr>
          <w:p w:rsidR="008139A4" w:rsidRDefault="002433F4">
            <w:pPr>
              <w:pStyle w:val="SAPTableHeader"/>
            </w:pPr>
            <w:r>
              <w:rPr>
                <w:rStyle w:val="SAPEmphasis"/>
              </w:rPr>
              <w:t>Test Step</w:t>
            </w:r>
          </w:p>
        </w:tc>
        <w:tc>
          <w:tcPr>
            <w:tcW w:w="0" w:type="auto"/>
          </w:tcPr>
          <w:p w:rsidR="008139A4" w:rsidRDefault="002433F4">
            <w:pPr>
              <w:pStyle w:val="SAPTableHeader"/>
            </w:pPr>
            <w:r>
              <w:rPr>
                <w:rStyle w:val="SAPEmphasis"/>
              </w:rPr>
              <w:t>Test Step Name</w:t>
            </w:r>
          </w:p>
        </w:tc>
        <w:tc>
          <w:tcPr>
            <w:tcW w:w="0" w:type="auto"/>
          </w:tcPr>
          <w:p w:rsidR="008139A4" w:rsidRDefault="002433F4">
            <w:pPr>
              <w:pStyle w:val="SAPTableHeader"/>
            </w:pPr>
            <w:r>
              <w:rPr>
                <w:rStyle w:val="SAPEmphasis"/>
              </w:rPr>
              <w:t>Instruction</w:t>
            </w:r>
          </w:p>
        </w:tc>
        <w:tc>
          <w:tcPr>
            <w:tcW w:w="0" w:type="auto"/>
          </w:tcPr>
          <w:p w:rsidR="008139A4" w:rsidRDefault="002433F4">
            <w:pPr>
              <w:pStyle w:val="SAPTableHeader"/>
            </w:pPr>
            <w:r>
              <w:rPr>
                <w:rStyle w:val="SAPEmphasis"/>
              </w:rPr>
              <w:t>Expected Result</w:t>
            </w:r>
          </w:p>
        </w:tc>
        <w:tc>
          <w:tcPr>
            <w:tcW w:w="0" w:type="auto"/>
          </w:tcPr>
          <w:p w:rsidR="008139A4" w:rsidRDefault="002433F4">
            <w:pPr>
              <w:pStyle w:val="SAPTableHeader"/>
            </w:pPr>
            <w:r>
              <w:rPr>
                <w:rStyle w:val="SAPEmphasis"/>
              </w:rPr>
              <w:t>Pass / Fail / Comment</w:t>
            </w:r>
          </w:p>
        </w:tc>
      </w:tr>
      <w:tr w:rsidR="008139A4" w:rsidTr="002433F4">
        <w:tc>
          <w:tcPr>
            <w:tcW w:w="0" w:type="auto"/>
          </w:tcPr>
          <w:p w:rsidR="008139A4" w:rsidRDefault="002433F4">
            <w:r>
              <w:t>1</w:t>
            </w:r>
          </w:p>
        </w:tc>
        <w:tc>
          <w:tcPr>
            <w:tcW w:w="0" w:type="auto"/>
          </w:tcPr>
          <w:p w:rsidR="008139A4" w:rsidRDefault="002433F4">
            <w:r>
              <w:rPr>
                <w:rStyle w:val="SAPEmphasis"/>
              </w:rPr>
              <w:t>Log On</w:t>
            </w:r>
          </w:p>
        </w:tc>
        <w:tc>
          <w:tcPr>
            <w:tcW w:w="0" w:type="auto"/>
          </w:tcPr>
          <w:p w:rsidR="008139A4" w:rsidRDefault="002433F4">
            <w:r>
              <w:t>Log on to the SAP Fiori launchpad as Product Stewardship Specialist - Product Compliance.</w:t>
            </w:r>
          </w:p>
        </w:tc>
        <w:tc>
          <w:tcPr>
            <w:tcW w:w="0" w:type="auto"/>
          </w:tcPr>
          <w:p w:rsidR="008139A4" w:rsidRDefault="002433F4">
            <w:r>
              <w:t>The SAP Fiori launchpad is displayed.</w:t>
            </w:r>
          </w:p>
        </w:tc>
        <w:tc>
          <w:tcPr>
            <w:tcW w:w="0" w:type="auto"/>
          </w:tcPr>
          <w:p w:rsidR="00000000" w:rsidRDefault="002433F4"/>
        </w:tc>
      </w:tr>
      <w:tr w:rsidR="008139A4" w:rsidTr="002433F4">
        <w:tc>
          <w:tcPr>
            <w:tcW w:w="0" w:type="auto"/>
          </w:tcPr>
          <w:p w:rsidR="008139A4" w:rsidRDefault="002433F4">
            <w:r>
              <w:t>2</w:t>
            </w:r>
          </w:p>
        </w:tc>
        <w:tc>
          <w:tcPr>
            <w:tcW w:w="0" w:type="auto"/>
          </w:tcPr>
          <w:p w:rsidR="008139A4" w:rsidRDefault="002433F4">
            <w:r>
              <w:rPr>
                <w:rStyle w:val="SAPEmphasis"/>
              </w:rPr>
              <w:t>Access App</w:t>
            </w:r>
          </w:p>
        </w:tc>
        <w:tc>
          <w:tcPr>
            <w:tcW w:w="0" w:type="auto"/>
          </w:tcPr>
          <w:p w:rsidR="008139A4" w:rsidRDefault="002433F4">
            <w:r>
              <w:t xml:space="preserve">In the </w:t>
            </w:r>
            <w:r>
              <w:rPr>
                <w:rStyle w:val="SAPScreenElement"/>
              </w:rPr>
              <w:t>Product Compliance</w:t>
            </w:r>
            <w:r>
              <w:t xml:space="preserve"> section, open the </w:t>
            </w:r>
            <w:r>
              <w:rPr>
                <w:rStyle w:val="SAPScreenElement"/>
              </w:rPr>
              <w:t>Manage Basic Compliance Data</w:t>
            </w:r>
            <w:r>
              <w:t xml:space="preserve"> - </w:t>
            </w:r>
            <w:r>
              <w:rPr>
                <w:rStyle w:val="SAPScreenElement"/>
              </w:rPr>
              <w:t>Unpackaged Products</w:t>
            </w:r>
            <w:r>
              <w:t xml:space="preserve"> </w:t>
            </w:r>
            <w:r>
              <w:rPr>
                <w:rStyle w:val="SAPMonospace"/>
              </w:rPr>
              <w:t>(F2641)</w:t>
            </w:r>
            <w:r>
              <w:t xml:space="preserve"> app.</w:t>
            </w:r>
          </w:p>
        </w:tc>
        <w:tc>
          <w:tcPr>
            <w:tcW w:w="0" w:type="auto"/>
          </w:tcPr>
          <w:p w:rsidR="008139A4" w:rsidRDefault="002433F4">
            <w:r>
              <w:t>Th</w:t>
            </w:r>
            <w:r>
              <w:t xml:space="preserve">e </w:t>
            </w:r>
            <w:r>
              <w:rPr>
                <w:rStyle w:val="SAPScreenElement"/>
              </w:rPr>
              <w:t>Manage Basic Compliance Data - Unpackaged Product</w:t>
            </w:r>
            <w:r>
              <w:t xml:space="preserve"> screen is displayed and shows the list of unpackaged products.</w:t>
            </w:r>
          </w:p>
        </w:tc>
        <w:tc>
          <w:tcPr>
            <w:tcW w:w="0" w:type="auto"/>
          </w:tcPr>
          <w:p w:rsidR="00000000" w:rsidRDefault="002433F4"/>
        </w:tc>
      </w:tr>
      <w:tr w:rsidR="008139A4" w:rsidTr="002433F4">
        <w:tc>
          <w:tcPr>
            <w:tcW w:w="0" w:type="auto"/>
          </w:tcPr>
          <w:p w:rsidR="008139A4" w:rsidRDefault="002433F4">
            <w:r>
              <w:t>3</w:t>
            </w:r>
          </w:p>
        </w:tc>
        <w:tc>
          <w:tcPr>
            <w:tcW w:w="0" w:type="auto"/>
          </w:tcPr>
          <w:p w:rsidR="008139A4" w:rsidRDefault="002433F4">
            <w:r>
              <w:rPr>
                <w:rStyle w:val="SAPEmphasis"/>
              </w:rPr>
              <w:t>Search Unpackaged Product</w:t>
            </w:r>
          </w:p>
        </w:tc>
        <w:tc>
          <w:tcPr>
            <w:tcW w:w="0" w:type="auto"/>
          </w:tcPr>
          <w:p w:rsidR="002433F4" w:rsidRDefault="002433F4">
            <w:r>
              <w:t xml:space="preserve">Expand the header of the unpackaged products list by choosing </w:t>
            </w:r>
            <w:r>
              <w:rPr>
                <w:noProof/>
              </w:rPr>
              <w:drawing>
                <wp:inline distT="0" distB="0" distL="0" distR="0">
                  <wp:extent cx="161925" cy="104775"/>
                  <wp:effectExtent l="0" t="0" r="9525" b="9525"/>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61925" cy="104775"/>
                          </a:xfrm>
                          <a:prstGeom prst="rect">
                            <a:avLst/>
                          </a:prstGeom>
                        </pic:spPr>
                      </pic:pic>
                    </a:graphicData>
                  </a:graphic>
                </wp:inline>
              </w:drawing>
            </w:r>
            <w:r>
              <w:t>(</w:t>
            </w:r>
            <w:r>
              <w:rPr>
                <w:rStyle w:val="SAPScreenElement"/>
              </w:rPr>
              <w:t>Expand Header</w:t>
            </w:r>
            <w:r>
              <w:t>).</w:t>
            </w:r>
          </w:p>
          <w:p w:rsidR="008139A4" w:rsidRDefault="002433F4">
            <w:r>
              <w:t xml:space="preserve">Enter </w:t>
            </w:r>
            <w:r>
              <w:rPr>
                <w:rStyle w:val="SAPUserEntry"/>
              </w:rPr>
              <w:t xml:space="preserve">Semi Finished Good </w:t>
            </w:r>
            <w:r>
              <w:rPr>
                <w:rStyle w:val="SAPUserEntry"/>
              </w:rPr>
              <w:t>DG02</w:t>
            </w:r>
            <w:r>
              <w:t xml:space="preserve"> into the </w:t>
            </w:r>
            <w:r>
              <w:rPr>
                <w:rStyle w:val="SAPScreenElement"/>
              </w:rPr>
              <w:t>Search</w:t>
            </w:r>
            <w:r>
              <w:t xml:space="preserve"> field.</w:t>
            </w:r>
          </w:p>
        </w:tc>
        <w:tc>
          <w:tcPr>
            <w:tcW w:w="0" w:type="auto"/>
          </w:tcPr>
          <w:p w:rsidR="002433F4" w:rsidRDefault="002433F4">
            <w:r>
              <w:t xml:space="preserve">The product is displayed in the </w:t>
            </w:r>
            <w:r>
              <w:rPr>
                <w:rStyle w:val="SAPScreenElement"/>
              </w:rPr>
              <w:t>Unpackaged Products</w:t>
            </w:r>
            <w:r>
              <w:t xml:space="preserve"> list.</w:t>
            </w:r>
          </w:p>
          <w:p w:rsidR="002433F4" w:rsidRDefault="002433F4">
            <w:r>
              <w:t xml:space="preserve">If the product </w:t>
            </w:r>
            <w:r>
              <w:rPr>
                <w:rStyle w:val="SAPUserEntry"/>
              </w:rPr>
              <w:t>Semi Finished Good DG02</w:t>
            </w:r>
            <w:r>
              <w:t xml:space="preserve"> is not displayed in the list, search for </w:t>
            </w:r>
            <w:r>
              <w:rPr>
                <w:rStyle w:val="SAPUserEntry"/>
              </w:rPr>
              <w:t>Unpackaged Product UPDG20</w:t>
            </w:r>
            <w:r>
              <w:t>.</w:t>
            </w:r>
          </w:p>
          <w:p w:rsidR="008139A4" w:rsidRDefault="002433F4">
            <w:r>
              <w:t>For more information, see the note for step 9.</w:t>
            </w:r>
          </w:p>
        </w:tc>
        <w:tc>
          <w:tcPr>
            <w:tcW w:w="0" w:type="auto"/>
          </w:tcPr>
          <w:p w:rsidR="00000000" w:rsidRDefault="002433F4"/>
        </w:tc>
      </w:tr>
      <w:tr w:rsidR="008139A4" w:rsidTr="002433F4">
        <w:tc>
          <w:tcPr>
            <w:tcW w:w="0" w:type="auto"/>
          </w:tcPr>
          <w:p w:rsidR="008139A4" w:rsidRDefault="002433F4">
            <w:r>
              <w:t>4</w:t>
            </w:r>
          </w:p>
        </w:tc>
        <w:tc>
          <w:tcPr>
            <w:tcW w:w="0" w:type="auto"/>
          </w:tcPr>
          <w:p w:rsidR="008139A4" w:rsidRDefault="002433F4">
            <w:r>
              <w:rPr>
                <w:rStyle w:val="SAPEmphasis"/>
              </w:rPr>
              <w:t xml:space="preserve">Navigate </w:t>
            </w:r>
            <w:r>
              <w:rPr>
                <w:rStyle w:val="SAPEmphasis"/>
              </w:rPr>
              <w:t>to Unpackaged Product - Basic Compliance Data</w:t>
            </w:r>
          </w:p>
        </w:tc>
        <w:tc>
          <w:tcPr>
            <w:tcW w:w="0" w:type="auto"/>
          </w:tcPr>
          <w:p w:rsidR="008139A4" w:rsidRDefault="002433F4">
            <w:r>
              <w:t xml:space="preserve">Choose the line for the product </w:t>
            </w:r>
            <w:r>
              <w:rPr>
                <w:rStyle w:val="SAPUserEntry"/>
              </w:rPr>
              <w:t>Semi Finished Good DG02</w:t>
            </w:r>
            <w:r>
              <w:t>.</w:t>
            </w:r>
          </w:p>
        </w:tc>
        <w:tc>
          <w:tcPr>
            <w:tcW w:w="0" w:type="auto"/>
          </w:tcPr>
          <w:p w:rsidR="008139A4" w:rsidRDefault="002433F4">
            <w:r>
              <w:t xml:space="preserve">The </w:t>
            </w:r>
            <w:r>
              <w:rPr>
                <w:rStyle w:val="SAPScreenElement"/>
              </w:rPr>
              <w:t xml:space="preserve">Unpackaged Product - Basic Compliance Data </w:t>
            </w:r>
            <w:r>
              <w:t>screen is displayed.</w:t>
            </w:r>
          </w:p>
        </w:tc>
        <w:tc>
          <w:tcPr>
            <w:tcW w:w="0" w:type="auto"/>
          </w:tcPr>
          <w:p w:rsidR="00000000" w:rsidRDefault="002433F4"/>
        </w:tc>
      </w:tr>
      <w:tr w:rsidR="008139A4" w:rsidTr="002433F4">
        <w:tc>
          <w:tcPr>
            <w:tcW w:w="0" w:type="auto"/>
          </w:tcPr>
          <w:p w:rsidR="008139A4" w:rsidRDefault="002433F4">
            <w:r>
              <w:t>5</w:t>
            </w:r>
          </w:p>
        </w:tc>
        <w:tc>
          <w:tcPr>
            <w:tcW w:w="0" w:type="auto"/>
          </w:tcPr>
          <w:p w:rsidR="008139A4" w:rsidRDefault="002433F4">
            <w:r>
              <w:rPr>
                <w:rStyle w:val="SAPEmphasis"/>
              </w:rPr>
              <w:t>Check Assigned Materials</w:t>
            </w:r>
          </w:p>
        </w:tc>
        <w:tc>
          <w:tcPr>
            <w:tcW w:w="0" w:type="auto"/>
          </w:tcPr>
          <w:p w:rsidR="008139A4" w:rsidRDefault="002433F4">
            <w:r>
              <w:t xml:space="preserve">In the </w:t>
            </w:r>
            <w:r>
              <w:rPr>
                <w:rStyle w:val="SAPScreenElement"/>
              </w:rPr>
              <w:t>Assigned Materials</w:t>
            </w:r>
            <w:r>
              <w:t xml:space="preserve"> section in the </w:t>
            </w:r>
            <w:r>
              <w:rPr>
                <w:rStyle w:val="SAPScreenElement"/>
              </w:rPr>
              <w:t xml:space="preserve">Materials of </w:t>
            </w:r>
            <w:r>
              <w:rPr>
                <w:rStyle w:val="SAPScreenElement"/>
              </w:rPr>
              <w:t>Unpackaged Product</w:t>
            </w:r>
            <w:r>
              <w:t xml:space="preserve"> subsection, check the assigned materials.</w:t>
            </w:r>
          </w:p>
        </w:tc>
        <w:tc>
          <w:tcPr>
            <w:tcW w:w="0" w:type="auto"/>
          </w:tcPr>
          <w:p w:rsidR="008139A4" w:rsidRDefault="002433F4">
            <w:r>
              <w:t xml:space="preserve">Material </w:t>
            </w:r>
            <w:r>
              <w:rPr>
                <w:rStyle w:val="SAPUserEntry"/>
              </w:rPr>
              <w:t>SGPCDG02</w:t>
            </w:r>
            <w:r>
              <w:t xml:space="preserve"> (Semi Finished Good DG02) is assigned.</w:t>
            </w:r>
          </w:p>
        </w:tc>
        <w:tc>
          <w:tcPr>
            <w:tcW w:w="0" w:type="auto"/>
          </w:tcPr>
          <w:p w:rsidR="00000000" w:rsidRDefault="002433F4"/>
        </w:tc>
      </w:tr>
      <w:tr w:rsidR="008139A4" w:rsidTr="002433F4">
        <w:tc>
          <w:tcPr>
            <w:tcW w:w="0" w:type="auto"/>
          </w:tcPr>
          <w:p w:rsidR="008139A4" w:rsidRDefault="002433F4">
            <w:r>
              <w:t>6</w:t>
            </w:r>
          </w:p>
        </w:tc>
        <w:tc>
          <w:tcPr>
            <w:tcW w:w="0" w:type="auto"/>
          </w:tcPr>
          <w:p w:rsidR="008139A4" w:rsidRDefault="002433F4">
            <w:r>
              <w:rPr>
                <w:rStyle w:val="SAPEmphasis"/>
              </w:rPr>
              <w:t>Check Assign Related Packaged Products</w:t>
            </w:r>
          </w:p>
        </w:tc>
        <w:tc>
          <w:tcPr>
            <w:tcW w:w="0" w:type="auto"/>
          </w:tcPr>
          <w:p w:rsidR="008139A4" w:rsidRDefault="002433F4">
            <w:r>
              <w:t xml:space="preserve">In the </w:t>
            </w:r>
            <w:r>
              <w:rPr>
                <w:rStyle w:val="SAPScreenElement"/>
              </w:rPr>
              <w:t>Assigned Materials</w:t>
            </w:r>
            <w:r>
              <w:t xml:space="preserve"> section in the </w:t>
            </w:r>
            <w:r>
              <w:rPr>
                <w:rStyle w:val="SAPScreenElement"/>
              </w:rPr>
              <w:t>Related Packaged Products</w:t>
            </w:r>
            <w:r>
              <w:t xml:space="preserve"> subsection, check the assig</w:t>
            </w:r>
            <w:r>
              <w:t>ned packaged products.</w:t>
            </w:r>
          </w:p>
        </w:tc>
        <w:tc>
          <w:tcPr>
            <w:tcW w:w="0" w:type="auto"/>
          </w:tcPr>
          <w:p w:rsidR="008139A4" w:rsidRDefault="002433F4">
            <w:r>
              <w:t xml:space="preserve">Packaged product </w:t>
            </w:r>
            <w:r>
              <w:rPr>
                <w:rStyle w:val="SAPUserEntry"/>
              </w:rPr>
              <w:t>FGPCDG03</w:t>
            </w:r>
            <w:r>
              <w:t xml:space="preserve"> (Finished Good DG03) is assigned</w:t>
            </w:r>
          </w:p>
        </w:tc>
        <w:tc>
          <w:tcPr>
            <w:tcW w:w="0" w:type="auto"/>
          </w:tcPr>
          <w:p w:rsidR="00000000" w:rsidRDefault="002433F4"/>
        </w:tc>
      </w:tr>
      <w:tr w:rsidR="008139A4" w:rsidTr="002433F4">
        <w:tc>
          <w:tcPr>
            <w:tcW w:w="0" w:type="auto"/>
          </w:tcPr>
          <w:p w:rsidR="008139A4" w:rsidRDefault="002433F4">
            <w:r>
              <w:t>7</w:t>
            </w:r>
          </w:p>
        </w:tc>
        <w:tc>
          <w:tcPr>
            <w:tcW w:w="0" w:type="auto"/>
          </w:tcPr>
          <w:p w:rsidR="008139A4" w:rsidRDefault="002433F4">
            <w:r>
              <w:rPr>
                <w:rStyle w:val="SAPEmphasis"/>
              </w:rPr>
              <w:t>Check Assign Compliance Purposes</w:t>
            </w:r>
          </w:p>
        </w:tc>
        <w:tc>
          <w:tcPr>
            <w:tcW w:w="0" w:type="auto"/>
          </w:tcPr>
          <w:p w:rsidR="008139A4" w:rsidRDefault="002433F4">
            <w:r>
              <w:t xml:space="preserve">In the </w:t>
            </w:r>
            <w:r>
              <w:rPr>
                <w:rStyle w:val="SAPScreenElement"/>
              </w:rPr>
              <w:t xml:space="preserve">Applications, Markets and Purposes </w:t>
            </w:r>
            <w:r>
              <w:t xml:space="preserve">section in the </w:t>
            </w:r>
            <w:r>
              <w:rPr>
                <w:rStyle w:val="SAPScreenElement"/>
              </w:rPr>
              <w:t>Assigned Compliance Purposes</w:t>
            </w:r>
            <w:r>
              <w:t xml:space="preserve"> subsection, check the assigned purposes.</w:t>
            </w:r>
          </w:p>
        </w:tc>
        <w:tc>
          <w:tcPr>
            <w:tcW w:w="0" w:type="auto"/>
          </w:tcPr>
          <w:p w:rsidR="002433F4" w:rsidRDefault="002433F4">
            <w:r>
              <w:t>The following dangerous goods relevant compliance purposes are assigned:</w:t>
            </w:r>
          </w:p>
          <w:p w:rsidR="008139A4" w:rsidRDefault="002433F4">
            <w:pPr>
              <w:pStyle w:val="listpara1"/>
              <w:numPr>
                <w:ilvl w:val="0"/>
                <w:numId w:val="56"/>
              </w:numPr>
            </w:pPr>
            <w:r>
              <w:rPr>
                <w:rStyle w:val="SAPUserEntry"/>
              </w:rPr>
              <w:t>Transport in Europe</w:t>
            </w:r>
          </w:p>
          <w:p w:rsidR="008139A4" w:rsidRDefault="002433F4">
            <w:pPr>
              <w:pStyle w:val="listpara1"/>
              <w:numPr>
                <w:ilvl w:val="0"/>
                <w:numId w:val="3"/>
              </w:numPr>
            </w:pPr>
            <w:r>
              <w:rPr>
                <w:rStyle w:val="SAPUserEntry"/>
              </w:rPr>
              <w:t>Transport in North America</w:t>
            </w:r>
          </w:p>
          <w:p w:rsidR="008139A4" w:rsidRDefault="002433F4">
            <w:pPr>
              <w:pStyle w:val="listpara1"/>
              <w:numPr>
                <w:ilvl w:val="0"/>
                <w:numId w:val="3"/>
              </w:numPr>
            </w:pPr>
            <w:r>
              <w:rPr>
                <w:rStyle w:val="SAPUserEntry"/>
              </w:rPr>
              <w:t>Transp</w:t>
            </w:r>
            <w:r>
              <w:rPr>
                <w:rStyle w:val="SAPUserEntry"/>
              </w:rPr>
              <w:t>ort in South America</w:t>
            </w:r>
          </w:p>
          <w:p w:rsidR="008139A4" w:rsidRDefault="002433F4">
            <w:pPr>
              <w:pStyle w:val="listpara1"/>
              <w:numPr>
                <w:ilvl w:val="0"/>
                <w:numId w:val="3"/>
              </w:numPr>
            </w:pPr>
            <w:r>
              <w:rPr>
                <w:rStyle w:val="SAPUserEntry"/>
              </w:rPr>
              <w:t>Transport in Middle East, Africa, Asia</w:t>
            </w:r>
          </w:p>
        </w:tc>
        <w:tc>
          <w:tcPr>
            <w:tcW w:w="0" w:type="auto"/>
          </w:tcPr>
          <w:p w:rsidR="00000000" w:rsidRDefault="002433F4"/>
        </w:tc>
      </w:tr>
    </w:tbl>
    <w:p w:rsidR="008139A4" w:rsidRDefault="002433F4">
      <w:pPr>
        <w:pStyle w:val="Heading3"/>
      </w:pPr>
      <w:bookmarkStart w:id="38" w:name="unique_18"/>
      <w:bookmarkStart w:id="39" w:name="_Toc51137631"/>
      <w:r>
        <w:lastRenderedPageBreak/>
        <w:t>Check Data for Unpackaged Products Classified as No Dangerous Good</w:t>
      </w:r>
      <w:bookmarkEnd w:id="38"/>
      <w:bookmarkEnd w:id="39"/>
    </w:p>
    <w:p w:rsidR="008139A4" w:rsidRDefault="002433F4">
      <w:pPr>
        <w:pStyle w:val="SAPKeyblockTitle"/>
      </w:pPr>
      <w:r>
        <w:t>Test Administration</w:t>
      </w:r>
    </w:p>
    <w:p w:rsidR="008139A4" w:rsidRDefault="002433F4">
      <w:r>
        <w:t>Customer project: Fill in the project-specific parts.</w:t>
      </w:r>
    </w:p>
    <w:p w:rsidR="008139A4" w:rsidRDefault="008139A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8139A4" w:rsidTr="002433F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139A4" w:rsidRDefault="002433F4">
            <w:r>
              <w:rPr>
                <w:rStyle w:val="SAPEmphasis"/>
              </w:rPr>
              <w:t>Test Case ID</w:t>
            </w:r>
          </w:p>
        </w:tc>
        <w:tc>
          <w:tcPr>
            <w:tcW w:w="0" w:type="auto"/>
            <w:shd w:val="clear" w:color="auto" w:fill="auto"/>
            <w:tcMar>
              <w:top w:w="29" w:type="dxa"/>
              <w:left w:w="29" w:type="dxa"/>
              <w:bottom w:w="29" w:type="dxa"/>
              <w:right w:w="29" w:type="dxa"/>
            </w:tcMar>
          </w:tcPr>
          <w:p w:rsidR="008139A4" w:rsidRDefault="002433F4">
            <w:r>
              <w:t>&lt;X.XX&gt;</w:t>
            </w:r>
          </w:p>
        </w:tc>
        <w:tc>
          <w:tcPr>
            <w:tcW w:w="0" w:type="auto"/>
            <w:shd w:val="clear" w:color="auto" w:fill="auto"/>
            <w:tcMar>
              <w:top w:w="29" w:type="dxa"/>
              <w:left w:w="29" w:type="dxa"/>
              <w:bottom w:w="29" w:type="dxa"/>
              <w:right w:w="29" w:type="dxa"/>
            </w:tcMar>
          </w:tcPr>
          <w:p w:rsidR="008139A4" w:rsidRDefault="002433F4">
            <w:r>
              <w:rPr>
                <w:rStyle w:val="SAPEmphasis"/>
              </w:rPr>
              <w:t>Tester Name</w:t>
            </w:r>
          </w:p>
        </w:tc>
        <w:tc>
          <w:tcPr>
            <w:tcW w:w="0" w:type="auto"/>
            <w:shd w:val="clear" w:color="auto" w:fill="auto"/>
            <w:tcMar>
              <w:top w:w="29" w:type="dxa"/>
              <w:left w:w="29" w:type="dxa"/>
              <w:bottom w:w="29" w:type="dxa"/>
              <w:right w:w="29" w:type="dxa"/>
            </w:tcMar>
          </w:tcPr>
          <w:p w:rsidR="008139A4" w:rsidRDefault="008139A4"/>
        </w:tc>
        <w:tc>
          <w:tcPr>
            <w:tcW w:w="0" w:type="auto"/>
            <w:shd w:val="clear" w:color="auto" w:fill="auto"/>
            <w:tcMar>
              <w:top w:w="29" w:type="dxa"/>
              <w:left w:w="29" w:type="dxa"/>
              <w:bottom w:w="29" w:type="dxa"/>
              <w:right w:w="29" w:type="dxa"/>
            </w:tcMar>
          </w:tcPr>
          <w:p w:rsidR="008139A4" w:rsidRDefault="002433F4">
            <w:r>
              <w:rPr>
                <w:rStyle w:val="SAPEmphasis"/>
              </w:rPr>
              <w:t>Testing Date</w:t>
            </w:r>
          </w:p>
        </w:tc>
        <w:tc>
          <w:tcPr>
            <w:tcW w:w="0" w:type="auto"/>
            <w:shd w:val="clear" w:color="auto" w:fill="auto"/>
            <w:tcMar>
              <w:top w:w="29" w:type="dxa"/>
              <w:left w:w="29" w:type="dxa"/>
              <w:bottom w:w="29" w:type="dxa"/>
              <w:right w:w="29" w:type="dxa"/>
            </w:tcMar>
          </w:tcPr>
          <w:p w:rsidR="008139A4" w:rsidRDefault="002433F4">
            <w:r>
              <w:rPr>
                <w:rStyle w:val="SAPUserEntry"/>
              </w:rPr>
              <w:t xml:space="preserve">Enter </w:t>
            </w:r>
            <w:r>
              <w:rPr>
                <w:rStyle w:val="SAPUserEntry"/>
              </w:rPr>
              <w:t>a test date.</w:t>
            </w:r>
          </w:p>
        </w:tc>
      </w:tr>
      <w:tr w:rsidR="008139A4" w:rsidTr="002433F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139A4" w:rsidRDefault="002433F4">
            <w:r>
              <w:t>Business Role(s)</w:t>
            </w:r>
          </w:p>
        </w:tc>
        <w:tc>
          <w:tcPr>
            <w:tcW w:w="0" w:type="auto"/>
            <w:gridSpan w:val="5"/>
            <w:shd w:val="clear" w:color="auto" w:fill="auto"/>
            <w:tcMar>
              <w:top w:w="29" w:type="dxa"/>
              <w:left w:w="29" w:type="dxa"/>
              <w:bottom w:w="29" w:type="dxa"/>
              <w:right w:w="29" w:type="dxa"/>
            </w:tcMar>
          </w:tcPr>
          <w:p w:rsidR="008139A4" w:rsidRDefault="008139A4"/>
        </w:tc>
      </w:tr>
      <w:tr w:rsidR="008139A4" w:rsidTr="002433F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139A4" w:rsidRDefault="002433F4">
            <w:r>
              <w:rPr>
                <w:rStyle w:val="SAPEmphasis"/>
              </w:rPr>
              <w:t>Responsibility</w:t>
            </w:r>
          </w:p>
        </w:tc>
        <w:tc>
          <w:tcPr>
            <w:tcW w:w="0" w:type="auto"/>
            <w:gridSpan w:val="3"/>
            <w:shd w:val="clear" w:color="auto" w:fill="auto"/>
            <w:tcMar>
              <w:top w:w="29" w:type="dxa"/>
              <w:left w:w="29" w:type="dxa"/>
              <w:bottom w:w="29" w:type="dxa"/>
              <w:right w:w="29" w:type="dxa"/>
            </w:tcMar>
          </w:tcPr>
          <w:p w:rsidR="008139A4" w:rsidRDefault="002433F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139A4" w:rsidRDefault="002433F4">
            <w:r>
              <w:rPr>
                <w:rStyle w:val="SAPEmphasis"/>
              </w:rPr>
              <w:t>Duration</w:t>
            </w:r>
          </w:p>
        </w:tc>
        <w:tc>
          <w:tcPr>
            <w:tcW w:w="0" w:type="auto"/>
            <w:shd w:val="clear" w:color="auto" w:fill="auto"/>
            <w:tcMar>
              <w:top w:w="29" w:type="dxa"/>
              <w:left w:w="29" w:type="dxa"/>
              <w:bottom w:w="29" w:type="dxa"/>
              <w:right w:w="29" w:type="dxa"/>
            </w:tcMar>
          </w:tcPr>
          <w:p w:rsidR="008139A4" w:rsidRDefault="002433F4">
            <w:r>
              <w:rPr>
                <w:rStyle w:val="SAPUserEntry"/>
              </w:rPr>
              <w:t>Enter a duration.</w:t>
            </w:r>
          </w:p>
        </w:tc>
      </w:tr>
    </w:tbl>
    <w:p w:rsidR="008139A4" w:rsidRDefault="002433F4">
      <w:pPr>
        <w:pStyle w:val="SAPKeyblockTitle"/>
      </w:pPr>
      <w:r>
        <w:t>Purpose</w:t>
      </w:r>
    </w:p>
    <w:p w:rsidR="008139A4" w:rsidRDefault="002433F4">
      <w:r>
        <w:t>The Dangerous Goods Specialist - Product Compliance</w:t>
      </w:r>
      <w:r>
        <w:t xml:space="preserve"> sees that there are unpackaged products that have to be classified according to the dangerous goods regulations.</w:t>
      </w:r>
    </w:p>
    <w:p w:rsidR="008139A4" w:rsidRDefault="002433F4">
      <w:pPr>
        <w:pStyle w:val="SAPKeyblockTitle"/>
      </w:pPr>
      <w:r>
        <w:t>Procedure</w:t>
      </w:r>
    </w:p>
    <w:tbl>
      <w:tblPr>
        <w:tblStyle w:val="SAPStandardTable"/>
        <w:tblW w:w="0" w:type="auto"/>
        <w:tblLook w:val="0620" w:firstRow="1" w:lastRow="0" w:firstColumn="0" w:lastColumn="0" w:noHBand="1" w:noVBand="1"/>
      </w:tblPr>
      <w:tblGrid>
        <w:gridCol w:w="766"/>
        <w:gridCol w:w="2472"/>
        <w:gridCol w:w="4327"/>
        <w:gridCol w:w="5422"/>
        <w:gridCol w:w="1184"/>
      </w:tblGrid>
      <w:tr w:rsidR="008139A4" w:rsidTr="002433F4">
        <w:trPr>
          <w:cnfStyle w:val="100000000000" w:firstRow="1" w:lastRow="0" w:firstColumn="0" w:lastColumn="0" w:oddVBand="0" w:evenVBand="0" w:oddHBand="0" w:evenHBand="0" w:firstRowFirstColumn="0" w:firstRowLastColumn="0" w:lastRowFirstColumn="0" w:lastRowLastColumn="0"/>
        </w:trPr>
        <w:tc>
          <w:tcPr>
            <w:tcW w:w="0" w:type="auto"/>
          </w:tcPr>
          <w:p w:rsidR="008139A4" w:rsidRDefault="002433F4">
            <w:pPr>
              <w:pStyle w:val="SAPTableHeader"/>
            </w:pPr>
            <w:r>
              <w:rPr>
                <w:rStyle w:val="SAPEmphasis"/>
              </w:rPr>
              <w:t>Test Step</w:t>
            </w:r>
          </w:p>
        </w:tc>
        <w:tc>
          <w:tcPr>
            <w:tcW w:w="0" w:type="auto"/>
          </w:tcPr>
          <w:p w:rsidR="008139A4" w:rsidRDefault="002433F4">
            <w:pPr>
              <w:pStyle w:val="SAPTableHeader"/>
            </w:pPr>
            <w:r>
              <w:rPr>
                <w:rStyle w:val="SAPEmphasis"/>
              </w:rPr>
              <w:t>Test Step Name</w:t>
            </w:r>
          </w:p>
        </w:tc>
        <w:tc>
          <w:tcPr>
            <w:tcW w:w="0" w:type="auto"/>
          </w:tcPr>
          <w:p w:rsidR="008139A4" w:rsidRDefault="002433F4">
            <w:pPr>
              <w:pStyle w:val="SAPTableHeader"/>
            </w:pPr>
            <w:r>
              <w:rPr>
                <w:rStyle w:val="SAPEmphasis"/>
              </w:rPr>
              <w:t>Instruction</w:t>
            </w:r>
          </w:p>
        </w:tc>
        <w:tc>
          <w:tcPr>
            <w:tcW w:w="0" w:type="auto"/>
          </w:tcPr>
          <w:p w:rsidR="008139A4" w:rsidRDefault="002433F4">
            <w:pPr>
              <w:pStyle w:val="SAPTableHeader"/>
            </w:pPr>
            <w:r>
              <w:rPr>
                <w:rStyle w:val="SAPEmphasis"/>
              </w:rPr>
              <w:t>Expected Result</w:t>
            </w:r>
          </w:p>
        </w:tc>
        <w:tc>
          <w:tcPr>
            <w:tcW w:w="0" w:type="auto"/>
          </w:tcPr>
          <w:p w:rsidR="008139A4" w:rsidRDefault="002433F4">
            <w:pPr>
              <w:pStyle w:val="SAPTableHeader"/>
            </w:pPr>
            <w:r>
              <w:rPr>
                <w:rStyle w:val="SAPEmphasis"/>
              </w:rPr>
              <w:t>Pass / Fail / Comment</w:t>
            </w:r>
          </w:p>
        </w:tc>
      </w:tr>
      <w:tr w:rsidR="008139A4" w:rsidTr="002433F4">
        <w:tc>
          <w:tcPr>
            <w:tcW w:w="0" w:type="auto"/>
          </w:tcPr>
          <w:p w:rsidR="008139A4" w:rsidRDefault="002433F4">
            <w:r>
              <w:t>1</w:t>
            </w:r>
          </w:p>
        </w:tc>
        <w:tc>
          <w:tcPr>
            <w:tcW w:w="0" w:type="auto"/>
          </w:tcPr>
          <w:p w:rsidR="008139A4" w:rsidRDefault="002433F4">
            <w:r>
              <w:rPr>
                <w:rStyle w:val="SAPEmphasis"/>
              </w:rPr>
              <w:t>Log On</w:t>
            </w:r>
          </w:p>
        </w:tc>
        <w:tc>
          <w:tcPr>
            <w:tcW w:w="0" w:type="auto"/>
          </w:tcPr>
          <w:p w:rsidR="008139A4" w:rsidRDefault="002433F4">
            <w:r>
              <w:t>Log on to the SAP Fiori launchpad as Dangerous Goods Specialist - Product Compliance.</w:t>
            </w:r>
          </w:p>
        </w:tc>
        <w:tc>
          <w:tcPr>
            <w:tcW w:w="0" w:type="auto"/>
          </w:tcPr>
          <w:p w:rsidR="008139A4" w:rsidRDefault="002433F4">
            <w:r>
              <w:t>The SAP Fiori launchpad is displayed.</w:t>
            </w:r>
          </w:p>
        </w:tc>
        <w:tc>
          <w:tcPr>
            <w:tcW w:w="0" w:type="auto"/>
          </w:tcPr>
          <w:p w:rsidR="00000000" w:rsidRDefault="002433F4"/>
        </w:tc>
      </w:tr>
      <w:tr w:rsidR="008139A4" w:rsidTr="002433F4">
        <w:tc>
          <w:tcPr>
            <w:tcW w:w="0" w:type="auto"/>
          </w:tcPr>
          <w:p w:rsidR="008139A4" w:rsidRDefault="002433F4">
            <w:r>
              <w:t>2</w:t>
            </w:r>
          </w:p>
        </w:tc>
        <w:tc>
          <w:tcPr>
            <w:tcW w:w="0" w:type="auto"/>
          </w:tcPr>
          <w:p w:rsidR="008139A4" w:rsidRDefault="002433F4">
            <w:r>
              <w:rPr>
                <w:rStyle w:val="SAPEmphasis"/>
              </w:rPr>
              <w:t>Access App</w:t>
            </w:r>
          </w:p>
        </w:tc>
        <w:tc>
          <w:tcPr>
            <w:tcW w:w="0" w:type="auto"/>
          </w:tcPr>
          <w:p w:rsidR="008139A4" w:rsidRDefault="002433F4">
            <w:r>
              <w:t xml:space="preserve">In the </w:t>
            </w:r>
            <w:r>
              <w:rPr>
                <w:rStyle w:val="SAPScreenElement"/>
              </w:rPr>
              <w:t>Dangerous Goods Management</w:t>
            </w:r>
            <w:r>
              <w:t xml:space="preserve"> section, open the </w:t>
            </w:r>
            <w:r>
              <w:rPr>
                <w:rStyle w:val="SAPScreenElement"/>
              </w:rPr>
              <w:t>My Unpackaged Dangerous Goods</w:t>
            </w:r>
            <w:r>
              <w:t xml:space="preserve"> </w:t>
            </w:r>
            <w:r>
              <w:rPr>
                <w:rStyle w:val="SAPMonospace"/>
              </w:rPr>
              <w:t>(F3643)</w:t>
            </w:r>
            <w:r>
              <w:t xml:space="preserve"> app.</w:t>
            </w:r>
          </w:p>
        </w:tc>
        <w:tc>
          <w:tcPr>
            <w:tcW w:w="0" w:type="auto"/>
          </w:tcPr>
          <w:p w:rsidR="008139A4" w:rsidRDefault="002433F4">
            <w:r>
              <w:t xml:space="preserve">The </w:t>
            </w:r>
            <w:r>
              <w:rPr>
                <w:rStyle w:val="SAPScreenElement"/>
              </w:rPr>
              <w:t>My Unpackaged D</w:t>
            </w:r>
            <w:r>
              <w:rPr>
                <w:rStyle w:val="SAPScreenElement"/>
              </w:rPr>
              <w:t>angerous Goods</w:t>
            </w:r>
            <w:r>
              <w:t xml:space="preserve"> screen is displayed and shows a list of unpackaged products on the </w:t>
            </w:r>
            <w:r>
              <w:rPr>
                <w:rStyle w:val="SAPScreenElement"/>
              </w:rPr>
              <w:t>For My Responsible Unit</w:t>
            </w:r>
            <w:r>
              <w:t xml:space="preserve"> tab page.</w:t>
            </w:r>
          </w:p>
        </w:tc>
        <w:tc>
          <w:tcPr>
            <w:tcW w:w="0" w:type="auto"/>
          </w:tcPr>
          <w:p w:rsidR="00000000" w:rsidRDefault="002433F4"/>
        </w:tc>
      </w:tr>
      <w:tr w:rsidR="008139A4" w:rsidTr="002433F4">
        <w:tc>
          <w:tcPr>
            <w:tcW w:w="0" w:type="auto"/>
          </w:tcPr>
          <w:p w:rsidR="008139A4" w:rsidRDefault="002433F4">
            <w:r>
              <w:t>3</w:t>
            </w:r>
          </w:p>
        </w:tc>
        <w:tc>
          <w:tcPr>
            <w:tcW w:w="0" w:type="auto"/>
          </w:tcPr>
          <w:p w:rsidR="008139A4" w:rsidRDefault="002433F4">
            <w:r>
              <w:rPr>
                <w:rStyle w:val="SAPEmphasis"/>
              </w:rPr>
              <w:t>Search Unpackaged Dangerous Good</w:t>
            </w:r>
          </w:p>
          <w:p w:rsidR="008139A4" w:rsidRDefault="008139A4"/>
        </w:tc>
        <w:tc>
          <w:tcPr>
            <w:tcW w:w="0" w:type="auto"/>
          </w:tcPr>
          <w:p w:rsidR="008139A4" w:rsidRDefault="002433F4">
            <w:r>
              <w:t xml:space="preserve">Enter product </w:t>
            </w:r>
            <w:r>
              <w:rPr>
                <w:rStyle w:val="SAPUserEntry"/>
              </w:rPr>
              <w:t>SGPCDG02</w:t>
            </w:r>
            <w:r>
              <w:t xml:space="preserve"> into the </w:t>
            </w:r>
            <w:r>
              <w:rPr>
                <w:rStyle w:val="SAPScreenElement"/>
              </w:rPr>
              <w:t>Search</w:t>
            </w:r>
            <w:r>
              <w:t xml:space="preserve"> field.</w:t>
            </w:r>
          </w:p>
        </w:tc>
        <w:tc>
          <w:tcPr>
            <w:tcW w:w="0" w:type="auto"/>
          </w:tcPr>
          <w:p w:rsidR="008139A4" w:rsidRDefault="002433F4">
            <w:r>
              <w:t xml:space="preserve">The product is displayed in the </w:t>
            </w:r>
            <w:r>
              <w:rPr>
                <w:rStyle w:val="SAPScreenElement"/>
              </w:rPr>
              <w:t>Unpackaged Products</w:t>
            </w:r>
            <w:r>
              <w:t xml:space="preserve"> lis</w:t>
            </w:r>
            <w:r>
              <w:t>t.</w:t>
            </w:r>
          </w:p>
        </w:tc>
        <w:tc>
          <w:tcPr>
            <w:tcW w:w="0" w:type="auto"/>
          </w:tcPr>
          <w:p w:rsidR="00000000" w:rsidRDefault="002433F4"/>
        </w:tc>
      </w:tr>
      <w:tr w:rsidR="008139A4" w:rsidTr="002433F4">
        <w:tc>
          <w:tcPr>
            <w:tcW w:w="0" w:type="auto"/>
          </w:tcPr>
          <w:p w:rsidR="008139A4" w:rsidRDefault="002433F4">
            <w:r>
              <w:lastRenderedPageBreak/>
              <w:t>4</w:t>
            </w:r>
          </w:p>
        </w:tc>
        <w:tc>
          <w:tcPr>
            <w:tcW w:w="0" w:type="auto"/>
          </w:tcPr>
          <w:p w:rsidR="008139A4" w:rsidRDefault="002433F4">
            <w:r>
              <w:rPr>
                <w:rStyle w:val="SAPEmphasis"/>
              </w:rPr>
              <w:t>Navigate to the Classify Unpackaged Dangerous Good App</w:t>
            </w:r>
          </w:p>
        </w:tc>
        <w:tc>
          <w:tcPr>
            <w:tcW w:w="0" w:type="auto"/>
          </w:tcPr>
          <w:p w:rsidR="008139A4" w:rsidRDefault="002433F4">
            <w:r>
              <w:t xml:space="preserve">Choose the line for the product </w:t>
            </w:r>
            <w:r>
              <w:rPr>
                <w:rStyle w:val="SAPUserEntry"/>
              </w:rPr>
              <w:t>SGPCDG02</w:t>
            </w:r>
            <w:r>
              <w:t>.</w:t>
            </w:r>
          </w:p>
        </w:tc>
        <w:tc>
          <w:tcPr>
            <w:tcW w:w="0" w:type="auto"/>
          </w:tcPr>
          <w:p w:rsidR="008139A4" w:rsidRDefault="002433F4">
            <w:r>
              <w:t xml:space="preserve">The </w:t>
            </w:r>
            <w:r>
              <w:rPr>
                <w:rStyle w:val="SAPScreenElement"/>
              </w:rPr>
              <w:t>Classify Unpackaged Dangerous Good</w:t>
            </w:r>
            <w:r>
              <w:t xml:space="preserve"> </w:t>
            </w:r>
            <w:r>
              <w:rPr>
                <w:rStyle w:val="SAPMonospace"/>
              </w:rPr>
              <w:t>(F3642)</w:t>
            </w:r>
            <w:r>
              <w:t xml:space="preserve"> app opens and displays the released analytical composition and a list with all assigned dangerous goods regulations.</w:t>
            </w:r>
          </w:p>
        </w:tc>
        <w:tc>
          <w:tcPr>
            <w:tcW w:w="0" w:type="auto"/>
          </w:tcPr>
          <w:p w:rsidR="00000000" w:rsidRDefault="002433F4"/>
        </w:tc>
      </w:tr>
      <w:tr w:rsidR="008139A4" w:rsidTr="002433F4">
        <w:tc>
          <w:tcPr>
            <w:tcW w:w="0" w:type="auto"/>
          </w:tcPr>
          <w:p w:rsidR="008139A4" w:rsidRDefault="002433F4">
            <w:r>
              <w:t>5</w:t>
            </w:r>
          </w:p>
        </w:tc>
        <w:tc>
          <w:tcPr>
            <w:tcW w:w="0" w:type="auto"/>
          </w:tcPr>
          <w:p w:rsidR="008139A4" w:rsidRDefault="002433F4">
            <w:r>
              <w:rPr>
                <w:rStyle w:val="SAPEmphasis"/>
              </w:rPr>
              <w:t>Navigate to the Classify Dangerous Good App</w:t>
            </w:r>
          </w:p>
        </w:tc>
        <w:tc>
          <w:tcPr>
            <w:tcW w:w="0" w:type="auto"/>
          </w:tcPr>
          <w:p w:rsidR="008139A4" w:rsidRDefault="002433F4">
            <w:r>
              <w:t xml:space="preserve">In the </w:t>
            </w:r>
            <w:r>
              <w:rPr>
                <w:rStyle w:val="SAPScreenElement"/>
              </w:rPr>
              <w:t>Basic Classification</w:t>
            </w:r>
            <w:r>
              <w:t xml:space="preserve"> section, choose the line for a regulation (for exampl</w:t>
            </w:r>
            <w:r>
              <w:t xml:space="preserve">e </w:t>
            </w:r>
            <w:r>
              <w:rPr>
                <w:rStyle w:val="SAPUserEntry"/>
              </w:rPr>
              <w:t>ADR</w:t>
            </w:r>
            <w:r>
              <w:t>).</w:t>
            </w:r>
          </w:p>
        </w:tc>
        <w:tc>
          <w:tcPr>
            <w:tcW w:w="0" w:type="auto"/>
          </w:tcPr>
          <w:p w:rsidR="008139A4" w:rsidRDefault="002433F4">
            <w:r>
              <w:t xml:space="preserve">The </w:t>
            </w:r>
            <w:r>
              <w:rPr>
                <w:rStyle w:val="SAPScreenElement"/>
              </w:rPr>
              <w:t>Classify Dangerous Good</w:t>
            </w:r>
            <w:r>
              <w:t xml:space="preserve"> </w:t>
            </w:r>
            <w:r>
              <w:rPr>
                <w:rStyle w:val="SAPMonospace"/>
              </w:rPr>
              <w:t>(F3460)</w:t>
            </w:r>
            <w:r>
              <w:t xml:space="preserve"> app opens and the </w:t>
            </w:r>
            <w:r>
              <w:rPr>
                <w:rStyle w:val="SAPScreenElement"/>
              </w:rPr>
              <w:t>Dangerous Good - Classification Details</w:t>
            </w:r>
            <w:r>
              <w:t xml:space="preserve"> screen is displayed.</w:t>
            </w:r>
          </w:p>
        </w:tc>
        <w:tc>
          <w:tcPr>
            <w:tcW w:w="0" w:type="auto"/>
          </w:tcPr>
          <w:p w:rsidR="00000000" w:rsidRDefault="002433F4"/>
        </w:tc>
      </w:tr>
      <w:tr w:rsidR="008139A4" w:rsidTr="002433F4">
        <w:tc>
          <w:tcPr>
            <w:tcW w:w="0" w:type="auto"/>
          </w:tcPr>
          <w:p w:rsidR="008139A4" w:rsidRDefault="002433F4">
            <w:r>
              <w:t>6</w:t>
            </w:r>
          </w:p>
        </w:tc>
        <w:tc>
          <w:tcPr>
            <w:tcW w:w="0" w:type="auto"/>
          </w:tcPr>
          <w:p w:rsidR="008139A4" w:rsidRDefault="002433F4">
            <w:r>
              <w:rPr>
                <w:rStyle w:val="SAPEmphasis"/>
              </w:rPr>
              <w:t>Check Classification of Unpackaged Dangerous Goods</w:t>
            </w:r>
          </w:p>
        </w:tc>
        <w:tc>
          <w:tcPr>
            <w:tcW w:w="0" w:type="auto"/>
          </w:tcPr>
          <w:p w:rsidR="008139A4" w:rsidRDefault="002433F4">
            <w:r>
              <w:t xml:space="preserve">In the </w:t>
            </w:r>
            <w:r>
              <w:rPr>
                <w:rStyle w:val="SAPScreenElement"/>
              </w:rPr>
              <w:t>Classification</w:t>
            </w:r>
            <w:r>
              <w:t xml:space="preserve"> section, check the entered data.</w:t>
            </w:r>
          </w:p>
        </w:tc>
        <w:tc>
          <w:tcPr>
            <w:tcW w:w="0" w:type="auto"/>
          </w:tcPr>
          <w:p w:rsidR="002433F4" w:rsidRDefault="002433F4">
            <w:r>
              <w:t xml:space="preserve">The </w:t>
            </w:r>
            <w:r>
              <w:rPr>
                <w:rStyle w:val="SAPScreenElement"/>
              </w:rPr>
              <w:t>Dangerous Good - C</w:t>
            </w:r>
            <w:r>
              <w:rPr>
                <w:rStyle w:val="SAPScreenElement"/>
              </w:rPr>
              <w:t>lassification Details</w:t>
            </w:r>
            <w:r>
              <w:t xml:space="preserve"> screen displays the following data:</w:t>
            </w:r>
          </w:p>
          <w:p w:rsidR="008139A4" w:rsidRDefault="002433F4">
            <w:pPr>
              <w:pStyle w:val="listpara1"/>
              <w:numPr>
                <w:ilvl w:val="0"/>
                <w:numId w:val="57"/>
              </w:numPr>
            </w:pPr>
            <w:r>
              <w:rPr>
                <w:rStyle w:val="SAPScreenElement"/>
              </w:rPr>
              <w:t>Classified As</w:t>
            </w:r>
            <w:r>
              <w:t xml:space="preserve">: </w:t>
            </w:r>
            <w:r>
              <w:rPr>
                <w:rStyle w:val="SAPUserEntry"/>
              </w:rPr>
              <w:t>No Dangerous Goods</w:t>
            </w:r>
          </w:p>
        </w:tc>
        <w:tc>
          <w:tcPr>
            <w:tcW w:w="0" w:type="auto"/>
          </w:tcPr>
          <w:p w:rsidR="00000000" w:rsidRDefault="002433F4"/>
        </w:tc>
      </w:tr>
      <w:tr w:rsidR="008139A4" w:rsidTr="002433F4">
        <w:tc>
          <w:tcPr>
            <w:tcW w:w="0" w:type="auto"/>
          </w:tcPr>
          <w:p w:rsidR="008139A4" w:rsidRDefault="002433F4">
            <w:r>
              <w:t>7</w:t>
            </w:r>
          </w:p>
        </w:tc>
        <w:tc>
          <w:tcPr>
            <w:tcW w:w="0" w:type="auto"/>
          </w:tcPr>
          <w:p w:rsidR="008139A4" w:rsidRDefault="002433F4">
            <w:r>
              <w:rPr>
                <w:rStyle w:val="SAPEmphasis"/>
              </w:rPr>
              <w:t>Check Transport Permission</w:t>
            </w:r>
          </w:p>
        </w:tc>
        <w:tc>
          <w:tcPr>
            <w:tcW w:w="0" w:type="auto"/>
          </w:tcPr>
          <w:p w:rsidR="008139A4" w:rsidRDefault="002433F4">
            <w:r>
              <w:t xml:space="preserve">In the </w:t>
            </w:r>
            <w:r>
              <w:rPr>
                <w:rStyle w:val="SAPScreenElement"/>
              </w:rPr>
              <w:t>Transport Permission</w:t>
            </w:r>
            <w:r>
              <w:t xml:space="preserve"> section, check the transport permission.</w:t>
            </w:r>
          </w:p>
        </w:tc>
        <w:tc>
          <w:tcPr>
            <w:tcW w:w="0" w:type="auto"/>
          </w:tcPr>
          <w:p w:rsidR="008139A4" w:rsidRDefault="002433F4">
            <w:r>
              <w:t xml:space="preserve">Transport of the dangerous good </w:t>
            </w:r>
            <w:r>
              <w:rPr>
                <w:rStyle w:val="SAPUserEntry"/>
              </w:rPr>
              <w:t>SGPCDG02</w:t>
            </w:r>
            <w:r>
              <w:t xml:space="preserve"> is allowed according to the selected regulation (for example </w:t>
            </w:r>
            <w:r>
              <w:rPr>
                <w:rStyle w:val="SAPUserEntry"/>
              </w:rPr>
              <w:t>ADR</w:t>
            </w:r>
            <w:r>
              <w:t>).</w:t>
            </w:r>
          </w:p>
        </w:tc>
        <w:tc>
          <w:tcPr>
            <w:tcW w:w="0" w:type="auto"/>
          </w:tcPr>
          <w:p w:rsidR="00000000" w:rsidRDefault="002433F4"/>
        </w:tc>
      </w:tr>
      <w:tr w:rsidR="008139A4" w:rsidTr="002433F4">
        <w:tc>
          <w:tcPr>
            <w:tcW w:w="0" w:type="auto"/>
          </w:tcPr>
          <w:p w:rsidR="008139A4" w:rsidRDefault="002433F4">
            <w:r>
              <w:t>8</w:t>
            </w:r>
          </w:p>
        </w:tc>
        <w:tc>
          <w:tcPr>
            <w:tcW w:w="0" w:type="auto"/>
          </w:tcPr>
          <w:p w:rsidR="008139A4" w:rsidRDefault="002433F4">
            <w:r>
              <w:rPr>
                <w:rStyle w:val="SAPEmphasis"/>
              </w:rPr>
              <w:t>Check the Classification for Other Regulations</w:t>
            </w:r>
          </w:p>
        </w:tc>
        <w:tc>
          <w:tcPr>
            <w:tcW w:w="0" w:type="auto"/>
          </w:tcPr>
          <w:p w:rsidR="008139A4" w:rsidRDefault="002433F4">
            <w:r>
              <w:t xml:space="preserve">Navigate back to the </w:t>
            </w:r>
            <w:r>
              <w:rPr>
                <w:rStyle w:val="SAPScreenElement"/>
              </w:rPr>
              <w:t>Classify Unpackaged Dangerous Goo</w:t>
            </w:r>
            <w:r>
              <w:rPr>
                <w:rStyle w:val="SAPScreenElement"/>
              </w:rPr>
              <w:t>d</w:t>
            </w:r>
            <w:r>
              <w:t xml:space="preserve"> </w:t>
            </w:r>
            <w:r>
              <w:rPr>
                <w:rStyle w:val="SAPMonospace"/>
              </w:rPr>
              <w:t>(F3642)</w:t>
            </w:r>
            <w:r>
              <w:t xml:space="preserve"> app Select another regulation and repeat the steps 5–7.</w:t>
            </w:r>
          </w:p>
        </w:tc>
        <w:tc>
          <w:tcPr>
            <w:tcW w:w="0" w:type="auto"/>
          </w:tcPr>
          <w:p w:rsidR="008139A4" w:rsidRDefault="002433F4">
            <w:r>
              <w:t xml:space="preserve">Transport of dangerous good </w:t>
            </w:r>
            <w:r>
              <w:rPr>
                <w:rStyle w:val="SAPUserEntry"/>
              </w:rPr>
              <w:t>SGPCDG02</w:t>
            </w:r>
            <w:r>
              <w:t xml:space="preserve"> is allowed for all regulations.</w:t>
            </w:r>
          </w:p>
        </w:tc>
        <w:tc>
          <w:tcPr>
            <w:tcW w:w="0" w:type="auto"/>
          </w:tcPr>
          <w:p w:rsidR="00000000" w:rsidRDefault="002433F4"/>
        </w:tc>
      </w:tr>
      <w:tr w:rsidR="008139A4" w:rsidTr="002433F4">
        <w:tc>
          <w:tcPr>
            <w:tcW w:w="0" w:type="auto"/>
          </w:tcPr>
          <w:p w:rsidR="008139A4" w:rsidRDefault="002433F4">
            <w:r>
              <w:t>9</w:t>
            </w:r>
          </w:p>
        </w:tc>
        <w:tc>
          <w:tcPr>
            <w:tcW w:w="0" w:type="auto"/>
          </w:tcPr>
          <w:p w:rsidR="008139A4" w:rsidRDefault="002433F4">
            <w:r>
              <w:t xml:space="preserve">Optional: </w:t>
            </w:r>
            <w:r>
              <w:rPr>
                <w:rStyle w:val="SAPEmphasis"/>
              </w:rPr>
              <w:t>Release Regulation</w:t>
            </w:r>
          </w:p>
        </w:tc>
        <w:tc>
          <w:tcPr>
            <w:tcW w:w="0" w:type="auto"/>
          </w:tcPr>
          <w:p w:rsidR="008139A4" w:rsidRDefault="002433F4">
            <w:r>
              <w:t xml:space="preserve">Navigate back to the </w:t>
            </w:r>
            <w:r>
              <w:rPr>
                <w:rStyle w:val="SAPScreenElement"/>
              </w:rPr>
              <w:t>Classify Unpackaged Dangerous Good</w:t>
            </w:r>
            <w:r>
              <w:t xml:space="preserve"> </w:t>
            </w:r>
            <w:r>
              <w:rPr>
                <w:rStyle w:val="SAPMonospace"/>
              </w:rPr>
              <w:t>(F3642)</w:t>
            </w:r>
            <w:r>
              <w:t xml:space="preserve"> app. Select the regulat</w:t>
            </w:r>
            <w:r>
              <w:t xml:space="preserve">ion in progress and choose </w:t>
            </w:r>
            <w:r>
              <w:rPr>
                <w:rStyle w:val="SAPScreenElement"/>
              </w:rPr>
              <w:t>Release</w:t>
            </w:r>
            <w:r>
              <w:t>.</w:t>
            </w:r>
          </w:p>
        </w:tc>
        <w:tc>
          <w:tcPr>
            <w:tcW w:w="0" w:type="auto"/>
          </w:tcPr>
          <w:p w:rsidR="002433F4" w:rsidRDefault="002433F4">
            <w:r>
              <w:t>The classification is released and at the bottom of the screen, a confirmation message is displayed.</w:t>
            </w:r>
          </w:p>
          <w:p w:rsidR="008139A4" w:rsidRDefault="002433F4">
            <w:r>
              <w:t xml:space="preserve">Note that if all regulations are released, the product is no longer displayed in the </w:t>
            </w:r>
            <w:r>
              <w:rPr>
                <w:rStyle w:val="SAPScreenElement"/>
              </w:rPr>
              <w:t>My Unpackaged Dangerous Goods</w:t>
            </w:r>
            <w:r>
              <w:t xml:space="preserve"> </w:t>
            </w:r>
            <w:r>
              <w:rPr>
                <w:rStyle w:val="SAPMonospace"/>
              </w:rPr>
              <w:t>(F3</w:t>
            </w:r>
            <w:r>
              <w:rPr>
                <w:rStyle w:val="SAPMonospace"/>
              </w:rPr>
              <w:t>643)</w:t>
            </w:r>
            <w:r>
              <w:t xml:space="preserve"> app.</w:t>
            </w:r>
          </w:p>
        </w:tc>
        <w:tc>
          <w:tcPr>
            <w:tcW w:w="0" w:type="auto"/>
          </w:tcPr>
          <w:p w:rsidR="00000000" w:rsidRDefault="002433F4"/>
        </w:tc>
      </w:tr>
    </w:tbl>
    <w:p w:rsidR="008139A4" w:rsidRDefault="002433F4">
      <w:pPr>
        <w:pStyle w:val="Heading3"/>
      </w:pPr>
      <w:bookmarkStart w:id="40" w:name="unique_15"/>
      <w:bookmarkStart w:id="41" w:name="_Toc51137632"/>
      <w:r>
        <w:t>Check Data for Packaged Products Classified as No Dangerous Good</w:t>
      </w:r>
      <w:bookmarkEnd w:id="40"/>
      <w:bookmarkEnd w:id="41"/>
    </w:p>
    <w:p w:rsidR="008139A4" w:rsidRDefault="002433F4">
      <w:pPr>
        <w:pStyle w:val="SAPKeyblockTitle"/>
      </w:pPr>
      <w:r>
        <w:t>Test Administration</w:t>
      </w:r>
    </w:p>
    <w:p w:rsidR="008139A4" w:rsidRDefault="002433F4">
      <w:r>
        <w:t>Customer project: Fill in the project-specific parts.</w:t>
      </w:r>
    </w:p>
    <w:p w:rsidR="008139A4" w:rsidRDefault="008139A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8139A4" w:rsidTr="002433F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139A4" w:rsidRDefault="002433F4">
            <w:r>
              <w:rPr>
                <w:rStyle w:val="SAPEmphasis"/>
              </w:rPr>
              <w:t>Test Case ID</w:t>
            </w:r>
          </w:p>
        </w:tc>
        <w:tc>
          <w:tcPr>
            <w:tcW w:w="0" w:type="auto"/>
            <w:shd w:val="clear" w:color="auto" w:fill="auto"/>
            <w:tcMar>
              <w:top w:w="29" w:type="dxa"/>
              <w:left w:w="29" w:type="dxa"/>
              <w:bottom w:w="29" w:type="dxa"/>
              <w:right w:w="29" w:type="dxa"/>
            </w:tcMar>
          </w:tcPr>
          <w:p w:rsidR="008139A4" w:rsidRDefault="002433F4">
            <w:r>
              <w:t>&lt;X.XX&gt;</w:t>
            </w:r>
          </w:p>
        </w:tc>
        <w:tc>
          <w:tcPr>
            <w:tcW w:w="0" w:type="auto"/>
            <w:shd w:val="clear" w:color="auto" w:fill="auto"/>
            <w:tcMar>
              <w:top w:w="29" w:type="dxa"/>
              <w:left w:w="29" w:type="dxa"/>
              <w:bottom w:w="29" w:type="dxa"/>
              <w:right w:w="29" w:type="dxa"/>
            </w:tcMar>
          </w:tcPr>
          <w:p w:rsidR="008139A4" w:rsidRDefault="002433F4">
            <w:r>
              <w:rPr>
                <w:rStyle w:val="SAPEmphasis"/>
              </w:rPr>
              <w:t>Tester Name</w:t>
            </w:r>
          </w:p>
        </w:tc>
        <w:tc>
          <w:tcPr>
            <w:tcW w:w="0" w:type="auto"/>
            <w:shd w:val="clear" w:color="auto" w:fill="auto"/>
            <w:tcMar>
              <w:top w:w="29" w:type="dxa"/>
              <w:left w:w="29" w:type="dxa"/>
              <w:bottom w:w="29" w:type="dxa"/>
              <w:right w:w="29" w:type="dxa"/>
            </w:tcMar>
          </w:tcPr>
          <w:p w:rsidR="008139A4" w:rsidRDefault="008139A4"/>
        </w:tc>
        <w:tc>
          <w:tcPr>
            <w:tcW w:w="0" w:type="auto"/>
            <w:shd w:val="clear" w:color="auto" w:fill="auto"/>
            <w:tcMar>
              <w:top w:w="29" w:type="dxa"/>
              <w:left w:w="29" w:type="dxa"/>
              <w:bottom w:w="29" w:type="dxa"/>
              <w:right w:w="29" w:type="dxa"/>
            </w:tcMar>
          </w:tcPr>
          <w:p w:rsidR="008139A4" w:rsidRDefault="002433F4">
            <w:r>
              <w:rPr>
                <w:rStyle w:val="SAPEmphasis"/>
              </w:rPr>
              <w:t>Testing Date</w:t>
            </w:r>
          </w:p>
        </w:tc>
        <w:tc>
          <w:tcPr>
            <w:tcW w:w="0" w:type="auto"/>
            <w:shd w:val="clear" w:color="auto" w:fill="auto"/>
            <w:tcMar>
              <w:top w:w="29" w:type="dxa"/>
              <w:left w:w="29" w:type="dxa"/>
              <w:bottom w:w="29" w:type="dxa"/>
              <w:right w:w="29" w:type="dxa"/>
            </w:tcMar>
          </w:tcPr>
          <w:p w:rsidR="008139A4" w:rsidRDefault="002433F4">
            <w:r>
              <w:rPr>
                <w:rStyle w:val="SAPUserEntry"/>
              </w:rPr>
              <w:t>Enter a test date.</w:t>
            </w:r>
          </w:p>
        </w:tc>
      </w:tr>
      <w:tr w:rsidR="008139A4" w:rsidTr="002433F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139A4" w:rsidRDefault="002433F4">
            <w:r>
              <w:lastRenderedPageBreak/>
              <w:t>Business Role(s)</w:t>
            </w:r>
          </w:p>
        </w:tc>
        <w:tc>
          <w:tcPr>
            <w:tcW w:w="0" w:type="auto"/>
            <w:gridSpan w:val="5"/>
            <w:shd w:val="clear" w:color="auto" w:fill="auto"/>
            <w:tcMar>
              <w:top w:w="29" w:type="dxa"/>
              <w:left w:w="29" w:type="dxa"/>
              <w:bottom w:w="29" w:type="dxa"/>
              <w:right w:w="29" w:type="dxa"/>
            </w:tcMar>
          </w:tcPr>
          <w:p w:rsidR="008139A4" w:rsidRDefault="008139A4"/>
        </w:tc>
      </w:tr>
      <w:tr w:rsidR="008139A4" w:rsidTr="002433F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139A4" w:rsidRDefault="002433F4">
            <w:r>
              <w:rPr>
                <w:rStyle w:val="SAPEmphasis"/>
              </w:rPr>
              <w:t>Responsibility</w:t>
            </w:r>
          </w:p>
        </w:tc>
        <w:tc>
          <w:tcPr>
            <w:tcW w:w="0" w:type="auto"/>
            <w:gridSpan w:val="3"/>
            <w:shd w:val="clear" w:color="auto" w:fill="auto"/>
            <w:tcMar>
              <w:top w:w="29" w:type="dxa"/>
              <w:left w:w="29" w:type="dxa"/>
              <w:bottom w:w="29" w:type="dxa"/>
              <w:right w:w="29" w:type="dxa"/>
            </w:tcMar>
          </w:tcPr>
          <w:p w:rsidR="008139A4" w:rsidRDefault="002433F4">
            <w:r>
              <w:rPr>
                <w:rStyle w:val="SAPUserEntry"/>
              </w:rPr>
              <w:t>&lt;</w:t>
            </w:r>
            <w:r>
              <w:rPr>
                <w:rStyle w:val="SAPUserEntry"/>
              </w:rPr>
              <w:t>State the Service Provider, Customer or Joint Service Provider and Customer&gt;</w:t>
            </w:r>
          </w:p>
        </w:tc>
        <w:tc>
          <w:tcPr>
            <w:tcW w:w="0" w:type="auto"/>
            <w:shd w:val="clear" w:color="auto" w:fill="auto"/>
            <w:tcMar>
              <w:top w:w="29" w:type="dxa"/>
              <w:left w:w="29" w:type="dxa"/>
              <w:bottom w:w="29" w:type="dxa"/>
              <w:right w:w="29" w:type="dxa"/>
            </w:tcMar>
          </w:tcPr>
          <w:p w:rsidR="008139A4" w:rsidRDefault="002433F4">
            <w:r>
              <w:rPr>
                <w:rStyle w:val="SAPEmphasis"/>
              </w:rPr>
              <w:t>Duration</w:t>
            </w:r>
          </w:p>
        </w:tc>
        <w:tc>
          <w:tcPr>
            <w:tcW w:w="0" w:type="auto"/>
            <w:shd w:val="clear" w:color="auto" w:fill="auto"/>
            <w:tcMar>
              <w:top w:w="29" w:type="dxa"/>
              <w:left w:w="29" w:type="dxa"/>
              <w:bottom w:w="29" w:type="dxa"/>
              <w:right w:w="29" w:type="dxa"/>
            </w:tcMar>
          </w:tcPr>
          <w:p w:rsidR="008139A4" w:rsidRDefault="002433F4">
            <w:r>
              <w:rPr>
                <w:rStyle w:val="SAPUserEntry"/>
              </w:rPr>
              <w:t>Enter a duration.</w:t>
            </w:r>
          </w:p>
        </w:tc>
      </w:tr>
    </w:tbl>
    <w:p w:rsidR="008139A4" w:rsidRDefault="002433F4">
      <w:pPr>
        <w:pStyle w:val="SAPKeyblockTitle"/>
      </w:pPr>
      <w:r>
        <w:t>Purpose</w:t>
      </w:r>
    </w:p>
    <w:p w:rsidR="008139A4" w:rsidRDefault="002433F4">
      <w:r>
        <w:t>The Dangerous Goods Specialist - Product Compliance sees that there are packaged products that have to be classified according to the dangerous</w:t>
      </w:r>
      <w:r>
        <w:t xml:space="preserve"> goods regulations.</w:t>
      </w:r>
    </w:p>
    <w:p w:rsidR="008139A4" w:rsidRDefault="002433F4">
      <w:pPr>
        <w:pStyle w:val="SAPKeyblockTitle"/>
      </w:pPr>
      <w:r>
        <w:t>Procedure</w:t>
      </w:r>
    </w:p>
    <w:tbl>
      <w:tblPr>
        <w:tblStyle w:val="SAPStandardTable"/>
        <w:tblW w:w="0" w:type="auto"/>
        <w:tblLook w:val="0620" w:firstRow="1" w:lastRow="0" w:firstColumn="0" w:lastColumn="0" w:noHBand="1" w:noVBand="1"/>
      </w:tblPr>
      <w:tblGrid>
        <w:gridCol w:w="807"/>
        <w:gridCol w:w="2465"/>
        <w:gridCol w:w="3977"/>
        <w:gridCol w:w="5782"/>
        <w:gridCol w:w="1140"/>
      </w:tblGrid>
      <w:tr w:rsidR="008139A4" w:rsidTr="002433F4">
        <w:trPr>
          <w:cnfStyle w:val="100000000000" w:firstRow="1" w:lastRow="0" w:firstColumn="0" w:lastColumn="0" w:oddVBand="0" w:evenVBand="0" w:oddHBand="0" w:evenHBand="0" w:firstRowFirstColumn="0" w:firstRowLastColumn="0" w:lastRowFirstColumn="0" w:lastRowLastColumn="0"/>
        </w:trPr>
        <w:tc>
          <w:tcPr>
            <w:tcW w:w="0" w:type="auto"/>
          </w:tcPr>
          <w:p w:rsidR="008139A4" w:rsidRDefault="002433F4">
            <w:pPr>
              <w:pStyle w:val="SAPTableHeader"/>
            </w:pPr>
            <w:r>
              <w:rPr>
                <w:rStyle w:val="SAPEmphasis"/>
              </w:rPr>
              <w:t>Test Step #</w:t>
            </w:r>
          </w:p>
        </w:tc>
        <w:tc>
          <w:tcPr>
            <w:tcW w:w="0" w:type="auto"/>
          </w:tcPr>
          <w:p w:rsidR="008139A4" w:rsidRDefault="002433F4">
            <w:pPr>
              <w:pStyle w:val="SAPTableHeader"/>
            </w:pPr>
            <w:r>
              <w:rPr>
                <w:rStyle w:val="SAPEmphasis"/>
              </w:rPr>
              <w:t>Test Step Name</w:t>
            </w:r>
          </w:p>
        </w:tc>
        <w:tc>
          <w:tcPr>
            <w:tcW w:w="0" w:type="auto"/>
          </w:tcPr>
          <w:p w:rsidR="008139A4" w:rsidRDefault="002433F4">
            <w:pPr>
              <w:pStyle w:val="SAPTableHeader"/>
            </w:pPr>
            <w:r>
              <w:rPr>
                <w:rStyle w:val="SAPEmphasis"/>
              </w:rPr>
              <w:t>Instruction</w:t>
            </w:r>
          </w:p>
        </w:tc>
        <w:tc>
          <w:tcPr>
            <w:tcW w:w="0" w:type="auto"/>
          </w:tcPr>
          <w:p w:rsidR="008139A4" w:rsidRDefault="002433F4">
            <w:pPr>
              <w:pStyle w:val="SAPTableHeader"/>
            </w:pPr>
            <w:r>
              <w:rPr>
                <w:rStyle w:val="SAPEmphasis"/>
              </w:rPr>
              <w:t>Expected Result</w:t>
            </w:r>
          </w:p>
        </w:tc>
        <w:tc>
          <w:tcPr>
            <w:tcW w:w="0" w:type="auto"/>
          </w:tcPr>
          <w:p w:rsidR="008139A4" w:rsidRDefault="002433F4">
            <w:pPr>
              <w:pStyle w:val="SAPTableHeader"/>
            </w:pPr>
            <w:r>
              <w:rPr>
                <w:rStyle w:val="SAPEmphasis"/>
              </w:rPr>
              <w:t>Pass / Fail / Comment</w:t>
            </w:r>
          </w:p>
        </w:tc>
      </w:tr>
      <w:tr w:rsidR="008139A4" w:rsidTr="002433F4">
        <w:tc>
          <w:tcPr>
            <w:tcW w:w="0" w:type="auto"/>
          </w:tcPr>
          <w:p w:rsidR="008139A4" w:rsidRDefault="002433F4">
            <w:r>
              <w:t>1</w:t>
            </w:r>
          </w:p>
        </w:tc>
        <w:tc>
          <w:tcPr>
            <w:tcW w:w="0" w:type="auto"/>
          </w:tcPr>
          <w:p w:rsidR="008139A4" w:rsidRDefault="002433F4">
            <w:r>
              <w:rPr>
                <w:rStyle w:val="SAPEmphasis"/>
              </w:rPr>
              <w:t>Log On</w:t>
            </w:r>
          </w:p>
        </w:tc>
        <w:tc>
          <w:tcPr>
            <w:tcW w:w="0" w:type="auto"/>
          </w:tcPr>
          <w:p w:rsidR="008139A4" w:rsidRDefault="002433F4">
            <w:r>
              <w:t>Log on to the SAP Fiori launchpad as a Dangerous Goods Specialist - Product Compliance.</w:t>
            </w:r>
          </w:p>
        </w:tc>
        <w:tc>
          <w:tcPr>
            <w:tcW w:w="0" w:type="auto"/>
          </w:tcPr>
          <w:p w:rsidR="00000000" w:rsidRDefault="002433F4"/>
        </w:tc>
        <w:tc>
          <w:tcPr>
            <w:tcW w:w="0" w:type="auto"/>
          </w:tcPr>
          <w:p w:rsidR="00000000" w:rsidRDefault="002433F4"/>
        </w:tc>
      </w:tr>
      <w:tr w:rsidR="008139A4" w:rsidTr="002433F4">
        <w:tc>
          <w:tcPr>
            <w:tcW w:w="0" w:type="auto"/>
          </w:tcPr>
          <w:p w:rsidR="008139A4" w:rsidRDefault="002433F4">
            <w:r>
              <w:t>2</w:t>
            </w:r>
          </w:p>
        </w:tc>
        <w:tc>
          <w:tcPr>
            <w:tcW w:w="0" w:type="auto"/>
          </w:tcPr>
          <w:p w:rsidR="008139A4" w:rsidRDefault="002433F4">
            <w:r>
              <w:rPr>
                <w:rStyle w:val="SAPEmphasis"/>
              </w:rPr>
              <w:t>Access App</w:t>
            </w:r>
          </w:p>
        </w:tc>
        <w:tc>
          <w:tcPr>
            <w:tcW w:w="0" w:type="auto"/>
          </w:tcPr>
          <w:p w:rsidR="008139A4" w:rsidRDefault="002433F4">
            <w:r>
              <w:t xml:space="preserve">In the </w:t>
            </w:r>
            <w:r>
              <w:rPr>
                <w:rStyle w:val="SAPScreenElement"/>
              </w:rPr>
              <w:t>Dangerous Goods Management</w:t>
            </w:r>
            <w:r>
              <w:t xml:space="preserve"> section, open the </w:t>
            </w:r>
            <w:r>
              <w:rPr>
                <w:rStyle w:val="SAPScreenElement"/>
              </w:rPr>
              <w:t>My Packaged Dangerous Goods</w:t>
            </w:r>
            <w:r>
              <w:t xml:space="preserve"> </w:t>
            </w:r>
            <w:r>
              <w:rPr>
                <w:rStyle w:val="SAPMonospace"/>
              </w:rPr>
              <w:t>(F3711)</w:t>
            </w:r>
            <w:r>
              <w:t xml:space="preserve"> app.</w:t>
            </w:r>
          </w:p>
        </w:tc>
        <w:tc>
          <w:tcPr>
            <w:tcW w:w="0" w:type="auto"/>
          </w:tcPr>
          <w:p w:rsidR="008139A4" w:rsidRDefault="002433F4">
            <w:r>
              <w:t xml:space="preserve">The </w:t>
            </w:r>
            <w:r>
              <w:rPr>
                <w:rStyle w:val="SAPScreenElement"/>
              </w:rPr>
              <w:t>My Packaged Dangerous Goods</w:t>
            </w:r>
            <w:r>
              <w:t xml:space="preserve"> screen is displayed and </w:t>
            </w:r>
            <w:r>
              <w:t xml:space="preserve">shows the list of packaged products on the </w:t>
            </w:r>
            <w:r>
              <w:rPr>
                <w:rStyle w:val="SAPScreenElement"/>
              </w:rPr>
              <w:t>For My Responsible Unit</w:t>
            </w:r>
            <w:r>
              <w:t xml:space="preserve"> tab page.</w:t>
            </w:r>
          </w:p>
        </w:tc>
        <w:tc>
          <w:tcPr>
            <w:tcW w:w="0" w:type="auto"/>
          </w:tcPr>
          <w:p w:rsidR="00000000" w:rsidRDefault="002433F4"/>
        </w:tc>
      </w:tr>
      <w:tr w:rsidR="008139A4" w:rsidTr="002433F4">
        <w:tc>
          <w:tcPr>
            <w:tcW w:w="0" w:type="auto"/>
          </w:tcPr>
          <w:p w:rsidR="008139A4" w:rsidRDefault="002433F4">
            <w:r>
              <w:t>3</w:t>
            </w:r>
          </w:p>
        </w:tc>
        <w:tc>
          <w:tcPr>
            <w:tcW w:w="0" w:type="auto"/>
          </w:tcPr>
          <w:p w:rsidR="008139A4" w:rsidRDefault="002433F4">
            <w:r>
              <w:rPr>
                <w:rStyle w:val="SAPEmphasis"/>
              </w:rPr>
              <w:t>Search for Packaged Dangerous Goods</w:t>
            </w:r>
          </w:p>
        </w:tc>
        <w:tc>
          <w:tcPr>
            <w:tcW w:w="0" w:type="auto"/>
          </w:tcPr>
          <w:p w:rsidR="008139A4" w:rsidRDefault="002433F4">
            <w:r>
              <w:t xml:space="preserve">Enter product </w:t>
            </w:r>
            <w:r>
              <w:rPr>
                <w:rStyle w:val="SAPUserEntry"/>
              </w:rPr>
              <w:t>FGPCDG03</w:t>
            </w:r>
            <w:r>
              <w:t xml:space="preserve"> into the </w:t>
            </w:r>
            <w:r>
              <w:rPr>
                <w:rStyle w:val="SAPScreenElement"/>
              </w:rPr>
              <w:t>Search</w:t>
            </w:r>
            <w:r>
              <w:t xml:space="preserve"> field.</w:t>
            </w:r>
          </w:p>
        </w:tc>
        <w:tc>
          <w:tcPr>
            <w:tcW w:w="0" w:type="auto"/>
          </w:tcPr>
          <w:p w:rsidR="008139A4" w:rsidRDefault="002433F4">
            <w:r>
              <w:t xml:space="preserve">The product is displayed in the </w:t>
            </w:r>
            <w:r>
              <w:rPr>
                <w:rStyle w:val="SAPScreenElement"/>
              </w:rPr>
              <w:t>Packaged Products</w:t>
            </w:r>
            <w:r>
              <w:t xml:space="preserve"> list.</w:t>
            </w:r>
          </w:p>
        </w:tc>
        <w:tc>
          <w:tcPr>
            <w:tcW w:w="0" w:type="auto"/>
          </w:tcPr>
          <w:p w:rsidR="00000000" w:rsidRDefault="002433F4"/>
        </w:tc>
      </w:tr>
      <w:tr w:rsidR="008139A4" w:rsidTr="002433F4">
        <w:tc>
          <w:tcPr>
            <w:tcW w:w="0" w:type="auto"/>
          </w:tcPr>
          <w:p w:rsidR="008139A4" w:rsidRDefault="002433F4">
            <w:r>
              <w:t>4</w:t>
            </w:r>
          </w:p>
        </w:tc>
        <w:tc>
          <w:tcPr>
            <w:tcW w:w="0" w:type="auto"/>
          </w:tcPr>
          <w:p w:rsidR="008139A4" w:rsidRDefault="002433F4">
            <w:r>
              <w:rPr>
                <w:rStyle w:val="SAPEmphasis"/>
              </w:rPr>
              <w:t>Navigate to the Classify Packaged Dangerous Good App</w:t>
            </w:r>
          </w:p>
        </w:tc>
        <w:tc>
          <w:tcPr>
            <w:tcW w:w="0" w:type="auto"/>
          </w:tcPr>
          <w:p w:rsidR="008139A4" w:rsidRDefault="002433F4">
            <w:r>
              <w:t xml:space="preserve">Choose the line for the product </w:t>
            </w:r>
            <w:r>
              <w:rPr>
                <w:rStyle w:val="SAPUserEntry"/>
              </w:rPr>
              <w:t>FGPCDG03</w:t>
            </w:r>
            <w:r>
              <w:t>.</w:t>
            </w:r>
          </w:p>
        </w:tc>
        <w:tc>
          <w:tcPr>
            <w:tcW w:w="0" w:type="auto"/>
          </w:tcPr>
          <w:p w:rsidR="008139A4" w:rsidRDefault="002433F4">
            <w:r>
              <w:t xml:space="preserve">The </w:t>
            </w:r>
            <w:r>
              <w:rPr>
                <w:rStyle w:val="SAPScreenElement"/>
              </w:rPr>
              <w:t>Classify Packaged Dangerous Good</w:t>
            </w:r>
            <w:r>
              <w:t xml:space="preserve"> </w:t>
            </w:r>
            <w:r>
              <w:rPr>
                <w:rStyle w:val="SAPMonospace"/>
              </w:rPr>
              <w:t>(F3710)</w:t>
            </w:r>
            <w:r>
              <w:t xml:space="preserve"> app opens and displays the packaging details and a list with all assigned regulations.</w:t>
            </w:r>
          </w:p>
        </w:tc>
        <w:tc>
          <w:tcPr>
            <w:tcW w:w="0" w:type="auto"/>
          </w:tcPr>
          <w:p w:rsidR="00000000" w:rsidRDefault="002433F4"/>
        </w:tc>
      </w:tr>
      <w:tr w:rsidR="008139A4" w:rsidTr="002433F4">
        <w:tc>
          <w:tcPr>
            <w:tcW w:w="0" w:type="auto"/>
          </w:tcPr>
          <w:p w:rsidR="008139A4" w:rsidRDefault="002433F4">
            <w:r>
              <w:t>5</w:t>
            </w:r>
          </w:p>
        </w:tc>
        <w:tc>
          <w:tcPr>
            <w:tcW w:w="0" w:type="auto"/>
          </w:tcPr>
          <w:p w:rsidR="008139A4" w:rsidRDefault="002433F4">
            <w:r>
              <w:rPr>
                <w:rStyle w:val="SAPEmphasis"/>
              </w:rPr>
              <w:t>Navigate to Classify Dangerous Good - Packaged Products App</w:t>
            </w:r>
          </w:p>
        </w:tc>
        <w:tc>
          <w:tcPr>
            <w:tcW w:w="0" w:type="auto"/>
          </w:tcPr>
          <w:p w:rsidR="008139A4" w:rsidRDefault="002433F4">
            <w:r>
              <w:t xml:space="preserve">In the </w:t>
            </w:r>
            <w:r>
              <w:rPr>
                <w:rStyle w:val="SAPScreenElement"/>
              </w:rPr>
              <w:t>Dangerous Goods Classification</w:t>
            </w:r>
            <w:r>
              <w:t xml:space="preserve"> section, choose the line for a regulation (for example </w:t>
            </w:r>
            <w:r>
              <w:rPr>
                <w:rStyle w:val="SAPUserEntry"/>
              </w:rPr>
              <w:t>AD</w:t>
            </w:r>
            <w:r>
              <w:rPr>
                <w:rStyle w:val="SAPUserEntry"/>
              </w:rPr>
              <w:t>R</w:t>
            </w:r>
            <w:r>
              <w:t>).</w:t>
            </w:r>
          </w:p>
        </w:tc>
        <w:tc>
          <w:tcPr>
            <w:tcW w:w="0" w:type="auto"/>
          </w:tcPr>
          <w:p w:rsidR="008139A4" w:rsidRDefault="002433F4">
            <w:r>
              <w:t xml:space="preserve">The </w:t>
            </w:r>
            <w:r>
              <w:rPr>
                <w:rStyle w:val="SAPScreenElement"/>
              </w:rPr>
              <w:t>Classify Dangerous Good</w:t>
            </w:r>
            <w:r>
              <w:t xml:space="preserve"> - </w:t>
            </w:r>
            <w:r>
              <w:rPr>
                <w:rStyle w:val="SAPScreenElement"/>
              </w:rPr>
              <w:t>Packaged Product (text-based)</w:t>
            </w:r>
            <w:r>
              <w:t xml:space="preserve"> </w:t>
            </w:r>
            <w:r>
              <w:rPr>
                <w:rStyle w:val="SAPMonospace"/>
              </w:rPr>
              <w:t>(F3667)</w:t>
            </w:r>
            <w:r>
              <w:t xml:space="preserve"> app opens and displays the dangerous goods classification and the transport permissions for the relevant modes of transport.</w:t>
            </w:r>
          </w:p>
        </w:tc>
        <w:tc>
          <w:tcPr>
            <w:tcW w:w="0" w:type="auto"/>
          </w:tcPr>
          <w:p w:rsidR="00000000" w:rsidRDefault="002433F4"/>
        </w:tc>
      </w:tr>
      <w:tr w:rsidR="008139A4" w:rsidTr="002433F4">
        <w:tc>
          <w:tcPr>
            <w:tcW w:w="0" w:type="auto"/>
          </w:tcPr>
          <w:p w:rsidR="008139A4" w:rsidRDefault="002433F4">
            <w:r>
              <w:t>6</w:t>
            </w:r>
          </w:p>
        </w:tc>
        <w:tc>
          <w:tcPr>
            <w:tcW w:w="0" w:type="auto"/>
          </w:tcPr>
          <w:p w:rsidR="008139A4" w:rsidRDefault="002433F4">
            <w:r>
              <w:rPr>
                <w:rStyle w:val="SAPEmphasis"/>
              </w:rPr>
              <w:t>Check Classification Data</w:t>
            </w:r>
          </w:p>
        </w:tc>
        <w:tc>
          <w:tcPr>
            <w:tcW w:w="0" w:type="auto"/>
          </w:tcPr>
          <w:p w:rsidR="008139A4" w:rsidRDefault="002433F4">
            <w:r>
              <w:t xml:space="preserve">In the </w:t>
            </w:r>
            <w:r>
              <w:rPr>
                <w:rStyle w:val="SAPScreenElement"/>
              </w:rPr>
              <w:t>Enclosure-Specific Cl</w:t>
            </w:r>
            <w:r>
              <w:rPr>
                <w:rStyle w:val="SAPScreenElement"/>
              </w:rPr>
              <w:t>assification</w:t>
            </w:r>
            <w:r>
              <w:t xml:space="preserve"> section, check the classification data.</w:t>
            </w:r>
          </w:p>
        </w:tc>
        <w:tc>
          <w:tcPr>
            <w:tcW w:w="0" w:type="auto"/>
          </w:tcPr>
          <w:p w:rsidR="002433F4" w:rsidRDefault="002433F4">
            <w:r>
              <w:t>The system has taken over the data from the basic classification of the unpackaged product and the fields are prefilled with the following data:</w:t>
            </w:r>
          </w:p>
          <w:p w:rsidR="008139A4" w:rsidRDefault="002433F4">
            <w:pPr>
              <w:pStyle w:val="listpara1"/>
              <w:numPr>
                <w:ilvl w:val="0"/>
                <w:numId w:val="58"/>
              </w:numPr>
            </w:pPr>
            <w:r>
              <w:rPr>
                <w:rStyle w:val="SAPScreenElement"/>
              </w:rPr>
              <w:lastRenderedPageBreak/>
              <w:t>Classified As</w:t>
            </w:r>
            <w:r>
              <w:t xml:space="preserve"> field: </w:t>
            </w:r>
            <w:r>
              <w:rPr>
                <w:rStyle w:val="SAPUserEntry"/>
              </w:rPr>
              <w:t>No Dangerous Goods</w:t>
            </w:r>
          </w:p>
        </w:tc>
        <w:tc>
          <w:tcPr>
            <w:tcW w:w="0" w:type="auto"/>
          </w:tcPr>
          <w:p w:rsidR="00000000" w:rsidRDefault="002433F4"/>
        </w:tc>
      </w:tr>
      <w:tr w:rsidR="008139A4" w:rsidTr="002433F4">
        <w:tc>
          <w:tcPr>
            <w:tcW w:w="0" w:type="auto"/>
          </w:tcPr>
          <w:p w:rsidR="008139A4" w:rsidRDefault="002433F4">
            <w:r>
              <w:t>7</w:t>
            </w:r>
          </w:p>
        </w:tc>
        <w:tc>
          <w:tcPr>
            <w:tcW w:w="0" w:type="auto"/>
          </w:tcPr>
          <w:p w:rsidR="008139A4" w:rsidRDefault="002433F4">
            <w:r>
              <w:rPr>
                <w:rStyle w:val="SAPEmphasis"/>
              </w:rPr>
              <w:t>Check Transport Permissions</w:t>
            </w:r>
          </w:p>
        </w:tc>
        <w:tc>
          <w:tcPr>
            <w:tcW w:w="0" w:type="auto"/>
          </w:tcPr>
          <w:p w:rsidR="008139A4" w:rsidRDefault="002433F4">
            <w:r>
              <w:t xml:space="preserve">In the </w:t>
            </w:r>
            <w:r>
              <w:rPr>
                <w:rStyle w:val="SAPScreenElement"/>
              </w:rPr>
              <w:t>Transport Permission</w:t>
            </w:r>
            <w:r>
              <w:t xml:space="preserve"> field, check the transport permission for all displayed modes of transport.</w:t>
            </w:r>
          </w:p>
        </w:tc>
        <w:tc>
          <w:tcPr>
            <w:tcW w:w="0" w:type="auto"/>
          </w:tcPr>
          <w:p w:rsidR="008139A4" w:rsidRDefault="002433F4">
            <w:r>
              <w:t xml:space="preserve">Transport of packaged product </w:t>
            </w:r>
            <w:r>
              <w:rPr>
                <w:rStyle w:val="SAPUserEntry"/>
              </w:rPr>
              <w:t>FGPCDG03</w:t>
            </w:r>
            <w:r>
              <w:t xml:space="preserve"> is allowed for the selected regulation for the corres</w:t>
            </w:r>
            <w:r>
              <w:t>ponding modes of transport.</w:t>
            </w:r>
          </w:p>
        </w:tc>
        <w:tc>
          <w:tcPr>
            <w:tcW w:w="0" w:type="auto"/>
          </w:tcPr>
          <w:p w:rsidR="00000000" w:rsidRDefault="002433F4"/>
        </w:tc>
      </w:tr>
      <w:tr w:rsidR="008139A4" w:rsidTr="002433F4">
        <w:tc>
          <w:tcPr>
            <w:tcW w:w="0" w:type="auto"/>
          </w:tcPr>
          <w:p w:rsidR="008139A4" w:rsidRDefault="002433F4">
            <w:r>
              <w:t>8</w:t>
            </w:r>
          </w:p>
        </w:tc>
        <w:tc>
          <w:tcPr>
            <w:tcW w:w="0" w:type="auto"/>
          </w:tcPr>
          <w:p w:rsidR="008139A4" w:rsidRDefault="002433F4">
            <w:r>
              <w:rPr>
                <w:rStyle w:val="SAPEmphasis"/>
              </w:rPr>
              <w:t>Check the Classification for Other Regulations</w:t>
            </w:r>
          </w:p>
        </w:tc>
        <w:tc>
          <w:tcPr>
            <w:tcW w:w="0" w:type="auto"/>
          </w:tcPr>
          <w:p w:rsidR="008139A4" w:rsidRDefault="002433F4">
            <w:r>
              <w:t xml:space="preserve">Navigate back to the </w:t>
            </w:r>
            <w:r>
              <w:rPr>
                <w:rStyle w:val="SAPScreenElement"/>
              </w:rPr>
              <w:t>Classify Packaged Dangerous Good</w:t>
            </w:r>
            <w:r>
              <w:t xml:space="preserve"> </w:t>
            </w:r>
            <w:r>
              <w:rPr>
                <w:rStyle w:val="SAPMonospace"/>
              </w:rPr>
              <w:t>(F3710)</w:t>
            </w:r>
            <w:r>
              <w:t xml:space="preserve"> app. Select another regulation and repeat the steps 5–7.</w:t>
            </w:r>
          </w:p>
        </w:tc>
        <w:tc>
          <w:tcPr>
            <w:tcW w:w="0" w:type="auto"/>
          </w:tcPr>
          <w:p w:rsidR="008139A4" w:rsidRDefault="002433F4">
            <w:r>
              <w:t xml:space="preserve">Transport of dangerous good </w:t>
            </w:r>
            <w:r>
              <w:rPr>
                <w:rStyle w:val="SAPUserEntry"/>
              </w:rPr>
              <w:t>FGPCDG03</w:t>
            </w:r>
            <w:r>
              <w:t xml:space="preserve"> is allowed for all r</w:t>
            </w:r>
            <w:r>
              <w:t>egulations for the corresponding modes of transport.</w:t>
            </w:r>
          </w:p>
        </w:tc>
        <w:tc>
          <w:tcPr>
            <w:tcW w:w="0" w:type="auto"/>
          </w:tcPr>
          <w:p w:rsidR="00000000" w:rsidRDefault="002433F4"/>
        </w:tc>
      </w:tr>
      <w:tr w:rsidR="008139A4" w:rsidTr="002433F4">
        <w:tc>
          <w:tcPr>
            <w:tcW w:w="0" w:type="auto"/>
          </w:tcPr>
          <w:p w:rsidR="008139A4" w:rsidRDefault="002433F4">
            <w:r>
              <w:t>9</w:t>
            </w:r>
          </w:p>
        </w:tc>
        <w:tc>
          <w:tcPr>
            <w:tcW w:w="0" w:type="auto"/>
          </w:tcPr>
          <w:p w:rsidR="008139A4" w:rsidRDefault="002433F4">
            <w:r>
              <w:rPr>
                <w:rStyle w:val="SAPEmphasis"/>
              </w:rPr>
              <w:t>Optional: Release Regulations</w:t>
            </w:r>
          </w:p>
        </w:tc>
        <w:tc>
          <w:tcPr>
            <w:tcW w:w="0" w:type="auto"/>
          </w:tcPr>
          <w:p w:rsidR="008139A4" w:rsidRDefault="002433F4">
            <w:r>
              <w:t xml:space="preserve">Navigate back to the </w:t>
            </w:r>
            <w:r>
              <w:rPr>
                <w:rStyle w:val="SAPScreenElement"/>
              </w:rPr>
              <w:t>Classify Packaged Dangerous Good</w:t>
            </w:r>
            <w:r>
              <w:t xml:space="preserve"> </w:t>
            </w:r>
            <w:r>
              <w:rPr>
                <w:rStyle w:val="SAPMonospace"/>
              </w:rPr>
              <w:t>(F3710)</w:t>
            </w:r>
            <w:r>
              <w:t xml:space="preserve"> app. Select the regulation in progress and choose </w:t>
            </w:r>
            <w:r>
              <w:rPr>
                <w:rStyle w:val="SAPScreenElement"/>
              </w:rPr>
              <w:t>Release</w:t>
            </w:r>
            <w:r>
              <w:t>.</w:t>
            </w:r>
          </w:p>
        </w:tc>
        <w:tc>
          <w:tcPr>
            <w:tcW w:w="0" w:type="auto"/>
          </w:tcPr>
          <w:p w:rsidR="002433F4" w:rsidRDefault="002433F4">
            <w:r>
              <w:t>The classification is released and at the bottom of the screen, a confirmation message is displayed.</w:t>
            </w:r>
          </w:p>
          <w:p w:rsidR="008139A4" w:rsidRDefault="002433F4">
            <w:r>
              <w:t xml:space="preserve">Note that if all regulations are released, the product is no longer displayed in the </w:t>
            </w:r>
            <w:r>
              <w:rPr>
                <w:rStyle w:val="SAPScreenElement"/>
              </w:rPr>
              <w:t>M</w:t>
            </w:r>
            <w:r>
              <w:rPr>
                <w:rStyle w:val="SAPScreenElement"/>
              </w:rPr>
              <w:t>y Packaged Dangerous Goods</w:t>
            </w:r>
            <w:r>
              <w:t xml:space="preserve"> </w:t>
            </w:r>
            <w:r>
              <w:rPr>
                <w:rStyle w:val="SAPMonospace"/>
              </w:rPr>
              <w:t>(F3711)</w:t>
            </w:r>
            <w:r>
              <w:t xml:space="preserve"> app.</w:t>
            </w:r>
          </w:p>
        </w:tc>
        <w:tc>
          <w:tcPr>
            <w:tcW w:w="0" w:type="auto"/>
          </w:tcPr>
          <w:p w:rsidR="00000000" w:rsidRDefault="002433F4"/>
        </w:tc>
      </w:tr>
    </w:tbl>
    <w:p w:rsidR="008139A4" w:rsidRDefault="002433F4">
      <w:pPr>
        <w:pStyle w:val="Heading2"/>
      </w:pPr>
      <w:bookmarkStart w:id="42" w:name="unique_16"/>
      <w:bookmarkStart w:id="43" w:name="_Toc51137633"/>
      <w:r>
        <w:t>Optional: Apply Regulations to Countries</w:t>
      </w:r>
      <w:bookmarkEnd w:id="42"/>
      <w:bookmarkEnd w:id="43"/>
    </w:p>
    <w:p w:rsidR="008139A4" w:rsidRDefault="002433F4">
      <w:pPr>
        <w:pStyle w:val="SAPKeyblockTitle"/>
      </w:pPr>
      <w:r>
        <w:t>Test Administration</w:t>
      </w:r>
    </w:p>
    <w:p w:rsidR="008139A4" w:rsidRDefault="002433F4">
      <w:r>
        <w:t>Customer project: Fill in the project-specific parts.</w:t>
      </w:r>
    </w:p>
    <w:p w:rsidR="008139A4" w:rsidRDefault="008139A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8139A4" w:rsidTr="002433F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139A4" w:rsidRDefault="002433F4">
            <w:r>
              <w:rPr>
                <w:rStyle w:val="SAPEmphasis"/>
              </w:rPr>
              <w:t>Test Case ID</w:t>
            </w:r>
          </w:p>
        </w:tc>
        <w:tc>
          <w:tcPr>
            <w:tcW w:w="0" w:type="auto"/>
            <w:shd w:val="clear" w:color="auto" w:fill="auto"/>
            <w:tcMar>
              <w:top w:w="29" w:type="dxa"/>
              <w:left w:w="29" w:type="dxa"/>
              <w:bottom w:w="29" w:type="dxa"/>
              <w:right w:w="29" w:type="dxa"/>
            </w:tcMar>
          </w:tcPr>
          <w:p w:rsidR="008139A4" w:rsidRDefault="002433F4">
            <w:r>
              <w:t>&lt;X.XX&gt;</w:t>
            </w:r>
          </w:p>
        </w:tc>
        <w:tc>
          <w:tcPr>
            <w:tcW w:w="0" w:type="auto"/>
            <w:shd w:val="clear" w:color="auto" w:fill="auto"/>
            <w:tcMar>
              <w:top w:w="29" w:type="dxa"/>
              <w:left w:w="29" w:type="dxa"/>
              <w:bottom w:w="29" w:type="dxa"/>
              <w:right w:w="29" w:type="dxa"/>
            </w:tcMar>
          </w:tcPr>
          <w:p w:rsidR="008139A4" w:rsidRDefault="002433F4">
            <w:r>
              <w:rPr>
                <w:rStyle w:val="SAPEmphasis"/>
              </w:rPr>
              <w:t>Tester Name</w:t>
            </w:r>
          </w:p>
        </w:tc>
        <w:tc>
          <w:tcPr>
            <w:tcW w:w="0" w:type="auto"/>
            <w:shd w:val="clear" w:color="auto" w:fill="auto"/>
            <w:tcMar>
              <w:top w:w="29" w:type="dxa"/>
              <w:left w:w="29" w:type="dxa"/>
              <w:bottom w:w="29" w:type="dxa"/>
              <w:right w:w="29" w:type="dxa"/>
            </w:tcMar>
          </w:tcPr>
          <w:p w:rsidR="008139A4" w:rsidRDefault="008139A4"/>
        </w:tc>
        <w:tc>
          <w:tcPr>
            <w:tcW w:w="0" w:type="auto"/>
            <w:shd w:val="clear" w:color="auto" w:fill="auto"/>
            <w:tcMar>
              <w:top w:w="29" w:type="dxa"/>
              <w:left w:w="29" w:type="dxa"/>
              <w:bottom w:w="29" w:type="dxa"/>
              <w:right w:w="29" w:type="dxa"/>
            </w:tcMar>
          </w:tcPr>
          <w:p w:rsidR="008139A4" w:rsidRDefault="002433F4">
            <w:r>
              <w:rPr>
                <w:rStyle w:val="SAPEmphasis"/>
              </w:rPr>
              <w:t>Testing Date</w:t>
            </w:r>
          </w:p>
        </w:tc>
        <w:tc>
          <w:tcPr>
            <w:tcW w:w="0" w:type="auto"/>
            <w:shd w:val="clear" w:color="auto" w:fill="auto"/>
            <w:tcMar>
              <w:top w:w="29" w:type="dxa"/>
              <w:left w:w="29" w:type="dxa"/>
              <w:bottom w:w="29" w:type="dxa"/>
              <w:right w:w="29" w:type="dxa"/>
            </w:tcMar>
          </w:tcPr>
          <w:p w:rsidR="008139A4" w:rsidRDefault="002433F4">
            <w:r>
              <w:rPr>
                <w:rStyle w:val="SAPUserEntry"/>
              </w:rPr>
              <w:t>Enter a test date.</w:t>
            </w:r>
          </w:p>
        </w:tc>
      </w:tr>
      <w:tr w:rsidR="008139A4" w:rsidTr="002433F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139A4" w:rsidRDefault="002433F4">
            <w:r>
              <w:t>Business Role(s)</w:t>
            </w:r>
          </w:p>
        </w:tc>
        <w:tc>
          <w:tcPr>
            <w:tcW w:w="0" w:type="auto"/>
            <w:gridSpan w:val="5"/>
            <w:shd w:val="clear" w:color="auto" w:fill="auto"/>
            <w:tcMar>
              <w:top w:w="29" w:type="dxa"/>
              <w:left w:w="29" w:type="dxa"/>
              <w:bottom w:w="29" w:type="dxa"/>
              <w:right w:w="29" w:type="dxa"/>
            </w:tcMar>
          </w:tcPr>
          <w:p w:rsidR="008139A4" w:rsidRDefault="008139A4"/>
        </w:tc>
      </w:tr>
      <w:tr w:rsidR="008139A4" w:rsidTr="002433F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139A4" w:rsidRDefault="002433F4">
            <w:r>
              <w:rPr>
                <w:rStyle w:val="SAPEmphasis"/>
              </w:rPr>
              <w:t>Responsibility</w:t>
            </w:r>
          </w:p>
        </w:tc>
        <w:tc>
          <w:tcPr>
            <w:tcW w:w="0" w:type="auto"/>
            <w:gridSpan w:val="3"/>
            <w:shd w:val="clear" w:color="auto" w:fill="auto"/>
            <w:tcMar>
              <w:top w:w="29" w:type="dxa"/>
              <w:left w:w="29" w:type="dxa"/>
              <w:bottom w:w="29" w:type="dxa"/>
              <w:right w:w="29" w:type="dxa"/>
            </w:tcMar>
          </w:tcPr>
          <w:p w:rsidR="008139A4" w:rsidRDefault="002433F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139A4" w:rsidRDefault="002433F4">
            <w:r>
              <w:rPr>
                <w:rStyle w:val="SAPEmphasis"/>
              </w:rPr>
              <w:t>Duration</w:t>
            </w:r>
          </w:p>
        </w:tc>
        <w:tc>
          <w:tcPr>
            <w:tcW w:w="0" w:type="auto"/>
            <w:shd w:val="clear" w:color="auto" w:fill="auto"/>
            <w:tcMar>
              <w:top w:w="29" w:type="dxa"/>
              <w:left w:w="29" w:type="dxa"/>
              <w:bottom w:w="29" w:type="dxa"/>
              <w:right w:w="29" w:type="dxa"/>
            </w:tcMar>
          </w:tcPr>
          <w:p w:rsidR="008139A4" w:rsidRDefault="002433F4">
            <w:r>
              <w:rPr>
                <w:rStyle w:val="SAPUserEntry"/>
              </w:rPr>
              <w:t>Enter a duration.</w:t>
            </w:r>
          </w:p>
        </w:tc>
      </w:tr>
    </w:tbl>
    <w:p w:rsidR="008139A4" w:rsidRDefault="002433F4">
      <w:pPr>
        <w:pStyle w:val="SAPKeyblockTitle"/>
      </w:pPr>
      <w:r>
        <w:lastRenderedPageBreak/>
        <w:t>Purpose</w:t>
      </w:r>
    </w:p>
    <w:p w:rsidR="002433F4" w:rsidRDefault="002433F4">
      <w:r>
        <w:t>When you transport dangerous goods into another country, you have to comply with the dangerous goods regulations valid for this</w:t>
      </w:r>
      <w:r>
        <w:t xml:space="preserve"> country. Compliance involves ensuring that the transport of a dangerous good is allowed for the mode of transport you are using and that the dangerous goods documents are available in the required languages.</w:t>
      </w:r>
    </w:p>
    <w:p w:rsidR="008139A4" w:rsidRDefault="002433F4">
      <w:r>
        <w:t>For all countries where packaged products shou</w:t>
      </w:r>
      <w:r>
        <w:t>ld be shipped from or shipped to, the Dangerous Goods Specialist - Product Compliance has to set rules for dangerous goods checks that are carried out in sales documents and delivery documents. If no valid regulations are assigned or if the transport permi</w:t>
      </w:r>
      <w:r>
        <w:t xml:space="preserve">ssion is not set to </w:t>
      </w:r>
      <w:r>
        <w:rPr>
          <w:rStyle w:val="SAPScreenElement"/>
        </w:rPr>
        <w:t>Always Allowed</w:t>
      </w:r>
      <w:r>
        <w:t>, the system blocks further procession of sales documents and delivery documents.</w:t>
      </w:r>
    </w:p>
    <w:p w:rsidR="008139A4" w:rsidRDefault="002433F4">
      <w:pPr>
        <w:pStyle w:val="SAPKeyblockTitle"/>
      </w:pPr>
      <w:r>
        <w:t>Procedure</w:t>
      </w:r>
    </w:p>
    <w:tbl>
      <w:tblPr>
        <w:tblStyle w:val="SAPStandardTable"/>
        <w:tblW w:w="0" w:type="auto"/>
        <w:tblLook w:val="0620" w:firstRow="1" w:lastRow="0" w:firstColumn="0" w:lastColumn="0" w:noHBand="1" w:noVBand="1"/>
      </w:tblPr>
      <w:tblGrid>
        <w:gridCol w:w="786"/>
        <w:gridCol w:w="2057"/>
        <w:gridCol w:w="4338"/>
        <w:gridCol w:w="5902"/>
        <w:gridCol w:w="1088"/>
      </w:tblGrid>
      <w:tr w:rsidR="008139A4" w:rsidTr="002433F4">
        <w:trPr>
          <w:cnfStyle w:val="100000000000" w:firstRow="1" w:lastRow="0" w:firstColumn="0" w:lastColumn="0" w:oddVBand="0" w:evenVBand="0" w:oddHBand="0" w:evenHBand="0" w:firstRowFirstColumn="0" w:firstRowLastColumn="0" w:lastRowFirstColumn="0" w:lastRowLastColumn="0"/>
        </w:trPr>
        <w:tc>
          <w:tcPr>
            <w:tcW w:w="0" w:type="auto"/>
          </w:tcPr>
          <w:p w:rsidR="008139A4" w:rsidRDefault="002433F4">
            <w:pPr>
              <w:pStyle w:val="SAPTableHeader"/>
            </w:pPr>
            <w:r>
              <w:rPr>
                <w:rStyle w:val="SAPEmphasis"/>
              </w:rPr>
              <w:t>Test Step #</w:t>
            </w:r>
          </w:p>
        </w:tc>
        <w:tc>
          <w:tcPr>
            <w:tcW w:w="0" w:type="auto"/>
          </w:tcPr>
          <w:p w:rsidR="008139A4" w:rsidRDefault="002433F4">
            <w:pPr>
              <w:pStyle w:val="SAPTableHeader"/>
            </w:pPr>
            <w:r>
              <w:rPr>
                <w:rStyle w:val="SAPEmphasis"/>
              </w:rPr>
              <w:t>Test Step Name</w:t>
            </w:r>
          </w:p>
        </w:tc>
        <w:tc>
          <w:tcPr>
            <w:tcW w:w="0" w:type="auto"/>
          </w:tcPr>
          <w:p w:rsidR="008139A4" w:rsidRDefault="002433F4">
            <w:pPr>
              <w:pStyle w:val="SAPTableHeader"/>
            </w:pPr>
            <w:r>
              <w:rPr>
                <w:rStyle w:val="SAPEmphasis"/>
              </w:rPr>
              <w:t>Instruction</w:t>
            </w:r>
          </w:p>
        </w:tc>
        <w:tc>
          <w:tcPr>
            <w:tcW w:w="0" w:type="auto"/>
          </w:tcPr>
          <w:p w:rsidR="008139A4" w:rsidRDefault="002433F4">
            <w:pPr>
              <w:pStyle w:val="SAPTableHeader"/>
            </w:pPr>
            <w:r>
              <w:rPr>
                <w:rStyle w:val="SAPEmphasis"/>
              </w:rPr>
              <w:t>Expected Result</w:t>
            </w:r>
          </w:p>
        </w:tc>
        <w:tc>
          <w:tcPr>
            <w:tcW w:w="0" w:type="auto"/>
          </w:tcPr>
          <w:p w:rsidR="008139A4" w:rsidRDefault="002433F4">
            <w:pPr>
              <w:pStyle w:val="SAPTableHeader"/>
            </w:pPr>
            <w:r>
              <w:rPr>
                <w:rStyle w:val="SAPEmphasis"/>
              </w:rPr>
              <w:t>Pass / Fail / Comment</w:t>
            </w:r>
          </w:p>
        </w:tc>
      </w:tr>
      <w:tr w:rsidR="008139A4" w:rsidTr="002433F4">
        <w:tc>
          <w:tcPr>
            <w:tcW w:w="0" w:type="auto"/>
          </w:tcPr>
          <w:p w:rsidR="008139A4" w:rsidRDefault="002433F4">
            <w:r>
              <w:t>1</w:t>
            </w:r>
          </w:p>
        </w:tc>
        <w:tc>
          <w:tcPr>
            <w:tcW w:w="0" w:type="auto"/>
          </w:tcPr>
          <w:p w:rsidR="008139A4" w:rsidRDefault="002433F4">
            <w:r>
              <w:rPr>
                <w:rStyle w:val="SAPEmphasis"/>
              </w:rPr>
              <w:t>Log On</w:t>
            </w:r>
          </w:p>
        </w:tc>
        <w:tc>
          <w:tcPr>
            <w:tcW w:w="0" w:type="auto"/>
          </w:tcPr>
          <w:p w:rsidR="008139A4" w:rsidRDefault="002433F4">
            <w:r>
              <w:t>Log on to the SAP Fiori launchpad as Dangerous Goods Specialist - Product Compliance.</w:t>
            </w:r>
          </w:p>
        </w:tc>
        <w:tc>
          <w:tcPr>
            <w:tcW w:w="0" w:type="auto"/>
          </w:tcPr>
          <w:p w:rsidR="008139A4" w:rsidRDefault="002433F4">
            <w:r>
              <w:t>The SAP Fiori launchpad is displayed.</w:t>
            </w:r>
          </w:p>
        </w:tc>
        <w:tc>
          <w:tcPr>
            <w:tcW w:w="0" w:type="auto"/>
          </w:tcPr>
          <w:p w:rsidR="00000000" w:rsidRDefault="002433F4"/>
        </w:tc>
      </w:tr>
      <w:tr w:rsidR="008139A4" w:rsidTr="002433F4">
        <w:tc>
          <w:tcPr>
            <w:tcW w:w="0" w:type="auto"/>
          </w:tcPr>
          <w:p w:rsidR="008139A4" w:rsidRDefault="002433F4">
            <w:r>
              <w:t>2</w:t>
            </w:r>
          </w:p>
        </w:tc>
        <w:tc>
          <w:tcPr>
            <w:tcW w:w="0" w:type="auto"/>
          </w:tcPr>
          <w:p w:rsidR="008139A4" w:rsidRDefault="002433F4">
            <w:r>
              <w:rPr>
                <w:rStyle w:val="SAPEmphasis"/>
              </w:rPr>
              <w:t>Access App</w:t>
            </w:r>
          </w:p>
        </w:tc>
        <w:tc>
          <w:tcPr>
            <w:tcW w:w="0" w:type="auto"/>
          </w:tcPr>
          <w:p w:rsidR="008139A4" w:rsidRDefault="002433F4">
            <w:r>
              <w:t xml:space="preserve">In the </w:t>
            </w:r>
            <w:r>
              <w:rPr>
                <w:rStyle w:val="SAPScreenElement"/>
              </w:rPr>
              <w:t>Dangerous Goods Management</w:t>
            </w:r>
            <w:r>
              <w:t xml:space="preserve"> section, open the </w:t>
            </w:r>
            <w:r>
              <w:rPr>
                <w:rStyle w:val="SAPScreenElement"/>
              </w:rPr>
              <w:t>Apply Regulations</w:t>
            </w:r>
            <w:r>
              <w:t xml:space="preserve"> - </w:t>
            </w:r>
            <w:r>
              <w:rPr>
                <w:rStyle w:val="SAPScreenElement"/>
              </w:rPr>
              <w:t>Dangerous Goods</w:t>
            </w:r>
            <w:r>
              <w:t xml:space="preserve"> </w:t>
            </w:r>
            <w:r>
              <w:rPr>
                <w:rStyle w:val="SAPMonospace"/>
              </w:rPr>
              <w:t>(F3916)</w:t>
            </w:r>
            <w:r>
              <w:t xml:space="preserve"> app.</w:t>
            </w:r>
          </w:p>
        </w:tc>
        <w:tc>
          <w:tcPr>
            <w:tcW w:w="0" w:type="auto"/>
          </w:tcPr>
          <w:p w:rsidR="008139A4" w:rsidRDefault="002433F4">
            <w:r>
              <w:t xml:space="preserve">The </w:t>
            </w:r>
            <w:r>
              <w:rPr>
                <w:rStyle w:val="SAPScreenElement"/>
              </w:rPr>
              <w:t>Apply Reg</w:t>
            </w:r>
            <w:r>
              <w:rPr>
                <w:rStyle w:val="SAPScreenElement"/>
              </w:rPr>
              <w:t xml:space="preserve">ulations - Dangerous Goods </w:t>
            </w:r>
            <w:r>
              <w:t>screen is displayed and shows a world map.</w:t>
            </w:r>
          </w:p>
        </w:tc>
        <w:tc>
          <w:tcPr>
            <w:tcW w:w="0" w:type="auto"/>
          </w:tcPr>
          <w:p w:rsidR="00000000" w:rsidRDefault="002433F4"/>
        </w:tc>
      </w:tr>
      <w:tr w:rsidR="008139A4" w:rsidTr="002433F4">
        <w:tc>
          <w:tcPr>
            <w:tcW w:w="0" w:type="auto"/>
          </w:tcPr>
          <w:p w:rsidR="008139A4" w:rsidRDefault="002433F4">
            <w:r>
              <w:t>3</w:t>
            </w:r>
          </w:p>
        </w:tc>
        <w:tc>
          <w:tcPr>
            <w:tcW w:w="0" w:type="auto"/>
          </w:tcPr>
          <w:p w:rsidR="008139A4" w:rsidRDefault="002433F4">
            <w:r>
              <w:rPr>
                <w:rStyle w:val="SAPEmphasis"/>
              </w:rPr>
              <w:t>Prefill Regulations for Countries</w:t>
            </w:r>
          </w:p>
        </w:tc>
        <w:tc>
          <w:tcPr>
            <w:tcW w:w="0" w:type="auto"/>
          </w:tcPr>
          <w:p w:rsidR="008139A4" w:rsidRDefault="002433F4">
            <w:r>
              <w:t xml:space="preserve">Choose the </w:t>
            </w:r>
            <w:r>
              <w:rPr>
                <w:rStyle w:val="SAPScreenElement"/>
              </w:rPr>
              <w:t>Prefill Regulations for Countries</w:t>
            </w:r>
            <w:r>
              <w:t xml:space="preserve"> button.</w:t>
            </w:r>
          </w:p>
        </w:tc>
        <w:tc>
          <w:tcPr>
            <w:tcW w:w="0" w:type="auto"/>
          </w:tcPr>
          <w:p w:rsidR="002433F4" w:rsidRDefault="002433F4">
            <w:r>
              <w:t>The system prefills countries with the applicable dangerous goods regulations for the relevant</w:t>
            </w:r>
            <w:r>
              <w:t xml:space="preserve"> modes of transport. In addition, the system also prefills the required languages tables.</w:t>
            </w:r>
          </w:p>
          <w:p w:rsidR="008139A4" w:rsidRDefault="002433F4">
            <w:r>
              <w:t>After the data is filled into the corresponding database table, the color of the country with prefilled data changes from gray to orange or green.</w:t>
            </w:r>
          </w:p>
        </w:tc>
        <w:tc>
          <w:tcPr>
            <w:tcW w:w="0" w:type="auto"/>
          </w:tcPr>
          <w:p w:rsidR="00000000" w:rsidRDefault="002433F4"/>
        </w:tc>
      </w:tr>
      <w:tr w:rsidR="008139A4" w:rsidTr="002433F4">
        <w:tc>
          <w:tcPr>
            <w:tcW w:w="0" w:type="auto"/>
          </w:tcPr>
          <w:p w:rsidR="008139A4" w:rsidRDefault="002433F4">
            <w:r>
              <w:t>4</w:t>
            </w:r>
          </w:p>
        </w:tc>
        <w:tc>
          <w:tcPr>
            <w:tcW w:w="0" w:type="auto"/>
          </w:tcPr>
          <w:p w:rsidR="008139A4" w:rsidRDefault="002433F4">
            <w:r>
              <w:rPr>
                <w:rStyle w:val="SAPEmphasis"/>
              </w:rPr>
              <w:t xml:space="preserve">Check </w:t>
            </w:r>
            <w:r>
              <w:rPr>
                <w:rStyle w:val="SAPEmphasis"/>
              </w:rPr>
              <w:t>Transport Check Rules for Countries</w:t>
            </w:r>
          </w:p>
        </w:tc>
        <w:tc>
          <w:tcPr>
            <w:tcW w:w="0" w:type="auto"/>
          </w:tcPr>
          <w:p w:rsidR="002433F4" w:rsidRDefault="002433F4">
            <w:r>
              <w:t>Select the following countries:</w:t>
            </w:r>
          </w:p>
          <w:p w:rsidR="008139A4" w:rsidRDefault="002433F4">
            <w:pPr>
              <w:pStyle w:val="listpara1"/>
              <w:numPr>
                <w:ilvl w:val="0"/>
                <w:numId w:val="59"/>
              </w:numPr>
            </w:pPr>
            <w:r>
              <w:t>A country that is colored in green.</w:t>
            </w:r>
          </w:p>
          <w:p w:rsidR="008139A4" w:rsidRDefault="002433F4">
            <w:pPr>
              <w:pStyle w:val="listpara1"/>
              <w:numPr>
                <w:ilvl w:val="0"/>
                <w:numId w:val="2"/>
              </w:numPr>
            </w:pPr>
            <w:r>
              <w:t>A country that is colored in gray.</w:t>
            </w:r>
          </w:p>
        </w:tc>
        <w:tc>
          <w:tcPr>
            <w:tcW w:w="0" w:type="auto"/>
          </w:tcPr>
          <w:p w:rsidR="002433F4" w:rsidRDefault="002433F4">
            <w:r>
              <w:t xml:space="preserve">On the right side of the screen, the </w:t>
            </w:r>
            <w:r>
              <w:rPr>
                <w:rStyle w:val="SAPScreenElement"/>
              </w:rPr>
              <w:t>Transport Check Rules</w:t>
            </w:r>
            <w:r>
              <w:t xml:space="preserve"> are displayed for the selected county.</w:t>
            </w:r>
          </w:p>
          <w:p w:rsidR="008139A4" w:rsidRDefault="002433F4">
            <w:pPr>
              <w:pStyle w:val="listpara1"/>
              <w:numPr>
                <w:ilvl w:val="0"/>
                <w:numId w:val="60"/>
              </w:numPr>
            </w:pPr>
            <w:r>
              <w:t xml:space="preserve">For the country that is colored in </w:t>
            </w:r>
            <w:r>
              <w:rPr>
                <w:rStyle w:val="SAPEmphasis"/>
              </w:rPr>
              <w:t>green</w:t>
            </w:r>
            <w:r>
              <w:t xml:space="preserve">, at least one domestic mode of transport has either a regulation assigned or the check rules set to </w:t>
            </w:r>
            <w:r>
              <w:rPr>
                <w:rStyle w:val="SAPScreenElement"/>
              </w:rPr>
              <w:t>Always Allowed</w:t>
            </w:r>
            <w:r>
              <w:t>.</w:t>
            </w:r>
          </w:p>
          <w:p w:rsidR="008139A4" w:rsidRDefault="002433F4">
            <w:pPr>
              <w:pStyle w:val="listpara1"/>
              <w:numPr>
                <w:ilvl w:val="0"/>
                <w:numId w:val="2"/>
              </w:numPr>
            </w:pPr>
            <w:r>
              <w:t>For the country that is colored in gray, all modes of tran</w:t>
            </w:r>
            <w:r>
              <w:t xml:space="preserve">sport have the check rule set to </w:t>
            </w:r>
            <w:r>
              <w:rPr>
                <w:rStyle w:val="SAPScreenElement"/>
              </w:rPr>
              <w:t>Always Forbidden</w:t>
            </w:r>
            <w:r>
              <w:t>.</w:t>
            </w:r>
          </w:p>
        </w:tc>
        <w:tc>
          <w:tcPr>
            <w:tcW w:w="0" w:type="auto"/>
          </w:tcPr>
          <w:p w:rsidR="00000000" w:rsidRDefault="002433F4"/>
        </w:tc>
      </w:tr>
      <w:tr w:rsidR="008139A4" w:rsidTr="002433F4">
        <w:tc>
          <w:tcPr>
            <w:tcW w:w="0" w:type="auto"/>
          </w:tcPr>
          <w:p w:rsidR="008139A4" w:rsidRDefault="002433F4">
            <w:r>
              <w:lastRenderedPageBreak/>
              <w:t>5</w:t>
            </w:r>
          </w:p>
        </w:tc>
        <w:tc>
          <w:tcPr>
            <w:tcW w:w="0" w:type="auto"/>
          </w:tcPr>
          <w:p w:rsidR="008139A4" w:rsidRDefault="002433F4">
            <w:r>
              <w:rPr>
                <w:rStyle w:val="SAPEmphasis"/>
              </w:rPr>
              <w:t>Set Transport Check Rules to Always Allowed</w:t>
            </w:r>
          </w:p>
        </w:tc>
        <w:tc>
          <w:tcPr>
            <w:tcW w:w="0" w:type="auto"/>
          </w:tcPr>
          <w:p w:rsidR="002433F4" w:rsidRDefault="002433F4">
            <w:r>
              <w:t xml:space="preserve">To set the transport rules to </w:t>
            </w:r>
            <w:r>
              <w:rPr>
                <w:rStyle w:val="SAPScreenElement"/>
              </w:rPr>
              <w:t>Always Allowed</w:t>
            </w:r>
            <w:r>
              <w:t>, proceed as follows:</w:t>
            </w:r>
          </w:p>
          <w:p w:rsidR="008139A4" w:rsidRDefault="002433F4">
            <w:pPr>
              <w:pStyle w:val="listpara1"/>
              <w:numPr>
                <w:ilvl w:val="0"/>
                <w:numId w:val="61"/>
              </w:numPr>
            </w:pPr>
            <w:r>
              <w:t>Select a country that is colored in gray</w:t>
            </w:r>
          </w:p>
          <w:p w:rsidR="008139A4" w:rsidRDefault="002433F4">
            <w:pPr>
              <w:pStyle w:val="listpara1"/>
              <w:numPr>
                <w:ilvl w:val="0"/>
                <w:numId w:val="2"/>
              </w:numPr>
            </w:pPr>
            <w:r>
              <w:t xml:space="preserve">On the right side of the screen, in the </w:t>
            </w:r>
            <w:r>
              <w:rPr>
                <w:rStyle w:val="SAPScreenElement"/>
              </w:rPr>
              <w:t>Transport Check Rules</w:t>
            </w:r>
            <w:r>
              <w:t xml:space="preserve"> section, select a regulation.</w:t>
            </w:r>
          </w:p>
          <w:p w:rsidR="008139A4" w:rsidRDefault="002433F4">
            <w:pPr>
              <w:pStyle w:val="listpara1"/>
              <w:numPr>
                <w:ilvl w:val="0"/>
                <w:numId w:val="2"/>
              </w:numPr>
            </w:pPr>
            <w:r>
              <w:t xml:space="preserve">From the </w:t>
            </w:r>
            <w:r>
              <w:rPr>
                <w:rStyle w:val="SAPScreenElement"/>
              </w:rPr>
              <w:t>Specify Check Rule</w:t>
            </w:r>
            <w:r>
              <w:t xml:space="preserve"> dropdown menu, select </w:t>
            </w:r>
            <w:r>
              <w:rPr>
                <w:rStyle w:val="SAPUserEntry"/>
              </w:rPr>
              <w:t>Transport Allowed</w:t>
            </w:r>
            <w:r>
              <w:t>.</w:t>
            </w:r>
          </w:p>
        </w:tc>
        <w:tc>
          <w:tcPr>
            <w:tcW w:w="0" w:type="auto"/>
          </w:tcPr>
          <w:p w:rsidR="008139A4" w:rsidRDefault="002433F4">
            <w:r>
              <w:t xml:space="preserve">On the right side of the screen, the </w:t>
            </w:r>
            <w:r>
              <w:rPr>
                <w:rStyle w:val="SAPScreenElement"/>
              </w:rPr>
              <w:t>Transport Check Rules</w:t>
            </w:r>
            <w:r>
              <w:t xml:space="preserve"> section, the text </w:t>
            </w:r>
            <w:r>
              <w:rPr>
                <w:rStyle w:val="SAPScreenElement"/>
              </w:rPr>
              <w:t>Always Allowed</w:t>
            </w:r>
            <w:r>
              <w:t xml:space="preserve"> is displayed for the selected mode of tran</w:t>
            </w:r>
            <w:r>
              <w:t>sport. In the map, the color of the country is changed accordingly.</w:t>
            </w:r>
          </w:p>
        </w:tc>
        <w:tc>
          <w:tcPr>
            <w:tcW w:w="0" w:type="auto"/>
          </w:tcPr>
          <w:p w:rsidR="00000000" w:rsidRDefault="002433F4"/>
        </w:tc>
      </w:tr>
      <w:tr w:rsidR="008139A4" w:rsidTr="002433F4">
        <w:tc>
          <w:tcPr>
            <w:tcW w:w="0" w:type="auto"/>
          </w:tcPr>
          <w:p w:rsidR="008139A4" w:rsidRDefault="002433F4">
            <w:r>
              <w:t>6</w:t>
            </w:r>
          </w:p>
        </w:tc>
        <w:tc>
          <w:tcPr>
            <w:tcW w:w="0" w:type="auto"/>
          </w:tcPr>
          <w:p w:rsidR="008139A4" w:rsidRDefault="002433F4">
            <w:r>
              <w:rPr>
                <w:rStyle w:val="SAPEmphasis"/>
              </w:rPr>
              <w:t>Set Transport Check Rules to Regulation Dependent</w:t>
            </w:r>
          </w:p>
        </w:tc>
        <w:tc>
          <w:tcPr>
            <w:tcW w:w="0" w:type="auto"/>
          </w:tcPr>
          <w:p w:rsidR="002433F4" w:rsidRDefault="002433F4">
            <w:r>
              <w:t xml:space="preserve">To set the transport rules to </w:t>
            </w:r>
            <w:r>
              <w:rPr>
                <w:rStyle w:val="SAPScreenElement"/>
              </w:rPr>
              <w:t>Regulation Dependent</w:t>
            </w:r>
            <w:r>
              <w:t>, proceed as follows:</w:t>
            </w:r>
          </w:p>
          <w:p w:rsidR="008139A4" w:rsidRDefault="002433F4">
            <w:pPr>
              <w:pStyle w:val="listpara1"/>
              <w:numPr>
                <w:ilvl w:val="0"/>
                <w:numId w:val="62"/>
              </w:numPr>
            </w:pPr>
            <w:r>
              <w:t>Select a country that is colored in gray</w:t>
            </w:r>
          </w:p>
          <w:p w:rsidR="008139A4" w:rsidRDefault="002433F4">
            <w:pPr>
              <w:pStyle w:val="listpara1"/>
              <w:numPr>
                <w:ilvl w:val="0"/>
                <w:numId w:val="2"/>
              </w:numPr>
            </w:pPr>
            <w:r>
              <w:t>On the right side o</w:t>
            </w:r>
            <w:r>
              <w:t xml:space="preserve">f the screen, in the </w:t>
            </w:r>
            <w:r>
              <w:rPr>
                <w:rStyle w:val="SAPScreenElement"/>
              </w:rPr>
              <w:t>Transport Check Rules</w:t>
            </w:r>
            <w:r>
              <w:t xml:space="preserve"> section, select a regulation.</w:t>
            </w:r>
          </w:p>
          <w:p w:rsidR="008139A4" w:rsidRDefault="002433F4">
            <w:pPr>
              <w:pStyle w:val="listpara1"/>
              <w:numPr>
                <w:ilvl w:val="0"/>
                <w:numId w:val="2"/>
              </w:numPr>
            </w:pPr>
            <w:r>
              <w:t xml:space="preserve">From the </w:t>
            </w:r>
            <w:r>
              <w:rPr>
                <w:rStyle w:val="SAPScreenElement"/>
              </w:rPr>
              <w:t>Specify Check Rule</w:t>
            </w:r>
            <w:r>
              <w:t xml:space="preserve"> dropdown menu, select </w:t>
            </w:r>
            <w:r>
              <w:rPr>
                <w:rStyle w:val="SAPUserEntry"/>
              </w:rPr>
              <w:t>Regulation Dependent</w:t>
            </w:r>
            <w:r>
              <w:t>.</w:t>
            </w:r>
          </w:p>
          <w:p w:rsidR="008139A4" w:rsidRDefault="002433F4">
            <w:pPr>
              <w:pStyle w:val="listpara1"/>
              <w:numPr>
                <w:ilvl w:val="0"/>
                <w:numId w:val="2"/>
              </w:numPr>
            </w:pPr>
            <w:r>
              <w:t xml:space="preserve">In the </w:t>
            </w:r>
            <w:r>
              <w:rPr>
                <w:rStyle w:val="SAPScreenElement"/>
              </w:rPr>
              <w:t>Select Regulation</w:t>
            </w:r>
            <w:r>
              <w:t xml:space="preserve"> screen, select the regulation that you want to assign to the selected mode of transpo</w:t>
            </w:r>
            <w:r>
              <w:t>rt.</w:t>
            </w:r>
          </w:p>
          <w:p w:rsidR="008139A4" w:rsidRDefault="002433F4">
            <w:pPr>
              <w:pStyle w:val="listpara1"/>
              <w:numPr>
                <w:ilvl w:val="0"/>
                <w:numId w:val="2"/>
              </w:numPr>
            </w:pPr>
            <w:r>
              <w:t xml:space="preserve">In the </w:t>
            </w:r>
            <w:r>
              <w:rPr>
                <w:rStyle w:val="SAPScreenElement"/>
              </w:rPr>
              <w:t>Regulation</w:t>
            </w:r>
            <w:r>
              <w:t xml:space="preserve"> screen, select the official languages and save your entries.</w:t>
            </w:r>
          </w:p>
          <w:p w:rsidR="008139A4" w:rsidRDefault="002433F4">
            <w:pPr>
              <w:pStyle w:val="listpara1"/>
              <w:numPr>
                <w:ilvl w:val="0"/>
                <w:numId w:val="2"/>
              </w:numPr>
            </w:pPr>
            <w:r>
              <w:t xml:space="preserve">Select the </w:t>
            </w:r>
            <w:r>
              <w:rPr>
                <w:rStyle w:val="SAPScreenElement"/>
              </w:rPr>
              <w:t>Display Languages</w:t>
            </w:r>
            <w:r>
              <w:t xml:space="preserve"> link and choose </w:t>
            </w:r>
            <w:r>
              <w:rPr>
                <w:rStyle w:val="SAPScreenElement"/>
              </w:rPr>
              <w:t>Edit</w:t>
            </w:r>
            <w:r>
              <w:t xml:space="preserve"> to specify additional languages to departure and destination countries.</w:t>
            </w:r>
          </w:p>
        </w:tc>
        <w:tc>
          <w:tcPr>
            <w:tcW w:w="0" w:type="auto"/>
          </w:tcPr>
          <w:p w:rsidR="008139A4" w:rsidRDefault="002433F4">
            <w:r>
              <w:t xml:space="preserve">On the right side of the screen, the </w:t>
            </w:r>
            <w:r>
              <w:rPr>
                <w:rStyle w:val="SAPScreenElement"/>
              </w:rPr>
              <w:t>Transport Check Rules</w:t>
            </w:r>
            <w:r>
              <w:t xml:space="preserve"> section, the regulation and a link to edit languages are displayed for the selected mode of transport. </w:t>
            </w:r>
            <w:r>
              <w:t>In the map, the color of the country is changed accordingly.</w:t>
            </w:r>
          </w:p>
        </w:tc>
        <w:tc>
          <w:tcPr>
            <w:tcW w:w="0" w:type="auto"/>
          </w:tcPr>
          <w:p w:rsidR="00000000" w:rsidRDefault="002433F4"/>
        </w:tc>
      </w:tr>
    </w:tbl>
    <w:p w:rsidR="008139A4" w:rsidRDefault="002433F4">
      <w:pPr>
        <w:pStyle w:val="Heading1"/>
      </w:pPr>
      <w:bookmarkStart w:id="44" w:name="d2e1938"/>
      <w:bookmarkStart w:id="45" w:name="_Toc51137634"/>
      <w:r>
        <w:lastRenderedPageBreak/>
        <w:t>Appendix</w:t>
      </w:r>
      <w:bookmarkEnd w:id="44"/>
      <w:bookmarkEnd w:id="45"/>
    </w:p>
    <w:p w:rsidR="008139A4" w:rsidRDefault="002433F4">
      <w:pPr>
        <w:pStyle w:val="Heading2"/>
      </w:pPr>
      <w:bookmarkStart w:id="46" w:name="unique_19"/>
      <w:bookmarkStart w:id="47" w:name="_Toc51137635"/>
      <w:r>
        <w:t>Process Integration</w:t>
      </w:r>
      <w:bookmarkEnd w:id="46"/>
      <w:bookmarkEnd w:id="47"/>
    </w:p>
    <w:p w:rsidR="008139A4" w:rsidRDefault="002433F4">
      <w:r>
        <w:t>The process to be tested in this test script is part of a chain of integrated processes.</w:t>
      </w:r>
    </w:p>
    <w:p w:rsidR="008139A4" w:rsidRDefault="002433F4">
      <w:pPr>
        <w:pStyle w:val="Heading3"/>
      </w:pPr>
      <w:bookmarkStart w:id="48" w:name="unique_20"/>
      <w:bookmarkStart w:id="49" w:name="_Toc51137636"/>
      <w:r>
        <w:t>Preceding Processes</w:t>
      </w:r>
      <w:bookmarkEnd w:id="48"/>
      <w:bookmarkEnd w:id="49"/>
    </w:p>
    <w:p w:rsidR="008139A4" w:rsidRDefault="002433F4">
      <w:r>
        <w:t>The are no processes and conditions that precede this p</w:t>
      </w:r>
      <w:r>
        <w:t>rocess.</w:t>
      </w:r>
    </w:p>
    <w:p w:rsidR="008139A4" w:rsidRDefault="002433F4">
      <w:pPr>
        <w:pStyle w:val="Heading3"/>
      </w:pPr>
      <w:bookmarkStart w:id="50" w:name="unique_21"/>
      <w:bookmarkStart w:id="51" w:name="_Toc51137637"/>
      <w:r>
        <w:t>Succeeding Processes</w:t>
      </w:r>
      <w:bookmarkEnd w:id="50"/>
      <w:bookmarkEnd w:id="51"/>
    </w:p>
    <w:p w:rsidR="008139A4" w:rsidRDefault="002433F4">
      <w:r>
        <w:t>After completing the activities in this test script, you can continue testing the following business processes:</w:t>
      </w:r>
    </w:p>
    <w:tbl>
      <w:tblPr>
        <w:tblStyle w:val="SAPStandardTable"/>
        <w:tblW w:w="0" w:type="auto"/>
        <w:tblLook w:val="0620" w:firstRow="1" w:lastRow="0" w:firstColumn="0" w:lastColumn="0" w:noHBand="1" w:noVBand="1"/>
      </w:tblPr>
      <w:tblGrid>
        <w:gridCol w:w="3529"/>
        <w:gridCol w:w="10642"/>
      </w:tblGrid>
      <w:tr w:rsidR="008139A4" w:rsidTr="002433F4">
        <w:trPr>
          <w:cnfStyle w:val="100000000000" w:firstRow="1" w:lastRow="0" w:firstColumn="0" w:lastColumn="0" w:oddVBand="0" w:evenVBand="0" w:oddHBand="0" w:evenHBand="0" w:firstRowFirstColumn="0" w:firstRowLastColumn="0" w:lastRowFirstColumn="0" w:lastRowLastColumn="0"/>
        </w:trPr>
        <w:tc>
          <w:tcPr>
            <w:tcW w:w="0" w:type="auto"/>
          </w:tcPr>
          <w:p w:rsidR="008139A4" w:rsidRDefault="002433F4">
            <w:pPr>
              <w:pStyle w:val="SAPTableHeader"/>
            </w:pPr>
            <w:r>
              <w:rPr>
                <w:rStyle w:val="SAPEmphasis"/>
              </w:rPr>
              <w:t>Process</w:t>
            </w:r>
          </w:p>
        </w:tc>
        <w:tc>
          <w:tcPr>
            <w:tcW w:w="0" w:type="auto"/>
          </w:tcPr>
          <w:p w:rsidR="008139A4" w:rsidRDefault="002433F4">
            <w:pPr>
              <w:pStyle w:val="SAPTableHeader"/>
            </w:pPr>
            <w:r>
              <w:rPr>
                <w:rStyle w:val="SAPEmphasis"/>
              </w:rPr>
              <w:t>Business Condition</w:t>
            </w:r>
          </w:p>
        </w:tc>
      </w:tr>
      <w:tr w:rsidR="008139A4" w:rsidTr="002433F4">
        <w:tc>
          <w:tcPr>
            <w:tcW w:w="0" w:type="auto"/>
          </w:tcPr>
          <w:p w:rsidR="008139A4" w:rsidRDefault="002433F4">
            <w:r>
              <w:t>Scope item 3G8</w:t>
            </w:r>
            <w:r>
              <w:t xml:space="preserve"> - Dangerous Goods in Sales</w:t>
            </w:r>
          </w:p>
        </w:tc>
        <w:tc>
          <w:tcPr>
            <w:tcW w:w="0" w:type="auto"/>
          </w:tcPr>
          <w:p w:rsidR="008139A4" w:rsidRDefault="002433F4">
            <w:pPr>
              <w:pStyle w:val="listpara1"/>
              <w:numPr>
                <w:ilvl w:val="0"/>
                <w:numId w:val="63"/>
              </w:numPr>
            </w:pPr>
            <w:r>
              <w:t xml:space="preserve">Material </w:t>
            </w:r>
            <w:r>
              <w:rPr>
                <w:rStyle w:val="SAPEmphasis"/>
              </w:rPr>
              <w:t>Finished Good DG 5l</w:t>
            </w:r>
            <w:r>
              <w:t xml:space="preserve"> is classified as dangerous goods with transport permission </w:t>
            </w:r>
            <w:r>
              <w:rPr>
                <w:rStyle w:val="SAPScreenElement"/>
              </w:rPr>
              <w:t>Allowed</w:t>
            </w:r>
            <w:r>
              <w:t>.</w:t>
            </w:r>
          </w:p>
          <w:p w:rsidR="008139A4" w:rsidRDefault="002433F4">
            <w:pPr>
              <w:pStyle w:val="listpara1"/>
              <w:numPr>
                <w:ilvl w:val="0"/>
                <w:numId w:val="3"/>
              </w:numPr>
            </w:pPr>
            <w:r>
              <w:t xml:space="preserve">Material </w:t>
            </w:r>
            <w:r>
              <w:rPr>
                <w:rStyle w:val="SAPEmphasis"/>
              </w:rPr>
              <w:t>Finished Good DG 40l</w:t>
            </w:r>
            <w:r>
              <w:t xml:space="preserve"> is classified as dangerous goods with transport permission </w:t>
            </w:r>
            <w:r>
              <w:rPr>
                <w:rStyle w:val="SAPScreenElement"/>
              </w:rPr>
              <w:t>Allowed with Restrictions</w:t>
            </w:r>
            <w:r>
              <w:t>.</w:t>
            </w:r>
          </w:p>
          <w:p w:rsidR="008139A4" w:rsidRDefault="002433F4">
            <w:pPr>
              <w:pStyle w:val="listpara1"/>
              <w:numPr>
                <w:ilvl w:val="0"/>
                <w:numId w:val="3"/>
              </w:numPr>
            </w:pPr>
            <w:r>
              <w:t xml:space="preserve">Material </w:t>
            </w:r>
            <w:r>
              <w:rPr>
                <w:rStyle w:val="SAPEmphasis"/>
              </w:rPr>
              <w:t>Finish</w:t>
            </w:r>
            <w:r>
              <w:rPr>
                <w:rStyle w:val="SAPEmphasis"/>
              </w:rPr>
              <w:t>ed Good no DG</w:t>
            </w:r>
            <w:r>
              <w:t xml:space="preserve"> is classified as no dangerous goods with transport permission </w:t>
            </w:r>
            <w:r>
              <w:rPr>
                <w:rStyle w:val="SAPScreenElement"/>
              </w:rPr>
              <w:t>Allowed</w:t>
            </w:r>
            <w:r>
              <w:t>.</w:t>
            </w:r>
          </w:p>
        </w:tc>
      </w:tr>
    </w:tbl>
    <w:p w:rsidR="008139A4" w:rsidRDefault="002433F4">
      <w:pPr>
        <w:pStyle w:val="Heading1"/>
      </w:pPr>
      <w:bookmarkStart w:id="52" w:name="unique_22"/>
      <w:bookmarkStart w:id="53" w:name="_Toc51137638"/>
      <w:r>
        <w:lastRenderedPageBreak/>
        <w:t>Classify All Regulations</w:t>
      </w:r>
      <w:bookmarkEnd w:id="52"/>
      <w:bookmarkEnd w:id="53"/>
    </w:p>
    <w:p w:rsidR="008139A4" w:rsidRDefault="002433F4">
      <w:r>
        <w:t>Classify the product according to all assigned dangerous goods regulations.</w:t>
      </w:r>
    </w:p>
    <w:p w:rsidR="008139A4" w:rsidRDefault="002433F4">
      <w:r>
        <w:t>Classify the product according to all assigned dangerous goods regula</w:t>
      </w:r>
      <w:r>
        <w:t>tions.</w:t>
      </w:r>
    </w:p>
    <w:p w:rsidR="002433F4" w:rsidRDefault="002433F4"/>
    <w:p w:rsidR="002433F4" w:rsidRDefault="002433F4" w:rsidP="00425EA5">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2433F4" w:rsidTr="002F295B">
        <w:trPr>
          <w:cnfStyle w:val="100000000000" w:firstRow="1" w:lastRow="0" w:firstColumn="0" w:lastColumn="0" w:oddVBand="0" w:evenVBand="0" w:oddHBand="0" w:evenHBand="0" w:firstRowFirstColumn="0" w:firstRowLastColumn="0" w:lastRowFirstColumn="0" w:lastRowLastColumn="0"/>
        </w:trPr>
        <w:tc>
          <w:tcPr>
            <w:tcW w:w="1554" w:type="dxa"/>
          </w:tcPr>
          <w:p w:rsidR="002433F4" w:rsidRDefault="002433F4" w:rsidP="002F295B">
            <w:r>
              <w:t>Type Style</w:t>
            </w:r>
          </w:p>
        </w:tc>
        <w:tc>
          <w:tcPr>
            <w:tcW w:w="11598" w:type="dxa"/>
          </w:tcPr>
          <w:p w:rsidR="002433F4" w:rsidRDefault="002433F4" w:rsidP="002F295B">
            <w:r>
              <w:t>Description</w:t>
            </w:r>
          </w:p>
        </w:tc>
      </w:tr>
      <w:tr w:rsidR="002433F4" w:rsidRPr="001B5034" w:rsidTr="002F295B">
        <w:tc>
          <w:tcPr>
            <w:tcW w:w="1554" w:type="dxa"/>
          </w:tcPr>
          <w:p w:rsidR="002433F4" w:rsidRPr="001B5034" w:rsidRDefault="002433F4" w:rsidP="002F295B">
            <w:r w:rsidRPr="00601DC2">
              <w:rPr>
                <w:rStyle w:val="SAPScreenElement"/>
              </w:rPr>
              <w:t>Example</w:t>
            </w:r>
          </w:p>
        </w:tc>
        <w:tc>
          <w:tcPr>
            <w:tcW w:w="11598" w:type="dxa"/>
          </w:tcPr>
          <w:p w:rsidR="002433F4" w:rsidRDefault="002433F4" w:rsidP="002F295B">
            <w:r w:rsidRPr="001B5034">
              <w:t>Words or characters quoted from the screen. These include field names, screen titles, pushbuttons labels, menu names, menu paths, and menu options.</w:t>
            </w:r>
          </w:p>
          <w:p w:rsidR="002433F4" w:rsidRPr="001B5034" w:rsidRDefault="002433F4" w:rsidP="002F295B">
            <w:r>
              <w:t>Textual c</w:t>
            </w:r>
            <w:r w:rsidRPr="001B5034">
              <w:t xml:space="preserve">ross-references to other </w:t>
            </w:r>
            <w:r>
              <w:t>documents</w:t>
            </w:r>
            <w:r w:rsidRPr="001B5034">
              <w:t>.</w:t>
            </w:r>
          </w:p>
        </w:tc>
      </w:tr>
      <w:tr w:rsidR="002433F4" w:rsidRPr="001B5034" w:rsidTr="002F295B">
        <w:trPr>
          <w:cnfStyle w:val="000000010000" w:firstRow="0" w:lastRow="0" w:firstColumn="0" w:lastColumn="0" w:oddVBand="0" w:evenVBand="0" w:oddHBand="0" w:evenHBand="1" w:firstRowFirstColumn="0" w:firstRowLastColumn="0" w:lastRowFirstColumn="0" w:lastRowLastColumn="0"/>
        </w:trPr>
        <w:tc>
          <w:tcPr>
            <w:tcW w:w="1554" w:type="dxa"/>
          </w:tcPr>
          <w:p w:rsidR="002433F4" w:rsidRPr="005A5AB7" w:rsidRDefault="002433F4" w:rsidP="002F295B">
            <w:pPr>
              <w:rPr>
                <w:rStyle w:val="SAPEmphasis"/>
              </w:rPr>
            </w:pPr>
            <w:r w:rsidRPr="00D61EBC">
              <w:rPr>
                <w:rStyle w:val="SAPEmphasis"/>
              </w:rPr>
              <w:t>Example</w:t>
            </w:r>
          </w:p>
        </w:tc>
        <w:tc>
          <w:tcPr>
            <w:tcW w:w="11598" w:type="dxa"/>
          </w:tcPr>
          <w:p w:rsidR="002433F4" w:rsidRPr="001B5034" w:rsidRDefault="002433F4" w:rsidP="002F295B">
            <w:r w:rsidRPr="001B5034">
              <w:t xml:space="preserve">Emphasized words or </w:t>
            </w:r>
            <w:r>
              <w:t>expressions.</w:t>
            </w:r>
          </w:p>
        </w:tc>
      </w:tr>
      <w:tr w:rsidR="002433F4" w:rsidRPr="001B5034" w:rsidTr="002F295B">
        <w:tc>
          <w:tcPr>
            <w:tcW w:w="1554" w:type="dxa"/>
          </w:tcPr>
          <w:p w:rsidR="002433F4" w:rsidRPr="001B5034" w:rsidRDefault="002433F4" w:rsidP="002F295B">
            <w:r w:rsidRPr="009A20CD">
              <w:rPr>
                <w:rStyle w:val="SAPMonospace"/>
              </w:rPr>
              <w:t>EXAMPLE</w:t>
            </w:r>
          </w:p>
        </w:tc>
        <w:tc>
          <w:tcPr>
            <w:tcW w:w="11598" w:type="dxa"/>
          </w:tcPr>
          <w:p w:rsidR="002433F4" w:rsidRPr="001B5034" w:rsidRDefault="002433F4" w:rsidP="002F295B">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2433F4" w:rsidRPr="001B5034" w:rsidTr="002F295B">
        <w:trPr>
          <w:cnfStyle w:val="000000010000" w:firstRow="0" w:lastRow="0" w:firstColumn="0" w:lastColumn="0" w:oddVBand="0" w:evenVBand="0" w:oddHBand="0" w:evenHBand="1" w:firstRowFirstColumn="0" w:firstRowLastColumn="0" w:lastRowFirstColumn="0" w:lastRowLastColumn="0"/>
        </w:trPr>
        <w:tc>
          <w:tcPr>
            <w:tcW w:w="1554" w:type="dxa"/>
          </w:tcPr>
          <w:p w:rsidR="002433F4" w:rsidRPr="005411A0" w:rsidRDefault="002433F4" w:rsidP="002F295B">
            <w:pPr>
              <w:rPr>
                <w:rStyle w:val="SAPMonospace"/>
              </w:rPr>
            </w:pPr>
            <w:r w:rsidRPr="005411A0">
              <w:rPr>
                <w:rStyle w:val="SAPMonospace"/>
              </w:rPr>
              <w:t>Example</w:t>
            </w:r>
          </w:p>
        </w:tc>
        <w:tc>
          <w:tcPr>
            <w:tcW w:w="11598" w:type="dxa"/>
          </w:tcPr>
          <w:p w:rsidR="002433F4" w:rsidRPr="001B5034" w:rsidRDefault="002433F4" w:rsidP="002F295B">
            <w:r w:rsidRPr="001B5034">
              <w:t>Output on the screen. This includes file and directory names and their paths, messages, names of variables and parameters, source text, and names of installation, upgrade and database tools.</w:t>
            </w:r>
          </w:p>
        </w:tc>
      </w:tr>
      <w:tr w:rsidR="002433F4" w:rsidRPr="001B5034" w:rsidTr="002F295B">
        <w:tc>
          <w:tcPr>
            <w:tcW w:w="1554" w:type="dxa"/>
          </w:tcPr>
          <w:p w:rsidR="002433F4" w:rsidRPr="005A5AB7" w:rsidRDefault="002433F4" w:rsidP="002F295B">
            <w:pPr>
              <w:rPr>
                <w:rStyle w:val="SAPEmphasis"/>
              </w:rPr>
            </w:pPr>
            <w:r w:rsidRPr="006F3BFA">
              <w:rPr>
                <w:rStyle w:val="SAPUserEntry"/>
              </w:rPr>
              <w:t>Example</w:t>
            </w:r>
          </w:p>
        </w:tc>
        <w:tc>
          <w:tcPr>
            <w:tcW w:w="11598" w:type="dxa"/>
          </w:tcPr>
          <w:p w:rsidR="002433F4" w:rsidRPr="001B5034" w:rsidRDefault="002433F4" w:rsidP="002F295B">
            <w:r w:rsidRPr="001B5034">
              <w:t>Exact user entry. These are words or characters that you enter in the system exactly as they appear in the documentation.</w:t>
            </w:r>
          </w:p>
        </w:tc>
      </w:tr>
      <w:tr w:rsidR="002433F4" w:rsidRPr="001B5034" w:rsidTr="002F295B">
        <w:trPr>
          <w:cnfStyle w:val="000000010000" w:firstRow="0" w:lastRow="0" w:firstColumn="0" w:lastColumn="0" w:oddVBand="0" w:evenVBand="0" w:oddHBand="0" w:evenHBand="1" w:firstRowFirstColumn="0" w:firstRowLastColumn="0" w:lastRowFirstColumn="0" w:lastRowLastColumn="0"/>
        </w:trPr>
        <w:tc>
          <w:tcPr>
            <w:tcW w:w="1554" w:type="dxa"/>
          </w:tcPr>
          <w:p w:rsidR="002433F4" w:rsidRPr="006F3BFA" w:rsidRDefault="002433F4" w:rsidP="002F295B">
            <w:pPr>
              <w:rPr>
                <w:rStyle w:val="SAPUserEntry"/>
              </w:rPr>
            </w:pPr>
            <w:r w:rsidRPr="006F3BFA">
              <w:rPr>
                <w:rStyle w:val="SAPUserEntry"/>
              </w:rPr>
              <w:t>&lt;Example&gt;</w:t>
            </w:r>
          </w:p>
        </w:tc>
        <w:tc>
          <w:tcPr>
            <w:tcW w:w="11598" w:type="dxa"/>
          </w:tcPr>
          <w:p w:rsidR="002433F4" w:rsidRPr="001B5034" w:rsidRDefault="002433F4" w:rsidP="002F295B">
            <w:r w:rsidRPr="001B5034">
              <w:t>Variable user entry. Angle brackets indicate that you replace these words and characters with appropriate entries to make entries in the system.</w:t>
            </w:r>
          </w:p>
        </w:tc>
      </w:tr>
      <w:tr w:rsidR="002433F4" w:rsidRPr="001B5034" w:rsidTr="002F295B">
        <w:tc>
          <w:tcPr>
            <w:tcW w:w="1554" w:type="dxa"/>
          </w:tcPr>
          <w:p w:rsidR="002433F4" w:rsidRPr="00601DC2" w:rsidRDefault="002433F4" w:rsidP="002F295B">
            <w:pPr>
              <w:rPr>
                <w:rStyle w:val="SAPKeyboard"/>
              </w:rPr>
            </w:pPr>
            <w:r w:rsidRPr="005E595C">
              <w:rPr>
                <w:rStyle w:val="SAPKeyboard"/>
              </w:rPr>
              <w:t>EXAMPLE</w:t>
            </w:r>
          </w:p>
        </w:tc>
        <w:tc>
          <w:tcPr>
            <w:tcW w:w="11598" w:type="dxa"/>
          </w:tcPr>
          <w:p w:rsidR="002433F4" w:rsidRPr="001B5034" w:rsidRDefault="002433F4" w:rsidP="002F295B">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2433F4" w:rsidRDefault="002433F4" w:rsidP="00425EA5"/>
    <w:p w:rsidR="002433F4" w:rsidRDefault="002433F4" w:rsidP="00425EA5">
      <w:pPr>
        <w:spacing w:after="200" w:line="276" w:lineRule="auto"/>
      </w:pPr>
    </w:p>
    <w:p w:rsidR="002433F4" w:rsidRPr="00416A0C" w:rsidRDefault="002433F4" w:rsidP="00425EA5">
      <w:pPr>
        <w:sectPr w:rsidR="002433F4" w:rsidRPr="00416A0C" w:rsidSect="002433F4">
          <w:headerReference w:type="even" r:id="rId19"/>
          <w:headerReference w:type="default" r:id="rId20"/>
          <w:footerReference w:type="even" r:id="rId21"/>
          <w:footerReference w:type="default" r:id="rId22"/>
          <w:headerReference w:type="first" r:id="rId23"/>
          <w:footerReference w:type="first" r:id="rId24"/>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2433F4" w:rsidTr="002F295B">
        <w:trPr>
          <w:trHeight w:hRule="exact" w:val="227"/>
        </w:trPr>
        <w:tc>
          <w:tcPr>
            <w:tcW w:w="3969" w:type="dxa"/>
            <w:shd w:val="clear" w:color="auto" w:fill="000000" w:themeFill="text1"/>
            <w:tcMar>
              <w:top w:w="0" w:type="dxa"/>
              <w:bottom w:w="0" w:type="dxa"/>
            </w:tcMar>
          </w:tcPr>
          <w:p w:rsidR="002433F4" w:rsidRDefault="002433F4" w:rsidP="002F295B"/>
        </w:tc>
      </w:tr>
      <w:tr w:rsidR="002433F4" w:rsidTr="002F295B">
        <w:trPr>
          <w:trHeight w:hRule="exact" w:val="1134"/>
        </w:trPr>
        <w:tc>
          <w:tcPr>
            <w:tcW w:w="3969" w:type="dxa"/>
            <w:shd w:val="clear" w:color="auto" w:fill="FFFFFF" w:themeFill="background1"/>
          </w:tcPr>
          <w:p w:rsidR="002433F4" w:rsidRDefault="002433F4" w:rsidP="002F295B">
            <w:pPr>
              <w:pStyle w:val="SAPLastPageGray"/>
            </w:pPr>
            <w:r>
              <w:t>www.sap.com/contactsap</w:t>
            </w:r>
          </w:p>
        </w:tc>
      </w:tr>
      <w:tr w:rsidR="002433F4" w:rsidTr="002F295B">
        <w:trPr>
          <w:trHeight w:val="8120"/>
        </w:trPr>
        <w:tc>
          <w:tcPr>
            <w:tcW w:w="3969" w:type="dxa"/>
            <w:shd w:val="clear" w:color="auto" w:fill="FFFFFF" w:themeFill="background1"/>
            <w:vAlign w:val="bottom"/>
          </w:tcPr>
          <w:p w:rsidR="002433F4" w:rsidRPr="00CD309F" w:rsidRDefault="002433F4" w:rsidP="002F295B">
            <w:pPr>
              <w:pStyle w:val="SAPLastPageNormal"/>
              <w:rPr>
                <w:lang w:val="en-US"/>
              </w:rPr>
            </w:pPr>
            <w:bookmarkStart w:id="54"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54"/>
          </w:p>
          <w:p w:rsidR="002433F4" w:rsidRDefault="002433F4" w:rsidP="002F295B">
            <w:pPr>
              <w:rPr>
                <w:rFonts w:cs="Arial"/>
                <w:sz w:val="12"/>
                <w:szCs w:val="18"/>
              </w:rPr>
            </w:pPr>
            <w:bookmarkStart w:id="55"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2433F4" w:rsidRPr="00F42CDC" w:rsidRDefault="002433F4" w:rsidP="002F295B">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2433F4" w:rsidRPr="00F42CDC" w:rsidRDefault="002433F4" w:rsidP="002F295B">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2433F4" w:rsidRPr="00F42CDC" w:rsidRDefault="002433F4" w:rsidP="002F295B">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2433F4" w:rsidRDefault="002433F4" w:rsidP="002F295B">
            <w:pPr>
              <w:pStyle w:val="SAPLastPageNormal"/>
              <w:rPr>
                <w:lang w:val="en-US"/>
              </w:rPr>
            </w:pPr>
            <w:r w:rsidRPr="00F42CDC">
              <w:rPr>
                <w:lang w:val="en-US"/>
              </w:rPr>
              <w:t xml:space="preserve">See </w:t>
            </w:r>
            <w:hyperlink r:id="rId25"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55"/>
          </w:p>
          <w:p w:rsidR="002433F4" w:rsidRPr="00907380" w:rsidRDefault="002433F4" w:rsidP="002F295B">
            <w:pPr>
              <w:pStyle w:val="SAPMaterialNumber"/>
            </w:pPr>
          </w:p>
        </w:tc>
      </w:tr>
    </w:tbl>
    <w:p w:rsidR="002433F4" w:rsidRPr="00425EA5" w:rsidRDefault="002433F4" w:rsidP="00425EA5">
      <w:pPr>
        <w:pStyle w:val="SAPLastPageNormal"/>
        <w:rPr>
          <w:lang w:val="en-US"/>
        </w:rPr>
      </w:pPr>
      <w:r>
        <w:rPr>
          <w:noProof/>
          <w:lang w:val="en-US"/>
        </w:rPr>
        <w:drawing>
          <wp:anchor distT="0" distB="0" distL="114300" distR="114300" simplePos="0" relativeHeight="251659264" behindDoc="0" locked="1" layoutInCell="1" allowOverlap="1" wp14:anchorId="7233DA5C" wp14:editId="4A4CF422">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2433F4" w:rsidRPr="00425EA5">
      <w:headerReference w:type="even" r:id="rId27"/>
      <w:headerReference w:type="default" r:id="rId28"/>
      <w:footerReference w:type="even" r:id="rId29"/>
      <w:footerReference w:type="default" r:id="rId30"/>
      <w:headerReference w:type="first" r:id="rId31"/>
      <w:footerReference w:type="first" r:id="rId32"/>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433F4">
      <w:pPr>
        <w:spacing w:before="0" w:after="0" w:line="240" w:lineRule="auto"/>
      </w:pPr>
      <w:r>
        <w:separator/>
      </w:r>
    </w:p>
  </w:endnote>
  <w:endnote w:type="continuationSeparator" w:id="0">
    <w:p w:rsidR="00000000" w:rsidRDefault="002433F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3F4" w:rsidRDefault="002433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2433F4" w:rsidRPr="005D1853" w:rsidTr="00D632BC">
      <w:tc>
        <w:tcPr>
          <w:tcW w:w="5245" w:type="dxa"/>
          <w:vAlign w:val="bottom"/>
        </w:tcPr>
        <w:p w:rsidR="002433F4" w:rsidRDefault="002433F4" w:rsidP="00D632BC">
          <w:pPr>
            <w:pStyle w:val="SAPFooterleft"/>
          </w:pPr>
          <w:fldSimple w:instr=" REF maintitle \* MERGEFORMAT ">
            <w:r>
              <w:t>Assess Dangerous Goods for a Product (3FC_DE)</w:t>
            </w:r>
          </w:fldSimple>
        </w:p>
        <w:p w:rsidR="002433F4" w:rsidRPr="001B2C66" w:rsidRDefault="002433F4" w:rsidP="00D632BC">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2433F4" w:rsidRPr="00860C35" w:rsidRDefault="002433F4" w:rsidP="00D632B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2433F4">
            <w:rPr>
              <w:rStyle w:val="SAPFooterSecurityLevel"/>
            </w:rPr>
            <w:t>public</w:t>
          </w:r>
          <w:r>
            <w:rPr>
              <w:rStyle w:val="SAPFooterSecurityLevel"/>
            </w:rPr>
            <w:fldChar w:fldCharType="end"/>
          </w:r>
          <w:r w:rsidRPr="00860C35">
            <w:rPr>
              <w:rStyle w:val="SAPFooterSecurityLevel"/>
            </w:rPr>
            <w:t xml:space="preserve"> </w:t>
          </w:r>
        </w:p>
        <w:p w:rsidR="002433F4" w:rsidRPr="00860C35" w:rsidRDefault="002433F4" w:rsidP="00D632BC">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2433F4" w:rsidRPr="004319A4" w:rsidRDefault="002433F4" w:rsidP="00D632B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38</w:t>
          </w:r>
          <w:r w:rsidRPr="004319A4">
            <w:rPr>
              <w:rStyle w:val="SAPFooterPageNumber"/>
            </w:rPr>
            <w:fldChar w:fldCharType="end"/>
          </w:r>
        </w:p>
      </w:tc>
    </w:tr>
  </w:tbl>
  <w:p w:rsidR="002433F4" w:rsidRDefault="002433F4" w:rsidP="000E2B9D">
    <w:pPr>
      <w:pStyle w:val="Footer"/>
    </w:pPr>
  </w:p>
  <w:p w:rsidR="002433F4" w:rsidRDefault="002433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3F4" w:rsidRDefault="002433F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3F4" w:rsidRPr="002433F4" w:rsidRDefault="002433F4" w:rsidP="002433F4">
    <w:pPr>
      <w:pStyle w:val="Footer"/>
    </w:pPr>
    <w:bookmarkStart w:id="56" w:name="_GoBack"/>
    <w:bookmarkEnd w:id="56"/>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F8A" w:rsidRPr="002433F4" w:rsidRDefault="002433F4" w:rsidP="002433F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3F4" w:rsidRPr="002433F4" w:rsidRDefault="002433F4" w:rsidP="002433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433F4">
      <w:pPr>
        <w:spacing w:before="0" w:after="0" w:line="240" w:lineRule="auto"/>
      </w:pPr>
      <w:r>
        <w:rPr>
          <w:color w:val="000000"/>
        </w:rPr>
        <w:separator/>
      </w:r>
    </w:p>
  </w:footnote>
  <w:footnote w:type="continuationSeparator" w:id="0">
    <w:p w:rsidR="00000000" w:rsidRDefault="002433F4">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3F4" w:rsidRDefault="002433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3F4" w:rsidRPr="005B6104" w:rsidRDefault="002433F4" w:rsidP="00997D17">
    <w:pPr>
      <w:pStyle w:val="SAPHeader"/>
      <w:rPr>
        <w:sz w:val="4"/>
        <w:szCs w:val="4"/>
        <w:lang w:val="de-DE"/>
      </w:rPr>
    </w:pPr>
  </w:p>
  <w:p w:rsidR="002433F4" w:rsidRPr="00997D17" w:rsidRDefault="002433F4" w:rsidP="00997D17">
    <w:pPr>
      <w:pStyle w:val="Header"/>
      <w:rPr>
        <w:sz w:val="2"/>
        <w:szCs w:val="2"/>
      </w:rPr>
    </w:pPr>
  </w:p>
  <w:p w:rsidR="002433F4" w:rsidRDefault="002433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2433F4" w:rsidRPr="005D1853" w:rsidTr="00D632BC">
      <w:tc>
        <w:tcPr>
          <w:tcW w:w="5245" w:type="dxa"/>
          <w:vAlign w:val="bottom"/>
        </w:tcPr>
        <w:p w:rsidR="002433F4" w:rsidRDefault="002433F4" w:rsidP="00D632BC">
          <w:pPr>
            <w:pStyle w:val="SAPFooterleft"/>
          </w:pPr>
          <w:fldSimple w:instr=" REF maintitle \* MERGEFORMAT ">
            <w:sdt>
              <w:sdtPr>
                <w:alias w:val="Scope item name"/>
                <w:tag w:val="Scope item name"/>
                <w:id w:val="-1612121847"/>
                <w:placeholder>
                  <w:docPart w:val="085F6C4E9DC5418BAA96223BFDB56374"/>
                </w:placeholder>
                <w:showingPlcHdr/>
              </w:sdtPr>
              <w:sdtContent>
                <w:r>
                  <w:t>Enter Scope Item Name</w:t>
                </w:r>
              </w:sdtContent>
            </w:sdt>
          </w:fldSimple>
        </w:p>
        <w:p w:rsidR="002433F4" w:rsidRPr="001B2C66" w:rsidRDefault="002433F4" w:rsidP="00D632BC">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2433F4" w:rsidRPr="00860C35" w:rsidRDefault="002433F4" w:rsidP="00D632B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2433F4" w:rsidRPr="00860C35" w:rsidRDefault="002433F4" w:rsidP="00D632B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2433F4" w:rsidRPr="004319A4" w:rsidRDefault="002433F4" w:rsidP="00D632B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2433F4" w:rsidRDefault="002433F4" w:rsidP="000E2B9D">
    <w:pPr>
      <w:pStyle w:val="Footer"/>
    </w:pPr>
  </w:p>
  <w:p w:rsidR="002433F4" w:rsidRDefault="002433F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2433F4" w:rsidRPr="005D1853" w:rsidTr="00D632BC">
      <w:tc>
        <w:tcPr>
          <w:tcW w:w="5245" w:type="dxa"/>
          <w:vAlign w:val="bottom"/>
        </w:tcPr>
        <w:p w:rsidR="002433F4" w:rsidRDefault="002433F4" w:rsidP="00D632BC">
          <w:pPr>
            <w:pStyle w:val="SAPFooterleft"/>
          </w:pPr>
          <w:fldSimple w:instr=" REF maintitle \* MERGEFORMAT ">
            <w:sdt>
              <w:sdtPr>
                <w:alias w:val="Scope item name"/>
                <w:tag w:val="Scope item name"/>
                <w:id w:val="-2056614633"/>
                <w:placeholder>
                  <w:docPart w:val="16332A4D5996453B82170D2CED2A6C92"/>
                </w:placeholder>
                <w:showingPlcHdr/>
              </w:sdtPr>
              <w:sdtContent>
                <w:r>
                  <w:t>Enter Scope Item Name</w:t>
                </w:r>
              </w:sdtContent>
            </w:sdt>
          </w:fldSimple>
        </w:p>
        <w:p w:rsidR="002433F4" w:rsidRPr="001B2C66" w:rsidRDefault="002433F4" w:rsidP="00D632BC">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2433F4" w:rsidRPr="00860C35" w:rsidRDefault="002433F4" w:rsidP="00D632B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2433F4" w:rsidRPr="00860C35" w:rsidRDefault="002433F4" w:rsidP="00D632B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2433F4" w:rsidRPr="004319A4" w:rsidRDefault="002433F4" w:rsidP="00D632B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2433F4" w:rsidRDefault="002433F4" w:rsidP="000E2B9D">
    <w:pPr>
      <w:pStyle w:val="Footer"/>
    </w:pPr>
  </w:p>
  <w:p w:rsidR="002433F4" w:rsidRPr="002433F4" w:rsidRDefault="002433F4" w:rsidP="002433F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3F4" w:rsidRPr="002433F4" w:rsidRDefault="002433F4" w:rsidP="002433F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3F4" w:rsidRPr="002433F4" w:rsidRDefault="002433F4" w:rsidP="002433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1"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2"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3"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5" w15:restartNumberingAfterBreak="0">
    <w:nsid w:val="13141039"/>
    <w:multiLevelType w:val="multilevel"/>
    <w:tmpl w:val="2674A0D6"/>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6" w15:restartNumberingAfterBreak="0">
    <w:nsid w:val="175B37B4"/>
    <w:multiLevelType w:val="multilevel"/>
    <w:tmpl w:val="523631A4"/>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7" w15:restartNumberingAfterBreak="0">
    <w:nsid w:val="54905895"/>
    <w:multiLevelType w:val="multilevel"/>
    <w:tmpl w:val="4A202A54"/>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8" w15:restartNumberingAfterBreak="0">
    <w:nsid w:val="6F87537B"/>
    <w:multiLevelType w:val="multilevel"/>
    <w:tmpl w:val="A69EA24C"/>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8"/>
  </w:num>
  <w:num w:numId="2">
    <w:abstractNumId w:val="6"/>
  </w:num>
  <w:num w:numId="3">
    <w:abstractNumId w:val="7"/>
  </w:num>
  <w:num w:numId="4">
    <w:abstractNumId w:val="5"/>
  </w:num>
  <w:num w:numId="5">
    <w:abstractNumId w:val="7"/>
    <w:lvlOverride w:ilvl="0"/>
  </w:num>
  <w:num w:numId="6">
    <w:abstractNumId w:val="7"/>
    <w:lvlOverride w:ilvl="0"/>
  </w:num>
  <w:num w:numId="7">
    <w:abstractNumId w:val="7"/>
    <w:lvlOverride w:ilvl="0"/>
  </w:num>
  <w:num w:numId="8">
    <w:abstractNumId w:val="7"/>
    <w:lvlOverride w:ilvl="0"/>
  </w:num>
  <w:num w:numId="9">
    <w:abstractNumId w:val="7"/>
    <w:lvlOverride w:ilvl="0"/>
  </w:num>
  <w:num w:numId="10">
    <w:abstractNumId w:val="7"/>
    <w:lvlOverride w:ilvl="0"/>
  </w:num>
  <w:num w:numId="11">
    <w:abstractNumId w:val="7"/>
    <w:lvlOverride w:ilvl="0"/>
  </w:num>
  <w:num w:numId="12">
    <w:abstractNumId w:val="7"/>
    <w:lvlOverride w:ilvl="0"/>
  </w:num>
  <w:num w:numId="13">
    <w:abstractNumId w:val="7"/>
    <w:lvlOverride w:ilvl="0"/>
  </w:num>
  <w:num w:numId="14">
    <w:abstractNumId w:val="7"/>
    <w:lvlOverride w:ilvl="0"/>
  </w:num>
  <w:num w:numId="15">
    <w:abstractNumId w:val="7"/>
    <w:lvlOverride w:ilvl="0"/>
  </w:num>
  <w:num w:numId="16">
    <w:abstractNumId w:val="7"/>
    <w:lvlOverride w:ilvl="0"/>
  </w:num>
  <w:num w:numId="17">
    <w:abstractNumId w:val="7"/>
    <w:lvlOverride w:ilvl="0"/>
  </w:num>
  <w:num w:numId="18">
    <w:abstractNumId w:val="7"/>
    <w:lvlOverride w:ilvl="0"/>
  </w:num>
  <w:num w:numId="19">
    <w:abstractNumId w:val="7"/>
    <w:lvlOverride w:ilvl="0"/>
  </w:num>
  <w:num w:numId="20">
    <w:abstractNumId w:val="7"/>
    <w:lvlOverride w:ilvl="0"/>
  </w:num>
  <w:num w:numId="21">
    <w:abstractNumId w:val="7"/>
    <w:lvlOverride w:ilvl="0"/>
  </w:num>
  <w:num w:numId="22">
    <w:abstractNumId w:val="7"/>
    <w:lvlOverride w:ilvl="0"/>
  </w:num>
  <w:num w:numId="23">
    <w:abstractNumId w:val="7"/>
    <w:lvlOverride w:ilvl="0"/>
  </w:num>
  <w:num w:numId="24">
    <w:abstractNumId w:val="7"/>
    <w:lvlOverride w:ilvl="0"/>
  </w:num>
  <w:num w:numId="25">
    <w:abstractNumId w:val="7"/>
    <w:lvlOverride w:ilvl="0"/>
  </w:num>
  <w:num w:numId="26">
    <w:abstractNumId w:val="7"/>
    <w:lvlOverride w:ilvl="0"/>
  </w:num>
  <w:num w:numId="27">
    <w:abstractNumId w:val="7"/>
    <w:lvlOverride w:ilvl="0"/>
  </w:num>
  <w:num w:numId="28">
    <w:abstractNumId w:val="7"/>
    <w:lvlOverride w:ilvl="0"/>
  </w:num>
  <w:num w:numId="29">
    <w:abstractNumId w:val="7"/>
    <w:lvlOverride w:ilvl="0"/>
  </w:num>
  <w:num w:numId="30">
    <w:abstractNumId w:val="7"/>
    <w:lvlOverride w:ilvl="0"/>
  </w:num>
  <w:num w:numId="31">
    <w:abstractNumId w:val="7"/>
    <w:lvlOverride w:ilvl="0"/>
  </w:num>
  <w:num w:numId="32">
    <w:abstractNumId w:val="7"/>
    <w:lvlOverride w:ilvl="0"/>
  </w:num>
  <w:num w:numId="33">
    <w:abstractNumId w:val="7"/>
    <w:lvlOverride w:ilvl="0"/>
  </w:num>
  <w:num w:numId="34">
    <w:abstractNumId w:val="7"/>
    <w:lvlOverride w:ilvl="0"/>
  </w:num>
  <w:num w:numId="35">
    <w:abstractNumId w:val="7"/>
    <w:lvlOverride w:ilvl="0"/>
  </w:num>
  <w:num w:numId="36">
    <w:abstractNumId w:val="7"/>
    <w:lvlOverride w:ilvl="0"/>
  </w:num>
  <w:num w:numId="37">
    <w:abstractNumId w:val="7"/>
    <w:lvlOverride w:ilvl="0"/>
  </w:num>
  <w:num w:numId="38">
    <w:abstractNumId w:val="7"/>
    <w:lvlOverride w:ilvl="0"/>
  </w:num>
  <w:num w:numId="39">
    <w:abstractNumId w:val="7"/>
    <w:lvlOverride w:ilvl="0"/>
  </w:num>
  <w:num w:numId="40">
    <w:abstractNumId w:val="7"/>
    <w:lvlOverride w:ilvl="0"/>
  </w:num>
  <w:num w:numId="41">
    <w:abstractNumId w:val="7"/>
    <w:lvlOverride w:ilvl="0"/>
  </w:num>
  <w:num w:numId="42">
    <w:abstractNumId w:val="7"/>
    <w:lvlOverride w:ilvl="0"/>
  </w:num>
  <w:num w:numId="43">
    <w:abstractNumId w:val="7"/>
    <w:lvlOverride w:ilvl="0"/>
  </w:num>
  <w:num w:numId="44">
    <w:abstractNumId w:val="7"/>
    <w:lvlOverride w:ilvl="0"/>
  </w:num>
  <w:num w:numId="45">
    <w:abstractNumId w:val="7"/>
    <w:lvlOverride w:ilvl="0"/>
  </w:num>
  <w:num w:numId="46">
    <w:abstractNumId w:val="7"/>
    <w:lvlOverride w:ilvl="0"/>
  </w:num>
  <w:num w:numId="47">
    <w:abstractNumId w:val="7"/>
    <w:lvlOverride w:ilvl="0"/>
  </w:num>
  <w:num w:numId="48">
    <w:abstractNumId w:val="7"/>
    <w:lvlOverride w:ilvl="0"/>
  </w:num>
  <w:num w:numId="49">
    <w:abstractNumId w:val="7"/>
    <w:lvlOverride w:ilvl="0"/>
  </w:num>
  <w:num w:numId="50">
    <w:abstractNumId w:val="7"/>
    <w:lvlOverride w:ilvl="0"/>
  </w:num>
  <w:num w:numId="51">
    <w:abstractNumId w:val="7"/>
    <w:lvlOverride w:ilvl="0"/>
  </w:num>
  <w:num w:numId="52">
    <w:abstractNumId w:val="7"/>
    <w:lvlOverride w:ilvl="0"/>
  </w:num>
  <w:num w:numId="53">
    <w:abstractNumId w:val="7"/>
    <w:lvlOverride w:ilvl="0"/>
  </w:num>
  <w:num w:numId="54">
    <w:abstractNumId w:val="7"/>
    <w:lvlOverride w:ilvl="0"/>
  </w:num>
  <w:num w:numId="55">
    <w:abstractNumId w:val="7"/>
    <w:lvlOverride w:ilvl="0"/>
  </w:num>
  <w:num w:numId="56">
    <w:abstractNumId w:val="7"/>
    <w:lvlOverride w:ilvl="0"/>
  </w:num>
  <w:num w:numId="57">
    <w:abstractNumId w:val="7"/>
    <w:lvlOverride w:ilvl="0"/>
  </w:num>
  <w:num w:numId="58">
    <w:abstractNumId w:val="7"/>
    <w:lvlOverride w:ilvl="0"/>
  </w:num>
  <w:num w:numId="59">
    <w:abstractNumId w:val="6"/>
    <w:lvlOverride w:ilvl="0">
      <w:startOverride w:val="1"/>
    </w:lvlOverride>
  </w:num>
  <w:num w:numId="60">
    <w:abstractNumId w:val="6"/>
    <w:lvlOverride w:ilvl="0">
      <w:startOverride w:val="1"/>
    </w:lvlOverride>
  </w:num>
  <w:num w:numId="61">
    <w:abstractNumId w:val="6"/>
    <w:lvlOverride w:ilvl="0">
      <w:startOverride w:val="1"/>
    </w:lvlOverride>
  </w:num>
  <w:num w:numId="62">
    <w:abstractNumId w:val="6"/>
    <w:lvlOverride w:ilvl="0">
      <w:startOverride w:val="1"/>
    </w:lvlOverride>
  </w:num>
  <w:num w:numId="63">
    <w:abstractNumId w:val="7"/>
    <w:lvlOverride w:ilvl="0"/>
  </w:num>
  <w:num w:numId="64">
    <w:abstractNumId w:val="4"/>
  </w:num>
  <w:num w:numId="65">
    <w:abstractNumId w:val="2"/>
  </w:num>
  <w:num w:numId="66">
    <w:abstractNumId w:val="1"/>
  </w:num>
  <w:num w:numId="67">
    <w:abstractNumId w:val="0"/>
  </w:num>
  <w:num w:numId="68">
    <w:abstractNumId w:val="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8139A4"/>
    <w:rsid w:val="002433F4"/>
    <w:rsid w:val="00813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3F4"/>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2433F4"/>
    <w:pPr>
      <w:keepNext/>
      <w:keepLines/>
      <w:pageBreakBefore/>
      <w:numPr>
        <w:numId w:val="68"/>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2433F4"/>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2433F4"/>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2433F4"/>
    <w:pPr>
      <w:numPr>
        <w:ilvl w:val="3"/>
      </w:numPr>
      <w:outlineLvl w:val="3"/>
    </w:pPr>
    <w:rPr>
      <w:bCs/>
      <w:iCs/>
    </w:rPr>
  </w:style>
  <w:style w:type="paragraph" w:styleId="Heading5">
    <w:name w:val="heading 5"/>
    <w:basedOn w:val="Heading2"/>
    <w:next w:val="Normal"/>
    <w:link w:val="Heading5Char"/>
    <w:unhideWhenUsed/>
    <w:qFormat/>
    <w:rsid w:val="002433F4"/>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2433F4"/>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2433F4"/>
    <w:pPr>
      <w:spacing w:before="60" w:after="60"/>
    </w:pPr>
    <w:rPr>
      <w:b/>
      <w:bCs/>
      <w:color w:val="FFFFFF" w:themeColor="background1"/>
      <w:sz w:val="18"/>
    </w:rPr>
  </w:style>
  <w:style w:type="character" w:customStyle="1" w:styleId="SAPEmphasis">
    <w:name w:val="SAP_Emphasis"/>
    <w:basedOn w:val="DefaultParagraphFont"/>
    <w:uiPriority w:val="1"/>
    <w:qFormat/>
    <w:rsid w:val="002433F4"/>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2433F4"/>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2433F4"/>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2433F4"/>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2433F4"/>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2433F4"/>
    <w:pPr>
      <w:keepNext w:val="0"/>
      <w:spacing w:before="0"/>
    </w:pPr>
  </w:style>
  <w:style w:type="paragraph" w:styleId="TOC3">
    <w:name w:val="toc 3"/>
    <w:basedOn w:val="TOC1"/>
    <w:autoRedefine/>
    <w:uiPriority w:val="39"/>
    <w:unhideWhenUsed/>
    <w:rsid w:val="002433F4"/>
    <w:pPr>
      <w:keepNext w:val="0"/>
      <w:tabs>
        <w:tab w:val="left" w:pos="1418"/>
      </w:tabs>
      <w:spacing w:before="0"/>
      <w:ind w:left="1418" w:hanging="794"/>
    </w:pPr>
  </w:style>
  <w:style w:type="paragraph" w:styleId="TOC4">
    <w:name w:val="toc 4"/>
    <w:basedOn w:val="TOC3"/>
    <w:next w:val="Normal"/>
    <w:autoRedefine/>
    <w:uiPriority w:val="39"/>
    <w:unhideWhenUsed/>
    <w:rsid w:val="002433F4"/>
    <w:pPr>
      <w:tabs>
        <w:tab w:val="left" w:pos="1985"/>
      </w:tabs>
      <w:ind w:right="851"/>
    </w:pPr>
  </w:style>
  <w:style w:type="paragraph" w:styleId="TOC5">
    <w:name w:val="toc 5"/>
    <w:basedOn w:val="TOC4"/>
    <w:next w:val="Normal"/>
    <w:autoRedefine/>
    <w:uiPriority w:val="39"/>
    <w:unhideWhenUsed/>
    <w:rsid w:val="002433F4"/>
  </w:style>
  <w:style w:type="character" w:customStyle="1" w:styleId="SAPKeyboard">
    <w:name w:val="SAP_Keyboard"/>
    <w:basedOn w:val="SAPMonospace"/>
    <w:uiPriority w:val="1"/>
    <w:qFormat/>
    <w:rsid w:val="002433F4"/>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2433F4"/>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2433F4"/>
    <w:rPr>
      <w:sz w:val="20"/>
      <w:szCs w:val="24"/>
    </w:rPr>
  </w:style>
  <w:style w:type="character" w:customStyle="1" w:styleId="TitleChar">
    <w:name w:val="Title Char"/>
    <w:basedOn w:val="StandardChar"/>
    <w:link w:val="Title"/>
    <w:rsid w:val="002433F4"/>
    <w:rPr>
      <w:rFonts w:cs="Arial"/>
      <w:b/>
      <w:bCs/>
      <w:color w:val="333399"/>
      <w:sz w:val="48"/>
      <w:szCs w:val="32"/>
    </w:rPr>
  </w:style>
  <w:style w:type="character" w:customStyle="1" w:styleId="SAPNoteHeadingChar">
    <w:name w:val="SAP_NoteHeading Char"/>
    <w:basedOn w:val="TitleChar"/>
    <w:link w:val="SAPNoteHeading"/>
    <w:rsid w:val="002433F4"/>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2433F4"/>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2433F4"/>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2433F4"/>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2433F4"/>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2433F4"/>
    <w:pPr>
      <w:numPr>
        <w:numId w:val="0"/>
      </w:numPr>
      <w:outlineLvl w:val="9"/>
    </w:pPr>
    <w:rPr>
      <w:b/>
    </w:rPr>
  </w:style>
  <w:style w:type="character" w:customStyle="1" w:styleId="SAPHeading1NoNumberChar">
    <w:name w:val="SAP_Heading1NoNumber Char"/>
    <w:basedOn w:val="TitleChar"/>
    <w:link w:val="SAPHeading1NoNumber"/>
    <w:rsid w:val="002433F4"/>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2433F4"/>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2433F4"/>
    <w:pPr>
      <w:numPr>
        <w:numId w:val="64"/>
      </w:numPr>
    </w:pPr>
  </w:style>
  <w:style w:type="paragraph" w:styleId="ListNumber2">
    <w:name w:val="List Number 2"/>
    <w:basedOn w:val="Normal"/>
    <w:uiPriority w:val="99"/>
    <w:unhideWhenUsed/>
    <w:qFormat/>
    <w:rsid w:val="002433F4"/>
    <w:pPr>
      <w:numPr>
        <w:ilvl w:val="1"/>
        <w:numId w:val="64"/>
      </w:numPr>
    </w:pPr>
  </w:style>
  <w:style w:type="paragraph" w:styleId="ListNumber3">
    <w:name w:val="List Number 3"/>
    <w:basedOn w:val="Normal"/>
    <w:uiPriority w:val="99"/>
    <w:unhideWhenUsed/>
    <w:qFormat/>
    <w:rsid w:val="002433F4"/>
    <w:pPr>
      <w:numPr>
        <w:ilvl w:val="2"/>
        <w:numId w:val="64"/>
      </w:numPr>
    </w:pPr>
  </w:style>
  <w:style w:type="paragraph" w:styleId="ListBullet">
    <w:name w:val="List Bullet"/>
    <w:basedOn w:val="Normal"/>
    <w:uiPriority w:val="99"/>
    <w:unhideWhenUsed/>
    <w:qFormat/>
    <w:rsid w:val="002433F4"/>
    <w:pPr>
      <w:numPr>
        <w:numId w:val="65"/>
      </w:numPr>
    </w:pPr>
  </w:style>
  <w:style w:type="paragraph" w:styleId="ListBullet2">
    <w:name w:val="List Bullet 2"/>
    <w:basedOn w:val="Normal"/>
    <w:uiPriority w:val="99"/>
    <w:unhideWhenUsed/>
    <w:qFormat/>
    <w:rsid w:val="002433F4"/>
    <w:pPr>
      <w:numPr>
        <w:numId w:val="66"/>
      </w:numPr>
    </w:pPr>
  </w:style>
  <w:style w:type="paragraph" w:styleId="ListBullet3">
    <w:name w:val="List Bullet 3"/>
    <w:basedOn w:val="Normal"/>
    <w:uiPriority w:val="99"/>
    <w:unhideWhenUsed/>
    <w:qFormat/>
    <w:rsid w:val="002433F4"/>
    <w:pPr>
      <w:numPr>
        <w:numId w:val="67"/>
      </w:numPr>
    </w:pPr>
  </w:style>
  <w:style w:type="paragraph" w:styleId="ListContinue">
    <w:name w:val="List Continue"/>
    <w:basedOn w:val="Normal"/>
    <w:uiPriority w:val="99"/>
    <w:unhideWhenUsed/>
    <w:qFormat/>
    <w:rsid w:val="002433F4"/>
    <w:pPr>
      <w:ind w:left="340"/>
    </w:pPr>
  </w:style>
  <w:style w:type="paragraph" w:styleId="ListContinue2">
    <w:name w:val="List Continue 2"/>
    <w:basedOn w:val="Normal"/>
    <w:uiPriority w:val="99"/>
    <w:unhideWhenUsed/>
    <w:qFormat/>
    <w:rsid w:val="002433F4"/>
    <w:pPr>
      <w:ind w:left="680"/>
    </w:pPr>
  </w:style>
  <w:style w:type="paragraph" w:styleId="ListContinue3">
    <w:name w:val="List Continue 3"/>
    <w:basedOn w:val="Normal"/>
    <w:uiPriority w:val="99"/>
    <w:unhideWhenUsed/>
    <w:qFormat/>
    <w:rsid w:val="002433F4"/>
    <w:pPr>
      <w:ind w:left="1021"/>
    </w:pPr>
  </w:style>
  <w:style w:type="character" w:customStyle="1" w:styleId="Heading1Char">
    <w:name w:val="Heading 1 Char"/>
    <w:basedOn w:val="DefaultParagraphFont"/>
    <w:link w:val="Heading1"/>
    <w:uiPriority w:val="9"/>
    <w:locked/>
    <w:rsid w:val="002433F4"/>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2433F4"/>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2433F4"/>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2433F4"/>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locked/>
    <w:rsid w:val="002433F4"/>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2433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2433F4"/>
    <w:rPr>
      <w:color w:val="auto"/>
      <w:sz w:val="24"/>
    </w:rPr>
  </w:style>
  <w:style w:type="paragraph" w:customStyle="1" w:styleId="SAPMainTitle">
    <w:name w:val="SAP_MainTitle"/>
    <w:basedOn w:val="Normal"/>
    <w:next w:val="Normal"/>
    <w:rsid w:val="002433F4"/>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2433F4"/>
    <w:pPr>
      <w:spacing w:line="260" w:lineRule="exact"/>
      <w:jc w:val="right"/>
    </w:pPr>
    <w:rPr>
      <w:caps/>
      <w:color w:val="auto"/>
      <w:spacing w:val="10"/>
      <w:sz w:val="20"/>
    </w:rPr>
  </w:style>
  <w:style w:type="paragraph" w:customStyle="1" w:styleId="SAPDocumentVersion">
    <w:name w:val="SAP_DocumentVersion"/>
    <w:basedOn w:val="SAPSecurityLevel"/>
    <w:rsid w:val="002433F4"/>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2433F4"/>
    <w:rPr>
      <w:rFonts w:ascii="BentonSans Book" w:hAnsi="BentonSans Book" w:cs="Times New Roman"/>
      <w:color w:val="0076CB"/>
      <w:sz w:val="12"/>
      <w:u w:val="none"/>
    </w:rPr>
  </w:style>
  <w:style w:type="paragraph" w:customStyle="1" w:styleId="SAPMaterialNumber">
    <w:name w:val="SAP_MaterialNumber"/>
    <w:basedOn w:val="Normal"/>
    <w:locked/>
    <w:rsid w:val="002433F4"/>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2433F4"/>
  </w:style>
  <w:style w:type="paragraph" w:customStyle="1" w:styleId="SAPFooterleft">
    <w:name w:val="SAP_Footer_left"/>
    <w:basedOn w:val="Footer"/>
    <w:locked/>
    <w:rsid w:val="002433F4"/>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2433F4"/>
    <w:rPr>
      <w:rFonts w:ascii="BentonSans Bold" w:hAnsi="BentonSans Bold" w:cs="Times New Roman"/>
    </w:rPr>
  </w:style>
  <w:style w:type="character" w:customStyle="1" w:styleId="SAPFooterSecurityLevel">
    <w:name w:val="SAP_Footer_SecurityLevel"/>
    <w:basedOn w:val="DefaultParagraphFont"/>
    <w:uiPriority w:val="1"/>
    <w:locked/>
    <w:rsid w:val="002433F4"/>
    <w:rPr>
      <w:rFonts w:cs="Times New Roman"/>
      <w:caps/>
      <w:spacing w:val="6"/>
    </w:rPr>
  </w:style>
  <w:style w:type="paragraph" w:customStyle="1" w:styleId="SAPLastPageGray">
    <w:name w:val="SAP_LastPage_Gray"/>
    <w:basedOn w:val="Normal"/>
    <w:locked/>
    <w:rsid w:val="002433F4"/>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2433F4"/>
    <w:pPr>
      <w:spacing w:before="0" w:after="0" w:line="180" w:lineRule="exact"/>
    </w:pPr>
    <w:rPr>
      <w:rFonts w:cs="Arial"/>
      <w:sz w:val="12"/>
      <w:szCs w:val="18"/>
      <w:lang w:val="de-DE"/>
    </w:rPr>
  </w:style>
  <w:style w:type="paragraph" w:customStyle="1" w:styleId="SAPFooterright">
    <w:name w:val="SAP_Footer_right"/>
    <w:basedOn w:val="SAPFooterleft"/>
    <w:locked/>
    <w:rsid w:val="002433F4"/>
    <w:pPr>
      <w:jc w:val="right"/>
    </w:pPr>
    <w:rPr>
      <w:noProof/>
    </w:rPr>
  </w:style>
  <w:style w:type="paragraph" w:customStyle="1" w:styleId="SAPFooterCurrentTopicRight">
    <w:name w:val="SAP_Footer_CurrentTopicRight"/>
    <w:basedOn w:val="SAPFooterright"/>
    <w:qFormat/>
    <w:locked/>
    <w:rsid w:val="002433F4"/>
    <w:rPr>
      <w:rFonts w:ascii="BentonSans Bold" w:hAnsi="BentonSans Bold"/>
    </w:rPr>
  </w:style>
  <w:style w:type="paragraph" w:customStyle="1" w:styleId="SAPFooterCurrentTopicLeft">
    <w:name w:val="SAP_Footer_CurrentTopicLeft"/>
    <w:basedOn w:val="SAPFooterleft"/>
    <w:qFormat/>
    <w:locked/>
    <w:rsid w:val="002433F4"/>
    <w:rPr>
      <w:rFonts w:ascii="BentonSans Bold" w:hAnsi="BentonSans Bold"/>
    </w:rPr>
  </w:style>
  <w:style w:type="paragraph" w:styleId="Header">
    <w:name w:val="header"/>
    <w:basedOn w:val="Normal"/>
    <w:link w:val="HeaderChar"/>
    <w:uiPriority w:val="99"/>
    <w:unhideWhenUsed/>
    <w:rsid w:val="002433F4"/>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433F4"/>
    <w:rPr>
      <w:rFonts w:ascii="BentonSans Book" w:eastAsia="MS Mincho" w:hAnsi="BentonSans Book" w:cs="Times New Roman"/>
      <w:kern w:val="0"/>
      <w:sz w:val="18"/>
      <w:szCs w:val="24"/>
    </w:rPr>
  </w:style>
  <w:style w:type="paragraph" w:customStyle="1" w:styleId="SAPHeader">
    <w:name w:val="SAP_Header"/>
    <w:basedOn w:val="Normal"/>
    <w:locked/>
    <w:rsid w:val="002433F4"/>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2" TargetMode="External"/><Relationship Id="rId18" Type="http://schemas.openxmlformats.org/officeDocument/2006/relationships/image" Target="media/image1.png"/><Relationship Id="rId26" Type="http://schemas.openxmlformats.org/officeDocument/2006/relationships/image" Target="media/image2.png"/><Relationship Id="rId21" Type="http://schemas.openxmlformats.org/officeDocument/2006/relationships/footer" Target="footer1.xml"/><Relationship Id="rId34" Type="http://schemas.openxmlformats.org/officeDocument/2006/relationships/glossaryDocument" Target="glossary/document.xml"/><Relationship Id="rId7" Type="http://schemas.openxmlformats.org/officeDocument/2006/relationships/hyperlink" Target="https://help.sap.com/viewer/S4HANA2020_AdminGuide" TargetMode="External"/><Relationship Id="rId12" Type="http://schemas.openxmlformats.org/officeDocument/2006/relationships/hyperlink" Target="#unique_11" TargetMode="External"/><Relationship Id="rId17" Type="http://schemas.openxmlformats.org/officeDocument/2006/relationships/hyperlink" Target="#unique_16" TargetMode="External"/><Relationship Id="rId25" Type="http://schemas.openxmlformats.org/officeDocument/2006/relationships/hyperlink" Target="http://www.sap.com/copyright" TargetMode="External"/><Relationship Id="rId33" Type="http://schemas.openxmlformats.org/officeDocument/2006/relationships/fontTable" Target="fontTable.xml"/><Relationship Id="rId38"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unique_15" TargetMode="External"/><Relationship Id="rId20" Type="http://schemas.openxmlformats.org/officeDocument/2006/relationships/header" Target="header2.xml"/><Relationship Id="rId29"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0" TargetMode="External"/><Relationship Id="rId24" Type="http://schemas.openxmlformats.org/officeDocument/2006/relationships/footer" Target="footer3.xml"/><Relationship Id="rId32" Type="http://schemas.openxmlformats.org/officeDocument/2006/relationships/footer" Target="footer6.xml"/><Relationship Id="rId37"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unique_14" TargetMode="External"/><Relationship Id="rId23" Type="http://schemas.openxmlformats.org/officeDocument/2006/relationships/header" Target="header3.xml"/><Relationship Id="rId28" Type="http://schemas.openxmlformats.org/officeDocument/2006/relationships/header" Target="header5.xml"/><Relationship Id="rId36" Type="http://schemas.openxmlformats.org/officeDocument/2006/relationships/customXml" Target="../customXml/item1.xml"/><Relationship Id="rId10" Type="http://schemas.openxmlformats.org/officeDocument/2006/relationships/hyperlink" Target="#unique_9" TargetMode="External"/><Relationship Id="rId19" Type="http://schemas.openxmlformats.org/officeDocument/2006/relationships/header" Target="header1.xml"/><Relationship Id="rId31"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yperlink" Target="#unique_8" TargetMode="External"/><Relationship Id="rId14" Type="http://schemas.openxmlformats.org/officeDocument/2006/relationships/hyperlink" Target="#unique_13" TargetMode="External"/><Relationship Id="rId22" Type="http://schemas.openxmlformats.org/officeDocument/2006/relationships/footer" Target="footer2.xml"/><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theme" Target="theme/theme1.xml"/><Relationship Id="rId8" Type="http://schemas.openxmlformats.org/officeDocument/2006/relationships/hyperlink" Target="https://support.sap.com/content/dam/SAAP/Sol_Pack/BP_OP_ENTPR/BP_OP_ENTPR_S4HANA2020_7_Master_Data_EN_XX.htm" TargetMode="External"/><Relationship Id="rId3"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85F6C4E9DC5418BAA96223BFDB56374"/>
        <w:category>
          <w:name w:val="General"/>
          <w:gallery w:val="placeholder"/>
        </w:category>
        <w:types>
          <w:type w:val="bbPlcHdr"/>
        </w:types>
        <w:behaviors>
          <w:behavior w:val="content"/>
        </w:behaviors>
        <w:guid w:val="{CB45B979-FD04-48C7-865E-1A8DC9694BFA}"/>
      </w:docPartPr>
      <w:docPartBody>
        <w:p w:rsidR="00000000" w:rsidRDefault="00BF258F" w:rsidP="00BF258F">
          <w:pPr>
            <w:pStyle w:val="085F6C4E9DC5418BAA96223BFDB56374"/>
          </w:pPr>
          <w:r>
            <w:t>Enter Scope Item Name</w:t>
          </w:r>
        </w:p>
      </w:docPartBody>
    </w:docPart>
    <w:docPart>
      <w:docPartPr>
        <w:name w:val="16332A4D5996453B82170D2CED2A6C92"/>
        <w:category>
          <w:name w:val="General"/>
          <w:gallery w:val="placeholder"/>
        </w:category>
        <w:types>
          <w:type w:val="bbPlcHdr"/>
        </w:types>
        <w:behaviors>
          <w:behavior w:val="content"/>
        </w:behaviors>
        <w:guid w:val="{A10E1EEF-9BF6-4AA1-9DB4-D1246C52C7A2}"/>
      </w:docPartPr>
      <w:docPartBody>
        <w:p w:rsidR="00000000" w:rsidRDefault="00BF258F" w:rsidP="00BF258F">
          <w:pPr>
            <w:pStyle w:val="16332A4D5996453B82170D2CED2A6C92"/>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58F"/>
    <w:rsid w:val="00BF2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6DBEB3AE4E46DEA7A1E1FBE72A7A4C">
    <w:name w:val="146DBEB3AE4E46DEA7A1E1FBE72A7A4C"/>
    <w:rsid w:val="00BF258F"/>
  </w:style>
  <w:style w:type="paragraph" w:customStyle="1" w:styleId="085F6C4E9DC5418BAA96223BFDB56374">
    <w:name w:val="085F6C4E9DC5418BAA96223BFDB56374"/>
    <w:rsid w:val="00BF258F"/>
  </w:style>
  <w:style w:type="paragraph" w:customStyle="1" w:styleId="16332A4D5996453B82170D2CED2A6C92">
    <w:name w:val="16332A4D5996453B82170D2CED2A6C92"/>
    <w:rsid w:val="00BF258F"/>
  </w:style>
  <w:style w:type="paragraph" w:customStyle="1" w:styleId="28EBFEBC5F464FAEAE96DEC0563DE33F">
    <w:name w:val="28EBFEBC5F464FAEAE96DEC0563DE33F"/>
    <w:rsid w:val="00BF25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A24127DC-CCB2-4ED0-BBA3-42DC8AFD19E4}"/>
</file>

<file path=customXml/itemProps2.xml><?xml version="1.0" encoding="utf-8"?>
<ds:datastoreItem xmlns:ds="http://schemas.openxmlformats.org/officeDocument/2006/customXml" ds:itemID="{0DE7AD53-130F-4C6D-9799-E6DDF0DF45B5}"/>
</file>

<file path=customXml/itemProps3.xml><?xml version="1.0" encoding="utf-8"?>
<ds:datastoreItem xmlns:ds="http://schemas.openxmlformats.org/officeDocument/2006/customXml" ds:itemID="{6BAD926E-A912-44A1-832E-DB4EF3266D48}"/>
</file>

<file path=docProps/app.xml><?xml version="1.0" encoding="utf-8"?>
<Properties xmlns="http://schemas.openxmlformats.org/officeDocument/2006/extended-properties" xmlns:vt="http://schemas.openxmlformats.org/officeDocument/2006/docPropsVTypes">
  <Template>Normal.dotm</Template>
  <TotalTime>0</TotalTime>
  <Pages>33</Pages>
  <Words>8318</Words>
  <Characters>47413</Characters>
  <Application>Microsoft Office Word</Application>
  <DocSecurity>4</DocSecurity>
  <Lines>395</Lines>
  <Paragraphs>111</Paragraphs>
  <ScaleCrop>false</ScaleCrop>
  <Company/>
  <LinksUpToDate>false</LinksUpToDate>
  <CharactersWithSpaces>55620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2020-09-16T06:33:00Z</dcterms:created>
  <dcterms:modified xsi:type="dcterms:W3CDTF">2020-09-16T06:33:00Z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