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E2C60" w:rsidRPr="00FC413A" w:rsidTr="00416B3E">
        <w:trPr>
          <w:trHeight w:hRule="exact" w:val="227"/>
        </w:trPr>
        <w:tc>
          <w:tcPr>
            <w:tcW w:w="4962" w:type="dxa"/>
            <w:tcBorders>
              <w:bottom w:val="single" w:sz="4" w:space="0" w:color="auto"/>
            </w:tcBorders>
            <w:shd w:val="clear" w:color="auto" w:fill="000000" w:themeFill="text1"/>
          </w:tcPr>
          <w:p w:rsidR="007E2C60" w:rsidRPr="00FC413A" w:rsidRDefault="007E2C60" w:rsidP="00416B3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E2C60" w:rsidRPr="00FC413A" w:rsidRDefault="007E2C60" w:rsidP="00416B3E"/>
        </w:tc>
      </w:tr>
      <w:tr w:rsidR="007E2C60" w:rsidTr="00416B3E">
        <w:trPr>
          <w:trHeight w:val="636"/>
        </w:trPr>
        <w:tc>
          <w:tcPr>
            <w:tcW w:w="4962" w:type="dxa"/>
            <w:vMerge w:val="restart"/>
            <w:tcBorders>
              <w:top w:val="single" w:sz="4" w:space="0" w:color="auto"/>
              <w:bottom w:val="nil"/>
              <w:right w:val="nil"/>
            </w:tcBorders>
            <w:shd w:val="clear" w:color="auto" w:fill="F0AB00"/>
            <w:tcMar>
              <w:top w:w="113" w:type="dxa"/>
            </w:tcMar>
          </w:tcPr>
          <w:p w:rsidR="007E2C60" w:rsidRPr="00E540A2" w:rsidRDefault="007E2C60" w:rsidP="007E2C60">
            <w:pPr>
              <w:pStyle w:val="SAPCollateralType"/>
            </w:pPr>
            <w:r>
              <w:t>Test Script</w:t>
            </w:r>
          </w:p>
          <w:p w:rsidR="007E2C60" w:rsidRPr="00E540A2" w:rsidRDefault="007E2C60" w:rsidP="007E2C60">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7E2C60" w:rsidRPr="00CF3F1C" w:rsidRDefault="007E2C60" w:rsidP="00416B3E">
            <w:pPr>
              <w:pStyle w:val="SAPSecurityLevel"/>
            </w:pPr>
            <w:bookmarkStart w:id="1" w:name="securitylevel"/>
            <w:r w:rsidRPr="00CF3F1C">
              <w:t>public</w:t>
            </w:r>
            <w:bookmarkEnd w:id="1"/>
          </w:p>
        </w:tc>
      </w:tr>
      <w:tr w:rsidR="007E2C60" w:rsidTr="00416B3E">
        <w:trPr>
          <w:trHeight w:hRule="exact" w:val="2402"/>
        </w:trPr>
        <w:tc>
          <w:tcPr>
            <w:tcW w:w="4962" w:type="dxa"/>
            <w:vMerge/>
            <w:tcBorders>
              <w:top w:val="nil"/>
              <w:bottom w:val="nil"/>
              <w:right w:val="nil"/>
            </w:tcBorders>
            <w:shd w:val="clear" w:color="auto" w:fill="F0AB00"/>
            <w:tcMar>
              <w:top w:w="113" w:type="dxa"/>
            </w:tcMar>
          </w:tcPr>
          <w:p w:rsidR="007E2C60" w:rsidRDefault="007E2C60" w:rsidP="00416B3E">
            <w:pPr>
              <w:pStyle w:val="SAPCollateralType"/>
            </w:pPr>
          </w:p>
        </w:tc>
        <w:tc>
          <w:tcPr>
            <w:tcW w:w="9383" w:type="dxa"/>
            <w:tcBorders>
              <w:top w:val="nil"/>
              <w:left w:val="nil"/>
              <w:bottom w:val="nil"/>
            </w:tcBorders>
            <w:shd w:val="clear" w:color="auto" w:fill="F0AB00"/>
            <w:tcMar>
              <w:top w:w="113" w:type="dxa"/>
            </w:tcMar>
          </w:tcPr>
          <w:p w:rsidR="007E2C60" w:rsidRDefault="007E2C60" w:rsidP="00416B3E">
            <w:pPr>
              <w:pStyle w:val="SAPMainTitle"/>
            </w:pPr>
            <w:bookmarkStart w:id="2" w:name="maintitle"/>
            <w:r>
              <w:t>Statistical Sales Conditions (34B_DE)</w:t>
            </w:r>
            <w:bookmarkEnd w:id="2"/>
          </w:p>
          <w:p w:rsidR="007E2C60" w:rsidRDefault="007E2C60" w:rsidP="00416B3E">
            <w:pPr>
              <w:pStyle w:val="SAPMainTitle"/>
            </w:pPr>
          </w:p>
        </w:tc>
      </w:tr>
    </w:tbl>
    <w:p w:rsidR="007E2C60" w:rsidRPr="009B6859" w:rsidRDefault="007E2C60" w:rsidP="005C25A0">
      <w:pPr>
        <w:pStyle w:val="SAPKeyblockTitle"/>
      </w:pPr>
      <w:r w:rsidRPr="009B6859">
        <w:t>Table of Contents</w:t>
      </w:r>
    </w:p>
    <w:p w:rsidR="007E2C60" w:rsidRDefault="007E2C6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4858" w:history="1">
        <w:r w:rsidRPr="00C31F16">
          <w:rPr>
            <w:rStyle w:val="Hyperlink"/>
            <w:noProof/>
          </w:rPr>
          <w:t>1</w:t>
        </w:r>
        <w:r>
          <w:rPr>
            <w:rFonts w:asciiTheme="minorHAnsi" w:eastAsiaTheme="minorEastAsia" w:hAnsiTheme="minorHAnsi" w:cstheme="minorBidi"/>
            <w:noProof/>
            <w:sz w:val="22"/>
            <w:szCs w:val="22"/>
          </w:rPr>
          <w:tab/>
        </w:r>
        <w:r w:rsidRPr="00C31F16">
          <w:rPr>
            <w:rStyle w:val="Hyperlink"/>
            <w:noProof/>
          </w:rPr>
          <w:t>Purpose</w:t>
        </w:r>
        <w:r>
          <w:rPr>
            <w:noProof/>
            <w:webHidden/>
          </w:rPr>
          <w:tab/>
        </w:r>
        <w:r>
          <w:rPr>
            <w:noProof/>
            <w:webHidden/>
          </w:rPr>
          <w:fldChar w:fldCharType="begin"/>
        </w:r>
        <w:r>
          <w:rPr>
            <w:noProof/>
            <w:webHidden/>
          </w:rPr>
          <w:instrText xml:space="preserve"> PAGEREF _Toc51114858 \h </w:instrText>
        </w:r>
        <w:r>
          <w:rPr>
            <w:noProof/>
            <w:webHidden/>
          </w:rPr>
        </w:r>
        <w:r>
          <w:rPr>
            <w:noProof/>
            <w:webHidden/>
          </w:rPr>
          <w:fldChar w:fldCharType="separate"/>
        </w:r>
        <w:r>
          <w:rPr>
            <w:noProof/>
            <w:webHidden/>
          </w:rPr>
          <w:t>2</w:t>
        </w:r>
        <w:r>
          <w:rPr>
            <w:noProof/>
            <w:webHidden/>
          </w:rPr>
          <w:fldChar w:fldCharType="end"/>
        </w:r>
      </w:hyperlink>
    </w:p>
    <w:p w:rsidR="007E2C60" w:rsidRDefault="007E2C60">
      <w:pPr>
        <w:pStyle w:val="TOC1"/>
        <w:rPr>
          <w:rFonts w:asciiTheme="minorHAnsi" w:eastAsiaTheme="minorEastAsia" w:hAnsiTheme="minorHAnsi" w:cstheme="minorBidi"/>
          <w:noProof/>
          <w:sz w:val="22"/>
          <w:szCs w:val="22"/>
        </w:rPr>
      </w:pPr>
      <w:hyperlink w:anchor="_Toc51114859" w:history="1">
        <w:r w:rsidRPr="00C31F16">
          <w:rPr>
            <w:rStyle w:val="Hyperlink"/>
            <w:noProof/>
          </w:rPr>
          <w:t>2</w:t>
        </w:r>
        <w:r>
          <w:rPr>
            <w:rFonts w:asciiTheme="minorHAnsi" w:eastAsiaTheme="minorEastAsia" w:hAnsiTheme="minorHAnsi" w:cstheme="minorBidi"/>
            <w:noProof/>
            <w:sz w:val="22"/>
            <w:szCs w:val="22"/>
          </w:rPr>
          <w:tab/>
        </w:r>
        <w:r w:rsidRPr="00C31F16">
          <w:rPr>
            <w:rStyle w:val="Hyperlink"/>
            <w:noProof/>
          </w:rPr>
          <w:t>Prerequisites</w:t>
        </w:r>
        <w:r>
          <w:rPr>
            <w:noProof/>
            <w:webHidden/>
          </w:rPr>
          <w:tab/>
        </w:r>
        <w:r>
          <w:rPr>
            <w:noProof/>
            <w:webHidden/>
          </w:rPr>
          <w:fldChar w:fldCharType="begin"/>
        </w:r>
        <w:r>
          <w:rPr>
            <w:noProof/>
            <w:webHidden/>
          </w:rPr>
          <w:instrText xml:space="preserve"> PAGEREF _Toc51114859 \h </w:instrText>
        </w:r>
        <w:r>
          <w:rPr>
            <w:noProof/>
            <w:webHidden/>
          </w:rPr>
        </w:r>
        <w:r>
          <w:rPr>
            <w:noProof/>
            <w:webHidden/>
          </w:rPr>
          <w:fldChar w:fldCharType="separate"/>
        </w:r>
        <w:r>
          <w:rPr>
            <w:noProof/>
            <w:webHidden/>
          </w:rPr>
          <w:t>3</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0" w:history="1">
        <w:r w:rsidRPr="00C31F16">
          <w:rPr>
            <w:rStyle w:val="Hyperlink"/>
            <w:noProof/>
          </w:rPr>
          <w:t>2.1</w:t>
        </w:r>
        <w:r>
          <w:rPr>
            <w:rFonts w:asciiTheme="minorHAnsi" w:eastAsiaTheme="minorEastAsia" w:hAnsiTheme="minorHAnsi" w:cstheme="minorBidi"/>
            <w:noProof/>
            <w:sz w:val="22"/>
            <w:szCs w:val="22"/>
          </w:rPr>
          <w:tab/>
        </w:r>
        <w:r w:rsidRPr="00C31F16">
          <w:rPr>
            <w:rStyle w:val="Hyperlink"/>
            <w:noProof/>
          </w:rPr>
          <w:t>System Access</w:t>
        </w:r>
        <w:r>
          <w:rPr>
            <w:noProof/>
            <w:webHidden/>
          </w:rPr>
          <w:tab/>
        </w:r>
        <w:r>
          <w:rPr>
            <w:noProof/>
            <w:webHidden/>
          </w:rPr>
          <w:fldChar w:fldCharType="begin"/>
        </w:r>
        <w:r>
          <w:rPr>
            <w:noProof/>
            <w:webHidden/>
          </w:rPr>
          <w:instrText xml:space="preserve"> PAGEREF _Toc51114860 \h </w:instrText>
        </w:r>
        <w:r>
          <w:rPr>
            <w:noProof/>
            <w:webHidden/>
          </w:rPr>
        </w:r>
        <w:r>
          <w:rPr>
            <w:noProof/>
            <w:webHidden/>
          </w:rPr>
          <w:fldChar w:fldCharType="separate"/>
        </w:r>
        <w:r>
          <w:rPr>
            <w:noProof/>
            <w:webHidden/>
          </w:rPr>
          <w:t>3</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1" w:history="1">
        <w:r w:rsidRPr="00C31F16">
          <w:rPr>
            <w:rStyle w:val="Hyperlink"/>
            <w:noProof/>
          </w:rPr>
          <w:t>2.2</w:t>
        </w:r>
        <w:r>
          <w:rPr>
            <w:rFonts w:asciiTheme="minorHAnsi" w:eastAsiaTheme="minorEastAsia" w:hAnsiTheme="minorHAnsi" w:cstheme="minorBidi"/>
            <w:noProof/>
            <w:sz w:val="22"/>
            <w:szCs w:val="22"/>
          </w:rPr>
          <w:tab/>
        </w:r>
        <w:r w:rsidRPr="00C31F16">
          <w:rPr>
            <w:rStyle w:val="Hyperlink"/>
            <w:noProof/>
          </w:rPr>
          <w:t>Roles</w:t>
        </w:r>
        <w:r>
          <w:rPr>
            <w:noProof/>
            <w:webHidden/>
          </w:rPr>
          <w:tab/>
        </w:r>
        <w:r>
          <w:rPr>
            <w:noProof/>
            <w:webHidden/>
          </w:rPr>
          <w:fldChar w:fldCharType="begin"/>
        </w:r>
        <w:r>
          <w:rPr>
            <w:noProof/>
            <w:webHidden/>
          </w:rPr>
          <w:instrText xml:space="preserve"> PAGEREF _Toc51114861 \h </w:instrText>
        </w:r>
        <w:r>
          <w:rPr>
            <w:noProof/>
            <w:webHidden/>
          </w:rPr>
        </w:r>
        <w:r>
          <w:rPr>
            <w:noProof/>
            <w:webHidden/>
          </w:rPr>
          <w:fldChar w:fldCharType="separate"/>
        </w:r>
        <w:r>
          <w:rPr>
            <w:noProof/>
            <w:webHidden/>
          </w:rPr>
          <w:t>3</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2" w:history="1">
        <w:r w:rsidRPr="00C31F16">
          <w:rPr>
            <w:rStyle w:val="Hyperlink"/>
            <w:noProof/>
          </w:rPr>
          <w:t>2.3</w:t>
        </w:r>
        <w:r>
          <w:rPr>
            <w:rFonts w:asciiTheme="minorHAnsi" w:eastAsiaTheme="minorEastAsia" w:hAnsiTheme="minorHAnsi" w:cstheme="minorBidi"/>
            <w:noProof/>
            <w:sz w:val="22"/>
            <w:szCs w:val="22"/>
          </w:rPr>
          <w:tab/>
        </w:r>
        <w:r w:rsidRPr="00C31F16">
          <w:rPr>
            <w:rStyle w:val="Hyperlink"/>
            <w:noProof/>
          </w:rPr>
          <w:t>Master Data, Organizational Data, and Other Data</w:t>
        </w:r>
        <w:r>
          <w:rPr>
            <w:noProof/>
            <w:webHidden/>
          </w:rPr>
          <w:tab/>
        </w:r>
        <w:r>
          <w:rPr>
            <w:noProof/>
            <w:webHidden/>
          </w:rPr>
          <w:fldChar w:fldCharType="begin"/>
        </w:r>
        <w:r>
          <w:rPr>
            <w:noProof/>
            <w:webHidden/>
          </w:rPr>
          <w:instrText xml:space="preserve"> PAGEREF _Toc51114862 \h </w:instrText>
        </w:r>
        <w:r>
          <w:rPr>
            <w:noProof/>
            <w:webHidden/>
          </w:rPr>
        </w:r>
        <w:r>
          <w:rPr>
            <w:noProof/>
            <w:webHidden/>
          </w:rPr>
          <w:fldChar w:fldCharType="separate"/>
        </w:r>
        <w:r>
          <w:rPr>
            <w:noProof/>
            <w:webHidden/>
          </w:rPr>
          <w:t>4</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3" w:history="1">
        <w:r w:rsidRPr="00C31F16">
          <w:rPr>
            <w:rStyle w:val="Hyperlink"/>
            <w:noProof/>
          </w:rPr>
          <w:t>2.4</w:t>
        </w:r>
        <w:r>
          <w:rPr>
            <w:rFonts w:asciiTheme="minorHAnsi" w:eastAsiaTheme="minorEastAsia" w:hAnsiTheme="minorHAnsi" w:cstheme="minorBidi"/>
            <w:noProof/>
            <w:sz w:val="22"/>
            <w:szCs w:val="22"/>
          </w:rPr>
          <w:tab/>
        </w:r>
        <w:r w:rsidRPr="00C31F16">
          <w:rPr>
            <w:rStyle w:val="Hyperlink"/>
            <w:noProof/>
          </w:rPr>
          <w:t>Preliminary Steps</w:t>
        </w:r>
        <w:r>
          <w:rPr>
            <w:noProof/>
            <w:webHidden/>
          </w:rPr>
          <w:tab/>
        </w:r>
        <w:r>
          <w:rPr>
            <w:noProof/>
            <w:webHidden/>
          </w:rPr>
          <w:fldChar w:fldCharType="begin"/>
        </w:r>
        <w:r>
          <w:rPr>
            <w:noProof/>
            <w:webHidden/>
          </w:rPr>
          <w:instrText xml:space="preserve"> PAGEREF _Toc51114863 \h </w:instrText>
        </w:r>
        <w:r>
          <w:rPr>
            <w:noProof/>
            <w:webHidden/>
          </w:rPr>
        </w:r>
        <w:r>
          <w:rPr>
            <w:noProof/>
            <w:webHidden/>
          </w:rPr>
          <w:fldChar w:fldCharType="separate"/>
        </w:r>
        <w:r>
          <w:rPr>
            <w:noProof/>
            <w:webHidden/>
          </w:rPr>
          <w:t>5</w:t>
        </w:r>
        <w:r>
          <w:rPr>
            <w:noProof/>
            <w:webHidden/>
          </w:rPr>
          <w:fldChar w:fldCharType="end"/>
        </w:r>
      </w:hyperlink>
    </w:p>
    <w:p w:rsidR="007E2C60" w:rsidRDefault="007E2C60">
      <w:pPr>
        <w:pStyle w:val="TOC3"/>
        <w:rPr>
          <w:rFonts w:asciiTheme="minorHAnsi" w:eastAsiaTheme="minorEastAsia" w:hAnsiTheme="minorHAnsi" w:cstheme="minorBidi"/>
          <w:noProof/>
          <w:sz w:val="22"/>
          <w:szCs w:val="22"/>
        </w:rPr>
      </w:pPr>
      <w:hyperlink w:anchor="_Toc51114864" w:history="1">
        <w:r w:rsidRPr="00C31F16">
          <w:rPr>
            <w:rStyle w:val="Hyperlink"/>
            <w:noProof/>
          </w:rPr>
          <w:t>2.4.1</w:t>
        </w:r>
        <w:r>
          <w:rPr>
            <w:rFonts w:asciiTheme="minorHAnsi" w:eastAsiaTheme="minorEastAsia" w:hAnsiTheme="minorHAnsi" w:cstheme="minorBidi"/>
            <w:noProof/>
            <w:sz w:val="22"/>
            <w:szCs w:val="22"/>
          </w:rPr>
          <w:tab/>
        </w:r>
        <w:r w:rsidRPr="00C31F16">
          <w:rPr>
            <w:rStyle w:val="Hyperlink"/>
            <w:noProof/>
          </w:rPr>
          <w:t>Set Initial Stock for Material</w:t>
        </w:r>
        <w:r>
          <w:rPr>
            <w:noProof/>
            <w:webHidden/>
          </w:rPr>
          <w:tab/>
        </w:r>
        <w:r>
          <w:rPr>
            <w:noProof/>
            <w:webHidden/>
          </w:rPr>
          <w:fldChar w:fldCharType="begin"/>
        </w:r>
        <w:r>
          <w:rPr>
            <w:noProof/>
            <w:webHidden/>
          </w:rPr>
          <w:instrText xml:space="preserve"> PAGEREF _Toc51114864 \h </w:instrText>
        </w:r>
        <w:r>
          <w:rPr>
            <w:noProof/>
            <w:webHidden/>
          </w:rPr>
        </w:r>
        <w:r>
          <w:rPr>
            <w:noProof/>
            <w:webHidden/>
          </w:rPr>
          <w:fldChar w:fldCharType="separate"/>
        </w:r>
        <w:r>
          <w:rPr>
            <w:noProof/>
            <w:webHidden/>
          </w:rPr>
          <w:t>5</w:t>
        </w:r>
        <w:r>
          <w:rPr>
            <w:noProof/>
            <w:webHidden/>
          </w:rPr>
          <w:fldChar w:fldCharType="end"/>
        </w:r>
      </w:hyperlink>
    </w:p>
    <w:p w:rsidR="007E2C60" w:rsidRDefault="007E2C60">
      <w:pPr>
        <w:pStyle w:val="TOC1"/>
        <w:rPr>
          <w:rFonts w:asciiTheme="minorHAnsi" w:eastAsiaTheme="minorEastAsia" w:hAnsiTheme="minorHAnsi" w:cstheme="minorBidi"/>
          <w:noProof/>
          <w:sz w:val="22"/>
          <w:szCs w:val="22"/>
        </w:rPr>
      </w:pPr>
      <w:hyperlink w:anchor="_Toc51114865" w:history="1">
        <w:r w:rsidRPr="00C31F16">
          <w:rPr>
            <w:rStyle w:val="Hyperlink"/>
            <w:noProof/>
          </w:rPr>
          <w:t>3</w:t>
        </w:r>
        <w:r>
          <w:rPr>
            <w:rFonts w:asciiTheme="minorHAnsi" w:eastAsiaTheme="minorEastAsia" w:hAnsiTheme="minorHAnsi" w:cstheme="minorBidi"/>
            <w:noProof/>
            <w:sz w:val="22"/>
            <w:szCs w:val="22"/>
          </w:rPr>
          <w:tab/>
        </w:r>
        <w:r w:rsidRPr="00C31F16">
          <w:rPr>
            <w:rStyle w:val="Hyperlink"/>
            <w:noProof/>
          </w:rPr>
          <w:t>Overview Table</w:t>
        </w:r>
        <w:r>
          <w:rPr>
            <w:noProof/>
            <w:webHidden/>
          </w:rPr>
          <w:tab/>
        </w:r>
        <w:r>
          <w:rPr>
            <w:noProof/>
            <w:webHidden/>
          </w:rPr>
          <w:fldChar w:fldCharType="begin"/>
        </w:r>
        <w:r>
          <w:rPr>
            <w:noProof/>
            <w:webHidden/>
          </w:rPr>
          <w:instrText xml:space="preserve"> PAGEREF _Toc51114865 \h </w:instrText>
        </w:r>
        <w:r>
          <w:rPr>
            <w:noProof/>
            <w:webHidden/>
          </w:rPr>
        </w:r>
        <w:r>
          <w:rPr>
            <w:noProof/>
            <w:webHidden/>
          </w:rPr>
          <w:fldChar w:fldCharType="separate"/>
        </w:r>
        <w:r>
          <w:rPr>
            <w:noProof/>
            <w:webHidden/>
          </w:rPr>
          <w:t>8</w:t>
        </w:r>
        <w:r>
          <w:rPr>
            <w:noProof/>
            <w:webHidden/>
          </w:rPr>
          <w:fldChar w:fldCharType="end"/>
        </w:r>
      </w:hyperlink>
    </w:p>
    <w:p w:rsidR="007E2C60" w:rsidRDefault="007E2C60">
      <w:pPr>
        <w:pStyle w:val="TOC1"/>
        <w:rPr>
          <w:rFonts w:asciiTheme="minorHAnsi" w:eastAsiaTheme="minorEastAsia" w:hAnsiTheme="minorHAnsi" w:cstheme="minorBidi"/>
          <w:noProof/>
          <w:sz w:val="22"/>
          <w:szCs w:val="22"/>
        </w:rPr>
      </w:pPr>
      <w:hyperlink w:anchor="_Toc51114866" w:history="1">
        <w:r w:rsidRPr="00C31F16">
          <w:rPr>
            <w:rStyle w:val="Hyperlink"/>
            <w:noProof/>
          </w:rPr>
          <w:t>4</w:t>
        </w:r>
        <w:r>
          <w:rPr>
            <w:rFonts w:asciiTheme="minorHAnsi" w:eastAsiaTheme="minorEastAsia" w:hAnsiTheme="minorHAnsi" w:cstheme="minorBidi"/>
            <w:noProof/>
            <w:sz w:val="22"/>
            <w:szCs w:val="22"/>
          </w:rPr>
          <w:tab/>
        </w:r>
        <w:r w:rsidRPr="00C31F16">
          <w:rPr>
            <w:rStyle w:val="Hyperlink"/>
            <w:noProof/>
          </w:rPr>
          <w:t>Test Procedures</w:t>
        </w:r>
        <w:r>
          <w:rPr>
            <w:noProof/>
            <w:webHidden/>
          </w:rPr>
          <w:tab/>
        </w:r>
        <w:r>
          <w:rPr>
            <w:noProof/>
            <w:webHidden/>
          </w:rPr>
          <w:fldChar w:fldCharType="begin"/>
        </w:r>
        <w:r>
          <w:rPr>
            <w:noProof/>
            <w:webHidden/>
          </w:rPr>
          <w:instrText xml:space="preserve"> PAGEREF _Toc51114866 \h </w:instrText>
        </w:r>
        <w:r>
          <w:rPr>
            <w:noProof/>
            <w:webHidden/>
          </w:rPr>
        </w:r>
        <w:r>
          <w:rPr>
            <w:noProof/>
            <w:webHidden/>
          </w:rPr>
          <w:fldChar w:fldCharType="separate"/>
        </w:r>
        <w:r>
          <w:rPr>
            <w:noProof/>
            <w:webHidden/>
          </w:rPr>
          <w:t>9</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7" w:history="1">
        <w:r w:rsidRPr="00C31F16">
          <w:rPr>
            <w:rStyle w:val="Hyperlink"/>
            <w:noProof/>
          </w:rPr>
          <w:t>4.1</w:t>
        </w:r>
        <w:r>
          <w:rPr>
            <w:rFonts w:asciiTheme="minorHAnsi" w:eastAsiaTheme="minorEastAsia" w:hAnsiTheme="minorHAnsi" w:cstheme="minorBidi"/>
            <w:noProof/>
            <w:sz w:val="22"/>
            <w:szCs w:val="22"/>
          </w:rPr>
          <w:tab/>
        </w:r>
        <w:r w:rsidRPr="00C31F16">
          <w:rPr>
            <w:rStyle w:val="Hyperlink"/>
            <w:noProof/>
          </w:rPr>
          <w:t>Create Sales Order</w:t>
        </w:r>
        <w:r>
          <w:rPr>
            <w:noProof/>
            <w:webHidden/>
          </w:rPr>
          <w:tab/>
        </w:r>
        <w:r>
          <w:rPr>
            <w:noProof/>
            <w:webHidden/>
          </w:rPr>
          <w:fldChar w:fldCharType="begin"/>
        </w:r>
        <w:r>
          <w:rPr>
            <w:noProof/>
            <w:webHidden/>
          </w:rPr>
          <w:instrText xml:space="preserve"> PAGEREF _Toc51114867 \h </w:instrText>
        </w:r>
        <w:r>
          <w:rPr>
            <w:noProof/>
            <w:webHidden/>
          </w:rPr>
        </w:r>
        <w:r>
          <w:rPr>
            <w:noProof/>
            <w:webHidden/>
          </w:rPr>
          <w:fldChar w:fldCharType="separate"/>
        </w:r>
        <w:r>
          <w:rPr>
            <w:noProof/>
            <w:webHidden/>
          </w:rPr>
          <w:t>9</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8" w:history="1">
        <w:r w:rsidRPr="00C31F16">
          <w:rPr>
            <w:rStyle w:val="Hyperlink"/>
            <w:noProof/>
          </w:rPr>
          <w:t>4.2</w:t>
        </w:r>
        <w:r>
          <w:rPr>
            <w:rFonts w:asciiTheme="minorHAnsi" w:eastAsiaTheme="minorEastAsia" w:hAnsiTheme="minorHAnsi" w:cstheme="minorBidi"/>
            <w:noProof/>
            <w:sz w:val="22"/>
            <w:szCs w:val="22"/>
          </w:rPr>
          <w:tab/>
        </w:r>
        <w:r w:rsidRPr="00C31F16">
          <w:rPr>
            <w:rStyle w:val="Hyperlink"/>
            <w:noProof/>
          </w:rPr>
          <w:t>Create Delivery</w:t>
        </w:r>
        <w:r>
          <w:rPr>
            <w:noProof/>
            <w:webHidden/>
          </w:rPr>
          <w:tab/>
        </w:r>
        <w:r>
          <w:rPr>
            <w:noProof/>
            <w:webHidden/>
          </w:rPr>
          <w:fldChar w:fldCharType="begin"/>
        </w:r>
        <w:r>
          <w:rPr>
            <w:noProof/>
            <w:webHidden/>
          </w:rPr>
          <w:instrText xml:space="preserve"> PAGEREF _Toc51114868 \h </w:instrText>
        </w:r>
        <w:r>
          <w:rPr>
            <w:noProof/>
            <w:webHidden/>
          </w:rPr>
        </w:r>
        <w:r>
          <w:rPr>
            <w:noProof/>
            <w:webHidden/>
          </w:rPr>
          <w:fldChar w:fldCharType="separate"/>
        </w:r>
        <w:r>
          <w:rPr>
            <w:noProof/>
            <w:webHidden/>
          </w:rPr>
          <w:t>11</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69" w:history="1">
        <w:r w:rsidRPr="00C31F16">
          <w:rPr>
            <w:rStyle w:val="Hyperlink"/>
            <w:noProof/>
          </w:rPr>
          <w:t>4.3</w:t>
        </w:r>
        <w:r>
          <w:rPr>
            <w:rFonts w:asciiTheme="minorHAnsi" w:eastAsiaTheme="minorEastAsia" w:hAnsiTheme="minorHAnsi" w:cstheme="minorBidi"/>
            <w:noProof/>
            <w:sz w:val="22"/>
            <w:szCs w:val="22"/>
          </w:rPr>
          <w:tab/>
        </w:r>
        <w:r w:rsidRPr="00C31F16">
          <w:rPr>
            <w:rStyle w:val="Hyperlink"/>
            <w:noProof/>
          </w:rPr>
          <w:t>Execute Picking</w:t>
        </w:r>
        <w:r>
          <w:rPr>
            <w:noProof/>
            <w:webHidden/>
          </w:rPr>
          <w:tab/>
        </w:r>
        <w:r>
          <w:rPr>
            <w:noProof/>
            <w:webHidden/>
          </w:rPr>
          <w:fldChar w:fldCharType="begin"/>
        </w:r>
        <w:r>
          <w:rPr>
            <w:noProof/>
            <w:webHidden/>
          </w:rPr>
          <w:instrText xml:space="preserve"> PAGEREF _Toc51114869 \h </w:instrText>
        </w:r>
        <w:r>
          <w:rPr>
            <w:noProof/>
            <w:webHidden/>
          </w:rPr>
        </w:r>
        <w:r>
          <w:rPr>
            <w:noProof/>
            <w:webHidden/>
          </w:rPr>
          <w:fldChar w:fldCharType="separate"/>
        </w:r>
        <w:r>
          <w:rPr>
            <w:noProof/>
            <w:webHidden/>
          </w:rPr>
          <w:t>13</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70" w:history="1">
        <w:r w:rsidRPr="00C31F16">
          <w:rPr>
            <w:rStyle w:val="Hyperlink"/>
            <w:noProof/>
          </w:rPr>
          <w:t>4.4</w:t>
        </w:r>
        <w:r>
          <w:rPr>
            <w:rFonts w:asciiTheme="minorHAnsi" w:eastAsiaTheme="minorEastAsia" w:hAnsiTheme="minorHAnsi" w:cstheme="minorBidi"/>
            <w:noProof/>
            <w:sz w:val="22"/>
            <w:szCs w:val="22"/>
          </w:rPr>
          <w:tab/>
        </w:r>
        <w:r w:rsidRPr="00C31F16">
          <w:rPr>
            <w:rStyle w:val="Hyperlink"/>
            <w:noProof/>
          </w:rPr>
          <w:t>Post Goods Issue</w:t>
        </w:r>
        <w:r>
          <w:rPr>
            <w:noProof/>
            <w:webHidden/>
          </w:rPr>
          <w:tab/>
        </w:r>
        <w:r>
          <w:rPr>
            <w:noProof/>
            <w:webHidden/>
          </w:rPr>
          <w:fldChar w:fldCharType="begin"/>
        </w:r>
        <w:r>
          <w:rPr>
            <w:noProof/>
            <w:webHidden/>
          </w:rPr>
          <w:instrText xml:space="preserve"> PAGEREF _Toc51114870 \h </w:instrText>
        </w:r>
        <w:r>
          <w:rPr>
            <w:noProof/>
            <w:webHidden/>
          </w:rPr>
        </w:r>
        <w:r>
          <w:rPr>
            <w:noProof/>
            <w:webHidden/>
          </w:rPr>
          <w:fldChar w:fldCharType="separate"/>
        </w:r>
        <w:r>
          <w:rPr>
            <w:noProof/>
            <w:webHidden/>
          </w:rPr>
          <w:t>14</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71" w:history="1">
        <w:r w:rsidRPr="00C31F16">
          <w:rPr>
            <w:rStyle w:val="Hyperlink"/>
            <w:noProof/>
          </w:rPr>
          <w:t>4.5</w:t>
        </w:r>
        <w:r>
          <w:rPr>
            <w:rFonts w:asciiTheme="minorHAnsi" w:eastAsiaTheme="minorEastAsia" w:hAnsiTheme="minorHAnsi" w:cstheme="minorBidi"/>
            <w:noProof/>
            <w:sz w:val="22"/>
            <w:szCs w:val="22"/>
          </w:rPr>
          <w:tab/>
        </w:r>
        <w:r w:rsidRPr="00C31F16">
          <w:rPr>
            <w:rStyle w:val="Hyperlink"/>
            <w:noProof/>
          </w:rPr>
          <w:t>Create Billing Document</w:t>
        </w:r>
        <w:r>
          <w:rPr>
            <w:noProof/>
            <w:webHidden/>
          </w:rPr>
          <w:tab/>
        </w:r>
        <w:r>
          <w:rPr>
            <w:noProof/>
            <w:webHidden/>
          </w:rPr>
          <w:fldChar w:fldCharType="begin"/>
        </w:r>
        <w:r>
          <w:rPr>
            <w:noProof/>
            <w:webHidden/>
          </w:rPr>
          <w:instrText xml:space="preserve"> PAGEREF _Toc51114871 \h </w:instrText>
        </w:r>
        <w:r>
          <w:rPr>
            <w:noProof/>
            <w:webHidden/>
          </w:rPr>
        </w:r>
        <w:r>
          <w:rPr>
            <w:noProof/>
            <w:webHidden/>
          </w:rPr>
          <w:fldChar w:fldCharType="separate"/>
        </w:r>
        <w:r>
          <w:rPr>
            <w:noProof/>
            <w:webHidden/>
          </w:rPr>
          <w:t>15</w:t>
        </w:r>
        <w:r>
          <w:rPr>
            <w:noProof/>
            <w:webHidden/>
          </w:rPr>
          <w:fldChar w:fldCharType="end"/>
        </w:r>
      </w:hyperlink>
    </w:p>
    <w:p w:rsidR="007E2C60" w:rsidRDefault="007E2C60">
      <w:pPr>
        <w:pStyle w:val="TOC2"/>
        <w:rPr>
          <w:rFonts w:asciiTheme="minorHAnsi" w:eastAsiaTheme="minorEastAsia" w:hAnsiTheme="minorHAnsi" w:cstheme="minorBidi"/>
          <w:noProof/>
          <w:sz w:val="22"/>
          <w:szCs w:val="22"/>
        </w:rPr>
      </w:pPr>
      <w:hyperlink w:anchor="_Toc51114872" w:history="1">
        <w:r w:rsidRPr="00C31F16">
          <w:rPr>
            <w:rStyle w:val="Hyperlink"/>
            <w:noProof/>
          </w:rPr>
          <w:t>4.6</w:t>
        </w:r>
        <w:r>
          <w:rPr>
            <w:rFonts w:asciiTheme="minorHAnsi" w:eastAsiaTheme="minorEastAsia" w:hAnsiTheme="minorHAnsi" w:cstheme="minorBidi"/>
            <w:noProof/>
            <w:sz w:val="22"/>
            <w:szCs w:val="22"/>
          </w:rPr>
          <w:tab/>
        </w:r>
        <w:r w:rsidRPr="00C31F16">
          <w:rPr>
            <w:rStyle w:val="Hyperlink"/>
            <w:noProof/>
          </w:rPr>
          <w:t>Sales Order Actual Report</w:t>
        </w:r>
        <w:r>
          <w:rPr>
            <w:noProof/>
            <w:webHidden/>
          </w:rPr>
          <w:tab/>
        </w:r>
        <w:r>
          <w:rPr>
            <w:noProof/>
            <w:webHidden/>
          </w:rPr>
          <w:fldChar w:fldCharType="begin"/>
        </w:r>
        <w:r>
          <w:rPr>
            <w:noProof/>
            <w:webHidden/>
          </w:rPr>
          <w:instrText xml:space="preserve"> PAGEREF _Toc51114872 \h </w:instrText>
        </w:r>
        <w:r>
          <w:rPr>
            <w:noProof/>
            <w:webHidden/>
          </w:rPr>
        </w:r>
        <w:r>
          <w:rPr>
            <w:noProof/>
            <w:webHidden/>
          </w:rPr>
          <w:fldChar w:fldCharType="separate"/>
        </w:r>
        <w:r>
          <w:rPr>
            <w:noProof/>
            <w:webHidden/>
          </w:rPr>
          <w:t>17</w:t>
        </w:r>
        <w:r>
          <w:rPr>
            <w:noProof/>
            <w:webHidden/>
          </w:rPr>
          <w:fldChar w:fldCharType="end"/>
        </w:r>
      </w:hyperlink>
    </w:p>
    <w:p w:rsidR="007E2C60" w:rsidRDefault="007E2C60" w:rsidP="005C25A0">
      <w:pPr>
        <w:tabs>
          <w:tab w:val="right" w:leader="dot" w:pos="14317"/>
        </w:tabs>
        <w:rPr>
          <w:rFonts w:ascii="BentonSans Bold" w:hAnsi="BentonSans Bold"/>
        </w:rPr>
      </w:pPr>
      <w:r>
        <w:rPr>
          <w:rFonts w:ascii="BentonSans Bold" w:hAnsi="BentonSans Bold"/>
        </w:rPr>
        <w:fldChar w:fldCharType="end"/>
      </w:r>
    </w:p>
    <w:p w:rsidR="007E2C60" w:rsidRPr="005C25A0" w:rsidRDefault="007E2C60" w:rsidP="005C25A0">
      <w:pPr>
        <w:spacing w:after="200" w:line="276" w:lineRule="auto"/>
        <w:rPr>
          <w:rFonts w:ascii="BentonSans Bold" w:hAnsi="BentonSans Bold"/>
        </w:rPr>
      </w:pPr>
    </w:p>
    <w:p w:rsidR="003B79C0" w:rsidRDefault="007E2C60">
      <w:pPr>
        <w:pStyle w:val="Heading1"/>
      </w:pPr>
      <w:bookmarkStart w:id="3" w:name="_Toc51114858"/>
      <w:r>
        <w:lastRenderedPageBreak/>
        <w:t>Purpose</w:t>
      </w:r>
      <w:bookmarkEnd w:id="0"/>
      <w:bookmarkEnd w:id="3"/>
    </w:p>
    <w:p w:rsidR="003B79C0" w:rsidRDefault="007E2C60">
      <w:r>
        <w:t xml:space="preserve">To transfer </w:t>
      </w:r>
      <w:r>
        <w:t>statistical conditions from SD to account-based COPA, you write statistical condition values to Extension Ledger 0C. The transfer of statistical SD condition to account based COPA is via G/L accounts. The Account Key is assigned to a statistical condition,</w:t>
      </w:r>
      <w:r>
        <w:t xml:space="preserve"> is posted to the G/L, and is set as relevant for account determination in the pricing procedure. For example, a statistical cash discount is posted to the extension ledger during billing.</w:t>
      </w:r>
    </w:p>
    <w:p w:rsidR="003B79C0" w:rsidRDefault="007E2C60">
      <w:r>
        <w:t>To use the functionality for other statistical SD condition use cas</w:t>
      </w:r>
      <w:r>
        <w:t>es (such as Warranties, Discounts, and so on), you make the following settings for the price condition.</w:t>
      </w:r>
    </w:p>
    <w:p w:rsidR="003B79C0" w:rsidRDefault="007E2C60">
      <w:r>
        <w:t>The price condition is used for statistics only, that is, you have selected the Statistics indicator.</w:t>
      </w:r>
    </w:p>
    <w:p w:rsidR="003B79C0" w:rsidRDefault="007E2C60">
      <w:r>
        <w:t xml:space="preserve">You have selected an Account key that defines two </w:t>
      </w:r>
      <w:r>
        <w:t>accounts. (The Accruals key is not considered.)</w:t>
      </w:r>
    </w:p>
    <w:p w:rsidR="003B79C0" w:rsidRDefault="007E2C60">
      <w:r>
        <w:t>Various SSCUIs are also available.</w:t>
      </w:r>
    </w:p>
    <w:p w:rsidR="003B79C0" w:rsidRDefault="007E2C60">
      <w:r>
        <w:t>This document provides a detailed procedure for testing this scope item after solution activation, reflecting the predefined scope of the solution. Each process step, report</w:t>
      </w:r>
      <w:r>
        <w:t>, or item is covered in its own section, providing the system interactions (test steps) in a table view. Steps that are not in scope of the process but are needed for testing are marked accordingly. Project-specific steps must be added.</w:t>
      </w:r>
    </w:p>
    <w:p w:rsidR="003B79C0" w:rsidRDefault="007E2C60">
      <w:pPr>
        <w:pStyle w:val="Heading1"/>
      </w:pPr>
      <w:bookmarkStart w:id="4" w:name="unique_2"/>
      <w:bookmarkStart w:id="5" w:name="_Toc51114859"/>
      <w:r>
        <w:lastRenderedPageBreak/>
        <w:t>Prerequisites</w:t>
      </w:r>
      <w:bookmarkEnd w:id="4"/>
      <w:bookmarkEnd w:id="5"/>
    </w:p>
    <w:p w:rsidR="003B79C0" w:rsidRDefault="007E2C60">
      <w:r>
        <w:t xml:space="preserve">This </w:t>
      </w:r>
      <w:r>
        <w:t>section summarizes all the prerequisites for conducting the test in terms of systems, users, master data, organizational data, other test data and business conditions.</w:t>
      </w:r>
    </w:p>
    <w:p w:rsidR="003B79C0" w:rsidRDefault="007E2C60">
      <w:pPr>
        <w:pStyle w:val="Heading2"/>
      </w:pPr>
      <w:bookmarkStart w:id="6" w:name="unique_3"/>
      <w:bookmarkStart w:id="7" w:name="_Toc51114860"/>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System</w:t>
            </w:r>
          </w:p>
        </w:tc>
        <w:tc>
          <w:tcPr>
            <w:tcW w:w="0" w:type="auto"/>
          </w:tcPr>
          <w:p w:rsidR="003B79C0" w:rsidRDefault="007E2C60">
            <w:pPr>
              <w:pStyle w:val="SAPTableHeader"/>
            </w:pPr>
            <w:r>
              <w:t>Details</w:t>
            </w:r>
          </w:p>
        </w:tc>
      </w:tr>
      <w:tr w:rsidR="003B79C0" w:rsidTr="007E2C60">
        <w:tc>
          <w:tcPr>
            <w:tcW w:w="0" w:type="auto"/>
          </w:tcPr>
          <w:p w:rsidR="003B79C0" w:rsidRDefault="007E2C60">
            <w:r>
              <w:t>System</w:t>
            </w:r>
          </w:p>
        </w:tc>
        <w:tc>
          <w:tcPr>
            <w:tcW w:w="0" w:type="auto"/>
          </w:tcPr>
          <w:p w:rsidR="003B79C0" w:rsidRDefault="007E2C60">
            <w:r>
              <w:t xml:space="preserve">Accessible via SAP Fiori </w:t>
            </w:r>
            <w:proofErr w:type="spellStart"/>
            <w:r>
              <w:t>launchpad</w:t>
            </w:r>
            <w:proofErr w:type="spellEnd"/>
            <w:r>
              <w:t>. Your system adm</w:t>
            </w:r>
            <w:r>
              <w:t>inistrator provides you with the URL to access the various apps assigned to your role.</w:t>
            </w:r>
          </w:p>
        </w:tc>
      </w:tr>
    </w:tbl>
    <w:p w:rsidR="003B79C0" w:rsidRDefault="007E2C60">
      <w:pPr>
        <w:pStyle w:val="Heading2"/>
      </w:pPr>
      <w:bookmarkStart w:id="8" w:name="unique_4"/>
      <w:bookmarkStart w:id="9" w:name="_Toc51114861"/>
      <w:r>
        <w:t>Roles</w:t>
      </w:r>
      <w:bookmarkEnd w:id="8"/>
      <w:bookmarkEnd w:id="9"/>
    </w:p>
    <w:p w:rsidR="007E2C60" w:rsidRDefault="007E2C60">
      <w:r>
        <w:t xml:space="preserve">Assign the following business roles to your individual test users. Alternatively, if available, you can create business roles using the following spaces with </w:t>
      </w:r>
      <w:r>
        <w:t xml:space="preserve">pages and predefined apps for the SAP Fiori </w:t>
      </w:r>
      <w:proofErr w:type="spellStart"/>
      <w:r>
        <w:t>launchpad</w:t>
      </w:r>
      <w:proofErr w:type="spellEnd"/>
      <w:r>
        <w:t xml:space="preserve"> and assign the business roles to your individual test users.</w:t>
      </w:r>
    </w:p>
    <w:p w:rsidR="007E2C60" w:rsidRDefault="007E2C60">
      <w:r>
        <w:rPr>
          <w:rStyle w:val="SAPEmphasis"/>
        </w:rPr>
        <w:t xml:space="preserve">Note </w:t>
      </w:r>
      <w:r>
        <w:t>These roles or spaces are examples provided by SAP. You can use them as templates to create your own roles or spaces.</w:t>
      </w:r>
    </w:p>
    <w:p w:rsidR="003B79C0" w:rsidRDefault="007E2C60">
      <w:r>
        <w:t>For more informa</w:t>
      </w:r>
      <w:r>
        <w:t xml:space="preserve">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025"/>
        <w:gridCol w:w="1980"/>
        <w:gridCol w:w="3025"/>
        <w:gridCol w:w="842"/>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Name (Role)</w:t>
            </w:r>
          </w:p>
        </w:tc>
        <w:tc>
          <w:tcPr>
            <w:tcW w:w="0" w:type="auto"/>
          </w:tcPr>
          <w:p w:rsidR="003B79C0" w:rsidRDefault="007E2C60">
            <w:pPr>
              <w:pStyle w:val="SAPTableHeader"/>
            </w:pPr>
            <w:r>
              <w:t>ID (Role)</w:t>
            </w:r>
          </w:p>
        </w:tc>
        <w:tc>
          <w:tcPr>
            <w:tcW w:w="0" w:type="auto"/>
          </w:tcPr>
          <w:p w:rsidR="003B79C0" w:rsidRDefault="007E2C60">
            <w:pPr>
              <w:pStyle w:val="SAPTableHeader"/>
            </w:pPr>
            <w:r>
              <w:t>Description (Space)</w:t>
            </w:r>
          </w:p>
        </w:tc>
        <w:tc>
          <w:tcPr>
            <w:tcW w:w="0" w:type="auto"/>
          </w:tcPr>
          <w:p w:rsidR="003B79C0" w:rsidRDefault="007E2C60">
            <w:pPr>
              <w:pStyle w:val="SAPTableHeader"/>
            </w:pPr>
            <w:r>
              <w:t>ID (Space)</w:t>
            </w:r>
          </w:p>
        </w:tc>
        <w:tc>
          <w:tcPr>
            <w:tcW w:w="0" w:type="auto"/>
          </w:tcPr>
          <w:p w:rsidR="003B79C0" w:rsidRDefault="007E2C60">
            <w:pPr>
              <w:pStyle w:val="SAPTableHeader"/>
            </w:pPr>
            <w:r>
              <w:t>Log On</w:t>
            </w:r>
          </w:p>
        </w:tc>
      </w:tr>
      <w:tr w:rsidR="003B79C0" w:rsidTr="007E2C60">
        <w:tc>
          <w:tcPr>
            <w:tcW w:w="0" w:type="auto"/>
          </w:tcPr>
          <w:p w:rsidR="003B79C0" w:rsidRDefault="007E2C60">
            <w:r>
              <w:t>Internal Sales Representative</w:t>
            </w:r>
          </w:p>
        </w:tc>
        <w:tc>
          <w:tcPr>
            <w:tcW w:w="0" w:type="auto"/>
          </w:tcPr>
          <w:p w:rsidR="003B79C0" w:rsidRDefault="007E2C60">
            <w:r>
              <w:rPr>
                <w:rStyle w:val="SAPMonospace"/>
              </w:rPr>
              <w:t>SAP_BR_INTERNAL_SALES_REP</w:t>
            </w:r>
          </w:p>
        </w:tc>
        <w:tc>
          <w:tcPr>
            <w:tcW w:w="0" w:type="auto"/>
          </w:tcPr>
          <w:p w:rsidR="003B79C0" w:rsidRDefault="007E2C60">
            <w:r>
              <w:t>Internal Sales</w:t>
            </w:r>
          </w:p>
        </w:tc>
        <w:tc>
          <w:tcPr>
            <w:tcW w:w="0" w:type="auto"/>
          </w:tcPr>
          <w:p w:rsidR="003B79C0" w:rsidRDefault="007E2C60">
            <w:r>
              <w:rPr>
                <w:rStyle w:val="SAPMonospace"/>
              </w:rPr>
              <w:t>SAP_BR_INTERNAL_SALES_REP</w:t>
            </w:r>
          </w:p>
        </w:tc>
        <w:tc>
          <w:tcPr>
            <w:tcW w:w="0" w:type="auto"/>
          </w:tcPr>
          <w:p w:rsidR="003B79C0" w:rsidRDefault="003B79C0"/>
        </w:tc>
      </w:tr>
      <w:tr w:rsidR="003B79C0" w:rsidTr="007E2C60">
        <w:tc>
          <w:tcPr>
            <w:tcW w:w="0" w:type="auto"/>
          </w:tcPr>
          <w:p w:rsidR="003B79C0" w:rsidRDefault="007E2C60">
            <w:r>
              <w:t>Shipping Specialist</w:t>
            </w:r>
          </w:p>
        </w:tc>
        <w:tc>
          <w:tcPr>
            <w:tcW w:w="0" w:type="auto"/>
          </w:tcPr>
          <w:p w:rsidR="003B79C0" w:rsidRDefault="007E2C60">
            <w:r>
              <w:rPr>
                <w:rStyle w:val="SAPMonospace"/>
              </w:rPr>
              <w:t>SAP_BR_SHIPPING_SPECIALIST</w:t>
            </w:r>
          </w:p>
        </w:tc>
        <w:tc>
          <w:tcPr>
            <w:tcW w:w="0" w:type="auto"/>
          </w:tcPr>
          <w:p w:rsidR="003B79C0" w:rsidRDefault="007E2C60">
            <w:r>
              <w:t>Shipping</w:t>
            </w:r>
          </w:p>
        </w:tc>
        <w:tc>
          <w:tcPr>
            <w:tcW w:w="0" w:type="auto"/>
          </w:tcPr>
          <w:p w:rsidR="003B79C0" w:rsidRDefault="007E2C60">
            <w:r>
              <w:rPr>
                <w:rStyle w:val="SAPMonospace"/>
              </w:rPr>
              <w:t>SAP_BR_SHIPPING_SPECIALIST</w:t>
            </w:r>
          </w:p>
        </w:tc>
        <w:tc>
          <w:tcPr>
            <w:tcW w:w="0" w:type="auto"/>
          </w:tcPr>
          <w:p w:rsidR="003B79C0" w:rsidRDefault="003B79C0"/>
        </w:tc>
      </w:tr>
      <w:tr w:rsidR="003B79C0" w:rsidTr="007E2C60">
        <w:tc>
          <w:tcPr>
            <w:tcW w:w="0" w:type="auto"/>
          </w:tcPr>
          <w:p w:rsidR="003B79C0" w:rsidRDefault="007E2C60">
            <w:r>
              <w:t>Cost Accountant - Sales</w:t>
            </w:r>
          </w:p>
        </w:tc>
        <w:tc>
          <w:tcPr>
            <w:tcW w:w="0" w:type="auto"/>
          </w:tcPr>
          <w:p w:rsidR="003B79C0" w:rsidRDefault="007E2C60">
            <w:r>
              <w:rPr>
                <w:rStyle w:val="SAPMonospace"/>
              </w:rPr>
              <w:t>SAP_BR_SALES_ACCOUNTANT</w:t>
            </w:r>
          </w:p>
        </w:tc>
        <w:tc>
          <w:tcPr>
            <w:tcW w:w="0" w:type="auto"/>
          </w:tcPr>
          <w:p w:rsidR="003B79C0" w:rsidRDefault="007E2C60">
            <w:r>
              <w:t>Sales Accounting</w:t>
            </w:r>
          </w:p>
        </w:tc>
        <w:tc>
          <w:tcPr>
            <w:tcW w:w="0" w:type="auto"/>
          </w:tcPr>
          <w:p w:rsidR="003B79C0" w:rsidRDefault="007E2C60">
            <w:r>
              <w:rPr>
                <w:rStyle w:val="SAPMonospace"/>
              </w:rPr>
              <w:t>SAP_BR_SALES_ACCOUNTANT</w:t>
            </w:r>
          </w:p>
        </w:tc>
        <w:tc>
          <w:tcPr>
            <w:tcW w:w="0" w:type="auto"/>
          </w:tcPr>
          <w:p w:rsidR="003B79C0" w:rsidRDefault="003B79C0"/>
        </w:tc>
      </w:tr>
      <w:tr w:rsidR="003B79C0" w:rsidTr="007E2C60">
        <w:tc>
          <w:tcPr>
            <w:tcW w:w="0" w:type="auto"/>
          </w:tcPr>
          <w:p w:rsidR="003B79C0" w:rsidRDefault="007E2C60">
            <w:r>
              <w:t>Billing Clerk</w:t>
            </w:r>
          </w:p>
        </w:tc>
        <w:tc>
          <w:tcPr>
            <w:tcW w:w="0" w:type="auto"/>
          </w:tcPr>
          <w:p w:rsidR="003B79C0" w:rsidRDefault="007E2C60">
            <w:r>
              <w:rPr>
                <w:rStyle w:val="SAPMonospace"/>
              </w:rPr>
              <w:t>SAP_BR_BILLING_CLERK</w:t>
            </w:r>
          </w:p>
        </w:tc>
        <w:tc>
          <w:tcPr>
            <w:tcW w:w="0" w:type="auto"/>
          </w:tcPr>
          <w:p w:rsidR="003B79C0" w:rsidRDefault="007E2C60">
            <w:r>
              <w:t>Billing</w:t>
            </w:r>
          </w:p>
        </w:tc>
        <w:tc>
          <w:tcPr>
            <w:tcW w:w="0" w:type="auto"/>
          </w:tcPr>
          <w:p w:rsidR="003B79C0" w:rsidRDefault="007E2C60">
            <w:r>
              <w:rPr>
                <w:rStyle w:val="SAPMonospace"/>
              </w:rPr>
              <w:t>SAP_BR_BILLING_CLERK</w:t>
            </w:r>
          </w:p>
        </w:tc>
        <w:tc>
          <w:tcPr>
            <w:tcW w:w="0" w:type="auto"/>
          </w:tcPr>
          <w:p w:rsidR="003B79C0" w:rsidRDefault="003B79C0"/>
        </w:tc>
      </w:tr>
      <w:tr w:rsidR="003B79C0" w:rsidTr="007E2C60">
        <w:tc>
          <w:tcPr>
            <w:tcW w:w="0" w:type="auto"/>
          </w:tcPr>
          <w:p w:rsidR="003B79C0" w:rsidRDefault="007E2C60">
            <w:r>
              <w:t>Warehouse Clerk</w:t>
            </w:r>
          </w:p>
        </w:tc>
        <w:tc>
          <w:tcPr>
            <w:tcW w:w="0" w:type="auto"/>
          </w:tcPr>
          <w:p w:rsidR="003B79C0" w:rsidRDefault="007E2C60">
            <w:r>
              <w:rPr>
                <w:rStyle w:val="SAPMonospace"/>
              </w:rPr>
              <w:t>SAP_BR_WAREHOUSE_CLERK</w:t>
            </w:r>
          </w:p>
        </w:tc>
        <w:tc>
          <w:tcPr>
            <w:tcW w:w="0" w:type="auto"/>
          </w:tcPr>
          <w:p w:rsidR="003B79C0" w:rsidRDefault="007E2C60">
            <w:r>
              <w:t>Inventory Processing</w:t>
            </w:r>
          </w:p>
        </w:tc>
        <w:tc>
          <w:tcPr>
            <w:tcW w:w="0" w:type="auto"/>
          </w:tcPr>
          <w:p w:rsidR="003B79C0" w:rsidRDefault="007E2C60">
            <w:r>
              <w:rPr>
                <w:rStyle w:val="SAPMonospace"/>
              </w:rPr>
              <w:t>SAP_BR_WAREHOUSE_CLERK</w:t>
            </w:r>
          </w:p>
        </w:tc>
        <w:tc>
          <w:tcPr>
            <w:tcW w:w="0" w:type="auto"/>
          </w:tcPr>
          <w:p w:rsidR="003B79C0" w:rsidRDefault="003B79C0"/>
        </w:tc>
      </w:tr>
    </w:tbl>
    <w:p w:rsidR="003B79C0" w:rsidRDefault="007E2C60">
      <w:pPr>
        <w:pStyle w:val="Heading2"/>
      </w:pPr>
      <w:bookmarkStart w:id="10" w:name="unique_5"/>
      <w:bookmarkStart w:id="11" w:name="_Toc51114862"/>
      <w:r>
        <w:lastRenderedPageBreak/>
        <w:t>Master Data, Organization</w:t>
      </w:r>
      <w:r>
        <w:t>al Data, and Other Data</w:t>
      </w:r>
      <w:bookmarkEnd w:id="10"/>
      <w:bookmarkEnd w:id="11"/>
    </w:p>
    <w:p w:rsidR="003B79C0" w:rsidRDefault="007E2C60">
      <w:r>
        <w:rPr>
          <w:rStyle w:val="SAPEmphasis"/>
        </w:rPr>
        <w:t>SAP Best Practices Standard Values based on new global template will be used once available. In the table you still see the master data used for the current baseline.</w:t>
      </w:r>
    </w:p>
    <w:p w:rsidR="003B79C0" w:rsidRDefault="007E2C60">
      <w:r>
        <w:t xml:space="preserve">Essential master and organizational data was created in your </w:t>
      </w:r>
      <w:r>
        <w:t>S/4HANA system in the implementation phase, such as the data that reflects the organizational structure of your company and master data that suits its operational focus, for example, master data for materials, vendors, and customers.</w:t>
      </w:r>
    </w:p>
    <w:p w:rsidR="003B79C0" w:rsidRDefault="007E2C60">
      <w:r>
        <w:t>This master data usual</w:t>
      </w:r>
      <w:r>
        <w:t>ly consists of standardized SAP Best Practices default values, and enables you to go through the process steps of this scope item.</w:t>
      </w:r>
    </w:p>
    <w:p w:rsidR="007E2C60" w:rsidRDefault="007E2C60">
      <w:r>
        <w:rPr>
          <w:rStyle w:val="SAPEmphasis"/>
        </w:rPr>
        <w:t>Additional Master Data (Default Values)</w:t>
      </w:r>
    </w:p>
    <w:p w:rsidR="007E2C60" w:rsidRDefault="007E2C60">
      <w:r>
        <w:t>You can test the scope item with other SAP Best Practices default values that have t</w:t>
      </w:r>
      <w:r>
        <w:t>he same characteristics.</w:t>
      </w:r>
    </w:p>
    <w:p w:rsidR="003B79C0" w:rsidRDefault="007E2C60">
      <w:r>
        <w:t>Check your SAP system to find out which other material master data exists.</w:t>
      </w:r>
    </w:p>
    <w:p w:rsidR="007E2C60" w:rsidRDefault="007E2C60">
      <w:r>
        <w:rPr>
          <w:rStyle w:val="SAPEmphasis"/>
        </w:rPr>
        <w:t>Using Your Own Master Data</w:t>
      </w:r>
    </w:p>
    <w:p w:rsidR="007E2C60" w:rsidRDefault="007E2C60">
      <w:r>
        <w:t>You can also use customized values for any material or organizational data for which you have created master data.</w:t>
      </w:r>
    </w:p>
    <w:p w:rsidR="003B79C0" w:rsidRDefault="007E2C60">
      <w:r>
        <w:t>The condit</w:t>
      </w:r>
      <w:r>
        <w:t>ion type DCD1 for cash discount is only filled if the indicator for cash discount is set (</w:t>
      </w:r>
      <w:r>
        <w:rPr>
          <w:rStyle w:val="SAPScreenElement"/>
        </w:rPr>
        <w:t>Sales Order 1</w:t>
      </w:r>
      <w:r>
        <w:t xml:space="preserve"> view, </w:t>
      </w:r>
      <w:r>
        <w:rPr>
          <w:rStyle w:val="SAPScreenElement"/>
        </w:rPr>
        <w:t>Cash discount</w:t>
      </w:r>
      <w:r>
        <w:t xml:space="preserve"> field) in the material master, for example TG11.</w:t>
      </w:r>
    </w:p>
    <w:p w:rsidR="003B79C0" w:rsidRDefault="007E2C60">
      <w:r>
        <w:t>Use the following master data in the process steps described in this document:</w:t>
      </w:r>
    </w:p>
    <w:tbl>
      <w:tblPr>
        <w:tblStyle w:val="SAPStandardTable"/>
        <w:tblW w:w="0" w:type="auto"/>
        <w:tblLook w:val="0620" w:firstRow="1" w:lastRow="0" w:firstColumn="0" w:lastColumn="0" w:noHBand="1" w:noVBand="1"/>
      </w:tblPr>
      <w:tblGrid>
        <w:gridCol w:w="1649"/>
        <w:gridCol w:w="1081"/>
        <w:gridCol w:w="4899"/>
        <w:gridCol w:w="6542"/>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Mast</w:t>
            </w:r>
            <w:r>
              <w:t>er / Org. Data</w:t>
            </w:r>
          </w:p>
        </w:tc>
        <w:tc>
          <w:tcPr>
            <w:tcW w:w="0" w:type="auto"/>
          </w:tcPr>
          <w:p w:rsidR="003B79C0" w:rsidRDefault="007E2C60">
            <w:pPr>
              <w:pStyle w:val="SAPTableHeader"/>
            </w:pPr>
            <w:r>
              <w:t>Value</w:t>
            </w:r>
          </w:p>
        </w:tc>
        <w:tc>
          <w:tcPr>
            <w:tcW w:w="0" w:type="auto"/>
          </w:tcPr>
          <w:p w:rsidR="003B79C0" w:rsidRDefault="007E2C60">
            <w:pPr>
              <w:pStyle w:val="SAPTableHeader"/>
            </w:pPr>
            <w:r>
              <w:t>Master / Org. Data Details</w:t>
            </w:r>
          </w:p>
        </w:tc>
        <w:tc>
          <w:tcPr>
            <w:tcW w:w="0" w:type="auto"/>
          </w:tcPr>
          <w:p w:rsidR="003B79C0" w:rsidRDefault="007E2C60">
            <w:pPr>
              <w:pStyle w:val="SAPTableHeader"/>
            </w:pPr>
            <w:r>
              <w:t>Comments</w:t>
            </w:r>
          </w:p>
        </w:tc>
      </w:tr>
      <w:tr w:rsidR="003B79C0" w:rsidTr="007E2C60">
        <w:tc>
          <w:tcPr>
            <w:tcW w:w="0" w:type="auto"/>
          </w:tcPr>
          <w:p w:rsidR="003B79C0" w:rsidRDefault="007E2C60">
            <w:r>
              <w:t>Material</w:t>
            </w:r>
          </w:p>
        </w:tc>
        <w:tc>
          <w:tcPr>
            <w:tcW w:w="0" w:type="auto"/>
          </w:tcPr>
          <w:p w:rsidR="003B79C0" w:rsidRDefault="007E2C60">
            <w:r>
              <w:rPr>
                <w:rStyle w:val="SAPUserEntry"/>
              </w:rPr>
              <w:t>TG11</w:t>
            </w:r>
          </w:p>
        </w:tc>
        <w:tc>
          <w:tcPr>
            <w:tcW w:w="0" w:type="auto"/>
          </w:tcPr>
          <w:p w:rsidR="003B79C0" w:rsidRDefault="007E2C60">
            <w:r>
              <w:rPr>
                <w:rStyle w:val="SAPUserEntry"/>
              </w:rPr>
              <w:t>Trading Good for Reg. Trading (MRP planning)</w:t>
            </w:r>
          </w:p>
          <w:p w:rsidR="003B79C0" w:rsidRDefault="007E2C60">
            <w:r>
              <w:t>No serial number, no batch</w:t>
            </w:r>
          </w:p>
        </w:tc>
        <w:tc>
          <w:tcPr>
            <w:tcW w:w="0" w:type="auto"/>
          </w:tcPr>
          <w:p w:rsidR="007E2C60" w:rsidRDefault="007E2C60">
            <w:r>
              <w:t xml:space="preserve">See sections </w:t>
            </w:r>
            <w:r>
              <w:rPr>
                <w:rStyle w:val="italic"/>
              </w:rPr>
              <w:t>Business Conditions</w:t>
            </w:r>
            <w:r>
              <w:t xml:space="preserve"> and </w:t>
            </w:r>
            <w:r>
              <w:rPr>
                <w:rStyle w:val="italic"/>
              </w:rPr>
              <w:t>Preliminary Steps</w:t>
            </w:r>
            <w:r>
              <w:t>.</w:t>
            </w:r>
          </w:p>
          <w:p w:rsidR="003B79C0" w:rsidRDefault="007E2C60">
            <w:r>
              <w:t xml:space="preserve">Use </w:t>
            </w:r>
            <w:r>
              <w:rPr>
                <w:rStyle w:val="SAPUserEntry"/>
              </w:rPr>
              <w:t>TG11</w:t>
            </w:r>
            <w:r>
              <w:t xml:space="preserve"> to test customer material, recorded with customer </w:t>
            </w:r>
            <w:r>
              <w:rPr>
                <w:rStyle w:val="SAPUserEntry"/>
              </w:rPr>
              <w:t>10100009</w:t>
            </w:r>
            <w:r>
              <w:t>.</w:t>
            </w:r>
          </w:p>
        </w:tc>
      </w:tr>
      <w:tr w:rsidR="003B79C0" w:rsidTr="007E2C60">
        <w:tc>
          <w:tcPr>
            <w:tcW w:w="0" w:type="auto"/>
          </w:tcPr>
          <w:p w:rsidR="003B79C0" w:rsidRDefault="007E2C60">
            <w:r>
              <w:t>Material</w:t>
            </w:r>
          </w:p>
        </w:tc>
        <w:tc>
          <w:tcPr>
            <w:tcW w:w="0" w:type="auto"/>
          </w:tcPr>
          <w:p w:rsidR="003B79C0" w:rsidRDefault="007E2C60">
            <w:r>
              <w:rPr>
                <w:rStyle w:val="SAPUserEntry"/>
              </w:rPr>
              <w:t>TG12</w:t>
            </w:r>
          </w:p>
        </w:tc>
        <w:tc>
          <w:tcPr>
            <w:tcW w:w="0" w:type="auto"/>
          </w:tcPr>
          <w:p w:rsidR="003B79C0" w:rsidRDefault="007E2C60">
            <w:r>
              <w:rPr>
                <w:rStyle w:val="SAPUserEntry"/>
              </w:rPr>
              <w:t xml:space="preserve">Trading Good for Reg. Trading (reorder </w:t>
            </w:r>
            <w:r>
              <w:rPr>
                <w:rStyle w:val="SAPUserEntry"/>
              </w:rPr>
              <w:t>point planning)</w:t>
            </w:r>
          </w:p>
          <w:p w:rsidR="003B79C0" w:rsidRDefault="007E2C60">
            <w:r>
              <w:t>No serial number, no batch</w:t>
            </w:r>
          </w:p>
        </w:tc>
        <w:tc>
          <w:tcPr>
            <w:tcW w:w="0" w:type="auto"/>
          </w:tcPr>
          <w:p w:rsidR="003B79C0" w:rsidRDefault="007E2C60">
            <w:r>
              <w:t xml:space="preserve">See sections </w:t>
            </w:r>
            <w:r>
              <w:rPr>
                <w:rStyle w:val="italic"/>
              </w:rPr>
              <w:t>Business Conditions</w:t>
            </w:r>
            <w:r>
              <w:t xml:space="preserve"> and </w:t>
            </w:r>
            <w:r>
              <w:rPr>
                <w:rStyle w:val="italic"/>
              </w:rPr>
              <w:t>Preliminary Steps</w:t>
            </w:r>
            <w:r>
              <w:t>.</w:t>
            </w:r>
          </w:p>
        </w:tc>
      </w:tr>
      <w:tr w:rsidR="003B79C0" w:rsidTr="007E2C60">
        <w:tc>
          <w:tcPr>
            <w:tcW w:w="0" w:type="auto"/>
          </w:tcPr>
          <w:p w:rsidR="003B79C0" w:rsidRDefault="007E2C60">
            <w:r>
              <w:t>Sold-to Party</w:t>
            </w:r>
          </w:p>
        </w:tc>
        <w:tc>
          <w:tcPr>
            <w:tcW w:w="0" w:type="auto"/>
          </w:tcPr>
          <w:p w:rsidR="003B79C0" w:rsidRDefault="007E2C60">
            <w:r>
              <w:rPr>
                <w:rStyle w:val="SAPUserEntry"/>
              </w:rPr>
              <w:t>10100001</w:t>
            </w:r>
          </w:p>
        </w:tc>
        <w:tc>
          <w:tcPr>
            <w:tcW w:w="0" w:type="auto"/>
          </w:tcPr>
          <w:p w:rsidR="003B79C0" w:rsidRDefault="007E2C60">
            <w:r>
              <w:rPr>
                <w:rStyle w:val="SAPUserEntry"/>
              </w:rPr>
              <w:t>Customer domestic 01</w:t>
            </w:r>
          </w:p>
        </w:tc>
        <w:tc>
          <w:tcPr>
            <w:tcW w:w="0" w:type="auto"/>
          </w:tcPr>
          <w:p w:rsidR="003B79C0" w:rsidRDefault="003B79C0"/>
        </w:tc>
      </w:tr>
      <w:tr w:rsidR="003B79C0" w:rsidTr="007E2C60">
        <w:tc>
          <w:tcPr>
            <w:tcW w:w="0" w:type="auto"/>
          </w:tcPr>
          <w:p w:rsidR="003B79C0" w:rsidRDefault="007E2C60">
            <w:r>
              <w:t>Ship-to Party</w:t>
            </w:r>
          </w:p>
        </w:tc>
        <w:tc>
          <w:tcPr>
            <w:tcW w:w="0" w:type="auto"/>
          </w:tcPr>
          <w:p w:rsidR="003B79C0" w:rsidRDefault="007E2C60">
            <w:r>
              <w:rPr>
                <w:rStyle w:val="SAPUserEntry"/>
              </w:rPr>
              <w:t>10100001</w:t>
            </w:r>
          </w:p>
        </w:tc>
        <w:tc>
          <w:tcPr>
            <w:tcW w:w="0" w:type="auto"/>
          </w:tcPr>
          <w:p w:rsidR="003B79C0" w:rsidRDefault="007E2C60">
            <w:r>
              <w:rPr>
                <w:rStyle w:val="SAPUserEntry"/>
              </w:rPr>
              <w:t>Domestic DE Customer 1</w:t>
            </w:r>
          </w:p>
        </w:tc>
        <w:tc>
          <w:tcPr>
            <w:tcW w:w="0" w:type="auto"/>
          </w:tcPr>
          <w:p w:rsidR="003B79C0" w:rsidRDefault="003B79C0"/>
        </w:tc>
      </w:tr>
      <w:tr w:rsidR="003B79C0" w:rsidTr="007E2C60">
        <w:tc>
          <w:tcPr>
            <w:tcW w:w="0" w:type="auto"/>
          </w:tcPr>
          <w:p w:rsidR="003B79C0" w:rsidRDefault="007E2C60">
            <w:r>
              <w:t>Payer</w:t>
            </w:r>
          </w:p>
        </w:tc>
        <w:tc>
          <w:tcPr>
            <w:tcW w:w="0" w:type="auto"/>
          </w:tcPr>
          <w:p w:rsidR="003B79C0" w:rsidRDefault="007E2C60">
            <w:r>
              <w:rPr>
                <w:rStyle w:val="SAPUserEntry"/>
              </w:rPr>
              <w:t>10100001</w:t>
            </w:r>
          </w:p>
        </w:tc>
        <w:tc>
          <w:tcPr>
            <w:tcW w:w="0" w:type="auto"/>
          </w:tcPr>
          <w:p w:rsidR="003B79C0" w:rsidRDefault="007E2C60">
            <w:r>
              <w:rPr>
                <w:rStyle w:val="SAPUserEntry"/>
              </w:rPr>
              <w:t>Domestic DE Customer 1</w:t>
            </w:r>
          </w:p>
        </w:tc>
        <w:tc>
          <w:tcPr>
            <w:tcW w:w="0" w:type="auto"/>
          </w:tcPr>
          <w:p w:rsidR="003B79C0" w:rsidRDefault="003B79C0"/>
        </w:tc>
      </w:tr>
      <w:tr w:rsidR="003B79C0" w:rsidTr="007E2C60">
        <w:tc>
          <w:tcPr>
            <w:tcW w:w="0" w:type="auto"/>
          </w:tcPr>
          <w:p w:rsidR="003B79C0" w:rsidRDefault="007E2C60">
            <w:r>
              <w:t>Plant</w:t>
            </w:r>
          </w:p>
        </w:tc>
        <w:tc>
          <w:tcPr>
            <w:tcW w:w="0" w:type="auto"/>
          </w:tcPr>
          <w:p w:rsidR="003B79C0" w:rsidRDefault="007E2C60">
            <w:r>
              <w:rPr>
                <w:rStyle w:val="SAPUserEntry"/>
              </w:rPr>
              <w:t>1010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Storage Location</w:t>
            </w:r>
          </w:p>
        </w:tc>
        <w:tc>
          <w:tcPr>
            <w:tcW w:w="0" w:type="auto"/>
          </w:tcPr>
          <w:p w:rsidR="003B79C0" w:rsidRDefault="007E2C60">
            <w:r>
              <w:rPr>
                <w:rStyle w:val="SAPUserEntry"/>
              </w:rPr>
              <w:t>101A</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Shipping Point</w:t>
            </w:r>
          </w:p>
        </w:tc>
        <w:tc>
          <w:tcPr>
            <w:tcW w:w="0" w:type="auto"/>
          </w:tcPr>
          <w:p w:rsidR="003B79C0" w:rsidRDefault="007E2C60">
            <w:r>
              <w:rPr>
                <w:rStyle w:val="SAPUserEntry"/>
              </w:rPr>
              <w:t>1010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Sales Organization</w:t>
            </w:r>
          </w:p>
        </w:tc>
        <w:tc>
          <w:tcPr>
            <w:tcW w:w="0" w:type="auto"/>
          </w:tcPr>
          <w:p w:rsidR="003B79C0" w:rsidRDefault="007E2C60">
            <w:r>
              <w:rPr>
                <w:rStyle w:val="SAPUserEntry"/>
              </w:rPr>
              <w:t>1010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lastRenderedPageBreak/>
              <w:t>Distribution Channel</w:t>
            </w:r>
          </w:p>
        </w:tc>
        <w:tc>
          <w:tcPr>
            <w:tcW w:w="0" w:type="auto"/>
          </w:tcPr>
          <w:p w:rsidR="003B79C0" w:rsidRDefault="007E2C60">
            <w:r>
              <w:rPr>
                <w:rStyle w:val="SAPUserEntry"/>
              </w:rPr>
              <w:t>10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Division</w:t>
            </w:r>
          </w:p>
        </w:tc>
        <w:tc>
          <w:tcPr>
            <w:tcW w:w="0" w:type="auto"/>
          </w:tcPr>
          <w:p w:rsidR="003B79C0" w:rsidRDefault="007E2C60">
            <w:r>
              <w:rPr>
                <w:rStyle w:val="SAPUserEntry"/>
              </w:rPr>
              <w:t>00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SD Condition Type</w:t>
            </w:r>
          </w:p>
        </w:tc>
        <w:tc>
          <w:tcPr>
            <w:tcW w:w="0" w:type="auto"/>
          </w:tcPr>
          <w:p w:rsidR="007E2C60" w:rsidRDefault="007E2C60">
            <w:r>
              <w:t>DCD2</w:t>
            </w:r>
          </w:p>
          <w:p w:rsidR="003B79C0" w:rsidRDefault="007E2C60">
            <w:r>
              <w:t>DCD1</w:t>
            </w:r>
          </w:p>
        </w:tc>
        <w:tc>
          <w:tcPr>
            <w:tcW w:w="0" w:type="auto"/>
          </w:tcPr>
          <w:p w:rsidR="007E2C60" w:rsidRDefault="007E2C60">
            <w:r>
              <w:t>Cash Discount Net</w:t>
            </w:r>
          </w:p>
          <w:p w:rsidR="003B79C0" w:rsidRDefault="007E2C60">
            <w:r>
              <w:t>Cash Discount Gross</w:t>
            </w:r>
          </w:p>
        </w:tc>
        <w:tc>
          <w:tcPr>
            <w:tcW w:w="0" w:type="auto"/>
          </w:tcPr>
          <w:p w:rsidR="003B79C0" w:rsidRDefault="007E2C60">
            <w:r>
              <w:t>These are marked as statistical conditions and relevant for Account Determination (demo data)</w:t>
            </w:r>
          </w:p>
        </w:tc>
      </w:tr>
      <w:tr w:rsidR="003B79C0" w:rsidTr="007E2C60">
        <w:tc>
          <w:tcPr>
            <w:tcW w:w="0" w:type="auto"/>
          </w:tcPr>
          <w:p w:rsidR="003B79C0" w:rsidRDefault="007E2C60">
            <w:r>
              <w:t>Account Key</w:t>
            </w:r>
          </w:p>
        </w:tc>
        <w:tc>
          <w:tcPr>
            <w:tcW w:w="0" w:type="auto"/>
          </w:tcPr>
          <w:p w:rsidR="003B79C0" w:rsidRDefault="007E2C60">
            <w:r>
              <w:t>YSC</w:t>
            </w:r>
          </w:p>
        </w:tc>
        <w:tc>
          <w:tcPr>
            <w:tcW w:w="0" w:type="auto"/>
          </w:tcPr>
          <w:p w:rsidR="00000000" w:rsidRDefault="007E2C60"/>
        </w:tc>
        <w:tc>
          <w:tcPr>
            <w:tcW w:w="0" w:type="auto"/>
          </w:tcPr>
          <w:p w:rsidR="00000000" w:rsidRDefault="007E2C60"/>
        </w:tc>
      </w:tr>
      <w:tr w:rsidR="003B79C0" w:rsidTr="007E2C60">
        <w:tc>
          <w:tcPr>
            <w:tcW w:w="0" w:type="auto"/>
          </w:tcPr>
          <w:p w:rsidR="003B79C0" w:rsidRDefault="007E2C60">
            <w:r>
              <w:t>G/L Account</w:t>
            </w:r>
          </w:p>
        </w:tc>
        <w:tc>
          <w:tcPr>
            <w:tcW w:w="0" w:type="auto"/>
          </w:tcPr>
          <w:p w:rsidR="007E2C60" w:rsidRDefault="007E2C60">
            <w:r>
              <w:t>71055000</w:t>
            </w:r>
          </w:p>
          <w:p w:rsidR="003B79C0" w:rsidRDefault="007E2C60">
            <w:r>
              <w:t>21775000</w:t>
            </w:r>
          </w:p>
        </w:tc>
        <w:tc>
          <w:tcPr>
            <w:tcW w:w="0" w:type="auto"/>
          </w:tcPr>
          <w:p w:rsidR="007E2C60" w:rsidRDefault="007E2C60">
            <w:r>
              <w:t>Accrual statistical condition</w:t>
            </w:r>
          </w:p>
          <w:p w:rsidR="003B79C0" w:rsidRDefault="007E2C60">
            <w:r>
              <w:t>Statistical condition cash discount</w:t>
            </w:r>
          </w:p>
        </w:tc>
        <w:tc>
          <w:tcPr>
            <w:tcW w:w="0" w:type="auto"/>
          </w:tcPr>
          <w:p w:rsidR="003B79C0" w:rsidRDefault="007E2C60">
            <w:r>
              <w:t>Posting to extension ledger 0C</w:t>
            </w:r>
          </w:p>
        </w:tc>
      </w:tr>
    </w:tbl>
    <w:p w:rsidR="003B79C0" w:rsidRDefault="007E2C60">
      <w:r>
        <w:t xml:space="preserve">For more information on creating master data objects, see the following </w:t>
      </w:r>
      <w:hyperlink r:id="rId8" w:history="1">
        <w:r>
          <w:rPr>
            <w:rStyle w:val="underline"/>
          </w:rPr>
          <w:t>Master Data Scripts (MDS)</w:t>
        </w:r>
      </w:hyperlink>
    </w:p>
    <w:p w:rsidR="003B79C0" w:rsidRDefault="007E2C6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5"/>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MDS</w:t>
            </w:r>
          </w:p>
        </w:tc>
        <w:tc>
          <w:tcPr>
            <w:tcW w:w="0" w:type="auto"/>
          </w:tcPr>
          <w:p w:rsidR="003B79C0" w:rsidRDefault="007E2C60">
            <w:pPr>
              <w:pStyle w:val="SAPTableHeader"/>
            </w:pPr>
            <w:r>
              <w:t>Description</w:t>
            </w:r>
          </w:p>
        </w:tc>
      </w:tr>
      <w:tr w:rsidR="003B79C0" w:rsidTr="007E2C60">
        <w:tc>
          <w:tcPr>
            <w:tcW w:w="0" w:type="auto"/>
          </w:tcPr>
          <w:p w:rsidR="003B79C0" w:rsidRDefault="007E2C60">
            <w:r>
              <w:t>BNF</w:t>
            </w:r>
          </w:p>
        </w:tc>
        <w:tc>
          <w:tcPr>
            <w:tcW w:w="0" w:type="auto"/>
          </w:tcPr>
          <w:p w:rsidR="003B79C0" w:rsidRDefault="007E2C60">
            <w:r>
              <w:t>Create Product Master of Type "Trading Good"</w:t>
            </w:r>
          </w:p>
        </w:tc>
      </w:tr>
      <w:tr w:rsidR="003B79C0" w:rsidTr="007E2C60">
        <w:tc>
          <w:tcPr>
            <w:tcW w:w="0" w:type="auto"/>
          </w:tcPr>
          <w:p w:rsidR="003B79C0" w:rsidRDefault="007E2C60">
            <w:r>
              <w:t>BND</w:t>
            </w:r>
          </w:p>
        </w:tc>
        <w:tc>
          <w:tcPr>
            <w:tcW w:w="0" w:type="auto"/>
          </w:tcPr>
          <w:p w:rsidR="003B79C0" w:rsidRDefault="007E2C60">
            <w:r>
              <w:t>Create Customer Master</w:t>
            </w:r>
          </w:p>
        </w:tc>
      </w:tr>
      <w:tr w:rsidR="003B79C0" w:rsidTr="007E2C60">
        <w:tc>
          <w:tcPr>
            <w:tcW w:w="0" w:type="auto"/>
          </w:tcPr>
          <w:p w:rsidR="003B79C0" w:rsidRDefault="007E2C60">
            <w:r>
              <w:t>2YX</w:t>
            </w:r>
          </w:p>
        </w:tc>
        <w:tc>
          <w:tcPr>
            <w:tcW w:w="0" w:type="auto"/>
          </w:tcPr>
          <w:p w:rsidR="003B79C0" w:rsidRDefault="007E2C60">
            <w:r>
              <w:t>Create Customer-Material Info Record</w:t>
            </w:r>
          </w:p>
        </w:tc>
      </w:tr>
    </w:tbl>
    <w:p w:rsidR="003B79C0" w:rsidRDefault="007E2C60">
      <w:pPr>
        <w:pStyle w:val="Heading2"/>
      </w:pPr>
      <w:bookmarkStart w:id="12" w:name="d2e696"/>
      <w:bookmarkStart w:id="13" w:name="_Toc51114863"/>
      <w:r>
        <w:t>Preliminary Steps</w:t>
      </w:r>
      <w:bookmarkEnd w:id="12"/>
      <w:bookmarkEnd w:id="13"/>
    </w:p>
    <w:p w:rsidR="003B79C0" w:rsidRDefault="007E2C60">
      <w:pPr>
        <w:pStyle w:val="Heading3"/>
      </w:pPr>
      <w:bookmarkStart w:id="14" w:name="unique_6"/>
      <w:bookmarkStart w:id="15" w:name="_Toc51114864"/>
      <w:r>
        <w:t>Set Initial Stock for Material</w:t>
      </w:r>
      <w:bookmarkEnd w:id="14"/>
      <w:bookmarkEnd w:id="15"/>
    </w:p>
    <w:p w:rsidR="003B79C0" w:rsidRDefault="007E2C60">
      <w:pPr>
        <w:pStyle w:val="SAPKeyblockTitle"/>
      </w:pPr>
      <w:r>
        <w:t>Purpose</w:t>
      </w:r>
    </w:p>
    <w:p w:rsidR="003B79C0" w:rsidRDefault="007E2C60">
      <w:r>
        <w:t>To execute this scope item, the materials must be available in stock.</w:t>
      </w:r>
    </w:p>
    <w:p w:rsidR="003B79C0" w:rsidRDefault="007E2C60">
      <w:pPr>
        <w:pStyle w:val="SAPKeyblockTitle"/>
      </w:pPr>
      <w:r>
        <w:lastRenderedPageBreak/>
        <w:t>Procedure</w:t>
      </w:r>
    </w:p>
    <w:tbl>
      <w:tblPr>
        <w:tblStyle w:val="SAPStandardTable"/>
        <w:tblW w:w="0" w:type="auto"/>
        <w:tblLook w:val="0620" w:firstRow="1" w:lastRow="0" w:firstColumn="0" w:lastColumn="0" w:noHBand="1" w:noVBand="1"/>
      </w:tblPr>
      <w:tblGrid>
        <w:gridCol w:w="999"/>
        <w:gridCol w:w="3176"/>
        <w:gridCol w:w="5054"/>
        <w:gridCol w:w="3933"/>
        <w:gridCol w:w="1009"/>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w:t>
            </w:r>
            <w:r>
              <w:t xml:space="preserve"> Result</w:t>
            </w:r>
          </w:p>
        </w:tc>
        <w:tc>
          <w:tcPr>
            <w:tcW w:w="0" w:type="auto"/>
          </w:tcPr>
          <w:p w:rsidR="003B79C0" w:rsidRDefault="007E2C60">
            <w:pPr>
              <w:pStyle w:val="SAPTableHeader"/>
            </w:pPr>
            <w:r>
              <w:t>Comments</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using a Warehouse Clerk.</w:t>
            </w:r>
          </w:p>
        </w:tc>
        <w:tc>
          <w:tcPr>
            <w:tcW w:w="0" w:type="auto"/>
          </w:tcPr>
          <w:p w:rsidR="003B79C0" w:rsidRDefault="007E2C60">
            <w:r>
              <w:t xml:space="preserve">The SAP Fiori </w:t>
            </w:r>
            <w:proofErr w:type="spellStart"/>
            <w:r>
              <w:t>launchpad</w:t>
            </w:r>
            <w:proofErr w:type="spellEnd"/>
            <w:r>
              <w:t xml:space="preserve"> displays.</w:t>
            </w:r>
          </w:p>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App</w:t>
            </w:r>
          </w:p>
        </w:tc>
        <w:tc>
          <w:tcPr>
            <w:tcW w:w="0" w:type="auto"/>
          </w:tcPr>
          <w:p w:rsidR="003B79C0" w:rsidRDefault="007E2C60">
            <w:r>
              <w:t xml:space="preserve">Open </w:t>
            </w:r>
            <w:r>
              <w:rPr>
                <w:rStyle w:val="SAPScreenElement"/>
              </w:rPr>
              <w:t>Post Goods Movement</w:t>
            </w:r>
            <w:r>
              <w:t xml:space="preserve"> </w:t>
            </w:r>
            <w:r>
              <w:rPr>
                <w:rStyle w:val="SAPMonospace"/>
              </w:rPr>
              <w:t>(MIGO)</w:t>
            </w:r>
          </w:p>
        </w:tc>
        <w:tc>
          <w:tcPr>
            <w:tcW w:w="0" w:type="auto"/>
          </w:tcPr>
          <w:p w:rsidR="003B79C0" w:rsidRDefault="007E2C60">
            <w:r>
              <w:t xml:space="preserve">The </w:t>
            </w:r>
            <w:r>
              <w:rPr>
                <w:rStyle w:val="SAPScreenElement"/>
              </w:rPr>
              <w:t>Goods Issue Other - &lt;</w:t>
            </w:r>
            <w:proofErr w:type="spellStart"/>
            <w:r>
              <w:rPr>
                <w:rStyle w:val="SAPScreenElement"/>
              </w:rPr>
              <w:t>warehouse_clerk</w:t>
            </w:r>
            <w:proofErr w:type="spellEnd"/>
            <w:r>
              <w:rPr>
                <w:rStyle w:val="SAPScreenElement"/>
              </w:rPr>
              <w:t xml:space="preserve"> USER ID&gt; </w:t>
            </w:r>
            <w:r>
              <w:t>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Input Movement Type</w:t>
            </w:r>
          </w:p>
        </w:tc>
        <w:tc>
          <w:tcPr>
            <w:tcW w:w="0" w:type="auto"/>
          </w:tcPr>
          <w:p w:rsidR="007E2C60" w:rsidRDefault="007E2C60">
            <w:r>
              <w:t xml:space="preserve">Make the following entry and choose </w:t>
            </w:r>
            <w:r>
              <w:rPr>
                <w:rStyle w:val="SAPScreenElement"/>
              </w:rPr>
              <w:t>Enter</w:t>
            </w:r>
            <w:r>
              <w:t>.</w:t>
            </w:r>
          </w:p>
          <w:p w:rsidR="003B79C0" w:rsidRDefault="007E2C60">
            <w:pPr>
              <w:pStyle w:val="listpara1"/>
              <w:numPr>
                <w:ilvl w:val="0"/>
                <w:numId w:val="5"/>
              </w:numPr>
            </w:pPr>
            <w:r>
              <w:rPr>
                <w:rStyle w:val="SAPScreenElement"/>
              </w:rPr>
              <w:t>Executable Action in Transaction MIGO</w:t>
            </w:r>
            <w:r>
              <w:t xml:space="preserve">: </w:t>
            </w:r>
            <w:r>
              <w:rPr>
                <w:rStyle w:val="SAPUserEntry"/>
              </w:rPr>
              <w:t>Goods Receipt</w:t>
            </w:r>
          </w:p>
          <w:p w:rsidR="003B79C0" w:rsidRDefault="007E2C60">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3B79C0" w:rsidRDefault="007E2C60">
            <w:r>
              <w:t xml:space="preserve">The </w:t>
            </w:r>
            <w:r>
              <w:rPr>
                <w:rStyle w:val="SAPScreenElement"/>
              </w:rPr>
              <w:t>Goods Receipt Other</w:t>
            </w:r>
            <w:r>
              <w:t xml:space="preserve"> screen displays.</w:t>
            </w:r>
          </w:p>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Input on the Goods Receipt Other screen: Material tab</w:t>
            </w:r>
          </w:p>
        </w:tc>
        <w:tc>
          <w:tcPr>
            <w:tcW w:w="0" w:type="auto"/>
          </w:tcPr>
          <w:p w:rsidR="007E2C60" w:rsidRDefault="007E2C60">
            <w:r>
              <w:t xml:space="preserve">On the </w:t>
            </w:r>
            <w:r>
              <w:rPr>
                <w:rStyle w:val="SAPScreenElement"/>
              </w:rPr>
              <w:t>Goods Receipt Other</w:t>
            </w:r>
            <w:r>
              <w:t xml:space="preserve"> screen: </w:t>
            </w:r>
            <w:r>
              <w:rPr>
                <w:rStyle w:val="SAPScreenElement"/>
              </w:rPr>
              <w:t>Material</w:t>
            </w:r>
            <w:r>
              <w:t xml:space="preserve"> tab, make the following entry and choose </w:t>
            </w:r>
            <w:r>
              <w:rPr>
                <w:rStyle w:val="SAPScreenElement"/>
              </w:rPr>
              <w:t>Enter</w:t>
            </w:r>
            <w:r>
              <w:t>:</w:t>
            </w:r>
          </w:p>
          <w:p w:rsidR="003B79C0" w:rsidRDefault="007E2C60">
            <w:pPr>
              <w:pStyle w:val="listpara1"/>
              <w:numPr>
                <w:ilvl w:val="0"/>
                <w:numId w:val="6"/>
              </w:numPr>
            </w:pPr>
            <w:r>
              <w:rPr>
                <w:rStyle w:val="SAPScreenElement"/>
              </w:rPr>
              <w:t>Material</w:t>
            </w:r>
            <w:r>
              <w:t xml:space="preserve">: Material Number, for example </w:t>
            </w:r>
            <w:r>
              <w:rPr>
                <w:rStyle w:val="SAPUserEntry"/>
              </w:rPr>
              <w:t>TG11</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5</w:t>
            </w:r>
          </w:p>
        </w:tc>
        <w:tc>
          <w:tcPr>
            <w:tcW w:w="0" w:type="auto"/>
          </w:tcPr>
          <w:p w:rsidR="003B79C0" w:rsidRDefault="007E2C60">
            <w:r>
              <w:rPr>
                <w:rStyle w:val="SAPEmphasis"/>
              </w:rPr>
              <w:t>Enter Quantity Data</w:t>
            </w:r>
          </w:p>
        </w:tc>
        <w:tc>
          <w:tcPr>
            <w:tcW w:w="0" w:type="auto"/>
          </w:tcPr>
          <w:p w:rsidR="007E2C60" w:rsidRDefault="007E2C60">
            <w:r>
              <w:t xml:space="preserve">On the </w:t>
            </w:r>
            <w:r>
              <w:rPr>
                <w:rStyle w:val="SAPScreenElement"/>
              </w:rPr>
              <w:t>Goods Receipt Other</w:t>
            </w:r>
            <w:r>
              <w:t xml:space="preserve"> screen: </w:t>
            </w:r>
            <w:r>
              <w:rPr>
                <w:rStyle w:val="SAPScreenElement"/>
              </w:rPr>
              <w:t>Quantity</w:t>
            </w:r>
            <w:r>
              <w:t xml:space="preserve"> tab, make the following entry and choose </w:t>
            </w:r>
            <w:r>
              <w:rPr>
                <w:rStyle w:val="SAPScreenElement"/>
              </w:rPr>
              <w:t>Enter</w:t>
            </w:r>
            <w:r>
              <w:t>:</w:t>
            </w:r>
          </w:p>
          <w:p w:rsidR="003B79C0" w:rsidRDefault="007E2C60">
            <w:pPr>
              <w:pStyle w:val="listpara1"/>
              <w:numPr>
                <w:ilvl w:val="0"/>
                <w:numId w:val="7"/>
              </w:numPr>
            </w:pPr>
            <w:proofErr w:type="spellStart"/>
            <w:r>
              <w:rPr>
                <w:rStyle w:val="SAPScreenElement"/>
              </w:rPr>
              <w:t>Qty</w:t>
            </w:r>
            <w:proofErr w:type="spellEnd"/>
            <w:r>
              <w:rPr>
                <w:rStyle w:val="SAPScreenElement"/>
              </w:rPr>
              <w:t xml:space="preserve"> in Unit of Entry</w:t>
            </w:r>
            <w:r>
              <w:t xml:space="preserve">: </w:t>
            </w:r>
            <w:proofErr w:type="spellStart"/>
            <w:r>
              <w:rPr>
                <w:rStyle w:val="SAPUserEntry"/>
              </w:rPr>
              <w:t>Qty</w:t>
            </w:r>
            <w:proofErr w:type="spellEnd"/>
            <w:r>
              <w:rPr>
                <w:rStyle w:val="SAPUserEntry"/>
              </w:rPr>
              <w:t xml:space="preserve"> in UOM</w:t>
            </w:r>
            <w:r>
              <w:t xml:space="preserve">, for example </w:t>
            </w:r>
            <w:r>
              <w:rPr>
                <w:rStyle w:val="SAPUserEntry"/>
              </w:rPr>
              <w:t>5</w:t>
            </w:r>
          </w:p>
          <w:p w:rsidR="003B79C0" w:rsidRDefault="007E2C60">
            <w:pPr>
              <w:pStyle w:val="listpara1"/>
              <w:numPr>
                <w:ilvl w:val="0"/>
                <w:numId w:val="3"/>
              </w:numPr>
            </w:pPr>
            <w:r>
              <w:rPr>
                <w:rStyle w:val="SAPScreenElement"/>
              </w:rPr>
              <w:t>Unit of Entry</w:t>
            </w:r>
            <w:r>
              <w:t xml:space="preserve">: </w:t>
            </w:r>
            <w:r>
              <w:rPr>
                <w:rStyle w:val="SAPUserEntry"/>
              </w:rPr>
              <w:t>PC</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6</w:t>
            </w:r>
          </w:p>
        </w:tc>
        <w:tc>
          <w:tcPr>
            <w:tcW w:w="0" w:type="auto"/>
          </w:tcPr>
          <w:p w:rsidR="003B79C0" w:rsidRDefault="007E2C60">
            <w:r>
              <w:rPr>
                <w:rStyle w:val="SAPEmphasis"/>
              </w:rPr>
              <w:t>Input on the Goods Receipt Other screen: Where tab</w:t>
            </w:r>
          </w:p>
        </w:tc>
        <w:tc>
          <w:tcPr>
            <w:tcW w:w="0" w:type="auto"/>
          </w:tcPr>
          <w:p w:rsidR="007E2C60" w:rsidRDefault="007E2C60">
            <w:r>
              <w:t xml:space="preserve">On the </w:t>
            </w:r>
            <w:r>
              <w:rPr>
                <w:rStyle w:val="SAPScreenElement"/>
              </w:rPr>
              <w:t>Goods Receipt Other</w:t>
            </w:r>
            <w:r>
              <w:t xml:space="preserve"> screen: </w:t>
            </w:r>
            <w:r>
              <w:rPr>
                <w:rStyle w:val="SAPScreenElement"/>
              </w:rPr>
              <w:t>Whe</w:t>
            </w:r>
            <w:r>
              <w:rPr>
                <w:rStyle w:val="SAPScreenElement"/>
              </w:rPr>
              <w:t>re</w:t>
            </w:r>
            <w:r>
              <w:t xml:space="preserve"> tab, make the following entries and choose </w:t>
            </w:r>
            <w:r>
              <w:rPr>
                <w:rStyle w:val="SAPScreenElement"/>
              </w:rPr>
              <w:t>Enter</w:t>
            </w:r>
            <w:r>
              <w:t>:</w:t>
            </w:r>
          </w:p>
          <w:p w:rsidR="003B79C0" w:rsidRDefault="007E2C60">
            <w:pPr>
              <w:pStyle w:val="listpara1"/>
              <w:numPr>
                <w:ilvl w:val="0"/>
                <w:numId w:val="8"/>
              </w:numPr>
            </w:pPr>
            <w:r>
              <w:rPr>
                <w:rStyle w:val="SAPScreenElement"/>
              </w:rPr>
              <w:t>Movement Type</w:t>
            </w:r>
            <w:r>
              <w:t xml:space="preserve">: </w:t>
            </w:r>
            <w:r>
              <w:rPr>
                <w:rStyle w:val="SAPUserEntry"/>
              </w:rPr>
              <w:t>561</w:t>
            </w:r>
            <w:r>
              <w:t xml:space="preserve"> - Receipt per initial entry of stock balances into </w:t>
            </w:r>
            <w:proofErr w:type="spellStart"/>
            <w:r>
              <w:t>unr</w:t>
            </w:r>
            <w:proofErr w:type="spellEnd"/>
            <w:r>
              <w:t>.-use</w:t>
            </w:r>
          </w:p>
          <w:p w:rsidR="003B79C0" w:rsidRDefault="007E2C60">
            <w:pPr>
              <w:pStyle w:val="listpara1"/>
              <w:numPr>
                <w:ilvl w:val="0"/>
                <w:numId w:val="3"/>
              </w:numPr>
            </w:pPr>
            <w:r>
              <w:rPr>
                <w:rStyle w:val="SAPScreenElement"/>
              </w:rPr>
              <w:t>Plant</w:t>
            </w:r>
            <w:r>
              <w:t xml:space="preserve">: </w:t>
            </w:r>
            <w:r>
              <w:rPr>
                <w:rStyle w:val="SAPUserEntry"/>
              </w:rPr>
              <w:t>&lt;Enter a Plant&gt;</w:t>
            </w:r>
            <w:r>
              <w:t xml:space="preserve">, for example </w:t>
            </w:r>
            <w:r>
              <w:rPr>
                <w:rStyle w:val="SAPUserEntry"/>
              </w:rPr>
              <w:t>1010</w:t>
            </w:r>
          </w:p>
          <w:p w:rsidR="003B79C0" w:rsidRDefault="007E2C60">
            <w:pPr>
              <w:pStyle w:val="listpara1"/>
              <w:numPr>
                <w:ilvl w:val="0"/>
                <w:numId w:val="3"/>
              </w:numPr>
            </w:pPr>
            <w:r>
              <w:rPr>
                <w:rStyle w:val="SAPScreenElement"/>
              </w:rPr>
              <w:t>Storage Location</w:t>
            </w:r>
            <w:r>
              <w:t xml:space="preserve">: </w:t>
            </w:r>
            <w:r>
              <w:rPr>
                <w:rStyle w:val="SAPUserEntry"/>
              </w:rPr>
              <w:t>&lt;Enter a Storage Location&gt;</w:t>
            </w:r>
            <w:r>
              <w:t xml:space="preserve">, for example </w:t>
            </w:r>
            <w:r>
              <w:rPr>
                <w:rStyle w:val="SAPUserEntry"/>
              </w:rPr>
              <w:t>101A</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7</w:t>
            </w:r>
          </w:p>
        </w:tc>
        <w:tc>
          <w:tcPr>
            <w:tcW w:w="0" w:type="auto"/>
          </w:tcPr>
          <w:p w:rsidR="003B79C0" w:rsidRDefault="007E2C60">
            <w:r>
              <w:rPr>
                <w:rStyle w:val="SAPEmphasis"/>
              </w:rPr>
              <w:t>Input on the Goods Receipt Other screen: Batch tab</w:t>
            </w:r>
          </w:p>
        </w:tc>
        <w:tc>
          <w:tcPr>
            <w:tcW w:w="0" w:type="auto"/>
          </w:tcPr>
          <w:p w:rsidR="007E2C60" w:rsidRDefault="007E2C60">
            <w:r>
              <w:t xml:space="preserve">On the </w:t>
            </w:r>
            <w:r>
              <w:rPr>
                <w:rStyle w:val="SAPScreenElement"/>
              </w:rPr>
              <w:t>Goods Receipt Other</w:t>
            </w:r>
            <w:r>
              <w:t xml:space="preserve"> screen:</w:t>
            </w:r>
            <w:r>
              <w:t xml:space="preserve"> </w:t>
            </w:r>
            <w:r>
              <w:rPr>
                <w:rStyle w:val="SAPScreenElement"/>
              </w:rPr>
              <w:t>Batch</w:t>
            </w:r>
            <w:r>
              <w:t xml:space="preserve"> tab, make the following entry and choose </w:t>
            </w:r>
            <w:r>
              <w:rPr>
                <w:rStyle w:val="SAPScreenElement"/>
              </w:rPr>
              <w:t>Enter</w:t>
            </w:r>
            <w:r>
              <w:t>:</w:t>
            </w:r>
          </w:p>
          <w:p w:rsidR="003B79C0" w:rsidRDefault="007E2C60">
            <w:pPr>
              <w:pStyle w:val="listpara1"/>
              <w:numPr>
                <w:ilvl w:val="0"/>
                <w:numId w:val="9"/>
              </w:numPr>
            </w:pPr>
            <w:r>
              <w:rPr>
                <w:rStyle w:val="SAPScreenElement"/>
              </w:rPr>
              <w:t>Date of manufacture</w:t>
            </w:r>
            <w:r>
              <w:t xml:space="preserve">: </w:t>
            </w:r>
            <w:r>
              <w:rPr>
                <w:rStyle w:val="SAPUserEntry"/>
              </w:rPr>
              <w:t>&lt;Enter the current date or a date in the past&gt;</w:t>
            </w:r>
          </w:p>
          <w:p w:rsidR="003B79C0" w:rsidRDefault="007E2C60">
            <w:pPr>
              <w:pStyle w:val="listpara1"/>
            </w:pPr>
            <w:r>
              <w:rPr>
                <w:rStyle w:val="SAPEmphasis"/>
              </w:rPr>
              <w:t xml:space="preserve">Note </w:t>
            </w:r>
            <w:r>
              <w:t>Only applicable for batch relevant materials.</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lastRenderedPageBreak/>
              <w:t>8</w:t>
            </w:r>
          </w:p>
        </w:tc>
        <w:tc>
          <w:tcPr>
            <w:tcW w:w="0" w:type="auto"/>
          </w:tcPr>
          <w:p w:rsidR="003B79C0" w:rsidRDefault="007E2C60">
            <w:r>
              <w:rPr>
                <w:rStyle w:val="SAPEmphasis"/>
              </w:rPr>
              <w:t>Save your entries.</w:t>
            </w:r>
          </w:p>
        </w:tc>
        <w:tc>
          <w:tcPr>
            <w:tcW w:w="0" w:type="auto"/>
          </w:tcPr>
          <w:p w:rsidR="003B79C0" w:rsidRDefault="007E2C60">
            <w:r>
              <w:t xml:space="preserve">Click </w:t>
            </w:r>
            <w:r>
              <w:rPr>
                <w:rStyle w:val="SAPScreenElement"/>
              </w:rPr>
              <w:t>Post</w:t>
            </w:r>
            <w:r>
              <w:t>.</w:t>
            </w:r>
          </w:p>
        </w:tc>
        <w:tc>
          <w:tcPr>
            <w:tcW w:w="0" w:type="auto"/>
          </w:tcPr>
          <w:p w:rsidR="003B79C0" w:rsidRDefault="003B79C0"/>
        </w:tc>
        <w:tc>
          <w:tcPr>
            <w:tcW w:w="0" w:type="auto"/>
          </w:tcPr>
          <w:p w:rsidR="003B79C0" w:rsidRDefault="003B79C0"/>
        </w:tc>
      </w:tr>
    </w:tbl>
    <w:p w:rsidR="003B79C0" w:rsidRDefault="007E2C60">
      <w:pPr>
        <w:pStyle w:val="SAPKeyblockTitle"/>
      </w:pPr>
      <w:r>
        <w:t>Financial postings:</w:t>
      </w:r>
    </w:p>
    <w:tbl>
      <w:tblPr>
        <w:tblStyle w:val="SAPStandardTable"/>
        <w:tblW w:w="0" w:type="auto"/>
        <w:tblLook w:val="0620" w:firstRow="1" w:lastRow="0" w:firstColumn="0" w:lastColumn="0" w:noHBand="1" w:noVBand="1"/>
      </w:tblPr>
      <w:tblGrid>
        <w:gridCol w:w="2063"/>
        <w:gridCol w:w="1917"/>
        <w:gridCol w:w="2130"/>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Material</w:t>
            </w:r>
          </w:p>
        </w:tc>
        <w:tc>
          <w:tcPr>
            <w:tcW w:w="0" w:type="auto"/>
          </w:tcPr>
          <w:p w:rsidR="003B79C0" w:rsidRDefault="007E2C60">
            <w:pPr>
              <w:pStyle w:val="SAPTableHeader"/>
            </w:pPr>
            <w:r>
              <w:t>Debited Accounts</w:t>
            </w:r>
          </w:p>
        </w:tc>
        <w:tc>
          <w:tcPr>
            <w:tcW w:w="0" w:type="auto"/>
          </w:tcPr>
          <w:p w:rsidR="003B79C0" w:rsidRDefault="007E2C60">
            <w:pPr>
              <w:pStyle w:val="SAPTableHeader"/>
            </w:pPr>
            <w:r>
              <w:t>Credited Accounts</w:t>
            </w:r>
          </w:p>
        </w:tc>
      </w:tr>
      <w:tr w:rsidR="003B79C0" w:rsidTr="007E2C60">
        <w:tc>
          <w:tcPr>
            <w:tcW w:w="0" w:type="auto"/>
          </w:tcPr>
          <w:p w:rsidR="003B79C0" w:rsidRDefault="007E2C60">
            <w:r>
              <w:t>Trading Good (HAWA)</w:t>
            </w:r>
          </w:p>
        </w:tc>
        <w:tc>
          <w:tcPr>
            <w:tcW w:w="0" w:type="auto"/>
          </w:tcPr>
          <w:p w:rsidR="007E2C60" w:rsidRDefault="007E2C60">
            <w:r>
              <w:t>13600000</w:t>
            </w:r>
          </w:p>
          <w:p w:rsidR="003B79C0" w:rsidRDefault="007E2C60">
            <w:r>
              <w:t xml:space="preserve">Inventory </w:t>
            </w:r>
            <w:proofErr w:type="spellStart"/>
            <w:r>
              <w:t>TradingGd</w:t>
            </w:r>
            <w:proofErr w:type="spellEnd"/>
          </w:p>
        </w:tc>
        <w:tc>
          <w:tcPr>
            <w:tcW w:w="0" w:type="auto"/>
          </w:tcPr>
          <w:p w:rsidR="007E2C60" w:rsidRDefault="007E2C60">
            <w:r>
              <w:t>39912000</w:t>
            </w:r>
          </w:p>
          <w:p w:rsidR="003B79C0" w:rsidRDefault="007E2C60">
            <w:proofErr w:type="spellStart"/>
            <w:r>
              <w:t>Inv</w:t>
            </w:r>
            <w:proofErr w:type="spellEnd"/>
            <w:r>
              <w:t xml:space="preserve"> </w:t>
            </w:r>
            <w:proofErr w:type="spellStart"/>
            <w:r>
              <w:t>Init</w:t>
            </w:r>
            <w:proofErr w:type="spellEnd"/>
            <w:r>
              <w:t xml:space="preserve"> </w:t>
            </w:r>
            <w:proofErr w:type="spellStart"/>
            <w:r>
              <w:t>SF&amp;amp;Fin</w:t>
            </w:r>
            <w:proofErr w:type="spellEnd"/>
            <w:r>
              <w:t xml:space="preserve"> Bal</w:t>
            </w:r>
          </w:p>
        </w:tc>
      </w:tr>
    </w:tbl>
    <w:p w:rsidR="003B79C0" w:rsidRDefault="007E2C60">
      <w:pPr>
        <w:pStyle w:val="Heading1"/>
      </w:pPr>
      <w:bookmarkStart w:id="16" w:name="unique_7"/>
      <w:bookmarkStart w:id="17" w:name="_Toc51114865"/>
      <w:r>
        <w:lastRenderedPageBreak/>
        <w:t>Overview Table</w:t>
      </w:r>
      <w:bookmarkEnd w:id="16"/>
      <w:bookmarkEnd w:id="17"/>
    </w:p>
    <w:p w:rsidR="003B79C0" w:rsidRDefault="007E2C60">
      <w:r>
        <w:t xml:space="preserve">This scope item consists of several process steps that are listed in the </w:t>
      </w:r>
      <w:r>
        <w:t>following table:</w:t>
      </w:r>
    </w:p>
    <w:p w:rsidR="007E2C60" w:rsidRDefault="007E2C60">
      <w:r>
        <w:t xml:space="preserve">If your system administrator has enabled spaces and pages on the SAP Fiori </w:t>
      </w:r>
      <w:proofErr w:type="spellStart"/>
      <w:r>
        <w:t>launchpad</w:t>
      </w:r>
      <w:proofErr w:type="spellEnd"/>
      <w:r>
        <w:t>, the homepage will only contain the essential apps for performing the typical tasks of a business role.</w:t>
      </w:r>
    </w:p>
    <w:p w:rsidR="007E2C60" w:rsidRDefault="007E2C60">
      <w:r>
        <w:t xml:space="preserve">You can find all other apps not included on the </w:t>
      </w:r>
      <w:r>
        <w:t>homepage using the search bar.</w:t>
      </w:r>
    </w:p>
    <w:p w:rsidR="003B79C0" w:rsidRDefault="007E2C6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84"/>
        <w:gridCol w:w="2515"/>
        <w:gridCol w:w="4776"/>
        <w:gridCol w:w="3996"/>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Process Step</w:t>
            </w:r>
          </w:p>
        </w:tc>
        <w:tc>
          <w:tcPr>
            <w:tcW w:w="0" w:type="auto"/>
          </w:tcPr>
          <w:p w:rsidR="003B79C0" w:rsidRDefault="007E2C60">
            <w:pPr>
              <w:pStyle w:val="SAPTableHeader"/>
            </w:pPr>
            <w:r>
              <w:t>Business Role</w:t>
            </w:r>
          </w:p>
        </w:tc>
        <w:tc>
          <w:tcPr>
            <w:tcW w:w="0" w:type="auto"/>
          </w:tcPr>
          <w:p w:rsidR="003B79C0" w:rsidRDefault="007E2C60">
            <w:pPr>
              <w:pStyle w:val="SAPTableHeader"/>
            </w:pPr>
            <w:r>
              <w:t>Transaction/App Name</w:t>
            </w:r>
          </w:p>
        </w:tc>
        <w:tc>
          <w:tcPr>
            <w:tcW w:w="0" w:type="auto"/>
          </w:tcPr>
          <w:p w:rsidR="003B79C0" w:rsidRDefault="007E2C60">
            <w:pPr>
              <w:pStyle w:val="SAPTableHeader"/>
            </w:pPr>
            <w:r>
              <w:t>Expected Results</w:t>
            </w:r>
          </w:p>
        </w:tc>
      </w:tr>
      <w:tr w:rsidR="003B79C0" w:rsidTr="007E2C60">
        <w:tc>
          <w:tcPr>
            <w:tcW w:w="0" w:type="auto"/>
          </w:tcPr>
          <w:p w:rsidR="003B79C0" w:rsidRDefault="007E2C60">
            <w:hyperlink r:id="rId9" w:history="1">
              <w:r>
                <w:t>Create Sales Order</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3B79C0" w:rsidRDefault="007E2C60">
            <w:r>
              <w:t>Internal Sales Representative</w:t>
            </w:r>
          </w:p>
        </w:tc>
        <w:tc>
          <w:tcPr>
            <w:tcW w:w="0" w:type="auto"/>
          </w:tcPr>
          <w:p w:rsidR="003B79C0" w:rsidRDefault="007E2C60">
            <w:r>
              <w:rPr>
                <w:rStyle w:val="SAPScreenElement"/>
              </w:rPr>
              <w:t>Manage Sales Orders</w:t>
            </w:r>
            <w:r>
              <w:t xml:space="preserve"> </w:t>
            </w:r>
            <w:r>
              <w:rPr>
                <w:rStyle w:val="SAPMonospace"/>
              </w:rPr>
              <w:t>(F1873)</w:t>
            </w:r>
          </w:p>
        </w:tc>
        <w:tc>
          <w:tcPr>
            <w:tcW w:w="0" w:type="auto"/>
          </w:tcPr>
          <w:p w:rsidR="003B79C0" w:rsidRDefault="007E2C60">
            <w:r>
              <w:t>The Manage Sales Orders screen displays.</w:t>
            </w:r>
          </w:p>
        </w:tc>
      </w:tr>
      <w:tr w:rsidR="003B79C0" w:rsidTr="007E2C60">
        <w:tc>
          <w:tcPr>
            <w:tcW w:w="0" w:type="auto"/>
          </w:tcPr>
          <w:p w:rsidR="003B79C0" w:rsidRDefault="007E2C60">
            <w:hyperlink r:id="rId10" w:history="1">
              <w:r>
                <w:t>Create Delivery</w:t>
              </w:r>
            </w:hyperlink>
            <w:r>
              <w:t xml:space="preserve"> </w:t>
            </w:r>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3B79C0" w:rsidRDefault="007E2C60">
            <w:r>
              <w:t>Shipping Specialist</w:t>
            </w:r>
          </w:p>
        </w:tc>
        <w:tc>
          <w:tcPr>
            <w:tcW w:w="0" w:type="auto"/>
          </w:tcPr>
          <w:p w:rsidR="003B79C0" w:rsidRDefault="007E2C60">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3B79C0" w:rsidRDefault="007E2C60">
            <w:r>
              <w:t>The Create Outbound Deliveries screen displays.</w:t>
            </w:r>
          </w:p>
        </w:tc>
      </w:tr>
      <w:tr w:rsidR="003B79C0" w:rsidTr="007E2C60">
        <w:tc>
          <w:tcPr>
            <w:tcW w:w="0" w:type="auto"/>
          </w:tcPr>
          <w:p w:rsidR="003B79C0" w:rsidRDefault="007E2C60">
            <w:hyperlink r:id="rId11" w:history="1">
              <w:r>
                <w:t xml:space="preserve">Execute Picking </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3B79C0" w:rsidRDefault="007E2C60">
            <w:r>
              <w:t>Shipping Specialist</w:t>
            </w:r>
          </w:p>
        </w:tc>
        <w:tc>
          <w:tcPr>
            <w:tcW w:w="0" w:type="auto"/>
          </w:tcPr>
          <w:p w:rsidR="003B79C0" w:rsidRDefault="007E2C60">
            <w:r>
              <w:rPr>
                <w:rStyle w:val="SAPScreenElement"/>
              </w:rPr>
              <w:t>My Outbound Delivery Monitor</w:t>
            </w:r>
            <w:r>
              <w:t xml:space="preserve"> </w:t>
            </w:r>
            <w:r>
              <w:rPr>
                <w:rStyle w:val="SAPMonospace"/>
              </w:rPr>
              <w:t>(VL06O)</w:t>
            </w:r>
          </w:p>
        </w:tc>
        <w:tc>
          <w:tcPr>
            <w:tcW w:w="0" w:type="auto"/>
          </w:tcPr>
          <w:p w:rsidR="003B79C0" w:rsidRDefault="007E2C60">
            <w:r>
              <w:t>The Manage Sales Orders screen displays.</w:t>
            </w:r>
          </w:p>
        </w:tc>
      </w:tr>
      <w:tr w:rsidR="003B79C0" w:rsidTr="007E2C60">
        <w:tc>
          <w:tcPr>
            <w:tcW w:w="0" w:type="auto"/>
          </w:tcPr>
          <w:p w:rsidR="003B79C0" w:rsidRDefault="007E2C60">
            <w:hyperlink r:id="rId12" w:history="1">
              <w:r>
                <w:t>Post Goods Issue</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3B79C0" w:rsidRDefault="007E2C60">
            <w:r>
              <w:t>Shipping Specialist</w:t>
            </w:r>
          </w:p>
        </w:tc>
        <w:tc>
          <w:tcPr>
            <w:tcW w:w="0" w:type="auto"/>
          </w:tcPr>
          <w:p w:rsidR="003B79C0" w:rsidRDefault="007E2C60">
            <w:r>
              <w:rPr>
                <w:rStyle w:val="SAPScreenElement"/>
              </w:rPr>
              <w:t>Manage Outbound Deliver</w:t>
            </w:r>
            <w:r>
              <w:rPr>
                <w:rStyle w:val="SAPScreenElement"/>
              </w:rPr>
              <w:t>ies</w:t>
            </w:r>
            <w:r>
              <w:t xml:space="preserve"> </w:t>
            </w:r>
            <w:r>
              <w:rPr>
                <w:rStyle w:val="SAPMonospace"/>
              </w:rPr>
              <w:t>(F0867A)</w:t>
            </w:r>
          </w:p>
        </w:tc>
        <w:tc>
          <w:tcPr>
            <w:tcW w:w="0" w:type="auto"/>
          </w:tcPr>
          <w:p w:rsidR="003B79C0" w:rsidRDefault="007E2C60">
            <w:r>
              <w:t>The goods issue is posted.</w:t>
            </w:r>
          </w:p>
        </w:tc>
      </w:tr>
      <w:tr w:rsidR="003B79C0" w:rsidTr="007E2C60">
        <w:tc>
          <w:tcPr>
            <w:tcW w:w="0" w:type="auto"/>
          </w:tcPr>
          <w:p w:rsidR="003B79C0" w:rsidRDefault="007E2C60">
            <w:hyperlink r:id="rId13" w:history="1">
              <w:r>
                <w:t>Create Billing Document</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3B79C0" w:rsidRDefault="007E2C60">
            <w:r>
              <w:t>Billing Clerk</w:t>
            </w:r>
          </w:p>
        </w:tc>
        <w:tc>
          <w:tcPr>
            <w:tcW w:w="0" w:type="auto"/>
          </w:tcPr>
          <w:p w:rsidR="003B79C0" w:rsidRDefault="007E2C60">
            <w:r>
              <w:rPr>
                <w:rStyle w:val="SAPScreenElement"/>
              </w:rPr>
              <w:t>Create Billing Documents</w:t>
            </w:r>
            <w:r>
              <w:t xml:space="preserve"> </w:t>
            </w:r>
            <w:r>
              <w:rPr>
                <w:rStyle w:val="SAPMonospace"/>
              </w:rPr>
              <w:t>(F0798)</w:t>
            </w:r>
          </w:p>
        </w:tc>
        <w:tc>
          <w:tcPr>
            <w:tcW w:w="0" w:type="auto"/>
          </w:tcPr>
          <w:p w:rsidR="003B79C0" w:rsidRDefault="007E2C60">
            <w:r>
              <w:t>The Create Billing Document screen displays.</w:t>
            </w:r>
          </w:p>
        </w:tc>
      </w:tr>
      <w:tr w:rsidR="003B79C0" w:rsidTr="007E2C60">
        <w:tc>
          <w:tcPr>
            <w:tcW w:w="0" w:type="auto"/>
          </w:tcPr>
          <w:p w:rsidR="003B79C0" w:rsidRDefault="007E2C60">
            <w:hyperlink r:id="rId14" w:history="1">
              <w:r>
                <w:t xml:space="preserve">Sales </w:t>
              </w:r>
              <w:r>
                <w:t>Order Actual Report</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3B79C0" w:rsidRDefault="007E2C60">
            <w:r>
              <w:t>Cost Accountant - Sales</w:t>
            </w:r>
          </w:p>
        </w:tc>
        <w:tc>
          <w:tcPr>
            <w:tcW w:w="0" w:type="auto"/>
          </w:tcPr>
          <w:p w:rsidR="003B79C0" w:rsidRDefault="007E2C60">
            <w:r>
              <w:rPr>
                <w:rStyle w:val="SAPScreenElement"/>
              </w:rPr>
              <w:t>P&amp;L - Plan/Actual (CDS based) (F1710A)</w:t>
            </w:r>
          </w:p>
        </w:tc>
        <w:tc>
          <w:tcPr>
            <w:tcW w:w="0" w:type="auto"/>
          </w:tcPr>
          <w:p w:rsidR="003B79C0" w:rsidRDefault="007E2C60">
            <w:r>
              <w:t>The actual figures for sales orders displays.</w:t>
            </w:r>
          </w:p>
        </w:tc>
      </w:tr>
    </w:tbl>
    <w:p w:rsidR="003B79C0" w:rsidRDefault="007E2C60">
      <w:pPr>
        <w:pStyle w:val="Heading1"/>
      </w:pPr>
      <w:bookmarkStart w:id="18" w:name="unique_14"/>
      <w:bookmarkStart w:id="19" w:name="_Toc51114866"/>
      <w:r>
        <w:lastRenderedPageBreak/>
        <w:t>Test Procedures</w:t>
      </w:r>
      <w:bookmarkEnd w:id="18"/>
      <w:bookmarkEnd w:id="19"/>
    </w:p>
    <w:p w:rsidR="003B79C0" w:rsidRDefault="007E2C60">
      <w:r>
        <w:t>This section describes procedures for each process step that belongs to thi</w:t>
      </w:r>
      <w:r>
        <w:t>s scope item.</w:t>
      </w:r>
    </w:p>
    <w:p w:rsidR="003B79C0" w:rsidRDefault="007E2C60">
      <w:r>
        <w:t>The Enterprise search function provides a central entry point for finding business objects in your company from different sources using a single search request, You can search for objects such as: Apps, factsheets for business objects. From t</w:t>
      </w:r>
      <w:r>
        <w:t>he data found, you can go directly to the respective apps and factsheets to display, edit the data or find related objects.</w:t>
      </w:r>
    </w:p>
    <w:p w:rsidR="003B79C0" w:rsidRDefault="007E2C60">
      <w:r>
        <w:t>How to access and check a factsheet:</w:t>
      </w:r>
    </w:p>
    <w:p w:rsidR="003B79C0" w:rsidRDefault="007E2C60">
      <w:pPr>
        <w:pStyle w:val="listpara1"/>
        <w:numPr>
          <w:ilvl w:val="0"/>
          <w:numId w:val="10"/>
        </w:numPr>
      </w:pPr>
      <w:r>
        <w:t>Log onto the SAP Fiori Launchpad using the respective user, for example, Internal Sales Repres</w:t>
      </w:r>
      <w:r>
        <w:t>entative.</w:t>
      </w:r>
    </w:p>
    <w:p w:rsidR="003B79C0" w:rsidRDefault="007E2C60">
      <w:pPr>
        <w:pStyle w:val="listpara1"/>
        <w:numPr>
          <w:ilvl w:val="0"/>
          <w:numId w:val="2"/>
        </w:numPr>
      </w:pPr>
      <w:r>
        <w:t>Access the Enterprise Search Bar and choose the magnifying glass button in the upper right corner.</w:t>
      </w:r>
    </w:p>
    <w:p w:rsidR="003B79C0" w:rsidRDefault="007E2C60">
      <w:pPr>
        <w:pStyle w:val="listpara1"/>
        <w:numPr>
          <w:ilvl w:val="0"/>
          <w:numId w:val="2"/>
        </w:numPr>
      </w:pPr>
      <w:r>
        <w:t>The Enterprise Search bar is displayed, two filter fields appear left to the search button. Enter your Search Criteria and choose the business obj</w:t>
      </w:r>
      <w:r>
        <w:t>ect type, for example, Sales orders from drop-down menu in 1st field, enter sales order number in 2nd field and choose Search, The sales order is listed.</w:t>
      </w:r>
    </w:p>
    <w:p w:rsidR="003B79C0" w:rsidRDefault="007E2C60">
      <w:pPr>
        <w:pStyle w:val="listpara1"/>
        <w:numPr>
          <w:ilvl w:val="0"/>
          <w:numId w:val="2"/>
        </w:numPr>
      </w:pPr>
      <w:r>
        <w:t>Choose the sales order number link: the system navigates to the factsheet screen and sales order relat</w:t>
      </w:r>
      <w:r>
        <w:t>ed information is integrated and summarized in one Fiori page, You can get detailed data via choosing the corresponding links.</w:t>
      </w:r>
    </w:p>
    <w:p w:rsidR="003B79C0" w:rsidRDefault="007E2C60">
      <w:r>
        <w:t>There are factsheets available for the following objects: (Visible depending on the assigned role)</w:t>
      </w:r>
    </w:p>
    <w:p w:rsidR="003B79C0" w:rsidRDefault="007E2C60">
      <w:pPr>
        <w:pStyle w:val="listpara1"/>
        <w:numPr>
          <w:ilvl w:val="0"/>
          <w:numId w:val="11"/>
        </w:numPr>
      </w:pPr>
      <w:r>
        <w:t>Sales order</w:t>
      </w:r>
    </w:p>
    <w:p w:rsidR="003B79C0" w:rsidRDefault="007E2C60">
      <w:pPr>
        <w:pStyle w:val="listpara1"/>
        <w:numPr>
          <w:ilvl w:val="0"/>
          <w:numId w:val="3"/>
        </w:numPr>
      </w:pPr>
      <w:r>
        <w:t>Quotation</w:t>
      </w:r>
    </w:p>
    <w:p w:rsidR="003B79C0" w:rsidRDefault="007E2C60">
      <w:pPr>
        <w:pStyle w:val="listpara1"/>
        <w:numPr>
          <w:ilvl w:val="0"/>
          <w:numId w:val="3"/>
        </w:numPr>
      </w:pPr>
      <w:r>
        <w:t>Create</w:t>
      </w:r>
      <w:r>
        <w:t xml:space="preserve"> Nota Fiscal</w:t>
      </w:r>
    </w:p>
    <w:p w:rsidR="003B79C0" w:rsidRDefault="007E2C60">
      <w:pPr>
        <w:pStyle w:val="listpara1"/>
        <w:numPr>
          <w:ilvl w:val="0"/>
          <w:numId w:val="3"/>
        </w:numPr>
      </w:pPr>
      <w:r>
        <w:t>Billing document</w:t>
      </w:r>
    </w:p>
    <w:p w:rsidR="003B79C0" w:rsidRDefault="007E2C60">
      <w:pPr>
        <w:pStyle w:val="listpara1"/>
        <w:numPr>
          <w:ilvl w:val="0"/>
          <w:numId w:val="3"/>
        </w:numPr>
      </w:pPr>
      <w:r>
        <w:t>Credit Memo</w:t>
      </w:r>
    </w:p>
    <w:p w:rsidR="003B79C0" w:rsidRDefault="007E2C60">
      <w:pPr>
        <w:pStyle w:val="listpara1"/>
        <w:numPr>
          <w:ilvl w:val="0"/>
          <w:numId w:val="3"/>
        </w:numPr>
      </w:pPr>
      <w:r>
        <w:t>Debit Memo</w:t>
      </w:r>
    </w:p>
    <w:p w:rsidR="003B79C0" w:rsidRDefault="007E2C60">
      <w:pPr>
        <w:pStyle w:val="listpara1"/>
        <w:numPr>
          <w:ilvl w:val="0"/>
          <w:numId w:val="3"/>
        </w:numPr>
      </w:pPr>
      <w:r>
        <w:t>Customer 360 Fact sheet</w:t>
      </w:r>
    </w:p>
    <w:p w:rsidR="003B79C0" w:rsidRDefault="007E2C60">
      <w:pPr>
        <w:pStyle w:val="Heading2"/>
      </w:pPr>
      <w:bookmarkStart w:id="20" w:name="unique_8"/>
      <w:bookmarkStart w:id="21" w:name="_Toc51114867"/>
      <w:r>
        <w:t>Create Sales Order</w:t>
      </w:r>
      <w:bookmarkEnd w:id="20"/>
      <w:bookmarkEnd w:id="21"/>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 xml:space="preserve">Business </w:t>
            </w:r>
            <w:r>
              <w:t>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t>Procedure</w:t>
      </w:r>
    </w:p>
    <w:tbl>
      <w:tblPr>
        <w:tblStyle w:val="SAPStandardTable"/>
        <w:tblW w:w="0" w:type="auto"/>
        <w:tblLook w:val="0620" w:firstRow="1" w:lastRow="0" w:firstColumn="0" w:lastColumn="0" w:noHBand="1" w:noVBand="1"/>
      </w:tblPr>
      <w:tblGrid>
        <w:gridCol w:w="864"/>
        <w:gridCol w:w="1949"/>
        <w:gridCol w:w="3933"/>
        <w:gridCol w:w="6167"/>
        <w:gridCol w:w="1258"/>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Pass / Fail / Comment</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an Internal Sales Representative.</w:t>
            </w:r>
          </w:p>
        </w:tc>
        <w:tc>
          <w:tcPr>
            <w:tcW w:w="0" w:type="auto"/>
          </w:tcPr>
          <w:p w:rsidR="003B79C0" w:rsidRDefault="007E2C60">
            <w:r>
              <w:t xml:space="preserve">The SAP Fiori </w:t>
            </w:r>
            <w:proofErr w:type="spellStart"/>
            <w:r>
              <w:t>launchpad</w:t>
            </w:r>
            <w:proofErr w:type="spellEnd"/>
            <w:r>
              <w:t xml:space="preserve"> displays.</w:t>
            </w:r>
          </w:p>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Manage Sales Orders</w:t>
            </w:r>
            <w:r>
              <w:t xml:space="preserve"> </w:t>
            </w:r>
            <w:r>
              <w:rPr>
                <w:rStyle w:val="SAPMonospace"/>
              </w:rPr>
              <w:t>(F1873)</w:t>
            </w:r>
            <w:r>
              <w:t>.</w:t>
            </w:r>
          </w:p>
        </w:tc>
        <w:tc>
          <w:tcPr>
            <w:tcW w:w="0" w:type="auto"/>
          </w:tcPr>
          <w:p w:rsidR="003B79C0" w:rsidRDefault="007E2C60">
            <w:r>
              <w:t xml:space="preserve">The </w:t>
            </w:r>
            <w:r>
              <w:rPr>
                <w:rStyle w:val="SAPScreenElement"/>
              </w:rPr>
              <w:t>Manage Sales Orders</w:t>
            </w:r>
            <w:r>
              <w:t xml:space="preserve"> 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Navigate to Create Order Screen</w:t>
            </w:r>
          </w:p>
        </w:tc>
        <w:tc>
          <w:tcPr>
            <w:tcW w:w="0" w:type="auto"/>
          </w:tcPr>
          <w:p w:rsidR="003B79C0" w:rsidRDefault="007E2C60">
            <w:r>
              <w:t xml:space="preserve">Choose the </w:t>
            </w:r>
            <w:r>
              <w:rPr>
                <w:rStyle w:val="SAPScreenElement"/>
              </w:rPr>
              <w:t>Create Sales Orders - VA01</w:t>
            </w:r>
            <w:r>
              <w:t xml:space="preserve"> button.</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Enter the Order type OR (Standard Order)</w:t>
            </w:r>
          </w:p>
        </w:tc>
        <w:tc>
          <w:tcPr>
            <w:tcW w:w="0" w:type="auto"/>
          </w:tcPr>
          <w:p w:rsidR="007E2C60" w:rsidRDefault="007E2C60">
            <w:r>
              <w:t xml:space="preserve">On the </w:t>
            </w:r>
            <w:r>
              <w:rPr>
                <w:rStyle w:val="SAPScreenElement"/>
              </w:rPr>
              <w:t>Create Sales Documents</w:t>
            </w:r>
            <w:r>
              <w:t xml:space="preserve"> screen, make the following entries and choose the </w:t>
            </w:r>
            <w:r>
              <w:rPr>
                <w:rStyle w:val="SAPScreenElement"/>
              </w:rPr>
              <w:t>Continue</w:t>
            </w:r>
            <w:r>
              <w:t xml:space="preserve"> button:</w:t>
            </w:r>
          </w:p>
          <w:p w:rsidR="003B79C0" w:rsidRDefault="007E2C60">
            <w:pPr>
              <w:pStyle w:val="listpara1"/>
              <w:numPr>
                <w:ilvl w:val="0"/>
                <w:numId w:val="12"/>
              </w:numPr>
            </w:pPr>
            <w:r>
              <w:rPr>
                <w:rStyle w:val="SAPScreenElement"/>
              </w:rPr>
              <w:t>Order Type</w:t>
            </w:r>
            <w:r>
              <w:t xml:space="preserve">: </w:t>
            </w:r>
            <w:r>
              <w:rPr>
                <w:rStyle w:val="SAPUserEntry"/>
              </w:rPr>
              <w:t>OR</w:t>
            </w:r>
          </w:p>
          <w:p w:rsidR="003B79C0" w:rsidRDefault="007E2C60">
            <w:pPr>
              <w:pStyle w:val="listpara1"/>
              <w:numPr>
                <w:ilvl w:val="0"/>
                <w:numId w:val="3"/>
              </w:numPr>
            </w:pPr>
            <w:r>
              <w:rPr>
                <w:rStyle w:val="SAPScreenElement"/>
              </w:rPr>
              <w:t>Sales Organization</w:t>
            </w:r>
            <w:r>
              <w:t xml:space="preserve">: </w:t>
            </w:r>
            <w:r>
              <w:rPr>
                <w:rStyle w:val="SAPUserEntry"/>
              </w:rPr>
              <w:t>1010</w:t>
            </w:r>
          </w:p>
          <w:p w:rsidR="003B79C0" w:rsidRDefault="007E2C60">
            <w:pPr>
              <w:pStyle w:val="listpara1"/>
              <w:numPr>
                <w:ilvl w:val="0"/>
                <w:numId w:val="3"/>
              </w:numPr>
            </w:pPr>
            <w:r>
              <w:rPr>
                <w:rStyle w:val="SAPScreenElement"/>
              </w:rPr>
              <w:t>Distribution Channel</w:t>
            </w:r>
            <w:r>
              <w:t xml:space="preserve">: </w:t>
            </w:r>
            <w:r>
              <w:rPr>
                <w:rStyle w:val="SAPUserEntry"/>
              </w:rPr>
              <w:t>10</w:t>
            </w:r>
          </w:p>
          <w:p w:rsidR="003B79C0" w:rsidRDefault="007E2C60">
            <w:pPr>
              <w:pStyle w:val="listpara1"/>
              <w:numPr>
                <w:ilvl w:val="0"/>
                <w:numId w:val="3"/>
              </w:numPr>
            </w:pPr>
            <w:r>
              <w:rPr>
                <w:rStyle w:val="SAPScreenElement"/>
              </w:rPr>
              <w:t>Division</w:t>
            </w:r>
            <w:r>
              <w:t xml:space="preserve">: </w:t>
            </w:r>
            <w:r>
              <w:rPr>
                <w:rStyle w:val="SAPUserEntry"/>
              </w:rPr>
              <w:t>00</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5</w:t>
            </w:r>
          </w:p>
        </w:tc>
        <w:tc>
          <w:tcPr>
            <w:tcW w:w="0" w:type="auto"/>
          </w:tcPr>
          <w:p w:rsidR="003B79C0" w:rsidRDefault="007E2C60">
            <w:r>
              <w:rPr>
                <w:rStyle w:val="SAPEmphasis"/>
              </w:rPr>
              <w:t>Enter Order Details</w:t>
            </w:r>
          </w:p>
        </w:tc>
        <w:tc>
          <w:tcPr>
            <w:tcW w:w="0" w:type="auto"/>
          </w:tcPr>
          <w:p w:rsidR="003B79C0" w:rsidRDefault="007E2C60">
            <w:r>
              <w:t xml:space="preserve">On the </w:t>
            </w:r>
            <w:r>
              <w:rPr>
                <w:rStyle w:val="SAPScreenElement"/>
              </w:rPr>
              <w:t>Create Standard Order: Overview</w:t>
            </w:r>
            <w:r>
              <w:t xml:space="preserve"> screen, make the following entries and press </w:t>
            </w:r>
            <w:r>
              <w:rPr>
                <w:rStyle w:val="SAPScreenElement"/>
              </w:rPr>
              <w:t>Enter</w:t>
            </w:r>
            <w:r>
              <w:t>:</w:t>
            </w:r>
          </w:p>
          <w:p w:rsidR="003B79C0" w:rsidRDefault="007E2C60">
            <w:pPr>
              <w:pStyle w:val="listpara1"/>
              <w:numPr>
                <w:ilvl w:val="0"/>
                <w:numId w:val="13"/>
              </w:numPr>
            </w:pPr>
            <w:r>
              <w:rPr>
                <w:rStyle w:val="SAPScreenElement"/>
              </w:rPr>
              <w:t>Sold-To Party</w:t>
            </w:r>
            <w:r>
              <w:t xml:space="preserve">: </w:t>
            </w:r>
            <w:r>
              <w:rPr>
                <w:rStyle w:val="SAPUserEntry"/>
              </w:rPr>
              <w:t>10100002</w:t>
            </w:r>
          </w:p>
          <w:p w:rsidR="003B79C0" w:rsidRDefault="007E2C60">
            <w:pPr>
              <w:pStyle w:val="listpara1"/>
              <w:numPr>
                <w:ilvl w:val="0"/>
                <w:numId w:val="3"/>
              </w:numPr>
            </w:pPr>
            <w:r>
              <w:rPr>
                <w:rStyle w:val="SAPScreenElement"/>
              </w:rPr>
              <w:t>Ship-To Party</w:t>
            </w:r>
            <w:r>
              <w:t xml:space="preserve">: </w:t>
            </w:r>
            <w:r>
              <w:rPr>
                <w:rStyle w:val="SAPUserEntry"/>
              </w:rPr>
              <w:t>10100002</w:t>
            </w:r>
          </w:p>
          <w:p w:rsidR="003B79C0" w:rsidRDefault="007E2C60">
            <w:pPr>
              <w:pStyle w:val="listpara1"/>
              <w:numPr>
                <w:ilvl w:val="0"/>
                <w:numId w:val="3"/>
              </w:numPr>
            </w:pPr>
            <w:proofErr w:type="spellStart"/>
            <w:r>
              <w:rPr>
                <w:rStyle w:val="SAPScreenElement"/>
              </w:rPr>
              <w:t>Cust</w:t>
            </w:r>
            <w:proofErr w:type="spellEnd"/>
            <w:r>
              <w:rPr>
                <w:rStyle w:val="SAPScreenElement"/>
              </w:rPr>
              <w:t>. Reference</w:t>
            </w:r>
            <w:r>
              <w:t xml:space="preserve">: </w:t>
            </w:r>
            <w:r>
              <w:rPr>
                <w:rStyle w:val="SAPUserEntry"/>
              </w:rPr>
              <w:t>&lt;Enter a customer purchase order number as reference&gt;</w:t>
            </w:r>
          </w:p>
          <w:p w:rsidR="003B79C0" w:rsidRDefault="007E2C60">
            <w:pPr>
              <w:pStyle w:val="listpara1"/>
              <w:numPr>
                <w:ilvl w:val="0"/>
                <w:numId w:val="3"/>
              </w:numPr>
            </w:pPr>
            <w:proofErr w:type="spellStart"/>
            <w:r>
              <w:rPr>
                <w:rStyle w:val="SAPScreenElement"/>
              </w:rPr>
              <w:t>Cust</w:t>
            </w:r>
            <w:proofErr w:type="spellEnd"/>
            <w:r>
              <w:rPr>
                <w:rStyle w:val="SAPScreenElement"/>
              </w:rPr>
              <w:t>. Ref. Date</w:t>
            </w:r>
            <w:r>
              <w:t xml:space="preserve">: </w:t>
            </w:r>
            <w:r>
              <w:rPr>
                <w:rStyle w:val="SAPUserEntry"/>
              </w:rPr>
              <w:t>&lt;Enter a date&gt;</w:t>
            </w:r>
          </w:p>
          <w:p w:rsidR="003B79C0" w:rsidRDefault="007E2C60">
            <w:pPr>
              <w:pStyle w:val="listpara1"/>
              <w:numPr>
                <w:ilvl w:val="0"/>
                <w:numId w:val="3"/>
              </w:numPr>
            </w:pPr>
            <w:proofErr w:type="spellStart"/>
            <w:r>
              <w:rPr>
                <w:rStyle w:val="SAPScreenElement"/>
              </w:rPr>
              <w:t>Pyt</w:t>
            </w:r>
            <w:proofErr w:type="spellEnd"/>
            <w:r>
              <w:rPr>
                <w:rStyle w:val="SAPScreenElement"/>
              </w:rPr>
              <w:t xml:space="preserve"> Terms</w:t>
            </w:r>
            <w:r>
              <w:t xml:space="preserve">: </w:t>
            </w:r>
            <w:r>
              <w:rPr>
                <w:rStyle w:val="SAPUserEntry"/>
              </w:rPr>
              <w:t>0002</w:t>
            </w:r>
          </w:p>
          <w:p w:rsidR="003B79C0" w:rsidRDefault="007E2C60">
            <w:pPr>
              <w:pStyle w:val="listpara1"/>
              <w:numPr>
                <w:ilvl w:val="0"/>
                <w:numId w:val="3"/>
              </w:numPr>
            </w:pPr>
            <w:r>
              <w:rPr>
                <w:rStyle w:val="SAPScreenElement"/>
              </w:rPr>
              <w:t>Material</w:t>
            </w:r>
            <w:r>
              <w:t xml:space="preserve">: </w:t>
            </w:r>
            <w:r>
              <w:rPr>
                <w:rStyle w:val="SAPUserEntry"/>
              </w:rPr>
              <w:t>&lt;Material number&gt;</w:t>
            </w:r>
            <w:r>
              <w:t>, for e</w:t>
            </w:r>
            <w:r>
              <w:t xml:space="preserve">xample </w:t>
            </w:r>
            <w:r>
              <w:rPr>
                <w:rStyle w:val="SAPUserEntry"/>
              </w:rPr>
              <w:t>TG11</w:t>
            </w:r>
          </w:p>
          <w:p w:rsidR="003B79C0" w:rsidRDefault="007E2C60">
            <w:pPr>
              <w:pStyle w:val="listpara1"/>
              <w:numPr>
                <w:ilvl w:val="0"/>
                <w:numId w:val="3"/>
              </w:numPr>
            </w:pPr>
            <w:r>
              <w:rPr>
                <w:rStyle w:val="SAPScreenElement"/>
              </w:rPr>
              <w:t>Order Quantity</w:t>
            </w:r>
            <w:r>
              <w:t xml:space="preserve">: </w:t>
            </w:r>
            <w:r>
              <w:rPr>
                <w:rStyle w:val="SAPUserEntry"/>
              </w:rPr>
              <w:t>&lt;Enter a quantity&gt;</w:t>
            </w:r>
          </w:p>
        </w:tc>
        <w:tc>
          <w:tcPr>
            <w:tcW w:w="0" w:type="auto"/>
          </w:tcPr>
          <w:p w:rsidR="007E2C60" w:rsidRDefault="007E2C60">
            <w:r>
              <w:t xml:space="preserve">Customer master data </w:t>
            </w:r>
            <w:r>
              <w:rPr>
                <w:rStyle w:val="SAPUserEntry"/>
              </w:rPr>
              <w:t>10100002</w:t>
            </w:r>
            <w:r>
              <w:t xml:space="preserve"> is defaulted with payment terms 0004, so you can assign payment terms 0002 in the customer order.</w:t>
            </w:r>
          </w:p>
          <w:p w:rsidR="003B79C0" w:rsidRDefault="007E2C60">
            <w:r>
              <w:t>This ensures the cash discount in this sales order, and therefore condition typ</w:t>
            </w:r>
            <w:r>
              <w:t xml:space="preserve">e DCD1 for cash discount is filled. This statistical condition value will be posted to </w:t>
            </w:r>
            <w:r>
              <w:rPr>
                <w:rStyle w:val="SAPScreenElement"/>
              </w:rPr>
              <w:t>Extension Ledger 0C</w:t>
            </w:r>
            <w:r>
              <w:t>.</w:t>
            </w:r>
          </w:p>
        </w:tc>
        <w:tc>
          <w:tcPr>
            <w:tcW w:w="0" w:type="auto"/>
          </w:tcPr>
          <w:p w:rsidR="003B79C0" w:rsidRDefault="003B79C0"/>
        </w:tc>
      </w:tr>
      <w:tr w:rsidR="003B79C0" w:rsidTr="007E2C60">
        <w:tc>
          <w:tcPr>
            <w:tcW w:w="0" w:type="auto"/>
          </w:tcPr>
          <w:p w:rsidR="003B79C0" w:rsidRDefault="007E2C60">
            <w:r>
              <w:lastRenderedPageBreak/>
              <w:t>6</w:t>
            </w:r>
          </w:p>
        </w:tc>
        <w:tc>
          <w:tcPr>
            <w:tcW w:w="0" w:type="auto"/>
          </w:tcPr>
          <w:p w:rsidR="003B79C0" w:rsidRDefault="007E2C60">
            <w:r>
              <w:rPr>
                <w:rStyle w:val="SAPEmphasis"/>
              </w:rPr>
              <w:t>Save Document</w:t>
            </w:r>
          </w:p>
        </w:tc>
        <w:tc>
          <w:tcPr>
            <w:tcW w:w="0" w:type="auto"/>
          </w:tcPr>
          <w:p w:rsidR="003B79C0" w:rsidRDefault="007E2C60">
            <w:r>
              <w:t xml:space="preserve">Choose the </w:t>
            </w:r>
            <w:r>
              <w:rPr>
                <w:rStyle w:val="SAPScreenElement"/>
              </w:rPr>
              <w:t>Save</w:t>
            </w:r>
            <w:r>
              <w:t xml:space="preserve"> button. Make a note of the sales order number.</w:t>
            </w:r>
          </w:p>
        </w:tc>
        <w:tc>
          <w:tcPr>
            <w:tcW w:w="0" w:type="auto"/>
          </w:tcPr>
          <w:p w:rsidR="003B79C0" w:rsidRDefault="007E2C60">
            <w:r>
              <w:t>The order is saved and the order confirmation is printed out.</w:t>
            </w:r>
          </w:p>
        </w:tc>
        <w:tc>
          <w:tcPr>
            <w:tcW w:w="0" w:type="auto"/>
          </w:tcPr>
          <w:p w:rsidR="003B79C0" w:rsidRDefault="003B79C0"/>
        </w:tc>
      </w:tr>
    </w:tbl>
    <w:p w:rsidR="003B79C0" w:rsidRDefault="003B79C0"/>
    <w:p w:rsidR="007E2C60" w:rsidRDefault="007E2C60">
      <w:r>
        <w:t xml:space="preserve">You can also navigate to a fact sheet screen in the </w:t>
      </w:r>
      <w:r>
        <w:rPr>
          <w:rStyle w:val="SAPScreenElement"/>
        </w:rPr>
        <w:t>Manage Sales Orders</w:t>
      </w:r>
      <w:r>
        <w:t xml:space="preserve"> app:</w:t>
      </w:r>
    </w:p>
    <w:p w:rsidR="003B79C0" w:rsidRDefault="007E2C60">
      <w:pPr>
        <w:pStyle w:val="listpara1"/>
        <w:numPr>
          <w:ilvl w:val="0"/>
          <w:numId w:val="14"/>
        </w:numPr>
      </w:pPr>
      <w:r>
        <w:t xml:space="preserve">On </w:t>
      </w:r>
      <w:r>
        <w:rPr>
          <w:rStyle w:val="SAPScreenElement"/>
        </w:rPr>
        <w:t>Manage Sales Orders</w:t>
      </w:r>
      <w:r>
        <w:t xml:space="preserve"> screen, enter search terms in filter bar a</w:t>
      </w:r>
      <w:r>
        <w:t xml:space="preserve">nd choose </w:t>
      </w:r>
      <w:r>
        <w:rPr>
          <w:rStyle w:val="SAPScreenElement"/>
        </w:rPr>
        <w:t>Go</w:t>
      </w:r>
      <w:r>
        <w:t>.</w:t>
      </w:r>
    </w:p>
    <w:p w:rsidR="003B79C0" w:rsidRDefault="007E2C60">
      <w:pPr>
        <w:pStyle w:val="listpara1"/>
        <w:numPr>
          <w:ilvl w:val="0"/>
          <w:numId w:val="2"/>
        </w:numPr>
      </w:pPr>
      <w:r>
        <w:t>In search result, choose your sales order number.</w:t>
      </w:r>
    </w:p>
    <w:p w:rsidR="003B79C0" w:rsidRDefault="007E2C60">
      <w:pPr>
        <w:pStyle w:val="Heading2"/>
      </w:pPr>
      <w:bookmarkStart w:id="22" w:name="unique_9"/>
      <w:bookmarkStart w:id="23" w:name="_Toc51114868"/>
      <w:r>
        <w:t>Create Delivery</w:t>
      </w:r>
      <w:bookmarkEnd w:id="22"/>
      <w:bookmarkEnd w:id="23"/>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Business 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t>Purpose</w:t>
      </w:r>
    </w:p>
    <w:p w:rsidR="003B79C0" w:rsidRDefault="007E2C60">
      <w:r>
        <w:t>In this activity, you create the delivery.</w:t>
      </w:r>
    </w:p>
    <w:p w:rsidR="003B79C0" w:rsidRDefault="007E2C60">
      <w:pPr>
        <w:pStyle w:val="SAPKeyblockTitle"/>
      </w:pPr>
      <w:r>
        <w:lastRenderedPageBreak/>
        <w:t>Procedure</w:t>
      </w:r>
    </w:p>
    <w:tbl>
      <w:tblPr>
        <w:tblStyle w:val="SAPStandardTable"/>
        <w:tblW w:w="0" w:type="auto"/>
        <w:tblLook w:val="0620" w:firstRow="1" w:lastRow="0" w:firstColumn="0" w:lastColumn="0" w:noHBand="1" w:noVBand="1"/>
      </w:tblPr>
      <w:tblGrid>
        <w:gridCol w:w="1010"/>
        <w:gridCol w:w="1757"/>
        <w:gridCol w:w="4053"/>
        <w:gridCol w:w="6334"/>
        <w:gridCol w:w="1017"/>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Comments</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 Shipping Specialist.</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3B79C0" w:rsidRDefault="007E2C60">
            <w:r>
              <w:t xml:space="preserve">The </w:t>
            </w:r>
            <w:r>
              <w:rPr>
                <w:rStyle w:val="SAPScreenElement"/>
              </w:rPr>
              <w:t>Create Outbound Deliveries</w:t>
            </w:r>
            <w:r>
              <w:t xml:space="preserve"> 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Search Sales Order</w:t>
            </w:r>
          </w:p>
        </w:tc>
        <w:tc>
          <w:tcPr>
            <w:tcW w:w="0" w:type="auto"/>
          </w:tcPr>
          <w:p w:rsidR="007E2C60" w:rsidRDefault="007E2C60">
            <w:r>
              <w:t xml:space="preserve">Make the following entries </w:t>
            </w:r>
            <w:r>
              <w:t xml:space="preserve">and choose </w:t>
            </w:r>
            <w:r>
              <w:rPr>
                <w:rStyle w:val="SAPScreenElement"/>
              </w:rPr>
              <w:t>Go:</w:t>
            </w:r>
          </w:p>
          <w:p w:rsidR="003B79C0" w:rsidRDefault="007E2C60">
            <w:pPr>
              <w:pStyle w:val="listpara1"/>
              <w:numPr>
                <w:ilvl w:val="0"/>
                <w:numId w:val="15"/>
              </w:numPr>
            </w:pPr>
            <w:r>
              <w:rPr>
                <w:rStyle w:val="SAPScreenElement"/>
              </w:rPr>
              <w:t>Shipping point</w:t>
            </w:r>
            <w:r>
              <w:t xml:space="preserve">: </w:t>
            </w:r>
            <w:r>
              <w:rPr>
                <w:rStyle w:val="SAPUserEntry"/>
              </w:rPr>
              <w:t>1010</w:t>
            </w:r>
          </w:p>
          <w:p w:rsidR="003B79C0" w:rsidRDefault="007E2C60">
            <w:pPr>
              <w:pStyle w:val="listpara1"/>
              <w:numPr>
                <w:ilvl w:val="0"/>
                <w:numId w:val="3"/>
              </w:numPr>
            </w:pPr>
            <w:r>
              <w:rPr>
                <w:rStyle w:val="SAPScreenElement"/>
              </w:rPr>
              <w:t>Planned Creation Date</w:t>
            </w:r>
            <w:r>
              <w:t xml:space="preserve">: </w:t>
            </w:r>
            <w:r>
              <w:rPr>
                <w:rStyle w:val="SAPUserEntry"/>
              </w:rPr>
              <w:t>&lt;Delivery selection date&gt;</w:t>
            </w:r>
          </w:p>
          <w:p w:rsidR="003B79C0" w:rsidRDefault="007E2C60">
            <w:pPr>
              <w:pStyle w:val="listpara1"/>
              <w:numPr>
                <w:ilvl w:val="0"/>
                <w:numId w:val="3"/>
              </w:numPr>
            </w:pPr>
            <w:r>
              <w:rPr>
                <w:rStyle w:val="SAPScreenElement"/>
              </w:rPr>
              <w:t>SD Document</w:t>
            </w:r>
            <w:r>
              <w:t xml:space="preserve">: </w:t>
            </w:r>
            <w:r>
              <w:rPr>
                <w:rStyle w:val="SAPUserEntry"/>
              </w:rPr>
              <w:t>Sales order number created previously</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Create Delivery</w:t>
            </w:r>
          </w:p>
        </w:tc>
        <w:tc>
          <w:tcPr>
            <w:tcW w:w="0" w:type="auto"/>
          </w:tcPr>
          <w:p w:rsidR="003B79C0" w:rsidRDefault="007E2C60">
            <w:r>
              <w:t xml:space="preserve">Select your sales order items and choose </w:t>
            </w:r>
            <w:r>
              <w:rPr>
                <w:rStyle w:val="SAPScreenElement"/>
              </w:rPr>
              <w:t>Create Deliveries</w:t>
            </w:r>
            <w:r>
              <w:t>.</w:t>
            </w:r>
          </w:p>
        </w:tc>
        <w:tc>
          <w:tcPr>
            <w:tcW w:w="0" w:type="auto"/>
          </w:tcPr>
          <w:p w:rsidR="003B79C0" w:rsidRDefault="007E2C60">
            <w:r>
              <w:t>Creation of a delivery is triggered.</w:t>
            </w:r>
          </w:p>
        </w:tc>
        <w:tc>
          <w:tcPr>
            <w:tcW w:w="0" w:type="auto"/>
          </w:tcPr>
          <w:p w:rsidR="003B79C0" w:rsidRDefault="003B79C0"/>
        </w:tc>
      </w:tr>
      <w:tr w:rsidR="003B79C0" w:rsidTr="007E2C60">
        <w:tc>
          <w:tcPr>
            <w:tcW w:w="0" w:type="auto"/>
          </w:tcPr>
          <w:p w:rsidR="003B79C0" w:rsidRDefault="007E2C60">
            <w:r>
              <w:t>5.</w:t>
            </w:r>
          </w:p>
        </w:tc>
        <w:tc>
          <w:tcPr>
            <w:tcW w:w="0" w:type="auto"/>
          </w:tcPr>
          <w:p w:rsidR="003B79C0" w:rsidRDefault="007E2C60">
            <w:r>
              <w:rPr>
                <w:rStyle w:val="SAPEmphasis"/>
              </w:rPr>
              <w:t>Check Details</w:t>
            </w:r>
          </w:p>
        </w:tc>
        <w:tc>
          <w:tcPr>
            <w:tcW w:w="0" w:type="auto"/>
          </w:tcPr>
          <w:p w:rsidR="003B79C0" w:rsidRDefault="007E2C60">
            <w:r>
              <w:t xml:space="preserve">Choose </w:t>
            </w:r>
            <w:r>
              <w:rPr>
                <w:rStyle w:val="SAPScreenElement"/>
              </w:rPr>
              <w:t>Display Log</w:t>
            </w:r>
          </w:p>
        </w:tc>
        <w:tc>
          <w:tcPr>
            <w:tcW w:w="0" w:type="auto"/>
          </w:tcPr>
          <w:p w:rsidR="003B79C0" w:rsidRDefault="007E2C60">
            <w:r>
              <w:t xml:space="preserve">The Analyze Delivery Log screen displays, delivery is created successfully with delivery number shown on tab </w:t>
            </w:r>
            <w:r>
              <w:t>Deliveries.</w:t>
            </w:r>
          </w:p>
        </w:tc>
        <w:tc>
          <w:tcPr>
            <w:tcW w:w="0" w:type="auto"/>
          </w:tcPr>
          <w:p w:rsidR="003B79C0" w:rsidRDefault="003B79C0"/>
        </w:tc>
      </w:tr>
    </w:tbl>
    <w:p w:rsidR="003B79C0" w:rsidRDefault="003B79C0"/>
    <w:p w:rsidR="007E2C60" w:rsidRDefault="007E2C60">
      <w:r>
        <w:t>To avoid open deliveries, ensure that there is sufficient inventory quantity at the time of delivery creation. Additionally, you have the following options to restrict the creation of deliveries with no confirmed quantities:</w:t>
      </w:r>
    </w:p>
    <w:p w:rsidR="003B79C0" w:rsidRDefault="007E2C60">
      <w:pPr>
        <w:pStyle w:val="listpara1"/>
        <w:numPr>
          <w:ilvl w:val="0"/>
          <w:numId w:val="16"/>
        </w:numPr>
      </w:pPr>
      <w:r>
        <w:t xml:space="preserve">You can </w:t>
      </w:r>
      <w:r>
        <w:t>increase the replenishment lead time which is used during the availability check (has to be larger than the selection period used for delivery creation).</w:t>
      </w:r>
    </w:p>
    <w:p w:rsidR="003B79C0" w:rsidRDefault="007E2C60">
      <w:pPr>
        <w:pStyle w:val="listpara1"/>
        <w:numPr>
          <w:ilvl w:val="0"/>
          <w:numId w:val="3"/>
        </w:numPr>
      </w:pPr>
      <w:r>
        <w:t>You can change the customization settings for the incompleteness procedure for delivery creation, so t</w:t>
      </w:r>
      <w:r>
        <w:t>hat only complete deliveries are saved.</w:t>
      </w:r>
    </w:p>
    <w:p w:rsidR="007E2C60" w:rsidRDefault="007E2C60">
      <w:pPr>
        <w:pStyle w:val="listpara1"/>
        <w:numPr>
          <w:ilvl w:val="0"/>
          <w:numId w:val="3"/>
        </w:numPr>
      </w:pPr>
      <w:r>
        <w:t xml:space="preserve">You can change the customization settings for the used delivery-item-category. The </w:t>
      </w:r>
      <w:r>
        <w:rPr>
          <w:rStyle w:val="SAPScreenElement"/>
        </w:rPr>
        <w:t>Check quantity 0</w:t>
      </w:r>
      <w:r>
        <w:t xml:space="preserve"> field must be adapted to </w:t>
      </w:r>
      <w:r>
        <w:rPr>
          <w:rStyle w:val="SAPScreenElement"/>
        </w:rPr>
        <w:t>B = Situation rejected with an error message</w:t>
      </w:r>
      <w:r>
        <w:t>.</w:t>
      </w:r>
    </w:p>
    <w:p w:rsidR="003B79C0" w:rsidRDefault="007E2C60">
      <w:r>
        <w:rPr>
          <w:rStyle w:val="SAPEmphasis"/>
        </w:rPr>
        <w:t xml:space="preserve">Note </w:t>
      </w:r>
      <w:r>
        <w:t xml:space="preserve">With the </w:t>
      </w:r>
      <w:r>
        <w:rPr>
          <w:rStyle w:val="SAPScreenElement"/>
        </w:rPr>
        <w:t>Analyze Outbound Delivery Logs</w:t>
      </w:r>
      <w:r>
        <w:t xml:space="preserve"> app, you can display an overview about the logs of all the deliveries which have been created in your system. You can filter by </w:t>
      </w:r>
      <w:r>
        <w:rPr>
          <w:rStyle w:val="SAPScreenElement"/>
        </w:rPr>
        <w:t>Created by</w:t>
      </w:r>
      <w:r>
        <w:t xml:space="preserve"> and other additional settings. If you select the arrow on the right of each delivery log entry, you can display the </w:t>
      </w:r>
      <w:r>
        <w:t>exact message type and text and also the related sales document.</w:t>
      </w:r>
    </w:p>
    <w:p w:rsidR="003B79C0" w:rsidRDefault="007E2C60">
      <w:pPr>
        <w:pStyle w:val="Heading2"/>
      </w:pPr>
      <w:bookmarkStart w:id="24" w:name="unique_10"/>
      <w:bookmarkStart w:id="25" w:name="_Toc51114869"/>
      <w:r>
        <w:lastRenderedPageBreak/>
        <w:t>Execute Picking</w:t>
      </w:r>
      <w:bookmarkEnd w:id="24"/>
      <w:bookmarkEnd w:id="25"/>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Business 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t>Purpose</w:t>
      </w:r>
    </w:p>
    <w:p w:rsidR="003B79C0" w:rsidRDefault="007E2C60">
      <w:r>
        <w:t>The picking process involves taking goods from a storage location and staging the right quantity in a picking area where the goods are prepar</w:t>
      </w:r>
      <w:r>
        <w:t>ed for shipping.</w:t>
      </w:r>
    </w:p>
    <w:p w:rsidR="003B79C0" w:rsidRDefault="007E2C60">
      <w:pPr>
        <w:pStyle w:val="SAPKeyblockTitle"/>
      </w:pPr>
      <w:r>
        <w:t>Procedure</w:t>
      </w:r>
    </w:p>
    <w:tbl>
      <w:tblPr>
        <w:tblStyle w:val="SAPStandardTable"/>
        <w:tblW w:w="0" w:type="auto"/>
        <w:tblLook w:val="0620" w:firstRow="1" w:lastRow="0" w:firstColumn="0" w:lastColumn="0" w:noHBand="1" w:noVBand="1"/>
      </w:tblPr>
      <w:tblGrid>
        <w:gridCol w:w="960"/>
        <w:gridCol w:w="2175"/>
        <w:gridCol w:w="6808"/>
        <w:gridCol w:w="2735"/>
        <w:gridCol w:w="1493"/>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Pass / Fail / Comment</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 Shipping Specialist.</w:t>
            </w:r>
          </w:p>
        </w:tc>
        <w:tc>
          <w:tcPr>
            <w:tcW w:w="0" w:type="auto"/>
          </w:tcPr>
          <w:p w:rsidR="003B79C0" w:rsidRDefault="007E2C60">
            <w:r>
              <w:t xml:space="preserve">The SAP Fiori </w:t>
            </w:r>
            <w:proofErr w:type="spellStart"/>
            <w:r>
              <w:t>launchpad</w:t>
            </w:r>
            <w:proofErr w:type="spellEnd"/>
            <w:r>
              <w:t xml:space="preserve"> screen displays.</w:t>
            </w:r>
          </w:p>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My Outbound Delivery Monitor</w:t>
            </w:r>
            <w:r>
              <w:t xml:space="preserve"> </w:t>
            </w:r>
            <w:r>
              <w:rPr>
                <w:rStyle w:val="SAPMonospace"/>
              </w:rPr>
              <w:t>(VL06O)</w:t>
            </w:r>
            <w:r>
              <w:t>.</w:t>
            </w:r>
          </w:p>
        </w:tc>
        <w:tc>
          <w:tcPr>
            <w:tcW w:w="0" w:type="auto"/>
          </w:tcPr>
          <w:p w:rsidR="003B79C0" w:rsidRDefault="007E2C60">
            <w:r>
              <w:t xml:space="preserve">The </w:t>
            </w:r>
            <w:r>
              <w:rPr>
                <w:rStyle w:val="SAPScreenElement"/>
              </w:rPr>
              <w:t>Manage Outbound Deliveries</w:t>
            </w:r>
            <w:r>
              <w:t xml:space="preserve"> 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Choose Picking</w:t>
            </w:r>
          </w:p>
        </w:tc>
        <w:tc>
          <w:tcPr>
            <w:tcW w:w="0" w:type="auto"/>
          </w:tcPr>
          <w:p w:rsidR="003B79C0" w:rsidRDefault="007E2C60">
            <w:r>
              <w:t xml:space="preserve">Choose </w:t>
            </w:r>
            <w:r>
              <w:rPr>
                <w:rStyle w:val="SAPScreenElement"/>
              </w:rPr>
              <w:t>For Picking</w:t>
            </w:r>
            <w:r>
              <w:t>.</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Enter Shipping Point</w:t>
            </w:r>
          </w:p>
        </w:tc>
        <w:tc>
          <w:tcPr>
            <w:tcW w:w="0" w:type="auto"/>
          </w:tcPr>
          <w:p w:rsidR="007E2C60" w:rsidRDefault="007E2C60">
            <w:r>
              <w:t xml:space="preserve">Make the following entries, and choose </w:t>
            </w:r>
            <w:r>
              <w:rPr>
                <w:rStyle w:val="SAPScreenElement"/>
              </w:rPr>
              <w:t>Execute</w:t>
            </w:r>
            <w:r>
              <w:t>.</w:t>
            </w:r>
          </w:p>
          <w:p w:rsidR="003B79C0" w:rsidRDefault="007E2C60">
            <w:pPr>
              <w:pStyle w:val="listpara1"/>
              <w:numPr>
                <w:ilvl w:val="0"/>
                <w:numId w:val="17"/>
              </w:numPr>
            </w:pPr>
            <w:r>
              <w:rPr>
                <w:rStyle w:val="SAPScreenElement"/>
              </w:rPr>
              <w:t>Shipping point</w:t>
            </w:r>
            <w:r>
              <w:t xml:space="preserve">: </w:t>
            </w:r>
            <w:r>
              <w:rPr>
                <w:rStyle w:val="SAPUserEntry"/>
              </w:rPr>
              <w:t>1010</w:t>
            </w:r>
          </w:p>
          <w:p w:rsidR="003B79C0" w:rsidRDefault="007E2C60">
            <w:pPr>
              <w:pStyle w:val="listpara1"/>
              <w:numPr>
                <w:ilvl w:val="0"/>
                <w:numId w:val="3"/>
              </w:numPr>
            </w:pPr>
            <w:r>
              <w:rPr>
                <w:rStyle w:val="SAPScreenElement"/>
              </w:rPr>
              <w:t>Only Picking without WM</w:t>
            </w:r>
            <w:r>
              <w:t xml:space="preserve">: </w:t>
            </w:r>
            <w:r>
              <w:rPr>
                <w:rStyle w:val="SAPUserEntry"/>
              </w:rPr>
              <w:t>X</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lastRenderedPageBreak/>
              <w:t>5</w:t>
            </w:r>
          </w:p>
        </w:tc>
        <w:tc>
          <w:tcPr>
            <w:tcW w:w="0" w:type="auto"/>
          </w:tcPr>
          <w:p w:rsidR="003B79C0" w:rsidRDefault="007E2C60">
            <w:r>
              <w:rPr>
                <w:rStyle w:val="SAPEmphasis"/>
              </w:rPr>
              <w:t>Change Outbound Delivery (Original)</w:t>
            </w:r>
          </w:p>
        </w:tc>
        <w:tc>
          <w:tcPr>
            <w:tcW w:w="0" w:type="auto"/>
          </w:tcPr>
          <w:p w:rsidR="003B79C0" w:rsidRDefault="007E2C60">
            <w:r>
              <w:t xml:space="preserve">From </w:t>
            </w:r>
            <w:r>
              <w:rPr>
                <w:rStyle w:val="SAPScreenElement"/>
              </w:rPr>
              <w:t xml:space="preserve">Day’s Workload for Picking </w:t>
            </w:r>
            <w:r>
              <w:t xml:space="preserve">, select your delivery number and choose </w:t>
            </w:r>
            <w:r>
              <w:rPr>
                <w:rStyle w:val="SAPScreenElement"/>
              </w:rPr>
              <w:t>Change Outbound Deliveries</w:t>
            </w:r>
            <w:r>
              <w:t>.</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6</w:t>
            </w:r>
          </w:p>
        </w:tc>
        <w:tc>
          <w:tcPr>
            <w:tcW w:w="0" w:type="auto"/>
          </w:tcPr>
          <w:p w:rsidR="003B79C0" w:rsidRDefault="007E2C60">
            <w:r>
              <w:rPr>
                <w:rStyle w:val="SAPEmphasis"/>
              </w:rPr>
              <w:t>Check if Batch Split Exists</w:t>
            </w:r>
          </w:p>
        </w:tc>
        <w:tc>
          <w:tcPr>
            <w:tcW w:w="0" w:type="auto"/>
          </w:tcPr>
          <w:p w:rsidR="007E2C60" w:rsidRDefault="007E2C60">
            <w:r>
              <w:t xml:space="preserve">Navigate to the </w:t>
            </w:r>
            <w:r>
              <w:rPr>
                <w:rStyle w:val="SAPScreenElement"/>
              </w:rPr>
              <w:t>Picking</w:t>
            </w:r>
            <w:r>
              <w:t xml:space="preserve"> tab, check if batch split exists in </w:t>
            </w:r>
            <w:r>
              <w:rPr>
                <w:rStyle w:val="SAPScreenElement"/>
              </w:rPr>
              <w:t>Batch Split Indicator</w:t>
            </w:r>
            <w:r>
              <w:t xml:space="preserve"> column:</w:t>
            </w:r>
          </w:p>
          <w:p w:rsidR="007E2C60" w:rsidRDefault="007E2C60">
            <w:r>
              <w:t>Yes: go to 7 a.</w:t>
            </w:r>
          </w:p>
          <w:p w:rsidR="003B79C0" w:rsidRDefault="007E2C60">
            <w:r>
              <w:t>No: go to</w:t>
            </w:r>
            <w:r>
              <w:t xml:space="preserve"> 7 b.</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7</w:t>
            </w:r>
          </w:p>
        </w:tc>
        <w:tc>
          <w:tcPr>
            <w:tcW w:w="0" w:type="auto"/>
          </w:tcPr>
          <w:p w:rsidR="003B79C0" w:rsidRDefault="007E2C60">
            <w:r>
              <w:rPr>
                <w:rStyle w:val="SAPEmphasis"/>
              </w:rPr>
              <w:t>Enter Picked Quantity</w:t>
            </w:r>
          </w:p>
        </w:tc>
        <w:tc>
          <w:tcPr>
            <w:tcW w:w="0" w:type="auto"/>
          </w:tcPr>
          <w:p w:rsidR="007E2C60" w:rsidRDefault="007E2C60">
            <w:pPr>
              <w:pStyle w:val="listpara1"/>
              <w:numPr>
                <w:ilvl w:val="0"/>
                <w:numId w:val="18"/>
              </w:numPr>
            </w:pPr>
            <w:r>
              <w:t xml:space="preserve">7a: Choose </w:t>
            </w:r>
            <w:r>
              <w:rPr>
                <w:rStyle w:val="SAPScreenElement"/>
              </w:rPr>
              <w:t>Batch Split Exists</w:t>
            </w:r>
            <w:r>
              <w:t xml:space="preserve"> to expand </w:t>
            </w:r>
            <w:proofErr w:type="spellStart"/>
            <w:r>
              <w:t>subitems</w:t>
            </w:r>
            <w:proofErr w:type="spellEnd"/>
            <w:r>
              <w:t xml:space="preserve">, enter quantity equal to delivery </w:t>
            </w:r>
            <w:proofErr w:type="spellStart"/>
            <w:r>
              <w:t>Qty</w:t>
            </w:r>
            <w:proofErr w:type="spellEnd"/>
            <w:r>
              <w:t xml:space="preserve"> in the </w:t>
            </w:r>
            <w:r>
              <w:rPr>
                <w:rStyle w:val="SAPScreenElement"/>
              </w:rPr>
              <w:t xml:space="preserve">Picked </w:t>
            </w:r>
            <w:proofErr w:type="spellStart"/>
            <w:r>
              <w:rPr>
                <w:rStyle w:val="SAPScreenElement"/>
              </w:rPr>
              <w:t>Qty</w:t>
            </w:r>
            <w:proofErr w:type="spellEnd"/>
            <w:r>
              <w:t xml:space="preserve"> field for </w:t>
            </w:r>
            <w:proofErr w:type="spellStart"/>
            <w:r>
              <w:t>subitem</w:t>
            </w:r>
            <w:proofErr w:type="spellEnd"/>
            <w:r>
              <w:t>.</w:t>
            </w:r>
          </w:p>
          <w:p w:rsidR="003B79C0" w:rsidRDefault="007E2C60">
            <w:pPr>
              <w:pStyle w:val="listpara1"/>
              <w:numPr>
                <w:ilvl w:val="0"/>
                <w:numId w:val="19"/>
              </w:numPr>
            </w:pPr>
            <w:r>
              <w:t xml:space="preserve">7b: Enter quantity equal to delivery </w:t>
            </w:r>
            <w:proofErr w:type="spellStart"/>
            <w:r>
              <w:t>Qty</w:t>
            </w:r>
            <w:proofErr w:type="spellEnd"/>
            <w:r>
              <w:t xml:space="preserve"> in the </w:t>
            </w:r>
            <w:r>
              <w:rPr>
                <w:rStyle w:val="SAPScreenElement"/>
              </w:rPr>
              <w:t xml:space="preserve">Picked </w:t>
            </w:r>
            <w:proofErr w:type="spellStart"/>
            <w:r>
              <w:rPr>
                <w:rStyle w:val="SAPScreenElement"/>
              </w:rPr>
              <w:t>Qty</w:t>
            </w:r>
            <w:proofErr w:type="spellEnd"/>
            <w:r>
              <w:t xml:space="preserve"> field for picking related items.</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8</w:t>
            </w:r>
          </w:p>
        </w:tc>
        <w:tc>
          <w:tcPr>
            <w:tcW w:w="0" w:type="auto"/>
          </w:tcPr>
          <w:p w:rsidR="003B79C0" w:rsidRDefault="007E2C60">
            <w:r>
              <w:rPr>
                <w:rStyle w:val="SAPEmphasis"/>
              </w:rPr>
              <w:t>Choose Enter</w:t>
            </w:r>
          </w:p>
        </w:tc>
        <w:tc>
          <w:tcPr>
            <w:tcW w:w="0" w:type="auto"/>
          </w:tcPr>
          <w:p w:rsidR="003B79C0" w:rsidRDefault="007E2C60">
            <w:r>
              <w:t xml:space="preserve">Choose </w:t>
            </w:r>
            <w:r>
              <w:rPr>
                <w:rStyle w:val="SAPScreenElement"/>
              </w:rPr>
              <w:t>Enter</w:t>
            </w:r>
            <w:r>
              <w:t>.</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9</w:t>
            </w:r>
          </w:p>
        </w:tc>
        <w:tc>
          <w:tcPr>
            <w:tcW w:w="0" w:type="auto"/>
          </w:tcPr>
          <w:p w:rsidR="003B79C0" w:rsidRDefault="007E2C60">
            <w:r>
              <w:rPr>
                <w:rStyle w:val="SAPEmphasis"/>
              </w:rPr>
              <w:t>Save</w:t>
            </w:r>
          </w:p>
        </w:tc>
        <w:tc>
          <w:tcPr>
            <w:tcW w:w="0" w:type="auto"/>
          </w:tcPr>
          <w:p w:rsidR="003B79C0" w:rsidRDefault="007E2C60">
            <w:r>
              <w:t xml:space="preserve">Choose </w:t>
            </w:r>
            <w:r>
              <w:rPr>
                <w:rStyle w:val="SAPScreenElement"/>
              </w:rPr>
              <w:t>Save</w:t>
            </w:r>
            <w:r>
              <w:t>.</w:t>
            </w:r>
          </w:p>
        </w:tc>
        <w:tc>
          <w:tcPr>
            <w:tcW w:w="0" w:type="auto"/>
          </w:tcPr>
          <w:p w:rsidR="003B79C0" w:rsidRDefault="007E2C60">
            <w:r>
              <w:t>The delivery has been picked.</w:t>
            </w:r>
          </w:p>
        </w:tc>
        <w:tc>
          <w:tcPr>
            <w:tcW w:w="0" w:type="auto"/>
          </w:tcPr>
          <w:p w:rsidR="003B79C0" w:rsidRDefault="003B79C0"/>
        </w:tc>
      </w:tr>
    </w:tbl>
    <w:p w:rsidR="003B79C0" w:rsidRDefault="007E2C60">
      <w:pPr>
        <w:pStyle w:val="Heading2"/>
      </w:pPr>
      <w:bookmarkStart w:id="26" w:name="unique_11"/>
      <w:bookmarkStart w:id="27" w:name="_Toc51114870"/>
      <w:r>
        <w:t>Post Goods Issue</w:t>
      </w:r>
      <w:bookmarkEnd w:id="26"/>
      <w:bookmarkEnd w:id="27"/>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Business 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lastRenderedPageBreak/>
        <w:t>Purpose</w:t>
      </w:r>
    </w:p>
    <w:p w:rsidR="003B79C0" w:rsidRDefault="007E2C60">
      <w:r>
        <w:t>In this activity, you post the goods issues for the delivery.</w:t>
      </w:r>
    </w:p>
    <w:p w:rsidR="003B79C0" w:rsidRDefault="007E2C60">
      <w:pPr>
        <w:pStyle w:val="SAPKeyblockTitle"/>
      </w:pPr>
      <w:r>
        <w:t>Procedure</w:t>
      </w:r>
    </w:p>
    <w:tbl>
      <w:tblPr>
        <w:tblStyle w:val="SAPStandardTable"/>
        <w:tblW w:w="0" w:type="auto"/>
        <w:tblLook w:val="0620" w:firstRow="1" w:lastRow="0" w:firstColumn="0" w:lastColumn="0" w:noHBand="1" w:noVBand="1"/>
      </w:tblPr>
      <w:tblGrid>
        <w:gridCol w:w="1067"/>
        <w:gridCol w:w="2342"/>
        <w:gridCol w:w="6504"/>
        <w:gridCol w:w="3204"/>
        <w:gridCol w:w="1054"/>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Comments</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 Shipping Specialist.</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Manage Outbound Deliveries</w:t>
            </w:r>
            <w:r>
              <w:t xml:space="preserve"> </w:t>
            </w:r>
            <w:r>
              <w:rPr>
                <w:rStyle w:val="SAPMonospace"/>
              </w:rPr>
              <w:t>(F0867A)</w:t>
            </w:r>
            <w:r>
              <w:t>.</w:t>
            </w:r>
          </w:p>
        </w:tc>
        <w:tc>
          <w:tcPr>
            <w:tcW w:w="0" w:type="auto"/>
          </w:tcPr>
          <w:p w:rsidR="003B79C0" w:rsidRDefault="007E2C60">
            <w:r>
              <w:t xml:space="preserve">The </w:t>
            </w:r>
            <w:r>
              <w:rPr>
                <w:rStyle w:val="SAPScreenElement"/>
              </w:rPr>
              <w:t>Manage Outbound Deliveries</w:t>
            </w:r>
            <w:r>
              <w:t xml:space="preserve"> 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Open Outbound Delivery Monitor</w:t>
            </w:r>
          </w:p>
        </w:tc>
        <w:tc>
          <w:tcPr>
            <w:tcW w:w="0" w:type="auto"/>
          </w:tcPr>
          <w:p w:rsidR="007E2C60" w:rsidRDefault="007E2C60">
            <w:r>
              <w:t xml:space="preserve">Choose </w:t>
            </w:r>
            <w:r>
              <w:rPr>
                <w:rStyle w:val="SAPScreenElement"/>
              </w:rPr>
              <w:t>For Goods Issue.</w:t>
            </w:r>
            <w:r>
              <w:t xml:space="preserve"> Make the </w:t>
            </w:r>
            <w:r>
              <w:t xml:space="preserve">following entry and choose </w:t>
            </w:r>
            <w:r>
              <w:rPr>
                <w:rStyle w:val="SAPScreenElement"/>
              </w:rPr>
              <w:t>Go</w:t>
            </w:r>
            <w:r>
              <w:t>.</w:t>
            </w:r>
          </w:p>
          <w:p w:rsidR="003B79C0" w:rsidRDefault="007E2C60">
            <w:r>
              <w:rPr>
                <w:rStyle w:val="SAPScreenElement"/>
              </w:rPr>
              <w:t>Shipping point:</w:t>
            </w:r>
            <w:r>
              <w:t xml:space="preserve"> </w:t>
            </w:r>
            <w:r>
              <w:rPr>
                <w:rStyle w:val="SAPUserEntry"/>
              </w:rPr>
              <w:t>1010</w:t>
            </w:r>
          </w:p>
        </w:tc>
        <w:tc>
          <w:tcPr>
            <w:tcW w:w="0" w:type="auto"/>
          </w:tcPr>
          <w:p w:rsidR="003B79C0" w:rsidRDefault="007E2C60">
            <w:r>
              <w:t>A list of relevant deliveries is displayed.</w:t>
            </w:r>
          </w:p>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Post Goods Issue</w:t>
            </w:r>
          </w:p>
        </w:tc>
        <w:tc>
          <w:tcPr>
            <w:tcW w:w="0" w:type="auto"/>
          </w:tcPr>
          <w:p w:rsidR="003B79C0" w:rsidRDefault="007E2C60">
            <w:r>
              <w:t xml:space="preserve">Mark the relevant delivery and choose </w:t>
            </w:r>
            <w:r>
              <w:rPr>
                <w:rStyle w:val="SAPScreenElement"/>
              </w:rPr>
              <w:t>Post GI</w:t>
            </w:r>
            <w:r>
              <w:t xml:space="preserve">. Select today’s date from the dialog box and choose </w:t>
            </w:r>
            <w:r>
              <w:rPr>
                <w:rStyle w:val="SAPScreenElement"/>
              </w:rPr>
              <w:t>Post GI</w:t>
            </w:r>
            <w:r>
              <w:t>.</w:t>
            </w:r>
          </w:p>
        </w:tc>
        <w:tc>
          <w:tcPr>
            <w:tcW w:w="0" w:type="auto"/>
          </w:tcPr>
          <w:p w:rsidR="003B79C0" w:rsidRDefault="007E2C60">
            <w:r>
              <w:t>The goods issues are posted for the delivery.</w:t>
            </w:r>
          </w:p>
        </w:tc>
        <w:tc>
          <w:tcPr>
            <w:tcW w:w="0" w:type="auto"/>
          </w:tcPr>
          <w:p w:rsidR="003B79C0" w:rsidRDefault="003B79C0"/>
        </w:tc>
      </w:tr>
    </w:tbl>
    <w:p w:rsidR="003B79C0" w:rsidRDefault="007E2C60">
      <w:pPr>
        <w:pStyle w:val="SAPKeyblockTitle"/>
      </w:pPr>
      <w:r>
        <w:t>Financial Postings:</w:t>
      </w:r>
    </w:p>
    <w:tbl>
      <w:tblPr>
        <w:tblStyle w:val="SAPStandardTable"/>
        <w:tblW w:w="0" w:type="auto"/>
        <w:tblLook w:val="0620" w:firstRow="1" w:lastRow="0" w:firstColumn="0" w:lastColumn="0" w:noHBand="1" w:noVBand="1"/>
      </w:tblPr>
      <w:tblGrid>
        <w:gridCol w:w="2063"/>
        <w:gridCol w:w="1794"/>
        <w:gridCol w:w="1917"/>
        <w:gridCol w:w="2528"/>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Material (Original)</w:t>
            </w:r>
          </w:p>
        </w:tc>
        <w:tc>
          <w:tcPr>
            <w:tcW w:w="0" w:type="auto"/>
          </w:tcPr>
          <w:p w:rsidR="003B79C0" w:rsidRDefault="007E2C60">
            <w:pPr>
              <w:pStyle w:val="SAPTableHeader"/>
            </w:pPr>
            <w:r>
              <w:t>Debited Accounts</w:t>
            </w:r>
          </w:p>
        </w:tc>
        <w:tc>
          <w:tcPr>
            <w:tcW w:w="0" w:type="auto"/>
          </w:tcPr>
          <w:p w:rsidR="003B79C0" w:rsidRDefault="007E2C60">
            <w:pPr>
              <w:pStyle w:val="SAPTableHeader"/>
            </w:pPr>
            <w:r>
              <w:t>Credited Accounts</w:t>
            </w:r>
          </w:p>
        </w:tc>
        <w:tc>
          <w:tcPr>
            <w:tcW w:w="0" w:type="auto"/>
          </w:tcPr>
          <w:p w:rsidR="003B79C0" w:rsidRDefault="007E2C60">
            <w:pPr>
              <w:pStyle w:val="SAPTableHeader"/>
            </w:pPr>
            <w:r>
              <w:t>Cost Element / CO Object</w:t>
            </w:r>
          </w:p>
        </w:tc>
      </w:tr>
      <w:tr w:rsidR="003B79C0" w:rsidTr="007E2C60">
        <w:tc>
          <w:tcPr>
            <w:tcW w:w="0" w:type="auto"/>
          </w:tcPr>
          <w:p w:rsidR="003B79C0" w:rsidRDefault="007E2C60">
            <w:r>
              <w:t>Trading Good (HAWA)</w:t>
            </w:r>
          </w:p>
        </w:tc>
        <w:tc>
          <w:tcPr>
            <w:tcW w:w="0" w:type="auto"/>
          </w:tcPr>
          <w:p w:rsidR="007E2C60" w:rsidRDefault="007E2C60">
            <w:r>
              <w:t>51600000</w:t>
            </w:r>
          </w:p>
          <w:p w:rsidR="003B79C0" w:rsidRDefault="007E2C60">
            <w:proofErr w:type="spellStart"/>
            <w:r>
              <w:t>Consptn</w:t>
            </w:r>
            <w:proofErr w:type="spellEnd"/>
            <w:r>
              <w:t xml:space="preserve"> </w:t>
            </w:r>
            <w:proofErr w:type="spellStart"/>
            <w:r>
              <w:t>Trde</w:t>
            </w:r>
            <w:proofErr w:type="spellEnd"/>
            <w:r>
              <w:t xml:space="preserve"> </w:t>
            </w:r>
            <w:proofErr w:type="spellStart"/>
            <w:r>
              <w:t>Gds</w:t>
            </w:r>
            <w:proofErr w:type="spellEnd"/>
          </w:p>
        </w:tc>
        <w:tc>
          <w:tcPr>
            <w:tcW w:w="0" w:type="auto"/>
          </w:tcPr>
          <w:p w:rsidR="007E2C60" w:rsidRDefault="007E2C60">
            <w:r>
              <w:t>13600000</w:t>
            </w:r>
          </w:p>
          <w:p w:rsidR="003B79C0" w:rsidRDefault="007E2C60">
            <w:r>
              <w:t xml:space="preserve">Inventory </w:t>
            </w:r>
            <w:proofErr w:type="spellStart"/>
            <w:r>
              <w:t>TradingGd</w:t>
            </w:r>
            <w:proofErr w:type="spellEnd"/>
          </w:p>
        </w:tc>
        <w:tc>
          <w:tcPr>
            <w:tcW w:w="0" w:type="auto"/>
          </w:tcPr>
          <w:p w:rsidR="003B79C0" w:rsidRDefault="007E2C60">
            <w:r>
              <w:t>none</w:t>
            </w:r>
          </w:p>
        </w:tc>
      </w:tr>
    </w:tbl>
    <w:p w:rsidR="003B79C0" w:rsidRDefault="007E2C60">
      <w:pPr>
        <w:pStyle w:val="Heading2"/>
      </w:pPr>
      <w:bookmarkStart w:id="28" w:name="unique_12"/>
      <w:bookmarkStart w:id="29" w:name="_Toc51114871"/>
      <w:r>
        <w:t>Create Billing Document</w:t>
      </w:r>
      <w:bookmarkEnd w:id="28"/>
      <w:bookmarkEnd w:id="29"/>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Business 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t>Purpose</w:t>
      </w:r>
    </w:p>
    <w:p w:rsidR="003B79C0" w:rsidRDefault="007E2C60">
      <w:r>
        <w:t>The billing is handled in this activity.</w:t>
      </w:r>
    </w:p>
    <w:p w:rsidR="003B79C0" w:rsidRDefault="007E2C60">
      <w:pPr>
        <w:pStyle w:val="SAPKeyblockTitle"/>
      </w:pPr>
      <w:r>
        <w:t>Create Billing Document</w:t>
      </w:r>
    </w:p>
    <w:tbl>
      <w:tblPr>
        <w:tblStyle w:val="SAPStandardTable"/>
        <w:tblW w:w="0" w:type="auto"/>
        <w:tblLook w:val="0620" w:firstRow="1" w:lastRow="0" w:firstColumn="0" w:lastColumn="0" w:noHBand="1" w:noVBand="1"/>
      </w:tblPr>
      <w:tblGrid>
        <w:gridCol w:w="878"/>
        <w:gridCol w:w="1431"/>
        <w:gridCol w:w="7840"/>
        <w:gridCol w:w="2728"/>
        <w:gridCol w:w="1294"/>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Pass / Fail / Comment</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 Billing Clerk.</w:t>
            </w:r>
          </w:p>
        </w:tc>
        <w:tc>
          <w:tcPr>
            <w:tcW w:w="0" w:type="auto"/>
          </w:tcPr>
          <w:p w:rsidR="003B79C0" w:rsidRDefault="007E2C60">
            <w:r>
              <w:t xml:space="preserve">The SAP Fiori </w:t>
            </w:r>
            <w:proofErr w:type="spellStart"/>
            <w:r>
              <w:t>launchpad</w:t>
            </w:r>
            <w:proofErr w:type="spellEnd"/>
            <w:r>
              <w:t xml:space="preserve"> displays.</w:t>
            </w:r>
          </w:p>
        </w:tc>
        <w:tc>
          <w:tcPr>
            <w:tcW w:w="0" w:type="auto"/>
          </w:tcPr>
          <w:p w:rsidR="003B79C0" w:rsidRDefault="003B79C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Create Billing Documents</w:t>
            </w:r>
            <w:r>
              <w:t xml:space="preserve"> </w:t>
            </w:r>
            <w:r>
              <w:rPr>
                <w:rStyle w:val="SAPMonospace"/>
              </w:rPr>
              <w:t>(F0798)</w:t>
            </w:r>
          </w:p>
        </w:tc>
        <w:tc>
          <w:tcPr>
            <w:tcW w:w="0" w:type="auto"/>
          </w:tcPr>
          <w:p w:rsidR="003B79C0" w:rsidRDefault="007E2C60">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3B79C0" w:rsidRDefault="003B79C0"/>
        </w:tc>
      </w:tr>
      <w:tr w:rsidR="003B79C0" w:rsidTr="007E2C60">
        <w:tc>
          <w:tcPr>
            <w:tcW w:w="0" w:type="auto"/>
          </w:tcPr>
          <w:p w:rsidR="003B79C0" w:rsidRDefault="007E2C60">
            <w:r>
              <w:t>3</w:t>
            </w:r>
          </w:p>
        </w:tc>
        <w:tc>
          <w:tcPr>
            <w:tcW w:w="0" w:type="auto"/>
          </w:tcPr>
          <w:p w:rsidR="003B79C0" w:rsidRDefault="007E2C60">
            <w:r>
              <w:rPr>
                <w:rStyle w:val="SAPEmphasis"/>
              </w:rPr>
              <w:t>Define billing setting</w:t>
            </w:r>
          </w:p>
        </w:tc>
        <w:tc>
          <w:tcPr>
            <w:tcW w:w="0" w:type="auto"/>
          </w:tcPr>
          <w:p w:rsidR="007E2C60" w:rsidRDefault="007E2C60">
            <w:r>
              <w:t xml:space="preserve">Choose </w:t>
            </w:r>
            <w:r>
              <w:rPr>
                <w:rStyle w:val="SAPScreenElement"/>
              </w:rPr>
              <w:t>Billing Settings</w:t>
            </w:r>
            <w:r>
              <w:t xml:space="preserve"> in the bottom bar, and make the following settings:</w:t>
            </w:r>
          </w:p>
          <w:p w:rsidR="003B79C0" w:rsidRDefault="007E2C60">
            <w:pPr>
              <w:pStyle w:val="listpara1"/>
              <w:numPr>
                <w:ilvl w:val="0"/>
                <w:numId w:val="20"/>
              </w:numPr>
            </w:pPr>
            <w:r>
              <w:rPr>
                <w:rStyle w:val="SAPScreenElement"/>
              </w:rPr>
              <w:t>Set billing date and type before billing</w:t>
            </w:r>
            <w:r>
              <w:t xml:space="preserve">: </w:t>
            </w:r>
            <w:r>
              <w:rPr>
                <w:rStyle w:val="SAPScreenElement"/>
              </w:rPr>
              <w:t>ON</w:t>
            </w:r>
          </w:p>
          <w:p w:rsidR="003B79C0" w:rsidRDefault="007E2C60">
            <w:pPr>
              <w:pStyle w:val="listpara1"/>
              <w:numPr>
                <w:ilvl w:val="0"/>
                <w:numId w:val="3"/>
              </w:numPr>
            </w:pPr>
            <w:r>
              <w:rPr>
                <w:rStyle w:val="SAPScreenElement"/>
              </w:rPr>
              <w:t>Create separate billing document for each item of billing due list</w:t>
            </w:r>
            <w:r>
              <w:t xml:space="preserve">: </w:t>
            </w:r>
            <w:r>
              <w:rPr>
                <w:rStyle w:val="SAPScreenElement"/>
              </w:rPr>
              <w:t>OFF</w:t>
            </w:r>
          </w:p>
          <w:p w:rsidR="003B79C0" w:rsidRDefault="007E2C60">
            <w:pPr>
              <w:pStyle w:val="listpara1"/>
              <w:numPr>
                <w:ilvl w:val="0"/>
                <w:numId w:val="3"/>
              </w:numPr>
            </w:pPr>
            <w:r>
              <w:rPr>
                <w:rStyle w:val="SAPScreenElement"/>
              </w:rPr>
              <w:t>Automatically post billing documents</w:t>
            </w:r>
            <w:r>
              <w:t xml:space="preserve">: </w:t>
            </w:r>
            <w:r>
              <w:rPr>
                <w:rStyle w:val="SAPScreenElement"/>
              </w:rPr>
              <w:t>ON</w:t>
            </w:r>
          </w:p>
          <w:p w:rsidR="003B79C0" w:rsidRDefault="007E2C60">
            <w:pPr>
              <w:pStyle w:val="listpara1"/>
              <w:numPr>
                <w:ilvl w:val="0"/>
                <w:numId w:val="3"/>
              </w:numPr>
            </w:pPr>
            <w:r>
              <w:rPr>
                <w:rStyle w:val="SAPScreenElement"/>
              </w:rPr>
              <w:t>Display billing doc</w:t>
            </w:r>
            <w:r>
              <w:rPr>
                <w:rStyle w:val="SAPScreenElement"/>
              </w:rPr>
              <w:t>uments after creation</w:t>
            </w:r>
            <w:r>
              <w:t xml:space="preserve">: </w:t>
            </w:r>
            <w:r>
              <w:rPr>
                <w:rStyle w:val="SAPScreenElement"/>
              </w:rPr>
              <w:t>ON</w:t>
            </w:r>
          </w:p>
        </w:tc>
        <w:tc>
          <w:tcPr>
            <w:tcW w:w="0" w:type="auto"/>
          </w:tcPr>
          <w:p w:rsidR="003B79C0" w:rsidRDefault="003B79C0"/>
        </w:tc>
        <w:tc>
          <w:tcPr>
            <w:tcW w:w="0" w:type="auto"/>
          </w:tcPr>
          <w:p w:rsidR="003B79C0" w:rsidRDefault="003B79C0"/>
        </w:tc>
      </w:tr>
      <w:tr w:rsidR="003B79C0" w:rsidTr="007E2C60">
        <w:tc>
          <w:tcPr>
            <w:tcW w:w="0" w:type="auto"/>
          </w:tcPr>
          <w:p w:rsidR="003B79C0" w:rsidRDefault="007E2C60">
            <w:r>
              <w:t>4</w:t>
            </w:r>
          </w:p>
        </w:tc>
        <w:tc>
          <w:tcPr>
            <w:tcW w:w="0" w:type="auto"/>
          </w:tcPr>
          <w:p w:rsidR="003B79C0" w:rsidRDefault="007E2C60">
            <w:r>
              <w:rPr>
                <w:rStyle w:val="SAPEmphasis"/>
              </w:rPr>
              <w:t>Search for billing due list</w:t>
            </w:r>
          </w:p>
        </w:tc>
        <w:tc>
          <w:tcPr>
            <w:tcW w:w="0" w:type="auto"/>
          </w:tcPr>
          <w:p w:rsidR="003B79C0" w:rsidRDefault="007E2C60">
            <w:r>
              <w:t>In the search condition, use criteria if necessary.</w:t>
            </w:r>
          </w:p>
        </w:tc>
        <w:tc>
          <w:tcPr>
            <w:tcW w:w="0" w:type="auto"/>
          </w:tcPr>
          <w:p w:rsidR="003B79C0" w:rsidRDefault="007E2C60">
            <w:r>
              <w:t>Sales documents display.</w:t>
            </w:r>
          </w:p>
        </w:tc>
        <w:tc>
          <w:tcPr>
            <w:tcW w:w="0" w:type="auto"/>
          </w:tcPr>
          <w:p w:rsidR="003B79C0" w:rsidRDefault="003B79C0"/>
        </w:tc>
      </w:tr>
      <w:tr w:rsidR="003B79C0" w:rsidTr="007E2C60">
        <w:tc>
          <w:tcPr>
            <w:tcW w:w="0" w:type="auto"/>
          </w:tcPr>
          <w:p w:rsidR="003B79C0" w:rsidRDefault="007E2C60">
            <w:r>
              <w:t>5</w:t>
            </w:r>
          </w:p>
        </w:tc>
        <w:tc>
          <w:tcPr>
            <w:tcW w:w="0" w:type="auto"/>
          </w:tcPr>
          <w:p w:rsidR="003B79C0" w:rsidRDefault="007E2C60">
            <w:r>
              <w:rPr>
                <w:rStyle w:val="SAPEmphasis"/>
              </w:rPr>
              <w:t>Select items for billing</w:t>
            </w:r>
          </w:p>
        </w:tc>
        <w:tc>
          <w:tcPr>
            <w:tcW w:w="0" w:type="auto"/>
          </w:tcPr>
          <w:p w:rsidR="003B79C0" w:rsidRDefault="007E2C60">
            <w:r>
              <w:t xml:space="preserve">Select rows of sales document created previously and choose the </w:t>
            </w:r>
            <w:r>
              <w:rPr>
                <w:rStyle w:val="SAPScreenElement"/>
              </w:rPr>
              <w:t>Create</w:t>
            </w:r>
            <w:r>
              <w:t xml:space="preserve"> button.</w:t>
            </w:r>
          </w:p>
        </w:tc>
        <w:tc>
          <w:tcPr>
            <w:tcW w:w="0" w:type="auto"/>
          </w:tcPr>
          <w:p w:rsidR="003B79C0" w:rsidRDefault="007E2C60">
            <w:r>
              <w:rPr>
                <w:rStyle w:val="SAPScreenElement"/>
              </w:rPr>
              <w:t>Create Billing Documents</w:t>
            </w:r>
            <w:r>
              <w:t xml:space="preserve"> displays.</w:t>
            </w:r>
          </w:p>
        </w:tc>
        <w:tc>
          <w:tcPr>
            <w:tcW w:w="0" w:type="auto"/>
          </w:tcPr>
          <w:p w:rsidR="003B79C0" w:rsidRDefault="003B79C0"/>
        </w:tc>
      </w:tr>
      <w:tr w:rsidR="003B79C0" w:rsidTr="007E2C60">
        <w:tc>
          <w:tcPr>
            <w:tcW w:w="0" w:type="auto"/>
          </w:tcPr>
          <w:p w:rsidR="003B79C0" w:rsidRDefault="007E2C60">
            <w:r>
              <w:t>6</w:t>
            </w:r>
          </w:p>
        </w:tc>
        <w:tc>
          <w:tcPr>
            <w:tcW w:w="0" w:type="auto"/>
          </w:tcPr>
          <w:p w:rsidR="003B79C0" w:rsidRDefault="007E2C60">
            <w:r>
              <w:rPr>
                <w:rStyle w:val="SAPEmphasis"/>
              </w:rPr>
              <w:t>Maintain Billing Date</w:t>
            </w:r>
          </w:p>
        </w:tc>
        <w:tc>
          <w:tcPr>
            <w:tcW w:w="0" w:type="auto"/>
          </w:tcPr>
          <w:p w:rsidR="003B79C0" w:rsidRDefault="007E2C60">
            <w:r>
              <w:t xml:space="preserve">Choose billing type </w:t>
            </w:r>
            <w:r>
              <w:rPr>
                <w:rStyle w:val="SAPScreenElement"/>
              </w:rPr>
              <w:t>Invoice (F2)</w:t>
            </w:r>
            <w:r>
              <w:t xml:space="preserve"> and maintain billing date, for example current date, then press button </w:t>
            </w:r>
            <w:r>
              <w:rPr>
                <w:rStyle w:val="SAPScreenElement"/>
              </w:rPr>
              <w:t>OK</w:t>
            </w:r>
            <w:r>
              <w:t>.</w:t>
            </w:r>
          </w:p>
        </w:tc>
        <w:tc>
          <w:tcPr>
            <w:tcW w:w="0" w:type="auto"/>
          </w:tcPr>
          <w:p w:rsidR="003B79C0" w:rsidRDefault="007E2C60">
            <w:r>
              <w:t>The d</w:t>
            </w:r>
            <w:r>
              <w:t xml:space="preserve">raft billing document with ID </w:t>
            </w:r>
            <w:proofErr w:type="spellStart"/>
            <w:r>
              <w:t>Sxxxxxxxx</w:t>
            </w:r>
            <w:proofErr w:type="spellEnd"/>
            <w:r>
              <w:t xml:space="preserve"> will be displayed.</w:t>
            </w:r>
          </w:p>
        </w:tc>
        <w:tc>
          <w:tcPr>
            <w:tcW w:w="0" w:type="auto"/>
          </w:tcPr>
          <w:p w:rsidR="003B79C0" w:rsidRDefault="003B79C0"/>
        </w:tc>
      </w:tr>
      <w:tr w:rsidR="003B79C0" w:rsidTr="007E2C60">
        <w:tc>
          <w:tcPr>
            <w:tcW w:w="0" w:type="auto"/>
          </w:tcPr>
          <w:p w:rsidR="003B79C0" w:rsidRDefault="007E2C60">
            <w:r>
              <w:lastRenderedPageBreak/>
              <w:t>7</w:t>
            </w:r>
          </w:p>
        </w:tc>
        <w:tc>
          <w:tcPr>
            <w:tcW w:w="0" w:type="auto"/>
          </w:tcPr>
          <w:p w:rsidR="003B79C0" w:rsidRDefault="007E2C60">
            <w:r>
              <w:rPr>
                <w:rStyle w:val="SAPEmphasis"/>
              </w:rPr>
              <w:t>Save Billing Document</w:t>
            </w:r>
          </w:p>
        </w:tc>
        <w:tc>
          <w:tcPr>
            <w:tcW w:w="0" w:type="auto"/>
          </w:tcPr>
          <w:p w:rsidR="003B79C0" w:rsidRDefault="007E2C60">
            <w:r>
              <w:t xml:space="preserve">In the </w:t>
            </w:r>
            <w:r>
              <w:rPr>
                <w:rStyle w:val="SAPScreenElement"/>
              </w:rPr>
              <w:t>Billing Document</w:t>
            </w:r>
            <w:r>
              <w:t xml:space="preserve"> screen, choose the </w:t>
            </w:r>
            <w:r>
              <w:rPr>
                <w:rStyle w:val="SAPScreenElement"/>
              </w:rPr>
              <w:t>Save</w:t>
            </w:r>
            <w:r>
              <w:t xml:space="preserve"> button. The draft version billing document with ID </w:t>
            </w:r>
            <w:proofErr w:type="spellStart"/>
            <w:r>
              <w:t>Sxxxxxxxx</w:t>
            </w:r>
            <w:proofErr w:type="spellEnd"/>
            <w:r>
              <w:t xml:space="preserve"> turns into a saved billing document with ID </w:t>
            </w:r>
            <w:proofErr w:type="spellStart"/>
            <w:r>
              <w:t>xxxxxxxx</w:t>
            </w:r>
            <w:proofErr w:type="spellEnd"/>
            <w:r>
              <w:t xml:space="preserve">, make a </w:t>
            </w:r>
            <w:r>
              <w:t>note of the billing document number: __________..</w:t>
            </w:r>
          </w:p>
        </w:tc>
        <w:tc>
          <w:tcPr>
            <w:tcW w:w="0" w:type="auto"/>
          </w:tcPr>
          <w:p w:rsidR="003B79C0" w:rsidRDefault="007E2C60">
            <w:r>
              <w:t>The system generates an invoice for billing.</w:t>
            </w:r>
          </w:p>
        </w:tc>
        <w:tc>
          <w:tcPr>
            <w:tcW w:w="0" w:type="auto"/>
          </w:tcPr>
          <w:p w:rsidR="003B79C0" w:rsidRDefault="003B79C0"/>
        </w:tc>
      </w:tr>
    </w:tbl>
    <w:p w:rsidR="003B79C0" w:rsidRDefault="007E2C60">
      <w:pPr>
        <w:pStyle w:val="SAPKeyblockTitle"/>
      </w:pPr>
      <w:r>
        <w:t>Financial Postings:</w:t>
      </w:r>
    </w:p>
    <w:p w:rsidR="007E2C60" w:rsidRDefault="007E2C60">
      <w:pPr>
        <w:pStyle w:val="listpara1"/>
        <w:numPr>
          <w:ilvl w:val="0"/>
          <w:numId w:val="21"/>
        </w:numPr>
      </w:pPr>
      <w:r>
        <w:t xml:space="preserve">if the Destination country is within European Union, the FI document type is </w:t>
      </w:r>
      <w:r>
        <w:rPr>
          <w:rStyle w:val="SAPEmphasis"/>
        </w:rPr>
        <w:t xml:space="preserve">W2 IT EU </w:t>
      </w:r>
      <w:proofErr w:type="spellStart"/>
      <w:r>
        <w:rPr>
          <w:rStyle w:val="SAPEmphasis"/>
        </w:rPr>
        <w:t>Cust</w:t>
      </w:r>
      <w:proofErr w:type="spellEnd"/>
      <w:r>
        <w:rPr>
          <w:rStyle w:val="SAPEmphasis"/>
        </w:rPr>
        <w:t>. Sales</w:t>
      </w:r>
    </w:p>
    <w:p w:rsidR="003B79C0" w:rsidRDefault="007E2C60">
      <w:pPr>
        <w:pStyle w:val="listpara1"/>
        <w:numPr>
          <w:ilvl w:val="0"/>
          <w:numId w:val="22"/>
        </w:numPr>
      </w:pPr>
      <w:r>
        <w:t xml:space="preserve">if the Destination country is outside </w:t>
      </w:r>
      <w:r>
        <w:t xml:space="preserve">European Union, the FI document type is </w:t>
      </w:r>
      <w:r>
        <w:rPr>
          <w:rStyle w:val="SAPEmphasis"/>
        </w:rPr>
        <w:t xml:space="preserve">W3 IT EXEU </w:t>
      </w:r>
      <w:proofErr w:type="spellStart"/>
      <w:r>
        <w:rPr>
          <w:rStyle w:val="SAPEmphasis"/>
        </w:rPr>
        <w:t>Cust</w:t>
      </w:r>
      <w:proofErr w:type="spellEnd"/>
      <w:r>
        <w:rPr>
          <w:rStyle w:val="SAPEmphasis"/>
        </w:rPr>
        <w:t>. Sales</w:t>
      </w:r>
    </w:p>
    <w:p w:rsidR="003B79C0" w:rsidRDefault="003B79C0"/>
    <w:tbl>
      <w:tblPr>
        <w:tblStyle w:val="SAPStandardTable"/>
        <w:tblW w:w="0" w:type="auto"/>
        <w:tblLook w:val="0620" w:firstRow="1" w:lastRow="0" w:firstColumn="0" w:lastColumn="0" w:noHBand="1" w:noVBand="1"/>
      </w:tblPr>
      <w:tblGrid>
        <w:gridCol w:w="2063"/>
        <w:gridCol w:w="2020"/>
        <w:gridCol w:w="1928"/>
        <w:gridCol w:w="2528"/>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Material</w:t>
            </w:r>
          </w:p>
        </w:tc>
        <w:tc>
          <w:tcPr>
            <w:tcW w:w="0" w:type="auto"/>
          </w:tcPr>
          <w:p w:rsidR="003B79C0" w:rsidRDefault="007E2C60">
            <w:pPr>
              <w:pStyle w:val="SAPTableHeader"/>
            </w:pPr>
            <w:r>
              <w:t>Debited Accounts</w:t>
            </w:r>
          </w:p>
        </w:tc>
        <w:tc>
          <w:tcPr>
            <w:tcW w:w="0" w:type="auto"/>
          </w:tcPr>
          <w:p w:rsidR="003B79C0" w:rsidRDefault="007E2C60">
            <w:pPr>
              <w:pStyle w:val="SAPTableHeader"/>
            </w:pPr>
            <w:r>
              <w:t>Credited Accounts</w:t>
            </w:r>
          </w:p>
        </w:tc>
        <w:tc>
          <w:tcPr>
            <w:tcW w:w="0" w:type="auto"/>
          </w:tcPr>
          <w:p w:rsidR="003B79C0" w:rsidRDefault="007E2C60">
            <w:pPr>
              <w:pStyle w:val="SAPTableHeader"/>
            </w:pPr>
            <w:r>
              <w:t>Cost Element / CO Object</w:t>
            </w:r>
          </w:p>
        </w:tc>
      </w:tr>
      <w:tr w:rsidR="003B79C0" w:rsidTr="007E2C60">
        <w:tc>
          <w:tcPr>
            <w:tcW w:w="0" w:type="auto"/>
          </w:tcPr>
          <w:p w:rsidR="003B79C0" w:rsidRDefault="007E2C60">
            <w:r>
              <w:t>Trading Good (HAWA)</w:t>
            </w:r>
          </w:p>
        </w:tc>
        <w:tc>
          <w:tcPr>
            <w:tcW w:w="0" w:type="auto"/>
          </w:tcPr>
          <w:p w:rsidR="007E2C60" w:rsidRDefault="007E2C60">
            <w:r>
              <w:t>10100002</w:t>
            </w:r>
          </w:p>
          <w:p w:rsidR="003B79C0" w:rsidRDefault="007E2C60">
            <w:proofErr w:type="spellStart"/>
            <w:r>
              <w:t>Rcvbls</w:t>
            </w:r>
            <w:proofErr w:type="spellEnd"/>
            <w:r>
              <w:t xml:space="preserve"> Domestic DE 3</w:t>
            </w:r>
          </w:p>
        </w:tc>
        <w:tc>
          <w:tcPr>
            <w:tcW w:w="0" w:type="auto"/>
          </w:tcPr>
          <w:p w:rsidR="007E2C60" w:rsidRDefault="007E2C60">
            <w:r>
              <w:t>41000000</w:t>
            </w:r>
          </w:p>
          <w:p w:rsidR="007E2C60" w:rsidRDefault="007E2C60">
            <w:r>
              <w:t>Rev Domestic Prod</w:t>
            </w:r>
          </w:p>
          <w:p w:rsidR="007E2C60" w:rsidRDefault="007E2C60">
            <w:r>
              <w:t>22000000</w:t>
            </w:r>
          </w:p>
          <w:p w:rsidR="007E2C60" w:rsidRDefault="007E2C60">
            <w:r>
              <w:t>Output tax (MWS)</w:t>
            </w:r>
          </w:p>
          <w:p w:rsidR="007E2C60" w:rsidRDefault="007E2C60">
            <w:r>
              <w:t xml:space="preserve">21730000 </w:t>
            </w:r>
            <w:r>
              <w:t>(optional)</w:t>
            </w:r>
          </w:p>
          <w:p w:rsidR="003B79C0" w:rsidRDefault="007E2C60">
            <w:r>
              <w:t xml:space="preserve">Freight </w:t>
            </w:r>
            <w:proofErr w:type="spellStart"/>
            <w:r>
              <w:t>Clrg</w:t>
            </w:r>
            <w:proofErr w:type="spellEnd"/>
            <w:r>
              <w:t xml:space="preserve"> MM</w:t>
            </w:r>
          </w:p>
        </w:tc>
        <w:tc>
          <w:tcPr>
            <w:tcW w:w="0" w:type="auto"/>
          </w:tcPr>
          <w:p w:rsidR="003B79C0" w:rsidRDefault="007E2C60">
            <w:r>
              <w:t>none</w:t>
            </w:r>
          </w:p>
        </w:tc>
      </w:tr>
    </w:tbl>
    <w:p w:rsidR="003B79C0" w:rsidRDefault="007E2C60">
      <w:pPr>
        <w:pStyle w:val="Heading2"/>
      </w:pPr>
      <w:bookmarkStart w:id="30" w:name="unique_13"/>
      <w:bookmarkStart w:id="31" w:name="_Toc51114872"/>
      <w:r>
        <w:t>Sales Order Actual Report</w:t>
      </w:r>
      <w:bookmarkEnd w:id="30"/>
      <w:bookmarkEnd w:id="31"/>
    </w:p>
    <w:p w:rsidR="003B79C0" w:rsidRDefault="007E2C60">
      <w:pPr>
        <w:pStyle w:val="SAPKeyblockTitle"/>
      </w:pPr>
      <w:r>
        <w:t>Test Administration</w:t>
      </w:r>
    </w:p>
    <w:p w:rsidR="003B79C0" w:rsidRDefault="007E2C60">
      <w:r>
        <w:t>Customer project: Fill in the project-specific parts.</w:t>
      </w:r>
    </w:p>
    <w:p w:rsidR="003B79C0" w:rsidRDefault="003B79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t>Test Case ID</w:t>
            </w:r>
          </w:p>
        </w:tc>
        <w:tc>
          <w:tcPr>
            <w:tcW w:w="0" w:type="auto"/>
            <w:shd w:val="clear" w:color="auto" w:fill="auto"/>
            <w:tcMar>
              <w:top w:w="29" w:type="dxa"/>
              <w:left w:w="29" w:type="dxa"/>
              <w:bottom w:w="29" w:type="dxa"/>
              <w:right w:w="29" w:type="dxa"/>
            </w:tcMar>
          </w:tcPr>
          <w:p w:rsidR="003B79C0" w:rsidRDefault="007E2C60">
            <w:r>
              <w:t>&lt;X.XX&gt;</w:t>
            </w:r>
          </w:p>
        </w:tc>
        <w:tc>
          <w:tcPr>
            <w:tcW w:w="0" w:type="auto"/>
            <w:shd w:val="clear" w:color="auto" w:fill="auto"/>
            <w:tcMar>
              <w:top w:w="29" w:type="dxa"/>
              <w:left w:w="29" w:type="dxa"/>
              <w:bottom w:w="29" w:type="dxa"/>
              <w:right w:w="29" w:type="dxa"/>
            </w:tcMar>
          </w:tcPr>
          <w:p w:rsidR="003B79C0" w:rsidRDefault="007E2C60">
            <w:r>
              <w:rPr>
                <w:rStyle w:val="SAPEmphasis"/>
              </w:rPr>
              <w:t>Tester Name</w:t>
            </w:r>
          </w:p>
        </w:tc>
        <w:tc>
          <w:tcPr>
            <w:tcW w:w="0" w:type="auto"/>
            <w:shd w:val="clear" w:color="auto" w:fill="auto"/>
            <w:tcMar>
              <w:top w:w="29" w:type="dxa"/>
              <w:left w:w="29" w:type="dxa"/>
              <w:bottom w:w="29" w:type="dxa"/>
              <w:right w:w="29" w:type="dxa"/>
            </w:tcMar>
          </w:tcPr>
          <w:p w:rsidR="003B79C0" w:rsidRDefault="003B79C0"/>
        </w:tc>
        <w:tc>
          <w:tcPr>
            <w:tcW w:w="0" w:type="auto"/>
            <w:shd w:val="clear" w:color="auto" w:fill="auto"/>
            <w:tcMar>
              <w:top w:w="29" w:type="dxa"/>
              <w:left w:w="29" w:type="dxa"/>
              <w:bottom w:w="29" w:type="dxa"/>
              <w:right w:w="29" w:type="dxa"/>
            </w:tcMar>
          </w:tcPr>
          <w:p w:rsidR="003B79C0" w:rsidRDefault="007E2C60">
            <w:r>
              <w:rPr>
                <w:rStyle w:val="SAPEmphasis"/>
              </w:rPr>
              <w:t>Testing Date</w:t>
            </w:r>
          </w:p>
        </w:tc>
        <w:tc>
          <w:tcPr>
            <w:tcW w:w="0" w:type="auto"/>
            <w:shd w:val="clear" w:color="auto" w:fill="auto"/>
            <w:tcMar>
              <w:top w:w="29" w:type="dxa"/>
              <w:left w:w="29" w:type="dxa"/>
              <w:bottom w:w="29" w:type="dxa"/>
              <w:right w:w="29" w:type="dxa"/>
            </w:tcMar>
          </w:tcPr>
          <w:p w:rsidR="003B79C0" w:rsidRDefault="007E2C60">
            <w:r>
              <w:rPr>
                <w:rStyle w:val="SAPUserEntry"/>
              </w:rPr>
              <w:t>Enter a test date.</w:t>
            </w:r>
          </w:p>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t>Business Role(s)</w:t>
            </w:r>
          </w:p>
        </w:tc>
        <w:tc>
          <w:tcPr>
            <w:tcW w:w="0" w:type="auto"/>
            <w:gridSpan w:val="5"/>
            <w:shd w:val="clear" w:color="auto" w:fill="auto"/>
            <w:tcMar>
              <w:top w:w="29" w:type="dxa"/>
              <w:left w:w="29" w:type="dxa"/>
              <w:bottom w:w="29" w:type="dxa"/>
              <w:right w:w="29" w:type="dxa"/>
            </w:tcMar>
          </w:tcPr>
          <w:p w:rsidR="003B79C0" w:rsidRDefault="003B79C0"/>
        </w:tc>
      </w:tr>
      <w:tr w:rsidR="003B79C0" w:rsidTr="007E2C6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79C0" w:rsidRDefault="007E2C6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B79C0" w:rsidRDefault="007E2C60">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B79C0" w:rsidRDefault="007E2C60">
            <w:r>
              <w:rPr>
                <w:rStyle w:val="SAPEmphasis"/>
              </w:rPr>
              <w:t>Duration</w:t>
            </w:r>
          </w:p>
        </w:tc>
        <w:tc>
          <w:tcPr>
            <w:tcW w:w="0" w:type="auto"/>
            <w:shd w:val="clear" w:color="auto" w:fill="auto"/>
            <w:tcMar>
              <w:top w:w="29" w:type="dxa"/>
              <w:left w:w="29" w:type="dxa"/>
              <w:bottom w:w="29" w:type="dxa"/>
              <w:right w:w="29" w:type="dxa"/>
            </w:tcMar>
          </w:tcPr>
          <w:p w:rsidR="003B79C0" w:rsidRDefault="007E2C60">
            <w:r>
              <w:rPr>
                <w:rStyle w:val="SAPUserEntry"/>
              </w:rPr>
              <w:t>Enter a duration.</w:t>
            </w:r>
          </w:p>
        </w:tc>
      </w:tr>
    </w:tbl>
    <w:p w:rsidR="003B79C0" w:rsidRDefault="007E2C60">
      <w:pPr>
        <w:pStyle w:val="SAPKeyblockTitle"/>
      </w:pPr>
      <w:r>
        <w:t>Purpose</w:t>
      </w:r>
    </w:p>
    <w:p w:rsidR="003B79C0" w:rsidRDefault="007E2C60">
      <w:r>
        <w:t>In this activity, the sales order report is generated.</w:t>
      </w:r>
    </w:p>
    <w:p w:rsidR="003B79C0" w:rsidRDefault="007E2C60">
      <w:pPr>
        <w:pStyle w:val="SAPKeyblockTitle"/>
      </w:pPr>
      <w:r>
        <w:t>Procedure</w:t>
      </w:r>
    </w:p>
    <w:tbl>
      <w:tblPr>
        <w:tblStyle w:val="SAPStandardTable"/>
        <w:tblW w:w="0" w:type="auto"/>
        <w:tblLook w:val="0620" w:firstRow="1" w:lastRow="0" w:firstColumn="0" w:lastColumn="0" w:noHBand="1" w:noVBand="1"/>
      </w:tblPr>
      <w:tblGrid>
        <w:gridCol w:w="996"/>
        <w:gridCol w:w="1672"/>
        <w:gridCol w:w="5782"/>
        <w:gridCol w:w="4137"/>
        <w:gridCol w:w="1584"/>
      </w:tblGrid>
      <w:tr w:rsidR="003B79C0" w:rsidTr="007E2C60">
        <w:trPr>
          <w:cnfStyle w:val="100000000000" w:firstRow="1" w:lastRow="0" w:firstColumn="0" w:lastColumn="0" w:oddVBand="0" w:evenVBand="0" w:oddHBand="0" w:evenHBand="0" w:firstRowFirstColumn="0" w:firstRowLastColumn="0" w:lastRowFirstColumn="0" w:lastRowLastColumn="0"/>
        </w:trPr>
        <w:tc>
          <w:tcPr>
            <w:tcW w:w="0" w:type="auto"/>
          </w:tcPr>
          <w:p w:rsidR="003B79C0" w:rsidRDefault="007E2C60">
            <w:pPr>
              <w:pStyle w:val="SAPTableHeader"/>
            </w:pPr>
            <w:r>
              <w:t>Test Step #</w:t>
            </w:r>
          </w:p>
        </w:tc>
        <w:tc>
          <w:tcPr>
            <w:tcW w:w="0" w:type="auto"/>
          </w:tcPr>
          <w:p w:rsidR="003B79C0" w:rsidRDefault="007E2C60">
            <w:pPr>
              <w:pStyle w:val="SAPTableHeader"/>
            </w:pPr>
            <w:r>
              <w:t>Test Step Name</w:t>
            </w:r>
          </w:p>
        </w:tc>
        <w:tc>
          <w:tcPr>
            <w:tcW w:w="0" w:type="auto"/>
          </w:tcPr>
          <w:p w:rsidR="003B79C0" w:rsidRDefault="007E2C60">
            <w:pPr>
              <w:pStyle w:val="SAPTableHeader"/>
            </w:pPr>
            <w:r>
              <w:t>Instruction</w:t>
            </w:r>
          </w:p>
        </w:tc>
        <w:tc>
          <w:tcPr>
            <w:tcW w:w="0" w:type="auto"/>
          </w:tcPr>
          <w:p w:rsidR="003B79C0" w:rsidRDefault="007E2C60">
            <w:pPr>
              <w:pStyle w:val="SAPTableHeader"/>
            </w:pPr>
            <w:r>
              <w:t>Expected Result</w:t>
            </w:r>
          </w:p>
        </w:tc>
        <w:tc>
          <w:tcPr>
            <w:tcW w:w="0" w:type="auto"/>
          </w:tcPr>
          <w:p w:rsidR="003B79C0" w:rsidRDefault="007E2C60">
            <w:pPr>
              <w:pStyle w:val="SAPTableHeader"/>
            </w:pPr>
            <w:r>
              <w:t>Pass / Fail / Comment</w:t>
            </w:r>
          </w:p>
        </w:tc>
      </w:tr>
      <w:tr w:rsidR="003B79C0" w:rsidTr="007E2C60">
        <w:tc>
          <w:tcPr>
            <w:tcW w:w="0" w:type="auto"/>
          </w:tcPr>
          <w:p w:rsidR="003B79C0" w:rsidRDefault="007E2C60">
            <w:r>
              <w:t>1</w:t>
            </w:r>
          </w:p>
        </w:tc>
        <w:tc>
          <w:tcPr>
            <w:tcW w:w="0" w:type="auto"/>
          </w:tcPr>
          <w:p w:rsidR="003B79C0" w:rsidRDefault="007E2C60">
            <w:r>
              <w:rPr>
                <w:rStyle w:val="SAPEmphasis"/>
              </w:rPr>
              <w:t>Log On</w:t>
            </w:r>
          </w:p>
        </w:tc>
        <w:tc>
          <w:tcPr>
            <w:tcW w:w="0" w:type="auto"/>
          </w:tcPr>
          <w:p w:rsidR="003B79C0" w:rsidRDefault="007E2C60">
            <w:r>
              <w:t xml:space="preserve">Log on to the SAP Fiori </w:t>
            </w:r>
            <w:proofErr w:type="spellStart"/>
            <w:r>
              <w:t>launchpad</w:t>
            </w:r>
            <w:proofErr w:type="spellEnd"/>
            <w:r>
              <w:t xml:space="preserve"> as a Cost Accountant - Sales.</w:t>
            </w:r>
          </w:p>
        </w:tc>
        <w:tc>
          <w:tcPr>
            <w:tcW w:w="0" w:type="auto"/>
          </w:tcPr>
          <w:p w:rsidR="003B79C0" w:rsidRDefault="007E2C60">
            <w:r>
              <w:t xml:space="preserve">The SAP Fiori </w:t>
            </w:r>
            <w:proofErr w:type="spellStart"/>
            <w:r>
              <w:t>launchpad</w:t>
            </w:r>
            <w:proofErr w:type="spellEnd"/>
            <w:r>
              <w:t xml:space="preserve"> displays.</w:t>
            </w:r>
          </w:p>
        </w:tc>
        <w:tc>
          <w:tcPr>
            <w:tcW w:w="0" w:type="auto"/>
          </w:tcPr>
          <w:p w:rsidR="00000000" w:rsidRDefault="007E2C60"/>
        </w:tc>
      </w:tr>
      <w:tr w:rsidR="003B79C0" w:rsidTr="007E2C60">
        <w:tc>
          <w:tcPr>
            <w:tcW w:w="0" w:type="auto"/>
          </w:tcPr>
          <w:p w:rsidR="003B79C0" w:rsidRDefault="007E2C60">
            <w:r>
              <w:t>2</w:t>
            </w:r>
          </w:p>
        </w:tc>
        <w:tc>
          <w:tcPr>
            <w:tcW w:w="0" w:type="auto"/>
          </w:tcPr>
          <w:p w:rsidR="003B79C0" w:rsidRDefault="007E2C60">
            <w:r>
              <w:rPr>
                <w:rStyle w:val="SAPEmphasis"/>
              </w:rPr>
              <w:t>Access the SAP Fiori app</w:t>
            </w:r>
          </w:p>
        </w:tc>
        <w:tc>
          <w:tcPr>
            <w:tcW w:w="0" w:type="auto"/>
          </w:tcPr>
          <w:p w:rsidR="003B79C0" w:rsidRDefault="007E2C60">
            <w:r>
              <w:t xml:space="preserve">Open </w:t>
            </w:r>
            <w:r>
              <w:rPr>
                <w:rStyle w:val="SAPScreenElement"/>
              </w:rPr>
              <w:t>P&amp;L - Plan/Actual (CDS based) (F1710A)</w:t>
            </w:r>
            <w:r>
              <w:t>.</w:t>
            </w:r>
          </w:p>
        </w:tc>
        <w:tc>
          <w:tcPr>
            <w:tcW w:w="0" w:type="auto"/>
          </w:tcPr>
          <w:p w:rsidR="003B79C0" w:rsidRDefault="007E2C60">
            <w:r>
              <w:t xml:space="preserve">The </w:t>
            </w:r>
            <w:r>
              <w:rPr>
                <w:rStyle w:val="SAPScreenElement"/>
              </w:rPr>
              <w:t>P&amp;L - Plan/Actual</w:t>
            </w:r>
            <w:r>
              <w:t xml:space="preserve"> screen displays.</w:t>
            </w:r>
          </w:p>
        </w:tc>
        <w:tc>
          <w:tcPr>
            <w:tcW w:w="0" w:type="auto"/>
          </w:tcPr>
          <w:p w:rsidR="00000000" w:rsidRDefault="007E2C60"/>
        </w:tc>
      </w:tr>
      <w:tr w:rsidR="003B79C0" w:rsidTr="007E2C60">
        <w:tc>
          <w:tcPr>
            <w:tcW w:w="0" w:type="auto"/>
          </w:tcPr>
          <w:p w:rsidR="003B79C0" w:rsidRDefault="007E2C60">
            <w:r>
              <w:t>3</w:t>
            </w:r>
          </w:p>
        </w:tc>
        <w:tc>
          <w:tcPr>
            <w:tcW w:w="0" w:type="auto"/>
          </w:tcPr>
          <w:p w:rsidR="003B79C0" w:rsidRDefault="007E2C60">
            <w:r>
              <w:rPr>
                <w:rStyle w:val="SAPEmphasis"/>
              </w:rPr>
              <w:t>Enter Data</w:t>
            </w:r>
          </w:p>
        </w:tc>
        <w:tc>
          <w:tcPr>
            <w:tcW w:w="0" w:type="auto"/>
          </w:tcPr>
          <w:p w:rsidR="007E2C60" w:rsidRDefault="007E2C60">
            <w:r>
              <w:t>Make the following entr</w:t>
            </w:r>
            <w:r>
              <w:t>ies :</w:t>
            </w:r>
          </w:p>
          <w:p w:rsidR="007E2C60" w:rsidRDefault="007E2C60">
            <w:r>
              <w:rPr>
                <w:rStyle w:val="SAPScreenElement"/>
              </w:rPr>
              <w:t>Ledger</w:t>
            </w:r>
            <w:r>
              <w:t xml:space="preserve">: </w:t>
            </w:r>
            <w:r>
              <w:rPr>
                <w:rStyle w:val="SAPUserEntry"/>
              </w:rPr>
              <w:t>0C (Management Accounting)</w:t>
            </w:r>
          </w:p>
          <w:p w:rsidR="007E2C60" w:rsidRDefault="007E2C60">
            <w:r>
              <w:rPr>
                <w:rStyle w:val="SAPScreenElement"/>
              </w:rPr>
              <w:t>Ledger Fiscal Year</w:t>
            </w:r>
            <w:r>
              <w:t xml:space="preserve">: </w:t>
            </w:r>
            <w:r>
              <w:rPr>
                <w:rStyle w:val="SAPUserEntry"/>
              </w:rPr>
              <w:t>&lt;Enter the current year&gt;</w:t>
            </w:r>
          </w:p>
          <w:p w:rsidR="007E2C60" w:rsidRDefault="007E2C60">
            <w:r>
              <w:rPr>
                <w:rStyle w:val="SAPScreenElement"/>
              </w:rPr>
              <w:t>Fiscal Period</w:t>
            </w:r>
            <w:r>
              <w:t xml:space="preserve">: </w:t>
            </w:r>
            <w:r>
              <w:rPr>
                <w:rStyle w:val="SAPUserEntry"/>
              </w:rPr>
              <w:t>&lt;Enter the current period&gt;</w:t>
            </w:r>
          </w:p>
          <w:p w:rsidR="007E2C60" w:rsidRDefault="007E2C60">
            <w:r>
              <w:rPr>
                <w:rStyle w:val="SAPScreenElement"/>
              </w:rPr>
              <w:t>Company Code</w:t>
            </w:r>
            <w:r>
              <w:t xml:space="preserve">: </w:t>
            </w:r>
            <w:r>
              <w:rPr>
                <w:rStyle w:val="SAPUserEntry"/>
              </w:rPr>
              <w:t>1010</w:t>
            </w:r>
          </w:p>
          <w:p w:rsidR="007E2C60" w:rsidRDefault="007E2C60">
            <w:r>
              <w:rPr>
                <w:rStyle w:val="SAPScreenElement"/>
              </w:rPr>
              <w:t>G/L Account (Hierarchy)</w:t>
            </w:r>
            <w:r>
              <w:t xml:space="preserve">: </w:t>
            </w:r>
            <w:r>
              <w:rPr>
                <w:rStyle w:val="SAPUserEntry"/>
              </w:rPr>
              <w:t>YPS2</w:t>
            </w:r>
          </w:p>
          <w:p w:rsidR="007E2C60" w:rsidRDefault="007E2C60">
            <w:r>
              <w:rPr>
                <w:rStyle w:val="SAPScreenElement"/>
              </w:rPr>
              <w:t>Planning Category</w:t>
            </w:r>
            <w:r>
              <w:t xml:space="preserve">: </w:t>
            </w:r>
            <w:r>
              <w:rPr>
                <w:rStyle w:val="SAPUserEntry"/>
              </w:rPr>
              <w:t>ACT01</w:t>
            </w:r>
          </w:p>
          <w:p w:rsidR="003B79C0" w:rsidRDefault="007E2C60">
            <w:r>
              <w:t xml:space="preserve">Choose </w:t>
            </w:r>
            <w:r>
              <w:rPr>
                <w:rStyle w:val="SAPScreenElement"/>
              </w:rPr>
              <w:t>Go</w:t>
            </w:r>
            <w:r>
              <w:t>.</w:t>
            </w:r>
          </w:p>
        </w:tc>
        <w:tc>
          <w:tcPr>
            <w:tcW w:w="0" w:type="auto"/>
          </w:tcPr>
          <w:p w:rsidR="003B79C0" w:rsidRDefault="007E2C60">
            <w:r>
              <w:t xml:space="preserve">The actual figures for sales </w:t>
            </w:r>
            <w:r>
              <w:t>orders displays.</w:t>
            </w:r>
          </w:p>
        </w:tc>
        <w:tc>
          <w:tcPr>
            <w:tcW w:w="0" w:type="auto"/>
          </w:tcPr>
          <w:p w:rsidR="00000000" w:rsidRDefault="007E2C60"/>
        </w:tc>
      </w:tr>
      <w:tr w:rsidR="003B79C0" w:rsidTr="007E2C60">
        <w:tc>
          <w:tcPr>
            <w:tcW w:w="0" w:type="auto"/>
          </w:tcPr>
          <w:p w:rsidR="003B79C0" w:rsidRDefault="007E2C60">
            <w:r>
              <w:t>4</w:t>
            </w:r>
          </w:p>
        </w:tc>
        <w:tc>
          <w:tcPr>
            <w:tcW w:w="0" w:type="auto"/>
          </w:tcPr>
          <w:p w:rsidR="003B79C0" w:rsidRDefault="007E2C60">
            <w:r>
              <w:rPr>
                <w:rStyle w:val="SAPEmphasis"/>
              </w:rPr>
              <w:t>Set Dimensions</w:t>
            </w:r>
          </w:p>
        </w:tc>
        <w:tc>
          <w:tcPr>
            <w:tcW w:w="0" w:type="auto"/>
          </w:tcPr>
          <w:p w:rsidR="003B79C0" w:rsidRDefault="007E2C60">
            <w:r>
              <w:t xml:space="preserve">To set dimensions for reporting, drag and drop items from section </w:t>
            </w:r>
            <w:r>
              <w:rPr>
                <w:rStyle w:val="SAPScreenElement"/>
              </w:rPr>
              <w:t>Dimensions</w:t>
            </w:r>
            <w:r>
              <w:t xml:space="preserve"> into sections </w:t>
            </w:r>
            <w:r>
              <w:rPr>
                <w:rStyle w:val="SAPScreenElement"/>
              </w:rPr>
              <w:t>Columns</w:t>
            </w:r>
            <w:r>
              <w:t xml:space="preserve"> or </w:t>
            </w:r>
            <w:r>
              <w:rPr>
                <w:rStyle w:val="SAPScreenElement"/>
              </w:rPr>
              <w:t>Rows</w:t>
            </w:r>
            <w:r>
              <w:t>.</w:t>
            </w:r>
          </w:p>
        </w:tc>
        <w:tc>
          <w:tcPr>
            <w:tcW w:w="0" w:type="auto"/>
          </w:tcPr>
          <w:p w:rsidR="003B79C0" w:rsidRDefault="007E2C60">
            <w:r>
              <w:t>The selected dimensions are presented as rows and columns on the report.</w:t>
            </w:r>
          </w:p>
        </w:tc>
        <w:tc>
          <w:tcPr>
            <w:tcW w:w="0" w:type="auto"/>
          </w:tcPr>
          <w:p w:rsidR="00000000" w:rsidRDefault="007E2C60"/>
        </w:tc>
      </w:tr>
    </w:tbl>
    <w:p w:rsidR="00000000" w:rsidRDefault="007E2C60"/>
    <w:p w:rsidR="007E2C60" w:rsidRDefault="007E2C60"/>
    <w:p w:rsidR="007E2C60" w:rsidRDefault="007E2C60" w:rsidP="00807FF6">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E2C60" w:rsidTr="00D64AD4">
        <w:trPr>
          <w:cnfStyle w:val="100000000000" w:firstRow="1" w:lastRow="0" w:firstColumn="0" w:lastColumn="0" w:oddVBand="0" w:evenVBand="0" w:oddHBand="0" w:evenHBand="0" w:firstRowFirstColumn="0" w:firstRowLastColumn="0" w:lastRowFirstColumn="0" w:lastRowLastColumn="0"/>
        </w:trPr>
        <w:tc>
          <w:tcPr>
            <w:tcW w:w="1554" w:type="dxa"/>
          </w:tcPr>
          <w:p w:rsidR="007E2C60" w:rsidRDefault="007E2C60" w:rsidP="00D64AD4">
            <w:r>
              <w:t>Type Style</w:t>
            </w:r>
          </w:p>
        </w:tc>
        <w:tc>
          <w:tcPr>
            <w:tcW w:w="11598" w:type="dxa"/>
          </w:tcPr>
          <w:p w:rsidR="007E2C60" w:rsidRDefault="007E2C60" w:rsidP="00D64AD4">
            <w:r>
              <w:t>Description</w:t>
            </w:r>
          </w:p>
        </w:tc>
      </w:tr>
      <w:tr w:rsidR="007E2C60" w:rsidRPr="001B5034" w:rsidTr="00D64AD4">
        <w:tc>
          <w:tcPr>
            <w:tcW w:w="1554" w:type="dxa"/>
          </w:tcPr>
          <w:p w:rsidR="007E2C60" w:rsidRPr="001B5034" w:rsidRDefault="007E2C60" w:rsidP="00D64AD4">
            <w:r w:rsidRPr="00601DC2">
              <w:rPr>
                <w:rStyle w:val="SAPScreenElement"/>
              </w:rPr>
              <w:t>Example</w:t>
            </w:r>
          </w:p>
        </w:tc>
        <w:tc>
          <w:tcPr>
            <w:tcW w:w="11598" w:type="dxa"/>
          </w:tcPr>
          <w:p w:rsidR="007E2C60" w:rsidRDefault="007E2C60" w:rsidP="00D64AD4">
            <w:r w:rsidRPr="001B5034">
              <w:t>Words or characters quoted from the screen. These include field names, screen titles, pushbuttons labels, menu names, menu paths, and menu options.</w:t>
            </w:r>
          </w:p>
          <w:p w:rsidR="007E2C60" w:rsidRPr="001B5034" w:rsidRDefault="007E2C60" w:rsidP="00D64AD4">
            <w:r>
              <w:t>Textual c</w:t>
            </w:r>
            <w:r w:rsidRPr="001B5034">
              <w:t xml:space="preserve">ross-references to other </w:t>
            </w:r>
            <w:r>
              <w:t>documents</w:t>
            </w:r>
            <w:r w:rsidRPr="001B5034">
              <w:t>.</w:t>
            </w:r>
          </w:p>
        </w:tc>
      </w:tr>
      <w:tr w:rsidR="007E2C6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7E2C60" w:rsidRPr="005A5AB7" w:rsidRDefault="007E2C60" w:rsidP="00D64AD4">
            <w:pPr>
              <w:rPr>
                <w:rStyle w:val="SAPEmphasis"/>
              </w:rPr>
            </w:pPr>
            <w:r w:rsidRPr="00D61EBC">
              <w:rPr>
                <w:rStyle w:val="SAPEmphasis"/>
              </w:rPr>
              <w:t>Example</w:t>
            </w:r>
          </w:p>
        </w:tc>
        <w:tc>
          <w:tcPr>
            <w:tcW w:w="11598" w:type="dxa"/>
          </w:tcPr>
          <w:p w:rsidR="007E2C60" w:rsidRPr="001B5034" w:rsidRDefault="007E2C60" w:rsidP="00D64AD4">
            <w:r w:rsidRPr="001B5034">
              <w:t xml:space="preserve">Emphasized words or </w:t>
            </w:r>
            <w:r>
              <w:t>expressions.</w:t>
            </w:r>
          </w:p>
        </w:tc>
      </w:tr>
      <w:tr w:rsidR="007E2C60" w:rsidRPr="001B5034" w:rsidTr="00D64AD4">
        <w:tc>
          <w:tcPr>
            <w:tcW w:w="1554" w:type="dxa"/>
          </w:tcPr>
          <w:p w:rsidR="007E2C60" w:rsidRPr="001B5034" w:rsidRDefault="007E2C60" w:rsidP="00D64AD4">
            <w:r w:rsidRPr="009A20CD">
              <w:rPr>
                <w:rStyle w:val="SAPMonospace"/>
              </w:rPr>
              <w:t>EXAMPLE</w:t>
            </w:r>
          </w:p>
        </w:tc>
        <w:tc>
          <w:tcPr>
            <w:tcW w:w="11598" w:type="dxa"/>
          </w:tcPr>
          <w:p w:rsidR="007E2C60" w:rsidRPr="001B5034" w:rsidRDefault="007E2C60" w:rsidP="00D64AD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E2C6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7E2C60" w:rsidRPr="005411A0" w:rsidRDefault="007E2C60" w:rsidP="00D64AD4">
            <w:pPr>
              <w:rPr>
                <w:rStyle w:val="SAPMonospace"/>
              </w:rPr>
            </w:pPr>
            <w:r w:rsidRPr="005411A0">
              <w:rPr>
                <w:rStyle w:val="SAPMonospace"/>
              </w:rPr>
              <w:t>Example</w:t>
            </w:r>
          </w:p>
        </w:tc>
        <w:tc>
          <w:tcPr>
            <w:tcW w:w="11598" w:type="dxa"/>
          </w:tcPr>
          <w:p w:rsidR="007E2C60" w:rsidRPr="001B5034" w:rsidRDefault="007E2C60" w:rsidP="00D64AD4">
            <w:r w:rsidRPr="001B5034">
              <w:t>Output on the screen. This includes file and directory names and their paths, messages, names of variables and parameters, source text, and names of installation, upgrade and database tools.</w:t>
            </w:r>
          </w:p>
        </w:tc>
      </w:tr>
      <w:tr w:rsidR="007E2C60" w:rsidRPr="001B5034" w:rsidTr="00D64AD4">
        <w:tc>
          <w:tcPr>
            <w:tcW w:w="1554" w:type="dxa"/>
          </w:tcPr>
          <w:p w:rsidR="007E2C60" w:rsidRPr="005A5AB7" w:rsidRDefault="007E2C60" w:rsidP="00D64AD4">
            <w:pPr>
              <w:rPr>
                <w:rStyle w:val="SAPEmphasis"/>
              </w:rPr>
            </w:pPr>
            <w:r w:rsidRPr="006F3BFA">
              <w:rPr>
                <w:rStyle w:val="SAPUserEntry"/>
              </w:rPr>
              <w:t>Example</w:t>
            </w:r>
          </w:p>
        </w:tc>
        <w:tc>
          <w:tcPr>
            <w:tcW w:w="11598" w:type="dxa"/>
          </w:tcPr>
          <w:p w:rsidR="007E2C60" w:rsidRPr="001B5034" w:rsidRDefault="007E2C60" w:rsidP="00D64AD4">
            <w:r w:rsidRPr="001B5034">
              <w:t>Exact user entry. These are words or characters that you enter in the system exactly as they appear in the documentation.</w:t>
            </w:r>
          </w:p>
        </w:tc>
      </w:tr>
      <w:tr w:rsidR="007E2C60"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7E2C60" w:rsidRPr="006F3BFA" w:rsidRDefault="007E2C60" w:rsidP="00D64AD4">
            <w:pPr>
              <w:rPr>
                <w:rStyle w:val="SAPUserEntry"/>
              </w:rPr>
            </w:pPr>
            <w:r w:rsidRPr="006F3BFA">
              <w:rPr>
                <w:rStyle w:val="SAPUserEntry"/>
              </w:rPr>
              <w:t>&lt;Example&gt;</w:t>
            </w:r>
          </w:p>
        </w:tc>
        <w:tc>
          <w:tcPr>
            <w:tcW w:w="11598" w:type="dxa"/>
          </w:tcPr>
          <w:p w:rsidR="007E2C60" w:rsidRPr="001B5034" w:rsidRDefault="007E2C60" w:rsidP="00D64AD4">
            <w:r w:rsidRPr="001B5034">
              <w:t>Variable user entry. Angle brackets indicate that you replace these words and characters with appropriate entries to make entries in the system.</w:t>
            </w:r>
          </w:p>
        </w:tc>
      </w:tr>
      <w:tr w:rsidR="007E2C60" w:rsidRPr="001B5034" w:rsidTr="00D64AD4">
        <w:tc>
          <w:tcPr>
            <w:tcW w:w="1554" w:type="dxa"/>
          </w:tcPr>
          <w:p w:rsidR="007E2C60" w:rsidRPr="00601DC2" w:rsidRDefault="007E2C60" w:rsidP="00D64AD4">
            <w:pPr>
              <w:rPr>
                <w:rStyle w:val="SAPKeyboard"/>
              </w:rPr>
            </w:pPr>
            <w:r w:rsidRPr="005E595C">
              <w:rPr>
                <w:rStyle w:val="SAPKeyboard"/>
              </w:rPr>
              <w:t>EXAMPLE</w:t>
            </w:r>
          </w:p>
        </w:tc>
        <w:tc>
          <w:tcPr>
            <w:tcW w:w="11598" w:type="dxa"/>
          </w:tcPr>
          <w:p w:rsidR="007E2C60" w:rsidRPr="001B5034" w:rsidRDefault="007E2C60" w:rsidP="00D64AD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E2C60" w:rsidRDefault="007E2C60" w:rsidP="00807FF6"/>
    <w:p w:rsidR="007E2C60" w:rsidRDefault="007E2C60" w:rsidP="00807FF6">
      <w:pPr>
        <w:spacing w:after="200" w:line="276" w:lineRule="auto"/>
      </w:pPr>
    </w:p>
    <w:p w:rsidR="007E2C60" w:rsidRPr="00416A0C" w:rsidRDefault="007E2C60" w:rsidP="00807FF6">
      <w:pPr>
        <w:sectPr w:rsidR="007E2C60" w:rsidRPr="00416A0C" w:rsidSect="007E2C60">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E2C60" w:rsidTr="00D64AD4">
        <w:trPr>
          <w:trHeight w:hRule="exact" w:val="227"/>
        </w:trPr>
        <w:tc>
          <w:tcPr>
            <w:tcW w:w="3969" w:type="dxa"/>
            <w:shd w:val="clear" w:color="auto" w:fill="000000" w:themeFill="text1"/>
            <w:tcMar>
              <w:top w:w="0" w:type="dxa"/>
              <w:bottom w:w="0" w:type="dxa"/>
            </w:tcMar>
          </w:tcPr>
          <w:p w:rsidR="007E2C60" w:rsidRDefault="007E2C60" w:rsidP="00D64AD4"/>
        </w:tc>
      </w:tr>
      <w:tr w:rsidR="007E2C60" w:rsidTr="00D64AD4">
        <w:trPr>
          <w:trHeight w:hRule="exact" w:val="1134"/>
        </w:trPr>
        <w:tc>
          <w:tcPr>
            <w:tcW w:w="3969" w:type="dxa"/>
            <w:shd w:val="clear" w:color="auto" w:fill="FFFFFF" w:themeFill="background1"/>
          </w:tcPr>
          <w:p w:rsidR="007E2C60" w:rsidRDefault="007E2C60" w:rsidP="00D64AD4">
            <w:pPr>
              <w:pStyle w:val="SAPLastPageGray"/>
            </w:pPr>
            <w:r>
              <w:t>www.sap.com/contactsap</w:t>
            </w:r>
          </w:p>
        </w:tc>
      </w:tr>
      <w:tr w:rsidR="007E2C60" w:rsidTr="00D64AD4">
        <w:trPr>
          <w:trHeight w:val="8120"/>
        </w:trPr>
        <w:tc>
          <w:tcPr>
            <w:tcW w:w="3969" w:type="dxa"/>
            <w:shd w:val="clear" w:color="auto" w:fill="FFFFFF" w:themeFill="background1"/>
            <w:vAlign w:val="bottom"/>
          </w:tcPr>
          <w:p w:rsidR="007E2C60" w:rsidRPr="00CD309F" w:rsidRDefault="007E2C60" w:rsidP="00D64AD4">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7E2C60" w:rsidRDefault="007E2C60" w:rsidP="00D64AD4">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E2C60" w:rsidRPr="00F42CDC" w:rsidRDefault="007E2C60" w:rsidP="00D64AD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E2C60" w:rsidRPr="00F42CDC" w:rsidRDefault="007E2C60" w:rsidP="00D64AD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E2C60" w:rsidRPr="00F42CDC" w:rsidRDefault="007E2C60" w:rsidP="00D64AD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E2C60" w:rsidRDefault="007E2C60" w:rsidP="00D64AD4">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7E2C60" w:rsidRPr="00907380" w:rsidRDefault="007E2C60" w:rsidP="00D64AD4">
            <w:pPr>
              <w:pStyle w:val="SAPMaterialNumber"/>
            </w:pPr>
          </w:p>
        </w:tc>
      </w:tr>
    </w:tbl>
    <w:p w:rsidR="007E2C60" w:rsidRPr="00807FF6" w:rsidRDefault="007E2C60" w:rsidP="00807FF6">
      <w:pPr>
        <w:pStyle w:val="SAPLastPageNormal"/>
        <w:rPr>
          <w:lang w:val="en-US"/>
        </w:rPr>
      </w:pPr>
      <w:r>
        <w:rPr>
          <w:noProof/>
          <w:lang w:val="en-US"/>
        </w:rPr>
        <w:drawing>
          <wp:anchor distT="0" distB="0" distL="114300" distR="114300" simplePos="0" relativeHeight="251659264" behindDoc="0" locked="1" layoutInCell="1" allowOverlap="1" wp14:anchorId="6D87B59E" wp14:editId="0A4F5D3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2C60" w:rsidRPr="00807FF6">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2C60">
      <w:pPr>
        <w:spacing w:before="0" w:after="0" w:line="240" w:lineRule="auto"/>
      </w:pPr>
      <w:r>
        <w:separator/>
      </w:r>
    </w:p>
  </w:endnote>
  <w:endnote w:type="continuationSeparator" w:id="0">
    <w:p w:rsidR="00000000" w:rsidRDefault="007E2C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Default="007E2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2C60" w:rsidRPr="005D1853" w:rsidTr="00142B72">
      <w:tc>
        <w:tcPr>
          <w:tcW w:w="5245" w:type="dxa"/>
          <w:vAlign w:val="bottom"/>
        </w:tcPr>
        <w:p w:rsidR="007E2C60" w:rsidRDefault="007E2C60" w:rsidP="00142B72">
          <w:pPr>
            <w:pStyle w:val="SAPFooterleft"/>
          </w:pPr>
          <w:fldSimple w:instr=" REF maintitle \* MERGEFORMAT ">
            <w:r>
              <w:t>Statistical Sales Conditions (34B_DE)</w:t>
            </w:r>
          </w:fldSimple>
        </w:p>
        <w:p w:rsidR="007E2C60" w:rsidRPr="001B2C66" w:rsidRDefault="007E2C6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2C60" w:rsidRPr="00860C35" w:rsidRDefault="007E2C6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E2C60">
            <w:rPr>
              <w:rStyle w:val="SAPFooterSecurityLevel"/>
            </w:rPr>
            <w:t>public</w:t>
          </w:r>
          <w:r>
            <w:rPr>
              <w:rStyle w:val="SAPFooterSecurityLevel"/>
            </w:rPr>
            <w:fldChar w:fldCharType="end"/>
          </w:r>
          <w:r w:rsidRPr="00860C35">
            <w:rPr>
              <w:rStyle w:val="SAPFooterSecurityLevel"/>
            </w:rPr>
            <w:t xml:space="preserve"> </w:t>
          </w:r>
        </w:p>
        <w:p w:rsidR="007E2C60" w:rsidRPr="00860C35" w:rsidRDefault="007E2C60" w:rsidP="00142B7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2C60" w:rsidRPr="004319A4" w:rsidRDefault="007E2C6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19</w:t>
          </w:r>
          <w:r w:rsidRPr="004319A4">
            <w:rPr>
              <w:rStyle w:val="SAPFooterPageNumber"/>
            </w:rPr>
            <w:fldChar w:fldCharType="end"/>
          </w:r>
        </w:p>
      </w:tc>
    </w:tr>
  </w:tbl>
  <w:p w:rsidR="007E2C60" w:rsidRDefault="007E2C60" w:rsidP="005A298B">
    <w:pPr>
      <w:pStyle w:val="Footer"/>
    </w:pPr>
  </w:p>
  <w:p w:rsidR="007E2C60" w:rsidRDefault="007E2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Default="007E2C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Pr="007E2C60" w:rsidRDefault="007E2C60" w:rsidP="007E2C60">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E21" w:rsidRPr="007E2C60" w:rsidRDefault="007E2C60" w:rsidP="007E2C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Pr="007E2C60" w:rsidRDefault="007E2C60" w:rsidP="007E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2C60">
      <w:pPr>
        <w:spacing w:before="0" w:after="0" w:line="240" w:lineRule="auto"/>
      </w:pPr>
      <w:r>
        <w:rPr>
          <w:color w:val="000000"/>
        </w:rPr>
        <w:separator/>
      </w:r>
    </w:p>
  </w:footnote>
  <w:footnote w:type="continuationSeparator" w:id="0">
    <w:p w:rsidR="00000000" w:rsidRDefault="007E2C6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Default="007E2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Pr="005B6104" w:rsidRDefault="007E2C60" w:rsidP="00C370CB">
    <w:pPr>
      <w:pStyle w:val="SAPHeader"/>
      <w:rPr>
        <w:sz w:val="4"/>
        <w:szCs w:val="4"/>
        <w:lang w:val="de-DE"/>
      </w:rPr>
    </w:pPr>
  </w:p>
  <w:p w:rsidR="007E2C60" w:rsidRPr="00C370CB" w:rsidRDefault="007E2C60" w:rsidP="00C370CB">
    <w:pPr>
      <w:pStyle w:val="Header"/>
      <w:rPr>
        <w:sz w:val="2"/>
        <w:szCs w:val="2"/>
      </w:rPr>
    </w:pPr>
  </w:p>
  <w:p w:rsidR="007E2C60" w:rsidRDefault="007E2C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2C60" w:rsidRPr="005D1853" w:rsidTr="00142B72">
      <w:tc>
        <w:tcPr>
          <w:tcW w:w="5245" w:type="dxa"/>
          <w:vAlign w:val="bottom"/>
        </w:tcPr>
        <w:p w:rsidR="007E2C60" w:rsidRDefault="007E2C60" w:rsidP="00142B72">
          <w:pPr>
            <w:pStyle w:val="SAPFooterleft"/>
          </w:pPr>
          <w:fldSimple w:instr=" REF maintitle \* MERGEFORMAT ">
            <w:sdt>
              <w:sdtPr>
                <w:alias w:val="Scope item name"/>
                <w:tag w:val="Scope item name"/>
                <w:id w:val="-1612121847"/>
                <w:placeholder>
                  <w:docPart w:val="FD4D9B76EEA14CE19B4685476CA10DA3"/>
                </w:placeholder>
                <w:showingPlcHdr/>
              </w:sdtPr>
              <w:sdtContent>
                <w:r>
                  <w:t>Enter Scope Item Name</w:t>
                </w:r>
              </w:sdtContent>
            </w:sdt>
          </w:fldSimple>
        </w:p>
        <w:p w:rsidR="007E2C60" w:rsidRPr="001B2C66" w:rsidRDefault="007E2C6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2C60" w:rsidRPr="00860C35" w:rsidRDefault="007E2C6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2C60" w:rsidRPr="00860C35" w:rsidRDefault="007E2C60"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2C60" w:rsidRPr="004319A4" w:rsidRDefault="007E2C6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2C60" w:rsidRDefault="007E2C60" w:rsidP="005A298B">
    <w:pPr>
      <w:pStyle w:val="Footer"/>
    </w:pPr>
  </w:p>
  <w:p w:rsidR="007E2C60" w:rsidRDefault="007E2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2C60" w:rsidRPr="005D1853" w:rsidTr="00142B72">
      <w:tc>
        <w:tcPr>
          <w:tcW w:w="5245" w:type="dxa"/>
          <w:vAlign w:val="bottom"/>
        </w:tcPr>
        <w:p w:rsidR="007E2C60" w:rsidRDefault="007E2C60" w:rsidP="00142B72">
          <w:pPr>
            <w:pStyle w:val="SAPFooterleft"/>
          </w:pPr>
          <w:fldSimple w:instr=" REF maintitle \* MERGEFORMAT ">
            <w:sdt>
              <w:sdtPr>
                <w:alias w:val="Scope item name"/>
                <w:tag w:val="Scope item name"/>
                <w:id w:val="-1122995506"/>
                <w:placeholder>
                  <w:docPart w:val="5AF17DC5919143C095CA9DBF73E12DB4"/>
                </w:placeholder>
                <w:showingPlcHdr/>
              </w:sdtPr>
              <w:sdtContent>
                <w:r>
                  <w:t>Enter Scope Item Name</w:t>
                </w:r>
              </w:sdtContent>
            </w:sdt>
          </w:fldSimple>
        </w:p>
        <w:p w:rsidR="007E2C60" w:rsidRPr="001B2C66" w:rsidRDefault="007E2C60"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E2C60" w:rsidRPr="00860C35" w:rsidRDefault="007E2C60"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2C60" w:rsidRPr="00860C35" w:rsidRDefault="007E2C60"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2C60" w:rsidRPr="004319A4" w:rsidRDefault="007E2C60"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E2C60" w:rsidRDefault="007E2C60" w:rsidP="005A298B">
    <w:pPr>
      <w:pStyle w:val="Footer"/>
    </w:pPr>
  </w:p>
  <w:p w:rsidR="007E2C60" w:rsidRPr="007E2C60" w:rsidRDefault="007E2C60" w:rsidP="007E2C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Pr="007E2C60" w:rsidRDefault="007E2C60" w:rsidP="007E2C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60" w:rsidRPr="007E2C60" w:rsidRDefault="007E2C60" w:rsidP="007E2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896468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012F6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23819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6814FE"/>
    <w:multiLevelType w:val="multilevel"/>
    <w:tmpl w:val="2EF6FF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F571468"/>
    <w:multiLevelType w:val="multilevel"/>
    <w:tmpl w:val="133434A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D91464A"/>
    <w:multiLevelType w:val="multilevel"/>
    <w:tmpl w:val="DD4C6FB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4042E3C"/>
    <w:multiLevelType w:val="multilevel"/>
    <w:tmpl w:val="C47E8D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11"/>
    <w:lvlOverride w:ilvl="0">
      <w:startOverride w:val="1"/>
    </w:lvlOverride>
  </w:num>
  <w:num w:numId="11">
    <w:abstractNumId w:val="9"/>
    <w:lvlOverride w:ilvl="0"/>
  </w:num>
  <w:num w:numId="12">
    <w:abstractNumId w:val="9"/>
    <w:lvlOverride w:ilvl="0"/>
  </w:num>
  <w:num w:numId="13">
    <w:abstractNumId w:val="9"/>
    <w:lvlOverride w:ilvl="0"/>
  </w:num>
  <w:num w:numId="14">
    <w:abstractNumId w:val="11"/>
    <w:lvlOverride w:ilvl="0">
      <w:startOverride w:val="1"/>
    </w:lvlOverride>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B79C0"/>
    <w:rsid w:val="003B79C0"/>
    <w:rsid w:val="007E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C6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E2C60"/>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E2C6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E2C6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E2C60"/>
    <w:pPr>
      <w:numPr>
        <w:ilvl w:val="3"/>
      </w:numPr>
      <w:outlineLvl w:val="3"/>
    </w:pPr>
    <w:rPr>
      <w:bCs/>
      <w:iCs/>
    </w:rPr>
  </w:style>
  <w:style w:type="paragraph" w:styleId="Heading5">
    <w:name w:val="heading 5"/>
    <w:basedOn w:val="Heading2"/>
    <w:next w:val="Normal"/>
    <w:link w:val="Heading5Char"/>
    <w:unhideWhenUsed/>
    <w:qFormat/>
    <w:rsid w:val="007E2C6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E2C6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E2C60"/>
    <w:pPr>
      <w:spacing w:before="60" w:after="60"/>
    </w:pPr>
    <w:rPr>
      <w:b/>
      <w:bCs/>
      <w:color w:val="FFFFFF" w:themeColor="background1"/>
      <w:sz w:val="18"/>
    </w:rPr>
  </w:style>
  <w:style w:type="character" w:customStyle="1" w:styleId="SAPEmphasis">
    <w:name w:val="SAP_Emphasis"/>
    <w:basedOn w:val="DefaultParagraphFont"/>
    <w:uiPriority w:val="1"/>
    <w:qFormat/>
    <w:rsid w:val="007E2C6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E2C6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E2C6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E2C6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E2C6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E2C60"/>
    <w:pPr>
      <w:keepNext w:val="0"/>
      <w:spacing w:before="0"/>
    </w:pPr>
  </w:style>
  <w:style w:type="paragraph" w:styleId="TOC3">
    <w:name w:val="toc 3"/>
    <w:basedOn w:val="TOC1"/>
    <w:autoRedefine/>
    <w:uiPriority w:val="39"/>
    <w:unhideWhenUsed/>
    <w:rsid w:val="007E2C60"/>
    <w:pPr>
      <w:keepNext w:val="0"/>
      <w:tabs>
        <w:tab w:val="left" w:pos="1418"/>
      </w:tabs>
      <w:spacing w:before="0"/>
      <w:ind w:left="1418" w:hanging="794"/>
    </w:pPr>
  </w:style>
  <w:style w:type="paragraph" w:styleId="TOC4">
    <w:name w:val="toc 4"/>
    <w:basedOn w:val="TOC3"/>
    <w:next w:val="Normal"/>
    <w:autoRedefine/>
    <w:uiPriority w:val="39"/>
    <w:unhideWhenUsed/>
    <w:rsid w:val="007E2C60"/>
    <w:pPr>
      <w:tabs>
        <w:tab w:val="left" w:pos="1985"/>
      </w:tabs>
      <w:ind w:right="851"/>
    </w:pPr>
  </w:style>
  <w:style w:type="paragraph" w:styleId="TOC5">
    <w:name w:val="toc 5"/>
    <w:basedOn w:val="TOC4"/>
    <w:next w:val="Normal"/>
    <w:autoRedefine/>
    <w:uiPriority w:val="39"/>
    <w:unhideWhenUsed/>
    <w:rsid w:val="007E2C60"/>
  </w:style>
  <w:style w:type="character" w:customStyle="1" w:styleId="SAPKeyboard">
    <w:name w:val="SAP_Keyboard"/>
    <w:basedOn w:val="SAPMonospace"/>
    <w:uiPriority w:val="1"/>
    <w:qFormat/>
    <w:rsid w:val="007E2C6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E2C6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E2C60"/>
    <w:rPr>
      <w:sz w:val="20"/>
      <w:szCs w:val="24"/>
    </w:rPr>
  </w:style>
  <w:style w:type="character" w:customStyle="1" w:styleId="TitleChar">
    <w:name w:val="Title Char"/>
    <w:basedOn w:val="StandardChar"/>
    <w:link w:val="Title"/>
    <w:rsid w:val="007E2C60"/>
    <w:rPr>
      <w:rFonts w:cs="Arial"/>
      <w:b/>
      <w:bCs/>
      <w:color w:val="333399"/>
      <w:sz w:val="48"/>
      <w:szCs w:val="32"/>
    </w:rPr>
  </w:style>
  <w:style w:type="character" w:customStyle="1" w:styleId="SAPNoteHeadingChar">
    <w:name w:val="SAP_NoteHeading Char"/>
    <w:basedOn w:val="TitleChar"/>
    <w:link w:val="SAPNoteHeading"/>
    <w:rsid w:val="007E2C6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E2C6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E2C6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E2C6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E2C6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E2C60"/>
    <w:pPr>
      <w:numPr>
        <w:numId w:val="0"/>
      </w:numPr>
      <w:outlineLvl w:val="9"/>
    </w:pPr>
    <w:rPr>
      <w:b/>
    </w:rPr>
  </w:style>
  <w:style w:type="character" w:customStyle="1" w:styleId="SAPHeading1NoNumberChar">
    <w:name w:val="SAP_Heading1NoNumber Char"/>
    <w:basedOn w:val="TitleChar"/>
    <w:link w:val="SAPHeading1NoNumber"/>
    <w:rsid w:val="007E2C6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E2C6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E2C60"/>
    <w:pPr>
      <w:numPr>
        <w:numId w:val="28"/>
      </w:numPr>
    </w:pPr>
  </w:style>
  <w:style w:type="paragraph" w:styleId="ListNumber2">
    <w:name w:val="List Number 2"/>
    <w:basedOn w:val="Normal"/>
    <w:uiPriority w:val="99"/>
    <w:unhideWhenUsed/>
    <w:qFormat/>
    <w:rsid w:val="007E2C60"/>
    <w:pPr>
      <w:numPr>
        <w:ilvl w:val="1"/>
        <w:numId w:val="28"/>
      </w:numPr>
    </w:pPr>
  </w:style>
  <w:style w:type="paragraph" w:styleId="ListNumber3">
    <w:name w:val="List Number 3"/>
    <w:basedOn w:val="Normal"/>
    <w:uiPriority w:val="99"/>
    <w:unhideWhenUsed/>
    <w:qFormat/>
    <w:rsid w:val="007E2C60"/>
    <w:pPr>
      <w:numPr>
        <w:ilvl w:val="2"/>
        <w:numId w:val="28"/>
      </w:numPr>
    </w:pPr>
  </w:style>
  <w:style w:type="paragraph" w:styleId="ListBullet">
    <w:name w:val="List Bullet"/>
    <w:basedOn w:val="Normal"/>
    <w:uiPriority w:val="99"/>
    <w:unhideWhenUsed/>
    <w:qFormat/>
    <w:rsid w:val="007E2C60"/>
    <w:pPr>
      <w:numPr>
        <w:numId w:val="30"/>
      </w:numPr>
    </w:pPr>
  </w:style>
  <w:style w:type="paragraph" w:styleId="ListBullet2">
    <w:name w:val="List Bullet 2"/>
    <w:basedOn w:val="Normal"/>
    <w:uiPriority w:val="99"/>
    <w:unhideWhenUsed/>
    <w:qFormat/>
    <w:rsid w:val="007E2C60"/>
    <w:pPr>
      <w:ind w:left="681" w:hanging="284"/>
    </w:pPr>
  </w:style>
  <w:style w:type="paragraph" w:styleId="ListBullet3">
    <w:name w:val="List Bullet 3"/>
    <w:basedOn w:val="Normal"/>
    <w:uiPriority w:val="99"/>
    <w:unhideWhenUsed/>
    <w:qFormat/>
    <w:rsid w:val="007E2C60"/>
    <w:pPr>
      <w:numPr>
        <w:numId w:val="34"/>
      </w:numPr>
    </w:pPr>
  </w:style>
  <w:style w:type="paragraph" w:styleId="ListContinue">
    <w:name w:val="List Continue"/>
    <w:basedOn w:val="Normal"/>
    <w:uiPriority w:val="99"/>
    <w:unhideWhenUsed/>
    <w:qFormat/>
    <w:rsid w:val="007E2C60"/>
    <w:pPr>
      <w:ind w:left="340"/>
    </w:pPr>
  </w:style>
  <w:style w:type="paragraph" w:styleId="ListContinue2">
    <w:name w:val="List Continue 2"/>
    <w:basedOn w:val="Normal"/>
    <w:uiPriority w:val="99"/>
    <w:unhideWhenUsed/>
    <w:qFormat/>
    <w:rsid w:val="007E2C60"/>
    <w:pPr>
      <w:ind w:left="680"/>
    </w:pPr>
  </w:style>
  <w:style w:type="paragraph" w:styleId="ListContinue3">
    <w:name w:val="List Continue 3"/>
    <w:basedOn w:val="Normal"/>
    <w:uiPriority w:val="99"/>
    <w:unhideWhenUsed/>
    <w:qFormat/>
    <w:rsid w:val="007E2C60"/>
    <w:pPr>
      <w:ind w:left="1021"/>
    </w:pPr>
  </w:style>
  <w:style w:type="character" w:customStyle="1" w:styleId="Heading1Char">
    <w:name w:val="Heading 1 Char"/>
    <w:basedOn w:val="DefaultParagraphFont"/>
    <w:link w:val="Heading1"/>
    <w:uiPriority w:val="9"/>
    <w:locked/>
    <w:rsid w:val="007E2C6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E2C6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E2C6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E2C6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E2C6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E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E2C60"/>
    <w:rPr>
      <w:color w:val="auto"/>
      <w:sz w:val="24"/>
    </w:rPr>
  </w:style>
  <w:style w:type="paragraph" w:customStyle="1" w:styleId="SAPMainTitle">
    <w:name w:val="SAP_MainTitle"/>
    <w:basedOn w:val="Normal"/>
    <w:next w:val="Normal"/>
    <w:rsid w:val="007E2C6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E2C60"/>
    <w:pPr>
      <w:spacing w:line="260" w:lineRule="exact"/>
      <w:jc w:val="right"/>
    </w:pPr>
    <w:rPr>
      <w:caps/>
      <w:color w:val="auto"/>
      <w:spacing w:val="10"/>
      <w:sz w:val="20"/>
    </w:rPr>
  </w:style>
  <w:style w:type="paragraph" w:customStyle="1" w:styleId="SAPDocumentVersion">
    <w:name w:val="SAP_DocumentVersion"/>
    <w:basedOn w:val="SAPSecurityLevel"/>
    <w:rsid w:val="007E2C6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E2C60"/>
    <w:rPr>
      <w:rFonts w:ascii="BentonSans Book" w:hAnsi="BentonSans Book" w:cs="Times New Roman"/>
      <w:color w:val="0076CB"/>
      <w:sz w:val="12"/>
      <w:u w:val="none"/>
    </w:rPr>
  </w:style>
  <w:style w:type="paragraph" w:customStyle="1" w:styleId="SAPMaterialNumber">
    <w:name w:val="SAP_MaterialNumber"/>
    <w:basedOn w:val="Normal"/>
    <w:locked/>
    <w:rsid w:val="007E2C6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E2C60"/>
  </w:style>
  <w:style w:type="paragraph" w:customStyle="1" w:styleId="SAPFooterleft">
    <w:name w:val="SAP_Footer_left"/>
    <w:basedOn w:val="Footer"/>
    <w:locked/>
    <w:rsid w:val="007E2C6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E2C60"/>
    <w:rPr>
      <w:rFonts w:ascii="BentonSans Bold" w:hAnsi="BentonSans Bold" w:cs="Times New Roman"/>
    </w:rPr>
  </w:style>
  <w:style w:type="character" w:customStyle="1" w:styleId="SAPFooterSecurityLevel">
    <w:name w:val="SAP_Footer_SecurityLevel"/>
    <w:basedOn w:val="DefaultParagraphFont"/>
    <w:uiPriority w:val="1"/>
    <w:locked/>
    <w:rsid w:val="007E2C60"/>
    <w:rPr>
      <w:rFonts w:cs="Times New Roman"/>
      <w:caps/>
      <w:spacing w:val="6"/>
    </w:rPr>
  </w:style>
  <w:style w:type="paragraph" w:customStyle="1" w:styleId="SAPLastPageGray">
    <w:name w:val="SAP_LastPage_Gray"/>
    <w:basedOn w:val="Normal"/>
    <w:locked/>
    <w:rsid w:val="007E2C6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E2C60"/>
    <w:pPr>
      <w:spacing w:before="0" w:after="0" w:line="180" w:lineRule="exact"/>
    </w:pPr>
    <w:rPr>
      <w:rFonts w:cs="Arial"/>
      <w:sz w:val="12"/>
      <w:szCs w:val="18"/>
      <w:lang w:val="de-DE"/>
    </w:rPr>
  </w:style>
  <w:style w:type="paragraph" w:customStyle="1" w:styleId="SAPFooterright">
    <w:name w:val="SAP_Footer_right"/>
    <w:basedOn w:val="SAPFooterleft"/>
    <w:locked/>
    <w:rsid w:val="007E2C60"/>
    <w:pPr>
      <w:jc w:val="right"/>
    </w:pPr>
    <w:rPr>
      <w:noProof/>
    </w:rPr>
  </w:style>
  <w:style w:type="paragraph" w:customStyle="1" w:styleId="SAPFooterCurrentTopicRight">
    <w:name w:val="SAP_Footer_CurrentTopicRight"/>
    <w:basedOn w:val="SAPFooterright"/>
    <w:qFormat/>
    <w:locked/>
    <w:rsid w:val="007E2C60"/>
    <w:rPr>
      <w:rFonts w:ascii="BentonSans Bold" w:hAnsi="BentonSans Bold"/>
    </w:rPr>
  </w:style>
  <w:style w:type="paragraph" w:customStyle="1" w:styleId="SAPFooterCurrentTopicLeft">
    <w:name w:val="SAP_Footer_CurrentTopicLeft"/>
    <w:basedOn w:val="SAPFooterleft"/>
    <w:qFormat/>
    <w:locked/>
    <w:rsid w:val="007E2C60"/>
    <w:rPr>
      <w:rFonts w:ascii="BentonSans Bold" w:hAnsi="BentonSans Bold"/>
    </w:rPr>
  </w:style>
  <w:style w:type="paragraph" w:styleId="Header">
    <w:name w:val="header"/>
    <w:basedOn w:val="Normal"/>
    <w:link w:val="HeaderChar"/>
    <w:uiPriority w:val="99"/>
    <w:unhideWhenUsed/>
    <w:rsid w:val="007E2C6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2C60"/>
    <w:rPr>
      <w:rFonts w:ascii="BentonSans Book" w:eastAsia="MS Mincho" w:hAnsi="BentonSans Book" w:cs="Times New Roman"/>
      <w:kern w:val="0"/>
      <w:sz w:val="18"/>
      <w:szCs w:val="24"/>
    </w:rPr>
  </w:style>
  <w:style w:type="paragraph" w:customStyle="1" w:styleId="SAPHeader">
    <w:name w:val="SAP_Header"/>
    <w:basedOn w:val="Normal"/>
    <w:locked/>
    <w:rsid w:val="007E2C6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9"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4D9B76EEA14CE19B4685476CA10DA3"/>
        <w:category>
          <w:name w:val="General"/>
          <w:gallery w:val="placeholder"/>
        </w:category>
        <w:types>
          <w:type w:val="bbPlcHdr"/>
        </w:types>
        <w:behaviors>
          <w:behavior w:val="content"/>
        </w:behaviors>
        <w:guid w:val="{20C9C014-6DA7-4382-AE5F-DE322674A7C7}"/>
      </w:docPartPr>
      <w:docPartBody>
        <w:p w:rsidR="00000000" w:rsidRDefault="001F1289" w:rsidP="001F1289">
          <w:pPr>
            <w:pStyle w:val="FD4D9B76EEA14CE19B4685476CA10DA3"/>
          </w:pPr>
          <w:r>
            <w:t>Enter Scope Item Name</w:t>
          </w:r>
        </w:p>
      </w:docPartBody>
    </w:docPart>
    <w:docPart>
      <w:docPartPr>
        <w:name w:val="5AF17DC5919143C095CA9DBF73E12DB4"/>
        <w:category>
          <w:name w:val="General"/>
          <w:gallery w:val="placeholder"/>
        </w:category>
        <w:types>
          <w:type w:val="bbPlcHdr"/>
        </w:types>
        <w:behaviors>
          <w:behavior w:val="content"/>
        </w:behaviors>
        <w:guid w:val="{54BD67D7-3F6B-44EF-9753-E65E96105BCF}"/>
      </w:docPartPr>
      <w:docPartBody>
        <w:p w:rsidR="00000000" w:rsidRDefault="001F1289" w:rsidP="001F1289">
          <w:pPr>
            <w:pStyle w:val="5AF17DC5919143C095CA9DBF73E12DB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89"/>
    <w:rsid w:val="001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4391775945468EAB2B3894453CB62C">
    <w:name w:val="974391775945468EAB2B3894453CB62C"/>
    <w:rsid w:val="001F1289"/>
  </w:style>
  <w:style w:type="paragraph" w:customStyle="1" w:styleId="FD4D9B76EEA14CE19B4685476CA10DA3">
    <w:name w:val="FD4D9B76EEA14CE19B4685476CA10DA3"/>
    <w:rsid w:val="001F1289"/>
  </w:style>
  <w:style w:type="paragraph" w:customStyle="1" w:styleId="5AF17DC5919143C095CA9DBF73E12DB4">
    <w:name w:val="5AF17DC5919143C095CA9DBF73E12DB4"/>
    <w:rsid w:val="001F1289"/>
  </w:style>
  <w:style w:type="paragraph" w:customStyle="1" w:styleId="A1D1926370CB41AE97F81B0A5C29147F">
    <w:name w:val="A1D1926370CB41AE97F81B0A5C29147F"/>
    <w:rsid w:val="001F1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16A5D18-3FE7-45CD-B4C8-EA64F2B19210}"/>
</file>

<file path=customXml/itemProps2.xml><?xml version="1.0" encoding="utf-8"?>
<ds:datastoreItem xmlns:ds="http://schemas.openxmlformats.org/officeDocument/2006/customXml" ds:itemID="{E266DF07-46D7-4CC2-A602-635D8962447A}"/>
</file>

<file path=customXml/itemProps3.xml><?xml version="1.0" encoding="utf-8"?>
<ds:datastoreItem xmlns:ds="http://schemas.openxmlformats.org/officeDocument/2006/customXml" ds:itemID="{0823614E-7242-48B1-8B86-5959999BB675}"/>
</file>

<file path=docProps/app.xml><?xml version="1.0" encoding="utf-8"?>
<Properties xmlns="http://schemas.openxmlformats.org/officeDocument/2006/extended-properties" xmlns:vt="http://schemas.openxmlformats.org/officeDocument/2006/docPropsVTypes">
  <Template>Normal.dotm</Template>
  <TotalTime>0</TotalTime>
  <Pages>16</Pages>
  <Words>3657</Words>
  <Characters>20847</Characters>
  <Application>Microsoft Office Word</Application>
  <DocSecurity>4</DocSecurity>
  <Lines>173</Lines>
  <Paragraphs>48</Paragraphs>
  <ScaleCrop>false</ScaleCrop>
  <Company/>
  <LinksUpToDate>false</LinksUpToDate>
  <CharactersWithSpaces>24456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2020-09-16T00:14:00Z</dcterms:created>
  <dcterms:modified xsi:type="dcterms:W3CDTF">2020-09-16T00:14:00Z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