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44555" w:rsidRPr="00FC413A" w:rsidTr="00262ABF">
        <w:trPr>
          <w:trHeight w:hRule="exact" w:val="227"/>
        </w:trPr>
        <w:tc>
          <w:tcPr>
            <w:tcW w:w="4962" w:type="dxa"/>
            <w:tcBorders>
              <w:bottom w:val="single" w:sz="4" w:space="0" w:color="auto"/>
            </w:tcBorders>
            <w:shd w:val="clear" w:color="auto" w:fill="000000" w:themeFill="text1"/>
          </w:tcPr>
          <w:p w:rsidR="00A44555" w:rsidRPr="00FC413A" w:rsidRDefault="00A44555"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44555" w:rsidRPr="00FC413A" w:rsidRDefault="00A44555" w:rsidP="00262ABF"/>
        </w:tc>
      </w:tr>
      <w:tr w:rsidR="00A44555"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A44555" w:rsidRPr="00E540A2" w:rsidRDefault="00A44555" w:rsidP="00A44555">
            <w:pPr>
              <w:pStyle w:val="SAPCollateralType"/>
            </w:pPr>
            <w:r>
              <w:t>Testskript</w:t>
            </w:r>
          </w:p>
          <w:p w:rsidR="00A44555" w:rsidRPr="00E540A2" w:rsidRDefault="00A44555" w:rsidP="00A44555">
            <w:pPr>
              <w:pStyle w:val="SAPDocumentVersion"/>
            </w:pPr>
            <w:r>
              <w:t>SAP S/4HANA - 16-09-20</w:t>
            </w:r>
          </w:p>
        </w:tc>
        <w:tc>
          <w:tcPr>
            <w:tcW w:w="9383" w:type="dxa"/>
            <w:tcBorders>
              <w:top w:val="single" w:sz="4" w:space="0" w:color="auto"/>
              <w:left w:val="nil"/>
              <w:bottom w:val="nil"/>
            </w:tcBorders>
            <w:shd w:val="clear" w:color="auto" w:fill="F0AB00"/>
            <w:tcMar>
              <w:top w:w="113" w:type="dxa"/>
            </w:tcMar>
          </w:tcPr>
          <w:p w:rsidR="00A44555" w:rsidRPr="00CF3F1C" w:rsidRDefault="00A44555" w:rsidP="00262ABF">
            <w:pPr>
              <w:pStyle w:val="SAPSecurityLevel"/>
            </w:pPr>
            <w:bookmarkStart w:id="1" w:name="securitylevel"/>
            <w:r w:rsidRPr="00CF3F1C">
              <w:t>public</w:t>
            </w:r>
            <w:bookmarkEnd w:id="1"/>
          </w:p>
        </w:tc>
      </w:tr>
      <w:tr w:rsidR="00A44555" w:rsidTr="00262ABF">
        <w:trPr>
          <w:trHeight w:hRule="exact" w:val="2402"/>
        </w:trPr>
        <w:tc>
          <w:tcPr>
            <w:tcW w:w="4962" w:type="dxa"/>
            <w:vMerge/>
            <w:tcBorders>
              <w:top w:val="nil"/>
              <w:bottom w:val="nil"/>
              <w:right w:val="nil"/>
            </w:tcBorders>
            <w:shd w:val="clear" w:color="auto" w:fill="F0AB00"/>
            <w:tcMar>
              <w:top w:w="113" w:type="dxa"/>
            </w:tcMar>
          </w:tcPr>
          <w:p w:rsidR="00A44555" w:rsidRDefault="00A44555" w:rsidP="00262ABF">
            <w:pPr>
              <w:pStyle w:val="SAPCollateralType"/>
            </w:pPr>
          </w:p>
        </w:tc>
        <w:tc>
          <w:tcPr>
            <w:tcW w:w="9383" w:type="dxa"/>
            <w:tcBorders>
              <w:top w:val="nil"/>
              <w:left w:val="nil"/>
              <w:bottom w:val="nil"/>
            </w:tcBorders>
            <w:shd w:val="clear" w:color="auto" w:fill="F0AB00"/>
            <w:tcMar>
              <w:top w:w="113" w:type="dxa"/>
            </w:tcMar>
          </w:tcPr>
          <w:p w:rsidR="00A44555" w:rsidRDefault="00A44555" w:rsidP="00262ABF">
            <w:pPr>
              <w:pStyle w:val="SAPMainTitle"/>
            </w:pPr>
            <w:bookmarkStart w:id="2" w:name="maintitle"/>
            <w:r>
              <w:t>Situationsverarbeitung (31N)</w:t>
            </w:r>
            <w:bookmarkEnd w:id="2"/>
          </w:p>
          <w:p w:rsidR="00A44555" w:rsidRDefault="00A44555" w:rsidP="00262ABF">
            <w:pPr>
              <w:pStyle w:val="SAPMainTitle"/>
            </w:pPr>
          </w:p>
        </w:tc>
      </w:tr>
    </w:tbl>
    <w:p w:rsidR="00A44555" w:rsidRDefault="00A44555"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A44555" w:rsidRDefault="00A44555">
      <w:pPr>
        <w:pStyle w:val="TOC1"/>
        <w:rPr>
          <w:rFonts w:asciiTheme="minorHAnsi" w:eastAsiaTheme="minorEastAsia" w:hAnsiTheme="minorHAnsi" w:cstheme="minorBidi"/>
          <w:noProof/>
          <w:sz w:val="22"/>
          <w:szCs w:val="22"/>
        </w:rPr>
      </w:pPr>
      <w:hyperlink w:anchor="_Toc52223451" w:history="1">
        <w:r w:rsidRPr="003A6F3E">
          <w:rPr>
            <w:rStyle w:val="Hyperlink"/>
            <w:noProof/>
          </w:rPr>
          <w:t>1</w:t>
        </w:r>
        <w:r>
          <w:rPr>
            <w:rFonts w:asciiTheme="minorHAnsi" w:eastAsiaTheme="minorEastAsia" w:hAnsiTheme="minorHAnsi" w:cstheme="minorBidi"/>
            <w:noProof/>
            <w:sz w:val="22"/>
            <w:szCs w:val="22"/>
          </w:rPr>
          <w:tab/>
        </w:r>
        <w:r w:rsidRPr="003A6F3E">
          <w:rPr>
            <w:rStyle w:val="Hyperlink"/>
            <w:noProof/>
          </w:rPr>
          <w:t>Zweck</w:t>
        </w:r>
        <w:r>
          <w:rPr>
            <w:noProof/>
            <w:webHidden/>
          </w:rPr>
          <w:tab/>
        </w:r>
        <w:r>
          <w:rPr>
            <w:noProof/>
            <w:webHidden/>
          </w:rPr>
          <w:fldChar w:fldCharType="begin"/>
        </w:r>
        <w:r>
          <w:rPr>
            <w:noProof/>
            <w:webHidden/>
          </w:rPr>
          <w:instrText xml:space="preserve"> PAGEREF _Toc52223451 \h </w:instrText>
        </w:r>
        <w:r>
          <w:rPr>
            <w:noProof/>
            <w:webHidden/>
          </w:rPr>
        </w:r>
        <w:r>
          <w:rPr>
            <w:noProof/>
            <w:webHidden/>
          </w:rPr>
          <w:fldChar w:fldCharType="separate"/>
        </w:r>
        <w:r>
          <w:rPr>
            <w:noProof/>
            <w:webHidden/>
          </w:rPr>
          <w:t>2</w:t>
        </w:r>
        <w:r>
          <w:rPr>
            <w:noProof/>
            <w:webHidden/>
          </w:rPr>
          <w:fldChar w:fldCharType="end"/>
        </w:r>
      </w:hyperlink>
    </w:p>
    <w:p w:rsidR="00A44555" w:rsidRDefault="00A44555">
      <w:pPr>
        <w:pStyle w:val="TOC1"/>
        <w:rPr>
          <w:rFonts w:asciiTheme="minorHAnsi" w:eastAsiaTheme="minorEastAsia" w:hAnsiTheme="minorHAnsi" w:cstheme="minorBidi"/>
          <w:noProof/>
          <w:sz w:val="22"/>
          <w:szCs w:val="22"/>
        </w:rPr>
      </w:pPr>
      <w:hyperlink w:anchor="_Toc52223452" w:history="1">
        <w:r w:rsidRPr="003A6F3E">
          <w:rPr>
            <w:rStyle w:val="Hyperlink"/>
            <w:noProof/>
          </w:rPr>
          <w:t>2</w:t>
        </w:r>
        <w:r>
          <w:rPr>
            <w:rFonts w:asciiTheme="minorHAnsi" w:eastAsiaTheme="minorEastAsia" w:hAnsiTheme="minorHAnsi" w:cstheme="minorBidi"/>
            <w:noProof/>
            <w:sz w:val="22"/>
            <w:szCs w:val="22"/>
          </w:rPr>
          <w:tab/>
        </w:r>
        <w:r w:rsidRPr="003A6F3E">
          <w:rPr>
            <w:rStyle w:val="Hyperlink"/>
            <w:noProof/>
          </w:rPr>
          <w:t>Voraussetzungen</w:t>
        </w:r>
        <w:r>
          <w:rPr>
            <w:noProof/>
            <w:webHidden/>
          </w:rPr>
          <w:tab/>
        </w:r>
        <w:r>
          <w:rPr>
            <w:noProof/>
            <w:webHidden/>
          </w:rPr>
          <w:fldChar w:fldCharType="begin"/>
        </w:r>
        <w:r>
          <w:rPr>
            <w:noProof/>
            <w:webHidden/>
          </w:rPr>
          <w:instrText xml:space="preserve"> PAGEREF _Toc52223452 \h </w:instrText>
        </w:r>
        <w:r>
          <w:rPr>
            <w:noProof/>
            <w:webHidden/>
          </w:rPr>
        </w:r>
        <w:r>
          <w:rPr>
            <w:noProof/>
            <w:webHidden/>
          </w:rPr>
          <w:fldChar w:fldCharType="separate"/>
        </w:r>
        <w:r>
          <w:rPr>
            <w:noProof/>
            <w:webHidden/>
          </w:rPr>
          <w:t>3</w:t>
        </w:r>
        <w:r>
          <w:rPr>
            <w:noProof/>
            <w:webHidden/>
          </w:rPr>
          <w:fldChar w:fldCharType="end"/>
        </w:r>
      </w:hyperlink>
    </w:p>
    <w:p w:rsidR="00A44555" w:rsidRDefault="00A44555">
      <w:pPr>
        <w:pStyle w:val="TOC2"/>
        <w:rPr>
          <w:rFonts w:asciiTheme="minorHAnsi" w:eastAsiaTheme="minorEastAsia" w:hAnsiTheme="minorHAnsi" w:cstheme="minorBidi"/>
          <w:noProof/>
          <w:sz w:val="22"/>
          <w:szCs w:val="22"/>
        </w:rPr>
      </w:pPr>
      <w:hyperlink w:anchor="_Toc52223453" w:history="1">
        <w:r w:rsidRPr="003A6F3E">
          <w:rPr>
            <w:rStyle w:val="Hyperlink"/>
            <w:noProof/>
          </w:rPr>
          <w:t>2.1</w:t>
        </w:r>
        <w:r>
          <w:rPr>
            <w:rFonts w:asciiTheme="minorHAnsi" w:eastAsiaTheme="minorEastAsia" w:hAnsiTheme="minorHAnsi" w:cstheme="minorBidi"/>
            <w:noProof/>
            <w:sz w:val="22"/>
            <w:szCs w:val="22"/>
          </w:rPr>
          <w:tab/>
        </w:r>
        <w:r w:rsidRPr="003A6F3E">
          <w:rPr>
            <w:rStyle w:val="Hyperlink"/>
            <w:noProof/>
          </w:rPr>
          <w:t>Systemzugriff</w:t>
        </w:r>
        <w:r>
          <w:rPr>
            <w:noProof/>
            <w:webHidden/>
          </w:rPr>
          <w:tab/>
        </w:r>
        <w:r>
          <w:rPr>
            <w:noProof/>
            <w:webHidden/>
          </w:rPr>
          <w:fldChar w:fldCharType="begin"/>
        </w:r>
        <w:r>
          <w:rPr>
            <w:noProof/>
            <w:webHidden/>
          </w:rPr>
          <w:instrText xml:space="preserve"> PAGEREF _Toc52223453 \h </w:instrText>
        </w:r>
        <w:r>
          <w:rPr>
            <w:noProof/>
            <w:webHidden/>
          </w:rPr>
        </w:r>
        <w:r>
          <w:rPr>
            <w:noProof/>
            <w:webHidden/>
          </w:rPr>
          <w:fldChar w:fldCharType="separate"/>
        </w:r>
        <w:r>
          <w:rPr>
            <w:noProof/>
            <w:webHidden/>
          </w:rPr>
          <w:t>3</w:t>
        </w:r>
        <w:r>
          <w:rPr>
            <w:noProof/>
            <w:webHidden/>
          </w:rPr>
          <w:fldChar w:fldCharType="end"/>
        </w:r>
      </w:hyperlink>
    </w:p>
    <w:p w:rsidR="00A44555" w:rsidRDefault="00A44555">
      <w:pPr>
        <w:pStyle w:val="TOC2"/>
        <w:rPr>
          <w:rFonts w:asciiTheme="minorHAnsi" w:eastAsiaTheme="minorEastAsia" w:hAnsiTheme="minorHAnsi" w:cstheme="minorBidi"/>
          <w:noProof/>
          <w:sz w:val="22"/>
          <w:szCs w:val="22"/>
        </w:rPr>
      </w:pPr>
      <w:hyperlink w:anchor="_Toc52223454" w:history="1">
        <w:r w:rsidRPr="003A6F3E">
          <w:rPr>
            <w:rStyle w:val="Hyperlink"/>
            <w:noProof/>
          </w:rPr>
          <w:t>2.2</w:t>
        </w:r>
        <w:r>
          <w:rPr>
            <w:rFonts w:asciiTheme="minorHAnsi" w:eastAsiaTheme="minorEastAsia" w:hAnsiTheme="minorHAnsi" w:cstheme="minorBidi"/>
            <w:noProof/>
            <w:sz w:val="22"/>
            <w:szCs w:val="22"/>
          </w:rPr>
          <w:tab/>
        </w:r>
        <w:r w:rsidRPr="003A6F3E">
          <w:rPr>
            <w:rStyle w:val="Hyperlink"/>
            <w:noProof/>
          </w:rPr>
          <w:t>Zusätzliche manuelle Konfiguration</w:t>
        </w:r>
        <w:r>
          <w:rPr>
            <w:noProof/>
            <w:webHidden/>
          </w:rPr>
          <w:tab/>
        </w:r>
        <w:r>
          <w:rPr>
            <w:noProof/>
            <w:webHidden/>
          </w:rPr>
          <w:fldChar w:fldCharType="begin"/>
        </w:r>
        <w:r>
          <w:rPr>
            <w:noProof/>
            <w:webHidden/>
          </w:rPr>
          <w:instrText xml:space="preserve"> PAGEREF _Toc52223454 \h </w:instrText>
        </w:r>
        <w:r>
          <w:rPr>
            <w:noProof/>
            <w:webHidden/>
          </w:rPr>
        </w:r>
        <w:r>
          <w:rPr>
            <w:noProof/>
            <w:webHidden/>
          </w:rPr>
          <w:fldChar w:fldCharType="separate"/>
        </w:r>
        <w:r>
          <w:rPr>
            <w:noProof/>
            <w:webHidden/>
          </w:rPr>
          <w:t>3</w:t>
        </w:r>
        <w:r>
          <w:rPr>
            <w:noProof/>
            <w:webHidden/>
          </w:rPr>
          <w:fldChar w:fldCharType="end"/>
        </w:r>
      </w:hyperlink>
    </w:p>
    <w:p w:rsidR="00A44555" w:rsidRDefault="00A44555">
      <w:pPr>
        <w:pStyle w:val="TOC1"/>
        <w:rPr>
          <w:rFonts w:asciiTheme="minorHAnsi" w:eastAsiaTheme="minorEastAsia" w:hAnsiTheme="minorHAnsi" w:cstheme="minorBidi"/>
          <w:noProof/>
          <w:sz w:val="22"/>
          <w:szCs w:val="22"/>
        </w:rPr>
      </w:pPr>
      <w:hyperlink w:anchor="_Toc52223455" w:history="1">
        <w:r w:rsidRPr="003A6F3E">
          <w:rPr>
            <w:rStyle w:val="Hyperlink"/>
            <w:noProof/>
          </w:rPr>
          <w:t>3</w:t>
        </w:r>
        <w:r>
          <w:rPr>
            <w:rFonts w:asciiTheme="minorHAnsi" w:eastAsiaTheme="minorEastAsia" w:hAnsiTheme="minorHAnsi" w:cstheme="minorBidi"/>
            <w:noProof/>
            <w:sz w:val="22"/>
            <w:szCs w:val="22"/>
          </w:rPr>
          <w:tab/>
        </w:r>
        <w:r w:rsidRPr="003A6F3E">
          <w:rPr>
            <w:rStyle w:val="Hyperlink"/>
            <w:noProof/>
          </w:rPr>
          <w:t>Übersichtstabelle</w:t>
        </w:r>
        <w:r>
          <w:rPr>
            <w:noProof/>
            <w:webHidden/>
          </w:rPr>
          <w:tab/>
        </w:r>
        <w:r>
          <w:rPr>
            <w:noProof/>
            <w:webHidden/>
          </w:rPr>
          <w:fldChar w:fldCharType="begin"/>
        </w:r>
        <w:r>
          <w:rPr>
            <w:noProof/>
            <w:webHidden/>
          </w:rPr>
          <w:instrText xml:space="preserve"> PAGEREF _Toc52223455 \h </w:instrText>
        </w:r>
        <w:r>
          <w:rPr>
            <w:noProof/>
            <w:webHidden/>
          </w:rPr>
        </w:r>
        <w:r>
          <w:rPr>
            <w:noProof/>
            <w:webHidden/>
          </w:rPr>
          <w:fldChar w:fldCharType="separate"/>
        </w:r>
        <w:r>
          <w:rPr>
            <w:noProof/>
            <w:webHidden/>
          </w:rPr>
          <w:t>4</w:t>
        </w:r>
        <w:r>
          <w:rPr>
            <w:noProof/>
            <w:webHidden/>
          </w:rPr>
          <w:fldChar w:fldCharType="end"/>
        </w:r>
      </w:hyperlink>
    </w:p>
    <w:p w:rsidR="00A44555" w:rsidRDefault="00A44555">
      <w:pPr>
        <w:pStyle w:val="TOC1"/>
        <w:rPr>
          <w:rFonts w:asciiTheme="minorHAnsi" w:eastAsiaTheme="minorEastAsia" w:hAnsiTheme="minorHAnsi" w:cstheme="minorBidi"/>
          <w:noProof/>
          <w:sz w:val="22"/>
          <w:szCs w:val="22"/>
        </w:rPr>
      </w:pPr>
      <w:hyperlink w:anchor="_Toc52223456" w:history="1">
        <w:r w:rsidRPr="003A6F3E">
          <w:rPr>
            <w:rStyle w:val="Hyperlink"/>
            <w:noProof/>
          </w:rPr>
          <w:t>4</w:t>
        </w:r>
        <w:r>
          <w:rPr>
            <w:rFonts w:asciiTheme="minorHAnsi" w:eastAsiaTheme="minorEastAsia" w:hAnsiTheme="minorHAnsi" w:cstheme="minorBidi"/>
            <w:noProof/>
            <w:sz w:val="22"/>
            <w:szCs w:val="22"/>
          </w:rPr>
          <w:tab/>
        </w:r>
        <w:r w:rsidRPr="003A6F3E">
          <w:rPr>
            <w:rStyle w:val="Hyperlink"/>
            <w:noProof/>
          </w:rPr>
          <w:t>Testverfahren</w:t>
        </w:r>
        <w:r>
          <w:rPr>
            <w:noProof/>
            <w:webHidden/>
          </w:rPr>
          <w:tab/>
        </w:r>
        <w:r>
          <w:rPr>
            <w:noProof/>
            <w:webHidden/>
          </w:rPr>
          <w:fldChar w:fldCharType="begin"/>
        </w:r>
        <w:r>
          <w:rPr>
            <w:noProof/>
            <w:webHidden/>
          </w:rPr>
          <w:instrText xml:space="preserve"> PAGEREF _Toc52223456 \h </w:instrText>
        </w:r>
        <w:r>
          <w:rPr>
            <w:noProof/>
            <w:webHidden/>
          </w:rPr>
        </w:r>
        <w:r>
          <w:rPr>
            <w:noProof/>
            <w:webHidden/>
          </w:rPr>
          <w:fldChar w:fldCharType="separate"/>
        </w:r>
        <w:r>
          <w:rPr>
            <w:noProof/>
            <w:webHidden/>
          </w:rPr>
          <w:t>5</w:t>
        </w:r>
        <w:r>
          <w:rPr>
            <w:noProof/>
            <w:webHidden/>
          </w:rPr>
          <w:fldChar w:fldCharType="end"/>
        </w:r>
      </w:hyperlink>
    </w:p>
    <w:p w:rsidR="00A44555" w:rsidRDefault="00A44555">
      <w:pPr>
        <w:pStyle w:val="TOC2"/>
        <w:rPr>
          <w:rFonts w:asciiTheme="minorHAnsi" w:eastAsiaTheme="minorEastAsia" w:hAnsiTheme="minorHAnsi" w:cstheme="minorBidi"/>
          <w:noProof/>
          <w:sz w:val="22"/>
          <w:szCs w:val="22"/>
        </w:rPr>
      </w:pPr>
      <w:hyperlink w:anchor="_Toc52223457" w:history="1">
        <w:r w:rsidRPr="003A6F3E">
          <w:rPr>
            <w:rStyle w:val="Hyperlink"/>
            <w:noProof/>
          </w:rPr>
          <w:t>4.1</w:t>
        </w:r>
        <w:r>
          <w:rPr>
            <w:rFonts w:asciiTheme="minorHAnsi" w:eastAsiaTheme="minorEastAsia" w:hAnsiTheme="minorHAnsi" w:cstheme="minorBidi"/>
            <w:noProof/>
            <w:sz w:val="22"/>
            <w:szCs w:val="22"/>
          </w:rPr>
          <w:tab/>
        </w:r>
        <w:r w:rsidRPr="003A6F3E">
          <w:rPr>
            <w:rStyle w:val="Hyperlink"/>
            <w:noProof/>
          </w:rPr>
          <w:t>Meine Situationen</w:t>
        </w:r>
        <w:r>
          <w:rPr>
            <w:noProof/>
            <w:webHidden/>
          </w:rPr>
          <w:tab/>
        </w:r>
        <w:r>
          <w:rPr>
            <w:noProof/>
            <w:webHidden/>
          </w:rPr>
          <w:fldChar w:fldCharType="begin"/>
        </w:r>
        <w:r>
          <w:rPr>
            <w:noProof/>
            <w:webHidden/>
          </w:rPr>
          <w:instrText xml:space="preserve"> PAGEREF _Toc52223457 \h </w:instrText>
        </w:r>
        <w:r>
          <w:rPr>
            <w:noProof/>
            <w:webHidden/>
          </w:rPr>
        </w:r>
        <w:r>
          <w:rPr>
            <w:noProof/>
            <w:webHidden/>
          </w:rPr>
          <w:fldChar w:fldCharType="separate"/>
        </w:r>
        <w:r>
          <w:rPr>
            <w:noProof/>
            <w:webHidden/>
          </w:rPr>
          <w:t>5</w:t>
        </w:r>
        <w:r>
          <w:rPr>
            <w:noProof/>
            <w:webHidden/>
          </w:rPr>
          <w:fldChar w:fldCharType="end"/>
        </w:r>
      </w:hyperlink>
    </w:p>
    <w:p w:rsidR="00A44555" w:rsidRDefault="00A44555" w:rsidP="008F402F">
      <w:pPr>
        <w:tabs>
          <w:tab w:val="right" w:leader="dot" w:pos="14317"/>
        </w:tabs>
        <w:rPr>
          <w:rFonts w:ascii="BentonSans Bold" w:hAnsi="BentonSans Bold"/>
        </w:rPr>
      </w:pPr>
      <w:r>
        <w:rPr>
          <w:rFonts w:ascii="BentonSans Bold" w:hAnsi="BentonSans Bold"/>
        </w:rPr>
        <w:fldChar w:fldCharType="end"/>
      </w:r>
    </w:p>
    <w:p w:rsidR="00A44555" w:rsidRPr="008F402F" w:rsidRDefault="00A44555" w:rsidP="008F402F">
      <w:pPr>
        <w:spacing w:after="200" w:line="276" w:lineRule="auto"/>
        <w:rPr>
          <w:rFonts w:ascii="BentonSans Bold" w:hAnsi="BentonSans Bold"/>
        </w:rPr>
      </w:pPr>
    </w:p>
    <w:p w:rsidR="003F242B" w:rsidRDefault="00A44555">
      <w:pPr>
        <w:pStyle w:val="Heading1"/>
      </w:pPr>
      <w:bookmarkStart w:id="3" w:name="_Toc52223451"/>
      <w:r>
        <w:lastRenderedPageBreak/>
        <w:t>Zweck</w:t>
      </w:r>
      <w:bookmarkEnd w:id="0"/>
      <w:bookmarkEnd w:id="3"/>
    </w:p>
    <w:p w:rsidR="003F242B" w:rsidRDefault="00A44555">
      <w:r>
        <w:t>Die Situationsverarbeitung erkennt Geschäftssituationen durch die Auswertung von Bedingungen (Regeln) zu Geschäftsfakten. Eine Geschäftssituatio</w:t>
      </w:r>
      <w:r>
        <w:t>n tritt auf, wenn ein Business-Objekt einen für einen Benutzer relevanten Status ändert, wenn wichtige Termine überschritten werden, oder wenn ein KPI einen Schwellenwert überschreitet usw.</w:t>
      </w:r>
    </w:p>
    <w:p w:rsidR="003F242B" w:rsidRDefault="00A44555">
      <w:r>
        <w:t>Spezialisten nutzen die weitreichenden Funktionen der SAP-Software</w:t>
      </w:r>
      <w:r>
        <w:t xml:space="preserve">, die auf die steigende Komplexität von Geschäftsumgebungen ausgerichtet ist. Gleichzeitig erwarten sie übersichtliche Benutzungsoberflächen und hohe Benutzerfreundlichkeit. Wenn wir das Verhalten der Benutzer und ihre tatsächlichen Anforderungen in einer </w:t>
      </w:r>
      <w:r>
        <w:t>konkreten Situation kennen, können wir sofort die richtigen Informationen liefern.</w:t>
      </w:r>
    </w:p>
    <w:p w:rsidR="003F242B" w:rsidRDefault="00A44555">
      <w:r>
        <w:t>So können sich Benutzer auf ihre Daten und Funktionen konzentrieren, die für den Benutzer in der aktuellen Situation relevant sind.</w:t>
      </w:r>
    </w:p>
    <w:p w:rsidR="003F242B" w:rsidRDefault="00A44555">
      <w:r>
        <w:t>Dieses Dokument enthält eine detaillierte</w:t>
      </w:r>
      <w:r>
        <w:t xml:space="preserve"> Ablaufbeschreibung, anhand deren der Umfangsbestandteil nach der Lösungsaktivierung getestet werden kann; außerdem bildet es den vordefinierten Umfang der Lösung ab. Jeder Prozessschritt, Report oder Bestandteil wird in einem eigenen Abschnitt beschrieben</w:t>
      </w:r>
      <w:r>
        <w:t>, in dem die Interaktionen im System (Testschritte) tabellarisch dargestellt sind. Schritte, die nicht im Prozessumfang enthalten sind, aber zu Testzwecken benötigt werden, sind entsprechend gekennzeichnet. Projektspezifische Schritte sind zu ergänzen.</w:t>
      </w:r>
    </w:p>
    <w:p w:rsidR="003F242B" w:rsidRDefault="00A44555">
      <w:pPr>
        <w:pStyle w:val="Heading1"/>
      </w:pPr>
      <w:bookmarkStart w:id="4" w:name="unique_2"/>
      <w:bookmarkStart w:id="5" w:name="_Toc52223452"/>
      <w:r>
        <w:lastRenderedPageBreak/>
        <w:t>Vor</w:t>
      </w:r>
      <w:r>
        <w:t>aussetzungen</w:t>
      </w:r>
      <w:bookmarkEnd w:id="4"/>
      <w:bookmarkEnd w:id="5"/>
    </w:p>
    <w:p w:rsidR="003F242B" w:rsidRDefault="00A44555">
      <w:r>
        <w:t>In diesem Abschnitt sind alle Voraussetzungen für den Test hinsichtlich System, Benutzer, Stammdaten, Organisationsdaten, sonstige Testdaten und Voraussetzungen zusammengefasst.</w:t>
      </w:r>
    </w:p>
    <w:p w:rsidR="003F242B" w:rsidRDefault="00A44555">
      <w:r>
        <w:t xml:space="preserve">In diesem Umfangsbestandteil wird die SAP-Fiori-App </w:t>
      </w:r>
      <w:r>
        <w:rPr>
          <w:rStyle w:val="SAPScreenElement"/>
        </w:rPr>
        <w:t>Meine Situati</w:t>
      </w:r>
      <w:r>
        <w:rPr>
          <w:rStyle w:val="SAPScreenElement"/>
        </w:rPr>
        <w:t>onen</w:t>
      </w:r>
      <w:r>
        <w:rPr>
          <w:rStyle w:val="SAPMonospace"/>
        </w:rPr>
        <w:t>(F4154)</w:t>
      </w:r>
      <w:r>
        <w:t xml:space="preserve"> verwendet. Rufen Sie die erfrorderlichen Metadaten aus der SAP-Fiori-Apps-Bibliothek ab, und stellen Sie sicher, dass die korrekten Zuordnungen für die Anwendungsbenutzer vorhanden sind, die Sie zum Anzeigen der App im SAP Fiori Launchpad verwenden.</w:t>
      </w:r>
    </w:p>
    <w:p w:rsidR="003F242B" w:rsidRDefault="00A44555">
      <w:pPr>
        <w:pStyle w:val="Heading2"/>
      </w:pPr>
      <w:bookmarkStart w:id="6" w:name="unique_3"/>
      <w:bookmarkStart w:id="7" w:name="_Toc52223453"/>
      <w:r>
        <w:t>Systemzugriff</w:t>
      </w:r>
      <w:bookmarkEnd w:id="6"/>
      <w:bookmarkEnd w:id="7"/>
    </w:p>
    <w:tbl>
      <w:tblPr>
        <w:tblStyle w:val="SAPStandardTable"/>
        <w:tblW w:w="0" w:type="auto"/>
        <w:tblLook w:val="0620" w:firstRow="1" w:lastRow="0" w:firstColumn="0" w:lastColumn="0" w:noHBand="1" w:noVBand="1"/>
      </w:tblPr>
      <w:tblGrid>
        <w:gridCol w:w="842"/>
        <w:gridCol w:w="13329"/>
      </w:tblGrid>
      <w:tr w:rsidR="003F242B" w:rsidTr="00A44555">
        <w:trPr>
          <w:cnfStyle w:val="100000000000" w:firstRow="1" w:lastRow="0" w:firstColumn="0" w:lastColumn="0" w:oddVBand="0" w:evenVBand="0" w:oddHBand="0" w:evenHBand="0" w:firstRowFirstColumn="0" w:firstRowLastColumn="0" w:lastRowFirstColumn="0" w:lastRowLastColumn="0"/>
        </w:trPr>
        <w:tc>
          <w:tcPr>
            <w:tcW w:w="0" w:type="auto"/>
          </w:tcPr>
          <w:p w:rsidR="003F242B" w:rsidRDefault="00A44555">
            <w:pPr>
              <w:pStyle w:val="SAPTableHeader"/>
            </w:pPr>
            <w:r>
              <w:rPr>
                <w:rStyle w:val="SAPEmphasis"/>
              </w:rPr>
              <w:t>System</w:t>
            </w:r>
          </w:p>
        </w:tc>
        <w:tc>
          <w:tcPr>
            <w:tcW w:w="0" w:type="auto"/>
          </w:tcPr>
          <w:p w:rsidR="003F242B" w:rsidRDefault="00A44555">
            <w:pPr>
              <w:pStyle w:val="SAPTableHeader"/>
            </w:pPr>
            <w:r>
              <w:rPr>
                <w:rStyle w:val="SAPEmphasis"/>
              </w:rPr>
              <w:t>Details</w:t>
            </w:r>
          </w:p>
        </w:tc>
      </w:tr>
      <w:tr w:rsidR="003F242B" w:rsidTr="00A44555">
        <w:tc>
          <w:tcPr>
            <w:tcW w:w="0" w:type="auto"/>
          </w:tcPr>
          <w:p w:rsidR="003F242B" w:rsidRDefault="00A44555">
            <w:r>
              <w:t>System</w:t>
            </w:r>
          </w:p>
        </w:tc>
        <w:tc>
          <w:tcPr>
            <w:tcW w:w="0" w:type="auto"/>
          </w:tcPr>
          <w:p w:rsidR="003F242B" w:rsidRDefault="00A44555">
            <w:r>
              <w:t>Zugriff möglich über SAP Fiori Launchpad. Ihr Systemadministrator stellt Ihnen die URL für den Zugriff auf die verschiedenen Apps zur Verfügung, die Ihrer Rolle zugeordnet sind.</w:t>
            </w:r>
          </w:p>
        </w:tc>
      </w:tr>
    </w:tbl>
    <w:p w:rsidR="003F242B" w:rsidRDefault="00A44555">
      <w:pPr>
        <w:pStyle w:val="Heading2"/>
      </w:pPr>
      <w:bookmarkStart w:id="8" w:name="unique_4"/>
      <w:bookmarkStart w:id="9" w:name="_Toc52223454"/>
      <w:r>
        <w:t>Zusätzliche manuelle Konfiguration</w:t>
      </w:r>
      <w:bookmarkEnd w:id="8"/>
      <w:bookmarkEnd w:id="9"/>
    </w:p>
    <w:p w:rsidR="003F242B" w:rsidRDefault="00A44555">
      <w:r>
        <w:t>Bevor</w:t>
      </w:r>
      <w:r>
        <w:t xml:space="preserve"> Sie diesen Umfangsbestandteil testen können, müssen Sie die zusätzlichen Konfigurationsschritte abgeschlossen haben, die in der </w:t>
      </w:r>
      <w:r>
        <w:rPr>
          <w:rStyle w:val="italic"/>
        </w:rPr>
        <w:t>Einrichtungsanleitung</w:t>
      </w:r>
      <w:r>
        <w:t xml:space="preserve"> für diesen Umfangsbestandteil beschrieben werden. Diese Konfigurationsschritte sind spezifisch für Ihre I</w:t>
      </w:r>
      <w:r>
        <w:t xml:space="preserve">mplementierung und enthalten obligatorische Einstellungen, die nicht von SAP ausgeliefert werden und von Ihnen angelegt werden müssen. Weitere Informationen finden Sie in der Anleitung zum Einrichten dieses Umfangsbestandteils im </w:t>
      </w:r>
      <w:hyperlink r:id="rId7" w:history="1">
        <w:r>
          <w:rPr>
            <w:rStyle w:val="underline"/>
          </w:rPr>
          <w:t>SAP Best Practices Explorer</w:t>
        </w:r>
      </w:hyperlink>
      <w:r>
        <w:t xml:space="preserve"> (https://rapid.sap.com/bp/#/browse/scopeitems/&lt;enter the scope item ID&gt;).</w:t>
      </w:r>
    </w:p>
    <w:p w:rsidR="003F242B" w:rsidRDefault="00A44555">
      <w:pPr>
        <w:pStyle w:val="Heading1"/>
      </w:pPr>
      <w:bookmarkStart w:id="10" w:name="unique_5"/>
      <w:bookmarkStart w:id="11" w:name="_Toc52223455"/>
      <w:r>
        <w:lastRenderedPageBreak/>
        <w:t>Übersichtstabelle</w:t>
      </w:r>
      <w:bookmarkEnd w:id="10"/>
      <w:bookmarkEnd w:id="11"/>
    </w:p>
    <w:p w:rsidR="003F242B" w:rsidRDefault="00A44555">
      <w:r>
        <w:t>In diesem Testskript werden für diesen Umfangsbestandteil die folgenden Prozessschritte in der nachstehenden Tabelle bes</w:t>
      </w:r>
      <w:r>
        <w:t>chrieben:</w:t>
      </w:r>
    </w:p>
    <w:p w:rsidR="003F242B" w:rsidRDefault="00A44555">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3F242B" w:rsidRDefault="00A44555">
      <w:r>
        <w:t xml:space="preserve">Alle anderen </w:t>
      </w:r>
      <w:r>
        <w:t>Apps, die nicht auf der Startseite enthalten sind, finden Sie über die Suchleiste.</w:t>
      </w:r>
    </w:p>
    <w:p w:rsidR="003F242B" w:rsidRDefault="00A44555">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2392"/>
        <w:gridCol w:w="3225"/>
        <w:gridCol w:w="2442"/>
        <w:gridCol w:w="2059"/>
      </w:tblGrid>
      <w:tr w:rsidR="003F242B" w:rsidTr="00A44555">
        <w:trPr>
          <w:cnfStyle w:val="100000000000" w:firstRow="1" w:lastRow="0" w:firstColumn="0" w:lastColumn="0" w:oddVBand="0" w:evenVBand="0" w:oddHBand="0" w:evenHBand="0" w:firstRowFirstColumn="0" w:firstRowLastColumn="0" w:lastRowFirstColumn="0" w:lastRowLastColumn="0"/>
        </w:trPr>
        <w:tc>
          <w:tcPr>
            <w:tcW w:w="0" w:type="auto"/>
          </w:tcPr>
          <w:p w:rsidR="003F242B" w:rsidRDefault="00A44555">
            <w:pPr>
              <w:pStyle w:val="SAPTableHeader"/>
            </w:pPr>
            <w:r>
              <w:rPr>
                <w:rStyle w:val="SAPEmphasis"/>
              </w:rPr>
              <w:t>Prozessschritt</w:t>
            </w:r>
          </w:p>
        </w:tc>
        <w:tc>
          <w:tcPr>
            <w:tcW w:w="0" w:type="auto"/>
          </w:tcPr>
          <w:p w:rsidR="003F242B" w:rsidRDefault="00A44555">
            <w:pPr>
              <w:pStyle w:val="SAPTableHeader"/>
            </w:pPr>
            <w:r>
              <w:rPr>
                <w:rStyle w:val="SAPEmphasis"/>
              </w:rPr>
              <w:t>Benutzerrolle</w:t>
            </w:r>
          </w:p>
        </w:tc>
        <w:tc>
          <w:tcPr>
            <w:tcW w:w="0" w:type="auto"/>
          </w:tcPr>
          <w:p w:rsidR="003F242B" w:rsidRDefault="00A44555">
            <w:pPr>
              <w:pStyle w:val="SAPTableHeader"/>
            </w:pPr>
            <w:r>
              <w:rPr>
                <w:rStyle w:val="SAPEmphasis"/>
              </w:rPr>
              <w:t>App/Vorgang</w:t>
            </w:r>
          </w:p>
        </w:tc>
        <w:tc>
          <w:tcPr>
            <w:tcW w:w="0" w:type="auto"/>
          </w:tcPr>
          <w:p w:rsidR="003F242B" w:rsidRDefault="00A44555">
            <w:pPr>
              <w:pStyle w:val="SAPTableHeader"/>
            </w:pPr>
            <w:r>
              <w:rPr>
                <w:rStyle w:val="SAPEmphasis"/>
              </w:rPr>
              <w:t>Erwartete Ergebnisse</w:t>
            </w:r>
          </w:p>
        </w:tc>
      </w:tr>
      <w:tr w:rsidR="003F242B" w:rsidTr="00A44555">
        <w:tc>
          <w:tcPr>
            <w:tcW w:w="0" w:type="auto"/>
          </w:tcPr>
          <w:p w:rsidR="003F242B" w:rsidRDefault="00A44555">
            <w:hyperlink r:id="rId8" w:history="1">
              <w:r>
                <w:t>Meine Situationen</w:t>
              </w:r>
            </w:hyperlink>
            <w:r>
              <w:t xml:space="preserve">  [Seite ] </w:t>
            </w:r>
            <w:r>
              <w:fldChar w:fldCharType="begin"/>
            </w:r>
            <w:r>
              <w:instrText xml:space="preserve"> PAGEREF unique_6 </w:instrText>
            </w:r>
            <w:r>
              <w:fldChar w:fldCharType="separate"/>
            </w:r>
            <w:r>
              <w:rPr>
                <w:noProof/>
              </w:rPr>
              <w:t>5</w:t>
            </w:r>
            <w:r>
              <w:fldChar w:fldCharType="end"/>
            </w:r>
          </w:p>
        </w:tc>
        <w:tc>
          <w:tcPr>
            <w:tcW w:w="0" w:type="auto"/>
          </w:tcPr>
          <w:p w:rsidR="003F242B" w:rsidRDefault="00A44555">
            <w:r>
              <w:t>Mitarbeiter – Situationsverarbeitung</w:t>
            </w:r>
          </w:p>
        </w:tc>
        <w:tc>
          <w:tcPr>
            <w:tcW w:w="0" w:type="auto"/>
          </w:tcPr>
          <w:p w:rsidR="003F242B" w:rsidRDefault="00A44555">
            <w:r>
              <w:rPr>
                <w:rStyle w:val="SAPScreenElement"/>
              </w:rPr>
              <w:t>Meine Situationen</w:t>
            </w:r>
            <w:r>
              <w:rPr>
                <w:rStyle w:val="SAPMonospace"/>
              </w:rPr>
              <w:t>(F4154)</w:t>
            </w:r>
          </w:p>
        </w:tc>
        <w:tc>
          <w:tcPr>
            <w:tcW w:w="0" w:type="auto"/>
          </w:tcPr>
          <w:p w:rsidR="00000000" w:rsidRDefault="00A44555"/>
        </w:tc>
      </w:tr>
    </w:tbl>
    <w:p w:rsidR="003F242B" w:rsidRDefault="00A44555">
      <w:pPr>
        <w:pStyle w:val="Heading1"/>
      </w:pPr>
      <w:bookmarkStart w:id="12" w:name="unique_7"/>
      <w:bookmarkStart w:id="13" w:name="_Toc52223456"/>
      <w:r>
        <w:lastRenderedPageBreak/>
        <w:t>Testverfahren</w:t>
      </w:r>
      <w:bookmarkEnd w:id="12"/>
      <w:bookmarkEnd w:id="13"/>
    </w:p>
    <w:p w:rsidR="003F242B" w:rsidRDefault="00A44555">
      <w:r>
        <w:t>In diesem Abschnitt werden die Testverfahren für den</w:t>
      </w:r>
      <w:r>
        <w:t xml:space="preserve"> jeweiligen Prozessschritt beschrieben, der zum betreffenden Umfangsbestandteil gehört.</w:t>
      </w:r>
    </w:p>
    <w:p w:rsidR="003F242B" w:rsidRDefault="00A44555">
      <w:pPr>
        <w:pStyle w:val="Heading2"/>
      </w:pPr>
      <w:bookmarkStart w:id="14" w:name="unique_6"/>
      <w:bookmarkStart w:id="15" w:name="_Toc52223457"/>
      <w:r>
        <w:t>Meine Situationen</w:t>
      </w:r>
      <w:bookmarkEnd w:id="14"/>
      <w:bookmarkEnd w:id="15"/>
    </w:p>
    <w:p w:rsidR="003F242B" w:rsidRDefault="00A44555">
      <w:pPr>
        <w:pStyle w:val="SAPKeyblockTitle"/>
      </w:pPr>
      <w:r>
        <w:t>Testverwaltung</w:t>
      </w:r>
    </w:p>
    <w:p w:rsidR="003F242B" w:rsidRDefault="00A44555">
      <w:r>
        <w:t>Kundenprojekt: Füllen Sie die projektbezogenen Teile aus.</w:t>
      </w:r>
    </w:p>
    <w:p w:rsidR="003F242B" w:rsidRDefault="003F242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F242B" w:rsidTr="00A445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242B" w:rsidRDefault="00A44555">
            <w:r>
              <w:rPr>
                <w:rStyle w:val="SAPEmphasis"/>
              </w:rPr>
              <w:t>Testfall-ID</w:t>
            </w:r>
          </w:p>
        </w:tc>
        <w:tc>
          <w:tcPr>
            <w:tcW w:w="0" w:type="auto"/>
            <w:shd w:val="clear" w:color="auto" w:fill="auto"/>
            <w:tcMar>
              <w:top w:w="29" w:type="dxa"/>
              <w:left w:w="29" w:type="dxa"/>
              <w:bottom w:w="29" w:type="dxa"/>
              <w:right w:w="29" w:type="dxa"/>
            </w:tcMar>
          </w:tcPr>
          <w:p w:rsidR="003F242B" w:rsidRDefault="00A44555">
            <w:r>
              <w:t>&lt;X.XX&gt;</w:t>
            </w:r>
          </w:p>
        </w:tc>
        <w:tc>
          <w:tcPr>
            <w:tcW w:w="0" w:type="auto"/>
            <w:shd w:val="clear" w:color="auto" w:fill="auto"/>
            <w:tcMar>
              <w:top w:w="29" w:type="dxa"/>
              <w:left w:w="29" w:type="dxa"/>
              <w:bottom w:w="29" w:type="dxa"/>
              <w:right w:w="29" w:type="dxa"/>
            </w:tcMar>
          </w:tcPr>
          <w:p w:rsidR="003F242B" w:rsidRDefault="00A44555">
            <w:r>
              <w:rPr>
                <w:rStyle w:val="SAPEmphasis"/>
              </w:rPr>
              <w:t>Testername</w:t>
            </w:r>
          </w:p>
        </w:tc>
        <w:tc>
          <w:tcPr>
            <w:tcW w:w="0" w:type="auto"/>
            <w:shd w:val="clear" w:color="auto" w:fill="auto"/>
            <w:tcMar>
              <w:top w:w="29" w:type="dxa"/>
              <w:left w:w="29" w:type="dxa"/>
              <w:bottom w:w="29" w:type="dxa"/>
              <w:right w:w="29" w:type="dxa"/>
            </w:tcMar>
          </w:tcPr>
          <w:p w:rsidR="003F242B" w:rsidRDefault="003F242B"/>
        </w:tc>
        <w:tc>
          <w:tcPr>
            <w:tcW w:w="0" w:type="auto"/>
            <w:shd w:val="clear" w:color="auto" w:fill="auto"/>
            <w:tcMar>
              <w:top w:w="29" w:type="dxa"/>
              <w:left w:w="29" w:type="dxa"/>
              <w:bottom w:w="29" w:type="dxa"/>
              <w:right w:w="29" w:type="dxa"/>
            </w:tcMar>
          </w:tcPr>
          <w:p w:rsidR="003F242B" w:rsidRDefault="00A44555">
            <w:r>
              <w:rPr>
                <w:rStyle w:val="SAPEmphasis"/>
              </w:rPr>
              <w:t>Testdatum</w:t>
            </w:r>
          </w:p>
        </w:tc>
        <w:tc>
          <w:tcPr>
            <w:tcW w:w="0" w:type="auto"/>
            <w:shd w:val="clear" w:color="auto" w:fill="auto"/>
            <w:tcMar>
              <w:top w:w="29" w:type="dxa"/>
              <w:left w:w="29" w:type="dxa"/>
              <w:bottom w:w="29" w:type="dxa"/>
              <w:right w:w="29" w:type="dxa"/>
            </w:tcMar>
          </w:tcPr>
          <w:p w:rsidR="003F242B" w:rsidRDefault="00A44555">
            <w:r>
              <w:rPr>
                <w:rStyle w:val="SAPUserEntry"/>
              </w:rPr>
              <w:t>Geben Sie ein Testdatum ein.</w:t>
            </w:r>
          </w:p>
        </w:tc>
      </w:tr>
      <w:tr w:rsidR="003F242B" w:rsidTr="00A445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242B" w:rsidRDefault="00A44555">
            <w:r>
              <w:t>Benutzerrolle(n)</w:t>
            </w:r>
          </w:p>
        </w:tc>
        <w:tc>
          <w:tcPr>
            <w:tcW w:w="0" w:type="auto"/>
            <w:gridSpan w:val="5"/>
            <w:shd w:val="clear" w:color="auto" w:fill="auto"/>
            <w:tcMar>
              <w:top w:w="29" w:type="dxa"/>
              <w:left w:w="29" w:type="dxa"/>
              <w:bottom w:w="29" w:type="dxa"/>
              <w:right w:w="29" w:type="dxa"/>
            </w:tcMar>
          </w:tcPr>
          <w:p w:rsidR="003F242B" w:rsidRDefault="003F242B"/>
        </w:tc>
      </w:tr>
      <w:tr w:rsidR="003F242B" w:rsidTr="00A4455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242B" w:rsidRDefault="00A44555">
            <w:r>
              <w:rPr>
                <w:rStyle w:val="SAPEmphasis"/>
              </w:rPr>
              <w:t>Verantwortungsbereich</w:t>
            </w:r>
          </w:p>
        </w:tc>
        <w:tc>
          <w:tcPr>
            <w:tcW w:w="0" w:type="auto"/>
            <w:gridSpan w:val="3"/>
            <w:shd w:val="clear" w:color="auto" w:fill="auto"/>
            <w:tcMar>
              <w:top w:w="29" w:type="dxa"/>
              <w:left w:w="29" w:type="dxa"/>
              <w:bottom w:w="29" w:type="dxa"/>
              <w:right w:w="29" w:type="dxa"/>
            </w:tcMar>
          </w:tcPr>
          <w:p w:rsidR="003F242B" w:rsidRDefault="00A4455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F242B" w:rsidRDefault="00A44555">
            <w:r>
              <w:rPr>
                <w:rStyle w:val="SAPEmphasis"/>
              </w:rPr>
              <w:t>Dauer</w:t>
            </w:r>
          </w:p>
        </w:tc>
        <w:tc>
          <w:tcPr>
            <w:tcW w:w="0" w:type="auto"/>
            <w:shd w:val="clear" w:color="auto" w:fill="auto"/>
            <w:tcMar>
              <w:top w:w="29" w:type="dxa"/>
              <w:left w:w="29" w:type="dxa"/>
              <w:bottom w:w="29" w:type="dxa"/>
              <w:right w:w="29" w:type="dxa"/>
            </w:tcMar>
          </w:tcPr>
          <w:p w:rsidR="003F242B" w:rsidRDefault="00A44555">
            <w:r>
              <w:rPr>
                <w:rStyle w:val="SAPUserEntry"/>
              </w:rPr>
              <w:t>Geben Sie eine Dauer ein.</w:t>
            </w:r>
          </w:p>
        </w:tc>
      </w:tr>
    </w:tbl>
    <w:p w:rsidR="003F242B" w:rsidRDefault="00A44555">
      <w:pPr>
        <w:pStyle w:val="SAPKeyblockTitle"/>
      </w:pPr>
      <w:r>
        <w:t>Zweck</w:t>
      </w:r>
    </w:p>
    <w:p w:rsidR="003F242B" w:rsidRDefault="00A44555">
      <w:r>
        <w:t xml:space="preserve">Die App </w:t>
      </w:r>
      <w:r>
        <w:rPr>
          <w:rStyle w:val="SAPScreenElement"/>
        </w:rPr>
        <w:t>Meine Situationen</w:t>
      </w:r>
      <w:r>
        <w:rPr>
          <w:rStyle w:val="SAPMonospace"/>
        </w:rPr>
        <w:t>(F4154)</w:t>
      </w:r>
      <w:r>
        <w:t xml:space="preserve"> ist die generische App für das Anzeigen und Aufrufen aller offenen objektbasierten Situationen, die im SAP-S/4HANA-System aufgetreten sind. Meldungen werden im System erst angelegt, nachdem die erforderlichen Konfigurationen in der Situationsvorlage (eins</w:t>
      </w:r>
      <w:r>
        <w:t xml:space="preserve">chließlich der Benachrichtigungsempfängereinstellungen) eingerichtet wurden (bitte beziehen Sie sich für diesen Umfangsbestandteil auf die </w:t>
      </w:r>
      <w:r>
        <w:rPr>
          <w:rStyle w:val="SAPEmphasis"/>
        </w:rPr>
        <w:t>Einrichtungsanleitung</w:t>
      </w:r>
      <w:r>
        <w:t>). In dieser App stehen dem Benutzer zwei Optionen zur Verfügung. Er kann:</w:t>
      </w:r>
    </w:p>
    <w:p w:rsidR="003F242B" w:rsidRDefault="00A44555">
      <w:pPr>
        <w:pStyle w:val="listpara1"/>
        <w:numPr>
          <w:ilvl w:val="0"/>
          <w:numId w:val="5"/>
        </w:numPr>
      </w:pPr>
      <w:r>
        <w:t>eine Situation manue</w:t>
      </w:r>
      <w:r>
        <w:t>ll schließen oder</w:t>
      </w:r>
    </w:p>
    <w:p w:rsidR="003F242B" w:rsidRDefault="00A44555">
      <w:pPr>
        <w:pStyle w:val="listpara1"/>
        <w:numPr>
          <w:ilvl w:val="0"/>
          <w:numId w:val="3"/>
        </w:numPr>
      </w:pPr>
      <w:r>
        <w:t>vom Situationslisteneintrag zur Situationsobjektseite navigieren.</w:t>
      </w:r>
    </w:p>
    <w:p w:rsidR="003F242B" w:rsidRDefault="00A44555">
      <w:r>
        <w:rPr>
          <w:rStyle w:val="SAPEmphasis"/>
        </w:rPr>
        <w:t xml:space="preserve">Hinweis </w:t>
      </w:r>
      <w:r>
        <w:t>Beachten Sie, dass diese Navigation nur möglich ist, wenn der Benutzer die erforderliche Geschäftsberechtigung (Geschäftsrolle) hat, um die zugrundeliegenden Busine</w:t>
      </w:r>
      <w:r>
        <w:t>ss-Objekte aufzurufen.</w:t>
      </w:r>
    </w:p>
    <w:p w:rsidR="003F242B" w:rsidRDefault="00A44555">
      <w:pPr>
        <w:pStyle w:val="SAPKeyblockTitle"/>
      </w:pPr>
      <w:r>
        <w:lastRenderedPageBreak/>
        <w:t>Voraussetzung</w:t>
      </w:r>
    </w:p>
    <w:p w:rsidR="003F242B" w:rsidRDefault="00A44555">
      <w:r>
        <w:t>Der Endbenutzer muss als Situationsempfänger (in der Situationsart) zugeordnet sein, und es müssen offene Situationsmeldungen im SAP-S/4HANA-System vorhanden sein.</w:t>
      </w:r>
    </w:p>
    <w:p w:rsidR="003F242B" w:rsidRDefault="00A44555">
      <w:pPr>
        <w:pStyle w:val="SAPKeyblockTitle"/>
      </w:pPr>
      <w:r>
        <w:t>Vorgehensweise</w:t>
      </w:r>
    </w:p>
    <w:tbl>
      <w:tblPr>
        <w:tblStyle w:val="SAPStandardTable"/>
        <w:tblW w:w="0" w:type="auto"/>
        <w:tblLook w:val="0620" w:firstRow="1" w:lastRow="0" w:firstColumn="0" w:lastColumn="0" w:noHBand="1" w:noVBand="1"/>
      </w:tblPr>
      <w:tblGrid>
        <w:gridCol w:w="1380"/>
        <w:gridCol w:w="2304"/>
        <w:gridCol w:w="3528"/>
        <w:gridCol w:w="4788"/>
        <w:gridCol w:w="2171"/>
      </w:tblGrid>
      <w:tr w:rsidR="003F242B" w:rsidTr="00A44555">
        <w:trPr>
          <w:cnfStyle w:val="100000000000" w:firstRow="1" w:lastRow="0" w:firstColumn="0" w:lastColumn="0" w:oddVBand="0" w:evenVBand="0" w:oddHBand="0" w:evenHBand="0" w:firstRowFirstColumn="0" w:firstRowLastColumn="0" w:lastRowFirstColumn="0" w:lastRowLastColumn="0"/>
        </w:trPr>
        <w:tc>
          <w:tcPr>
            <w:tcW w:w="0" w:type="auto"/>
          </w:tcPr>
          <w:p w:rsidR="003F242B" w:rsidRDefault="00A44555">
            <w:pPr>
              <w:pStyle w:val="SAPTableHeader"/>
            </w:pPr>
            <w:r>
              <w:rPr>
                <w:rStyle w:val="SAPEmphasis"/>
              </w:rPr>
              <w:t>Testschrittnummer</w:t>
            </w:r>
          </w:p>
        </w:tc>
        <w:tc>
          <w:tcPr>
            <w:tcW w:w="0" w:type="auto"/>
          </w:tcPr>
          <w:p w:rsidR="003F242B" w:rsidRDefault="00A44555">
            <w:pPr>
              <w:pStyle w:val="SAPTableHeader"/>
            </w:pPr>
            <w:r>
              <w:rPr>
                <w:rStyle w:val="SAPEmphasis"/>
              </w:rPr>
              <w:t>Bezeichnung des Testsc</w:t>
            </w:r>
            <w:r>
              <w:rPr>
                <w:rStyle w:val="SAPEmphasis"/>
              </w:rPr>
              <w:t>hritts</w:t>
            </w:r>
          </w:p>
        </w:tc>
        <w:tc>
          <w:tcPr>
            <w:tcW w:w="0" w:type="auto"/>
          </w:tcPr>
          <w:p w:rsidR="003F242B" w:rsidRDefault="00A44555">
            <w:pPr>
              <w:pStyle w:val="SAPTableHeader"/>
            </w:pPr>
            <w:r>
              <w:rPr>
                <w:rStyle w:val="SAPEmphasis"/>
              </w:rPr>
              <w:t>Anweisung</w:t>
            </w:r>
          </w:p>
        </w:tc>
        <w:tc>
          <w:tcPr>
            <w:tcW w:w="0" w:type="auto"/>
          </w:tcPr>
          <w:p w:rsidR="003F242B" w:rsidRDefault="00A44555">
            <w:pPr>
              <w:pStyle w:val="SAPTableHeader"/>
            </w:pPr>
            <w:r>
              <w:rPr>
                <w:rStyle w:val="SAPEmphasis"/>
              </w:rPr>
              <w:t>Erwartetes Ergebnis</w:t>
            </w:r>
          </w:p>
        </w:tc>
        <w:tc>
          <w:tcPr>
            <w:tcW w:w="0" w:type="auto"/>
          </w:tcPr>
          <w:p w:rsidR="003F242B" w:rsidRDefault="00A44555">
            <w:pPr>
              <w:pStyle w:val="SAPTableHeader"/>
            </w:pPr>
            <w:r>
              <w:rPr>
                <w:rStyle w:val="SAPEmphasis"/>
              </w:rPr>
              <w:t>Bestanden/Nicht bestanden/Anmerkung</w:t>
            </w:r>
          </w:p>
        </w:tc>
      </w:tr>
      <w:tr w:rsidR="003F242B" w:rsidTr="00A44555">
        <w:tc>
          <w:tcPr>
            <w:tcW w:w="0" w:type="auto"/>
          </w:tcPr>
          <w:p w:rsidR="003F242B" w:rsidRDefault="00A44555">
            <w:r>
              <w:t>1</w:t>
            </w:r>
          </w:p>
        </w:tc>
        <w:tc>
          <w:tcPr>
            <w:tcW w:w="0" w:type="auto"/>
          </w:tcPr>
          <w:p w:rsidR="003F242B" w:rsidRDefault="00A44555">
            <w:r>
              <w:rPr>
                <w:rStyle w:val="SAPEmphasis"/>
              </w:rPr>
              <w:t>Anmelden</w:t>
            </w:r>
          </w:p>
        </w:tc>
        <w:tc>
          <w:tcPr>
            <w:tcW w:w="0" w:type="auto"/>
          </w:tcPr>
          <w:p w:rsidR="003F242B" w:rsidRDefault="00A44555">
            <w:r>
              <w:t>Melden Sie sich am SAP Fiori Launchpad als Mitarbeiter – Situationsverarbeitung</w:t>
            </w:r>
            <w:r>
              <w:t xml:space="preserve"> an.</w:t>
            </w:r>
          </w:p>
        </w:tc>
        <w:tc>
          <w:tcPr>
            <w:tcW w:w="0" w:type="auto"/>
          </w:tcPr>
          <w:p w:rsidR="00000000" w:rsidRDefault="00A44555"/>
        </w:tc>
        <w:tc>
          <w:tcPr>
            <w:tcW w:w="0" w:type="auto"/>
          </w:tcPr>
          <w:p w:rsidR="00000000" w:rsidRDefault="00A44555"/>
        </w:tc>
      </w:tr>
      <w:tr w:rsidR="003F242B" w:rsidTr="00A44555">
        <w:tc>
          <w:tcPr>
            <w:tcW w:w="0" w:type="auto"/>
          </w:tcPr>
          <w:p w:rsidR="003F242B" w:rsidRDefault="00A44555">
            <w:r>
              <w:t>2</w:t>
            </w:r>
          </w:p>
        </w:tc>
        <w:tc>
          <w:tcPr>
            <w:tcW w:w="0" w:type="auto"/>
          </w:tcPr>
          <w:p w:rsidR="003F242B" w:rsidRDefault="00A44555">
            <w:r>
              <w:rPr>
                <w:rStyle w:val="SAPEmphasis"/>
              </w:rPr>
              <w:t>App aufrufen</w:t>
            </w:r>
          </w:p>
        </w:tc>
        <w:tc>
          <w:tcPr>
            <w:tcW w:w="0" w:type="auto"/>
          </w:tcPr>
          <w:p w:rsidR="003F242B" w:rsidRDefault="00A44555">
            <w:r>
              <w:t xml:space="preserve">Öffnen Sie die App </w:t>
            </w:r>
            <w:r>
              <w:rPr>
                <w:rStyle w:val="SAPScreenElement"/>
              </w:rPr>
              <w:t>Meine Situationen</w:t>
            </w:r>
            <w:r>
              <w:rPr>
                <w:rStyle w:val="SAPMonospace"/>
              </w:rPr>
              <w:t>(F4154)</w:t>
            </w:r>
            <w:r>
              <w:t>.</w:t>
            </w:r>
          </w:p>
        </w:tc>
        <w:tc>
          <w:tcPr>
            <w:tcW w:w="0" w:type="auto"/>
          </w:tcPr>
          <w:p w:rsidR="003F242B" w:rsidRDefault="00A44555">
            <w:r>
              <w:t>Sie sehen alle offenen Situationen in Ihrem Verantwortungsbereich.</w:t>
            </w:r>
          </w:p>
        </w:tc>
        <w:tc>
          <w:tcPr>
            <w:tcW w:w="0" w:type="auto"/>
          </w:tcPr>
          <w:p w:rsidR="00000000" w:rsidRDefault="00A44555"/>
        </w:tc>
      </w:tr>
      <w:tr w:rsidR="003F242B" w:rsidTr="00A44555">
        <w:tc>
          <w:tcPr>
            <w:tcW w:w="0" w:type="auto"/>
          </w:tcPr>
          <w:p w:rsidR="003F242B" w:rsidRDefault="00A44555">
            <w:r>
              <w:t>3</w:t>
            </w:r>
          </w:p>
        </w:tc>
        <w:tc>
          <w:tcPr>
            <w:tcW w:w="0" w:type="auto"/>
          </w:tcPr>
          <w:p w:rsidR="003F242B" w:rsidRDefault="00A44555">
            <w:r>
              <w:rPr>
                <w:rStyle w:val="SAPEmphasis"/>
              </w:rPr>
              <w:t>Situation schließen</w:t>
            </w:r>
          </w:p>
        </w:tc>
        <w:tc>
          <w:tcPr>
            <w:tcW w:w="0" w:type="auto"/>
          </w:tcPr>
          <w:p w:rsidR="003F242B" w:rsidRDefault="00A44555">
            <w:r>
              <w:t xml:space="preserve">Wählen Sie eine Situation in der Liste aus, und wählen Sie dann in der oberen rechten Ecke des </w:t>
            </w:r>
            <w:r>
              <w:t xml:space="preserve">Fensters </w:t>
            </w:r>
            <w:r>
              <w:rPr>
                <w:rStyle w:val="SAPScreenElement"/>
              </w:rPr>
              <w:t>Situationen schließen</w:t>
            </w:r>
            <w:r>
              <w:t>.</w:t>
            </w:r>
          </w:p>
        </w:tc>
        <w:tc>
          <w:tcPr>
            <w:tcW w:w="0" w:type="auto"/>
          </w:tcPr>
          <w:p w:rsidR="003F242B" w:rsidRDefault="00A44555">
            <w:r>
              <w:t>Drei Status sind verfügbar, um die Situation manuell zu schließen:</w:t>
            </w:r>
          </w:p>
          <w:p w:rsidR="003F242B" w:rsidRDefault="00A44555">
            <w:pPr>
              <w:pStyle w:val="listpara1"/>
              <w:numPr>
                <w:ilvl w:val="0"/>
                <w:numId w:val="6"/>
              </w:numPr>
            </w:pPr>
            <w:r>
              <w:t>Situation gelöst</w:t>
            </w:r>
          </w:p>
          <w:p w:rsidR="003F242B" w:rsidRDefault="00A44555">
            <w:pPr>
              <w:pStyle w:val="listpara1"/>
              <w:numPr>
                <w:ilvl w:val="0"/>
                <w:numId w:val="2"/>
              </w:numPr>
            </w:pPr>
            <w:r>
              <w:t>Situation obsolet</w:t>
            </w:r>
          </w:p>
          <w:p w:rsidR="003F242B" w:rsidRDefault="00A44555">
            <w:pPr>
              <w:pStyle w:val="listpara1"/>
              <w:numPr>
                <w:ilvl w:val="0"/>
                <w:numId w:val="2"/>
              </w:numPr>
            </w:pPr>
            <w:r>
              <w:t>Situation ungültig</w:t>
            </w:r>
          </w:p>
        </w:tc>
        <w:tc>
          <w:tcPr>
            <w:tcW w:w="0" w:type="auto"/>
          </w:tcPr>
          <w:p w:rsidR="00000000" w:rsidRDefault="00A44555"/>
        </w:tc>
      </w:tr>
      <w:tr w:rsidR="003F242B" w:rsidTr="00A44555">
        <w:tc>
          <w:tcPr>
            <w:tcW w:w="0" w:type="auto"/>
          </w:tcPr>
          <w:p w:rsidR="003F242B" w:rsidRDefault="00A44555">
            <w:r>
              <w:t>4</w:t>
            </w:r>
          </w:p>
        </w:tc>
        <w:tc>
          <w:tcPr>
            <w:tcW w:w="0" w:type="auto"/>
          </w:tcPr>
          <w:p w:rsidR="003F242B" w:rsidRDefault="00A44555">
            <w:r>
              <w:rPr>
                <w:rStyle w:val="SAPEmphasis"/>
              </w:rPr>
              <w:t>Auswahl bestätigen</w:t>
            </w:r>
          </w:p>
        </w:tc>
        <w:tc>
          <w:tcPr>
            <w:tcW w:w="0" w:type="auto"/>
          </w:tcPr>
          <w:p w:rsidR="003F242B" w:rsidRDefault="00A44555">
            <w:r>
              <w:t xml:space="preserve">Wählen Sie eine der drei Optionen aus, und wählen Sie dann </w:t>
            </w:r>
            <w:r>
              <w:rPr>
                <w:rStyle w:val="SAPScreenElement"/>
              </w:rPr>
              <w:t>Bestätigen</w:t>
            </w:r>
            <w:r>
              <w:t>.</w:t>
            </w:r>
          </w:p>
        </w:tc>
        <w:tc>
          <w:tcPr>
            <w:tcW w:w="0" w:type="auto"/>
          </w:tcPr>
          <w:p w:rsidR="003F242B" w:rsidRDefault="00A44555">
            <w:r>
              <w:t>Der Statu</w:t>
            </w:r>
            <w:r>
              <w:t>s der Situationsmeldung wird geändert, und wird in der Liste nicht mehr angezeigt.</w:t>
            </w:r>
          </w:p>
        </w:tc>
        <w:tc>
          <w:tcPr>
            <w:tcW w:w="0" w:type="auto"/>
          </w:tcPr>
          <w:p w:rsidR="00000000" w:rsidRDefault="00A44555"/>
        </w:tc>
      </w:tr>
      <w:tr w:rsidR="003F242B" w:rsidTr="00A44555">
        <w:tc>
          <w:tcPr>
            <w:tcW w:w="0" w:type="auto"/>
          </w:tcPr>
          <w:p w:rsidR="003F242B" w:rsidRDefault="00A44555">
            <w:r>
              <w:t>5</w:t>
            </w:r>
          </w:p>
        </w:tc>
        <w:tc>
          <w:tcPr>
            <w:tcW w:w="0" w:type="auto"/>
          </w:tcPr>
          <w:p w:rsidR="003F242B" w:rsidRDefault="00A44555">
            <w:r>
              <w:rPr>
                <w:rStyle w:val="SAPEmphasis"/>
              </w:rPr>
              <w:t>Zur entsprechenden App für die Situation navigieren</w:t>
            </w:r>
          </w:p>
        </w:tc>
        <w:tc>
          <w:tcPr>
            <w:tcW w:w="0" w:type="auto"/>
          </w:tcPr>
          <w:p w:rsidR="003F242B" w:rsidRDefault="00A44555">
            <w:r>
              <w:t>Wählen Sie eine Situationsmeldung aus der Liste aus.</w:t>
            </w:r>
          </w:p>
        </w:tc>
        <w:tc>
          <w:tcPr>
            <w:tcW w:w="0" w:type="auto"/>
          </w:tcPr>
          <w:p w:rsidR="003F242B" w:rsidRDefault="00A44555">
            <w:r>
              <w:t xml:space="preserve">Navigieren Sie zur entsprechenden App für das betroffene </w:t>
            </w:r>
            <w:r>
              <w:t>Business-Objekt. Falls Sie nicht die Berechtigung haben, um zu dem Business-Objekt zu navigieren, wird eine Fehlermeldung angezeigt.</w:t>
            </w:r>
          </w:p>
        </w:tc>
        <w:tc>
          <w:tcPr>
            <w:tcW w:w="0" w:type="auto"/>
          </w:tcPr>
          <w:p w:rsidR="00000000" w:rsidRDefault="00A44555"/>
        </w:tc>
      </w:tr>
    </w:tbl>
    <w:p w:rsidR="00000000" w:rsidRDefault="00A44555"/>
    <w:p w:rsidR="00A44555" w:rsidRDefault="00A44555"/>
    <w:p w:rsidR="00A44555" w:rsidRDefault="00A44555"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44555"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A44555" w:rsidRDefault="00A44555" w:rsidP="001D64AB">
            <w:r>
              <w:t>Type Style</w:t>
            </w:r>
          </w:p>
        </w:tc>
        <w:tc>
          <w:tcPr>
            <w:tcW w:w="11598" w:type="dxa"/>
          </w:tcPr>
          <w:p w:rsidR="00A44555" w:rsidRDefault="00A44555" w:rsidP="001D64AB">
            <w:r>
              <w:t>Description</w:t>
            </w:r>
          </w:p>
        </w:tc>
      </w:tr>
      <w:tr w:rsidR="00A44555" w:rsidRPr="001B5034" w:rsidTr="001D64AB">
        <w:tc>
          <w:tcPr>
            <w:tcW w:w="1554" w:type="dxa"/>
          </w:tcPr>
          <w:p w:rsidR="00A44555" w:rsidRPr="001B5034" w:rsidRDefault="00A44555" w:rsidP="001D64AB">
            <w:r w:rsidRPr="00601DC2">
              <w:rPr>
                <w:rStyle w:val="SAPScreenElement"/>
              </w:rPr>
              <w:t>Example</w:t>
            </w:r>
          </w:p>
        </w:tc>
        <w:tc>
          <w:tcPr>
            <w:tcW w:w="11598" w:type="dxa"/>
          </w:tcPr>
          <w:p w:rsidR="00A44555" w:rsidRDefault="00A44555" w:rsidP="001D64AB">
            <w:r w:rsidRPr="001B5034">
              <w:t>Words or characters quoted from the screen. These include field names, screen titles, pushbuttons labels, menu names, menu paths, and menu options.</w:t>
            </w:r>
          </w:p>
          <w:p w:rsidR="00A44555" w:rsidRPr="001B5034" w:rsidRDefault="00A44555" w:rsidP="001D64AB">
            <w:r>
              <w:t>Textual c</w:t>
            </w:r>
            <w:r w:rsidRPr="001B5034">
              <w:t xml:space="preserve">ross-references to other </w:t>
            </w:r>
            <w:r>
              <w:t>documents</w:t>
            </w:r>
            <w:r w:rsidRPr="001B5034">
              <w:t>.</w:t>
            </w:r>
          </w:p>
        </w:tc>
      </w:tr>
      <w:tr w:rsidR="00A4455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A44555" w:rsidRPr="005A5AB7" w:rsidRDefault="00A44555" w:rsidP="001D64AB">
            <w:pPr>
              <w:rPr>
                <w:rStyle w:val="SAPEmphasis"/>
              </w:rPr>
            </w:pPr>
            <w:r w:rsidRPr="00D61EBC">
              <w:rPr>
                <w:rStyle w:val="SAPEmphasis"/>
              </w:rPr>
              <w:t>Example</w:t>
            </w:r>
          </w:p>
        </w:tc>
        <w:tc>
          <w:tcPr>
            <w:tcW w:w="11598" w:type="dxa"/>
          </w:tcPr>
          <w:p w:rsidR="00A44555" w:rsidRPr="001B5034" w:rsidRDefault="00A44555" w:rsidP="001D64AB">
            <w:r w:rsidRPr="001B5034">
              <w:t xml:space="preserve">Emphasized words or </w:t>
            </w:r>
            <w:r>
              <w:t>expressions.</w:t>
            </w:r>
          </w:p>
        </w:tc>
      </w:tr>
      <w:tr w:rsidR="00A44555" w:rsidRPr="001B5034" w:rsidTr="001D64AB">
        <w:tc>
          <w:tcPr>
            <w:tcW w:w="1554" w:type="dxa"/>
          </w:tcPr>
          <w:p w:rsidR="00A44555" w:rsidRPr="001B5034" w:rsidRDefault="00A44555" w:rsidP="001D64AB">
            <w:r w:rsidRPr="009A20CD">
              <w:rPr>
                <w:rStyle w:val="SAPMonospace"/>
              </w:rPr>
              <w:t>EXAMPLE</w:t>
            </w:r>
          </w:p>
        </w:tc>
        <w:tc>
          <w:tcPr>
            <w:tcW w:w="11598" w:type="dxa"/>
          </w:tcPr>
          <w:p w:rsidR="00A44555" w:rsidRPr="001B5034" w:rsidRDefault="00A44555"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4455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A44555" w:rsidRPr="005411A0" w:rsidRDefault="00A44555" w:rsidP="001D64AB">
            <w:pPr>
              <w:rPr>
                <w:rStyle w:val="SAPMonospace"/>
              </w:rPr>
            </w:pPr>
            <w:r w:rsidRPr="005411A0">
              <w:rPr>
                <w:rStyle w:val="SAPMonospace"/>
              </w:rPr>
              <w:t>Example</w:t>
            </w:r>
          </w:p>
        </w:tc>
        <w:tc>
          <w:tcPr>
            <w:tcW w:w="11598" w:type="dxa"/>
          </w:tcPr>
          <w:p w:rsidR="00A44555" w:rsidRPr="001B5034" w:rsidRDefault="00A44555" w:rsidP="001D64AB">
            <w:r w:rsidRPr="001B5034">
              <w:t>Output on the screen. This includes file and directory names and their paths, messages, names of variables and parameters, source text, and names of installation, upgrade and database tools.</w:t>
            </w:r>
          </w:p>
        </w:tc>
      </w:tr>
      <w:tr w:rsidR="00A44555" w:rsidRPr="001B5034" w:rsidTr="001D64AB">
        <w:tc>
          <w:tcPr>
            <w:tcW w:w="1554" w:type="dxa"/>
          </w:tcPr>
          <w:p w:rsidR="00A44555" w:rsidRPr="005A5AB7" w:rsidRDefault="00A44555" w:rsidP="001D64AB">
            <w:pPr>
              <w:rPr>
                <w:rStyle w:val="SAPEmphasis"/>
              </w:rPr>
            </w:pPr>
            <w:r w:rsidRPr="006F3BFA">
              <w:rPr>
                <w:rStyle w:val="SAPUserEntry"/>
              </w:rPr>
              <w:t>Example</w:t>
            </w:r>
          </w:p>
        </w:tc>
        <w:tc>
          <w:tcPr>
            <w:tcW w:w="11598" w:type="dxa"/>
          </w:tcPr>
          <w:p w:rsidR="00A44555" w:rsidRPr="001B5034" w:rsidRDefault="00A44555" w:rsidP="001D64AB">
            <w:r w:rsidRPr="001B5034">
              <w:t>Exact user entry. These are words or characters that you enter in the system exactly as they appear in the documentation.</w:t>
            </w:r>
          </w:p>
        </w:tc>
      </w:tr>
      <w:tr w:rsidR="00A4455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A44555" w:rsidRPr="006F3BFA" w:rsidRDefault="00A44555" w:rsidP="001D64AB">
            <w:pPr>
              <w:rPr>
                <w:rStyle w:val="SAPUserEntry"/>
              </w:rPr>
            </w:pPr>
            <w:r w:rsidRPr="006F3BFA">
              <w:rPr>
                <w:rStyle w:val="SAPUserEntry"/>
              </w:rPr>
              <w:t>&lt;Example&gt;</w:t>
            </w:r>
          </w:p>
        </w:tc>
        <w:tc>
          <w:tcPr>
            <w:tcW w:w="11598" w:type="dxa"/>
          </w:tcPr>
          <w:p w:rsidR="00A44555" w:rsidRPr="001B5034" w:rsidRDefault="00A44555" w:rsidP="001D64AB">
            <w:r w:rsidRPr="001B5034">
              <w:t>Variable user entry. Angle brackets indicate that you replace these words and characters with appropriate entries to make entries in the system.</w:t>
            </w:r>
          </w:p>
        </w:tc>
      </w:tr>
      <w:tr w:rsidR="00A44555" w:rsidRPr="001B5034" w:rsidTr="001D64AB">
        <w:tc>
          <w:tcPr>
            <w:tcW w:w="1554" w:type="dxa"/>
          </w:tcPr>
          <w:p w:rsidR="00A44555" w:rsidRPr="00601DC2" w:rsidRDefault="00A44555" w:rsidP="001D64AB">
            <w:pPr>
              <w:rPr>
                <w:rStyle w:val="SAPKeyboard"/>
              </w:rPr>
            </w:pPr>
            <w:r w:rsidRPr="005E595C">
              <w:rPr>
                <w:rStyle w:val="SAPKeyboard"/>
              </w:rPr>
              <w:t>EXAMPLE</w:t>
            </w:r>
          </w:p>
        </w:tc>
        <w:tc>
          <w:tcPr>
            <w:tcW w:w="11598" w:type="dxa"/>
          </w:tcPr>
          <w:p w:rsidR="00A44555" w:rsidRPr="001B5034" w:rsidRDefault="00A44555"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44555" w:rsidRDefault="00A44555" w:rsidP="00C15062"/>
    <w:p w:rsidR="00A44555" w:rsidRDefault="00A44555" w:rsidP="00C15062">
      <w:pPr>
        <w:spacing w:after="200" w:line="276" w:lineRule="auto"/>
      </w:pPr>
    </w:p>
    <w:p w:rsidR="00A44555" w:rsidRPr="00416A0C" w:rsidRDefault="00A44555" w:rsidP="00C15062">
      <w:pPr>
        <w:sectPr w:rsidR="00A44555" w:rsidRPr="00416A0C" w:rsidSect="00A44555">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44555" w:rsidTr="001D64AB">
        <w:trPr>
          <w:trHeight w:hRule="exact" w:val="227"/>
        </w:trPr>
        <w:tc>
          <w:tcPr>
            <w:tcW w:w="3969" w:type="dxa"/>
            <w:shd w:val="clear" w:color="auto" w:fill="000000" w:themeFill="text1"/>
            <w:tcMar>
              <w:top w:w="0" w:type="dxa"/>
              <w:bottom w:w="0" w:type="dxa"/>
            </w:tcMar>
          </w:tcPr>
          <w:p w:rsidR="00A44555" w:rsidRDefault="00A44555" w:rsidP="001D64AB"/>
        </w:tc>
      </w:tr>
      <w:tr w:rsidR="00A44555" w:rsidTr="001D64AB">
        <w:trPr>
          <w:trHeight w:hRule="exact" w:val="1134"/>
        </w:trPr>
        <w:tc>
          <w:tcPr>
            <w:tcW w:w="3969" w:type="dxa"/>
            <w:shd w:val="clear" w:color="auto" w:fill="FFFFFF" w:themeFill="background1"/>
          </w:tcPr>
          <w:p w:rsidR="00A44555" w:rsidRDefault="00A44555" w:rsidP="001D64AB">
            <w:pPr>
              <w:pStyle w:val="SAPLastPageGray"/>
            </w:pPr>
            <w:r>
              <w:t>www.sap.com/contactsap</w:t>
            </w:r>
          </w:p>
        </w:tc>
      </w:tr>
      <w:tr w:rsidR="00A44555" w:rsidTr="001D64AB">
        <w:trPr>
          <w:trHeight w:val="8120"/>
        </w:trPr>
        <w:tc>
          <w:tcPr>
            <w:tcW w:w="3969" w:type="dxa"/>
            <w:shd w:val="clear" w:color="auto" w:fill="FFFFFF" w:themeFill="background1"/>
            <w:vAlign w:val="bottom"/>
          </w:tcPr>
          <w:p w:rsidR="00A44555" w:rsidRPr="00CD309F" w:rsidRDefault="00A44555" w:rsidP="001D64AB">
            <w:pPr>
              <w:pStyle w:val="SAPLastPageNormal"/>
              <w:rPr>
                <w:lang w:val="en-US"/>
              </w:rPr>
            </w:pPr>
            <w:bookmarkStart w:id="1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6"/>
          </w:p>
          <w:p w:rsidR="00A44555" w:rsidRDefault="00A44555" w:rsidP="001D64AB">
            <w:pPr>
              <w:rPr>
                <w:rFonts w:cs="Arial"/>
                <w:sz w:val="12"/>
                <w:szCs w:val="18"/>
              </w:rPr>
            </w:pPr>
            <w:bookmarkStart w:id="1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44555" w:rsidRPr="00F42CDC" w:rsidRDefault="00A44555"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44555" w:rsidRPr="00F42CDC" w:rsidRDefault="00A44555"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44555" w:rsidRPr="00F42CDC" w:rsidRDefault="00A44555"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44555" w:rsidRDefault="00A44555" w:rsidP="001D64AB">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7"/>
          </w:p>
          <w:p w:rsidR="00A44555" w:rsidRPr="00907380" w:rsidRDefault="00A44555" w:rsidP="001D64AB">
            <w:pPr>
              <w:pStyle w:val="SAPMaterialNumber"/>
            </w:pPr>
          </w:p>
        </w:tc>
      </w:tr>
    </w:tbl>
    <w:p w:rsidR="00A44555" w:rsidRPr="00C15062" w:rsidRDefault="00A44555"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44555" w:rsidRPr="00C15062">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44555">
      <w:pPr>
        <w:spacing w:before="0" w:after="0" w:line="240" w:lineRule="auto"/>
      </w:pPr>
      <w:r>
        <w:separator/>
      </w:r>
    </w:p>
  </w:endnote>
  <w:endnote w:type="continuationSeparator" w:id="0">
    <w:p w:rsidR="00000000" w:rsidRDefault="00A445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55" w:rsidRDefault="00A445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44555" w:rsidRPr="005D1853" w:rsidTr="005B783C">
      <w:tc>
        <w:tcPr>
          <w:tcW w:w="5245" w:type="dxa"/>
          <w:vAlign w:val="bottom"/>
        </w:tcPr>
        <w:p w:rsidR="00A44555" w:rsidRDefault="00A44555" w:rsidP="005B783C">
          <w:pPr>
            <w:pStyle w:val="SAPFooterleft"/>
          </w:pPr>
          <w:fldSimple w:instr=" REF maintitle \* MERGEFORMAT ">
            <w:r>
              <w:t>Situationsverarbeitung (31N)</w:t>
            </w:r>
          </w:fldSimple>
        </w:p>
        <w:p w:rsidR="00A44555" w:rsidRPr="001B2C66" w:rsidRDefault="00A4455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A44555" w:rsidRPr="00860C35" w:rsidRDefault="00A4455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44555">
            <w:rPr>
              <w:rStyle w:val="SAPFooterSecurityLevel"/>
            </w:rPr>
            <w:t>public</w:t>
          </w:r>
          <w:r>
            <w:rPr>
              <w:rStyle w:val="SAPFooterSecurityLevel"/>
            </w:rPr>
            <w:fldChar w:fldCharType="end"/>
          </w:r>
          <w:r w:rsidRPr="00860C35">
            <w:rPr>
              <w:rStyle w:val="SAPFooterSecurityLevel"/>
            </w:rPr>
            <w:t xml:space="preserve"> </w:t>
          </w:r>
        </w:p>
        <w:p w:rsidR="00A44555" w:rsidRPr="00860C35" w:rsidRDefault="00A44555"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44555" w:rsidRPr="004319A4" w:rsidRDefault="00A4455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7</w:t>
          </w:r>
          <w:r w:rsidRPr="004319A4">
            <w:rPr>
              <w:rStyle w:val="SAPFooterPageNumber"/>
            </w:rPr>
            <w:fldChar w:fldCharType="end"/>
          </w:r>
        </w:p>
      </w:tc>
    </w:tr>
  </w:tbl>
  <w:p w:rsidR="00A44555" w:rsidRDefault="00A44555" w:rsidP="000801B0">
    <w:pPr>
      <w:pStyle w:val="Footer"/>
    </w:pPr>
  </w:p>
  <w:p w:rsidR="00A44555" w:rsidRDefault="00A445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55" w:rsidRDefault="00A445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55" w:rsidRPr="00A44555" w:rsidRDefault="00A44555" w:rsidP="00A44555">
    <w:pPr>
      <w:pStyle w:val="Footer"/>
    </w:pPr>
    <w:bookmarkStart w:id="18" w:name="_GoBack"/>
    <w:bookmarkEnd w:id="1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808" w:rsidRPr="00A44555" w:rsidRDefault="00A44555" w:rsidP="00A4455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55" w:rsidRPr="00A44555" w:rsidRDefault="00A44555" w:rsidP="00A44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44555">
      <w:pPr>
        <w:spacing w:before="0" w:after="0" w:line="240" w:lineRule="auto"/>
      </w:pPr>
      <w:r>
        <w:rPr>
          <w:color w:val="000000"/>
        </w:rPr>
        <w:separator/>
      </w:r>
    </w:p>
  </w:footnote>
  <w:footnote w:type="continuationSeparator" w:id="0">
    <w:p w:rsidR="00000000" w:rsidRDefault="00A4455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55" w:rsidRDefault="00A445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55" w:rsidRPr="005B6104" w:rsidRDefault="00A44555" w:rsidP="00F14753">
    <w:pPr>
      <w:pStyle w:val="SAPHeader"/>
      <w:rPr>
        <w:sz w:val="4"/>
        <w:szCs w:val="4"/>
        <w:lang w:val="de-DE"/>
      </w:rPr>
    </w:pPr>
  </w:p>
  <w:p w:rsidR="00A44555" w:rsidRPr="00F14753" w:rsidRDefault="00A44555" w:rsidP="00F14753">
    <w:pPr>
      <w:pStyle w:val="Header"/>
      <w:rPr>
        <w:sz w:val="2"/>
        <w:szCs w:val="2"/>
      </w:rPr>
    </w:pPr>
  </w:p>
  <w:p w:rsidR="00A44555" w:rsidRDefault="00A445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44555" w:rsidRPr="005D1853" w:rsidTr="005B783C">
      <w:tc>
        <w:tcPr>
          <w:tcW w:w="5245" w:type="dxa"/>
          <w:vAlign w:val="bottom"/>
        </w:tcPr>
        <w:p w:rsidR="00A44555" w:rsidRDefault="00A44555" w:rsidP="005B783C">
          <w:pPr>
            <w:pStyle w:val="SAPFooterleft"/>
          </w:pPr>
          <w:fldSimple w:instr=" REF maintitle \* MERGEFORMAT ">
            <w:sdt>
              <w:sdtPr>
                <w:alias w:val="Scope item name"/>
                <w:tag w:val="Scope item name"/>
                <w:id w:val="-1612121847"/>
                <w:placeholder>
                  <w:docPart w:val="D6437B853F214F7690E57BC23631C2A7"/>
                </w:placeholder>
                <w:showingPlcHdr/>
              </w:sdtPr>
              <w:sdtContent>
                <w:r>
                  <w:t>Enter Scope Item Name</w:t>
                </w:r>
              </w:sdtContent>
            </w:sdt>
          </w:fldSimple>
        </w:p>
        <w:p w:rsidR="00A44555" w:rsidRPr="001B2C66" w:rsidRDefault="00A4455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A44555" w:rsidRPr="00860C35" w:rsidRDefault="00A4455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44555" w:rsidRPr="00860C35" w:rsidRDefault="00A44555"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44555" w:rsidRPr="004319A4" w:rsidRDefault="00A4455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44555" w:rsidRDefault="00A44555" w:rsidP="000801B0">
    <w:pPr>
      <w:pStyle w:val="Footer"/>
    </w:pPr>
  </w:p>
  <w:p w:rsidR="00A44555" w:rsidRDefault="00A445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44555" w:rsidRPr="005D1853" w:rsidTr="005B783C">
      <w:tc>
        <w:tcPr>
          <w:tcW w:w="5245" w:type="dxa"/>
          <w:vAlign w:val="bottom"/>
        </w:tcPr>
        <w:p w:rsidR="00A44555" w:rsidRDefault="00A44555" w:rsidP="005B783C">
          <w:pPr>
            <w:pStyle w:val="SAPFooterleft"/>
          </w:pPr>
          <w:fldSimple w:instr=" REF maintitle \* MERGEFORMAT ">
            <w:sdt>
              <w:sdtPr>
                <w:alias w:val="Scope item name"/>
                <w:tag w:val="Scope item name"/>
                <w:id w:val="1131206174"/>
                <w:placeholder>
                  <w:docPart w:val="61EDAC91DE254D8791B42953CB2F8B33"/>
                </w:placeholder>
                <w:showingPlcHdr/>
              </w:sdtPr>
              <w:sdtContent>
                <w:r>
                  <w:t>Enter Scope Item Name</w:t>
                </w:r>
              </w:sdtContent>
            </w:sdt>
          </w:fldSimple>
        </w:p>
        <w:p w:rsidR="00A44555" w:rsidRPr="001B2C66" w:rsidRDefault="00A4455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44555" w:rsidRPr="00860C35" w:rsidRDefault="00A4455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44555" w:rsidRPr="00860C35" w:rsidRDefault="00A44555"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44555" w:rsidRPr="004319A4" w:rsidRDefault="00A4455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A44555" w:rsidRDefault="00A44555" w:rsidP="000801B0">
    <w:pPr>
      <w:pStyle w:val="Footer"/>
    </w:pPr>
  </w:p>
  <w:p w:rsidR="00A44555" w:rsidRPr="00A44555" w:rsidRDefault="00A44555" w:rsidP="00A445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55" w:rsidRPr="00A44555" w:rsidRDefault="00A44555" w:rsidP="00A445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55" w:rsidRPr="00A44555" w:rsidRDefault="00A44555" w:rsidP="00A445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41011A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7EE805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42C388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E1A007B"/>
    <w:multiLevelType w:val="multilevel"/>
    <w:tmpl w:val="17EACD9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CAB33BA"/>
    <w:multiLevelType w:val="multilevel"/>
    <w:tmpl w:val="56C88BE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9E50846"/>
    <w:multiLevelType w:val="multilevel"/>
    <w:tmpl w:val="4ACCC5B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8041292"/>
    <w:multiLevelType w:val="multilevel"/>
    <w:tmpl w:val="B31227F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10"/>
  </w:num>
  <w:num w:numId="4">
    <w:abstractNumId w:val="8"/>
  </w:num>
  <w:num w:numId="5">
    <w:abstractNumId w:val="10"/>
    <w:lvlOverride w:ilvl="0"/>
  </w:num>
  <w:num w:numId="6">
    <w:abstractNumId w:val="9"/>
    <w:lvlOverride w:ilvl="0">
      <w:startOverride w:val="1"/>
    </w:lvlOverride>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F242B"/>
    <w:rsid w:val="003F242B"/>
    <w:rsid w:val="00A4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55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A44555"/>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4455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4455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44555"/>
    <w:pPr>
      <w:numPr>
        <w:ilvl w:val="3"/>
      </w:numPr>
      <w:outlineLvl w:val="3"/>
    </w:pPr>
    <w:rPr>
      <w:bCs/>
      <w:iCs/>
    </w:rPr>
  </w:style>
  <w:style w:type="paragraph" w:styleId="Heading5">
    <w:name w:val="heading 5"/>
    <w:basedOn w:val="Heading2"/>
    <w:next w:val="Normal"/>
    <w:link w:val="Heading5Char"/>
    <w:unhideWhenUsed/>
    <w:qFormat/>
    <w:rsid w:val="00A4455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4455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44555"/>
    <w:pPr>
      <w:spacing w:before="60" w:after="60"/>
    </w:pPr>
    <w:rPr>
      <w:b/>
      <w:bCs/>
      <w:color w:val="FFFFFF" w:themeColor="background1"/>
      <w:sz w:val="18"/>
    </w:rPr>
  </w:style>
  <w:style w:type="character" w:customStyle="1" w:styleId="SAPEmphasis">
    <w:name w:val="SAP_Emphasis"/>
    <w:basedOn w:val="DefaultParagraphFont"/>
    <w:uiPriority w:val="1"/>
    <w:qFormat/>
    <w:rsid w:val="00A4455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4455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4455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4455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4455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44555"/>
    <w:pPr>
      <w:keepNext w:val="0"/>
      <w:spacing w:before="0"/>
    </w:pPr>
  </w:style>
  <w:style w:type="paragraph" w:styleId="TOC3">
    <w:name w:val="toc 3"/>
    <w:basedOn w:val="TOC1"/>
    <w:autoRedefine/>
    <w:uiPriority w:val="39"/>
    <w:unhideWhenUsed/>
    <w:rsid w:val="00A44555"/>
    <w:pPr>
      <w:keepNext w:val="0"/>
      <w:tabs>
        <w:tab w:val="left" w:pos="1418"/>
      </w:tabs>
      <w:spacing w:before="0"/>
      <w:ind w:left="1418" w:hanging="794"/>
    </w:pPr>
  </w:style>
  <w:style w:type="paragraph" w:styleId="TOC4">
    <w:name w:val="toc 4"/>
    <w:basedOn w:val="TOC3"/>
    <w:next w:val="Normal"/>
    <w:autoRedefine/>
    <w:uiPriority w:val="39"/>
    <w:unhideWhenUsed/>
    <w:rsid w:val="00A44555"/>
    <w:pPr>
      <w:tabs>
        <w:tab w:val="left" w:pos="1985"/>
      </w:tabs>
      <w:ind w:right="851"/>
    </w:pPr>
  </w:style>
  <w:style w:type="paragraph" w:styleId="TOC5">
    <w:name w:val="toc 5"/>
    <w:basedOn w:val="TOC4"/>
    <w:next w:val="Normal"/>
    <w:autoRedefine/>
    <w:uiPriority w:val="39"/>
    <w:unhideWhenUsed/>
    <w:rsid w:val="00A44555"/>
  </w:style>
  <w:style w:type="character" w:customStyle="1" w:styleId="SAPKeyboard">
    <w:name w:val="SAP_Keyboard"/>
    <w:basedOn w:val="SAPMonospace"/>
    <w:uiPriority w:val="1"/>
    <w:qFormat/>
    <w:rsid w:val="00A4455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4455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44555"/>
    <w:rPr>
      <w:sz w:val="20"/>
      <w:szCs w:val="24"/>
    </w:rPr>
  </w:style>
  <w:style w:type="character" w:customStyle="1" w:styleId="TitleChar">
    <w:name w:val="Title Char"/>
    <w:basedOn w:val="StandardChar"/>
    <w:link w:val="Title"/>
    <w:rsid w:val="00A44555"/>
    <w:rPr>
      <w:rFonts w:cs="Arial"/>
      <w:b/>
      <w:bCs/>
      <w:color w:val="333399"/>
      <w:sz w:val="48"/>
      <w:szCs w:val="32"/>
    </w:rPr>
  </w:style>
  <w:style w:type="character" w:customStyle="1" w:styleId="SAPNoteHeadingChar">
    <w:name w:val="SAP_NoteHeading Char"/>
    <w:basedOn w:val="TitleChar"/>
    <w:link w:val="SAPNoteHeading"/>
    <w:rsid w:val="00A4455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A4455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4455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A4455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4455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A44555"/>
    <w:pPr>
      <w:numPr>
        <w:numId w:val="0"/>
      </w:numPr>
      <w:outlineLvl w:val="9"/>
    </w:pPr>
    <w:rPr>
      <w:b/>
    </w:rPr>
  </w:style>
  <w:style w:type="character" w:customStyle="1" w:styleId="SAPHeading1NoNumberChar">
    <w:name w:val="SAP_Heading1NoNumber Char"/>
    <w:basedOn w:val="TitleChar"/>
    <w:link w:val="SAPHeading1NoNumber"/>
    <w:rsid w:val="00A4455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A4455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44555"/>
    <w:pPr>
      <w:numPr>
        <w:numId w:val="12"/>
      </w:numPr>
    </w:pPr>
  </w:style>
  <w:style w:type="paragraph" w:styleId="ListNumber2">
    <w:name w:val="List Number 2"/>
    <w:basedOn w:val="Normal"/>
    <w:uiPriority w:val="99"/>
    <w:unhideWhenUsed/>
    <w:qFormat/>
    <w:rsid w:val="00A44555"/>
    <w:pPr>
      <w:numPr>
        <w:ilvl w:val="1"/>
        <w:numId w:val="12"/>
      </w:numPr>
    </w:pPr>
  </w:style>
  <w:style w:type="paragraph" w:styleId="ListNumber3">
    <w:name w:val="List Number 3"/>
    <w:basedOn w:val="Normal"/>
    <w:uiPriority w:val="99"/>
    <w:unhideWhenUsed/>
    <w:qFormat/>
    <w:rsid w:val="00A44555"/>
    <w:pPr>
      <w:numPr>
        <w:ilvl w:val="2"/>
        <w:numId w:val="12"/>
      </w:numPr>
    </w:pPr>
  </w:style>
  <w:style w:type="paragraph" w:styleId="ListBullet">
    <w:name w:val="List Bullet"/>
    <w:basedOn w:val="Normal"/>
    <w:uiPriority w:val="99"/>
    <w:unhideWhenUsed/>
    <w:qFormat/>
    <w:rsid w:val="00A44555"/>
    <w:pPr>
      <w:numPr>
        <w:numId w:val="14"/>
      </w:numPr>
    </w:pPr>
  </w:style>
  <w:style w:type="paragraph" w:styleId="ListBullet2">
    <w:name w:val="List Bullet 2"/>
    <w:basedOn w:val="Normal"/>
    <w:uiPriority w:val="99"/>
    <w:unhideWhenUsed/>
    <w:qFormat/>
    <w:rsid w:val="00A44555"/>
    <w:pPr>
      <w:numPr>
        <w:numId w:val="16"/>
      </w:numPr>
    </w:pPr>
  </w:style>
  <w:style w:type="paragraph" w:styleId="ListBullet3">
    <w:name w:val="List Bullet 3"/>
    <w:basedOn w:val="Normal"/>
    <w:uiPriority w:val="99"/>
    <w:unhideWhenUsed/>
    <w:qFormat/>
    <w:rsid w:val="00A44555"/>
    <w:pPr>
      <w:numPr>
        <w:numId w:val="18"/>
      </w:numPr>
    </w:pPr>
  </w:style>
  <w:style w:type="paragraph" w:styleId="ListContinue">
    <w:name w:val="List Continue"/>
    <w:basedOn w:val="Normal"/>
    <w:uiPriority w:val="99"/>
    <w:unhideWhenUsed/>
    <w:qFormat/>
    <w:rsid w:val="00A44555"/>
    <w:pPr>
      <w:ind w:left="340"/>
    </w:pPr>
  </w:style>
  <w:style w:type="paragraph" w:styleId="ListContinue2">
    <w:name w:val="List Continue 2"/>
    <w:basedOn w:val="Normal"/>
    <w:uiPriority w:val="99"/>
    <w:unhideWhenUsed/>
    <w:qFormat/>
    <w:rsid w:val="00A44555"/>
    <w:pPr>
      <w:ind w:left="680"/>
    </w:pPr>
  </w:style>
  <w:style w:type="paragraph" w:styleId="ListContinue3">
    <w:name w:val="List Continue 3"/>
    <w:basedOn w:val="Normal"/>
    <w:uiPriority w:val="99"/>
    <w:unhideWhenUsed/>
    <w:qFormat/>
    <w:rsid w:val="00A44555"/>
    <w:pPr>
      <w:ind w:left="1021"/>
    </w:pPr>
  </w:style>
  <w:style w:type="character" w:customStyle="1" w:styleId="Heading1Char">
    <w:name w:val="Heading 1 Char"/>
    <w:basedOn w:val="DefaultParagraphFont"/>
    <w:link w:val="Heading1"/>
    <w:uiPriority w:val="9"/>
    <w:locked/>
    <w:rsid w:val="00A4455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A4455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A4455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A4455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A4455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A4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44555"/>
    <w:rPr>
      <w:color w:val="auto"/>
      <w:sz w:val="24"/>
    </w:rPr>
  </w:style>
  <w:style w:type="paragraph" w:customStyle="1" w:styleId="SAPMainTitle">
    <w:name w:val="SAP_MainTitle"/>
    <w:basedOn w:val="Normal"/>
    <w:next w:val="Normal"/>
    <w:rsid w:val="00A4455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44555"/>
    <w:pPr>
      <w:spacing w:line="260" w:lineRule="exact"/>
      <w:jc w:val="right"/>
    </w:pPr>
    <w:rPr>
      <w:caps/>
      <w:color w:val="auto"/>
      <w:spacing w:val="10"/>
      <w:sz w:val="20"/>
    </w:rPr>
  </w:style>
  <w:style w:type="paragraph" w:customStyle="1" w:styleId="SAPDocumentVersion">
    <w:name w:val="SAP_DocumentVersion"/>
    <w:basedOn w:val="SAPSecurityLevel"/>
    <w:rsid w:val="00A4455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44555"/>
    <w:rPr>
      <w:rFonts w:ascii="BentonSans Book" w:hAnsi="BentonSans Book" w:cs="Times New Roman"/>
      <w:color w:val="0076CB"/>
      <w:sz w:val="12"/>
      <w:u w:val="none"/>
    </w:rPr>
  </w:style>
  <w:style w:type="paragraph" w:customStyle="1" w:styleId="SAPMaterialNumber">
    <w:name w:val="SAP_MaterialNumber"/>
    <w:basedOn w:val="Normal"/>
    <w:locked/>
    <w:rsid w:val="00A4455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44555"/>
  </w:style>
  <w:style w:type="paragraph" w:customStyle="1" w:styleId="SAPFooterleft">
    <w:name w:val="SAP_Footer_left"/>
    <w:basedOn w:val="Footer"/>
    <w:locked/>
    <w:rsid w:val="00A4455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A44555"/>
    <w:rPr>
      <w:rFonts w:ascii="BentonSans Bold" w:hAnsi="BentonSans Bold" w:cs="Times New Roman"/>
    </w:rPr>
  </w:style>
  <w:style w:type="character" w:customStyle="1" w:styleId="SAPFooterSecurityLevel">
    <w:name w:val="SAP_Footer_SecurityLevel"/>
    <w:basedOn w:val="DefaultParagraphFont"/>
    <w:uiPriority w:val="1"/>
    <w:locked/>
    <w:rsid w:val="00A44555"/>
    <w:rPr>
      <w:rFonts w:cs="Times New Roman"/>
      <w:caps/>
      <w:spacing w:val="6"/>
    </w:rPr>
  </w:style>
  <w:style w:type="paragraph" w:customStyle="1" w:styleId="SAPLastPageGray">
    <w:name w:val="SAP_LastPage_Gray"/>
    <w:basedOn w:val="Normal"/>
    <w:locked/>
    <w:rsid w:val="00A4455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44555"/>
    <w:pPr>
      <w:spacing w:before="0" w:after="0" w:line="180" w:lineRule="exact"/>
    </w:pPr>
    <w:rPr>
      <w:rFonts w:cs="Arial"/>
      <w:sz w:val="12"/>
      <w:szCs w:val="18"/>
      <w:lang w:val="de-DE"/>
    </w:rPr>
  </w:style>
  <w:style w:type="paragraph" w:customStyle="1" w:styleId="SAPFooterright">
    <w:name w:val="SAP_Footer_right"/>
    <w:basedOn w:val="SAPFooterleft"/>
    <w:locked/>
    <w:rsid w:val="00A44555"/>
    <w:pPr>
      <w:jc w:val="right"/>
    </w:pPr>
    <w:rPr>
      <w:noProof/>
    </w:rPr>
  </w:style>
  <w:style w:type="paragraph" w:customStyle="1" w:styleId="SAPFooterCurrentTopicRight">
    <w:name w:val="SAP_Footer_CurrentTopicRight"/>
    <w:basedOn w:val="SAPFooterright"/>
    <w:qFormat/>
    <w:locked/>
    <w:rsid w:val="00A44555"/>
    <w:rPr>
      <w:rFonts w:ascii="BentonSans Bold" w:hAnsi="BentonSans Bold"/>
    </w:rPr>
  </w:style>
  <w:style w:type="paragraph" w:customStyle="1" w:styleId="SAPFooterCurrentTopicLeft">
    <w:name w:val="SAP_Footer_CurrentTopicLeft"/>
    <w:basedOn w:val="SAPFooterleft"/>
    <w:qFormat/>
    <w:locked/>
    <w:rsid w:val="00A44555"/>
    <w:rPr>
      <w:rFonts w:ascii="BentonSans Bold" w:hAnsi="BentonSans Bold"/>
    </w:rPr>
  </w:style>
  <w:style w:type="paragraph" w:styleId="Header">
    <w:name w:val="header"/>
    <w:basedOn w:val="Normal"/>
    <w:link w:val="HeaderChar"/>
    <w:uiPriority w:val="99"/>
    <w:unhideWhenUsed/>
    <w:rsid w:val="00A4455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44555"/>
    <w:rPr>
      <w:rFonts w:ascii="BentonSans Book" w:eastAsia="MS Mincho" w:hAnsi="BentonSans Book" w:cs="Times New Roman"/>
      <w:kern w:val="0"/>
      <w:sz w:val="18"/>
      <w:szCs w:val="24"/>
    </w:rPr>
  </w:style>
  <w:style w:type="paragraph" w:customStyle="1" w:styleId="SAPHeader">
    <w:name w:val="SAP_Header"/>
    <w:basedOn w:val="Normal"/>
    <w:locked/>
    <w:rsid w:val="00A4455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6"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rapid.sap.com/bp"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437B853F214F7690E57BC23631C2A7"/>
        <w:category>
          <w:name w:val="General"/>
          <w:gallery w:val="placeholder"/>
        </w:category>
        <w:types>
          <w:type w:val="bbPlcHdr"/>
        </w:types>
        <w:behaviors>
          <w:behavior w:val="content"/>
        </w:behaviors>
        <w:guid w:val="{05F80E10-1A6F-4240-A742-2FDD2CE09632}"/>
      </w:docPartPr>
      <w:docPartBody>
        <w:p w:rsidR="00000000" w:rsidRDefault="00466C70" w:rsidP="00466C70">
          <w:pPr>
            <w:pStyle w:val="D6437B853F214F7690E57BC23631C2A7"/>
          </w:pPr>
          <w:r>
            <w:t>Enter Scope Item Name</w:t>
          </w:r>
        </w:p>
      </w:docPartBody>
    </w:docPart>
    <w:docPart>
      <w:docPartPr>
        <w:name w:val="61EDAC91DE254D8791B42953CB2F8B33"/>
        <w:category>
          <w:name w:val="General"/>
          <w:gallery w:val="placeholder"/>
        </w:category>
        <w:types>
          <w:type w:val="bbPlcHdr"/>
        </w:types>
        <w:behaviors>
          <w:behavior w:val="content"/>
        </w:behaviors>
        <w:guid w:val="{7B09A3F5-F5AA-4A34-A53C-E1C20649BAC9}"/>
      </w:docPartPr>
      <w:docPartBody>
        <w:p w:rsidR="00000000" w:rsidRDefault="00466C70" w:rsidP="00466C70">
          <w:pPr>
            <w:pStyle w:val="61EDAC91DE254D8791B42953CB2F8B3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70"/>
    <w:rsid w:val="0046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130FD784A141F28BB7D4093A21C15F">
    <w:name w:val="3D130FD784A141F28BB7D4093A21C15F"/>
    <w:rsid w:val="00466C70"/>
  </w:style>
  <w:style w:type="paragraph" w:customStyle="1" w:styleId="D6437B853F214F7690E57BC23631C2A7">
    <w:name w:val="D6437B853F214F7690E57BC23631C2A7"/>
    <w:rsid w:val="00466C70"/>
  </w:style>
  <w:style w:type="paragraph" w:customStyle="1" w:styleId="61EDAC91DE254D8791B42953CB2F8B33">
    <w:name w:val="61EDAC91DE254D8791B42953CB2F8B33"/>
    <w:rsid w:val="00466C70"/>
  </w:style>
  <w:style w:type="paragraph" w:customStyle="1" w:styleId="7ED2BF4A919A4F9989B2F3D961969190">
    <w:name w:val="7ED2BF4A919A4F9989B2F3D961969190"/>
    <w:rsid w:val="00466C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7532E5F-E6B0-4897-96A7-3D9AD48A6824}"/>
</file>

<file path=customXml/itemProps2.xml><?xml version="1.0" encoding="utf-8"?>
<ds:datastoreItem xmlns:ds="http://schemas.openxmlformats.org/officeDocument/2006/customXml" ds:itemID="{D88F9250-E715-4F91-91C9-9B2131C44B8D}"/>
</file>

<file path=customXml/itemProps3.xml><?xml version="1.0" encoding="utf-8"?>
<ds:datastoreItem xmlns:ds="http://schemas.openxmlformats.org/officeDocument/2006/customXml" ds:itemID="{9F17CF89-3626-4394-8733-97F593A62257}"/>
</file>

<file path=docProps/app.xml><?xml version="1.0" encoding="utf-8"?>
<Properties xmlns="http://schemas.openxmlformats.org/officeDocument/2006/extended-properties" xmlns:vt="http://schemas.openxmlformats.org/officeDocument/2006/docPropsVTypes">
  <Template>Normal.dotm</Template>
  <TotalTime>0</TotalTime>
  <Pages>6</Pages>
  <Words>1420</Words>
  <Characters>8098</Characters>
  <Application>Microsoft Office Word</Application>
  <DocSecurity>4</DocSecurity>
  <Lines>67</Lines>
  <Paragraphs>18</Paragraphs>
  <ScaleCrop>false</ScaleCrop>
  <Company/>
  <LinksUpToDate>false</LinksUpToDate>
  <CharactersWithSpaces>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2020-09-28T20:10:00Z</dcterms:created>
  <dcterms:modified xsi:type="dcterms:W3CDTF">2020-09-28T20:10:00Z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