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7740F3" w:rsidRPr="00FC413A" w:rsidTr="005616DC">
        <w:trPr>
          <w:trHeight w:hRule="exact" w:val="227"/>
        </w:trPr>
        <w:tc>
          <w:tcPr>
            <w:tcW w:w="4962" w:type="dxa"/>
            <w:tcBorders>
              <w:bottom w:val="single" w:sz="4" w:space="0" w:color="auto"/>
            </w:tcBorders>
            <w:shd w:val="clear" w:color="auto" w:fill="000000" w:themeFill="text1"/>
          </w:tcPr>
          <w:p w:rsidR="007740F3" w:rsidRPr="00FC413A" w:rsidRDefault="007740F3" w:rsidP="005616DC">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7740F3" w:rsidRPr="00FC413A" w:rsidRDefault="007740F3" w:rsidP="005616DC"/>
        </w:tc>
      </w:tr>
      <w:tr w:rsidR="007740F3" w:rsidTr="005616DC">
        <w:trPr>
          <w:trHeight w:val="636"/>
        </w:trPr>
        <w:tc>
          <w:tcPr>
            <w:tcW w:w="4962" w:type="dxa"/>
            <w:vMerge w:val="restart"/>
            <w:tcBorders>
              <w:top w:val="single" w:sz="4" w:space="0" w:color="auto"/>
              <w:bottom w:val="nil"/>
              <w:right w:val="nil"/>
            </w:tcBorders>
            <w:shd w:val="clear" w:color="auto" w:fill="F0AB00"/>
            <w:tcMar>
              <w:top w:w="113" w:type="dxa"/>
            </w:tcMar>
          </w:tcPr>
          <w:p w:rsidR="007740F3" w:rsidRPr="00E540A2" w:rsidRDefault="007740F3" w:rsidP="007740F3">
            <w:pPr>
              <w:pStyle w:val="SAPCollateralType"/>
            </w:pPr>
            <w:r>
              <w:t>Testskript</w:t>
            </w:r>
          </w:p>
          <w:p w:rsidR="007740F3" w:rsidRPr="00E540A2" w:rsidRDefault="007740F3" w:rsidP="007740F3">
            <w:pPr>
              <w:pStyle w:val="SAPDocumentVersion"/>
            </w:pPr>
            <w:r>
              <w:t>SAP S/4HANA - 22-09-20</w:t>
            </w:r>
          </w:p>
        </w:tc>
        <w:tc>
          <w:tcPr>
            <w:tcW w:w="9383" w:type="dxa"/>
            <w:tcBorders>
              <w:top w:val="single" w:sz="4" w:space="0" w:color="auto"/>
              <w:left w:val="nil"/>
              <w:bottom w:val="nil"/>
            </w:tcBorders>
            <w:shd w:val="clear" w:color="auto" w:fill="F0AB00"/>
            <w:tcMar>
              <w:top w:w="113" w:type="dxa"/>
            </w:tcMar>
          </w:tcPr>
          <w:p w:rsidR="007740F3" w:rsidRPr="00CF3F1C" w:rsidRDefault="007740F3" w:rsidP="005616DC">
            <w:pPr>
              <w:pStyle w:val="SAPSecurityLevel"/>
            </w:pPr>
            <w:bookmarkStart w:id="1" w:name="securitylevel"/>
            <w:r w:rsidRPr="00CF3F1C">
              <w:t>public</w:t>
            </w:r>
            <w:bookmarkEnd w:id="1"/>
          </w:p>
        </w:tc>
      </w:tr>
      <w:tr w:rsidR="007740F3" w:rsidTr="005616DC">
        <w:trPr>
          <w:trHeight w:hRule="exact" w:val="2402"/>
        </w:trPr>
        <w:tc>
          <w:tcPr>
            <w:tcW w:w="4962" w:type="dxa"/>
            <w:vMerge/>
            <w:tcBorders>
              <w:top w:val="nil"/>
              <w:bottom w:val="nil"/>
              <w:right w:val="nil"/>
            </w:tcBorders>
            <w:shd w:val="clear" w:color="auto" w:fill="F0AB00"/>
            <w:tcMar>
              <w:top w:w="113" w:type="dxa"/>
            </w:tcMar>
          </w:tcPr>
          <w:p w:rsidR="007740F3" w:rsidRDefault="007740F3" w:rsidP="005616DC">
            <w:pPr>
              <w:pStyle w:val="SAPCollateralType"/>
            </w:pPr>
          </w:p>
        </w:tc>
        <w:tc>
          <w:tcPr>
            <w:tcW w:w="9383" w:type="dxa"/>
            <w:tcBorders>
              <w:top w:val="nil"/>
              <w:left w:val="nil"/>
              <w:bottom w:val="nil"/>
            </w:tcBorders>
            <w:shd w:val="clear" w:color="auto" w:fill="F0AB00"/>
            <w:tcMar>
              <w:top w:w="113" w:type="dxa"/>
            </w:tcMar>
          </w:tcPr>
          <w:p w:rsidR="007740F3" w:rsidRDefault="007740F3" w:rsidP="005616DC">
            <w:pPr>
              <w:pStyle w:val="SAPMainTitle"/>
            </w:pPr>
            <w:bookmarkStart w:id="2" w:name="maintitle"/>
            <w:r>
              <w:t>Produktionskapazitätsauswertung (31L_DE)</w:t>
            </w:r>
            <w:bookmarkEnd w:id="2"/>
          </w:p>
          <w:p w:rsidR="007740F3" w:rsidRDefault="007740F3" w:rsidP="005616DC">
            <w:pPr>
              <w:pStyle w:val="SAPMainTitle"/>
            </w:pPr>
          </w:p>
        </w:tc>
      </w:tr>
    </w:tbl>
    <w:p w:rsidR="007740F3" w:rsidRDefault="007740F3" w:rsidP="000E7C6B">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7740F3" w:rsidRDefault="007740F3">
      <w:pPr>
        <w:pStyle w:val="TOC1"/>
        <w:rPr>
          <w:rFonts w:asciiTheme="minorHAnsi" w:eastAsiaTheme="minorEastAsia" w:hAnsiTheme="minorHAnsi" w:cstheme="minorBidi"/>
          <w:noProof/>
          <w:sz w:val="22"/>
          <w:szCs w:val="22"/>
        </w:rPr>
      </w:pPr>
      <w:hyperlink w:anchor="_Toc52222988" w:history="1">
        <w:r w:rsidRPr="0045588F">
          <w:rPr>
            <w:rStyle w:val="Hyperlink"/>
            <w:noProof/>
          </w:rPr>
          <w:t>1</w:t>
        </w:r>
        <w:r>
          <w:rPr>
            <w:rFonts w:asciiTheme="minorHAnsi" w:eastAsiaTheme="minorEastAsia" w:hAnsiTheme="minorHAnsi" w:cstheme="minorBidi"/>
            <w:noProof/>
            <w:sz w:val="22"/>
            <w:szCs w:val="22"/>
          </w:rPr>
          <w:tab/>
        </w:r>
        <w:r w:rsidRPr="0045588F">
          <w:rPr>
            <w:rStyle w:val="Hyperlink"/>
            <w:noProof/>
          </w:rPr>
          <w:t>Verwendungszweck</w:t>
        </w:r>
        <w:r>
          <w:rPr>
            <w:noProof/>
            <w:webHidden/>
          </w:rPr>
          <w:tab/>
        </w:r>
        <w:r>
          <w:rPr>
            <w:noProof/>
            <w:webHidden/>
          </w:rPr>
          <w:fldChar w:fldCharType="begin"/>
        </w:r>
        <w:r>
          <w:rPr>
            <w:noProof/>
            <w:webHidden/>
          </w:rPr>
          <w:instrText xml:space="preserve"> PAGEREF _Toc52222988 \h </w:instrText>
        </w:r>
        <w:r>
          <w:rPr>
            <w:noProof/>
            <w:webHidden/>
          </w:rPr>
        </w:r>
        <w:r>
          <w:rPr>
            <w:noProof/>
            <w:webHidden/>
          </w:rPr>
          <w:fldChar w:fldCharType="separate"/>
        </w:r>
        <w:r>
          <w:rPr>
            <w:noProof/>
            <w:webHidden/>
          </w:rPr>
          <w:t>3</w:t>
        </w:r>
        <w:r>
          <w:rPr>
            <w:noProof/>
            <w:webHidden/>
          </w:rPr>
          <w:fldChar w:fldCharType="end"/>
        </w:r>
      </w:hyperlink>
    </w:p>
    <w:p w:rsidR="007740F3" w:rsidRDefault="007740F3">
      <w:pPr>
        <w:pStyle w:val="TOC1"/>
        <w:rPr>
          <w:rFonts w:asciiTheme="minorHAnsi" w:eastAsiaTheme="minorEastAsia" w:hAnsiTheme="minorHAnsi" w:cstheme="minorBidi"/>
          <w:noProof/>
          <w:sz w:val="22"/>
          <w:szCs w:val="22"/>
        </w:rPr>
      </w:pPr>
      <w:hyperlink w:anchor="_Toc52222989" w:history="1">
        <w:r w:rsidRPr="0045588F">
          <w:rPr>
            <w:rStyle w:val="Hyperlink"/>
            <w:noProof/>
          </w:rPr>
          <w:t>2</w:t>
        </w:r>
        <w:r>
          <w:rPr>
            <w:rFonts w:asciiTheme="minorHAnsi" w:eastAsiaTheme="minorEastAsia" w:hAnsiTheme="minorHAnsi" w:cstheme="minorBidi"/>
            <w:noProof/>
            <w:sz w:val="22"/>
            <w:szCs w:val="22"/>
          </w:rPr>
          <w:tab/>
        </w:r>
        <w:r w:rsidRPr="0045588F">
          <w:rPr>
            <w:rStyle w:val="Hyperlink"/>
            <w:noProof/>
          </w:rPr>
          <w:t>Voraussetzungen</w:t>
        </w:r>
        <w:r>
          <w:rPr>
            <w:noProof/>
            <w:webHidden/>
          </w:rPr>
          <w:tab/>
        </w:r>
        <w:r>
          <w:rPr>
            <w:noProof/>
            <w:webHidden/>
          </w:rPr>
          <w:fldChar w:fldCharType="begin"/>
        </w:r>
        <w:r>
          <w:rPr>
            <w:noProof/>
            <w:webHidden/>
          </w:rPr>
          <w:instrText xml:space="preserve"> PAGEREF _Toc52222989 \h </w:instrText>
        </w:r>
        <w:r>
          <w:rPr>
            <w:noProof/>
            <w:webHidden/>
          </w:rPr>
        </w:r>
        <w:r>
          <w:rPr>
            <w:noProof/>
            <w:webHidden/>
          </w:rPr>
          <w:fldChar w:fldCharType="separate"/>
        </w:r>
        <w:r>
          <w:rPr>
            <w:noProof/>
            <w:webHidden/>
          </w:rPr>
          <w:t>4</w:t>
        </w:r>
        <w:r>
          <w:rPr>
            <w:noProof/>
            <w:webHidden/>
          </w:rPr>
          <w:fldChar w:fldCharType="end"/>
        </w:r>
      </w:hyperlink>
    </w:p>
    <w:p w:rsidR="007740F3" w:rsidRDefault="007740F3">
      <w:pPr>
        <w:pStyle w:val="TOC2"/>
        <w:rPr>
          <w:rFonts w:asciiTheme="minorHAnsi" w:eastAsiaTheme="minorEastAsia" w:hAnsiTheme="minorHAnsi" w:cstheme="minorBidi"/>
          <w:noProof/>
          <w:sz w:val="22"/>
          <w:szCs w:val="22"/>
        </w:rPr>
      </w:pPr>
      <w:hyperlink w:anchor="_Toc52222990" w:history="1">
        <w:r w:rsidRPr="0045588F">
          <w:rPr>
            <w:rStyle w:val="Hyperlink"/>
            <w:noProof/>
          </w:rPr>
          <w:t>2.1</w:t>
        </w:r>
        <w:r>
          <w:rPr>
            <w:rFonts w:asciiTheme="minorHAnsi" w:eastAsiaTheme="minorEastAsia" w:hAnsiTheme="minorHAnsi" w:cstheme="minorBidi"/>
            <w:noProof/>
            <w:sz w:val="22"/>
            <w:szCs w:val="22"/>
          </w:rPr>
          <w:tab/>
        </w:r>
        <w:r w:rsidRPr="0045588F">
          <w:rPr>
            <w:rStyle w:val="Hyperlink"/>
            <w:noProof/>
          </w:rPr>
          <w:t>Systemzugriff</w:t>
        </w:r>
        <w:r>
          <w:rPr>
            <w:noProof/>
            <w:webHidden/>
          </w:rPr>
          <w:tab/>
        </w:r>
        <w:r>
          <w:rPr>
            <w:noProof/>
            <w:webHidden/>
          </w:rPr>
          <w:fldChar w:fldCharType="begin"/>
        </w:r>
        <w:r>
          <w:rPr>
            <w:noProof/>
            <w:webHidden/>
          </w:rPr>
          <w:instrText xml:space="preserve"> PAGEREF _Toc52222990 \h </w:instrText>
        </w:r>
        <w:r>
          <w:rPr>
            <w:noProof/>
            <w:webHidden/>
          </w:rPr>
        </w:r>
        <w:r>
          <w:rPr>
            <w:noProof/>
            <w:webHidden/>
          </w:rPr>
          <w:fldChar w:fldCharType="separate"/>
        </w:r>
        <w:r>
          <w:rPr>
            <w:noProof/>
            <w:webHidden/>
          </w:rPr>
          <w:t>4</w:t>
        </w:r>
        <w:r>
          <w:rPr>
            <w:noProof/>
            <w:webHidden/>
          </w:rPr>
          <w:fldChar w:fldCharType="end"/>
        </w:r>
      </w:hyperlink>
    </w:p>
    <w:p w:rsidR="007740F3" w:rsidRDefault="007740F3">
      <w:pPr>
        <w:pStyle w:val="TOC2"/>
        <w:rPr>
          <w:rFonts w:asciiTheme="minorHAnsi" w:eastAsiaTheme="minorEastAsia" w:hAnsiTheme="minorHAnsi" w:cstheme="minorBidi"/>
          <w:noProof/>
          <w:sz w:val="22"/>
          <w:szCs w:val="22"/>
        </w:rPr>
      </w:pPr>
      <w:hyperlink w:anchor="_Toc52222991" w:history="1">
        <w:r w:rsidRPr="0045588F">
          <w:rPr>
            <w:rStyle w:val="Hyperlink"/>
            <w:noProof/>
          </w:rPr>
          <w:t>2.2</w:t>
        </w:r>
        <w:r>
          <w:rPr>
            <w:rFonts w:asciiTheme="minorHAnsi" w:eastAsiaTheme="minorEastAsia" w:hAnsiTheme="minorHAnsi" w:cstheme="minorBidi"/>
            <w:noProof/>
            <w:sz w:val="22"/>
            <w:szCs w:val="22"/>
          </w:rPr>
          <w:tab/>
        </w:r>
        <w:r w:rsidRPr="0045588F">
          <w:rPr>
            <w:rStyle w:val="Hyperlink"/>
            <w:noProof/>
          </w:rPr>
          <w:t>Rollen</w:t>
        </w:r>
        <w:r>
          <w:rPr>
            <w:noProof/>
            <w:webHidden/>
          </w:rPr>
          <w:tab/>
        </w:r>
        <w:r>
          <w:rPr>
            <w:noProof/>
            <w:webHidden/>
          </w:rPr>
          <w:fldChar w:fldCharType="begin"/>
        </w:r>
        <w:r>
          <w:rPr>
            <w:noProof/>
            <w:webHidden/>
          </w:rPr>
          <w:instrText xml:space="preserve"> PAGEREF _Toc52222991 \h </w:instrText>
        </w:r>
        <w:r>
          <w:rPr>
            <w:noProof/>
            <w:webHidden/>
          </w:rPr>
        </w:r>
        <w:r>
          <w:rPr>
            <w:noProof/>
            <w:webHidden/>
          </w:rPr>
          <w:fldChar w:fldCharType="separate"/>
        </w:r>
        <w:r>
          <w:rPr>
            <w:noProof/>
            <w:webHidden/>
          </w:rPr>
          <w:t>4</w:t>
        </w:r>
        <w:r>
          <w:rPr>
            <w:noProof/>
            <w:webHidden/>
          </w:rPr>
          <w:fldChar w:fldCharType="end"/>
        </w:r>
      </w:hyperlink>
    </w:p>
    <w:p w:rsidR="007740F3" w:rsidRDefault="007740F3">
      <w:pPr>
        <w:pStyle w:val="TOC2"/>
        <w:rPr>
          <w:rFonts w:asciiTheme="minorHAnsi" w:eastAsiaTheme="minorEastAsia" w:hAnsiTheme="minorHAnsi" w:cstheme="minorBidi"/>
          <w:noProof/>
          <w:sz w:val="22"/>
          <w:szCs w:val="22"/>
        </w:rPr>
      </w:pPr>
      <w:hyperlink w:anchor="_Toc52222992" w:history="1">
        <w:r w:rsidRPr="0045588F">
          <w:rPr>
            <w:rStyle w:val="Hyperlink"/>
            <w:noProof/>
          </w:rPr>
          <w:t>2.3</w:t>
        </w:r>
        <w:r>
          <w:rPr>
            <w:rFonts w:asciiTheme="minorHAnsi" w:eastAsiaTheme="minorEastAsia" w:hAnsiTheme="minorHAnsi" w:cstheme="minorBidi"/>
            <w:noProof/>
            <w:sz w:val="22"/>
            <w:szCs w:val="22"/>
          </w:rPr>
          <w:tab/>
        </w:r>
        <w:r w:rsidRPr="0045588F">
          <w:rPr>
            <w:rStyle w:val="Hyperlink"/>
            <w:noProof/>
          </w:rPr>
          <w:t>Stammdaten, Organisationsdaten und sonstige Daten</w:t>
        </w:r>
        <w:r>
          <w:rPr>
            <w:noProof/>
            <w:webHidden/>
          </w:rPr>
          <w:tab/>
        </w:r>
        <w:r>
          <w:rPr>
            <w:noProof/>
            <w:webHidden/>
          </w:rPr>
          <w:fldChar w:fldCharType="begin"/>
        </w:r>
        <w:r>
          <w:rPr>
            <w:noProof/>
            <w:webHidden/>
          </w:rPr>
          <w:instrText xml:space="preserve"> PAGEREF _Toc52222992 \h </w:instrText>
        </w:r>
        <w:r>
          <w:rPr>
            <w:noProof/>
            <w:webHidden/>
          </w:rPr>
        </w:r>
        <w:r>
          <w:rPr>
            <w:noProof/>
            <w:webHidden/>
          </w:rPr>
          <w:fldChar w:fldCharType="separate"/>
        </w:r>
        <w:r>
          <w:rPr>
            <w:noProof/>
            <w:webHidden/>
          </w:rPr>
          <w:t>5</w:t>
        </w:r>
        <w:r>
          <w:rPr>
            <w:noProof/>
            <w:webHidden/>
          </w:rPr>
          <w:fldChar w:fldCharType="end"/>
        </w:r>
      </w:hyperlink>
    </w:p>
    <w:p w:rsidR="007740F3" w:rsidRDefault="007740F3">
      <w:pPr>
        <w:pStyle w:val="TOC3"/>
        <w:rPr>
          <w:rFonts w:asciiTheme="minorHAnsi" w:eastAsiaTheme="minorEastAsia" w:hAnsiTheme="minorHAnsi" w:cstheme="minorBidi"/>
          <w:noProof/>
          <w:sz w:val="22"/>
          <w:szCs w:val="22"/>
        </w:rPr>
      </w:pPr>
      <w:hyperlink w:anchor="_Toc52222993" w:history="1">
        <w:r w:rsidRPr="0045588F">
          <w:rPr>
            <w:rStyle w:val="Hyperlink"/>
            <w:noProof/>
          </w:rPr>
          <w:t>2.3.1</w:t>
        </w:r>
        <w:r>
          <w:rPr>
            <w:rFonts w:asciiTheme="minorHAnsi" w:eastAsiaTheme="minorEastAsia" w:hAnsiTheme="minorHAnsi" w:cstheme="minorBidi"/>
            <w:noProof/>
            <w:sz w:val="22"/>
            <w:szCs w:val="22"/>
          </w:rPr>
          <w:tab/>
        </w:r>
        <w:r w:rsidRPr="0045588F">
          <w:rPr>
            <w:rStyle w:val="Hyperlink"/>
            <w:noProof/>
          </w:rPr>
          <w:t>Stammdaten für die diskrete Fertigung</w:t>
        </w:r>
        <w:r>
          <w:rPr>
            <w:noProof/>
            <w:webHidden/>
          </w:rPr>
          <w:tab/>
        </w:r>
        <w:r>
          <w:rPr>
            <w:noProof/>
            <w:webHidden/>
          </w:rPr>
          <w:fldChar w:fldCharType="begin"/>
        </w:r>
        <w:r>
          <w:rPr>
            <w:noProof/>
            <w:webHidden/>
          </w:rPr>
          <w:instrText xml:space="preserve"> PAGEREF _Toc52222993 \h </w:instrText>
        </w:r>
        <w:r>
          <w:rPr>
            <w:noProof/>
            <w:webHidden/>
          </w:rPr>
        </w:r>
        <w:r>
          <w:rPr>
            <w:noProof/>
            <w:webHidden/>
          </w:rPr>
          <w:fldChar w:fldCharType="separate"/>
        </w:r>
        <w:r>
          <w:rPr>
            <w:noProof/>
            <w:webHidden/>
          </w:rPr>
          <w:t>5</w:t>
        </w:r>
        <w:r>
          <w:rPr>
            <w:noProof/>
            <w:webHidden/>
          </w:rPr>
          <w:fldChar w:fldCharType="end"/>
        </w:r>
      </w:hyperlink>
    </w:p>
    <w:p w:rsidR="007740F3" w:rsidRDefault="007740F3">
      <w:pPr>
        <w:pStyle w:val="TOC3"/>
        <w:rPr>
          <w:rFonts w:asciiTheme="minorHAnsi" w:eastAsiaTheme="minorEastAsia" w:hAnsiTheme="minorHAnsi" w:cstheme="minorBidi"/>
          <w:noProof/>
          <w:sz w:val="22"/>
          <w:szCs w:val="22"/>
        </w:rPr>
      </w:pPr>
      <w:hyperlink w:anchor="_Toc52222994" w:history="1">
        <w:r w:rsidRPr="0045588F">
          <w:rPr>
            <w:rStyle w:val="Hyperlink"/>
            <w:noProof/>
          </w:rPr>
          <w:t>2.3.2</w:t>
        </w:r>
        <w:r>
          <w:rPr>
            <w:rFonts w:asciiTheme="minorHAnsi" w:eastAsiaTheme="minorEastAsia" w:hAnsiTheme="minorHAnsi" w:cstheme="minorBidi"/>
            <w:noProof/>
            <w:sz w:val="22"/>
            <w:szCs w:val="22"/>
          </w:rPr>
          <w:tab/>
        </w:r>
        <w:r w:rsidRPr="0045588F">
          <w:rPr>
            <w:rStyle w:val="Hyperlink"/>
            <w:noProof/>
          </w:rPr>
          <w:t>Stammdaten für Prozessfertigung</w:t>
        </w:r>
        <w:r>
          <w:rPr>
            <w:noProof/>
            <w:webHidden/>
          </w:rPr>
          <w:tab/>
        </w:r>
        <w:r>
          <w:rPr>
            <w:noProof/>
            <w:webHidden/>
          </w:rPr>
          <w:fldChar w:fldCharType="begin"/>
        </w:r>
        <w:r>
          <w:rPr>
            <w:noProof/>
            <w:webHidden/>
          </w:rPr>
          <w:instrText xml:space="preserve"> PAGEREF _Toc52222994 \h </w:instrText>
        </w:r>
        <w:r>
          <w:rPr>
            <w:noProof/>
            <w:webHidden/>
          </w:rPr>
        </w:r>
        <w:r>
          <w:rPr>
            <w:noProof/>
            <w:webHidden/>
          </w:rPr>
          <w:fldChar w:fldCharType="separate"/>
        </w:r>
        <w:r>
          <w:rPr>
            <w:noProof/>
            <w:webHidden/>
          </w:rPr>
          <w:t>8</w:t>
        </w:r>
        <w:r>
          <w:rPr>
            <w:noProof/>
            <w:webHidden/>
          </w:rPr>
          <w:fldChar w:fldCharType="end"/>
        </w:r>
      </w:hyperlink>
    </w:p>
    <w:p w:rsidR="007740F3" w:rsidRDefault="007740F3">
      <w:pPr>
        <w:pStyle w:val="TOC2"/>
        <w:rPr>
          <w:rFonts w:asciiTheme="minorHAnsi" w:eastAsiaTheme="minorEastAsia" w:hAnsiTheme="minorHAnsi" w:cstheme="minorBidi"/>
          <w:noProof/>
          <w:sz w:val="22"/>
          <w:szCs w:val="22"/>
        </w:rPr>
      </w:pPr>
      <w:hyperlink w:anchor="_Toc52222995" w:history="1">
        <w:r w:rsidRPr="0045588F">
          <w:rPr>
            <w:rStyle w:val="Hyperlink"/>
            <w:noProof/>
          </w:rPr>
          <w:t>2.4</w:t>
        </w:r>
        <w:r>
          <w:rPr>
            <w:rFonts w:asciiTheme="minorHAnsi" w:eastAsiaTheme="minorEastAsia" w:hAnsiTheme="minorHAnsi" w:cstheme="minorBidi"/>
            <w:noProof/>
            <w:sz w:val="22"/>
            <w:szCs w:val="22"/>
          </w:rPr>
          <w:tab/>
        </w:r>
        <w:r w:rsidRPr="0045588F">
          <w:rPr>
            <w:rStyle w:val="Hyperlink"/>
            <w:noProof/>
          </w:rPr>
          <w:t>Voraussetzungen/Situation</w:t>
        </w:r>
        <w:r>
          <w:rPr>
            <w:noProof/>
            <w:webHidden/>
          </w:rPr>
          <w:tab/>
        </w:r>
        <w:r>
          <w:rPr>
            <w:noProof/>
            <w:webHidden/>
          </w:rPr>
          <w:fldChar w:fldCharType="begin"/>
        </w:r>
        <w:r>
          <w:rPr>
            <w:noProof/>
            <w:webHidden/>
          </w:rPr>
          <w:instrText xml:space="preserve"> PAGEREF _Toc52222995 \h </w:instrText>
        </w:r>
        <w:r>
          <w:rPr>
            <w:noProof/>
            <w:webHidden/>
          </w:rPr>
        </w:r>
        <w:r>
          <w:rPr>
            <w:noProof/>
            <w:webHidden/>
          </w:rPr>
          <w:fldChar w:fldCharType="separate"/>
        </w:r>
        <w:r>
          <w:rPr>
            <w:noProof/>
            <w:webHidden/>
          </w:rPr>
          <w:t>10</w:t>
        </w:r>
        <w:r>
          <w:rPr>
            <w:noProof/>
            <w:webHidden/>
          </w:rPr>
          <w:fldChar w:fldCharType="end"/>
        </w:r>
      </w:hyperlink>
    </w:p>
    <w:p w:rsidR="007740F3" w:rsidRDefault="007740F3">
      <w:pPr>
        <w:pStyle w:val="TOC2"/>
        <w:rPr>
          <w:rFonts w:asciiTheme="minorHAnsi" w:eastAsiaTheme="minorEastAsia" w:hAnsiTheme="minorHAnsi" w:cstheme="minorBidi"/>
          <w:noProof/>
          <w:sz w:val="22"/>
          <w:szCs w:val="22"/>
        </w:rPr>
      </w:pPr>
      <w:hyperlink w:anchor="_Toc52222996" w:history="1">
        <w:r w:rsidRPr="0045588F">
          <w:rPr>
            <w:rStyle w:val="Hyperlink"/>
            <w:noProof/>
          </w:rPr>
          <w:t>2.5</w:t>
        </w:r>
        <w:r>
          <w:rPr>
            <w:rFonts w:asciiTheme="minorHAnsi" w:eastAsiaTheme="minorEastAsia" w:hAnsiTheme="minorHAnsi" w:cstheme="minorBidi"/>
            <w:noProof/>
            <w:sz w:val="22"/>
            <w:szCs w:val="22"/>
          </w:rPr>
          <w:tab/>
        </w:r>
        <w:r w:rsidRPr="0045588F">
          <w:rPr>
            <w:rStyle w:val="Hyperlink"/>
            <w:noProof/>
          </w:rPr>
          <w:t>Vorbereitende Schritte</w:t>
        </w:r>
        <w:r>
          <w:rPr>
            <w:noProof/>
            <w:webHidden/>
          </w:rPr>
          <w:tab/>
        </w:r>
        <w:r>
          <w:rPr>
            <w:noProof/>
            <w:webHidden/>
          </w:rPr>
          <w:fldChar w:fldCharType="begin"/>
        </w:r>
        <w:r>
          <w:rPr>
            <w:noProof/>
            <w:webHidden/>
          </w:rPr>
          <w:instrText xml:space="preserve"> PAGEREF _Toc52222996 \h </w:instrText>
        </w:r>
        <w:r>
          <w:rPr>
            <w:noProof/>
            <w:webHidden/>
          </w:rPr>
        </w:r>
        <w:r>
          <w:rPr>
            <w:noProof/>
            <w:webHidden/>
          </w:rPr>
          <w:fldChar w:fldCharType="separate"/>
        </w:r>
        <w:r>
          <w:rPr>
            <w:noProof/>
            <w:webHidden/>
          </w:rPr>
          <w:t>11</w:t>
        </w:r>
        <w:r>
          <w:rPr>
            <w:noProof/>
            <w:webHidden/>
          </w:rPr>
          <w:fldChar w:fldCharType="end"/>
        </w:r>
      </w:hyperlink>
    </w:p>
    <w:p w:rsidR="007740F3" w:rsidRDefault="007740F3">
      <w:pPr>
        <w:pStyle w:val="TOC3"/>
        <w:rPr>
          <w:rFonts w:asciiTheme="minorHAnsi" w:eastAsiaTheme="minorEastAsia" w:hAnsiTheme="minorHAnsi" w:cstheme="minorBidi"/>
          <w:noProof/>
          <w:sz w:val="22"/>
          <w:szCs w:val="22"/>
        </w:rPr>
      </w:pPr>
      <w:hyperlink w:anchor="_Toc52222997" w:history="1">
        <w:r w:rsidRPr="0045588F">
          <w:rPr>
            <w:rStyle w:val="Hyperlink"/>
            <w:noProof/>
          </w:rPr>
          <w:t>2.5.1</w:t>
        </w:r>
        <w:r>
          <w:rPr>
            <w:rFonts w:asciiTheme="minorHAnsi" w:eastAsiaTheme="minorEastAsia" w:hAnsiTheme="minorHAnsi" w:cstheme="minorBidi"/>
            <w:noProof/>
            <w:sz w:val="22"/>
            <w:szCs w:val="22"/>
          </w:rPr>
          <w:tab/>
        </w:r>
        <w:r w:rsidRPr="0045588F">
          <w:rPr>
            <w:rStyle w:val="Hyperlink"/>
            <w:noProof/>
          </w:rPr>
          <w:t>Vorbereitende Schritte für diskrete Fertigung</w:t>
        </w:r>
        <w:r>
          <w:rPr>
            <w:noProof/>
            <w:webHidden/>
          </w:rPr>
          <w:tab/>
        </w:r>
        <w:r>
          <w:rPr>
            <w:noProof/>
            <w:webHidden/>
          </w:rPr>
          <w:fldChar w:fldCharType="begin"/>
        </w:r>
        <w:r>
          <w:rPr>
            <w:noProof/>
            <w:webHidden/>
          </w:rPr>
          <w:instrText xml:space="preserve"> PAGEREF _Toc52222997 \h </w:instrText>
        </w:r>
        <w:r>
          <w:rPr>
            <w:noProof/>
            <w:webHidden/>
          </w:rPr>
        </w:r>
        <w:r>
          <w:rPr>
            <w:noProof/>
            <w:webHidden/>
          </w:rPr>
          <w:fldChar w:fldCharType="separate"/>
        </w:r>
        <w:r>
          <w:rPr>
            <w:noProof/>
            <w:webHidden/>
          </w:rPr>
          <w:t>11</w:t>
        </w:r>
        <w:r>
          <w:rPr>
            <w:noProof/>
            <w:webHidden/>
          </w:rPr>
          <w:fldChar w:fldCharType="end"/>
        </w:r>
      </w:hyperlink>
    </w:p>
    <w:p w:rsidR="007740F3" w:rsidRDefault="007740F3">
      <w:pPr>
        <w:pStyle w:val="TOC4"/>
        <w:rPr>
          <w:rFonts w:asciiTheme="minorHAnsi" w:eastAsiaTheme="minorEastAsia" w:hAnsiTheme="minorHAnsi" w:cstheme="minorBidi"/>
          <w:noProof/>
          <w:sz w:val="22"/>
          <w:szCs w:val="22"/>
        </w:rPr>
      </w:pPr>
      <w:hyperlink w:anchor="_Toc52222998" w:history="1">
        <w:r w:rsidRPr="0045588F">
          <w:rPr>
            <w:rStyle w:val="Hyperlink"/>
            <w:noProof/>
          </w:rPr>
          <w:t>2.5.1.1</w:t>
        </w:r>
        <w:r>
          <w:rPr>
            <w:rFonts w:asciiTheme="minorHAnsi" w:eastAsiaTheme="minorEastAsia" w:hAnsiTheme="minorHAnsi" w:cstheme="minorBidi"/>
            <w:noProof/>
            <w:sz w:val="22"/>
            <w:szCs w:val="22"/>
          </w:rPr>
          <w:tab/>
        </w:r>
        <w:r w:rsidRPr="0045588F">
          <w:rPr>
            <w:rStyle w:val="Hyperlink"/>
            <w:noProof/>
          </w:rPr>
          <w:t>Anfangsmaterialbestand anlegen</w:t>
        </w:r>
        <w:r>
          <w:rPr>
            <w:noProof/>
            <w:webHidden/>
          </w:rPr>
          <w:tab/>
        </w:r>
        <w:r>
          <w:rPr>
            <w:noProof/>
            <w:webHidden/>
          </w:rPr>
          <w:fldChar w:fldCharType="begin"/>
        </w:r>
        <w:r>
          <w:rPr>
            <w:noProof/>
            <w:webHidden/>
          </w:rPr>
          <w:instrText xml:space="preserve"> PAGEREF _Toc52222998 \h </w:instrText>
        </w:r>
        <w:r>
          <w:rPr>
            <w:noProof/>
            <w:webHidden/>
          </w:rPr>
        </w:r>
        <w:r>
          <w:rPr>
            <w:noProof/>
            <w:webHidden/>
          </w:rPr>
          <w:fldChar w:fldCharType="separate"/>
        </w:r>
        <w:r>
          <w:rPr>
            <w:noProof/>
            <w:webHidden/>
          </w:rPr>
          <w:t>11</w:t>
        </w:r>
        <w:r>
          <w:rPr>
            <w:noProof/>
            <w:webHidden/>
          </w:rPr>
          <w:fldChar w:fldCharType="end"/>
        </w:r>
      </w:hyperlink>
    </w:p>
    <w:p w:rsidR="007740F3" w:rsidRDefault="007740F3">
      <w:pPr>
        <w:pStyle w:val="TOC4"/>
        <w:rPr>
          <w:rFonts w:asciiTheme="minorHAnsi" w:eastAsiaTheme="minorEastAsia" w:hAnsiTheme="minorHAnsi" w:cstheme="minorBidi"/>
          <w:noProof/>
          <w:sz w:val="22"/>
          <w:szCs w:val="22"/>
        </w:rPr>
      </w:pPr>
      <w:hyperlink w:anchor="_Toc52222999" w:history="1">
        <w:r w:rsidRPr="0045588F">
          <w:rPr>
            <w:rStyle w:val="Hyperlink"/>
            <w:noProof/>
          </w:rPr>
          <w:t>2.5.1.2</w:t>
        </w:r>
        <w:r>
          <w:rPr>
            <w:rFonts w:asciiTheme="minorHAnsi" w:eastAsiaTheme="minorEastAsia" w:hAnsiTheme="minorHAnsi" w:cstheme="minorBidi"/>
            <w:noProof/>
            <w:sz w:val="22"/>
            <w:szCs w:val="22"/>
          </w:rPr>
          <w:tab/>
        </w:r>
        <w:r w:rsidRPr="0045588F">
          <w:rPr>
            <w:rStyle w:val="Hyperlink"/>
            <w:noProof/>
          </w:rPr>
          <w:t>Verfügbaren Kapazität im Arbeitsplatz prüfen</w:t>
        </w:r>
        <w:r>
          <w:rPr>
            <w:noProof/>
            <w:webHidden/>
          </w:rPr>
          <w:tab/>
        </w:r>
        <w:r>
          <w:rPr>
            <w:noProof/>
            <w:webHidden/>
          </w:rPr>
          <w:fldChar w:fldCharType="begin"/>
        </w:r>
        <w:r>
          <w:rPr>
            <w:noProof/>
            <w:webHidden/>
          </w:rPr>
          <w:instrText xml:space="preserve"> PAGEREF _Toc52222999 \h </w:instrText>
        </w:r>
        <w:r>
          <w:rPr>
            <w:noProof/>
            <w:webHidden/>
          </w:rPr>
        </w:r>
        <w:r>
          <w:rPr>
            <w:noProof/>
            <w:webHidden/>
          </w:rPr>
          <w:fldChar w:fldCharType="separate"/>
        </w:r>
        <w:r>
          <w:rPr>
            <w:noProof/>
            <w:webHidden/>
          </w:rPr>
          <w:t>12</w:t>
        </w:r>
        <w:r>
          <w:rPr>
            <w:noProof/>
            <w:webHidden/>
          </w:rPr>
          <w:fldChar w:fldCharType="end"/>
        </w:r>
      </w:hyperlink>
    </w:p>
    <w:p w:rsidR="007740F3" w:rsidRDefault="007740F3">
      <w:pPr>
        <w:pStyle w:val="TOC3"/>
        <w:rPr>
          <w:rFonts w:asciiTheme="minorHAnsi" w:eastAsiaTheme="minorEastAsia" w:hAnsiTheme="minorHAnsi" w:cstheme="minorBidi"/>
          <w:noProof/>
          <w:sz w:val="22"/>
          <w:szCs w:val="22"/>
        </w:rPr>
      </w:pPr>
      <w:hyperlink w:anchor="_Toc52223000" w:history="1">
        <w:r w:rsidRPr="0045588F">
          <w:rPr>
            <w:rStyle w:val="Hyperlink"/>
            <w:noProof/>
          </w:rPr>
          <w:t>2.5.2</w:t>
        </w:r>
        <w:r>
          <w:rPr>
            <w:rFonts w:asciiTheme="minorHAnsi" w:eastAsiaTheme="minorEastAsia" w:hAnsiTheme="minorHAnsi" w:cstheme="minorBidi"/>
            <w:noProof/>
            <w:sz w:val="22"/>
            <w:szCs w:val="22"/>
          </w:rPr>
          <w:tab/>
        </w:r>
        <w:r w:rsidRPr="0045588F">
          <w:rPr>
            <w:rStyle w:val="Hyperlink"/>
            <w:noProof/>
          </w:rPr>
          <w:t>Vorbereitende Schritte für Prozessfertigung</w:t>
        </w:r>
        <w:r>
          <w:rPr>
            <w:noProof/>
            <w:webHidden/>
          </w:rPr>
          <w:tab/>
        </w:r>
        <w:r>
          <w:rPr>
            <w:noProof/>
            <w:webHidden/>
          </w:rPr>
          <w:fldChar w:fldCharType="begin"/>
        </w:r>
        <w:r>
          <w:rPr>
            <w:noProof/>
            <w:webHidden/>
          </w:rPr>
          <w:instrText xml:space="preserve"> PAGEREF _Toc52223000 \h </w:instrText>
        </w:r>
        <w:r>
          <w:rPr>
            <w:noProof/>
            <w:webHidden/>
          </w:rPr>
        </w:r>
        <w:r>
          <w:rPr>
            <w:noProof/>
            <w:webHidden/>
          </w:rPr>
          <w:fldChar w:fldCharType="separate"/>
        </w:r>
        <w:r>
          <w:rPr>
            <w:noProof/>
            <w:webHidden/>
          </w:rPr>
          <w:t>14</w:t>
        </w:r>
        <w:r>
          <w:rPr>
            <w:noProof/>
            <w:webHidden/>
          </w:rPr>
          <w:fldChar w:fldCharType="end"/>
        </w:r>
      </w:hyperlink>
    </w:p>
    <w:p w:rsidR="007740F3" w:rsidRDefault="007740F3">
      <w:pPr>
        <w:pStyle w:val="TOC4"/>
        <w:rPr>
          <w:rFonts w:asciiTheme="minorHAnsi" w:eastAsiaTheme="minorEastAsia" w:hAnsiTheme="minorHAnsi" w:cstheme="minorBidi"/>
          <w:noProof/>
          <w:sz w:val="22"/>
          <w:szCs w:val="22"/>
        </w:rPr>
      </w:pPr>
      <w:hyperlink w:anchor="_Toc52223001" w:history="1">
        <w:r w:rsidRPr="0045588F">
          <w:rPr>
            <w:rStyle w:val="Hyperlink"/>
            <w:noProof/>
          </w:rPr>
          <w:t>2.5.2.1</w:t>
        </w:r>
        <w:r>
          <w:rPr>
            <w:rFonts w:asciiTheme="minorHAnsi" w:eastAsiaTheme="minorEastAsia" w:hAnsiTheme="minorHAnsi" w:cstheme="minorBidi"/>
            <w:noProof/>
            <w:sz w:val="22"/>
            <w:szCs w:val="22"/>
          </w:rPr>
          <w:tab/>
        </w:r>
        <w:r w:rsidRPr="0045588F">
          <w:rPr>
            <w:rStyle w:val="Hyperlink"/>
            <w:noProof/>
          </w:rPr>
          <w:t>Anfangsmaterialbestand anlegen</w:t>
        </w:r>
        <w:r>
          <w:rPr>
            <w:noProof/>
            <w:webHidden/>
          </w:rPr>
          <w:tab/>
        </w:r>
        <w:r>
          <w:rPr>
            <w:noProof/>
            <w:webHidden/>
          </w:rPr>
          <w:fldChar w:fldCharType="begin"/>
        </w:r>
        <w:r>
          <w:rPr>
            <w:noProof/>
            <w:webHidden/>
          </w:rPr>
          <w:instrText xml:space="preserve"> PAGEREF _Toc52223001 \h </w:instrText>
        </w:r>
        <w:r>
          <w:rPr>
            <w:noProof/>
            <w:webHidden/>
          </w:rPr>
        </w:r>
        <w:r>
          <w:rPr>
            <w:noProof/>
            <w:webHidden/>
          </w:rPr>
          <w:fldChar w:fldCharType="separate"/>
        </w:r>
        <w:r>
          <w:rPr>
            <w:noProof/>
            <w:webHidden/>
          </w:rPr>
          <w:t>14</w:t>
        </w:r>
        <w:r>
          <w:rPr>
            <w:noProof/>
            <w:webHidden/>
          </w:rPr>
          <w:fldChar w:fldCharType="end"/>
        </w:r>
      </w:hyperlink>
    </w:p>
    <w:p w:rsidR="007740F3" w:rsidRDefault="007740F3">
      <w:pPr>
        <w:pStyle w:val="TOC4"/>
        <w:rPr>
          <w:rFonts w:asciiTheme="minorHAnsi" w:eastAsiaTheme="minorEastAsia" w:hAnsiTheme="minorHAnsi" w:cstheme="minorBidi"/>
          <w:noProof/>
          <w:sz w:val="22"/>
          <w:szCs w:val="22"/>
        </w:rPr>
      </w:pPr>
      <w:hyperlink w:anchor="_Toc52223002" w:history="1">
        <w:r w:rsidRPr="0045588F">
          <w:rPr>
            <w:rStyle w:val="Hyperlink"/>
            <w:noProof/>
          </w:rPr>
          <w:t>2.5.2.2</w:t>
        </w:r>
        <w:r>
          <w:rPr>
            <w:rFonts w:asciiTheme="minorHAnsi" w:eastAsiaTheme="minorEastAsia" w:hAnsiTheme="minorHAnsi" w:cstheme="minorBidi"/>
            <w:noProof/>
            <w:sz w:val="22"/>
            <w:szCs w:val="22"/>
          </w:rPr>
          <w:tab/>
        </w:r>
        <w:r w:rsidRPr="0045588F">
          <w:rPr>
            <w:rStyle w:val="Hyperlink"/>
            <w:noProof/>
          </w:rPr>
          <w:t>Verfügbare Kapazität in Ressource prüfen</w:t>
        </w:r>
        <w:r>
          <w:rPr>
            <w:noProof/>
            <w:webHidden/>
          </w:rPr>
          <w:tab/>
        </w:r>
        <w:r>
          <w:rPr>
            <w:noProof/>
            <w:webHidden/>
          </w:rPr>
          <w:fldChar w:fldCharType="begin"/>
        </w:r>
        <w:r>
          <w:rPr>
            <w:noProof/>
            <w:webHidden/>
          </w:rPr>
          <w:instrText xml:space="preserve"> PAGEREF _Toc52223002 \h </w:instrText>
        </w:r>
        <w:r>
          <w:rPr>
            <w:noProof/>
            <w:webHidden/>
          </w:rPr>
        </w:r>
        <w:r>
          <w:rPr>
            <w:noProof/>
            <w:webHidden/>
          </w:rPr>
          <w:fldChar w:fldCharType="separate"/>
        </w:r>
        <w:r>
          <w:rPr>
            <w:noProof/>
            <w:webHidden/>
          </w:rPr>
          <w:t>16</w:t>
        </w:r>
        <w:r>
          <w:rPr>
            <w:noProof/>
            <w:webHidden/>
          </w:rPr>
          <w:fldChar w:fldCharType="end"/>
        </w:r>
      </w:hyperlink>
    </w:p>
    <w:p w:rsidR="007740F3" w:rsidRDefault="007740F3">
      <w:pPr>
        <w:pStyle w:val="TOC1"/>
        <w:rPr>
          <w:rFonts w:asciiTheme="minorHAnsi" w:eastAsiaTheme="minorEastAsia" w:hAnsiTheme="minorHAnsi" w:cstheme="minorBidi"/>
          <w:noProof/>
          <w:sz w:val="22"/>
          <w:szCs w:val="22"/>
        </w:rPr>
      </w:pPr>
      <w:hyperlink w:anchor="_Toc52223003" w:history="1">
        <w:r w:rsidRPr="0045588F">
          <w:rPr>
            <w:rStyle w:val="Hyperlink"/>
            <w:noProof/>
          </w:rPr>
          <w:t>3</w:t>
        </w:r>
        <w:r>
          <w:rPr>
            <w:rFonts w:asciiTheme="minorHAnsi" w:eastAsiaTheme="minorEastAsia" w:hAnsiTheme="minorHAnsi" w:cstheme="minorBidi"/>
            <w:noProof/>
            <w:sz w:val="22"/>
            <w:szCs w:val="22"/>
          </w:rPr>
          <w:tab/>
        </w:r>
        <w:r w:rsidRPr="0045588F">
          <w:rPr>
            <w:rStyle w:val="Hyperlink"/>
            <w:noProof/>
          </w:rPr>
          <w:t>Übersichtstabelle</w:t>
        </w:r>
        <w:r>
          <w:rPr>
            <w:noProof/>
            <w:webHidden/>
          </w:rPr>
          <w:tab/>
        </w:r>
        <w:r>
          <w:rPr>
            <w:noProof/>
            <w:webHidden/>
          </w:rPr>
          <w:fldChar w:fldCharType="begin"/>
        </w:r>
        <w:r>
          <w:rPr>
            <w:noProof/>
            <w:webHidden/>
          </w:rPr>
          <w:instrText xml:space="preserve"> PAGEREF _Toc52223003 \h </w:instrText>
        </w:r>
        <w:r>
          <w:rPr>
            <w:noProof/>
            <w:webHidden/>
          </w:rPr>
        </w:r>
        <w:r>
          <w:rPr>
            <w:noProof/>
            <w:webHidden/>
          </w:rPr>
          <w:fldChar w:fldCharType="separate"/>
        </w:r>
        <w:r>
          <w:rPr>
            <w:noProof/>
            <w:webHidden/>
          </w:rPr>
          <w:t>18</w:t>
        </w:r>
        <w:r>
          <w:rPr>
            <w:noProof/>
            <w:webHidden/>
          </w:rPr>
          <w:fldChar w:fldCharType="end"/>
        </w:r>
      </w:hyperlink>
    </w:p>
    <w:p w:rsidR="007740F3" w:rsidRDefault="007740F3">
      <w:pPr>
        <w:pStyle w:val="TOC1"/>
        <w:rPr>
          <w:rFonts w:asciiTheme="minorHAnsi" w:eastAsiaTheme="minorEastAsia" w:hAnsiTheme="minorHAnsi" w:cstheme="minorBidi"/>
          <w:noProof/>
          <w:sz w:val="22"/>
          <w:szCs w:val="22"/>
        </w:rPr>
      </w:pPr>
      <w:hyperlink w:anchor="_Toc52223004" w:history="1">
        <w:r w:rsidRPr="0045588F">
          <w:rPr>
            <w:rStyle w:val="Hyperlink"/>
            <w:noProof/>
          </w:rPr>
          <w:t>4</w:t>
        </w:r>
        <w:r>
          <w:rPr>
            <w:rFonts w:asciiTheme="minorHAnsi" w:eastAsiaTheme="minorEastAsia" w:hAnsiTheme="minorHAnsi" w:cstheme="minorBidi"/>
            <w:noProof/>
            <w:sz w:val="22"/>
            <w:szCs w:val="22"/>
          </w:rPr>
          <w:tab/>
        </w:r>
        <w:r w:rsidRPr="0045588F">
          <w:rPr>
            <w:rStyle w:val="Hyperlink"/>
            <w:noProof/>
          </w:rPr>
          <w:t>Testverfahren</w:t>
        </w:r>
        <w:r>
          <w:rPr>
            <w:noProof/>
            <w:webHidden/>
          </w:rPr>
          <w:tab/>
        </w:r>
        <w:r>
          <w:rPr>
            <w:noProof/>
            <w:webHidden/>
          </w:rPr>
          <w:fldChar w:fldCharType="begin"/>
        </w:r>
        <w:r>
          <w:rPr>
            <w:noProof/>
            <w:webHidden/>
          </w:rPr>
          <w:instrText xml:space="preserve"> PAGEREF _Toc52223004 \h </w:instrText>
        </w:r>
        <w:r>
          <w:rPr>
            <w:noProof/>
            <w:webHidden/>
          </w:rPr>
        </w:r>
        <w:r>
          <w:rPr>
            <w:noProof/>
            <w:webHidden/>
          </w:rPr>
          <w:fldChar w:fldCharType="separate"/>
        </w:r>
        <w:r>
          <w:rPr>
            <w:noProof/>
            <w:webHidden/>
          </w:rPr>
          <w:t>20</w:t>
        </w:r>
        <w:r>
          <w:rPr>
            <w:noProof/>
            <w:webHidden/>
          </w:rPr>
          <w:fldChar w:fldCharType="end"/>
        </w:r>
      </w:hyperlink>
    </w:p>
    <w:p w:rsidR="007740F3" w:rsidRDefault="007740F3">
      <w:pPr>
        <w:pStyle w:val="TOC2"/>
        <w:rPr>
          <w:rFonts w:asciiTheme="minorHAnsi" w:eastAsiaTheme="minorEastAsia" w:hAnsiTheme="minorHAnsi" w:cstheme="minorBidi"/>
          <w:noProof/>
          <w:sz w:val="22"/>
          <w:szCs w:val="22"/>
        </w:rPr>
      </w:pPr>
      <w:hyperlink w:anchor="_Toc52223005" w:history="1">
        <w:r w:rsidRPr="0045588F">
          <w:rPr>
            <w:rStyle w:val="Hyperlink"/>
            <w:noProof/>
          </w:rPr>
          <w:t>4.1</w:t>
        </w:r>
        <w:r>
          <w:rPr>
            <w:rFonts w:asciiTheme="minorHAnsi" w:eastAsiaTheme="minorEastAsia" w:hAnsiTheme="minorHAnsi" w:cstheme="minorBidi"/>
            <w:noProof/>
            <w:sz w:val="22"/>
            <w:szCs w:val="22"/>
          </w:rPr>
          <w:tab/>
        </w:r>
        <w:r w:rsidRPr="0045588F">
          <w:rPr>
            <w:rStyle w:val="Hyperlink"/>
            <w:noProof/>
          </w:rPr>
          <w:t>Kapazitätsplanung und -auswertung für die diskrete Fertigung</w:t>
        </w:r>
        <w:r>
          <w:rPr>
            <w:noProof/>
            <w:webHidden/>
          </w:rPr>
          <w:tab/>
        </w:r>
        <w:r>
          <w:rPr>
            <w:noProof/>
            <w:webHidden/>
          </w:rPr>
          <w:fldChar w:fldCharType="begin"/>
        </w:r>
        <w:r>
          <w:rPr>
            <w:noProof/>
            <w:webHidden/>
          </w:rPr>
          <w:instrText xml:space="preserve"> PAGEREF _Toc52223005 \h </w:instrText>
        </w:r>
        <w:r>
          <w:rPr>
            <w:noProof/>
            <w:webHidden/>
          </w:rPr>
        </w:r>
        <w:r>
          <w:rPr>
            <w:noProof/>
            <w:webHidden/>
          </w:rPr>
          <w:fldChar w:fldCharType="separate"/>
        </w:r>
        <w:r>
          <w:rPr>
            <w:noProof/>
            <w:webHidden/>
          </w:rPr>
          <w:t>20</w:t>
        </w:r>
        <w:r>
          <w:rPr>
            <w:noProof/>
            <w:webHidden/>
          </w:rPr>
          <w:fldChar w:fldCharType="end"/>
        </w:r>
      </w:hyperlink>
    </w:p>
    <w:p w:rsidR="007740F3" w:rsidRDefault="007740F3">
      <w:pPr>
        <w:pStyle w:val="TOC3"/>
        <w:rPr>
          <w:rFonts w:asciiTheme="minorHAnsi" w:eastAsiaTheme="minorEastAsia" w:hAnsiTheme="minorHAnsi" w:cstheme="minorBidi"/>
          <w:noProof/>
          <w:sz w:val="22"/>
          <w:szCs w:val="22"/>
        </w:rPr>
      </w:pPr>
      <w:hyperlink w:anchor="_Toc52223006" w:history="1">
        <w:r w:rsidRPr="0045588F">
          <w:rPr>
            <w:rStyle w:val="Hyperlink"/>
            <w:noProof/>
          </w:rPr>
          <w:t>4.1.1</w:t>
        </w:r>
        <w:r>
          <w:rPr>
            <w:rFonts w:asciiTheme="minorHAnsi" w:eastAsiaTheme="minorEastAsia" w:hAnsiTheme="minorHAnsi" w:cstheme="minorBidi"/>
            <w:noProof/>
            <w:sz w:val="22"/>
            <w:szCs w:val="22"/>
          </w:rPr>
          <w:tab/>
        </w:r>
        <w:r w:rsidRPr="0045588F">
          <w:rPr>
            <w:rStyle w:val="Hyperlink"/>
            <w:noProof/>
          </w:rPr>
          <w:t>Planprimärbedarfe anlegen</w:t>
        </w:r>
        <w:r>
          <w:rPr>
            <w:noProof/>
            <w:webHidden/>
          </w:rPr>
          <w:tab/>
        </w:r>
        <w:r>
          <w:rPr>
            <w:noProof/>
            <w:webHidden/>
          </w:rPr>
          <w:fldChar w:fldCharType="begin"/>
        </w:r>
        <w:r>
          <w:rPr>
            <w:noProof/>
            <w:webHidden/>
          </w:rPr>
          <w:instrText xml:space="preserve"> PAGEREF _Toc52223006 \h </w:instrText>
        </w:r>
        <w:r>
          <w:rPr>
            <w:noProof/>
            <w:webHidden/>
          </w:rPr>
        </w:r>
        <w:r>
          <w:rPr>
            <w:noProof/>
            <w:webHidden/>
          </w:rPr>
          <w:fldChar w:fldCharType="separate"/>
        </w:r>
        <w:r>
          <w:rPr>
            <w:noProof/>
            <w:webHidden/>
          </w:rPr>
          <w:t>20</w:t>
        </w:r>
        <w:r>
          <w:rPr>
            <w:noProof/>
            <w:webHidden/>
          </w:rPr>
          <w:fldChar w:fldCharType="end"/>
        </w:r>
      </w:hyperlink>
    </w:p>
    <w:p w:rsidR="007740F3" w:rsidRDefault="007740F3">
      <w:pPr>
        <w:pStyle w:val="TOC3"/>
        <w:rPr>
          <w:rFonts w:asciiTheme="minorHAnsi" w:eastAsiaTheme="minorEastAsia" w:hAnsiTheme="minorHAnsi" w:cstheme="minorBidi"/>
          <w:noProof/>
          <w:sz w:val="22"/>
          <w:szCs w:val="22"/>
        </w:rPr>
      </w:pPr>
      <w:hyperlink w:anchor="_Toc52223007" w:history="1">
        <w:r w:rsidRPr="0045588F">
          <w:rPr>
            <w:rStyle w:val="Hyperlink"/>
            <w:noProof/>
          </w:rPr>
          <w:t>4.1.2</w:t>
        </w:r>
        <w:r>
          <w:rPr>
            <w:rFonts w:asciiTheme="minorHAnsi" w:eastAsiaTheme="minorEastAsia" w:hAnsiTheme="minorHAnsi" w:cstheme="minorBidi"/>
            <w:noProof/>
            <w:sz w:val="22"/>
            <w:szCs w:val="22"/>
          </w:rPr>
          <w:tab/>
        </w:r>
        <w:r w:rsidRPr="0045588F">
          <w:rPr>
            <w:rStyle w:val="Hyperlink"/>
            <w:noProof/>
          </w:rPr>
          <w:t>Materialbedarfsplanung</w:t>
        </w:r>
        <w:r>
          <w:rPr>
            <w:noProof/>
            <w:webHidden/>
          </w:rPr>
          <w:tab/>
        </w:r>
        <w:r>
          <w:rPr>
            <w:noProof/>
            <w:webHidden/>
          </w:rPr>
          <w:fldChar w:fldCharType="begin"/>
        </w:r>
        <w:r>
          <w:rPr>
            <w:noProof/>
            <w:webHidden/>
          </w:rPr>
          <w:instrText xml:space="preserve"> PAGEREF _Toc52223007 \h </w:instrText>
        </w:r>
        <w:r>
          <w:rPr>
            <w:noProof/>
            <w:webHidden/>
          </w:rPr>
        </w:r>
        <w:r>
          <w:rPr>
            <w:noProof/>
            <w:webHidden/>
          </w:rPr>
          <w:fldChar w:fldCharType="separate"/>
        </w:r>
        <w:r>
          <w:rPr>
            <w:noProof/>
            <w:webHidden/>
          </w:rPr>
          <w:t>22</w:t>
        </w:r>
        <w:r>
          <w:rPr>
            <w:noProof/>
            <w:webHidden/>
          </w:rPr>
          <w:fldChar w:fldCharType="end"/>
        </w:r>
      </w:hyperlink>
    </w:p>
    <w:p w:rsidR="007740F3" w:rsidRDefault="007740F3">
      <w:pPr>
        <w:pStyle w:val="TOC3"/>
        <w:rPr>
          <w:rFonts w:asciiTheme="minorHAnsi" w:eastAsiaTheme="minorEastAsia" w:hAnsiTheme="minorHAnsi" w:cstheme="minorBidi"/>
          <w:noProof/>
          <w:sz w:val="22"/>
          <w:szCs w:val="22"/>
        </w:rPr>
      </w:pPr>
      <w:hyperlink w:anchor="_Toc52223008" w:history="1">
        <w:r w:rsidRPr="0045588F">
          <w:rPr>
            <w:rStyle w:val="Hyperlink"/>
            <w:noProof/>
          </w:rPr>
          <w:t>4.1.3</w:t>
        </w:r>
        <w:r>
          <w:rPr>
            <w:rFonts w:asciiTheme="minorHAnsi" w:eastAsiaTheme="minorEastAsia" w:hAnsiTheme="minorHAnsi" w:cstheme="minorBidi"/>
            <w:noProof/>
            <w:sz w:val="22"/>
            <w:szCs w:val="22"/>
          </w:rPr>
          <w:tab/>
        </w:r>
        <w:r w:rsidRPr="0045588F">
          <w:rPr>
            <w:rStyle w:val="Hyperlink"/>
            <w:noProof/>
          </w:rPr>
          <w:t>Kapazitätssituation auswerten</w:t>
        </w:r>
        <w:r>
          <w:rPr>
            <w:noProof/>
            <w:webHidden/>
          </w:rPr>
          <w:tab/>
        </w:r>
        <w:r>
          <w:rPr>
            <w:noProof/>
            <w:webHidden/>
          </w:rPr>
          <w:fldChar w:fldCharType="begin"/>
        </w:r>
        <w:r>
          <w:rPr>
            <w:noProof/>
            <w:webHidden/>
          </w:rPr>
          <w:instrText xml:space="preserve"> PAGEREF _Toc52223008 \h </w:instrText>
        </w:r>
        <w:r>
          <w:rPr>
            <w:noProof/>
            <w:webHidden/>
          </w:rPr>
        </w:r>
        <w:r>
          <w:rPr>
            <w:noProof/>
            <w:webHidden/>
          </w:rPr>
          <w:fldChar w:fldCharType="separate"/>
        </w:r>
        <w:r>
          <w:rPr>
            <w:noProof/>
            <w:webHidden/>
          </w:rPr>
          <w:t>24</w:t>
        </w:r>
        <w:r>
          <w:rPr>
            <w:noProof/>
            <w:webHidden/>
          </w:rPr>
          <w:fldChar w:fldCharType="end"/>
        </w:r>
      </w:hyperlink>
    </w:p>
    <w:p w:rsidR="007740F3" w:rsidRDefault="007740F3">
      <w:pPr>
        <w:pStyle w:val="TOC4"/>
        <w:rPr>
          <w:rFonts w:asciiTheme="minorHAnsi" w:eastAsiaTheme="minorEastAsia" w:hAnsiTheme="minorHAnsi" w:cstheme="minorBidi"/>
          <w:noProof/>
          <w:sz w:val="22"/>
          <w:szCs w:val="22"/>
        </w:rPr>
      </w:pPr>
      <w:hyperlink w:anchor="_Toc52223009" w:history="1">
        <w:r w:rsidRPr="0045588F">
          <w:rPr>
            <w:rStyle w:val="Hyperlink"/>
            <w:noProof/>
          </w:rPr>
          <w:t>4.1.3.1</w:t>
        </w:r>
        <w:r>
          <w:rPr>
            <w:rFonts w:asciiTheme="minorHAnsi" w:eastAsiaTheme="minorEastAsia" w:hAnsiTheme="minorHAnsi" w:cstheme="minorBidi"/>
            <w:noProof/>
            <w:sz w:val="22"/>
            <w:szCs w:val="22"/>
          </w:rPr>
          <w:tab/>
        </w:r>
        <w:r w:rsidRPr="0045588F">
          <w:rPr>
            <w:rStyle w:val="Hyperlink"/>
            <w:noProof/>
          </w:rPr>
          <w:t>Kapazitätssituation prüfen</w:t>
        </w:r>
        <w:r>
          <w:rPr>
            <w:noProof/>
            <w:webHidden/>
          </w:rPr>
          <w:tab/>
        </w:r>
        <w:r>
          <w:rPr>
            <w:noProof/>
            <w:webHidden/>
          </w:rPr>
          <w:fldChar w:fldCharType="begin"/>
        </w:r>
        <w:r>
          <w:rPr>
            <w:noProof/>
            <w:webHidden/>
          </w:rPr>
          <w:instrText xml:space="preserve"> PAGEREF _Toc52223009 \h </w:instrText>
        </w:r>
        <w:r>
          <w:rPr>
            <w:noProof/>
            <w:webHidden/>
          </w:rPr>
        </w:r>
        <w:r>
          <w:rPr>
            <w:noProof/>
            <w:webHidden/>
          </w:rPr>
          <w:fldChar w:fldCharType="separate"/>
        </w:r>
        <w:r>
          <w:rPr>
            <w:noProof/>
            <w:webHidden/>
          </w:rPr>
          <w:t>24</w:t>
        </w:r>
        <w:r>
          <w:rPr>
            <w:noProof/>
            <w:webHidden/>
          </w:rPr>
          <w:fldChar w:fldCharType="end"/>
        </w:r>
      </w:hyperlink>
    </w:p>
    <w:p w:rsidR="007740F3" w:rsidRDefault="007740F3">
      <w:pPr>
        <w:pStyle w:val="TOC4"/>
        <w:rPr>
          <w:rFonts w:asciiTheme="minorHAnsi" w:eastAsiaTheme="minorEastAsia" w:hAnsiTheme="minorHAnsi" w:cstheme="minorBidi"/>
          <w:noProof/>
          <w:sz w:val="22"/>
          <w:szCs w:val="22"/>
        </w:rPr>
      </w:pPr>
      <w:hyperlink w:anchor="_Toc52223010" w:history="1">
        <w:r w:rsidRPr="0045588F">
          <w:rPr>
            <w:rStyle w:val="Hyperlink"/>
            <w:noProof/>
          </w:rPr>
          <w:t>4.1.3.2</w:t>
        </w:r>
        <w:r>
          <w:rPr>
            <w:rFonts w:asciiTheme="minorHAnsi" w:eastAsiaTheme="minorEastAsia" w:hAnsiTheme="minorHAnsi" w:cstheme="minorBidi"/>
            <w:noProof/>
            <w:sz w:val="22"/>
            <w:szCs w:val="22"/>
          </w:rPr>
          <w:tab/>
        </w:r>
        <w:r w:rsidRPr="0045588F">
          <w:rPr>
            <w:rStyle w:val="Hyperlink"/>
            <w:noProof/>
          </w:rPr>
          <w:t>Änderungen für das Kapazitätsangebot übernehmen</w:t>
        </w:r>
        <w:r>
          <w:rPr>
            <w:noProof/>
            <w:webHidden/>
          </w:rPr>
          <w:tab/>
        </w:r>
        <w:r>
          <w:rPr>
            <w:noProof/>
            <w:webHidden/>
          </w:rPr>
          <w:fldChar w:fldCharType="begin"/>
        </w:r>
        <w:r>
          <w:rPr>
            <w:noProof/>
            <w:webHidden/>
          </w:rPr>
          <w:instrText xml:space="preserve"> PAGEREF _Toc52223010 \h </w:instrText>
        </w:r>
        <w:r>
          <w:rPr>
            <w:noProof/>
            <w:webHidden/>
          </w:rPr>
        </w:r>
        <w:r>
          <w:rPr>
            <w:noProof/>
            <w:webHidden/>
          </w:rPr>
          <w:fldChar w:fldCharType="separate"/>
        </w:r>
        <w:r>
          <w:rPr>
            <w:noProof/>
            <w:webHidden/>
          </w:rPr>
          <w:t>27</w:t>
        </w:r>
        <w:r>
          <w:rPr>
            <w:noProof/>
            <w:webHidden/>
          </w:rPr>
          <w:fldChar w:fldCharType="end"/>
        </w:r>
      </w:hyperlink>
    </w:p>
    <w:p w:rsidR="007740F3" w:rsidRDefault="007740F3">
      <w:pPr>
        <w:pStyle w:val="TOC3"/>
        <w:rPr>
          <w:rFonts w:asciiTheme="minorHAnsi" w:eastAsiaTheme="minorEastAsia" w:hAnsiTheme="minorHAnsi" w:cstheme="minorBidi"/>
          <w:noProof/>
          <w:sz w:val="22"/>
          <w:szCs w:val="22"/>
        </w:rPr>
      </w:pPr>
      <w:hyperlink w:anchor="_Toc52223011" w:history="1">
        <w:r w:rsidRPr="0045588F">
          <w:rPr>
            <w:rStyle w:val="Hyperlink"/>
            <w:noProof/>
          </w:rPr>
          <w:t>4.1.4</w:t>
        </w:r>
        <w:r>
          <w:rPr>
            <w:rFonts w:asciiTheme="minorHAnsi" w:eastAsiaTheme="minorEastAsia" w:hAnsiTheme="minorHAnsi" w:cstheme="minorBidi"/>
            <w:noProof/>
            <w:sz w:val="22"/>
            <w:szCs w:val="22"/>
          </w:rPr>
          <w:tab/>
        </w:r>
        <w:r w:rsidRPr="0045588F">
          <w:rPr>
            <w:rStyle w:val="Hyperlink"/>
            <w:noProof/>
          </w:rPr>
          <w:t>Umsetzung in Fertigungsaufträge</w:t>
        </w:r>
        <w:r>
          <w:rPr>
            <w:noProof/>
            <w:webHidden/>
          </w:rPr>
          <w:tab/>
        </w:r>
        <w:r>
          <w:rPr>
            <w:noProof/>
            <w:webHidden/>
          </w:rPr>
          <w:fldChar w:fldCharType="begin"/>
        </w:r>
        <w:r>
          <w:rPr>
            <w:noProof/>
            <w:webHidden/>
          </w:rPr>
          <w:instrText xml:space="preserve"> PAGEREF _Toc52223011 \h </w:instrText>
        </w:r>
        <w:r>
          <w:rPr>
            <w:noProof/>
            <w:webHidden/>
          </w:rPr>
        </w:r>
        <w:r>
          <w:rPr>
            <w:noProof/>
            <w:webHidden/>
          </w:rPr>
          <w:fldChar w:fldCharType="separate"/>
        </w:r>
        <w:r>
          <w:rPr>
            <w:noProof/>
            <w:webHidden/>
          </w:rPr>
          <w:t>30</w:t>
        </w:r>
        <w:r>
          <w:rPr>
            <w:noProof/>
            <w:webHidden/>
          </w:rPr>
          <w:fldChar w:fldCharType="end"/>
        </w:r>
      </w:hyperlink>
    </w:p>
    <w:p w:rsidR="007740F3" w:rsidRDefault="007740F3">
      <w:pPr>
        <w:pStyle w:val="TOC3"/>
        <w:rPr>
          <w:rFonts w:asciiTheme="minorHAnsi" w:eastAsiaTheme="minorEastAsia" w:hAnsiTheme="minorHAnsi" w:cstheme="minorBidi"/>
          <w:noProof/>
          <w:sz w:val="22"/>
          <w:szCs w:val="22"/>
        </w:rPr>
      </w:pPr>
      <w:hyperlink w:anchor="_Toc52223012" w:history="1">
        <w:r w:rsidRPr="0045588F">
          <w:rPr>
            <w:rStyle w:val="Hyperlink"/>
            <w:noProof/>
          </w:rPr>
          <w:t>4.1.5</w:t>
        </w:r>
        <w:r>
          <w:rPr>
            <w:rFonts w:asciiTheme="minorHAnsi" w:eastAsiaTheme="minorEastAsia" w:hAnsiTheme="minorHAnsi" w:cstheme="minorBidi"/>
            <w:noProof/>
            <w:sz w:val="22"/>
            <w:szCs w:val="22"/>
          </w:rPr>
          <w:tab/>
        </w:r>
        <w:r w:rsidRPr="0045588F">
          <w:rPr>
            <w:rStyle w:val="Hyperlink"/>
            <w:noProof/>
          </w:rPr>
          <w:t>Fertigungsauftragsverarbeitung für Unterbaugruppe</w:t>
        </w:r>
        <w:r>
          <w:rPr>
            <w:noProof/>
            <w:webHidden/>
          </w:rPr>
          <w:tab/>
        </w:r>
        <w:r>
          <w:rPr>
            <w:noProof/>
            <w:webHidden/>
          </w:rPr>
          <w:fldChar w:fldCharType="begin"/>
        </w:r>
        <w:r>
          <w:rPr>
            <w:noProof/>
            <w:webHidden/>
          </w:rPr>
          <w:instrText xml:space="preserve"> PAGEREF _Toc52223012 \h </w:instrText>
        </w:r>
        <w:r>
          <w:rPr>
            <w:noProof/>
            <w:webHidden/>
          </w:rPr>
        </w:r>
        <w:r>
          <w:rPr>
            <w:noProof/>
            <w:webHidden/>
          </w:rPr>
          <w:fldChar w:fldCharType="separate"/>
        </w:r>
        <w:r>
          <w:rPr>
            <w:noProof/>
            <w:webHidden/>
          </w:rPr>
          <w:t>31</w:t>
        </w:r>
        <w:r>
          <w:rPr>
            <w:noProof/>
            <w:webHidden/>
          </w:rPr>
          <w:fldChar w:fldCharType="end"/>
        </w:r>
      </w:hyperlink>
    </w:p>
    <w:p w:rsidR="007740F3" w:rsidRDefault="007740F3">
      <w:pPr>
        <w:pStyle w:val="TOC3"/>
        <w:rPr>
          <w:rFonts w:asciiTheme="minorHAnsi" w:eastAsiaTheme="minorEastAsia" w:hAnsiTheme="minorHAnsi" w:cstheme="minorBidi"/>
          <w:noProof/>
          <w:sz w:val="22"/>
          <w:szCs w:val="22"/>
        </w:rPr>
      </w:pPr>
      <w:hyperlink w:anchor="_Toc52223013" w:history="1">
        <w:r w:rsidRPr="0045588F">
          <w:rPr>
            <w:rStyle w:val="Hyperlink"/>
            <w:noProof/>
          </w:rPr>
          <w:t>4.1.6</w:t>
        </w:r>
        <w:r>
          <w:rPr>
            <w:rFonts w:asciiTheme="minorHAnsi" w:eastAsiaTheme="minorEastAsia" w:hAnsiTheme="minorHAnsi" w:cstheme="minorBidi"/>
            <w:noProof/>
            <w:sz w:val="22"/>
            <w:szCs w:val="22"/>
          </w:rPr>
          <w:tab/>
        </w:r>
        <w:r w:rsidRPr="0045588F">
          <w:rPr>
            <w:rStyle w:val="Hyperlink"/>
            <w:noProof/>
          </w:rPr>
          <w:t>Fertigungsauftragsverarbeitung für Endmontage</w:t>
        </w:r>
        <w:r>
          <w:rPr>
            <w:noProof/>
            <w:webHidden/>
          </w:rPr>
          <w:tab/>
        </w:r>
        <w:r>
          <w:rPr>
            <w:noProof/>
            <w:webHidden/>
          </w:rPr>
          <w:fldChar w:fldCharType="begin"/>
        </w:r>
        <w:r>
          <w:rPr>
            <w:noProof/>
            <w:webHidden/>
          </w:rPr>
          <w:instrText xml:space="preserve"> PAGEREF _Toc52223013 \h </w:instrText>
        </w:r>
        <w:r>
          <w:rPr>
            <w:noProof/>
            <w:webHidden/>
          </w:rPr>
        </w:r>
        <w:r>
          <w:rPr>
            <w:noProof/>
            <w:webHidden/>
          </w:rPr>
          <w:fldChar w:fldCharType="separate"/>
        </w:r>
        <w:r>
          <w:rPr>
            <w:noProof/>
            <w:webHidden/>
          </w:rPr>
          <w:t>32</w:t>
        </w:r>
        <w:r>
          <w:rPr>
            <w:noProof/>
            <w:webHidden/>
          </w:rPr>
          <w:fldChar w:fldCharType="end"/>
        </w:r>
      </w:hyperlink>
    </w:p>
    <w:p w:rsidR="007740F3" w:rsidRDefault="007740F3">
      <w:pPr>
        <w:pStyle w:val="TOC2"/>
        <w:rPr>
          <w:rFonts w:asciiTheme="minorHAnsi" w:eastAsiaTheme="minorEastAsia" w:hAnsiTheme="minorHAnsi" w:cstheme="minorBidi"/>
          <w:noProof/>
          <w:sz w:val="22"/>
          <w:szCs w:val="22"/>
        </w:rPr>
      </w:pPr>
      <w:hyperlink w:anchor="_Toc52223014" w:history="1">
        <w:r w:rsidRPr="0045588F">
          <w:rPr>
            <w:rStyle w:val="Hyperlink"/>
            <w:noProof/>
          </w:rPr>
          <w:t>4.2</w:t>
        </w:r>
        <w:r>
          <w:rPr>
            <w:rFonts w:asciiTheme="minorHAnsi" w:eastAsiaTheme="minorEastAsia" w:hAnsiTheme="minorHAnsi" w:cstheme="minorBidi"/>
            <w:noProof/>
            <w:sz w:val="22"/>
            <w:szCs w:val="22"/>
          </w:rPr>
          <w:tab/>
        </w:r>
        <w:r w:rsidRPr="0045588F">
          <w:rPr>
            <w:rStyle w:val="Hyperlink"/>
            <w:noProof/>
          </w:rPr>
          <w:t>Kapazitätsplanung und -auswertung für die Prozessfertigung</w:t>
        </w:r>
        <w:r>
          <w:rPr>
            <w:noProof/>
            <w:webHidden/>
          </w:rPr>
          <w:tab/>
        </w:r>
        <w:r>
          <w:rPr>
            <w:noProof/>
            <w:webHidden/>
          </w:rPr>
          <w:fldChar w:fldCharType="begin"/>
        </w:r>
        <w:r>
          <w:rPr>
            <w:noProof/>
            <w:webHidden/>
          </w:rPr>
          <w:instrText xml:space="preserve"> PAGEREF _Toc52223014 \h </w:instrText>
        </w:r>
        <w:r>
          <w:rPr>
            <w:noProof/>
            <w:webHidden/>
          </w:rPr>
        </w:r>
        <w:r>
          <w:rPr>
            <w:noProof/>
            <w:webHidden/>
          </w:rPr>
          <w:fldChar w:fldCharType="separate"/>
        </w:r>
        <w:r>
          <w:rPr>
            <w:noProof/>
            <w:webHidden/>
          </w:rPr>
          <w:t>33</w:t>
        </w:r>
        <w:r>
          <w:rPr>
            <w:noProof/>
            <w:webHidden/>
          </w:rPr>
          <w:fldChar w:fldCharType="end"/>
        </w:r>
      </w:hyperlink>
    </w:p>
    <w:p w:rsidR="007740F3" w:rsidRDefault="007740F3">
      <w:pPr>
        <w:pStyle w:val="TOC3"/>
        <w:rPr>
          <w:rFonts w:asciiTheme="minorHAnsi" w:eastAsiaTheme="minorEastAsia" w:hAnsiTheme="minorHAnsi" w:cstheme="minorBidi"/>
          <w:noProof/>
          <w:sz w:val="22"/>
          <w:szCs w:val="22"/>
        </w:rPr>
      </w:pPr>
      <w:hyperlink w:anchor="_Toc52223015" w:history="1">
        <w:r w:rsidRPr="0045588F">
          <w:rPr>
            <w:rStyle w:val="Hyperlink"/>
            <w:noProof/>
          </w:rPr>
          <w:t>4.2.1</w:t>
        </w:r>
        <w:r>
          <w:rPr>
            <w:rFonts w:asciiTheme="minorHAnsi" w:eastAsiaTheme="minorEastAsia" w:hAnsiTheme="minorHAnsi" w:cstheme="minorBidi"/>
            <w:noProof/>
            <w:sz w:val="22"/>
            <w:szCs w:val="22"/>
          </w:rPr>
          <w:tab/>
        </w:r>
        <w:r w:rsidRPr="0045588F">
          <w:rPr>
            <w:rStyle w:val="Hyperlink"/>
            <w:noProof/>
          </w:rPr>
          <w:t>Planprimärbedarfe anlegen</w:t>
        </w:r>
        <w:r>
          <w:rPr>
            <w:noProof/>
            <w:webHidden/>
          </w:rPr>
          <w:tab/>
        </w:r>
        <w:r>
          <w:rPr>
            <w:noProof/>
            <w:webHidden/>
          </w:rPr>
          <w:fldChar w:fldCharType="begin"/>
        </w:r>
        <w:r>
          <w:rPr>
            <w:noProof/>
            <w:webHidden/>
          </w:rPr>
          <w:instrText xml:space="preserve"> PAGEREF _Toc52223015 \h </w:instrText>
        </w:r>
        <w:r>
          <w:rPr>
            <w:noProof/>
            <w:webHidden/>
          </w:rPr>
        </w:r>
        <w:r>
          <w:rPr>
            <w:noProof/>
            <w:webHidden/>
          </w:rPr>
          <w:fldChar w:fldCharType="separate"/>
        </w:r>
        <w:r>
          <w:rPr>
            <w:noProof/>
            <w:webHidden/>
          </w:rPr>
          <w:t>33</w:t>
        </w:r>
        <w:r>
          <w:rPr>
            <w:noProof/>
            <w:webHidden/>
          </w:rPr>
          <w:fldChar w:fldCharType="end"/>
        </w:r>
      </w:hyperlink>
    </w:p>
    <w:p w:rsidR="007740F3" w:rsidRDefault="007740F3">
      <w:pPr>
        <w:pStyle w:val="TOC3"/>
        <w:rPr>
          <w:rFonts w:asciiTheme="minorHAnsi" w:eastAsiaTheme="minorEastAsia" w:hAnsiTheme="minorHAnsi" w:cstheme="minorBidi"/>
          <w:noProof/>
          <w:sz w:val="22"/>
          <w:szCs w:val="22"/>
        </w:rPr>
      </w:pPr>
      <w:hyperlink w:anchor="_Toc52223016" w:history="1">
        <w:r w:rsidRPr="0045588F">
          <w:rPr>
            <w:rStyle w:val="Hyperlink"/>
            <w:noProof/>
          </w:rPr>
          <w:t>4.2.2</w:t>
        </w:r>
        <w:r>
          <w:rPr>
            <w:rFonts w:asciiTheme="minorHAnsi" w:eastAsiaTheme="minorEastAsia" w:hAnsiTheme="minorHAnsi" w:cstheme="minorBidi"/>
            <w:noProof/>
            <w:sz w:val="22"/>
            <w:szCs w:val="22"/>
          </w:rPr>
          <w:tab/>
        </w:r>
        <w:r w:rsidRPr="0045588F">
          <w:rPr>
            <w:rStyle w:val="Hyperlink"/>
            <w:noProof/>
          </w:rPr>
          <w:t>Materialbedarfsplanung</w:t>
        </w:r>
        <w:r>
          <w:rPr>
            <w:noProof/>
            <w:webHidden/>
          </w:rPr>
          <w:tab/>
        </w:r>
        <w:r>
          <w:rPr>
            <w:noProof/>
            <w:webHidden/>
          </w:rPr>
          <w:fldChar w:fldCharType="begin"/>
        </w:r>
        <w:r>
          <w:rPr>
            <w:noProof/>
            <w:webHidden/>
          </w:rPr>
          <w:instrText xml:space="preserve"> PAGEREF _Toc52223016 \h </w:instrText>
        </w:r>
        <w:r>
          <w:rPr>
            <w:noProof/>
            <w:webHidden/>
          </w:rPr>
        </w:r>
        <w:r>
          <w:rPr>
            <w:noProof/>
            <w:webHidden/>
          </w:rPr>
          <w:fldChar w:fldCharType="separate"/>
        </w:r>
        <w:r>
          <w:rPr>
            <w:noProof/>
            <w:webHidden/>
          </w:rPr>
          <w:t>35</w:t>
        </w:r>
        <w:r>
          <w:rPr>
            <w:noProof/>
            <w:webHidden/>
          </w:rPr>
          <w:fldChar w:fldCharType="end"/>
        </w:r>
      </w:hyperlink>
    </w:p>
    <w:p w:rsidR="007740F3" w:rsidRDefault="007740F3">
      <w:pPr>
        <w:pStyle w:val="TOC3"/>
        <w:rPr>
          <w:rFonts w:asciiTheme="minorHAnsi" w:eastAsiaTheme="minorEastAsia" w:hAnsiTheme="minorHAnsi" w:cstheme="minorBidi"/>
          <w:noProof/>
          <w:sz w:val="22"/>
          <w:szCs w:val="22"/>
        </w:rPr>
      </w:pPr>
      <w:hyperlink w:anchor="_Toc52223017" w:history="1">
        <w:r w:rsidRPr="0045588F">
          <w:rPr>
            <w:rStyle w:val="Hyperlink"/>
            <w:noProof/>
          </w:rPr>
          <w:t>4.2.3</w:t>
        </w:r>
        <w:r>
          <w:rPr>
            <w:rFonts w:asciiTheme="minorHAnsi" w:eastAsiaTheme="minorEastAsia" w:hAnsiTheme="minorHAnsi" w:cstheme="minorBidi"/>
            <w:noProof/>
            <w:sz w:val="22"/>
            <w:szCs w:val="22"/>
          </w:rPr>
          <w:tab/>
        </w:r>
        <w:r w:rsidRPr="0045588F">
          <w:rPr>
            <w:rStyle w:val="Hyperlink"/>
            <w:noProof/>
          </w:rPr>
          <w:t>Kapazitätssituation auswerten</w:t>
        </w:r>
        <w:r>
          <w:rPr>
            <w:noProof/>
            <w:webHidden/>
          </w:rPr>
          <w:tab/>
        </w:r>
        <w:r>
          <w:rPr>
            <w:noProof/>
            <w:webHidden/>
          </w:rPr>
          <w:fldChar w:fldCharType="begin"/>
        </w:r>
        <w:r>
          <w:rPr>
            <w:noProof/>
            <w:webHidden/>
          </w:rPr>
          <w:instrText xml:space="preserve"> PAGEREF _Toc52223017 \h </w:instrText>
        </w:r>
        <w:r>
          <w:rPr>
            <w:noProof/>
            <w:webHidden/>
          </w:rPr>
        </w:r>
        <w:r>
          <w:rPr>
            <w:noProof/>
            <w:webHidden/>
          </w:rPr>
          <w:fldChar w:fldCharType="separate"/>
        </w:r>
        <w:r>
          <w:rPr>
            <w:noProof/>
            <w:webHidden/>
          </w:rPr>
          <w:t>38</w:t>
        </w:r>
        <w:r>
          <w:rPr>
            <w:noProof/>
            <w:webHidden/>
          </w:rPr>
          <w:fldChar w:fldCharType="end"/>
        </w:r>
      </w:hyperlink>
    </w:p>
    <w:p w:rsidR="007740F3" w:rsidRDefault="007740F3">
      <w:pPr>
        <w:pStyle w:val="TOC4"/>
        <w:rPr>
          <w:rFonts w:asciiTheme="minorHAnsi" w:eastAsiaTheme="minorEastAsia" w:hAnsiTheme="minorHAnsi" w:cstheme="minorBidi"/>
          <w:noProof/>
          <w:sz w:val="22"/>
          <w:szCs w:val="22"/>
        </w:rPr>
      </w:pPr>
      <w:hyperlink w:anchor="_Toc52223018" w:history="1">
        <w:r w:rsidRPr="0045588F">
          <w:rPr>
            <w:rStyle w:val="Hyperlink"/>
            <w:noProof/>
          </w:rPr>
          <w:t>4.2.3.1</w:t>
        </w:r>
        <w:r>
          <w:rPr>
            <w:rFonts w:asciiTheme="minorHAnsi" w:eastAsiaTheme="minorEastAsia" w:hAnsiTheme="minorHAnsi" w:cstheme="minorBidi"/>
            <w:noProof/>
            <w:sz w:val="22"/>
            <w:szCs w:val="22"/>
          </w:rPr>
          <w:tab/>
        </w:r>
        <w:r w:rsidRPr="0045588F">
          <w:rPr>
            <w:rStyle w:val="Hyperlink"/>
            <w:noProof/>
          </w:rPr>
          <w:t>Kapazitätssituation prüfen</w:t>
        </w:r>
        <w:r>
          <w:rPr>
            <w:noProof/>
            <w:webHidden/>
          </w:rPr>
          <w:tab/>
        </w:r>
        <w:r>
          <w:rPr>
            <w:noProof/>
            <w:webHidden/>
          </w:rPr>
          <w:fldChar w:fldCharType="begin"/>
        </w:r>
        <w:r>
          <w:rPr>
            <w:noProof/>
            <w:webHidden/>
          </w:rPr>
          <w:instrText xml:space="preserve"> PAGEREF _Toc52223018 \h </w:instrText>
        </w:r>
        <w:r>
          <w:rPr>
            <w:noProof/>
            <w:webHidden/>
          </w:rPr>
        </w:r>
        <w:r>
          <w:rPr>
            <w:noProof/>
            <w:webHidden/>
          </w:rPr>
          <w:fldChar w:fldCharType="separate"/>
        </w:r>
        <w:r>
          <w:rPr>
            <w:noProof/>
            <w:webHidden/>
          </w:rPr>
          <w:t>38</w:t>
        </w:r>
        <w:r>
          <w:rPr>
            <w:noProof/>
            <w:webHidden/>
          </w:rPr>
          <w:fldChar w:fldCharType="end"/>
        </w:r>
      </w:hyperlink>
    </w:p>
    <w:p w:rsidR="007740F3" w:rsidRDefault="007740F3">
      <w:pPr>
        <w:pStyle w:val="TOC4"/>
        <w:rPr>
          <w:rFonts w:asciiTheme="minorHAnsi" w:eastAsiaTheme="minorEastAsia" w:hAnsiTheme="minorHAnsi" w:cstheme="minorBidi"/>
          <w:noProof/>
          <w:sz w:val="22"/>
          <w:szCs w:val="22"/>
        </w:rPr>
      </w:pPr>
      <w:hyperlink w:anchor="_Toc52223019" w:history="1">
        <w:r w:rsidRPr="0045588F">
          <w:rPr>
            <w:rStyle w:val="Hyperlink"/>
            <w:noProof/>
          </w:rPr>
          <w:t>4.2.3.2</w:t>
        </w:r>
        <w:r>
          <w:rPr>
            <w:rFonts w:asciiTheme="minorHAnsi" w:eastAsiaTheme="minorEastAsia" w:hAnsiTheme="minorHAnsi" w:cstheme="minorBidi"/>
            <w:noProof/>
            <w:sz w:val="22"/>
            <w:szCs w:val="22"/>
          </w:rPr>
          <w:tab/>
        </w:r>
        <w:r w:rsidRPr="0045588F">
          <w:rPr>
            <w:rStyle w:val="Hyperlink"/>
            <w:noProof/>
          </w:rPr>
          <w:t>Änderungen für das Kapazitätsangebot übernehmen</w:t>
        </w:r>
        <w:r>
          <w:rPr>
            <w:noProof/>
            <w:webHidden/>
          </w:rPr>
          <w:tab/>
        </w:r>
        <w:r>
          <w:rPr>
            <w:noProof/>
            <w:webHidden/>
          </w:rPr>
          <w:fldChar w:fldCharType="begin"/>
        </w:r>
        <w:r>
          <w:rPr>
            <w:noProof/>
            <w:webHidden/>
          </w:rPr>
          <w:instrText xml:space="preserve"> PAGEREF _Toc52223019 \h </w:instrText>
        </w:r>
        <w:r>
          <w:rPr>
            <w:noProof/>
            <w:webHidden/>
          </w:rPr>
        </w:r>
        <w:r>
          <w:rPr>
            <w:noProof/>
            <w:webHidden/>
          </w:rPr>
          <w:fldChar w:fldCharType="separate"/>
        </w:r>
        <w:r>
          <w:rPr>
            <w:noProof/>
            <w:webHidden/>
          </w:rPr>
          <w:t>40</w:t>
        </w:r>
        <w:r>
          <w:rPr>
            <w:noProof/>
            <w:webHidden/>
          </w:rPr>
          <w:fldChar w:fldCharType="end"/>
        </w:r>
      </w:hyperlink>
    </w:p>
    <w:p w:rsidR="007740F3" w:rsidRDefault="007740F3">
      <w:pPr>
        <w:pStyle w:val="TOC3"/>
        <w:rPr>
          <w:rFonts w:asciiTheme="minorHAnsi" w:eastAsiaTheme="minorEastAsia" w:hAnsiTheme="minorHAnsi" w:cstheme="minorBidi"/>
          <w:noProof/>
          <w:sz w:val="22"/>
          <w:szCs w:val="22"/>
        </w:rPr>
      </w:pPr>
      <w:hyperlink w:anchor="_Toc52223020" w:history="1">
        <w:r w:rsidRPr="0045588F">
          <w:rPr>
            <w:rStyle w:val="Hyperlink"/>
            <w:noProof/>
          </w:rPr>
          <w:t>4.2.4</w:t>
        </w:r>
        <w:r>
          <w:rPr>
            <w:rFonts w:asciiTheme="minorHAnsi" w:eastAsiaTheme="minorEastAsia" w:hAnsiTheme="minorHAnsi" w:cstheme="minorBidi"/>
            <w:noProof/>
            <w:sz w:val="22"/>
            <w:szCs w:val="22"/>
          </w:rPr>
          <w:tab/>
        </w:r>
        <w:r w:rsidRPr="0045588F">
          <w:rPr>
            <w:rStyle w:val="Hyperlink"/>
            <w:noProof/>
          </w:rPr>
          <w:t>Umsetzung in Prozessaufträge</w:t>
        </w:r>
        <w:r>
          <w:rPr>
            <w:noProof/>
            <w:webHidden/>
          </w:rPr>
          <w:tab/>
        </w:r>
        <w:r>
          <w:rPr>
            <w:noProof/>
            <w:webHidden/>
          </w:rPr>
          <w:fldChar w:fldCharType="begin"/>
        </w:r>
        <w:r>
          <w:rPr>
            <w:noProof/>
            <w:webHidden/>
          </w:rPr>
          <w:instrText xml:space="preserve"> PAGEREF _Toc52223020 \h </w:instrText>
        </w:r>
        <w:r>
          <w:rPr>
            <w:noProof/>
            <w:webHidden/>
          </w:rPr>
        </w:r>
        <w:r>
          <w:rPr>
            <w:noProof/>
            <w:webHidden/>
          </w:rPr>
          <w:fldChar w:fldCharType="separate"/>
        </w:r>
        <w:r>
          <w:rPr>
            <w:noProof/>
            <w:webHidden/>
          </w:rPr>
          <w:t>43</w:t>
        </w:r>
        <w:r>
          <w:rPr>
            <w:noProof/>
            <w:webHidden/>
          </w:rPr>
          <w:fldChar w:fldCharType="end"/>
        </w:r>
      </w:hyperlink>
    </w:p>
    <w:p w:rsidR="007740F3" w:rsidRDefault="007740F3">
      <w:pPr>
        <w:pStyle w:val="TOC3"/>
        <w:rPr>
          <w:rFonts w:asciiTheme="minorHAnsi" w:eastAsiaTheme="minorEastAsia" w:hAnsiTheme="minorHAnsi" w:cstheme="minorBidi"/>
          <w:noProof/>
          <w:sz w:val="22"/>
          <w:szCs w:val="22"/>
        </w:rPr>
      </w:pPr>
      <w:hyperlink w:anchor="_Toc52223021" w:history="1">
        <w:r w:rsidRPr="0045588F">
          <w:rPr>
            <w:rStyle w:val="Hyperlink"/>
            <w:noProof/>
          </w:rPr>
          <w:t>4.2.5</w:t>
        </w:r>
        <w:r>
          <w:rPr>
            <w:rFonts w:asciiTheme="minorHAnsi" w:eastAsiaTheme="minorEastAsia" w:hAnsiTheme="minorHAnsi" w:cstheme="minorBidi"/>
            <w:noProof/>
            <w:sz w:val="22"/>
            <w:szCs w:val="22"/>
          </w:rPr>
          <w:tab/>
        </w:r>
        <w:r w:rsidRPr="0045588F">
          <w:rPr>
            <w:rStyle w:val="Hyperlink"/>
            <w:noProof/>
          </w:rPr>
          <w:t>Prozessauftragsabwicklung</w:t>
        </w:r>
        <w:r>
          <w:rPr>
            <w:noProof/>
            <w:webHidden/>
          </w:rPr>
          <w:tab/>
        </w:r>
        <w:r>
          <w:rPr>
            <w:noProof/>
            <w:webHidden/>
          </w:rPr>
          <w:fldChar w:fldCharType="begin"/>
        </w:r>
        <w:r>
          <w:rPr>
            <w:noProof/>
            <w:webHidden/>
          </w:rPr>
          <w:instrText xml:space="preserve"> PAGEREF _Toc52223021 \h </w:instrText>
        </w:r>
        <w:r>
          <w:rPr>
            <w:noProof/>
            <w:webHidden/>
          </w:rPr>
        </w:r>
        <w:r>
          <w:rPr>
            <w:noProof/>
            <w:webHidden/>
          </w:rPr>
          <w:fldChar w:fldCharType="separate"/>
        </w:r>
        <w:r>
          <w:rPr>
            <w:noProof/>
            <w:webHidden/>
          </w:rPr>
          <w:t>44</w:t>
        </w:r>
        <w:r>
          <w:rPr>
            <w:noProof/>
            <w:webHidden/>
          </w:rPr>
          <w:fldChar w:fldCharType="end"/>
        </w:r>
      </w:hyperlink>
    </w:p>
    <w:p w:rsidR="007740F3" w:rsidRDefault="007740F3">
      <w:pPr>
        <w:pStyle w:val="TOC1"/>
        <w:rPr>
          <w:rFonts w:asciiTheme="minorHAnsi" w:eastAsiaTheme="minorEastAsia" w:hAnsiTheme="minorHAnsi" w:cstheme="minorBidi"/>
          <w:noProof/>
          <w:sz w:val="22"/>
          <w:szCs w:val="22"/>
        </w:rPr>
      </w:pPr>
      <w:hyperlink w:anchor="_Toc52223022" w:history="1">
        <w:r w:rsidRPr="0045588F">
          <w:rPr>
            <w:rStyle w:val="Hyperlink"/>
            <w:noProof/>
          </w:rPr>
          <w:t>5</w:t>
        </w:r>
        <w:r>
          <w:rPr>
            <w:rFonts w:asciiTheme="minorHAnsi" w:eastAsiaTheme="minorEastAsia" w:hAnsiTheme="minorHAnsi" w:cstheme="minorBidi"/>
            <w:noProof/>
            <w:sz w:val="22"/>
            <w:szCs w:val="22"/>
          </w:rPr>
          <w:tab/>
        </w:r>
        <w:r w:rsidRPr="0045588F">
          <w:rPr>
            <w:rStyle w:val="Hyperlink"/>
            <w:noProof/>
          </w:rPr>
          <w:t>Anhang</w:t>
        </w:r>
        <w:r>
          <w:rPr>
            <w:noProof/>
            <w:webHidden/>
          </w:rPr>
          <w:tab/>
        </w:r>
        <w:r>
          <w:rPr>
            <w:noProof/>
            <w:webHidden/>
          </w:rPr>
          <w:fldChar w:fldCharType="begin"/>
        </w:r>
        <w:r>
          <w:rPr>
            <w:noProof/>
            <w:webHidden/>
          </w:rPr>
          <w:instrText xml:space="preserve"> PAGEREF _Toc52223022 \h </w:instrText>
        </w:r>
        <w:r>
          <w:rPr>
            <w:noProof/>
            <w:webHidden/>
          </w:rPr>
        </w:r>
        <w:r>
          <w:rPr>
            <w:noProof/>
            <w:webHidden/>
          </w:rPr>
          <w:fldChar w:fldCharType="separate"/>
        </w:r>
        <w:r>
          <w:rPr>
            <w:noProof/>
            <w:webHidden/>
          </w:rPr>
          <w:t>46</w:t>
        </w:r>
        <w:r>
          <w:rPr>
            <w:noProof/>
            <w:webHidden/>
          </w:rPr>
          <w:fldChar w:fldCharType="end"/>
        </w:r>
      </w:hyperlink>
    </w:p>
    <w:p w:rsidR="007740F3" w:rsidRDefault="007740F3">
      <w:pPr>
        <w:pStyle w:val="TOC2"/>
        <w:rPr>
          <w:rFonts w:asciiTheme="minorHAnsi" w:eastAsiaTheme="minorEastAsia" w:hAnsiTheme="minorHAnsi" w:cstheme="minorBidi"/>
          <w:noProof/>
          <w:sz w:val="22"/>
          <w:szCs w:val="22"/>
        </w:rPr>
      </w:pPr>
      <w:hyperlink w:anchor="_Toc52223023" w:history="1">
        <w:r w:rsidRPr="0045588F">
          <w:rPr>
            <w:rStyle w:val="Hyperlink"/>
            <w:noProof/>
          </w:rPr>
          <w:t>5.1</w:t>
        </w:r>
        <w:r>
          <w:rPr>
            <w:rFonts w:asciiTheme="minorHAnsi" w:eastAsiaTheme="minorEastAsia" w:hAnsiTheme="minorHAnsi" w:cstheme="minorBidi"/>
            <w:noProof/>
            <w:sz w:val="22"/>
            <w:szCs w:val="22"/>
          </w:rPr>
          <w:tab/>
        </w:r>
        <w:r w:rsidRPr="0045588F">
          <w:rPr>
            <w:rStyle w:val="Hyperlink"/>
            <w:noProof/>
          </w:rPr>
          <w:t>Nachfolgende Prozesse</w:t>
        </w:r>
        <w:r>
          <w:rPr>
            <w:noProof/>
            <w:webHidden/>
          </w:rPr>
          <w:tab/>
        </w:r>
        <w:r>
          <w:rPr>
            <w:noProof/>
            <w:webHidden/>
          </w:rPr>
          <w:fldChar w:fldCharType="begin"/>
        </w:r>
        <w:r>
          <w:rPr>
            <w:noProof/>
            <w:webHidden/>
          </w:rPr>
          <w:instrText xml:space="preserve"> PAGEREF _Toc52223023 \h </w:instrText>
        </w:r>
        <w:r>
          <w:rPr>
            <w:noProof/>
            <w:webHidden/>
          </w:rPr>
        </w:r>
        <w:r>
          <w:rPr>
            <w:noProof/>
            <w:webHidden/>
          </w:rPr>
          <w:fldChar w:fldCharType="separate"/>
        </w:r>
        <w:r>
          <w:rPr>
            <w:noProof/>
            <w:webHidden/>
          </w:rPr>
          <w:t>46</w:t>
        </w:r>
        <w:r>
          <w:rPr>
            <w:noProof/>
            <w:webHidden/>
          </w:rPr>
          <w:fldChar w:fldCharType="end"/>
        </w:r>
      </w:hyperlink>
    </w:p>
    <w:p w:rsidR="007740F3" w:rsidRDefault="007740F3" w:rsidP="000E7C6B">
      <w:pPr>
        <w:tabs>
          <w:tab w:val="right" w:leader="dot" w:pos="14317"/>
        </w:tabs>
        <w:rPr>
          <w:rFonts w:ascii="BentonSans Bold" w:hAnsi="BentonSans Bold"/>
        </w:rPr>
      </w:pPr>
      <w:r>
        <w:rPr>
          <w:rFonts w:ascii="BentonSans Bold" w:hAnsi="BentonSans Bold"/>
        </w:rPr>
        <w:fldChar w:fldCharType="end"/>
      </w:r>
    </w:p>
    <w:p w:rsidR="007740F3" w:rsidRPr="000E7C6B" w:rsidRDefault="007740F3" w:rsidP="000E7C6B">
      <w:pPr>
        <w:spacing w:after="200" w:line="276" w:lineRule="auto"/>
        <w:rPr>
          <w:rFonts w:ascii="BentonSans Bold" w:hAnsi="BentonSans Bold"/>
        </w:rPr>
      </w:pPr>
    </w:p>
    <w:p w:rsidR="001B6F24" w:rsidRDefault="007740F3">
      <w:pPr>
        <w:pStyle w:val="Heading1"/>
      </w:pPr>
      <w:bookmarkStart w:id="3" w:name="_Toc52222988"/>
      <w:r>
        <w:t>Verwendungszweck</w:t>
      </w:r>
      <w:bookmarkEnd w:id="0"/>
      <w:bookmarkEnd w:id="3"/>
    </w:p>
    <w:p w:rsidR="001B6F24" w:rsidRDefault="007740F3">
      <w:r>
        <w:t xml:space="preserve">Dieser Umfangsbestandteil ermöglicht eine </w:t>
      </w:r>
      <w:r>
        <w:t>schnelle Kapazitätsauswertung und Planung für Lagerszenarios in der diskreten und Prozessfertigung. Die ausgewählte Branchenart und die angezeigten Daten können in den App-Einstellungen ermittelt werden.</w:t>
      </w:r>
    </w:p>
    <w:p w:rsidR="001B6F24" w:rsidRDefault="007740F3">
      <w:r>
        <w:t>Das Verfahren beginnt mit dem Anlegen einer Bedarfsp</w:t>
      </w:r>
      <w:r>
        <w:t>rognose für Fertigerzeugnisse, die durch Planprimärbedarfe repräsentiert werden. Basierend auf den Planprimärbedarfen wird in der Materialbedarfsplanung ein Produktionsplan für Fertigerzeugnisse angelegt und die gesamte Stücklistenstruktur erweitert.</w:t>
      </w:r>
    </w:p>
    <w:p w:rsidR="001B6F24" w:rsidRDefault="007740F3">
      <w:r>
        <w:t>Als E</w:t>
      </w:r>
      <w:r>
        <w:t>rgebnis werden die Produktion von Halbfabrikatkomponenten und der Rohstoffbedarf geplant. Alle Aufträge und Vorgänge, die mit der Bedarfsplanung geplant werden, werden den erforderlichen Kapazitäten zugeordnet. Produktionsplaner können die Kapazitätsauslas</w:t>
      </w:r>
      <w:r>
        <w:t>tung für einen definierten Zeithorizont auswerten und manuelle Änderungen vornehmen, um anstehende Engpässe im definierten Verantwortungsbereich zu beheben.</w:t>
      </w:r>
    </w:p>
    <w:p w:rsidR="001B6F24" w:rsidRDefault="007740F3">
      <w:r>
        <w:t>Dieses Dokument enthält eine detaillierte Ablaufbeschreibung, anhand deren der Umfangsbestandteil n</w:t>
      </w:r>
      <w:r>
        <w:t>ach der Lösungsaktivierung getestet werden kann; außerdem bildet es den vordefinierten Umfang der Lösung ab. Jeder Prozessschritt, Report oder Bestandteil wird in einem eigenen Abschnitt beschrieben, in dem die Interaktionen im System (Testschritte) tabell</w:t>
      </w:r>
      <w:r>
        <w:t>arisch dargestellt sind. Schritte, die nicht im Prozessumfang enthalten sind, aber zu Testzwecken benötigt werden, sind entsprechend gekennzeichnet. Projektspezifische Schritte sind zu ergänzen.</w:t>
      </w:r>
    </w:p>
    <w:p w:rsidR="001B6F24" w:rsidRDefault="007740F3">
      <w:pPr>
        <w:pStyle w:val="Heading1"/>
      </w:pPr>
      <w:bookmarkStart w:id="4" w:name="unique_2"/>
      <w:bookmarkStart w:id="5" w:name="_Toc52222989"/>
      <w:r>
        <w:t>Voraussetzungen</w:t>
      </w:r>
      <w:bookmarkEnd w:id="4"/>
      <w:bookmarkEnd w:id="5"/>
    </w:p>
    <w:p w:rsidR="001B6F24" w:rsidRDefault="007740F3">
      <w:r>
        <w:t>In diesem Abschnitt sind alle Voraussetzungen</w:t>
      </w:r>
      <w:r>
        <w:t xml:space="preserve"> für den Test hinsichtlich System, Benutzer, Stammdaten, Organisationsdaten, sonstige Testdaten und Voraussetzungen zusammengefasst.</w:t>
      </w:r>
    </w:p>
    <w:p w:rsidR="001B6F24" w:rsidRDefault="007740F3">
      <w:pPr>
        <w:pStyle w:val="Heading2"/>
      </w:pPr>
      <w:bookmarkStart w:id="6" w:name="unique_3"/>
      <w:bookmarkStart w:id="7" w:name="_Toc52222990"/>
      <w:r>
        <w:lastRenderedPageBreak/>
        <w:t>Systemzugriff</w:t>
      </w:r>
      <w:bookmarkEnd w:id="6"/>
      <w:bookmarkEnd w:id="7"/>
    </w:p>
    <w:tbl>
      <w:tblPr>
        <w:tblStyle w:val="SAPStandardTable"/>
        <w:tblW w:w="0" w:type="auto"/>
        <w:tblLook w:val="0620" w:firstRow="1" w:lastRow="0" w:firstColumn="0" w:lastColumn="0" w:noHBand="1" w:noVBand="1"/>
      </w:tblPr>
      <w:tblGrid>
        <w:gridCol w:w="864"/>
        <w:gridCol w:w="13307"/>
      </w:tblGrid>
      <w:tr w:rsidR="001B6F24" w:rsidTr="007740F3">
        <w:trPr>
          <w:cnfStyle w:val="100000000000" w:firstRow="1" w:lastRow="0" w:firstColumn="0" w:lastColumn="0" w:oddVBand="0" w:evenVBand="0" w:oddHBand="0" w:evenHBand="0" w:firstRowFirstColumn="0" w:firstRowLastColumn="0" w:lastRowFirstColumn="0" w:lastRowLastColumn="0"/>
        </w:trPr>
        <w:tc>
          <w:tcPr>
            <w:tcW w:w="0" w:type="auto"/>
          </w:tcPr>
          <w:p w:rsidR="001B6F24" w:rsidRDefault="007740F3">
            <w:pPr>
              <w:pStyle w:val="SAPTableHeader"/>
            </w:pPr>
            <w:r>
              <w:t>System</w:t>
            </w:r>
          </w:p>
        </w:tc>
        <w:tc>
          <w:tcPr>
            <w:tcW w:w="0" w:type="auto"/>
          </w:tcPr>
          <w:p w:rsidR="001B6F24" w:rsidRDefault="007740F3">
            <w:pPr>
              <w:pStyle w:val="SAPTableHeader"/>
            </w:pPr>
            <w:r>
              <w:t>Details</w:t>
            </w:r>
          </w:p>
        </w:tc>
      </w:tr>
      <w:tr w:rsidR="001B6F24" w:rsidTr="007740F3">
        <w:tc>
          <w:tcPr>
            <w:tcW w:w="0" w:type="auto"/>
          </w:tcPr>
          <w:p w:rsidR="001B6F24" w:rsidRDefault="007740F3">
            <w:r>
              <w:t>System</w:t>
            </w:r>
          </w:p>
        </w:tc>
        <w:tc>
          <w:tcPr>
            <w:tcW w:w="0" w:type="auto"/>
          </w:tcPr>
          <w:p w:rsidR="001B6F24" w:rsidRDefault="007740F3">
            <w:r>
              <w:t xml:space="preserve">Erreichbar über SAP Fiori Launchpad. Ihr Systemadministrator stellt Ihnen die URL für </w:t>
            </w:r>
            <w:r>
              <w:t>den Zugriff auf die verschiedenen Apps zur Verfügung, die Ihrer Rolle zugeordnet sind.</w:t>
            </w:r>
          </w:p>
        </w:tc>
      </w:tr>
    </w:tbl>
    <w:p w:rsidR="001B6F24" w:rsidRDefault="007740F3">
      <w:pPr>
        <w:pStyle w:val="Heading2"/>
      </w:pPr>
      <w:bookmarkStart w:id="8" w:name="unique_4"/>
      <w:bookmarkStart w:id="9" w:name="_Toc52222991"/>
      <w:r>
        <w:t>Rollen</w:t>
      </w:r>
      <w:bookmarkEnd w:id="8"/>
      <w:bookmarkEnd w:id="9"/>
    </w:p>
    <w:p w:rsidR="007740F3" w:rsidRDefault="007740F3">
      <w:r>
        <w:t>Weisen Sie Ihren einzelnen Testbenutzern folgende Benutzerrollen zu. Alternativ können Sie, falls verfügbar, Benutzerrollen unter Verwendung der folgenden Bereic</w:t>
      </w:r>
      <w:r>
        <w:t>he mit Seiten und vordefinierten Apps für das SAP Fiori Launchpad anlegen und die Benutzerrollen zu Ihren individuellen Testbenutzern zuordnen.</w:t>
      </w:r>
    </w:p>
    <w:p w:rsidR="007740F3" w:rsidRDefault="007740F3">
      <w:r>
        <w:rPr>
          <w:rStyle w:val="SAPEmphasis"/>
        </w:rPr>
        <w:t xml:space="preserve">Hinweis </w:t>
      </w:r>
      <w:r>
        <w:t>Diese Rollen oder Bereiche sind Beispiele, die von SAP bereitgestellt werden. Sie können sie als Vorlag</w:t>
      </w:r>
      <w:r>
        <w:t>en zum Anlegen Ihrer eigenen Rollen und Bereiche verwenden.</w:t>
      </w:r>
    </w:p>
    <w:p w:rsidR="001B6F24" w:rsidRDefault="007740F3">
      <w:r>
        <w:t xml:space="preserve">Weitere Informationen zu Benutzerrollen finden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3085"/>
        <w:gridCol w:w="3082"/>
        <w:gridCol w:w="3814"/>
        <w:gridCol w:w="3082"/>
        <w:gridCol w:w="1108"/>
      </w:tblGrid>
      <w:tr w:rsidR="001B6F24" w:rsidTr="007740F3">
        <w:trPr>
          <w:cnfStyle w:val="100000000000" w:firstRow="1" w:lastRow="0" w:firstColumn="0" w:lastColumn="0" w:oddVBand="0" w:evenVBand="0" w:oddHBand="0" w:evenHBand="0" w:firstRowFirstColumn="0" w:firstRowLastColumn="0" w:lastRowFirstColumn="0" w:lastRowLastColumn="0"/>
        </w:trPr>
        <w:tc>
          <w:tcPr>
            <w:tcW w:w="0" w:type="auto"/>
          </w:tcPr>
          <w:p w:rsidR="001B6F24" w:rsidRDefault="007740F3">
            <w:pPr>
              <w:pStyle w:val="SAPTableHeader"/>
            </w:pPr>
            <w:r>
              <w:t>Name (Rolle)</w:t>
            </w:r>
          </w:p>
        </w:tc>
        <w:tc>
          <w:tcPr>
            <w:tcW w:w="0" w:type="auto"/>
          </w:tcPr>
          <w:p w:rsidR="001B6F24" w:rsidRDefault="007740F3">
            <w:pPr>
              <w:pStyle w:val="SAPTableHeader"/>
            </w:pPr>
            <w:r>
              <w:t>ID (Rolle)</w:t>
            </w:r>
          </w:p>
        </w:tc>
        <w:tc>
          <w:tcPr>
            <w:tcW w:w="0" w:type="auto"/>
          </w:tcPr>
          <w:p w:rsidR="001B6F24" w:rsidRDefault="007740F3">
            <w:pPr>
              <w:pStyle w:val="SAPTableHeader"/>
            </w:pPr>
            <w:r>
              <w:t>Beschreibung (Bereich)</w:t>
            </w:r>
          </w:p>
        </w:tc>
        <w:tc>
          <w:tcPr>
            <w:tcW w:w="0" w:type="auto"/>
          </w:tcPr>
          <w:p w:rsidR="001B6F24" w:rsidRDefault="007740F3">
            <w:pPr>
              <w:pStyle w:val="SAPTableHeader"/>
            </w:pPr>
            <w:r>
              <w:t>ID (Bereich)</w:t>
            </w:r>
          </w:p>
        </w:tc>
        <w:tc>
          <w:tcPr>
            <w:tcW w:w="0" w:type="auto"/>
          </w:tcPr>
          <w:p w:rsidR="001B6F24" w:rsidRDefault="007740F3">
            <w:pPr>
              <w:pStyle w:val="SAPTableHeader"/>
            </w:pPr>
            <w:r>
              <w:t>Anmelden</w:t>
            </w:r>
          </w:p>
        </w:tc>
      </w:tr>
      <w:tr w:rsidR="001B6F24" w:rsidTr="007740F3">
        <w:tc>
          <w:tcPr>
            <w:tcW w:w="0" w:type="auto"/>
          </w:tcPr>
          <w:p w:rsidR="001B6F24" w:rsidRDefault="007740F3">
            <w:r>
              <w:t>Produktionsplaner</w:t>
            </w:r>
          </w:p>
        </w:tc>
        <w:tc>
          <w:tcPr>
            <w:tcW w:w="0" w:type="auto"/>
          </w:tcPr>
          <w:p w:rsidR="001B6F24" w:rsidRDefault="007740F3">
            <w:r>
              <w:rPr>
                <w:rStyle w:val="SAPMonospace"/>
              </w:rPr>
              <w:t>SAP_BR_P</w:t>
            </w:r>
            <w:r>
              <w:rPr>
                <w:rStyle w:val="SAPMonospace"/>
              </w:rPr>
              <w:t>RODN_PLNR</w:t>
            </w:r>
          </w:p>
        </w:tc>
        <w:tc>
          <w:tcPr>
            <w:tcW w:w="0" w:type="auto"/>
          </w:tcPr>
          <w:p w:rsidR="001B6F24" w:rsidRDefault="007740F3">
            <w:r>
              <w:t>Produktionsplanung</w:t>
            </w:r>
          </w:p>
        </w:tc>
        <w:tc>
          <w:tcPr>
            <w:tcW w:w="0" w:type="auto"/>
          </w:tcPr>
          <w:p w:rsidR="001B6F24" w:rsidRDefault="007740F3">
            <w:r>
              <w:rPr>
                <w:rStyle w:val="SAPMonospace"/>
              </w:rPr>
              <w:t>SAP_BR_PRODN_PLNR</w:t>
            </w:r>
          </w:p>
        </w:tc>
        <w:tc>
          <w:tcPr>
            <w:tcW w:w="0" w:type="auto"/>
          </w:tcPr>
          <w:p w:rsidR="00000000" w:rsidRDefault="007740F3"/>
        </w:tc>
      </w:tr>
      <w:tr w:rsidR="001B6F24" w:rsidTr="007740F3">
        <w:tc>
          <w:tcPr>
            <w:tcW w:w="0" w:type="auto"/>
          </w:tcPr>
          <w:p w:rsidR="001B6F24" w:rsidRDefault="007740F3">
            <w:r>
              <w:t>Fertigungssteuerer – Diskrete Fertigung</w:t>
            </w:r>
          </w:p>
        </w:tc>
        <w:tc>
          <w:tcPr>
            <w:tcW w:w="0" w:type="auto"/>
          </w:tcPr>
          <w:p w:rsidR="001B6F24" w:rsidRDefault="007740F3">
            <w:r>
              <w:rPr>
                <w:rStyle w:val="SAPMonospace"/>
              </w:rPr>
              <w:t>SAP_BR_PRODN_SUPERVISOR_DISC</w:t>
            </w:r>
          </w:p>
        </w:tc>
        <w:tc>
          <w:tcPr>
            <w:tcW w:w="0" w:type="auto"/>
          </w:tcPr>
          <w:p w:rsidR="001B6F24" w:rsidRDefault="007740F3">
            <w:r>
              <w:t>Verwaltung der Ausführung für die diskrete Fertigung</w:t>
            </w:r>
          </w:p>
        </w:tc>
        <w:tc>
          <w:tcPr>
            <w:tcW w:w="0" w:type="auto"/>
          </w:tcPr>
          <w:p w:rsidR="001B6F24" w:rsidRDefault="007740F3">
            <w:r>
              <w:rPr>
                <w:rStyle w:val="SAPMonospace"/>
              </w:rPr>
              <w:t>SAP_BR_PRODN_SUPERVISOR_DISC</w:t>
            </w:r>
          </w:p>
        </w:tc>
        <w:tc>
          <w:tcPr>
            <w:tcW w:w="0" w:type="auto"/>
          </w:tcPr>
          <w:p w:rsidR="00000000" w:rsidRDefault="007740F3"/>
        </w:tc>
      </w:tr>
      <w:tr w:rsidR="001B6F24" w:rsidTr="007740F3">
        <w:tc>
          <w:tcPr>
            <w:tcW w:w="0" w:type="auto"/>
          </w:tcPr>
          <w:p w:rsidR="001B6F24" w:rsidRDefault="007740F3">
            <w:r>
              <w:t>Werker – diskrete Fertigung</w:t>
            </w:r>
          </w:p>
        </w:tc>
        <w:tc>
          <w:tcPr>
            <w:tcW w:w="0" w:type="auto"/>
          </w:tcPr>
          <w:p w:rsidR="001B6F24" w:rsidRDefault="007740F3">
            <w:r>
              <w:rPr>
                <w:rStyle w:val="SAPMonospace"/>
              </w:rPr>
              <w:t>SAP_BR_PRODN_OPTR_DISC</w:t>
            </w:r>
          </w:p>
        </w:tc>
        <w:tc>
          <w:tcPr>
            <w:tcW w:w="0" w:type="auto"/>
          </w:tcPr>
          <w:p w:rsidR="001B6F24" w:rsidRDefault="007740F3">
            <w:r>
              <w:t>Ausführung der diskreten Fertigung</w:t>
            </w:r>
          </w:p>
        </w:tc>
        <w:tc>
          <w:tcPr>
            <w:tcW w:w="0" w:type="auto"/>
          </w:tcPr>
          <w:p w:rsidR="001B6F24" w:rsidRDefault="007740F3">
            <w:r>
              <w:rPr>
                <w:rStyle w:val="SAPMonospace"/>
              </w:rPr>
              <w:t>SAP_BR_PRODN_OPTR_DISC</w:t>
            </w:r>
          </w:p>
        </w:tc>
        <w:tc>
          <w:tcPr>
            <w:tcW w:w="0" w:type="auto"/>
          </w:tcPr>
          <w:p w:rsidR="00000000" w:rsidRDefault="007740F3"/>
        </w:tc>
      </w:tr>
      <w:tr w:rsidR="001B6F24" w:rsidTr="007740F3">
        <w:tc>
          <w:tcPr>
            <w:tcW w:w="0" w:type="auto"/>
          </w:tcPr>
          <w:p w:rsidR="001B6F24" w:rsidRDefault="007740F3">
            <w:r>
              <w:t>Lagerist</w:t>
            </w:r>
          </w:p>
        </w:tc>
        <w:tc>
          <w:tcPr>
            <w:tcW w:w="0" w:type="auto"/>
          </w:tcPr>
          <w:p w:rsidR="001B6F24" w:rsidRDefault="007740F3">
            <w:r>
              <w:rPr>
                <w:rStyle w:val="SAPMonospace"/>
              </w:rPr>
              <w:t>SAP_BR_WAREHOUSE_CLERK</w:t>
            </w:r>
          </w:p>
        </w:tc>
        <w:tc>
          <w:tcPr>
            <w:tcW w:w="0" w:type="auto"/>
          </w:tcPr>
          <w:p w:rsidR="001B6F24" w:rsidRDefault="007740F3">
            <w:r>
              <w:t>Inventory Processing</w:t>
            </w:r>
          </w:p>
        </w:tc>
        <w:tc>
          <w:tcPr>
            <w:tcW w:w="0" w:type="auto"/>
          </w:tcPr>
          <w:p w:rsidR="001B6F24" w:rsidRDefault="007740F3">
            <w:r>
              <w:rPr>
                <w:rStyle w:val="SAPMonospace"/>
              </w:rPr>
              <w:t>SAP_BR_WAREHOUSE_CLERK</w:t>
            </w:r>
          </w:p>
        </w:tc>
        <w:tc>
          <w:tcPr>
            <w:tcW w:w="0" w:type="auto"/>
          </w:tcPr>
          <w:p w:rsidR="00000000" w:rsidRDefault="007740F3"/>
        </w:tc>
      </w:tr>
      <w:tr w:rsidR="001B6F24" w:rsidTr="007740F3">
        <w:tc>
          <w:tcPr>
            <w:tcW w:w="0" w:type="auto"/>
          </w:tcPr>
          <w:p w:rsidR="001B6F24" w:rsidRDefault="007740F3">
            <w:r>
              <w:t>Produktionsingenieur – diskrete Fertigung</w:t>
            </w:r>
          </w:p>
        </w:tc>
        <w:tc>
          <w:tcPr>
            <w:tcW w:w="0" w:type="auto"/>
          </w:tcPr>
          <w:p w:rsidR="001B6F24" w:rsidRDefault="007740F3">
            <w:r>
              <w:rPr>
                <w:rStyle w:val="SAPMonospace"/>
              </w:rPr>
              <w:t>SAP_BR_PRODN_ENG_DISC</w:t>
            </w:r>
          </w:p>
        </w:tc>
        <w:tc>
          <w:tcPr>
            <w:tcW w:w="0" w:type="auto"/>
          </w:tcPr>
          <w:p w:rsidR="001B6F24" w:rsidRDefault="007740F3">
            <w:r>
              <w:t>Verfahrenstechnik – diskrete Fertigung</w:t>
            </w:r>
          </w:p>
        </w:tc>
        <w:tc>
          <w:tcPr>
            <w:tcW w:w="0" w:type="auto"/>
          </w:tcPr>
          <w:p w:rsidR="001B6F24" w:rsidRDefault="007740F3">
            <w:r>
              <w:rPr>
                <w:rStyle w:val="SAPMonospace"/>
              </w:rPr>
              <w:t>SAP_BR_PRODN_ENG_DISC</w:t>
            </w:r>
          </w:p>
        </w:tc>
        <w:tc>
          <w:tcPr>
            <w:tcW w:w="0" w:type="auto"/>
          </w:tcPr>
          <w:p w:rsidR="00000000" w:rsidRDefault="007740F3"/>
        </w:tc>
      </w:tr>
      <w:tr w:rsidR="001B6F24" w:rsidTr="007740F3">
        <w:tc>
          <w:tcPr>
            <w:tcW w:w="0" w:type="auto"/>
          </w:tcPr>
          <w:p w:rsidR="001B6F24" w:rsidRDefault="007740F3">
            <w:r>
              <w:t>Dispositionsverantwortlicher</w:t>
            </w:r>
          </w:p>
        </w:tc>
        <w:tc>
          <w:tcPr>
            <w:tcW w:w="0" w:type="auto"/>
          </w:tcPr>
          <w:p w:rsidR="001B6F24" w:rsidRDefault="007740F3">
            <w:r>
              <w:rPr>
                <w:rStyle w:val="SAPMonospace"/>
              </w:rPr>
              <w:t>SAP_BR_INVENTORY_MANAGER</w:t>
            </w:r>
          </w:p>
        </w:tc>
        <w:tc>
          <w:tcPr>
            <w:tcW w:w="0" w:type="auto"/>
          </w:tcPr>
          <w:p w:rsidR="001B6F24" w:rsidRDefault="007740F3">
            <w:r>
              <w:t>Bestandsführung</w:t>
            </w:r>
          </w:p>
        </w:tc>
        <w:tc>
          <w:tcPr>
            <w:tcW w:w="0" w:type="auto"/>
          </w:tcPr>
          <w:p w:rsidR="001B6F24" w:rsidRDefault="007740F3">
            <w:r>
              <w:rPr>
                <w:rStyle w:val="SAPMonospace"/>
              </w:rPr>
              <w:t>SAP_BR_INVENTORY_MANAGER</w:t>
            </w:r>
          </w:p>
        </w:tc>
        <w:tc>
          <w:tcPr>
            <w:tcW w:w="0" w:type="auto"/>
          </w:tcPr>
          <w:p w:rsidR="00000000" w:rsidRDefault="007740F3"/>
        </w:tc>
      </w:tr>
      <w:tr w:rsidR="001B6F24" w:rsidTr="007740F3">
        <w:tc>
          <w:tcPr>
            <w:tcW w:w="0" w:type="auto"/>
          </w:tcPr>
          <w:p w:rsidR="001B6F24" w:rsidRDefault="007740F3">
            <w:r>
              <w:t>Fertigungssteuerer – Prozessfertigung</w:t>
            </w:r>
          </w:p>
        </w:tc>
        <w:tc>
          <w:tcPr>
            <w:tcW w:w="0" w:type="auto"/>
          </w:tcPr>
          <w:p w:rsidR="001B6F24" w:rsidRDefault="007740F3">
            <w:r>
              <w:rPr>
                <w:rStyle w:val="SAPMonospace"/>
              </w:rPr>
              <w:t>SAP_BR_PRODN_SUPERVISOR_PROC</w:t>
            </w:r>
          </w:p>
        </w:tc>
        <w:tc>
          <w:tcPr>
            <w:tcW w:w="0" w:type="auto"/>
          </w:tcPr>
          <w:p w:rsidR="001B6F24" w:rsidRDefault="007740F3">
            <w:r>
              <w:t>Ausführungssteuerung der Prozessfertigung</w:t>
            </w:r>
          </w:p>
        </w:tc>
        <w:tc>
          <w:tcPr>
            <w:tcW w:w="0" w:type="auto"/>
          </w:tcPr>
          <w:p w:rsidR="001B6F24" w:rsidRDefault="007740F3">
            <w:r>
              <w:rPr>
                <w:rStyle w:val="SAPMonospace"/>
              </w:rPr>
              <w:t>SAP_BR_PRODN_SUPERVISOR_PR</w:t>
            </w:r>
            <w:r>
              <w:rPr>
                <w:rStyle w:val="SAPMonospace"/>
              </w:rPr>
              <w:t>OC</w:t>
            </w:r>
          </w:p>
        </w:tc>
        <w:tc>
          <w:tcPr>
            <w:tcW w:w="0" w:type="auto"/>
          </w:tcPr>
          <w:p w:rsidR="001B6F24" w:rsidRDefault="001B6F24"/>
        </w:tc>
      </w:tr>
      <w:tr w:rsidR="001B6F24" w:rsidTr="007740F3">
        <w:tc>
          <w:tcPr>
            <w:tcW w:w="0" w:type="auto"/>
          </w:tcPr>
          <w:p w:rsidR="001B6F24" w:rsidRDefault="007740F3">
            <w:r>
              <w:t>Werker – Prozessfertigung</w:t>
            </w:r>
          </w:p>
        </w:tc>
        <w:tc>
          <w:tcPr>
            <w:tcW w:w="0" w:type="auto"/>
          </w:tcPr>
          <w:p w:rsidR="001B6F24" w:rsidRDefault="007740F3">
            <w:r>
              <w:rPr>
                <w:rStyle w:val="SAPMonospace"/>
              </w:rPr>
              <w:t>SAP_BR_PRODN_OPTR_PROC</w:t>
            </w:r>
          </w:p>
        </w:tc>
        <w:tc>
          <w:tcPr>
            <w:tcW w:w="0" w:type="auto"/>
          </w:tcPr>
          <w:p w:rsidR="001B6F24" w:rsidRDefault="007740F3">
            <w:r>
              <w:t>Prozessfertigungsausführung</w:t>
            </w:r>
          </w:p>
        </w:tc>
        <w:tc>
          <w:tcPr>
            <w:tcW w:w="0" w:type="auto"/>
          </w:tcPr>
          <w:p w:rsidR="001B6F24" w:rsidRDefault="007740F3">
            <w:r>
              <w:rPr>
                <w:rStyle w:val="SAPMonospace"/>
              </w:rPr>
              <w:t>SAP_BR_PRODN_OPTR_PROC</w:t>
            </w:r>
          </w:p>
        </w:tc>
        <w:tc>
          <w:tcPr>
            <w:tcW w:w="0" w:type="auto"/>
          </w:tcPr>
          <w:p w:rsidR="001B6F24" w:rsidRDefault="001B6F24"/>
        </w:tc>
      </w:tr>
      <w:tr w:rsidR="001B6F24" w:rsidTr="007740F3">
        <w:tc>
          <w:tcPr>
            <w:tcW w:w="0" w:type="auto"/>
          </w:tcPr>
          <w:p w:rsidR="001B6F24" w:rsidRDefault="007740F3">
            <w:r>
              <w:t>Produktionsingenieur – Prozessfertigung</w:t>
            </w:r>
          </w:p>
        </w:tc>
        <w:tc>
          <w:tcPr>
            <w:tcW w:w="0" w:type="auto"/>
          </w:tcPr>
          <w:p w:rsidR="001B6F24" w:rsidRDefault="007740F3">
            <w:r>
              <w:rPr>
                <w:rStyle w:val="SAPMonospace"/>
              </w:rPr>
              <w:t>SAP_BR_PRODN_ENG_PROC</w:t>
            </w:r>
          </w:p>
        </w:tc>
        <w:tc>
          <w:tcPr>
            <w:tcW w:w="0" w:type="auto"/>
          </w:tcPr>
          <w:p w:rsidR="001B6F24" w:rsidRDefault="007740F3">
            <w:r>
              <w:t>Produktionsingenieur – Prozessfertigung</w:t>
            </w:r>
          </w:p>
        </w:tc>
        <w:tc>
          <w:tcPr>
            <w:tcW w:w="0" w:type="auto"/>
          </w:tcPr>
          <w:p w:rsidR="001B6F24" w:rsidRDefault="007740F3">
            <w:r>
              <w:rPr>
                <w:rStyle w:val="SAPMonospace"/>
              </w:rPr>
              <w:t>SAP_BR_PRODN_ENG_PROC</w:t>
            </w:r>
          </w:p>
        </w:tc>
        <w:tc>
          <w:tcPr>
            <w:tcW w:w="0" w:type="auto"/>
          </w:tcPr>
          <w:p w:rsidR="001B6F24" w:rsidRDefault="001B6F24"/>
        </w:tc>
      </w:tr>
    </w:tbl>
    <w:p w:rsidR="001B6F24" w:rsidRDefault="007740F3">
      <w:pPr>
        <w:pStyle w:val="Heading2"/>
      </w:pPr>
      <w:bookmarkStart w:id="10" w:name="unique_5"/>
      <w:bookmarkStart w:id="11" w:name="_Toc52222992"/>
      <w:r>
        <w:t xml:space="preserve">Stammdaten, </w:t>
      </w:r>
      <w:r>
        <w:t>Organisationsdaten und sonstige Daten</w:t>
      </w:r>
      <w:bookmarkEnd w:id="10"/>
      <w:bookmarkEnd w:id="11"/>
    </w:p>
    <w:p w:rsidR="001B6F24" w:rsidRDefault="007740F3">
      <w:r>
        <w:t>Die Organisationsstruktur und die Stammdaten Ihres Unternehmens wurden bei der Aktivierung in Ihrem System erzeugt. Die Organisationsstruktur gibt den Aufbau Ihres Unternehmens wieder. Die Stammdaten stehen beispielswe</w:t>
      </w:r>
      <w:r>
        <w:t>ise für Materialien, Kunden (Debitoren) und Lieferanten (Kreditoren), je nach betrieblichem Schwerpunkt Ihres Unternehmens.</w:t>
      </w:r>
    </w:p>
    <w:p w:rsidR="001B6F24" w:rsidRDefault="007740F3">
      <w:pPr>
        <w:pStyle w:val="Heading3"/>
      </w:pPr>
      <w:bookmarkStart w:id="12" w:name="unique_6"/>
      <w:bookmarkStart w:id="13" w:name="_Toc52222993"/>
      <w:r>
        <w:t>Stammdaten für die diskrete Fertigung</w:t>
      </w:r>
      <w:bookmarkEnd w:id="12"/>
      <w:bookmarkEnd w:id="13"/>
    </w:p>
    <w:p w:rsidR="001B6F24" w:rsidRDefault="007740F3">
      <w:r>
        <w:t>In diesem Abschnitt werden beispielhaft Stammdaten für die diskrete Fertigung beschrieben. Ver</w:t>
      </w:r>
      <w:r>
        <w:t>wenden Sie beim Durchführen des Tests eigene Stammdaten oder folgende Beispieldaten:</w:t>
      </w:r>
    </w:p>
    <w:tbl>
      <w:tblPr>
        <w:tblStyle w:val="SAPStandardTable"/>
        <w:tblW w:w="0" w:type="auto"/>
        <w:tblLook w:val="0620" w:firstRow="1" w:lastRow="0" w:firstColumn="0" w:lastColumn="0" w:noHBand="1" w:noVBand="1"/>
      </w:tblPr>
      <w:tblGrid>
        <w:gridCol w:w="1366"/>
        <w:gridCol w:w="865"/>
        <w:gridCol w:w="2642"/>
        <w:gridCol w:w="1367"/>
      </w:tblGrid>
      <w:tr w:rsidR="001B6F24" w:rsidTr="007740F3">
        <w:trPr>
          <w:cnfStyle w:val="100000000000" w:firstRow="1" w:lastRow="0" w:firstColumn="0" w:lastColumn="0" w:oddVBand="0" w:evenVBand="0" w:oddHBand="0" w:evenHBand="0" w:firstRowFirstColumn="0" w:firstRowLastColumn="0" w:lastRowFirstColumn="0" w:lastRowLastColumn="0"/>
        </w:trPr>
        <w:tc>
          <w:tcPr>
            <w:tcW w:w="0" w:type="auto"/>
          </w:tcPr>
          <w:p w:rsidR="001B6F24" w:rsidRDefault="007740F3">
            <w:pPr>
              <w:pStyle w:val="SAPTableHeader"/>
            </w:pPr>
            <w:r>
              <w:t>Stammdaten</w:t>
            </w:r>
          </w:p>
        </w:tc>
        <w:tc>
          <w:tcPr>
            <w:tcW w:w="0" w:type="auto"/>
          </w:tcPr>
          <w:p w:rsidR="001B6F24" w:rsidRDefault="007740F3">
            <w:pPr>
              <w:pStyle w:val="SAPTableHeader"/>
            </w:pPr>
            <w:r>
              <w:t>Wert</w:t>
            </w:r>
          </w:p>
        </w:tc>
        <w:tc>
          <w:tcPr>
            <w:tcW w:w="0" w:type="auto"/>
          </w:tcPr>
          <w:p w:rsidR="001B6F24" w:rsidRDefault="007740F3">
            <w:pPr>
              <w:pStyle w:val="SAPTableHeader"/>
            </w:pPr>
            <w:r>
              <w:t>Details</w:t>
            </w:r>
          </w:p>
        </w:tc>
        <w:tc>
          <w:tcPr>
            <w:tcW w:w="0" w:type="auto"/>
          </w:tcPr>
          <w:p w:rsidR="001B6F24" w:rsidRDefault="007740F3">
            <w:pPr>
              <w:pStyle w:val="SAPTableHeader"/>
            </w:pPr>
            <w:r>
              <w:t>Kommentare</w:t>
            </w:r>
          </w:p>
        </w:tc>
      </w:tr>
      <w:tr w:rsidR="001B6F24" w:rsidTr="007740F3">
        <w:tc>
          <w:tcPr>
            <w:tcW w:w="0" w:type="auto"/>
          </w:tcPr>
          <w:p w:rsidR="001B6F24" w:rsidRDefault="007740F3">
            <w:r>
              <w:t>Material</w:t>
            </w:r>
          </w:p>
        </w:tc>
        <w:tc>
          <w:tcPr>
            <w:tcW w:w="0" w:type="auto"/>
          </w:tcPr>
          <w:p w:rsidR="001B6F24" w:rsidRDefault="007740F3">
            <w:r>
              <w:rPr>
                <w:rStyle w:val="SAPUserEntry"/>
              </w:rPr>
              <w:t>FG1_CP</w:t>
            </w:r>
          </w:p>
        </w:tc>
        <w:tc>
          <w:tcPr>
            <w:tcW w:w="0" w:type="auto"/>
          </w:tcPr>
          <w:p w:rsidR="001B6F24" w:rsidRDefault="007740F3">
            <w:r>
              <w:t>CP-FG1, Welle mit Wälzlagern</w:t>
            </w:r>
          </w:p>
        </w:tc>
        <w:tc>
          <w:tcPr>
            <w:tcW w:w="0" w:type="auto"/>
          </w:tcPr>
          <w:p w:rsidR="00000000" w:rsidRDefault="007740F3"/>
        </w:tc>
      </w:tr>
      <w:tr w:rsidR="001B6F24" w:rsidTr="007740F3">
        <w:tc>
          <w:tcPr>
            <w:tcW w:w="0" w:type="auto"/>
          </w:tcPr>
          <w:p w:rsidR="001B6F24" w:rsidRDefault="007740F3">
            <w:r>
              <w:t>Material</w:t>
            </w:r>
          </w:p>
        </w:tc>
        <w:tc>
          <w:tcPr>
            <w:tcW w:w="0" w:type="auto"/>
          </w:tcPr>
          <w:p w:rsidR="001B6F24" w:rsidRDefault="007740F3">
            <w:r>
              <w:rPr>
                <w:rStyle w:val="SAPUserEntry"/>
              </w:rPr>
              <w:t>SG1_CP</w:t>
            </w:r>
          </w:p>
        </w:tc>
        <w:tc>
          <w:tcPr>
            <w:tcW w:w="0" w:type="auto"/>
          </w:tcPr>
          <w:p w:rsidR="001B6F24" w:rsidRDefault="007740F3">
            <w:r>
              <w:t>CP-SG1, Welle</w:t>
            </w:r>
          </w:p>
        </w:tc>
        <w:tc>
          <w:tcPr>
            <w:tcW w:w="0" w:type="auto"/>
          </w:tcPr>
          <w:p w:rsidR="00000000" w:rsidRDefault="007740F3"/>
        </w:tc>
      </w:tr>
      <w:tr w:rsidR="001B6F24" w:rsidTr="007740F3">
        <w:tc>
          <w:tcPr>
            <w:tcW w:w="0" w:type="auto"/>
          </w:tcPr>
          <w:p w:rsidR="001B6F24" w:rsidRDefault="007740F3">
            <w:r>
              <w:t>Material</w:t>
            </w:r>
          </w:p>
        </w:tc>
        <w:tc>
          <w:tcPr>
            <w:tcW w:w="0" w:type="auto"/>
          </w:tcPr>
          <w:p w:rsidR="001B6F24" w:rsidRDefault="007740F3">
            <w:r>
              <w:rPr>
                <w:rStyle w:val="SAPUserEntry"/>
              </w:rPr>
              <w:t>RM1_CP</w:t>
            </w:r>
          </w:p>
        </w:tc>
        <w:tc>
          <w:tcPr>
            <w:tcW w:w="0" w:type="auto"/>
          </w:tcPr>
          <w:p w:rsidR="001B6F24" w:rsidRDefault="007740F3">
            <w:r>
              <w:t>CP-RM1, Stahl</w:t>
            </w:r>
          </w:p>
        </w:tc>
        <w:tc>
          <w:tcPr>
            <w:tcW w:w="0" w:type="auto"/>
          </w:tcPr>
          <w:p w:rsidR="00000000" w:rsidRDefault="007740F3"/>
        </w:tc>
      </w:tr>
      <w:tr w:rsidR="001B6F24" w:rsidTr="007740F3">
        <w:tc>
          <w:tcPr>
            <w:tcW w:w="0" w:type="auto"/>
          </w:tcPr>
          <w:p w:rsidR="001B6F24" w:rsidRDefault="007740F3">
            <w:r>
              <w:t>Material</w:t>
            </w:r>
          </w:p>
        </w:tc>
        <w:tc>
          <w:tcPr>
            <w:tcW w:w="0" w:type="auto"/>
          </w:tcPr>
          <w:p w:rsidR="001B6F24" w:rsidRDefault="007740F3">
            <w:r>
              <w:rPr>
                <w:rStyle w:val="SAPUserEntry"/>
              </w:rPr>
              <w:t>RM2_CP</w:t>
            </w:r>
          </w:p>
        </w:tc>
        <w:tc>
          <w:tcPr>
            <w:tcW w:w="0" w:type="auto"/>
          </w:tcPr>
          <w:p w:rsidR="001B6F24" w:rsidRDefault="007740F3">
            <w:r>
              <w:t xml:space="preserve">CP-RM2, </w:t>
            </w:r>
            <w:r>
              <w:t>Wälzlager</w:t>
            </w:r>
          </w:p>
        </w:tc>
        <w:tc>
          <w:tcPr>
            <w:tcW w:w="0" w:type="auto"/>
          </w:tcPr>
          <w:p w:rsidR="00000000" w:rsidRDefault="007740F3"/>
        </w:tc>
      </w:tr>
      <w:tr w:rsidR="001B6F24" w:rsidTr="007740F3">
        <w:tc>
          <w:tcPr>
            <w:tcW w:w="0" w:type="auto"/>
          </w:tcPr>
          <w:p w:rsidR="001B6F24" w:rsidRDefault="007740F3">
            <w:r>
              <w:t>Material</w:t>
            </w:r>
          </w:p>
        </w:tc>
        <w:tc>
          <w:tcPr>
            <w:tcW w:w="0" w:type="auto"/>
          </w:tcPr>
          <w:p w:rsidR="001B6F24" w:rsidRDefault="007740F3">
            <w:r>
              <w:rPr>
                <w:rStyle w:val="SAPUserEntry"/>
              </w:rPr>
              <w:t>RM3_CP</w:t>
            </w:r>
          </w:p>
        </w:tc>
        <w:tc>
          <w:tcPr>
            <w:tcW w:w="0" w:type="auto"/>
          </w:tcPr>
          <w:p w:rsidR="001B6F24" w:rsidRDefault="007740F3">
            <w:r>
              <w:t>CP-RM3, Sicherungsring</w:t>
            </w:r>
          </w:p>
        </w:tc>
        <w:tc>
          <w:tcPr>
            <w:tcW w:w="0" w:type="auto"/>
          </w:tcPr>
          <w:p w:rsidR="00000000" w:rsidRDefault="007740F3"/>
        </w:tc>
      </w:tr>
      <w:tr w:rsidR="001B6F24" w:rsidTr="007740F3">
        <w:tc>
          <w:tcPr>
            <w:tcW w:w="0" w:type="auto"/>
          </w:tcPr>
          <w:p w:rsidR="001B6F24" w:rsidRDefault="007740F3">
            <w:r>
              <w:t>Material</w:t>
            </w:r>
          </w:p>
        </w:tc>
        <w:tc>
          <w:tcPr>
            <w:tcW w:w="0" w:type="auto"/>
          </w:tcPr>
          <w:p w:rsidR="001B6F24" w:rsidRDefault="007740F3">
            <w:r>
              <w:rPr>
                <w:rStyle w:val="SAPUserEntry"/>
              </w:rPr>
              <w:t>RM4_CP</w:t>
            </w:r>
          </w:p>
        </w:tc>
        <w:tc>
          <w:tcPr>
            <w:tcW w:w="0" w:type="auto"/>
          </w:tcPr>
          <w:p w:rsidR="001B6F24" w:rsidRDefault="007740F3">
            <w:r>
              <w:t>CP-RM4, Packmittel</w:t>
            </w:r>
          </w:p>
        </w:tc>
        <w:tc>
          <w:tcPr>
            <w:tcW w:w="0" w:type="auto"/>
          </w:tcPr>
          <w:p w:rsidR="00000000" w:rsidRDefault="007740F3"/>
        </w:tc>
      </w:tr>
      <w:tr w:rsidR="001B6F24" w:rsidTr="007740F3">
        <w:tc>
          <w:tcPr>
            <w:tcW w:w="0" w:type="auto"/>
          </w:tcPr>
          <w:p w:rsidR="001B6F24" w:rsidRDefault="007740F3">
            <w:r>
              <w:t>Werk</w:t>
            </w:r>
          </w:p>
        </w:tc>
        <w:tc>
          <w:tcPr>
            <w:tcW w:w="0" w:type="auto"/>
          </w:tcPr>
          <w:p w:rsidR="001B6F24" w:rsidRDefault="007740F3">
            <w:r>
              <w:rPr>
                <w:rStyle w:val="SAPUserEntry"/>
              </w:rPr>
              <w:t>1010</w:t>
            </w:r>
          </w:p>
        </w:tc>
        <w:tc>
          <w:tcPr>
            <w:tcW w:w="0" w:type="auto"/>
          </w:tcPr>
          <w:p w:rsidR="001B6F24" w:rsidRDefault="007740F3">
            <w:r>
              <w:rPr>
                <w:rStyle w:val="SAPUserEntry"/>
              </w:rPr>
              <w:t>Werk 1 DE</w:t>
            </w:r>
          </w:p>
        </w:tc>
        <w:tc>
          <w:tcPr>
            <w:tcW w:w="0" w:type="auto"/>
          </w:tcPr>
          <w:p w:rsidR="00000000" w:rsidRDefault="007740F3"/>
        </w:tc>
      </w:tr>
      <w:tr w:rsidR="001B6F24" w:rsidTr="007740F3">
        <w:tc>
          <w:tcPr>
            <w:tcW w:w="0" w:type="auto"/>
          </w:tcPr>
          <w:p w:rsidR="001B6F24" w:rsidRDefault="007740F3">
            <w:r>
              <w:t>Lagerort</w:t>
            </w:r>
          </w:p>
        </w:tc>
        <w:tc>
          <w:tcPr>
            <w:tcW w:w="0" w:type="auto"/>
          </w:tcPr>
          <w:p w:rsidR="001B6F24" w:rsidRDefault="007740F3">
            <w:r>
              <w:rPr>
                <w:rStyle w:val="SAPUserEntry"/>
              </w:rPr>
              <w:t>101A</w:t>
            </w:r>
          </w:p>
        </w:tc>
        <w:tc>
          <w:tcPr>
            <w:tcW w:w="0" w:type="auto"/>
          </w:tcPr>
          <w:p w:rsidR="001B6F24" w:rsidRDefault="007740F3">
            <w:r>
              <w:rPr>
                <w:rStyle w:val="SAPUserEntry"/>
              </w:rPr>
              <w:t>Std.-Lager 1</w:t>
            </w:r>
          </w:p>
        </w:tc>
        <w:tc>
          <w:tcPr>
            <w:tcW w:w="0" w:type="auto"/>
          </w:tcPr>
          <w:p w:rsidR="00000000" w:rsidRDefault="007740F3"/>
        </w:tc>
      </w:tr>
      <w:tr w:rsidR="001B6F24" w:rsidTr="007740F3">
        <w:tc>
          <w:tcPr>
            <w:tcW w:w="0" w:type="auto"/>
          </w:tcPr>
          <w:p w:rsidR="001B6F24" w:rsidRDefault="007740F3">
            <w:r>
              <w:t>Lagerort</w:t>
            </w:r>
          </w:p>
        </w:tc>
        <w:tc>
          <w:tcPr>
            <w:tcW w:w="0" w:type="auto"/>
          </w:tcPr>
          <w:p w:rsidR="001B6F24" w:rsidRDefault="007740F3">
            <w:r>
              <w:rPr>
                <w:rStyle w:val="SAPUserEntry"/>
              </w:rPr>
              <w:t>101B</w:t>
            </w:r>
          </w:p>
        </w:tc>
        <w:tc>
          <w:tcPr>
            <w:tcW w:w="0" w:type="auto"/>
          </w:tcPr>
          <w:p w:rsidR="001B6F24" w:rsidRDefault="007740F3">
            <w:r>
              <w:rPr>
                <w:rStyle w:val="SAPUserEntry"/>
              </w:rPr>
              <w:t>Std. Lager 2</w:t>
            </w:r>
          </w:p>
        </w:tc>
        <w:tc>
          <w:tcPr>
            <w:tcW w:w="0" w:type="auto"/>
          </w:tcPr>
          <w:p w:rsidR="00000000" w:rsidRDefault="007740F3"/>
        </w:tc>
      </w:tr>
      <w:tr w:rsidR="001B6F24" w:rsidTr="007740F3">
        <w:tc>
          <w:tcPr>
            <w:tcW w:w="0" w:type="auto"/>
          </w:tcPr>
          <w:p w:rsidR="001B6F24" w:rsidRDefault="007740F3">
            <w:r>
              <w:t>Lagerort</w:t>
            </w:r>
          </w:p>
        </w:tc>
        <w:tc>
          <w:tcPr>
            <w:tcW w:w="0" w:type="auto"/>
          </w:tcPr>
          <w:p w:rsidR="001B6F24" w:rsidRDefault="007740F3">
            <w:r>
              <w:rPr>
                <w:rStyle w:val="SAPUserEntry"/>
              </w:rPr>
              <w:t>101C</w:t>
            </w:r>
          </w:p>
        </w:tc>
        <w:tc>
          <w:tcPr>
            <w:tcW w:w="0" w:type="auto"/>
          </w:tcPr>
          <w:p w:rsidR="001B6F24" w:rsidRDefault="007740F3">
            <w:r>
              <w:rPr>
                <w:rStyle w:val="SAPUserEntry"/>
              </w:rPr>
              <w:t>Rohstoff, Lagerort</w:t>
            </w:r>
          </w:p>
        </w:tc>
        <w:tc>
          <w:tcPr>
            <w:tcW w:w="0" w:type="auto"/>
          </w:tcPr>
          <w:p w:rsidR="00000000" w:rsidRDefault="007740F3"/>
        </w:tc>
      </w:tr>
    </w:tbl>
    <w:p w:rsidR="001B6F24" w:rsidRDefault="007740F3">
      <w:r>
        <w:rPr>
          <w:rStyle w:val="SAPEmphasis"/>
        </w:rPr>
        <w:t>Stücklistenstruktur</w:t>
      </w:r>
    </w:p>
    <w:p w:rsidR="001B6F24" w:rsidRDefault="007740F3">
      <w:r>
        <w:t xml:space="preserve">Diese Übersicht zeigt die </w:t>
      </w:r>
      <w:r>
        <w:t>Struktur der Stückliste und die Verwendung der einzelnen Komponenten, wenn Sie alle optionalen Erweiterungen aktiviert haben.</w:t>
      </w:r>
    </w:p>
    <w:tbl>
      <w:tblPr>
        <w:tblStyle w:val="SAPStandardTable"/>
        <w:tblW w:w="0" w:type="auto"/>
        <w:tblLook w:val="0620" w:firstRow="1" w:lastRow="0" w:firstColumn="0" w:lastColumn="0" w:noHBand="1" w:noVBand="1"/>
      </w:tblPr>
      <w:tblGrid>
        <w:gridCol w:w="950"/>
        <w:gridCol w:w="762"/>
        <w:gridCol w:w="1207"/>
        <w:gridCol w:w="840"/>
        <w:gridCol w:w="3360"/>
      </w:tblGrid>
      <w:tr w:rsidR="001B6F24" w:rsidTr="007740F3">
        <w:trPr>
          <w:cnfStyle w:val="100000000000" w:firstRow="1" w:lastRow="0" w:firstColumn="0" w:lastColumn="0" w:oddVBand="0" w:evenVBand="0" w:oddHBand="0" w:evenHBand="0" w:firstRowFirstColumn="0" w:firstRowLastColumn="0" w:lastRowFirstColumn="0" w:lastRowLastColumn="0"/>
        </w:trPr>
        <w:tc>
          <w:tcPr>
            <w:tcW w:w="0" w:type="auto"/>
          </w:tcPr>
          <w:p w:rsidR="001B6F24" w:rsidRDefault="007740F3">
            <w:pPr>
              <w:pStyle w:val="SAPTableHeader"/>
            </w:pPr>
            <w:r>
              <w:t>Material</w:t>
            </w:r>
          </w:p>
        </w:tc>
        <w:tc>
          <w:tcPr>
            <w:tcW w:w="0" w:type="auto"/>
          </w:tcPr>
          <w:p w:rsidR="001B6F24" w:rsidRDefault="007740F3">
            <w:pPr>
              <w:pStyle w:val="SAPTableHeader"/>
            </w:pPr>
            <w:r>
              <w:t>Ebene</w:t>
            </w:r>
          </w:p>
        </w:tc>
        <w:tc>
          <w:tcPr>
            <w:tcW w:w="0" w:type="auto"/>
          </w:tcPr>
          <w:p w:rsidR="001B6F24" w:rsidRDefault="007740F3">
            <w:pPr>
              <w:pStyle w:val="SAPTableHeader"/>
            </w:pPr>
            <w:r>
              <w:t>Materialart</w:t>
            </w:r>
          </w:p>
        </w:tc>
        <w:tc>
          <w:tcPr>
            <w:tcW w:w="0" w:type="auto"/>
          </w:tcPr>
          <w:p w:rsidR="001B6F24" w:rsidRDefault="007740F3">
            <w:pPr>
              <w:pStyle w:val="SAPTableHeader"/>
            </w:pPr>
            <w:r>
              <w:t>Einheit</w:t>
            </w:r>
          </w:p>
        </w:tc>
        <w:tc>
          <w:tcPr>
            <w:tcW w:w="0" w:type="auto"/>
          </w:tcPr>
          <w:p w:rsidR="001B6F24" w:rsidRDefault="007740F3">
            <w:pPr>
              <w:pStyle w:val="SAPTableHeader"/>
            </w:pPr>
            <w:r>
              <w:t>Merkmale des Materials</w:t>
            </w:r>
          </w:p>
        </w:tc>
      </w:tr>
      <w:tr w:rsidR="001B6F24" w:rsidTr="007740F3">
        <w:tc>
          <w:tcPr>
            <w:tcW w:w="0" w:type="auto"/>
          </w:tcPr>
          <w:p w:rsidR="001B6F24" w:rsidRDefault="007740F3">
            <w:r>
              <w:rPr>
                <w:rStyle w:val="SAPUserEntry"/>
              </w:rPr>
              <w:t>FG1_CP</w:t>
            </w:r>
          </w:p>
        </w:tc>
        <w:tc>
          <w:tcPr>
            <w:tcW w:w="0" w:type="auto"/>
          </w:tcPr>
          <w:p w:rsidR="001B6F24" w:rsidRDefault="007740F3">
            <w:r>
              <w:t>0</w:t>
            </w:r>
          </w:p>
        </w:tc>
        <w:tc>
          <w:tcPr>
            <w:tcW w:w="0" w:type="auto"/>
          </w:tcPr>
          <w:p w:rsidR="001B6F24" w:rsidRDefault="007740F3">
            <w:r>
              <w:t>FERT</w:t>
            </w:r>
          </w:p>
        </w:tc>
        <w:tc>
          <w:tcPr>
            <w:tcW w:w="0" w:type="auto"/>
          </w:tcPr>
          <w:p w:rsidR="001B6F24" w:rsidRDefault="007740F3">
            <w:r>
              <w:t>Stück</w:t>
            </w:r>
          </w:p>
        </w:tc>
        <w:tc>
          <w:tcPr>
            <w:tcW w:w="0" w:type="auto"/>
          </w:tcPr>
          <w:p w:rsidR="001B6F24" w:rsidRDefault="007740F3">
            <w:r>
              <w:t>Fertigerzeugnis</w:t>
            </w:r>
          </w:p>
        </w:tc>
      </w:tr>
      <w:tr w:rsidR="001B6F24" w:rsidTr="007740F3">
        <w:tc>
          <w:tcPr>
            <w:tcW w:w="0" w:type="auto"/>
          </w:tcPr>
          <w:p w:rsidR="001B6F24" w:rsidRDefault="007740F3">
            <w:r>
              <w:rPr>
                <w:rStyle w:val="SAPUserEntry"/>
              </w:rPr>
              <w:t>SG1_CP</w:t>
            </w:r>
          </w:p>
        </w:tc>
        <w:tc>
          <w:tcPr>
            <w:tcW w:w="0" w:type="auto"/>
          </w:tcPr>
          <w:p w:rsidR="001B6F24" w:rsidRDefault="007740F3">
            <w:r>
              <w:t>1</w:t>
            </w:r>
          </w:p>
        </w:tc>
        <w:tc>
          <w:tcPr>
            <w:tcW w:w="0" w:type="auto"/>
          </w:tcPr>
          <w:p w:rsidR="001B6F24" w:rsidRDefault="007740F3">
            <w:r>
              <w:t>HALB</w:t>
            </w:r>
          </w:p>
        </w:tc>
        <w:tc>
          <w:tcPr>
            <w:tcW w:w="0" w:type="auto"/>
          </w:tcPr>
          <w:p w:rsidR="001B6F24" w:rsidRDefault="007740F3">
            <w:r>
              <w:t>Stück</w:t>
            </w:r>
          </w:p>
        </w:tc>
        <w:tc>
          <w:tcPr>
            <w:tcW w:w="0" w:type="auto"/>
          </w:tcPr>
          <w:p w:rsidR="001B6F24" w:rsidRDefault="007740F3">
            <w:r>
              <w:t>Halbfabrikate</w:t>
            </w:r>
          </w:p>
        </w:tc>
      </w:tr>
      <w:tr w:rsidR="001B6F24" w:rsidTr="007740F3">
        <w:tc>
          <w:tcPr>
            <w:tcW w:w="0" w:type="auto"/>
          </w:tcPr>
          <w:p w:rsidR="001B6F24" w:rsidRDefault="007740F3">
            <w:r>
              <w:rPr>
                <w:rStyle w:val="SAPUserEntry"/>
              </w:rPr>
              <w:t>RM1_CP</w:t>
            </w:r>
          </w:p>
        </w:tc>
        <w:tc>
          <w:tcPr>
            <w:tcW w:w="0" w:type="auto"/>
          </w:tcPr>
          <w:p w:rsidR="001B6F24" w:rsidRDefault="007740F3">
            <w:r>
              <w:t>2</w:t>
            </w:r>
          </w:p>
        </w:tc>
        <w:tc>
          <w:tcPr>
            <w:tcW w:w="0" w:type="auto"/>
          </w:tcPr>
          <w:p w:rsidR="001B6F24" w:rsidRDefault="007740F3">
            <w:r>
              <w:t>ROH</w:t>
            </w:r>
          </w:p>
        </w:tc>
        <w:tc>
          <w:tcPr>
            <w:tcW w:w="0" w:type="auto"/>
          </w:tcPr>
          <w:p w:rsidR="001B6F24" w:rsidRDefault="007740F3">
            <w:r>
              <w:t>Stück</w:t>
            </w:r>
          </w:p>
        </w:tc>
        <w:tc>
          <w:tcPr>
            <w:tcW w:w="0" w:type="auto"/>
          </w:tcPr>
          <w:p w:rsidR="001B6F24" w:rsidRDefault="007740F3">
            <w:r>
              <w:t>Rohmaterial, Komponente für SG1_CP</w:t>
            </w:r>
          </w:p>
        </w:tc>
      </w:tr>
      <w:tr w:rsidR="001B6F24" w:rsidTr="007740F3">
        <w:tc>
          <w:tcPr>
            <w:tcW w:w="0" w:type="auto"/>
          </w:tcPr>
          <w:p w:rsidR="001B6F24" w:rsidRDefault="007740F3">
            <w:r>
              <w:rPr>
                <w:rStyle w:val="SAPUserEntry"/>
              </w:rPr>
              <w:t>RM2_CP</w:t>
            </w:r>
          </w:p>
        </w:tc>
        <w:tc>
          <w:tcPr>
            <w:tcW w:w="0" w:type="auto"/>
          </w:tcPr>
          <w:p w:rsidR="001B6F24" w:rsidRDefault="007740F3">
            <w:r>
              <w:t>2</w:t>
            </w:r>
          </w:p>
        </w:tc>
        <w:tc>
          <w:tcPr>
            <w:tcW w:w="0" w:type="auto"/>
          </w:tcPr>
          <w:p w:rsidR="001B6F24" w:rsidRDefault="007740F3">
            <w:r>
              <w:t>ROH</w:t>
            </w:r>
          </w:p>
        </w:tc>
        <w:tc>
          <w:tcPr>
            <w:tcW w:w="0" w:type="auto"/>
          </w:tcPr>
          <w:p w:rsidR="001B6F24" w:rsidRDefault="007740F3">
            <w:r>
              <w:t>Stück</w:t>
            </w:r>
          </w:p>
        </w:tc>
        <w:tc>
          <w:tcPr>
            <w:tcW w:w="0" w:type="auto"/>
          </w:tcPr>
          <w:p w:rsidR="001B6F24" w:rsidRDefault="007740F3">
            <w:r>
              <w:t>Rohmaterial</w:t>
            </w:r>
          </w:p>
        </w:tc>
      </w:tr>
      <w:tr w:rsidR="001B6F24" w:rsidTr="007740F3">
        <w:tc>
          <w:tcPr>
            <w:tcW w:w="0" w:type="auto"/>
          </w:tcPr>
          <w:p w:rsidR="001B6F24" w:rsidRDefault="007740F3">
            <w:r>
              <w:rPr>
                <w:rStyle w:val="SAPUserEntry"/>
              </w:rPr>
              <w:t>RM3_CP</w:t>
            </w:r>
          </w:p>
        </w:tc>
        <w:tc>
          <w:tcPr>
            <w:tcW w:w="0" w:type="auto"/>
          </w:tcPr>
          <w:p w:rsidR="001B6F24" w:rsidRDefault="007740F3">
            <w:r>
              <w:t>2</w:t>
            </w:r>
          </w:p>
        </w:tc>
        <w:tc>
          <w:tcPr>
            <w:tcW w:w="0" w:type="auto"/>
          </w:tcPr>
          <w:p w:rsidR="001B6F24" w:rsidRDefault="007740F3">
            <w:r>
              <w:t>ROH</w:t>
            </w:r>
          </w:p>
        </w:tc>
        <w:tc>
          <w:tcPr>
            <w:tcW w:w="0" w:type="auto"/>
          </w:tcPr>
          <w:p w:rsidR="001B6F24" w:rsidRDefault="007740F3">
            <w:r>
              <w:t>Stück</w:t>
            </w:r>
          </w:p>
        </w:tc>
        <w:tc>
          <w:tcPr>
            <w:tcW w:w="0" w:type="auto"/>
          </w:tcPr>
          <w:p w:rsidR="001B6F24" w:rsidRDefault="007740F3">
            <w:r>
              <w:t>Rohmaterial</w:t>
            </w:r>
          </w:p>
        </w:tc>
      </w:tr>
      <w:tr w:rsidR="001B6F24" w:rsidTr="007740F3">
        <w:tc>
          <w:tcPr>
            <w:tcW w:w="0" w:type="auto"/>
          </w:tcPr>
          <w:p w:rsidR="001B6F24" w:rsidRDefault="007740F3">
            <w:r>
              <w:rPr>
                <w:rStyle w:val="SAPUserEntry"/>
              </w:rPr>
              <w:t>RM4_CP</w:t>
            </w:r>
          </w:p>
        </w:tc>
        <w:tc>
          <w:tcPr>
            <w:tcW w:w="0" w:type="auto"/>
          </w:tcPr>
          <w:p w:rsidR="001B6F24" w:rsidRDefault="007740F3">
            <w:r>
              <w:t>2</w:t>
            </w:r>
          </w:p>
        </w:tc>
        <w:tc>
          <w:tcPr>
            <w:tcW w:w="0" w:type="auto"/>
          </w:tcPr>
          <w:p w:rsidR="001B6F24" w:rsidRDefault="007740F3">
            <w:r>
              <w:t>ROH</w:t>
            </w:r>
          </w:p>
        </w:tc>
        <w:tc>
          <w:tcPr>
            <w:tcW w:w="0" w:type="auto"/>
          </w:tcPr>
          <w:p w:rsidR="001B6F24" w:rsidRDefault="007740F3">
            <w:r>
              <w:t>Stück</w:t>
            </w:r>
          </w:p>
        </w:tc>
        <w:tc>
          <w:tcPr>
            <w:tcW w:w="0" w:type="auto"/>
          </w:tcPr>
          <w:p w:rsidR="001B6F24" w:rsidRDefault="007740F3">
            <w:r>
              <w:t>Rohmaterial</w:t>
            </w:r>
          </w:p>
        </w:tc>
      </w:tr>
    </w:tbl>
    <w:p w:rsidR="001B6F24" w:rsidRDefault="007740F3">
      <w:r>
        <w:rPr>
          <w:rStyle w:val="SAPEmphasis"/>
        </w:rPr>
        <w:t>Arbeitsplatz</w:t>
      </w:r>
    </w:p>
    <w:p w:rsidR="001B6F24" w:rsidRDefault="007740F3">
      <w:r>
        <w:t>Diese Übersicht zeigt Arbeitsplätze, die für dieses Szenario verwendet werden.</w:t>
      </w:r>
    </w:p>
    <w:tbl>
      <w:tblPr>
        <w:tblStyle w:val="SAPStandardTable"/>
        <w:tblW w:w="0" w:type="auto"/>
        <w:tblLook w:val="0620" w:firstRow="1" w:lastRow="0" w:firstColumn="0" w:lastColumn="0" w:noHBand="1" w:noVBand="1"/>
      </w:tblPr>
      <w:tblGrid>
        <w:gridCol w:w="1304"/>
        <w:gridCol w:w="4165"/>
      </w:tblGrid>
      <w:tr w:rsidR="001B6F24" w:rsidTr="007740F3">
        <w:trPr>
          <w:cnfStyle w:val="100000000000" w:firstRow="1" w:lastRow="0" w:firstColumn="0" w:lastColumn="0" w:oddVBand="0" w:evenVBand="0" w:oddHBand="0" w:evenHBand="0" w:firstRowFirstColumn="0" w:firstRowLastColumn="0" w:lastRowFirstColumn="0" w:lastRowLastColumn="0"/>
        </w:trPr>
        <w:tc>
          <w:tcPr>
            <w:tcW w:w="0" w:type="auto"/>
          </w:tcPr>
          <w:p w:rsidR="001B6F24" w:rsidRDefault="007740F3">
            <w:pPr>
              <w:pStyle w:val="SAPTableHeader"/>
            </w:pPr>
            <w:r>
              <w:t>Arbeitsplatz</w:t>
            </w:r>
          </w:p>
        </w:tc>
        <w:tc>
          <w:tcPr>
            <w:tcW w:w="0" w:type="auto"/>
          </w:tcPr>
          <w:p w:rsidR="001B6F24" w:rsidRDefault="007740F3">
            <w:pPr>
              <w:pStyle w:val="SAPTableHeader"/>
            </w:pPr>
            <w:r>
              <w:t>Beschreibung</w:t>
            </w:r>
          </w:p>
        </w:tc>
      </w:tr>
      <w:tr w:rsidR="001B6F24" w:rsidTr="007740F3">
        <w:tc>
          <w:tcPr>
            <w:tcW w:w="0" w:type="auto"/>
          </w:tcPr>
          <w:p w:rsidR="001B6F24" w:rsidRDefault="007740F3">
            <w:r>
              <w:rPr>
                <w:rStyle w:val="SAPUserEntry"/>
              </w:rPr>
              <w:t>TURNING1</w:t>
            </w:r>
          </w:p>
        </w:tc>
        <w:tc>
          <w:tcPr>
            <w:tcW w:w="0" w:type="auto"/>
          </w:tcPr>
          <w:p w:rsidR="001B6F24" w:rsidRDefault="007740F3">
            <w:r>
              <w:t>CP-WC1, Drehen 1</w:t>
            </w:r>
          </w:p>
        </w:tc>
      </w:tr>
      <w:tr w:rsidR="001B6F24" w:rsidTr="007740F3">
        <w:tc>
          <w:tcPr>
            <w:tcW w:w="0" w:type="auto"/>
          </w:tcPr>
          <w:p w:rsidR="001B6F24" w:rsidRDefault="007740F3">
            <w:r>
              <w:rPr>
                <w:rStyle w:val="SAPUserEntry"/>
              </w:rPr>
              <w:t>TURNING2</w:t>
            </w:r>
          </w:p>
        </w:tc>
        <w:tc>
          <w:tcPr>
            <w:tcW w:w="0" w:type="auto"/>
          </w:tcPr>
          <w:p w:rsidR="001B6F24" w:rsidRDefault="007740F3">
            <w:r>
              <w:t>CP-WC2, Drehen 2</w:t>
            </w:r>
          </w:p>
        </w:tc>
      </w:tr>
      <w:tr w:rsidR="001B6F24" w:rsidTr="007740F3">
        <w:tc>
          <w:tcPr>
            <w:tcW w:w="0" w:type="auto"/>
          </w:tcPr>
          <w:p w:rsidR="001B6F24" w:rsidRDefault="007740F3">
            <w:r>
              <w:rPr>
                <w:rStyle w:val="SAPUserEntry"/>
              </w:rPr>
              <w:t>TURNING9</w:t>
            </w:r>
          </w:p>
        </w:tc>
        <w:tc>
          <w:tcPr>
            <w:tcW w:w="0" w:type="auto"/>
          </w:tcPr>
          <w:p w:rsidR="001B6F24" w:rsidRDefault="007740F3">
            <w:r>
              <w:t>CP-WC2 (Alt), Drehen 9</w:t>
            </w:r>
          </w:p>
        </w:tc>
      </w:tr>
      <w:tr w:rsidR="001B6F24" w:rsidTr="007740F3">
        <w:tc>
          <w:tcPr>
            <w:tcW w:w="0" w:type="auto"/>
          </w:tcPr>
          <w:p w:rsidR="001B6F24" w:rsidRDefault="007740F3">
            <w:r>
              <w:rPr>
                <w:rStyle w:val="SAPUserEntry"/>
              </w:rPr>
              <w:t>DRILING</w:t>
            </w:r>
          </w:p>
        </w:tc>
        <w:tc>
          <w:tcPr>
            <w:tcW w:w="0" w:type="auto"/>
          </w:tcPr>
          <w:p w:rsidR="001B6F24" w:rsidRDefault="007740F3">
            <w:r>
              <w:t>CP-WC3, Bohren</w:t>
            </w:r>
          </w:p>
        </w:tc>
      </w:tr>
      <w:tr w:rsidR="001B6F24" w:rsidTr="007740F3">
        <w:tc>
          <w:tcPr>
            <w:tcW w:w="0" w:type="auto"/>
          </w:tcPr>
          <w:p w:rsidR="001B6F24" w:rsidRDefault="007740F3">
            <w:r>
              <w:rPr>
                <w:rStyle w:val="SAPUserEntry"/>
              </w:rPr>
              <w:t>FINICLN</w:t>
            </w:r>
          </w:p>
        </w:tc>
        <w:tc>
          <w:tcPr>
            <w:tcW w:w="0" w:type="auto"/>
          </w:tcPr>
          <w:p w:rsidR="001B6F24" w:rsidRDefault="007740F3">
            <w:r>
              <w:t>CP-WC4, VEREDELUNG UND REINIGUNG</w:t>
            </w:r>
          </w:p>
        </w:tc>
      </w:tr>
      <w:tr w:rsidR="001B6F24" w:rsidTr="007740F3">
        <w:tc>
          <w:tcPr>
            <w:tcW w:w="0" w:type="auto"/>
          </w:tcPr>
          <w:p w:rsidR="001B6F24" w:rsidRDefault="007740F3">
            <w:r>
              <w:rPr>
                <w:rStyle w:val="SAPUserEntry"/>
              </w:rPr>
              <w:t>ASSPKG</w:t>
            </w:r>
          </w:p>
        </w:tc>
        <w:tc>
          <w:tcPr>
            <w:tcW w:w="0" w:type="auto"/>
          </w:tcPr>
          <w:p w:rsidR="001B6F24" w:rsidRDefault="007740F3">
            <w:r>
              <w:t>CP-WC5, MONTAGE UND VERPACKUNG</w:t>
            </w:r>
          </w:p>
        </w:tc>
      </w:tr>
      <w:tr w:rsidR="001B6F24" w:rsidTr="007740F3">
        <w:tc>
          <w:tcPr>
            <w:tcW w:w="0" w:type="auto"/>
          </w:tcPr>
          <w:p w:rsidR="001B6F24" w:rsidRDefault="007740F3">
            <w:r>
              <w:rPr>
                <w:rStyle w:val="SAPUserEntry"/>
              </w:rPr>
              <w:t>ASSPKG9</w:t>
            </w:r>
          </w:p>
        </w:tc>
        <w:tc>
          <w:tcPr>
            <w:tcW w:w="0" w:type="auto"/>
          </w:tcPr>
          <w:p w:rsidR="001B6F24" w:rsidRDefault="007740F3">
            <w:r>
              <w:t>CP-WC5 (Alt), MONTAGE UND VERPACKUNG 9</w:t>
            </w:r>
          </w:p>
        </w:tc>
      </w:tr>
    </w:tbl>
    <w:p w:rsidR="001B6F24" w:rsidRDefault="007740F3">
      <w:r>
        <w:rPr>
          <w:rStyle w:val="SAPEmphasis"/>
        </w:rPr>
        <w:t>Arbeitsplan</w:t>
      </w:r>
    </w:p>
    <w:p w:rsidR="001B6F24" w:rsidRDefault="007740F3">
      <w:r>
        <w:t>Diese Übersicht zeigt den Arbeitsplan für Halbfabrikate und Fertigerzeugnisse.</w:t>
      </w:r>
    </w:p>
    <w:tbl>
      <w:tblPr>
        <w:tblStyle w:val="SAPStandardTable"/>
        <w:tblW w:w="0" w:type="auto"/>
        <w:tblLook w:val="0620" w:firstRow="1" w:lastRow="0" w:firstColumn="0" w:lastColumn="0" w:noHBand="1" w:noVBand="1"/>
      </w:tblPr>
      <w:tblGrid>
        <w:gridCol w:w="950"/>
        <w:gridCol w:w="965"/>
        <w:gridCol w:w="2067"/>
        <w:gridCol w:w="1304"/>
      </w:tblGrid>
      <w:tr w:rsidR="001B6F24" w:rsidTr="007740F3">
        <w:trPr>
          <w:cnfStyle w:val="100000000000" w:firstRow="1" w:lastRow="0" w:firstColumn="0" w:lastColumn="0" w:oddVBand="0" w:evenVBand="0" w:oddHBand="0" w:evenHBand="0" w:firstRowFirstColumn="0" w:firstRowLastColumn="0" w:lastRowFirstColumn="0" w:lastRowLastColumn="0"/>
        </w:trPr>
        <w:tc>
          <w:tcPr>
            <w:tcW w:w="0" w:type="auto"/>
          </w:tcPr>
          <w:p w:rsidR="001B6F24" w:rsidRDefault="007740F3">
            <w:pPr>
              <w:pStyle w:val="SAPTableHeader"/>
            </w:pPr>
            <w:r>
              <w:t>Material</w:t>
            </w:r>
          </w:p>
        </w:tc>
        <w:tc>
          <w:tcPr>
            <w:tcW w:w="0" w:type="auto"/>
          </w:tcPr>
          <w:p w:rsidR="001B6F24" w:rsidRDefault="007740F3">
            <w:pPr>
              <w:pStyle w:val="SAPTableHeader"/>
            </w:pPr>
            <w:r>
              <w:t>Vorgang</w:t>
            </w:r>
          </w:p>
        </w:tc>
        <w:tc>
          <w:tcPr>
            <w:tcW w:w="0" w:type="auto"/>
          </w:tcPr>
          <w:p w:rsidR="001B6F24" w:rsidRDefault="007740F3">
            <w:pPr>
              <w:pStyle w:val="SAPTableHeader"/>
            </w:pPr>
            <w:r>
              <w:t>Beschreibung</w:t>
            </w:r>
          </w:p>
        </w:tc>
        <w:tc>
          <w:tcPr>
            <w:tcW w:w="0" w:type="auto"/>
          </w:tcPr>
          <w:p w:rsidR="001B6F24" w:rsidRDefault="007740F3">
            <w:pPr>
              <w:pStyle w:val="SAPTableHeader"/>
            </w:pPr>
            <w:r>
              <w:t>Arbeitsplatz</w:t>
            </w:r>
          </w:p>
        </w:tc>
      </w:tr>
      <w:tr w:rsidR="001B6F24" w:rsidTr="007740F3">
        <w:tc>
          <w:tcPr>
            <w:tcW w:w="0" w:type="auto"/>
          </w:tcPr>
          <w:p w:rsidR="001B6F24" w:rsidRDefault="007740F3">
            <w:r>
              <w:rPr>
                <w:rStyle w:val="SAPUserEntry"/>
              </w:rPr>
              <w:t>SG1_CP</w:t>
            </w:r>
          </w:p>
        </w:tc>
        <w:tc>
          <w:tcPr>
            <w:tcW w:w="0" w:type="auto"/>
          </w:tcPr>
          <w:p w:rsidR="001B6F24" w:rsidRDefault="007740F3">
            <w:r>
              <w:t>0010</w:t>
            </w:r>
          </w:p>
        </w:tc>
        <w:tc>
          <w:tcPr>
            <w:tcW w:w="0" w:type="auto"/>
          </w:tcPr>
          <w:p w:rsidR="001B6F24" w:rsidRDefault="007740F3">
            <w:r>
              <w:t>Drehmaschine 1</w:t>
            </w:r>
          </w:p>
        </w:tc>
        <w:tc>
          <w:tcPr>
            <w:tcW w:w="0" w:type="auto"/>
          </w:tcPr>
          <w:p w:rsidR="001B6F24" w:rsidRDefault="007740F3">
            <w:r>
              <w:t>TURNING1</w:t>
            </w:r>
          </w:p>
        </w:tc>
      </w:tr>
      <w:tr w:rsidR="001B6F24" w:rsidTr="007740F3">
        <w:tc>
          <w:tcPr>
            <w:tcW w:w="0" w:type="auto"/>
          </w:tcPr>
          <w:p w:rsidR="001B6F24" w:rsidRDefault="007740F3">
            <w:r>
              <w:rPr>
                <w:rStyle w:val="SAPUserEntry"/>
              </w:rPr>
              <w:t>SG1_CP</w:t>
            </w:r>
          </w:p>
        </w:tc>
        <w:tc>
          <w:tcPr>
            <w:tcW w:w="0" w:type="auto"/>
          </w:tcPr>
          <w:p w:rsidR="001B6F24" w:rsidRDefault="007740F3">
            <w:r>
              <w:t>0020</w:t>
            </w:r>
          </w:p>
        </w:tc>
        <w:tc>
          <w:tcPr>
            <w:tcW w:w="0" w:type="auto"/>
          </w:tcPr>
          <w:p w:rsidR="001B6F24" w:rsidRDefault="007740F3">
            <w:r>
              <w:t>Drehmaschine 2</w:t>
            </w:r>
          </w:p>
        </w:tc>
        <w:tc>
          <w:tcPr>
            <w:tcW w:w="0" w:type="auto"/>
          </w:tcPr>
          <w:p w:rsidR="001B6F24" w:rsidRDefault="007740F3">
            <w:r>
              <w:t>TURNING2</w:t>
            </w:r>
          </w:p>
        </w:tc>
      </w:tr>
      <w:tr w:rsidR="001B6F24" w:rsidTr="007740F3">
        <w:tc>
          <w:tcPr>
            <w:tcW w:w="0" w:type="auto"/>
          </w:tcPr>
          <w:p w:rsidR="001B6F24" w:rsidRDefault="007740F3">
            <w:r>
              <w:rPr>
                <w:rStyle w:val="SAPUserEntry"/>
              </w:rPr>
              <w:t>SG1_CP</w:t>
            </w:r>
          </w:p>
        </w:tc>
        <w:tc>
          <w:tcPr>
            <w:tcW w:w="0" w:type="auto"/>
          </w:tcPr>
          <w:p w:rsidR="001B6F24" w:rsidRDefault="007740F3">
            <w:r>
              <w:t>0030</w:t>
            </w:r>
          </w:p>
        </w:tc>
        <w:tc>
          <w:tcPr>
            <w:tcW w:w="0" w:type="auto"/>
          </w:tcPr>
          <w:p w:rsidR="001B6F24" w:rsidRDefault="007740F3">
            <w:r>
              <w:t>Bohrmaschine</w:t>
            </w:r>
          </w:p>
        </w:tc>
        <w:tc>
          <w:tcPr>
            <w:tcW w:w="0" w:type="auto"/>
          </w:tcPr>
          <w:p w:rsidR="001B6F24" w:rsidRDefault="007740F3">
            <w:r>
              <w:t>DRILING</w:t>
            </w:r>
          </w:p>
        </w:tc>
      </w:tr>
      <w:tr w:rsidR="001B6F24" w:rsidTr="007740F3">
        <w:tc>
          <w:tcPr>
            <w:tcW w:w="0" w:type="auto"/>
          </w:tcPr>
          <w:p w:rsidR="001B6F24" w:rsidRDefault="007740F3">
            <w:r>
              <w:rPr>
                <w:rStyle w:val="SAPUserEntry"/>
              </w:rPr>
              <w:t>SG1_CP</w:t>
            </w:r>
          </w:p>
        </w:tc>
        <w:tc>
          <w:tcPr>
            <w:tcW w:w="0" w:type="auto"/>
          </w:tcPr>
          <w:p w:rsidR="001B6F24" w:rsidRDefault="007740F3">
            <w:r>
              <w:t>0040</w:t>
            </w:r>
          </w:p>
        </w:tc>
        <w:tc>
          <w:tcPr>
            <w:tcW w:w="0" w:type="auto"/>
          </w:tcPr>
          <w:p w:rsidR="001B6F24" w:rsidRDefault="007740F3">
            <w:r>
              <w:t>Endbearbeitung</w:t>
            </w:r>
          </w:p>
        </w:tc>
        <w:tc>
          <w:tcPr>
            <w:tcW w:w="0" w:type="auto"/>
          </w:tcPr>
          <w:p w:rsidR="001B6F24" w:rsidRDefault="007740F3">
            <w:r>
              <w:t>FINICLN</w:t>
            </w:r>
          </w:p>
        </w:tc>
      </w:tr>
      <w:tr w:rsidR="001B6F24" w:rsidTr="007740F3">
        <w:tc>
          <w:tcPr>
            <w:tcW w:w="0" w:type="auto"/>
          </w:tcPr>
          <w:p w:rsidR="001B6F24" w:rsidRDefault="007740F3">
            <w:r>
              <w:rPr>
                <w:rStyle w:val="SAPUserEntry"/>
              </w:rPr>
              <w:t>SG1_CP</w:t>
            </w:r>
          </w:p>
        </w:tc>
        <w:tc>
          <w:tcPr>
            <w:tcW w:w="0" w:type="auto"/>
          </w:tcPr>
          <w:p w:rsidR="001B6F24" w:rsidRDefault="007740F3">
            <w:r>
              <w:t>0050</w:t>
            </w:r>
          </w:p>
        </w:tc>
        <w:tc>
          <w:tcPr>
            <w:tcW w:w="0" w:type="auto"/>
          </w:tcPr>
          <w:p w:rsidR="001B6F24" w:rsidRDefault="007740F3">
            <w:r>
              <w:t>Reinigen</w:t>
            </w:r>
          </w:p>
        </w:tc>
        <w:tc>
          <w:tcPr>
            <w:tcW w:w="0" w:type="auto"/>
          </w:tcPr>
          <w:p w:rsidR="001B6F24" w:rsidRDefault="007740F3">
            <w:r>
              <w:t>FINICLN</w:t>
            </w:r>
          </w:p>
        </w:tc>
      </w:tr>
      <w:tr w:rsidR="001B6F24" w:rsidTr="007740F3">
        <w:tc>
          <w:tcPr>
            <w:tcW w:w="0" w:type="auto"/>
          </w:tcPr>
          <w:p w:rsidR="001B6F24" w:rsidRDefault="007740F3">
            <w:r>
              <w:rPr>
                <w:rStyle w:val="SAPUserEntry"/>
              </w:rPr>
              <w:t>FG1_CP</w:t>
            </w:r>
          </w:p>
        </w:tc>
        <w:tc>
          <w:tcPr>
            <w:tcW w:w="0" w:type="auto"/>
          </w:tcPr>
          <w:p w:rsidR="001B6F24" w:rsidRDefault="007740F3">
            <w:r>
              <w:t>0010</w:t>
            </w:r>
          </w:p>
        </w:tc>
        <w:tc>
          <w:tcPr>
            <w:tcW w:w="0" w:type="auto"/>
          </w:tcPr>
          <w:p w:rsidR="001B6F24" w:rsidRDefault="007740F3">
            <w:r>
              <w:t>Montage</w:t>
            </w:r>
          </w:p>
        </w:tc>
        <w:tc>
          <w:tcPr>
            <w:tcW w:w="0" w:type="auto"/>
          </w:tcPr>
          <w:p w:rsidR="001B6F24" w:rsidRDefault="007740F3">
            <w:r>
              <w:t>ASSPKG</w:t>
            </w:r>
          </w:p>
        </w:tc>
      </w:tr>
      <w:tr w:rsidR="001B6F24" w:rsidTr="007740F3">
        <w:tc>
          <w:tcPr>
            <w:tcW w:w="0" w:type="auto"/>
          </w:tcPr>
          <w:p w:rsidR="001B6F24" w:rsidRDefault="007740F3">
            <w:r>
              <w:rPr>
                <w:rStyle w:val="SAPUserEntry"/>
              </w:rPr>
              <w:t>FG1_CP</w:t>
            </w:r>
          </w:p>
        </w:tc>
        <w:tc>
          <w:tcPr>
            <w:tcW w:w="0" w:type="auto"/>
          </w:tcPr>
          <w:p w:rsidR="001B6F24" w:rsidRDefault="007740F3">
            <w:r>
              <w:t>0020</w:t>
            </w:r>
          </w:p>
        </w:tc>
        <w:tc>
          <w:tcPr>
            <w:tcW w:w="0" w:type="auto"/>
          </w:tcPr>
          <w:p w:rsidR="001B6F24" w:rsidRDefault="007740F3">
            <w:r>
              <w:t>Veredeln und Reinigen</w:t>
            </w:r>
          </w:p>
        </w:tc>
        <w:tc>
          <w:tcPr>
            <w:tcW w:w="0" w:type="auto"/>
          </w:tcPr>
          <w:p w:rsidR="001B6F24" w:rsidRDefault="007740F3">
            <w:r>
              <w:t>FINICLN</w:t>
            </w:r>
          </w:p>
        </w:tc>
      </w:tr>
    </w:tbl>
    <w:p w:rsidR="001B6F24" w:rsidRDefault="007740F3">
      <w:r>
        <w:rPr>
          <w:rStyle w:val="SAPEmphasis"/>
        </w:rPr>
        <w:t>Verfügbare Kapazität für den Arbeitsplatz</w:t>
      </w:r>
    </w:p>
    <w:p w:rsidR="001B6F24" w:rsidRDefault="007740F3">
      <w:r>
        <w:t>Diese Übersicht zeigt vordefinierte Schichten.</w:t>
      </w:r>
    </w:p>
    <w:tbl>
      <w:tblPr>
        <w:tblStyle w:val="SAPStandardTable"/>
        <w:tblW w:w="0" w:type="auto"/>
        <w:tblLook w:val="0620" w:firstRow="1" w:lastRow="0" w:firstColumn="0" w:lastColumn="0" w:noHBand="1" w:noVBand="1"/>
      </w:tblPr>
      <w:tblGrid>
        <w:gridCol w:w="1738"/>
        <w:gridCol w:w="1012"/>
        <w:gridCol w:w="1012"/>
        <w:gridCol w:w="1372"/>
      </w:tblGrid>
      <w:tr w:rsidR="001B6F24" w:rsidTr="007740F3">
        <w:trPr>
          <w:cnfStyle w:val="100000000000" w:firstRow="1" w:lastRow="0" w:firstColumn="0" w:lastColumn="0" w:oddVBand="0" w:evenVBand="0" w:oddHBand="0" w:evenHBand="0" w:firstRowFirstColumn="0" w:firstRowLastColumn="0" w:lastRowFirstColumn="0" w:lastRowLastColumn="0"/>
        </w:trPr>
        <w:tc>
          <w:tcPr>
            <w:tcW w:w="0" w:type="auto"/>
          </w:tcPr>
          <w:p w:rsidR="001B6F24" w:rsidRDefault="007740F3">
            <w:pPr>
              <w:pStyle w:val="SAPTableHeader"/>
            </w:pPr>
            <w:r>
              <w:t>Schicht</w:t>
            </w:r>
          </w:p>
        </w:tc>
        <w:tc>
          <w:tcPr>
            <w:tcW w:w="0" w:type="auto"/>
          </w:tcPr>
          <w:p w:rsidR="001B6F24" w:rsidRDefault="007740F3">
            <w:pPr>
              <w:pStyle w:val="SAPTableHeader"/>
            </w:pPr>
            <w:r>
              <w:t>Startzeit</w:t>
            </w:r>
          </w:p>
        </w:tc>
        <w:tc>
          <w:tcPr>
            <w:tcW w:w="0" w:type="auto"/>
          </w:tcPr>
          <w:p w:rsidR="001B6F24" w:rsidRDefault="007740F3">
            <w:pPr>
              <w:pStyle w:val="SAPTableHeader"/>
            </w:pPr>
            <w:r>
              <w:t>Endzeit</w:t>
            </w:r>
          </w:p>
        </w:tc>
        <w:tc>
          <w:tcPr>
            <w:tcW w:w="0" w:type="auto"/>
          </w:tcPr>
          <w:p w:rsidR="001B6F24" w:rsidRDefault="007740F3">
            <w:pPr>
              <w:pStyle w:val="SAPTableHeader"/>
            </w:pPr>
            <w:r>
              <w:t>Pausendauer</w:t>
            </w:r>
          </w:p>
        </w:tc>
      </w:tr>
      <w:tr w:rsidR="001B6F24" w:rsidTr="007740F3">
        <w:tc>
          <w:tcPr>
            <w:tcW w:w="0" w:type="auto"/>
          </w:tcPr>
          <w:p w:rsidR="001B6F24" w:rsidRDefault="007740F3">
            <w:r>
              <w:t>YS1, Frühschicht</w:t>
            </w:r>
          </w:p>
        </w:tc>
        <w:tc>
          <w:tcPr>
            <w:tcW w:w="0" w:type="auto"/>
          </w:tcPr>
          <w:p w:rsidR="001B6F24" w:rsidRDefault="007740F3">
            <w:r>
              <w:t>06:00:00</w:t>
            </w:r>
          </w:p>
        </w:tc>
        <w:tc>
          <w:tcPr>
            <w:tcW w:w="0" w:type="auto"/>
          </w:tcPr>
          <w:p w:rsidR="001B6F24" w:rsidRDefault="007740F3">
            <w:r>
              <w:t>14:00:00</w:t>
            </w:r>
          </w:p>
        </w:tc>
        <w:tc>
          <w:tcPr>
            <w:tcW w:w="0" w:type="auto"/>
          </w:tcPr>
          <w:p w:rsidR="001B6F24" w:rsidRDefault="007740F3">
            <w:r>
              <w:t>00:30:00</w:t>
            </w:r>
          </w:p>
        </w:tc>
      </w:tr>
      <w:tr w:rsidR="001B6F24" w:rsidTr="007740F3">
        <w:tc>
          <w:tcPr>
            <w:tcW w:w="0" w:type="auto"/>
          </w:tcPr>
          <w:p w:rsidR="001B6F24" w:rsidRDefault="007740F3">
            <w:r>
              <w:t>YS2, Spätschicht</w:t>
            </w:r>
          </w:p>
        </w:tc>
        <w:tc>
          <w:tcPr>
            <w:tcW w:w="0" w:type="auto"/>
          </w:tcPr>
          <w:p w:rsidR="001B6F24" w:rsidRDefault="007740F3">
            <w:r>
              <w:t>14:00:00</w:t>
            </w:r>
          </w:p>
        </w:tc>
        <w:tc>
          <w:tcPr>
            <w:tcW w:w="0" w:type="auto"/>
          </w:tcPr>
          <w:p w:rsidR="001B6F24" w:rsidRDefault="007740F3">
            <w:r>
              <w:t>22:00:00</w:t>
            </w:r>
          </w:p>
        </w:tc>
        <w:tc>
          <w:tcPr>
            <w:tcW w:w="0" w:type="auto"/>
          </w:tcPr>
          <w:p w:rsidR="001B6F24" w:rsidRDefault="007740F3">
            <w:r>
              <w:t>00:30:00</w:t>
            </w:r>
          </w:p>
        </w:tc>
      </w:tr>
      <w:tr w:rsidR="001B6F24" w:rsidTr="007740F3">
        <w:tc>
          <w:tcPr>
            <w:tcW w:w="0" w:type="auto"/>
          </w:tcPr>
          <w:p w:rsidR="001B6F24" w:rsidRDefault="007740F3">
            <w:r>
              <w:t>YS3, Nachtschicht</w:t>
            </w:r>
          </w:p>
        </w:tc>
        <w:tc>
          <w:tcPr>
            <w:tcW w:w="0" w:type="auto"/>
          </w:tcPr>
          <w:p w:rsidR="001B6F24" w:rsidRDefault="007740F3">
            <w:r>
              <w:t>22:00:00</w:t>
            </w:r>
          </w:p>
        </w:tc>
        <w:tc>
          <w:tcPr>
            <w:tcW w:w="0" w:type="auto"/>
          </w:tcPr>
          <w:p w:rsidR="001B6F24" w:rsidRDefault="007740F3">
            <w:r>
              <w:t>06:00:00</w:t>
            </w:r>
          </w:p>
        </w:tc>
        <w:tc>
          <w:tcPr>
            <w:tcW w:w="0" w:type="auto"/>
          </w:tcPr>
          <w:p w:rsidR="001B6F24" w:rsidRDefault="007740F3">
            <w:r>
              <w:t>00:30:00</w:t>
            </w:r>
          </w:p>
        </w:tc>
      </w:tr>
    </w:tbl>
    <w:p w:rsidR="001B6F24" w:rsidRDefault="007740F3">
      <w:r>
        <w:t xml:space="preserve">Weitere Informationen zum Anlegen von Stammdaten finden Sie in der folgenden </w:t>
      </w:r>
      <w:hyperlink r:id="rId8" w:history="1">
        <w:r>
          <w:rPr>
            <w:rStyle w:val="underline"/>
          </w:rPr>
          <w:t>Stammdatenskripte (MDS)</w:t>
        </w:r>
      </w:hyperlink>
    </w:p>
    <w:p w:rsidR="001B6F24" w:rsidRDefault="007740F3">
      <w:pPr>
        <w:pStyle w:val="tabletitle"/>
      </w:pPr>
      <w:r>
        <w:rPr>
          <w:rStyle w:val="SAPEmphasis"/>
        </w:rPr>
        <w:t>Tabelle 1: Verweis auf Stammdatenskript</w:t>
      </w:r>
    </w:p>
    <w:tbl>
      <w:tblPr>
        <w:tblStyle w:val="SAPStandardTable"/>
        <w:tblW w:w="0" w:type="auto"/>
        <w:tblLook w:val="0620" w:firstRow="1" w:lastRow="0" w:firstColumn="0" w:lastColumn="0" w:noHBand="1" w:noVBand="1"/>
      </w:tblPr>
      <w:tblGrid>
        <w:gridCol w:w="1623"/>
        <w:gridCol w:w="4674"/>
      </w:tblGrid>
      <w:tr w:rsidR="001B6F24" w:rsidTr="007740F3">
        <w:trPr>
          <w:cnfStyle w:val="100000000000" w:firstRow="1" w:lastRow="0" w:firstColumn="0" w:lastColumn="0" w:oddVBand="0" w:evenVBand="0" w:oddHBand="0" w:evenHBand="0" w:firstRowFirstColumn="0" w:firstRowLastColumn="0" w:lastRowFirstColumn="0" w:lastRowLastColumn="0"/>
        </w:trPr>
        <w:tc>
          <w:tcPr>
            <w:tcW w:w="0" w:type="auto"/>
          </w:tcPr>
          <w:p w:rsidR="001B6F24" w:rsidRDefault="007740F3">
            <w:pPr>
              <w:pStyle w:val="SAPTableHeader"/>
            </w:pPr>
            <w:r>
              <w:t>Stammdaten-ID</w:t>
            </w:r>
          </w:p>
        </w:tc>
        <w:tc>
          <w:tcPr>
            <w:tcW w:w="0" w:type="auto"/>
          </w:tcPr>
          <w:p w:rsidR="001B6F24" w:rsidRDefault="007740F3">
            <w:pPr>
              <w:pStyle w:val="SAPTableHeader"/>
            </w:pPr>
            <w:r>
              <w:t>Beschreibung</w:t>
            </w:r>
          </w:p>
        </w:tc>
      </w:tr>
      <w:tr w:rsidR="001B6F24" w:rsidTr="007740F3">
        <w:tc>
          <w:tcPr>
            <w:tcW w:w="0" w:type="auto"/>
          </w:tcPr>
          <w:p w:rsidR="001B6F24" w:rsidRDefault="007740F3">
            <w:r>
              <w:t>BNR</w:t>
            </w:r>
          </w:p>
        </w:tc>
        <w:tc>
          <w:tcPr>
            <w:tcW w:w="0" w:type="auto"/>
          </w:tcPr>
          <w:p w:rsidR="001B6F24" w:rsidRDefault="007740F3">
            <w:r>
              <w:t xml:space="preserve">Produktstamm vom Typ "Rohstoff" </w:t>
            </w:r>
            <w:r>
              <w:t>anlegen</w:t>
            </w:r>
          </w:p>
        </w:tc>
      </w:tr>
      <w:tr w:rsidR="001B6F24" w:rsidTr="007740F3">
        <w:tc>
          <w:tcPr>
            <w:tcW w:w="0" w:type="auto"/>
          </w:tcPr>
          <w:p w:rsidR="001B6F24" w:rsidRDefault="007740F3">
            <w:r>
              <w:t>BNS</w:t>
            </w:r>
          </w:p>
        </w:tc>
        <w:tc>
          <w:tcPr>
            <w:tcW w:w="0" w:type="auto"/>
          </w:tcPr>
          <w:p w:rsidR="001B6F24" w:rsidRDefault="007740F3">
            <w:r>
              <w:t>Produktstamm vom Typ "Halbfabrikat" anlegen</w:t>
            </w:r>
          </w:p>
        </w:tc>
      </w:tr>
      <w:tr w:rsidR="001B6F24" w:rsidTr="007740F3">
        <w:tc>
          <w:tcPr>
            <w:tcW w:w="0" w:type="auto"/>
          </w:tcPr>
          <w:p w:rsidR="001B6F24" w:rsidRDefault="007740F3">
            <w:r>
              <w:t>BNT</w:t>
            </w:r>
          </w:p>
        </w:tc>
        <w:tc>
          <w:tcPr>
            <w:tcW w:w="0" w:type="auto"/>
          </w:tcPr>
          <w:p w:rsidR="001B6F24" w:rsidRDefault="007740F3">
            <w:r>
              <w:t>Produktstamm vom Typ "Fertigerzeugnis" anlegen</w:t>
            </w:r>
          </w:p>
        </w:tc>
      </w:tr>
      <w:tr w:rsidR="001B6F24" w:rsidTr="007740F3">
        <w:tc>
          <w:tcPr>
            <w:tcW w:w="0" w:type="auto"/>
          </w:tcPr>
          <w:p w:rsidR="001B6F24" w:rsidRDefault="007740F3">
            <w:r>
              <w:t>BNJ</w:t>
            </w:r>
          </w:p>
        </w:tc>
        <w:tc>
          <w:tcPr>
            <w:tcW w:w="0" w:type="auto"/>
          </w:tcPr>
          <w:p w:rsidR="001B6F24" w:rsidRDefault="007740F3">
            <w:r>
              <w:t>Produktionsarbeitsplatz anlegen</w:t>
            </w:r>
          </w:p>
        </w:tc>
      </w:tr>
      <w:tr w:rsidR="001B6F24" w:rsidTr="007740F3">
        <w:tc>
          <w:tcPr>
            <w:tcW w:w="0" w:type="auto"/>
          </w:tcPr>
          <w:p w:rsidR="001B6F24" w:rsidRDefault="007740F3">
            <w:r>
              <w:t>BNK</w:t>
            </w:r>
          </w:p>
        </w:tc>
        <w:tc>
          <w:tcPr>
            <w:tcW w:w="0" w:type="auto"/>
          </w:tcPr>
          <w:p w:rsidR="001B6F24" w:rsidRDefault="007740F3">
            <w:r>
              <w:t>Materialstückliste für Produktion und Vertrieb anlegen</w:t>
            </w:r>
          </w:p>
        </w:tc>
      </w:tr>
      <w:tr w:rsidR="001B6F24" w:rsidTr="007740F3">
        <w:tc>
          <w:tcPr>
            <w:tcW w:w="0" w:type="auto"/>
          </w:tcPr>
          <w:p w:rsidR="001B6F24" w:rsidRDefault="007740F3">
            <w:r>
              <w:t>BNL</w:t>
            </w:r>
          </w:p>
        </w:tc>
        <w:tc>
          <w:tcPr>
            <w:tcW w:w="0" w:type="auto"/>
          </w:tcPr>
          <w:p w:rsidR="001B6F24" w:rsidRDefault="007740F3">
            <w:r>
              <w:t>Arbeitsplan anlegen</w:t>
            </w:r>
          </w:p>
        </w:tc>
      </w:tr>
      <w:tr w:rsidR="001B6F24" w:rsidTr="007740F3">
        <w:tc>
          <w:tcPr>
            <w:tcW w:w="0" w:type="auto"/>
          </w:tcPr>
          <w:p w:rsidR="001B6F24" w:rsidRDefault="007740F3">
            <w:r>
              <w:t>BLD</w:t>
            </w:r>
          </w:p>
        </w:tc>
        <w:tc>
          <w:tcPr>
            <w:tcW w:w="0" w:type="auto"/>
          </w:tcPr>
          <w:p w:rsidR="001B6F24" w:rsidRDefault="007740F3">
            <w:r>
              <w:t xml:space="preserve">Fertigungsversion </w:t>
            </w:r>
            <w:r>
              <w:t>anlegen</w:t>
            </w:r>
          </w:p>
        </w:tc>
      </w:tr>
    </w:tbl>
    <w:p w:rsidR="001B6F24" w:rsidRDefault="007740F3">
      <w:pPr>
        <w:pStyle w:val="Heading3"/>
      </w:pPr>
      <w:bookmarkStart w:id="14" w:name="unique_7"/>
      <w:bookmarkStart w:id="15" w:name="_Toc52222994"/>
      <w:r>
        <w:t>Stammdaten für Prozessfertigung</w:t>
      </w:r>
      <w:bookmarkEnd w:id="14"/>
      <w:bookmarkEnd w:id="15"/>
    </w:p>
    <w:p w:rsidR="001B6F24" w:rsidRDefault="007740F3">
      <w:r>
        <w:t>In diesem Abschnitt werden beispielhaft Stammdaten für die Prozessfertigung beschrieben. Verwenden Sie beim Durchführen des Tests eigene Stammdaten oder folgende Beispieldaten:</w:t>
      </w:r>
    </w:p>
    <w:tbl>
      <w:tblPr>
        <w:tblStyle w:val="SAPStandardTable"/>
        <w:tblW w:w="0" w:type="auto"/>
        <w:tblLook w:val="0620" w:firstRow="1" w:lastRow="0" w:firstColumn="0" w:lastColumn="0" w:noHBand="1" w:noVBand="1"/>
      </w:tblPr>
      <w:tblGrid>
        <w:gridCol w:w="1366"/>
        <w:gridCol w:w="865"/>
        <w:gridCol w:w="2859"/>
        <w:gridCol w:w="1367"/>
      </w:tblGrid>
      <w:tr w:rsidR="001B6F24" w:rsidTr="007740F3">
        <w:trPr>
          <w:cnfStyle w:val="100000000000" w:firstRow="1" w:lastRow="0" w:firstColumn="0" w:lastColumn="0" w:oddVBand="0" w:evenVBand="0" w:oddHBand="0" w:evenHBand="0" w:firstRowFirstColumn="0" w:firstRowLastColumn="0" w:lastRowFirstColumn="0" w:lastRowLastColumn="0"/>
        </w:trPr>
        <w:tc>
          <w:tcPr>
            <w:tcW w:w="0" w:type="auto"/>
          </w:tcPr>
          <w:p w:rsidR="001B6F24" w:rsidRDefault="007740F3">
            <w:pPr>
              <w:pStyle w:val="SAPTableHeader"/>
            </w:pPr>
            <w:r>
              <w:t>Stammdaten</w:t>
            </w:r>
          </w:p>
        </w:tc>
        <w:tc>
          <w:tcPr>
            <w:tcW w:w="0" w:type="auto"/>
          </w:tcPr>
          <w:p w:rsidR="001B6F24" w:rsidRDefault="007740F3">
            <w:pPr>
              <w:pStyle w:val="SAPTableHeader"/>
            </w:pPr>
            <w:r>
              <w:t>Wert</w:t>
            </w:r>
          </w:p>
        </w:tc>
        <w:tc>
          <w:tcPr>
            <w:tcW w:w="0" w:type="auto"/>
          </w:tcPr>
          <w:p w:rsidR="001B6F24" w:rsidRDefault="007740F3">
            <w:pPr>
              <w:pStyle w:val="SAPTableHeader"/>
            </w:pPr>
            <w:r>
              <w:t>Details</w:t>
            </w:r>
          </w:p>
        </w:tc>
        <w:tc>
          <w:tcPr>
            <w:tcW w:w="0" w:type="auto"/>
          </w:tcPr>
          <w:p w:rsidR="001B6F24" w:rsidRDefault="007740F3">
            <w:pPr>
              <w:pStyle w:val="SAPTableHeader"/>
            </w:pPr>
            <w:r>
              <w:t>Kommentare</w:t>
            </w:r>
          </w:p>
        </w:tc>
      </w:tr>
      <w:tr w:rsidR="001B6F24" w:rsidTr="007740F3">
        <w:tc>
          <w:tcPr>
            <w:tcW w:w="0" w:type="auto"/>
          </w:tcPr>
          <w:p w:rsidR="001B6F24" w:rsidRDefault="007740F3">
            <w:r>
              <w:t>Material</w:t>
            </w:r>
          </w:p>
        </w:tc>
        <w:tc>
          <w:tcPr>
            <w:tcW w:w="0" w:type="auto"/>
          </w:tcPr>
          <w:p w:rsidR="001B6F24" w:rsidRDefault="007740F3">
            <w:r>
              <w:rPr>
                <w:rStyle w:val="SAPUserEntry"/>
              </w:rPr>
              <w:t>FG2_CP</w:t>
            </w:r>
          </w:p>
        </w:tc>
        <w:tc>
          <w:tcPr>
            <w:tcW w:w="0" w:type="auto"/>
          </w:tcPr>
          <w:p w:rsidR="001B6F24" w:rsidRDefault="007740F3">
            <w:r>
              <w:t>CP-FG2, Tinte in Flaschen, 15 ml</w:t>
            </w:r>
          </w:p>
        </w:tc>
        <w:tc>
          <w:tcPr>
            <w:tcW w:w="0" w:type="auto"/>
          </w:tcPr>
          <w:p w:rsidR="00000000" w:rsidRDefault="007740F3"/>
        </w:tc>
      </w:tr>
      <w:tr w:rsidR="001B6F24" w:rsidTr="007740F3">
        <w:tc>
          <w:tcPr>
            <w:tcW w:w="0" w:type="auto"/>
          </w:tcPr>
          <w:p w:rsidR="001B6F24" w:rsidRDefault="007740F3">
            <w:r>
              <w:t>Material</w:t>
            </w:r>
          </w:p>
        </w:tc>
        <w:tc>
          <w:tcPr>
            <w:tcW w:w="0" w:type="auto"/>
          </w:tcPr>
          <w:p w:rsidR="001B6F24" w:rsidRDefault="007740F3">
            <w:r>
              <w:rPr>
                <w:rStyle w:val="SAPUserEntry"/>
              </w:rPr>
              <w:t>SG2_CP</w:t>
            </w:r>
          </w:p>
        </w:tc>
        <w:tc>
          <w:tcPr>
            <w:tcW w:w="0" w:type="auto"/>
          </w:tcPr>
          <w:p w:rsidR="001B6F24" w:rsidRDefault="007740F3">
            <w:r>
              <w:t>CP-SG2, Tinte in Flaschen</w:t>
            </w:r>
          </w:p>
        </w:tc>
        <w:tc>
          <w:tcPr>
            <w:tcW w:w="0" w:type="auto"/>
          </w:tcPr>
          <w:p w:rsidR="00000000" w:rsidRDefault="007740F3"/>
        </w:tc>
      </w:tr>
      <w:tr w:rsidR="001B6F24" w:rsidTr="007740F3">
        <w:tc>
          <w:tcPr>
            <w:tcW w:w="0" w:type="auto"/>
          </w:tcPr>
          <w:p w:rsidR="001B6F24" w:rsidRDefault="007740F3">
            <w:r>
              <w:t>Material</w:t>
            </w:r>
          </w:p>
        </w:tc>
        <w:tc>
          <w:tcPr>
            <w:tcW w:w="0" w:type="auto"/>
          </w:tcPr>
          <w:p w:rsidR="001B6F24" w:rsidRDefault="007740F3">
            <w:r>
              <w:rPr>
                <w:rStyle w:val="SAPUserEntry"/>
              </w:rPr>
              <w:t>RM5_CP</w:t>
            </w:r>
          </w:p>
        </w:tc>
        <w:tc>
          <w:tcPr>
            <w:tcW w:w="0" w:type="auto"/>
          </w:tcPr>
          <w:p w:rsidR="001B6F24" w:rsidRDefault="007740F3">
            <w:r>
              <w:t>CP-RM5, Lacke</w:t>
            </w:r>
          </w:p>
        </w:tc>
        <w:tc>
          <w:tcPr>
            <w:tcW w:w="0" w:type="auto"/>
          </w:tcPr>
          <w:p w:rsidR="00000000" w:rsidRDefault="007740F3"/>
        </w:tc>
      </w:tr>
      <w:tr w:rsidR="001B6F24" w:rsidTr="007740F3">
        <w:tc>
          <w:tcPr>
            <w:tcW w:w="0" w:type="auto"/>
          </w:tcPr>
          <w:p w:rsidR="001B6F24" w:rsidRDefault="007740F3">
            <w:r>
              <w:t>Material</w:t>
            </w:r>
          </w:p>
        </w:tc>
        <w:tc>
          <w:tcPr>
            <w:tcW w:w="0" w:type="auto"/>
          </w:tcPr>
          <w:p w:rsidR="001B6F24" w:rsidRDefault="007740F3">
            <w:r>
              <w:rPr>
                <w:rStyle w:val="SAPUserEntry"/>
              </w:rPr>
              <w:t>RM6_CP</w:t>
            </w:r>
          </w:p>
        </w:tc>
        <w:tc>
          <w:tcPr>
            <w:tcW w:w="0" w:type="auto"/>
          </w:tcPr>
          <w:p w:rsidR="001B6F24" w:rsidRDefault="007740F3">
            <w:r>
              <w:t>CP-RM6, Pigmente</w:t>
            </w:r>
          </w:p>
        </w:tc>
        <w:tc>
          <w:tcPr>
            <w:tcW w:w="0" w:type="auto"/>
          </w:tcPr>
          <w:p w:rsidR="00000000" w:rsidRDefault="007740F3"/>
        </w:tc>
      </w:tr>
      <w:tr w:rsidR="001B6F24" w:rsidTr="007740F3">
        <w:tc>
          <w:tcPr>
            <w:tcW w:w="0" w:type="auto"/>
          </w:tcPr>
          <w:p w:rsidR="001B6F24" w:rsidRDefault="007740F3">
            <w:r>
              <w:t>Material</w:t>
            </w:r>
          </w:p>
        </w:tc>
        <w:tc>
          <w:tcPr>
            <w:tcW w:w="0" w:type="auto"/>
          </w:tcPr>
          <w:p w:rsidR="001B6F24" w:rsidRDefault="007740F3">
            <w:r>
              <w:rPr>
                <w:rStyle w:val="SAPUserEntry"/>
              </w:rPr>
              <w:t>RM7_CP</w:t>
            </w:r>
          </w:p>
        </w:tc>
        <w:tc>
          <w:tcPr>
            <w:tcW w:w="0" w:type="auto"/>
          </w:tcPr>
          <w:p w:rsidR="001B6F24" w:rsidRDefault="007740F3">
            <w:r>
              <w:t>CP-RM7, Label</w:t>
            </w:r>
          </w:p>
        </w:tc>
        <w:tc>
          <w:tcPr>
            <w:tcW w:w="0" w:type="auto"/>
          </w:tcPr>
          <w:p w:rsidR="00000000" w:rsidRDefault="007740F3"/>
        </w:tc>
      </w:tr>
      <w:tr w:rsidR="001B6F24" w:rsidTr="007740F3">
        <w:tc>
          <w:tcPr>
            <w:tcW w:w="0" w:type="auto"/>
          </w:tcPr>
          <w:p w:rsidR="001B6F24" w:rsidRDefault="007740F3">
            <w:r>
              <w:t>Material</w:t>
            </w:r>
          </w:p>
        </w:tc>
        <w:tc>
          <w:tcPr>
            <w:tcW w:w="0" w:type="auto"/>
          </w:tcPr>
          <w:p w:rsidR="001B6F24" w:rsidRDefault="007740F3">
            <w:r>
              <w:rPr>
                <w:rStyle w:val="SAPUserEntry"/>
              </w:rPr>
              <w:t>RM8_CP</w:t>
            </w:r>
          </w:p>
        </w:tc>
        <w:tc>
          <w:tcPr>
            <w:tcW w:w="0" w:type="auto"/>
          </w:tcPr>
          <w:p w:rsidR="001B6F24" w:rsidRDefault="007740F3">
            <w:r>
              <w:t>CP-RM8, Flasche</w:t>
            </w:r>
          </w:p>
        </w:tc>
        <w:tc>
          <w:tcPr>
            <w:tcW w:w="0" w:type="auto"/>
          </w:tcPr>
          <w:p w:rsidR="00000000" w:rsidRDefault="007740F3"/>
        </w:tc>
      </w:tr>
      <w:tr w:rsidR="001B6F24" w:rsidTr="007740F3">
        <w:tc>
          <w:tcPr>
            <w:tcW w:w="0" w:type="auto"/>
          </w:tcPr>
          <w:p w:rsidR="001B6F24" w:rsidRDefault="007740F3">
            <w:r>
              <w:t>Werk</w:t>
            </w:r>
          </w:p>
        </w:tc>
        <w:tc>
          <w:tcPr>
            <w:tcW w:w="0" w:type="auto"/>
          </w:tcPr>
          <w:p w:rsidR="001B6F24" w:rsidRDefault="007740F3">
            <w:r>
              <w:rPr>
                <w:rStyle w:val="SAPUserEntry"/>
              </w:rPr>
              <w:t>1010</w:t>
            </w:r>
          </w:p>
        </w:tc>
        <w:tc>
          <w:tcPr>
            <w:tcW w:w="0" w:type="auto"/>
          </w:tcPr>
          <w:p w:rsidR="001B6F24" w:rsidRDefault="007740F3">
            <w:r>
              <w:rPr>
                <w:rStyle w:val="SAPUserEntry"/>
              </w:rPr>
              <w:t>Werk 1 DE</w:t>
            </w:r>
          </w:p>
        </w:tc>
        <w:tc>
          <w:tcPr>
            <w:tcW w:w="0" w:type="auto"/>
          </w:tcPr>
          <w:p w:rsidR="00000000" w:rsidRDefault="007740F3"/>
        </w:tc>
      </w:tr>
      <w:tr w:rsidR="001B6F24" w:rsidTr="007740F3">
        <w:tc>
          <w:tcPr>
            <w:tcW w:w="0" w:type="auto"/>
          </w:tcPr>
          <w:p w:rsidR="001B6F24" w:rsidRDefault="007740F3">
            <w:r>
              <w:t>Lagerort</w:t>
            </w:r>
          </w:p>
        </w:tc>
        <w:tc>
          <w:tcPr>
            <w:tcW w:w="0" w:type="auto"/>
          </w:tcPr>
          <w:p w:rsidR="001B6F24" w:rsidRDefault="007740F3">
            <w:r>
              <w:rPr>
                <w:rStyle w:val="SAPUserEntry"/>
              </w:rPr>
              <w:t>101A</w:t>
            </w:r>
          </w:p>
        </w:tc>
        <w:tc>
          <w:tcPr>
            <w:tcW w:w="0" w:type="auto"/>
          </w:tcPr>
          <w:p w:rsidR="001B6F24" w:rsidRDefault="007740F3">
            <w:r>
              <w:rPr>
                <w:rStyle w:val="SAPUserEntry"/>
              </w:rPr>
              <w:t>Std.-Lager 1</w:t>
            </w:r>
          </w:p>
        </w:tc>
        <w:tc>
          <w:tcPr>
            <w:tcW w:w="0" w:type="auto"/>
          </w:tcPr>
          <w:p w:rsidR="00000000" w:rsidRDefault="007740F3"/>
        </w:tc>
      </w:tr>
      <w:tr w:rsidR="001B6F24" w:rsidTr="007740F3">
        <w:tc>
          <w:tcPr>
            <w:tcW w:w="0" w:type="auto"/>
          </w:tcPr>
          <w:p w:rsidR="001B6F24" w:rsidRDefault="007740F3">
            <w:r>
              <w:t>Lagerort</w:t>
            </w:r>
          </w:p>
        </w:tc>
        <w:tc>
          <w:tcPr>
            <w:tcW w:w="0" w:type="auto"/>
          </w:tcPr>
          <w:p w:rsidR="001B6F24" w:rsidRDefault="007740F3">
            <w:r>
              <w:rPr>
                <w:rStyle w:val="SAPUserEntry"/>
              </w:rPr>
              <w:t>101B</w:t>
            </w:r>
          </w:p>
        </w:tc>
        <w:tc>
          <w:tcPr>
            <w:tcW w:w="0" w:type="auto"/>
          </w:tcPr>
          <w:p w:rsidR="001B6F24" w:rsidRDefault="007740F3">
            <w:r>
              <w:rPr>
                <w:rStyle w:val="SAPUserEntry"/>
              </w:rPr>
              <w:t>Std. Lager 2</w:t>
            </w:r>
          </w:p>
        </w:tc>
        <w:tc>
          <w:tcPr>
            <w:tcW w:w="0" w:type="auto"/>
          </w:tcPr>
          <w:p w:rsidR="00000000" w:rsidRDefault="007740F3"/>
        </w:tc>
      </w:tr>
      <w:tr w:rsidR="001B6F24" w:rsidTr="007740F3">
        <w:tc>
          <w:tcPr>
            <w:tcW w:w="0" w:type="auto"/>
          </w:tcPr>
          <w:p w:rsidR="001B6F24" w:rsidRDefault="007740F3">
            <w:r>
              <w:t>Lagerort</w:t>
            </w:r>
          </w:p>
        </w:tc>
        <w:tc>
          <w:tcPr>
            <w:tcW w:w="0" w:type="auto"/>
          </w:tcPr>
          <w:p w:rsidR="001B6F24" w:rsidRDefault="007740F3">
            <w:r>
              <w:rPr>
                <w:rStyle w:val="SAPUserEntry"/>
              </w:rPr>
              <w:t>101C</w:t>
            </w:r>
          </w:p>
        </w:tc>
        <w:tc>
          <w:tcPr>
            <w:tcW w:w="0" w:type="auto"/>
          </w:tcPr>
          <w:p w:rsidR="001B6F24" w:rsidRDefault="007740F3">
            <w:r>
              <w:rPr>
                <w:rStyle w:val="SAPUserEntry"/>
              </w:rPr>
              <w:t>Rohstoff, Lagerort</w:t>
            </w:r>
          </w:p>
        </w:tc>
        <w:tc>
          <w:tcPr>
            <w:tcW w:w="0" w:type="auto"/>
          </w:tcPr>
          <w:p w:rsidR="00000000" w:rsidRDefault="007740F3"/>
        </w:tc>
      </w:tr>
    </w:tbl>
    <w:p w:rsidR="001B6F24" w:rsidRDefault="007740F3">
      <w:r>
        <w:rPr>
          <w:rStyle w:val="SAPEmphasis"/>
        </w:rPr>
        <w:t>Stücklistenstruktur</w:t>
      </w:r>
    </w:p>
    <w:p w:rsidR="001B6F24" w:rsidRDefault="007740F3">
      <w:r>
        <w:t>Diese Übersicht zeigt die Struktur der Stückliste und die Verwendung der einzelnen Komponenten, wenn Sie alle optionalen Erweiterungen aktivier</w:t>
      </w:r>
      <w:r>
        <w:t>t haben.</w:t>
      </w:r>
    </w:p>
    <w:tbl>
      <w:tblPr>
        <w:tblStyle w:val="SAPStandardTable"/>
        <w:tblW w:w="0" w:type="auto"/>
        <w:tblLook w:val="0620" w:firstRow="1" w:lastRow="0" w:firstColumn="0" w:lastColumn="0" w:noHBand="1" w:noVBand="1"/>
      </w:tblPr>
      <w:tblGrid>
        <w:gridCol w:w="950"/>
        <w:gridCol w:w="762"/>
        <w:gridCol w:w="1207"/>
        <w:gridCol w:w="840"/>
        <w:gridCol w:w="3388"/>
      </w:tblGrid>
      <w:tr w:rsidR="001B6F24" w:rsidTr="007740F3">
        <w:trPr>
          <w:cnfStyle w:val="100000000000" w:firstRow="1" w:lastRow="0" w:firstColumn="0" w:lastColumn="0" w:oddVBand="0" w:evenVBand="0" w:oddHBand="0" w:evenHBand="0" w:firstRowFirstColumn="0" w:firstRowLastColumn="0" w:lastRowFirstColumn="0" w:lastRowLastColumn="0"/>
        </w:trPr>
        <w:tc>
          <w:tcPr>
            <w:tcW w:w="0" w:type="auto"/>
          </w:tcPr>
          <w:p w:rsidR="001B6F24" w:rsidRDefault="007740F3">
            <w:pPr>
              <w:pStyle w:val="SAPTableHeader"/>
            </w:pPr>
            <w:r>
              <w:t>Material</w:t>
            </w:r>
          </w:p>
        </w:tc>
        <w:tc>
          <w:tcPr>
            <w:tcW w:w="0" w:type="auto"/>
          </w:tcPr>
          <w:p w:rsidR="001B6F24" w:rsidRDefault="007740F3">
            <w:pPr>
              <w:pStyle w:val="SAPTableHeader"/>
            </w:pPr>
            <w:r>
              <w:t>Ebene</w:t>
            </w:r>
          </w:p>
        </w:tc>
        <w:tc>
          <w:tcPr>
            <w:tcW w:w="0" w:type="auto"/>
          </w:tcPr>
          <w:p w:rsidR="001B6F24" w:rsidRDefault="007740F3">
            <w:pPr>
              <w:pStyle w:val="SAPTableHeader"/>
            </w:pPr>
            <w:r>
              <w:t>Materialart</w:t>
            </w:r>
          </w:p>
        </w:tc>
        <w:tc>
          <w:tcPr>
            <w:tcW w:w="0" w:type="auto"/>
          </w:tcPr>
          <w:p w:rsidR="001B6F24" w:rsidRDefault="007740F3">
            <w:pPr>
              <w:pStyle w:val="SAPTableHeader"/>
            </w:pPr>
            <w:r>
              <w:t>Einheit</w:t>
            </w:r>
          </w:p>
        </w:tc>
        <w:tc>
          <w:tcPr>
            <w:tcW w:w="0" w:type="auto"/>
          </w:tcPr>
          <w:p w:rsidR="001B6F24" w:rsidRDefault="007740F3">
            <w:pPr>
              <w:pStyle w:val="SAPTableHeader"/>
            </w:pPr>
            <w:r>
              <w:t>Merkmale des Materials</w:t>
            </w:r>
          </w:p>
        </w:tc>
      </w:tr>
      <w:tr w:rsidR="001B6F24" w:rsidTr="007740F3">
        <w:tc>
          <w:tcPr>
            <w:tcW w:w="0" w:type="auto"/>
          </w:tcPr>
          <w:p w:rsidR="001B6F24" w:rsidRDefault="007740F3">
            <w:r>
              <w:rPr>
                <w:rStyle w:val="SAPUserEntry"/>
              </w:rPr>
              <w:t>FG2_CP</w:t>
            </w:r>
          </w:p>
        </w:tc>
        <w:tc>
          <w:tcPr>
            <w:tcW w:w="0" w:type="auto"/>
          </w:tcPr>
          <w:p w:rsidR="001B6F24" w:rsidRDefault="007740F3">
            <w:r>
              <w:t>0</w:t>
            </w:r>
          </w:p>
        </w:tc>
        <w:tc>
          <w:tcPr>
            <w:tcW w:w="0" w:type="auto"/>
          </w:tcPr>
          <w:p w:rsidR="001B6F24" w:rsidRDefault="007740F3">
            <w:r>
              <w:t>FERT</w:t>
            </w:r>
          </w:p>
        </w:tc>
        <w:tc>
          <w:tcPr>
            <w:tcW w:w="0" w:type="auto"/>
          </w:tcPr>
          <w:p w:rsidR="001B6F24" w:rsidRDefault="007740F3">
            <w:r>
              <w:t>Stück</w:t>
            </w:r>
          </w:p>
        </w:tc>
        <w:tc>
          <w:tcPr>
            <w:tcW w:w="0" w:type="auto"/>
          </w:tcPr>
          <w:p w:rsidR="001B6F24" w:rsidRDefault="007740F3">
            <w:r>
              <w:t>Fertigerzeugnis</w:t>
            </w:r>
          </w:p>
        </w:tc>
      </w:tr>
      <w:tr w:rsidR="001B6F24" w:rsidTr="007740F3">
        <w:tc>
          <w:tcPr>
            <w:tcW w:w="0" w:type="auto"/>
          </w:tcPr>
          <w:p w:rsidR="001B6F24" w:rsidRDefault="007740F3">
            <w:r>
              <w:rPr>
                <w:rStyle w:val="SAPUserEntry"/>
              </w:rPr>
              <w:t>SG2_CP</w:t>
            </w:r>
          </w:p>
        </w:tc>
        <w:tc>
          <w:tcPr>
            <w:tcW w:w="0" w:type="auto"/>
          </w:tcPr>
          <w:p w:rsidR="001B6F24" w:rsidRDefault="007740F3">
            <w:r>
              <w:t>1</w:t>
            </w:r>
          </w:p>
        </w:tc>
        <w:tc>
          <w:tcPr>
            <w:tcW w:w="0" w:type="auto"/>
          </w:tcPr>
          <w:p w:rsidR="001B6F24" w:rsidRDefault="007740F3">
            <w:r>
              <w:t>HALB</w:t>
            </w:r>
          </w:p>
        </w:tc>
        <w:tc>
          <w:tcPr>
            <w:tcW w:w="0" w:type="auto"/>
          </w:tcPr>
          <w:p w:rsidR="001B6F24" w:rsidRDefault="007740F3">
            <w:r>
              <w:t>Stück</w:t>
            </w:r>
          </w:p>
        </w:tc>
        <w:tc>
          <w:tcPr>
            <w:tcW w:w="0" w:type="auto"/>
          </w:tcPr>
          <w:p w:rsidR="001B6F24" w:rsidRDefault="007740F3">
            <w:r>
              <w:t>Halbfabrikate</w:t>
            </w:r>
          </w:p>
        </w:tc>
      </w:tr>
      <w:tr w:rsidR="001B6F24" w:rsidTr="007740F3">
        <w:tc>
          <w:tcPr>
            <w:tcW w:w="0" w:type="auto"/>
          </w:tcPr>
          <w:p w:rsidR="001B6F24" w:rsidRDefault="007740F3">
            <w:r>
              <w:rPr>
                <w:rStyle w:val="SAPUserEntry"/>
              </w:rPr>
              <w:t>RM5_CP</w:t>
            </w:r>
          </w:p>
        </w:tc>
        <w:tc>
          <w:tcPr>
            <w:tcW w:w="0" w:type="auto"/>
          </w:tcPr>
          <w:p w:rsidR="001B6F24" w:rsidRDefault="007740F3">
            <w:r>
              <w:t>2</w:t>
            </w:r>
          </w:p>
        </w:tc>
        <w:tc>
          <w:tcPr>
            <w:tcW w:w="0" w:type="auto"/>
          </w:tcPr>
          <w:p w:rsidR="001B6F24" w:rsidRDefault="007740F3">
            <w:r>
              <w:t>ROH</w:t>
            </w:r>
          </w:p>
        </w:tc>
        <w:tc>
          <w:tcPr>
            <w:tcW w:w="0" w:type="auto"/>
          </w:tcPr>
          <w:p w:rsidR="001B6F24" w:rsidRDefault="007740F3">
            <w:r>
              <w:t>Stück</w:t>
            </w:r>
          </w:p>
        </w:tc>
        <w:tc>
          <w:tcPr>
            <w:tcW w:w="0" w:type="auto"/>
          </w:tcPr>
          <w:p w:rsidR="001B6F24" w:rsidRDefault="007740F3">
            <w:r>
              <w:t>Rohmaterial, Komponente für SG2_CP</w:t>
            </w:r>
          </w:p>
        </w:tc>
      </w:tr>
      <w:tr w:rsidR="001B6F24" w:rsidTr="007740F3">
        <w:tc>
          <w:tcPr>
            <w:tcW w:w="0" w:type="auto"/>
          </w:tcPr>
          <w:p w:rsidR="001B6F24" w:rsidRDefault="007740F3">
            <w:r>
              <w:rPr>
                <w:rStyle w:val="SAPUserEntry"/>
              </w:rPr>
              <w:t>RM6_CP</w:t>
            </w:r>
          </w:p>
        </w:tc>
        <w:tc>
          <w:tcPr>
            <w:tcW w:w="0" w:type="auto"/>
          </w:tcPr>
          <w:p w:rsidR="001B6F24" w:rsidRDefault="007740F3">
            <w:r>
              <w:t>2</w:t>
            </w:r>
          </w:p>
        </w:tc>
        <w:tc>
          <w:tcPr>
            <w:tcW w:w="0" w:type="auto"/>
          </w:tcPr>
          <w:p w:rsidR="001B6F24" w:rsidRDefault="007740F3">
            <w:r>
              <w:t>ROH</w:t>
            </w:r>
          </w:p>
        </w:tc>
        <w:tc>
          <w:tcPr>
            <w:tcW w:w="0" w:type="auto"/>
          </w:tcPr>
          <w:p w:rsidR="001B6F24" w:rsidRDefault="007740F3">
            <w:r>
              <w:t>Stück</w:t>
            </w:r>
          </w:p>
        </w:tc>
        <w:tc>
          <w:tcPr>
            <w:tcW w:w="0" w:type="auto"/>
          </w:tcPr>
          <w:p w:rsidR="001B6F24" w:rsidRDefault="007740F3">
            <w:r>
              <w:t>Rohmaterial, Komponente für SG2_CP</w:t>
            </w:r>
          </w:p>
        </w:tc>
      </w:tr>
      <w:tr w:rsidR="001B6F24" w:rsidTr="007740F3">
        <w:tc>
          <w:tcPr>
            <w:tcW w:w="0" w:type="auto"/>
          </w:tcPr>
          <w:p w:rsidR="001B6F24" w:rsidRDefault="007740F3">
            <w:r>
              <w:rPr>
                <w:rStyle w:val="SAPUserEntry"/>
              </w:rPr>
              <w:t>RM8_CP</w:t>
            </w:r>
          </w:p>
        </w:tc>
        <w:tc>
          <w:tcPr>
            <w:tcW w:w="0" w:type="auto"/>
          </w:tcPr>
          <w:p w:rsidR="001B6F24" w:rsidRDefault="007740F3">
            <w:r>
              <w:t>2</w:t>
            </w:r>
          </w:p>
        </w:tc>
        <w:tc>
          <w:tcPr>
            <w:tcW w:w="0" w:type="auto"/>
          </w:tcPr>
          <w:p w:rsidR="001B6F24" w:rsidRDefault="007740F3">
            <w:r>
              <w:t>ROH</w:t>
            </w:r>
          </w:p>
        </w:tc>
        <w:tc>
          <w:tcPr>
            <w:tcW w:w="0" w:type="auto"/>
          </w:tcPr>
          <w:p w:rsidR="001B6F24" w:rsidRDefault="007740F3">
            <w:r>
              <w:t>Stück</w:t>
            </w:r>
          </w:p>
        </w:tc>
        <w:tc>
          <w:tcPr>
            <w:tcW w:w="0" w:type="auto"/>
          </w:tcPr>
          <w:p w:rsidR="001B6F24" w:rsidRDefault="007740F3">
            <w:r>
              <w:t>Rohmaterial, Komponente für SG2_CP</w:t>
            </w:r>
          </w:p>
        </w:tc>
      </w:tr>
      <w:tr w:rsidR="001B6F24" w:rsidTr="007740F3">
        <w:tc>
          <w:tcPr>
            <w:tcW w:w="0" w:type="auto"/>
          </w:tcPr>
          <w:p w:rsidR="001B6F24" w:rsidRDefault="007740F3">
            <w:r>
              <w:rPr>
                <w:rStyle w:val="SAPUserEntry"/>
              </w:rPr>
              <w:t>RM7_CP</w:t>
            </w:r>
          </w:p>
        </w:tc>
        <w:tc>
          <w:tcPr>
            <w:tcW w:w="0" w:type="auto"/>
          </w:tcPr>
          <w:p w:rsidR="001B6F24" w:rsidRDefault="007740F3">
            <w:r>
              <w:t>1</w:t>
            </w:r>
          </w:p>
        </w:tc>
        <w:tc>
          <w:tcPr>
            <w:tcW w:w="0" w:type="auto"/>
          </w:tcPr>
          <w:p w:rsidR="001B6F24" w:rsidRDefault="007740F3">
            <w:r>
              <w:t>ROH</w:t>
            </w:r>
          </w:p>
        </w:tc>
        <w:tc>
          <w:tcPr>
            <w:tcW w:w="0" w:type="auto"/>
          </w:tcPr>
          <w:p w:rsidR="001B6F24" w:rsidRDefault="007740F3">
            <w:r>
              <w:t>Stück</w:t>
            </w:r>
          </w:p>
        </w:tc>
        <w:tc>
          <w:tcPr>
            <w:tcW w:w="0" w:type="auto"/>
          </w:tcPr>
          <w:p w:rsidR="001B6F24" w:rsidRDefault="007740F3">
            <w:r>
              <w:t>Rohmaterial</w:t>
            </w:r>
          </w:p>
        </w:tc>
      </w:tr>
    </w:tbl>
    <w:p w:rsidR="001B6F24" w:rsidRDefault="007740F3">
      <w:r>
        <w:rPr>
          <w:rStyle w:val="SAPEmphasis"/>
        </w:rPr>
        <w:t>Ressource</w:t>
      </w:r>
    </w:p>
    <w:p w:rsidR="001B6F24" w:rsidRDefault="007740F3">
      <w:r>
        <w:t>Diese Übersicht zeigt Beispielressourcen für die Prozessfertigung.</w:t>
      </w:r>
    </w:p>
    <w:tbl>
      <w:tblPr>
        <w:tblStyle w:val="SAPStandardTable"/>
        <w:tblW w:w="0" w:type="auto"/>
        <w:tblLook w:val="0620" w:firstRow="1" w:lastRow="0" w:firstColumn="0" w:lastColumn="0" w:noHBand="1" w:noVBand="1"/>
      </w:tblPr>
      <w:tblGrid>
        <w:gridCol w:w="1140"/>
        <w:gridCol w:w="3419"/>
      </w:tblGrid>
      <w:tr w:rsidR="001B6F24" w:rsidTr="007740F3">
        <w:trPr>
          <w:cnfStyle w:val="100000000000" w:firstRow="1" w:lastRow="0" w:firstColumn="0" w:lastColumn="0" w:oddVBand="0" w:evenVBand="0" w:oddHBand="0" w:evenHBand="0" w:firstRowFirstColumn="0" w:firstRowLastColumn="0" w:lastRowFirstColumn="0" w:lastRowLastColumn="0"/>
        </w:trPr>
        <w:tc>
          <w:tcPr>
            <w:tcW w:w="0" w:type="auto"/>
          </w:tcPr>
          <w:p w:rsidR="001B6F24" w:rsidRDefault="007740F3">
            <w:pPr>
              <w:pStyle w:val="SAPTableHeader"/>
            </w:pPr>
            <w:r>
              <w:t>Ressource</w:t>
            </w:r>
          </w:p>
        </w:tc>
        <w:tc>
          <w:tcPr>
            <w:tcW w:w="0" w:type="auto"/>
          </w:tcPr>
          <w:p w:rsidR="001B6F24" w:rsidRDefault="007740F3">
            <w:pPr>
              <w:pStyle w:val="SAPTableHeader"/>
            </w:pPr>
            <w:r>
              <w:t>Beschreibung</w:t>
            </w:r>
          </w:p>
        </w:tc>
      </w:tr>
      <w:tr w:rsidR="001B6F24" w:rsidTr="007740F3">
        <w:tc>
          <w:tcPr>
            <w:tcW w:w="0" w:type="auto"/>
          </w:tcPr>
          <w:p w:rsidR="001B6F24" w:rsidRDefault="007740F3">
            <w:r>
              <w:rPr>
                <w:rStyle w:val="SAPUserEntry"/>
              </w:rPr>
              <w:t>MIX01_CP</w:t>
            </w:r>
          </w:p>
        </w:tc>
        <w:tc>
          <w:tcPr>
            <w:tcW w:w="0" w:type="auto"/>
          </w:tcPr>
          <w:p w:rsidR="001B6F24" w:rsidRDefault="007740F3">
            <w:r>
              <w:t>CP-RES01, Mischung Tinte 01</w:t>
            </w:r>
          </w:p>
        </w:tc>
      </w:tr>
      <w:tr w:rsidR="001B6F24" w:rsidTr="007740F3">
        <w:tc>
          <w:tcPr>
            <w:tcW w:w="0" w:type="auto"/>
          </w:tcPr>
          <w:p w:rsidR="001B6F24" w:rsidRDefault="007740F3">
            <w:r>
              <w:rPr>
                <w:rStyle w:val="SAPUserEntry"/>
              </w:rPr>
              <w:t>BOT01_CP</w:t>
            </w:r>
          </w:p>
        </w:tc>
        <w:tc>
          <w:tcPr>
            <w:tcW w:w="0" w:type="auto"/>
          </w:tcPr>
          <w:p w:rsidR="001B6F24" w:rsidRDefault="007740F3">
            <w:r>
              <w:t>CP-RES02, Abfüllen 01</w:t>
            </w:r>
          </w:p>
        </w:tc>
      </w:tr>
      <w:tr w:rsidR="001B6F24" w:rsidTr="007740F3">
        <w:tc>
          <w:tcPr>
            <w:tcW w:w="0" w:type="auto"/>
          </w:tcPr>
          <w:p w:rsidR="001B6F24" w:rsidRDefault="007740F3">
            <w:r>
              <w:rPr>
                <w:rStyle w:val="SAPUserEntry"/>
              </w:rPr>
              <w:t>BOT02_CP</w:t>
            </w:r>
          </w:p>
        </w:tc>
        <w:tc>
          <w:tcPr>
            <w:tcW w:w="0" w:type="auto"/>
          </w:tcPr>
          <w:p w:rsidR="001B6F24" w:rsidRDefault="007740F3">
            <w:r>
              <w:t>CP-RES03, Abfüllen 02 (ALT)</w:t>
            </w:r>
          </w:p>
        </w:tc>
      </w:tr>
      <w:tr w:rsidR="001B6F24" w:rsidTr="007740F3">
        <w:tc>
          <w:tcPr>
            <w:tcW w:w="0" w:type="auto"/>
          </w:tcPr>
          <w:p w:rsidR="001B6F24" w:rsidRDefault="007740F3">
            <w:r>
              <w:rPr>
                <w:rStyle w:val="SAPUserEntry"/>
              </w:rPr>
              <w:t>PAC01_CP</w:t>
            </w:r>
          </w:p>
        </w:tc>
        <w:tc>
          <w:tcPr>
            <w:tcW w:w="0" w:type="auto"/>
          </w:tcPr>
          <w:p w:rsidR="001B6F24" w:rsidRDefault="007740F3">
            <w:r>
              <w:t>CP-RES04, Verpackung Tinte 01</w:t>
            </w:r>
          </w:p>
        </w:tc>
      </w:tr>
      <w:tr w:rsidR="001B6F24" w:rsidTr="007740F3">
        <w:tc>
          <w:tcPr>
            <w:tcW w:w="0" w:type="auto"/>
          </w:tcPr>
          <w:p w:rsidR="001B6F24" w:rsidRDefault="007740F3">
            <w:r>
              <w:rPr>
                <w:rStyle w:val="SAPUserEntry"/>
              </w:rPr>
              <w:t>PAC02_CP</w:t>
            </w:r>
          </w:p>
        </w:tc>
        <w:tc>
          <w:tcPr>
            <w:tcW w:w="0" w:type="auto"/>
          </w:tcPr>
          <w:p w:rsidR="001B6F24" w:rsidRDefault="007740F3">
            <w:r>
              <w:t>CP-RES05, Verpackung Tinte 02 (ALT)</w:t>
            </w:r>
          </w:p>
        </w:tc>
      </w:tr>
    </w:tbl>
    <w:p w:rsidR="001B6F24" w:rsidRDefault="007740F3">
      <w:r>
        <w:rPr>
          <w:rStyle w:val="SAPEmphasis"/>
        </w:rPr>
        <w:t>Planungsrezept</w:t>
      </w:r>
    </w:p>
    <w:p w:rsidR="001B6F24" w:rsidRDefault="007740F3">
      <w:r>
        <w:t>Diese Übersicht zeigt das Planungsrezept für Halbfabrikate und Fertigfabrikate in der Prozessfertigung.</w:t>
      </w:r>
    </w:p>
    <w:tbl>
      <w:tblPr>
        <w:tblStyle w:val="SAPStandardTable"/>
        <w:tblW w:w="0" w:type="auto"/>
        <w:tblLook w:val="0620" w:firstRow="1" w:lastRow="0" w:firstColumn="0" w:lastColumn="0" w:noHBand="1" w:noVBand="1"/>
      </w:tblPr>
      <w:tblGrid>
        <w:gridCol w:w="950"/>
        <w:gridCol w:w="965"/>
        <w:gridCol w:w="753"/>
        <w:gridCol w:w="1975"/>
        <w:gridCol w:w="1140"/>
        <w:gridCol w:w="2190"/>
      </w:tblGrid>
      <w:tr w:rsidR="001B6F24" w:rsidTr="007740F3">
        <w:trPr>
          <w:cnfStyle w:val="100000000000" w:firstRow="1" w:lastRow="0" w:firstColumn="0" w:lastColumn="0" w:oddVBand="0" w:evenVBand="0" w:oddHBand="0" w:evenHBand="0" w:firstRowFirstColumn="0" w:firstRowLastColumn="0" w:lastRowFirstColumn="0" w:lastRowLastColumn="0"/>
        </w:trPr>
        <w:tc>
          <w:tcPr>
            <w:tcW w:w="0" w:type="auto"/>
          </w:tcPr>
          <w:p w:rsidR="001B6F24" w:rsidRDefault="007740F3">
            <w:pPr>
              <w:pStyle w:val="SAPTableHeader"/>
            </w:pPr>
            <w:r>
              <w:t>Material</w:t>
            </w:r>
          </w:p>
        </w:tc>
        <w:tc>
          <w:tcPr>
            <w:tcW w:w="0" w:type="auto"/>
          </w:tcPr>
          <w:p w:rsidR="001B6F24" w:rsidRDefault="007740F3">
            <w:pPr>
              <w:pStyle w:val="SAPTableHeader"/>
            </w:pPr>
            <w:r>
              <w:t>Vorgang</w:t>
            </w:r>
          </w:p>
        </w:tc>
        <w:tc>
          <w:tcPr>
            <w:tcW w:w="0" w:type="auto"/>
          </w:tcPr>
          <w:p w:rsidR="001B6F24" w:rsidRDefault="007740F3">
            <w:pPr>
              <w:pStyle w:val="SAPTableHeader"/>
            </w:pPr>
            <w:r>
              <w:t>Phase</w:t>
            </w:r>
          </w:p>
        </w:tc>
        <w:tc>
          <w:tcPr>
            <w:tcW w:w="0" w:type="auto"/>
          </w:tcPr>
          <w:p w:rsidR="001B6F24" w:rsidRDefault="007740F3">
            <w:pPr>
              <w:pStyle w:val="SAPTableHeader"/>
            </w:pPr>
            <w:r>
              <w:t>Beschreibung</w:t>
            </w:r>
          </w:p>
        </w:tc>
        <w:tc>
          <w:tcPr>
            <w:tcW w:w="0" w:type="auto"/>
          </w:tcPr>
          <w:p w:rsidR="001B6F24" w:rsidRDefault="007740F3">
            <w:pPr>
              <w:pStyle w:val="SAPTableHeader"/>
            </w:pPr>
            <w:r>
              <w:t>Ressource</w:t>
            </w:r>
          </w:p>
        </w:tc>
        <w:tc>
          <w:tcPr>
            <w:tcW w:w="0" w:type="auto"/>
          </w:tcPr>
          <w:p w:rsidR="001B6F24" w:rsidRDefault="007740F3">
            <w:pPr>
              <w:pStyle w:val="SAPTableHeader"/>
            </w:pPr>
            <w:r>
              <w:t>Ressource (alternativ)</w:t>
            </w:r>
          </w:p>
        </w:tc>
      </w:tr>
      <w:tr w:rsidR="001B6F24" w:rsidTr="007740F3">
        <w:tc>
          <w:tcPr>
            <w:tcW w:w="0" w:type="auto"/>
          </w:tcPr>
          <w:p w:rsidR="001B6F24" w:rsidRDefault="007740F3">
            <w:r>
              <w:rPr>
                <w:rStyle w:val="SAPUserEntry"/>
              </w:rPr>
              <w:t>SG2_CP</w:t>
            </w:r>
          </w:p>
        </w:tc>
        <w:tc>
          <w:tcPr>
            <w:tcW w:w="0" w:type="auto"/>
          </w:tcPr>
          <w:p w:rsidR="001B6F24" w:rsidRDefault="007740F3">
            <w:r>
              <w:t>0010</w:t>
            </w:r>
          </w:p>
        </w:tc>
        <w:tc>
          <w:tcPr>
            <w:tcW w:w="0" w:type="auto"/>
          </w:tcPr>
          <w:p w:rsidR="001B6F24" w:rsidRDefault="001B6F24"/>
        </w:tc>
        <w:tc>
          <w:tcPr>
            <w:tcW w:w="0" w:type="auto"/>
          </w:tcPr>
          <w:p w:rsidR="001B6F24" w:rsidRDefault="007740F3">
            <w:r>
              <w:t>Mischvorgang</w:t>
            </w:r>
          </w:p>
        </w:tc>
        <w:tc>
          <w:tcPr>
            <w:tcW w:w="0" w:type="auto"/>
          </w:tcPr>
          <w:p w:rsidR="001B6F24" w:rsidRDefault="007740F3">
            <w:r>
              <w:rPr>
                <w:rStyle w:val="SAPUserEntry"/>
              </w:rPr>
              <w:t>MIX01_CP</w:t>
            </w:r>
          </w:p>
        </w:tc>
        <w:tc>
          <w:tcPr>
            <w:tcW w:w="0" w:type="auto"/>
          </w:tcPr>
          <w:p w:rsidR="001B6F24" w:rsidRDefault="001B6F24"/>
        </w:tc>
      </w:tr>
      <w:tr w:rsidR="001B6F24" w:rsidTr="007740F3">
        <w:tc>
          <w:tcPr>
            <w:tcW w:w="0" w:type="auto"/>
          </w:tcPr>
          <w:p w:rsidR="001B6F24" w:rsidRDefault="001B6F24"/>
        </w:tc>
        <w:tc>
          <w:tcPr>
            <w:tcW w:w="0" w:type="auto"/>
          </w:tcPr>
          <w:p w:rsidR="001B6F24" w:rsidRDefault="007740F3">
            <w:r>
              <w:t>0020</w:t>
            </w:r>
          </w:p>
        </w:tc>
        <w:tc>
          <w:tcPr>
            <w:tcW w:w="0" w:type="auto"/>
          </w:tcPr>
          <w:p w:rsidR="001B6F24" w:rsidRDefault="007740F3">
            <w:r>
              <w:t>X</w:t>
            </w:r>
          </w:p>
        </w:tc>
        <w:tc>
          <w:tcPr>
            <w:tcW w:w="0" w:type="auto"/>
          </w:tcPr>
          <w:p w:rsidR="001B6F24" w:rsidRDefault="007740F3">
            <w:r>
              <w:t>Mischphase</w:t>
            </w:r>
          </w:p>
        </w:tc>
        <w:tc>
          <w:tcPr>
            <w:tcW w:w="0" w:type="auto"/>
          </w:tcPr>
          <w:p w:rsidR="001B6F24" w:rsidRDefault="007740F3">
            <w:r>
              <w:rPr>
                <w:rStyle w:val="SAPUserEntry"/>
              </w:rPr>
              <w:t>MIX01_CP</w:t>
            </w:r>
          </w:p>
        </w:tc>
        <w:tc>
          <w:tcPr>
            <w:tcW w:w="0" w:type="auto"/>
          </w:tcPr>
          <w:p w:rsidR="001B6F24" w:rsidRDefault="001B6F24"/>
        </w:tc>
      </w:tr>
      <w:tr w:rsidR="001B6F24" w:rsidTr="007740F3">
        <w:tc>
          <w:tcPr>
            <w:tcW w:w="0" w:type="auto"/>
          </w:tcPr>
          <w:p w:rsidR="001B6F24" w:rsidRDefault="001B6F24"/>
        </w:tc>
        <w:tc>
          <w:tcPr>
            <w:tcW w:w="0" w:type="auto"/>
          </w:tcPr>
          <w:p w:rsidR="001B6F24" w:rsidRDefault="007740F3">
            <w:r>
              <w:t>0030</w:t>
            </w:r>
          </w:p>
        </w:tc>
        <w:tc>
          <w:tcPr>
            <w:tcW w:w="0" w:type="auto"/>
          </w:tcPr>
          <w:p w:rsidR="001B6F24" w:rsidRDefault="001B6F24"/>
        </w:tc>
        <w:tc>
          <w:tcPr>
            <w:tcW w:w="0" w:type="auto"/>
          </w:tcPr>
          <w:p w:rsidR="001B6F24" w:rsidRDefault="007740F3">
            <w:r>
              <w:t>Abfüllvorgang</w:t>
            </w:r>
          </w:p>
        </w:tc>
        <w:tc>
          <w:tcPr>
            <w:tcW w:w="0" w:type="auto"/>
          </w:tcPr>
          <w:p w:rsidR="001B6F24" w:rsidRDefault="007740F3">
            <w:r>
              <w:rPr>
                <w:rStyle w:val="SAPUserEntry"/>
              </w:rPr>
              <w:t>BOT01_CP</w:t>
            </w:r>
          </w:p>
        </w:tc>
        <w:tc>
          <w:tcPr>
            <w:tcW w:w="0" w:type="auto"/>
          </w:tcPr>
          <w:p w:rsidR="001B6F24" w:rsidRDefault="007740F3">
            <w:r>
              <w:rPr>
                <w:rStyle w:val="SAPUserEntry"/>
              </w:rPr>
              <w:t>BOT02_CP</w:t>
            </w:r>
          </w:p>
        </w:tc>
      </w:tr>
      <w:tr w:rsidR="001B6F24" w:rsidTr="007740F3">
        <w:tc>
          <w:tcPr>
            <w:tcW w:w="0" w:type="auto"/>
          </w:tcPr>
          <w:p w:rsidR="001B6F24" w:rsidRDefault="001B6F24"/>
        </w:tc>
        <w:tc>
          <w:tcPr>
            <w:tcW w:w="0" w:type="auto"/>
          </w:tcPr>
          <w:p w:rsidR="001B6F24" w:rsidRDefault="007740F3">
            <w:r>
              <w:t>0040</w:t>
            </w:r>
          </w:p>
        </w:tc>
        <w:tc>
          <w:tcPr>
            <w:tcW w:w="0" w:type="auto"/>
          </w:tcPr>
          <w:p w:rsidR="001B6F24" w:rsidRDefault="007740F3">
            <w:r>
              <w:t>X</w:t>
            </w:r>
          </w:p>
        </w:tc>
        <w:tc>
          <w:tcPr>
            <w:tcW w:w="0" w:type="auto"/>
          </w:tcPr>
          <w:p w:rsidR="001B6F24" w:rsidRDefault="007740F3">
            <w:r>
              <w:t>Abfüllphase 1</w:t>
            </w:r>
          </w:p>
        </w:tc>
        <w:tc>
          <w:tcPr>
            <w:tcW w:w="0" w:type="auto"/>
          </w:tcPr>
          <w:p w:rsidR="001B6F24" w:rsidRDefault="007740F3">
            <w:r>
              <w:rPr>
                <w:rStyle w:val="SAPUserEntry"/>
              </w:rPr>
              <w:t>BOT01_CP</w:t>
            </w:r>
          </w:p>
        </w:tc>
        <w:tc>
          <w:tcPr>
            <w:tcW w:w="0" w:type="auto"/>
          </w:tcPr>
          <w:p w:rsidR="001B6F24" w:rsidRDefault="007740F3">
            <w:r>
              <w:rPr>
                <w:rStyle w:val="SAPUserEntry"/>
              </w:rPr>
              <w:t>BOT02_CP</w:t>
            </w:r>
          </w:p>
        </w:tc>
      </w:tr>
      <w:tr w:rsidR="001B6F24" w:rsidTr="007740F3">
        <w:tc>
          <w:tcPr>
            <w:tcW w:w="0" w:type="auto"/>
          </w:tcPr>
          <w:p w:rsidR="001B6F24" w:rsidRDefault="001B6F24"/>
        </w:tc>
        <w:tc>
          <w:tcPr>
            <w:tcW w:w="0" w:type="auto"/>
          </w:tcPr>
          <w:p w:rsidR="001B6F24" w:rsidRDefault="007740F3">
            <w:r>
              <w:t>0050</w:t>
            </w:r>
          </w:p>
        </w:tc>
        <w:tc>
          <w:tcPr>
            <w:tcW w:w="0" w:type="auto"/>
          </w:tcPr>
          <w:p w:rsidR="001B6F24" w:rsidRDefault="007740F3">
            <w:r>
              <w:t>X</w:t>
            </w:r>
          </w:p>
        </w:tc>
        <w:tc>
          <w:tcPr>
            <w:tcW w:w="0" w:type="auto"/>
          </w:tcPr>
          <w:p w:rsidR="001B6F24" w:rsidRDefault="007740F3">
            <w:r>
              <w:t>Abfüllphase 2</w:t>
            </w:r>
          </w:p>
        </w:tc>
        <w:tc>
          <w:tcPr>
            <w:tcW w:w="0" w:type="auto"/>
          </w:tcPr>
          <w:p w:rsidR="001B6F24" w:rsidRDefault="007740F3">
            <w:r>
              <w:rPr>
                <w:rStyle w:val="SAPUserEntry"/>
              </w:rPr>
              <w:t>BOT01_CP</w:t>
            </w:r>
          </w:p>
        </w:tc>
        <w:tc>
          <w:tcPr>
            <w:tcW w:w="0" w:type="auto"/>
          </w:tcPr>
          <w:p w:rsidR="001B6F24" w:rsidRDefault="007740F3">
            <w:r>
              <w:rPr>
                <w:rStyle w:val="SAPUserEntry"/>
              </w:rPr>
              <w:t>BOT02_CP</w:t>
            </w:r>
          </w:p>
        </w:tc>
      </w:tr>
      <w:tr w:rsidR="001B6F24" w:rsidTr="007740F3">
        <w:tc>
          <w:tcPr>
            <w:tcW w:w="0" w:type="auto"/>
          </w:tcPr>
          <w:p w:rsidR="001B6F24" w:rsidRDefault="007740F3">
            <w:r>
              <w:rPr>
                <w:rStyle w:val="SAPUserEntry"/>
              </w:rPr>
              <w:t>FG2_CP</w:t>
            </w:r>
          </w:p>
        </w:tc>
        <w:tc>
          <w:tcPr>
            <w:tcW w:w="0" w:type="auto"/>
          </w:tcPr>
          <w:p w:rsidR="001B6F24" w:rsidRDefault="007740F3">
            <w:r>
              <w:t>0010</w:t>
            </w:r>
          </w:p>
        </w:tc>
        <w:tc>
          <w:tcPr>
            <w:tcW w:w="0" w:type="auto"/>
          </w:tcPr>
          <w:p w:rsidR="001B6F24" w:rsidRDefault="001B6F24"/>
        </w:tc>
        <w:tc>
          <w:tcPr>
            <w:tcW w:w="0" w:type="auto"/>
          </w:tcPr>
          <w:p w:rsidR="001B6F24" w:rsidRDefault="007740F3">
            <w:r>
              <w:t>Verpackungsvorgang</w:t>
            </w:r>
          </w:p>
        </w:tc>
        <w:tc>
          <w:tcPr>
            <w:tcW w:w="0" w:type="auto"/>
          </w:tcPr>
          <w:p w:rsidR="001B6F24" w:rsidRDefault="007740F3">
            <w:r>
              <w:rPr>
                <w:rStyle w:val="SAPUserEntry"/>
              </w:rPr>
              <w:t>PAC01_CP</w:t>
            </w:r>
          </w:p>
        </w:tc>
        <w:tc>
          <w:tcPr>
            <w:tcW w:w="0" w:type="auto"/>
          </w:tcPr>
          <w:p w:rsidR="001B6F24" w:rsidRDefault="007740F3">
            <w:r>
              <w:rPr>
                <w:rStyle w:val="SAPUserEntry"/>
              </w:rPr>
              <w:t>PAC02_CP</w:t>
            </w:r>
          </w:p>
        </w:tc>
      </w:tr>
      <w:tr w:rsidR="001B6F24" w:rsidTr="007740F3">
        <w:tc>
          <w:tcPr>
            <w:tcW w:w="0" w:type="auto"/>
          </w:tcPr>
          <w:p w:rsidR="001B6F24" w:rsidRDefault="001B6F24"/>
        </w:tc>
        <w:tc>
          <w:tcPr>
            <w:tcW w:w="0" w:type="auto"/>
          </w:tcPr>
          <w:p w:rsidR="001B6F24" w:rsidRDefault="007740F3">
            <w:r>
              <w:t>0020</w:t>
            </w:r>
          </w:p>
        </w:tc>
        <w:tc>
          <w:tcPr>
            <w:tcW w:w="0" w:type="auto"/>
          </w:tcPr>
          <w:p w:rsidR="001B6F24" w:rsidRDefault="007740F3">
            <w:r>
              <w:t>X</w:t>
            </w:r>
          </w:p>
        </w:tc>
        <w:tc>
          <w:tcPr>
            <w:tcW w:w="0" w:type="auto"/>
          </w:tcPr>
          <w:p w:rsidR="001B6F24" w:rsidRDefault="007740F3">
            <w:r>
              <w:t>Verpackungsphase</w:t>
            </w:r>
          </w:p>
        </w:tc>
        <w:tc>
          <w:tcPr>
            <w:tcW w:w="0" w:type="auto"/>
          </w:tcPr>
          <w:p w:rsidR="001B6F24" w:rsidRDefault="007740F3">
            <w:r>
              <w:rPr>
                <w:rStyle w:val="SAPUserEntry"/>
              </w:rPr>
              <w:t>PAC01_CP</w:t>
            </w:r>
          </w:p>
        </w:tc>
        <w:tc>
          <w:tcPr>
            <w:tcW w:w="0" w:type="auto"/>
          </w:tcPr>
          <w:p w:rsidR="001B6F24" w:rsidRDefault="007740F3">
            <w:r>
              <w:rPr>
                <w:rStyle w:val="SAPUserEntry"/>
              </w:rPr>
              <w:t>PAC02_CP</w:t>
            </w:r>
          </w:p>
        </w:tc>
      </w:tr>
    </w:tbl>
    <w:p w:rsidR="001B6F24" w:rsidRDefault="007740F3">
      <w:r>
        <w:rPr>
          <w:rStyle w:val="SAPEmphasis"/>
        </w:rPr>
        <w:t>Verfügbare Kapazität für den Arbeitsplatz</w:t>
      </w:r>
    </w:p>
    <w:p w:rsidR="001B6F24" w:rsidRDefault="007740F3">
      <w:r>
        <w:t>Diese Übersicht zeigt vordefinierte Schichten.</w:t>
      </w:r>
    </w:p>
    <w:tbl>
      <w:tblPr>
        <w:tblStyle w:val="SAPStandardTable"/>
        <w:tblW w:w="0" w:type="auto"/>
        <w:tblLook w:val="0620" w:firstRow="1" w:lastRow="0" w:firstColumn="0" w:lastColumn="0" w:noHBand="1" w:noVBand="1"/>
      </w:tblPr>
      <w:tblGrid>
        <w:gridCol w:w="1738"/>
        <w:gridCol w:w="1012"/>
        <w:gridCol w:w="1012"/>
        <w:gridCol w:w="1372"/>
      </w:tblGrid>
      <w:tr w:rsidR="001B6F24" w:rsidTr="007740F3">
        <w:trPr>
          <w:cnfStyle w:val="100000000000" w:firstRow="1" w:lastRow="0" w:firstColumn="0" w:lastColumn="0" w:oddVBand="0" w:evenVBand="0" w:oddHBand="0" w:evenHBand="0" w:firstRowFirstColumn="0" w:firstRowLastColumn="0" w:lastRowFirstColumn="0" w:lastRowLastColumn="0"/>
        </w:trPr>
        <w:tc>
          <w:tcPr>
            <w:tcW w:w="0" w:type="auto"/>
          </w:tcPr>
          <w:p w:rsidR="001B6F24" w:rsidRDefault="007740F3">
            <w:pPr>
              <w:pStyle w:val="SAPTableHeader"/>
            </w:pPr>
            <w:r>
              <w:t>Schicht</w:t>
            </w:r>
          </w:p>
        </w:tc>
        <w:tc>
          <w:tcPr>
            <w:tcW w:w="0" w:type="auto"/>
          </w:tcPr>
          <w:p w:rsidR="001B6F24" w:rsidRDefault="007740F3">
            <w:pPr>
              <w:pStyle w:val="SAPTableHeader"/>
            </w:pPr>
            <w:r>
              <w:t>Startzeit</w:t>
            </w:r>
          </w:p>
        </w:tc>
        <w:tc>
          <w:tcPr>
            <w:tcW w:w="0" w:type="auto"/>
          </w:tcPr>
          <w:p w:rsidR="001B6F24" w:rsidRDefault="007740F3">
            <w:pPr>
              <w:pStyle w:val="SAPTableHeader"/>
            </w:pPr>
            <w:r>
              <w:t>Endzeit</w:t>
            </w:r>
          </w:p>
        </w:tc>
        <w:tc>
          <w:tcPr>
            <w:tcW w:w="0" w:type="auto"/>
          </w:tcPr>
          <w:p w:rsidR="001B6F24" w:rsidRDefault="007740F3">
            <w:pPr>
              <w:pStyle w:val="SAPTableHeader"/>
            </w:pPr>
            <w:r>
              <w:t>Pausendauer</w:t>
            </w:r>
          </w:p>
        </w:tc>
      </w:tr>
      <w:tr w:rsidR="001B6F24" w:rsidTr="007740F3">
        <w:tc>
          <w:tcPr>
            <w:tcW w:w="0" w:type="auto"/>
          </w:tcPr>
          <w:p w:rsidR="001B6F24" w:rsidRDefault="007740F3">
            <w:r>
              <w:t>YS1, Frühschicht</w:t>
            </w:r>
          </w:p>
        </w:tc>
        <w:tc>
          <w:tcPr>
            <w:tcW w:w="0" w:type="auto"/>
          </w:tcPr>
          <w:p w:rsidR="001B6F24" w:rsidRDefault="007740F3">
            <w:r>
              <w:t>06:00:00</w:t>
            </w:r>
          </w:p>
        </w:tc>
        <w:tc>
          <w:tcPr>
            <w:tcW w:w="0" w:type="auto"/>
          </w:tcPr>
          <w:p w:rsidR="001B6F24" w:rsidRDefault="007740F3">
            <w:r>
              <w:t>14:00:00</w:t>
            </w:r>
          </w:p>
        </w:tc>
        <w:tc>
          <w:tcPr>
            <w:tcW w:w="0" w:type="auto"/>
          </w:tcPr>
          <w:p w:rsidR="001B6F24" w:rsidRDefault="007740F3">
            <w:r>
              <w:t>00:30:00</w:t>
            </w:r>
          </w:p>
        </w:tc>
      </w:tr>
      <w:tr w:rsidR="001B6F24" w:rsidTr="007740F3">
        <w:tc>
          <w:tcPr>
            <w:tcW w:w="0" w:type="auto"/>
          </w:tcPr>
          <w:p w:rsidR="001B6F24" w:rsidRDefault="007740F3">
            <w:r>
              <w:t>YS2, Spätschicht</w:t>
            </w:r>
          </w:p>
        </w:tc>
        <w:tc>
          <w:tcPr>
            <w:tcW w:w="0" w:type="auto"/>
          </w:tcPr>
          <w:p w:rsidR="001B6F24" w:rsidRDefault="007740F3">
            <w:r>
              <w:t>14:00:00</w:t>
            </w:r>
          </w:p>
        </w:tc>
        <w:tc>
          <w:tcPr>
            <w:tcW w:w="0" w:type="auto"/>
          </w:tcPr>
          <w:p w:rsidR="001B6F24" w:rsidRDefault="007740F3">
            <w:r>
              <w:t>22:00:00</w:t>
            </w:r>
          </w:p>
        </w:tc>
        <w:tc>
          <w:tcPr>
            <w:tcW w:w="0" w:type="auto"/>
          </w:tcPr>
          <w:p w:rsidR="001B6F24" w:rsidRDefault="007740F3">
            <w:r>
              <w:t>00:30:00</w:t>
            </w:r>
          </w:p>
        </w:tc>
      </w:tr>
      <w:tr w:rsidR="001B6F24" w:rsidTr="007740F3">
        <w:tc>
          <w:tcPr>
            <w:tcW w:w="0" w:type="auto"/>
          </w:tcPr>
          <w:p w:rsidR="001B6F24" w:rsidRDefault="007740F3">
            <w:r>
              <w:t>YS3, Nachtschicht</w:t>
            </w:r>
          </w:p>
        </w:tc>
        <w:tc>
          <w:tcPr>
            <w:tcW w:w="0" w:type="auto"/>
          </w:tcPr>
          <w:p w:rsidR="001B6F24" w:rsidRDefault="007740F3">
            <w:r>
              <w:t>22:00:00</w:t>
            </w:r>
          </w:p>
        </w:tc>
        <w:tc>
          <w:tcPr>
            <w:tcW w:w="0" w:type="auto"/>
          </w:tcPr>
          <w:p w:rsidR="001B6F24" w:rsidRDefault="007740F3">
            <w:r>
              <w:t>06:00:00</w:t>
            </w:r>
          </w:p>
        </w:tc>
        <w:tc>
          <w:tcPr>
            <w:tcW w:w="0" w:type="auto"/>
          </w:tcPr>
          <w:p w:rsidR="001B6F24" w:rsidRDefault="007740F3">
            <w:r>
              <w:t>00:30:00</w:t>
            </w:r>
          </w:p>
        </w:tc>
      </w:tr>
    </w:tbl>
    <w:p w:rsidR="001B6F24" w:rsidRDefault="007740F3">
      <w:r>
        <w:t xml:space="preserve">Weitere Informationen zum Anlegen von Stammdaten finden Sie in der folgenden </w:t>
      </w:r>
      <w:hyperlink r:id="rId9" w:history="1">
        <w:r>
          <w:rPr>
            <w:rStyle w:val="underline"/>
          </w:rPr>
          <w:t>Stammdatenskripte (MDS)</w:t>
        </w:r>
      </w:hyperlink>
    </w:p>
    <w:p w:rsidR="001B6F24" w:rsidRDefault="007740F3">
      <w:pPr>
        <w:pStyle w:val="tabletitle"/>
      </w:pPr>
      <w:r>
        <w:rPr>
          <w:rStyle w:val="SAPEmphasis"/>
        </w:rPr>
        <w:t>Tabelle 2: Verweis auf Stammdatenskript</w:t>
      </w:r>
    </w:p>
    <w:tbl>
      <w:tblPr>
        <w:tblStyle w:val="SAPStandardTable"/>
        <w:tblW w:w="0" w:type="auto"/>
        <w:tblLook w:val="0620" w:firstRow="1" w:lastRow="0" w:firstColumn="0" w:lastColumn="0" w:noHBand="1" w:noVBand="1"/>
      </w:tblPr>
      <w:tblGrid>
        <w:gridCol w:w="1623"/>
        <w:gridCol w:w="4674"/>
      </w:tblGrid>
      <w:tr w:rsidR="001B6F24" w:rsidTr="007740F3">
        <w:trPr>
          <w:cnfStyle w:val="100000000000" w:firstRow="1" w:lastRow="0" w:firstColumn="0" w:lastColumn="0" w:oddVBand="0" w:evenVBand="0" w:oddHBand="0" w:evenHBand="0" w:firstRowFirstColumn="0" w:firstRowLastColumn="0" w:lastRowFirstColumn="0" w:lastRowLastColumn="0"/>
        </w:trPr>
        <w:tc>
          <w:tcPr>
            <w:tcW w:w="0" w:type="auto"/>
          </w:tcPr>
          <w:p w:rsidR="001B6F24" w:rsidRDefault="007740F3">
            <w:pPr>
              <w:pStyle w:val="SAPTableHeader"/>
            </w:pPr>
            <w:r>
              <w:t>Stammdaten-ID</w:t>
            </w:r>
          </w:p>
        </w:tc>
        <w:tc>
          <w:tcPr>
            <w:tcW w:w="0" w:type="auto"/>
          </w:tcPr>
          <w:p w:rsidR="001B6F24" w:rsidRDefault="007740F3">
            <w:pPr>
              <w:pStyle w:val="SAPTableHeader"/>
            </w:pPr>
            <w:r>
              <w:t>Beschreibung</w:t>
            </w:r>
          </w:p>
        </w:tc>
      </w:tr>
      <w:tr w:rsidR="001B6F24" w:rsidTr="007740F3">
        <w:tc>
          <w:tcPr>
            <w:tcW w:w="0" w:type="auto"/>
          </w:tcPr>
          <w:p w:rsidR="001B6F24" w:rsidRDefault="007740F3">
            <w:r>
              <w:t>BNR</w:t>
            </w:r>
          </w:p>
        </w:tc>
        <w:tc>
          <w:tcPr>
            <w:tcW w:w="0" w:type="auto"/>
          </w:tcPr>
          <w:p w:rsidR="001B6F24" w:rsidRDefault="007740F3">
            <w:r>
              <w:t xml:space="preserve">Produktstamm vom Typ "Rohstoff" </w:t>
            </w:r>
            <w:r>
              <w:t>anlegen</w:t>
            </w:r>
          </w:p>
        </w:tc>
      </w:tr>
      <w:tr w:rsidR="001B6F24" w:rsidTr="007740F3">
        <w:tc>
          <w:tcPr>
            <w:tcW w:w="0" w:type="auto"/>
          </w:tcPr>
          <w:p w:rsidR="001B6F24" w:rsidRDefault="007740F3">
            <w:r>
              <w:t>BNS</w:t>
            </w:r>
          </w:p>
        </w:tc>
        <w:tc>
          <w:tcPr>
            <w:tcW w:w="0" w:type="auto"/>
          </w:tcPr>
          <w:p w:rsidR="001B6F24" w:rsidRDefault="007740F3">
            <w:r>
              <w:t>Produktstamm vom Typ "Halbfabrikat" anlegen</w:t>
            </w:r>
          </w:p>
        </w:tc>
      </w:tr>
      <w:tr w:rsidR="001B6F24" w:rsidTr="007740F3">
        <w:tc>
          <w:tcPr>
            <w:tcW w:w="0" w:type="auto"/>
          </w:tcPr>
          <w:p w:rsidR="001B6F24" w:rsidRDefault="007740F3">
            <w:r>
              <w:t>BNT</w:t>
            </w:r>
          </w:p>
        </w:tc>
        <w:tc>
          <w:tcPr>
            <w:tcW w:w="0" w:type="auto"/>
          </w:tcPr>
          <w:p w:rsidR="001B6F24" w:rsidRDefault="007740F3">
            <w:r>
              <w:t>Produktstamm vom Typ "Fertigerzeugnis" anlegen</w:t>
            </w:r>
          </w:p>
        </w:tc>
      </w:tr>
      <w:tr w:rsidR="001B6F24" w:rsidTr="007740F3">
        <w:tc>
          <w:tcPr>
            <w:tcW w:w="0" w:type="auto"/>
          </w:tcPr>
          <w:p w:rsidR="001B6F24" w:rsidRDefault="007740F3">
            <w:r>
              <w:t>BNK</w:t>
            </w:r>
          </w:p>
        </w:tc>
        <w:tc>
          <w:tcPr>
            <w:tcW w:w="0" w:type="auto"/>
          </w:tcPr>
          <w:p w:rsidR="001B6F24" w:rsidRDefault="007740F3">
            <w:r>
              <w:t>Materialstückliste für Produktion und Vertrieb anlegen</w:t>
            </w:r>
          </w:p>
        </w:tc>
      </w:tr>
      <w:tr w:rsidR="001B6F24" w:rsidTr="007740F3">
        <w:tc>
          <w:tcPr>
            <w:tcW w:w="0" w:type="auto"/>
          </w:tcPr>
          <w:p w:rsidR="001B6F24" w:rsidRDefault="007740F3">
            <w:r>
              <w:t>3X8</w:t>
            </w:r>
          </w:p>
        </w:tc>
        <w:tc>
          <w:tcPr>
            <w:tcW w:w="0" w:type="auto"/>
          </w:tcPr>
          <w:p w:rsidR="001B6F24" w:rsidRDefault="007740F3">
            <w:r>
              <w:t>Ressource anlegen</w:t>
            </w:r>
          </w:p>
        </w:tc>
      </w:tr>
      <w:tr w:rsidR="001B6F24" w:rsidTr="007740F3">
        <w:tc>
          <w:tcPr>
            <w:tcW w:w="0" w:type="auto"/>
          </w:tcPr>
          <w:p w:rsidR="001B6F24" w:rsidRDefault="007740F3">
            <w:r>
              <w:t>3X9</w:t>
            </w:r>
          </w:p>
        </w:tc>
        <w:tc>
          <w:tcPr>
            <w:tcW w:w="0" w:type="auto"/>
          </w:tcPr>
          <w:p w:rsidR="001B6F24" w:rsidRDefault="007740F3">
            <w:r>
              <w:t>Planungsrezept anlegen</w:t>
            </w:r>
          </w:p>
        </w:tc>
      </w:tr>
      <w:tr w:rsidR="001B6F24" w:rsidTr="007740F3">
        <w:tc>
          <w:tcPr>
            <w:tcW w:w="0" w:type="auto"/>
          </w:tcPr>
          <w:p w:rsidR="001B6F24" w:rsidRDefault="007740F3">
            <w:r>
              <w:t>BLD</w:t>
            </w:r>
          </w:p>
        </w:tc>
        <w:tc>
          <w:tcPr>
            <w:tcW w:w="0" w:type="auto"/>
          </w:tcPr>
          <w:p w:rsidR="001B6F24" w:rsidRDefault="007740F3">
            <w:r>
              <w:t>Fertigungsversion anlegen</w:t>
            </w:r>
          </w:p>
        </w:tc>
      </w:tr>
    </w:tbl>
    <w:p w:rsidR="001B6F24" w:rsidRDefault="007740F3">
      <w:pPr>
        <w:pStyle w:val="Heading2"/>
      </w:pPr>
      <w:bookmarkStart w:id="16" w:name="unique_8"/>
      <w:bookmarkStart w:id="17" w:name="_Toc52222995"/>
      <w:r>
        <w:t>Voraussetzungen/Situation</w:t>
      </w:r>
      <w:bookmarkEnd w:id="16"/>
      <w:bookmarkEnd w:id="17"/>
    </w:p>
    <w:p w:rsidR="001B6F24" w:rsidRDefault="007740F3">
      <w:r>
        <w:t>Um diesen Umfangsbestandteil testen zu können, muss die folgende Voraussetzung erfüllt sein.</w:t>
      </w:r>
    </w:p>
    <w:tbl>
      <w:tblPr>
        <w:tblStyle w:val="SAPStandardTable"/>
        <w:tblW w:w="0" w:type="auto"/>
        <w:tblLook w:val="0620" w:firstRow="1" w:lastRow="0" w:firstColumn="0" w:lastColumn="0" w:noHBand="1" w:noVBand="1"/>
      </w:tblPr>
      <w:tblGrid>
        <w:gridCol w:w="3744"/>
        <w:gridCol w:w="10427"/>
      </w:tblGrid>
      <w:tr w:rsidR="001B6F24" w:rsidTr="007740F3">
        <w:trPr>
          <w:cnfStyle w:val="100000000000" w:firstRow="1" w:lastRow="0" w:firstColumn="0" w:lastColumn="0" w:oddVBand="0" w:evenVBand="0" w:oddHBand="0" w:evenHBand="0" w:firstRowFirstColumn="0" w:firstRowLastColumn="0" w:lastRowFirstColumn="0" w:lastRowLastColumn="0"/>
        </w:trPr>
        <w:tc>
          <w:tcPr>
            <w:tcW w:w="0" w:type="auto"/>
          </w:tcPr>
          <w:p w:rsidR="001B6F24" w:rsidRDefault="007740F3">
            <w:pPr>
              <w:pStyle w:val="SAPTableHeader"/>
            </w:pPr>
            <w:r>
              <w:t>Umfangsbestandteil</w:t>
            </w:r>
          </w:p>
        </w:tc>
        <w:tc>
          <w:tcPr>
            <w:tcW w:w="0" w:type="auto"/>
          </w:tcPr>
          <w:p w:rsidR="001B6F24" w:rsidRDefault="007740F3">
            <w:pPr>
              <w:pStyle w:val="SAPTableHeader"/>
            </w:pPr>
            <w:r>
              <w:t>Voraussetzung/Situation</w:t>
            </w:r>
          </w:p>
        </w:tc>
      </w:tr>
      <w:tr w:rsidR="001B6F24" w:rsidTr="007740F3">
        <w:tc>
          <w:tcPr>
            <w:tcW w:w="0" w:type="auto"/>
          </w:tcPr>
          <w:p w:rsidR="001B6F24" w:rsidRDefault="007740F3">
            <w:r>
              <w:t>BEG - Standardkostenberechnung</w:t>
            </w:r>
          </w:p>
        </w:tc>
        <w:tc>
          <w:tcPr>
            <w:tcW w:w="0" w:type="auto"/>
          </w:tcPr>
          <w:p w:rsidR="001B6F24" w:rsidRDefault="007740F3">
            <w:r>
              <w:t>Sie haben den im Testskript Standardkostenberechnung</w:t>
            </w:r>
            <w:r>
              <w:t xml:space="preserve"> (BEG) beschriebenen Schritt abgeschlossen:</w:t>
            </w:r>
          </w:p>
        </w:tc>
      </w:tr>
      <w:tr w:rsidR="001B6F24" w:rsidTr="007740F3">
        <w:tc>
          <w:tcPr>
            <w:tcW w:w="0" w:type="auto"/>
          </w:tcPr>
          <w:p w:rsidR="001B6F24" w:rsidRDefault="007740F3">
            <w:r>
              <w:t>BNZ – Neue offene MM-Buchungsperiode anlegen</w:t>
            </w:r>
          </w:p>
        </w:tc>
        <w:tc>
          <w:tcPr>
            <w:tcW w:w="0" w:type="auto"/>
          </w:tcPr>
          <w:p w:rsidR="001B6F24" w:rsidRDefault="007740F3">
            <w:r>
              <w:t>Sie haben den im Stammdatenskript Neue offene MM-Buchungsperiode anlegen (BNZ) beschriebenen Schritt abgeschlossen: Buchungsperiode ist aktuell.</w:t>
            </w:r>
          </w:p>
        </w:tc>
      </w:tr>
    </w:tbl>
    <w:p w:rsidR="001B6F24" w:rsidRDefault="007740F3">
      <w:pPr>
        <w:pStyle w:val="Heading2"/>
      </w:pPr>
      <w:bookmarkStart w:id="18" w:name="d2e946"/>
      <w:bookmarkStart w:id="19" w:name="_Toc52222996"/>
      <w:r>
        <w:t>Vorbereitende Schrit</w:t>
      </w:r>
      <w:r>
        <w:t>te</w:t>
      </w:r>
      <w:bookmarkEnd w:id="18"/>
      <w:bookmarkEnd w:id="19"/>
    </w:p>
    <w:p w:rsidR="001B6F24" w:rsidRDefault="007740F3">
      <w:pPr>
        <w:pStyle w:val="Heading3"/>
      </w:pPr>
      <w:bookmarkStart w:id="20" w:name="d2e947"/>
      <w:bookmarkStart w:id="21" w:name="_Toc52222997"/>
      <w:r>
        <w:t>Vorbereitende Schritte für diskrete Fertigung</w:t>
      </w:r>
      <w:bookmarkEnd w:id="20"/>
      <w:bookmarkEnd w:id="21"/>
    </w:p>
    <w:p w:rsidR="001B6F24" w:rsidRDefault="007740F3">
      <w:pPr>
        <w:pStyle w:val="Heading4"/>
      </w:pPr>
      <w:bookmarkStart w:id="22" w:name="unique_9"/>
      <w:bookmarkStart w:id="23" w:name="_Toc52222998"/>
      <w:r>
        <w:t>Anfangsmaterialbestand anlegen</w:t>
      </w:r>
      <w:bookmarkEnd w:id="22"/>
      <w:bookmarkEnd w:id="23"/>
    </w:p>
    <w:p w:rsidR="001B6F24" w:rsidRDefault="007740F3">
      <w:pPr>
        <w:pStyle w:val="SAPKeyblockTitle"/>
      </w:pPr>
      <w:r>
        <w:t>Einsatzmöglichkeiten</w:t>
      </w:r>
    </w:p>
    <w:p w:rsidR="001B6F24" w:rsidRDefault="007740F3">
      <w:r>
        <w:t>Bei realen Geschäftsvorfällen wird das Material in der Regel von externen Lieferanten eingekauft; in dem Fall wird der Vorgang von den Standardprozessen fü</w:t>
      </w:r>
      <w:r>
        <w:t xml:space="preserve">r den Einkauf und die Lohnbearbeitung abgedeckt. Dieser Prozessschritt zeigt Ihnen, wie Sie den Anfangsbestand direkt auf die Lagerorte der Rohstoffe </w:t>
      </w:r>
      <w:r>
        <w:rPr>
          <w:rStyle w:val="SAPUserEntry"/>
        </w:rPr>
        <w:t>RM1_CP</w:t>
      </w:r>
      <w:r>
        <w:t xml:space="preserve">, </w:t>
      </w:r>
      <w:r>
        <w:rPr>
          <w:rStyle w:val="SAPUserEntry"/>
        </w:rPr>
        <w:t>RM2_CP</w:t>
      </w:r>
      <w:r>
        <w:t xml:space="preserve">, </w:t>
      </w:r>
      <w:r>
        <w:rPr>
          <w:rStyle w:val="SAPUserEntry"/>
        </w:rPr>
        <w:t>RM3_CP</w:t>
      </w:r>
      <w:r>
        <w:t xml:space="preserve"> und </w:t>
      </w:r>
      <w:r>
        <w:rPr>
          <w:rStyle w:val="SAPUserEntry"/>
        </w:rPr>
        <w:t>RM4_CP</w:t>
      </w:r>
      <w:r>
        <w:t xml:space="preserve"> buchen.</w:t>
      </w:r>
    </w:p>
    <w:p w:rsidR="001B6F24" w:rsidRDefault="007740F3">
      <w:pPr>
        <w:pStyle w:val="SAPKeyblockTitle"/>
      </w:pPr>
      <w:r>
        <w:t>Vorgehensweise</w:t>
      </w:r>
    </w:p>
    <w:tbl>
      <w:tblPr>
        <w:tblStyle w:val="SAPStandardTable"/>
        <w:tblW w:w="0" w:type="auto"/>
        <w:tblLook w:val="0620" w:firstRow="1" w:lastRow="0" w:firstColumn="0" w:lastColumn="0" w:noHBand="1" w:noVBand="1"/>
      </w:tblPr>
      <w:tblGrid>
        <w:gridCol w:w="1465"/>
        <w:gridCol w:w="1830"/>
        <w:gridCol w:w="3635"/>
        <w:gridCol w:w="4841"/>
        <w:gridCol w:w="2400"/>
      </w:tblGrid>
      <w:tr w:rsidR="001B6F24" w:rsidTr="007740F3">
        <w:trPr>
          <w:cnfStyle w:val="100000000000" w:firstRow="1" w:lastRow="0" w:firstColumn="0" w:lastColumn="0" w:oddVBand="0" w:evenVBand="0" w:oddHBand="0" w:evenHBand="0" w:firstRowFirstColumn="0" w:firstRowLastColumn="0" w:lastRowFirstColumn="0" w:lastRowLastColumn="0"/>
        </w:trPr>
        <w:tc>
          <w:tcPr>
            <w:tcW w:w="0" w:type="auto"/>
          </w:tcPr>
          <w:p w:rsidR="001B6F24" w:rsidRDefault="007740F3">
            <w:pPr>
              <w:pStyle w:val="SAPTableHeader"/>
            </w:pPr>
            <w:r>
              <w:t>Testschrittnummer</w:t>
            </w:r>
          </w:p>
        </w:tc>
        <w:tc>
          <w:tcPr>
            <w:tcW w:w="0" w:type="auto"/>
          </w:tcPr>
          <w:p w:rsidR="001B6F24" w:rsidRDefault="007740F3">
            <w:pPr>
              <w:pStyle w:val="SAPTableHeader"/>
            </w:pPr>
            <w:r>
              <w:t>Bezeichnung des Testschritts</w:t>
            </w:r>
          </w:p>
        </w:tc>
        <w:tc>
          <w:tcPr>
            <w:tcW w:w="0" w:type="auto"/>
          </w:tcPr>
          <w:p w:rsidR="001B6F24" w:rsidRDefault="007740F3">
            <w:pPr>
              <w:pStyle w:val="SAPTableHeader"/>
            </w:pPr>
            <w:r>
              <w:t>Anweisung</w:t>
            </w:r>
          </w:p>
        </w:tc>
        <w:tc>
          <w:tcPr>
            <w:tcW w:w="0" w:type="auto"/>
          </w:tcPr>
          <w:p w:rsidR="001B6F24" w:rsidRDefault="007740F3">
            <w:pPr>
              <w:pStyle w:val="SAPTableHeader"/>
            </w:pPr>
            <w:r>
              <w:t>Erwartetes Ergebnis</w:t>
            </w:r>
          </w:p>
        </w:tc>
        <w:tc>
          <w:tcPr>
            <w:tcW w:w="0" w:type="auto"/>
          </w:tcPr>
          <w:p w:rsidR="001B6F24" w:rsidRDefault="007740F3">
            <w:pPr>
              <w:pStyle w:val="SAPTableHeader"/>
            </w:pPr>
            <w:r>
              <w:t>Bestanden/Nicht bestanden/Anmerkung</w:t>
            </w:r>
          </w:p>
        </w:tc>
      </w:tr>
      <w:tr w:rsidR="001B6F24" w:rsidTr="007740F3">
        <w:tc>
          <w:tcPr>
            <w:tcW w:w="0" w:type="auto"/>
          </w:tcPr>
          <w:p w:rsidR="001B6F24" w:rsidRDefault="007740F3">
            <w:r>
              <w:t>1</w:t>
            </w:r>
          </w:p>
        </w:tc>
        <w:tc>
          <w:tcPr>
            <w:tcW w:w="0" w:type="auto"/>
          </w:tcPr>
          <w:p w:rsidR="001B6F24" w:rsidRDefault="007740F3">
            <w:r>
              <w:rPr>
                <w:rStyle w:val="SAPEmphasis"/>
              </w:rPr>
              <w:t>Anmeldung</w:t>
            </w:r>
          </w:p>
        </w:tc>
        <w:tc>
          <w:tcPr>
            <w:tcW w:w="0" w:type="auto"/>
          </w:tcPr>
          <w:p w:rsidR="001B6F24" w:rsidRDefault="007740F3">
            <w:r>
              <w:t>Melden Sie sich am SAP Fiori Launchpad als Dispositionsverantwortlicher</w:t>
            </w:r>
            <w:r>
              <w:t xml:space="preserve"> an.</w:t>
            </w:r>
          </w:p>
        </w:tc>
        <w:tc>
          <w:tcPr>
            <w:tcW w:w="0" w:type="auto"/>
          </w:tcPr>
          <w:p w:rsidR="001B6F24" w:rsidRDefault="007740F3">
            <w:r>
              <w:t>Das SAP Fiori Launchpad wird angezeigt.</w:t>
            </w:r>
          </w:p>
        </w:tc>
        <w:tc>
          <w:tcPr>
            <w:tcW w:w="0" w:type="auto"/>
          </w:tcPr>
          <w:p w:rsidR="00000000" w:rsidRDefault="007740F3"/>
        </w:tc>
      </w:tr>
      <w:tr w:rsidR="001B6F24" w:rsidTr="007740F3">
        <w:tc>
          <w:tcPr>
            <w:tcW w:w="0" w:type="auto"/>
          </w:tcPr>
          <w:p w:rsidR="001B6F24" w:rsidRDefault="007740F3">
            <w:r>
              <w:t>2</w:t>
            </w:r>
          </w:p>
        </w:tc>
        <w:tc>
          <w:tcPr>
            <w:tcW w:w="0" w:type="auto"/>
          </w:tcPr>
          <w:p w:rsidR="001B6F24" w:rsidRDefault="007740F3">
            <w:r>
              <w:rPr>
                <w:rStyle w:val="SAPEmphasis"/>
              </w:rPr>
              <w:t>App aufrufen</w:t>
            </w:r>
          </w:p>
        </w:tc>
        <w:tc>
          <w:tcPr>
            <w:tcW w:w="0" w:type="auto"/>
          </w:tcPr>
          <w:p w:rsidR="001B6F24" w:rsidRDefault="007740F3">
            <w:r>
              <w:t xml:space="preserve">Öffnen Sie </w:t>
            </w:r>
            <w:r>
              <w:rPr>
                <w:rStyle w:val="SAPScreenElement"/>
              </w:rPr>
              <w:t>Bestand verwalten</w:t>
            </w:r>
            <w:r>
              <w:rPr>
                <w:rStyle w:val="SAPMonospace"/>
              </w:rPr>
              <w:t>(F1062)</w:t>
            </w:r>
            <w:r>
              <w:t>.</w:t>
            </w:r>
          </w:p>
        </w:tc>
        <w:tc>
          <w:tcPr>
            <w:tcW w:w="0" w:type="auto"/>
          </w:tcPr>
          <w:p w:rsidR="001B6F24" w:rsidRDefault="001B6F24"/>
        </w:tc>
        <w:tc>
          <w:tcPr>
            <w:tcW w:w="0" w:type="auto"/>
          </w:tcPr>
          <w:p w:rsidR="00000000" w:rsidRDefault="007740F3"/>
        </w:tc>
      </w:tr>
      <w:tr w:rsidR="001B6F24" w:rsidTr="007740F3">
        <w:tc>
          <w:tcPr>
            <w:tcW w:w="0" w:type="auto"/>
          </w:tcPr>
          <w:p w:rsidR="001B6F24" w:rsidRDefault="007740F3">
            <w:r>
              <w:t>3</w:t>
            </w:r>
          </w:p>
        </w:tc>
        <w:tc>
          <w:tcPr>
            <w:tcW w:w="0" w:type="auto"/>
          </w:tcPr>
          <w:p w:rsidR="001B6F24" w:rsidRDefault="007740F3">
            <w:r>
              <w:rPr>
                <w:rStyle w:val="SAPEmphasis"/>
              </w:rPr>
              <w:t>Material eingeben</w:t>
            </w:r>
          </w:p>
        </w:tc>
        <w:tc>
          <w:tcPr>
            <w:tcW w:w="0" w:type="auto"/>
          </w:tcPr>
          <w:p w:rsidR="001B6F24" w:rsidRDefault="007740F3">
            <w:r>
              <w:t xml:space="preserve">Geben Sie folgende Daten ein, und wählen Sie </w:t>
            </w:r>
            <w:r>
              <w:rPr>
                <w:rStyle w:val="SAPScreenElement"/>
              </w:rPr>
              <w:t>Enter</w:t>
            </w:r>
            <w:r>
              <w:t>.</w:t>
            </w:r>
          </w:p>
          <w:p w:rsidR="001B6F24" w:rsidRDefault="007740F3">
            <w:pPr>
              <w:pStyle w:val="listpara1"/>
              <w:numPr>
                <w:ilvl w:val="0"/>
                <w:numId w:val="5"/>
              </w:numPr>
            </w:pPr>
            <w:r>
              <w:rPr>
                <w:rStyle w:val="SAPScreenElement"/>
              </w:rPr>
              <w:t>Material</w:t>
            </w:r>
            <w:r>
              <w:t xml:space="preserve">: </w:t>
            </w:r>
            <w:r>
              <w:rPr>
                <w:rStyle w:val="SAPUserEntry"/>
              </w:rPr>
              <w:t>&lt;RM1_CP&gt;</w:t>
            </w:r>
          </w:p>
          <w:p w:rsidR="001B6F24" w:rsidRDefault="007740F3">
            <w:pPr>
              <w:pStyle w:val="listpara1"/>
              <w:numPr>
                <w:ilvl w:val="0"/>
                <w:numId w:val="3"/>
              </w:numPr>
            </w:pPr>
            <w:r>
              <w:rPr>
                <w:rStyle w:val="SAPScreenElement"/>
              </w:rPr>
              <w:t>Werk</w:t>
            </w:r>
            <w:r>
              <w:t xml:space="preserve">: </w:t>
            </w:r>
            <w:r>
              <w:rPr>
                <w:rStyle w:val="SAPUserEntry"/>
              </w:rPr>
              <w:t>Werk 1 DE</w:t>
            </w:r>
            <w:r>
              <w:t xml:space="preserve"> (</w:t>
            </w:r>
            <w:r>
              <w:rPr>
                <w:rStyle w:val="SAPUserEntry"/>
              </w:rPr>
              <w:t>1010</w:t>
            </w:r>
            <w:r>
              <w:t>)</w:t>
            </w:r>
          </w:p>
        </w:tc>
        <w:tc>
          <w:tcPr>
            <w:tcW w:w="0" w:type="auto"/>
          </w:tcPr>
          <w:p w:rsidR="00000000" w:rsidRDefault="007740F3"/>
        </w:tc>
        <w:tc>
          <w:tcPr>
            <w:tcW w:w="0" w:type="auto"/>
          </w:tcPr>
          <w:p w:rsidR="00000000" w:rsidRDefault="007740F3"/>
        </w:tc>
      </w:tr>
      <w:tr w:rsidR="001B6F24" w:rsidTr="007740F3">
        <w:tc>
          <w:tcPr>
            <w:tcW w:w="0" w:type="auto"/>
          </w:tcPr>
          <w:p w:rsidR="001B6F24" w:rsidRDefault="007740F3">
            <w:r>
              <w:t>4</w:t>
            </w:r>
          </w:p>
        </w:tc>
        <w:tc>
          <w:tcPr>
            <w:tcW w:w="0" w:type="auto"/>
          </w:tcPr>
          <w:p w:rsidR="001B6F24" w:rsidRDefault="007740F3">
            <w:r>
              <w:rPr>
                <w:rStyle w:val="SAPEmphasis"/>
              </w:rPr>
              <w:t>Bestand auswählen</w:t>
            </w:r>
          </w:p>
        </w:tc>
        <w:tc>
          <w:tcPr>
            <w:tcW w:w="0" w:type="auto"/>
          </w:tcPr>
          <w:p w:rsidR="001B6F24" w:rsidRDefault="007740F3">
            <w:r>
              <w:t>Wählen Sie das Symbol neben dem Bestand, den Sie dem Anfangsbestand hinzufügen möchten:</w:t>
            </w:r>
          </w:p>
          <w:p w:rsidR="001B6F24" w:rsidRDefault="007740F3">
            <w:r>
              <w:rPr>
                <w:rStyle w:val="SAPScreenElement"/>
              </w:rPr>
              <w:t>Lagerort</w:t>
            </w:r>
            <w:r>
              <w:t xml:space="preserve">: </w:t>
            </w:r>
            <w:r>
              <w:rPr>
                <w:rStyle w:val="SAPUserEntry"/>
              </w:rPr>
              <w:t>Rohstoff, Lagerort</w:t>
            </w:r>
            <w:r>
              <w:t xml:space="preserve"> (</w:t>
            </w:r>
            <w:r>
              <w:rPr>
                <w:rStyle w:val="SAPUserEntry"/>
              </w:rPr>
              <w:t>101C</w:t>
            </w:r>
            <w:r>
              <w:t>)</w:t>
            </w:r>
          </w:p>
          <w:p w:rsidR="001B6F24" w:rsidRDefault="007740F3">
            <w:r>
              <w:rPr>
                <w:rStyle w:val="SAPScreenElement"/>
              </w:rPr>
              <w:t>Frei verwendbarer Bestand</w:t>
            </w:r>
          </w:p>
        </w:tc>
        <w:tc>
          <w:tcPr>
            <w:tcW w:w="0" w:type="auto"/>
          </w:tcPr>
          <w:p w:rsidR="001B6F24" w:rsidRDefault="007740F3">
            <w:r>
              <w:t xml:space="preserve">Das Dialogfenster </w:t>
            </w:r>
            <w:r>
              <w:rPr>
                <w:rStyle w:val="SAPScreenElement"/>
              </w:rPr>
              <w:t>Bestand verwalten</w:t>
            </w:r>
            <w:r>
              <w:t xml:space="preserve"> wird geöffnet. </w:t>
            </w:r>
            <w:r>
              <w:rPr>
                <w:rStyle w:val="SAPScreenElement"/>
              </w:rPr>
              <w:t>Lagerort</w:t>
            </w:r>
            <w:r>
              <w:t xml:space="preserve">, </w:t>
            </w:r>
            <w:r>
              <w:rPr>
                <w:rStyle w:val="SAPScreenElement"/>
              </w:rPr>
              <w:t>Bestandsart</w:t>
            </w:r>
            <w:r>
              <w:t xml:space="preserve"> und </w:t>
            </w:r>
            <w:r>
              <w:rPr>
                <w:rStyle w:val="SAPScreenElement"/>
              </w:rPr>
              <w:t>Aktuelle Menge</w:t>
            </w:r>
            <w:r>
              <w:t xml:space="preserve"> werden gemäß Ihren Eingaben in den vorigen Schritten angezeigt.</w:t>
            </w:r>
          </w:p>
        </w:tc>
        <w:tc>
          <w:tcPr>
            <w:tcW w:w="0" w:type="auto"/>
          </w:tcPr>
          <w:p w:rsidR="00000000" w:rsidRDefault="007740F3"/>
        </w:tc>
      </w:tr>
      <w:tr w:rsidR="001B6F24" w:rsidTr="007740F3">
        <w:tc>
          <w:tcPr>
            <w:tcW w:w="0" w:type="auto"/>
          </w:tcPr>
          <w:p w:rsidR="001B6F24" w:rsidRDefault="007740F3">
            <w:r>
              <w:t>5</w:t>
            </w:r>
          </w:p>
        </w:tc>
        <w:tc>
          <w:tcPr>
            <w:tcW w:w="0" w:type="auto"/>
          </w:tcPr>
          <w:p w:rsidR="001B6F24" w:rsidRDefault="007740F3">
            <w:r>
              <w:rPr>
                <w:rStyle w:val="SAPEmphasis"/>
              </w:rPr>
              <w:t>Anfangsbestand hinzufügen</w:t>
            </w:r>
          </w:p>
        </w:tc>
        <w:tc>
          <w:tcPr>
            <w:tcW w:w="0" w:type="auto"/>
          </w:tcPr>
          <w:p w:rsidR="001B6F24" w:rsidRDefault="007740F3">
            <w:r>
              <w:t>Geben Sie folgende Daten ein, und wä</w:t>
            </w:r>
            <w:r>
              <w:t xml:space="preserve">hlen Sie </w:t>
            </w:r>
            <w:r>
              <w:rPr>
                <w:rStyle w:val="SAPScreenElement"/>
              </w:rPr>
              <w:t>Buchen</w:t>
            </w:r>
            <w:r>
              <w:t>:</w:t>
            </w:r>
          </w:p>
          <w:p w:rsidR="001B6F24" w:rsidRDefault="007740F3">
            <w:pPr>
              <w:pStyle w:val="listpara1"/>
              <w:numPr>
                <w:ilvl w:val="0"/>
                <w:numId w:val="6"/>
              </w:numPr>
            </w:pPr>
            <w:r>
              <w:rPr>
                <w:rStyle w:val="SAPScreenElement"/>
              </w:rPr>
              <w:t>Bestandsänderung</w:t>
            </w:r>
            <w:r>
              <w:t xml:space="preserve">: </w:t>
            </w:r>
            <w:r>
              <w:rPr>
                <w:rStyle w:val="SAPUserEntry"/>
              </w:rPr>
              <w:t>Initialeintrag</w:t>
            </w:r>
          </w:p>
          <w:p w:rsidR="001B6F24" w:rsidRDefault="007740F3">
            <w:pPr>
              <w:pStyle w:val="listpara1"/>
              <w:numPr>
                <w:ilvl w:val="0"/>
                <w:numId w:val="3"/>
              </w:numPr>
            </w:pPr>
            <w:r>
              <w:rPr>
                <w:rStyle w:val="SAPScreenElement"/>
              </w:rPr>
              <w:t>Menge</w:t>
            </w:r>
            <w:r>
              <w:t xml:space="preserve">: Zahl eingeben, z. B. </w:t>
            </w:r>
            <w:r>
              <w:rPr>
                <w:rStyle w:val="SAPUserEntry"/>
              </w:rPr>
              <w:t>1000</w:t>
            </w:r>
          </w:p>
          <w:p w:rsidR="001B6F24" w:rsidRDefault="007740F3">
            <w:pPr>
              <w:pStyle w:val="listpara1"/>
              <w:numPr>
                <w:ilvl w:val="0"/>
                <w:numId w:val="3"/>
              </w:numPr>
            </w:pPr>
            <w:r>
              <w:rPr>
                <w:rStyle w:val="SAPScreenElement"/>
              </w:rPr>
              <w:t>Belegdatum</w:t>
            </w:r>
            <w:r>
              <w:t xml:space="preserve">: </w:t>
            </w:r>
            <w:r>
              <w:rPr>
                <w:rStyle w:val="SAPUserEntry"/>
              </w:rPr>
              <w:t>&lt;Aktuelles Datum&gt;</w:t>
            </w:r>
          </w:p>
          <w:p w:rsidR="001B6F24" w:rsidRDefault="007740F3">
            <w:r>
              <w:rPr>
                <w:rStyle w:val="SAPScreenElement"/>
              </w:rPr>
              <w:t>Buchungsdatum</w:t>
            </w:r>
            <w:r>
              <w:t xml:space="preserve">: </w:t>
            </w:r>
            <w:r>
              <w:rPr>
                <w:rStyle w:val="SAPUserEntry"/>
              </w:rPr>
              <w:t>&lt;Aktuelles Datum&gt;</w:t>
            </w:r>
          </w:p>
        </w:tc>
        <w:tc>
          <w:tcPr>
            <w:tcW w:w="0" w:type="auto"/>
          </w:tcPr>
          <w:p w:rsidR="001B6F24" w:rsidRDefault="007740F3">
            <w:r>
              <w:t xml:space="preserve">Das System zeigt die Meldung </w:t>
            </w:r>
            <w:r>
              <w:rPr>
                <w:rStyle w:val="SAPMonospace"/>
              </w:rPr>
              <w:t>Materialbeleg XXX angelegt</w:t>
            </w:r>
            <w:r>
              <w:t xml:space="preserve"> an. Der Bestand wurde hinzugefügt.</w:t>
            </w:r>
          </w:p>
        </w:tc>
        <w:tc>
          <w:tcPr>
            <w:tcW w:w="0" w:type="auto"/>
          </w:tcPr>
          <w:p w:rsidR="00000000" w:rsidRDefault="007740F3"/>
        </w:tc>
      </w:tr>
    </w:tbl>
    <w:p w:rsidR="001B6F24" w:rsidRDefault="001B6F24"/>
    <w:p w:rsidR="007740F3" w:rsidRDefault="007740F3">
      <w:r>
        <w:t xml:space="preserve">Wir empfehlen, </w:t>
      </w:r>
      <w:r>
        <w:t xml:space="preserve">dass Sie den Bestand für </w:t>
      </w:r>
      <w:r>
        <w:rPr>
          <w:rStyle w:val="SAPUserEntry"/>
        </w:rPr>
        <w:t>SG1_CP</w:t>
      </w:r>
      <w:r>
        <w:t xml:space="preserve"> und </w:t>
      </w:r>
      <w:r>
        <w:rPr>
          <w:rStyle w:val="SAPUserEntry"/>
        </w:rPr>
        <w:t>FG1_CP</w:t>
      </w:r>
      <w:r>
        <w:t xml:space="preserve"> prüfen. Melden Sie sich dafür am SAP Fiori Launchpad als Produktionsplaner an, und öffnen Sie </w:t>
      </w:r>
      <w:r>
        <w:rPr>
          <w:rStyle w:val="SAPScreenElement"/>
        </w:rPr>
        <w:t>Materialdeckung prüfen</w:t>
      </w:r>
      <w:r>
        <w:rPr>
          <w:rStyle w:val="SAPMonospace"/>
        </w:rPr>
        <w:t>(F0251)</w:t>
      </w:r>
      <w:r>
        <w:t>. Wenn ausreichend Bestand vorhanden ist, entfernen Sie einfach einen Teil davon, anderenfalls werden später keine Planaufträge gene</w:t>
      </w:r>
      <w:r>
        <w:t>riert. Nachdem Sie einen Teil des Bestands entfernt haben, führen Sie den Test erneut aus.</w:t>
      </w:r>
    </w:p>
    <w:p w:rsidR="001B6F24" w:rsidRDefault="007740F3">
      <w:r>
        <w:t>Sie können den Anfangsbestand entweder direkt auf den Lagerort buchen oder sich an die Testskripte Beschaffung von Direktmaterialien (J45) oder Lieferpläne in der B</w:t>
      </w:r>
      <w:r>
        <w:t>eschaffung (BMR) halten.</w:t>
      </w:r>
    </w:p>
    <w:p w:rsidR="001B6F24" w:rsidRDefault="007740F3">
      <w:pPr>
        <w:pStyle w:val="Heading4"/>
      </w:pPr>
      <w:bookmarkStart w:id="24" w:name="unique_10"/>
      <w:bookmarkStart w:id="25" w:name="_Toc52222999"/>
      <w:r>
        <w:t>Verfügbaren Kapazität im Arbeitsplatz prüfen</w:t>
      </w:r>
      <w:bookmarkEnd w:id="24"/>
      <w:bookmarkEnd w:id="25"/>
    </w:p>
    <w:p w:rsidR="001B6F24" w:rsidRDefault="007740F3">
      <w:pPr>
        <w:pStyle w:val="SAPKeyblockTitle"/>
      </w:pPr>
      <w:r>
        <w:t>Verwendungszweck</w:t>
      </w:r>
    </w:p>
    <w:p w:rsidR="001B6F24" w:rsidRDefault="007740F3">
      <w:r>
        <w:t>In den ausgelieferten Best-Practices-Inhalten wird das Standardangebot auf die Arbeitsplätze angewendet, und es werden zunächst keine Schichten zugeordnet. Falls diese W</w:t>
      </w:r>
      <w:r>
        <w:t xml:space="preserve">erte während des Tests angepasst wurden, empfehlen wir eine Überprüfung, um das aktuelle Kapazitätsangebot der Arbeitsplätze </w:t>
      </w:r>
      <w:r>
        <w:rPr>
          <w:rStyle w:val="SAPUserEntry"/>
        </w:rPr>
        <w:t>TURNING1</w:t>
      </w:r>
      <w:r>
        <w:t xml:space="preserve">, </w:t>
      </w:r>
      <w:r>
        <w:rPr>
          <w:rStyle w:val="SAPUserEntry"/>
        </w:rPr>
        <w:t>TURNING2</w:t>
      </w:r>
      <w:r>
        <w:t xml:space="preserve">, </w:t>
      </w:r>
      <w:r>
        <w:rPr>
          <w:rStyle w:val="SAPUserEntry"/>
        </w:rPr>
        <w:t>DRILING</w:t>
      </w:r>
      <w:r>
        <w:t xml:space="preserve">, </w:t>
      </w:r>
      <w:r>
        <w:rPr>
          <w:rStyle w:val="SAPUserEntry"/>
        </w:rPr>
        <w:t>FINICLN</w:t>
      </w:r>
      <w:r>
        <w:t xml:space="preserve"> und </w:t>
      </w:r>
      <w:r>
        <w:rPr>
          <w:rStyle w:val="SAPUserEntry"/>
        </w:rPr>
        <w:t>ASSPKG</w:t>
      </w:r>
      <w:r>
        <w:t xml:space="preserve"> zu kennen.</w:t>
      </w:r>
    </w:p>
    <w:p w:rsidR="001B6F24" w:rsidRDefault="007740F3">
      <w:pPr>
        <w:pStyle w:val="SAPKeyblockTitle"/>
      </w:pPr>
      <w:r>
        <w:t>Vorgehensweise</w:t>
      </w:r>
    </w:p>
    <w:tbl>
      <w:tblPr>
        <w:tblStyle w:val="SAPStandardTable"/>
        <w:tblW w:w="0" w:type="auto"/>
        <w:tblLook w:val="0620" w:firstRow="1" w:lastRow="0" w:firstColumn="0" w:lastColumn="0" w:noHBand="1" w:noVBand="1"/>
      </w:tblPr>
      <w:tblGrid>
        <w:gridCol w:w="1428"/>
        <w:gridCol w:w="2210"/>
        <w:gridCol w:w="5983"/>
        <w:gridCol w:w="2264"/>
        <w:gridCol w:w="2286"/>
      </w:tblGrid>
      <w:tr w:rsidR="001B6F24" w:rsidTr="007740F3">
        <w:trPr>
          <w:cnfStyle w:val="100000000000" w:firstRow="1" w:lastRow="0" w:firstColumn="0" w:lastColumn="0" w:oddVBand="0" w:evenVBand="0" w:oddHBand="0" w:evenHBand="0" w:firstRowFirstColumn="0" w:firstRowLastColumn="0" w:lastRowFirstColumn="0" w:lastRowLastColumn="0"/>
        </w:trPr>
        <w:tc>
          <w:tcPr>
            <w:tcW w:w="0" w:type="auto"/>
          </w:tcPr>
          <w:p w:rsidR="001B6F24" w:rsidRDefault="007740F3">
            <w:pPr>
              <w:pStyle w:val="SAPTableHeader"/>
            </w:pPr>
            <w:r>
              <w:t>Testschrittnummer</w:t>
            </w:r>
          </w:p>
        </w:tc>
        <w:tc>
          <w:tcPr>
            <w:tcW w:w="0" w:type="auto"/>
          </w:tcPr>
          <w:p w:rsidR="001B6F24" w:rsidRDefault="007740F3">
            <w:pPr>
              <w:pStyle w:val="SAPTableHeader"/>
            </w:pPr>
            <w:r>
              <w:t>Bezeichnung des Testschritts</w:t>
            </w:r>
          </w:p>
        </w:tc>
        <w:tc>
          <w:tcPr>
            <w:tcW w:w="0" w:type="auto"/>
          </w:tcPr>
          <w:p w:rsidR="001B6F24" w:rsidRDefault="007740F3">
            <w:pPr>
              <w:pStyle w:val="SAPTableHeader"/>
            </w:pPr>
            <w:r>
              <w:t>Anweisung</w:t>
            </w:r>
          </w:p>
        </w:tc>
        <w:tc>
          <w:tcPr>
            <w:tcW w:w="0" w:type="auto"/>
          </w:tcPr>
          <w:p w:rsidR="001B6F24" w:rsidRDefault="007740F3">
            <w:pPr>
              <w:pStyle w:val="SAPTableHeader"/>
            </w:pPr>
            <w:r>
              <w:t>Erwartetes Ergebnis</w:t>
            </w:r>
          </w:p>
        </w:tc>
        <w:tc>
          <w:tcPr>
            <w:tcW w:w="0" w:type="auto"/>
          </w:tcPr>
          <w:p w:rsidR="001B6F24" w:rsidRDefault="007740F3">
            <w:pPr>
              <w:pStyle w:val="SAPTableHeader"/>
            </w:pPr>
            <w:r>
              <w:t>Bestanden/Nicht bestanden/Anmerkung</w:t>
            </w:r>
          </w:p>
        </w:tc>
      </w:tr>
      <w:tr w:rsidR="001B6F24" w:rsidTr="007740F3">
        <w:tc>
          <w:tcPr>
            <w:tcW w:w="0" w:type="auto"/>
          </w:tcPr>
          <w:p w:rsidR="001B6F24" w:rsidRDefault="007740F3">
            <w:r>
              <w:t>1</w:t>
            </w:r>
          </w:p>
        </w:tc>
        <w:tc>
          <w:tcPr>
            <w:tcW w:w="0" w:type="auto"/>
          </w:tcPr>
          <w:p w:rsidR="001B6F24" w:rsidRDefault="007740F3">
            <w:r>
              <w:rPr>
                <w:rStyle w:val="SAPEmphasis"/>
              </w:rPr>
              <w:t>Anmelden</w:t>
            </w:r>
          </w:p>
        </w:tc>
        <w:tc>
          <w:tcPr>
            <w:tcW w:w="0" w:type="auto"/>
          </w:tcPr>
          <w:p w:rsidR="001B6F24" w:rsidRDefault="007740F3">
            <w:r>
              <w:t>Melden Sie sich als Produktionsingenieur – diskrete Fertigung am SAP Fiori Launchpad an.</w:t>
            </w:r>
          </w:p>
        </w:tc>
        <w:tc>
          <w:tcPr>
            <w:tcW w:w="0" w:type="auto"/>
          </w:tcPr>
          <w:p w:rsidR="001B6F24" w:rsidRDefault="007740F3">
            <w:r>
              <w:t>Das SAP Fiori Launchpad wird angezeigt.</w:t>
            </w:r>
          </w:p>
        </w:tc>
        <w:tc>
          <w:tcPr>
            <w:tcW w:w="0" w:type="auto"/>
          </w:tcPr>
          <w:p w:rsidR="00000000" w:rsidRDefault="007740F3"/>
        </w:tc>
      </w:tr>
      <w:tr w:rsidR="001B6F24" w:rsidTr="007740F3">
        <w:tc>
          <w:tcPr>
            <w:tcW w:w="0" w:type="auto"/>
          </w:tcPr>
          <w:p w:rsidR="001B6F24" w:rsidRDefault="007740F3">
            <w:r>
              <w:t>2</w:t>
            </w:r>
          </w:p>
        </w:tc>
        <w:tc>
          <w:tcPr>
            <w:tcW w:w="0" w:type="auto"/>
          </w:tcPr>
          <w:p w:rsidR="001B6F24" w:rsidRDefault="007740F3">
            <w:r>
              <w:rPr>
                <w:rStyle w:val="SAPEmphasis"/>
              </w:rPr>
              <w:t>App aufrufen</w:t>
            </w:r>
          </w:p>
        </w:tc>
        <w:tc>
          <w:tcPr>
            <w:tcW w:w="0" w:type="auto"/>
          </w:tcPr>
          <w:p w:rsidR="001B6F24" w:rsidRDefault="007740F3">
            <w:r>
              <w:t xml:space="preserve">Öffnen Sie </w:t>
            </w:r>
            <w:r>
              <w:rPr>
                <w:rStyle w:val="SAPScreenElement"/>
              </w:rPr>
              <w:t>Arbeitsplatz ändern</w:t>
            </w:r>
            <w:r>
              <w:rPr>
                <w:rStyle w:val="SAPMonospace"/>
              </w:rPr>
              <w:t>(CR02)</w:t>
            </w:r>
            <w:r>
              <w:t>.</w:t>
            </w:r>
          </w:p>
        </w:tc>
        <w:tc>
          <w:tcPr>
            <w:tcW w:w="0" w:type="auto"/>
          </w:tcPr>
          <w:p w:rsidR="00000000" w:rsidRDefault="007740F3"/>
        </w:tc>
        <w:tc>
          <w:tcPr>
            <w:tcW w:w="0" w:type="auto"/>
          </w:tcPr>
          <w:p w:rsidR="00000000" w:rsidRDefault="007740F3"/>
        </w:tc>
      </w:tr>
      <w:tr w:rsidR="001B6F24" w:rsidTr="007740F3">
        <w:tc>
          <w:tcPr>
            <w:tcW w:w="0" w:type="auto"/>
          </w:tcPr>
          <w:p w:rsidR="001B6F24" w:rsidRDefault="007740F3">
            <w:r>
              <w:t>3</w:t>
            </w:r>
          </w:p>
        </w:tc>
        <w:tc>
          <w:tcPr>
            <w:tcW w:w="0" w:type="auto"/>
          </w:tcPr>
          <w:p w:rsidR="001B6F24" w:rsidRDefault="007740F3">
            <w:r>
              <w:rPr>
                <w:rStyle w:val="SAPEmphasis"/>
              </w:rPr>
              <w:t>Werk und Arbeitsplatz eingeben</w:t>
            </w:r>
          </w:p>
        </w:tc>
        <w:tc>
          <w:tcPr>
            <w:tcW w:w="0" w:type="auto"/>
          </w:tcPr>
          <w:p w:rsidR="001B6F24" w:rsidRDefault="007740F3">
            <w:r>
              <w:t xml:space="preserve">Geben Sie auf dem Bild </w:t>
            </w:r>
            <w:r>
              <w:rPr>
                <w:rStyle w:val="SAPScreenElement"/>
              </w:rPr>
              <w:t>Arbeitsplatz ändern</w:t>
            </w:r>
            <w:r>
              <w:rPr>
                <w:rStyle w:val="SAPMonospace"/>
              </w:rPr>
              <w:t>(CR02)</w:t>
            </w:r>
            <w:r>
              <w:t xml:space="preserve"> folgende Daten ein, und wählen Sie </w:t>
            </w:r>
            <w:r>
              <w:rPr>
                <w:rStyle w:val="SAPScreenElement"/>
              </w:rPr>
              <w:t>Enter</w:t>
            </w:r>
            <w:r>
              <w:t>:</w:t>
            </w:r>
          </w:p>
          <w:p w:rsidR="001B6F24" w:rsidRDefault="007740F3">
            <w:pPr>
              <w:pStyle w:val="listpara1"/>
              <w:numPr>
                <w:ilvl w:val="0"/>
                <w:numId w:val="7"/>
              </w:numPr>
            </w:pPr>
            <w:r>
              <w:rPr>
                <w:rStyle w:val="SAPScreenElement"/>
              </w:rPr>
              <w:t>Werk</w:t>
            </w:r>
            <w:r>
              <w:t xml:space="preserve">: </w:t>
            </w:r>
            <w:r>
              <w:rPr>
                <w:rStyle w:val="SAPUserEntry"/>
              </w:rPr>
              <w:t>1010</w:t>
            </w:r>
          </w:p>
          <w:p w:rsidR="001B6F24" w:rsidRDefault="007740F3">
            <w:pPr>
              <w:pStyle w:val="listpara1"/>
              <w:numPr>
                <w:ilvl w:val="0"/>
                <w:numId w:val="3"/>
              </w:numPr>
            </w:pPr>
            <w:r>
              <w:rPr>
                <w:rStyle w:val="SAPScreenElement"/>
              </w:rPr>
              <w:t>Arbeitsplatz</w:t>
            </w:r>
            <w:r>
              <w:t>:</w:t>
            </w:r>
            <w:r>
              <w:rPr>
                <w:rStyle w:val="SAPScreenElement"/>
              </w:rPr>
              <w:t xml:space="preserve"> </w:t>
            </w:r>
            <w:r>
              <w:rPr>
                <w:rStyle w:val="SAPUserEntry"/>
              </w:rPr>
              <w:t>Arbeitsplatz</w:t>
            </w:r>
          </w:p>
        </w:tc>
        <w:tc>
          <w:tcPr>
            <w:tcW w:w="0" w:type="auto"/>
          </w:tcPr>
          <w:p w:rsidR="00000000" w:rsidRDefault="007740F3"/>
        </w:tc>
        <w:tc>
          <w:tcPr>
            <w:tcW w:w="0" w:type="auto"/>
          </w:tcPr>
          <w:p w:rsidR="00000000" w:rsidRDefault="007740F3"/>
        </w:tc>
      </w:tr>
      <w:tr w:rsidR="001B6F24" w:rsidTr="007740F3">
        <w:tc>
          <w:tcPr>
            <w:tcW w:w="0" w:type="auto"/>
          </w:tcPr>
          <w:p w:rsidR="001B6F24" w:rsidRDefault="007740F3">
            <w:r>
              <w:t>4</w:t>
            </w:r>
          </w:p>
        </w:tc>
        <w:tc>
          <w:tcPr>
            <w:tcW w:w="0" w:type="auto"/>
          </w:tcPr>
          <w:p w:rsidR="001B6F24" w:rsidRDefault="007740F3">
            <w:r>
              <w:rPr>
                <w:rStyle w:val="SAPEmphasis"/>
              </w:rPr>
              <w:t>Kapazitätsart 001 wählen</w:t>
            </w:r>
          </w:p>
        </w:tc>
        <w:tc>
          <w:tcPr>
            <w:tcW w:w="0" w:type="auto"/>
          </w:tcPr>
          <w:p w:rsidR="001B6F24" w:rsidRDefault="007740F3">
            <w:r>
              <w:t xml:space="preserve">Wählen Sie die Registerkarte </w:t>
            </w:r>
            <w:r>
              <w:rPr>
                <w:rStyle w:val="SAPScreenElement"/>
              </w:rPr>
              <w:t>Kapazitäten</w:t>
            </w:r>
            <w:r>
              <w:t xml:space="preserve">. Dort sind zwei </w:t>
            </w:r>
            <w:r>
              <w:t xml:space="preserve">Kapazitätsarten definiert: </w:t>
            </w:r>
            <w:r>
              <w:rPr>
                <w:rStyle w:val="SAPUserEntry"/>
              </w:rPr>
              <w:t>001</w:t>
            </w:r>
            <w:r>
              <w:t xml:space="preserve"> und </w:t>
            </w:r>
            <w:r>
              <w:rPr>
                <w:rStyle w:val="SAPUserEntry"/>
              </w:rPr>
              <w:t>002</w:t>
            </w:r>
            <w:r>
              <w:t>.</w:t>
            </w:r>
          </w:p>
          <w:p w:rsidR="001B6F24" w:rsidRDefault="007740F3">
            <w:r>
              <w:t xml:space="preserve">Doppelklicken Sie auf "Kapazitätsart": </w:t>
            </w:r>
            <w:r>
              <w:rPr>
                <w:rStyle w:val="SAPUserEntry"/>
              </w:rPr>
              <w:t>001</w:t>
            </w:r>
          </w:p>
        </w:tc>
        <w:tc>
          <w:tcPr>
            <w:tcW w:w="0" w:type="auto"/>
          </w:tcPr>
          <w:p w:rsidR="001B6F24" w:rsidRDefault="007740F3">
            <w:r>
              <w:t xml:space="preserve">Das Bild </w:t>
            </w:r>
            <w:r>
              <w:rPr>
                <w:rStyle w:val="SAPScreenElement"/>
              </w:rPr>
              <w:t>Arbeitsplatz ändern: Kapazitätsübersicht</w:t>
            </w:r>
            <w:r>
              <w:t xml:space="preserve"> wird angezeigt.</w:t>
            </w:r>
          </w:p>
        </w:tc>
        <w:tc>
          <w:tcPr>
            <w:tcW w:w="0" w:type="auto"/>
          </w:tcPr>
          <w:p w:rsidR="00000000" w:rsidRDefault="007740F3"/>
        </w:tc>
      </w:tr>
      <w:tr w:rsidR="001B6F24" w:rsidTr="007740F3">
        <w:tc>
          <w:tcPr>
            <w:tcW w:w="0" w:type="auto"/>
          </w:tcPr>
          <w:p w:rsidR="001B6F24" w:rsidRDefault="007740F3">
            <w:r>
              <w:t>5</w:t>
            </w:r>
          </w:p>
        </w:tc>
        <w:tc>
          <w:tcPr>
            <w:tcW w:w="0" w:type="auto"/>
          </w:tcPr>
          <w:p w:rsidR="001B6F24" w:rsidRDefault="007740F3">
            <w:r>
              <w:rPr>
                <w:rStyle w:val="SAPEmphasis"/>
              </w:rPr>
              <w:t>Standardangebot prüfen</w:t>
            </w:r>
          </w:p>
        </w:tc>
        <w:tc>
          <w:tcPr>
            <w:tcW w:w="0" w:type="auto"/>
          </w:tcPr>
          <w:p w:rsidR="001B6F24" w:rsidRDefault="007740F3">
            <w:r>
              <w:t xml:space="preserve">Prüfen Sie auf dem Bild </w:t>
            </w:r>
            <w:r>
              <w:rPr>
                <w:rStyle w:val="SAPScreenElement"/>
              </w:rPr>
              <w:t>Arbeitsplatz ändern: Kapazitätsübersicht</w:t>
            </w:r>
            <w:r>
              <w:t xml:space="preserve"> für Kapazität </w:t>
            </w:r>
            <w:r>
              <w:rPr>
                <w:rStyle w:val="SAPUserEntry"/>
              </w:rPr>
              <w:t>001</w:t>
            </w:r>
            <w:r>
              <w:t xml:space="preserve"> das Standardangebot. In diesem Testszenario sind folgende Werte voreingestellt:</w:t>
            </w:r>
          </w:p>
          <w:p w:rsidR="001B6F24" w:rsidRDefault="007740F3">
            <w:pPr>
              <w:pStyle w:val="listpara1"/>
              <w:numPr>
                <w:ilvl w:val="0"/>
                <w:numId w:val="8"/>
              </w:numPr>
            </w:pPr>
            <w:r>
              <w:rPr>
                <w:rStyle w:val="SAPScreenElement"/>
              </w:rPr>
              <w:t>Startzeit</w:t>
            </w:r>
            <w:r>
              <w:t xml:space="preserve">: </w:t>
            </w:r>
            <w:r>
              <w:rPr>
                <w:rStyle w:val="SAPUserEntry"/>
              </w:rPr>
              <w:t>07:00:00</w:t>
            </w:r>
          </w:p>
          <w:p w:rsidR="001B6F24" w:rsidRDefault="007740F3">
            <w:pPr>
              <w:pStyle w:val="listpara1"/>
              <w:numPr>
                <w:ilvl w:val="0"/>
                <w:numId w:val="3"/>
              </w:numPr>
            </w:pPr>
            <w:r>
              <w:rPr>
                <w:rStyle w:val="SAPScreenElement"/>
              </w:rPr>
              <w:t>Endzeit</w:t>
            </w:r>
            <w:r>
              <w:t xml:space="preserve">: </w:t>
            </w:r>
            <w:r>
              <w:rPr>
                <w:rStyle w:val="SAPUserEntry"/>
              </w:rPr>
              <w:t>16:00:00</w:t>
            </w:r>
          </w:p>
          <w:p w:rsidR="001B6F24" w:rsidRDefault="007740F3">
            <w:pPr>
              <w:pStyle w:val="listpara1"/>
              <w:numPr>
                <w:ilvl w:val="0"/>
                <w:numId w:val="3"/>
              </w:numPr>
            </w:pPr>
            <w:r>
              <w:rPr>
                <w:rStyle w:val="SAPScreenElement"/>
              </w:rPr>
              <w:t>Pausendauer</w:t>
            </w:r>
            <w:r>
              <w:t xml:space="preserve">: </w:t>
            </w:r>
            <w:r>
              <w:rPr>
                <w:rStyle w:val="SAPUserEntry"/>
              </w:rPr>
              <w:t>01:00:00</w:t>
            </w:r>
          </w:p>
          <w:p w:rsidR="001B6F24" w:rsidRDefault="007740F3">
            <w:pPr>
              <w:pStyle w:val="listpara1"/>
              <w:numPr>
                <w:ilvl w:val="0"/>
                <w:numId w:val="3"/>
              </w:numPr>
            </w:pPr>
            <w:r>
              <w:rPr>
                <w:rStyle w:val="SAPScreenElement"/>
              </w:rPr>
              <w:t>Kapazitätsauslastung</w:t>
            </w:r>
            <w:r>
              <w:t xml:space="preserve">: </w:t>
            </w:r>
            <w:r>
              <w:rPr>
                <w:rStyle w:val="SAPUserEntry"/>
              </w:rPr>
              <w:t>100</w:t>
            </w:r>
          </w:p>
          <w:p w:rsidR="001B6F24" w:rsidRDefault="007740F3">
            <w:pPr>
              <w:pStyle w:val="listpara1"/>
              <w:numPr>
                <w:ilvl w:val="0"/>
                <w:numId w:val="3"/>
              </w:numPr>
            </w:pPr>
            <w:r>
              <w:rPr>
                <w:rStyle w:val="SAPScreenElement"/>
              </w:rPr>
              <w:t>Anzahl Einzelkapaz.</w:t>
            </w:r>
            <w:r>
              <w:t xml:space="preserve">: </w:t>
            </w:r>
            <w:r>
              <w:rPr>
                <w:rStyle w:val="SAPUserEntry"/>
              </w:rPr>
              <w:t>1</w:t>
            </w:r>
          </w:p>
          <w:p w:rsidR="001B6F24" w:rsidRDefault="007740F3">
            <w:r>
              <w:t xml:space="preserve">Zu Testzwecken empfehlen wir die Verwendung der </w:t>
            </w:r>
            <w:r>
              <w:t>oben genannten Werte.</w:t>
            </w:r>
          </w:p>
        </w:tc>
        <w:tc>
          <w:tcPr>
            <w:tcW w:w="0" w:type="auto"/>
          </w:tcPr>
          <w:p w:rsidR="00000000" w:rsidRDefault="007740F3"/>
        </w:tc>
        <w:tc>
          <w:tcPr>
            <w:tcW w:w="0" w:type="auto"/>
          </w:tcPr>
          <w:p w:rsidR="00000000" w:rsidRDefault="007740F3"/>
        </w:tc>
      </w:tr>
      <w:tr w:rsidR="001B6F24" w:rsidTr="007740F3">
        <w:tc>
          <w:tcPr>
            <w:tcW w:w="0" w:type="auto"/>
          </w:tcPr>
          <w:p w:rsidR="001B6F24" w:rsidRDefault="007740F3">
            <w:r>
              <w:t>6</w:t>
            </w:r>
          </w:p>
        </w:tc>
        <w:tc>
          <w:tcPr>
            <w:tcW w:w="0" w:type="auto"/>
          </w:tcPr>
          <w:p w:rsidR="001B6F24" w:rsidRDefault="007740F3">
            <w:r>
              <w:rPr>
                <w:rStyle w:val="SAPEmphasis"/>
              </w:rPr>
              <w:t>Intervalle und Schichten prüfen</w:t>
            </w:r>
          </w:p>
        </w:tc>
        <w:tc>
          <w:tcPr>
            <w:tcW w:w="0" w:type="auto"/>
          </w:tcPr>
          <w:p w:rsidR="001B6F24" w:rsidRDefault="007740F3">
            <w:r>
              <w:t xml:space="preserve">Wählen Sie </w:t>
            </w:r>
            <w:r>
              <w:rPr>
                <w:rStyle w:val="SAPScreenElement"/>
              </w:rPr>
              <w:t>Intervalle und Schichten</w:t>
            </w:r>
            <w:r>
              <w:t xml:space="preserve"> in der linken oberen Ecke.</w:t>
            </w:r>
          </w:p>
          <w:p w:rsidR="001B6F24" w:rsidRDefault="007740F3">
            <w:r>
              <w:t xml:space="preserve">Auf dem Bild </w:t>
            </w:r>
            <w:r>
              <w:rPr>
                <w:rStyle w:val="SAPScreenElement"/>
              </w:rPr>
              <w:t>Arbeitsplatzkapazität ändern: Kopf</w:t>
            </w:r>
            <w:r>
              <w:t xml:space="preserve"> für Kapazität </w:t>
            </w:r>
            <w:r>
              <w:rPr>
                <w:rStyle w:val="SAPUserEntry"/>
              </w:rPr>
              <w:t>001</w:t>
            </w:r>
            <w:r>
              <w:t xml:space="preserve"> sind alle verfügbaren Schichten in der Tabelle unten auf der Seite aufgelistet. Wir empfehlen, alle zusätzlichen Schichten in den nächsten 6 Wochen zu löschen.</w:t>
            </w:r>
          </w:p>
          <w:p w:rsidR="001B6F24" w:rsidRDefault="007740F3">
            <w:r>
              <w:t>Ma</w:t>
            </w:r>
            <w:r>
              <w:t xml:space="preserve">rkieren Sie eine beliebige Zeile, die Sie löschen möchten, und wählen Sie dann oben rechts das Symbol </w:t>
            </w:r>
            <w:r>
              <w:rPr>
                <w:rStyle w:val="SAPScreenElement"/>
              </w:rPr>
              <w:t>Zeile löschen</w:t>
            </w:r>
            <w:r>
              <w:t>.</w:t>
            </w:r>
          </w:p>
          <w:p w:rsidR="001B6F24" w:rsidRDefault="007740F3">
            <w:r>
              <w:t xml:space="preserve">Wählen Sie zweimal </w:t>
            </w:r>
            <w:r>
              <w:rPr>
                <w:rStyle w:val="SAPScreenElement"/>
              </w:rPr>
              <w:t>Zurück</w:t>
            </w:r>
            <w:r>
              <w:t xml:space="preserve">, um zum Bild </w:t>
            </w:r>
            <w:r>
              <w:rPr>
                <w:rStyle w:val="SAPScreenElement"/>
              </w:rPr>
              <w:t>Arbeitsplatzkapazität ändern: Kopf</w:t>
            </w:r>
            <w:r>
              <w:t xml:space="preserve"> zurück zu navigieren.</w:t>
            </w:r>
          </w:p>
        </w:tc>
        <w:tc>
          <w:tcPr>
            <w:tcW w:w="0" w:type="auto"/>
          </w:tcPr>
          <w:p w:rsidR="00000000" w:rsidRDefault="007740F3"/>
        </w:tc>
        <w:tc>
          <w:tcPr>
            <w:tcW w:w="0" w:type="auto"/>
          </w:tcPr>
          <w:p w:rsidR="00000000" w:rsidRDefault="007740F3"/>
        </w:tc>
      </w:tr>
      <w:tr w:rsidR="001B6F24" w:rsidTr="007740F3">
        <w:tc>
          <w:tcPr>
            <w:tcW w:w="0" w:type="auto"/>
          </w:tcPr>
          <w:p w:rsidR="001B6F24" w:rsidRDefault="007740F3">
            <w:r>
              <w:t>7</w:t>
            </w:r>
          </w:p>
        </w:tc>
        <w:tc>
          <w:tcPr>
            <w:tcW w:w="0" w:type="auto"/>
          </w:tcPr>
          <w:p w:rsidR="001B6F24" w:rsidRDefault="007740F3">
            <w:r>
              <w:rPr>
                <w:rStyle w:val="SAPEmphasis"/>
              </w:rPr>
              <w:t>Kapazitätsart 002 wählen</w:t>
            </w:r>
          </w:p>
        </w:tc>
        <w:tc>
          <w:tcPr>
            <w:tcW w:w="0" w:type="auto"/>
          </w:tcPr>
          <w:p w:rsidR="001B6F24" w:rsidRDefault="007740F3">
            <w:r>
              <w:t>Doppelklicken</w:t>
            </w:r>
            <w:r>
              <w:t xml:space="preserve"> Sie auf der Registerkarte </w:t>
            </w:r>
            <w:r>
              <w:rPr>
                <w:rStyle w:val="SAPScreenElement"/>
              </w:rPr>
              <w:t>Kapazitäten</w:t>
            </w:r>
            <w:r>
              <w:t xml:space="preserve"> auf die Kapazitätsart: </w:t>
            </w:r>
            <w:r>
              <w:rPr>
                <w:rStyle w:val="SAPUserEntry"/>
              </w:rPr>
              <w:t>002</w:t>
            </w:r>
            <w:r>
              <w:t>.</w:t>
            </w:r>
          </w:p>
        </w:tc>
        <w:tc>
          <w:tcPr>
            <w:tcW w:w="0" w:type="auto"/>
          </w:tcPr>
          <w:p w:rsidR="001B6F24" w:rsidRDefault="007740F3">
            <w:r>
              <w:t xml:space="preserve">Das Bild </w:t>
            </w:r>
            <w:r>
              <w:rPr>
                <w:rStyle w:val="SAPScreenElement"/>
              </w:rPr>
              <w:t>Arbeitsplatz ändern: Kapazitätsübersicht</w:t>
            </w:r>
            <w:r>
              <w:t xml:space="preserve"> wird angezeigt.</w:t>
            </w:r>
          </w:p>
        </w:tc>
        <w:tc>
          <w:tcPr>
            <w:tcW w:w="0" w:type="auto"/>
          </w:tcPr>
          <w:p w:rsidR="00000000" w:rsidRDefault="007740F3"/>
        </w:tc>
      </w:tr>
      <w:tr w:rsidR="001B6F24" w:rsidTr="007740F3">
        <w:tc>
          <w:tcPr>
            <w:tcW w:w="0" w:type="auto"/>
          </w:tcPr>
          <w:p w:rsidR="001B6F24" w:rsidRDefault="007740F3">
            <w:r>
              <w:t>8</w:t>
            </w:r>
          </w:p>
        </w:tc>
        <w:tc>
          <w:tcPr>
            <w:tcW w:w="0" w:type="auto"/>
          </w:tcPr>
          <w:p w:rsidR="001B6F24" w:rsidRDefault="007740F3">
            <w:r>
              <w:rPr>
                <w:rStyle w:val="SAPEmphasis"/>
              </w:rPr>
              <w:t>Standardeinstellungen für die Kapazitätsart 002 prüfen</w:t>
            </w:r>
          </w:p>
        </w:tc>
        <w:tc>
          <w:tcPr>
            <w:tcW w:w="0" w:type="auto"/>
          </w:tcPr>
          <w:p w:rsidR="001B6F24" w:rsidRDefault="007740F3">
            <w:r>
              <w:t xml:space="preserve">Wiederholen Sie die Schritte 5 und 6 für die Kapazitätsart </w:t>
            </w:r>
            <w:r>
              <w:rPr>
                <w:rStyle w:val="SAPUserEntry"/>
              </w:rPr>
              <w:t>002</w:t>
            </w:r>
          </w:p>
          <w:p w:rsidR="001B6F24" w:rsidRDefault="007740F3">
            <w:r>
              <w:t>.</w:t>
            </w:r>
          </w:p>
        </w:tc>
        <w:tc>
          <w:tcPr>
            <w:tcW w:w="0" w:type="auto"/>
          </w:tcPr>
          <w:p w:rsidR="00000000" w:rsidRDefault="007740F3"/>
        </w:tc>
        <w:tc>
          <w:tcPr>
            <w:tcW w:w="0" w:type="auto"/>
          </w:tcPr>
          <w:p w:rsidR="00000000" w:rsidRDefault="007740F3"/>
        </w:tc>
      </w:tr>
      <w:tr w:rsidR="001B6F24" w:rsidTr="007740F3">
        <w:tc>
          <w:tcPr>
            <w:tcW w:w="0" w:type="auto"/>
          </w:tcPr>
          <w:p w:rsidR="001B6F24" w:rsidRDefault="007740F3">
            <w:r>
              <w:t>9</w:t>
            </w:r>
          </w:p>
        </w:tc>
        <w:tc>
          <w:tcPr>
            <w:tcW w:w="0" w:type="auto"/>
          </w:tcPr>
          <w:p w:rsidR="001B6F24" w:rsidRDefault="007740F3">
            <w:r>
              <w:rPr>
                <w:rStyle w:val="SAPEmphasis"/>
              </w:rPr>
              <w:t>Sichern</w:t>
            </w:r>
          </w:p>
        </w:tc>
        <w:tc>
          <w:tcPr>
            <w:tcW w:w="0" w:type="auto"/>
          </w:tcPr>
          <w:p w:rsidR="001B6F24" w:rsidRDefault="007740F3">
            <w:r>
              <w:t xml:space="preserve">Wählen Sie </w:t>
            </w:r>
            <w:r>
              <w:rPr>
                <w:rStyle w:val="SAPScreenElement"/>
              </w:rPr>
              <w:t>Sichern</w:t>
            </w:r>
            <w:r>
              <w:t>.</w:t>
            </w:r>
          </w:p>
        </w:tc>
        <w:tc>
          <w:tcPr>
            <w:tcW w:w="0" w:type="auto"/>
          </w:tcPr>
          <w:p w:rsidR="001B6F24" w:rsidRDefault="007740F3">
            <w:r>
              <w:t xml:space="preserve">Arbeitsplatz XXX in Werk </w:t>
            </w:r>
            <w:r>
              <w:rPr>
                <w:rStyle w:val="SAPUserEntry"/>
              </w:rPr>
              <w:t>1010</w:t>
            </w:r>
            <w:r>
              <w:t xml:space="preserve"> wurde geändert.</w:t>
            </w:r>
          </w:p>
        </w:tc>
        <w:tc>
          <w:tcPr>
            <w:tcW w:w="0" w:type="auto"/>
          </w:tcPr>
          <w:p w:rsidR="00000000" w:rsidRDefault="007740F3"/>
        </w:tc>
      </w:tr>
    </w:tbl>
    <w:p w:rsidR="001B6F24" w:rsidRDefault="007740F3">
      <w:pPr>
        <w:pStyle w:val="Heading3"/>
      </w:pPr>
      <w:bookmarkStart w:id="26" w:name="d2e1136"/>
      <w:bookmarkStart w:id="27" w:name="_Toc52223000"/>
      <w:r>
        <w:t>Vorbereitende Schritte für Prozessfertigung</w:t>
      </w:r>
      <w:bookmarkEnd w:id="26"/>
      <w:bookmarkEnd w:id="27"/>
    </w:p>
    <w:p w:rsidR="001B6F24" w:rsidRDefault="007740F3">
      <w:pPr>
        <w:pStyle w:val="Heading4"/>
      </w:pPr>
      <w:bookmarkStart w:id="28" w:name="unique_11"/>
      <w:bookmarkStart w:id="29" w:name="_Toc52223001"/>
      <w:r>
        <w:t>Anfangsmaterialbestand anlegen</w:t>
      </w:r>
      <w:bookmarkEnd w:id="28"/>
      <w:bookmarkEnd w:id="29"/>
    </w:p>
    <w:p w:rsidR="001B6F24" w:rsidRDefault="007740F3">
      <w:pPr>
        <w:pStyle w:val="SAPKeyblockTitle"/>
      </w:pPr>
      <w:r>
        <w:t>Verwendungszweck</w:t>
      </w:r>
    </w:p>
    <w:p w:rsidR="001B6F24" w:rsidRDefault="007740F3">
      <w:r>
        <w:t>Bei realen Geschäftsvorfällen wird das Material in der Regel von externen Lieferanten eingekauft; in dem Fall wird der Vorgang von den Standardpr</w:t>
      </w:r>
      <w:r>
        <w:t xml:space="preserve">ozessen für den Einkauf und die Lohnbearbeitung abgedeckt. Für diesen Test buchen wir den Anfangsbestand direkt auf die Lagerorte. Dieser Prozessschritt zeigt Ihnen, wie Sie den Anfangsbestand direkt auf die Lagerorte der Rohstoffe </w:t>
      </w:r>
      <w:r>
        <w:rPr>
          <w:rStyle w:val="SAPUserEntry"/>
        </w:rPr>
        <w:t>RM5_CP</w:t>
      </w:r>
      <w:r>
        <w:t xml:space="preserve">, </w:t>
      </w:r>
      <w:r>
        <w:rPr>
          <w:rStyle w:val="SAPUserEntry"/>
        </w:rPr>
        <w:t>RM6_CP</w:t>
      </w:r>
      <w:r>
        <w:t xml:space="preserve">, </w:t>
      </w:r>
      <w:r>
        <w:rPr>
          <w:rStyle w:val="SAPUserEntry"/>
        </w:rPr>
        <w:t>RM7_CP</w:t>
      </w:r>
      <w:r>
        <w:t xml:space="preserve"> und </w:t>
      </w:r>
      <w:r>
        <w:rPr>
          <w:rStyle w:val="SAPUserEntry"/>
        </w:rPr>
        <w:t>RM8_CP</w:t>
      </w:r>
      <w:r>
        <w:t xml:space="preserve"> buchen.</w:t>
      </w:r>
    </w:p>
    <w:p w:rsidR="001B6F24" w:rsidRDefault="007740F3">
      <w:pPr>
        <w:pStyle w:val="SAPKeyblockTitle"/>
      </w:pPr>
      <w:r>
        <w:t>Vorgehensweise</w:t>
      </w:r>
    </w:p>
    <w:tbl>
      <w:tblPr>
        <w:tblStyle w:val="SAPStandardTable"/>
        <w:tblW w:w="0" w:type="auto"/>
        <w:tblLook w:val="0620" w:firstRow="1" w:lastRow="0" w:firstColumn="0" w:lastColumn="0" w:noHBand="1" w:noVBand="1"/>
      </w:tblPr>
      <w:tblGrid>
        <w:gridCol w:w="1553"/>
        <w:gridCol w:w="1878"/>
        <w:gridCol w:w="4614"/>
        <w:gridCol w:w="3448"/>
        <w:gridCol w:w="2678"/>
      </w:tblGrid>
      <w:tr w:rsidR="001B6F24" w:rsidTr="007740F3">
        <w:trPr>
          <w:cnfStyle w:val="100000000000" w:firstRow="1" w:lastRow="0" w:firstColumn="0" w:lastColumn="0" w:oddVBand="0" w:evenVBand="0" w:oddHBand="0" w:evenHBand="0" w:firstRowFirstColumn="0" w:firstRowLastColumn="0" w:lastRowFirstColumn="0" w:lastRowLastColumn="0"/>
        </w:trPr>
        <w:tc>
          <w:tcPr>
            <w:tcW w:w="0" w:type="auto"/>
          </w:tcPr>
          <w:p w:rsidR="001B6F24" w:rsidRDefault="007740F3">
            <w:pPr>
              <w:pStyle w:val="SAPTableHeader"/>
            </w:pPr>
            <w:r>
              <w:t>Testschrittnummer</w:t>
            </w:r>
          </w:p>
        </w:tc>
        <w:tc>
          <w:tcPr>
            <w:tcW w:w="0" w:type="auto"/>
          </w:tcPr>
          <w:p w:rsidR="001B6F24" w:rsidRDefault="007740F3">
            <w:pPr>
              <w:pStyle w:val="SAPTableHeader"/>
            </w:pPr>
            <w:r>
              <w:t>Bezeichnung des Testschritts</w:t>
            </w:r>
          </w:p>
        </w:tc>
        <w:tc>
          <w:tcPr>
            <w:tcW w:w="0" w:type="auto"/>
          </w:tcPr>
          <w:p w:rsidR="001B6F24" w:rsidRDefault="007740F3">
            <w:pPr>
              <w:pStyle w:val="SAPTableHeader"/>
            </w:pPr>
            <w:r>
              <w:t>Anweisung</w:t>
            </w:r>
          </w:p>
        </w:tc>
        <w:tc>
          <w:tcPr>
            <w:tcW w:w="0" w:type="auto"/>
          </w:tcPr>
          <w:p w:rsidR="001B6F24" w:rsidRDefault="007740F3">
            <w:pPr>
              <w:pStyle w:val="SAPTableHeader"/>
            </w:pPr>
            <w:r>
              <w:t>Erwartetes Ergebnis</w:t>
            </w:r>
          </w:p>
        </w:tc>
        <w:tc>
          <w:tcPr>
            <w:tcW w:w="0" w:type="auto"/>
          </w:tcPr>
          <w:p w:rsidR="001B6F24" w:rsidRDefault="007740F3">
            <w:pPr>
              <w:pStyle w:val="SAPTableHeader"/>
            </w:pPr>
            <w:r>
              <w:t>Bestanden/Nicht bestanden/Anmerkung</w:t>
            </w:r>
          </w:p>
        </w:tc>
      </w:tr>
      <w:tr w:rsidR="001B6F24" w:rsidTr="007740F3">
        <w:tc>
          <w:tcPr>
            <w:tcW w:w="0" w:type="auto"/>
          </w:tcPr>
          <w:p w:rsidR="001B6F24" w:rsidRDefault="007740F3">
            <w:r>
              <w:t>1</w:t>
            </w:r>
          </w:p>
        </w:tc>
        <w:tc>
          <w:tcPr>
            <w:tcW w:w="0" w:type="auto"/>
          </w:tcPr>
          <w:p w:rsidR="001B6F24" w:rsidRDefault="007740F3">
            <w:r>
              <w:rPr>
                <w:rStyle w:val="SAPEmphasis"/>
              </w:rPr>
              <w:t>Anmelden</w:t>
            </w:r>
          </w:p>
        </w:tc>
        <w:tc>
          <w:tcPr>
            <w:tcW w:w="0" w:type="auto"/>
          </w:tcPr>
          <w:p w:rsidR="001B6F24" w:rsidRDefault="007740F3">
            <w:r>
              <w:t>Melden Sie sich am SAP Fiori Launchpad als Dispositionsverantwortlicher</w:t>
            </w:r>
            <w:r>
              <w:t xml:space="preserve"> an.</w:t>
            </w:r>
          </w:p>
        </w:tc>
        <w:tc>
          <w:tcPr>
            <w:tcW w:w="0" w:type="auto"/>
          </w:tcPr>
          <w:p w:rsidR="001B6F24" w:rsidRDefault="007740F3">
            <w:r>
              <w:t>Das SAP Fiori Launchpad wird angezeigt.</w:t>
            </w:r>
          </w:p>
        </w:tc>
        <w:tc>
          <w:tcPr>
            <w:tcW w:w="0" w:type="auto"/>
          </w:tcPr>
          <w:p w:rsidR="00000000" w:rsidRDefault="007740F3"/>
        </w:tc>
      </w:tr>
      <w:tr w:rsidR="001B6F24" w:rsidTr="007740F3">
        <w:tc>
          <w:tcPr>
            <w:tcW w:w="0" w:type="auto"/>
          </w:tcPr>
          <w:p w:rsidR="001B6F24" w:rsidRDefault="007740F3">
            <w:r>
              <w:t>2</w:t>
            </w:r>
          </w:p>
        </w:tc>
        <w:tc>
          <w:tcPr>
            <w:tcW w:w="0" w:type="auto"/>
          </w:tcPr>
          <w:p w:rsidR="001B6F24" w:rsidRDefault="007740F3">
            <w:r>
              <w:rPr>
                <w:rStyle w:val="SAPEmphasis"/>
              </w:rPr>
              <w:t>App aufrufen</w:t>
            </w:r>
          </w:p>
        </w:tc>
        <w:tc>
          <w:tcPr>
            <w:tcW w:w="0" w:type="auto"/>
          </w:tcPr>
          <w:p w:rsidR="001B6F24" w:rsidRDefault="007740F3">
            <w:r>
              <w:t xml:space="preserve">Öffnen Sie </w:t>
            </w:r>
            <w:r>
              <w:rPr>
                <w:rStyle w:val="SAPScreenElement"/>
              </w:rPr>
              <w:t>Warenbewegung buchen</w:t>
            </w:r>
            <w:r>
              <w:rPr>
                <w:rStyle w:val="SAPMonospace"/>
              </w:rPr>
              <w:t>(MIGO)</w:t>
            </w:r>
            <w:r>
              <w:t>.</w:t>
            </w:r>
          </w:p>
        </w:tc>
        <w:tc>
          <w:tcPr>
            <w:tcW w:w="0" w:type="auto"/>
          </w:tcPr>
          <w:p w:rsidR="00000000" w:rsidRDefault="007740F3"/>
        </w:tc>
        <w:tc>
          <w:tcPr>
            <w:tcW w:w="0" w:type="auto"/>
          </w:tcPr>
          <w:p w:rsidR="00000000" w:rsidRDefault="007740F3"/>
        </w:tc>
      </w:tr>
      <w:tr w:rsidR="001B6F24" w:rsidTr="007740F3">
        <w:tc>
          <w:tcPr>
            <w:tcW w:w="0" w:type="auto"/>
          </w:tcPr>
          <w:p w:rsidR="001B6F24" w:rsidRDefault="007740F3">
            <w:r>
              <w:t>3</w:t>
            </w:r>
          </w:p>
        </w:tc>
        <w:tc>
          <w:tcPr>
            <w:tcW w:w="0" w:type="auto"/>
          </w:tcPr>
          <w:p w:rsidR="001B6F24" w:rsidRDefault="007740F3">
            <w:r>
              <w:rPr>
                <w:rStyle w:val="SAPEmphasis"/>
              </w:rPr>
              <w:t>Wareneingang-sonstige wählen</w:t>
            </w:r>
          </w:p>
        </w:tc>
        <w:tc>
          <w:tcPr>
            <w:tcW w:w="0" w:type="auto"/>
          </w:tcPr>
          <w:p w:rsidR="001B6F24" w:rsidRDefault="007740F3">
            <w:r>
              <w:t xml:space="preserve">Geben Sie folgende Daten ein, und wählen Sie </w:t>
            </w:r>
            <w:r>
              <w:rPr>
                <w:rStyle w:val="SAPScreenElement"/>
              </w:rPr>
              <w:t>Enter</w:t>
            </w:r>
            <w:r>
              <w:t>:</w:t>
            </w:r>
          </w:p>
          <w:p w:rsidR="001B6F24" w:rsidRDefault="007740F3">
            <w:pPr>
              <w:pStyle w:val="listpara1"/>
              <w:numPr>
                <w:ilvl w:val="0"/>
                <w:numId w:val="9"/>
              </w:numPr>
            </w:pPr>
            <w:r>
              <w:rPr>
                <w:rStyle w:val="SAPScreenElement"/>
              </w:rPr>
              <w:t>Aktion</w:t>
            </w:r>
            <w:r>
              <w:t xml:space="preserve">: </w:t>
            </w:r>
            <w:r>
              <w:rPr>
                <w:rStyle w:val="SAPUserEntry"/>
              </w:rPr>
              <w:t>Wareneingang</w:t>
            </w:r>
          </w:p>
          <w:p w:rsidR="001B6F24" w:rsidRDefault="007740F3">
            <w:pPr>
              <w:pStyle w:val="listpara1"/>
              <w:numPr>
                <w:ilvl w:val="0"/>
                <w:numId w:val="3"/>
              </w:numPr>
            </w:pPr>
            <w:r>
              <w:rPr>
                <w:rStyle w:val="SAPScreenElement"/>
              </w:rPr>
              <w:t>Referenz</w:t>
            </w:r>
            <w:r>
              <w:t xml:space="preserve">: </w:t>
            </w:r>
            <w:r>
              <w:rPr>
                <w:rStyle w:val="SAPUserEntry"/>
              </w:rPr>
              <w:t>Sonstige</w:t>
            </w:r>
          </w:p>
          <w:p w:rsidR="001B6F24" w:rsidRDefault="007740F3">
            <w:pPr>
              <w:pStyle w:val="listpara1"/>
              <w:numPr>
                <w:ilvl w:val="0"/>
                <w:numId w:val="3"/>
              </w:numPr>
            </w:pPr>
            <w:r>
              <w:rPr>
                <w:rStyle w:val="SAPScreenElement"/>
              </w:rPr>
              <w:t>Bewegungsart</w:t>
            </w:r>
            <w:r>
              <w:t xml:space="preserve">: </w:t>
            </w:r>
            <w:r>
              <w:rPr>
                <w:rStyle w:val="SAPUserEntry"/>
              </w:rPr>
              <w:t>561</w:t>
            </w:r>
          </w:p>
        </w:tc>
        <w:tc>
          <w:tcPr>
            <w:tcW w:w="0" w:type="auto"/>
          </w:tcPr>
          <w:p w:rsidR="001B6F24" w:rsidRDefault="007740F3">
            <w:r>
              <w:t xml:space="preserve">Der Name </w:t>
            </w:r>
            <w:r>
              <w:t>des Bildes ändert sich nach Eingabe der Daten entsprechend.</w:t>
            </w:r>
          </w:p>
        </w:tc>
        <w:tc>
          <w:tcPr>
            <w:tcW w:w="0" w:type="auto"/>
          </w:tcPr>
          <w:p w:rsidR="00000000" w:rsidRDefault="007740F3"/>
        </w:tc>
      </w:tr>
      <w:tr w:rsidR="001B6F24" w:rsidTr="007740F3">
        <w:tc>
          <w:tcPr>
            <w:tcW w:w="0" w:type="auto"/>
          </w:tcPr>
          <w:p w:rsidR="001B6F24" w:rsidRDefault="007740F3">
            <w:r>
              <w:t>4</w:t>
            </w:r>
          </w:p>
        </w:tc>
        <w:tc>
          <w:tcPr>
            <w:tcW w:w="0" w:type="auto"/>
          </w:tcPr>
          <w:p w:rsidR="001B6F24" w:rsidRDefault="007740F3">
            <w:r>
              <w:rPr>
                <w:rStyle w:val="SAPEmphasis"/>
              </w:rPr>
              <w:t>Material angeben</w:t>
            </w:r>
          </w:p>
        </w:tc>
        <w:tc>
          <w:tcPr>
            <w:tcW w:w="0" w:type="auto"/>
          </w:tcPr>
          <w:p w:rsidR="001B6F24" w:rsidRDefault="007740F3">
            <w:r>
              <w:t xml:space="preserve">Geben Sie auf der Registerkarte </w:t>
            </w:r>
            <w:r>
              <w:rPr>
                <w:rStyle w:val="SAPScreenElement"/>
              </w:rPr>
              <w:t>Material</w:t>
            </w:r>
            <w:r>
              <w:t xml:space="preserve"> folgende Daten ein:</w:t>
            </w:r>
          </w:p>
          <w:p w:rsidR="001B6F24" w:rsidRDefault="007740F3">
            <w:pPr>
              <w:pStyle w:val="listpara1"/>
              <w:numPr>
                <w:ilvl w:val="0"/>
                <w:numId w:val="10"/>
              </w:numPr>
            </w:pPr>
            <w:r>
              <w:rPr>
                <w:rStyle w:val="SAPScreenElement"/>
              </w:rPr>
              <w:t>Material</w:t>
            </w:r>
            <w:r>
              <w:t xml:space="preserve">: </w:t>
            </w:r>
            <w:r>
              <w:rPr>
                <w:rStyle w:val="SAPUserEntry"/>
              </w:rPr>
              <w:t>&lt;Materialnummer&gt;</w:t>
            </w:r>
          </w:p>
        </w:tc>
        <w:tc>
          <w:tcPr>
            <w:tcW w:w="0" w:type="auto"/>
          </w:tcPr>
          <w:p w:rsidR="001B6F24" w:rsidRDefault="007740F3">
            <w:r>
              <w:t>Denken Sie daran, die Detaildaten zu expandieren.</w:t>
            </w:r>
          </w:p>
        </w:tc>
        <w:tc>
          <w:tcPr>
            <w:tcW w:w="0" w:type="auto"/>
          </w:tcPr>
          <w:p w:rsidR="00000000" w:rsidRDefault="007740F3"/>
        </w:tc>
      </w:tr>
      <w:tr w:rsidR="001B6F24" w:rsidTr="007740F3">
        <w:tc>
          <w:tcPr>
            <w:tcW w:w="0" w:type="auto"/>
          </w:tcPr>
          <w:p w:rsidR="001B6F24" w:rsidRDefault="007740F3">
            <w:r>
              <w:t>5</w:t>
            </w:r>
          </w:p>
        </w:tc>
        <w:tc>
          <w:tcPr>
            <w:tcW w:w="0" w:type="auto"/>
          </w:tcPr>
          <w:p w:rsidR="001B6F24" w:rsidRDefault="007740F3">
            <w:r>
              <w:rPr>
                <w:rStyle w:val="SAPEmphasis"/>
              </w:rPr>
              <w:t>Menge angeben</w:t>
            </w:r>
          </w:p>
        </w:tc>
        <w:tc>
          <w:tcPr>
            <w:tcW w:w="0" w:type="auto"/>
          </w:tcPr>
          <w:p w:rsidR="001B6F24" w:rsidRDefault="007740F3">
            <w:r>
              <w:t xml:space="preserve">Geben Sie auf der </w:t>
            </w:r>
            <w:r>
              <w:t xml:space="preserve">Registerkarte </w:t>
            </w:r>
            <w:r>
              <w:rPr>
                <w:rStyle w:val="SAPScreenElement"/>
              </w:rPr>
              <w:t>Menge</w:t>
            </w:r>
            <w:r>
              <w:t xml:space="preserve"> folgende Daten ein:</w:t>
            </w:r>
          </w:p>
          <w:p w:rsidR="001B6F24" w:rsidRDefault="007740F3">
            <w:pPr>
              <w:pStyle w:val="listpara1"/>
              <w:numPr>
                <w:ilvl w:val="0"/>
                <w:numId w:val="11"/>
              </w:numPr>
            </w:pPr>
            <w:r>
              <w:rPr>
                <w:rStyle w:val="SAPScreenElement"/>
              </w:rPr>
              <w:t>Menge in ErfassungsME</w:t>
            </w:r>
            <w:r>
              <w:t xml:space="preserve">: </w:t>
            </w:r>
            <w:r>
              <w:rPr>
                <w:rStyle w:val="SAPUserEntry"/>
              </w:rPr>
              <w:t>1000</w:t>
            </w:r>
          </w:p>
        </w:tc>
        <w:tc>
          <w:tcPr>
            <w:tcW w:w="0" w:type="auto"/>
          </w:tcPr>
          <w:p w:rsidR="00000000" w:rsidRDefault="007740F3"/>
        </w:tc>
        <w:tc>
          <w:tcPr>
            <w:tcW w:w="0" w:type="auto"/>
          </w:tcPr>
          <w:p w:rsidR="00000000" w:rsidRDefault="007740F3"/>
        </w:tc>
      </w:tr>
      <w:tr w:rsidR="001B6F24" w:rsidTr="007740F3">
        <w:tc>
          <w:tcPr>
            <w:tcW w:w="0" w:type="auto"/>
          </w:tcPr>
          <w:p w:rsidR="001B6F24" w:rsidRDefault="007740F3">
            <w:r>
              <w:t>6</w:t>
            </w:r>
          </w:p>
        </w:tc>
        <w:tc>
          <w:tcPr>
            <w:tcW w:w="0" w:type="auto"/>
          </w:tcPr>
          <w:p w:rsidR="001B6F24" w:rsidRDefault="007740F3">
            <w:r>
              <w:rPr>
                <w:rStyle w:val="SAPEmphasis"/>
              </w:rPr>
              <w:t>Werk und Lagerort angeben</w:t>
            </w:r>
          </w:p>
        </w:tc>
        <w:tc>
          <w:tcPr>
            <w:tcW w:w="0" w:type="auto"/>
          </w:tcPr>
          <w:p w:rsidR="001B6F24" w:rsidRDefault="007740F3">
            <w:r>
              <w:t xml:space="preserve">Geben Sie auf der Registerkarte </w:t>
            </w:r>
            <w:r>
              <w:rPr>
                <w:rStyle w:val="SAPScreenElement"/>
              </w:rPr>
              <w:t>Wo</w:t>
            </w:r>
            <w:r>
              <w:t xml:space="preserve"> folgende Daten ein:</w:t>
            </w:r>
          </w:p>
          <w:p w:rsidR="001B6F24" w:rsidRDefault="007740F3">
            <w:r>
              <w:rPr>
                <w:rStyle w:val="SAPScreenElement"/>
              </w:rPr>
              <w:t>Werk</w:t>
            </w:r>
            <w:r>
              <w:t xml:space="preserve">: </w:t>
            </w:r>
            <w:r>
              <w:rPr>
                <w:rStyle w:val="SAPUserEntry"/>
              </w:rPr>
              <w:t>1010</w:t>
            </w:r>
          </w:p>
          <w:p w:rsidR="001B6F24" w:rsidRDefault="007740F3">
            <w:r>
              <w:rPr>
                <w:rStyle w:val="SAPScreenElement"/>
              </w:rPr>
              <w:t>Lagerort</w:t>
            </w:r>
            <w:r>
              <w:t xml:space="preserve">: </w:t>
            </w:r>
            <w:r>
              <w:rPr>
                <w:rStyle w:val="SAPUserEntry"/>
              </w:rPr>
              <w:t>101B</w:t>
            </w:r>
          </w:p>
        </w:tc>
        <w:tc>
          <w:tcPr>
            <w:tcW w:w="0" w:type="auto"/>
          </w:tcPr>
          <w:p w:rsidR="00000000" w:rsidRDefault="007740F3"/>
        </w:tc>
        <w:tc>
          <w:tcPr>
            <w:tcW w:w="0" w:type="auto"/>
          </w:tcPr>
          <w:p w:rsidR="00000000" w:rsidRDefault="007740F3"/>
        </w:tc>
      </w:tr>
      <w:tr w:rsidR="001B6F24" w:rsidTr="007740F3">
        <w:tc>
          <w:tcPr>
            <w:tcW w:w="0" w:type="auto"/>
          </w:tcPr>
          <w:p w:rsidR="001B6F24" w:rsidRDefault="007740F3">
            <w:r>
              <w:t>7</w:t>
            </w:r>
          </w:p>
        </w:tc>
        <w:tc>
          <w:tcPr>
            <w:tcW w:w="0" w:type="auto"/>
          </w:tcPr>
          <w:p w:rsidR="001B6F24" w:rsidRDefault="007740F3">
            <w:r>
              <w:rPr>
                <w:rStyle w:val="SAPEmphasis"/>
              </w:rPr>
              <w:t>Position prüfen</w:t>
            </w:r>
          </w:p>
        </w:tc>
        <w:tc>
          <w:tcPr>
            <w:tcW w:w="0" w:type="auto"/>
          </w:tcPr>
          <w:p w:rsidR="001B6F24" w:rsidRDefault="007740F3">
            <w:r>
              <w:t xml:space="preserve">Drücken Sie </w:t>
            </w:r>
            <w:r>
              <w:rPr>
                <w:rStyle w:val="SAPMonospace"/>
              </w:rPr>
              <w:t>Enter</w:t>
            </w:r>
            <w:r>
              <w:t xml:space="preserve">, und stellen Sie sicher, dass das </w:t>
            </w:r>
            <w:r>
              <w:t>Kennzeichen</w:t>
            </w:r>
            <w:r>
              <w:rPr>
                <w:rStyle w:val="SAPScreenElement"/>
              </w:rPr>
              <w:t>Pos. OK</w:t>
            </w:r>
            <w:r>
              <w:t xml:space="preserve"> ausgewählt ist.</w:t>
            </w:r>
          </w:p>
        </w:tc>
        <w:tc>
          <w:tcPr>
            <w:tcW w:w="0" w:type="auto"/>
          </w:tcPr>
          <w:p w:rsidR="00000000" w:rsidRDefault="007740F3"/>
        </w:tc>
        <w:tc>
          <w:tcPr>
            <w:tcW w:w="0" w:type="auto"/>
          </w:tcPr>
          <w:p w:rsidR="00000000" w:rsidRDefault="007740F3"/>
        </w:tc>
      </w:tr>
      <w:tr w:rsidR="001B6F24" w:rsidTr="007740F3">
        <w:tc>
          <w:tcPr>
            <w:tcW w:w="0" w:type="auto"/>
          </w:tcPr>
          <w:p w:rsidR="001B6F24" w:rsidRDefault="007740F3">
            <w:r>
              <w:t>8</w:t>
            </w:r>
          </w:p>
        </w:tc>
        <w:tc>
          <w:tcPr>
            <w:tcW w:w="0" w:type="auto"/>
          </w:tcPr>
          <w:p w:rsidR="001B6F24" w:rsidRDefault="007740F3">
            <w:r>
              <w:rPr>
                <w:rStyle w:val="SAPEmphasis"/>
              </w:rPr>
              <w:t>Weitere Materialien hinzufügen</w:t>
            </w:r>
          </w:p>
        </w:tc>
        <w:tc>
          <w:tcPr>
            <w:tcW w:w="0" w:type="auto"/>
          </w:tcPr>
          <w:p w:rsidR="001B6F24" w:rsidRDefault="007740F3">
            <w:r>
              <w:t xml:space="preserve">Wählen Sie </w:t>
            </w:r>
            <w:r>
              <w:rPr>
                <w:rStyle w:val="SAPScreenElement"/>
              </w:rPr>
              <w:t>Nächste Position</w:t>
            </w:r>
            <w:r>
              <w:t>, und wiederholen Sie dann die Schritte 4 bis 7 für die anderen Materialien.</w:t>
            </w:r>
          </w:p>
        </w:tc>
        <w:tc>
          <w:tcPr>
            <w:tcW w:w="0" w:type="auto"/>
          </w:tcPr>
          <w:p w:rsidR="00000000" w:rsidRDefault="007740F3"/>
        </w:tc>
        <w:tc>
          <w:tcPr>
            <w:tcW w:w="0" w:type="auto"/>
          </w:tcPr>
          <w:p w:rsidR="00000000" w:rsidRDefault="007740F3"/>
        </w:tc>
      </w:tr>
      <w:tr w:rsidR="001B6F24" w:rsidTr="007740F3">
        <w:tc>
          <w:tcPr>
            <w:tcW w:w="0" w:type="auto"/>
          </w:tcPr>
          <w:p w:rsidR="001B6F24" w:rsidRDefault="007740F3">
            <w:r>
              <w:t>9</w:t>
            </w:r>
          </w:p>
        </w:tc>
        <w:tc>
          <w:tcPr>
            <w:tcW w:w="0" w:type="auto"/>
          </w:tcPr>
          <w:p w:rsidR="001B6F24" w:rsidRDefault="007740F3">
            <w:r>
              <w:rPr>
                <w:rStyle w:val="SAPEmphasis"/>
              </w:rPr>
              <w:t>Warenbewegung buchen</w:t>
            </w:r>
          </w:p>
        </w:tc>
        <w:tc>
          <w:tcPr>
            <w:tcW w:w="0" w:type="auto"/>
          </w:tcPr>
          <w:p w:rsidR="001B6F24" w:rsidRDefault="007740F3">
            <w:r>
              <w:t xml:space="preserve">Wählen Sie </w:t>
            </w:r>
            <w:r>
              <w:rPr>
                <w:rStyle w:val="SAPScreenElement"/>
              </w:rPr>
              <w:t>Buchen</w:t>
            </w:r>
            <w:r>
              <w:t>.</w:t>
            </w:r>
          </w:p>
        </w:tc>
        <w:tc>
          <w:tcPr>
            <w:tcW w:w="0" w:type="auto"/>
          </w:tcPr>
          <w:p w:rsidR="001B6F24" w:rsidRDefault="007740F3">
            <w:r>
              <w:t>Der Materialbeleg XXX wird gebucht.</w:t>
            </w:r>
          </w:p>
          <w:p w:rsidR="001B6F24" w:rsidRDefault="007740F3">
            <w:r>
              <w:t>Die Materialien sind im Lager verfügbar.</w:t>
            </w:r>
          </w:p>
        </w:tc>
        <w:tc>
          <w:tcPr>
            <w:tcW w:w="0" w:type="auto"/>
          </w:tcPr>
          <w:p w:rsidR="00000000" w:rsidRDefault="007740F3"/>
        </w:tc>
      </w:tr>
    </w:tbl>
    <w:p w:rsidR="001B6F24" w:rsidRDefault="001B6F24"/>
    <w:p w:rsidR="007740F3" w:rsidRDefault="007740F3">
      <w:r>
        <w:t xml:space="preserve">Wir empfehlen, dass Sie den Bestand für </w:t>
      </w:r>
      <w:r>
        <w:rPr>
          <w:rStyle w:val="SAPUserEntry"/>
        </w:rPr>
        <w:t>SG2_CP</w:t>
      </w:r>
      <w:r>
        <w:t xml:space="preserve"> und </w:t>
      </w:r>
      <w:r>
        <w:rPr>
          <w:rStyle w:val="SAPUserEntry"/>
        </w:rPr>
        <w:t>FG2_CP</w:t>
      </w:r>
      <w:r>
        <w:t xml:space="preserve"> prüfen. Melden Sie sich dafür am SAP Fiori Launchpad als Produktionsplaner an, und öffnen Sie </w:t>
      </w:r>
      <w:r>
        <w:rPr>
          <w:rStyle w:val="SAPScreenElement"/>
        </w:rPr>
        <w:t>Materialdeckung prüfen</w:t>
      </w:r>
      <w:r>
        <w:rPr>
          <w:rStyle w:val="SAPMonospace"/>
        </w:rPr>
        <w:t>(F0251)</w:t>
      </w:r>
      <w:r>
        <w:t>. Wenn ausreichend Bestand vorh</w:t>
      </w:r>
      <w:r>
        <w:t>anden ist, entfernen Sie einfach einen Teil davon, anderenfalls werden später keine Planaufträge generiert. Nachdem Sie einen Teil des Bestands entfernt haben, führen Sie den Test erneut aus.</w:t>
      </w:r>
    </w:p>
    <w:p w:rsidR="001B6F24" w:rsidRDefault="007740F3">
      <w:r>
        <w:t xml:space="preserve">Sie können den Anfangsbestand entweder direkt auf den Lagerort </w:t>
      </w:r>
      <w:r>
        <w:t>buchen oder sich an die Testskripte Beschaffung von Direktmaterialien (J45) oder Lieferpläne in der Beschaffung (BMR) halten.</w:t>
      </w:r>
    </w:p>
    <w:p w:rsidR="001B6F24" w:rsidRDefault="007740F3">
      <w:pPr>
        <w:pStyle w:val="Heading4"/>
      </w:pPr>
      <w:bookmarkStart w:id="30" w:name="unique_12"/>
      <w:bookmarkStart w:id="31" w:name="_Toc52223002"/>
      <w:r>
        <w:t>Verfügbare Kapazität in Ressource prüfen</w:t>
      </w:r>
      <w:bookmarkEnd w:id="30"/>
      <w:bookmarkEnd w:id="31"/>
    </w:p>
    <w:p w:rsidR="001B6F24" w:rsidRDefault="007740F3">
      <w:pPr>
        <w:pStyle w:val="SAPKeyblockTitle"/>
      </w:pPr>
      <w:r>
        <w:t>Verwendungszweck</w:t>
      </w:r>
    </w:p>
    <w:p w:rsidR="001B6F24" w:rsidRDefault="007740F3">
      <w:r>
        <w:t>In den ausgelieferten Best-Practices-Inhalten wird das Standardangebot a</w:t>
      </w:r>
      <w:r>
        <w:t xml:space="preserve">uf die Ressourcen angewendet, und es werden zunächst keine Schichten zugeordnet. Falls diese Werte während des Tests angepasst wurden, empfehlen wir eine Überprüfung, um das aktuelle Kapazitätsangebot der Ressourcen </w:t>
      </w:r>
      <w:r>
        <w:rPr>
          <w:rStyle w:val="SAPUserEntry"/>
        </w:rPr>
        <w:t>MIX01_CP</w:t>
      </w:r>
      <w:r>
        <w:t xml:space="preserve">, </w:t>
      </w:r>
      <w:r>
        <w:rPr>
          <w:rStyle w:val="SAPUserEntry"/>
        </w:rPr>
        <w:t>BOT01_CP</w:t>
      </w:r>
      <w:r>
        <w:t xml:space="preserve">, </w:t>
      </w:r>
      <w:r>
        <w:rPr>
          <w:rStyle w:val="SAPUserEntry"/>
        </w:rPr>
        <w:t>BOT02_CP</w:t>
      </w:r>
      <w:r>
        <w:t xml:space="preserve">, </w:t>
      </w:r>
      <w:r>
        <w:rPr>
          <w:rStyle w:val="SAPUserEntry"/>
        </w:rPr>
        <w:t>PAC01_CP</w:t>
      </w:r>
      <w:r>
        <w:t xml:space="preserve"> u</w:t>
      </w:r>
      <w:r>
        <w:t xml:space="preserve">nd </w:t>
      </w:r>
      <w:r>
        <w:rPr>
          <w:rStyle w:val="SAPUserEntry"/>
        </w:rPr>
        <w:t>PAC02_CP</w:t>
      </w:r>
      <w:r>
        <w:t xml:space="preserve"> zu kennen.</w:t>
      </w:r>
    </w:p>
    <w:p w:rsidR="001B6F24" w:rsidRDefault="007740F3">
      <w:pPr>
        <w:pStyle w:val="SAPKeyblockTitle"/>
      </w:pPr>
      <w:r>
        <w:t>Vorgehensweise</w:t>
      </w:r>
    </w:p>
    <w:tbl>
      <w:tblPr>
        <w:tblStyle w:val="SAPStandardTable"/>
        <w:tblW w:w="0" w:type="auto"/>
        <w:tblLook w:val="0620" w:firstRow="1" w:lastRow="0" w:firstColumn="0" w:lastColumn="0" w:noHBand="1" w:noVBand="1"/>
      </w:tblPr>
      <w:tblGrid>
        <w:gridCol w:w="1430"/>
        <w:gridCol w:w="2216"/>
        <w:gridCol w:w="5966"/>
        <w:gridCol w:w="2270"/>
        <w:gridCol w:w="2289"/>
      </w:tblGrid>
      <w:tr w:rsidR="001B6F24" w:rsidTr="007740F3">
        <w:trPr>
          <w:cnfStyle w:val="100000000000" w:firstRow="1" w:lastRow="0" w:firstColumn="0" w:lastColumn="0" w:oddVBand="0" w:evenVBand="0" w:oddHBand="0" w:evenHBand="0" w:firstRowFirstColumn="0" w:firstRowLastColumn="0" w:lastRowFirstColumn="0" w:lastRowLastColumn="0"/>
        </w:trPr>
        <w:tc>
          <w:tcPr>
            <w:tcW w:w="0" w:type="auto"/>
          </w:tcPr>
          <w:p w:rsidR="001B6F24" w:rsidRDefault="007740F3">
            <w:pPr>
              <w:pStyle w:val="SAPTableHeader"/>
            </w:pPr>
            <w:r>
              <w:t>Testschrittnummer</w:t>
            </w:r>
          </w:p>
        </w:tc>
        <w:tc>
          <w:tcPr>
            <w:tcW w:w="0" w:type="auto"/>
          </w:tcPr>
          <w:p w:rsidR="001B6F24" w:rsidRDefault="007740F3">
            <w:pPr>
              <w:pStyle w:val="SAPTableHeader"/>
            </w:pPr>
            <w:r>
              <w:t>Bezeichnung des Testschritts</w:t>
            </w:r>
          </w:p>
        </w:tc>
        <w:tc>
          <w:tcPr>
            <w:tcW w:w="0" w:type="auto"/>
          </w:tcPr>
          <w:p w:rsidR="001B6F24" w:rsidRDefault="007740F3">
            <w:pPr>
              <w:pStyle w:val="SAPTableHeader"/>
            </w:pPr>
            <w:r>
              <w:t>Anweisung</w:t>
            </w:r>
          </w:p>
        </w:tc>
        <w:tc>
          <w:tcPr>
            <w:tcW w:w="0" w:type="auto"/>
          </w:tcPr>
          <w:p w:rsidR="001B6F24" w:rsidRDefault="007740F3">
            <w:pPr>
              <w:pStyle w:val="SAPTableHeader"/>
            </w:pPr>
            <w:r>
              <w:t>Erwartetes Ergebnis</w:t>
            </w:r>
          </w:p>
        </w:tc>
        <w:tc>
          <w:tcPr>
            <w:tcW w:w="0" w:type="auto"/>
          </w:tcPr>
          <w:p w:rsidR="001B6F24" w:rsidRDefault="007740F3">
            <w:pPr>
              <w:pStyle w:val="SAPTableHeader"/>
            </w:pPr>
            <w:r>
              <w:t>Bestanden/Nicht bestanden/Anmerkung</w:t>
            </w:r>
          </w:p>
        </w:tc>
      </w:tr>
      <w:tr w:rsidR="001B6F24" w:rsidTr="007740F3">
        <w:tc>
          <w:tcPr>
            <w:tcW w:w="0" w:type="auto"/>
          </w:tcPr>
          <w:p w:rsidR="001B6F24" w:rsidRDefault="007740F3">
            <w:r>
              <w:t>1</w:t>
            </w:r>
          </w:p>
        </w:tc>
        <w:tc>
          <w:tcPr>
            <w:tcW w:w="0" w:type="auto"/>
          </w:tcPr>
          <w:p w:rsidR="001B6F24" w:rsidRDefault="007740F3">
            <w:r>
              <w:rPr>
                <w:rStyle w:val="SAPEmphasis"/>
              </w:rPr>
              <w:t>Anmelden</w:t>
            </w:r>
          </w:p>
        </w:tc>
        <w:tc>
          <w:tcPr>
            <w:tcW w:w="0" w:type="auto"/>
          </w:tcPr>
          <w:p w:rsidR="001B6F24" w:rsidRDefault="007740F3">
            <w:r>
              <w:t>Melden Sie sich als Produktionsingenieur – Prozessfertigung am SAP Fiori Launchpad an.</w:t>
            </w:r>
          </w:p>
        </w:tc>
        <w:tc>
          <w:tcPr>
            <w:tcW w:w="0" w:type="auto"/>
          </w:tcPr>
          <w:p w:rsidR="001B6F24" w:rsidRDefault="007740F3">
            <w:r>
              <w:t>Das SA</w:t>
            </w:r>
            <w:r>
              <w:t>P Fiori Launchpad wird angezeigt.</w:t>
            </w:r>
          </w:p>
        </w:tc>
        <w:tc>
          <w:tcPr>
            <w:tcW w:w="0" w:type="auto"/>
          </w:tcPr>
          <w:p w:rsidR="00000000" w:rsidRDefault="007740F3"/>
        </w:tc>
      </w:tr>
      <w:tr w:rsidR="001B6F24" w:rsidTr="007740F3">
        <w:tc>
          <w:tcPr>
            <w:tcW w:w="0" w:type="auto"/>
          </w:tcPr>
          <w:p w:rsidR="001B6F24" w:rsidRDefault="007740F3">
            <w:r>
              <w:t>2</w:t>
            </w:r>
          </w:p>
        </w:tc>
        <w:tc>
          <w:tcPr>
            <w:tcW w:w="0" w:type="auto"/>
          </w:tcPr>
          <w:p w:rsidR="001B6F24" w:rsidRDefault="007740F3">
            <w:r>
              <w:rPr>
                <w:rStyle w:val="SAPEmphasis"/>
              </w:rPr>
              <w:t>App aufrufen</w:t>
            </w:r>
          </w:p>
        </w:tc>
        <w:tc>
          <w:tcPr>
            <w:tcW w:w="0" w:type="auto"/>
          </w:tcPr>
          <w:p w:rsidR="001B6F24" w:rsidRDefault="007740F3">
            <w:r>
              <w:t xml:space="preserve">Öffnen Sie </w:t>
            </w:r>
            <w:r>
              <w:rPr>
                <w:rStyle w:val="SAPScreenElement"/>
              </w:rPr>
              <w:t>Ressource ändern</w:t>
            </w:r>
            <w:r>
              <w:rPr>
                <w:rStyle w:val="SAPMonospace"/>
              </w:rPr>
              <w:t>(CRC2)</w:t>
            </w:r>
            <w:r>
              <w:t>.</w:t>
            </w:r>
          </w:p>
        </w:tc>
        <w:tc>
          <w:tcPr>
            <w:tcW w:w="0" w:type="auto"/>
          </w:tcPr>
          <w:p w:rsidR="00000000" w:rsidRDefault="007740F3"/>
        </w:tc>
        <w:tc>
          <w:tcPr>
            <w:tcW w:w="0" w:type="auto"/>
          </w:tcPr>
          <w:p w:rsidR="00000000" w:rsidRDefault="007740F3"/>
        </w:tc>
      </w:tr>
      <w:tr w:rsidR="001B6F24" w:rsidTr="007740F3">
        <w:tc>
          <w:tcPr>
            <w:tcW w:w="0" w:type="auto"/>
          </w:tcPr>
          <w:p w:rsidR="001B6F24" w:rsidRDefault="007740F3">
            <w:r>
              <w:t>3</w:t>
            </w:r>
          </w:p>
        </w:tc>
        <w:tc>
          <w:tcPr>
            <w:tcW w:w="0" w:type="auto"/>
          </w:tcPr>
          <w:p w:rsidR="001B6F24" w:rsidRDefault="007740F3">
            <w:r>
              <w:rPr>
                <w:rStyle w:val="SAPEmphasis"/>
              </w:rPr>
              <w:t>Werk und Arbeitsplatz eingeben</w:t>
            </w:r>
          </w:p>
        </w:tc>
        <w:tc>
          <w:tcPr>
            <w:tcW w:w="0" w:type="auto"/>
          </w:tcPr>
          <w:p w:rsidR="001B6F24" w:rsidRDefault="007740F3">
            <w:r>
              <w:t xml:space="preserve">Geben Sie im Bild </w:t>
            </w:r>
            <w:r>
              <w:rPr>
                <w:rStyle w:val="SAPScreenElement"/>
              </w:rPr>
              <w:t>Ressource ändern: Einstieg</w:t>
            </w:r>
            <w:r>
              <w:t xml:space="preserve"> folgende Daten ein, und wählen Sie </w:t>
            </w:r>
            <w:r>
              <w:rPr>
                <w:rStyle w:val="SAPScreenElement"/>
              </w:rPr>
              <w:t>Enter</w:t>
            </w:r>
            <w:r>
              <w:t>:</w:t>
            </w:r>
          </w:p>
          <w:p w:rsidR="001B6F24" w:rsidRDefault="007740F3">
            <w:pPr>
              <w:pStyle w:val="listpara1"/>
              <w:numPr>
                <w:ilvl w:val="0"/>
                <w:numId w:val="12"/>
              </w:numPr>
            </w:pPr>
            <w:r>
              <w:rPr>
                <w:rStyle w:val="SAPScreenElement"/>
              </w:rPr>
              <w:t>Werk</w:t>
            </w:r>
            <w:r>
              <w:t xml:space="preserve">: </w:t>
            </w:r>
            <w:r>
              <w:rPr>
                <w:rStyle w:val="SAPUserEntry"/>
              </w:rPr>
              <w:t>1010</w:t>
            </w:r>
          </w:p>
          <w:p w:rsidR="001B6F24" w:rsidRDefault="007740F3">
            <w:pPr>
              <w:pStyle w:val="listpara1"/>
              <w:numPr>
                <w:ilvl w:val="0"/>
                <w:numId w:val="3"/>
              </w:numPr>
            </w:pPr>
            <w:r>
              <w:rPr>
                <w:rStyle w:val="SAPScreenElement"/>
              </w:rPr>
              <w:t>Ressource</w:t>
            </w:r>
            <w:r>
              <w:t xml:space="preserve">: </w:t>
            </w:r>
            <w:r>
              <w:rPr>
                <w:rStyle w:val="SAPUserEntry"/>
              </w:rPr>
              <w:t>&lt;Ressource&gt;</w:t>
            </w:r>
          </w:p>
        </w:tc>
        <w:tc>
          <w:tcPr>
            <w:tcW w:w="0" w:type="auto"/>
          </w:tcPr>
          <w:p w:rsidR="00000000" w:rsidRDefault="007740F3"/>
        </w:tc>
        <w:tc>
          <w:tcPr>
            <w:tcW w:w="0" w:type="auto"/>
          </w:tcPr>
          <w:p w:rsidR="00000000" w:rsidRDefault="007740F3"/>
        </w:tc>
      </w:tr>
      <w:tr w:rsidR="001B6F24" w:rsidTr="007740F3">
        <w:tc>
          <w:tcPr>
            <w:tcW w:w="0" w:type="auto"/>
          </w:tcPr>
          <w:p w:rsidR="001B6F24" w:rsidRDefault="007740F3">
            <w:r>
              <w:t>4</w:t>
            </w:r>
          </w:p>
        </w:tc>
        <w:tc>
          <w:tcPr>
            <w:tcW w:w="0" w:type="auto"/>
          </w:tcPr>
          <w:p w:rsidR="001B6F24" w:rsidRDefault="007740F3">
            <w:r>
              <w:rPr>
                <w:rStyle w:val="SAPEmphasis"/>
              </w:rPr>
              <w:t>Kapazitätsart 001 wählen</w:t>
            </w:r>
          </w:p>
        </w:tc>
        <w:tc>
          <w:tcPr>
            <w:tcW w:w="0" w:type="auto"/>
          </w:tcPr>
          <w:p w:rsidR="001B6F24" w:rsidRDefault="007740F3">
            <w:r>
              <w:t xml:space="preserve">Wählen Sie die Registerkarte </w:t>
            </w:r>
            <w:r>
              <w:rPr>
                <w:rStyle w:val="SAPScreenElement"/>
              </w:rPr>
              <w:t>Kapazitäten</w:t>
            </w:r>
            <w:r>
              <w:t xml:space="preserve">. Dort sind zwei Kapazitätsarten definiert: </w:t>
            </w:r>
            <w:r>
              <w:rPr>
                <w:rStyle w:val="SAPUserEntry"/>
              </w:rPr>
              <w:t>001</w:t>
            </w:r>
            <w:r>
              <w:t xml:space="preserve"> und </w:t>
            </w:r>
            <w:r>
              <w:rPr>
                <w:rStyle w:val="SAPUserEntry"/>
              </w:rPr>
              <w:t>002</w:t>
            </w:r>
            <w:r>
              <w:t>.</w:t>
            </w:r>
          </w:p>
          <w:p w:rsidR="001B6F24" w:rsidRDefault="007740F3">
            <w:r>
              <w:t xml:space="preserve">Doppelklicken Sie auf "Kapazitätsart": </w:t>
            </w:r>
            <w:r>
              <w:rPr>
                <w:rStyle w:val="SAPUserEntry"/>
              </w:rPr>
              <w:t>001</w:t>
            </w:r>
          </w:p>
        </w:tc>
        <w:tc>
          <w:tcPr>
            <w:tcW w:w="0" w:type="auto"/>
          </w:tcPr>
          <w:p w:rsidR="001B6F24" w:rsidRDefault="007740F3">
            <w:r>
              <w:t xml:space="preserve">Das Bild </w:t>
            </w:r>
            <w:r>
              <w:rPr>
                <w:rStyle w:val="SAPScreenElement"/>
              </w:rPr>
              <w:t>Arbeitsplatz ändern: Kapazitätsübersicht</w:t>
            </w:r>
            <w:r>
              <w:t xml:space="preserve"> wird angezeigt.</w:t>
            </w:r>
          </w:p>
        </w:tc>
        <w:tc>
          <w:tcPr>
            <w:tcW w:w="0" w:type="auto"/>
          </w:tcPr>
          <w:p w:rsidR="00000000" w:rsidRDefault="007740F3"/>
        </w:tc>
      </w:tr>
      <w:tr w:rsidR="001B6F24" w:rsidTr="007740F3">
        <w:tc>
          <w:tcPr>
            <w:tcW w:w="0" w:type="auto"/>
          </w:tcPr>
          <w:p w:rsidR="001B6F24" w:rsidRDefault="007740F3">
            <w:r>
              <w:t>5</w:t>
            </w:r>
          </w:p>
        </w:tc>
        <w:tc>
          <w:tcPr>
            <w:tcW w:w="0" w:type="auto"/>
          </w:tcPr>
          <w:p w:rsidR="001B6F24" w:rsidRDefault="007740F3">
            <w:r>
              <w:rPr>
                <w:rStyle w:val="SAPEmphasis"/>
              </w:rPr>
              <w:t>Standardangebot prüfen</w:t>
            </w:r>
          </w:p>
        </w:tc>
        <w:tc>
          <w:tcPr>
            <w:tcW w:w="0" w:type="auto"/>
          </w:tcPr>
          <w:p w:rsidR="001B6F24" w:rsidRDefault="007740F3">
            <w:r>
              <w:t xml:space="preserve">Prüfen Sie im Bild </w:t>
            </w:r>
            <w:r>
              <w:rPr>
                <w:rStyle w:val="SAPScreenElement"/>
              </w:rPr>
              <w:t>Ressource ändern: Kapazitätsübersicht</w:t>
            </w:r>
            <w:r>
              <w:t xml:space="preserve"> für Kapazität </w:t>
            </w:r>
            <w:r>
              <w:rPr>
                <w:rStyle w:val="SAPUserEntry"/>
              </w:rPr>
              <w:t>001</w:t>
            </w:r>
            <w:r>
              <w:t xml:space="preserve"> das Standardangebot. In diesem Test</w:t>
            </w:r>
            <w:r>
              <w:t>szenario sind folgende Werte voreingestellt:</w:t>
            </w:r>
          </w:p>
          <w:p w:rsidR="001B6F24" w:rsidRDefault="007740F3">
            <w:pPr>
              <w:pStyle w:val="listpara1"/>
              <w:numPr>
                <w:ilvl w:val="0"/>
                <w:numId w:val="13"/>
              </w:numPr>
            </w:pPr>
            <w:r>
              <w:rPr>
                <w:rStyle w:val="SAPScreenElement"/>
              </w:rPr>
              <w:t>Startzeit</w:t>
            </w:r>
            <w:r>
              <w:t xml:space="preserve">: </w:t>
            </w:r>
            <w:r>
              <w:rPr>
                <w:rStyle w:val="SAPUserEntry"/>
              </w:rPr>
              <w:t>07:00:00</w:t>
            </w:r>
          </w:p>
          <w:p w:rsidR="001B6F24" w:rsidRDefault="007740F3">
            <w:pPr>
              <w:pStyle w:val="listpara1"/>
              <w:numPr>
                <w:ilvl w:val="0"/>
                <w:numId w:val="3"/>
              </w:numPr>
            </w:pPr>
            <w:r>
              <w:rPr>
                <w:rStyle w:val="SAPScreenElement"/>
              </w:rPr>
              <w:t>Endzeit</w:t>
            </w:r>
            <w:r>
              <w:t xml:space="preserve">: </w:t>
            </w:r>
            <w:r>
              <w:rPr>
                <w:rStyle w:val="SAPUserEntry"/>
              </w:rPr>
              <w:t>16:00:00</w:t>
            </w:r>
          </w:p>
          <w:p w:rsidR="001B6F24" w:rsidRDefault="007740F3">
            <w:pPr>
              <w:pStyle w:val="listpara1"/>
              <w:numPr>
                <w:ilvl w:val="0"/>
                <w:numId w:val="3"/>
              </w:numPr>
            </w:pPr>
            <w:r>
              <w:rPr>
                <w:rStyle w:val="SAPScreenElement"/>
              </w:rPr>
              <w:t>Pausendauer</w:t>
            </w:r>
            <w:r>
              <w:t xml:space="preserve">: </w:t>
            </w:r>
            <w:r>
              <w:rPr>
                <w:rStyle w:val="SAPUserEntry"/>
              </w:rPr>
              <w:t>01:00:00</w:t>
            </w:r>
          </w:p>
          <w:p w:rsidR="001B6F24" w:rsidRDefault="007740F3">
            <w:pPr>
              <w:pStyle w:val="listpara1"/>
              <w:numPr>
                <w:ilvl w:val="0"/>
                <w:numId w:val="3"/>
              </w:numPr>
            </w:pPr>
            <w:r>
              <w:rPr>
                <w:rStyle w:val="SAPScreenElement"/>
              </w:rPr>
              <w:t>Kapazitätsauslastung</w:t>
            </w:r>
            <w:r>
              <w:t xml:space="preserve">: </w:t>
            </w:r>
            <w:r>
              <w:rPr>
                <w:rStyle w:val="SAPUserEntry"/>
              </w:rPr>
              <w:t>100</w:t>
            </w:r>
          </w:p>
          <w:p w:rsidR="001B6F24" w:rsidRDefault="007740F3">
            <w:pPr>
              <w:pStyle w:val="listpara1"/>
              <w:numPr>
                <w:ilvl w:val="0"/>
                <w:numId w:val="3"/>
              </w:numPr>
            </w:pPr>
            <w:r>
              <w:rPr>
                <w:rStyle w:val="SAPScreenElement"/>
              </w:rPr>
              <w:t>Anzahl Einzelkapaz.</w:t>
            </w:r>
            <w:r>
              <w:t xml:space="preserve">: </w:t>
            </w:r>
            <w:r>
              <w:rPr>
                <w:rStyle w:val="SAPUserEntry"/>
              </w:rPr>
              <w:t>1</w:t>
            </w:r>
          </w:p>
          <w:p w:rsidR="001B6F24" w:rsidRDefault="007740F3">
            <w:r>
              <w:t>Zu Testzwecken empfehlen wir die Verwendung der oben genannten Werte.</w:t>
            </w:r>
          </w:p>
        </w:tc>
        <w:tc>
          <w:tcPr>
            <w:tcW w:w="0" w:type="auto"/>
          </w:tcPr>
          <w:p w:rsidR="00000000" w:rsidRDefault="007740F3"/>
        </w:tc>
        <w:tc>
          <w:tcPr>
            <w:tcW w:w="0" w:type="auto"/>
          </w:tcPr>
          <w:p w:rsidR="00000000" w:rsidRDefault="007740F3"/>
        </w:tc>
      </w:tr>
      <w:tr w:rsidR="001B6F24" w:rsidTr="007740F3">
        <w:tc>
          <w:tcPr>
            <w:tcW w:w="0" w:type="auto"/>
          </w:tcPr>
          <w:p w:rsidR="001B6F24" w:rsidRDefault="007740F3">
            <w:r>
              <w:t>6</w:t>
            </w:r>
          </w:p>
        </w:tc>
        <w:tc>
          <w:tcPr>
            <w:tcW w:w="0" w:type="auto"/>
          </w:tcPr>
          <w:p w:rsidR="001B6F24" w:rsidRDefault="007740F3">
            <w:r>
              <w:rPr>
                <w:rStyle w:val="SAPEmphasis"/>
              </w:rPr>
              <w:t xml:space="preserve">Intervalle und Schichten </w:t>
            </w:r>
            <w:r>
              <w:rPr>
                <w:rStyle w:val="SAPEmphasis"/>
              </w:rPr>
              <w:t>prüfen</w:t>
            </w:r>
          </w:p>
        </w:tc>
        <w:tc>
          <w:tcPr>
            <w:tcW w:w="0" w:type="auto"/>
          </w:tcPr>
          <w:p w:rsidR="001B6F24" w:rsidRDefault="007740F3">
            <w:r>
              <w:t xml:space="preserve">Wählen Sie </w:t>
            </w:r>
            <w:r>
              <w:rPr>
                <w:rStyle w:val="SAPScreenElement"/>
              </w:rPr>
              <w:t>Intervalle und Schichten</w:t>
            </w:r>
            <w:r>
              <w:t xml:space="preserve"> in der linken oberen Ecke.</w:t>
            </w:r>
          </w:p>
          <w:p w:rsidR="001B6F24" w:rsidRDefault="007740F3">
            <w:r>
              <w:t xml:space="preserve">Im Bild </w:t>
            </w:r>
            <w:r>
              <w:rPr>
                <w:rStyle w:val="SAPScreenElement"/>
              </w:rPr>
              <w:t>Ressource ändern: Kapazität Kopf</w:t>
            </w:r>
            <w:r>
              <w:t xml:space="preserve"> für Kapazität </w:t>
            </w:r>
            <w:r>
              <w:rPr>
                <w:rStyle w:val="SAPUserEntry"/>
              </w:rPr>
              <w:t>001</w:t>
            </w:r>
            <w:r>
              <w:t xml:space="preserve"> sind alle verfügbaren Schichten in der Tabelle unten auf der Seite aufgelistet. Wir empfehlen, alle zusätzlichen Schichten in d</w:t>
            </w:r>
            <w:r>
              <w:t>en nächsten sechs Wochen zu löschen.</w:t>
            </w:r>
          </w:p>
          <w:p w:rsidR="001B6F24" w:rsidRDefault="007740F3">
            <w:r>
              <w:t xml:space="preserve">Markieren Sie eine beliebige Zeile, die Sie löschen möchten, und wählen Sie dann oben rechts das Symbol </w:t>
            </w:r>
            <w:r>
              <w:rPr>
                <w:rStyle w:val="SAPScreenElement"/>
              </w:rPr>
              <w:t>Zeile löschen</w:t>
            </w:r>
            <w:r>
              <w:t>.</w:t>
            </w:r>
          </w:p>
          <w:p w:rsidR="001B6F24" w:rsidRDefault="007740F3">
            <w:r>
              <w:t xml:space="preserve">Wählen Sie zweimal </w:t>
            </w:r>
            <w:r>
              <w:rPr>
                <w:rStyle w:val="SAPScreenElement"/>
              </w:rPr>
              <w:t>Zurück</w:t>
            </w:r>
            <w:r>
              <w:t xml:space="preserve">, um zum Bild </w:t>
            </w:r>
            <w:r>
              <w:rPr>
                <w:rStyle w:val="SAPScreenElement"/>
              </w:rPr>
              <w:t>Ressource ändern: Kapazität Kopf</w:t>
            </w:r>
            <w:r>
              <w:t xml:space="preserve"> zurück zu navigieren.</w:t>
            </w:r>
          </w:p>
        </w:tc>
        <w:tc>
          <w:tcPr>
            <w:tcW w:w="0" w:type="auto"/>
          </w:tcPr>
          <w:p w:rsidR="00000000" w:rsidRDefault="007740F3"/>
        </w:tc>
        <w:tc>
          <w:tcPr>
            <w:tcW w:w="0" w:type="auto"/>
          </w:tcPr>
          <w:p w:rsidR="00000000" w:rsidRDefault="007740F3"/>
        </w:tc>
      </w:tr>
      <w:tr w:rsidR="001B6F24" w:rsidTr="007740F3">
        <w:tc>
          <w:tcPr>
            <w:tcW w:w="0" w:type="auto"/>
          </w:tcPr>
          <w:p w:rsidR="001B6F24" w:rsidRDefault="007740F3">
            <w:r>
              <w:t>7</w:t>
            </w:r>
          </w:p>
        </w:tc>
        <w:tc>
          <w:tcPr>
            <w:tcW w:w="0" w:type="auto"/>
          </w:tcPr>
          <w:p w:rsidR="001B6F24" w:rsidRDefault="007740F3">
            <w:r>
              <w:rPr>
                <w:rStyle w:val="SAPEmphasis"/>
              </w:rPr>
              <w:t>Kapazitätsart 002 wählen</w:t>
            </w:r>
          </w:p>
        </w:tc>
        <w:tc>
          <w:tcPr>
            <w:tcW w:w="0" w:type="auto"/>
          </w:tcPr>
          <w:p w:rsidR="001B6F24" w:rsidRDefault="007740F3">
            <w:r>
              <w:t xml:space="preserve">Doppelklicken Sie auf der Registerkarte </w:t>
            </w:r>
            <w:r>
              <w:rPr>
                <w:rStyle w:val="SAPScreenElement"/>
              </w:rPr>
              <w:t>Kapazitäten</w:t>
            </w:r>
            <w:r>
              <w:t xml:space="preserve"> auf die Kapazitätsart: </w:t>
            </w:r>
            <w:r>
              <w:rPr>
                <w:rStyle w:val="SAPUserEntry"/>
              </w:rPr>
              <w:t>002</w:t>
            </w:r>
          </w:p>
        </w:tc>
        <w:tc>
          <w:tcPr>
            <w:tcW w:w="0" w:type="auto"/>
          </w:tcPr>
          <w:p w:rsidR="001B6F24" w:rsidRDefault="007740F3">
            <w:r>
              <w:t xml:space="preserve">Das Bild </w:t>
            </w:r>
            <w:r>
              <w:rPr>
                <w:rStyle w:val="SAPScreenElement"/>
              </w:rPr>
              <w:t>Ressource ändern: Kapazität Übersicht</w:t>
            </w:r>
            <w:r>
              <w:t xml:space="preserve"> wird angezeigt.</w:t>
            </w:r>
          </w:p>
        </w:tc>
        <w:tc>
          <w:tcPr>
            <w:tcW w:w="0" w:type="auto"/>
          </w:tcPr>
          <w:p w:rsidR="00000000" w:rsidRDefault="007740F3"/>
        </w:tc>
      </w:tr>
      <w:tr w:rsidR="001B6F24" w:rsidTr="007740F3">
        <w:tc>
          <w:tcPr>
            <w:tcW w:w="0" w:type="auto"/>
          </w:tcPr>
          <w:p w:rsidR="001B6F24" w:rsidRDefault="007740F3">
            <w:r>
              <w:t>8</w:t>
            </w:r>
          </w:p>
        </w:tc>
        <w:tc>
          <w:tcPr>
            <w:tcW w:w="0" w:type="auto"/>
          </w:tcPr>
          <w:p w:rsidR="001B6F24" w:rsidRDefault="007740F3">
            <w:r>
              <w:rPr>
                <w:rStyle w:val="SAPEmphasis"/>
              </w:rPr>
              <w:t>Standardeinstellungen für die Kapazitätsart 002 prüfen</w:t>
            </w:r>
          </w:p>
        </w:tc>
        <w:tc>
          <w:tcPr>
            <w:tcW w:w="0" w:type="auto"/>
          </w:tcPr>
          <w:p w:rsidR="001B6F24" w:rsidRDefault="007740F3">
            <w:r>
              <w:t>Wiederholen Sie die Schritte 5</w:t>
            </w:r>
            <w:r>
              <w:t xml:space="preserve"> und 6 für die Kapazitätsart </w:t>
            </w:r>
            <w:r>
              <w:rPr>
                <w:rStyle w:val="SAPUserEntry"/>
              </w:rPr>
              <w:t>002</w:t>
            </w:r>
            <w:r>
              <w:t>.</w:t>
            </w:r>
          </w:p>
        </w:tc>
        <w:tc>
          <w:tcPr>
            <w:tcW w:w="0" w:type="auto"/>
          </w:tcPr>
          <w:p w:rsidR="00000000" w:rsidRDefault="007740F3"/>
        </w:tc>
        <w:tc>
          <w:tcPr>
            <w:tcW w:w="0" w:type="auto"/>
          </w:tcPr>
          <w:p w:rsidR="00000000" w:rsidRDefault="007740F3"/>
        </w:tc>
      </w:tr>
      <w:tr w:rsidR="001B6F24" w:rsidTr="007740F3">
        <w:tc>
          <w:tcPr>
            <w:tcW w:w="0" w:type="auto"/>
          </w:tcPr>
          <w:p w:rsidR="001B6F24" w:rsidRDefault="007740F3">
            <w:r>
              <w:t>9</w:t>
            </w:r>
          </w:p>
        </w:tc>
        <w:tc>
          <w:tcPr>
            <w:tcW w:w="0" w:type="auto"/>
          </w:tcPr>
          <w:p w:rsidR="001B6F24" w:rsidRDefault="007740F3">
            <w:r>
              <w:rPr>
                <w:rStyle w:val="SAPEmphasis"/>
              </w:rPr>
              <w:t>Sichern</w:t>
            </w:r>
          </w:p>
        </w:tc>
        <w:tc>
          <w:tcPr>
            <w:tcW w:w="0" w:type="auto"/>
          </w:tcPr>
          <w:p w:rsidR="001B6F24" w:rsidRDefault="007740F3">
            <w:r>
              <w:t xml:space="preserve">Wählen Sie </w:t>
            </w:r>
            <w:r>
              <w:rPr>
                <w:rStyle w:val="SAPScreenElement"/>
              </w:rPr>
              <w:t>Sichern</w:t>
            </w:r>
            <w:r>
              <w:t>.</w:t>
            </w:r>
          </w:p>
        </w:tc>
        <w:tc>
          <w:tcPr>
            <w:tcW w:w="0" w:type="auto"/>
          </w:tcPr>
          <w:p w:rsidR="001B6F24" w:rsidRDefault="007740F3">
            <w:r>
              <w:t xml:space="preserve">Ressource XXX im Werk </w:t>
            </w:r>
            <w:r>
              <w:rPr>
                <w:rStyle w:val="SAPUserEntry"/>
              </w:rPr>
              <w:t>1010</w:t>
            </w:r>
            <w:r>
              <w:t xml:space="preserve"> wird geändert.</w:t>
            </w:r>
          </w:p>
        </w:tc>
        <w:tc>
          <w:tcPr>
            <w:tcW w:w="0" w:type="auto"/>
          </w:tcPr>
          <w:p w:rsidR="00000000" w:rsidRDefault="007740F3"/>
        </w:tc>
      </w:tr>
    </w:tbl>
    <w:p w:rsidR="001B6F24" w:rsidRDefault="007740F3">
      <w:pPr>
        <w:pStyle w:val="Heading1"/>
      </w:pPr>
      <w:bookmarkStart w:id="32" w:name="unique_13"/>
      <w:bookmarkStart w:id="33" w:name="_Toc52223003"/>
      <w:r>
        <w:t>Übersichtstabelle</w:t>
      </w:r>
      <w:bookmarkEnd w:id="32"/>
      <w:bookmarkEnd w:id="33"/>
    </w:p>
    <w:p w:rsidR="001B6F24" w:rsidRDefault="007740F3">
      <w:r>
        <w:t>Dieser Umfangsbestandteil umfasst die verschiedenen Prozessschritte in der folgenden Tabelle.</w:t>
      </w:r>
    </w:p>
    <w:p w:rsidR="001B6F24" w:rsidRDefault="007740F3">
      <w:r>
        <w:rPr>
          <w:rStyle w:val="SAPEmphasis"/>
        </w:rPr>
        <w:t xml:space="preserve">Hinweis </w:t>
      </w:r>
      <w:r>
        <w:t>Wenn Ihr Systemadministrator Bereiche und Seiten auf dem SAP Fiori Launchpad aktiviert hat, enthält die Startseite nur</w:t>
      </w:r>
      <w:r>
        <w:t xml:space="preserve"> die wesentlichen Apps, mit denen die typischen Aufgaben einer Benutzerrolle ausgeführt werden können.</w:t>
      </w:r>
    </w:p>
    <w:p w:rsidR="001B6F24" w:rsidRDefault="007740F3">
      <w:r>
        <w:t>Alle anderen Apps, die nicht auf der Startseite enthalten sind, finden Sie über die Suchleiste.</w:t>
      </w:r>
    </w:p>
    <w:p w:rsidR="001B6F24" w:rsidRDefault="007740F3">
      <w:r>
        <w:t>Wenn Sie die Startseite personalisieren und versteckte Ap</w:t>
      </w:r>
      <w:r>
        <w:t xml:space="preserve">ps hinzufügen möchten,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4406"/>
        <w:gridCol w:w="2530"/>
        <w:gridCol w:w="3169"/>
        <w:gridCol w:w="4066"/>
      </w:tblGrid>
      <w:tr w:rsidR="001B6F24" w:rsidTr="007740F3">
        <w:trPr>
          <w:cnfStyle w:val="100000000000" w:firstRow="1" w:lastRow="0" w:firstColumn="0" w:lastColumn="0" w:oddVBand="0" w:evenVBand="0" w:oddHBand="0" w:evenHBand="0" w:firstRowFirstColumn="0" w:firstRowLastColumn="0" w:lastRowFirstColumn="0" w:lastRowLastColumn="0"/>
        </w:trPr>
        <w:tc>
          <w:tcPr>
            <w:tcW w:w="0" w:type="auto"/>
          </w:tcPr>
          <w:p w:rsidR="001B6F24" w:rsidRDefault="007740F3">
            <w:pPr>
              <w:pStyle w:val="SAPTableHeader"/>
            </w:pPr>
            <w:r>
              <w:t>Prozessschritt</w:t>
            </w:r>
          </w:p>
        </w:tc>
        <w:tc>
          <w:tcPr>
            <w:tcW w:w="0" w:type="auto"/>
          </w:tcPr>
          <w:p w:rsidR="001B6F24" w:rsidRDefault="007740F3">
            <w:pPr>
              <w:pStyle w:val="SAPTableHeader"/>
            </w:pPr>
            <w:r>
              <w:t>Benutzerrolle</w:t>
            </w:r>
          </w:p>
        </w:tc>
        <w:tc>
          <w:tcPr>
            <w:tcW w:w="0" w:type="auto"/>
          </w:tcPr>
          <w:p w:rsidR="001B6F24" w:rsidRDefault="007740F3">
            <w:pPr>
              <w:pStyle w:val="SAPTableHeader"/>
            </w:pPr>
            <w:r>
              <w:t>Vorgang/App</w:t>
            </w:r>
          </w:p>
        </w:tc>
        <w:tc>
          <w:tcPr>
            <w:tcW w:w="0" w:type="auto"/>
          </w:tcPr>
          <w:p w:rsidR="001B6F24" w:rsidRDefault="007740F3">
            <w:pPr>
              <w:pStyle w:val="SAPTableHeader"/>
            </w:pPr>
            <w:r>
              <w:t>Erwartete Ergebnisse</w:t>
            </w:r>
          </w:p>
        </w:tc>
      </w:tr>
      <w:tr w:rsidR="001B6F24" w:rsidTr="007740F3">
        <w:tc>
          <w:tcPr>
            <w:tcW w:w="0" w:type="auto"/>
            <w:gridSpan w:val="4"/>
          </w:tcPr>
          <w:p w:rsidR="001B6F24" w:rsidRDefault="007740F3">
            <w:r>
              <w:rPr>
                <w:rStyle w:val="SAPEmphasis"/>
              </w:rPr>
              <w:t>Kapazitätsplanung und -auswertung für die diskrete Fertigung</w:t>
            </w:r>
          </w:p>
        </w:tc>
      </w:tr>
      <w:tr w:rsidR="001B6F24" w:rsidTr="007740F3">
        <w:tc>
          <w:tcPr>
            <w:tcW w:w="0" w:type="auto"/>
          </w:tcPr>
          <w:p w:rsidR="001B6F24" w:rsidRDefault="007740F3">
            <w:hyperlink r:id="rId10" w:history="1">
              <w:r>
                <w:t>Planprimärbedarfe anlegen</w:t>
              </w:r>
            </w:hyperlink>
            <w:r>
              <w:t xml:space="preserve">  [Seite ] </w:t>
            </w:r>
            <w:r>
              <w:fldChar w:fldCharType="begin"/>
            </w:r>
            <w:r>
              <w:instrText xml:space="preserve"> PAGEREF unique_14 </w:instrText>
            </w:r>
            <w:r>
              <w:fldChar w:fldCharType="separate"/>
            </w:r>
            <w:r>
              <w:rPr>
                <w:noProof/>
              </w:rPr>
              <w:t>20</w:t>
            </w:r>
            <w:r>
              <w:fldChar w:fldCharType="end"/>
            </w:r>
          </w:p>
        </w:tc>
        <w:tc>
          <w:tcPr>
            <w:tcW w:w="0" w:type="auto"/>
          </w:tcPr>
          <w:p w:rsidR="001B6F24" w:rsidRDefault="007740F3">
            <w:r>
              <w:t>Produktionsplaner</w:t>
            </w:r>
          </w:p>
        </w:tc>
        <w:tc>
          <w:tcPr>
            <w:tcW w:w="0" w:type="auto"/>
          </w:tcPr>
          <w:p w:rsidR="001B6F24" w:rsidRDefault="007740F3">
            <w:r>
              <w:rPr>
                <w:rStyle w:val="SAPScreenElement"/>
              </w:rPr>
              <w:t>Planprimärbedarfe bearbeiten</w:t>
            </w:r>
            <w:r>
              <w:rPr>
                <w:rStyle w:val="SAPMonospace"/>
              </w:rPr>
              <w:t>(F1079)</w:t>
            </w:r>
          </w:p>
        </w:tc>
        <w:tc>
          <w:tcPr>
            <w:tcW w:w="0" w:type="auto"/>
          </w:tcPr>
          <w:p w:rsidR="001B6F24" w:rsidRDefault="007740F3">
            <w:r>
              <w:t>Primärbedarfe für Fertigerzeugnisse werden angelegt.</w:t>
            </w:r>
          </w:p>
        </w:tc>
      </w:tr>
      <w:tr w:rsidR="001B6F24" w:rsidTr="007740F3">
        <w:tc>
          <w:tcPr>
            <w:tcW w:w="0" w:type="auto"/>
          </w:tcPr>
          <w:p w:rsidR="001B6F24" w:rsidRDefault="007740F3">
            <w:hyperlink r:id="rId11" w:history="1">
              <w:r>
                <w:t>Materialbedarfsplanung</w:t>
              </w:r>
            </w:hyperlink>
            <w:r>
              <w:t xml:space="preserve"> </w:t>
            </w:r>
            <w:r>
              <w:t xml:space="preserve"> [Seite ] </w:t>
            </w:r>
            <w:r>
              <w:fldChar w:fldCharType="begin"/>
            </w:r>
            <w:r>
              <w:instrText xml:space="preserve"> PAGEREF unique_15 </w:instrText>
            </w:r>
            <w:r>
              <w:fldChar w:fldCharType="separate"/>
            </w:r>
            <w:r>
              <w:rPr>
                <w:noProof/>
              </w:rPr>
              <w:t>22</w:t>
            </w:r>
            <w:r>
              <w:fldChar w:fldCharType="end"/>
            </w:r>
          </w:p>
        </w:tc>
        <w:tc>
          <w:tcPr>
            <w:tcW w:w="0" w:type="auto"/>
          </w:tcPr>
          <w:p w:rsidR="001B6F24" w:rsidRDefault="007740F3">
            <w:r>
              <w:t>Produktionsplaner</w:t>
            </w:r>
          </w:p>
        </w:tc>
        <w:tc>
          <w:tcPr>
            <w:tcW w:w="0" w:type="auto"/>
          </w:tcPr>
          <w:p w:rsidR="001B6F24" w:rsidRDefault="007740F3">
            <w:r>
              <w:rPr>
                <w:rStyle w:val="SAPScreenElement"/>
              </w:rPr>
              <w:t>MRP-Läufe einplanen</w:t>
            </w:r>
            <w:r>
              <w:rPr>
                <w:rStyle w:val="SAPMonospace"/>
              </w:rPr>
              <w:t>(F1339)</w:t>
            </w:r>
          </w:p>
        </w:tc>
        <w:tc>
          <w:tcPr>
            <w:tcW w:w="0" w:type="auto"/>
          </w:tcPr>
          <w:p w:rsidR="001B6F24" w:rsidRDefault="007740F3">
            <w:r>
              <w:t>Der MRP-Lauf wird ausgeführt.</w:t>
            </w:r>
          </w:p>
        </w:tc>
      </w:tr>
      <w:tr w:rsidR="001B6F24" w:rsidTr="007740F3">
        <w:tc>
          <w:tcPr>
            <w:tcW w:w="0" w:type="auto"/>
            <w:gridSpan w:val="4"/>
          </w:tcPr>
          <w:p w:rsidR="001B6F24" w:rsidRDefault="007740F3">
            <w:r>
              <w:rPr>
                <w:rStyle w:val="SAPEmphasis"/>
              </w:rPr>
              <w:t>Kapazitätssituation auswerten</w:t>
            </w:r>
          </w:p>
        </w:tc>
      </w:tr>
      <w:tr w:rsidR="001B6F24" w:rsidTr="007740F3">
        <w:tc>
          <w:tcPr>
            <w:tcW w:w="0" w:type="auto"/>
          </w:tcPr>
          <w:p w:rsidR="001B6F24" w:rsidRDefault="007740F3">
            <w:hyperlink r:id="rId12" w:history="1">
              <w:r>
                <w:t>Kapazitätssituation prüfen</w:t>
              </w:r>
            </w:hyperlink>
            <w:r>
              <w:t xml:space="preserve">  [Seite ] </w:t>
            </w:r>
            <w:r>
              <w:fldChar w:fldCharType="begin"/>
            </w:r>
            <w:r>
              <w:instrText xml:space="preserve"> PAGEREF unique_16 </w:instrText>
            </w:r>
            <w:r>
              <w:fldChar w:fldCharType="separate"/>
            </w:r>
            <w:r>
              <w:rPr>
                <w:noProof/>
              </w:rPr>
              <w:t>24</w:t>
            </w:r>
            <w:r>
              <w:fldChar w:fldCharType="end"/>
            </w:r>
          </w:p>
        </w:tc>
        <w:tc>
          <w:tcPr>
            <w:tcW w:w="0" w:type="auto"/>
          </w:tcPr>
          <w:p w:rsidR="001B6F24" w:rsidRDefault="007740F3">
            <w:r>
              <w:t>Produktionsplaner</w:t>
            </w:r>
          </w:p>
        </w:tc>
        <w:tc>
          <w:tcPr>
            <w:tcW w:w="0" w:type="auto"/>
          </w:tcPr>
          <w:p w:rsidR="001B6F24" w:rsidRDefault="007740F3">
            <w:r>
              <w:rPr>
                <w:rStyle w:val="SAPScreenElement"/>
              </w:rPr>
              <w:t>Arbeitsplatzkapazität verwalten</w:t>
            </w:r>
            <w:r>
              <w:rPr>
                <w:rStyle w:val="SAPMonospace"/>
              </w:rPr>
              <w:t>(F3289)</w:t>
            </w:r>
          </w:p>
        </w:tc>
        <w:tc>
          <w:tcPr>
            <w:tcW w:w="0" w:type="auto"/>
          </w:tcPr>
          <w:p w:rsidR="001B6F24" w:rsidRDefault="007740F3">
            <w:r>
              <w:t>Der Kapazitätsengpass wird identifiziert.</w:t>
            </w:r>
          </w:p>
        </w:tc>
      </w:tr>
      <w:tr w:rsidR="001B6F24" w:rsidTr="007740F3">
        <w:tc>
          <w:tcPr>
            <w:tcW w:w="0" w:type="auto"/>
          </w:tcPr>
          <w:p w:rsidR="001B6F24" w:rsidRDefault="007740F3">
            <w:hyperlink r:id="rId13" w:history="1">
              <w:r>
                <w:t>Änderungen für das Kapazitätsangebot übernehmen</w:t>
              </w:r>
            </w:hyperlink>
            <w:r>
              <w:t xml:space="preserve">  [Seite ] </w:t>
            </w:r>
            <w:r>
              <w:fldChar w:fldCharType="begin"/>
            </w:r>
            <w:r>
              <w:instrText xml:space="preserve"> PAGEREF unique_17 </w:instrText>
            </w:r>
            <w:r>
              <w:fldChar w:fldCharType="separate"/>
            </w:r>
            <w:r>
              <w:rPr>
                <w:noProof/>
              </w:rPr>
              <w:t>27</w:t>
            </w:r>
            <w:r>
              <w:fldChar w:fldCharType="end"/>
            </w:r>
          </w:p>
        </w:tc>
        <w:tc>
          <w:tcPr>
            <w:tcW w:w="0" w:type="auto"/>
          </w:tcPr>
          <w:p w:rsidR="001B6F24" w:rsidRDefault="007740F3">
            <w:r>
              <w:t>Produktionsplaner</w:t>
            </w:r>
          </w:p>
        </w:tc>
        <w:tc>
          <w:tcPr>
            <w:tcW w:w="0" w:type="auto"/>
          </w:tcPr>
          <w:p w:rsidR="001B6F24" w:rsidRDefault="007740F3">
            <w:r>
              <w:rPr>
                <w:rStyle w:val="SAPScreenElement"/>
              </w:rPr>
              <w:t>Arbeitsplatzkapazität verwalten</w:t>
            </w:r>
            <w:r>
              <w:rPr>
                <w:rStyle w:val="SAPMonospace"/>
              </w:rPr>
              <w:t>(F3289)</w:t>
            </w:r>
          </w:p>
        </w:tc>
        <w:tc>
          <w:tcPr>
            <w:tcW w:w="0" w:type="auto"/>
          </w:tcPr>
          <w:p w:rsidR="001B6F24" w:rsidRDefault="007740F3">
            <w:r>
              <w:t xml:space="preserve">Der </w:t>
            </w:r>
            <w:r>
              <w:t>Kapazitätsengpass wird behoben.</w:t>
            </w:r>
          </w:p>
        </w:tc>
      </w:tr>
      <w:tr w:rsidR="001B6F24" w:rsidTr="007740F3">
        <w:tc>
          <w:tcPr>
            <w:tcW w:w="0" w:type="auto"/>
          </w:tcPr>
          <w:p w:rsidR="001B6F24" w:rsidRDefault="007740F3">
            <w:hyperlink r:id="rId14" w:history="1">
              <w:r>
                <w:t>Umsetzung in Fertigungsaufträge</w:t>
              </w:r>
            </w:hyperlink>
            <w:r>
              <w:t xml:space="preserve">  [Seite ] </w:t>
            </w:r>
            <w:r>
              <w:fldChar w:fldCharType="begin"/>
            </w:r>
            <w:r>
              <w:instrText xml:space="preserve"> PAGEREF unique_18 </w:instrText>
            </w:r>
            <w:r>
              <w:fldChar w:fldCharType="separate"/>
            </w:r>
            <w:r>
              <w:rPr>
                <w:noProof/>
              </w:rPr>
              <w:t>30</w:t>
            </w:r>
            <w:r>
              <w:fldChar w:fldCharType="end"/>
            </w:r>
          </w:p>
        </w:tc>
        <w:tc>
          <w:tcPr>
            <w:tcW w:w="0" w:type="auto"/>
          </w:tcPr>
          <w:p w:rsidR="001B6F24" w:rsidRDefault="007740F3">
            <w:r>
              <w:t>Produktionsplaner</w:t>
            </w:r>
          </w:p>
        </w:tc>
        <w:tc>
          <w:tcPr>
            <w:tcW w:w="0" w:type="auto"/>
          </w:tcPr>
          <w:p w:rsidR="001B6F24" w:rsidRDefault="007740F3">
            <w:r>
              <w:rPr>
                <w:rStyle w:val="SAPScreenElement"/>
              </w:rPr>
              <w:t>Materialdeckung prüfen</w:t>
            </w:r>
            <w:r>
              <w:rPr>
                <w:rStyle w:val="SAPMonospace"/>
              </w:rPr>
              <w:t>(F0251)</w:t>
            </w:r>
          </w:p>
        </w:tc>
        <w:tc>
          <w:tcPr>
            <w:tcW w:w="0" w:type="auto"/>
          </w:tcPr>
          <w:p w:rsidR="001B6F24" w:rsidRDefault="007740F3">
            <w:r>
              <w:t>Der Fertigungsauftrag wird angelegt.</w:t>
            </w:r>
          </w:p>
        </w:tc>
      </w:tr>
      <w:tr w:rsidR="001B6F24" w:rsidTr="007740F3">
        <w:tc>
          <w:tcPr>
            <w:tcW w:w="0" w:type="auto"/>
          </w:tcPr>
          <w:p w:rsidR="001B6F24" w:rsidRDefault="007740F3">
            <w:hyperlink r:id="rId15" w:history="1">
              <w:r>
                <w:t>Fertigungsauftra</w:t>
              </w:r>
              <w:r>
                <w:t>gsverarbeitung für Unterbaugruppe</w:t>
              </w:r>
            </w:hyperlink>
            <w:r>
              <w:t xml:space="preserve">  [Seite ] </w:t>
            </w:r>
            <w:r>
              <w:fldChar w:fldCharType="begin"/>
            </w:r>
            <w:r>
              <w:instrText xml:space="preserve"> PAGEREF unique_19 </w:instrText>
            </w:r>
            <w:r>
              <w:fldChar w:fldCharType="separate"/>
            </w:r>
            <w:r>
              <w:rPr>
                <w:noProof/>
              </w:rPr>
              <w:t>31</w:t>
            </w:r>
            <w:r>
              <w:fldChar w:fldCharType="end"/>
            </w:r>
          </w:p>
        </w:tc>
        <w:tc>
          <w:tcPr>
            <w:tcW w:w="0" w:type="auto"/>
          </w:tcPr>
          <w:p w:rsidR="001B6F24" w:rsidRDefault="007740F3">
            <w:r>
              <w:t>Siehe Umfangsbestandteil BJ5.</w:t>
            </w:r>
          </w:p>
        </w:tc>
        <w:tc>
          <w:tcPr>
            <w:tcW w:w="0" w:type="auto"/>
          </w:tcPr>
          <w:p w:rsidR="001B6F24" w:rsidRDefault="007740F3">
            <w:r>
              <w:t>Siehe Umfangsbestandteil BJ5.</w:t>
            </w:r>
          </w:p>
        </w:tc>
        <w:tc>
          <w:tcPr>
            <w:tcW w:w="0" w:type="auto"/>
          </w:tcPr>
          <w:p w:rsidR="001B6F24" w:rsidRDefault="007740F3">
            <w:r>
              <w:t>Die Halbfabrikate werden produziert.</w:t>
            </w:r>
          </w:p>
        </w:tc>
      </w:tr>
      <w:tr w:rsidR="001B6F24" w:rsidTr="007740F3">
        <w:tc>
          <w:tcPr>
            <w:tcW w:w="0" w:type="auto"/>
          </w:tcPr>
          <w:p w:rsidR="001B6F24" w:rsidRDefault="007740F3">
            <w:hyperlink r:id="rId16" w:history="1">
              <w:r>
                <w:t>Fertigungsauftragsverarbeitung für Endmontage</w:t>
              </w:r>
            </w:hyperlink>
            <w:r>
              <w:t xml:space="preserve">  [Seite ] </w:t>
            </w:r>
            <w:r>
              <w:fldChar w:fldCharType="begin"/>
            </w:r>
            <w:r>
              <w:instrText xml:space="preserve"> PAGE</w:instrText>
            </w:r>
            <w:r>
              <w:instrText xml:space="preserve">REF unique_20 </w:instrText>
            </w:r>
            <w:r>
              <w:fldChar w:fldCharType="separate"/>
            </w:r>
            <w:r>
              <w:rPr>
                <w:noProof/>
              </w:rPr>
              <w:t>32</w:t>
            </w:r>
            <w:r>
              <w:fldChar w:fldCharType="end"/>
            </w:r>
          </w:p>
        </w:tc>
        <w:tc>
          <w:tcPr>
            <w:tcW w:w="0" w:type="auto"/>
          </w:tcPr>
          <w:p w:rsidR="001B6F24" w:rsidRDefault="007740F3">
            <w:r>
              <w:t>Siehe Umfangsbestandteil BJ5.</w:t>
            </w:r>
          </w:p>
        </w:tc>
        <w:tc>
          <w:tcPr>
            <w:tcW w:w="0" w:type="auto"/>
          </w:tcPr>
          <w:p w:rsidR="001B6F24" w:rsidRDefault="007740F3">
            <w:r>
              <w:t>Siehe Umfangsbestandteil BJ5.</w:t>
            </w:r>
          </w:p>
        </w:tc>
        <w:tc>
          <w:tcPr>
            <w:tcW w:w="0" w:type="auto"/>
          </w:tcPr>
          <w:p w:rsidR="001B6F24" w:rsidRDefault="007740F3">
            <w:r>
              <w:t>Die Fertigerzeugnisse werden produziert.</w:t>
            </w:r>
          </w:p>
        </w:tc>
      </w:tr>
      <w:tr w:rsidR="001B6F24" w:rsidTr="007740F3">
        <w:tc>
          <w:tcPr>
            <w:tcW w:w="0" w:type="auto"/>
            <w:gridSpan w:val="4"/>
          </w:tcPr>
          <w:p w:rsidR="001B6F24" w:rsidRDefault="007740F3">
            <w:r>
              <w:rPr>
                <w:rStyle w:val="SAPEmphasis"/>
              </w:rPr>
              <w:t>Kapazitätsplanung und -auswertung für die Prozessfertigung</w:t>
            </w:r>
          </w:p>
        </w:tc>
      </w:tr>
      <w:tr w:rsidR="001B6F24" w:rsidTr="007740F3">
        <w:tc>
          <w:tcPr>
            <w:tcW w:w="0" w:type="auto"/>
          </w:tcPr>
          <w:p w:rsidR="001B6F24" w:rsidRDefault="007740F3">
            <w:hyperlink r:id="rId17" w:history="1">
              <w:r>
                <w:t>Planprimärbedarfe anlegen</w:t>
              </w:r>
            </w:hyperlink>
            <w:r>
              <w:t xml:space="preserve"> </w:t>
            </w:r>
            <w:r>
              <w:t xml:space="preserve"> [Seite ] </w:t>
            </w:r>
            <w:r>
              <w:fldChar w:fldCharType="begin"/>
            </w:r>
            <w:r>
              <w:instrText xml:space="preserve"> PAGEREF unique_21 </w:instrText>
            </w:r>
            <w:r>
              <w:fldChar w:fldCharType="separate"/>
            </w:r>
            <w:r>
              <w:rPr>
                <w:noProof/>
              </w:rPr>
              <w:t>33</w:t>
            </w:r>
            <w:r>
              <w:fldChar w:fldCharType="end"/>
            </w:r>
          </w:p>
        </w:tc>
        <w:tc>
          <w:tcPr>
            <w:tcW w:w="0" w:type="auto"/>
          </w:tcPr>
          <w:p w:rsidR="001B6F24" w:rsidRDefault="007740F3">
            <w:r>
              <w:t>Produktionsplaner</w:t>
            </w:r>
          </w:p>
        </w:tc>
        <w:tc>
          <w:tcPr>
            <w:tcW w:w="0" w:type="auto"/>
          </w:tcPr>
          <w:p w:rsidR="001B6F24" w:rsidRDefault="007740F3">
            <w:r>
              <w:rPr>
                <w:rStyle w:val="SAPScreenElement"/>
              </w:rPr>
              <w:t>Planprimärbedarfe pflegen</w:t>
            </w:r>
            <w:r>
              <w:rPr>
                <w:rStyle w:val="SAPMonospace"/>
              </w:rPr>
              <w:t>(F3445)</w:t>
            </w:r>
          </w:p>
        </w:tc>
        <w:tc>
          <w:tcPr>
            <w:tcW w:w="0" w:type="auto"/>
          </w:tcPr>
          <w:p w:rsidR="001B6F24" w:rsidRDefault="007740F3">
            <w:r>
              <w:t>Primärbedarfe für Fertigerzeugnisse werden angelegt.</w:t>
            </w:r>
          </w:p>
        </w:tc>
      </w:tr>
      <w:tr w:rsidR="001B6F24" w:rsidTr="007740F3">
        <w:tc>
          <w:tcPr>
            <w:tcW w:w="0" w:type="auto"/>
          </w:tcPr>
          <w:p w:rsidR="001B6F24" w:rsidRDefault="007740F3">
            <w:hyperlink r:id="rId18" w:history="1">
              <w:r>
                <w:t>Materialbedarfsplanung</w:t>
              </w:r>
            </w:hyperlink>
            <w:r>
              <w:t xml:space="preserve">  [Seite ] </w:t>
            </w:r>
            <w:r>
              <w:fldChar w:fldCharType="begin"/>
            </w:r>
            <w:r>
              <w:instrText xml:space="preserve"> PAGEREF unique_22 </w:instrText>
            </w:r>
            <w:r>
              <w:fldChar w:fldCharType="separate"/>
            </w:r>
            <w:r>
              <w:rPr>
                <w:noProof/>
              </w:rPr>
              <w:t>35</w:t>
            </w:r>
            <w:r>
              <w:fldChar w:fldCharType="end"/>
            </w:r>
          </w:p>
        </w:tc>
        <w:tc>
          <w:tcPr>
            <w:tcW w:w="0" w:type="auto"/>
          </w:tcPr>
          <w:p w:rsidR="001B6F24" w:rsidRDefault="007740F3">
            <w:r>
              <w:t>Produktionsplaner</w:t>
            </w:r>
          </w:p>
        </w:tc>
        <w:tc>
          <w:tcPr>
            <w:tcW w:w="0" w:type="auto"/>
          </w:tcPr>
          <w:p w:rsidR="001B6F24" w:rsidRDefault="007740F3">
            <w:r>
              <w:rPr>
                <w:rStyle w:val="SAPScreenElement"/>
              </w:rPr>
              <w:t>MRP-Läufe einpla</w:t>
            </w:r>
            <w:r>
              <w:rPr>
                <w:rStyle w:val="SAPScreenElement"/>
              </w:rPr>
              <w:t>nen</w:t>
            </w:r>
            <w:r>
              <w:rPr>
                <w:rStyle w:val="SAPMonospace"/>
              </w:rPr>
              <w:t>(F1339)</w:t>
            </w:r>
          </w:p>
        </w:tc>
        <w:tc>
          <w:tcPr>
            <w:tcW w:w="0" w:type="auto"/>
          </w:tcPr>
          <w:p w:rsidR="001B6F24" w:rsidRDefault="007740F3">
            <w:r>
              <w:t>Der MRP-Lauf wird ausgeführt.</w:t>
            </w:r>
          </w:p>
        </w:tc>
      </w:tr>
      <w:tr w:rsidR="001B6F24" w:rsidTr="007740F3">
        <w:tc>
          <w:tcPr>
            <w:tcW w:w="0" w:type="auto"/>
            <w:gridSpan w:val="4"/>
          </w:tcPr>
          <w:p w:rsidR="001B6F24" w:rsidRDefault="007740F3">
            <w:r>
              <w:rPr>
                <w:rStyle w:val="SAPEmphasis"/>
              </w:rPr>
              <w:t>Kapazitätssituation auswerten</w:t>
            </w:r>
          </w:p>
        </w:tc>
      </w:tr>
      <w:tr w:rsidR="001B6F24" w:rsidTr="007740F3">
        <w:tc>
          <w:tcPr>
            <w:tcW w:w="0" w:type="auto"/>
          </w:tcPr>
          <w:p w:rsidR="001B6F24" w:rsidRDefault="007740F3">
            <w:hyperlink r:id="rId19" w:history="1">
              <w:r>
                <w:t>Kapazitätssituation prüfen</w:t>
              </w:r>
            </w:hyperlink>
            <w:r>
              <w:t xml:space="preserve"> </w:t>
            </w:r>
            <w:r>
              <w:t xml:space="preserve"> [Seite ] </w:t>
            </w:r>
            <w:r>
              <w:fldChar w:fldCharType="begin"/>
            </w:r>
            <w:r>
              <w:instrText xml:space="preserve"> PAGEREF unique_23 </w:instrText>
            </w:r>
            <w:r>
              <w:fldChar w:fldCharType="separate"/>
            </w:r>
            <w:r>
              <w:rPr>
                <w:noProof/>
              </w:rPr>
              <w:t>38</w:t>
            </w:r>
            <w:r>
              <w:fldChar w:fldCharType="end"/>
            </w:r>
          </w:p>
        </w:tc>
        <w:tc>
          <w:tcPr>
            <w:tcW w:w="0" w:type="auto"/>
          </w:tcPr>
          <w:p w:rsidR="001B6F24" w:rsidRDefault="007740F3">
            <w:r>
              <w:t>Produktionsplaner</w:t>
            </w:r>
          </w:p>
        </w:tc>
        <w:tc>
          <w:tcPr>
            <w:tcW w:w="0" w:type="auto"/>
          </w:tcPr>
          <w:p w:rsidR="001B6F24" w:rsidRDefault="007740F3">
            <w:r>
              <w:rPr>
                <w:rStyle w:val="SAPScreenElement"/>
              </w:rPr>
              <w:t>Arbeitsplatzkapazität verwalten</w:t>
            </w:r>
            <w:r>
              <w:rPr>
                <w:rStyle w:val="SAPMonospace"/>
              </w:rPr>
              <w:t>(F3289)</w:t>
            </w:r>
          </w:p>
        </w:tc>
        <w:tc>
          <w:tcPr>
            <w:tcW w:w="0" w:type="auto"/>
          </w:tcPr>
          <w:p w:rsidR="001B6F24" w:rsidRDefault="007740F3">
            <w:r>
              <w:t>Der Kapazitätsengpass wird identifiziert.</w:t>
            </w:r>
          </w:p>
        </w:tc>
      </w:tr>
      <w:tr w:rsidR="001B6F24" w:rsidTr="007740F3">
        <w:tc>
          <w:tcPr>
            <w:tcW w:w="0" w:type="auto"/>
          </w:tcPr>
          <w:p w:rsidR="001B6F24" w:rsidRDefault="007740F3">
            <w:hyperlink r:id="rId20" w:history="1">
              <w:r>
                <w:t>Änderungen für das Kapazitätsangebot übernehmen</w:t>
              </w:r>
            </w:hyperlink>
            <w:r>
              <w:t xml:space="preserve"> </w:t>
            </w:r>
            <w:r>
              <w:t xml:space="preserve"> [Seite ] </w:t>
            </w:r>
            <w:r>
              <w:fldChar w:fldCharType="begin"/>
            </w:r>
            <w:r>
              <w:instrText xml:space="preserve"> PAGEREF unique_24 </w:instrText>
            </w:r>
            <w:r>
              <w:fldChar w:fldCharType="separate"/>
            </w:r>
            <w:r>
              <w:rPr>
                <w:noProof/>
              </w:rPr>
              <w:t>40</w:t>
            </w:r>
            <w:r>
              <w:fldChar w:fldCharType="end"/>
            </w:r>
          </w:p>
        </w:tc>
        <w:tc>
          <w:tcPr>
            <w:tcW w:w="0" w:type="auto"/>
          </w:tcPr>
          <w:p w:rsidR="001B6F24" w:rsidRDefault="007740F3">
            <w:r>
              <w:t>Produktionsplaner</w:t>
            </w:r>
          </w:p>
        </w:tc>
        <w:tc>
          <w:tcPr>
            <w:tcW w:w="0" w:type="auto"/>
          </w:tcPr>
          <w:p w:rsidR="001B6F24" w:rsidRDefault="007740F3">
            <w:r>
              <w:rPr>
                <w:rStyle w:val="SAPScreenElement"/>
              </w:rPr>
              <w:t>Arbeitsplatzkapazität verwalten</w:t>
            </w:r>
            <w:r>
              <w:rPr>
                <w:rStyle w:val="SAPMonospace"/>
              </w:rPr>
              <w:t>(F3289)</w:t>
            </w:r>
          </w:p>
        </w:tc>
        <w:tc>
          <w:tcPr>
            <w:tcW w:w="0" w:type="auto"/>
          </w:tcPr>
          <w:p w:rsidR="001B6F24" w:rsidRDefault="007740F3">
            <w:r>
              <w:t>Der Kapazitätsengpass wird behoben.</w:t>
            </w:r>
          </w:p>
        </w:tc>
      </w:tr>
      <w:tr w:rsidR="001B6F24" w:rsidTr="007740F3">
        <w:tc>
          <w:tcPr>
            <w:tcW w:w="0" w:type="auto"/>
          </w:tcPr>
          <w:p w:rsidR="001B6F24" w:rsidRDefault="007740F3">
            <w:hyperlink r:id="rId21" w:history="1">
              <w:r>
                <w:t>Umsetzung in Prozessaufträge</w:t>
              </w:r>
            </w:hyperlink>
            <w:r>
              <w:t xml:space="preserve">  [Seite ] </w:t>
            </w:r>
            <w:r>
              <w:fldChar w:fldCharType="begin"/>
            </w:r>
            <w:r>
              <w:instrText xml:space="preserve"> PAGEREF unique_25 </w:instrText>
            </w:r>
            <w:r>
              <w:fldChar w:fldCharType="separate"/>
            </w:r>
            <w:r>
              <w:rPr>
                <w:noProof/>
              </w:rPr>
              <w:t>43</w:t>
            </w:r>
            <w:r>
              <w:fldChar w:fldCharType="end"/>
            </w:r>
          </w:p>
        </w:tc>
        <w:tc>
          <w:tcPr>
            <w:tcW w:w="0" w:type="auto"/>
          </w:tcPr>
          <w:p w:rsidR="001B6F24" w:rsidRDefault="007740F3">
            <w:r>
              <w:t>Produktionsplaner</w:t>
            </w:r>
          </w:p>
        </w:tc>
        <w:tc>
          <w:tcPr>
            <w:tcW w:w="0" w:type="auto"/>
          </w:tcPr>
          <w:p w:rsidR="001B6F24" w:rsidRDefault="007740F3">
            <w:r>
              <w:rPr>
                <w:rStyle w:val="SAPScreenElement"/>
              </w:rPr>
              <w:t>Materialdeckung prüfe</w:t>
            </w:r>
            <w:r>
              <w:rPr>
                <w:rStyle w:val="SAPScreenElement"/>
              </w:rPr>
              <w:t>n</w:t>
            </w:r>
            <w:r>
              <w:rPr>
                <w:rStyle w:val="SAPMonospace"/>
              </w:rPr>
              <w:t>(F0251)</w:t>
            </w:r>
          </w:p>
        </w:tc>
        <w:tc>
          <w:tcPr>
            <w:tcW w:w="0" w:type="auto"/>
          </w:tcPr>
          <w:p w:rsidR="001B6F24" w:rsidRDefault="007740F3">
            <w:r>
              <w:t>Der Prozessauftrag wird angelegt.</w:t>
            </w:r>
          </w:p>
        </w:tc>
      </w:tr>
      <w:tr w:rsidR="001B6F24" w:rsidTr="007740F3">
        <w:tc>
          <w:tcPr>
            <w:tcW w:w="0" w:type="auto"/>
          </w:tcPr>
          <w:p w:rsidR="001B6F24" w:rsidRDefault="007740F3">
            <w:hyperlink r:id="rId22" w:history="1">
              <w:r>
                <w:t>Prozessauftragsabwicklung</w:t>
              </w:r>
            </w:hyperlink>
            <w:r>
              <w:t xml:space="preserve">  [Seite ] </w:t>
            </w:r>
            <w:r>
              <w:fldChar w:fldCharType="begin"/>
            </w:r>
            <w:r>
              <w:instrText xml:space="preserve"> PAGEREF unique_26 </w:instrText>
            </w:r>
            <w:r>
              <w:fldChar w:fldCharType="separate"/>
            </w:r>
            <w:r>
              <w:rPr>
                <w:noProof/>
              </w:rPr>
              <w:t>44</w:t>
            </w:r>
            <w:r>
              <w:fldChar w:fldCharType="end"/>
            </w:r>
          </w:p>
        </w:tc>
        <w:tc>
          <w:tcPr>
            <w:tcW w:w="0" w:type="auto"/>
          </w:tcPr>
          <w:p w:rsidR="001B6F24" w:rsidRDefault="007740F3">
            <w:r>
              <w:t>Siehe Umfangsbestandteil BJ8.</w:t>
            </w:r>
          </w:p>
        </w:tc>
        <w:tc>
          <w:tcPr>
            <w:tcW w:w="0" w:type="auto"/>
          </w:tcPr>
          <w:p w:rsidR="001B6F24" w:rsidRDefault="007740F3">
            <w:r>
              <w:t>Siehe Umfangsbestandteil BJ8.</w:t>
            </w:r>
          </w:p>
        </w:tc>
        <w:tc>
          <w:tcPr>
            <w:tcW w:w="0" w:type="auto"/>
          </w:tcPr>
          <w:p w:rsidR="001B6F24" w:rsidRDefault="007740F3">
            <w:r>
              <w:t>Halbfabrikate und Fertigerzeugnisse werden produziert.</w:t>
            </w:r>
          </w:p>
        </w:tc>
      </w:tr>
    </w:tbl>
    <w:p w:rsidR="001B6F24" w:rsidRDefault="007740F3">
      <w:pPr>
        <w:pStyle w:val="Heading1"/>
      </w:pPr>
      <w:bookmarkStart w:id="34" w:name="unique_27"/>
      <w:bookmarkStart w:id="35" w:name="_Toc52223004"/>
      <w:r>
        <w:t>Testverfa</w:t>
      </w:r>
      <w:r>
        <w:t>hren</w:t>
      </w:r>
      <w:bookmarkEnd w:id="34"/>
      <w:bookmarkEnd w:id="35"/>
    </w:p>
    <w:p w:rsidR="001B6F24" w:rsidRDefault="007740F3">
      <w:r>
        <w:t>In diesem Abschnitt werden die Testverfahren für den jeweiligen Prozessschritt beschrieben, der zum betreffenden Umfangsbestandteil gehört.</w:t>
      </w:r>
    </w:p>
    <w:p w:rsidR="001B6F24" w:rsidRDefault="007740F3">
      <w:pPr>
        <w:pStyle w:val="Heading2"/>
      </w:pPr>
      <w:bookmarkStart w:id="36" w:name="d2e1515"/>
      <w:bookmarkStart w:id="37" w:name="_Toc52223005"/>
      <w:r>
        <w:t>Kapazitätsplanung und -auswertung für die diskrete Fertigung</w:t>
      </w:r>
      <w:bookmarkEnd w:id="36"/>
      <w:bookmarkEnd w:id="37"/>
    </w:p>
    <w:p w:rsidR="001B6F24" w:rsidRDefault="007740F3">
      <w:pPr>
        <w:pStyle w:val="Heading3"/>
      </w:pPr>
      <w:bookmarkStart w:id="38" w:name="unique_14"/>
      <w:bookmarkStart w:id="39" w:name="_Toc52223006"/>
      <w:r>
        <w:t>Planprimärbedarfe anlegen</w:t>
      </w:r>
      <w:bookmarkEnd w:id="38"/>
      <w:bookmarkEnd w:id="39"/>
    </w:p>
    <w:p w:rsidR="001B6F24" w:rsidRDefault="007740F3">
      <w:pPr>
        <w:pStyle w:val="SAPKeyblockTitle"/>
      </w:pPr>
      <w:r>
        <w:t>Testverwaltung</w:t>
      </w:r>
    </w:p>
    <w:p w:rsidR="001B6F24" w:rsidRDefault="007740F3">
      <w:r>
        <w:t>Kundenprojekt: Füllen Sie die projektbezogenen Teile aus.</w:t>
      </w:r>
    </w:p>
    <w:p w:rsidR="001B6F24" w:rsidRDefault="001B6F2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1B6F24" w:rsidTr="007740F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B6F24" w:rsidRDefault="007740F3">
            <w:r>
              <w:rPr>
                <w:rStyle w:val="SAPEmphasis"/>
              </w:rPr>
              <w:t>Testfall-ID</w:t>
            </w:r>
          </w:p>
        </w:tc>
        <w:tc>
          <w:tcPr>
            <w:tcW w:w="0" w:type="auto"/>
            <w:shd w:val="clear" w:color="auto" w:fill="auto"/>
            <w:tcMar>
              <w:top w:w="29" w:type="dxa"/>
              <w:left w:w="29" w:type="dxa"/>
              <w:bottom w:w="29" w:type="dxa"/>
              <w:right w:w="29" w:type="dxa"/>
            </w:tcMar>
          </w:tcPr>
          <w:p w:rsidR="001B6F24" w:rsidRDefault="007740F3">
            <w:r>
              <w:t>&lt;X.XX&gt;</w:t>
            </w:r>
          </w:p>
        </w:tc>
        <w:tc>
          <w:tcPr>
            <w:tcW w:w="0" w:type="auto"/>
            <w:shd w:val="clear" w:color="auto" w:fill="auto"/>
            <w:tcMar>
              <w:top w:w="29" w:type="dxa"/>
              <w:left w:w="29" w:type="dxa"/>
              <w:bottom w:w="29" w:type="dxa"/>
              <w:right w:w="29" w:type="dxa"/>
            </w:tcMar>
          </w:tcPr>
          <w:p w:rsidR="001B6F24" w:rsidRDefault="007740F3">
            <w:r>
              <w:rPr>
                <w:rStyle w:val="SAPEmphasis"/>
              </w:rPr>
              <w:t>Testername</w:t>
            </w:r>
          </w:p>
        </w:tc>
        <w:tc>
          <w:tcPr>
            <w:tcW w:w="0" w:type="auto"/>
            <w:shd w:val="clear" w:color="auto" w:fill="auto"/>
            <w:tcMar>
              <w:top w:w="29" w:type="dxa"/>
              <w:left w:w="29" w:type="dxa"/>
              <w:bottom w:w="29" w:type="dxa"/>
              <w:right w:w="29" w:type="dxa"/>
            </w:tcMar>
          </w:tcPr>
          <w:p w:rsidR="001B6F24" w:rsidRDefault="001B6F24"/>
        </w:tc>
        <w:tc>
          <w:tcPr>
            <w:tcW w:w="0" w:type="auto"/>
            <w:shd w:val="clear" w:color="auto" w:fill="auto"/>
            <w:tcMar>
              <w:top w:w="29" w:type="dxa"/>
              <w:left w:w="29" w:type="dxa"/>
              <w:bottom w:w="29" w:type="dxa"/>
              <w:right w:w="29" w:type="dxa"/>
            </w:tcMar>
          </w:tcPr>
          <w:p w:rsidR="001B6F24" w:rsidRDefault="007740F3">
            <w:r>
              <w:rPr>
                <w:rStyle w:val="SAPEmphasis"/>
              </w:rPr>
              <w:t>Testdatum</w:t>
            </w:r>
          </w:p>
        </w:tc>
        <w:tc>
          <w:tcPr>
            <w:tcW w:w="0" w:type="auto"/>
            <w:shd w:val="clear" w:color="auto" w:fill="auto"/>
            <w:tcMar>
              <w:top w:w="29" w:type="dxa"/>
              <w:left w:w="29" w:type="dxa"/>
              <w:bottom w:w="29" w:type="dxa"/>
              <w:right w:w="29" w:type="dxa"/>
            </w:tcMar>
          </w:tcPr>
          <w:p w:rsidR="001B6F24" w:rsidRDefault="007740F3">
            <w:r>
              <w:rPr>
                <w:rStyle w:val="SAPUserEntry"/>
              </w:rPr>
              <w:t>Geben Sie ein Testdatum ein.</w:t>
            </w:r>
          </w:p>
        </w:tc>
      </w:tr>
      <w:tr w:rsidR="001B6F24" w:rsidTr="007740F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B6F24" w:rsidRDefault="007740F3">
            <w:r>
              <w:t>Benutzerrolle(n)</w:t>
            </w:r>
          </w:p>
        </w:tc>
        <w:tc>
          <w:tcPr>
            <w:tcW w:w="0" w:type="auto"/>
            <w:gridSpan w:val="5"/>
            <w:shd w:val="clear" w:color="auto" w:fill="auto"/>
            <w:tcMar>
              <w:top w:w="29" w:type="dxa"/>
              <w:left w:w="29" w:type="dxa"/>
              <w:bottom w:w="29" w:type="dxa"/>
              <w:right w:w="29" w:type="dxa"/>
            </w:tcMar>
          </w:tcPr>
          <w:p w:rsidR="001B6F24" w:rsidRDefault="001B6F24"/>
        </w:tc>
      </w:tr>
      <w:tr w:rsidR="001B6F24" w:rsidTr="007740F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B6F24" w:rsidRDefault="007740F3">
            <w:r>
              <w:rPr>
                <w:rStyle w:val="SAPEmphasis"/>
              </w:rPr>
              <w:t>Verantwortungsbereich</w:t>
            </w:r>
          </w:p>
        </w:tc>
        <w:tc>
          <w:tcPr>
            <w:tcW w:w="0" w:type="auto"/>
            <w:gridSpan w:val="3"/>
            <w:shd w:val="clear" w:color="auto" w:fill="auto"/>
            <w:tcMar>
              <w:top w:w="29" w:type="dxa"/>
              <w:left w:w="29" w:type="dxa"/>
              <w:bottom w:w="29" w:type="dxa"/>
              <w:right w:w="29" w:type="dxa"/>
            </w:tcMar>
          </w:tcPr>
          <w:p w:rsidR="001B6F24" w:rsidRDefault="007740F3">
            <w:r>
              <w:rPr>
                <w:rStyle w:val="SAPUserEntry"/>
              </w:rPr>
              <w:t xml:space="preserve">&lt;Geben Sie den Serviceanbieter, einen Kunden oder einen Serviceanbieter zusammen mit </w:t>
            </w:r>
            <w:r>
              <w:rPr>
                <w:rStyle w:val="SAPUserEntry"/>
              </w:rPr>
              <w:t>einem Kunden an.&gt;</w:t>
            </w:r>
          </w:p>
        </w:tc>
        <w:tc>
          <w:tcPr>
            <w:tcW w:w="0" w:type="auto"/>
            <w:shd w:val="clear" w:color="auto" w:fill="auto"/>
            <w:tcMar>
              <w:top w:w="29" w:type="dxa"/>
              <w:left w:w="29" w:type="dxa"/>
              <w:bottom w:w="29" w:type="dxa"/>
              <w:right w:w="29" w:type="dxa"/>
            </w:tcMar>
          </w:tcPr>
          <w:p w:rsidR="001B6F24" w:rsidRDefault="007740F3">
            <w:r>
              <w:rPr>
                <w:rStyle w:val="SAPEmphasis"/>
              </w:rPr>
              <w:t>Dauer</w:t>
            </w:r>
          </w:p>
        </w:tc>
        <w:tc>
          <w:tcPr>
            <w:tcW w:w="0" w:type="auto"/>
            <w:shd w:val="clear" w:color="auto" w:fill="auto"/>
            <w:tcMar>
              <w:top w:w="29" w:type="dxa"/>
              <w:left w:w="29" w:type="dxa"/>
              <w:bottom w:w="29" w:type="dxa"/>
              <w:right w:w="29" w:type="dxa"/>
            </w:tcMar>
          </w:tcPr>
          <w:p w:rsidR="001B6F24" w:rsidRDefault="007740F3">
            <w:r>
              <w:rPr>
                <w:rStyle w:val="SAPUserEntry"/>
              </w:rPr>
              <w:t>Geben Sie eine Dauer ein.</w:t>
            </w:r>
          </w:p>
        </w:tc>
      </w:tr>
    </w:tbl>
    <w:p w:rsidR="001B6F24" w:rsidRDefault="007740F3">
      <w:pPr>
        <w:pStyle w:val="SAPKeyblockTitle"/>
      </w:pPr>
      <w:r>
        <w:t>Einsatzmöglichkeiten</w:t>
      </w:r>
    </w:p>
    <w:p w:rsidR="007740F3" w:rsidRDefault="007740F3">
      <w:r>
        <w:t xml:space="preserve">Dieser Prozessschritt zeigt Ihnen, wie Sie Planprimärbedarfe verwenden, um Programmplanungsfunktionen auszuführen. Ein Planprimärbedarf enthält eine Planmenge und ein Datum oder eine </w:t>
      </w:r>
      <w:r>
        <w:t>Reihe von Planzeilen für Planprimärbedarfe, z.B. eine nach Daten über die Zeit aufgeteilte Planmenge.</w:t>
      </w:r>
    </w:p>
    <w:p w:rsidR="001B6F24" w:rsidRDefault="007740F3">
      <w:r>
        <w:rPr>
          <w:rStyle w:val="SAPEmphasis"/>
        </w:rPr>
        <w:t xml:space="preserve">Hinweis </w:t>
      </w:r>
      <w:r>
        <w:t xml:space="preserve">Anstatt einen einzelnen Bedarf anzulegen, kann in einigen Fällen für die Massenverarbeitung auch ein Bedarfsplan angelegt werden, der einen oder </w:t>
      </w:r>
      <w:r>
        <w:t>mehrere Planprimärbedarfe enthält. In diesem Fall werden die Bedarfe gruppiert und unter einer Bedarfsplannummer gepflegt.</w:t>
      </w:r>
    </w:p>
    <w:p w:rsidR="001B6F24" w:rsidRDefault="007740F3">
      <w:pPr>
        <w:pStyle w:val="SAPKeyblockTitle"/>
      </w:pPr>
      <w:r>
        <w:t>Vorgehensweise</w:t>
      </w:r>
    </w:p>
    <w:tbl>
      <w:tblPr>
        <w:tblStyle w:val="SAPStandardTable"/>
        <w:tblW w:w="0" w:type="auto"/>
        <w:tblLook w:val="0620" w:firstRow="1" w:lastRow="0" w:firstColumn="0" w:lastColumn="0" w:noHBand="1" w:noVBand="1"/>
      </w:tblPr>
      <w:tblGrid>
        <w:gridCol w:w="1409"/>
        <w:gridCol w:w="1905"/>
        <w:gridCol w:w="6747"/>
        <w:gridCol w:w="1884"/>
        <w:gridCol w:w="2226"/>
      </w:tblGrid>
      <w:tr w:rsidR="001B6F24" w:rsidTr="007740F3">
        <w:trPr>
          <w:cnfStyle w:val="100000000000" w:firstRow="1" w:lastRow="0" w:firstColumn="0" w:lastColumn="0" w:oddVBand="0" w:evenVBand="0" w:oddHBand="0" w:evenHBand="0" w:firstRowFirstColumn="0" w:firstRowLastColumn="0" w:lastRowFirstColumn="0" w:lastRowLastColumn="0"/>
        </w:trPr>
        <w:tc>
          <w:tcPr>
            <w:tcW w:w="0" w:type="auto"/>
          </w:tcPr>
          <w:p w:rsidR="001B6F24" w:rsidRDefault="007740F3">
            <w:pPr>
              <w:pStyle w:val="SAPTableHeader"/>
            </w:pPr>
            <w:r>
              <w:t>Testschrittnummer</w:t>
            </w:r>
          </w:p>
        </w:tc>
        <w:tc>
          <w:tcPr>
            <w:tcW w:w="0" w:type="auto"/>
          </w:tcPr>
          <w:p w:rsidR="001B6F24" w:rsidRDefault="007740F3">
            <w:pPr>
              <w:pStyle w:val="SAPTableHeader"/>
            </w:pPr>
            <w:r>
              <w:t>Bezeichnung des Testschritts</w:t>
            </w:r>
          </w:p>
        </w:tc>
        <w:tc>
          <w:tcPr>
            <w:tcW w:w="0" w:type="auto"/>
          </w:tcPr>
          <w:p w:rsidR="001B6F24" w:rsidRDefault="007740F3">
            <w:pPr>
              <w:pStyle w:val="SAPTableHeader"/>
            </w:pPr>
            <w:r>
              <w:t>Anweisung</w:t>
            </w:r>
          </w:p>
        </w:tc>
        <w:tc>
          <w:tcPr>
            <w:tcW w:w="0" w:type="auto"/>
          </w:tcPr>
          <w:p w:rsidR="001B6F24" w:rsidRDefault="007740F3">
            <w:pPr>
              <w:pStyle w:val="SAPTableHeader"/>
            </w:pPr>
            <w:r>
              <w:t>Erwartetes Ergebnis</w:t>
            </w:r>
          </w:p>
        </w:tc>
        <w:tc>
          <w:tcPr>
            <w:tcW w:w="0" w:type="auto"/>
          </w:tcPr>
          <w:p w:rsidR="001B6F24" w:rsidRDefault="007740F3">
            <w:pPr>
              <w:pStyle w:val="SAPTableHeader"/>
            </w:pPr>
            <w:r>
              <w:t>Bestanden/Nicht bestanden/Anmerkung</w:t>
            </w:r>
          </w:p>
        </w:tc>
      </w:tr>
      <w:tr w:rsidR="001B6F24" w:rsidTr="007740F3">
        <w:tc>
          <w:tcPr>
            <w:tcW w:w="0" w:type="auto"/>
          </w:tcPr>
          <w:p w:rsidR="001B6F24" w:rsidRDefault="007740F3">
            <w:r>
              <w:t>1</w:t>
            </w:r>
          </w:p>
        </w:tc>
        <w:tc>
          <w:tcPr>
            <w:tcW w:w="0" w:type="auto"/>
          </w:tcPr>
          <w:p w:rsidR="001B6F24" w:rsidRDefault="007740F3">
            <w:r>
              <w:rPr>
                <w:rStyle w:val="SAPEmphasis"/>
              </w:rPr>
              <w:t>Anmeldung</w:t>
            </w:r>
          </w:p>
        </w:tc>
        <w:tc>
          <w:tcPr>
            <w:tcW w:w="0" w:type="auto"/>
          </w:tcPr>
          <w:p w:rsidR="001B6F24" w:rsidRDefault="007740F3">
            <w:r>
              <w:t>Melden Sie sich als Produktionsplaner am SAP Fiori Launchpad an.</w:t>
            </w:r>
          </w:p>
        </w:tc>
        <w:tc>
          <w:tcPr>
            <w:tcW w:w="0" w:type="auto"/>
          </w:tcPr>
          <w:p w:rsidR="001B6F24" w:rsidRDefault="007740F3">
            <w:r>
              <w:t>Das SAP Fiori Launchpad wird angezeigt.</w:t>
            </w:r>
          </w:p>
        </w:tc>
        <w:tc>
          <w:tcPr>
            <w:tcW w:w="0" w:type="auto"/>
          </w:tcPr>
          <w:p w:rsidR="001B6F24" w:rsidRDefault="001B6F24"/>
        </w:tc>
      </w:tr>
      <w:tr w:rsidR="001B6F24" w:rsidTr="007740F3">
        <w:tc>
          <w:tcPr>
            <w:tcW w:w="0" w:type="auto"/>
          </w:tcPr>
          <w:p w:rsidR="001B6F24" w:rsidRDefault="007740F3">
            <w:r>
              <w:t>2</w:t>
            </w:r>
          </w:p>
        </w:tc>
        <w:tc>
          <w:tcPr>
            <w:tcW w:w="0" w:type="auto"/>
          </w:tcPr>
          <w:p w:rsidR="001B6F24" w:rsidRDefault="007740F3">
            <w:r>
              <w:rPr>
                <w:rStyle w:val="SAPEmphasis"/>
              </w:rPr>
              <w:t>App aufrufen</w:t>
            </w:r>
          </w:p>
        </w:tc>
        <w:tc>
          <w:tcPr>
            <w:tcW w:w="0" w:type="auto"/>
          </w:tcPr>
          <w:p w:rsidR="001B6F24" w:rsidRDefault="007740F3">
            <w:r>
              <w:t xml:space="preserve">Öffnen Sie </w:t>
            </w:r>
            <w:r>
              <w:rPr>
                <w:rStyle w:val="SAPScreenElement"/>
              </w:rPr>
              <w:t>Planprimärbedarfe pflegen</w:t>
            </w:r>
            <w:r>
              <w:rPr>
                <w:rStyle w:val="SAPMonospace"/>
              </w:rPr>
              <w:t>(F3445)</w:t>
            </w:r>
            <w:r>
              <w:t>.</w:t>
            </w:r>
          </w:p>
        </w:tc>
        <w:tc>
          <w:tcPr>
            <w:tcW w:w="0" w:type="auto"/>
          </w:tcPr>
          <w:p w:rsidR="001B6F24" w:rsidRDefault="001B6F24"/>
        </w:tc>
        <w:tc>
          <w:tcPr>
            <w:tcW w:w="0" w:type="auto"/>
          </w:tcPr>
          <w:p w:rsidR="001B6F24" w:rsidRDefault="001B6F24"/>
        </w:tc>
      </w:tr>
      <w:tr w:rsidR="001B6F24" w:rsidTr="007740F3">
        <w:tc>
          <w:tcPr>
            <w:tcW w:w="0" w:type="auto"/>
          </w:tcPr>
          <w:p w:rsidR="001B6F24" w:rsidRDefault="007740F3">
            <w:r>
              <w:t>3</w:t>
            </w:r>
          </w:p>
        </w:tc>
        <w:tc>
          <w:tcPr>
            <w:tcW w:w="0" w:type="auto"/>
          </w:tcPr>
          <w:p w:rsidR="001B6F24" w:rsidRDefault="007740F3">
            <w:r>
              <w:rPr>
                <w:rStyle w:val="SAPEmphasis"/>
              </w:rPr>
              <w:t>Standardzuständigkeitsbereich prüfen</w:t>
            </w:r>
          </w:p>
        </w:tc>
        <w:tc>
          <w:tcPr>
            <w:tcW w:w="0" w:type="auto"/>
          </w:tcPr>
          <w:p w:rsidR="001B6F24" w:rsidRDefault="007740F3">
            <w:r>
              <w:t xml:space="preserve">Wählen Sie auf dem Bild </w:t>
            </w:r>
            <w:r>
              <w:rPr>
                <w:rStyle w:val="SAPScreenElement"/>
              </w:rPr>
              <w:t>Planprimärbedarfe pflegen</w:t>
            </w:r>
            <w:r>
              <w:rPr>
                <w:rStyle w:val="SAPMonospace"/>
              </w:rPr>
              <w:t>(F3445)</w:t>
            </w:r>
            <w:r>
              <w:t xml:space="preserve"> Ihren Benutzernamen aus, und wählen Sie anschließend das Symbol </w:t>
            </w:r>
            <w:r>
              <w:rPr>
                <w:rStyle w:val="SAPScreenElement"/>
              </w:rPr>
              <w:t>App-Einstellungen</w:t>
            </w:r>
            <w:r>
              <w:t xml:space="preserve">. Wählen Sie im Bild </w:t>
            </w:r>
            <w:r>
              <w:rPr>
                <w:rStyle w:val="SAPScreenElement"/>
              </w:rPr>
              <w:t>MRP-Einstellungen</w:t>
            </w:r>
            <w:r>
              <w:t xml:space="preserve"> die Option </w:t>
            </w:r>
            <w:r>
              <w:rPr>
                <w:rStyle w:val="SAPScreenElement"/>
              </w:rPr>
              <w:t>Verantwortungsbereich</w:t>
            </w:r>
            <w:r>
              <w:t>.</w:t>
            </w:r>
          </w:p>
          <w:p w:rsidR="001B6F24" w:rsidRDefault="007740F3">
            <w:r>
              <w:t>Stellen Sie sicher, dass nur folgender Eintrag zugeordnet wird:</w:t>
            </w:r>
          </w:p>
          <w:p w:rsidR="001B6F24" w:rsidRDefault="007740F3">
            <w:r>
              <w:rPr>
                <w:rStyle w:val="SAPUserEntry"/>
              </w:rPr>
              <w:t xml:space="preserve">Werk </w:t>
            </w:r>
            <w:r>
              <w:rPr>
                <w:rStyle w:val="SAPUserEntry"/>
              </w:rPr>
              <w:t>1 DE</w:t>
            </w:r>
            <w:r>
              <w:t xml:space="preserve"> / </w:t>
            </w:r>
            <w:r>
              <w:rPr>
                <w:rStyle w:val="SAPUserEntry"/>
              </w:rPr>
              <w:t>002 (Disponent 002)</w:t>
            </w:r>
            <w:r>
              <w:t>.</w:t>
            </w:r>
          </w:p>
          <w:p w:rsidR="001B6F24" w:rsidRDefault="007740F3">
            <w:r>
              <w:t>Wählen Sie die Drucktaste "Status des Zuständigkeitsbereichs" dieses Eintrags, wenn Sie ihn nicht zugeordnet haben. Wählen Sie die Drucktaste "Status des Zuständigkeitsbereichs" des entsprechenden Eintrags, um die Zuordnung eine</w:t>
            </w:r>
            <w:r>
              <w:t xml:space="preserve">s anderen Eintrags aufzuheben, und wählen Sie dann </w:t>
            </w:r>
            <w:r>
              <w:rPr>
                <w:rStyle w:val="SAPScreenElement"/>
              </w:rPr>
              <w:t>Zurück</w:t>
            </w:r>
            <w:r>
              <w:t>.</w:t>
            </w:r>
          </w:p>
        </w:tc>
        <w:tc>
          <w:tcPr>
            <w:tcW w:w="0" w:type="auto"/>
          </w:tcPr>
          <w:p w:rsidR="00000000" w:rsidRDefault="007740F3"/>
        </w:tc>
        <w:tc>
          <w:tcPr>
            <w:tcW w:w="0" w:type="auto"/>
          </w:tcPr>
          <w:p w:rsidR="001B6F24" w:rsidRDefault="001B6F24"/>
        </w:tc>
      </w:tr>
      <w:tr w:rsidR="001B6F24" w:rsidTr="007740F3">
        <w:tc>
          <w:tcPr>
            <w:tcW w:w="0" w:type="auto"/>
          </w:tcPr>
          <w:p w:rsidR="001B6F24" w:rsidRDefault="007740F3">
            <w:r>
              <w:t>4</w:t>
            </w:r>
          </w:p>
        </w:tc>
        <w:tc>
          <w:tcPr>
            <w:tcW w:w="0" w:type="auto"/>
          </w:tcPr>
          <w:p w:rsidR="001B6F24" w:rsidRDefault="007740F3">
            <w:r>
              <w:rPr>
                <w:rStyle w:val="SAPEmphasis"/>
              </w:rPr>
              <w:t>Markieren</w:t>
            </w:r>
          </w:p>
        </w:tc>
        <w:tc>
          <w:tcPr>
            <w:tcW w:w="0" w:type="auto"/>
          </w:tcPr>
          <w:p w:rsidR="001B6F24" w:rsidRDefault="007740F3">
            <w:r>
              <w:t xml:space="preserve">Geben Sie auf dem Bild </w:t>
            </w:r>
            <w:r>
              <w:rPr>
                <w:rStyle w:val="SAPScreenElement"/>
              </w:rPr>
              <w:t>Planprimärbedarfe pflegen</w:t>
            </w:r>
            <w:r>
              <w:rPr>
                <w:rStyle w:val="SAPMonospace"/>
              </w:rPr>
              <w:t>(F3445)</w:t>
            </w:r>
            <w:r>
              <w:t xml:space="preserve"> folgende Daten ein:</w:t>
            </w:r>
          </w:p>
          <w:p w:rsidR="001B6F24" w:rsidRDefault="007740F3">
            <w:pPr>
              <w:pStyle w:val="listpara1"/>
              <w:numPr>
                <w:ilvl w:val="0"/>
                <w:numId w:val="14"/>
              </w:numPr>
            </w:pPr>
            <w:r>
              <w:rPr>
                <w:rStyle w:val="SAPScreenElement"/>
              </w:rPr>
              <w:t>Werk</w:t>
            </w:r>
            <w:r>
              <w:t xml:space="preserve">: </w:t>
            </w:r>
            <w:r>
              <w:rPr>
                <w:rStyle w:val="SAPUserEntry"/>
              </w:rPr>
              <w:t>1010</w:t>
            </w:r>
          </w:p>
          <w:p w:rsidR="001B6F24" w:rsidRDefault="007740F3">
            <w:pPr>
              <w:pStyle w:val="listpara1"/>
              <w:numPr>
                <w:ilvl w:val="0"/>
                <w:numId w:val="3"/>
              </w:numPr>
            </w:pPr>
            <w:r>
              <w:rPr>
                <w:rStyle w:val="SAPScreenElement"/>
              </w:rPr>
              <w:t>Periodenkennzeichen</w:t>
            </w:r>
            <w:r>
              <w:t xml:space="preserve">: </w:t>
            </w:r>
            <w:r>
              <w:rPr>
                <w:rStyle w:val="SAPUserEntry"/>
              </w:rPr>
              <w:t>Wöchentlich (W)</w:t>
            </w:r>
          </w:p>
          <w:p w:rsidR="001B6F24" w:rsidRDefault="007740F3">
            <w:pPr>
              <w:pStyle w:val="listpara1"/>
              <w:numPr>
                <w:ilvl w:val="0"/>
                <w:numId w:val="3"/>
              </w:numPr>
            </w:pPr>
            <w:r>
              <w:rPr>
                <w:rStyle w:val="SAPScreenElement"/>
              </w:rPr>
              <w:t>Version aktiv</w:t>
            </w:r>
            <w:r>
              <w:t xml:space="preserve">: </w:t>
            </w:r>
            <w:r>
              <w:rPr>
                <w:rStyle w:val="SAPUserEntry"/>
              </w:rPr>
              <w:t>Ja/Nein</w:t>
            </w:r>
          </w:p>
          <w:p w:rsidR="001B6F24" w:rsidRDefault="007740F3">
            <w:pPr>
              <w:pStyle w:val="listpara1"/>
              <w:numPr>
                <w:ilvl w:val="0"/>
                <w:numId w:val="3"/>
              </w:numPr>
            </w:pPr>
            <w:r>
              <w:rPr>
                <w:rStyle w:val="SAPScreenElement"/>
              </w:rPr>
              <w:t>Suchen</w:t>
            </w:r>
            <w:r>
              <w:t xml:space="preserve">: </w:t>
            </w:r>
            <w:r>
              <w:rPr>
                <w:rStyle w:val="SAPUserEntry"/>
              </w:rPr>
              <w:t>FG1_CP</w:t>
            </w:r>
          </w:p>
        </w:tc>
        <w:tc>
          <w:tcPr>
            <w:tcW w:w="0" w:type="auto"/>
          </w:tcPr>
          <w:p w:rsidR="001B6F24" w:rsidRDefault="001B6F24"/>
        </w:tc>
        <w:tc>
          <w:tcPr>
            <w:tcW w:w="0" w:type="auto"/>
          </w:tcPr>
          <w:p w:rsidR="001B6F24" w:rsidRDefault="001B6F24"/>
        </w:tc>
      </w:tr>
      <w:tr w:rsidR="001B6F24" w:rsidTr="007740F3">
        <w:tc>
          <w:tcPr>
            <w:tcW w:w="0" w:type="auto"/>
          </w:tcPr>
          <w:p w:rsidR="001B6F24" w:rsidRDefault="007740F3">
            <w:r>
              <w:t>5</w:t>
            </w:r>
          </w:p>
        </w:tc>
        <w:tc>
          <w:tcPr>
            <w:tcW w:w="0" w:type="auto"/>
          </w:tcPr>
          <w:p w:rsidR="001B6F24" w:rsidRDefault="007740F3">
            <w:r>
              <w:rPr>
                <w:rStyle w:val="SAPEmphasis"/>
              </w:rPr>
              <w:t xml:space="preserve">Ergebnis </w:t>
            </w:r>
            <w:r>
              <w:rPr>
                <w:rStyle w:val="SAPEmphasis"/>
              </w:rPr>
              <w:t>filtern</w:t>
            </w:r>
          </w:p>
        </w:tc>
        <w:tc>
          <w:tcPr>
            <w:tcW w:w="0" w:type="auto"/>
          </w:tcPr>
          <w:p w:rsidR="001B6F24" w:rsidRDefault="007740F3">
            <w:r>
              <w:t xml:space="preserve">Zum Ausführen wählen Sie </w:t>
            </w:r>
            <w:r>
              <w:rPr>
                <w:rStyle w:val="SAPScreenElement"/>
              </w:rPr>
              <w:t>Starten</w:t>
            </w:r>
            <w:r>
              <w:t>.</w:t>
            </w:r>
          </w:p>
        </w:tc>
        <w:tc>
          <w:tcPr>
            <w:tcW w:w="0" w:type="auto"/>
          </w:tcPr>
          <w:p w:rsidR="001B6F24" w:rsidRDefault="007740F3">
            <w:r>
              <w:t>Die Materialposition wird angezeigt.</w:t>
            </w:r>
          </w:p>
        </w:tc>
        <w:tc>
          <w:tcPr>
            <w:tcW w:w="0" w:type="auto"/>
          </w:tcPr>
          <w:p w:rsidR="001B6F24" w:rsidRDefault="001B6F24"/>
        </w:tc>
      </w:tr>
      <w:tr w:rsidR="001B6F24" w:rsidTr="007740F3">
        <w:tc>
          <w:tcPr>
            <w:tcW w:w="0" w:type="auto"/>
          </w:tcPr>
          <w:p w:rsidR="001B6F24" w:rsidRDefault="007740F3">
            <w:r>
              <w:t>6</w:t>
            </w:r>
          </w:p>
        </w:tc>
        <w:tc>
          <w:tcPr>
            <w:tcW w:w="0" w:type="auto"/>
          </w:tcPr>
          <w:p w:rsidR="001B6F24" w:rsidRDefault="007740F3">
            <w:r>
              <w:rPr>
                <w:rStyle w:val="SAPEmphasis"/>
              </w:rPr>
              <w:t>Materialposition auswählen</w:t>
            </w:r>
          </w:p>
        </w:tc>
        <w:tc>
          <w:tcPr>
            <w:tcW w:w="0" w:type="auto"/>
          </w:tcPr>
          <w:p w:rsidR="001B6F24" w:rsidRDefault="007740F3">
            <w:r>
              <w:t xml:space="preserve">Prüfen Sie die Materialposition, und wählen Sie anschließend oben rechts </w:t>
            </w:r>
            <w:r>
              <w:rPr>
                <w:rStyle w:val="SAPScreenElement"/>
              </w:rPr>
              <w:t>Bearbeiten</w:t>
            </w:r>
            <w:r>
              <w:t>.</w:t>
            </w:r>
          </w:p>
        </w:tc>
        <w:tc>
          <w:tcPr>
            <w:tcW w:w="0" w:type="auto"/>
          </w:tcPr>
          <w:p w:rsidR="001B6F24" w:rsidRDefault="001B6F24"/>
        </w:tc>
        <w:tc>
          <w:tcPr>
            <w:tcW w:w="0" w:type="auto"/>
          </w:tcPr>
          <w:p w:rsidR="001B6F24" w:rsidRDefault="001B6F24"/>
        </w:tc>
      </w:tr>
      <w:tr w:rsidR="001B6F24" w:rsidTr="007740F3">
        <w:tc>
          <w:tcPr>
            <w:tcW w:w="0" w:type="auto"/>
          </w:tcPr>
          <w:p w:rsidR="001B6F24" w:rsidRDefault="007740F3">
            <w:r>
              <w:t>7</w:t>
            </w:r>
          </w:p>
        </w:tc>
        <w:tc>
          <w:tcPr>
            <w:tcW w:w="0" w:type="auto"/>
          </w:tcPr>
          <w:p w:rsidR="001B6F24" w:rsidRDefault="007740F3">
            <w:r>
              <w:rPr>
                <w:rStyle w:val="SAPEmphasis"/>
              </w:rPr>
              <w:t>Planprimärbedarfe bearbeiten</w:t>
            </w:r>
          </w:p>
        </w:tc>
        <w:tc>
          <w:tcPr>
            <w:tcW w:w="0" w:type="auto"/>
          </w:tcPr>
          <w:p w:rsidR="001B6F24" w:rsidRDefault="007740F3">
            <w:r>
              <w:t xml:space="preserve">Geben Sie auf dem Bild </w:t>
            </w:r>
            <w:r>
              <w:t>Mengen für einen Zeitraum ein, zum Beispiel:</w:t>
            </w:r>
          </w:p>
          <w:p w:rsidR="001B6F24" w:rsidRDefault="007740F3">
            <w:r>
              <w:t>Geben Sie in den nächsten Wochen z.B. folgende Werte für Planprimärbedarfe ein:</w:t>
            </w:r>
          </w:p>
          <w:p w:rsidR="001B6F24" w:rsidRDefault="007740F3">
            <w:pPr>
              <w:pStyle w:val="listpara1"/>
              <w:numPr>
                <w:ilvl w:val="0"/>
                <w:numId w:val="15"/>
              </w:numPr>
            </w:pPr>
            <w:r>
              <w:t xml:space="preserve">Woche 1 (aktuelle Woche + 2 Wochen): </w:t>
            </w:r>
            <w:r>
              <w:rPr>
                <w:rStyle w:val="SAPUserEntry"/>
              </w:rPr>
              <w:t>20 Stück</w:t>
            </w:r>
            <w:r>
              <w:t>.</w:t>
            </w:r>
          </w:p>
          <w:p w:rsidR="001B6F24" w:rsidRDefault="007740F3">
            <w:pPr>
              <w:pStyle w:val="listpara1"/>
              <w:numPr>
                <w:ilvl w:val="0"/>
                <w:numId w:val="3"/>
              </w:numPr>
            </w:pPr>
            <w:r>
              <w:t xml:space="preserve">Woche 2 (aktuelle Woche + 3 Wochen): </w:t>
            </w:r>
            <w:r>
              <w:rPr>
                <w:rStyle w:val="SAPUserEntry"/>
              </w:rPr>
              <w:t>20 Stück</w:t>
            </w:r>
            <w:r>
              <w:t>.</w:t>
            </w:r>
          </w:p>
          <w:p w:rsidR="001B6F24" w:rsidRDefault="007740F3">
            <w:pPr>
              <w:pStyle w:val="listpara1"/>
              <w:numPr>
                <w:ilvl w:val="0"/>
                <w:numId w:val="3"/>
              </w:numPr>
            </w:pPr>
            <w:r>
              <w:t xml:space="preserve">Woche 3 (aktuelle Woche + 4 Wochen): </w:t>
            </w:r>
            <w:r>
              <w:rPr>
                <w:rStyle w:val="SAPUserEntry"/>
              </w:rPr>
              <w:t>100 Stück</w:t>
            </w:r>
            <w:r>
              <w:t>.</w:t>
            </w:r>
          </w:p>
          <w:p w:rsidR="001B6F24" w:rsidRDefault="007740F3">
            <w:pPr>
              <w:pStyle w:val="listpara1"/>
              <w:numPr>
                <w:ilvl w:val="0"/>
                <w:numId w:val="3"/>
              </w:numPr>
            </w:pPr>
            <w:r>
              <w:t xml:space="preserve">Woche 4 (aktuelle Woche + 5 Wochen): </w:t>
            </w:r>
            <w:r>
              <w:rPr>
                <w:rStyle w:val="SAPUserEntry"/>
              </w:rPr>
              <w:t>100 Stück</w:t>
            </w:r>
            <w:r>
              <w:t>.</w:t>
            </w:r>
          </w:p>
          <w:p w:rsidR="001B6F24" w:rsidRDefault="007740F3">
            <w:pPr>
              <w:pStyle w:val="listpara1"/>
              <w:numPr>
                <w:ilvl w:val="0"/>
                <w:numId w:val="3"/>
              </w:numPr>
            </w:pPr>
            <w:r>
              <w:rPr>
                <w:rStyle w:val="SAPScreenElement"/>
              </w:rPr>
              <w:t>Version aktiv</w:t>
            </w:r>
            <w:r>
              <w:t xml:space="preserve">: </w:t>
            </w:r>
            <w:r>
              <w:rPr>
                <w:rStyle w:val="SAPUserEntry"/>
              </w:rPr>
              <w:t>JA</w:t>
            </w:r>
          </w:p>
        </w:tc>
        <w:tc>
          <w:tcPr>
            <w:tcW w:w="0" w:type="auto"/>
          </w:tcPr>
          <w:p w:rsidR="001B6F24" w:rsidRDefault="001B6F24"/>
        </w:tc>
        <w:tc>
          <w:tcPr>
            <w:tcW w:w="0" w:type="auto"/>
          </w:tcPr>
          <w:p w:rsidR="001B6F24" w:rsidRDefault="001B6F24"/>
        </w:tc>
      </w:tr>
      <w:tr w:rsidR="001B6F24" w:rsidTr="007740F3">
        <w:tc>
          <w:tcPr>
            <w:tcW w:w="0" w:type="auto"/>
          </w:tcPr>
          <w:p w:rsidR="001B6F24" w:rsidRDefault="007740F3">
            <w:r>
              <w:t>8</w:t>
            </w:r>
          </w:p>
        </w:tc>
        <w:tc>
          <w:tcPr>
            <w:tcW w:w="0" w:type="auto"/>
          </w:tcPr>
          <w:p w:rsidR="001B6F24" w:rsidRDefault="007740F3">
            <w:r>
              <w:rPr>
                <w:rStyle w:val="SAPEmphasis"/>
              </w:rPr>
              <w:t>Planprimärbedarfs-Entwurf sichern</w:t>
            </w:r>
          </w:p>
        </w:tc>
        <w:tc>
          <w:tcPr>
            <w:tcW w:w="0" w:type="auto"/>
          </w:tcPr>
          <w:p w:rsidR="001B6F24" w:rsidRDefault="007740F3">
            <w:r>
              <w:t xml:space="preserve">Wählen Sie unten rechts </w:t>
            </w:r>
            <w:r>
              <w:rPr>
                <w:rStyle w:val="SAPScreenElement"/>
              </w:rPr>
              <w:t>Sichern</w:t>
            </w:r>
            <w:r>
              <w:t>.</w:t>
            </w:r>
          </w:p>
        </w:tc>
        <w:tc>
          <w:tcPr>
            <w:tcW w:w="0" w:type="auto"/>
          </w:tcPr>
          <w:p w:rsidR="001B6F24" w:rsidRDefault="007740F3">
            <w:r>
              <w:t>Die Planprimärbedarfe werden gesichert.</w:t>
            </w:r>
          </w:p>
        </w:tc>
        <w:tc>
          <w:tcPr>
            <w:tcW w:w="0" w:type="auto"/>
          </w:tcPr>
          <w:p w:rsidR="001B6F24" w:rsidRDefault="001B6F24"/>
        </w:tc>
      </w:tr>
    </w:tbl>
    <w:p w:rsidR="001B6F24" w:rsidRDefault="007740F3">
      <w:pPr>
        <w:pStyle w:val="Heading3"/>
      </w:pPr>
      <w:bookmarkStart w:id="40" w:name="unique_15"/>
      <w:bookmarkStart w:id="41" w:name="_Toc52223007"/>
      <w:r>
        <w:t>Materialbedarfsplanung</w:t>
      </w:r>
      <w:bookmarkEnd w:id="40"/>
      <w:bookmarkEnd w:id="41"/>
    </w:p>
    <w:p w:rsidR="001B6F24" w:rsidRDefault="007740F3">
      <w:pPr>
        <w:pStyle w:val="SAPKeyblockTitle"/>
      </w:pPr>
      <w:r>
        <w:t>Testverwaltung</w:t>
      </w:r>
    </w:p>
    <w:p w:rsidR="001B6F24" w:rsidRDefault="007740F3">
      <w:r>
        <w:t xml:space="preserve">Kundenprojekt: Füllen Sie </w:t>
      </w:r>
      <w:r>
        <w:t>die projektbezogenen Teile aus.</w:t>
      </w:r>
    </w:p>
    <w:p w:rsidR="001B6F24" w:rsidRDefault="001B6F2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1B6F24" w:rsidTr="007740F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B6F24" w:rsidRDefault="007740F3">
            <w:r>
              <w:rPr>
                <w:rStyle w:val="SAPEmphasis"/>
              </w:rPr>
              <w:t>Testfall-ID</w:t>
            </w:r>
          </w:p>
        </w:tc>
        <w:tc>
          <w:tcPr>
            <w:tcW w:w="0" w:type="auto"/>
            <w:shd w:val="clear" w:color="auto" w:fill="auto"/>
            <w:tcMar>
              <w:top w:w="29" w:type="dxa"/>
              <w:left w:w="29" w:type="dxa"/>
              <w:bottom w:w="29" w:type="dxa"/>
              <w:right w:w="29" w:type="dxa"/>
            </w:tcMar>
          </w:tcPr>
          <w:p w:rsidR="001B6F24" w:rsidRDefault="007740F3">
            <w:r>
              <w:t>&lt;X.XX&gt;</w:t>
            </w:r>
          </w:p>
        </w:tc>
        <w:tc>
          <w:tcPr>
            <w:tcW w:w="0" w:type="auto"/>
            <w:shd w:val="clear" w:color="auto" w:fill="auto"/>
            <w:tcMar>
              <w:top w:w="29" w:type="dxa"/>
              <w:left w:w="29" w:type="dxa"/>
              <w:bottom w:w="29" w:type="dxa"/>
              <w:right w:w="29" w:type="dxa"/>
            </w:tcMar>
          </w:tcPr>
          <w:p w:rsidR="001B6F24" w:rsidRDefault="007740F3">
            <w:r>
              <w:rPr>
                <w:rStyle w:val="SAPEmphasis"/>
              </w:rPr>
              <w:t>Testername</w:t>
            </w:r>
          </w:p>
        </w:tc>
        <w:tc>
          <w:tcPr>
            <w:tcW w:w="0" w:type="auto"/>
            <w:shd w:val="clear" w:color="auto" w:fill="auto"/>
            <w:tcMar>
              <w:top w:w="29" w:type="dxa"/>
              <w:left w:w="29" w:type="dxa"/>
              <w:bottom w:w="29" w:type="dxa"/>
              <w:right w:w="29" w:type="dxa"/>
            </w:tcMar>
          </w:tcPr>
          <w:p w:rsidR="001B6F24" w:rsidRDefault="001B6F24"/>
        </w:tc>
        <w:tc>
          <w:tcPr>
            <w:tcW w:w="0" w:type="auto"/>
            <w:shd w:val="clear" w:color="auto" w:fill="auto"/>
            <w:tcMar>
              <w:top w:w="29" w:type="dxa"/>
              <w:left w:w="29" w:type="dxa"/>
              <w:bottom w:w="29" w:type="dxa"/>
              <w:right w:w="29" w:type="dxa"/>
            </w:tcMar>
          </w:tcPr>
          <w:p w:rsidR="001B6F24" w:rsidRDefault="007740F3">
            <w:r>
              <w:rPr>
                <w:rStyle w:val="SAPEmphasis"/>
              </w:rPr>
              <w:t>Testdatum</w:t>
            </w:r>
          </w:p>
        </w:tc>
        <w:tc>
          <w:tcPr>
            <w:tcW w:w="0" w:type="auto"/>
            <w:shd w:val="clear" w:color="auto" w:fill="auto"/>
            <w:tcMar>
              <w:top w:w="29" w:type="dxa"/>
              <w:left w:w="29" w:type="dxa"/>
              <w:bottom w:w="29" w:type="dxa"/>
              <w:right w:w="29" w:type="dxa"/>
            </w:tcMar>
          </w:tcPr>
          <w:p w:rsidR="001B6F24" w:rsidRDefault="007740F3">
            <w:r>
              <w:rPr>
                <w:rStyle w:val="SAPUserEntry"/>
              </w:rPr>
              <w:t>Geben Sie ein Testdatum ein.</w:t>
            </w:r>
          </w:p>
        </w:tc>
      </w:tr>
      <w:tr w:rsidR="001B6F24" w:rsidTr="007740F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B6F24" w:rsidRDefault="007740F3">
            <w:r>
              <w:t>Benutzerrolle(n)</w:t>
            </w:r>
          </w:p>
        </w:tc>
        <w:tc>
          <w:tcPr>
            <w:tcW w:w="0" w:type="auto"/>
            <w:gridSpan w:val="5"/>
            <w:shd w:val="clear" w:color="auto" w:fill="auto"/>
            <w:tcMar>
              <w:top w:w="29" w:type="dxa"/>
              <w:left w:w="29" w:type="dxa"/>
              <w:bottom w:w="29" w:type="dxa"/>
              <w:right w:w="29" w:type="dxa"/>
            </w:tcMar>
          </w:tcPr>
          <w:p w:rsidR="001B6F24" w:rsidRDefault="001B6F24"/>
        </w:tc>
      </w:tr>
      <w:tr w:rsidR="001B6F24" w:rsidTr="007740F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B6F24" w:rsidRDefault="007740F3">
            <w:r>
              <w:rPr>
                <w:rStyle w:val="SAPEmphasis"/>
              </w:rPr>
              <w:t>Verantwortungsbereich</w:t>
            </w:r>
          </w:p>
        </w:tc>
        <w:tc>
          <w:tcPr>
            <w:tcW w:w="0" w:type="auto"/>
            <w:gridSpan w:val="3"/>
            <w:shd w:val="clear" w:color="auto" w:fill="auto"/>
            <w:tcMar>
              <w:top w:w="29" w:type="dxa"/>
              <w:left w:w="29" w:type="dxa"/>
              <w:bottom w:w="29" w:type="dxa"/>
              <w:right w:w="29" w:type="dxa"/>
            </w:tcMar>
          </w:tcPr>
          <w:p w:rsidR="001B6F24" w:rsidRDefault="007740F3">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1B6F24" w:rsidRDefault="007740F3">
            <w:r>
              <w:rPr>
                <w:rStyle w:val="SAPEmphasis"/>
              </w:rPr>
              <w:t>Dauer</w:t>
            </w:r>
          </w:p>
        </w:tc>
        <w:tc>
          <w:tcPr>
            <w:tcW w:w="0" w:type="auto"/>
            <w:shd w:val="clear" w:color="auto" w:fill="auto"/>
            <w:tcMar>
              <w:top w:w="29" w:type="dxa"/>
              <w:left w:w="29" w:type="dxa"/>
              <w:bottom w:w="29" w:type="dxa"/>
              <w:right w:w="29" w:type="dxa"/>
            </w:tcMar>
          </w:tcPr>
          <w:p w:rsidR="001B6F24" w:rsidRDefault="007740F3">
            <w:r>
              <w:rPr>
                <w:rStyle w:val="SAPUserEntry"/>
              </w:rPr>
              <w:t>Geben Sie eine Dauer ein.</w:t>
            </w:r>
          </w:p>
        </w:tc>
      </w:tr>
    </w:tbl>
    <w:p w:rsidR="001B6F24" w:rsidRDefault="007740F3">
      <w:pPr>
        <w:pStyle w:val="SAPKeyblockTitle"/>
      </w:pPr>
      <w:r>
        <w:t>Einsatzmöglichkeiten</w:t>
      </w:r>
    </w:p>
    <w:p w:rsidR="001B6F24" w:rsidRDefault="007740F3">
      <w:r>
        <w:t xml:space="preserve">Dieser Prozessschritt zeigt Ihnen, wie Sie verfügbare Kapazitäten und Eingänge termingerecht an die Bedarfsmengen anpassen können. Sie können zu diesem Zweck die MRP- oder die verbrauchsbasierte Planung </w:t>
      </w:r>
      <w:r>
        <w:t xml:space="preserve">verwenden. Für das Werk </w:t>
      </w:r>
      <w:r>
        <w:rPr>
          <w:rStyle w:val="SAPUserEntry"/>
        </w:rPr>
        <w:t>1010</w:t>
      </w:r>
      <w:r>
        <w:t xml:space="preserve"> wird eine einzelpostenbasierte, mehrstufige Bedarfsplanung durchgeführt.</w:t>
      </w:r>
    </w:p>
    <w:p w:rsidR="001B6F24" w:rsidRDefault="007740F3">
      <w:pPr>
        <w:pStyle w:val="SAPKeyblockTitle"/>
      </w:pPr>
      <w:r>
        <w:t>Voraussetzung</w:t>
      </w:r>
    </w:p>
    <w:p w:rsidR="001B6F24" w:rsidRDefault="007740F3">
      <w:r>
        <w:t>Das Fertigerzeugnis für die Lagerfertigung (</w:t>
      </w:r>
      <w:r>
        <w:rPr>
          <w:rStyle w:val="SAPUserEntry"/>
        </w:rPr>
        <w:t>FG1_CP</w:t>
      </w:r>
      <w:r>
        <w:t>) wird auf Werksebene geplant. Es liegt ein Bedarf für das Material Fertigerzeugnis Lagerf</w:t>
      </w:r>
      <w:r>
        <w:t>ertigung (</w:t>
      </w:r>
      <w:r>
        <w:rPr>
          <w:rStyle w:val="SAPUserEntry"/>
        </w:rPr>
        <w:t>FG1_CP</w:t>
      </w:r>
      <w:r>
        <w:t xml:space="preserve">) im Werk </w:t>
      </w:r>
      <w:r>
        <w:rPr>
          <w:rStyle w:val="SAPUserEntry"/>
        </w:rPr>
        <w:t>1010</w:t>
      </w:r>
      <w:r>
        <w:t xml:space="preserve"> vor.</w:t>
      </w:r>
    </w:p>
    <w:p w:rsidR="001B6F24" w:rsidRDefault="007740F3">
      <w:pPr>
        <w:pStyle w:val="SAPKeyblockTitle"/>
      </w:pPr>
      <w:r>
        <w:t>Vorgehensweise</w:t>
      </w:r>
    </w:p>
    <w:tbl>
      <w:tblPr>
        <w:tblStyle w:val="SAPStandardTable"/>
        <w:tblW w:w="0" w:type="auto"/>
        <w:tblLook w:val="0620" w:firstRow="1" w:lastRow="0" w:firstColumn="0" w:lastColumn="0" w:noHBand="1" w:noVBand="1"/>
      </w:tblPr>
      <w:tblGrid>
        <w:gridCol w:w="1457"/>
        <w:gridCol w:w="1877"/>
        <w:gridCol w:w="5000"/>
        <w:gridCol w:w="3465"/>
        <w:gridCol w:w="2372"/>
      </w:tblGrid>
      <w:tr w:rsidR="001B6F24" w:rsidTr="007740F3">
        <w:trPr>
          <w:cnfStyle w:val="100000000000" w:firstRow="1" w:lastRow="0" w:firstColumn="0" w:lastColumn="0" w:oddVBand="0" w:evenVBand="0" w:oddHBand="0" w:evenHBand="0" w:firstRowFirstColumn="0" w:firstRowLastColumn="0" w:lastRowFirstColumn="0" w:lastRowLastColumn="0"/>
        </w:trPr>
        <w:tc>
          <w:tcPr>
            <w:tcW w:w="0" w:type="auto"/>
          </w:tcPr>
          <w:p w:rsidR="001B6F24" w:rsidRDefault="007740F3">
            <w:pPr>
              <w:pStyle w:val="SAPTableHeader"/>
            </w:pPr>
            <w:r>
              <w:t>Testschrittnummer</w:t>
            </w:r>
          </w:p>
        </w:tc>
        <w:tc>
          <w:tcPr>
            <w:tcW w:w="0" w:type="auto"/>
          </w:tcPr>
          <w:p w:rsidR="001B6F24" w:rsidRDefault="007740F3">
            <w:pPr>
              <w:pStyle w:val="SAPTableHeader"/>
            </w:pPr>
            <w:r>
              <w:t>Bezeichnung des Testschritts</w:t>
            </w:r>
          </w:p>
        </w:tc>
        <w:tc>
          <w:tcPr>
            <w:tcW w:w="0" w:type="auto"/>
          </w:tcPr>
          <w:p w:rsidR="001B6F24" w:rsidRDefault="007740F3">
            <w:pPr>
              <w:pStyle w:val="SAPTableHeader"/>
            </w:pPr>
            <w:r>
              <w:t>Anweisung</w:t>
            </w:r>
          </w:p>
        </w:tc>
        <w:tc>
          <w:tcPr>
            <w:tcW w:w="0" w:type="auto"/>
          </w:tcPr>
          <w:p w:rsidR="001B6F24" w:rsidRDefault="007740F3">
            <w:pPr>
              <w:pStyle w:val="SAPTableHeader"/>
            </w:pPr>
            <w:r>
              <w:t>Erwartetes Ergebnis</w:t>
            </w:r>
          </w:p>
        </w:tc>
        <w:tc>
          <w:tcPr>
            <w:tcW w:w="0" w:type="auto"/>
          </w:tcPr>
          <w:p w:rsidR="001B6F24" w:rsidRDefault="007740F3">
            <w:pPr>
              <w:pStyle w:val="SAPTableHeader"/>
            </w:pPr>
            <w:r>
              <w:t>Bestanden/Nicht bestanden/Anmerkung</w:t>
            </w:r>
          </w:p>
        </w:tc>
      </w:tr>
      <w:tr w:rsidR="001B6F24" w:rsidTr="007740F3">
        <w:tc>
          <w:tcPr>
            <w:tcW w:w="0" w:type="auto"/>
          </w:tcPr>
          <w:p w:rsidR="001B6F24" w:rsidRDefault="007740F3">
            <w:r>
              <w:t>1</w:t>
            </w:r>
          </w:p>
        </w:tc>
        <w:tc>
          <w:tcPr>
            <w:tcW w:w="0" w:type="auto"/>
          </w:tcPr>
          <w:p w:rsidR="001B6F24" w:rsidRDefault="007740F3">
            <w:r>
              <w:rPr>
                <w:rStyle w:val="SAPEmphasis"/>
              </w:rPr>
              <w:t>Anmeldung</w:t>
            </w:r>
          </w:p>
        </w:tc>
        <w:tc>
          <w:tcPr>
            <w:tcW w:w="0" w:type="auto"/>
          </w:tcPr>
          <w:p w:rsidR="001B6F24" w:rsidRDefault="007740F3">
            <w:r>
              <w:t>Melden Sie sich als Produktionsplaner</w:t>
            </w:r>
            <w:r>
              <w:t xml:space="preserve"> am SAP Fiori Launchpad an.</w:t>
            </w:r>
          </w:p>
        </w:tc>
        <w:tc>
          <w:tcPr>
            <w:tcW w:w="0" w:type="auto"/>
          </w:tcPr>
          <w:p w:rsidR="001B6F24" w:rsidRDefault="007740F3">
            <w:r>
              <w:t>Das SAP Fiori Launchpad wird angezeigt.</w:t>
            </w:r>
          </w:p>
        </w:tc>
        <w:tc>
          <w:tcPr>
            <w:tcW w:w="0" w:type="auto"/>
          </w:tcPr>
          <w:p w:rsidR="001B6F24" w:rsidRDefault="001B6F24"/>
        </w:tc>
      </w:tr>
      <w:tr w:rsidR="001B6F24" w:rsidTr="007740F3">
        <w:tc>
          <w:tcPr>
            <w:tcW w:w="0" w:type="auto"/>
          </w:tcPr>
          <w:p w:rsidR="001B6F24" w:rsidRDefault="007740F3">
            <w:r>
              <w:t>2</w:t>
            </w:r>
          </w:p>
        </w:tc>
        <w:tc>
          <w:tcPr>
            <w:tcW w:w="0" w:type="auto"/>
          </w:tcPr>
          <w:p w:rsidR="001B6F24" w:rsidRDefault="007740F3">
            <w:r>
              <w:rPr>
                <w:rStyle w:val="SAPEmphasis"/>
              </w:rPr>
              <w:t>App aufrufen</w:t>
            </w:r>
          </w:p>
        </w:tc>
        <w:tc>
          <w:tcPr>
            <w:tcW w:w="0" w:type="auto"/>
          </w:tcPr>
          <w:p w:rsidR="001B6F24" w:rsidRDefault="007740F3">
            <w:r>
              <w:t xml:space="preserve">Öffnen Sie </w:t>
            </w:r>
            <w:r>
              <w:rPr>
                <w:rStyle w:val="SAPScreenElement"/>
              </w:rPr>
              <w:t>MRP-Läufe einplanen</w:t>
            </w:r>
            <w:r>
              <w:rPr>
                <w:rStyle w:val="SAPMonospace"/>
              </w:rPr>
              <w:t>(F1339)</w:t>
            </w:r>
            <w:r>
              <w:t>.</w:t>
            </w:r>
          </w:p>
        </w:tc>
        <w:tc>
          <w:tcPr>
            <w:tcW w:w="0" w:type="auto"/>
          </w:tcPr>
          <w:p w:rsidR="001B6F24" w:rsidRDefault="007740F3">
            <w:r>
              <w:t xml:space="preserve">Das Bild </w:t>
            </w:r>
            <w:r>
              <w:rPr>
                <w:rStyle w:val="SAPScreenElement"/>
              </w:rPr>
              <w:t>Anwendungsjobs</w:t>
            </w:r>
            <w:r>
              <w:t xml:space="preserve"> wird angezeigt.</w:t>
            </w:r>
          </w:p>
        </w:tc>
        <w:tc>
          <w:tcPr>
            <w:tcW w:w="0" w:type="auto"/>
          </w:tcPr>
          <w:p w:rsidR="001B6F24" w:rsidRDefault="001B6F24"/>
        </w:tc>
      </w:tr>
      <w:tr w:rsidR="001B6F24" w:rsidTr="007740F3">
        <w:tc>
          <w:tcPr>
            <w:tcW w:w="0" w:type="auto"/>
          </w:tcPr>
          <w:p w:rsidR="001B6F24" w:rsidRDefault="007740F3">
            <w:r>
              <w:t>3</w:t>
            </w:r>
          </w:p>
        </w:tc>
        <w:tc>
          <w:tcPr>
            <w:tcW w:w="0" w:type="auto"/>
          </w:tcPr>
          <w:p w:rsidR="001B6F24" w:rsidRDefault="007740F3">
            <w:r>
              <w:rPr>
                <w:rStyle w:val="SAPEmphasis"/>
              </w:rPr>
              <w:t>Neuen Job anlegen</w:t>
            </w:r>
          </w:p>
        </w:tc>
        <w:tc>
          <w:tcPr>
            <w:tcW w:w="0" w:type="auto"/>
          </w:tcPr>
          <w:p w:rsidR="001B6F24" w:rsidRDefault="007740F3">
            <w:r>
              <w:t xml:space="preserve">Wählen Sie </w:t>
            </w:r>
            <w:r>
              <w:rPr>
                <w:rStyle w:val="SAPScreenElement"/>
              </w:rPr>
              <w:t>Anlegen</w:t>
            </w:r>
            <w:r>
              <w:t>.</w:t>
            </w:r>
          </w:p>
          <w:p w:rsidR="001B6F24" w:rsidRDefault="007740F3">
            <w:r>
              <w:t xml:space="preserve">Geben Sie auf dem Bild </w:t>
            </w:r>
            <w:r>
              <w:rPr>
                <w:rStyle w:val="SAPScreenElement"/>
              </w:rPr>
              <w:t>Neuer Job</w:t>
            </w:r>
            <w:r>
              <w:t xml:space="preserve"> folgende Daten ei</w:t>
            </w:r>
            <w:r>
              <w:t>n:</w:t>
            </w:r>
          </w:p>
          <w:p w:rsidR="001B6F24" w:rsidRDefault="007740F3">
            <w:r>
              <w:t xml:space="preserve">Im Abschnitt </w:t>
            </w:r>
            <w:r>
              <w:rPr>
                <w:rStyle w:val="SAPScreenElement"/>
              </w:rPr>
              <w:t>1. Vorlagenauswahl</w:t>
            </w:r>
            <w:r>
              <w:t>:</w:t>
            </w:r>
          </w:p>
          <w:p w:rsidR="001B6F24" w:rsidRDefault="007740F3">
            <w:pPr>
              <w:pStyle w:val="listpara1"/>
              <w:numPr>
                <w:ilvl w:val="0"/>
                <w:numId w:val="16"/>
              </w:numPr>
            </w:pPr>
            <w:r>
              <w:rPr>
                <w:rStyle w:val="SAPScreenElement"/>
              </w:rPr>
              <w:t>Jobvorlage</w:t>
            </w:r>
            <w:r>
              <w:t xml:space="preserve">: </w:t>
            </w:r>
            <w:r>
              <w:rPr>
                <w:rStyle w:val="SAPUserEntry"/>
              </w:rPr>
              <w:t>Materialbedarfsplanung (MRP)</w:t>
            </w:r>
          </w:p>
          <w:p w:rsidR="001B6F24" w:rsidRDefault="007740F3">
            <w:pPr>
              <w:pStyle w:val="listpara1"/>
              <w:numPr>
                <w:ilvl w:val="0"/>
                <w:numId w:val="3"/>
              </w:numPr>
            </w:pPr>
            <w:r>
              <w:rPr>
                <w:rStyle w:val="SAPScreenElement"/>
              </w:rPr>
              <w:t>Jobname</w:t>
            </w:r>
            <w:r>
              <w:t xml:space="preserve">: </w:t>
            </w:r>
            <w:r>
              <w:rPr>
                <w:rStyle w:val="SAPUserEntry"/>
              </w:rPr>
              <w:t>&lt;FG1_CP&gt;</w:t>
            </w:r>
          </w:p>
          <w:p w:rsidR="001B6F24" w:rsidRDefault="007740F3">
            <w:r>
              <w:t xml:space="preserve">Wählen Sie </w:t>
            </w:r>
            <w:r>
              <w:rPr>
                <w:rStyle w:val="SAPScreenElement"/>
              </w:rPr>
              <w:t>Schritt 2</w:t>
            </w:r>
            <w:r>
              <w:t>.</w:t>
            </w:r>
          </w:p>
          <w:p w:rsidR="001B6F24" w:rsidRDefault="007740F3">
            <w:r>
              <w:t xml:space="preserve">Im Abschnitt </w:t>
            </w:r>
            <w:r>
              <w:rPr>
                <w:rStyle w:val="SAPScreenElement"/>
              </w:rPr>
              <w:t>2. Einplanungsoptionen</w:t>
            </w:r>
            <w:r>
              <w:t>:</w:t>
            </w:r>
          </w:p>
          <w:p w:rsidR="001B6F24" w:rsidRDefault="007740F3">
            <w:pPr>
              <w:pStyle w:val="listpara1"/>
              <w:numPr>
                <w:ilvl w:val="0"/>
                <w:numId w:val="17"/>
              </w:numPr>
            </w:pPr>
            <w:r>
              <w:rPr>
                <w:rStyle w:val="SAPScreenElement"/>
              </w:rPr>
              <w:t>Sofort starten</w:t>
            </w:r>
            <w:r>
              <w:t xml:space="preserve">: </w:t>
            </w:r>
            <w:r>
              <w:rPr>
                <w:rStyle w:val="SAPUserEntry"/>
              </w:rPr>
              <w:t>&lt;Markieren&gt;</w:t>
            </w:r>
          </w:p>
          <w:p w:rsidR="001B6F24" w:rsidRDefault="007740F3">
            <w:r>
              <w:t xml:space="preserve">Wählen Sie </w:t>
            </w:r>
            <w:r>
              <w:rPr>
                <w:rStyle w:val="SAPScreenElement"/>
              </w:rPr>
              <w:t>Wiederholungsmuster definieren</w:t>
            </w:r>
            <w:r>
              <w:t>.</w:t>
            </w:r>
          </w:p>
          <w:p w:rsidR="001B6F24" w:rsidRDefault="007740F3">
            <w:r>
              <w:t xml:space="preserve">Geben Sie auf dem Bild </w:t>
            </w:r>
            <w:r>
              <w:rPr>
                <w:rStyle w:val="SAPScreenElement"/>
              </w:rPr>
              <w:t>Einplanungsoptionen</w:t>
            </w:r>
            <w:r>
              <w:t xml:space="preserve"> folgende Daten ein:</w:t>
            </w:r>
          </w:p>
          <w:p w:rsidR="001B6F24" w:rsidRDefault="007740F3">
            <w:pPr>
              <w:pStyle w:val="listpara1"/>
              <w:numPr>
                <w:ilvl w:val="0"/>
                <w:numId w:val="18"/>
              </w:numPr>
            </w:pPr>
            <w:r>
              <w:rPr>
                <w:rStyle w:val="SAPScreenElement"/>
              </w:rPr>
              <w:t>Sofort starten</w:t>
            </w:r>
            <w:r>
              <w:t xml:space="preserve">: </w:t>
            </w:r>
            <w:r>
              <w:rPr>
                <w:rStyle w:val="SAPUserEntry"/>
              </w:rPr>
              <w:t>X</w:t>
            </w:r>
          </w:p>
          <w:p w:rsidR="001B6F24" w:rsidRDefault="007740F3">
            <w:pPr>
              <w:pStyle w:val="listpara1"/>
              <w:numPr>
                <w:ilvl w:val="0"/>
                <w:numId w:val="3"/>
              </w:numPr>
            </w:pPr>
            <w:r>
              <w:rPr>
                <w:rStyle w:val="SAPScreenElement"/>
              </w:rPr>
              <w:t>Wiederholungsmuster</w:t>
            </w:r>
            <w:r>
              <w:t xml:space="preserve">: </w:t>
            </w:r>
            <w:r>
              <w:rPr>
                <w:rStyle w:val="SAPUserEntry"/>
              </w:rPr>
              <w:t>Einzellauf</w:t>
            </w:r>
          </w:p>
          <w:p w:rsidR="001B6F24" w:rsidRDefault="007740F3">
            <w:r>
              <w:t xml:space="preserve">Wählen Sie </w:t>
            </w:r>
            <w:r>
              <w:rPr>
                <w:rStyle w:val="SAPScreenElement"/>
              </w:rPr>
              <w:t>OK</w:t>
            </w:r>
            <w:r>
              <w:t>.</w:t>
            </w:r>
          </w:p>
          <w:p w:rsidR="001B6F24" w:rsidRDefault="007740F3">
            <w:r>
              <w:t xml:space="preserve">Wählen Sie </w:t>
            </w:r>
            <w:r>
              <w:rPr>
                <w:rStyle w:val="SAPScreenElement"/>
              </w:rPr>
              <w:t>Schritt 3</w:t>
            </w:r>
            <w:r>
              <w:t>.</w:t>
            </w:r>
          </w:p>
          <w:p w:rsidR="001B6F24" w:rsidRDefault="007740F3">
            <w:r>
              <w:t xml:space="preserve">Im Abschnitt </w:t>
            </w:r>
            <w:r>
              <w:rPr>
                <w:rStyle w:val="SAPScreenElement"/>
              </w:rPr>
              <w:t>3. Parameter</w:t>
            </w:r>
            <w:r>
              <w:t>:</w:t>
            </w:r>
          </w:p>
          <w:p w:rsidR="001B6F24" w:rsidRDefault="007740F3">
            <w:pPr>
              <w:pStyle w:val="listpara1"/>
              <w:numPr>
                <w:ilvl w:val="0"/>
                <w:numId w:val="19"/>
              </w:numPr>
            </w:pPr>
            <w:r>
              <w:rPr>
                <w:rStyle w:val="SAPScreenElement"/>
              </w:rPr>
              <w:t>Werk</w:t>
            </w:r>
            <w:r>
              <w:t xml:space="preserve">: </w:t>
            </w:r>
            <w:r>
              <w:rPr>
                <w:rStyle w:val="SAPUserEntry"/>
              </w:rPr>
              <w:t>1010</w:t>
            </w:r>
          </w:p>
          <w:p w:rsidR="001B6F24" w:rsidRDefault="007740F3">
            <w:pPr>
              <w:pStyle w:val="listpara1"/>
              <w:numPr>
                <w:ilvl w:val="0"/>
                <w:numId w:val="3"/>
              </w:numPr>
            </w:pPr>
            <w:r>
              <w:rPr>
                <w:rStyle w:val="SAPScreenElement"/>
              </w:rPr>
              <w:t>Material</w:t>
            </w:r>
            <w:r>
              <w:t xml:space="preserve">: </w:t>
            </w:r>
            <w:r>
              <w:rPr>
                <w:rStyle w:val="SAPUserEntry"/>
              </w:rPr>
              <w:t>FG1_CP</w:t>
            </w:r>
          </w:p>
          <w:p w:rsidR="001B6F24" w:rsidRDefault="007740F3">
            <w:pPr>
              <w:pStyle w:val="listpara1"/>
              <w:numPr>
                <w:ilvl w:val="0"/>
                <w:numId w:val="3"/>
              </w:numPr>
            </w:pPr>
            <w:r>
              <w:rPr>
                <w:rStyle w:val="SAPScreenElement"/>
              </w:rPr>
              <w:t>Geänderte Stücklistenkomponenten</w:t>
            </w:r>
            <w:r>
              <w:t xml:space="preserve">: </w:t>
            </w:r>
            <w:r>
              <w:rPr>
                <w:rStyle w:val="SAPUserEntry"/>
              </w:rPr>
              <w:t>auswählen</w:t>
            </w:r>
          </w:p>
          <w:p w:rsidR="001B6F24" w:rsidRDefault="007740F3">
            <w:pPr>
              <w:pStyle w:val="listpara1"/>
              <w:numPr>
                <w:ilvl w:val="0"/>
                <w:numId w:val="3"/>
              </w:numPr>
            </w:pPr>
            <w:r>
              <w:rPr>
                <w:rStyle w:val="SAPScreenElement"/>
              </w:rPr>
              <w:t>Terminierung</w:t>
            </w:r>
            <w:r>
              <w:t xml:space="preserve">: </w:t>
            </w:r>
            <w:r>
              <w:rPr>
                <w:rStyle w:val="SAPUserEntry"/>
              </w:rPr>
              <w:t>2</w:t>
            </w:r>
          </w:p>
          <w:p w:rsidR="001B6F24" w:rsidRDefault="007740F3">
            <w:pPr>
              <w:pStyle w:val="listpara1"/>
              <w:numPr>
                <w:ilvl w:val="0"/>
                <w:numId w:val="3"/>
              </w:numPr>
            </w:pPr>
            <w:r>
              <w:rPr>
                <w:rStyle w:val="SAPScreenElement"/>
              </w:rPr>
              <w:t>Planungsmodus</w:t>
            </w:r>
            <w:r>
              <w:t>:</w:t>
            </w:r>
            <w:r>
              <w:t xml:space="preserve"> </w:t>
            </w:r>
            <w:r>
              <w:rPr>
                <w:rStyle w:val="SAPUserEntry"/>
              </w:rPr>
              <w:t>1</w:t>
            </w:r>
          </w:p>
          <w:p w:rsidR="001B6F24" w:rsidRDefault="007740F3">
            <w:r>
              <w:t xml:space="preserve">Wählen Sie unten rechts </w:t>
            </w:r>
            <w:r>
              <w:rPr>
                <w:rStyle w:val="SAPScreenElement"/>
              </w:rPr>
              <w:t>Prüfen</w:t>
            </w:r>
            <w:r>
              <w:t>.</w:t>
            </w:r>
          </w:p>
          <w:p w:rsidR="001B6F24" w:rsidRDefault="007740F3">
            <w:r>
              <w:t xml:space="preserve">Wählen Sie </w:t>
            </w:r>
            <w:r>
              <w:rPr>
                <w:rStyle w:val="SAPScreenElement"/>
              </w:rPr>
              <w:t>Einplanen</w:t>
            </w:r>
            <w:r>
              <w:t>.</w:t>
            </w:r>
          </w:p>
        </w:tc>
        <w:tc>
          <w:tcPr>
            <w:tcW w:w="0" w:type="auto"/>
          </w:tcPr>
          <w:p w:rsidR="001B6F24" w:rsidRDefault="007740F3">
            <w:r>
              <w:t xml:space="preserve">Folgende Meldung wird angezeigt: </w:t>
            </w:r>
            <w:r>
              <w:rPr>
                <w:rStyle w:val="SAPMonospace"/>
              </w:rPr>
              <w:t>Sie können den Job nun einplanen.</w:t>
            </w:r>
          </w:p>
        </w:tc>
        <w:tc>
          <w:tcPr>
            <w:tcW w:w="0" w:type="auto"/>
          </w:tcPr>
          <w:p w:rsidR="001B6F24" w:rsidRDefault="001B6F24"/>
        </w:tc>
      </w:tr>
      <w:tr w:rsidR="001B6F24" w:rsidTr="007740F3">
        <w:tc>
          <w:tcPr>
            <w:tcW w:w="0" w:type="auto"/>
          </w:tcPr>
          <w:p w:rsidR="001B6F24" w:rsidRDefault="007740F3">
            <w:r>
              <w:t>4</w:t>
            </w:r>
          </w:p>
        </w:tc>
        <w:tc>
          <w:tcPr>
            <w:tcW w:w="0" w:type="auto"/>
          </w:tcPr>
          <w:p w:rsidR="001B6F24" w:rsidRDefault="007740F3">
            <w:r>
              <w:rPr>
                <w:rStyle w:val="SAPEmphasis"/>
              </w:rPr>
              <w:t>Anwendungsjobliste aktualisieren</w:t>
            </w:r>
          </w:p>
        </w:tc>
        <w:tc>
          <w:tcPr>
            <w:tcW w:w="0" w:type="auto"/>
          </w:tcPr>
          <w:p w:rsidR="001B6F24" w:rsidRDefault="007740F3">
            <w:r>
              <w:t xml:space="preserve">Um den Status des Jobs zu überprüfen, geben Sie im Suchfeld </w:t>
            </w:r>
            <w:r>
              <w:rPr>
                <w:rStyle w:val="SAPUserEntry"/>
              </w:rPr>
              <w:t>Materialbedarfsplanung für FG1_CP</w:t>
            </w:r>
            <w:r>
              <w:t xml:space="preserve"> ein, und wählen Sie oben rechts im Bild </w:t>
            </w:r>
            <w:r>
              <w:rPr>
                <w:rStyle w:val="SAPScreenElement"/>
              </w:rPr>
              <w:t>Starten</w:t>
            </w:r>
            <w:r>
              <w:t>.</w:t>
            </w:r>
          </w:p>
        </w:tc>
        <w:tc>
          <w:tcPr>
            <w:tcW w:w="0" w:type="auto"/>
          </w:tcPr>
          <w:p w:rsidR="001B6F24" w:rsidRDefault="007740F3">
            <w:r>
              <w:t xml:space="preserve">Der neue Job wurde angelegt und wird nach der Aktualisierung in der Tabelle </w:t>
            </w:r>
            <w:r>
              <w:rPr>
                <w:rStyle w:val="SAPScreenElement"/>
              </w:rPr>
              <w:t>Anwendungsjobs</w:t>
            </w:r>
            <w:r>
              <w:t xml:space="preserve"> angezeigt.</w:t>
            </w:r>
          </w:p>
        </w:tc>
        <w:tc>
          <w:tcPr>
            <w:tcW w:w="0" w:type="auto"/>
          </w:tcPr>
          <w:p w:rsidR="001B6F24" w:rsidRDefault="001B6F24"/>
        </w:tc>
      </w:tr>
    </w:tbl>
    <w:p w:rsidR="001B6F24" w:rsidRDefault="007740F3">
      <w:pPr>
        <w:pStyle w:val="Heading3"/>
      </w:pPr>
      <w:bookmarkStart w:id="42" w:name="d2e1704"/>
      <w:bookmarkStart w:id="43" w:name="_Toc52223008"/>
      <w:r>
        <w:t>Kapazitätssituation auswerten</w:t>
      </w:r>
      <w:bookmarkEnd w:id="42"/>
      <w:bookmarkEnd w:id="43"/>
    </w:p>
    <w:p w:rsidR="001B6F24" w:rsidRDefault="007740F3">
      <w:pPr>
        <w:pStyle w:val="Heading4"/>
      </w:pPr>
      <w:bookmarkStart w:id="44" w:name="unique_16"/>
      <w:bookmarkStart w:id="45" w:name="_Toc52223009"/>
      <w:r>
        <w:t>Kapazitätssituation prüfen</w:t>
      </w:r>
      <w:bookmarkEnd w:id="44"/>
      <w:bookmarkEnd w:id="45"/>
    </w:p>
    <w:p w:rsidR="001B6F24" w:rsidRDefault="007740F3">
      <w:pPr>
        <w:pStyle w:val="SAPKeyblockTitle"/>
      </w:pPr>
      <w:r>
        <w:t>Testverwaltung</w:t>
      </w:r>
    </w:p>
    <w:p w:rsidR="001B6F24" w:rsidRDefault="007740F3">
      <w:r>
        <w:t xml:space="preserve">Kundenprojekt: Füllen Sie die </w:t>
      </w:r>
      <w:r>
        <w:t>projektbezogenen Teile aus.</w:t>
      </w:r>
    </w:p>
    <w:p w:rsidR="001B6F24" w:rsidRDefault="001B6F2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1B6F24" w:rsidTr="007740F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B6F24" w:rsidRDefault="007740F3">
            <w:r>
              <w:rPr>
                <w:rStyle w:val="SAPEmphasis"/>
              </w:rPr>
              <w:t>Testfall-ID</w:t>
            </w:r>
          </w:p>
        </w:tc>
        <w:tc>
          <w:tcPr>
            <w:tcW w:w="0" w:type="auto"/>
            <w:shd w:val="clear" w:color="auto" w:fill="auto"/>
            <w:tcMar>
              <w:top w:w="29" w:type="dxa"/>
              <w:left w:w="29" w:type="dxa"/>
              <w:bottom w:w="29" w:type="dxa"/>
              <w:right w:w="29" w:type="dxa"/>
            </w:tcMar>
          </w:tcPr>
          <w:p w:rsidR="001B6F24" w:rsidRDefault="007740F3">
            <w:r>
              <w:t>&lt;X.XX&gt;</w:t>
            </w:r>
          </w:p>
        </w:tc>
        <w:tc>
          <w:tcPr>
            <w:tcW w:w="0" w:type="auto"/>
            <w:shd w:val="clear" w:color="auto" w:fill="auto"/>
            <w:tcMar>
              <w:top w:w="29" w:type="dxa"/>
              <w:left w:w="29" w:type="dxa"/>
              <w:bottom w:w="29" w:type="dxa"/>
              <w:right w:w="29" w:type="dxa"/>
            </w:tcMar>
          </w:tcPr>
          <w:p w:rsidR="001B6F24" w:rsidRDefault="007740F3">
            <w:r>
              <w:rPr>
                <w:rStyle w:val="SAPEmphasis"/>
              </w:rPr>
              <w:t>Testername</w:t>
            </w:r>
          </w:p>
        </w:tc>
        <w:tc>
          <w:tcPr>
            <w:tcW w:w="0" w:type="auto"/>
            <w:shd w:val="clear" w:color="auto" w:fill="auto"/>
            <w:tcMar>
              <w:top w:w="29" w:type="dxa"/>
              <w:left w:w="29" w:type="dxa"/>
              <w:bottom w:w="29" w:type="dxa"/>
              <w:right w:w="29" w:type="dxa"/>
            </w:tcMar>
          </w:tcPr>
          <w:p w:rsidR="001B6F24" w:rsidRDefault="001B6F24"/>
        </w:tc>
        <w:tc>
          <w:tcPr>
            <w:tcW w:w="0" w:type="auto"/>
            <w:shd w:val="clear" w:color="auto" w:fill="auto"/>
            <w:tcMar>
              <w:top w:w="29" w:type="dxa"/>
              <w:left w:w="29" w:type="dxa"/>
              <w:bottom w:w="29" w:type="dxa"/>
              <w:right w:w="29" w:type="dxa"/>
            </w:tcMar>
          </w:tcPr>
          <w:p w:rsidR="001B6F24" w:rsidRDefault="007740F3">
            <w:r>
              <w:rPr>
                <w:rStyle w:val="SAPEmphasis"/>
              </w:rPr>
              <w:t>Testdatum</w:t>
            </w:r>
          </w:p>
        </w:tc>
        <w:tc>
          <w:tcPr>
            <w:tcW w:w="0" w:type="auto"/>
            <w:shd w:val="clear" w:color="auto" w:fill="auto"/>
            <w:tcMar>
              <w:top w:w="29" w:type="dxa"/>
              <w:left w:w="29" w:type="dxa"/>
              <w:bottom w:w="29" w:type="dxa"/>
              <w:right w:w="29" w:type="dxa"/>
            </w:tcMar>
          </w:tcPr>
          <w:p w:rsidR="001B6F24" w:rsidRDefault="007740F3">
            <w:r>
              <w:rPr>
                <w:rStyle w:val="SAPUserEntry"/>
              </w:rPr>
              <w:t>Geben Sie ein Testdatum ein.</w:t>
            </w:r>
          </w:p>
        </w:tc>
      </w:tr>
      <w:tr w:rsidR="001B6F24" w:rsidTr="007740F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B6F24" w:rsidRDefault="007740F3">
            <w:r>
              <w:t>Benutzerrolle(n)</w:t>
            </w:r>
          </w:p>
        </w:tc>
        <w:tc>
          <w:tcPr>
            <w:tcW w:w="0" w:type="auto"/>
            <w:gridSpan w:val="5"/>
            <w:shd w:val="clear" w:color="auto" w:fill="auto"/>
            <w:tcMar>
              <w:top w:w="29" w:type="dxa"/>
              <w:left w:w="29" w:type="dxa"/>
              <w:bottom w:w="29" w:type="dxa"/>
              <w:right w:w="29" w:type="dxa"/>
            </w:tcMar>
          </w:tcPr>
          <w:p w:rsidR="001B6F24" w:rsidRDefault="001B6F24"/>
        </w:tc>
      </w:tr>
      <w:tr w:rsidR="001B6F24" w:rsidTr="007740F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B6F24" w:rsidRDefault="007740F3">
            <w:r>
              <w:rPr>
                <w:rStyle w:val="SAPEmphasis"/>
              </w:rPr>
              <w:t>Verantwortungsbereich</w:t>
            </w:r>
          </w:p>
        </w:tc>
        <w:tc>
          <w:tcPr>
            <w:tcW w:w="0" w:type="auto"/>
            <w:gridSpan w:val="3"/>
            <w:shd w:val="clear" w:color="auto" w:fill="auto"/>
            <w:tcMar>
              <w:top w:w="29" w:type="dxa"/>
              <w:left w:w="29" w:type="dxa"/>
              <w:bottom w:w="29" w:type="dxa"/>
              <w:right w:w="29" w:type="dxa"/>
            </w:tcMar>
          </w:tcPr>
          <w:p w:rsidR="001B6F24" w:rsidRDefault="007740F3">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1B6F24" w:rsidRDefault="007740F3">
            <w:r>
              <w:rPr>
                <w:rStyle w:val="SAPEmphasis"/>
              </w:rPr>
              <w:t>Dauer</w:t>
            </w:r>
          </w:p>
        </w:tc>
        <w:tc>
          <w:tcPr>
            <w:tcW w:w="0" w:type="auto"/>
            <w:shd w:val="clear" w:color="auto" w:fill="auto"/>
            <w:tcMar>
              <w:top w:w="29" w:type="dxa"/>
              <w:left w:w="29" w:type="dxa"/>
              <w:bottom w:w="29" w:type="dxa"/>
              <w:right w:w="29" w:type="dxa"/>
            </w:tcMar>
          </w:tcPr>
          <w:p w:rsidR="001B6F24" w:rsidRDefault="007740F3">
            <w:r>
              <w:rPr>
                <w:rStyle w:val="SAPUserEntry"/>
              </w:rPr>
              <w:t xml:space="preserve">Geben </w:t>
            </w:r>
            <w:r>
              <w:rPr>
                <w:rStyle w:val="SAPUserEntry"/>
              </w:rPr>
              <w:t>Sie eine Dauer ein.</w:t>
            </w:r>
          </w:p>
        </w:tc>
      </w:tr>
    </w:tbl>
    <w:p w:rsidR="001B6F24" w:rsidRDefault="007740F3">
      <w:pPr>
        <w:pStyle w:val="SAPKeyblockTitle"/>
      </w:pPr>
      <w:r>
        <w:t>Einsatzmöglichkeiten</w:t>
      </w:r>
    </w:p>
    <w:p w:rsidR="001B6F24" w:rsidRDefault="007740F3">
      <w:r>
        <w:t xml:space="preserve">Während der Materialbedarfsplanung werden Planaufträge angelegt und terminiert, um den Materialbedarf zu decken. Dieser Prozessschritt zeigt Ihnen, wie Sie die Kapazitäten auf Überlastung bei Engpassressourcen </w:t>
      </w:r>
      <w:r>
        <w:t>prüfen.</w:t>
      </w:r>
    </w:p>
    <w:p w:rsidR="001B6F24" w:rsidRDefault="007740F3">
      <w:pPr>
        <w:pStyle w:val="SAPKeyblockTitle"/>
      </w:pPr>
      <w:r>
        <w:t>Vorgehensweise</w:t>
      </w:r>
    </w:p>
    <w:tbl>
      <w:tblPr>
        <w:tblStyle w:val="SAPStandardTable"/>
        <w:tblW w:w="0" w:type="auto"/>
        <w:tblLook w:val="0620" w:firstRow="1" w:lastRow="0" w:firstColumn="0" w:lastColumn="0" w:noHBand="1" w:noVBand="1"/>
      </w:tblPr>
      <w:tblGrid>
        <w:gridCol w:w="1328"/>
        <w:gridCol w:w="2149"/>
        <w:gridCol w:w="4891"/>
        <w:gridCol w:w="3835"/>
        <w:gridCol w:w="1968"/>
      </w:tblGrid>
      <w:tr w:rsidR="001B6F24" w:rsidTr="007740F3">
        <w:trPr>
          <w:cnfStyle w:val="100000000000" w:firstRow="1" w:lastRow="0" w:firstColumn="0" w:lastColumn="0" w:oddVBand="0" w:evenVBand="0" w:oddHBand="0" w:evenHBand="0" w:firstRowFirstColumn="0" w:firstRowLastColumn="0" w:lastRowFirstColumn="0" w:lastRowLastColumn="0"/>
        </w:trPr>
        <w:tc>
          <w:tcPr>
            <w:tcW w:w="0" w:type="auto"/>
          </w:tcPr>
          <w:p w:rsidR="001B6F24" w:rsidRDefault="007740F3">
            <w:pPr>
              <w:pStyle w:val="SAPTableHeader"/>
            </w:pPr>
            <w:r>
              <w:t>Testschrittnummer</w:t>
            </w:r>
          </w:p>
        </w:tc>
        <w:tc>
          <w:tcPr>
            <w:tcW w:w="0" w:type="auto"/>
          </w:tcPr>
          <w:p w:rsidR="001B6F24" w:rsidRDefault="007740F3">
            <w:pPr>
              <w:pStyle w:val="SAPTableHeader"/>
            </w:pPr>
            <w:r>
              <w:t>Bezeichnung des Testschritts</w:t>
            </w:r>
          </w:p>
        </w:tc>
        <w:tc>
          <w:tcPr>
            <w:tcW w:w="0" w:type="auto"/>
          </w:tcPr>
          <w:p w:rsidR="001B6F24" w:rsidRDefault="007740F3">
            <w:pPr>
              <w:pStyle w:val="SAPTableHeader"/>
            </w:pPr>
            <w:r>
              <w:t>Anweisung</w:t>
            </w:r>
          </w:p>
        </w:tc>
        <w:tc>
          <w:tcPr>
            <w:tcW w:w="0" w:type="auto"/>
          </w:tcPr>
          <w:p w:rsidR="001B6F24" w:rsidRDefault="007740F3">
            <w:pPr>
              <w:pStyle w:val="SAPTableHeader"/>
            </w:pPr>
            <w:r>
              <w:t>Erwartetes Ergebnis</w:t>
            </w:r>
          </w:p>
        </w:tc>
        <w:tc>
          <w:tcPr>
            <w:tcW w:w="0" w:type="auto"/>
          </w:tcPr>
          <w:p w:rsidR="001B6F24" w:rsidRDefault="007740F3">
            <w:pPr>
              <w:pStyle w:val="SAPTableHeader"/>
            </w:pPr>
            <w:r>
              <w:t>Bestanden/Nicht bestanden/Anmerkung</w:t>
            </w:r>
          </w:p>
        </w:tc>
      </w:tr>
      <w:tr w:rsidR="001B6F24" w:rsidTr="007740F3">
        <w:tc>
          <w:tcPr>
            <w:tcW w:w="0" w:type="auto"/>
          </w:tcPr>
          <w:p w:rsidR="001B6F24" w:rsidRDefault="007740F3">
            <w:r>
              <w:t>1</w:t>
            </w:r>
          </w:p>
        </w:tc>
        <w:tc>
          <w:tcPr>
            <w:tcW w:w="0" w:type="auto"/>
          </w:tcPr>
          <w:p w:rsidR="001B6F24" w:rsidRDefault="007740F3">
            <w:r>
              <w:rPr>
                <w:rStyle w:val="SAPEmphasis"/>
              </w:rPr>
              <w:t>Anmeldung</w:t>
            </w:r>
          </w:p>
        </w:tc>
        <w:tc>
          <w:tcPr>
            <w:tcW w:w="0" w:type="auto"/>
          </w:tcPr>
          <w:p w:rsidR="001B6F24" w:rsidRDefault="007740F3">
            <w:r>
              <w:t>Melden Sie sich als Produktionsplaner</w:t>
            </w:r>
            <w:r>
              <w:t xml:space="preserve"> am SAP Fiori Launchpad an.</w:t>
            </w:r>
          </w:p>
        </w:tc>
        <w:tc>
          <w:tcPr>
            <w:tcW w:w="0" w:type="auto"/>
          </w:tcPr>
          <w:p w:rsidR="001B6F24" w:rsidRDefault="007740F3">
            <w:r>
              <w:t>Das SAP Fiori Launchpad wird angezeigt.</w:t>
            </w:r>
          </w:p>
        </w:tc>
        <w:tc>
          <w:tcPr>
            <w:tcW w:w="0" w:type="auto"/>
          </w:tcPr>
          <w:p w:rsidR="00000000" w:rsidRDefault="007740F3"/>
        </w:tc>
      </w:tr>
      <w:tr w:rsidR="001B6F24" w:rsidTr="007740F3">
        <w:tc>
          <w:tcPr>
            <w:tcW w:w="0" w:type="auto"/>
          </w:tcPr>
          <w:p w:rsidR="001B6F24" w:rsidRDefault="007740F3">
            <w:r>
              <w:t>2</w:t>
            </w:r>
          </w:p>
        </w:tc>
        <w:tc>
          <w:tcPr>
            <w:tcW w:w="0" w:type="auto"/>
          </w:tcPr>
          <w:p w:rsidR="001B6F24" w:rsidRDefault="007740F3">
            <w:r>
              <w:rPr>
                <w:rStyle w:val="SAPEmphasis"/>
              </w:rPr>
              <w:t>App aufrufen</w:t>
            </w:r>
          </w:p>
        </w:tc>
        <w:tc>
          <w:tcPr>
            <w:tcW w:w="0" w:type="auto"/>
          </w:tcPr>
          <w:p w:rsidR="001B6F24" w:rsidRDefault="007740F3">
            <w:r>
              <w:t xml:space="preserve">Öffnen Sie </w:t>
            </w:r>
            <w:r>
              <w:rPr>
                <w:rStyle w:val="SAPScreenElement"/>
              </w:rPr>
              <w:t>Arbeitsplatzkapazität verwalten</w:t>
            </w:r>
            <w:r>
              <w:rPr>
                <w:rStyle w:val="SAPMonospace"/>
              </w:rPr>
              <w:t>(F3289)</w:t>
            </w:r>
            <w:r>
              <w:t>.</w:t>
            </w:r>
          </w:p>
        </w:tc>
        <w:tc>
          <w:tcPr>
            <w:tcW w:w="0" w:type="auto"/>
          </w:tcPr>
          <w:p w:rsidR="001B6F24" w:rsidRDefault="007740F3">
            <w:r>
              <w:t xml:space="preserve">Das Bild </w:t>
            </w:r>
            <w:r>
              <w:rPr>
                <w:rStyle w:val="SAPScreenElement"/>
              </w:rPr>
              <w:t>Arbeitsplatzkapazität verwalten</w:t>
            </w:r>
            <w:r>
              <w:rPr>
                <w:rStyle w:val="SAPMonospace"/>
              </w:rPr>
              <w:t>(F3289)</w:t>
            </w:r>
            <w:r>
              <w:t xml:space="preserve"> wird angezeigt.</w:t>
            </w:r>
          </w:p>
        </w:tc>
        <w:tc>
          <w:tcPr>
            <w:tcW w:w="0" w:type="auto"/>
          </w:tcPr>
          <w:p w:rsidR="00000000" w:rsidRDefault="007740F3"/>
        </w:tc>
      </w:tr>
      <w:tr w:rsidR="001B6F24" w:rsidTr="007740F3">
        <w:tc>
          <w:tcPr>
            <w:tcW w:w="0" w:type="auto"/>
          </w:tcPr>
          <w:p w:rsidR="001B6F24" w:rsidRDefault="007740F3">
            <w:r>
              <w:t>3</w:t>
            </w:r>
          </w:p>
        </w:tc>
        <w:tc>
          <w:tcPr>
            <w:tcW w:w="0" w:type="auto"/>
          </w:tcPr>
          <w:p w:rsidR="001B6F24" w:rsidRDefault="007740F3">
            <w:r>
              <w:rPr>
                <w:rStyle w:val="SAPEmphasis"/>
              </w:rPr>
              <w:t>App-Einstellungen prüfen</w:t>
            </w:r>
          </w:p>
        </w:tc>
        <w:tc>
          <w:tcPr>
            <w:tcW w:w="0" w:type="auto"/>
          </w:tcPr>
          <w:p w:rsidR="001B6F24" w:rsidRDefault="007740F3">
            <w:r>
              <w:t xml:space="preserve">Wählen Sie das Benutzersymbol und dann </w:t>
            </w:r>
            <w:r>
              <w:rPr>
                <w:rStyle w:val="SAPScreenElement"/>
              </w:rPr>
              <w:t>App-Einstellungen</w:t>
            </w:r>
            <w:r>
              <w:t>.</w:t>
            </w:r>
          </w:p>
          <w:p w:rsidR="001B6F24" w:rsidRDefault="007740F3">
            <w:r>
              <w:t xml:space="preserve">Wählen Sie im Dialogfenster </w:t>
            </w:r>
            <w:r>
              <w:rPr>
                <w:rStyle w:val="SAPScreenElement"/>
              </w:rPr>
              <w:t>MRP-Einstellungen</w:t>
            </w:r>
            <w:r>
              <w:t xml:space="preserve"> die Option </w:t>
            </w:r>
            <w:r>
              <w:rPr>
                <w:rStyle w:val="SAPScreenElement"/>
              </w:rPr>
              <w:t>Zuständigkeitsbereich</w:t>
            </w:r>
            <w:r>
              <w:t>.</w:t>
            </w:r>
          </w:p>
          <w:p w:rsidR="001B6F24" w:rsidRDefault="007740F3">
            <w:r>
              <w:t xml:space="preserve">Prüfen Sie auf dem Bild </w:t>
            </w:r>
            <w:r>
              <w:rPr>
                <w:rStyle w:val="SAPScreenElement"/>
              </w:rPr>
              <w:t>Mein Zuständigkeitsbereich</w:t>
            </w:r>
            <w:r>
              <w:t>, ob nur folgende Eint</w:t>
            </w:r>
            <w:r>
              <w:t>rag zugeordnet ist:</w:t>
            </w:r>
          </w:p>
          <w:p w:rsidR="001B6F24" w:rsidRDefault="007740F3">
            <w:r>
              <w:rPr>
                <w:rStyle w:val="SAPUserEntry"/>
              </w:rPr>
              <w:t>Werk 1 DE</w:t>
            </w:r>
            <w:r>
              <w:t xml:space="preserve"> (</w:t>
            </w:r>
            <w:r>
              <w:rPr>
                <w:rStyle w:val="SAPUserEntry"/>
              </w:rPr>
              <w:t>1010</w:t>
            </w:r>
            <w:r>
              <w:t>)</w:t>
            </w:r>
          </w:p>
          <w:p w:rsidR="001B6F24" w:rsidRDefault="007740F3">
            <w:r>
              <w:rPr>
                <w:rStyle w:val="SAPUserEntry"/>
              </w:rPr>
              <w:t>Disponent 002 (002)</w:t>
            </w:r>
          </w:p>
          <w:p w:rsidR="001B6F24" w:rsidRDefault="007740F3">
            <w:r>
              <w:t>Wählen Sie die Drucktaste "Status des Zuständigkeitsbereichs" dieses Eintrags, wenn Sie ihn nicht zugeordnet haben. Wählen Sie die Drucktaste "Status des Zuständigkeitsbereichs" des entsprechenden Ei</w:t>
            </w:r>
            <w:r>
              <w:t xml:space="preserve">ntrags, um die Zuordnung eines anderen Eintrags aufzuheben, und wählen Sie dann </w:t>
            </w:r>
            <w:r>
              <w:rPr>
                <w:rStyle w:val="SAPScreenElement"/>
              </w:rPr>
              <w:t>Zurück</w:t>
            </w:r>
            <w:r>
              <w:t>.</w:t>
            </w:r>
          </w:p>
          <w:p w:rsidR="001B6F24" w:rsidRDefault="007740F3">
            <w:r>
              <w:t xml:space="preserve">Prüfen Sie die Einträge für </w:t>
            </w:r>
            <w:r>
              <w:rPr>
                <w:rStyle w:val="SAPScreenElement"/>
              </w:rPr>
              <w:t>Personalisierung Last</w:t>
            </w:r>
            <w:r>
              <w:t>:</w:t>
            </w:r>
          </w:p>
          <w:p w:rsidR="001B6F24" w:rsidRDefault="007740F3">
            <w:pPr>
              <w:pStyle w:val="listpara1"/>
              <w:numPr>
                <w:ilvl w:val="0"/>
                <w:numId w:val="20"/>
              </w:numPr>
            </w:pPr>
            <w:r>
              <w:rPr>
                <w:rStyle w:val="SAPScreenElement"/>
              </w:rPr>
              <w:t>Kritische Last:</w:t>
            </w:r>
            <w:r>
              <w:t xml:space="preserve"> </w:t>
            </w:r>
            <w:r>
              <w:rPr>
                <w:rStyle w:val="SAPUserEntry"/>
              </w:rPr>
              <w:t>100%</w:t>
            </w:r>
          </w:p>
          <w:p w:rsidR="001B6F24" w:rsidRDefault="007740F3">
            <w:pPr>
              <w:pStyle w:val="listpara1"/>
              <w:numPr>
                <w:ilvl w:val="0"/>
                <w:numId w:val="3"/>
              </w:numPr>
            </w:pPr>
            <w:r>
              <w:rPr>
                <w:rStyle w:val="SAPScreenElement"/>
              </w:rPr>
              <w:t>Normale Last:</w:t>
            </w:r>
            <w:r>
              <w:t xml:space="preserve"> </w:t>
            </w:r>
            <w:r>
              <w:rPr>
                <w:rStyle w:val="SAPUserEntry"/>
              </w:rPr>
              <w:t>80%</w:t>
            </w:r>
          </w:p>
          <w:p w:rsidR="001B6F24" w:rsidRDefault="007740F3">
            <w:r>
              <w:rPr>
                <w:rStyle w:val="SAPEmphasis"/>
              </w:rPr>
              <w:t xml:space="preserve">Hinweis </w:t>
            </w:r>
            <w:r>
              <w:t xml:space="preserve">Sie können </w:t>
            </w:r>
            <w:r>
              <w:rPr>
                <w:rStyle w:val="SAPScreenElement"/>
              </w:rPr>
              <w:t>Arbeitsplatzgruppe</w:t>
            </w:r>
            <w:r>
              <w:t xml:space="preserve"> als Filter hinzufügen, indem Sie </w:t>
            </w:r>
            <w:r>
              <w:rPr>
                <w:rStyle w:val="SAPScreenElement"/>
              </w:rPr>
              <w:t>Filter anpassen &gt; Weitere Filter (Stammdaten)</w:t>
            </w:r>
            <w:r>
              <w:t xml:space="preserve"> wählen. Wählen Sie </w:t>
            </w:r>
            <w:r>
              <w:rPr>
                <w:rStyle w:val="SAPScreenElement"/>
              </w:rPr>
              <w:t>Arbeitsplatzgruppe</w:t>
            </w:r>
            <w:r>
              <w:t xml:space="preserve">, wählen Sie </w:t>
            </w:r>
            <w:r>
              <w:rPr>
                <w:rStyle w:val="SAPScreenElement"/>
              </w:rPr>
              <w:t>OK</w:t>
            </w:r>
            <w:r>
              <w:t xml:space="preserve"> und dann </w:t>
            </w:r>
            <w:r>
              <w:rPr>
                <w:rStyle w:val="SAPScreenElement"/>
              </w:rPr>
              <w:t>Start</w:t>
            </w:r>
            <w:r>
              <w:t>.</w:t>
            </w:r>
          </w:p>
        </w:tc>
        <w:tc>
          <w:tcPr>
            <w:tcW w:w="0" w:type="auto"/>
          </w:tcPr>
          <w:p w:rsidR="00000000" w:rsidRDefault="007740F3"/>
        </w:tc>
        <w:tc>
          <w:tcPr>
            <w:tcW w:w="0" w:type="auto"/>
          </w:tcPr>
          <w:p w:rsidR="00000000" w:rsidRDefault="007740F3"/>
        </w:tc>
      </w:tr>
      <w:tr w:rsidR="001B6F24" w:rsidTr="007740F3">
        <w:tc>
          <w:tcPr>
            <w:tcW w:w="0" w:type="auto"/>
          </w:tcPr>
          <w:p w:rsidR="001B6F24" w:rsidRDefault="007740F3">
            <w:r>
              <w:t>4</w:t>
            </w:r>
          </w:p>
        </w:tc>
        <w:tc>
          <w:tcPr>
            <w:tcW w:w="0" w:type="auto"/>
          </w:tcPr>
          <w:p w:rsidR="001B6F24" w:rsidRDefault="007740F3">
            <w:r>
              <w:rPr>
                <w:rStyle w:val="SAPEmphasis"/>
              </w:rPr>
              <w:t>Filter</w:t>
            </w:r>
          </w:p>
        </w:tc>
        <w:tc>
          <w:tcPr>
            <w:tcW w:w="0" w:type="auto"/>
          </w:tcPr>
          <w:p w:rsidR="001B6F24" w:rsidRDefault="007740F3">
            <w:r>
              <w:t>Wählen Sie folgende Einträge als F</w:t>
            </w:r>
            <w:r>
              <w:t xml:space="preserve">ilter, und wählen Sie </w:t>
            </w:r>
            <w:r>
              <w:rPr>
                <w:rStyle w:val="SAPScreenElement"/>
              </w:rPr>
              <w:t>Starten</w:t>
            </w:r>
            <w:r>
              <w:t>.</w:t>
            </w:r>
          </w:p>
          <w:p w:rsidR="001B6F24" w:rsidRDefault="007740F3">
            <w:pPr>
              <w:pStyle w:val="listpara1"/>
              <w:numPr>
                <w:ilvl w:val="0"/>
                <w:numId w:val="21"/>
              </w:numPr>
            </w:pPr>
            <w:r>
              <w:rPr>
                <w:rStyle w:val="SAPScreenElement"/>
              </w:rPr>
              <w:t>Bearbeitungsstatus</w:t>
            </w:r>
            <w:r>
              <w:t xml:space="preserve">: </w:t>
            </w:r>
            <w:r>
              <w:rPr>
                <w:rStyle w:val="SAPUserEntry"/>
              </w:rPr>
              <w:t>Alle</w:t>
            </w:r>
          </w:p>
          <w:p w:rsidR="001B6F24" w:rsidRDefault="007740F3">
            <w:pPr>
              <w:pStyle w:val="listpara1"/>
              <w:numPr>
                <w:ilvl w:val="0"/>
                <w:numId w:val="3"/>
              </w:numPr>
            </w:pPr>
            <w:r>
              <w:rPr>
                <w:rStyle w:val="SAPScreenElement"/>
              </w:rPr>
              <w:t>Lasttyp</w:t>
            </w:r>
            <w:r>
              <w:t xml:space="preserve">: </w:t>
            </w:r>
            <w:r>
              <w:rPr>
                <w:rStyle w:val="SAPUserEntry"/>
              </w:rPr>
              <w:t>Überlast</w:t>
            </w:r>
          </w:p>
          <w:p w:rsidR="001B6F24" w:rsidRDefault="007740F3">
            <w:pPr>
              <w:pStyle w:val="listpara1"/>
              <w:numPr>
                <w:ilvl w:val="0"/>
                <w:numId w:val="3"/>
              </w:numPr>
            </w:pPr>
            <w:r>
              <w:rPr>
                <w:rStyle w:val="SAPScreenElement"/>
              </w:rPr>
              <w:t>Auswertungshorizont</w:t>
            </w:r>
            <w:r>
              <w:t xml:space="preserve">: </w:t>
            </w:r>
            <w:r>
              <w:rPr>
                <w:rStyle w:val="SAPUserEntry"/>
              </w:rPr>
              <w:t>6 Wochen</w:t>
            </w:r>
          </w:p>
          <w:p w:rsidR="001B6F24" w:rsidRDefault="007740F3">
            <w:pPr>
              <w:pStyle w:val="listpara1"/>
              <w:numPr>
                <w:ilvl w:val="0"/>
                <w:numId w:val="3"/>
              </w:numPr>
            </w:pPr>
            <w:r>
              <w:rPr>
                <w:rStyle w:val="SAPScreenElement"/>
              </w:rPr>
              <w:t>Arbeitsplatz</w:t>
            </w:r>
            <w:r>
              <w:t xml:space="preserve">: </w:t>
            </w:r>
            <w:r>
              <w:rPr>
                <w:rStyle w:val="SAPUserEntry"/>
              </w:rPr>
              <w:t>TURNING1, TURNING2, TURNING9, DRILING, FINICLN, ASSPKG, ASSPKG9</w:t>
            </w:r>
          </w:p>
          <w:p w:rsidR="001B6F24" w:rsidRDefault="007740F3">
            <w:r>
              <w:t>Wir konzentrieren uns hier nur auf den Kapazitätsbedarf aufgrund der Planp</w:t>
            </w:r>
            <w:r>
              <w:t>rimärbedarfe, die wir zuvor angelegt haben.</w:t>
            </w:r>
          </w:p>
        </w:tc>
        <w:tc>
          <w:tcPr>
            <w:tcW w:w="0" w:type="auto"/>
          </w:tcPr>
          <w:p w:rsidR="001B6F24" w:rsidRDefault="007740F3">
            <w:r>
              <w:t>Eine Liste von Engpassarbeitsplätzen mit Überlastsituationen wird in einer Übersichtsliste dargestellt.</w:t>
            </w:r>
          </w:p>
          <w:p w:rsidR="001B6F24" w:rsidRDefault="007740F3">
            <w:r>
              <w:t xml:space="preserve">Wenn kein Arbeitsplatz mit Überlast angezeigt wird, können Sie zu Testzwecken zum Abschnitt </w:t>
            </w:r>
            <w:r>
              <w:t>"Planprimärbedarfe anlegen" zurückkehren und die Planprimärbedarfe für FG1_CP in Schritt 7 erhöhen. Führen Sie dann alle Schritte erneut aus.</w:t>
            </w:r>
          </w:p>
        </w:tc>
        <w:tc>
          <w:tcPr>
            <w:tcW w:w="0" w:type="auto"/>
          </w:tcPr>
          <w:p w:rsidR="00000000" w:rsidRDefault="007740F3"/>
        </w:tc>
      </w:tr>
      <w:tr w:rsidR="001B6F24" w:rsidTr="007740F3">
        <w:tc>
          <w:tcPr>
            <w:tcW w:w="0" w:type="auto"/>
          </w:tcPr>
          <w:p w:rsidR="001B6F24" w:rsidRDefault="007740F3">
            <w:r>
              <w:t>5</w:t>
            </w:r>
          </w:p>
        </w:tc>
        <w:tc>
          <w:tcPr>
            <w:tcW w:w="0" w:type="auto"/>
          </w:tcPr>
          <w:p w:rsidR="001B6F24" w:rsidRDefault="007740F3">
            <w:r>
              <w:rPr>
                <w:rStyle w:val="SAPEmphasis"/>
              </w:rPr>
              <w:t>Engpassarbeitsplätze prüfen</w:t>
            </w:r>
          </w:p>
        </w:tc>
        <w:tc>
          <w:tcPr>
            <w:tcW w:w="0" w:type="auto"/>
          </w:tcPr>
          <w:p w:rsidR="001B6F24" w:rsidRDefault="007740F3">
            <w:r>
              <w:t xml:space="preserve">Wählen Sie </w:t>
            </w:r>
            <w:r>
              <w:rPr>
                <w:rStyle w:val="SAPScreenElement"/>
              </w:rPr>
              <w:t>Einstellungen</w:t>
            </w:r>
            <w:r>
              <w:t xml:space="preserve"> über der Tabelle. Aus den </w:t>
            </w:r>
            <w:r>
              <w:rPr>
                <w:rStyle w:val="SAPScreenElement"/>
              </w:rPr>
              <w:t>Spalten</w:t>
            </w:r>
            <w:r>
              <w:t xml:space="preserve">können Sie verschiedene </w:t>
            </w:r>
            <w:r>
              <w:t>KPIs wählen.</w:t>
            </w:r>
          </w:p>
          <w:p w:rsidR="001B6F24" w:rsidRDefault="007740F3">
            <w:r>
              <w:t>Die KPIs für die Kapazitätsbelastung (z.B. Höchstbelastung, Erste Überlastung, Gesamter Kapazitätsbedarf etc.) geben Ihnen einen Überblick über die Kapazitätssituation.</w:t>
            </w:r>
          </w:p>
          <w:p w:rsidR="001B6F24" w:rsidRDefault="007740F3">
            <w:r>
              <w:t>Kritische Situationen werden mithilfe eines Auslastungsdiagramm hervorgeho</w:t>
            </w:r>
            <w:r>
              <w:t xml:space="preserve">ben. Der rote/gelbe/grüne Balken zeigt eine unterschiedliche Kapazitätsauslastung in Prozent an, mit Farbcodierung entsprechend den Einstellungen für </w:t>
            </w:r>
            <w:r>
              <w:rPr>
                <w:rStyle w:val="SAPScreenElement"/>
              </w:rPr>
              <w:t>Kritische Last</w:t>
            </w:r>
            <w:r>
              <w:t>/</w:t>
            </w:r>
            <w:r>
              <w:rPr>
                <w:rStyle w:val="SAPScreenElement"/>
              </w:rPr>
              <w:t>Normale Last</w:t>
            </w:r>
            <w:r>
              <w:t xml:space="preserve">. Der rote Balken zeigt an, dass das Kapazitätsangebot den Prozentsatz für </w:t>
            </w:r>
            <w:r>
              <w:rPr>
                <w:rStyle w:val="SAPScreenElement"/>
              </w:rPr>
              <w:t>Krit</w:t>
            </w:r>
            <w:r>
              <w:rPr>
                <w:rStyle w:val="SAPScreenElement"/>
              </w:rPr>
              <w:t>ische Last</w:t>
            </w:r>
            <w:r>
              <w:t xml:space="preserve"> überschreitet und somit ein Arbeitsplatzengpass vorhanden ist.</w:t>
            </w:r>
          </w:p>
        </w:tc>
        <w:tc>
          <w:tcPr>
            <w:tcW w:w="0" w:type="auto"/>
          </w:tcPr>
          <w:p w:rsidR="00000000" w:rsidRDefault="007740F3"/>
        </w:tc>
        <w:tc>
          <w:tcPr>
            <w:tcW w:w="0" w:type="auto"/>
          </w:tcPr>
          <w:p w:rsidR="00000000" w:rsidRDefault="007740F3"/>
        </w:tc>
      </w:tr>
      <w:tr w:rsidR="001B6F24" w:rsidTr="007740F3">
        <w:tc>
          <w:tcPr>
            <w:tcW w:w="0" w:type="auto"/>
          </w:tcPr>
          <w:p w:rsidR="001B6F24" w:rsidRDefault="007740F3">
            <w:r>
              <w:t>6</w:t>
            </w:r>
          </w:p>
        </w:tc>
        <w:tc>
          <w:tcPr>
            <w:tcW w:w="0" w:type="auto"/>
          </w:tcPr>
          <w:p w:rsidR="001B6F24" w:rsidRDefault="007740F3">
            <w:r>
              <w:rPr>
                <w:rStyle w:val="SAPEmphasis"/>
              </w:rPr>
              <w:t>Nächster Schritt</w:t>
            </w:r>
          </w:p>
        </w:tc>
        <w:tc>
          <w:tcPr>
            <w:tcW w:w="0" w:type="auto"/>
          </w:tcPr>
          <w:p w:rsidR="001B6F24" w:rsidRDefault="007740F3">
            <w:r>
              <w:t>Nachdem Sie den Engpassarbeitsplatz oder die Engpassarbeitsplätze ermittelt haben, bleiben Sie auf dieser Seite und fahren Sie mit dem Test fort, wie im nächste</w:t>
            </w:r>
            <w:r>
              <w:t>n Abschnitt beschrieben.</w:t>
            </w:r>
          </w:p>
        </w:tc>
        <w:tc>
          <w:tcPr>
            <w:tcW w:w="0" w:type="auto"/>
          </w:tcPr>
          <w:p w:rsidR="00000000" w:rsidRDefault="007740F3"/>
        </w:tc>
        <w:tc>
          <w:tcPr>
            <w:tcW w:w="0" w:type="auto"/>
          </w:tcPr>
          <w:p w:rsidR="00000000" w:rsidRDefault="007740F3"/>
        </w:tc>
      </w:tr>
    </w:tbl>
    <w:p w:rsidR="001B6F24" w:rsidRDefault="007740F3">
      <w:pPr>
        <w:pStyle w:val="Heading4"/>
      </w:pPr>
      <w:bookmarkStart w:id="46" w:name="unique_17"/>
      <w:bookmarkStart w:id="47" w:name="_Toc52223010"/>
      <w:r>
        <w:t>Änderungen für das Kapazitätsangebot übernehmen</w:t>
      </w:r>
      <w:bookmarkEnd w:id="46"/>
      <w:bookmarkEnd w:id="47"/>
    </w:p>
    <w:p w:rsidR="001B6F24" w:rsidRDefault="007740F3">
      <w:pPr>
        <w:pStyle w:val="SAPKeyblockTitle"/>
      </w:pPr>
      <w:r>
        <w:t>Testverwaltung</w:t>
      </w:r>
    </w:p>
    <w:p w:rsidR="001B6F24" w:rsidRDefault="007740F3">
      <w:r>
        <w:t>Kundenprojekt: Füllen Sie die projektbezogenen Teile aus.</w:t>
      </w:r>
    </w:p>
    <w:p w:rsidR="001B6F24" w:rsidRDefault="001B6F2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1B6F24" w:rsidTr="007740F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B6F24" w:rsidRDefault="007740F3">
            <w:r>
              <w:rPr>
                <w:rStyle w:val="SAPEmphasis"/>
              </w:rPr>
              <w:t>Testfall-ID</w:t>
            </w:r>
          </w:p>
        </w:tc>
        <w:tc>
          <w:tcPr>
            <w:tcW w:w="0" w:type="auto"/>
            <w:shd w:val="clear" w:color="auto" w:fill="auto"/>
            <w:tcMar>
              <w:top w:w="29" w:type="dxa"/>
              <w:left w:w="29" w:type="dxa"/>
              <w:bottom w:w="29" w:type="dxa"/>
              <w:right w:w="29" w:type="dxa"/>
            </w:tcMar>
          </w:tcPr>
          <w:p w:rsidR="001B6F24" w:rsidRDefault="007740F3">
            <w:r>
              <w:t>&lt;X.XX&gt;</w:t>
            </w:r>
          </w:p>
        </w:tc>
        <w:tc>
          <w:tcPr>
            <w:tcW w:w="0" w:type="auto"/>
            <w:shd w:val="clear" w:color="auto" w:fill="auto"/>
            <w:tcMar>
              <w:top w:w="29" w:type="dxa"/>
              <w:left w:w="29" w:type="dxa"/>
              <w:bottom w:w="29" w:type="dxa"/>
              <w:right w:w="29" w:type="dxa"/>
            </w:tcMar>
          </w:tcPr>
          <w:p w:rsidR="001B6F24" w:rsidRDefault="007740F3">
            <w:r>
              <w:rPr>
                <w:rStyle w:val="SAPEmphasis"/>
              </w:rPr>
              <w:t>Testername</w:t>
            </w:r>
          </w:p>
        </w:tc>
        <w:tc>
          <w:tcPr>
            <w:tcW w:w="0" w:type="auto"/>
            <w:shd w:val="clear" w:color="auto" w:fill="auto"/>
            <w:tcMar>
              <w:top w:w="29" w:type="dxa"/>
              <w:left w:w="29" w:type="dxa"/>
              <w:bottom w:w="29" w:type="dxa"/>
              <w:right w:w="29" w:type="dxa"/>
            </w:tcMar>
          </w:tcPr>
          <w:p w:rsidR="001B6F24" w:rsidRDefault="001B6F24"/>
        </w:tc>
        <w:tc>
          <w:tcPr>
            <w:tcW w:w="0" w:type="auto"/>
            <w:shd w:val="clear" w:color="auto" w:fill="auto"/>
            <w:tcMar>
              <w:top w:w="29" w:type="dxa"/>
              <w:left w:w="29" w:type="dxa"/>
              <w:bottom w:w="29" w:type="dxa"/>
              <w:right w:w="29" w:type="dxa"/>
            </w:tcMar>
          </w:tcPr>
          <w:p w:rsidR="001B6F24" w:rsidRDefault="007740F3">
            <w:r>
              <w:rPr>
                <w:rStyle w:val="SAPEmphasis"/>
              </w:rPr>
              <w:t>Testdatum</w:t>
            </w:r>
          </w:p>
        </w:tc>
        <w:tc>
          <w:tcPr>
            <w:tcW w:w="0" w:type="auto"/>
            <w:shd w:val="clear" w:color="auto" w:fill="auto"/>
            <w:tcMar>
              <w:top w:w="29" w:type="dxa"/>
              <w:left w:w="29" w:type="dxa"/>
              <w:bottom w:w="29" w:type="dxa"/>
              <w:right w:w="29" w:type="dxa"/>
            </w:tcMar>
          </w:tcPr>
          <w:p w:rsidR="001B6F24" w:rsidRDefault="007740F3">
            <w:r>
              <w:rPr>
                <w:rStyle w:val="SAPUserEntry"/>
              </w:rPr>
              <w:t>Geben Sie ein Testdatum ein.</w:t>
            </w:r>
          </w:p>
        </w:tc>
      </w:tr>
      <w:tr w:rsidR="001B6F24" w:rsidTr="007740F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B6F24" w:rsidRDefault="007740F3">
            <w:r>
              <w:t>Benutzerrolle(n)</w:t>
            </w:r>
          </w:p>
        </w:tc>
        <w:tc>
          <w:tcPr>
            <w:tcW w:w="0" w:type="auto"/>
            <w:gridSpan w:val="5"/>
            <w:shd w:val="clear" w:color="auto" w:fill="auto"/>
            <w:tcMar>
              <w:top w:w="29" w:type="dxa"/>
              <w:left w:w="29" w:type="dxa"/>
              <w:bottom w:w="29" w:type="dxa"/>
              <w:right w:w="29" w:type="dxa"/>
            </w:tcMar>
          </w:tcPr>
          <w:p w:rsidR="001B6F24" w:rsidRDefault="001B6F24"/>
        </w:tc>
      </w:tr>
      <w:tr w:rsidR="001B6F24" w:rsidTr="007740F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B6F24" w:rsidRDefault="007740F3">
            <w:r>
              <w:rPr>
                <w:rStyle w:val="SAPEmphasis"/>
              </w:rPr>
              <w:t>Verantwortungsbereich</w:t>
            </w:r>
          </w:p>
        </w:tc>
        <w:tc>
          <w:tcPr>
            <w:tcW w:w="0" w:type="auto"/>
            <w:gridSpan w:val="3"/>
            <w:shd w:val="clear" w:color="auto" w:fill="auto"/>
            <w:tcMar>
              <w:top w:w="29" w:type="dxa"/>
              <w:left w:w="29" w:type="dxa"/>
              <w:bottom w:w="29" w:type="dxa"/>
              <w:right w:w="29" w:type="dxa"/>
            </w:tcMar>
          </w:tcPr>
          <w:p w:rsidR="001B6F24" w:rsidRDefault="007740F3">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1B6F24" w:rsidRDefault="007740F3">
            <w:r>
              <w:rPr>
                <w:rStyle w:val="SAPEmphasis"/>
              </w:rPr>
              <w:t>Dauer</w:t>
            </w:r>
          </w:p>
        </w:tc>
        <w:tc>
          <w:tcPr>
            <w:tcW w:w="0" w:type="auto"/>
            <w:shd w:val="clear" w:color="auto" w:fill="auto"/>
            <w:tcMar>
              <w:top w:w="29" w:type="dxa"/>
              <w:left w:w="29" w:type="dxa"/>
              <w:bottom w:w="29" w:type="dxa"/>
              <w:right w:w="29" w:type="dxa"/>
            </w:tcMar>
          </w:tcPr>
          <w:p w:rsidR="001B6F24" w:rsidRDefault="007740F3">
            <w:r>
              <w:rPr>
                <w:rStyle w:val="SAPUserEntry"/>
              </w:rPr>
              <w:t>Geben Sie eine Dauer ein.</w:t>
            </w:r>
          </w:p>
        </w:tc>
      </w:tr>
    </w:tbl>
    <w:p w:rsidR="001B6F24" w:rsidRDefault="007740F3">
      <w:pPr>
        <w:pStyle w:val="SAPKeyblockTitle"/>
      </w:pPr>
      <w:r>
        <w:t>Einsatzmöglichkeiten</w:t>
      </w:r>
    </w:p>
    <w:p w:rsidR="001B6F24" w:rsidRDefault="007740F3">
      <w:r>
        <w:t>Für Engpassressourcen kann es erforderlich sein, die Kapazitätsauslastung dur</w:t>
      </w:r>
      <w:r>
        <w:t>ch eine Änderung des Kapazitätsangebots zu optimieren, z.B. durch Hinzufügen/Ändern von Schichten.</w:t>
      </w:r>
    </w:p>
    <w:p w:rsidR="001B6F24" w:rsidRDefault="007740F3">
      <w:pPr>
        <w:pStyle w:val="SAPKeyblockTitle"/>
      </w:pPr>
      <w:r>
        <w:t>Vorgehensweise</w:t>
      </w:r>
    </w:p>
    <w:p w:rsidR="001B6F24" w:rsidRDefault="007740F3">
      <w:r>
        <w:t xml:space="preserve">Melden Sie sich am SAP Fiori Launchpad als Produktionsplaner an, und öffnen Sie </w:t>
      </w:r>
      <w:r>
        <w:rPr>
          <w:rStyle w:val="SAPScreenElement"/>
        </w:rPr>
        <w:t>Arbeitsplatzkapazität verwalten</w:t>
      </w:r>
      <w:r>
        <w:rPr>
          <w:rStyle w:val="SAPMonospace"/>
        </w:rPr>
        <w:t>(F3289)</w:t>
      </w:r>
      <w:r>
        <w:t>. Führen Sie die Schritt</w:t>
      </w:r>
      <w:r>
        <w:t xml:space="preserve">e wie im vorhergehenden Abschnitt </w:t>
      </w:r>
      <w:r>
        <w:rPr>
          <w:rStyle w:val="italic"/>
        </w:rPr>
        <w:t>Kapazitätssituation prüfen</w:t>
      </w:r>
      <w:r>
        <w:t xml:space="preserve"> beschrieben aus.</w:t>
      </w:r>
    </w:p>
    <w:p w:rsidR="001B6F24" w:rsidRDefault="001B6F24"/>
    <w:tbl>
      <w:tblPr>
        <w:tblStyle w:val="SAPStandardTable"/>
        <w:tblW w:w="0" w:type="auto"/>
        <w:tblLook w:val="0620" w:firstRow="1" w:lastRow="0" w:firstColumn="0" w:lastColumn="0" w:noHBand="1" w:noVBand="1"/>
      </w:tblPr>
      <w:tblGrid>
        <w:gridCol w:w="1362"/>
        <w:gridCol w:w="2065"/>
        <w:gridCol w:w="6693"/>
        <w:gridCol w:w="1974"/>
        <w:gridCol w:w="2077"/>
      </w:tblGrid>
      <w:tr w:rsidR="001B6F24" w:rsidTr="007740F3">
        <w:trPr>
          <w:cnfStyle w:val="100000000000" w:firstRow="1" w:lastRow="0" w:firstColumn="0" w:lastColumn="0" w:oddVBand="0" w:evenVBand="0" w:oddHBand="0" w:evenHBand="0" w:firstRowFirstColumn="0" w:firstRowLastColumn="0" w:lastRowFirstColumn="0" w:lastRowLastColumn="0"/>
        </w:trPr>
        <w:tc>
          <w:tcPr>
            <w:tcW w:w="0" w:type="auto"/>
          </w:tcPr>
          <w:p w:rsidR="001B6F24" w:rsidRDefault="007740F3">
            <w:pPr>
              <w:pStyle w:val="SAPTableHeader"/>
            </w:pPr>
            <w:r>
              <w:t>Testschrittnummer</w:t>
            </w:r>
          </w:p>
        </w:tc>
        <w:tc>
          <w:tcPr>
            <w:tcW w:w="0" w:type="auto"/>
          </w:tcPr>
          <w:p w:rsidR="001B6F24" w:rsidRDefault="007740F3">
            <w:pPr>
              <w:pStyle w:val="SAPTableHeader"/>
            </w:pPr>
            <w:r>
              <w:t>Bezeichnung des Testschritts</w:t>
            </w:r>
          </w:p>
        </w:tc>
        <w:tc>
          <w:tcPr>
            <w:tcW w:w="0" w:type="auto"/>
          </w:tcPr>
          <w:p w:rsidR="001B6F24" w:rsidRDefault="007740F3">
            <w:pPr>
              <w:pStyle w:val="SAPTableHeader"/>
            </w:pPr>
            <w:r>
              <w:t>Anweisung</w:t>
            </w:r>
          </w:p>
        </w:tc>
        <w:tc>
          <w:tcPr>
            <w:tcW w:w="0" w:type="auto"/>
          </w:tcPr>
          <w:p w:rsidR="001B6F24" w:rsidRDefault="007740F3">
            <w:pPr>
              <w:pStyle w:val="SAPTableHeader"/>
            </w:pPr>
            <w:r>
              <w:t>Erwartetes Ergebnis</w:t>
            </w:r>
          </w:p>
        </w:tc>
        <w:tc>
          <w:tcPr>
            <w:tcW w:w="0" w:type="auto"/>
          </w:tcPr>
          <w:p w:rsidR="001B6F24" w:rsidRDefault="007740F3">
            <w:pPr>
              <w:pStyle w:val="SAPTableHeader"/>
            </w:pPr>
            <w:r>
              <w:t>Bestanden/Nicht bestanden/Anmerkung</w:t>
            </w:r>
          </w:p>
        </w:tc>
      </w:tr>
      <w:tr w:rsidR="001B6F24" w:rsidTr="007740F3">
        <w:tc>
          <w:tcPr>
            <w:tcW w:w="0" w:type="auto"/>
          </w:tcPr>
          <w:p w:rsidR="001B6F24" w:rsidRDefault="007740F3">
            <w:r>
              <w:t>0</w:t>
            </w:r>
          </w:p>
        </w:tc>
        <w:tc>
          <w:tcPr>
            <w:tcW w:w="0" w:type="auto"/>
          </w:tcPr>
          <w:p w:rsidR="001B6F24" w:rsidRDefault="007740F3">
            <w:r>
              <w:rPr>
                <w:rStyle w:val="SAPEmphasis"/>
              </w:rPr>
              <w:t>Kapazitätssituation prüfen</w:t>
            </w:r>
          </w:p>
        </w:tc>
        <w:tc>
          <w:tcPr>
            <w:tcW w:w="0" w:type="auto"/>
          </w:tcPr>
          <w:p w:rsidR="001B6F24" w:rsidRDefault="007740F3">
            <w:r>
              <w:t xml:space="preserve">Prüfen Sie die </w:t>
            </w:r>
            <w:r>
              <w:t xml:space="preserve">Kapazitätsauslastung, um Engpassarbeitsplätze, wie im letzten Abschnitt </w:t>
            </w:r>
            <w:r>
              <w:rPr>
                <w:rStyle w:val="italic"/>
              </w:rPr>
              <w:t>Kapazitätssituation prüfen</w:t>
            </w:r>
            <w:r>
              <w:t xml:space="preserve"> beschrieben, zu ermitteln.</w:t>
            </w:r>
          </w:p>
        </w:tc>
        <w:tc>
          <w:tcPr>
            <w:tcW w:w="0" w:type="auto"/>
          </w:tcPr>
          <w:p w:rsidR="00000000" w:rsidRDefault="007740F3"/>
        </w:tc>
        <w:tc>
          <w:tcPr>
            <w:tcW w:w="0" w:type="auto"/>
          </w:tcPr>
          <w:p w:rsidR="00000000" w:rsidRDefault="007740F3"/>
        </w:tc>
      </w:tr>
      <w:tr w:rsidR="001B6F24" w:rsidTr="007740F3">
        <w:tc>
          <w:tcPr>
            <w:tcW w:w="0" w:type="auto"/>
          </w:tcPr>
          <w:p w:rsidR="001B6F24" w:rsidRDefault="007740F3">
            <w:r>
              <w:t>1</w:t>
            </w:r>
          </w:p>
        </w:tc>
        <w:tc>
          <w:tcPr>
            <w:tcW w:w="0" w:type="auto"/>
          </w:tcPr>
          <w:p w:rsidR="001B6F24" w:rsidRDefault="007740F3">
            <w:r>
              <w:rPr>
                <w:rStyle w:val="SAPEmphasis"/>
              </w:rPr>
              <w:t>Engpassressource wählen</w:t>
            </w:r>
          </w:p>
        </w:tc>
        <w:tc>
          <w:tcPr>
            <w:tcW w:w="0" w:type="auto"/>
          </w:tcPr>
          <w:p w:rsidR="001B6F24" w:rsidRDefault="007740F3">
            <w:r>
              <w:t>Wählen Sie aus der Liste der Engpassarbeitsplätze einen Engpassarbeitsplatz aus, z.B.:</w:t>
            </w:r>
          </w:p>
          <w:p w:rsidR="001B6F24" w:rsidRDefault="007740F3">
            <w:pPr>
              <w:pStyle w:val="listpara1"/>
              <w:numPr>
                <w:ilvl w:val="0"/>
                <w:numId w:val="22"/>
              </w:numPr>
            </w:pPr>
            <w:r>
              <w:rPr>
                <w:rStyle w:val="SAPScreenElement"/>
              </w:rPr>
              <w:t>Arbeitsplatz</w:t>
            </w:r>
            <w:r>
              <w:t xml:space="preserve">: </w:t>
            </w:r>
            <w:r>
              <w:rPr>
                <w:rStyle w:val="SAPUserEntry"/>
              </w:rPr>
              <w:t>TURNING1 (CP-WC1, Drehmaschine 1)</w:t>
            </w:r>
          </w:p>
          <w:p w:rsidR="001B6F24" w:rsidRDefault="007740F3">
            <w:pPr>
              <w:pStyle w:val="listpara1"/>
              <w:numPr>
                <w:ilvl w:val="0"/>
                <w:numId w:val="3"/>
              </w:numPr>
            </w:pPr>
            <w:r>
              <w:rPr>
                <w:rStyle w:val="SAPScreenElement"/>
              </w:rPr>
              <w:t>Kapazitätsart</w:t>
            </w:r>
            <w:r>
              <w:t xml:space="preserve">: </w:t>
            </w:r>
            <w:r>
              <w:rPr>
                <w:rStyle w:val="SAPUserEntry"/>
              </w:rPr>
              <w:t>Maschine (001)</w:t>
            </w:r>
          </w:p>
        </w:tc>
        <w:tc>
          <w:tcPr>
            <w:tcW w:w="0" w:type="auto"/>
          </w:tcPr>
          <w:p w:rsidR="00000000" w:rsidRDefault="007740F3"/>
        </w:tc>
        <w:tc>
          <w:tcPr>
            <w:tcW w:w="0" w:type="auto"/>
          </w:tcPr>
          <w:p w:rsidR="00000000" w:rsidRDefault="007740F3"/>
        </w:tc>
      </w:tr>
      <w:tr w:rsidR="001B6F24" w:rsidTr="007740F3">
        <w:tc>
          <w:tcPr>
            <w:tcW w:w="0" w:type="auto"/>
          </w:tcPr>
          <w:p w:rsidR="001B6F24" w:rsidRDefault="007740F3">
            <w:r>
              <w:t>2</w:t>
            </w:r>
          </w:p>
        </w:tc>
        <w:tc>
          <w:tcPr>
            <w:tcW w:w="0" w:type="auto"/>
          </w:tcPr>
          <w:p w:rsidR="001B6F24" w:rsidRDefault="007740F3">
            <w:r>
              <w:rPr>
                <w:rStyle w:val="SAPEmphasis"/>
              </w:rPr>
              <w:t>Detaillierte Kapazitätsbelastung prüfen</w:t>
            </w:r>
          </w:p>
        </w:tc>
        <w:tc>
          <w:tcPr>
            <w:tcW w:w="0" w:type="auto"/>
          </w:tcPr>
          <w:p w:rsidR="001B6F24" w:rsidRDefault="007740F3">
            <w:r>
              <w:t xml:space="preserve">Details zur Kapazitätsbelastung der spezifischen Arbeitsplatzkapazität finden Sie auf der Detailseite. Für die Überwachung der Zusammensetzung und </w:t>
            </w:r>
            <w:r>
              <w:t>für Quellauftragsvorgänge der Kapazitätsbelastung stehen verschiedene Sichten zur Verfügung.</w:t>
            </w:r>
          </w:p>
          <w:p w:rsidR="001B6F24" w:rsidRDefault="007740F3">
            <w:r>
              <w:t xml:space="preserve">Im Abschnitt </w:t>
            </w:r>
            <w:r>
              <w:rPr>
                <w:rStyle w:val="SAPScreenElement"/>
              </w:rPr>
              <w:t>Übersicht</w:t>
            </w:r>
            <w:r>
              <w:t xml:space="preserve"> wird die Kapazitätsbelastung für einen bestimmten Zeitraum im </w:t>
            </w:r>
            <w:r>
              <w:rPr>
                <w:rStyle w:val="SAPScreenElement"/>
              </w:rPr>
              <w:t>Auslastungsdiagramm</w:t>
            </w:r>
            <w:r>
              <w:t xml:space="preserve"> grafisch dargestellt. Sie können verschiedene Filter wähle</w:t>
            </w:r>
            <w:r>
              <w:t>n, um die Auslastung in verschiedenen Zeiträumen anzuzeigen. Finden Sie die Termine oder den Zeitraum, in dem ein Engpass auftreten könnte.</w:t>
            </w:r>
          </w:p>
          <w:p w:rsidR="001B6F24" w:rsidRDefault="007740F3">
            <w:r>
              <w:t xml:space="preserve">Im Abschnitt </w:t>
            </w:r>
            <w:r>
              <w:rPr>
                <w:rStyle w:val="SAPScreenElement"/>
              </w:rPr>
              <w:t>Vorgänge</w:t>
            </w:r>
            <w:r>
              <w:t xml:space="preserve"> enthält die Liste Details zu den zugehörigen Quellaufträgen, z.B. Planauftrag für </w:t>
            </w:r>
            <w:r>
              <w:rPr>
                <w:rStyle w:val="SAPUserEntry"/>
              </w:rPr>
              <w:t>SG1_CP</w:t>
            </w:r>
            <w:r>
              <w:t>.</w:t>
            </w:r>
          </w:p>
          <w:p w:rsidR="001B6F24" w:rsidRDefault="007740F3">
            <w:r>
              <w:t>Im A</w:t>
            </w:r>
            <w:r>
              <w:t xml:space="preserve">bschnitt </w:t>
            </w:r>
            <w:r>
              <w:rPr>
                <w:rStyle w:val="SAPScreenElement"/>
              </w:rPr>
              <w:t>Schicht</w:t>
            </w:r>
            <w:r>
              <w:t xml:space="preserve"> wird Ihnen Überblick über das Kapazitätsangebot des entsprechenden Arbeitsplatzes angezeigt. Überprüfen Sie die Schichten für Termine mit Engpass und überlegen Sie, welche Schichten hinzugefügt werden können, um das Kapazitätsangebot zu er</w:t>
            </w:r>
            <w:r>
              <w:t xml:space="preserve">weitern. Wenn z.B. Schicht </w:t>
            </w:r>
            <w:r>
              <w:rPr>
                <w:rStyle w:val="SAPUserEntry"/>
              </w:rPr>
              <w:t>YS3</w:t>
            </w:r>
            <w:r>
              <w:t xml:space="preserve">nicht zugewiesen ist, kann </w:t>
            </w:r>
            <w:r>
              <w:rPr>
                <w:rStyle w:val="SAPUserEntry"/>
              </w:rPr>
              <w:t>YS3</w:t>
            </w:r>
            <w:r>
              <w:t xml:space="preserve"> zu diesen Terminen für diesen Arbeitsplatz hinzugefügt werden.</w:t>
            </w:r>
          </w:p>
        </w:tc>
        <w:tc>
          <w:tcPr>
            <w:tcW w:w="0" w:type="auto"/>
          </w:tcPr>
          <w:p w:rsidR="001B6F24" w:rsidRDefault="007740F3">
            <w:r>
              <w:t>Termine mit Engpass und mögliche zusätzliche Schichten werden ermittelt.</w:t>
            </w:r>
          </w:p>
        </w:tc>
        <w:tc>
          <w:tcPr>
            <w:tcW w:w="0" w:type="auto"/>
          </w:tcPr>
          <w:p w:rsidR="00000000" w:rsidRDefault="007740F3"/>
        </w:tc>
      </w:tr>
      <w:tr w:rsidR="001B6F24" w:rsidTr="007740F3">
        <w:tc>
          <w:tcPr>
            <w:tcW w:w="0" w:type="auto"/>
          </w:tcPr>
          <w:p w:rsidR="001B6F24" w:rsidRDefault="007740F3">
            <w:r>
              <w:t>3</w:t>
            </w:r>
          </w:p>
        </w:tc>
        <w:tc>
          <w:tcPr>
            <w:tcW w:w="0" w:type="auto"/>
          </w:tcPr>
          <w:p w:rsidR="001B6F24" w:rsidRDefault="007740F3">
            <w:r>
              <w:rPr>
                <w:rStyle w:val="SAPEmphasis"/>
              </w:rPr>
              <w:t>"Bearbeiten" wählen</w:t>
            </w:r>
          </w:p>
        </w:tc>
        <w:tc>
          <w:tcPr>
            <w:tcW w:w="0" w:type="auto"/>
          </w:tcPr>
          <w:p w:rsidR="001B6F24" w:rsidRDefault="007740F3">
            <w:r>
              <w:t xml:space="preserve">Wählen Sie </w:t>
            </w:r>
            <w:r>
              <w:rPr>
                <w:rStyle w:val="SAPScreenElement"/>
              </w:rPr>
              <w:t>Bearbeiten</w:t>
            </w:r>
            <w:r>
              <w:t xml:space="preserve"> unten rechts </w:t>
            </w:r>
            <w:r>
              <w:t>auf der Seite.</w:t>
            </w:r>
          </w:p>
        </w:tc>
        <w:tc>
          <w:tcPr>
            <w:tcW w:w="0" w:type="auto"/>
          </w:tcPr>
          <w:p w:rsidR="001B6F24" w:rsidRDefault="007740F3">
            <w:r>
              <w:t xml:space="preserve">Die Einträge im Abschnitt </w:t>
            </w:r>
            <w:r>
              <w:rPr>
                <w:rStyle w:val="SAPScreenElement"/>
              </w:rPr>
              <w:t>Schicht</w:t>
            </w:r>
            <w:r>
              <w:t xml:space="preserve"> können bearbeitet werden.</w:t>
            </w:r>
          </w:p>
        </w:tc>
        <w:tc>
          <w:tcPr>
            <w:tcW w:w="0" w:type="auto"/>
          </w:tcPr>
          <w:p w:rsidR="00000000" w:rsidRDefault="007740F3"/>
        </w:tc>
      </w:tr>
      <w:tr w:rsidR="001B6F24" w:rsidTr="007740F3">
        <w:tc>
          <w:tcPr>
            <w:tcW w:w="0" w:type="auto"/>
          </w:tcPr>
          <w:p w:rsidR="001B6F24" w:rsidRDefault="007740F3">
            <w:r>
              <w:t>4</w:t>
            </w:r>
          </w:p>
        </w:tc>
        <w:tc>
          <w:tcPr>
            <w:tcW w:w="0" w:type="auto"/>
          </w:tcPr>
          <w:p w:rsidR="001B6F24" w:rsidRDefault="007740F3">
            <w:r>
              <w:rPr>
                <w:rStyle w:val="SAPEmphasis"/>
              </w:rPr>
              <w:t>Schicht hinzufügen</w:t>
            </w:r>
          </w:p>
        </w:tc>
        <w:tc>
          <w:tcPr>
            <w:tcW w:w="0" w:type="auto"/>
          </w:tcPr>
          <w:p w:rsidR="001B6F24" w:rsidRDefault="007740F3">
            <w:r>
              <w:t xml:space="preserve">Wählen Sie im Abschnitt </w:t>
            </w:r>
            <w:r>
              <w:rPr>
                <w:rStyle w:val="SAPScreenElement"/>
              </w:rPr>
              <w:t>Schicht</w:t>
            </w:r>
            <w:r>
              <w:t xml:space="preserve"> das Symbol </w:t>
            </w:r>
            <w:r>
              <w:rPr>
                <w:rStyle w:val="SAPScreenElement"/>
              </w:rPr>
              <w:t>+</w:t>
            </w:r>
            <w:r>
              <w:t xml:space="preserve"> und anschließend </w:t>
            </w:r>
            <w:r>
              <w:rPr>
                <w:rStyle w:val="SAPScreenElement"/>
              </w:rPr>
              <w:t>Schicht hinzufügen</w:t>
            </w:r>
            <w:r>
              <w:t xml:space="preserve">. Geben Sie folgende Daten ein, und wählen Sie </w:t>
            </w:r>
            <w:r>
              <w:rPr>
                <w:rStyle w:val="SAPScreenElement"/>
              </w:rPr>
              <w:t>OK</w:t>
            </w:r>
            <w:r>
              <w:t>:</w:t>
            </w:r>
          </w:p>
          <w:p w:rsidR="001B6F24" w:rsidRDefault="007740F3">
            <w:pPr>
              <w:pStyle w:val="listpara1"/>
              <w:numPr>
                <w:ilvl w:val="0"/>
                <w:numId w:val="23"/>
              </w:numPr>
            </w:pPr>
            <w:r>
              <w:rPr>
                <w:rStyle w:val="SAPScreenElement"/>
              </w:rPr>
              <w:t>Datumsbereich</w:t>
            </w:r>
            <w:r>
              <w:t xml:space="preserve">: </w:t>
            </w:r>
            <w:r>
              <w:rPr>
                <w:rStyle w:val="SAPUserEntry"/>
              </w:rPr>
              <w:t>bestimmter Zeitraum, in dem Sie eine Schicht hinzufügen möchten, abhängig von den Terminen mit Engpass</w:t>
            </w:r>
          </w:p>
          <w:p w:rsidR="001B6F24" w:rsidRDefault="007740F3">
            <w:pPr>
              <w:pStyle w:val="listpara1"/>
              <w:numPr>
                <w:ilvl w:val="0"/>
                <w:numId w:val="3"/>
              </w:numPr>
            </w:pPr>
            <w:r>
              <w:rPr>
                <w:rStyle w:val="SAPScreenElement"/>
              </w:rPr>
              <w:t>Schichtdefinition</w:t>
            </w:r>
            <w:r>
              <w:t xml:space="preserve">: </w:t>
            </w:r>
            <w:r>
              <w:rPr>
                <w:rStyle w:val="SAPUserEntry"/>
              </w:rPr>
              <w:t>YS3 (andere Schicht</w:t>
            </w:r>
            <w:r>
              <w:rPr>
                <w:rStyle w:val="SAPUserEntry"/>
              </w:rPr>
              <w:t>en hinzufügen, falls YS3 bereits zugewiesen ist)</w:t>
            </w:r>
          </w:p>
          <w:p w:rsidR="001B6F24" w:rsidRDefault="007740F3">
            <w:pPr>
              <w:pStyle w:val="listpara1"/>
              <w:numPr>
                <w:ilvl w:val="0"/>
                <w:numId w:val="3"/>
              </w:numPr>
            </w:pPr>
            <w:r>
              <w:rPr>
                <w:rStyle w:val="SAPScreenElement"/>
              </w:rPr>
              <w:t>Wiederholung</w:t>
            </w:r>
            <w:r>
              <w:t xml:space="preserve">: </w:t>
            </w:r>
            <w:r>
              <w:rPr>
                <w:rStyle w:val="SAPUserEntry"/>
              </w:rPr>
              <w:t>Täglich</w:t>
            </w:r>
          </w:p>
        </w:tc>
        <w:tc>
          <w:tcPr>
            <w:tcW w:w="0" w:type="auto"/>
          </w:tcPr>
          <w:p w:rsidR="001B6F24" w:rsidRDefault="007740F3">
            <w:r>
              <w:t xml:space="preserve">Das Bild </w:t>
            </w:r>
            <w:r>
              <w:rPr>
                <w:rStyle w:val="SAPScreenElement"/>
              </w:rPr>
              <w:t>Schicht hinzufügen</w:t>
            </w:r>
            <w:r>
              <w:t xml:space="preserve"> wird angezeigt.</w:t>
            </w:r>
          </w:p>
        </w:tc>
        <w:tc>
          <w:tcPr>
            <w:tcW w:w="0" w:type="auto"/>
          </w:tcPr>
          <w:p w:rsidR="00000000" w:rsidRDefault="007740F3"/>
        </w:tc>
      </w:tr>
      <w:tr w:rsidR="001B6F24" w:rsidTr="007740F3">
        <w:tc>
          <w:tcPr>
            <w:tcW w:w="0" w:type="auto"/>
          </w:tcPr>
          <w:p w:rsidR="001B6F24" w:rsidRDefault="007740F3">
            <w:r>
              <w:t>5</w:t>
            </w:r>
          </w:p>
        </w:tc>
        <w:tc>
          <w:tcPr>
            <w:tcW w:w="0" w:type="auto"/>
          </w:tcPr>
          <w:p w:rsidR="001B6F24" w:rsidRDefault="007740F3">
            <w:r>
              <w:rPr>
                <w:rStyle w:val="SAPEmphasis"/>
              </w:rPr>
              <w:t>Prüfen, ob Schicht hinzugefügt wurde</w:t>
            </w:r>
          </w:p>
        </w:tc>
        <w:tc>
          <w:tcPr>
            <w:tcW w:w="0" w:type="auto"/>
          </w:tcPr>
          <w:p w:rsidR="001B6F24" w:rsidRDefault="007740F3">
            <w:r>
              <w:t xml:space="preserve">Prüfen Sie die Positionen im Abschnitt </w:t>
            </w:r>
            <w:r>
              <w:rPr>
                <w:rStyle w:val="SAPScreenElement"/>
              </w:rPr>
              <w:t>Schicht</w:t>
            </w:r>
            <w:r>
              <w:t xml:space="preserve">. Wählen Sie unten auf der Seite </w:t>
            </w:r>
            <w:r>
              <w:rPr>
                <w:rStyle w:val="SAPScreenElement"/>
              </w:rPr>
              <w:t>Mehr</w:t>
            </w:r>
            <w:r>
              <w:t>, um weitere Eint</w:t>
            </w:r>
            <w:r>
              <w:t xml:space="preserve">räge anzuzeigen. Schicht </w:t>
            </w:r>
            <w:r>
              <w:rPr>
                <w:rStyle w:val="SAPUserEntry"/>
              </w:rPr>
              <w:t>YS3</w:t>
            </w:r>
            <w:r>
              <w:t xml:space="preserve"> wird für den von Ihnen angegebenen Datumsbereich hinzugefügt.</w:t>
            </w:r>
          </w:p>
          <w:p w:rsidR="001B6F24" w:rsidRDefault="007740F3">
            <w:r>
              <w:t xml:space="preserve">Sie können das Symbol </w:t>
            </w:r>
            <w:r>
              <w:rPr>
                <w:rStyle w:val="SAPScreenElement"/>
              </w:rPr>
              <w:t>Einstellungen</w:t>
            </w:r>
            <w:r>
              <w:t xml:space="preserve"> über der Tabelle wählen, um Filter zu setzen, z.B. Schichtdefinition gleich </w:t>
            </w:r>
            <w:r>
              <w:rPr>
                <w:rStyle w:val="SAPUserEntry"/>
              </w:rPr>
              <w:t>YS3</w:t>
            </w:r>
            <w:r>
              <w:t>, um die Einträge auf der Liste zu reduzieren.</w:t>
            </w:r>
          </w:p>
          <w:p w:rsidR="001B6F24" w:rsidRDefault="007740F3">
            <w:r>
              <w:t xml:space="preserve">Wählen Sie nach dem Prüfen </w:t>
            </w:r>
            <w:r>
              <w:rPr>
                <w:rStyle w:val="SAPScreenElement"/>
              </w:rPr>
              <w:t>Sichern</w:t>
            </w:r>
            <w:r>
              <w:t>.</w:t>
            </w:r>
          </w:p>
        </w:tc>
        <w:tc>
          <w:tcPr>
            <w:tcW w:w="0" w:type="auto"/>
          </w:tcPr>
          <w:p w:rsidR="00000000" w:rsidRDefault="007740F3"/>
        </w:tc>
        <w:tc>
          <w:tcPr>
            <w:tcW w:w="0" w:type="auto"/>
          </w:tcPr>
          <w:p w:rsidR="00000000" w:rsidRDefault="007740F3"/>
        </w:tc>
      </w:tr>
      <w:tr w:rsidR="001B6F24" w:rsidTr="007740F3">
        <w:tc>
          <w:tcPr>
            <w:tcW w:w="0" w:type="auto"/>
          </w:tcPr>
          <w:p w:rsidR="001B6F24" w:rsidRDefault="007740F3">
            <w:r>
              <w:t>6</w:t>
            </w:r>
          </w:p>
        </w:tc>
        <w:tc>
          <w:tcPr>
            <w:tcW w:w="0" w:type="auto"/>
          </w:tcPr>
          <w:p w:rsidR="001B6F24" w:rsidRDefault="007740F3">
            <w:r>
              <w:rPr>
                <w:rStyle w:val="SAPEmphasis"/>
              </w:rPr>
              <w:t>Weitere Anpassung (optional)</w:t>
            </w:r>
          </w:p>
        </w:tc>
        <w:tc>
          <w:tcPr>
            <w:tcW w:w="0" w:type="auto"/>
          </w:tcPr>
          <w:p w:rsidR="001B6F24" w:rsidRDefault="007740F3">
            <w:r>
              <w:t xml:space="preserve">Wählen Sie im Detailbild "Arbeitsplatzkapazität" die Option </w:t>
            </w:r>
            <w:r>
              <w:rPr>
                <w:rStyle w:val="SAPScreenElement"/>
              </w:rPr>
              <w:t>Bearbeiten</w:t>
            </w:r>
            <w:r>
              <w:t xml:space="preserve"> oben rechts auf der Seite.</w:t>
            </w:r>
          </w:p>
          <w:p w:rsidR="001B6F24" w:rsidRDefault="007740F3">
            <w:r>
              <w:t xml:space="preserve">Falls erforderlich, können Sie die folgenden Parameter im Abschnitt </w:t>
            </w:r>
            <w:r>
              <w:rPr>
                <w:rStyle w:val="SAPScreenElement"/>
              </w:rPr>
              <w:t>Schicht</w:t>
            </w:r>
            <w:r>
              <w:t xml:space="preserve"> anpassen, und anschließend </w:t>
            </w:r>
            <w:r>
              <w:rPr>
                <w:rStyle w:val="SAPScreenElement"/>
              </w:rPr>
              <w:t>Sichern</w:t>
            </w:r>
            <w:r>
              <w:t xml:space="preserve"> wählen.</w:t>
            </w:r>
          </w:p>
          <w:p w:rsidR="001B6F24" w:rsidRDefault="007740F3">
            <w:pPr>
              <w:pStyle w:val="listpara1"/>
              <w:numPr>
                <w:ilvl w:val="0"/>
                <w:numId w:val="24"/>
              </w:numPr>
            </w:pPr>
            <w:r>
              <w:rPr>
                <w:rStyle w:val="SAPScreenElement"/>
              </w:rPr>
              <w:t>Schichtauslastung</w:t>
            </w:r>
            <w:r>
              <w:t>:</w:t>
            </w:r>
            <w:r>
              <w:rPr>
                <w:rStyle w:val="SAPScreenElement"/>
              </w:rPr>
              <w:t xml:space="preserve"> </w:t>
            </w:r>
            <w:r>
              <w:rPr>
                <w:rStyle w:val="SAPUserEntry"/>
              </w:rPr>
              <w:t>z.B. 120 %</w:t>
            </w:r>
          </w:p>
          <w:p w:rsidR="001B6F24" w:rsidRDefault="007740F3">
            <w:pPr>
              <w:pStyle w:val="listpara1"/>
              <w:numPr>
                <w:ilvl w:val="0"/>
                <w:numId w:val="3"/>
              </w:numPr>
            </w:pPr>
            <w:r>
              <w:rPr>
                <w:rStyle w:val="SAPScreenElement"/>
              </w:rPr>
              <w:t>Anzahl der Kapazitäten</w:t>
            </w:r>
            <w:r>
              <w:t xml:space="preserve">: z.B. </w:t>
            </w:r>
            <w:r>
              <w:rPr>
                <w:rStyle w:val="SAPUserEntry"/>
              </w:rPr>
              <w:t>2</w:t>
            </w:r>
          </w:p>
          <w:p w:rsidR="001B6F24" w:rsidRDefault="007740F3">
            <w:r>
              <w:t>Um die Überlastsituation zu lösen, können Sie a</w:t>
            </w:r>
            <w:r>
              <w:t xml:space="preserve">uch mit der Funktion </w:t>
            </w:r>
            <w:r>
              <w:rPr>
                <w:rStyle w:val="SAPScreenElement"/>
              </w:rPr>
              <w:t>Schichten kopieren</w:t>
            </w:r>
            <w:r>
              <w:t xml:space="preserve"> im Anzeigemodus der Arbeitsplatzkapazität eine Schicht von einem Arbeitsplatz auf einen anderen kopieren.</w:t>
            </w:r>
          </w:p>
        </w:tc>
        <w:tc>
          <w:tcPr>
            <w:tcW w:w="0" w:type="auto"/>
          </w:tcPr>
          <w:p w:rsidR="00000000" w:rsidRDefault="007740F3"/>
        </w:tc>
        <w:tc>
          <w:tcPr>
            <w:tcW w:w="0" w:type="auto"/>
          </w:tcPr>
          <w:p w:rsidR="00000000" w:rsidRDefault="007740F3"/>
        </w:tc>
      </w:tr>
      <w:tr w:rsidR="001B6F24" w:rsidTr="007740F3">
        <w:tc>
          <w:tcPr>
            <w:tcW w:w="0" w:type="auto"/>
          </w:tcPr>
          <w:p w:rsidR="001B6F24" w:rsidRDefault="007740F3">
            <w:r>
              <w:t>7</w:t>
            </w:r>
          </w:p>
        </w:tc>
        <w:tc>
          <w:tcPr>
            <w:tcW w:w="0" w:type="auto"/>
          </w:tcPr>
          <w:p w:rsidR="001B6F24" w:rsidRDefault="007740F3">
            <w:r>
              <w:rPr>
                <w:rStyle w:val="SAPEmphasis"/>
              </w:rPr>
              <w:t>Engpass prüfen</w:t>
            </w:r>
          </w:p>
        </w:tc>
        <w:tc>
          <w:tcPr>
            <w:tcW w:w="0" w:type="auto"/>
          </w:tcPr>
          <w:p w:rsidR="001B6F24" w:rsidRDefault="007740F3">
            <w:r>
              <w:t xml:space="preserve">Prüfen Sie die Kapazitätsauslastung im Bereich </w:t>
            </w:r>
            <w:r>
              <w:rPr>
                <w:rStyle w:val="SAPScreenElement"/>
              </w:rPr>
              <w:t>Übersicht</w:t>
            </w:r>
            <w:r>
              <w:t>. Nach dem Hinzufügen einer Schic</w:t>
            </w:r>
            <w:r>
              <w:t>ht sollte die Kapazitätsauslastung während des jeweiligen Zeitraums niedriger sein und die Anpassung zwischen Kapazitätsbedarf und Kapazitätsangebot entsprechend dargestellt sein. Prüfen Sie, ob der Engpass behoben ist (alle Balken sind grün). Ist dies nic</w:t>
            </w:r>
            <w:r>
              <w:t>ht der Fall, gehen Sie bitte zurück, und wiederholen Sie Schritte 2 bis 6, bis keine Überlastung mehr vorliegt.</w:t>
            </w:r>
          </w:p>
        </w:tc>
        <w:tc>
          <w:tcPr>
            <w:tcW w:w="0" w:type="auto"/>
          </w:tcPr>
          <w:p w:rsidR="001B6F24" w:rsidRDefault="007740F3">
            <w:r>
              <w:t>Der Engpass ist behoben.</w:t>
            </w:r>
          </w:p>
        </w:tc>
        <w:tc>
          <w:tcPr>
            <w:tcW w:w="0" w:type="auto"/>
          </w:tcPr>
          <w:p w:rsidR="00000000" w:rsidRDefault="007740F3"/>
        </w:tc>
      </w:tr>
      <w:tr w:rsidR="001B6F24" w:rsidTr="007740F3">
        <w:tc>
          <w:tcPr>
            <w:tcW w:w="0" w:type="auto"/>
          </w:tcPr>
          <w:p w:rsidR="001B6F24" w:rsidRDefault="007740F3">
            <w:r>
              <w:t>8</w:t>
            </w:r>
          </w:p>
        </w:tc>
        <w:tc>
          <w:tcPr>
            <w:tcW w:w="0" w:type="auto"/>
          </w:tcPr>
          <w:p w:rsidR="001B6F24" w:rsidRDefault="007740F3">
            <w:r>
              <w:rPr>
                <w:rStyle w:val="SAPEmphasis"/>
              </w:rPr>
              <w:t>Engpass für alle Ressourcen prüfen</w:t>
            </w:r>
          </w:p>
        </w:tc>
        <w:tc>
          <w:tcPr>
            <w:tcW w:w="0" w:type="auto"/>
          </w:tcPr>
          <w:p w:rsidR="001B6F24" w:rsidRDefault="007740F3">
            <w:r>
              <w:t xml:space="preserve">Wiederholen Sie Schritte 1 bis 7 für alle anderen Engpassressourcen, um die </w:t>
            </w:r>
            <w:r>
              <w:t>Änderungen für das Kapazitätsangebot zu übernehmen.</w:t>
            </w:r>
          </w:p>
        </w:tc>
        <w:tc>
          <w:tcPr>
            <w:tcW w:w="0" w:type="auto"/>
          </w:tcPr>
          <w:p w:rsidR="001B6F24" w:rsidRDefault="007740F3">
            <w:r>
              <w:t>Der Engpass ist für alle Ressourcen behoben.</w:t>
            </w:r>
          </w:p>
        </w:tc>
        <w:tc>
          <w:tcPr>
            <w:tcW w:w="0" w:type="auto"/>
          </w:tcPr>
          <w:p w:rsidR="00000000" w:rsidRDefault="007740F3"/>
        </w:tc>
      </w:tr>
    </w:tbl>
    <w:p w:rsidR="001B6F24" w:rsidRDefault="007740F3">
      <w:pPr>
        <w:pStyle w:val="Heading3"/>
      </w:pPr>
      <w:bookmarkStart w:id="48" w:name="unique_18"/>
      <w:bookmarkStart w:id="49" w:name="_Toc52223011"/>
      <w:r>
        <w:t>Umsetzung in Fertigungsaufträge</w:t>
      </w:r>
      <w:bookmarkEnd w:id="48"/>
      <w:bookmarkEnd w:id="49"/>
    </w:p>
    <w:p w:rsidR="001B6F24" w:rsidRDefault="007740F3">
      <w:pPr>
        <w:pStyle w:val="SAPKeyblockTitle"/>
      </w:pPr>
      <w:r>
        <w:t>Testverwaltung</w:t>
      </w:r>
    </w:p>
    <w:p w:rsidR="001B6F24" w:rsidRDefault="007740F3">
      <w:r>
        <w:t>Kundenprojekt: Füllen Sie die projektbezogenen Teile aus.</w:t>
      </w:r>
    </w:p>
    <w:p w:rsidR="001B6F24" w:rsidRDefault="001B6F2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1B6F24" w:rsidTr="007740F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B6F24" w:rsidRDefault="007740F3">
            <w:r>
              <w:rPr>
                <w:rStyle w:val="SAPEmphasis"/>
              </w:rPr>
              <w:t>Testfall-ID</w:t>
            </w:r>
          </w:p>
        </w:tc>
        <w:tc>
          <w:tcPr>
            <w:tcW w:w="0" w:type="auto"/>
            <w:shd w:val="clear" w:color="auto" w:fill="auto"/>
            <w:tcMar>
              <w:top w:w="29" w:type="dxa"/>
              <w:left w:w="29" w:type="dxa"/>
              <w:bottom w:w="29" w:type="dxa"/>
              <w:right w:w="29" w:type="dxa"/>
            </w:tcMar>
          </w:tcPr>
          <w:p w:rsidR="001B6F24" w:rsidRDefault="007740F3">
            <w:r>
              <w:t>&lt;X.XX&gt;</w:t>
            </w:r>
          </w:p>
        </w:tc>
        <w:tc>
          <w:tcPr>
            <w:tcW w:w="0" w:type="auto"/>
            <w:shd w:val="clear" w:color="auto" w:fill="auto"/>
            <w:tcMar>
              <w:top w:w="29" w:type="dxa"/>
              <w:left w:w="29" w:type="dxa"/>
              <w:bottom w:w="29" w:type="dxa"/>
              <w:right w:w="29" w:type="dxa"/>
            </w:tcMar>
          </w:tcPr>
          <w:p w:rsidR="001B6F24" w:rsidRDefault="007740F3">
            <w:r>
              <w:rPr>
                <w:rStyle w:val="SAPEmphasis"/>
              </w:rPr>
              <w:t>Testername</w:t>
            </w:r>
          </w:p>
        </w:tc>
        <w:tc>
          <w:tcPr>
            <w:tcW w:w="0" w:type="auto"/>
            <w:shd w:val="clear" w:color="auto" w:fill="auto"/>
            <w:tcMar>
              <w:top w:w="29" w:type="dxa"/>
              <w:left w:w="29" w:type="dxa"/>
              <w:bottom w:w="29" w:type="dxa"/>
              <w:right w:w="29" w:type="dxa"/>
            </w:tcMar>
          </w:tcPr>
          <w:p w:rsidR="001B6F24" w:rsidRDefault="001B6F24"/>
        </w:tc>
        <w:tc>
          <w:tcPr>
            <w:tcW w:w="0" w:type="auto"/>
            <w:shd w:val="clear" w:color="auto" w:fill="auto"/>
            <w:tcMar>
              <w:top w:w="29" w:type="dxa"/>
              <w:left w:w="29" w:type="dxa"/>
              <w:bottom w:w="29" w:type="dxa"/>
              <w:right w:w="29" w:type="dxa"/>
            </w:tcMar>
          </w:tcPr>
          <w:p w:rsidR="001B6F24" w:rsidRDefault="007740F3">
            <w:r>
              <w:rPr>
                <w:rStyle w:val="SAPEmphasis"/>
              </w:rPr>
              <w:t>Testdatum</w:t>
            </w:r>
          </w:p>
        </w:tc>
        <w:tc>
          <w:tcPr>
            <w:tcW w:w="0" w:type="auto"/>
            <w:shd w:val="clear" w:color="auto" w:fill="auto"/>
            <w:tcMar>
              <w:top w:w="29" w:type="dxa"/>
              <w:left w:w="29" w:type="dxa"/>
              <w:bottom w:w="29" w:type="dxa"/>
              <w:right w:w="29" w:type="dxa"/>
            </w:tcMar>
          </w:tcPr>
          <w:p w:rsidR="001B6F24" w:rsidRDefault="007740F3">
            <w:r>
              <w:rPr>
                <w:rStyle w:val="SAPUserEntry"/>
              </w:rPr>
              <w:t xml:space="preserve">Geben Sie </w:t>
            </w:r>
            <w:r>
              <w:rPr>
                <w:rStyle w:val="SAPUserEntry"/>
              </w:rPr>
              <w:t>ein Testdatum ein.</w:t>
            </w:r>
          </w:p>
        </w:tc>
      </w:tr>
      <w:tr w:rsidR="001B6F24" w:rsidTr="007740F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B6F24" w:rsidRDefault="007740F3">
            <w:r>
              <w:t>Benutzerrolle(n)</w:t>
            </w:r>
          </w:p>
        </w:tc>
        <w:tc>
          <w:tcPr>
            <w:tcW w:w="0" w:type="auto"/>
            <w:gridSpan w:val="5"/>
            <w:shd w:val="clear" w:color="auto" w:fill="auto"/>
            <w:tcMar>
              <w:top w:w="29" w:type="dxa"/>
              <w:left w:w="29" w:type="dxa"/>
              <w:bottom w:w="29" w:type="dxa"/>
              <w:right w:w="29" w:type="dxa"/>
            </w:tcMar>
          </w:tcPr>
          <w:p w:rsidR="001B6F24" w:rsidRDefault="001B6F24"/>
        </w:tc>
      </w:tr>
      <w:tr w:rsidR="001B6F24" w:rsidTr="007740F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B6F24" w:rsidRDefault="007740F3">
            <w:r>
              <w:rPr>
                <w:rStyle w:val="SAPEmphasis"/>
              </w:rPr>
              <w:t>Verantwortungsbereich</w:t>
            </w:r>
          </w:p>
        </w:tc>
        <w:tc>
          <w:tcPr>
            <w:tcW w:w="0" w:type="auto"/>
            <w:gridSpan w:val="3"/>
            <w:shd w:val="clear" w:color="auto" w:fill="auto"/>
            <w:tcMar>
              <w:top w:w="29" w:type="dxa"/>
              <w:left w:w="29" w:type="dxa"/>
              <w:bottom w:w="29" w:type="dxa"/>
              <w:right w:w="29" w:type="dxa"/>
            </w:tcMar>
          </w:tcPr>
          <w:p w:rsidR="001B6F24" w:rsidRDefault="007740F3">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1B6F24" w:rsidRDefault="007740F3">
            <w:r>
              <w:rPr>
                <w:rStyle w:val="SAPEmphasis"/>
              </w:rPr>
              <w:t>Dauer</w:t>
            </w:r>
          </w:p>
        </w:tc>
        <w:tc>
          <w:tcPr>
            <w:tcW w:w="0" w:type="auto"/>
            <w:shd w:val="clear" w:color="auto" w:fill="auto"/>
            <w:tcMar>
              <w:top w:w="29" w:type="dxa"/>
              <w:left w:w="29" w:type="dxa"/>
              <w:bottom w:w="29" w:type="dxa"/>
              <w:right w:w="29" w:type="dxa"/>
            </w:tcMar>
          </w:tcPr>
          <w:p w:rsidR="001B6F24" w:rsidRDefault="007740F3">
            <w:r>
              <w:rPr>
                <w:rStyle w:val="SAPUserEntry"/>
              </w:rPr>
              <w:t>Geben Sie eine Dauer ein.</w:t>
            </w:r>
          </w:p>
        </w:tc>
      </w:tr>
    </w:tbl>
    <w:p w:rsidR="001B6F24" w:rsidRDefault="007740F3">
      <w:pPr>
        <w:pStyle w:val="SAPKeyblockTitle"/>
      </w:pPr>
      <w:r>
        <w:t>Zweck</w:t>
      </w:r>
    </w:p>
    <w:p w:rsidR="001B6F24" w:rsidRDefault="007740F3">
      <w:r>
        <w:t>Dieser Prozessschritt zeigt Ihnen, wie Sie Waren über</w:t>
      </w:r>
      <w:r>
        <w:t xml:space="preserve"> Planaufträge intern fertigen, nachdem der Kapazitätsengpass behoben ist.</w:t>
      </w:r>
    </w:p>
    <w:p w:rsidR="001B6F24" w:rsidRDefault="007740F3">
      <w:pPr>
        <w:pStyle w:val="SAPKeyblockTitle"/>
      </w:pPr>
      <w:r>
        <w:t>Voraussetzung</w:t>
      </w:r>
    </w:p>
    <w:p w:rsidR="001B6F24" w:rsidRDefault="007740F3">
      <w:r>
        <w:t>Im MRP-Lauf wurden Planaufträge für die Materialunterbaugruppe (</w:t>
      </w:r>
      <w:r>
        <w:rPr>
          <w:rStyle w:val="SAPUserEntry"/>
        </w:rPr>
        <w:t>SG1_CP</w:t>
      </w:r>
      <w:r>
        <w:t>) und die Endmontage (</w:t>
      </w:r>
      <w:r>
        <w:rPr>
          <w:rStyle w:val="SAPUserEntry"/>
        </w:rPr>
        <w:t>FG1_CP</w:t>
      </w:r>
      <w:r>
        <w:t>) generiert.</w:t>
      </w:r>
    </w:p>
    <w:p w:rsidR="001B6F24" w:rsidRDefault="007740F3">
      <w:pPr>
        <w:pStyle w:val="SAPKeyblockTitle"/>
      </w:pPr>
      <w:r>
        <w:t>Vorgehensweise</w:t>
      </w:r>
    </w:p>
    <w:tbl>
      <w:tblPr>
        <w:tblStyle w:val="SAPStandardTable"/>
        <w:tblW w:w="0" w:type="auto"/>
        <w:tblLook w:val="0620" w:firstRow="1" w:lastRow="0" w:firstColumn="0" w:lastColumn="0" w:noHBand="1" w:noVBand="1"/>
      </w:tblPr>
      <w:tblGrid>
        <w:gridCol w:w="1508"/>
        <w:gridCol w:w="2193"/>
        <w:gridCol w:w="5541"/>
        <w:gridCol w:w="2394"/>
        <w:gridCol w:w="2535"/>
      </w:tblGrid>
      <w:tr w:rsidR="001B6F24" w:rsidTr="007740F3">
        <w:trPr>
          <w:cnfStyle w:val="100000000000" w:firstRow="1" w:lastRow="0" w:firstColumn="0" w:lastColumn="0" w:oddVBand="0" w:evenVBand="0" w:oddHBand="0" w:evenHBand="0" w:firstRowFirstColumn="0" w:firstRowLastColumn="0" w:lastRowFirstColumn="0" w:lastRowLastColumn="0"/>
        </w:trPr>
        <w:tc>
          <w:tcPr>
            <w:tcW w:w="0" w:type="auto"/>
          </w:tcPr>
          <w:p w:rsidR="001B6F24" w:rsidRDefault="007740F3">
            <w:pPr>
              <w:pStyle w:val="SAPTableHeader"/>
            </w:pPr>
            <w:r>
              <w:t>Testschrittnummer</w:t>
            </w:r>
          </w:p>
        </w:tc>
        <w:tc>
          <w:tcPr>
            <w:tcW w:w="0" w:type="auto"/>
          </w:tcPr>
          <w:p w:rsidR="001B6F24" w:rsidRDefault="007740F3">
            <w:pPr>
              <w:pStyle w:val="SAPTableHeader"/>
            </w:pPr>
            <w:r>
              <w:t>Bezeichnung des Testschr</w:t>
            </w:r>
            <w:r>
              <w:t>itts</w:t>
            </w:r>
          </w:p>
        </w:tc>
        <w:tc>
          <w:tcPr>
            <w:tcW w:w="0" w:type="auto"/>
          </w:tcPr>
          <w:p w:rsidR="001B6F24" w:rsidRDefault="007740F3">
            <w:pPr>
              <w:pStyle w:val="SAPTableHeader"/>
            </w:pPr>
            <w:r>
              <w:t>Anweisung</w:t>
            </w:r>
          </w:p>
        </w:tc>
        <w:tc>
          <w:tcPr>
            <w:tcW w:w="0" w:type="auto"/>
          </w:tcPr>
          <w:p w:rsidR="001B6F24" w:rsidRDefault="007740F3">
            <w:pPr>
              <w:pStyle w:val="SAPTableHeader"/>
            </w:pPr>
            <w:r>
              <w:t>Erwartetes Ergebnis</w:t>
            </w:r>
          </w:p>
        </w:tc>
        <w:tc>
          <w:tcPr>
            <w:tcW w:w="0" w:type="auto"/>
          </w:tcPr>
          <w:p w:rsidR="001B6F24" w:rsidRDefault="007740F3">
            <w:pPr>
              <w:pStyle w:val="SAPTableHeader"/>
            </w:pPr>
            <w:r>
              <w:t>Bestanden/Nicht bestanden/Anmerkung</w:t>
            </w:r>
          </w:p>
        </w:tc>
      </w:tr>
      <w:tr w:rsidR="001B6F24" w:rsidTr="007740F3">
        <w:tc>
          <w:tcPr>
            <w:tcW w:w="0" w:type="auto"/>
          </w:tcPr>
          <w:p w:rsidR="001B6F24" w:rsidRDefault="007740F3">
            <w:r>
              <w:t>1</w:t>
            </w:r>
          </w:p>
        </w:tc>
        <w:tc>
          <w:tcPr>
            <w:tcW w:w="0" w:type="auto"/>
          </w:tcPr>
          <w:p w:rsidR="001B6F24" w:rsidRDefault="007740F3">
            <w:r>
              <w:rPr>
                <w:rStyle w:val="SAPEmphasis"/>
              </w:rPr>
              <w:t>Anmeldung</w:t>
            </w:r>
          </w:p>
        </w:tc>
        <w:tc>
          <w:tcPr>
            <w:tcW w:w="0" w:type="auto"/>
          </w:tcPr>
          <w:p w:rsidR="001B6F24" w:rsidRDefault="007740F3">
            <w:r>
              <w:t>Melden Sie sich als Produktionsplaner</w:t>
            </w:r>
            <w:r>
              <w:t xml:space="preserve"> am SAP Fiori Launchpad an.</w:t>
            </w:r>
          </w:p>
        </w:tc>
        <w:tc>
          <w:tcPr>
            <w:tcW w:w="0" w:type="auto"/>
          </w:tcPr>
          <w:p w:rsidR="001B6F24" w:rsidRDefault="007740F3">
            <w:r>
              <w:t>Das SAP Fiori Launchpad wird angezeigt.</w:t>
            </w:r>
          </w:p>
        </w:tc>
        <w:tc>
          <w:tcPr>
            <w:tcW w:w="0" w:type="auto"/>
          </w:tcPr>
          <w:p w:rsidR="00000000" w:rsidRDefault="007740F3"/>
        </w:tc>
      </w:tr>
      <w:tr w:rsidR="001B6F24" w:rsidTr="007740F3">
        <w:tc>
          <w:tcPr>
            <w:tcW w:w="0" w:type="auto"/>
          </w:tcPr>
          <w:p w:rsidR="001B6F24" w:rsidRDefault="007740F3">
            <w:r>
              <w:t>2</w:t>
            </w:r>
          </w:p>
        </w:tc>
        <w:tc>
          <w:tcPr>
            <w:tcW w:w="0" w:type="auto"/>
          </w:tcPr>
          <w:p w:rsidR="001B6F24" w:rsidRDefault="007740F3">
            <w:r>
              <w:rPr>
                <w:rStyle w:val="SAPEmphasis"/>
              </w:rPr>
              <w:t>App aufrufen</w:t>
            </w:r>
          </w:p>
        </w:tc>
        <w:tc>
          <w:tcPr>
            <w:tcW w:w="0" w:type="auto"/>
          </w:tcPr>
          <w:p w:rsidR="001B6F24" w:rsidRDefault="007740F3">
            <w:r>
              <w:t xml:space="preserve">Öffnen Sie </w:t>
            </w:r>
            <w:r>
              <w:rPr>
                <w:rStyle w:val="SAPScreenElement"/>
              </w:rPr>
              <w:t>Materialdeckung prüfen</w:t>
            </w:r>
            <w:r>
              <w:rPr>
                <w:rStyle w:val="SAPMonospace"/>
              </w:rPr>
              <w:t>(F0251)</w:t>
            </w:r>
            <w:r>
              <w:t>.</w:t>
            </w:r>
          </w:p>
        </w:tc>
        <w:tc>
          <w:tcPr>
            <w:tcW w:w="0" w:type="auto"/>
          </w:tcPr>
          <w:p w:rsidR="001B6F24" w:rsidRDefault="007740F3">
            <w:r>
              <w:t xml:space="preserve">Das Bild </w:t>
            </w:r>
            <w:r>
              <w:rPr>
                <w:rStyle w:val="SAPScreenElement"/>
              </w:rPr>
              <w:t>Material suchen</w:t>
            </w:r>
            <w:r>
              <w:t xml:space="preserve"> wird angezeigt.</w:t>
            </w:r>
          </w:p>
        </w:tc>
        <w:tc>
          <w:tcPr>
            <w:tcW w:w="0" w:type="auto"/>
          </w:tcPr>
          <w:p w:rsidR="00000000" w:rsidRDefault="007740F3"/>
        </w:tc>
      </w:tr>
      <w:tr w:rsidR="001B6F24" w:rsidTr="007740F3">
        <w:tc>
          <w:tcPr>
            <w:tcW w:w="0" w:type="auto"/>
          </w:tcPr>
          <w:p w:rsidR="001B6F24" w:rsidRDefault="007740F3">
            <w:r>
              <w:t>3</w:t>
            </w:r>
          </w:p>
        </w:tc>
        <w:tc>
          <w:tcPr>
            <w:tcW w:w="0" w:type="auto"/>
          </w:tcPr>
          <w:p w:rsidR="001B6F24" w:rsidRDefault="007740F3">
            <w:r>
              <w:rPr>
                <w:rStyle w:val="SAPEmphasis"/>
              </w:rPr>
              <w:t>Material auswählen</w:t>
            </w:r>
          </w:p>
        </w:tc>
        <w:tc>
          <w:tcPr>
            <w:tcW w:w="0" w:type="auto"/>
          </w:tcPr>
          <w:p w:rsidR="001B6F24" w:rsidRDefault="007740F3">
            <w:r>
              <w:t xml:space="preserve">Geben Sie die Materialnummer ein, und wählen Sie </w:t>
            </w:r>
            <w:r>
              <w:rPr>
                <w:rStyle w:val="SAPScreenElement"/>
              </w:rPr>
              <w:t>Werk</w:t>
            </w:r>
            <w:r>
              <w:t xml:space="preserve"> und </w:t>
            </w:r>
            <w:r>
              <w:rPr>
                <w:rStyle w:val="SAPScreenElement"/>
              </w:rPr>
              <w:t>Unterde</w:t>
            </w:r>
            <w:r>
              <w:rPr>
                <w:rStyle w:val="SAPScreenElement"/>
              </w:rPr>
              <w:t>ckungsdefinition</w:t>
            </w:r>
            <w:r>
              <w:t xml:space="preserve">. Wählen Sie anschließend </w:t>
            </w:r>
            <w:r>
              <w:rPr>
                <w:rStyle w:val="SAPScreenElement"/>
              </w:rPr>
              <w:t>OK</w:t>
            </w:r>
            <w:r>
              <w:t>.</w:t>
            </w:r>
          </w:p>
          <w:p w:rsidR="001B6F24" w:rsidRDefault="007740F3">
            <w:pPr>
              <w:pStyle w:val="listpara1"/>
              <w:numPr>
                <w:ilvl w:val="0"/>
                <w:numId w:val="25"/>
              </w:numPr>
            </w:pPr>
            <w:r>
              <w:rPr>
                <w:rStyle w:val="SAPScreenElement"/>
              </w:rPr>
              <w:t>Material</w:t>
            </w:r>
            <w:r>
              <w:t xml:space="preserve">: </w:t>
            </w:r>
            <w:r>
              <w:rPr>
                <w:rStyle w:val="SAPUserEntry"/>
              </w:rPr>
              <w:t>FG1_CP</w:t>
            </w:r>
          </w:p>
          <w:p w:rsidR="001B6F24" w:rsidRDefault="007740F3">
            <w:pPr>
              <w:pStyle w:val="listpara1"/>
              <w:numPr>
                <w:ilvl w:val="0"/>
                <w:numId w:val="3"/>
              </w:numPr>
            </w:pPr>
            <w:r>
              <w:rPr>
                <w:rStyle w:val="SAPScreenElement"/>
              </w:rPr>
              <w:t>Werk</w:t>
            </w:r>
            <w:r>
              <w:t xml:space="preserve">: </w:t>
            </w:r>
            <w:r>
              <w:rPr>
                <w:rStyle w:val="SAPUserEntry"/>
              </w:rPr>
              <w:t>1010</w:t>
            </w:r>
          </w:p>
          <w:p w:rsidR="001B6F24" w:rsidRDefault="007740F3">
            <w:pPr>
              <w:pStyle w:val="listpara1"/>
              <w:numPr>
                <w:ilvl w:val="0"/>
                <w:numId w:val="3"/>
              </w:numPr>
            </w:pPr>
            <w:r>
              <w:rPr>
                <w:rStyle w:val="SAPScreenElement"/>
              </w:rPr>
              <w:t>Unterdeckungsdefinition</w:t>
            </w:r>
            <w:r>
              <w:t xml:space="preserve">: </w:t>
            </w:r>
            <w:r>
              <w:rPr>
                <w:rStyle w:val="SAPUserEntry"/>
              </w:rPr>
              <w:t>MRP-Standard</w:t>
            </w:r>
          </w:p>
        </w:tc>
        <w:tc>
          <w:tcPr>
            <w:tcW w:w="0" w:type="auto"/>
          </w:tcPr>
          <w:p w:rsidR="001B6F24" w:rsidRDefault="007740F3">
            <w:r>
              <w:t xml:space="preserve">Das Bild </w:t>
            </w:r>
            <w:r>
              <w:rPr>
                <w:rStyle w:val="SAPScreenElement"/>
              </w:rPr>
              <w:t>Materialdeckung bearbeiten</w:t>
            </w:r>
            <w:r>
              <w:t xml:space="preserve"> wird angezeigt.</w:t>
            </w:r>
          </w:p>
        </w:tc>
        <w:tc>
          <w:tcPr>
            <w:tcW w:w="0" w:type="auto"/>
          </w:tcPr>
          <w:p w:rsidR="00000000" w:rsidRDefault="007740F3"/>
        </w:tc>
      </w:tr>
      <w:tr w:rsidR="001B6F24" w:rsidTr="007740F3">
        <w:tc>
          <w:tcPr>
            <w:tcW w:w="0" w:type="auto"/>
          </w:tcPr>
          <w:p w:rsidR="001B6F24" w:rsidRDefault="007740F3">
            <w:r>
              <w:t>4</w:t>
            </w:r>
          </w:p>
        </w:tc>
        <w:tc>
          <w:tcPr>
            <w:tcW w:w="0" w:type="auto"/>
          </w:tcPr>
          <w:p w:rsidR="001B6F24" w:rsidRDefault="007740F3">
            <w:r>
              <w:rPr>
                <w:rStyle w:val="SAPEmphasis"/>
              </w:rPr>
              <w:t>Planauftrag suchen</w:t>
            </w:r>
          </w:p>
        </w:tc>
        <w:tc>
          <w:tcPr>
            <w:tcW w:w="0" w:type="auto"/>
          </w:tcPr>
          <w:p w:rsidR="001B6F24" w:rsidRDefault="007740F3">
            <w:r>
              <w:t>Wählen Sie den generierten Planauftrag aus.</w:t>
            </w:r>
          </w:p>
        </w:tc>
        <w:tc>
          <w:tcPr>
            <w:tcW w:w="0" w:type="auto"/>
          </w:tcPr>
          <w:p w:rsidR="001B6F24" w:rsidRDefault="007740F3">
            <w:r>
              <w:t>Die Auftragsinformationen werden angezeigt.</w:t>
            </w:r>
          </w:p>
        </w:tc>
        <w:tc>
          <w:tcPr>
            <w:tcW w:w="0" w:type="auto"/>
          </w:tcPr>
          <w:p w:rsidR="00000000" w:rsidRDefault="007740F3"/>
        </w:tc>
      </w:tr>
      <w:tr w:rsidR="001B6F24" w:rsidTr="007740F3">
        <w:tc>
          <w:tcPr>
            <w:tcW w:w="0" w:type="auto"/>
          </w:tcPr>
          <w:p w:rsidR="001B6F24" w:rsidRDefault="007740F3">
            <w:r>
              <w:t>5</w:t>
            </w:r>
          </w:p>
        </w:tc>
        <w:tc>
          <w:tcPr>
            <w:tcW w:w="0" w:type="auto"/>
          </w:tcPr>
          <w:p w:rsidR="001B6F24" w:rsidRDefault="007740F3">
            <w:r>
              <w:rPr>
                <w:rStyle w:val="SAPEmphasis"/>
              </w:rPr>
              <w:t>Planauftrag in Fertigungsauftrag umsetzen</w:t>
            </w:r>
          </w:p>
        </w:tc>
        <w:tc>
          <w:tcPr>
            <w:tcW w:w="0" w:type="auto"/>
          </w:tcPr>
          <w:p w:rsidR="001B6F24" w:rsidRDefault="007740F3">
            <w:r>
              <w:t xml:space="preserve">Wählen Sie die Dropdown-Liste neben dem Planauftrag, wählen Sie </w:t>
            </w:r>
            <w:r>
              <w:rPr>
                <w:rStyle w:val="SAPScreenElement"/>
              </w:rPr>
              <w:t>Umsetzen</w:t>
            </w:r>
            <w:r>
              <w:t>, bestätig</w:t>
            </w:r>
            <w:r>
              <w:t xml:space="preserve">en Sie das </w:t>
            </w:r>
            <w:r>
              <w:rPr>
                <w:rStyle w:val="SAPScreenElement"/>
              </w:rPr>
              <w:t>Enddatum</w:t>
            </w:r>
            <w:r>
              <w:t xml:space="preserve"> und die </w:t>
            </w:r>
            <w:r>
              <w:rPr>
                <w:rStyle w:val="SAPScreenElement"/>
              </w:rPr>
              <w:t>Menge</w:t>
            </w:r>
            <w:r>
              <w:t xml:space="preserve">, und wählen Sie </w:t>
            </w:r>
            <w:r>
              <w:rPr>
                <w:rStyle w:val="SAPScreenElement"/>
              </w:rPr>
              <w:t>OK</w:t>
            </w:r>
            <w:r>
              <w:t>.</w:t>
            </w:r>
          </w:p>
          <w:p w:rsidR="001B6F24" w:rsidRDefault="007740F3">
            <w:r>
              <w:t xml:space="preserve">Wiederholen Sie die Schritte 2 bis 5 für </w:t>
            </w:r>
            <w:r>
              <w:rPr>
                <w:rStyle w:val="SAPUserEntry"/>
              </w:rPr>
              <w:t>SG1_CP</w:t>
            </w:r>
            <w:r>
              <w:t>.</w:t>
            </w:r>
          </w:p>
        </w:tc>
        <w:tc>
          <w:tcPr>
            <w:tcW w:w="0" w:type="auto"/>
          </w:tcPr>
          <w:p w:rsidR="001B6F24" w:rsidRDefault="007740F3">
            <w:r>
              <w:t>Der Fertigungsauftrag wird angelegt.</w:t>
            </w:r>
          </w:p>
        </w:tc>
        <w:tc>
          <w:tcPr>
            <w:tcW w:w="0" w:type="auto"/>
          </w:tcPr>
          <w:p w:rsidR="00000000" w:rsidRDefault="007740F3"/>
        </w:tc>
      </w:tr>
    </w:tbl>
    <w:p w:rsidR="001B6F24" w:rsidRDefault="007740F3">
      <w:pPr>
        <w:pStyle w:val="Heading3"/>
      </w:pPr>
      <w:bookmarkStart w:id="50" w:name="unique_19"/>
      <w:bookmarkStart w:id="51" w:name="_Toc52223012"/>
      <w:r>
        <w:t>Fertigungsauftragsverarbeitung für Unterbaugruppe</w:t>
      </w:r>
      <w:bookmarkEnd w:id="50"/>
      <w:bookmarkEnd w:id="51"/>
    </w:p>
    <w:p w:rsidR="001B6F24" w:rsidRDefault="007740F3">
      <w:pPr>
        <w:pStyle w:val="SAPKeyblockTitle"/>
      </w:pPr>
      <w:r>
        <w:t>Testverwaltung</w:t>
      </w:r>
    </w:p>
    <w:p w:rsidR="001B6F24" w:rsidRDefault="007740F3">
      <w:r>
        <w:t xml:space="preserve">Kundenprojekt: Füllen Sie die projektbezogenen </w:t>
      </w:r>
      <w:r>
        <w:t>Teile aus.</w:t>
      </w:r>
    </w:p>
    <w:p w:rsidR="001B6F24" w:rsidRDefault="001B6F2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1B6F24" w:rsidTr="007740F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B6F24" w:rsidRDefault="007740F3">
            <w:r>
              <w:rPr>
                <w:rStyle w:val="SAPEmphasis"/>
              </w:rPr>
              <w:t>Testfall-ID</w:t>
            </w:r>
          </w:p>
        </w:tc>
        <w:tc>
          <w:tcPr>
            <w:tcW w:w="0" w:type="auto"/>
            <w:shd w:val="clear" w:color="auto" w:fill="auto"/>
            <w:tcMar>
              <w:top w:w="29" w:type="dxa"/>
              <w:left w:w="29" w:type="dxa"/>
              <w:bottom w:w="29" w:type="dxa"/>
              <w:right w:w="29" w:type="dxa"/>
            </w:tcMar>
          </w:tcPr>
          <w:p w:rsidR="001B6F24" w:rsidRDefault="007740F3">
            <w:r>
              <w:t>&lt;X.XX&gt;</w:t>
            </w:r>
          </w:p>
        </w:tc>
        <w:tc>
          <w:tcPr>
            <w:tcW w:w="0" w:type="auto"/>
            <w:shd w:val="clear" w:color="auto" w:fill="auto"/>
            <w:tcMar>
              <w:top w:w="29" w:type="dxa"/>
              <w:left w:w="29" w:type="dxa"/>
              <w:bottom w:w="29" w:type="dxa"/>
              <w:right w:w="29" w:type="dxa"/>
            </w:tcMar>
          </w:tcPr>
          <w:p w:rsidR="001B6F24" w:rsidRDefault="007740F3">
            <w:r>
              <w:rPr>
                <w:rStyle w:val="SAPEmphasis"/>
              </w:rPr>
              <w:t>Testername</w:t>
            </w:r>
          </w:p>
        </w:tc>
        <w:tc>
          <w:tcPr>
            <w:tcW w:w="0" w:type="auto"/>
            <w:shd w:val="clear" w:color="auto" w:fill="auto"/>
            <w:tcMar>
              <w:top w:w="29" w:type="dxa"/>
              <w:left w:w="29" w:type="dxa"/>
              <w:bottom w:w="29" w:type="dxa"/>
              <w:right w:w="29" w:type="dxa"/>
            </w:tcMar>
          </w:tcPr>
          <w:p w:rsidR="001B6F24" w:rsidRDefault="001B6F24"/>
        </w:tc>
        <w:tc>
          <w:tcPr>
            <w:tcW w:w="0" w:type="auto"/>
            <w:shd w:val="clear" w:color="auto" w:fill="auto"/>
            <w:tcMar>
              <w:top w:w="29" w:type="dxa"/>
              <w:left w:w="29" w:type="dxa"/>
              <w:bottom w:w="29" w:type="dxa"/>
              <w:right w:w="29" w:type="dxa"/>
            </w:tcMar>
          </w:tcPr>
          <w:p w:rsidR="001B6F24" w:rsidRDefault="007740F3">
            <w:r>
              <w:rPr>
                <w:rStyle w:val="SAPEmphasis"/>
              </w:rPr>
              <w:t>Testdatum</w:t>
            </w:r>
          </w:p>
        </w:tc>
        <w:tc>
          <w:tcPr>
            <w:tcW w:w="0" w:type="auto"/>
            <w:shd w:val="clear" w:color="auto" w:fill="auto"/>
            <w:tcMar>
              <w:top w:w="29" w:type="dxa"/>
              <w:left w:w="29" w:type="dxa"/>
              <w:bottom w:w="29" w:type="dxa"/>
              <w:right w:w="29" w:type="dxa"/>
            </w:tcMar>
          </w:tcPr>
          <w:p w:rsidR="001B6F24" w:rsidRDefault="007740F3">
            <w:r>
              <w:rPr>
                <w:rStyle w:val="SAPUserEntry"/>
              </w:rPr>
              <w:t>Geben Sie ein Testdatum ein.</w:t>
            </w:r>
          </w:p>
        </w:tc>
      </w:tr>
      <w:tr w:rsidR="001B6F24" w:rsidTr="007740F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B6F24" w:rsidRDefault="007740F3">
            <w:r>
              <w:t>Benutzerrolle(n)</w:t>
            </w:r>
          </w:p>
        </w:tc>
        <w:tc>
          <w:tcPr>
            <w:tcW w:w="0" w:type="auto"/>
            <w:gridSpan w:val="5"/>
            <w:shd w:val="clear" w:color="auto" w:fill="auto"/>
            <w:tcMar>
              <w:top w:w="29" w:type="dxa"/>
              <w:left w:w="29" w:type="dxa"/>
              <w:bottom w:w="29" w:type="dxa"/>
              <w:right w:w="29" w:type="dxa"/>
            </w:tcMar>
          </w:tcPr>
          <w:p w:rsidR="001B6F24" w:rsidRDefault="001B6F24"/>
        </w:tc>
      </w:tr>
      <w:tr w:rsidR="001B6F24" w:rsidTr="007740F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B6F24" w:rsidRDefault="007740F3">
            <w:r>
              <w:rPr>
                <w:rStyle w:val="SAPEmphasis"/>
              </w:rPr>
              <w:t>Verantwortungsbereich</w:t>
            </w:r>
          </w:p>
        </w:tc>
        <w:tc>
          <w:tcPr>
            <w:tcW w:w="0" w:type="auto"/>
            <w:gridSpan w:val="3"/>
            <w:shd w:val="clear" w:color="auto" w:fill="auto"/>
            <w:tcMar>
              <w:top w:w="29" w:type="dxa"/>
              <w:left w:w="29" w:type="dxa"/>
              <w:bottom w:w="29" w:type="dxa"/>
              <w:right w:w="29" w:type="dxa"/>
            </w:tcMar>
          </w:tcPr>
          <w:p w:rsidR="001B6F24" w:rsidRDefault="007740F3">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1B6F24" w:rsidRDefault="007740F3">
            <w:r>
              <w:rPr>
                <w:rStyle w:val="SAPEmphasis"/>
              </w:rPr>
              <w:t>Dauer</w:t>
            </w:r>
          </w:p>
        </w:tc>
        <w:tc>
          <w:tcPr>
            <w:tcW w:w="0" w:type="auto"/>
            <w:shd w:val="clear" w:color="auto" w:fill="auto"/>
            <w:tcMar>
              <w:top w:w="29" w:type="dxa"/>
              <w:left w:w="29" w:type="dxa"/>
              <w:bottom w:w="29" w:type="dxa"/>
              <w:right w:w="29" w:type="dxa"/>
            </w:tcMar>
          </w:tcPr>
          <w:p w:rsidR="001B6F24" w:rsidRDefault="007740F3">
            <w:r>
              <w:rPr>
                <w:rStyle w:val="SAPUserEntry"/>
              </w:rPr>
              <w:t xml:space="preserve">Geben Sie eine Dauer </w:t>
            </w:r>
            <w:r>
              <w:rPr>
                <w:rStyle w:val="SAPUserEntry"/>
              </w:rPr>
              <w:t>ein.</w:t>
            </w:r>
          </w:p>
        </w:tc>
      </w:tr>
    </w:tbl>
    <w:p w:rsidR="001B6F24" w:rsidRDefault="007740F3">
      <w:pPr>
        <w:pStyle w:val="SAPKeyblockTitle"/>
      </w:pPr>
      <w:r>
        <w:t>Zweck</w:t>
      </w:r>
    </w:p>
    <w:p w:rsidR="001B6F24" w:rsidRDefault="007740F3">
      <w:r>
        <w:t xml:space="preserve">Sie können den Umfangsbestandteil BJ5 für die Abwicklung der Fertigung von Halbfabrikaten ausführen: </w:t>
      </w:r>
      <w:r>
        <w:rPr>
          <w:rStyle w:val="SAPUserEntry"/>
        </w:rPr>
        <w:t>SG1_CP</w:t>
      </w:r>
      <w:r>
        <w:t>.</w:t>
      </w:r>
    </w:p>
    <w:p w:rsidR="001B6F24" w:rsidRDefault="007740F3">
      <w:pPr>
        <w:pStyle w:val="SAPKeyblockTitle"/>
      </w:pPr>
      <w:r>
        <w:t>Vorgehensweise</w:t>
      </w:r>
    </w:p>
    <w:p w:rsidR="007740F3" w:rsidRDefault="007740F3">
      <w:r>
        <w:t>Führen Sie alle Aktivitäten unter "Fertigungsauftragsverarbeitung für Unterbaugruppe" aus, die im Testskript des Umfangs</w:t>
      </w:r>
      <w:r>
        <w:t>bestandteils beschrieben sind: Lagerfertigung – diskrete Fertigung (BJ5), einschließlich:</w:t>
      </w:r>
    </w:p>
    <w:p w:rsidR="007740F3" w:rsidRDefault="007740F3">
      <w:r>
        <w:t>Materialbereitstellung für Unterbaugruppe</w:t>
      </w:r>
    </w:p>
    <w:p w:rsidR="007740F3" w:rsidRDefault="007740F3">
      <w:r>
        <w:t>Fertigungsauftrag für Unterbaugruppe freigeben</w:t>
      </w:r>
    </w:p>
    <w:p w:rsidR="007740F3" w:rsidRDefault="007740F3">
      <w:r>
        <w:t>Produktivvorgänge für Unterbaugruppe bestätigen</w:t>
      </w:r>
    </w:p>
    <w:p w:rsidR="001B6F24" w:rsidRDefault="007740F3">
      <w:r>
        <w:t xml:space="preserve">Wareneingang zum </w:t>
      </w:r>
      <w:r>
        <w:t>Fertigungsauftrag für Unterbaugruppe buchen</w:t>
      </w:r>
    </w:p>
    <w:p w:rsidR="001B6F24" w:rsidRDefault="007740F3">
      <w:pPr>
        <w:pStyle w:val="SAPKeyblockTitle"/>
      </w:pPr>
      <w:r>
        <w:t>Ergebnis</w:t>
      </w:r>
    </w:p>
    <w:p w:rsidR="001B6F24" w:rsidRDefault="007740F3">
      <w:r>
        <w:t xml:space="preserve">Halbfabrikate </w:t>
      </w:r>
      <w:r>
        <w:rPr>
          <w:rStyle w:val="SAPUserEntry"/>
        </w:rPr>
        <w:t>SG1_CP</w:t>
      </w:r>
      <w:r>
        <w:t xml:space="preserve"> werden produziert.</w:t>
      </w:r>
    </w:p>
    <w:p w:rsidR="001B6F24" w:rsidRDefault="007740F3">
      <w:pPr>
        <w:pStyle w:val="Heading3"/>
      </w:pPr>
      <w:bookmarkStart w:id="52" w:name="unique_20"/>
      <w:bookmarkStart w:id="53" w:name="_Toc52223013"/>
      <w:r>
        <w:t>Fertigungsauftragsverarbeitung für Endmontage</w:t>
      </w:r>
      <w:bookmarkEnd w:id="52"/>
      <w:bookmarkEnd w:id="53"/>
    </w:p>
    <w:p w:rsidR="001B6F24" w:rsidRDefault="007740F3">
      <w:pPr>
        <w:pStyle w:val="SAPKeyblockTitle"/>
      </w:pPr>
      <w:r>
        <w:t>Testverwaltung</w:t>
      </w:r>
    </w:p>
    <w:p w:rsidR="001B6F24" w:rsidRDefault="007740F3">
      <w:r>
        <w:t>Kundenprojekt: Füllen Sie die projektbezogenen Teile aus.</w:t>
      </w:r>
    </w:p>
    <w:p w:rsidR="001B6F24" w:rsidRDefault="001B6F2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1B6F24" w:rsidTr="007740F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B6F24" w:rsidRDefault="007740F3">
            <w:r>
              <w:rPr>
                <w:rStyle w:val="SAPEmphasis"/>
              </w:rPr>
              <w:t>Testfall-ID</w:t>
            </w:r>
          </w:p>
        </w:tc>
        <w:tc>
          <w:tcPr>
            <w:tcW w:w="0" w:type="auto"/>
            <w:shd w:val="clear" w:color="auto" w:fill="auto"/>
            <w:tcMar>
              <w:top w:w="29" w:type="dxa"/>
              <w:left w:w="29" w:type="dxa"/>
              <w:bottom w:w="29" w:type="dxa"/>
              <w:right w:w="29" w:type="dxa"/>
            </w:tcMar>
          </w:tcPr>
          <w:p w:rsidR="001B6F24" w:rsidRDefault="007740F3">
            <w:r>
              <w:t>&lt;X.XX&gt;</w:t>
            </w:r>
          </w:p>
        </w:tc>
        <w:tc>
          <w:tcPr>
            <w:tcW w:w="0" w:type="auto"/>
            <w:shd w:val="clear" w:color="auto" w:fill="auto"/>
            <w:tcMar>
              <w:top w:w="29" w:type="dxa"/>
              <w:left w:w="29" w:type="dxa"/>
              <w:bottom w:w="29" w:type="dxa"/>
              <w:right w:w="29" w:type="dxa"/>
            </w:tcMar>
          </w:tcPr>
          <w:p w:rsidR="001B6F24" w:rsidRDefault="007740F3">
            <w:r>
              <w:rPr>
                <w:rStyle w:val="SAPEmphasis"/>
              </w:rPr>
              <w:t>Testername</w:t>
            </w:r>
          </w:p>
        </w:tc>
        <w:tc>
          <w:tcPr>
            <w:tcW w:w="0" w:type="auto"/>
            <w:shd w:val="clear" w:color="auto" w:fill="auto"/>
            <w:tcMar>
              <w:top w:w="29" w:type="dxa"/>
              <w:left w:w="29" w:type="dxa"/>
              <w:bottom w:w="29" w:type="dxa"/>
              <w:right w:w="29" w:type="dxa"/>
            </w:tcMar>
          </w:tcPr>
          <w:p w:rsidR="001B6F24" w:rsidRDefault="001B6F24"/>
        </w:tc>
        <w:tc>
          <w:tcPr>
            <w:tcW w:w="0" w:type="auto"/>
            <w:shd w:val="clear" w:color="auto" w:fill="auto"/>
            <w:tcMar>
              <w:top w:w="29" w:type="dxa"/>
              <w:left w:w="29" w:type="dxa"/>
              <w:bottom w:w="29" w:type="dxa"/>
              <w:right w:w="29" w:type="dxa"/>
            </w:tcMar>
          </w:tcPr>
          <w:p w:rsidR="001B6F24" w:rsidRDefault="007740F3">
            <w:r>
              <w:rPr>
                <w:rStyle w:val="SAPEmphasis"/>
              </w:rPr>
              <w:t>Testdatum</w:t>
            </w:r>
          </w:p>
        </w:tc>
        <w:tc>
          <w:tcPr>
            <w:tcW w:w="0" w:type="auto"/>
            <w:shd w:val="clear" w:color="auto" w:fill="auto"/>
            <w:tcMar>
              <w:top w:w="29" w:type="dxa"/>
              <w:left w:w="29" w:type="dxa"/>
              <w:bottom w:w="29" w:type="dxa"/>
              <w:right w:w="29" w:type="dxa"/>
            </w:tcMar>
          </w:tcPr>
          <w:p w:rsidR="001B6F24" w:rsidRDefault="007740F3">
            <w:r>
              <w:rPr>
                <w:rStyle w:val="SAPUserEntry"/>
              </w:rPr>
              <w:t>Ge</w:t>
            </w:r>
            <w:r>
              <w:rPr>
                <w:rStyle w:val="SAPUserEntry"/>
              </w:rPr>
              <w:t>ben Sie ein Testdatum ein.</w:t>
            </w:r>
          </w:p>
        </w:tc>
      </w:tr>
      <w:tr w:rsidR="001B6F24" w:rsidTr="007740F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B6F24" w:rsidRDefault="007740F3">
            <w:r>
              <w:t>Benutzerrolle(n)</w:t>
            </w:r>
          </w:p>
        </w:tc>
        <w:tc>
          <w:tcPr>
            <w:tcW w:w="0" w:type="auto"/>
            <w:gridSpan w:val="5"/>
            <w:shd w:val="clear" w:color="auto" w:fill="auto"/>
            <w:tcMar>
              <w:top w:w="29" w:type="dxa"/>
              <w:left w:w="29" w:type="dxa"/>
              <w:bottom w:w="29" w:type="dxa"/>
              <w:right w:w="29" w:type="dxa"/>
            </w:tcMar>
          </w:tcPr>
          <w:p w:rsidR="001B6F24" w:rsidRDefault="001B6F24"/>
        </w:tc>
      </w:tr>
      <w:tr w:rsidR="001B6F24" w:rsidTr="007740F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B6F24" w:rsidRDefault="007740F3">
            <w:r>
              <w:rPr>
                <w:rStyle w:val="SAPEmphasis"/>
              </w:rPr>
              <w:t>Verantwortungsbereich</w:t>
            </w:r>
          </w:p>
        </w:tc>
        <w:tc>
          <w:tcPr>
            <w:tcW w:w="0" w:type="auto"/>
            <w:gridSpan w:val="3"/>
            <w:shd w:val="clear" w:color="auto" w:fill="auto"/>
            <w:tcMar>
              <w:top w:w="29" w:type="dxa"/>
              <w:left w:w="29" w:type="dxa"/>
              <w:bottom w:w="29" w:type="dxa"/>
              <w:right w:w="29" w:type="dxa"/>
            </w:tcMar>
          </w:tcPr>
          <w:p w:rsidR="001B6F24" w:rsidRDefault="007740F3">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1B6F24" w:rsidRDefault="007740F3">
            <w:r>
              <w:rPr>
                <w:rStyle w:val="SAPEmphasis"/>
              </w:rPr>
              <w:t>Dauer</w:t>
            </w:r>
          </w:p>
        </w:tc>
        <w:tc>
          <w:tcPr>
            <w:tcW w:w="0" w:type="auto"/>
            <w:shd w:val="clear" w:color="auto" w:fill="auto"/>
            <w:tcMar>
              <w:top w:w="29" w:type="dxa"/>
              <w:left w:w="29" w:type="dxa"/>
              <w:bottom w:w="29" w:type="dxa"/>
              <w:right w:w="29" w:type="dxa"/>
            </w:tcMar>
          </w:tcPr>
          <w:p w:rsidR="001B6F24" w:rsidRDefault="007740F3">
            <w:r>
              <w:rPr>
                <w:rStyle w:val="SAPUserEntry"/>
              </w:rPr>
              <w:t>Geben Sie eine Dauer ein.</w:t>
            </w:r>
          </w:p>
        </w:tc>
      </w:tr>
    </w:tbl>
    <w:p w:rsidR="001B6F24" w:rsidRDefault="007740F3">
      <w:pPr>
        <w:pStyle w:val="SAPKeyblockTitle"/>
      </w:pPr>
      <w:r>
        <w:t>Zweck</w:t>
      </w:r>
    </w:p>
    <w:p w:rsidR="001B6F24" w:rsidRDefault="007740F3">
      <w:r>
        <w:t>Sie können den Umfangsbestandteil BJ5 für die</w:t>
      </w:r>
      <w:r>
        <w:t xml:space="preserve"> Abwicklung der Fertigung von Fertigerzeugnissen ausführen: </w:t>
      </w:r>
      <w:r>
        <w:rPr>
          <w:rStyle w:val="SAPUserEntry"/>
        </w:rPr>
        <w:t>FG1_CP</w:t>
      </w:r>
      <w:r>
        <w:t>.</w:t>
      </w:r>
    </w:p>
    <w:p w:rsidR="001B6F24" w:rsidRDefault="007740F3">
      <w:pPr>
        <w:pStyle w:val="SAPKeyblockTitle"/>
      </w:pPr>
      <w:r>
        <w:t>Vorgehensweise</w:t>
      </w:r>
    </w:p>
    <w:p w:rsidR="007740F3" w:rsidRDefault="007740F3">
      <w:r>
        <w:t xml:space="preserve">Führen Sie alle relevanten Aktivitäten unter "Fertigungsauftragsverarbeitung für Endmontage" aus, die im Testskript des Umfangsbestandteils beschrieben sind: Lagerfertigung </w:t>
      </w:r>
      <w:r>
        <w:t>– diskrete Fertigung (BJ5), einschließlich:</w:t>
      </w:r>
    </w:p>
    <w:p w:rsidR="007740F3" w:rsidRDefault="007740F3">
      <w:r>
        <w:t>Materialbereitstellung für Endmontage</w:t>
      </w:r>
    </w:p>
    <w:p w:rsidR="007740F3" w:rsidRDefault="007740F3">
      <w:r>
        <w:t>Fertigungsauftrag für die Endmontage freigeben</w:t>
      </w:r>
    </w:p>
    <w:p w:rsidR="007740F3" w:rsidRDefault="007740F3">
      <w:r>
        <w:t>Komponenten für Endmontage kommissionieren</w:t>
      </w:r>
    </w:p>
    <w:p w:rsidR="007740F3" w:rsidRDefault="007740F3">
      <w:r>
        <w:t>Fertigungsvorgänge für Endmontage rückmelden</w:t>
      </w:r>
    </w:p>
    <w:p w:rsidR="001B6F24" w:rsidRDefault="007740F3">
      <w:r>
        <w:t>Wareneingang zum Fertigungsauftrag</w:t>
      </w:r>
      <w:r>
        <w:t xml:space="preserve"> für Endmontage buchen</w:t>
      </w:r>
    </w:p>
    <w:p w:rsidR="001B6F24" w:rsidRDefault="007740F3">
      <w:pPr>
        <w:pStyle w:val="SAPKeyblockTitle"/>
      </w:pPr>
      <w:r>
        <w:t>Ergebnis</w:t>
      </w:r>
    </w:p>
    <w:p w:rsidR="001B6F24" w:rsidRDefault="007740F3">
      <w:r>
        <w:t xml:space="preserve">Fertigerzeugnisse </w:t>
      </w:r>
      <w:r>
        <w:rPr>
          <w:rStyle w:val="SAPUserEntry"/>
        </w:rPr>
        <w:t>FG1_CP</w:t>
      </w:r>
      <w:r>
        <w:t xml:space="preserve"> werden produziert.</w:t>
      </w:r>
    </w:p>
    <w:p w:rsidR="001B6F24" w:rsidRDefault="007740F3">
      <w:pPr>
        <w:pStyle w:val="Heading2"/>
      </w:pPr>
      <w:bookmarkStart w:id="54" w:name="d2e2175"/>
      <w:bookmarkStart w:id="55" w:name="_Toc52223014"/>
      <w:r>
        <w:t>Kapazitätsplanung und -auswertung für die Prozessfertigung</w:t>
      </w:r>
      <w:bookmarkEnd w:id="54"/>
      <w:bookmarkEnd w:id="55"/>
    </w:p>
    <w:p w:rsidR="001B6F24" w:rsidRDefault="007740F3">
      <w:pPr>
        <w:pStyle w:val="Heading3"/>
      </w:pPr>
      <w:bookmarkStart w:id="56" w:name="unique_21"/>
      <w:bookmarkStart w:id="57" w:name="_Toc52223015"/>
      <w:r>
        <w:t>Planprimärbedarfe anlegen</w:t>
      </w:r>
      <w:bookmarkEnd w:id="56"/>
      <w:bookmarkEnd w:id="57"/>
    </w:p>
    <w:p w:rsidR="001B6F24" w:rsidRDefault="007740F3">
      <w:pPr>
        <w:pStyle w:val="SAPKeyblockTitle"/>
      </w:pPr>
      <w:r>
        <w:t>Testverwaltung</w:t>
      </w:r>
    </w:p>
    <w:p w:rsidR="001B6F24" w:rsidRDefault="007740F3">
      <w:r>
        <w:t>Kundenprojekt: Füllen Sie die projektbezogenen Teile aus.</w:t>
      </w:r>
    </w:p>
    <w:p w:rsidR="001B6F24" w:rsidRDefault="001B6F2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1B6F24" w:rsidTr="007740F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B6F24" w:rsidRDefault="007740F3">
            <w:r>
              <w:rPr>
                <w:rStyle w:val="SAPEmphasis"/>
              </w:rPr>
              <w:t>Testfall-ID</w:t>
            </w:r>
          </w:p>
        </w:tc>
        <w:tc>
          <w:tcPr>
            <w:tcW w:w="0" w:type="auto"/>
            <w:shd w:val="clear" w:color="auto" w:fill="auto"/>
            <w:tcMar>
              <w:top w:w="29" w:type="dxa"/>
              <w:left w:w="29" w:type="dxa"/>
              <w:bottom w:w="29" w:type="dxa"/>
              <w:right w:w="29" w:type="dxa"/>
            </w:tcMar>
          </w:tcPr>
          <w:p w:rsidR="001B6F24" w:rsidRDefault="007740F3">
            <w:r>
              <w:t>&lt;X.XX&gt;</w:t>
            </w:r>
          </w:p>
        </w:tc>
        <w:tc>
          <w:tcPr>
            <w:tcW w:w="0" w:type="auto"/>
            <w:shd w:val="clear" w:color="auto" w:fill="auto"/>
            <w:tcMar>
              <w:top w:w="29" w:type="dxa"/>
              <w:left w:w="29" w:type="dxa"/>
              <w:bottom w:w="29" w:type="dxa"/>
              <w:right w:w="29" w:type="dxa"/>
            </w:tcMar>
          </w:tcPr>
          <w:p w:rsidR="001B6F24" w:rsidRDefault="007740F3">
            <w:r>
              <w:rPr>
                <w:rStyle w:val="SAPEmphasis"/>
              </w:rPr>
              <w:t>Testername</w:t>
            </w:r>
          </w:p>
        </w:tc>
        <w:tc>
          <w:tcPr>
            <w:tcW w:w="0" w:type="auto"/>
            <w:shd w:val="clear" w:color="auto" w:fill="auto"/>
            <w:tcMar>
              <w:top w:w="29" w:type="dxa"/>
              <w:left w:w="29" w:type="dxa"/>
              <w:bottom w:w="29" w:type="dxa"/>
              <w:right w:w="29" w:type="dxa"/>
            </w:tcMar>
          </w:tcPr>
          <w:p w:rsidR="001B6F24" w:rsidRDefault="001B6F24"/>
        </w:tc>
        <w:tc>
          <w:tcPr>
            <w:tcW w:w="0" w:type="auto"/>
            <w:shd w:val="clear" w:color="auto" w:fill="auto"/>
            <w:tcMar>
              <w:top w:w="29" w:type="dxa"/>
              <w:left w:w="29" w:type="dxa"/>
              <w:bottom w:w="29" w:type="dxa"/>
              <w:right w:w="29" w:type="dxa"/>
            </w:tcMar>
          </w:tcPr>
          <w:p w:rsidR="001B6F24" w:rsidRDefault="007740F3">
            <w:r>
              <w:rPr>
                <w:rStyle w:val="SAPEmphasis"/>
              </w:rPr>
              <w:t>Testdatum</w:t>
            </w:r>
          </w:p>
        </w:tc>
        <w:tc>
          <w:tcPr>
            <w:tcW w:w="0" w:type="auto"/>
            <w:shd w:val="clear" w:color="auto" w:fill="auto"/>
            <w:tcMar>
              <w:top w:w="29" w:type="dxa"/>
              <w:left w:w="29" w:type="dxa"/>
              <w:bottom w:w="29" w:type="dxa"/>
              <w:right w:w="29" w:type="dxa"/>
            </w:tcMar>
          </w:tcPr>
          <w:p w:rsidR="001B6F24" w:rsidRDefault="007740F3">
            <w:r>
              <w:rPr>
                <w:rStyle w:val="SAPUserEntry"/>
              </w:rPr>
              <w:t>Geben Sie ein Testdatum ein.</w:t>
            </w:r>
          </w:p>
        </w:tc>
      </w:tr>
      <w:tr w:rsidR="001B6F24" w:rsidTr="007740F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B6F24" w:rsidRDefault="007740F3">
            <w:r>
              <w:t>Benutzerrolle(n)</w:t>
            </w:r>
          </w:p>
        </w:tc>
        <w:tc>
          <w:tcPr>
            <w:tcW w:w="0" w:type="auto"/>
            <w:gridSpan w:val="5"/>
            <w:shd w:val="clear" w:color="auto" w:fill="auto"/>
            <w:tcMar>
              <w:top w:w="29" w:type="dxa"/>
              <w:left w:w="29" w:type="dxa"/>
              <w:bottom w:w="29" w:type="dxa"/>
              <w:right w:w="29" w:type="dxa"/>
            </w:tcMar>
          </w:tcPr>
          <w:p w:rsidR="001B6F24" w:rsidRDefault="001B6F24"/>
        </w:tc>
      </w:tr>
      <w:tr w:rsidR="001B6F24" w:rsidTr="007740F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B6F24" w:rsidRDefault="007740F3">
            <w:r>
              <w:rPr>
                <w:rStyle w:val="SAPEmphasis"/>
              </w:rPr>
              <w:t>Verantwortungsbereich</w:t>
            </w:r>
          </w:p>
        </w:tc>
        <w:tc>
          <w:tcPr>
            <w:tcW w:w="0" w:type="auto"/>
            <w:gridSpan w:val="3"/>
            <w:shd w:val="clear" w:color="auto" w:fill="auto"/>
            <w:tcMar>
              <w:top w:w="29" w:type="dxa"/>
              <w:left w:w="29" w:type="dxa"/>
              <w:bottom w:w="29" w:type="dxa"/>
              <w:right w:w="29" w:type="dxa"/>
            </w:tcMar>
          </w:tcPr>
          <w:p w:rsidR="001B6F24" w:rsidRDefault="007740F3">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1B6F24" w:rsidRDefault="007740F3">
            <w:r>
              <w:rPr>
                <w:rStyle w:val="SAPEmphasis"/>
              </w:rPr>
              <w:t>Dauer</w:t>
            </w:r>
          </w:p>
        </w:tc>
        <w:tc>
          <w:tcPr>
            <w:tcW w:w="0" w:type="auto"/>
            <w:shd w:val="clear" w:color="auto" w:fill="auto"/>
            <w:tcMar>
              <w:top w:w="29" w:type="dxa"/>
              <w:left w:w="29" w:type="dxa"/>
              <w:bottom w:w="29" w:type="dxa"/>
              <w:right w:w="29" w:type="dxa"/>
            </w:tcMar>
          </w:tcPr>
          <w:p w:rsidR="001B6F24" w:rsidRDefault="007740F3">
            <w:r>
              <w:rPr>
                <w:rStyle w:val="SAPUserEntry"/>
              </w:rPr>
              <w:t>Geben Sie eine Dauer ein.</w:t>
            </w:r>
          </w:p>
        </w:tc>
      </w:tr>
    </w:tbl>
    <w:p w:rsidR="001B6F24" w:rsidRDefault="007740F3">
      <w:pPr>
        <w:pStyle w:val="SAPKeyblockTitle"/>
      </w:pPr>
      <w:r>
        <w:t>Verwendungszweck</w:t>
      </w:r>
    </w:p>
    <w:p w:rsidR="007740F3" w:rsidRDefault="007740F3">
      <w:r>
        <w:t xml:space="preserve">Dieser </w:t>
      </w:r>
      <w:r>
        <w:t>Prozessschritt zeigt Ihnen, wie Sie Planprimärbedarfe verwenden, um Programmplanungsfunktionen auszuführen. Ein Planprimärbedarf enthält eine Planmenge und ein Datum oder eine Reihe von Planzeilen für Planprimärbedarfe, z.B. eine nach Daten über die Zeit a</w:t>
      </w:r>
      <w:r>
        <w:t>ufgeteilte Planmenge.</w:t>
      </w:r>
    </w:p>
    <w:p w:rsidR="001B6F24" w:rsidRDefault="007740F3">
      <w:r>
        <w:t>Anstatt einen einzelnen Bedarf anzulegen, kann in einigen Fällen für die Massenverarbeitung auch ein Bedarfsplan angelegt werden, der einen oder mehrere Planprimärbedarfe enthält. In diesem Fall werden die Bedarfe gruppiert und unter</w:t>
      </w:r>
      <w:r>
        <w:t xml:space="preserve"> einer Bedarfsplannummer gepflegt.</w:t>
      </w:r>
    </w:p>
    <w:p w:rsidR="001B6F24" w:rsidRDefault="007740F3">
      <w:pPr>
        <w:pStyle w:val="SAPKeyblockTitle"/>
      </w:pPr>
      <w:r>
        <w:t>Vorgehensweise</w:t>
      </w:r>
    </w:p>
    <w:tbl>
      <w:tblPr>
        <w:tblStyle w:val="SAPStandardTable"/>
        <w:tblW w:w="0" w:type="auto"/>
        <w:tblLook w:val="0620" w:firstRow="1" w:lastRow="0" w:firstColumn="0" w:lastColumn="0" w:noHBand="1" w:noVBand="1"/>
      </w:tblPr>
      <w:tblGrid>
        <w:gridCol w:w="1409"/>
        <w:gridCol w:w="1901"/>
        <w:gridCol w:w="6817"/>
        <w:gridCol w:w="1880"/>
        <w:gridCol w:w="2164"/>
      </w:tblGrid>
      <w:tr w:rsidR="001B6F24" w:rsidTr="007740F3">
        <w:trPr>
          <w:cnfStyle w:val="100000000000" w:firstRow="1" w:lastRow="0" w:firstColumn="0" w:lastColumn="0" w:oddVBand="0" w:evenVBand="0" w:oddHBand="0" w:evenHBand="0" w:firstRowFirstColumn="0" w:firstRowLastColumn="0" w:lastRowFirstColumn="0" w:lastRowLastColumn="0"/>
        </w:trPr>
        <w:tc>
          <w:tcPr>
            <w:tcW w:w="0" w:type="auto"/>
          </w:tcPr>
          <w:p w:rsidR="001B6F24" w:rsidRDefault="007740F3">
            <w:pPr>
              <w:pStyle w:val="SAPTableHeader"/>
            </w:pPr>
            <w:r>
              <w:t>Testschrittnummer</w:t>
            </w:r>
          </w:p>
        </w:tc>
        <w:tc>
          <w:tcPr>
            <w:tcW w:w="0" w:type="auto"/>
          </w:tcPr>
          <w:p w:rsidR="001B6F24" w:rsidRDefault="007740F3">
            <w:pPr>
              <w:pStyle w:val="SAPTableHeader"/>
            </w:pPr>
            <w:r>
              <w:t>Bezeichnung des Testschritts</w:t>
            </w:r>
          </w:p>
        </w:tc>
        <w:tc>
          <w:tcPr>
            <w:tcW w:w="0" w:type="auto"/>
          </w:tcPr>
          <w:p w:rsidR="001B6F24" w:rsidRDefault="007740F3">
            <w:pPr>
              <w:pStyle w:val="SAPTableHeader"/>
            </w:pPr>
            <w:r>
              <w:t>Anweisung</w:t>
            </w:r>
          </w:p>
        </w:tc>
        <w:tc>
          <w:tcPr>
            <w:tcW w:w="0" w:type="auto"/>
          </w:tcPr>
          <w:p w:rsidR="001B6F24" w:rsidRDefault="007740F3">
            <w:pPr>
              <w:pStyle w:val="SAPTableHeader"/>
            </w:pPr>
            <w:r>
              <w:t>Erwartetes Ergebnis</w:t>
            </w:r>
          </w:p>
        </w:tc>
        <w:tc>
          <w:tcPr>
            <w:tcW w:w="0" w:type="auto"/>
          </w:tcPr>
          <w:p w:rsidR="001B6F24" w:rsidRDefault="007740F3">
            <w:pPr>
              <w:pStyle w:val="SAPTableHeader"/>
            </w:pPr>
            <w:r>
              <w:rPr>
                <w:rStyle w:val="SAPEmphasis"/>
              </w:rPr>
              <w:t>Bestanden/Nicht bestanden/Anmerkung</w:t>
            </w:r>
          </w:p>
        </w:tc>
      </w:tr>
      <w:tr w:rsidR="001B6F24" w:rsidTr="007740F3">
        <w:tc>
          <w:tcPr>
            <w:tcW w:w="0" w:type="auto"/>
          </w:tcPr>
          <w:p w:rsidR="001B6F24" w:rsidRDefault="007740F3">
            <w:r>
              <w:t>1</w:t>
            </w:r>
          </w:p>
        </w:tc>
        <w:tc>
          <w:tcPr>
            <w:tcW w:w="0" w:type="auto"/>
          </w:tcPr>
          <w:p w:rsidR="001B6F24" w:rsidRDefault="007740F3">
            <w:r>
              <w:rPr>
                <w:rStyle w:val="SAPEmphasis"/>
              </w:rPr>
              <w:t>Anmeldung</w:t>
            </w:r>
          </w:p>
        </w:tc>
        <w:tc>
          <w:tcPr>
            <w:tcW w:w="0" w:type="auto"/>
          </w:tcPr>
          <w:p w:rsidR="001B6F24" w:rsidRDefault="007740F3">
            <w:r>
              <w:t>Melden Sie sich als Produktionsplaner</w:t>
            </w:r>
            <w:r>
              <w:t xml:space="preserve"> am SAP Fiori Launchpad an.</w:t>
            </w:r>
          </w:p>
        </w:tc>
        <w:tc>
          <w:tcPr>
            <w:tcW w:w="0" w:type="auto"/>
          </w:tcPr>
          <w:p w:rsidR="001B6F24" w:rsidRDefault="007740F3">
            <w:r>
              <w:t>Das SAP Fiori Launchpad wird angezeigt.</w:t>
            </w:r>
          </w:p>
        </w:tc>
        <w:tc>
          <w:tcPr>
            <w:tcW w:w="0" w:type="auto"/>
          </w:tcPr>
          <w:p w:rsidR="00000000" w:rsidRDefault="007740F3"/>
        </w:tc>
      </w:tr>
      <w:tr w:rsidR="001B6F24" w:rsidTr="007740F3">
        <w:tc>
          <w:tcPr>
            <w:tcW w:w="0" w:type="auto"/>
          </w:tcPr>
          <w:p w:rsidR="001B6F24" w:rsidRDefault="007740F3">
            <w:r>
              <w:t>2</w:t>
            </w:r>
          </w:p>
        </w:tc>
        <w:tc>
          <w:tcPr>
            <w:tcW w:w="0" w:type="auto"/>
          </w:tcPr>
          <w:p w:rsidR="001B6F24" w:rsidRDefault="007740F3">
            <w:r>
              <w:rPr>
                <w:rStyle w:val="SAPEmphasis"/>
              </w:rPr>
              <w:t>App aufrufen</w:t>
            </w:r>
          </w:p>
        </w:tc>
        <w:tc>
          <w:tcPr>
            <w:tcW w:w="0" w:type="auto"/>
          </w:tcPr>
          <w:p w:rsidR="001B6F24" w:rsidRDefault="007740F3">
            <w:r>
              <w:t xml:space="preserve">Öffnen Sie </w:t>
            </w:r>
            <w:r>
              <w:rPr>
                <w:rStyle w:val="SAPScreenElement"/>
              </w:rPr>
              <w:t>Planprimärbedarfe pflegen</w:t>
            </w:r>
            <w:r>
              <w:rPr>
                <w:rStyle w:val="SAPMonospace"/>
              </w:rPr>
              <w:t>(F3445)</w:t>
            </w:r>
            <w:r>
              <w:t>.</w:t>
            </w:r>
          </w:p>
        </w:tc>
        <w:tc>
          <w:tcPr>
            <w:tcW w:w="0" w:type="auto"/>
          </w:tcPr>
          <w:p w:rsidR="00000000" w:rsidRDefault="007740F3"/>
        </w:tc>
        <w:tc>
          <w:tcPr>
            <w:tcW w:w="0" w:type="auto"/>
          </w:tcPr>
          <w:p w:rsidR="00000000" w:rsidRDefault="007740F3"/>
        </w:tc>
      </w:tr>
      <w:tr w:rsidR="001B6F24" w:rsidTr="007740F3">
        <w:tc>
          <w:tcPr>
            <w:tcW w:w="0" w:type="auto"/>
          </w:tcPr>
          <w:p w:rsidR="001B6F24" w:rsidRDefault="007740F3">
            <w:r>
              <w:t>3</w:t>
            </w:r>
          </w:p>
        </w:tc>
        <w:tc>
          <w:tcPr>
            <w:tcW w:w="0" w:type="auto"/>
          </w:tcPr>
          <w:p w:rsidR="001B6F24" w:rsidRDefault="007740F3">
            <w:r>
              <w:rPr>
                <w:rStyle w:val="SAPEmphasis"/>
              </w:rPr>
              <w:t>Standardzuständigkeitsbereich prüfen</w:t>
            </w:r>
          </w:p>
        </w:tc>
        <w:tc>
          <w:tcPr>
            <w:tcW w:w="0" w:type="auto"/>
          </w:tcPr>
          <w:p w:rsidR="001B6F24" w:rsidRDefault="007740F3">
            <w:r>
              <w:t xml:space="preserve">Wählen Sie auf dem Bild </w:t>
            </w:r>
            <w:r>
              <w:rPr>
                <w:rStyle w:val="SAPScreenElement"/>
              </w:rPr>
              <w:t>Planprimärbedarfe pflegen</w:t>
            </w:r>
            <w:r>
              <w:rPr>
                <w:rStyle w:val="SAPMonospace"/>
              </w:rPr>
              <w:t>(F3445)</w:t>
            </w:r>
            <w:r>
              <w:t xml:space="preserve"> Ihren Benutzernamen aus, un</w:t>
            </w:r>
            <w:r>
              <w:t xml:space="preserve">d wählen Sie anschließend das Symbol </w:t>
            </w:r>
            <w:r>
              <w:rPr>
                <w:rStyle w:val="SAPScreenElement"/>
              </w:rPr>
              <w:t>App-Einstellungen</w:t>
            </w:r>
            <w:r>
              <w:t xml:space="preserve">. Wählen Sie auf dem Bild </w:t>
            </w:r>
            <w:r>
              <w:rPr>
                <w:rStyle w:val="SAPScreenElement"/>
              </w:rPr>
              <w:t>MRP-Einstellungen</w:t>
            </w:r>
            <w:r>
              <w:t xml:space="preserve"> die Option </w:t>
            </w:r>
            <w:r>
              <w:rPr>
                <w:rStyle w:val="SAPScreenElement"/>
              </w:rPr>
              <w:t>Zuständigkeitsbereich</w:t>
            </w:r>
            <w:r>
              <w:t>.</w:t>
            </w:r>
          </w:p>
          <w:p w:rsidR="001B6F24" w:rsidRDefault="007740F3">
            <w:r>
              <w:t>Stellen Sie sicher, dass nur folgender Eintrag zugeordnet wird:</w:t>
            </w:r>
          </w:p>
          <w:p w:rsidR="001B6F24" w:rsidRDefault="007740F3">
            <w:pPr>
              <w:pStyle w:val="listpara1"/>
              <w:numPr>
                <w:ilvl w:val="0"/>
                <w:numId w:val="26"/>
              </w:numPr>
            </w:pPr>
            <w:r>
              <w:rPr>
                <w:rStyle w:val="SAPUserEntry"/>
              </w:rPr>
              <w:t>Werk 1 DE</w:t>
            </w:r>
            <w:r>
              <w:t xml:space="preserve"> / </w:t>
            </w:r>
            <w:r>
              <w:rPr>
                <w:rStyle w:val="SAPUserEntry"/>
              </w:rPr>
              <w:t>002 (Disponent 002)</w:t>
            </w:r>
            <w:r>
              <w:t>.</w:t>
            </w:r>
          </w:p>
          <w:p w:rsidR="001B6F24" w:rsidRDefault="007740F3">
            <w:r>
              <w:t>Wählen Sie die Drucktaste "</w:t>
            </w:r>
            <w:r>
              <w:t xml:space="preserve">Status des Zuständigkeitsbereichs" dieses Eintrags, wenn Sie ihn nicht zugeordnet haben. Wählen Sie die Drucktaste "Status des Zuständigkeitsbereichs" des entsprechenden Eintrags, um die Zuordnung eines anderen Eintrags aufzuheben, und wählen Sie dann </w:t>
            </w:r>
            <w:r>
              <w:rPr>
                <w:rStyle w:val="SAPScreenElement"/>
              </w:rPr>
              <w:t>Zurü</w:t>
            </w:r>
            <w:r>
              <w:rPr>
                <w:rStyle w:val="SAPScreenElement"/>
              </w:rPr>
              <w:t>ck</w:t>
            </w:r>
            <w:r>
              <w:t>.</w:t>
            </w:r>
          </w:p>
        </w:tc>
        <w:tc>
          <w:tcPr>
            <w:tcW w:w="0" w:type="auto"/>
          </w:tcPr>
          <w:p w:rsidR="00000000" w:rsidRDefault="007740F3"/>
        </w:tc>
        <w:tc>
          <w:tcPr>
            <w:tcW w:w="0" w:type="auto"/>
          </w:tcPr>
          <w:p w:rsidR="00000000" w:rsidRDefault="007740F3"/>
        </w:tc>
      </w:tr>
      <w:tr w:rsidR="001B6F24" w:rsidTr="007740F3">
        <w:tc>
          <w:tcPr>
            <w:tcW w:w="0" w:type="auto"/>
          </w:tcPr>
          <w:p w:rsidR="001B6F24" w:rsidRDefault="007740F3">
            <w:r>
              <w:t>4</w:t>
            </w:r>
          </w:p>
        </w:tc>
        <w:tc>
          <w:tcPr>
            <w:tcW w:w="0" w:type="auto"/>
          </w:tcPr>
          <w:p w:rsidR="001B6F24" w:rsidRDefault="007740F3">
            <w:r>
              <w:rPr>
                <w:rStyle w:val="SAPEmphasis"/>
              </w:rPr>
              <w:t>Markieren</w:t>
            </w:r>
          </w:p>
        </w:tc>
        <w:tc>
          <w:tcPr>
            <w:tcW w:w="0" w:type="auto"/>
          </w:tcPr>
          <w:p w:rsidR="001B6F24" w:rsidRDefault="007740F3">
            <w:r>
              <w:t xml:space="preserve">Geben Sie auf dem Bild </w:t>
            </w:r>
            <w:r>
              <w:rPr>
                <w:rStyle w:val="SAPScreenElement"/>
              </w:rPr>
              <w:t>Planprimärbedarfe pflegen</w:t>
            </w:r>
            <w:r>
              <w:rPr>
                <w:rStyle w:val="SAPMonospace"/>
              </w:rPr>
              <w:t>(F3445)</w:t>
            </w:r>
            <w:r>
              <w:t xml:space="preserve"> folgende Daten ein:</w:t>
            </w:r>
          </w:p>
          <w:p w:rsidR="001B6F24" w:rsidRDefault="007740F3">
            <w:pPr>
              <w:pStyle w:val="listpara1"/>
              <w:numPr>
                <w:ilvl w:val="0"/>
                <w:numId w:val="27"/>
              </w:numPr>
            </w:pPr>
            <w:r>
              <w:rPr>
                <w:rStyle w:val="SAPScreenElement"/>
              </w:rPr>
              <w:t>Werk</w:t>
            </w:r>
            <w:r>
              <w:t xml:space="preserve">: </w:t>
            </w:r>
            <w:r>
              <w:rPr>
                <w:rStyle w:val="SAPUserEntry"/>
              </w:rPr>
              <w:t>1010</w:t>
            </w:r>
          </w:p>
          <w:p w:rsidR="001B6F24" w:rsidRDefault="007740F3">
            <w:pPr>
              <w:pStyle w:val="listpara1"/>
              <w:numPr>
                <w:ilvl w:val="0"/>
                <w:numId w:val="3"/>
              </w:numPr>
            </w:pPr>
            <w:r>
              <w:rPr>
                <w:rStyle w:val="SAPScreenElement"/>
              </w:rPr>
              <w:t>Periodenkennzeichen</w:t>
            </w:r>
            <w:r>
              <w:t xml:space="preserve">: </w:t>
            </w:r>
            <w:r>
              <w:rPr>
                <w:rStyle w:val="SAPUserEntry"/>
              </w:rPr>
              <w:t>Wöchentlich (W)</w:t>
            </w:r>
          </w:p>
          <w:p w:rsidR="001B6F24" w:rsidRDefault="007740F3">
            <w:pPr>
              <w:pStyle w:val="listpara1"/>
              <w:numPr>
                <w:ilvl w:val="0"/>
                <w:numId w:val="3"/>
              </w:numPr>
            </w:pPr>
            <w:r>
              <w:rPr>
                <w:rStyle w:val="SAPScreenElement"/>
              </w:rPr>
              <w:t>Version aktiv</w:t>
            </w:r>
            <w:r>
              <w:t xml:space="preserve">: </w:t>
            </w:r>
            <w:r>
              <w:rPr>
                <w:rStyle w:val="SAPUserEntry"/>
              </w:rPr>
              <w:t>Ja/Nein</w:t>
            </w:r>
          </w:p>
          <w:p w:rsidR="001B6F24" w:rsidRDefault="007740F3">
            <w:pPr>
              <w:pStyle w:val="listpara1"/>
              <w:numPr>
                <w:ilvl w:val="0"/>
                <w:numId w:val="3"/>
              </w:numPr>
            </w:pPr>
            <w:r>
              <w:rPr>
                <w:rStyle w:val="SAPScreenElement"/>
              </w:rPr>
              <w:t>Suche</w:t>
            </w:r>
            <w:r>
              <w:t xml:space="preserve">: </w:t>
            </w:r>
            <w:r>
              <w:rPr>
                <w:rStyle w:val="SAPUserEntry"/>
              </w:rPr>
              <w:t>FG2_CP</w:t>
            </w:r>
          </w:p>
        </w:tc>
        <w:tc>
          <w:tcPr>
            <w:tcW w:w="0" w:type="auto"/>
          </w:tcPr>
          <w:p w:rsidR="00000000" w:rsidRDefault="007740F3"/>
        </w:tc>
        <w:tc>
          <w:tcPr>
            <w:tcW w:w="0" w:type="auto"/>
          </w:tcPr>
          <w:p w:rsidR="00000000" w:rsidRDefault="007740F3"/>
        </w:tc>
      </w:tr>
      <w:tr w:rsidR="001B6F24" w:rsidTr="007740F3">
        <w:tc>
          <w:tcPr>
            <w:tcW w:w="0" w:type="auto"/>
          </w:tcPr>
          <w:p w:rsidR="001B6F24" w:rsidRDefault="007740F3">
            <w:r>
              <w:t>5</w:t>
            </w:r>
          </w:p>
        </w:tc>
        <w:tc>
          <w:tcPr>
            <w:tcW w:w="0" w:type="auto"/>
          </w:tcPr>
          <w:p w:rsidR="001B6F24" w:rsidRDefault="007740F3">
            <w:r>
              <w:rPr>
                <w:rStyle w:val="SAPEmphasis"/>
              </w:rPr>
              <w:t>Ergebnis filtern</w:t>
            </w:r>
          </w:p>
        </w:tc>
        <w:tc>
          <w:tcPr>
            <w:tcW w:w="0" w:type="auto"/>
          </w:tcPr>
          <w:p w:rsidR="001B6F24" w:rsidRDefault="007740F3">
            <w:r>
              <w:t xml:space="preserve">Zum Ausführen wählen Sie </w:t>
            </w:r>
            <w:r>
              <w:rPr>
                <w:rStyle w:val="SAPScreenElement"/>
              </w:rPr>
              <w:t>Starten</w:t>
            </w:r>
            <w:r>
              <w:t>.</w:t>
            </w:r>
          </w:p>
        </w:tc>
        <w:tc>
          <w:tcPr>
            <w:tcW w:w="0" w:type="auto"/>
          </w:tcPr>
          <w:p w:rsidR="001B6F24" w:rsidRDefault="007740F3">
            <w:r>
              <w:t>Die Materialposition wird angezeigt.</w:t>
            </w:r>
          </w:p>
        </w:tc>
        <w:tc>
          <w:tcPr>
            <w:tcW w:w="0" w:type="auto"/>
          </w:tcPr>
          <w:p w:rsidR="00000000" w:rsidRDefault="007740F3"/>
        </w:tc>
      </w:tr>
      <w:tr w:rsidR="001B6F24" w:rsidTr="007740F3">
        <w:tc>
          <w:tcPr>
            <w:tcW w:w="0" w:type="auto"/>
          </w:tcPr>
          <w:p w:rsidR="001B6F24" w:rsidRDefault="007740F3">
            <w:r>
              <w:t>6</w:t>
            </w:r>
          </w:p>
        </w:tc>
        <w:tc>
          <w:tcPr>
            <w:tcW w:w="0" w:type="auto"/>
          </w:tcPr>
          <w:p w:rsidR="001B6F24" w:rsidRDefault="007740F3">
            <w:r>
              <w:rPr>
                <w:rStyle w:val="SAPEmphasis"/>
              </w:rPr>
              <w:t>Materialposition auswählen</w:t>
            </w:r>
          </w:p>
        </w:tc>
        <w:tc>
          <w:tcPr>
            <w:tcW w:w="0" w:type="auto"/>
          </w:tcPr>
          <w:p w:rsidR="001B6F24" w:rsidRDefault="007740F3">
            <w:r>
              <w:t xml:space="preserve">Prüfen Sie die </w:t>
            </w:r>
            <w:r>
              <w:t xml:space="preserve">Materialposition, und wählen Sie anschließend oben rechts </w:t>
            </w:r>
            <w:r>
              <w:rPr>
                <w:rStyle w:val="SAPScreenElement"/>
              </w:rPr>
              <w:t>Bearbeiten</w:t>
            </w:r>
            <w:r>
              <w:t>.</w:t>
            </w:r>
          </w:p>
        </w:tc>
        <w:tc>
          <w:tcPr>
            <w:tcW w:w="0" w:type="auto"/>
          </w:tcPr>
          <w:p w:rsidR="00000000" w:rsidRDefault="007740F3"/>
        </w:tc>
        <w:tc>
          <w:tcPr>
            <w:tcW w:w="0" w:type="auto"/>
          </w:tcPr>
          <w:p w:rsidR="00000000" w:rsidRDefault="007740F3"/>
        </w:tc>
      </w:tr>
      <w:tr w:rsidR="001B6F24" w:rsidTr="007740F3">
        <w:tc>
          <w:tcPr>
            <w:tcW w:w="0" w:type="auto"/>
          </w:tcPr>
          <w:p w:rsidR="001B6F24" w:rsidRDefault="007740F3">
            <w:r>
              <w:t>7</w:t>
            </w:r>
          </w:p>
        </w:tc>
        <w:tc>
          <w:tcPr>
            <w:tcW w:w="0" w:type="auto"/>
          </w:tcPr>
          <w:p w:rsidR="001B6F24" w:rsidRDefault="007740F3">
            <w:r>
              <w:rPr>
                <w:rStyle w:val="SAPEmphasis"/>
              </w:rPr>
              <w:t>Planprimärbedarfe bearbeiten</w:t>
            </w:r>
          </w:p>
        </w:tc>
        <w:tc>
          <w:tcPr>
            <w:tcW w:w="0" w:type="auto"/>
          </w:tcPr>
          <w:p w:rsidR="001B6F24" w:rsidRDefault="007740F3">
            <w:r>
              <w:t>Geben Sie auf dem Bild Mengen für einen Zeitraum ein, zum Beispiel:</w:t>
            </w:r>
          </w:p>
          <w:p w:rsidR="001B6F24" w:rsidRDefault="007740F3">
            <w:pPr>
              <w:pStyle w:val="listpara1"/>
              <w:numPr>
                <w:ilvl w:val="0"/>
                <w:numId w:val="28"/>
              </w:numPr>
            </w:pPr>
            <w:r>
              <w:t>Geben Sie in den nächsten Wochen z.B. folgende Werte für Planprimärbedarfe ein:</w:t>
            </w:r>
          </w:p>
          <w:p w:rsidR="001B6F24" w:rsidRDefault="007740F3">
            <w:pPr>
              <w:pStyle w:val="listpara1"/>
              <w:numPr>
                <w:ilvl w:val="0"/>
                <w:numId w:val="3"/>
              </w:numPr>
            </w:pPr>
            <w:r>
              <w:t>Woch</w:t>
            </w:r>
            <w:r>
              <w:t xml:space="preserve">e 1 (aktuelle Woche + 2 Wochen): </w:t>
            </w:r>
            <w:r>
              <w:rPr>
                <w:rStyle w:val="SAPUserEntry"/>
              </w:rPr>
              <w:t>500 BT</w:t>
            </w:r>
            <w:r>
              <w:t>.</w:t>
            </w:r>
          </w:p>
          <w:p w:rsidR="001B6F24" w:rsidRDefault="007740F3">
            <w:pPr>
              <w:pStyle w:val="listpara1"/>
              <w:numPr>
                <w:ilvl w:val="0"/>
                <w:numId w:val="3"/>
              </w:numPr>
            </w:pPr>
            <w:r>
              <w:t xml:space="preserve">Woche 2 (aktuelle Woche + 3 Wochen): </w:t>
            </w:r>
            <w:r>
              <w:rPr>
                <w:rStyle w:val="SAPUserEntry"/>
              </w:rPr>
              <w:t>500 BT</w:t>
            </w:r>
            <w:r>
              <w:t>.</w:t>
            </w:r>
          </w:p>
          <w:p w:rsidR="001B6F24" w:rsidRDefault="007740F3">
            <w:pPr>
              <w:pStyle w:val="listpara1"/>
              <w:numPr>
                <w:ilvl w:val="0"/>
                <w:numId w:val="3"/>
              </w:numPr>
            </w:pPr>
            <w:r>
              <w:t xml:space="preserve">Woche 3 (aktuelle Woche + 4 Wochen): </w:t>
            </w:r>
            <w:r>
              <w:rPr>
                <w:rStyle w:val="SAPUserEntry"/>
              </w:rPr>
              <w:t>1500 BT</w:t>
            </w:r>
            <w:r>
              <w:t>.</w:t>
            </w:r>
          </w:p>
          <w:p w:rsidR="001B6F24" w:rsidRDefault="007740F3">
            <w:pPr>
              <w:pStyle w:val="listpara1"/>
              <w:numPr>
                <w:ilvl w:val="0"/>
                <w:numId w:val="3"/>
              </w:numPr>
            </w:pPr>
            <w:r>
              <w:t xml:space="preserve">Woche 4 (aktuelle Woche + 5 Wochen): </w:t>
            </w:r>
            <w:r>
              <w:rPr>
                <w:rStyle w:val="SAPUserEntry"/>
              </w:rPr>
              <w:t>1500 BT</w:t>
            </w:r>
            <w:r>
              <w:t>.</w:t>
            </w:r>
          </w:p>
          <w:p w:rsidR="001B6F24" w:rsidRDefault="007740F3">
            <w:pPr>
              <w:pStyle w:val="listpara1"/>
              <w:numPr>
                <w:ilvl w:val="0"/>
                <w:numId w:val="3"/>
              </w:numPr>
            </w:pPr>
            <w:r>
              <w:rPr>
                <w:rStyle w:val="SAPScreenElement"/>
              </w:rPr>
              <w:t>Version aktiv</w:t>
            </w:r>
            <w:r>
              <w:t xml:space="preserve">: </w:t>
            </w:r>
            <w:r>
              <w:rPr>
                <w:rStyle w:val="SAPUserEntry"/>
              </w:rPr>
              <w:t>JA</w:t>
            </w:r>
          </w:p>
        </w:tc>
        <w:tc>
          <w:tcPr>
            <w:tcW w:w="0" w:type="auto"/>
          </w:tcPr>
          <w:p w:rsidR="00000000" w:rsidRDefault="007740F3"/>
        </w:tc>
        <w:tc>
          <w:tcPr>
            <w:tcW w:w="0" w:type="auto"/>
          </w:tcPr>
          <w:p w:rsidR="00000000" w:rsidRDefault="007740F3"/>
        </w:tc>
      </w:tr>
      <w:tr w:rsidR="001B6F24" w:rsidTr="007740F3">
        <w:tc>
          <w:tcPr>
            <w:tcW w:w="0" w:type="auto"/>
          </w:tcPr>
          <w:p w:rsidR="001B6F24" w:rsidRDefault="007740F3">
            <w:r>
              <w:t>8</w:t>
            </w:r>
          </w:p>
        </w:tc>
        <w:tc>
          <w:tcPr>
            <w:tcW w:w="0" w:type="auto"/>
          </w:tcPr>
          <w:p w:rsidR="001B6F24" w:rsidRDefault="007740F3">
            <w:r>
              <w:rPr>
                <w:rStyle w:val="SAPEmphasis"/>
              </w:rPr>
              <w:t>Planprimärbedarfs-Entwurf sichern</w:t>
            </w:r>
          </w:p>
        </w:tc>
        <w:tc>
          <w:tcPr>
            <w:tcW w:w="0" w:type="auto"/>
          </w:tcPr>
          <w:p w:rsidR="001B6F24" w:rsidRDefault="007740F3">
            <w:r>
              <w:t xml:space="preserve">Wählen Sie unten </w:t>
            </w:r>
            <w:r>
              <w:t xml:space="preserve">rechts </w:t>
            </w:r>
            <w:r>
              <w:rPr>
                <w:rStyle w:val="SAPScreenElement"/>
              </w:rPr>
              <w:t>Sichern</w:t>
            </w:r>
            <w:r>
              <w:t>.</w:t>
            </w:r>
          </w:p>
        </w:tc>
        <w:tc>
          <w:tcPr>
            <w:tcW w:w="0" w:type="auto"/>
          </w:tcPr>
          <w:p w:rsidR="001B6F24" w:rsidRDefault="007740F3">
            <w:r>
              <w:t>Die Planprimärbedarfe werden gesichert.</w:t>
            </w:r>
          </w:p>
        </w:tc>
        <w:tc>
          <w:tcPr>
            <w:tcW w:w="0" w:type="auto"/>
          </w:tcPr>
          <w:p w:rsidR="00000000" w:rsidRDefault="007740F3"/>
        </w:tc>
      </w:tr>
    </w:tbl>
    <w:p w:rsidR="001B6F24" w:rsidRDefault="007740F3">
      <w:pPr>
        <w:pStyle w:val="Heading3"/>
      </w:pPr>
      <w:bookmarkStart w:id="58" w:name="unique_22"/>
      <w:bookmarkStart w:id="59" w:name="_Toc52223016"/>
      <w:r>
        <w:t>Materialbedarfsplanung</w:t>
      </w:r>
      <w:bookmarkEnd w:id="58"/>
      <w:bookmarkEnd w:id="59"/>
    </w:p>
    <w:p w:rsidR="001B6F24" w:rsidRDefault="007740F3">
      <w:pPr>
        <w:pStyle w:val="SAPKeyblockTitle"/>
      </w:pPr>
      <w:r>
        <w:t>Testverwaltung</w:t>
      </w:r>
    </w:p>
    <w:p w:rsidR="001B6F24" w:rsidRDefault="007740F3">
      <w:r>
        <w:t>Kundenprojekt: Füllen Sie die projektbezogenen Teile aus.</w:t>
      </w:r>
    </w:p>
    <w:p w:rsidR="001B6F24" w:rsidRDefault="001B6F2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1B6F24" w:rsidTr="007740F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B6F24" w:rsidRDefault="007740F3">
            <w:r>
              <w:rPr>
                <w:rStyle w:val="SAPEmphasis"/>
              </w:rPr>
              <w:t>Testfall-ID</w:t>
            </w:r>
          </w:p>
        </w:tc>
        <w:tc>
          <w:tcPr>
            <w:tcW w:w="0" w:type="auto"/>
            <w:shd w:val="clear" w:color="auto" w:fill="auto"/>
            <w:tcMar>
              <w:top w:w="29" w:type="dxa"/>
              <w:left w:w="29" w:type="dxa"/>
              <w:bottom w:w="29" w:type="dxa"/>
              <w:right w:w="29" w:type="dxa"/>
            </w:tcMar>
          </w:tcPr>
          <w:p w:rsidR="001B6F24" w:rsidRDefault="007740F3">
            <w:r>
              <w:t>&lt;X.XX&gt;</w:t>
            </w:r>
          </w:p>
        </w:tc>
        <w:tc>
          <w:tcPr>
            <w:tcW w:w="0" w:type="auto"/>
            <w:shd w:val="clear" w:color="auto" w:fill="auto"/>
            <w:tcMar>
              <w:top w:w="29" w:type="dxa"/>
              <w:left w:w="29" w:type="dxa"/>
              <w:bottom w:w="29" w:type="dxa"/>
              <w:right w:w="29" w:type="dxa"/>
            </w:tcMar>
          </w:tcPr>
          <w:p w:rsidR="001B6F24" w:rsidRDefault="007740F3">
            <w:r>
              <w:rPr>
                <w:rStyle w:val="SAPEmphasis"/>
              </w:rPr>
              <w:t>Testername</w:t>
            </w:r>
          </w:p>
        </w:tc>
        <w:tc>
          <w:tcPr>
            <w:tcW w:w="0" w:type="auto"/>
            <w:shd w:val="clear" w:color="auto" w:fill="auto"/>
            <w:tcMar>
              <w:top w:w="29" w:type="dxa"/>
              <w:left w:w="29" w:type="dxa"/>
              <w:bottom w:w="29" w:type="dxa"/>
              <w:right w:w="29" w:type="dxa"/>
            </w:tcMar>
          </w:tcPr>
          <w:p w:rsidR="001B6F24" w:rsidRDefault="001B6F24"/>
        </w:tc>
        <w:tc>
          <w:tcPr>
            <w:tcW w:w="0" w:type="auto"/>
            <w:shd w:val="clear" w:color="auto" w:fill="auto"/>
            <w:tcMar>
              <w:top w:w="29" w:type="dxa"/>
              <w:left w:w="29" w:type="dxa"/>
              <w:bottom w:w="29" w:type="dxa"/>
              <w:right w:w="29" w:type="dxa"/>
            </w:tcMar>
          </w:tcPr>
          <w:p w:rsidR="001B6F24" w:rsidRDefault="007740F3">
            <w:r>
              <w:rPr>
                <w:rStyle w:val="SAPEmphasis"/>
              </w:rPr>
              <w:t>Testdatum</w:t>
            </w:r>
          </w:p>
        </w:tc>
        <w:tc>
          <w:tcPr>
            <w:tcW w:w="0" w:type="auto"/>
            <w:shd w:val="clear" w:color="auto" w:fill="auto"/>
            <w:tcMar>
              <w:top w:w="29" w:type="dxa"/>
              <w:left w:w="29" w:type="dxa"/>
              <w:bottom w:w="29" w:type="dxa"/>
              <w:right w:w="29" w:type="dxa"/>
            </w:tcMar>
          </w:tcPr>
          <w:p w:rsidR="001B6F24" w:rsidRDefault="007740F3">
            <w:r>
              <w:rPr>
                <w:rStyle w:val="SAPUserEntry"/>
              </w:rPr>
              <w:t>Geben Sie ein Testdatum ein.</w:t>
            </w:r>
          </w:p>
        </w:tc>
      </w:tr>
      <w:tr w:rsidR="001B6F24" w:rsidTr="007740F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B6F24" w:rsidRDefault="007740F3">
            <w:r>
              <w:t>Benutzerrolle(n)</w:t>
            </w:r>
          </w:p>
        </w:tc>
        <w:tc>
          <w:tcPr>
            <w:tcW w:w="0" w:type="auto"/>
            <w:gridSpan w:val="5"/>
            <w:shd w:val="clear" w:color="auto" w:fill="auto"/>
            <w:tcMar>
              <w:top w:w="29" w:type="dxa"/>
              <w:left w:w="29" w:type="dxa"/>
              <w:bottom w:w="29" w:type="dxa"/>
              <w:right w:w="29" w:type="dxa"/>
            </w:tcMar>
          </w:tcPr>
          <w:p w:rsidR="001B6F24" w:rsidRDefault="001B6F24"/>
        </w:tc>
      </w:tr>
      <w:tr w:rsidR="001B6F24" w:rsidTr="007740F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B6F24" w:rsidRDefault="007740F3">
            <w:r>
              <w:rPr>
                <w:rStyle w:val="SAPEmphasis"/>
              </w:rPr>
              <w:t>Verantwortungsbereich</w:t>
            </w:r>
          </w:p>
        </w:tc>
        <w:tc>
          <w:tcPr>
            <w:tcW w:w="0" w:type="auto"/>
            <w:gridSpan w:val="3"/>
            <w:shd w:val="clear" w:color="auto" w:fill="auto"/>
            <w:tcMar>
              <w:top w:w="29" w:type="dxa"/>
              <w:left w:w="29" w:type="dxa"/>
              <w:bottom w:w="29" w:type="dxa"/>
              <w:right w:w="29" w:type="dxa"/>
            </w:tcMar>
          </w:tcPr>
          <w:p w:rsidR="001B6F24" w:rsidRDefault="007740F3">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1B6F24" w:rsidRDefault="007740F3">
            <w:r>
              <w:rPr>
                <w:rStyle w:val="SAPEmphasis"/>
              </w:rPr>
              <w:t>Dauer</w:t>
            </w:r>
          </w:p>
        </w:tc>
        <w:tc>
          <w:tcPr>
            <w:tcW w:w="0" w:type="auto"/>
            <w:shd w:val="clear" w:color="auto" w:fill="auto"/>
            <w:tcMar>
              <w:top w:w="29" w:type="dxa"/>
              <w:left w:w="29" w:type="dxa"/>
              <w:bottom w:w="29" w:type="dxa"/>
              <w:right w:w="29" w:type="dxa"/>
            </w:tcMar>
          </w:tcPr>
          <w:p w:rsidR="001B6F24" w:rsidRDefault="007740F3">
            <w:r>
              <w:rPr>
                <w:rStyle w:val="SAPUserEntry"/>
              </w:rPr>
              <w:t>Geben Sie eine Dauer ein.</w:t>
            </w:r>
          </w:p>
        </w:tc>
      </w:tr>
    </w:tbl>
    <w:p w:rsidR="001B6F24" w:rsidRDefault="007740F3">
      <w:pPr>
        <w:pStyle w:val="SAPKeyblockTitle"/>
      </w:pPr>
      <w:r>
        <w:t>Verwendungszweck</w:t>
      </w:r>
    </w:p>
    <w:p w:rsidR="001B6F24" w:rsidRDefault="007740F3">
      <w:r>
        <w:t xml:space="preserve">Dieser Prozessschritt zeigt Ihnen, wie Sie mit der Materialbedarfsplanung </w:t>
      </w:r>
      <w:r>
        <w:t xml:space="preserve">verfügbare Kapazitäten und Eingänge termingerecht an die Bedarfsmengen anpassen können. Sie können zu diesem Zweck die MRP- oder die verbrauchsbasierte Planung verwenden. Für das Werk </w:t>
      </w:r>
      <w:r>
        <w:rPr>
          <w:rStyle w:val="SAPUserEntry"/>
        </w:rPr>
        <w:t>1010</w:t>
      </w:r>
      <w:r>
        <w:t xml:space="preserve"> wird eine einzelpostenbasierte, mehrstufige Bedarfsplanung durchgef</w:t>
      </w:r>
      <w:r>
        <w:t>ührt.</w:t>
      </w:r>
    </w:p>
    <w:p w:rsidR="001B6F24" w:rsidRDefault="007740F3">
      <w:pPr>
        <w:pStyle w:val="SAPKeyblockTitle"/>
      </w:pPr>
      <w:r>
        <w:t>Voraussetzung</w:t>
      </w:r>
    </w:p>
    <w:p w:rsidR="001B6F24" w:rsidRDefault="007740F3">
      <w:r>
        <w:t>Das Fertigerzeugnis für die Lagerfertigung (</w:t>
      </w:r>
      <w:r>
        <w:rPr>
          <w:rStyle w:val="SAPUserEntry"/>
        </w:rPr>
        <w:t>FG2_CP</w:t>
      </w:r>
      <w:r>
        <w:t xml:space="preserve">) wird auf Werksebene geplant. Nun besteht ein Bedarf für das Material Fertigerzeugnis MTS im Werk </w:t>
      </w:r>
      <w:r>
        <w:rPr>
          <w:rStyle w:val="SAPUserEntry"/>
        </w:rPr>
        <w:t>1010</w:t>
      </w:r>
      <w:r>
        <w:t>.</w:t>
      </w:r>
    </w:p>
    <w:p w:rsidR="001B6F24" w:rsidRDefault="007740F3">
      <w:pPr>
        <w:pStyle w:val="SAPKeyblockTitle"/>
      </w:pPr>
      <w:r>
        <w:t>Vorgehensweise</w:t>
      </w:r>
    </w:p>
    <w:tbl>
      <w:tblPr>
        <w:tblStyle w:val="SAPStandardTable"/>
        <w:tblW w:w="0" w:type="auto"/>
        <w:tblLook w:val="0620" w:firstRow="1" w:lastRow="0" w:firstColumn="0" w:lastColumn="0" w:noHBand="1" w:noVBand="1"/>
      </w:tblPr>
      <w:tblGrid>
        <w:gridCol w:w="1457"/>
        <w:gridCol w:w="1877"/>
        <w:gridCol w:w="5000"/>
        <w:gridCol w:w="3465"/>
        <w:gridCol w:w="2372"/>
      </w:tblGrid>
      <w:tr w:rsidR="001B6F24" w:rsidTr="007740F3">
        <w:trPr>
          <w:cnfStyle w:val="100000000000" w:firstRow="1" w:lastRow="0" w:firstColumn="0" w:lastColumn="0" w:oddVBand="0" w:evenVBand="0" w:oddHBand="0" w:evenHBand="0" w:firstRowFirstColumn="0" w:firstRowLastColumn="0" w:lastRowFirstColumn="0" w:lastRowLastColumn="0"/>
        </w:trPr>
        <w:tc>
          <w:tcPr>
            <w:tcW w:w="0" w:type="auto"/>
          </w:tcPr>
          <w:p w:rsidR="001B6F24" w:rsidRDefault="007740F3">
            <w:pPr>
              <w:pStyle w:val="SAPTableHeader"/>
            </w:pPr>
            <w:r>
              <w:t>Testschrittnummer</w:t>
            </w:r>
          </w:p>
        </w:tc>
        <w:tc>
          <w:tcPr>
            <w:tcW w:w="0" w:type="auto"/>
          </w:tcPr>
          <w:p w:rsidR="001B6F24" w:rsidRDefault="007740F3">
            <w:pPr>
              <w:pStyle w:val="SAPTableHeader"/>
            </w:pPr>
            <w:r>
              <w:t>Bezeichnung des Testschritts</w:t>
            </w:r>
          </w:p>
        </w:tc>
        <w:tc>
          <w:tcPr>
            <w:tcW w:w="0" w:type="auto"/>
          </w:tcPr>
          <w:p w:rsidR="001B6F24" w:rsidRDefault="007740F3">
            <w:pPr>
              <w:pStyle w:val="SAPTableHeader"/>
            </w:pPr>
            <w:r>
              <w:t>Anweisung</w:t>
            </w:r>
          </w:p>
        </w:tc>
        <w:tc>
          <w:tcPr>
            <w:tcW w:w="0" w:type="auto"/>
          </w:tcPr>
          <w:p w:rsidR="001B6F24" w:rsidRDefault="007740F3">
            <w:pPr>
              <w:pStyle w:val="SAPTableHeader"/>
            </w:pPr>
            <w:r>
              <w:t>Erwartete</w:t>
            </w:r>
            <w:r>
              <w:t>s Ergebnis</w:t>
            </w:r>
          </w:p>
        </w:tc>
        <w:tc>
          <w:tcPr>
            <w:tcW w:w="0" w:type="auto"/>
          </w:tcPr>
          <w:p w:rsidR="001B6F24" w:rsidRDefault="007740F3">
            <w:pPr>
              <w:pStyle w:val="SAPTableHeader"/>
            </w:pPr>
            <w:r>
              <w:t>Bestanden/Nicht bestanden/Anmerkung</w:t>
            </w:r>
          </w:p>
        </w:tc>
      </w:tr>
      <w:tr w:rsidR="001B6F24" w:rsidTr="007740F3">
        <w:tc>
          <w:tcPr>
            <w:tcW w:w="0" w:type="auto"/>
          </w:tcPr>
          <w:p w:rsidR="001B6F24" w:rsidRDefault="007740F3">
            <w:r>
              <w:t>1</w:t>
            </w:r>
          </w:p>
        </w:tc>
        <w:tc>
          <w:tcPr>
            <w:tcW w:w="0" w:type="auto"/>
          </w:tcPr>
          <w:p w:rsidR="001B6F24" w:rsidRDefault="007740F3">
            <w:r>
              <w:rPr>
                <w:rStyle w:val="SAPEmphasis"/>
              </w:rPr>
              <w:t>Anmeldung</w:t>
            </w:r>
          </w:p>
        </w:tc>
        <w:tc>
          <w:tcPr>
            <w:tcW w:w="0" w:type="auto"/>
          </w:tcPr>
          <w:p w:rsidR="001B6F24" w:rsidRDefault="007740F3">
            <w:r>
              <w:t>Melden Sie sich als Produktionsplaner</w:t>
            </w:r>
            <w:r>
              <w:t xml:space="preserve"> am SAP Fiori Launchpad an.</w:t>
            </w:r>
          </w:p>
        </w:tc>
        <w:tc>
          <w:tcPr>
            <w:tcW w:w="0" w:type="auto"/>
          </w:tcPr>
          <w:p w:rsidR="001B6F24" w:rsidRDefault="007740F3">
            <w:r>
              <w:t>Das SAP Fiori Launchpad wird angezeigt.</w:t>
            </w:r>
          </w:p>
        </w:tc>
        <w:tc>
          <w:tcPr>
            <w:tcW w:w="0" w:type="auto"/>
          </w:tcPr>
          <w:p w:rsidR="001B6F24" w:rsidRDefault="001B6F24"/>
        </w:tc>
      </w:tr>
      <w:tr w:rsidR="001B6F24" w:rsidTr="007740F3">
        <w:tc>
          <w:tcPr>
            <w:tcW w:w="0" w:type="auto"/>
          </w:tcPr>
          <w:p w:rsidR="001B6F24" w:rsidRDefault="007740F3">
            <w:r>
              <w:t>2</w:t>
            </w:r>
          </w:p>
        </w:tc>
        <w:tc>
          <w:tcPr>
            <w:tcW w:w="0" w:type="auto"/>
          </w:tcPr>
          <w:p w:rsidR="001B6F24" w:rsidRDefault="007740F3">
            <w:r>
              <w:rPr>
                <w:rStyle w:val="SAPEmphasis"/>
              </w:rPr>
              <w:t>App aufrufen</w:t>
            </w:r>
          </w:p>
        </w:tc>
        <w:tc>
          <w:tcPr>
            <w:tcW w:w="0" w:type="auto"/>
          </w:tcPr>
          <w:p w:rsidR="001B6F24" w:rsidRDefault="007740F3">
            <w:r>
              <w:t xml:space="preserve">Öffnen Sie </w:t>
            </w:r>
            <w:r>
              <w:rPr>
                <w:rStyle w:val="SAPScreenElement"/>
              </w:rPr>
              <w:t>MRP-Läufe einplanen</w:t>
            </w:r>
            <w:r>
              <w:rPr>
                <w:rStyle w:val="SAPMonospace"/>
              </w:rPr>
              <w:t>(F1339)</w:t>
            </w:r>
            <w:r>
              <w:t>.</w:t>
            </w:r>
          </w:p>
        </w:tc>
        <w:tc>
          <w:tcPr>
            <w:tcW w:w="0" w:type="auto"/>
          </w:tcPr>
          <w:p w:rsidR="001B6F24" w:rsidRDefault="007740F3">
            <w:r>
              <w:t xml:space="preserve">Das Bild </w:t>
            </w:r>
            <w:r>
              <w:rPr>
                <w:rStyle w:val="SAPScreenElement"/>
              </w:rPr>
              <w:t>Anwendungsjobs</w:t>
            </w:r>
            <w:r>
              <w:t xml:space="preserve"> wird angezeigt.</w:t>
            </w:r>
          </w:p>
        </w:tc>
        <w:tc>
          <w:tcPr>
            <w:tcW w:w="0" w:type="auto"/>
          </w:tcPr>
          <w:p w:rsidR="001B6F24" w:rsidRDefault="001B6F24"/>
        </w:tc>
      </w:tr>
      <w:tr w:rsidR="001B6F24" w:rsidTr="007740F3">
        <w:tc>
          <w:tcPr>
            <w:tcW w:w="0" w:type="auto"/>
          </w:tcPr>
          <w:p w:rsidR="001B6F24" w:rsidRDefault="007740F3">
            <w:r>
              <w:t>3</w:t>
            </w:r>
          </w:p>
        </w:tc>
        <w:tc>
          <w:tcPr>
            <w:tcW w:w="0" w:type="auto"/>
          </w:tcPr>
          <w:p w:rsidR="001B6F24" w:rsidRDefault="007740F3">
            <w:r>
              <w:rPr>
                <w:rStyle w:val="SAPEmphasis"/>
              </w:rPr>
              <w:t>Neuen Job anlegen</w:t>
            </w:r>
          </w:p>
        </w:tc>
        <w:tc>
          <w:tcPr>
            <w:tcW w:w="0" w:type="auto"/>
          </w:tcPr>
          <w:p w:rsidR="001B6F24" w:rsidRDefault="007740F3">
            <w:r>
              <w:t xml:space="preserve">Wählen Sie </w:t>
            </w:r>
            <w:r>
              <w:rPr>
                <w:rStyle w:val="SAPScreenElement"/>
              </w:rPr>
              <w:t>Anlegen</w:t>
            </w:r>
            <w:r>
              <w:t>.</w:t>
            </w:r>
          </w:p>
          <w:p w:rsidR="001B6F24" w:rsidRDefault="007740F3">
            <w:r>
              <w:t xml:space="preserve">Geben Sie auf dem Bild </w:t>
            </w:r>
            <w:r>
              <w:rPr>
                <w:rStyle w:val="SAPScreenElement"/>
              </w:rPr>
              <w:t>Neuer Job</w:t>
            </w:r>
            <w:r>
              <w:t xml:space="preserve"> folgende Daten ei</w:t>
            </w:r>
            <w:r>
              <w:t>n:</w:t>
            </w:r>
          </w:p>
          <w:p w:rsidR="001B6F24" w:rsidRDefault="007740F3">
            <w:r>
              <w:t xml:space="preserve">Im Abschnitt </w:t>
            </w:r>
            <w:r>
              <w:rPr>
                <w:rStyle w:val="SAPScreenElement"/>
              </w:rPr>
              <w:t>1. Vorlagenauswahl</w:t>
            </w:r>
            <w:r>
              <w:t>:</w:t>
            </w:r>
          </w:p>
          <w:p w:rsidR="001B6F24" w:rsidRDefault="007740F3">
            <w:pPr>
              <w:pStyle w:val="listpara1"/>
              <w:numPr>
                <w:ilvl w:val="0"/>
                <w:numId w:val="29"/>
              </w:numPr>
            </w:pPr>
            <w:r>
              <w:rPr>
                <w:rStyle w:val="SAPScreenElement"/>
              </w:rPr>
              <w:t>Jobvorlage</w:t>
            </w:r>
            <w:r>
              <w:t xml:space="preserve">: </w:t>
            </w:r>
            <w:r>
              <w:rPr>
                <w:rStyle w:val="SAPUserEntry"/>
              </w:rPr>
              <w:t>Materialbedarfsplanung (MRP)</w:t>
            </w:r>
          </w:p>
          <w:p w:rsidR="001B6F24" w:rsidRDefault="007740F3">
            <w:pPr>
              <w:pStyle w:val="listpara1"/>
              <w:numPr>
                <w:ilvl w:val="0"/>
                <w:numId w:val="3"/>
              </w:numPr>
            </w:pPr>
            <w:r>
              <w:rPr>
                <w:rStyle w:val="SAPScreenElement"/>
              </w:rPr>
              <w:t>Jobname</w:t>
            </w:r>
            <w:r>
              <w:t xml:space="preserve">: </w:t>
            </w:r>
            <w:r>
              <w:rPr>
                <w:rStyle w:val="SAPUserEntry"/>
              </w:rPr>
              <w:t>&lt;Materialbedarfsplanung für FG2_CP&gt;</w:t>
            </w:r>
          </w:p>
          <w:p w:rsidR="001B6F24" w:rsidRDefault="007740F3">
            <w:r>
              <w:t xml:space="preserve">Wählen Sie </w:t>
            </w:r>
            <w:r>
              <w:rPr>
                <w:rStyle w:val="SAPScreenElement"/>
              </w:rPr>
              <w:t>Schritt 2</w:t>
            </w:r>
            <w:r>
              <w:t>.</w:t>
            </w:r>
          </w:p>
          <w:p w:rsidR="001B6F24" w:rsidRDefault="007740F3">
            <w:r>
              <w:t xml:space="preserve">Im Abschnitt </w:t>
            </w:r>
            <w:r>
              <w:rPr>
                <w:rStyle w:val="SAPScreenElement"/>
              </w:rPr>
              <w:t>2. Einplanungsoptionen</w:t>
            </w:r>
            <w:r>
              <w:t>:</w:t>
            </w:r>
          </w:p>
          <w:p w:rsidR="001B6F24" w:rsidRDefault="007740F3">
            <w:pPr>
              <w:pStyle w:val="listpara1"/>
              <w:numPr>
                <w:ilvl w:val="0"/>
                <w:numId w:val="30"/>
              </w:numPr>
            </w:pPr>
            <w:r>
              <w:rPr>
                <w:rStyle w:val="SAPScreenElement"/>
              </w:rPr>
              <w:t>Sofort starten</w:t>
            </w:r>
            <w:r>
              <w:t xml:space="preserve">: </w:t>
            </w:r>
            <w:r>
              <w:rPr>
                <w:rStyle w:val="SAPUserEntry"/>
              </w:rPr>
              <w:t>&lt;Markieren&gt;</w:t>
            </w:r>
          </w:p>
          <w:p w:rsidR="001B6F24" w:rsidRDefault="007740F3">
            <w:r>
              <w:t xml:space="preserve">Wählen Sie </w:t>
            </w:r>
            <w:r>
              <w:rPr>
                <w:rStyle w:val="SAPScreenElement"/>
              </w:rPr>
              <w:t>Wiederholungsmuster definieren</w:t>
            </w:r>
            <w:r>
              <w:t>.</w:t>
            </w:r>
          </w:p>
          <w:p w:rsidR="001B6F24" w:rsidRDefault="007740F3">
            <w:r>
              <w:t xml:space="preserve">Geben Sie auf dem Bild </w:t>
            </w:r>
            <w:r>
              <w:rPr>
                <w:rStyle w:val="SAPScreenElement"/>
              </w:rPr>
              <w:t>Einplanungsoptionen</w:t>
            </w:r>
            <w:r>
              <w:t xml:space="preserve"> folgende Daten ein:</w:t>
            </w:r>
          </w:p>
          <w:p w:rsidR="001B6F24" w:rsidRDefault="007740F3">
            <w:pPr>
              <w:pStyle w:val="listpara1"/>
              <w:numPr>
                <w:ilvl w:val="0"/>
                <w:numId w:val="31"/>
              </w:numPr>
            </w:pPr>
            <w:r>
              <w:rPr>
                <w:rStyle w:val="SAPScreenElement"/>
              </w:rPr>
              <w:t>Sofort starten</w:t>
            </w:r>
            <w:r>
              <w:t xml:space="preserve">: </w:t>
            </w:r>
            <w:r>
              <w:rPr>
                <w:rStyle w:val="SAPUserEntry"/>
              </w:rPr>
              <w:t>X</w:t>
            </w:r>
          </w:p>
          <w:p w:rsidR="001B6F24" w:rsidRDefault="007740F3">
            <w:pPr>
              <w:pStyle w:val="listpara1"/>
              <w:numPr>
                <w:ilvl w:val="0"/>
                <w:numId w:val="3"/>
              </w:numPr>
            </w:pPr>
            <w:r>
              <w:rPr>
                <w:rStyle w:val="SAPScreenElement"/>
              </w:rPr>
              <w:t>Wiederholungsmuster</w:t>
            </w:r>
            <w:r>
              <w:t xml:space="preserve">: </w:t>
            </w:r>
            <w:r>
              <w:rPr>
                <w:rStyle w:val="SAPUserEntry"/>
              </w:rPr>
              <w:t>Einzellauf</w:t>
            </w:r>
          </w:p>
          <w:p w:rsidR="001B6F24" w:rsidRDefault="007740F3">
            <w:r>
              <w:t xml:space="preserve">Wählen Sie </w:t>
            </w:r>
            <w:r>
              <w:rPr>
                <w:rStyle w:val="SAPScreenElement"/>
              </w:rPr>
              <w:t>OK</w:t>
            </w:r>
            <w:r>
              <w:t>.</w:t>
            </w:r>
          </w:p>
          <w:p w:rsidR="001B6F24" w:rsidRDefault="007740F3">
            <w:r>
              <w:t xml:space="preserve">Wählen Sie </w:t>
            </w:r>
            <w:r>
              <w:rPr>
                <w:rStyle w:val="SAPScreenElement"/>
              </w:rPr>
              <w:t>Schritt 3</w:t>
            </w:r>
            <w:r>
              <w:t>.</w:t>
            </w:r>
          </w:p>
          <w:p w:rsidR="001B6F24" w:rsidRDefault="007740F3">
            <w:r>
              <w:t xml:space="preserve">Wählen Sie </w:t>
            </w:r>
            <w:r>
              <w:rPr>
                <w:rStyle w:val="SAPScreenElement"/>
              </w:rPr>
              <w:t>4. Parameter</w:t>
            </w:r>
            <w:r>
              <w:t>, und geben Sie folgende Daten ein:</w:t>
            </w:r>
          </w:p>
          <w:p w:rsidR="001B6F24" w:rsidRDefault="007740F3">
            <w:pPr>
              <w:pStyle w:val="listpara1"/>
              <w:numPr>
                <w:ilvl w:val="0"/>
                <w:numId w:val="32"/>
              </w:numPr>
            </w:pPr>
            <w:r>
              <w:rPr>
                <w:rStyle w:val="SAPScreenElement"/>
              </w:rPr>
              <w:t>Werk</w:t>
            </w:r>
            <w:r>
              <w:t xml:space="preserve">: </w:t>
            </w:r>
            <w:r>
              <w:rPr>
                <w:rStyle w:val="SAPUserEntry"/>
              </w:rPr>
              <w:t>1010</w:t>
            </w:r>
          </w:p>
          <w:p w:rsidR="001B6F24" w:rsidRDefault="007740F3">
            <w:pPr>
              <w:pStyle w:val="listpara1"/>
              <w:numPr>
                <w:ilvl w:val="0"/>
                <w:numId w:val="3"/>
              </w:numPr>
            </w:pPr>
            <w:r>
              <w:rPr>
                <w:rStyle w:val="SAPScreenElement"/>
              </w:rPr>
              <w:t>Material</w:t>
            </w:r>
            <w:r>
              <w:t xml:space="preserve">: </w:t>
            </w:r>
            <w:r>
              <w:rPr>
                <w:rStyle w:val="SAPUserEntry"/>
              </w:rPr>
              <w:t>Disposition für FG2_CP</w:t>
            </w:r>
          </w:p>
          <w:p w:rsidR="001B6F24" w:rsidRDefault="007740F3">
            <w:pPr>
              <w:pStyle w:val="listpara1"/>
              <w:numPr>
                <w:ilvl w:val="0"/>
                <w:numId w:val="3"/>
              </w:numPr>
            </w:pPr>
            <w:r>
              <w:rPr>
                <w:rStyle w:val="SAPScreenElement"/>
              </w:rPr>
              <w:t>Geänderte Stücklistenkomponenten</w:t>
            </w:r>
            <w:r>
              <w:t xml:space="preserve">: </w:t>
            </w:r>
            <w:r>
              <w:rPr>
                <w:rStyle w:val="SAPUserEntry"/>
              </w:rPr>
              <w:t>auswählen</w:t>
            </w:r>
          </w:p>
          <w:p w:rsidR="001B6F24" w:rsidRDefault="007740F3">
            <w:pPr>
              <w:pStyle w:val="listpara1"/>
              <w:numPr>
                <w:ilvl w:val="0"/>
                <w:numId w:val="3"/>
              </w:numPr>
            </w:pPr>
            <w:r>
              <w:rPr>
                <w:rStyle w:val="SAPScreenElement"/>
              </w:rPr>
              <w:t>Terminierung</w:t>
            </w:r>
            <w:r>
              <w:t xml:space="preserve">: </w:t>
            </w:r>
            <w:r>
              <w:rPr>
                <w:rStyle w:val="SAPUserEntry"/>
              </w:rPr>
              <w:t>2</w:t>
            </w:r>
          </w:p>
          <w:p w:rsidR="001B6F24" w:rsidRDefault="007740F3">
            <w:pPr>
              <w:pStyle w:val="listpara1"/>
              <w:numPr>
                <w:ilvl w:val="0"/>
                <w:numId w:val="3"/>
              </w:numPr>
            </w:pPr>
            <w:r>
              <w:rPr>
                <w:rStyle w:val="SAPScreenElement"/>
              </w:rPr>
              <w:t>Planungsmodus</w:t>
            </w:r>
            <w:r>
              <w:t xml:space="preserve">: </w:t>
            </w:r>
            <w:r>
              <w:rPr>
                <w:rStyle w:val="SAPUserEntry"/>
              </w:rPr>
              <w:t>1</w:t>
            </w:r>
          </w:p>
          <w:p w:rsidR="001B6F24" w:rsidRDefault="007740F3">
            <w:r>
              <w:t xml:space="preserve">Wählen Sie unten rechts </w:t>
            </w:r>
            <w:r>
              <w:rPr>
                <w:rStyle w:val="SAPScreenElement"/>
              </w:rPr>
              <w:t>Prüfen</w:t>
            </w:r>
            <w:r>
              <w:t>.</w:t>
            </w:r>
          </w:p>
          <w:p w:rsidR="001B6F24" w:rsidRDefault="007740F3">
            <w:r>
              <w:t xml:space="preserve">Wählen Sie </w:t>
            </w:r>
            <w:r>
              <w:rPr>
                <w:rStyle w:val="SAPScreenElement"/>
              </w:rPr>
              <w:t>Einplanen</w:t>
            </w:r>
            <w:r>
              <w:t>.</w:t>
            </w:r>
          </w:p>
        </w:tc>
        <w:tc>
          <w:tcPr>
            <w:tcW w:w="0" w:type="auto"/>
          </w:tcPr>
          <w:p w:rsidR="001B6F24" w:rsidRDefault="007740F3">
            <w:r>
              <w:t xml:space="preserve">Folgende Meldung wird angezeigt: </w:t>
            </w:r>
            <w:r>
              <w:rPr>
                <w:rStyle w:val="SAPMonospace"/>
              </w:rPr>
              <w:t>Sie können den Job nun einplanen.</w:t>
            </w:r>
          </w:p>
        </w:tc>
        <w:tc>
          <w:tcPr>
            <w:tcW w:w="0" w:type="auto"/>
          </w:tcPr>
          <w:p w:rsidR="001B6F24" w:rsidRDefault="001B6F24"/>
        </w:tc>
      </w:tr>
      <w:tr w:rsidR="001B6F24" w:rsidTr="007740F3">
        <w:tc>
          <w:tcPr>
            <w:tcW w:w="0" w:type="auto"/>
          </w:tcPr>
          <w:p w:rsidR="001B6F24" w:rsidRDefault="007740F3">
            <w:r>
              <w:t>4</w:t>
            </w:r>
          </w:p>
        </w:tc>
        <w:tc>
          <w:tcPr>
            <w:tcW w:w="0" w:type="auto"/>
          </w:tcPr>
          <w:p w:rsidR="001B6F24" w:rsidRDefault="007740F3">
            <w:r>
              <w:rPr>
                <w:rStyle w:val="SAPEmphasis"/>
              </w:rPr>
              <w:t>Anwendungsjobliste aktualisieren</w:t>
            </w:r>
          </w:p>
        </w:tc>
        <w:tc>
          <w:tcPr>
            <w:tcW w:w="0" w:type="auto"/>
          </w:tcPr>
          <w:p w:rsidR="001B6F24" w:rsidRDefault="007740F3">
            <w:r>
              <w:t xml:space="preserve">Um den Status des </w:t>
            </w:r>
            <w:r>
              <w:t xml:space="preserve">Jobs zu überprüfen, geben Sie im Suchfeld </w:t>
            </w:r>
            <w:r>
              <w:rPr>
                <w:rStyle w:val="SAPUserEntry"/>
              </w:rPr>
              <w:t>Materialbedarfsplanung für FG2_CP</w:t>
            </w:r>
            <w:r>
              <w:t xml:space="preserve"> ein, und wählen Sie oben rechts im Bild </w:t>
            </w:r>
            <w:r>
              <w:rPr>
                <w:rStyle w:val="SAPScreenElement"/>
              </w:rPr>
              <w:t>Starten</w:t>
            </w:r>
            <w:r>
              <w:t>.</w:t>
            </w:r>
          </w:p>
        </w:tc>
        <w:tc>
          <w:tcPr>
            <w:tcW w:w="0" w:type="auto"/>
          </w:tcPr>
          <w:p w:rsidR="001B6F24" w:rsidRDefault="007740F3">
            <w:r>
              <w:t xml:space="preserve">Der neue Job wurde angelegt und wird in der Tabelle </w:t>
            </w:r>
            <w:r>
              <w:rPr>
                <w:rStyle w:val="SAPScreenElement"/>
              </w:rPr>
              <w:t>Anwendungsjobs</w:t>
            </w:r>
            <w:r>
              <w:t xml:space="preserve"> nach der Aktualisierung angezeigt.</w:t>
            </w:r>
          </w:p>
        </w:tc>
        <w:tc>
          <w:tcPr>
            <w:tcW w:w="0" w:type="auto"/>
          </w:tcPr>
          <w:p w:rsidR="001B6F24" w:rsidRDefault="001B6F24"/>
        </w:tc>
      </w:tr>
    </w:tbl>
    <w:p w:rsidR="001B6F24" w:rsidRDefault="007740F3">
      <w:pPr>
        <w:pStyle w:val="Heading3"/>
      </w:pPr>
      <w:bookmarkStart w:id="60" w:name="d2e2364"/>
      <w:bookmarkStart w:id="61" w:name="_Toc52223017"/>
      <w:r>
        <w:t>Kapazitätssituation auswert</w:t>
      </w:r>
      <w:r>
        <w:t>en</w:t>
      </w:r>
      <w:bookmarkEnd w:id="60"/>
      <w:bookmarkEnd w:id="61"/>
    </w:p>
    <w:p w:rsidR="001B6F24" w:rsidRDefault="007740F3">
      <w:pPr>
        <w:pStyle w:val="Heading4"/>
      </w:pPr>
      <w:bookmarkStart w:id="62" w:name="unique_23"/>
      <w:bookmarkStart w:id="63" w:name="_Toc52223018"/>
      <w:r>
        <w:t>Kapazitätssituation prüfen</w:t>
      </w:r>
      <w:bookmarkEnd w:id="62"/>
      <w:bookmarkEnd w:id="63"/>
    </w:p>
    <w:p w:rsidR="001B6F24" w:rsidRDefault="007740F3">
      <w:pPr>
        <w:pStyle w:val="SAPKeyblockTitle"/>
      </w:pPr>
      <w:r>
        <w:t>Testverwaltung</w:t>
      </w:r>
    </w:p>
    <w:p w:rsidR="001B6F24" w:rsidRDefault="007740F3">
      <w:r>
        <w:t>Kundenprojekt: Füllen Sie die projektbezogenen Teile aus.</w:t>
      </w:r>
    </w:p>
    <w:p w:rsidR="001B6F24" w:rsidRDefault="001B6F2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1B6F24" w:rsidTr="007740F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B6F24" w:rsidRDefault="007740F3">
            <w:r>
              <w:rPr>
                <w:rStyle w:val="SAPEmphasis"/>
              </w:rPr>
              <w:t>Testfall-ID</w:t>
            </w:r>
          </w:p>
        </w:tc>
        <w:tc>
          <w:tcPr>
            <w:tcW w:w="0" w:type="auto"/>
            <w:shd w:val="clear" w:color="auto" w:fill="auto"/>
            <w:tcMar>
              <w:top w:w="29" w:type="dxa"/>
              <w:left w:w="29" w:type="dxa"/>
              <w:bottom w:w="29" w:type="dxa"/>
              <w:right w:w="29" w:type="dxa"/>
            </w:tcMar>
          </w:tcPr>
          <w:p w:rsidR="001B6F24" w:rsidRDefault="007740F3">
            <w:r>
              <w:t>&lt;X.XX&gt;</w:t>
            </w:r>
          </w:p>
        </w:tc>
        <w:tc>
          <w:tcPr>
            <w:tcW w:w="0" w:type="auto"/>
            <w:shd w:val="clear" w:color="auto" w:fill="auto"/>
            <w:tcMar>
              <w:top w:w="29" w:type="dxa"/>
              <w:left w:w="29" w:type="dxa"/>
              <w:bottom w:w="29" w:type="dxa"/>
              <w:right w:w="29" w:type="dxa"/>
            </w:tcMar>
          </w:tcPr>
          <w:p w:rsidR="001B6F24" w:rsidRDefault="007740F3">
            <w:r>
              <w:rPr>
                <w:rStyle w:val="SAPEmphasis"/>
              </w:rPr>
              <w:t>Testername</w:t>
            </w:r>
          </w:p>
        </w:tc>
        <w:tc>
          <w:tcPr>
            <w:tcW w:w="0" w:type="auto"/>
            <w:shd w:val="clear" w:color="auto" w:fill="auto"/>
            <w:tcMar>
              <w:top w:w="29" w:type="dxa"/>
              <w:left w:w="29" w:type="dxa"/>
              <w:bottom w:w="29" w:type="dxa"/>
              <w:right w:w="29" w:type="dxa"/>
            </w:tcMar>
          </w:tcPr>
          <w:p w:rsidR="001B6F24" w:rsidRDefault="001B6F24"/>
        </w:tc>
        <w:tc>
          <w:tcPr>
            <w:tcW w:w="0" w:type="auto"/>
            <w:shd w:val="clear" w:color="auto" w:fill="auto"/>
            <w:tcMar>
              <w:top w:w="29" w:type="dxa"/>
              <w:left w:w="29" w:type="dxa"/>
              <w:bottom w:w="29" w:type="dxa"/>
              <w:right w:w="29" w:type="dxa"/>
            </w:tcMar>
          </w:tcPr>
          <w:p w:rsidR="001B6F24" w:rsidRDefault="007740F3">
            <w:r>
              <w:rPr>
                <w:rStyle w:val="SAPEmphasis"/>
              </w:rPr>
              <w:t>Testdatum</w:t>
            </w:r>
          </w:p>
        </w:tc>
        <w:tc>
          <w:tcPr>
            <w:tcW w:w="0" w:type="auto"/>
            <w:shd w:val="clear" w:color="auto" w:fill="auto"/>
            <w:tcMar>
              <w:top w:w="29" w:type="dxa"/>
              <w:left w:w="29" w:type="dxa"/>
              <w:bottom w:w="29" w:type="dxa"/>
              <w:right w:w="29" w:type="dxa"/>
            </w:tcMar>
          </w:tcPr>
          <w:p w:rsidR="001B6F24" w:rsidRDefault="007740F3">
            <w:r>
              <w:rPr>
                <w:rStyle w:val="SAPUserEntry"/>
              </w:rPr>
              <w:t>Geben Sie ein Testdatum ein.</w:t>
            </w:r>
          </w:p>
        </w:tc>
      </w:tr>
      <w:tr w:rsidR="001B6F24" w:rsidTr="007740F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B6F24" w:rsidRDefault="007740F3">
            <w:r>
              <w:t>Benutzerrolle(n)</w:t>
            </w:r>
          </w:p>
        </w:tc>
        <w:tc>
          <w:tcPr>
            <w:tcW w:w="0" w:type="auto"/>
            <w:gridSpan w:val="5"/>
            <w:shd w:val="clear" w:color="auto" w:fill="auto"/>
            <w:tcMar>
              <w:top w:w="29" w:type="dxa"/>
              <w:left w:w="29" w:type="dxa"/>
              <w:bottom w:w="29" w:type="dxa"/>
              <w:right w:w="29" w:type="dxa"/>
            </w:tcMar>
          </w:tcPr>
          <w:p w:rsidR="001B6F24" w:rsidRDefault="001B6F24"/>
        </w:tc>
      </w:tr>
      <w:tr w:rsidR="001B6F24" w:rsidTr="007740F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B6F24" w:rsidRDefault="007740F3">
            <w:r>
              <w:rPr>
                <w:rStyle w:val="SAPEmphasis"/>
              </w:rPr>
              <w:t>Verantwortungsbereich</w:t>
            </w:r>
          </w:p>
        </w:tc>
        <w:tc>
          <w:tcPr>
            <w:tcW w:w="0" w:type="auto"/>
            <w:gridSpan w:val="3"/>
            <w:shd w:val="clear" w:color="auto" w:fill="auto"/>
            <w:tcMar>
              <w:top w:w="29" w:type="dxa"/>
              <w:left w:w="29" w:type="dxa"/>
              <w:bottom w:w="29" w:type="dxa"/>
              <w:right w:w="29" w:type="dxa"/>
            </w:tcMar>
          </w:tcPr>
          <w:p w:rsidR="001B6F24" w:rsidRDefault="007740F3">
            <w:r>
              <w:rPr>
                <w:rStyle w:val="SAPUserEntry"/>
              </w:rPr>
              <w:t xml:space="preserve">&lt;Geben Sie den Serviceanbieter, einen </w:t>
            </w:r>
            <w:r>
              <w:rPr>
                <w:rStyle w:val="SAPUserEntry"/>
              </w:rPr>
              <w:t>Kunden oder einen Serviceanbieter zusammen mit einem Kunden an.&gt;</w:t>
            </w:r>
          </w:p>
        </w:tc>
        <w:tc>
          <w:tcPr>
            <w:tcW w:w="0" w:type="auto"/>
            <w:shd w:val="clear" w:color="auto" w:fill="auto"/>
            <w:tcMar>
              <w:top w:w="29" w:type="dxa"/>
              <w:left w:w="29" w:type="dxa"/>
              <w:bottom w:w="29" w:type="dxa"/>
              <w:right w:w="29" w:type="dxa"/>
            </w:tcMar>
          </w:tcPr>
          <w:p w:rsidR="001B6F24" w:rsidRDefault="007740F3">
            <w:r>
              <w:rPr>
                <w:rStyle w:val="SAPEmphasis"/>
              </w:rPr>
              <w:t>Dauer</w:t>
            </w:r>
          </w:p>
        </w:tc>
        <w:tc>
          <w:tcPr>
            <w:tcW w:w="0" w:type="auto"/>
            <w:shd w:val="clear" w:color="auto" w:fill="auto"/>
            <w:tcMar>
              <w:top w:w="29" w:type="dxa"/>
              <w:left w:w="29" w:type="dxa"/>
              <w:bottom w:w="29" w:type="dxa"/>
              <w:right w:w="29" w:type="dxa"/>
            </w:tcMar>
          </w:tcPr>
          <w:p w:rsidR="001B6F24" w:rsidRDefault="007740F3">
            <w:r>
              <w:rPr>
                <w:rStyle w:val="SAPUserEntry"/>
              </w:rPr>
              <w:t>Geben Sie eine Dauer ein.</w:t>
            </w:r>
          </w:p>
        </w:tc>
      </w:tr>
    </w:tbl>
    <w:p w:rsidR="001B6F24" w:rsidRDefault="007740F3">
      <w:pPr>
        <w:pStyle w:val="SAPKeyblockTitle"/>
      </w:pPr>
      <w:r>
        <w:t>Verwendungszweck</w:t>
      </w:r>
    </w:p>
    <w:p w:rsidR="001B6F24" w:rsidRDefault="007740F3">
      <w:r>
        <w:t xml:space="preserve">Während der Materialbedarfsplanung werden Planaufträge angelegt und terminiert, um den Materialbedarf zu decken. In dieser Aktivität werden </w:t>
      </w:r>
      <w:r>
        <w:t>die Kapazitäten überprüft, um eventuelle Überlastungen der meistbeanspruchten Ressourcen festzustellen.</w:t>
      </w:r>
    </w:p>
    <w:p w:rsidR="001B6F24" w:rsidRDefault="007740F3">
      <w:pPr>
        <w:pStyle w:val="SAPKeyblockTitle"/>
      </w:pPr>
      <w:r>
        <w:t>Vorgehensweise</w:t>
      </w:r>
    </w:p>
    <w:tbl>
      <w:tblPr>
        <w:tblStyle w:val="SAPStandardTable"/>
        <w:tblW w:w="0" w:type="auto"/>
        <w:tblLook w:val="0620" w:firstRow="1" w:lastRow="0" w:firstColumn="0" w:lastColumn="0" w:noHBand="1" w:noVBand="1"/>
      </w:tblPr>
      <w:tblGrid>
        <w:gridCol w:w="1327"/>
        <w:gridCol w:w="2149"/>
        <w:gridCol w:w="4890"/>
        <w:gridCol w:w="3837"/>
        <w:gridCol w:w="1968"/>
      </w:tblGrid>
      <w:tr w:rsidR="001B6F24" w:rsidTr="007740F3">
        <w:trPr>
          <w:cnfStyle w:val="100000000000" w:firstRow="1" w:lastRow="0" w:firstColumn="0" w:lastColumn="0" w:oddVBand="0" w:evenVBand="0" w:oddHBand="0" w:evenHBand="0" w:firstRowFirstColumn="0" w:firstRowLastColumn="0" w:lastRowFirstColumn="0" w:lastRowLastColumn="0"/>
        </w:trPr>
        <w:tc>
          <w:tcPr>
            <w:tcW w:w="0" w:type="auto"/>
          </w:tcPr>
          <w:p w:rsidR="001B6F24" w:rsidRDefault="007740F3">
            <w:pPr>
              <w:pStyle w:val="SAPTableHeader"/>
            </w:pPr>
            <w:r>
              <w:t>Testschrittnummer</w:t>
            </w:r>
          </w:p>
        </w:tc>
        <w:tc>
          <w:tcPr>
            <w:tcW w:w="0" w:type="auto"/>
          </w:tcPr>
          <w:p w:rsidR="001B6F24" w:rsidRDefault="007740F3">
            <w:pPr>
              <w:pStyle w:val="SAPTableHeader"/>
            </w:pPr>
            <w:r>
              <w:t>Bezeichnung des Testschritts</w:t>
            </w:r>
          </w:p>
        </w:tc>
        <w:tc>
          <w:tcPr>
            <w:tcW w:w="0" w:type="auto"/>
          </w:tcPr>
          <w:p w:rsidR="001B6F24" w:rsidRDefault="007740F3">
            <w:pPr>
              <w:pStyle w:val="SAPTableHeader"/>
            </w:pPr>
            <w:r>
              <w:t>Anweisung</w:t>
            </w:r>
          </w:p>
        </w:tc>
        <w:tc>
          <w:tcPr>
            <w:tcW w:w="0" w:type="auto"/>
          </w:tcPr>
          <w:p w:rsidR="001B6F24" w:rsidRDefault="007740F3">
            <w:pPr>
              <w:pStyle w:val="SAPTableHeader"/>
            </w:pPr>
            <w:r>
              <w:t>Erwartetes Ergebnis</w:t>
            </w:r>
          </w:p>
        </w:tc>
        <w:tc>
          <w:tcPr>
            <w:tcW w:w="0" w:type="auto"/>
          </w:tcPr>
          <w:p w:rsidR="001B6F24" w:rsidRDefault="007740F3">
            <w:pPr>
              <w:pStyle w:val="SAPTableHeader"/>
            </w:pPr>
            <w:r>
              <w:t>Bestanden/Nicht bestanden/Anmerkung</w:t>
            </w:r>
          </w:p>
        </w:tc>
      </w:tr>
      <w:tr w:rsidR="001B6F24" w:rsidTr="007740F3">
        <w:tc>
          <w:tcPr>
            <w:tcW w:w="0" w:type="auto"/>
          </w:tcPr>
          <w:p w:rsidR="001B6F24" w:rsidRDefault="007740F3">
            <w:r>
              <w:t>1</w:t>
            </w:r>
          </w:p>
        </w:tc>
        <w:tc>
          <w:tcPr>
            <w:tcW w:w="0" w:type="auto"/>
          </w:tcPr>
          <w:p w:rsidR="001B6F24" w:rsidRDefault="007740F3">
            <w:r>
              <w:rPr>
                <w:rStyle w:val="SAPEmphasis"/>
              </w:rPr>
              <w:t>Anmeldung</w:t>
            </w:r>
          </w:p>
        </w:tc>
        <w:tc>
          <w:tcPr>
            <w:tcW w:w="0" w:type="auto"/>
          </w:tcPr>
          <w:p w:rsidR="001B6F24" w:rsidRDefault="007740F3">
            <w:r>
              <w:t xml:space="preserve">Melden Sie </w:t>
            </w:r>
            <w:r>
              <w:t>sich als Produktionsplaner am SAP Fiori Launchpad an.</w:t>
            </w:r>
          </w:p>
        </w:tc>
        <w:tc>
          <w:tcPr>
            <w:tcW w:w="0" w:type="auto"/>
          </w:tcPr>
          <w:p w:rsidR="001B6F24" w:rsidRDefault="007740F3">
            <w:r>
              <w:t>Das SAP Fiori Launchpad wird angezeigt.</w:t>
            </w:r>
          </w:p>
        </w:tc>
        <w:tc>
          <w:tcPr>
            <w:tcW w:w="0" w:type="auto"/>
          </w:tcPr>
          <w:p w:rsidR="00000000" w:rsidRDefault="007740F3"/>
        </w:tc>
      </w:tr>
      <w:tr w:rsidR="001B6F24" w:rsidTr="007740F3">
        <w:tc>
          <w:tcPr>
            <w:tcW w:w="0" w:type="auto"/>
          </w:tcPr>
          <w:p w:rsidR="001B6F24" w:rsidRDefault="007740F3">
            <w:r>
              <w:t>2</w:t>
            </w:r>
          </w:p>
        </w:tc>
        <w:tc>
          <w:tcPr>
            <w:tcW w:w="0" w:type="auto"/>
          </w:tcPr>
          <w:p w:rsidR="001B6F24" w:rsidRDefault="007740F3">
            <w:r>
              <w:rPr>
                <w:rStyle w:val="SAPEmphasis"/>
              </w:rPr>
              <w:t>App aufrufen</w:t>
            </w:r>
          </w:p>
        </w:tc>
        <w:tc>
          <w:tcPr>
            <w:tcW w:w="0" w:type="auto"/>
          </w:tcPr>
          <w:p w:rsidR="001B6F24" w:rsidRDefault="007740F3">
            <w:r>
              <w:t xml:space="preserve">Öffnen Sie </w:t>
            </w:r>
            <w:r>
              <w:rPr>
                <w:rStyle w:val="SAPScreenElement"/>
              </w:rPr>
              <w:t>Arbeitsplatzkapazität verwalten</w:t>
            </w:r>
            <w:r>
              <w:rPr>
                <w:rStyle w:val="SAPMonospace"/>
              </w:rPr>
              <w:t>(F3289)</w:t>
            </w:r>
            <w:r>
              <w:t>.</w:t>
            </w:r>
          </w:p>
        </w:tc>
        <w:tc>
          <w:tcPr>
            <w:tcW w:w="0" w:type="auto"/>
          </w:tcPr>
          <w:p w:rsidR="001B6F24" w:rsidRDefault="007740F3">
            <w:r>
              <w:t xml:space="preserve">Das Bild </w:t>
            </w:r>
            <w:r>
              <w:rPr>
                <w:rStyle w:val="SAPScreenElement"/>
              </w:rPr>
              <w:t>Arbeitsplatzkapazität verwalten</w:t>
            </w:r>
            <w:r>
              <w:rPr>
                <w:rStyle w:val="SAPMonospace"/>
              </w:rPr>
              <w:t>(F3289)</w:t>
            </w:r>
            <w:r>
              <w:t xml:space="preserve"> wird angezeigt.</w:t>
            </w:r>
          </w:p>
        </w:tc>
        <w:tc>
          <w:tcPr>
            <w:tcW w:w="0" w:type="auto"/>
          </w:tcPr>
          <w:p w:rsidR="00000000" w:rsidRDefault="007740F3"/>
        </w:tc>
      </w:tr>
      <w:tr w:rsidR="001B6F24" w:rsidTr="007740F3">
        <w:tc>
          <w:tcPr>
            <w:tcW w:w="0" w:type="auto"/>
          </w:tcPr>
          <w:p w:rsidR="001B6F24" w:rsidRDefault="007740F3">
            <w:r>
              <w:t>3</w:t>
            </w:r>
          </w:p>
        </w:tc>
        <w:tc>
          <w:tcPr>
            <w:tcW w:w="0" w:type="auto"/>
          </w:tcPr>
          <w:p w:rsidR="001B6F24" w:rsidRDefault="007740F3">
            <w:r>
              <w:rPr>
                <w:rStyle w:val="SAPEmphasis"/>
              </w:rPr>
              <w:t>App-Einstellungen prüfen</w:t>
            </w:r>
          </w:p>
        </w:tc>
        <w:tc>
          <w:tcPr>
            <w:tcW w:w="0" w:type="auto"/>
          </w:tcPr>
          <w:p w:rsidR="001B6F24" w:rsidRDefault="007740F3">
            <w:r>
              <w:t>W</w:t>
            </w:r>
            <w:r>
              <w:t xml:space="preserve">ählen Sie auf dem Bild </w:t>
            </w:r>
            <w:r>
              <w:rPr>
                <w:rStyle w:val="SAPScreenElement"/>
              </w:rPr>
              <w:t>Arbeitsplatzkapazität verwalten</w:t>
            </w:r>
            <w:r>
              <w:t xml:space="preserve"> Ihren Benutzernamen aus, und wählen Sie dann das Symbol </w:t>
            </w:r>
            <w:r>
              <w:rPr>
                <w:rStyle w:val="SAPScreenElement"/>
              </w:rPr>
              <w:t>App-Einstellungen</w:t>
            </w:r>
            <w:r>
              <w:t>.</w:t>
            </w:r>
          </w:p>
          <w:p w:rsidR="001B6F24" w:rsidRDefault="007740F3">
            <w:r>
              <w:t xml:space="preserve">Prüfen Sie auf dem Bild </w:t>
            </w:r>
            <w:r>
              <w:rPr>
                <w:rStyle w:val="SAPScreenElement"/>
              </w:rPr>
              <w:t>Mein Zuständigkeitsbereich</w:t>
            </w:r>
            <w:r>
              <w:t>, ob nur der folgende Eintrag zugeordnet ist:</w:t>
            </w:r>
          </w:p>
          <w:p w:rsidR="001B6F24" w:rsidRDefault="007740F3">
            <w:r>
              <w:rPr>
                <w:rStyle w:val="SAPUserEntry"/>
              </w:rPr>
              <w:t>Werk 1 DE</w:t>
            </w:r>
            <w:r>
              <w:t xml:space="preserve"> (</w:t>
            </w:r>
            <w:r>
              <w:rPr>
                <w:rStyle w:val="SAPUserEntry"/>
              </w:rPr>
              <w:t>1010</w:t>
            </w:r>
            <w:r>
              <w:t>)</w:t>
            </w:r>
          </w:p>
          <w:p w:rsidR="001B6F24" w:rsidRDefault="007740F3">
            <w:r>
              <w:rPr>
                <w:rStyle w:val="SAPUserEntry"/>
              </w:rPr>
              <w:t>Disponent 001</w:t>
            </w:r>
            <w:r>
              <w:rPr>
                <w:rStyle w:val="SAPUserEntry"/>
              </w:rPr>
              <w:t>2 (002)</w:t>
            </w:r>
          </w:p>
          <w:p w:rsidR="001B6F24" w:rsidRDefault="007740F3">
            <w:r>
              <w:t>Wählen Sie die Drucktaste "Status des Zuständigkeitsbereichs" dieses Eintrags, wenn Sie ihn nicht zugeordnet haben. Wählen Sie die Drucktaste "Status des Zuständigkeitsbereichs" des entsprechenden Eintrags, um die Zuordnung eines anderen Eintrags a</w:t>
            </w:r>
            <w:r>
              <w:t xml:space="preserve">ufzuheben, und wählen Sie dann </w:t>
            </w:r>
            <w:r>
              <w:rPr>
                <w:rStyle w:val="SAPScreenElement"/>
              </w:rPr>
              <w:t>Zurück</w:t>
            </w:r>
            <w:r>
              <w:t>.</w:t>
            </w:r>
          </w:p>
          <w:p w:rsidR="001B6F24" w:rsidRDefault="007740F3">
            <w:r>
              <w:t xml:space="preserve">Prüfen Sie die Einträge für </w:t>
            </w:r>
            <w:r>
              <w:rPr>
                <w:rStyle w:val="SAPScreenElement"/>
              </w:rPr>
              <w:t>Personalisierung Last</w:t>
            </w:r>
            <w:r>
              <w:t>:</w:t>
            </w:r>
          </w:p>
          <w:p w:rsidR="001B6F24" w:rsidRDefault="007740F3">
            <w:pPr>
              <w:pStyle w:val="listpara1"/>
              <w:numPr>
                <w:ilvl w:val="0"/>
                <w:numId w:val="33"/>
              </w:numPr>
            </w:pPr>
            <w:r>
              <w:rPr>
                <w:rStyle w:val="SAPScreenElement"/>
              </w:rPr>
              <w:t>Kritische Last:</w:t>
            </w:r>
            <w:r>
              <w:t xml:space="preserve"> </w:t>
            </w:r>
            <w:r>
              <w:rPr>
                <w:rStyle w:val="SAPUserEntry"/>
              </w:rPr>
              <w:t>100%</w:t>
            </w:r>
          </w:p>
          <w:p w:rsidR="001B6F24" w:rsidRDefault="007740F3">
            <w:pPr>
              <w:pStyle w:val="listpara1"/>
              <w:numPr>
                <w:ilvl w:val="0"/>
                <w:numId w:val="3"/>
              </w:numPr>
            </w:pPr>
            <w:r>
              <w:rPr>
                <w:rStyle w:val="SAPScreenElement"/>
              </w:rPr>
              <w:t xml:space="preserve">Normale Last: </w:t>
            </w:r>
            <w:r>
              <w:rPr>
                <w:rStyle w:val="SAPUserEntry"/>
              </w:rPr>
              <w:t>80%</w:t>
            </w:r>
          </w:p>
        </w:tc>
        <w:tc>
          <w:tcPr>
            <w:tcW w:w="0" w:type="auto"/>
          </w:tcPr>
          <w:p w:rsidR="00000000" w:rsidRDefault="007740F3"/>
        </w:tc>
        <w:tc>
          <w:tcPr>
            <w:tcW w:w="0" w:type="auto"/>
          </w:tcPr>
          <w:p w:rsidR="00000000" w:rsidRDefault="007740F3"/>
        </w:tc>
      </w:tr>
      <w:tr w:rsidR="001B6F24" w:rsidTr="007740F3">
        <w:tc>
          <w:tcPr>
            <w:tcW w:w="0" w:type="auto"/>
          </w:tcPr>
          <w:p w:rsidR="001B6F24" w:rsidRDefault="007740F3">
            <w:r>
              <w:t>4</w:t>
            </w:r>
          </w:p>
        </w:tc>
        <w:tc>
          <w:tcPr>
            <w:tcW w:w="0" w:type="auto"/>
          </w:tcPr>
          <w:p w:rsidR="001B6F24" w:rsidRDefault="007740F3">
            <w:r>
              <w:rPr>
                <w:rStyle w:val="SAPEmphasis"/>
              </w:rPr>
              <w:t>Filter</w:t>
            </w:r>
          </w:p>
        </w:tc>
        <w:tc>
          <w:tcPr>
            <w:tcW w:w="0" w:type="auto"/>
          </w:tcPr>
          <w:p w:rsidR="001B6F24" w:rsidRDefault="007740F3">
            <w:r>
              <w:t xml:space="preserve">Wählen Sie folgende Einträge als Filter, und wählen Sie </w:t>
            </w:r>
            <w:r>
              <w:rPr>
                <w:rStyle w:val="SAPScreenElement"/>
              </w:rPr>
              <w:t>Starten</w:t>
            </w:r>
            <w:r>
              <w:t>.</w:t>
            </w:r>
          </w:p>
          <w:p w:rsidR="001B6F24" w:rsidRDefault="007740F3">
            <w:pPr>
              <w:pStyle w:val="listpara1"/>
              <w:numPr>
                <w:ilvl w:val="0"/>
                <w:numId w:val="34"/>
              </w:numPr>
            </w:pPr>
            <w:r>
              <w:rPr>
                <w:rStyle w:val="SAPScreenElement"/>
              </w:rPr>
              <w:t>Bearbeitungsstatus</w:t>
            </w:r>
            <w:r>
              <w:t xml:space="preserve">: </w:t>
            </w:r>
            <w:r>
              <w:rPr>
                <w:rStyle w:val="SAPUserEntry"/>
              </w:rPr>
              <w:t>Alle</w:t>
            </w:r>
          </w:p>
          <w:p w:rsidR="001B6F24" w:rsidRDefault="007740F3">
            <w:pPr>
              <w:pStyle w:val="listpara1"/>
              <w:numPr>
                <w:ilvl w:val="0"/>
                <w:numId w:val="3"/>
              </w:numPr>
            </w:pPr>
            <w:r>
              <w:rPr>
                <w:rStyle w:val="SAPScreenElement"/>
              </w:rPr>
              <w:t>Lasttyp</w:t>
            </w:r>
            <w:r>
              <w:t xml:space="preserve">: </w:t>
            </w:r>
            <w:r>
              <w:rPr>
                <w:rStyle w:val="SAPUserEntry"/>
              </w:rPr>
              <w:t>Überlast</w:t>
            </w:r>
          </w:p>
          <w:p w:rsidR="001B6F24" w:rsidRDefault="007740F3">
            <w:pPr>
              <w:pStyle w:val="listpara1"/>
              <w:numPr>
                <w:ilvl w:val="0"/>
                <w:numId w:val="3"/>
              </w:numPr>
            </w:pPr>
            <w:r>
              <w:rPr>
                <w:rStyle w:val="SAPScreenElement"/>
              </w:rPr>
              <w:t>Auswertungshorizont</w:t>
            </w:r>
            <w:r>
              <w:t xml:space="preserve">: </w:t>
            </w:r>
            <w:r>
              <w:rPr>
                <w:rStyle w:val="SAPUserEntry"/>
              </w:rPr>
              <w:t>6 Wochen</w:t>
            </w:r>
          </w:p>
          <w:p w:rsidR="001B6F24" w:rsidRDefault="007740F3">
            <w:pPr>
              <w:pStyle w:val="listpara1"/>
              <w:numPr>
                <w:ilvl w:val="0"/>
                <w:numId w:val="3"/>
              </w:numPr>
            </w:pPr>
            <w:r>
              <w:rPr>
                <w:rStyle w:val="SAPScreenElement"/>
              </w:rPr>
              <w:t>Arbeitsplatz</w:t>
            </w:r>
            <w:r>
              <w:t xml:space="preserve">: </w:t>
            </w:r>
            <w:r>
              <w:rPr>
                <w:rStyle w:val="SAPUserEntry"/>
              </w:rPr>
              <w:t>MIX01_CP, BOT01_CP, BOT02_CP, PAC01_CP, PAC02_CP</w:t>
            </w:r>
          </w:p>
          <w:p w:rsidR="001B6F24" w:rsidRDefault="007740F3">
            <w:r>
              <w:t>Wir konzentrieren u</w:t>
            </w:r>
            <w:r>
              <w:t>ns hier nur auf den Kapazitätsbedarf aufgrund der Planprimärbedarfe, die wir zuvor angelegt haben.</w:t>
            </w:r>
          </w:p>
        </w:tc>
        <w:tc>
          <w:tcPr>
            <w:tcW w:w="0" w:type="auto"/>
          </w:tcPr>
          <w:p w:rsidR="001B6F24" w:rsidRDefault="007740F3">
            <w:r>
              <w:t>Eine Liste von Engpassarbeitsplätzen mit Überlastsituationen wird in einer Übersichtsliste dargestellt.</w:t>
            </w:r>
          </w:p>
          <w:p w:rsidR="001B6F24" w:rsidRDefault="007740F3">
            <w:r>
              <w:t xml:space="preserve">Wenn kein Arbeitsplatz mit Überlast angezeigt wird, </w:t>
            </w:r>
            <w:r>
              <w:t>können Sie zu Testzwecken zum Abschnitt "Planprimärbedarfe anlegen" zurückkehren und die Planprimärbedarfe für FG2_CP in Schritt 7 erhöhen. Führen Sie dann alle Schritte erneut aus.</w:t>
            </w:r>
          </w:p>
        </w:tc>
        <w:tc>
          <w:tcPr>
            <w:tcW w:w="0" w:type="auto"/>
          </w:tcPr>
          <w:p w:rsidR="00000000" w:rsidRDefault="007740F3"/>
        </w:tc>
      </w:tr>
      <w:tr w:rsidR="001B6F24" w:rsidTr="007740F3">
        <w:tc>
          <w:tcPr>
            <w:tcW w:w="0" w:type="auto"/>
          </w:tcPr>
          <w:p w:rsidR="001B6F24" w:rsidRDefault="007740F3">
            <w:r>
              <w:t>5</w:t>
            </w:r>
          </w:p>
        </w:tc>
        <w:tc>
          <w:tcPr>
            <w:tcW w:w="0" w:type="auto"/>
          </w:tcPr>
          <w:p w:rsidR="001B6F24" w:rsidRDefault="007740F3">
            <w:r>
              <w:rPr>
                <w:rStyle w:val="SAPEmphasis"/>
              </w:rPr>
              <w:t>Engpassarbeitsplätze prüfen</w:t>
            </w:r>
          </w:p>
        </w:tc>
        <w:tc>
          <w:tcPr>
            <w:tcW w:w="0" w:type="auto"/>
          </w:tcPr>
          <w:p w:rsidR="001B6F24" w:rsidRDefault="007740F3">
            <w:r>
              <w:t xml:space="preserve">Wählen Sie </w:t>
            </w:r>
            <w:r>
              <w:rPr>
                <w:rStyle w:val="SAPScreenElement"/>
              </w:rPr>
              <w:t>Einstellungen</w:t>
            </w:r>
            <w:r>
              <w:t xml:space="preserve"> über der Tabelle. Aus den </w:t>
            </w:r>
            <w:r>
              <w:rPr>
                <w:rStyle w:val="SAPScreenElement"/>
              </w:rPr>
              <w:t>Spalten</w:t>
            </w:r>
            <w:r>
              <w:t>können Sie verschiedene KPIs wählen.</w:t>
            </w:r>
          </w:p>
          <w:p w:rsidR="001B6F24" w:rsidRDefault="007740F3">
            <w:r>
              <w:t>Die KPIs für die Kapazitätsbelastung (z.B. Höchstbelastung, Erste Überlastung, Gesamter Kapazitätsbedarf etc.) geben Ihnen einen Überblick über die Kapazitätssituation.</w:t>
            </w:r>
          </w:p>
          <w:p w:rsidR="001B6F24" w:rsidRDefault="007740F3">
            <w:r>
              <w:t>Kritische Situat</w:t>
            </w:r>
            <w:r>
              <w:t xml:space="preserve">ionen werden mithilfe eines Auslastungsdiagramm hervorgehoben. Der rote/gelbe/grüne Balken zeigt eine unterschiedliche Kapazitätsauslastung in Prozent an, mit Farbcodierung entsprechend den Einstellungen für </w:t>
            </w:r>
            <w:r>
              <w:rPr>
                <w:rStyle w:val="SAPScreenElement"/>
              </w:rPr>
              <w:t>Kritische Last</w:t>
            </w:r>
            <w:r>
              <w:t>/</w:t>
            </w:r>
            <w:r>
              <w:rPr>
                <w:rStyle w:val="SAPScreenElement"/>
              </w:rPr>
              <w:t>Normale Last</w:t>
            </w:r>
            <w:r>
              <w:t>. Der rote Balken zei</w:t>
            </w:r>
            <w:r>
              <w:t xml:space="preserve">gt an, dass das Kapazitätsangebot den Prozentsatz für </w:t>
            </w:r>
            <w:r>
              <w:rPr>
                <w:rStyle w:val="SAPScreenElement"/>
              </w:rPr>
              <w:t>Kritische Last</w:t>
            </w:r>
            <w:r>
              <w:t xml:space="preserve"> überschreitet und somit ein Arbeitsplatzengpass vorhanden ist.</w:t>
            </w:r>
          </w:p>
        </w:tc>
        <w:tc>
          <w:tcPr>
            <w:tcW w:w="0" w:type="auto"/>
          </w:tcPr>
          <w:p w:rsidR="00000000" w:rsidRDefault="007740F3"/>
        </w:tc>
        <w:tc>
          <w:tcPr>
            <w:tcW w:w="0" w:type="auto"/>
          </w:tcPr>
          <w:p w:rsidR="00000000" w:rsidRDefault="007740F3"/>
        </w:tc>
      </w:tr>
      <w:tr w:rsidR="001B6F24" w:rsidTr="007740F3">
        <w:tc>
          <w:tcPr>
            <w:tcW w:w="0" w:type="auto"/>
          </w:tcPr>
          <w:p w:rsidR="001B6F24" w:rsidRDefault="007740F3">
            <w:r>
              <w:t>6</w:t>
            </w:r>
          </w:p>
        </w:tc>
        <w:tc>
          <w:tcPr>
            <w:tcW w:w="0" w:type="auto"/>
          </w:tcPr>
          <w:p w:rsidR="001B6F24" w:rsidRDefault="007740F3">
            <w:r>
              <w:rPr>
                <w:rStyle w:val="SAPEmphasis"/>
              </w:rPr>
              <w:t>Nächster Schritt</w:t>
            </w:r>
          </w:p>
        </w:tc>
        <w:tc>
          <w:tcPr>
            <w:tcW w:w="0" w:type="auto"/>
          </w:tcPr>
          <w:p w:rsidR="001B6F24" w:rsidRDefault="007740F3">
            <w:r>
              <w:t>Nachdem Sie den Engpassarbeitsplatz oder die Engpassarbeitsplätze ermittelt haben, bleiben Sie auf die</w:t>
            </w:r>
            <w:r>
              <w:t>ser Seite und fahren Sie mit dem Test fort, wie im nächsten Abschnitt beschrieben.</w:t>
            </w:r>
          </w:p>
        </w:tc>
        <w:tc>
          <w:tcPr>
            <w:tcW w:w="0" w:type="auto"/>
          </w:tcPr>
          <w:p w:rsidR="00000000" w:rsidRDefault="007740F3"/>
        </w:tc>
        <w:tc>
          <w:tcPr>
            <w:tcW w:w="0" w:type="auto"/>
          </w:tcPr>
          <w:p w:rsidR="00000000" w:rsidRDefault="007740F3"/>
        </w:tc>
      </w:tr>
    </w:tbl>
    <w:p w:rsidR="001B6F24" w:rsidRDefault="007740F3">
      <w:pPr>
        <w:pStyle w:val="Heading4"/>
      </w:pPr>
      <w:bookmarkStart w:id="64" w:name="unique_24"/>
      <w:bookmarkStart w:id="65" w:name="_Toc52223019"/>
      <w:r>
        <w:t>Änderungen für das Kapazitätsangebot übernehmen</w:t>
      </w:r>
      <w:bookmarkEnd w:id="64"/>
      <w:bookmarkEnd w:id="65"/>
    </w:p>
    <w:p w:rsidR="001B6F24" w:rsidRDefault="007740F3">
      <w:pPr>
        <w:pStyle w:val="SAPKeyblockTitle"/>
      </w:pPr>
      <w:r>
        <w:t>Testverwaltung</w:t>
      </w:r>
    </w:p>
    <w:p w:rsidR="001B6F24" w:rsidRDefault="007740F3">
      <w:r>
        <w:t>Kundenprojekt: Füllen Sie die projektbezogenen Teile aus.</w:t>
      </w:r>
    </w:p>
    <w:p w:rsidR="001B6F24" w:rsidRDefault="001B6F2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1B6F24" w:rsidTr="007740F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B6F24" w:rsidRDefault="007740F3">
            <w:r>
              <w:rPr>
                <w:rStyle w:val="SAPEmphasis"/>
              </w:rPr>
              <w:t>Testfall-ID</w:t>
            </w:r>
          </w:p>
        </w:tc>
        <w:tc>
          <w:tcPr>
            <w:tcW w:w="0" w:type="auto"/>
            <w:shd w:val="clear" w:color="auto" w:fill="auto"/>
            <w:tcMar>
              <w:top w:w="29" w:type="dxa"/>
              <w:left w:w="29" w:type="dxa"/>
              <w:bottom w:w="29" w:type="dxa"/>
              <w:right w:w="29" w:type="dxa"/>
            </w:tcMar>
          </w:tcPr>
          <w:p w:rsidR="001B6F24" w:rsidRDefault="007740F3">
            <w:r>
              <w:t>&lt;X.XX&gt;</w:t>
            </w:r>
          </w:p>
        </w:tc>
        <w:tc>
          <w:tcPr>
            <w:tcW w:w="0" w:type="auto"/>
            <w:shd w:val="clear" w:color="auto" w:fill="auto"/>
            <w:tcMar>
              <w:top w:w="29" w:type="dxa"/>
              <w:left w:w="29" w:type="dxa"/>
              <w:bottom w:w="29" w:type="dxa"/>
              <w:right w:w="29" w:type="dxa"/>
            </w:tcMar>
          </w:tcPr>
          <w:p w:rsidR="001B6F24" w:rsidRDefault="007740F3">
            <w:r>
              <w:rPr>
                <w:rStyle w:val="SAPEmphasis"/>
              </w:rPr>
              <w:t>Testername</w:t>
            </w:r>
          </w:p>
        </w:tc>
        <w:tc>
          <w:tcPr>
            <w:tcW w:w="0" w:type="auto"/>
            <w:shd w:val="clear" w:color="auto" w:fill="auto"/>
            <w:tcMar>
              <w:top w:w="29" w:type="dxa"/>
              <w:left w:w="29" w:type="dxa"/>
              <w:bottom w:w="29" w:type="dxa"/>
              <w:right w:w="29" w:type="dxa"/>
            </w:tcMar>
          </w:tcPr>
          <w:p w:rsidR="001B6F24" w:rsidRDefault="001B6F24"/>
        </w:tc>
        <w:tc>
          <w:tcPr>
            <w:tcW w:w="0" w:type="auto"/>
            <w:shd w:val="clear" w:color="auto" w:fill="auto"/>
            <w:tcMar>
              <w:top w:w="29" w:type="dxa"/>
              <w:left w:w="29" w:type="dxa"/>
              <w:bottom w:w="29" w:type="dxa"/>
              <w:right w:w="29" w:type="dxa"/>
            </w:tcMar>
          </w:tcPr>
          <w:p w:rsidR="001B6F24" w:rsidRDefault="007740F3">
            <w:r>
              <w:rPr>
                <w:rStyle w:val="SAPEmphasis"/>
              </w:rPr>
              <w:t>Testdatum</w:t>
            </w:r>
          </w:p>
        </w:tc>
        <w:tc>
          <w:tcPr>
            <w:tcW w:w="0" w:type="auto"/>
            <w:shd w:val="clear" w:color="auto" w:fill="auto"/>
            <w:tcMar>
              <w:top w:w="29" w:type="dxa"/>
              <w:left w:w="29" w:type="dxa"/>
              <w:bottom w:w="29" w:type="dxa"/>
              <w:right w:w="29" w:type="dxa"/>
            </w:tcMar>
          </w:tcPr>
          <w:p w:rsidR="001B6F24" w:rsidRDefault="007740F3">
            <w:r>
              <w:rPr>
                <w:rStyle w:val="SAPUserEntry"/>
              </w:rPr>
              <w:t xml:space="preserve">Geben </w:t>
            </w:r>
            <w:r>
              <w:rPr>
                <w:rStyle w:val="SAPUserEntry"/>
              </w:rPr>
              <w:t>Sie ein Testdatum ein.</w:t>
            </w:r>
          </w:p>
        </w:tc>
      </w:tr>
      <w:tr w:rsidR="001B6F24" w:rsidTr="007740F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B6F24" w:rsidRDefault="007740F3">
            <w:r>
              <w:t>Benutzerrolle(n)</w:t>
            </w:r>
          </w:p>
        </w:tc>
        <w:tc>
          <w:tcPr>
            <w:tcW w:w="0" w:type="auto"/>
            <w:gridSpan w:val="5"/>
            <w:shd w:val="clear" w:color="auto" w:fill="auto"/>
            <w:tcMar>
              <w:top w:w="29" w:type="dxa"/>
              <w:left w:w="29" w:type="dxa"/>
              <w:bottom w:w="29" w:type="dxa"/>
              <w:right w:w="29" w:type="dxa"/>
            </w:tcMar>
          </w:tcPr>
          <w:p w:rsidR="001B6F24" w:rsidRDefault="001B6F24"/>
        </w:tc>
      </w:tr>
      <w:tr w:rsidR="001B6F24" w:rsidTr="007740F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B6F24" w:rsidRDefault="007740F3">
            <w:r>
              <w:rPr>
                <w:rStyle w:val="SAPEmphasis"/>
              </w:rPr>
              <w:t>Verantwortungsbereich</w:t>
            </w:r>
          </w:p>
        </w:tc>
        <w:tc>
          <w:tcPr>
            <w:tcW w:w="0" w:type="auto"/>
            <w:gridSpan w:val="3"/>
            <w:shd w:val="clear" w:color="auto" w:fill="auto"/>
            <w:tcMar>
              <w:top w:w="29" w:type="dxa"/>
              <w:left w:w="29" w:type="dxa"/>
              <w:bottom w:w="29" w:type="dxa"/>
              <w:right w:w="29" w:type="dxa"/>
            </w:tcMar>
          </w:tcPr>
          <w:p w:rsidR="001B6F24" w:rsidRDefault="007740F3">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1B6F24" w:rsidRDefault="007740F3">
            <w:r>
              <w:rPr>
                <w:rStyle w:val="SAPEmphasis"/>
              </w:rPr>
              <w:t>Dauer</w:t>
            </w:r>
          </w:p>
        </w:tc>
        <w:tc>
          <w:tcPr>
            <w:tcW w:w="0" w:type="auto"/>
            <w:shd w:val="clear" w:color="auto" w:fill="auto"/>
            <w:tcMar>
              <w:top w:w="29" w:type="dxa"/>
              <w:left w:w="29" w:type="dxa"/>
              <w:bottom w:w="29" w:type="dxa"/>
              <w:right w:w="29" w:type="dxa"/>
            </w:tcMar>
          </w:tcPr>
          <w:p w:rsidR="001B6F24" w:rsidRDefault="007740F3">
            <w:r>
              <w:rPr>
                <w:rStyle w:val="SAPUserEntry"/>
              </w:rPr>
              <w:t>Geben Sie eine Dauer ein.</w:t>
            </w:r>
          </w:p>
        </w:tc>
      </w:tr>
    </w:tbl>
    <w:p w:rsidR="001B6F24" w:rsidRDefault="007740F3">
      <w:pPr>
        <w:pStyle w:val="SAPKeyblockTitle"/>
      </w:pPr>
      <w:r>
        <w:t>Verwendungszweck</w:t>
      </w:r>
    </w:p>
    <w:p w:rsidR="001B6F24" w:rsidRDefault="007740F3">
      <w:r>
        <w:t xml:space="preserve">Für Engpassressourcen kann es </w:t>
      </w:r>
      <w:r>
        <w:t>erforderlich sein, die Kapazitätsauslastung durch eine Änderung des Kapazitätsangebots zu optimieren, z.B. durch Hinzufügen/Ändern von Schichten.</w:t>
      </w:r>
    </w:p>
    <w:p w:rsidR="001B6F24" w:rsidRDefault="007740F3">
      <w:pPr>
        <w:pStyle w:val="SAPKeyblockTitle"/>
      </w:pPr>
      <w:r>
        <w:t>Vorgehensweise</w:t>
      </w:r>
    </w:p>
    <w:p w:rsidR="001B6F24" w:rsidRDefault="007740F3">
      <w:r>
        <w:t xml:space="preserve">Melden Sie sich am SAP Fiori Launchpad als Produktionsplaner an, und öffnen Sie </w:t>
      </w:r>
      <w:r>
        <w:rPr>
          <w:rStyle w:val="SAPScreenElement"/>
        </w:rPr>
        <w:t>Arbeitsplatzkap</w:t>
      </w:r>
      <w:r>
        <w:rPr>
          <w:rStyle w:val="SAPScreenElement"/>
        </w:rPr>
        <w:t>azität verwalten</w:t>
      </w:r>
      <w:r>
        <w:rPr>
          <w:rStyle w:val="SAPMonospace"/>
        </w:rPr>
        <w:t>(F3289)</w:t>
      </w:r>
      <w:r>
        <w:t xml:space="preserve">. Führen Sie die Schritte wie im vorhergehenden Abschnitt </w:t>
      </w:r>
      <w:r>
        <w:rPr>
          <w:rStyle w:val="italic"/>
        </w:rPr>
        <w:t>Kapazitätssituation prüfen</w:t>
      </w:r>
      <w:r>
        <w:t xml:space="preserve"> beschrieben aus.</w:t>
      </w:r>
    </w:p>
    <w:p w:rsidR="001B6F24" w:rsidRDefault="001B6F24"/>
    <w:tbl>
      <w:tblPr>
        <w:tblStyle w:val="SAPStandardTable"/>
        <w:tblW w:w="0" w:type="auto"/>
        <w:tblLook w:val="0620" w:firstRow="1" w:lastRow="0" w:firstColumn="0" w:lastColumn="0" w:noHBand="1" w:noVBand="1"/>
      </w:tblPr>
      <w:tblGrid>
        <w:gridCol w:w="1365"/>
        <w:gridCol w:w="2074"/>
        <w:gridCol w:w="6647"/>
        <w:gridCol w:w="1998"/>
        <w:gridCol w:w="2087"/>
      </w:tblGrid>
      <w:tr w:rsidR="001B6F24" w:rsidTr="007740F3">
        <w:trPr>
          <w:cnfStyle w:val="100000000000" w:firstRow="1" w:lastRow="0" w:firstColumn="0" w:lastColumn="0" w:oddVBand="0" w:evenVBand="0" w:oddHBand="0" w:evenHBand="0" w:firstRowFirstColumn="0" w:firstRowLastColumn="0" w:lastRowFirstColumn="0" w:lastRowLastColumn="0"/>
        </w:trPr>
        <w:tc>
          <w:tcPr>
            <w:tcW w:w="0" w:type="auto"/>
          </w:tcPr>
          <w:p w:rsidR="001B6F24" w:rsidRDefault="007740F3">
            <w:pPr>
              <w:pStyle w:val="SAPTableHeader"/>
            </w:pPr>
            <w:r>
              <w:t>Testschrittnummer</w:t>
            </w:r>
          </w:p>
        </w:tc>
        <w:tc>
          <w:tcPr>
            <w:tcW w:w="0" w:type="auto"/>
          </w:tcPr>
          <w:p w:rsidR="001B6F24" w:rsidRDefault="007740F3">
            <w:pPr>
              <w:pStyle w:val="SAPTableHeader"/>
            </w:pPr>
            <w:r>
              <w:t>Bezeichnung des Testschritts</w:t>
            </w:r>
          </w:p>
        </w:tc>
        <w:tc>
          <w:tcPr>
            <w:tcW w:w="0" w:type="auto"/>
          </w:tcPr>
          <w:p w:rsidR="001B6F24" w:rsidRDefault="007740F3">
            <w:pPr>
              <w:pStyle w:val="SAPTableHeader"/>
            </w:pPr>
            <w:r>
              <w:t>Anweisung</w:t>
            </w:r>
          </w:p>
        </w:tc>
        <w:tc>
          <w:tcPr>
            <w:tcW w:w="0" w:type="auto"/>
          </w:tcPr>
          <w:p w:rsidR="001B6F24" w:rsidRDefault="007740F3">
            <w:pPr>
              <w:pStyle w:val="SAPTableHeader"/>
            </w:pPr>
            <w:r>
              <w:t>Erwartetes Ergebnis</w:t>
            </w:r>
          </w:p>
        </w:tc>
        <w:tc>
          <w:tcPr>
            <w:tcW w:w="0" w:type="auto"/>
          </w:tcPr>
          <w:p w:rsidR="001B6F24" w:rsidRDefault="007740F3">
            <w:pPr>
              <w:pStyle w:val="SAPTableHeader"/>
            </w:pPr>
            <w:r>
              <w:t>Bestanden/Nicht bestanden/Anmerkung</w:t>
            </w:r>
          </w:p>
        </w:tc>
      </w:tr>
      <w:tr w:rsidR="001B6F24" w:rsidTr="007740F3">
        <w:tc>
          <w:tcPr>
            <w:tcW w:w="0" w:type="auto"/>
          </w:tcPr>
          <w:p w:rsidR="001B6F24" w:rsidRDefault="007740F3">
            <w:r>
              <w:t>0</w:t>
            </w:r>
          </w:p>
        </w:tc>
        <w:tc>
          <w:tcPr>
            <w:tcW w:w="0" w:type="auto"/>
          </w:tcPr>
          <w:p w:rsidR="001B6F24" w:rsidRDefault="007740F3">
            <w:r>
              <w:rPr>
                <w:rStyle w:val="SAPEmphasis"/>
              </w:rPr>
              <w:t>Kapazitätssituation prüfen</w:t>
            </w:r>
          </w:p>
        </w:tc>
        <w:tc>
          <w:tcPr>
            <w:tcW w:w="0" w:type="auto"/>
          </w:tcPr>
          <w:p w:rsidR="001B6F24" w:rsidRDefault="007740F3">
            <w:r>
              <w:t xml:space="preserve">Prüfen Sie die Kapazitätsauslastung, um Engpassarbeitsplätze, wie im letzten Abschnitt </w:t>
            </w:r>
            <w:r>
              <w:rPr>
                <w:rStyle w:val="italic"/>
              </w:rPr>
              <w:t>Kapazitätssituation prüfen</w:t>
            </w:r>
            <w:r>
              <w:t xml:space="preserve"> beschrieben, zu ermitteln.</w:t>
            </w:r>
          </w:p>
        </w:tc>
        <w:tc>
          <w:tcPr>
            <w:tcW w:w="0" w:type="auto"/>
          </w:tcPr>
          <w:p w:rsidR="00000000" w:rsidRDefault="007740F3"/>
        </w:tc>
        <w:tc>
          <w:tcPr>
            <w:tcW w:w="0" w:type="auto"/>
          </w:tcPr>
          <w:p w:rsidR="00000000" w:rsidRDefault="007740F3"/>
        </w:tc>
      </w:tr>
      <w:tr w:rsidR="001B6F24" w:rsidTr="007740F3">
        <w:tc>
          <w:tcPr>
            <w:tcW w:w="0" w:type="auto"/>
          </w:tcPr>
          <w:p w:rsidR="001B6F24" w:rsidRDefault="007740F3">
            <w:r>
              <w:t>1</w:t>
            </w:r>
          </w:p>
        </w:tc>
        <w:tc>
          <w:tcPr>
            <w:tcW w:w="0" w:type="auto"/>
          </w:tcPr>
          <w:p w:rsidR="001B6F24" w:rsidRDefault="007740F3">
            <w:r>
              <w:rPr>
                <w:rStyle w:val="SAPEmphasis"/>
              </w:rPr>
              <w:t>Engpassressource wählen</w:t>
            </w:r>
          </w:p>
        </w:tc>
        <w:tc>
          <w:tcPr>
            <w:tcW w:w="0" w:type="auto"/>
          </w:tcPr>
          <w:p w:rsidR="001B6F24" w:rsidRDefault="007740F3">
            <w:r>
              <w:t>Wählen Sie aus der Liste der Engpassarbeitsplätze einen Eng</w:t>
            </w:r>
            <w:r>
              <w:t>passarbeitsplatz aus, z.B.:</w:t>
            </w:r>
          </w:p>
          <w:p w:rsidR="001B6F24" w:rsidRDefault="007740F3">
            <w:pPr>
              <w:pStyle w:val="listpara1"/>
              <w:numPr>
                <w:ilvl w:val="0"/>
                <w:numId w:val="35"/>
              </w:numPr>
            </w:pPr>
            <w:r>
              <w:rPr>
                <w:rStyle w:val="SAPScreenElement"/>
              </w:rPr>
              <w:t>Arbeitsplatz</w:t>
            </w:r>
            <w:r>
              <w:t xml:space="preserve">: </w:t>
            </w:r>
            <w:r>
              <w:rPr>
                <w:rStyle w:val="SAPUserEntry"/>
              </w:rPr>
              <w:t>MIX01_CP (Mischung Tinte 01)</w:t>
            </w:r>
          </w:p>
          <w:p w:rsidR="001B6F24" w:rsidRDefault="007740F3">
            <w:pPr>
              <w:pStyle w:val="listpara1"/>
              <w:numPr>
                <w:ilvl w:val="0"/>
                <w:numId w:val="3"/>
              </w:numPr>
            </w:pPr>
            <w:r>
              <w:rPr>
                <w:rStyle w:val="SAPScreenElement"/>
              </w:rPr>
              <w:t>Kapazitätsart</w:t>
            </w:r>
            <w:r>
              <w:t xml:space="preserve">: </w:t>
            </w:r>
            <w:r>
              <w:rPr>
                <w:rStyle w:val="SAPUserEntry"/>
              </w:rPr>
              <w:t>Maschine (001)</w:t>
            </w:r>
          </w:p>
        </w:tc>
        <w:tc>
          <w:tcPr>
            <w:tcW w:w="0" w:type="auto"/>
          </w:tcPr>
          <w:p w:rsidR="00000000" w:rsidRDefault="007740F3"/>
        </w:tc>
        <w:tc>
          <w:tcPr>
            <w:tcW w:w="0" w:type="auto"/>
          </w:tcPr>
          <w:p w:rsidR="00000000" w:rsidRDefault="007740F3"/>
        </w:tc>
      </w:tr>
      <w:tr w:rsidR="001B6F24" w:rsidTr="007740F3">
        <w:tc>
          <w:tcPr>
            <w:tcW w:w="0" w:type="auto"/>
          </w:tcPr>
          <w:p w:rsidR="001B6F24" w:rsidRDefault="007740F3">
            <w:r>
              <w:t>2</w:t>
            </w:r>
          </w:p>
        </w:tc>
        <w:tc>
          <w:tcPr>
            <w:tcW w:w="0" w:type="auto"/>
          </w:tcPr>
          <w:p w:rsidR="001B6F24" w:rsidRDefault="007740F3">
            <w:r>
              <w:rPr>
                <w:rStyle w:val="SAPEmphasis"/>
              </w:rPr>
              <w:t>Detaillierte Kapazitätsbelastung prüfen</w:t>
            </w:r>
          </w:p>
        </w:tc>
        <w:tc>
          <w:tcPr>
            <w:tcW w:w="0" w:type="auto"/>
          </w:tcPr>
          <w:p w:rsidR="001B6F24" w:rsidRDefault="007740F3">
            <w:r>
              <w:t>Details zur Kapazitätsbelastung der spezifischen Arbeitsplatzkapazität finden Sie auf der Detailseite. Für die</w:t>
            </w:r>
            <w:r>
              <w:t xml:space="preserve"> Überwachung der Zusammensetzung und für Quellauftragsvorgänge der Kapazitätsbelastung stehen verschiedene Sichten zur Verfügung.</w:t>
            </w:r>
          </w:p>
          <w:p w:rsidR="001B6F24" w:rsidRDefault="007740F3">
            <w:r>
              <w:t xml:space="preserve">Im Abschnitt </w:t>
            </w:r>
            <w:r>
              <w:rPr>
                <w:rStyle w:val="SAPScreenElement"/>
              </w:rPr>
              <w:t>Übersicht</w:t>
            </w:r>
            <w:r>
              <w:t xml:space="preserve"> wird die Kapazitätsbelastung für einen bestimmten Zeitraum im </w:t>
            </w:r>
            <w:r>
              <w:rPr>
                <w:rStyle w:val="SAPScreenElement"/>
              </w:rPr>
              <w:t>Auslastungsdiagramm</w:t>
            </w:r>
            <w:r>
              <w:t xml:space="preserve"> grafisch dargestellt.</w:t>
            </w:r>
            <w:r>
              <w:t xml:space="preserve"> Sie können verschiedene Filter wählen, um die Auslastung in verschiedenen Zeiträumen anzuzeigen. Finden Sie die Termine oder den Zeitraum, in dem ein Engpass auftreten könnte.</w:t>
            </w:r>
          </w:p>
          <w:p w:rsidR="001B6F24" w:rsidRDefault="007740F3">
            <w:r>
              <w:t xml:space="preserve">Im Abschnitt </w:t>
            </w:r>
            <w:r>
              <w:rPr>
                <w:rStyle w:val="SAPScreenElement"/>
              </w:rPr>
              <w:t>Vorgänge</w:t>
            </w:r>
            <w:r>
              <w:t xml:space="preserve"> enthält die Liste Details zu den zugehörigen Quellaufträg</w:t>
            </w:r>
            <w:r>
              <w:t xml:space="preserve">en, z.B. Planauftrag für </w:t>
            </w:r>
            <w:r>
              <w:rPr>
                <w:rStyle w:val="SAPUserEntry"/>
              </w:rPr>
              <w:t>SG2_CP</w:t>
            </w:r>
            <w:r>
              <w:t>.</w:t>
            </w:r>
          </w:p>
          <w:p w:rsidR="001B6F24" w:rsidRDefault="007740F3">
            <w:r>
              <w:t xml:space="preserve">Im Abschnitt </w:t>
            </w:r>
            <w:r>
              <w:rPr>
                <w:rStyle w:val="SAPScreenElement"/>
              </w:rPr>
              <w:t>Schicht</w:t>
            </w:r>
            <w:r>
              <w:t xml:space="preserve"> wird Ihnen Überblick über das Kapazitätsangebot des entsprechenden Arbeitsplatzes angezeigt. Überprüfen Sie die Schichten für Termine mit Engpass und überlegen Sie, welche Schichten hinzugefügt werden k</w:t>
            </w:r>
            <w:r>
              <w:t xml:space="preserve">önnen, um das Kapazitätsangebot zu erweitern. Wenn z.B. Schicht </w:t>
            </w:r>
            <w:r>
              <w:rPr>
                <w:rStyle w:val="SAPUserEntry"/>
              </w:rPr>
              <w:t>YS3</w:t>
            </w:r>
            <w:r>
              <w:t xml:space="preserve"> nicht zugewiesen ist, kann </w:t>
            </w:r>
            <w:r>
              <w:rPr>
                <w:rStyle w:val="SAPUserEntry"/>
              </w:rPr>
              <w:t>YS3</w:t>
            </w:r>
            <w:r>
              <w:t xml:space="preserve"> zu diesen Terminen für diesen Arbeitsplatz hinzugefügt werden.</w:t>
            </w:r>
          </w:p>
        </w:tc>
        <w:tc>
          <w:tcPr>
            <w:tcW w:w="0" w:type="auto"/>
          </w:tcPr>
          <w:p w:rsidR="001B6F24" w:rsidRDefault="007740F3">
            <w:r>
              <w:t>Termine mit Engpass und mögliche zusätzliche Schichten werden ermittelt.</w:t>
            </w:r>
          </w:p>
        </w:tc>
        <w:tc>
          <w:tcPr>
            <w:tcW w:w="0" w:type="auto"/>
          </w:tcPr>
          <w:p w:rsidR="00000000" w:rsidRDefault="007740F3"/>
        </w:tc>
      </w:tr>
      <w:tr w:rsidR="001B6F24" w:rsidTr="007740F3">
        <w:tc>
          <w:tcPr>
            <w:tcW w:w="0" w:type="auto"/>
          </w:tcPr>
          <w:p w:rsidR="001B6F24" w:rsidRDefault="007740F3">
            <w:r>
              <w:t>3</w:t>
            </w:r>
          </w:p>
        </w:tc>
        <w:tc>
          <w:tcPr>
            <w:tcW w:w="0" w:type="auto"/>
          </w:tcPr>
          <w:p w:rsidR="001B6F24" w:rsidRDefault="007740F3">
            <w:r>
              <w:rPr>
                <w:rStyle w:val="SAPEmphasis"/>
              </w:rPr>
              <w:t>"Bearbeiten" wähl</w:t>
            </w:r>
            <w:r>
              <w:rPr>
                <w:rStyle w:val="SAPEmphasis"/>
              </w:rPr>
              <w:t>en</w:t>
            </w:r>
          </w:p>
        </w:tc>
        <w:tc>
          <w:tcPr>
            <w:tcW w:w="0" w:type="auto"/>
          </w:tcPr>
          <w:p w:rsidR="001B6F24" w:rsidRDefault="007740F3">
            <w:r>
              <w:t xml:space="preserve">Wählen Sie </w:t>
            </w:r>
            <w:r>
              <w:rPr>
                <w:rStyle w:val="SAPScreenElement"/>
              </w:rPr>
              <w:t>Bearbeiten</w:t>
            </w:r>
            <w:r>
              <w:t xml:space="preserve"> unten rechts auf der Seite.</w:t>
            </w:r>
          </w:p>
        </w:tc>
        <w:tc>
          <w:tcPr>
            <w:tcW w:w="0" w:type="auto"/>
          </w:tcPr>
          <w:p w:rsidR="001B6F24" w:rsidRDefault="007740F3">
            <w:r>
              <w:t xml:space="preserve">Die Einträge im Abschnitt </w:t>
            </w:r>
            <w:r>
              <w:rPr>
                <w:rStyle w:val="SAPScreenElement"/>
              </w:rPr>
              <w:t>Schicht</w:t>
            </w:r>
            <w:r>
              <w:t xml:space="preserve"> können bearbeitet werden.</w:t>
            </w:r>
          </w:p>
        </w:tc>
        <w:tc>
          <w:tcPr>
            <w:tcW w:w="0" w:type="auto"/>
          </w:tcPr>
          <w:p w:rsidR="00000000" w:rsidRDefault="007740F3"/>
        </w:tc>
      </w:tr>
      <w:tr w:rsidR="001B6F24" w:rsidTr="007740F3">
        <w:tc>
          <w:tcPr>
            <w:tcW w:w="0" w:type="auto"/>
          </w:tcPr>
          <w:p w:rsidR="001B6F24" w:rsidRDefault="007740F3">
            <w:r>
              <w:t>4</w:t>
            </w:r>
          </w:p>
        </w:tc>
        <w:tc>
          <w:tcPr>
            <w:tcW w:w="0" w:type="auto"/>
          </w:tcPr>
          <w:p w:rsidR="001B6F24" w:rsidRDefault="007740F3">
            <w:r>
              <w:rPr>
                <w:rStyle w:val="SAPEmphasis"/>
              </w:rPr>
              <w:t>Schicht hinzufügen</w:t>
            </w:r>
          </w:p>
        </w:tc>
        <w:tc>
          <w:tcPr>
            <w:tcW w:w="0" w:type="auto"/>
          </w:tcPr>
          <w:p w:rsidR="001B6F24" w:rsidRDefault="007740F3">
            <w:r>
              <w:t xml:space="preserve">Wählen Sie im Abschnitt </w:t>
            </w:r>
            <w:r>
              <w:rPr>
                <w:rStyle w:val="SAPScreenElement"/>
              </w:rPr>
              <w:t>Schicht</w:t>
            </w:r>
            <w:r>
              <w:t xml:space="preserve"> das Symbol </w:t>
            </w:r>
            <w:r>
              <w:rPr>
                <w:rStyle w:val="SAPScreenElement"/>
              </w:rPr>
              <w:t>+</w:t>
            </w:r>
            <w:r>
              <w:t xml:space="preserve"> und anschließend </w:t>
            </w:r>
            <w:r>
              <w:rPr>
                <w:rStyle w:val="SAPScreenElement"/>
              </w:rPr>
              <w:t>Schicht hinzufügen</w:t>
            </w:r>
            <w:r>
              <w:t xml:space="preserve">. Geben Sie folgende Daten ein, und wählen Sie </w:t>
            </w:r>
            <w:r>
              <w:rPr>
                <w:rStyle w:val="SAPScreenElement"/>
              </w:rPr>
              <w:t>OK</w:t>
            </w:r>
            <w:r>
              <w:t>:</w:t>
            </w:r>
          </w:p>
          <w:p w:rsidR="001B6F24" w:rsidRDefault="007740F3">
            <w:pPr>
              <w:pStyle w:val="listpara1"/>
              <w:numPr>
                <w:ilvl w:val="0"/>
                <w:numId w:val="36"/>
              </w:numPr>
            </w:pPr>
            <w:r>
              <w:rPr>
                <w:rStyle w:val="SAPScreenElement"/>
              </w:rPr>
              <w:t>Datumsbereich</w:t>
            </w:r>
            <w:r>
              <w:t xml:space="preserve">: </w:t>
            </w:r>
            <w:r>
              <w:rPr>
                <w:rStyle w:val="SAPUserEntry"/>
              </w:rPr>
              <w:t>bestimmter Zeitraum, in dem Sie eine Schicht hinzufügen möchten, abhängig von den Terminen mit Engpass</w:t>
            </w:r>
          </w:p>
          <w:p w:rsidR="001B6F24" w:rsidRDefault="007740F3">
            <w:pPr>
              <w:pStyle w:val="listpara1"/>
              <w:numPr>
                <w:ilvl w:val="0"/>
                <w:numId w:val="3"/>
              </w:numPr>
            </w:pPr>
            <w:r>
              <w:rPr>
                <w:rStyle w:val="SAPScreenElement"/>
              </w:rPr>
              <w:t>Schichtdefinition</w:t>
            </w:r>
            <w:r>
              <w:t xml:space="preserve">: </w:t>
            </w:r>
            <w:r>
              <w:rPr>
                <w:rStyle w:val="SAPUserEntry"/>
              </w:rPr>
              <w:t>YS3 (andere Schicht</w:t>
            </w:r>
            <w:r>
              <w:rPr>
                <w:rStyle w:val="SAPUserEntry"/>
              </w:rPr>
              <w:t>en hinzufügen, falls YS3 bereits zugewiesen ist)</w:t>
            </w:r>
          </w:p>
          <w:p w:rsidR="001B6F24" w:rsidRDefault="007740F3">
            <w:pPr>
              <w:pStyle w:val="listpara1"/>
              <w:numPr>
                <w:ilvl w:val="0"/>
                <w:numId w:val="3"/>
              </w:numPr>
            </w:pPr>
            <w:r>
              <w:rPr>
                <w:rStyle w:val="SAPScreenElement"/>
              </w:rPr>
              <w:t>Wiederholung</w:t>
            </w:r>
            <w:r>
              <w:t xml:space="preserve">: </w:t>
            </w:r>
            <w:r>
              <w:rPr>
                <w:rStyle w:val="SAPUserEntry"/>
              </w:rPr>
              <w:t>Täglich</w:t>
            </w:r>
          </w:p>
        </w:tc>
        <w:tc>
          <w:tcPr>
            <w:tcW w:w="0" w:type="auto"/>
          </w:tcPr>
          <w:p w:rsidR="001B6F24" w:rsidRDefault="007740F3">
            <w:r>
              <w:t xml:space="preserve">Das Bild </w:t>
            </w:r>
            <w:r>
              <w:rPr>
                <w:rStyle w:val="SAPScreenElement"/>
              </w:rPr>
              <w:t>Schicht hinzufügen</w:t>
            </w:r>
            <w:r>
              <w:t xml:space="preserve"> wird angezeigt.</w:t>
            </w:r>
          </w:p>
        </w:tc>
        <w:tc>
          <w:tcPr>
            <w:tcW w:w="0" w:type="auto"/>
          </w:tcPr>
          <w:p w:rsidR="00000000" w:rsidRDefault="007740F3"/>
        </w:tc>
      </w:tr>
      <w:tr w:rsidR="001B6F24" w:rsidTr="007740F3">
        <w:tc>
          <w:tcPr>
            <w:tcW w:w="0" w:type="auto"/>
          </w:tcPr>
          <w:p w:rsidR="001B6F24" w:rsidRDefault="007740F3">
            <w:r>
              <w:t>5</w:t>
            </w:r>
          </w:p>
        </w:tc>
        <w:tc>
          <w:tcPr>
            <w:tcW w:w="0" w:type="auto"/>
          </w:tcPr>
          <w:p w:rsidR="001B6F24" w:rsidRDefault="007740F3">
            <w:r>
              <w:rPr>
                <w:rStyle w:val="SAPEmphasis"/>
              </w:rPr>
              <w:t>Prüfen, ob Schicht hinzugefügt wurde</w:t>
            </w:r>
          </w:p>
        </w:tc>
        <w:tc>
          <w:tcPr>
            <w:tcW w:w="0" w:type="auto"/>
          </w:tcPr>
          <w:p w:rsidR="001B6F24" w:rsidRDefault="007740F3">
            <w:r>
              <w:t xml:space="preserve">Prüfen Sie die Positionen im Abschnitt </w:t>
            </w:r>
            <w:r>
              <w:rPr>
                <w:rStyle w:val="SAPScreenElement"/>
              </w:rPr>
              <w:t>Schicht</w:t>
            </w:r>
            <w:r>
              <w:t xml:space="preserve">. Wählen Sie unten auf der Seite </w:t>
            </w:r>
            <w:r>
              <w:rPr>
                <w:rStyle w:val="SAPScreenElement"/>
              </w:rPr>
              <w:t>Mehr</w:t>
            </w:r>
            <w:r>
              <w:t>, um weitere Eint</w:t>
            </w:r>
            <w:r>
              <w:t xml:space="preserve">räge anzuzeigen. Schicht </w:t>
            </w:r>
            <w:r>
              <w:rPr>
                <w:rStyle w:val="SAPUserEntry"/>
              </w:rPr>
              <w:t>YS3</w:t>
            </w:r>
            <w:r>
              <w:t xml:space="preserve"> wird für den von Ihnen angegebenen Datumsbereich hinzugefügt.</w:t>
            </w:r>
          </w:p>
          <w:p w:rsidR="001B6F24" w:rsidRDefault="007740F3">
            <w:r>
              <w:t xml:space="preserve">Sie können auf das Symbol </w:t>
            </w:r>
            <w:r>
              <w:rPr>
                <w:rStyle w:val="SAPScreenElement"/>
              </w:rPr>
              <w:t>Einstellungen</w:t>
            </w:r>
            <w:r>
              <w:t xml:space="preserve"> über der Tabelle klicken, um Filter zu setzen, z.B. Schichtdefinition gleich </w:t>
            </w:r>
            <w:r>
              <w:rPr>
                <w:rStyle w:val="SAPUserEntry"/>
              </w:rPr>
              <w:t>YS3</w:t>
            </w:r>
            <w:r>
              <w:t>, um die Einträge auf der Liste zu reduzieren</w:t>
            </w:r>
            <w:r>
              <w:t>.</w:t>
            </w:r>
          </w:p>
          <w:p w:rsidR="001B6F24" w:rsidRDefault="007740F3">
            <w:r>
              <w:t xml:space="preserve">Wählen Sie nach dem Prüfen </w:t>
            </w:r>
            <w:r>
              <w:rPr>
                <w:rStyle w:val="SAPScreenElement"/>
              </w:rPr>
              <w:t>Sichern</w:t>
            </w:r>
            <w:r>
              <w:t>.</w:t>
            </w:r>
          </w:p>
        </w:tc>
        <w:tc>
          <w:tcPr>
            <w:tcW w:w="0" w:type="auto"/>
          </w:tcPr>
          <w:p w:rsidR="00000000" w:rsidRDefault="007740F3"/>
        </w:tc>
        <w:tc>
          <w:tcPr>
            <w:tcW w:w="0" w:type="auto"/>
          </w:tcPr>
          <w:p w:rsidR="00000000" w:rsidRDefault="007740F3"/>
        </w:tc>
      </w:tr>
      <w:tr w:rsidR="001B6F24" w:rsidTr="007740F3">
        <w:tc>
          <w:tcPr>
            <w:tcW w:w="0" w:type="auto"/>
          </w:tcPr>
          <w:p w:rsidR="001B6F24" w:rsidRDefault="007740F3">
            <w:r>
              <w:t>6</w:t>
            </w:r>
          </w:p>
        </w:tc>
        <w:tc>
          <w:tcPr>
            <w:tcW w:w="0" w:type="auto"/>
          </w:tcPr>
          <w:p w:rsidR="001B6F24" w:rsidRDefault="007740F3">
            <w:r>
              <w:rPr>
                <w:rStyle w:val="SAPEmphasis"/>
              </w:rPr>
              <w:t>Weitere Anpassung (optional)</w:t>
            </w:r>
          </w:p>
        </w:tc>
        <w:tc>
          <w:tcPr>
            <w:tcW w:w="0" w:type="auto"/>
          </w:tcPr>
          <w:p w:rsidR="001B6F24" w:rsidRDefault="007740F3">
            <w:r>
              <w:t xml:space="preserve">Wählen Sie im Detailbild "Arbeitsplatzkapazität" die Option </w:t>
            </w:r>
            <w:r>
              <w:rPr>
                <w:rStyle w:val="SAPScreenElement"/>
              </w:rPr>
              <w:t>Bearbeiten</w:t>
            </w:r>
            <w:r>
              <w:t xml:space="preserve"> oben rechts auf der Seite.</w:t>
            </w:r>
          </w:p>
          <w:p w:rsidR="001B6F24" w:rsidRDefault="007740F3">
            <w:r>
              <w:t xml:space="preserve">Falls erforderlich, können Sie die folgenden Parameter im Abschnitt </w:t>
            </w:r>
            <w:r>
              <w:rPr>
                <w:rStyle w:val="SAPScreenElement"/>
              </w:rPr>
              <w:t>Schicht</w:t>
            </w:r>
            <w:r>
              <w:t xml:space="preserve"> anpassen, und anschließend </w:t>
            </w:r>
            <w:r>
              <w:rPr>
                <w:rStyle w:val="SAPScreenElement"/>
              </w:rPr>
              <w:t>Sichern</w:t>
            </w:r>
            <w:r>
              <w:t xml:space="preserve"> wählen.</w:t>
            </w:r>
          </w:p>
          <w:p w:rsidR="001B6F24" w:rsidRDefault="007740F3">
            <w:r>
              <w:rPr>
                <w:rStyle w:val="SAPScreenElement"/>
              </w:rPr>
              <w:t>Schichtauslastung</w:t>
            </w:r>
            <w:r>
              <w:t xml:space="preserve">: z.B. </w:t>
            </w:r>
            <w:r>
              <w:rPr>
                <w:rStyle w:val="SAPUserEntry"/>
              </w:rPr>
              <w:t>120%</w:t>
            </w:r>
          </w:p>
          <w:p w:rsidR="001B6F24" w:rsidRDefault="007740F3">
            <w:r>
              <w:rPr>
                <w:rStyle w:val="SAPScreenElement"/>
              </w:rPr>
              <w:t>Anzahl der Kapazitäten</w:t>
            </w:r>
            <w:r>
              <w:t xml:space="preserve">: z.B. </w:t>
            </w:r>
            <w:r>
              <w:rPr>
                <w:rStyle w:val="SAPUserEntry"/>
              </w:rPr>
              <w:t>2</w:t>
            </w:r>
          </w:p>
          <w:p w:rsidR="001B6F24" w:rsidRDefault="007740F3">
            <w:r>
              <w:t>Um die Überlastsituation zu lösen, können Sie auc</w:t>
            </w:r>
            <w:r>
              <w:t xml:space="preserve">h mit der Funktion </w:t>
            </w:r>
            <w:r>
              <w:rPr>
                <w:rStyle w:val="SAPScreenElement"/>
              </w:rPr>
              <w:t>Schichten kopieren</w:t>
            </w:r>
            <w:r>
              <w:t xml:space="preserve"> im Anzeigemodus der Arbeitsplatzkapazität eine Schicht von einem Arbeitsplatz auf einen anderen kopieren.</w:t>
            </w:r>
          </w:p>
        </w:tc>
        <w:tc>
          <w:tcPr>
            <w:tcW w:w="0" w:type="auto"/>
          </w:tcPr>
          <w:p w:rsidR="00000000" w:rsidRDefault="007740F3"/>
        </w:tc>
        <w:tc>
          <w:tcPr>
            <w:tcW w:w="0" w:type="auto"/>
          </w:tcPr>
          <w:p w:rsidR="00000000" w:rsidRDefault="007740F3"/>
        </w:tc>
      </w:tr>
      <w:tr w:rsidR="001B6F24" w:rsidTr="007740F3">
        <w:tc>
          <w:tcPr>
            <w:tcW w:w="0" w:type="auto"/>
          </w:tcPr>
          <w:p w:rsidR="001B6F24" w:rsidRDefault="007740F3">
            <w:r>
              <w:t>7</w:t>
            </w:r>
          </w:p>
        </w:tc>
        <w:tc>
          <w:tcPr>
            <w:tcW w:w="0" w:type="auto"/>
          </w:tcPr>
          <w:p w:rsidR="001B6F24" w:rsidRDefault="007740F3">
            <w:r>
              <w:rPr>
                <w:rStyle w:val="SAPEmphasis"/>
              </w:rPr>
              <w:t>Engpass prüfen</w:t>
            </w:r>
          </w:p>
        </w:tc>
        <w:tc>
          <w:tcPr>
            <w:tcW w:w="0" w:type="auto"/>
          </w:tcPr>
          <w:p w:rsidR="001B6F24" w:rsidRDefault="007740F3">
            <w:r>
              <w:t xml:space="preserve">Prüfen Sie die Kapazitätsauslastung im Bereich </w:t>
            </w:r>
            <w:r>
              <w:rPr>
                <w:rStyle w:val="SAPScreenElement"/>
              </w:rPr>
              <w:t>Übersicht</w:t>
            </w:r>
            <w:r>
              <w:t xml:space="preserve">. Nach dem Hinzufügen einer Schicht </w:t>
            </w:r>
            <w:r>
              <w:t xml:space="preserve">sollte die Kapazitätsauslastung während des jeweiligen Zeitraums niedriger sein und die Anpassung zwischen Kapazitätsbedarf und Kapazitätsangebot entsprechend dargestellt sein. Prüfen Sie, ob der Engpass behoben ist (alle Balken sind grün). Ist dies nicht </w:t>
            </w:r>
            <w:r>
              <w:t>der Fall, gehen Sie bitte zurück, und wiederholen Sie Schritte 2 bis 6, bis keine Überlastung mehr vorliegt.</w:t>
            </w:r>
          </w:p>
        </w:tc>
        <w:tc>
          <w:tcPr>
            <w:tcW w:w="0" w:type="auto"/>
          </w:tcPr>
          <w:p w:rsidR="001B6F24" w:rsidRDefault="007740F3">
            <w:r>
              <w:t>Der Engpass ist behoben.</w:t>
            </w:r>
          </w:p>
        </w:tc>
        <w:tc>
          <w:tcPr>
            <w:tcW w:w="0" w:type="auto"/>
          </w:tcPr>
          <w:p w:rsidR="00000000" w:rsidRDefault="007740F3"/>
        </w:tc>
      </w:tr>
      <w:tr w:rsidR="001B6F24" w:rsidTr="007740F3">
        <w:tc>
          <w:tcPr>
            <w:tcW w:w="0" w:type="auto"/>
          </w:tcPr>
          <w:p w:rsidR="001B6F24" w:rsidRDefault="007740F3">
            <w:r>
              <w:t>8</w:t>
            </w:r>
          </w:p>
        </w:tc>
        <w:tc>
          <w:tcPr>
            <w:tcW w:w="0" w:type="auto"/>
          </w:tcPr>
          <w:p w:rsidR="001B6F24" w:rsidRDefault="007740F3">
            <w:r>
              <w:rPr>
                <w:rStyle w:val="SAPEmphasis"/>
              </w:rPr>
              <w:t>Engpass für alle Ressourcen prüfen</w:t>
            </w:r>
          </w:p>
        </w:tc>
        <w:tc>
          <w:tcPr>
            <w:tcW w:w="0" w:type="auto"/>
          </w:tcPr>
          <w:p w:rsidR="001B6F24" w:rsidRDefault="007740F3">
            <w:r>
              <w:t>Wiederholen Sie Schritte 1 bis 7 für alle anderen Engpassressourcen, um die Änderun</w:t>
            </w:r>
            <w:r>
              <w:t>gen für das Kapazitätsangebot zu übernehmen.</w:t>
            </w:r>
          </w:p>
        </w:tc>
        <w:tc>
          <w:tcPr>
            <w:tcW w:w="0" w:type="auto"/>
          </w:tcPr>
          <w:p w:rsidR="001B6F24" w:rsidRDefault="007740F3">
            <w:r>
              <w:t>Der Engpass ist für alle Ressourcen behoben.</w:t>
            </w:r>
          </w:p>
        </w:tc>
        <w:tc>
          <w:tcPr>
            <w:tcW w:w="0" w:type="auto"/>
          </w:tcPr>
          <w:p w:rsidR="00000000" w:rsidRDefault="007740F3"/>
        </w:tc>
      </w:tr>
    </w:tbl>
    <w:p w:rsidR="001B6F24" w:rsidRDefault="007740F3">
      <w:pPr>
        <w:pStyle w:val="Heading3"/>
      </w:pPr>
      <w:bookmarkStart w:id="66" w:name="unique_25"/>
      <w:bookmarkStart w:id="67" w:name="_Toc52223020"/>
      <w:r>
        <w:t>Umsetzung in Prozessaufträge</w:t>
      </w:r>
      <w:bookmarkEnd w:id="66"/>
      <w:bookmarkEnd w:id="67"/>
    </w:p>
    <w:p w:rsidR="001B6F24" w:rsidRDefault="007740F3">
      <w:pPr>
        <w:pStyle w:val="SAPKeyblockTitle"/>
      </w:pPr>
      <w:r>
        <w:t>Testverwaltung</w:t>
      </w:r>
    </w:p>
    <w:p w:rsidR="001B6F24" w:rsidRDefault="007740F3">
      <w:r>
        <w:t>Kundenprojekt: Füllen Sie die projektbezogenen Teile aus.</w:t>
      </w:r>
    </w:p>
    <w:p w:rsidR="001B6F24" w:rsidRDefault="001B6F2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1B6F24" w:rsidTr="007740F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B6F24" w:rsidRDefault="007740F3">
            <w:r>
              <w:rPr>
                <w:rStyle w:val="SAPEmphasis"/>
              </w:rPr>
              <w:t>Testfall-ID</w:t>
            </w:r>
          </w:p>
        </w:tc>
        <w:tc>
          <w:tcPr>
            <w:tcW w:w="0" w:type="auto"/>
            <w:shd w:val="clear" w:color="auto" w:fill="auto"/>
            <w:tcMar>
              <w:top w:w="29" w:type="dxa"/>
              <w:left w:w="29" w:type="dxa"/>
              <w:bottom w:w="29" w:type="dxa"/>
              <w:right w:w="29" w:type="dxa"/>
            </w:tcMar>
          </w:tcPr>
          <w:p w:rsidR="001B6F24" w:rsidRDefault="007740F3">
            <w:r>
              <w:t>&lt;X.XX&gt;</w:t>
            </w:r>
          </w:p>
        </w:tc>
        <w:tc>
          <w:tcPr>
            <w:tcW w:w="0" w:type="auto"/>
            <w:shd w:val="clear" w:color="auto" w:fill="auto"/>
            <w:tcMar>
              <w:top w:w="29" w:type="dxa"/>
              <w:left w:w="29" w:type="dxa"/>
              <w:bottom w:w="29" w:type="dxa"/>
              <w:right w:w="29" w:type="dxa"/>
            </w:tcMar>
          </w:tcPr>
          <w:p w:rsidR="001B6F24" w:rsidRDefault="007740F3">
            <w:r>
              <w:rPr>
                <w:rStyle w:val="SAPEmphasis"/>
              </w:rPr>
              <w:t>Testername</w:t>
            </w:r>
          </w:p>
        </w:tc>
        <w:tc>
          <w:tcPr>
            <w:tcW w:w="0" w:type="auto"/>
            <w:shd w:val="clear" w:color="auto" w:fill="auto"/>
            <w:tcMar>
              <w:top w:w="29" w:type="dxa"/>
              <w:left w:w="29" w:type="dxa"/>
              <w:bottom w:w="29" w:type="dxa"/>
              <w:right w:w="29" w:type="dxa"/>
            </w:tcMar>
          </w:tcPr>
          <w:p w:rsidR="001B6F24" w:rsidRDefault="001B6F24"/>
        </w:tc>
        <w:tc>
          <w:tcPr>
            <w:tcW w:w="0" w:type="auto"/>
            <w:shd w:val="clear" w:color="auto" w:fill="auto"/>
            <w:tcMar>
              <w:top w:w="29" w:type="dxa"/>
              <w:left w:w="29" w:type="dxa"/>
              <w:bottom w:w="29" w:type="dxa"/>
              <w:right w:w="29" w:type="dxa"/>
            </w:tcMar>
          </w:tcPr>
          <w:p w:rsidR="001B6F24" w:rsidRDefault="007740F3">
            <w:r>
              <w:rPr>
                <w:rStyle w:val="SAPEmphasis"/>
              </w:rPr>
              <w:t>Testdatum</w:t>
            </w:r>
          </w:p>
        </w:tc>
        <w:tc>
          <w:tcPr>
            <w:tcW w:w="0" w:type="auto"/>
            <w:shd w:val="clear" w:color="auto" w:fill="auto"/>
            <w:tcMar>
              <w:top w:w="29" w:type="dxa"/>
              <w:left w:w="29" w:type="dxa"/>
              <w:bottom w:w="29" w:type="dxa"/>
              <w:right w:w="29" w:type="dxa"/>
            </w:tcMar>
          </w:tcPr>
          <w:p w:rsidR="001B6F24" w:rsidRDefault="007740F3">
            <w:r>
              <w:rPr>
                <w:rStyle w:val="SAPUserEntry"/>
              </w:rPr>
              <w:t xml:space="preserve">Geben Sie ein </w:t>
            </w:r>
            <w:r>
              <w:rPr>
                <w:rStyle w:val="SAPUserEntry"/>
              </w:rPr>
              <w:t>Testdatum ein.</w:t>
            </w:r>
          </w:p>
        </w:tc>
      </w:tr>
      <w:tr w:rsidR="001B6F24" w:rsidTr="007740F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B6F24" w:rsidRDefault="007740F3">
            <w:r>
              <w:t>Benutzerrolle(n)</w:t>
            </w:r>
          </w:p>
        </w:tc>
        <w:tc>
          <w:tcPr>
            <w:tcW w:w="0" w:type="auto"/>
            <w:gridSpan w:val="5"/>
            <w:shd w:val="clear" w:color="auto" w:fill="auto"/>
            <w:tcMar>
              <w:top w:w="29" w:type="dxa"/>
              <w:left w:w="29" w:type="dxa"/>
              <w:bottom w:w="29" w:type="dxa"/>
              <w:right w:w="29" w:type="dxa"/>
            </w:tcMar>
          </w:tcPr>
          <w:p w:rsidR="001B6F24" w:rsidRDefault="001B6F24"/>
        </w:tc>
      </w:tr>
      <w:tr w:rsidR="001B6F24" w:rsidTr="007740F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B6F24" w:rsidRDefault="007740F3">
            <w:r>
              <w:rPr>
                <w:rStyle w:val="SAPEmphasis"/>
              </w:rPr>
              <w:t>Verantwortungsbereich</w:t>
            </w:r>
          </w:p>
        </w:tc>
        <w:tc>
          <w:tcPr>
            <w:tcW w:w="0" w:type="auto"/>
            <w:gridSpan w:val="3"/>
            <w:shd w:val="clear" w:color="auto" w:fill="auto"/>
            <w:tcMar>
              <w:top w:w="29" w:type="dxa"/>
              <w:left w:w="29" w:type="dxa"/>
              <w:bottom w:w="29" w:type="dxa"/>
              <w:right w:w="29" w:type="dxa"/>
            </w:tcMar>
          </w:tcPr>
          <w:p w:rsidR="001B6F24" w:rsidRDefault="007740F3">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1B6F24" w:rsidRDefault="007740F3">
            <w:r>
              <w:rPr>
                <w:rStyle w:val="SAPEmphasis"/>
              </w:rPr>
              <w:t>Dauer</w:t>
            </w:r>
          </w:p>
        </w:tc>
        <w:tc>
          <w:tcPr>
            <w:tcW w:w="0" w:type="auto"/>
            <w:shd w:val="clear" w:color="auto" w:fill="auto"/>
            <w:tcMar>
              <w:top w:w="29" w:type="dxa"/>
              <w:left w:w="29" w:type="dxa"/>
              <w:bottom w:w="29" w:type="dxa"/>
              <w:right w:w="29" w:type="dxa"/>
            </w:tcMar>
          </w:tcPr>
          <w:p w:rsidR="001B6F24" w:rsidRDefault="007740F3">
            <w:r>
              <w:rPr>
                <w:rStyle w:val="SAPUserEntry"/>
              </w:rPr>
              <w:t>Geben Sie eine Dauer ein.</w:t>
            </w:r>
          </w:p>
        </w:tc>
      </w:tr>
    </w:tbl>
    <w:p w:rsidR="001B6F24" w:rsidRDefault="007740F3">
      <w:pPr>
        <w:pStyle w:val="SAPKeyblockTitle"/>
      </w:pPr>
      <w:r>
        <w:t>Verwendungszweck</w:t>
      </w:r>
    </w:p>
    <w:p w:rsidR="001B6F24" w:rsidRDefault="007740F3">
      <w:r>
        <w:t xml:space="preserve">Dieser Prozessschritt zeigt Ihnen, wie Sie </w:t>
      </w:r>
      <w:r>
        <w:t>Waren über Planaufträge intern fertigen, nachdem der Kapazitätsengpass behoben ist.</w:t>
      </w:r>
    </w:p>
    <w:p w:rsidR="001B6F24" w:rsidRDefault="007740F3">
      <w:pPr>
        <w:pStyle w:val="SAPKeyblockTitle"/>
      </w:pPr>
      <w:r>
        <w:t>Voraussetzung</w:t>
      </w:r>
    </w:p>
    <w:p w:rsidR="001B6F24" w:rsidRDefault="007740F3">
      <w:r>
        <w:t>In der Materialbedarfsplanung wurden Planaufträge für Halbfabrikate (</w:t>
      </w:r>
      <w:r>
        <w:rPr>
          <w:rStyle w:val="SAPUserEntry"/>
        </w:rPr>
        <w:t>SG2_CP</w:t>
      </w:r>
      <w:r>
        <w:t>) und Fertigerzeugnisse (</w:t>
      </w:r>
      <w:r>
        <w:rPr>
          <w:rStyle w:val="SAPUserEntry"/>
        </w:rPr>
        <w:t>FG2_CP</w:t>
      </w:r>
      <w:r>
        <w:t>) erzeugt.</w:t>
      </w:r>
    </w:p>
    <w:p w:rsidR="001B6F24" w:rsidRDefault="007740F3">
      <w:pPr>
        <w:pStyle w:val="SAPKeyblockTitle"/>
      </w:pPr>
      <w:r>
        <w:t>Vorgehensweise</w:t>
      </w:r>
    </w:p>
    <w:tbl>
      <w:tblPr>
        <w:tblStyle w:val="SAPStandardTable"/>
        <w:tblW w:w="0" w:type="auto"/>
        <w:tblLook w:val="0620" w:firstRow="1" w:lastRow="0" w:firstColumn="0" w:lastColumn="0" w:noHBand="1" w:noVBand="1"/>
      </w:tblPr>
      <w:tblGrid>
        <w:gridCol w:w="1490"/>
        <w:gridCol w:w="2049"/>
        <w:gridCol w:w="5648"/>
        <w:gridCol w:w="2503"/>
        <w:gridCol w:w="2481"/>
      </w:tblGrid>
      <w:tr w:rsidR="001B6F24" w:rsidTr="007740F3">
        <w:trPr>
          <w:cnfStyle w:val="100000000000" w:firstRow="1" w:lastRow="0" w:firstColumn="0" w:lastColumn="0" w:oddVBand="0" w:evenVBand="0" w:oddHBand="0" w:evenHBand="0" w:firstRowFirstColumn="0" w:firstRowLastColumn="0" w:lastRowFirstColumn="0" w:lastRowLastColumn="0"/>
        </w:trPr>
        <w:tc>
          <w:tcPr>
            <w:tcW w:w="0" w:type="auto"/>
          </w:tcPr>
          <w:p w:rsidR="001B6F24" w:rsidRDefault="007740F3">
            <w:pPr>
              <w:pStyle w:val="SAPTableHeader"/>
            </w:pPr>
            <w:r>
              <w:t>Testschrittnummer</w:t>
            </w:r>
          </w:p>
        </w:tc>
        <w:tc>
          <w:tcPr>
            <w:tcW w:w="0" w:type="auto"/>
          </w:tcPr>
          <w:p w:rsidR="001B6F24" w:rsidRDefault="007740F3">
            <w:pPr>
              <w:pStyle w:val="SAPTableHeader"/>
            </w:pPr>
            <w:r>
              <w:t>Bezeichn</w:t>
            </w:r>
            <w:r>
              <w:t>ung des Testschritts</w:t>
            </w:r>
          </w:p>
        </w:tc>
        <w:tc>
          <w:tcPr>
            <w:tcW w:w="0" w:type="auto"/>
          </w:tcPr>
          <w:p w:rsidR="001B6F24" w:rsidRDefault="007740F3">
            <w:pPr>
              <w:pStyle w:val="SAPTableHeader"/>
            </w:pPr>
            <w:r>
              <w:rPr>
                <w:rStyle w:val="SAPEmphasis"/>
              </w:rPr>
              <w:t>Anweisung</w:t>
            </w:r>
          </w:p>
        </w:tc>
        <w:tc>
          <w:tcPr>
            <w:tcW w:w="0" w:type="auto"/>
          </w:tcPr>
          <w:p w:rsidR="001B6F24" w:rsidRDefault="007740F3">
            <w:pPr>
              <w:pStyle w:val="SAPTableHeader"/>
            </w:pPr>
            <w:r>
              <w:t>Erwartetes Ergebnis</w:t>
            </w:r>
          </w:p>
        </w:tc>
        <w:tc>
          <w:tcPr>
            <w:tcW w:w="0" w:type="auto"/>
          </w:tcPr>
          <w:p w:rsidR="001B6F24" w:rsidRDefault="007740F3">
            <w:pPr>
              <w:pStyle w:val="SAPTableHeader"/>
            </w:pPr>
            <w:r>
              <w:t>Bestanden/Nicht bestanden/Anmerkung</w:t>
            </w:r>
          </w:p>
        </w:tc>
      </w:tr>
      <w:tr w:rsidR="001B6F24" w:rsidTr="007740F3">
        <w:tc>
          <w:tcPr>
            <w:tcW w:w="0" w:type="auto"/>
          </w:tcPr>
          <w:p w:rsidR="001B6F24" w:rsidRDefault="007740F3">
            <w:r>
              <w:t>1</w:t>
            </w:r>
          </w:p>
        </w:tc>
        <w:tc>
          <w:tcPr>
            <w:tcW w:w="0" w:type="auto"/>
          </w:tcPr>
          <w:p w:rsidR="001B6F24" w:rsidRDefault="007740F3">
            <w:r>
              <w:rPr>
                <w:rStyle w:val="SAPEmphasis"/>
              </w:rPr>
              <w:t>Anmelden</w:t>
            </w:r>
          </w:p>
        </w:tc>
        <w:tc>
          <w:tcPr>
            <w:tcW w:w="0" w:type="auto"/>
          </w:tcPr>
          <w:p w:rsidR="001B6F24" w:rsidRDefault="007740F3">
            <w:r>
              <w:t>Melden Sie sich als Produktionsplaner</w:t>
            </w:r>
            <w:r>
              <w:t xml:space="preserve"> am SAP Fiori Launchpad an.</w:t>
            </w:r>
          </w:p>
        </w:tc>
        <w:tc>
          <w:tcPr>
            <w:tcW w:w="0" w:type="auto"/>
          </w:tcPr>
          <w:p w:rsidR="001B6F24" w:rsidRDefault="007740F3">
            <w:r>
              <w:t>Das SAP Fiori Launchpad wird angezeigt.</w:t>
            </w:r>
          </w:p>
        </w:tc>
        <w:tc>
          <w:tcPr>
            <w:tcW w:w="0" w:type="auto"/>
          </w:tcPr>
          <w:p w:rsidR="00000000" w:rsidRDefault="007740F3"/>
        </w:tc>
      </w:tr>
      <w:tr w:rsidR="001B6F24" w:rsidTr="007740F3">
        <w:tc>
          <w:tcPr>
            <w:tcW w:w="0" w:type="auto"/>
          </w:tcPr>
          <w:p w:rsidR="001B6F24" w:rsidRDefault="007740F3">
            <w:r>
              <w:t>2</w:t>
            </w:r>
          </w:p>
        </w:tc>
        <w:tc>
          <w:tcPr>
            <w:tcW w:w="0" w:type="auto"/>
          </w:tcPr>
          <w:p w:rsidR="001B6F24" w:rsidRDefault="007740F3">
            <w:r>
              <w:rPr>
                <w:rStyle w:val="SAPEmphasis"/>
              </w:rPr>
              <w:t>App aufrufen</w:t>
            </w:r>
          </w:p>
        </w:tc>
        <w:tc>
          <w:tcPr>
            <w:tcW w:w="0" w:type="auto"/>
          </w:tcPr>
          <w:p w:rsidR="001B6F24" w:rsidRDefault="007740F3">
            <w:r>
              <w:t xml:space="preserve">Öffnen Sie </w:t>
            </w:r>
            <w:r>
              <w:rPr>
                <w:rStyle w:val="SAPScreenElement"/>
              </w:rPr>
              <w:t>Materialdeckung prüfen</w:t>
            </w:r>
            <w:r>
              <w:rPr>
                <w:rStyle w:val="SAPMonospace"/>
              </w:rPr>
              <w:t>(F0251)</w:t>
            </w:r>
            <w:r>
              <w:t>.</w:t>
            </w:r>
          </w:p>
        </w:tc>
        <w:tc>
          <w:tcPr>
            <w:tcW w:w="0" w:type="auto"/>
          </w:tcPr>
          <w:p w:rsidR="001B6F24" w:rsidRDefault="007740F3">
            <w:r>
              <w:t xml:space="preserve">Das Bild </w:t>
            </w:r>
            <w:r>
              <w:rPr>
                <w:rStyle w:val="SAPScreenElement"/>
              </w:rPr>
              <w:t>Material suchen</w:t>
            </w:r>
            <w:r>
              <w:t xml:space="preserve"> wird angezeigt.</w:t>
            </w:r>
          </w:p>
        </w:tc>
        <w:tc>
          <w:tcPr>
            <w:tcW w:w="0" w:type="auto"/>
          </w:tcPr>
          <w:p w:rsidR="00000000" w:rsidRDefault="007740F3"/>
        </w:tc>
      </w:tr>
      <w:tr w:rsidR="001B6F24" w:rsidTr="007740F3">
        <w:tc>
          <w:tcPr>
            <w:tcW w:w="0" w:type="auto"/>
          </w:tcPr>
          <w:p w:rsidR="001B6F24" w:rsidRDefault="007740F3">
            <w:r>
              <w:t>3</w:t>
            </w:r>
          </w:p>
        </w:tc>
        <w:tc>
          <w:tcPr>
            <w:tcW w:w="0" w:type="auto"/>
          </w:tcPr>
          <w:p w:rsidR="001B6F24" w:rsidRDefault="007740F3">
            <w:r>
              <w:rPr>
                <w:rStyle w:val="SAPEmphasis"/>
              </w:rPr>
              <w:t>Material auswählen</w:t>
            </w:r>
          </w:p>
        </w:tc>
        <w:tc>
          <w:tcPr>
            <w:tcW w:w="0" w:type="auto"/>
          </w:tcPr>
          <w:p w:rsidR="001B6F24" w:rsidRDefault="007740F3">
            <w:r>
              <w:t xml:space="preserve">Geben Sie die Materialnummer ein, und wählen Sie </w:t>
            </w:r>
            <w:r>
              <w:rPr>
                <w:rStyle w:val="SAPScreenElement"/>
              </w:rPr>
              <w:t>Werk</w:t>
            </w:r>
            <w:r>
              <w:t xml:space="preserve"> und </w:t>
            </w:r>
            <w:r>
              <w:rPr>
                <w:rStyle w:val="SAPScreenElement"/>
              </w:rPr>
              <w:t>Unterde</w:t>
            </w:r>
            <w:r>
              <w:rPr>
                <w:rStyle w:val="SAPScreenElement"/>
              </w:rPr>
              <w:t>ckungsdefinition</w:t>
            </w:r>
            <w:r>
              <w:t xml:space="preserve">. Wählen Sie anschließend </w:t>
            </w:r>
            <w:r>
              <w:rPr>
                <w:rStyle w:val="SAPScreenElement"/>
              </w:rPr>
              <w:t>OK</w:t>
            </w:r>
            <w:r>
              <w:t>.</w:t>
            </w:r>
          </w:p>
          <w:p w:rsidR="001B6F24" w:rsidRDefault="007740F3">
            <w:pPr>
              <w:pStyle w:val="listpara1"/>
              <w:numPr>
                <w:ilvl w:val="0"/>
                <w:numId w:val="37"/>
              </w:numPr>
            </w:pPr>
            <w:r>
              <w:rPr>
                <w:rStyle w:val="SAPScreenElement"/>
              </w:rPr>
              <w:t>Material:</w:t>
            </w:r>
            <w:r>
              <w:t xml:space="preserve"> </w:t>
            </w:r>
            <w:r>
              <w:rPr>
                <w:rStyle w:val="SAPUserEntry"/>
              </w:rPr>
              <w:t>FG2_CP</w:t>
            </w:r>
          </w:p>
          <w:p w:rsidR="001B6F24" w:rsidRDefault="007740F3">
            <w:pPr>
              <w:pStyle w:val="listpara1"/>
              <w:numPr>
                <w:ilvl w:val="0"/>
                <w:numId w:val="3"/>
              </w:numPr>
            </w:pPr>
            <w:r>
              <w:rPr>
                <w:rStyle w:val="SAPScreenElement"/>
              </w:rPr>
              <w:t>Werk</w:t>
            </w:r>
            <w:r>
              <w:t xml:space="preserve">: </w:t>
            </w:r>
            <w:r>
              <w:rPr>
                <w:rStyle w:val="SAPUserEntry"/>
              </w:rPr>
              <w:t>1010</w:t>
            </w:r>
          </w:p>
          <w:p w:rsidR="001B6F24" w:rsidRDefault="007740F3">
            <w:pPr>
              <w:pStyle w:val="listpara1"/>
              <w:numPr>
                <w:ilvl w:val="0"/>
                <w:numId w:val="3"/>
              </w:numPr>
            </w:pPr>
            <w:r>
              <w:rPr>
                <w:rStyle w:val="SAPScreenElement"/>
              </w:rPr>
              <w:t>Unterdeckungsdefinition</w:t>
            </w:r>
            <w:r>
              <w:t xml:space="preserve">: </w:t>
            </w:r>
            <w:r>
              <w:rPr>
                <w:rStyle w:val="SAPUserEntry"/>
              </w:rPr>
              <w:t>MRP-Standard</w:t>
            </w:r>
          </w:p>
        </w:tc>
        <w:tc>
          <w:tcPr>
            <w:tcW w:w="0" w:type="auto"/>
          </w:tcPr>
          <w:p w:rsidR="001B6F24" w:rsidRDefault="007740F3">
            <w:r>
              <w:t xml:space="preserve">Das Bild </w:t>
            </w:r>
            <w:r>
              <w:rPr>
                <w:rStyle w:val="SAPScreenElement"/>
              </w:rPr>
              <w:t>Materialdeckung bearbeiten</w:t>
            </w:r>
            <w:r>
              <w:t xml:space="preserve"> wird angezeigt.</w:t>
            </w:r>
          </w:p>
        </w:tc>
        <w:tc>
          <w:tcPr>
            <w:tcW w:w="0" w:type="auto"/>
          </w:tcPr>
          <w:p w:rsidR="00000000" w:rsidRDefault="007740F3"/>
        </w:tc>
      </w:tr>
      <w:tr w:rsidR="001B6F24" w:rsidTr="007740F3">
        <w:tc>
          <w:tcPr>
            <w:tcW w:w="0" w:type="auto"/>
          </w:tcPr>
          <w:p w:rsidR="001B6F24" w:rsidRDefault="007740F3">
            <w:r>
              <w:t>4</w:t>
            </w:r>
          </w:p>
        </w:tc>
        <w:tc>
          <w:tcPr>
            <w:tcW w:w="0" w:type="auto"/>
          </w:tcPr>
          <w:p w:rsidR="001B6F24" w:rsidRDefault="007740F3">
            <w:r>
              <w:rPr>
                <w:rStyle w:val="SAPEmphasis"/>
              </w:rPr>
              <w:t>Planauftrag suchen</w:t>
            </w:r>
          </w:p>
        </w:tc>
        <w:tc>
          <w:tcPr>
            <w:tcW w:w="0" w:type="auto"/>
          </w:tcPr>
          <w:p w:rsidR="001B6F24" w:rsidRDefault="007740F3">
            <w:r>
              <w:t>Wählen Sie den generierten Planauftrag aus.</w:t>
            </w:r>
          </w:p>
        </w:tc>
        <w:tc>
          <w:tcPr>
            <w:tcW w:w="0" w:type="auto"/>
          </w:tcPr>
          <w:p w:rsidR="001B6F24" w:rsidRDefault="007740F3">
            <w:r>
              <w:t>Die Auftragsinformationen werden angezeigt.</w:t>
            </w:r>
          </w:p>
        </w:tc>
        <w:tc>
          <w:tcPr>
            <w:tcW w:w="0" w:type="auto"/>
          </w:tcPr>
          <w:p w:rsidR="00000000" w:rsidRDefault="007740F3"/>
        </w:tc>
      </w:tr>
      <w:tr w:rsidR="001B6F24" w:rsidTr="007740F3">
        <w:tc>
          <w:tcPr>
            <w:tcW w:w="0" w:type="auto"/>
          </w:tcPr>
          <w:p w:rsidR="001B6F24" w:rsidRDefault="007740F3">
            <w:r>
              <w:t>5</w:t>
            </w:r>
          </w:p>
        </w:tc>
        <w:tc>
          <w:tcPr>
            <w:tcW w:w="0" w:type="auto"/>
          </w:tcPr>
          <w:p w:rsidR="001B6F24" w:rsidRDefault="007740F3">
            <w:r>
              <w:rPr>
                <w:rStyle w:val="SAPEmphasis"/>
              </w:rPr>
              <w:t>Planauftrag in Fertigungsauftrag umsetzen</w:t>
            </w:r>
          </w:p>
        </w:tc>
        <w:tc>
          <w:tcPr>
            <w:tcW w:w="0" w:type="auto"/>
          </w:tcPr>
          <w:p w:rsidR="001B6F24" w:rsidRDefault="007740F3">
            <w:r>
              <w:t xml:space="preserve">Klicken Sie im Dialogfenster </w:t>
            </w:r>
            <w:r>
              <w:rPr>
                <w:rStyle w:val="SAPScreenElement"/>
              </w:rPr>
              <w:t>Pl-Auf</w:t>
            </w:r>
            <w:r>
              <w:t xml:space="preserve"> auf die Option </w:t>
            </w:r>
            <w:r>
              <w:rPr>
                <w:rStyle w:val="SAPScreenElement"/>
              </w:rPr>
              <w:t>Auftrag ändern</w:t>
            </w:r>
            <w:r>
              <w:t xml:space="preserve">. Wählen Sie </w:t>
            </w:r>
            <w:r>
              <w:rPr>
                <w:rStyle w:val="SAPScreenElement"/>
              </w:rPr>
              <w:t>In P</w:t>
            </w:r>
            <w:r>
              <w:rPr>
                <w:rStyle w:val="SAPScreenElement"/>
              </w:rPr>
              <w:t>rozessauftrag umsetzen</w:t>
            </w:r>
            <w:r>
              <w:t xml:space="preserve">, und bestätigen Sie das </w:t>
            </w:r>
            <w:r>
              <w:rPr>
                <w:rStyle w:val="SAPScreenElement"/>
              </w:rPr>
              <w:t>Endedatum</w:t>
            </w:r>
            <w:r>
              <w:t xml:space="preserve"> und die </w:t>
            </w:r>
            <w:r>
              <w:rPr>
                <w:rStyle w:val="SAPScreenElement"/>
              </w:rPr>
              <w:t>Menge</w:t>
            </w:r>
            <w:r>
              <w:t>.</w:t>
            </w:r>
          </w:p>
          <w:p w:rsidR="001B6F24" w:rsidRDefault="007740F3">
            <w:r>
              <w:t xml:space="preserve">Wiederholen Sie die Schritte 2 bis 5 für </w:t>
            </w:r>
            <w:r>
              <w:rPr>
                <w:rStyle w:val="SAPUserEntry"/>
              </w:rPr>
              <w:t>SG2_CP</w:t>
            </w:r>
            <w:r>
              <w:t>.</w:t>
            </w:r>
          </w:p>
        </w:tc>
        <w:tc>
          <w:tcPr>
            <w:tcW w:w="0" w:type="auto"/>
          </w:tcPr>
          <w:p w:rsidR="001B6F24" w:rsidRDefault="007740F3">
            <w:r>
              <w:t>Der Prozessauftrag wird angelegt.</w:t>
            </w:r>
          </w:p>
        </w:tc>
        <w:tc>
          <w:tcPr>
            <w:tcW w:w="0" w:type="auto"/>
          </w:tcPr>
          <w:p w:rsidR="00000000" w:rsidRDefault="007740F3"/>
        </w:tc>
      </w:tr>
    </w:tbl>
    <w:p w:rsidR="001B6F24" w:rsidRDefault="007740F3">
      <w:pPr>
        <w:pStyle w:val="Heading3"/>
      </w:pPr>
      <w:bookmarkStart w:id="68" w:name="unique_26"/>
      <w:bookmarkStart w:id="69" w:name="_Toc52223021"/>
      <w:r>
        <w:t>Prozessauftragsabwicklung</w:t>
      </w:r>
      <w:bookmarkEnd w:id="68"/>
      <w:bookmarkEnd w:id="69"/>
    </w:p>
    <w:p w:rsidR="001B6F24" w:rsidRDefault="007740F3">
      <w:pPr>
        <w:pStyle w:val="SAPKeyblockTitle"/>
      </w:pPr>
      <w:r>
        <w:t>Testverwaltung</w:t>
      </w:r>
    </w:p>
    <w:p w:rsidR="001B6F24" w:rsidRDefault="007740F3">
      <w:r>
        <w:t>Kundenprojekt: Füllen Sie die projektbezogenen Teile aus.</w:t>
      </w:r>
    </w:p>
    <w:p w:rsidR="001B6F24" w:rsidRDefault="001B6F24"/>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1B6F24" w:rsidTr="007740F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B6F24" w:rsidRDefault="007740F3">
            <w:r>
              <w:rPr>
                <w:rStyle w:val="SAPEmphasis"/>
              </w:rPr>
              <w:t>Testfall-ID</w:t>
            </w:r>
          </w:p>
        </w:tc>
        <w:tc>
          <w:tcPr>
            <w:tcW w:w="0" w:type="auto"/>
            <w:shd w:val="clear" w:color="auto" w:fill="auto"/>
            <w:tcMar>
              <w:top w:w="29" w:type="dxa"/>
              <w:left w:w="29" w:type="dxa"/>
              <w:bottom w:w="29" w:type="dxa"/>
              <w:right w:w="29" w:type="dxa"/>
            </w:tcMar>
          </w:tcPr>
          <w:p w:rsidR="001B6F24" w:rsidRDefault="007740F3">
            <w:r>
              <w:t>&lt;X.XX&gt;</w:t>
            </w:r>
          </w:p>
        </w:tc>
        <w:tc>
          <w:tcPr>
            <w:tcW w:w="0" w:type="auto"/>
            <w:shd w:val="clear" w:color="auto" w:fill="auto"/>
            <w:tcMar>
              <w:top w:w="29" w:type="dxa"/>
              <w:left w:w="29" w:type="dxa"/>
              <w:bottom w:w="29" w:type="dxa"/>
              <w:right w:w="29" w:type="dxa"/>
            </w:tcMar>
          </w:tcPr>
          <w:p w:rsidR="001B6F24" w:rsidRDefault="007740F3">
            <w:r>
              <w:rPr>
                <w:rStyle w:val="SAPEmphasis"/>
              </w:rPr>
              <w:t>Testername</w:t>
            </w:r>
          </w:p>
        </w:tc>
        <w:tc>
          <w:tcPr>
            <w:tcW w:w="0" w:type="auto"/>
            <w:shd w:val="clear" w:color="auto" w:fill="auto"/>
            <w:tcMar>
              <w:top w:w="29" w:type="dxa"/>
              <w:left w:w="29" w:type="dxa"/>
              <w:bottom w:w="29" w:type="dxa"/>
              <w:right w:w="29" w:type="dxa"/>
            </w:tcMar>
          </w:tcPr>
          <w:p w:rsidR="001B6F24" w:rsidRDefault="001B6F24"/>
        </w:tc>
        <w:tc>
          <w:tcPr>
            <w:tcW w:w="0" w:type="auto"/>
            <w:shd w:val="clear" w:color="auto" w:fill="auto"/>
            <w:tcMar>
              <w:top w:w="29" w:type="dxa"/>
              <w:left w:w="29" w:type="dxa"/>
              <w:bottom w:w="29" w:type="dxa"/>
              <w:right w:w="29" w:type="dxa"/>
            </w:tcMar>
          </w:tcPr>
          <w:p w:rsidR="001B6F24" w:rsidRDefault="007740F3">
            <w:r>
              <w:rPr>
                <w:rStyle w:val="SAPEmphasis"/>
              </w:rPr>
              <w:t>Testdatum</w:t>
            </w:r>
          </w:p>
        </w:tc>
        <w:tc>
          <w:tcPr>
            <w:tcW w:w="0" w:type="auto"/>
            <w:shd w:val="clear" w:color="auto" w:fill="auto"/>
            <w:tcMar>
              <w:top w:w="29" w:type="dxa"/>
              <w:left w:w="29" w:type="dxa"/>
              <w:bottom w:w="29" w:type="dxa"/>
              <w:right w:w="29" w:type="dxa"/>
            </w:tcMar>
          </w:tcPr>
          <w:p w:rsidR="001B6F24" w:rsidRDefault="007740F3">
            <w:r>
              <w:rPr>
                <w:rStyle w:val="SAPUserEntry"/>
              </w:rPr>
              <w:t>Geben Sie ein Testdatum ein.</w:t>
            </w:r>
          </w:p>
        </w:tc>
      </w:tr>
      <w:tr w:rsidR="001B6F24" w:rsidTr="007740F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B6F24" w:rsidRDefault="007740F3">
            <w:r>
              <w:t>Benutzerrolle(n)</w:t>
            </w:r>
          </w:p>
        </w:tc>
        <w:tc>
          <w:tcPr>
            <w:tcW w:w="0" w:type="auto"/>
            <w:gridSpan w:val="5"/>
            <w:shd w:val="clear" w:color="auto" w:fill="auto"/>
            <w:tcMar>
              <w:top w:w="29" w:type="dxa"/>
              <w:left w:w="29" w:type="dxa"/>
              <w:bottom w:w="29" w:type="dxa"/>
              <w:right w:w="29" w:type="dxa"/>
            </w:tcMar>
          </w:tcPr>
          <w:p w:rsidR="001B6F24" w:rsidRDefault="001B6F24"/>
        </w:tc>
      </w:tr>
      <w:tr w:rsidR="001B6F24" w:rsidTr="007740F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B6F24" w:rsidRDefault="007740F3">
            <w:r>
              <w:rPr>
                <w:rStyle w:val="SAPEmphasis"/>
              </w:rPr>
              <w:t>Verantwortungsbereich</w:t>
            </w:r>
          </w:p>
        </w:tc>
        <w:tc>
          <w:tcPr>
            <w:tcW w:w="0" w:type="auto"/>
            <w:gridSpan w:val="3"/>
            <w:shd w:val="clear" w:color="auto" w:fill="auto"/>
            <w:tcMar>
              <w:top w:w="29" w:type="dxa"/>
              <w:left w:w="29" w:type="dxa"/>
              <w:bottom w:w="29" w:type="dxa"/>
              <w:right w:w="29" w:type="dxa"/>
            </w:tcMar>
          </w:tcPr>
          <w:p w:rsidR="001B6F24" w:rsidRDefault="007740F3">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1B6F24" w:rsidRDefault="007740F3">
            <w:r>
              <w:rPr>
                <w:rStyle w:val="SAPEmphasis"/>
              </w:rPr>
              <w:t>Dauer</w:t>
            </w:r>
          </w:p>
        </w:tc>
        <w:tc>
          <w:tcPr>
            <w:tcW w:w="0" w:type="auto"/>
            <w:shd w:val="clear" w:color="auto" w:fill="auto"/>
            <w:tcMar>
              <w:top w:w="29" w:type="dxa"/>
              <w:left w:w="29" w:type="dxa"/>
              <w:bottom w:w="29" w:type="dxa"/>
              <w:right w:w="29" w:type="dxa"/>
            </w:tcMar>
          </w:tcPr>
          <w:p w:rsidR="001B6F24" w:rsidRDefault="007740F3">
            <w:r>
              <w:rPr>
                <w:rStyle w:val="SAPUserEntry"/>
              </w:rPr>
              <w:t>Geben Sie eine Dauer ein.</w:t>
            </w:r>
          </w:p>
        </w:tc>
      </w:tr>
    </w:tbl>
    <w:p w:rsidR="001B6F24" w:rsidRDefault="007740F3">
      <w:pPr>
        <w:pStyle w:val="SAPKeyblockTitle"/>
      </w:pPr>
      <w:r>
        <w:t>Verwendungszweck</w:t>
      </w:r>
    </w:p>
    <w:p w:rsidR="001B6F24" w:rsidRDefault="007740F3">
      <w:r>
        <w:t>Sie können den Umfangsbestandteil BJ8 durchführen, um mit dem Produktionsteil fortzufahren. Der Produktionsvorgang muss zuerst für das Halbfabrikat (</w:t>
      </w:r>
      <w:r>
        <w:rPr>
          <w:rStyle w:val="SAPUserEntry"/>
        </w:rPr>
        <w:t>SG2_CP</w:t>
      </w:r>
      <w:r>
        <w:t>) ausgeführt werden und anschließend für das Fertigerzeugnis (</w:t>
      </w:r>
      <w:r>
        <w:rPr>
          <w:rStyle w:val="SAPUserEntry"/>
        </w:rPr>
        <w:t>FG2_CP</w:t>
      </w:r>
      <w:r>
        <w:t>).</w:t>
      </w:r>
    </w:p>
    <w:p w:rsidR="001B6F24" w:rsidRDefault="007740F3">
      <w:pPr>
        <w:pStyle w:val="SAPKeyblockTitle"/>
      </w:pPr>
      <w:r>
        <w:t>Vorgehensweis</w:t>
      </w:r>
      <w:r>
        <w:t>e</w:t>
      </w:r>
    </w:p>
    <w:p w:rsidR="007740F3" w:rsidRDefault="007740F3">
      <w:r>
        <w:t>Führen Sie alle Aktivitäten unter "Prozessauftragsabwicklung" aus, die im Testskript des Umfangsbestandteils beschrieben sind: Lagerfertigung – Prozessfertigung auf Grundlage von Prozessauftrag (BJ8), einschließlich:</w:t>
      </w:r>
    </w:p>
    <w:p w:rsidR="007740F3" w:rsidRDefault="007740F3">
      <w:r>
        <w:t xml:space="preserve">Warenausgang bei chargenverwalteten </w:t>
      </w:r>
      <w:r>
        <w:t>Komponenten</w:t>
      </w:r>
    </w:p>
    <w:p w:rsidR="007740F3" w:rsidRDefault="007740F3">
      <w:r>
        <w:t>Auftragsfortschritt überwachen</w:t>
      </w:r>
    </w:p>
    <w:p w:rsidR="007740F3" w:rsidRDefault="007740F3">
      <w:r>
        <w:t>Fertigung einschließlich Retrograd entnommener Komponenten rückmelden</w:t>
      </w:r>
    </w:p>
    <w:p w:rsidR="001B6F24" w:rsidRDefault="007740F3">
      <w:r>
        <w:t>Wareneingang zum Prozessauftrag buchen</w:t>
      </w:r>
    </w:p>
    <w:p w:rsidR="001B6F24" w:rsidRDefault="007740F3">
      <w:pPr>
        <w:pStyle w:val="SAPKeyblockTitle"/>
      </w:pPr>
      <w:r>
        <w:t>Ergebnis</w:t>
      </w:r>
    </w:p>
    <w:p w:rsidR="001B6F24" w:rsidRDefault="007740F3">
      <w:r>
        <w:t>Halbfabrikate und Fertigerzeugnisse werden produziert.</w:t>
      </w:r>
    </w:p>
    <w:p w:rsidR="001B6F24" w:rsidRDefault="007740F3">
      <w:pPr>
        <w:pStyle w:val="Heading1"/>
      </w:pPr>
      <w:bookmarkStart w:id="70" w:name="d2e2742"/>
      <w:bookmarkStart w:id="71" w:name="_Toc52223022"/>
      <w:r>
        <w:t>Anhang</w:t>
      </w:r>
      <w:bookmarkEnd w:id="70"/>
      <w:bookmarkEnd w:id="71"/>
    </w:p>
    <w:p w:rsidR="001B6F24" w:rsidRDefault="007740F3">
      <w:pPr>
        <w:pStyle w:val="Heading2"/>
      </w:pPr>
      <w:bookmarkStart w:id="72" w:name="unique_28"/>
      <w:bookmarkStart w:id="73" w:name="_Toc52223023"/>
      <w:r>
        <w:t>Nachfolgende Prozesse</w:t>
      </w:r>
      <w:bookmarkEnd w:id="72"/>
      <w:bookmarkEnd w:id="73"/>
    </w:p>
    <w:p w:rsidR="001B6F24" w:rsidRDefault="007740F3">
      <w:r>
        <w:t>Nach Abs</w:t>
      </w:r>
      <w:r>
        <w:t>chluss der Aktivitäten im vorliegenden Testskript können Sie mit dem Testen der folgenden Geschäftsprozesse fortfahren:</w:t>
      </w:r>
    </w:p>
    <w:tbl>
      <w:tblPr>
        <w:tblStyle w:val="SAPStandardTable"/>
        <w:tblW w:w="0" w:type="auto"/>
        <w:tblLook w:val="0620" w:firstRow="1" w:lastRow="0" w:firstColumn="0" w:lastColumn="0" w:noHBand="1" w:noVBand="1"/>
      </w:tblPr>
      <w:tblGrid>
        <w:gridCol w:w="2501"/>
        <w:gridCol w:w="11670"/>
      </w:tblGrid>
      <w:tr w:rsidR="001B6F24" w:rsidTr="007740F3">
        <w:trPr>
          <w:cnfStyle w:val="100000000000" w:firstRow="1" w:lastRow="0" w:firstColumn="0" w:lastColumn="0" w:oddVBand="0" w:evenVBand="0" w:oddHBand="0" w:evenHBand="0" w:firstRowFirstColumn="0" w:firstRowLastColumn="0" w:lastRowFirstColumn="0" w:lastRowLastColumn="0"/>
        </w:trPr>
        <w:tc>
          <w:tcPr>
            <w:tcW w:w="0" w:type="auto"/>
          </w:tcPr>
          <w:p w:rsidR="001B6F24" w:rsidRDefault="007740F3">
            <w:pPr>
              <w:pStyle w:val="SAPTableHeader"/>
            </w:pPr>
            <w:r>
              <w:t>Umfangsbestandteil</w:t>
            </w:r>
          </w:p>
        </w:tc>
        <w:tc>
          <w:tcPr>
            <w:tcW w:w="0" w:type="auto"/>
          </w:tcPr>
          <w:p w:rsidR="001B6F24" w:rsidRDefault="007740F3">
            <w:pPr>
              <w:pStyle w:val="SAPTableHeader"/>
            </w:pPr>
            <w:r>
              <w:t>Voraussetzungen/Situation</w:t>
            </w:r>
          </w:p>
        </w:tc>
      </w:tr>
      <w:tr w:rsidR="001B6F24" w:rsidTr="007740F3">
        <w:tc>
          <w:tcPr>
            <w:tcW w:w="0" w:type="auto"/>
          </w:tcPr>
          <w:p w:rsidR="001B6F24" w:rsidRDefault="007740F3">
            <w:r>
              <w:t>BEI – Periodenabschluss – Werk</w:t>
            </w:r>
          </w:p>
        </w:tc>
        <w:tc>
          <w:tcPr>
            <w:tcW w:w="0" w:type="auto"/>
          </w:tcPr>
          <w:p w:rsidR="001B6F24" w:rsidRDefault="007740F3">
            <w:r>
              <w:t>Diese Prozesse werden gesammelt im Rahmen des Monatsabschlu</w:t>
            </w:r>
            <w:r>
              <w:t>sses ausgeführt. Weitere Informationen zum Monatsabschlussverfahren finden Sie im Testskript Periodenabschluss – Werk (BEI).</w:t>
            </w:r>
          </w:p>
          <w:p w:rsidR="001B6F24" w:rsidRDefault="007740F3">
            <w:r>
              <w:t>Beachten Sie, dass der Monatsabschluss nur einmal im Monat ausgeführt werden kann.</w:t>
            </w:r>
          </w:p>
        </w:tc>
      </w:tr>
    </w:tbl>
    <w:p w:rsidR="00000000" w:rsidRDefault="007740F3"/>
    <w:p w:rsidR="007740F3" w:rsidRDefault="007740F3"/>
    <w:p w:rsidR="007740F3" w:rsidRDefault="007740F3" w:rsidP="006112B2">
      <w:pPr>
        <w:pStyle w:val="SAPHeading1NoNumber"/>
      </w:pPr>
      <w:r>
        <w:t>Typographic Conventions</w:t>
      </w:r>
    </w:p>
    <w:tbl>
      <w:tblPr>
        <w:tblStyle w:val="SAPStandardTable"/>
        <w:tblW w:w="14286" w:type="dxa"/>
        <w:tblLook w:val="0420" w:firstRow="1" w:lastRow="0" w:firstColumn="0" w:lastColumn="0" w:noHBand="0" w:noVBand="1"/>
      </w:tblPr>
      <w:tblGrid>
        <w:gridCol w:w="1688"/>
        <w:gridCol w:w="12598"/>
      </w:tblGrid>
      <w:tr w:rsidR="007740F3" w:rsidTr="00BA1A55">
        <w:trPr>
          <w:cnfStyle w:val="100000000000" w:firstRow="1" w:lastRow="0" w:firstColumn="0" w:lastColumn="0" w:oddVBand="0" w:evenVBand="0" w:oddHBand="0" w:evenHBand="0" w:firstRowFirstColumn="0" w:firstRowLastColumn="0" w:lastRowFirstColumn="0" w:lastRowLastColumn="0"/>
        </w:trPr>
        <w:tc>
          <w:tcPr>
            <w:tcW w:w="1554" w:type="dxa"/>
          </w:tcPr>
          <w:p w:rsidR="007740F3" w:rsidRDefault="007740F3" w:rsidP="00BA1A55">
            <w:r>
              <w:t>Type Style</w:t>
            </w:r>
          </w:p>
        </w:tc>
        <w:tc>
          <w:tcPr>
            <w:tcW w:w="11598" w:type="dxa"/>
          </w:tcPr>
          <w:p w:rsidR="007740F3" w:rsidRDefault="007740F3" w:rsidP="00BA1A55">
            <w:r>
              <w:t>Description</w:t>
            </w:r>
          </w:p>
        </w:tc>
      </w:tr>
      <w:tr w:rsidR="007740F3" w:rsidRPr="001B5034" w:rsidTr="00BA1A55">
        <w:tc>
          <w:tcPr>
            <w:tcW w:w="1554" w:type="dxa"/>
          </w:tcPr>
          <w:p w:rsidR="007740F3" w:rsidRPr="001B5034" w:rsidRDefault="007740F3" w:rsidP="00BA1A55">
            <w:r w:rsidRPr="00601DC2">
              <w:rPr>
                <w:rStyle w:val="SAPScreenElement"/>
              </w:rPr>
              <w:t>Example</w:t>
            </w:r>
          </w:p>
        </w:tc>
        <w:tc>
          <w:tcPr>
            <w:tcW w:w="11598" w:type="dxa"/>
          </w:tcPr>
          <w:p w:rsidR="007740F3" w:rsidRDefault="007740F3" w:rsidP="00BA1A55">
            <w:r w:rsidRPr="001B5034">
              <w:t>Words or characters quoted from the screen. These include field names, screen titles, pushbuttons labels, menu names, menu paths, and menu options.</w:t>
            </w:r>
          </w:p>
          <w:p w:rsidR="007740F3" w:rsidRPr="001B5034" w:rsidRDefault="007740F3" w:rsidP="00BA1A55">
            <w:r>
              <w:t>Textual c</w:t>
            </w:r>
            <w:r w:rsidRPr="001B5034">
              <w:t xml:space="preserve">ross-references to other </w:t>
            </w:r>
            <w:r>
              <w:t>documents</w:t>
            </w:r>
            <w:r w:rsidRPr="001B5034">
              <w:t>.</w:t>
            </w:r>
          </w:p>
        </w:tc>
      </w:tr>
      <w:tr w:rsidR="007740F3"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7740F3" w:rsidRPr="005A5AB7" w:rsidRDefault="007740F3" w:rsidP="00BA1A55">
            <w:pPr>
              <w:rPr>
                <w:rStyle w:val="SAPEmphasis"/>
              </w:rPr>
            </w:pPr>
            <w:r w:rsidRPr="00D61EBC">
              <w:rPr>
                <w:rStyle w:val="SAPEmphasis"/>
              </w:rPr>
              <w:t>Example</w:t>
            </w:r>
          </w:p>
        </w:tc>
        <w:tc>
          <w:tcPr>
            <w:tcW w:w="11598" w:type="dxa"/>
          </w:tcPr>
          <w:p w:rsidR="007740F3" w:rsidRPr="001B5034" w:rsidRDefault="007740F3" w:rsidP="00BA1A55">
            <w:r w:rsidRPr="001B5034">
              <w:t xml:space="preserve">Emphasized words or </w:t>
            </w:r>
            <w:r>
              <w:t>expressions.</w:t>
            </w:r>
          </w:p>
        </w:tc>
      </w:tr>
      <w:tr w:rsidR="007740F3" w:rsidRPr="001B5034" w:rsidTr="00BA1A55">
        <w:tc>
          <w:tcPr>
            <w:tcW w:w="1554" w:type="dxa"/>
          </w:tcPr>
          <w:p w:rsidR="007740F3" w:rsidRPr="001B5034" w:rsidRDefault="007740F3" w:rsidP="00BA1A55">
            <w:r w:rsidRPr="009A20CD">
              <w:rPr>
                <w:rStyle w:val="SAPMonospace"/>
              </w:rPr>
              <w:t>EXAMPLE</w:t>
            </w:r>
          </w:p>
        </w:tc>
        <w:tc>
          <w:tcPr>
            <w:tcW w:w="11598" w:type="dxa"/>
          </w:tcPr>
          <w:p w:rsidR="007740F3" w:rsidRPr="001B5034" w:rsidRDefault="007740F3" w:rsidP="00BA1A55">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7740F3"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7740F3" w:rsidRPr="005411A0" w:rsidRDefault="007740F3" w:rsidP="00BA1A55">
            <w:pPr>
              <w:rPr>
                <w:rStyle w:val="SAPMonospace"/>
              </w:rPr>
            </w:pPr>
            <w:r w:rsidRPr="005411A0">
              <w:rPr>
                <w:rStyle w:val="SAPMonospace"/>
              </w:rPr>
              <w:t>Example</w:t>
            </w:r>
          </w:p>
        </w:tc>
        <w:tc>
          <w:tcPr>
            <w:tcW w:w="11598" w:type="dxa"/>
          </w:tcPr>
          <w:p w:rsidR="007740F3" w:rsidRPr="001B5034" w:rsidRDefault="007740F3" w:rsidP="00BA1A55">
            <w:r w:rsidRPr="001B5034">
              <w:t>Output on the screen. This includes file and directory names and their paths, messages, names of variables and parameters, source text, and names of installation, upgrade and database tools.</w:t>
            </w:r>
          </w:p>
        </w:tc>
      </w:tr>
      <w:tr w:rsidR="007740F3" w:rsidRPr="001B5034" w:rsidTr="00BA1A55">
        <w:tc>
          <w:tcPr>
            <w:tcW w:w="1554" w:type="dxa"/>
          </w:tcPr>
          <w:p w:rsidR="007740F3" w:rsidRPr="005A5AB7" w:rsidRDefault="007740F3" w:rsidP="00BA1A55">
            <w:pPr>
              <w:rPr>
                <w:rStyle w:val="SAPEmphasis"/>
              </w:rPr>
            </w:pPr>
            <w:r w:rsidRPr="006F3BFA">
              <w:rPr>
                <w:rStyle w:val="SAPUserEntry"/>
              </w:rPr>
              <w:t>Example</w:t>
            </w:r>
          </w:p>
        </w:tc>
        <w:tc>
          <w:tcPr>
            <w:tcW w:w="11598" w:type="dxa"/>
          </w:tcPr>
          <w:p w:rsidR="007740F3" w:rsidRPr="001B5034" w:rsidRDefault="007740F3" w:rsidP="00BA1A55">
            <w:r w:rsidRPr="001B5034">
              <w:t>Exact user entry. These are words or characters that you enter in the system exactly as they appear in the documentation.</w:t>
            </w:r>
          </w:p>
        </w:tc>
      </w:tr>
      <w:tr w:rsidR="007740F3"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7740F3" w:rsidRPr="006F3BFA" w:rsidRDefault="007740F3" w:rsidP="00BA1A55">
            <w:pPr>
              <w:rPr>
                <w:rStyle w:val="SAPUserEntry"/>
              </w:rPr>
            </w:pPr>
            <w:r w:rsidRPr="006F3BFA">
              <w:rPr>
                <w:rStyle w:val="SAPUserEntry"/>
              </w:rPr>
              <w:t>&lt;Example&gt;</w:t>
            </w:r>
          </w:p>
        </w:tc>
        <w:tc>
          <w:tcPr>
            <w:tcW w:w="11598" w:type="dxa"/>
          </w:tcPr>
          <w:p w:rsidR="007740F3" w:rsidRPr="001B5034" w:rsidRDefault="007740F3" w:rsidP="00BA1A55">
            <w:r w:rsidRPr="001B5034">
              <w:t>Variable user entry. Angle brackets indicate that you replace these words and characters with appropriate entries to make entries in the system.</w:t>
            </w:r>
          </w:p>
        </w:tc>
      </w:tr>
      <w:tr w:rsidR="007740F3" w:rsidRPr="001B5034" w:rsidTr="00BA1A55">
        <w:tc>
          <w:tcPr>
            <w:tcW w:w="1554" w:type="dxa"/>
          </w:tcPr>
          <w:p w:rsidR="007740F3" w:rsidRPr="00601DC2" w:rsidRDefault="007740F3" w:rsidP="00BA1A55">
            <w:pPr>
              <w:rPr>
                <w:rStyle w:val="SAPKeyboard"/>
              </w:rPr>
            </w:pPr>
            <w:r w:rsidRPr="005E595C">
              <w:rPr>
                <w:rStyle w:val="SAPKeyboard"/>
              </w:rPr>
              <w:t>EXAMPLE</w:t>
            </w:r>
          </w:p>
        </w:tc>
        <w:tc>
          <w:tcPr>
            <w:tcW w:w="11598" w:type="dxa"/>
          </w:tcPr>
          <w:p w:rsidR="007740F3" w:rsidRPr="001B5034" w:rsidRDefault="007740F3" w:rsidP="00BA1A55">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7740F3" w:rsidRDefault="007740F3" w:rsidP="006112B2"/>
    <w:p w:rsidR="007740F3" w:rsidRDefault="007740F3" w:rsidP="006112B2">
      <w:pPr>
        <w:spacing w:after="200" w:line="276" w:lineRule="auto"/>
      </w:pPr>
    </w:p>
    <w:p w:rsidR="007740F3" w:rsidRPr="00416A0C" w:rsidRDefault="007740F3" w:rsidP="006112B2">
      <w:pPr>
        <w:sectPr w:rsidR="007740F3" w:rsidRPr="00416A0C" w:rsidSect="007740F3">
          <w:headerReference w:type="even" r:id="rId23"/>
          <w:headerReference w:type="default" r:id="rId24"/>
          <w:footerReference w:type="even" r:id="rId25"/>
          <w:footerReference w:type="default" r:id="rId26"/>
          <w:headerReference w:type="first" r:id="rId27"/>
          <w:footerReference w:type="first" r:id="rId28"/>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7740F3" w:rsidTr="00BA1A55">
        <w:trPr>
          <w:trHeight w:hRule="exact" w:val="227"/>
        </w:trPr>
        <w:tc>
          <w:tcPr>
            <w:tcW w:w="3969" w:type="dxa"/>
            <w:shd w:val="clear" w:color="auto" w:fill="000000" w:themeFill="text1"/>
            <w:tcMar>
              <w:top w:w="0" w:type="dxa"/>
              <w:bottom w:w="0" w:type="dxa"/>
            </w:tcMar>
          </w:tcPr>
          <w:p w:rsidR="007740F3" w:rsidRDefault="007740F3" w:rsidP="00BA1A55"/>
        </w:tc>
      </w:tr>
      <w:tr w:rsidR="007740F3" w:rsidTr="00BA1A55">
        <w:trPr>
          <w:trHeight w:hRule="exact" w:val="1134"/>
        </w:trPr>
        <w:tc>
          <w:tcPr>
            <w:tcW w:w="3969" w:type="dxa"/>
            <w:shd w:val="clear" w:color="auto" w:fill="FFFFFF" w:themeFill="background1"/>
          </w:tcPr>
          <w:p w:rsidR="007740F3" w:rsidRDefault="007740F3" w:rsidP="00BA1A55">
            <w:pPr>
              <w:pStyle w:val="SAPLastPageGray"/>
            </w:pPr>
            <w:r>
              <w:t>www.sap.com/contactsap</w:t>
            </w:r>
          </w:p>
        </w:tc>
      </w:tr>
      <w:tr w:rsidR="007740F3" w:rsidTr="00BA1A55">
        <w:trPr>
          <w:trHeight w:val="8120"/>
        </w:trPr>
        <w:tc>
          <w:tcPr>
            <w:tcW w:w="3969" w:type="dxa"/>
            <w:shd w:val="clear" w:color="auto" w:fill="FFFFFF" w:themeFill="background1"/>
            <w:vAlign w:val="bottom"/>
          </w:tcPr>
          <w:p w:rsidR="007740F3" w:rsidRPr="00CD309F" w:rsidRDefault="007740F3" w:rsidP="00BA1A55">
            <w:pPr>
              <w:pStyle w:val="SAPLastPageNormal"/>
              <w:rPr>
                <w:lang w:val="en-US"/>
              </w:rPr>
            </w:pPr>
            <w:bookmarkStart w:id="74"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74"/>
          </w:p>
          <w:p w:rsidR="007740F3" w:rsidRDefault="007740F3" w:rsidP="00BA1A55">
            <w:pPr>
              <w:rPr>
                <w:rFonts w:cs="Arial"/>
                <w:sz w:val="12"/>
                <w:szCs w:val="18"/>
              </w:rPr>
            </w:pPr>
            <w:bookmarkStart w:id="75"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7740F3" w:rsidRPr="00F42CDC" w:rsidRDefault="007740F3" w:rsidP="00BA1A55">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7740F3" w:rsidRPr="00F42CDC" w:rsidRDefault="007740F3" w:rsidP="00BA1A55">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7740F3" w:rsidRPr="00F42CDC" w:rsidRDefault="007740F3" w:rsidP="00BA1A55">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7740F3" w:rsidRDefault="007740F3" w:rsidP="00BA1A55">
            <w:pPr>
              <w:pStyle w:val="SAPLastPageNormal"/>
              <w:rPr>
                <w:lang w:val="en-US"/>
              </w:rPr>
            </w:pPr>
            <w:r w:rsidRPr="00F42CDC">
              <w:rPr>
                <w:lang w:val="en-US"/>
              </w:rPr>
              <w:t xml:space="preserve">See </w:t>
            </w:r>
            <w:hyperlink r:id="rId29"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75"/>
          </w:p>
          <w:p w:rsidR="007740F3" w:rsidRPr="00907380" w:rsidRDefault="007740F3" w:rsidP="00BA1A55">
            <w:pPr>
              <w:pStyle w:val="SAPMaterialNumber"/>
            </w:pPr>
          </w:p>
        </w:tc>
      </w:tr>
    </w:tbl>
    <w:p w:rsidR="007740F3" w:rsidRPr="006112B2" w:rsidRDefault="007740F3" w:rsidP="006112B2">
      <w:pPr>
        <w:pStyle w:val="SAPLastPageNormal"/>
        <w:rPr>
          <w:lang w:val="en-US"/>
        </w:rPr>
      </w:pPr>
      <w:r>
        <w:rPr>
          <w:noProof/>
          <w:lang w:val="en-US"/>
        </w:rPr>
        <w:drawing>
          <wp:anchor distT="0" distB="0" distL="114300" distR="114300" simplePos="0" relativeHeight="251659264" behindDoc="0" locked="1" layoutInCell="1" allowOverlap="1" wp14:anchorId="50FD0752" wp14:editId="160EAB1C">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7740F3" w:rsidRPr="006112B2">
      <w:headerReference w:type="even" r:id="rId31"/>
      <w:headerReference w:type="default" r:id="rId32"/>
      <w:footerReference w:type="even" r:id="rId33"/>
      <w:footerReference w:type="default" r:id="rId34"/>
      <w:headerReference w:type="first" r:id="rId35"/>
      <w:footerReference w:type="first" r:id="rId36"/>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740F3">
      <w:pPr>
        <w:spacing w:before="0" w:after="0" w:line="240" w:lineRule="auto"/>
      </w:pPr>
      <w:r>
        <w:separator/>
      </w:r>
    </w:p>
  </w:endnote>
  <w:endnote w:type="continuationSeparator" w:id="0">
    <w:p w:rsidR="00000000" w:rsidRDefault="007740F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0F3" w:rsidRDefault="007740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7740F3" w:rsidRPr="005D1853" w:rsidTr="003733F0">
      <w:tc>
        <w:tcPr>
          <w:tcW w:w="5245" w:type="dxa"/>
          <w:vAlign w:val="bottom"/>
        </w:tcPr>
        <w:p w:rsidR="007740F3" w:rsidRDefault="007740F3" w:rsidP="003733F0">
          <w:pPr>
            <w:pStyle w:val="SAPFooterleft"/>
          </w:pPr>
          <w:fldSimple w:instr=" REF maintitle \* MERGEFORMAT ">
            <w:r>
              <w:t>Produktionskapazitätsauswertung (31L_DE)</w:t>
            </w:r>
          </w:fldSimple>
        </w:p>
        <w:p w:rsidR="007740F3" w:rsidRPr="001B2C66" w:rsidRDefault="007740F3"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7740F3" w:rsidRPr="00860C35" w:rsidRDefault="007740F3"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7740F3">
            <w:rPr>
              <w:rStyle w:val="SAPFooterSecurityLevel"/>
            </w:rPr>
            <w:t>public</w:t>
          </w:r>
          <w:r>
            <w:rPr>
              <w:rStyle w:val="SAPFooterSecurityLevel"/>
            </w:rPr>
            <w:fldChar w:fldCharType="end"/>
          </w:r>
          <w:r w:rsidRPr="00860C35">
            <w:rPr>
              <w:rStyle w:val="SAPFooterSecurityLevel"/>
            </w:rPr>
            <w:t xml:space="preserve"> </w:t>
          </w:r>
        </w:p>
        <w:p w:rsidR="007740F3" w:rsidRPr="00860C35" w:rsidRDefault="007740F3" w:rsidP="003733F0">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7740F3" w:rsidRPr="004319A4" w:rsidRDefault="007740F3"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47</w:t>
          </w:r>
          <w:r w:rsidRPr="004319A4">
            <w:rPr>
              <w:rStyle w:val="SAPFooterPageNumber"/>
            </w:rPr>
            <w:fldChar w:fldCharType="end"/>
          </w:r>
        </w:p>
      </w:tc>
    </w:tr>
  </w:tbl>
  <w:p w:rsidR="007740F3" w:rsidRDefault="007740F3" w:rsidP="00C35749">
    <w:pPr>
      <w:pStyle w:val="Footer"/>
    </w:pPr>
  </w:p>
  <w:p w:rsidR="007740F3" w:rsidRDefault="007740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0F3" w:rsidRDefault="007740F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0F3" w:rsidRPr="007740F3" w:rsidRDefault="007740F3" w:rsidP="007740F3">
    <w:pPr>
      <w:pStyle w:val="Footer"/>
    </w:pPr>
    <w:bookmarkStart w:id="76" w:name="_GoBack"/>
    <w:bookmarkEnd w:id="76"/>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39E" w:rsidRPr="007740F3" w:rsidRDefault="007740F3" w:rsidP="007740F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0F3" w:rsidRPr="007740F3" w:rsidRDefault="007740F3" w:rsidP="007740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740F3">
      <w:pPr>
        <w:spacing w:before="0" w:after="0" w:line="240" w:lineRule="auto"/>
      </w:pPr>
      <w:r>
        <w:rPr>
          <w:color w:val="000000"/>
        </w:rPr>
        <w:separator/>
      </w:r>
    </w:p>
  </w:footnote>
  <w:footnote w:type="continuationSeparator" w:id="0">
    <w:p w:rsidR="00000000" w:rsidRDefault="007740F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0F3" w:rsidRDefault="007740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0F3" w:rsidRPr="005B6104" w:rsidRDefault="007740F3" w:rsidP="00B1365D">
    <w:pPr>
      <w:pStyle w:val="SAPHeader"/>
      <w:rPr>
        <w:sz w:val="4"/>
        <w:szCs w:val="4"/>
        <w:lang w:val="de-DE"/>
      </w:rPr>
    </w:pPr>
  </w:p>
  <w:p w:rsidR="007740F3" w:rsidRPr="00B1365D" w:rsidRDefault="007740F3" w:rsidP="00B1365D">
    <w:pPr>
      <w:pStyle w:val="Header"/>
      <w:rPr>
        <w:sz w:val="2"/>
        <w:szCs w:val="2"/>
      </w:rPr>
    </w:pPr>
  </w:p>
  <w:p w:rsidR="007740F3" w:rsidRDefault="007740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7740F3" w:rsidRPr="005D1853" w:rsidTr="003733F0">
      <w:tc>
        <w:tcPr>
          <w:tcW w:w="5245" w:type="dxa"/>
          <w:vAlign w:val="bottom"/>
        </w:tcPr>
        <w:p w:rsidR="007740F3" w:rsidRDefault="007740F3" w:rsidP="003733F0">
          <w:pPr>
            <w:pStyle w:val="SAPFooterleft"/>
          </w:pPr>
          <w:fldSimple w:instr=" REF maintitle \* MERGEFORMAT ">
            <w:sdt>
              <w:sdtPr>
                <w:alias w:val="Scope item name"/>
                <w:tag w:val="Scope item name"/>
                <w:id w:val="-1612121847"/>
                <w:placeholder>
                  <w:docPart w:val="CFC2F9B0E1E14959B582E91CC97CD2CA"/>
                </w:placeholder>
                <w:showingPlcHdr/>
              </w:sdtPr>
              <w:sdtContent>
                <w:r>
                  <w:t>Enter Scope Item Name</w:t>
                </w:r>
              </w:sdtContent>
            </w:sdt>
          </w:fldSimple>
        </w:p>
        <w:p w:rsidR="007740F3" w:rsidRPr="001B2C66" w:rsidRDefault="007740F3"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7740F3" w:rsidRPr="00860C35" w:rsidRDefault="007740F3"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7740F3" w:rsidRPr="00860C35" w:rsidRDefault="007740F3" w:rsidP="003733F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7740F3" w:rsidRPr="004319A4" w:rsidRDefault="007740F3"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7740F3" w:rsidRDefault="007740F3" w:rsidP="00C35749">
    <w:pPr>
      <w:pStyle w:val="Footer"/>
    </w:pPr>
  </w:p>
  <w:p w:rsidR="007740F3" w:rsidRDefault="007740F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7740F3" w:rsidRPr="005D1853" w:rsidTr="003733F0">
      <w:tc>
        <w:tcPr>
          <w:tcW w:w="5245" w:type="dxa"/>
          <w:vAlign w:val="bottom"/>
        </w:tcPr>
        <w:p w:rsidR="007740F3" w:rsidRDefault="007740F3" w:rsidP="003733F0">
          <w:pPr>
            <w:pStyle w:val="SAPFooterleft"/>
          </w:pPr>
          <w:fldSimple w:instr=" REF maintitle \* MERGEFORMAT ">
            <w:sdt>
              <w:sdtPr>
                <w:alias w:val="Scope item name"/>
                <w:tag w:val="Scope item name"/>
                <w:id w:val="-405762041"/>
                <w:placeholder>
                  <w:docPart w:val="2970CAEE8C604CC8A2CE0713B90F9D65"/>
                </w:placeholder>
                <w:showingPlcHdr/>
              </w:sdtPr>
              <w:sdtContent>
                <w:r>
                  <w:t>Enter Scope Item Name</w:t>
                </w:r>
              </w:sdtContent>
            </w:sdt>
          </w:fldSimple>
        </w:p>
        <w:p w:rsidR="007740F3" w:rsidRPr="001B2C66" w:rsidRDefault="007740F3"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7740F3" w:rsidRPr="00860C35" w:rsidRDefault="007740F3"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7740F3" w:rsidRPr="00860C35" w:rsidRDefault="007740F3" w:rsidP="003733F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7740F3" w:rsidRPr="004319A4" w:rsidRDefault="007740F3"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7740F3" w:rsidRDefault="007740F3" w:rsidP="00C35749">
    <w:pPr>
      <w:pStyle w:val="Footer"/>
    </w:pPr>
  </w:p>
  <w:p w:rsidR="007740F3" w:rsidRPr="007740F3" w:rsidRDefault="007740F3" w:rsidP="007740F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0F3" w:rsidRPr="007740F3" w:rsidRDefault="007740F3" w:rsidP="007740F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0F3" w:rsidRPr="007740F3" w:rsidRDefault="007740F3" w:rsidP="007740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1"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2"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3"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5" w15:restartNumberingAfterBreak="0">
    <w:nsid w:val="0CC50D0C"/>
    <w:multiLevelType w:val="multilevel"/>
    <w:tmpl w:val="4C42F4EC"/>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6" w15:restartNumberingAfterBreak="0">
    <w:nsid w:val="1EF71C23"/>
    <w:multiLevelType w:val="multilevel"/>
    <w:tmpl w:val="37A873FE"/>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410222FF"/>
    <w:multiLevelType w:val="multilevel"/>
    <w:tmpl w:val="6E985656"/>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8" w15:restartNumberingAfterBreak="0">
    <w:nsid w:val="4C5D5214"/>
    <w:multiLevelType w:val="multilevel"/>
    <w:tmpl w:val="FD5EB478"/>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6"/>
  </w:num>
  <w:num w:numId="2">
    <w:abstractNumId w:val="5"/>
  </w:num>
  <w:num w:numId="3">
    <w:abstractNumId w:val="7"/>
  </w:num>
  <w:num w:numId="4">
    <w:abstractNumId w:val="8"/>
  </w:num>
  <w:num w:numId="5">
    <w:abstractNumId w:val="7"/>
    <w:lvlOverride w:ilvl="0"/>
  </w:num>
  <w:num w:numId="6">
    <w:abstractNumId w:val="7"/>
    <w:lvlOverride w:ilvl="0"/>
  </w:num>
  <w:num w:numId="7">
    <w:abstractNumId w:val="7"/>
    <w:lvlOverride w:ilvl="0"/>
  </w:num>
  <w:num w:numId="8">
    <w:abstractNumId w:val="7"/>
    <w:lvlOverride w:ilvl="0"/>
  </w:num>
  <w:num w:numId="9">
    <w:abstractNumId w:val="7"/>
    <w:lvlOverride w:ilvl="0"/>
  </w:num>
  <w:num w:numId="10">
    <w:abstractNumId w:val="7"/>
    <w:lvlOverride w:ilvl="0"/>
  </w:num>
  <w:num w:numId="11">
    <w:abstractNumId w:val="7"/>
    <w:lvlOverride w:ilvl="0"/>
  </w:num>
  <w:num w:numId="12">
    <w:abstractNumId w:val="7"/>
    <w:lvlOverride w:ilvl="0"/>
  </w:num>
  <w:num w:numId="13">
    <w:abstractNumId w:val="7"/>
    <w:lvlOverride w:ilvl="0"/>
  </w:num>
  <w:num w:numId="14">
    <w:abstractNumId w:val="7"/>
    <w:lvlOverride w:ilvl="0"/>
  </w:num>
  <w:num w:numId="15">
    <w:abstractNumId w:val="7"/>
    <w:lvlOverride w:ilvl="0"/>
  </w:num>
  <w:num w:numId="16">
    <w:abstractNumId w:val="7"/>
    <w:lvlOverride w:ilvl="0"/>
  </w:num>
  <w:num w:numId="17">
    <w:abstractNumId w:val="7"/>
    <w:lvlOverride w:ilvl="0"/>
  </w:num>
  <w:num w:numId="18">
    <w:abstractNumId w:val="7"/>
    <w:lvlOverride w:ilvl="0"/>
  </w:num>
  <w:num w:numId="19">
    <w:abstractNumId w:val="7"/>
    <w:lvlOverride w:ilvl="0"/>
  </w:num>
  <w:num w:numId="20">
    <w:abstractNumId w:val="7"/>
    <w:lvlOverride w:ilvl="0"/>
  </w:num>
  <w:num w:numId="21">
    <w:abstractNumId w:val="7"/>
    <w:lvlOverride w:ilvl="0"/>
  </w:num>
  <w:num w:numId="22">
    <w:abstractNumId w:val="7"/>
    <w:lvlOverride w:ilvl="0"/>
  </w:num>
  <w:num w:numId="23">
    <w:abstractNumId w:val="7"/>
    <w:lvlOverride w:ilvl="0"/>
  </w:num>
  <w:num w:numId="24">
    <w:abstractNumId w:val="7"/>
    <w:lvlOverride w:ilvl="0"/>
  </w:num>
  <w:num w:numId="25">
    <w:abstractNumId w:val="7"/>
    <w:lvlOverride w:ilvl="0"/>
  </w:num>
  <w:num w:numId="26">
    <w:abstractNumId w:val="7"/>
    <w:lvlOverride w:ilvl="0"/>
  </w:num>
  <w:num w:numId="27">
    <w:abstractNumId w:val="7"/>
    <w:lvlOverride w:ilvl="0"/>
  </w:num>
  <w:num w:numId="28">
    <w:abstractNumId w:val="7"/>
    <w:lvlOverride w:ilvl="0"/>
  </w:num>
  <w:num w:numId="29">
    <w:abstractNumId w:val="7"/>
    <w:lvlOverride w:ilvl="0"/>
  </w:num>
  <w:num w:numId="30">
    <w:abstractNumId w:val="7"/>
    <w:lvlOverride w:ilvl="0"/>
  </w:num>
  <w:num w:numId="31">
    <w:abstractNumId w:val="7"/>
    <w:lvlOverride w:ilvl="0"/>
  </w:num>
  <w:num w:numId="32">
    <w:abstractNumId w:val="7"/>
    <w:lvlOverride w:ilvl="0"/>
  </w:num>
  <w:num w:numId="33">
    <w:abstractNumId w:val="7"/>
    <w:lvlOverride w:ilvl="0"/>
  </w:num>
  <w:num w:numId="34">
    <w:abstractNumId w:val="7"/>
    <w:lvlOverride w:ilvl="0"/>
  </w:num>
  <w:num w:numId="35">
    <w:abstractNumId w:val="7"/>
    <w:lvlOverride w:ilvl="0"/>
  </w:num>
  <w:num w:numId="36">
    <w:abstractNumId w:val="7"/>
    <w:lvlOverride w:ilvl="0"/>
  </w:num>
  <w:num w:numId="37">
    <w:abstractNumId w:val="7"/>
    <w:lvlOverride w:ilvl="0"/>
  </w:num>
  <w:num w:numId="38">
    <w:abstractNumId w:val="4"/>
  </w:num>
  <w:num w:numId="39">
    <w:abstractNumId w:val="2"/>
  </w:num>
  <w:num w:numId="40">
    <w:abstractNumId w:val="1"/>
  </w:num>
  <w:num w:numId="41">
    <w:abstractNumId w:val="0"/>
  </w:num>
  <w:num w:numId="42">
    <w:abstractNumId w:val="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1B6F24"/>
    <w:rsid w:val="001B6F24"/>
    <w:rsid w:val="00774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0F3"/>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7740F3"/>
    <w:pPr>
      <w:keepNext/>
      <w:keepLines/>
      <w:pageBreakBefore/>
      <w:numPr>
        <w:numId w:val="42"/>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7740F3"/>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7740F3"/>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7740F3"/>
    <w:pPr>
      <w:numPr>
        <w:ilvl w:val="3"/>
      </w:numPr>
      <w:outlineLvl w:val="3"/>
    </w:pPr>
    <w:rPr>
      <w:bCs/>
      <w:iCs/>
    </w:rPr>
  </w:style>
  <w:style w:type="paragraph" w:styleId="Heading5">
    <w:name w:val="heading 5"/>
    <w:basedOn w:val="Heading2"/>
    <w:next w:val="Normal"/>
    <w:link w:val="Heading5Char"/>
    <w:unhideWhenUsed/>
    <w:qFormat/>
    <w:rsid w:val="007740F3"/>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7740F3"/>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7740F3"/>
    <w:pPr>
      <w:spacing w:before="60" w:after="60"/>
    </w:pPr>
    <w:rPr>
      <w:b/>
      <w:bCs/>
      <w:color w:val="FFFFFF" w:themeColor="background1"/>
      <w:sz w:val="18"/>
    </w:rPr>
  </w:style>
  <w:style w:type="character" w:customStyle="1" w:styleId="SAPEmphasis">
    <w:name w:val="SAP_Emphasis"/>
    <w:basedOn w:val="DefaultParagraphFont"/>
    <w:uiPriority w:val="1"/>
    <w:qFormat/>
    <w:rsid w:val="007740F3"/>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7740F3"/>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7740F3"/>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7740F3"/>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7740F3"/>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7740F3"/>
    <w:pPr>
      <w:keepNext w:val="0"/>
      <w:spacing w:before="0"/>
    </w:pPr>
  </w:style>
  <w:style w:type="paragraph" w:styleId="TOC3">
    <w:name w:val="toc 3"/>
    <w:basedOn w:val="TOC1"/>
    <w:autoRedefine/>
    <w:uiPriority w:val="39"/>
    <w:unhideWhenUsed/>
    <w:rsid w:val="007740F3"/>
    <w:pPr>
      <w:keepNext w:val="0"/>
      <w:tabs>
        <w:tab w:val="left" w:pos="1418"/>
      </w:tabs>
      <w:spacing w:before="0"/>
      <w:ind w:left="1418" w:hanging="794"/>
    </w:pPr>
  </w:style>
  <w:style w:type="paragraph" w:styleId="TOC4">
    <w:name w:val="toc 4"/>
    <w:basedOn w:val="TOC3"/>
    <w:next w:val="Normal"/>
    <w:autoRedefine/>
    <w:uiPriority w:val="39"/>
    <w:unhideWhenUsed/>
    <w:rsid w:val="007740F3"/>
    <w:pPr>
      <w:tabs>
        <w:tab w:val="left" w:pos="1985"/>
      </w:tabs>
      <w:ind w:right="851"/>
    </w:pPr>
  </w:style>
  <w:style w:type="paragraph" w:styleId="TOC5">
    <w:name w:val="toc 5"/>
    <w:basedOn w:val="TOC4"/>
    <w:next w:val="Normal"/>
    <w:autoRedefine/>
    <w:uiPriority w:val="39"/>
    <w:unhideWhenUsed/>
    <w:rsid w:val="007740F3"/>
  </w:style>
  <w:style w:type="character" w:customStyle="1" w:styleId="SAPKeyboard">
    <w:name w:val="SAP_Keyboard"/>
    <w:basedOn w:val="SAPMonospace"/>
    <w:uiPriority w:val="1"/>
    <w:qFormat/>
    <w:rsid w:val="007740F3"/>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7740F3"/>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7740F3"/>
    <w:rPr>
      <w:sz w:val="20"/>
      <w:szCs w:val="24"/>
    </w:rPr>
  </w:style>
  <w:style w:type="character" w:customStyle="1" w:styleId="TitleChar">
    <w:name w:val="Title Char"/>
    <w:basedOn w:val="StandardChar"/>
    <w:link w:val="Title"/>
    <w:rsid w:val="007740F3"/>
    <w:rPr>
      <w:rFonts w:cs="Arial"/>
      <w:b/>
      <w:bCs/>
      <w:color w:val="333399"/>
      <w:sz w:val="48"/>
      <w:szCs w:val="32"/>
    </w:rPr>
  </w:style>
  <w:style w:type="character" w:customStyle="1" w:styleId="SAPNoteHeadingChar">
    <w:name w:val="SAP_NoteHeading Char"/>
    <w:basedOn w:val="TitleChar"/>
    <w:link w:val="SAPNoteHeading"/>
    <w:rsid w:val="007740F3"/>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7740F3"/>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7740F3"/>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7740F3"/>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7740F3"/>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7740F3"/>
    <w:pPr>
      <w:numPr>
        <w:numId w:val="0"/>
      </w:numPr>
      <w:outlineLvl w:val="9"/>
    </w:pPr>
    <w:rPr>
      <w:b/>
    </w:rPr>
  </w:style>
  <w:style w:type="character" w:customStyle="1" w:styleId="SAPHeading1NoNumberChar">
    <w:name w:val="SAP_Heading1NoNumber Char"/>
    <w:basedOn w:val="TitleChar"/>
    <w:link w:val="SAPHeading1NoNumber"/>
    <w:rsid w:val="007740F3"/>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7740F3"/>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7740F3"/>
    <w:pPr>
      <w:numPr>
        <w:numId w:val="38"/>
      </w:numPr>
    </w:pPr>
  </w:style>
  <w:style w:type="paragraph" w:styleId="ListNumber2">
    <w:name w:val="List Number 2"/>
    <w:basedOn w:val="Normal"/>
    <w:uiPriority w:val="99"/>
    <w:unhideWhenUsed/>
    <w:qFormat/>
    <w:rsid w:val="007740F3"/>
    <w:pPr>
      <w:numPr>
        <w:ilvl w:val="1"/>
        <w:numId w:val="38"/>
      </w:numPr>
    </w:pPr>
  </w:style>
  <w:style w:type="paragraph" w:styleId="ListNumber3">
    <w:name w:val="List Number 3"/>
    <w:basedOn w:val="Normal"/>
    <w:uiPriority w:val="99"/>
    <w:unhideWhenUsed/>
    <w:qFormat/>
    <w:rsid w:val="007740F3"/>
    <w:pPr>
      <w:numPr>
        <w:ilvl w:val="2"/>
        <w:numId w:val="38"/>
      </w:numPr>
    </w:pPr>
  </w:style>
  <w:style w:type="paragraph" w:styleId="ListBullet">
    <w:name w:val="List Bullet"/>
    <w:basedOn w:val="Normal"/>
    <w:uiPriority w:val="99"/>
    <w:unhideWhenUsed/>
    <w:qFormat/>
    <w:rsid w:val="007740F3"/>
    <w:pPr>
      <w:numPr>
        <w:numId w:val="39"/>
      </w:numPr>
    </w:pPr>
  </w:style>
  <w:style w:type="paragraph" w:styleId="ListBullet2">
    <w:name w:val="List Bullet 2"/>
    <w:basedOn w:val="Normal"/>
    <w:uiPriority w:val="99"/>
    <w:unhideWhenUsed/>
    <w:qFormat/>
    <w:rsid w:val="007740F3"/>
    <w:pPr>
      <w:numPr>
        <w:numId w:val="40"/>
      </w:numPr>
    </w:pPr>
  </w:style>
  <w:style w:type="paragraph" w:styleId="ListBullet3">
    <w:name w:val="List Bullet 3"/>
    <w:basedOn w:val="Normal"/>
    <w:uiPriority w:val="99"/>
    <w:unhideWhenUsed/>
    <w:qFormat/>
    <w:rsid w:val="007740F3"/>
    <w:pPr>
      <w:numPr>
        <w:numId w:val="41"/>
      </w:numPr>
    </w:pPr>
  </w:style>
  <w:style w:type="paragraph" w:styleId="ListContinue">
    <w:name w:val="List Continue"/>
    <w:basedOn w:val="Normal"/>
    <w:uiPriority w:val="99"/>
    <w:unhideWhenUsed/>
    <w:qFormat/>
    <w:rsid w:val="007740F3"/>
    <w:pPr>
      <w:ind w:left="340"/>
    </w:pPr>
  </w:style>
  <w:style w:type="paragraph" w:styleId="ListContinue2">
    <w:name w:val="List Continue 2"/>
    <w:basedOn w:val="Normal"/>
    <w:uiPriority w:val="99"/>
    <w:unhideWhenUsed/>
    <w:qFormat/>
    <w:rsid w:val="007740F3"/>
    <w:pPr>
      <w:ind w:left="680"/>
    </w:pPr>
  </w:style>
  <w:style w:type="paragraph" w:styleId="ListContinue3">
    <w:name w:val="List Continue 3"/>
    <w:basedOn w:val="Normal"/>
    <w:uiPriority w:val="99"/>
    <w:unhideWhenUsed/>
    <w:qFormat/>
    <w:rsid w:val="007740F3"/>
    <w:pPr>
      <w:ind w:left="1021"/>
    </w:pPr>
  </w:style>
  <w:style w:type="character" w:customStyle="1" w:styleId="Heading1Char">
    <w:name w:val="Heading 1 Char"/>
    <w:basedOn w:val="DefaultParagraphFont"/>
    <w:link w:val="Heading1"/>
    <w:uiPriority w:val="9"/>
    <w:locked/>
    <w:rsid w:val="007740F3"/>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7740F3"/>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7740F3"/>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7740F3"/>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locked/>
    <w:rsid w:val="007740F3"/>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774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7740F3"/>
    <w:rPr>
      <w:color w:val="auto"/>
      <w:sz w:val="24"/>
    </w:rPr>
  </w:style>
  <w:style w:type="paragraph" w:customStyle="1" w:styleId="SAPMainTitle">
    <w:name w:val="SAP_MainTitle"/>
    <w:basedOn w:val="Normal"/>
    <w:next w:val="Normal"/>
    <w:rsid w:val="007740F3"/>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7740F3"/>
    <w:pPr>
      <w:spacing w:line="260" w:lineRule="exact"/>
      <w:jc w:val="right"/>
    </w:pPr>
    <w:rPr>
      <w:caps/>
      <w:color w:val="auto"/>
      <w:spacing w:val="10"/>
      <w:sz w:val="20"/>
    </w:rPr>
  </w:style>
  <w:style w:type="paragraph" w:customStyle="1" w:styleId="SAPDocumentVersion">
    <w:name w:val="SAP_DocumentVersion"/>
    <w:basedOn w:val="SAPSecurityLevel"/>
    <w:rsid w:val="007740F3"/>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7740F3"/>
    <w:rPr>
      <w:rFonts w:ascii="BentonSans Book" w:hAnsi="BentonSans Book" w:cs="Times New Roman"/>
      <w:color w:val="0076CB"/>
      <w:sz w:val="12"/>
      <w:u w:val="none"/>
    </w:rPr>
  </w:style>
  <w:style w:type="paragraph" w:customStyle="1" w:styleId="SAPMaterialNumber">
    <w:name w:val="SAP_MaterialNumber"/>
    <w:basedOn w:val="Normal"/>
    <w:locked/>
    <w:rsid w:val="007740F3"/>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7740F3"/>
  </w:style>
  <w:style w:type="paragraph" w:customStyle="1" w:styleId="SAPFooterleft">
    <w:name w:val="SAP_Footer_left"/>
    <w:basedOn w:val="Footer"/>
    <w:locked/>
    <w:rsid w:val="007740F3"/>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7740F3"/>
    <w:rPr>
      <w:rFonts w:ascii="BentonSans Bold" w:hAnsi="BentonSans Bold" w:cs="Times New Roman"/>
    </w:rPr>
  </w:style>
  <w:style w:type="character" w:customStyle="1" w:styleId="SAPFooterSecurityLevel">
    <w:name w:val="SAP_Footer_SecurityLevel"/>
    <w:basedOn w:val="DefaultParagraphFont"/>
    <w:uiPriority w:val="1"/>
    <w:locked/>
    <w:rsid w:val="007740F3"/>
    <w:rPr>
      <w:rFonts w:cs="Times New Roman"/>
      <w:caps/>
      <w:spacing w:val="6"/>
    </w:rPr>
  </w:style>
  <w:style w:type="paragraph" w:customStyle="1" w:styleId="SAPLastPageGray">
    <w:name w:val="SAP_LastPage_Gray"/>
    <w:basedOn w:val="Normal"/>
    <w:locked/>
    <w:rsid w:val="007740F3"/>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7740F3"/>
    <w:pPr>
      <w:spacing w:before="0" w:after="0" w:line="180" w:lineRule="exact"/>
    </w:pPr>
    <w:rPr>
      <w:rFonts w:cs="Arial"/>
      <w:sz w:val="12"/>
      <w:szCs w:val="18"/>
      <w:lang w:val="de-DE"/>
    </w:rPr>
  </w:style>
  <w:style w:type="paragraph" w:customStyle="1" w:styleId="SAPFooterright">
    <w:name w:val="SAP_Footer_right"/>
    <w:basedOn w:val="SAPFooterleft"/>
    <w:locked/>
    <w:rsid w:val="007740F3"/>
    <w:pPr>
      <w:jc w:val="right"/>
    </w:pPr>
    <w:rPr>
      <w:noProof/>
    </w:rPr>
  </w:style>
  <w:style w:type="paragraph" w:customStyle="1" w:styleId="SAPFooterCurrentTopicRight">
    <w:name w:val="SAP_Footer_CurrentTopicRight"/>
    <w:basedOn w:val="SAPFooterright"/>
    <w:qFormat/>
    <w:locked/>
    <w:rsid w:val="007740F3"/>
    <w:rPr>
      <w:rFonts w:ascii="BentonSans Bold" w:hAnsi="BentonSans Bold"/>
    </w:rPr>
  </w:style>
  <w:style w:type="paragraph" w:customStyle="1" w:styleId="SAPFooterCurrentTopicLeft">
    <w:name w:val="SAP_Footer_CurrentTopicLeft"/>
    <w:basedOn w:val="SAPFooterleft"/>
    <w:qFormat/>
    <w:locked/>
    <w:rsid w:val="007740F3"/>
    <w:rPr>
      <w:rFonts w:ascii="BentonSans Bold" w:hAnsi="BentonSans Bold"/>
    </w:rPr>
  </w:style>
  <w:style w:type="paragraph" w:styleId="Header">
    <w:name w:val="header"/>
    <w:basedOn w:val="Normal"/>
    <w:link w:val="HeaderChar"/>
    <w:uiPriority w:val="99"/>
    <w:unhideWhenUsed/>
    <w:rsid w:val="007740F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740F3"/>
    <w:rPr>
      <w:rFonts w:ascii="BentonSans Book" w:eastAsia="MS Mincho" w:hAnsi="BentonSans Book" w:cs="Times New Roman"/>
      <w:kern w:val="0"/>
      <w:sz w:val="18"/>
      <w:szCs w:val="24"/>
    </w:rPr>
  </w:style>
  <w:style w:type="paragraph" w:customStyle="1" w:styleId="SAPHeader">
    <w:name w:val="SAP_Header"/>
    <w:basedOn w:val="Normal"/>
    <w:locked/>
    <w:rsid w:val="007740F3"/>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7" TargetMode="External"/><Relationship Id="rId18" Type="http://schemas.openxmlformats.org/officeDocument/2006/relationships/hyperlink" Target="#unique_22" TargetMode="External"/><Relationship Id="rId26" Type="http://schemas.openxmlformats.org/officeDocument/2006/relationships/footer" Target="footer2.xml"/><Relationship Id="rId39" Type="http://schemas.openxmlformats.org/officeDocument/2006/relationships/theme" Target="theme/theme1.xml"/><Relationship Id="rId21" Type="http://schemas.openxmlformats.org/officeDocument/2006/relationships/hyperlink" Target="#unique_25" TargetMode="External"/><Relationship Id="rId34" Type="http://schemas.openxmlformats.org/officeDocument/2006/relationships/footer" Target="footer5.xml"/><Relationship Id="rId42" Type="http://schemas.openxmlformats.org/officeDocument/2006/relationships/customXml" Target="../customXml/item3.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20" TargetMode="External"/><Relationship Id="rId20" Type="http://schemas.openxmlformats.org/officeDocument/2006/relationships/hyperlink" Target="#unique_24" TargetMode="External"/><Relationship Id="rId29" Type="http://schemas.openxmlformats.org/officeDocument/2006/relationships/hyperlink" Target="http://www.sap.com/copyright" TargetMode="External"/><Relationship Id="rId41"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5" TargetMode="External"/><Relationship Id="rId24" Type="http://schemas.openxmlformats.org/officeDocument/2006/relationships/header" Target="header2.xml"/><Relationship Id="rId32" Type="http://schemas.openxmlformats.org/officeDocument/2006/relationships/header" Target="header5.xml"/><Relationship Id="rId37" Type="http://schemas.openxmlformats.org/officeDocument/2006/relationships/fontTable" Target="fontTable.xml"/><Relationship Id="rId40"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unique_19" TargetMode="External"/><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footer" Target="footer6.xml"/><Relationship Id="rId10" Type="http://schemas.openxmlformats.org/officeDocument/2006/relationships/hyperlink" Target="#unique_14" TargetMode="External"/><Relationship Id="rId19" Type="http://schemas.openxmlformats.org/officeDocument/2006/relationships/hyperlink" Target="#unique_23" TargetMode="External"/><Relationship Id="rId31"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s://support.sap.com/content/dam/SAAP/Sol_Pack/BP_OP_ENTPR/BP_OP_ENTPR_S4HANA2020_7_Master_Data_EN_XX.htm" TargetMode="External"/><Relationship Id="rId14" Type="http://schemas.openxmlformats.org/officeDocument/2006/relationships/hyperlink" Target="#unique_18" TargetMode="External"/><Relationship Id="rId22" Type="http://schemas.openxmlformats.org/officeDocument/2006/relationships/hyperlink" Target="#unique_26" TargetMode="External"/><Relationship Id="rId27" Type="http://schemas.openxmlformats.org/officeDocument/2006/relationships/header" Target="header3.xml"/><Relationship Id="rId30" Type="http://schemas.openxmlformats.org/officeDocument/2006/relationships/image" Target="media/image1.png"/><Relationship Id="rId35" Type="http://schemas.openxmlformats.org/officeDocument/2006/relationships/header" Target="header6.xml"/><Relationship Id="rId8" Type="http://schemas.openxmlformats.org/officeDocument/2006/relationships/hyperlink" Target="https://support.sap.com/content/dam/SAAP/Sol_Pack/BP_OP_ENTPR/BP_OP_ENTPR_S4HANA2020_7_Master_Data_EN_XX.htm" TargetMode="External"/><Relationship Id="rId3" Type="http://schemas.openxmlformats.org/officeDocument/2006/relationships/settings" Target="settings.xml"/><Relationship Id="rId12" Type="http://schemas.openxmlformats.org/officeDocument/2006/relationships/hyperlink" Target="#unique_16" TargetMode="External"/><Relationship Id="rId17" Type="http://schemas.openxmlformats.org/officeDocument/2006/relationships/hyperlink" Target="#unique_21" TargetMode="External"/><Relationship Id="rId25" Type="http://schemas.openxmlformats.org/officeDocument/2006/relationships/footer" Target="footer1.xml"/><Relationship Id="rId33" Type="http://schemas.openxmlformats.org/officeDocument/2006/relationships/footer" Target="footer4.xml"/><Relationship Id="rId38"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FC2F9B0E1E14959B582E91CC97CD2CA"/>
        <w:category>
          <w:name w:val="General"/>
          <w:gallery w:val="placeholder"/>
        </w:category>
        <w:types>
          <w:type w:val="bbPlcHdr"/>
        </w:types>
        <w:behaviors>
          <w:behavior w:val="content"/>
        </w:behaviors>
        <w:guid w:val="{130F91B3-798C-4FEC-8C4A-E09852635A01}"/>
      </w:docPartPr>
      <w:docPartBody>
        <w:p w:rsidR="00000000" w:rsidRDefault="009F53DD" w:rsidP="009F53DD">
          <w:pPr>
            <w:pStyle w:val="CFC2F9B0E1E14959B582E91CC97CD2CA"/>
          </w:pPr>
          <w:r>
            <w:t>Enter Scope Item Name</w:t>
          </w:r>
        </w:p>
      </w:docPartBody>
    </w:docPart>
    <w:docPart>
      <w:docPartPr>
        <w:name w:val="2970CAEE8C604CC8A2CE0713B90F9D65"/>
        <w:category>
          <w:name w:val="General"/>
          <w:gallery w:val="placeholder"/>
        </w:category>
        <w:types>
          <w:type w:val="bbPlcHdr"/>
        </w:types>
        <w:behaviors>
          <w:behavior w:val="content"/>
        </w:behaviors>
        <w:guid w:val="{9836AD02-8501-4315-8B8B-2DF259728C3C}"/>
      </w:docPartPr>
      <w:docPartBody>
        <w:p w:rsidR="00000000" w:rsidRDefault="009F53DD" w:rsidP="009F53DD">
          <w:pPr>
            <w:pStyle w:val="2970CAEE8C604CC8A2CE0713B90F9D65"/>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3DD"/>
    <w:rsid w:val="009F5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D06F439BC8F4855B625C7838E08AA2F">
    <w:name w:val="FD06F439BC8F4855B625C7838E08AA2F"/>
    <w:rsid w:val="009F53DD"/>
  </w:style>
  <w:style w:type="paragraph" w:customStyle="1" w:styleId="CFC2F9B0E1E14959B582E91CC97CD2CA">
    <w:name w:val="CFC2F9B0E1E14959B582E91CC97CD2CA"/>
    <w:rsid w:val="009F53DD"/>
  </w:style>
  <w:style w:type="paragraph" w:customStyle="1" w:styleId="2970CAEE8C604CC8A2CE0713B90F9D65">
    <w:name w:val="2970CAEE8C604CC8A2CE0713B90F9D65"/>
    <w:rsid w:val="009F53DD"/>
  </w:style>
  <w:style w:type="paragraph" w:customStyle="1" w:styleId="B6667D6E60F64B42AAB03D3778EA759A">
    <w:name w:val="B6667D6E60F64B42AAB03D3778EA759A"/>
    <w:rsid w:val="009F53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2C7FDA79-52AF-443A-97EA-CA3520EF0343}"/>
</file>

<file path=customXml/itemProps2.xml><?xml version="1.0" encoding="utf-8"?>
<ds:datastoreItem xmlns:ds="http://schemas.openxmlformats.org/officeDocument/2006/customXml" ds:itemID="{12019AFD-AAFA-4560-A9E0-0FD192E47042}"/>
</file>

<file path=customXml/itemProps3.xml><?xml version="1.0" encoding="utf-8"?>
<ds:datastoreItem xmlns:ds="http://schemas.openxmlformats.org/officeDocument/2006/customXml" ds:itemID="{C9546910-5DFC-4D7D-B01A-EEC7514CF5F9}"/>
</file>

<file path=docProps/app.xml><?xml version="1.0" encoding="utf-8"?>
<Properties xmlns="http://schemas.openxmlformats.org/officeDocument/2006/extended-properties" xmlns:vt="http://schemas.openxmlformats.org/officeDocument/2006/docPropsVTypes">
  <Template>Normal.dotm</Template>
  <TotalTime>0</TotalTime>
  <Pages>42</Pages>
  <Words>9253</Words>
  <Characters>52745</Characters>
  <Application>Microsoft Office Word</Application>
  <DocSecurity>4</DocSecurity>
  <Lines>439</Lines>
  <Paragraphs>123</Paragraphs>
  <ScaleCrop>false</ScaleCrop>
  <Company/>
  <LinksUpToDate>false</LinksUpToDate>
  <CharactersWithSpaces>61875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2020-09-28T20:02:00Z</dcterms:created>
  <dcterms:modified xsi:type="dcterms:W3CDTF">2020-09-28T20:02:00Z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