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FB28F2" w:rsidRPr="00FC413A" w:rsidTr="004D131F">
        <w:trPr>
          <w:trHeight w:hRule="exact" w:val="227"/>
        </w:trPr>
        <w:tc>
          <w:tcPr>
            <w:tcW w:w="4962" w:type="dxa"/>
            <w:tcBorders>
              <w:bottom w:val="single" w:sz="4" w:space="0" w:color="auto"/>
            </w:tcBorders>
            <w:shd w:val="clear" w:color="auto" w:fill="000000" w:themeFill="text1"/>
          </w:tcPr>
          <w:p w:rsidR="00FB28F2" w:rsidRPr="00FC413A" w:rsidRDefault="00FB28F2" w:rsidP="004D131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FB28F2" w:rsidRPr="00FC413A" w:rsidRDefault="00FB28F2" w:rsidP="004D131F"/>
        </w:tc>
      </w:tr>
      <w:tr w:rsidR="00FB28F2" w:rsidTr="004D131F">
        <w:trPr>
          <w:trHeight w:val="636"/>
        </w:trPr>
        <w:tc>
          <w:tcPr>
            <w:tcW w:w="4962" w:type="dxa"/>
            <w:vMerge w:val="restart"/>
            <w:tcBorders>
              <w:top w:val="single" w:sz="4" w:space="0" w:color="auto"/>
              <w:bottom w:val="nil"/>
              <w:right w:val="nil"/>
            </w:tcBorders>
            <w:shd w:val="clear" w:color="auto" w:fill="F0AB00"/>
            <w:tcMar>
              <w:top w:w="113" w:type="dxa"/>
            </w:tcMar>
          </w:tcPr>
          <w:p w:rsidR="00FB28F2" w:rsidRPr="00E540A2" w:rsidRDefault="00FB28F2" w:rsidP="00FB28F2">
            <w:pPr>
              <w:pStyle w:val="SAPCollateralType"/>
            </w:pPr>
            <w:r>
              <w:t>Test Script</w:t>
            </w:r>
          </w:p>
          <w:p w:rsidR="00FB28F2" w:rsidRPr="00E540A2" w:rsidRDefault="00FB28F2" w:rsidP="00FB28F2">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FB28F2" w:rsidRPr="00CF3F1C" w:rsidRDefault="00FB28F2" w:rsidP="004D131F">
            <w:pPr>
              <w:pStyle w:val="SAPSecurityLevel"/>
            </w:pPr>
            <w:bookmarkStart w:id="1" w:name="securitylevel"/>
            <w:r w:rsidRPr="00CF3F1C">
              <w:t>public</w:t>
            </w:r>
            <w:bookmarkEnd w:id="1"/>
          </w:p>
        </w:tc>
      </w:tr>
      <w:tr w:rsidR="00FB28F2" w:rsidTr="004D131F">
        <w:trPr>
          <w:trHeight w:hRule="exact" w:val="2402"/>
        </w:trPr>
        <w:tc>
          <w:tcPr>
            <w:tcW w:w="4962" w:type="dxa"/>
            <w:vMerge/>
            <w:tcBorders>
              <w:top w:val="nil"/>
              <w:bottom w:val="nil"/>
              <w:right w:val="nil"/>
            </w:tcBorders>
            <w:shd w:val="clear" w:color="auto" w:fill="F0AB00"/>
            <w:tcMar>
              <w:top w:w="113" w:type="dxa"/>
            </w:tcMar>
          </w:tcPr>
          <w:p w:rsidR="00FB28F2" w:rsidRDefault="00FB28F2" w:rsidP="004D131F">
            <w:pPr>
              <w:pStyle w:val="SAPCollateralType"/>
            </w:pPr>
          </w:p>
        </w:tc>
        <w:tc>
          <w:tcPr>
            <w:tcW w:w="9383" w:type="dxa"/>
            <w:tcBorders>
              <w:top w:val="nil"/>
              <w:left w:val="nil"/>
              <w:bottom w:val="nil"/>
            </w:tcBorders>
            <w:shd w:val="clear" w:color="auto" w:fill="F0AB00"/>
            <w:tcMar>
              <w:top w:w="113" w:type="dxa"/>
            </w:tcMar>
          </w:tcPr>
          <w:p w:rsidR="00FB28F2" w:rsidRDefault="00FB28F2" w:rsidP="004D131F">
            <w:pPr>
              <w:pStyle w:val="SAPMainTitle"/>
            </w:pPr>
            <w:bookmarkStart w:id="2" w:name="maintitle"/>
            <w:r>
              <w:t>Proposal of options for Materials without Purchase Contract (30W)</w:t>
            </w:r>
            <w:bookmarkEnd w:id="2"/>
          </w:p>
          <w:p w:rsidR="00FB28F2" w:rsidRDefault="00FB28F2" w:rsidP="004D131F">
            <w:pPr>
              <w:pStyle w:val="SAPMainTitle"/>
            </w:pPr>
          </w:p>
        </w:tc>
      </w:tr>
    </w:tbl>
    <w:p w:rsidR="00FB28F2" w:rsidRPr="009B6859" w:rsidRDefault="00FB28F2" w:rsidP="00D67AB9">
      <w:pPr>
        <w:pStyle w:val="SAPKeyblockTitle"/>
      </w:pPr>
      <w:r w:rsidRPr="009B6859">
        <w:t>Table of Contents</w:t>
      </w:r>
    </w:p>
    <w:p w:rsidR="00FB28F2" w:rsidRDefault="00FB28F2">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14865" w:history="1">
        <w:r w:rsidRPr="009211AF">
          <w:rPr>
            <w:rStyle w:val="Hyperlink"/>
            <w:noProof/>
          </w:rPr>
          <w:t>1</w:t>
        </w:r>
        <w:r>
          <w:rPr>
            <w:rFonts w:asciiTheme="minorHAnsi" w:eastAsiaTheme="minorEastAsia" w:hAnsiTheme="minorHAnsi" w:cstheme="minorBidi"/>
            <w:noProof/>
            <w:sz w:val="22"/>
            <w:szCs w:val="22"/>
            <w:lang w:val="de-DE" w:eastAsia="de-DE"/>
          </w:rPr>
          <w:tab/>
        </w:r>
        <w:r w:rsidRPr="009211AF">
          <w:rPr>
            <w:rStyle w:val="Hyperlink"/>
            <w:noProof/>
          </w:rPr>
          <w:t>Purpose</w:t>
        </w:r>
        <w:r>
          <w:rPr>
            <w:noProof/>
            <w:webHidden/>
          </w:rPr>
          <w:tab/>
        </w:r>
        <w:r>
          <w:rPr>
            <w:noProof/>
            <w:webHidden/>
          </w:rPr>
          <w:fldChar w:fldCharType="begin"/>
        </w:r>
        <w:r>
          <w:rPr>
            <w:noProof/>
            <w:webHidden/>
          </w:rPr>
          <w:instrText xml:space="preserve"> PAGEREF _Toc51414865 \h </w:instrText>
        </w:r>
        <w:r>
          <w:rPr>
            <w:noProof/>
            <w:webHidden/>
          </w:rPr>
        </w:r>
        <w:r>
          <w:rPr>
            <w:noProof/>
            <w:webHidden/>
          </w:rPr>
          <w:fldChar w:fldCharType="separate"/>
        </w:r>
        <w:r>
          <w:rPr>
            <w:noProof/>
            <w:webHidden/>
          </w:rPr>
          <w:t>2</w:t>
        </w:r>
        <w:r>
          <w:rPr>
            <w:noProof/>
            <w:webHidden/>
          </w:rPr>
          <w:fldChar w:fldCharType="end"/>
        </w:r>
      </w:hyperlink>
    </w:p>
    <w:p w:rsidR="00FB28F2" w:rsidRDefault="00FB28F2">
      <w:pPr>
        <w:pStyle w:val="TOC1"/>
        <w:rPr>
          <w:rFonts w:asciiTheme="minorHAnsi" w:eastAsiaTheme="minorEastAsia" w:hAnsiTheme="minorHAnsi" w:cstheme="minorBidi"/>
          <w:noProof/>
          <w:sz w:val="22"/>
          <w:szCs w:val="22"/>
          <w:lang w:val="de-DE" w:eastAsia="de-DE"/>
        </w:rPr>
      </w:pPr>
      <w:hyperlink w:anchor="_Toc51414866" w:history="1">
        <w:r w:rsidRPr="009211AF">
          <w:rPr>
            <w:rStyle w:val="Hyperlink"/>
            <w:noProof/>
          </w:rPr>
          <w:t>2</w:t>
        </w:r>
        <w:r>
          <w:rPr>
            <w:rFonts w:asciiTheme="minorHAnsi" w:eastAsiaTheme="minorEastAsia" w:hAnsiTheme="minorHAnsi" w:cstheme="minorBidi"/>
            <w:noProof/>
            <w:sz w:val="22"/>
            <w:szCs w:val="22"/>
            <w:lang w:val="de-DE" w:eastAsia="de-DE"/>
          </w:rPr>
          <w:tab/>
        </w:r>
        <w:r w:rsidRPr="009211AF">
          <w:rPr>
            <w:rStyle w:val="Hyperlink"/>
            <w:noProof/>
          </w:rPr>
          <w:t>Prerequisites</w:t>
        </w:r>
        <w:r>
          <w:rPr>
            <w:noProof/>
            <w:webHidden/>
          </w:rPr>
          <w:tab/>
        </w:r>
        <w:r>
          <w:rPr>
            <w:noProof/>
            <w:webHidden/>
          </w:rPr>
          <w:fldChar w:fldCharType="begin"/>
        </w:r>
        <w:r>
          <w:rPr>
            <w:noProof/>
            <w:webHidden/>
          </w:rPr>
          <w:instrText xml:space="preserve"> PAGEREF _Toc51414866 \h </w:instrText>
        </w:r>
        <w:r>
          <w:rPr>
            <w:noProof/>
            <w:webHidden/>
          </w:rPr>
        </w:r>
        <w:r>
          <w:rPr>
            <w:noProof/>
            <w:webHidden/>
          </w:rPr>
          <w:fldChar w:fldCharType="separate"/>
        </w:r>
        <w:r>
          <w:rPr>
            <w:noProof/>
            <w:webHidden/>
          </w:rPr>
          <w:t>3</w:t>
        </w:r>
        <w:r>
          <w:rPr>
            <w:noProof/>
            <w:webHidden/>
          </w:rPr>
          <w:fldChar w:fldCharType="end"/>
        </w:r>
      </w:hyperlink>
    </w:p>
    <w:p w:rsidR="00FB28F2" w:rsidRDefault="00FB28F2">
      <w:pPr>
        <w:pStyle w:val="TOC2"/>
        <w:rPr>
          <w:rFonts w:asciiTheme="minorHAnsi" w:eastAsiaTheme="minorEastAsia" w:hAnsiTheme="minorHAnsi" w:cstheme="minorBidi"/>
          <w:noProof/>
          <w:sz w:val="22"/>
          <w:szCs w:val="22"/>
          <w:lang w:val="de-DE" w:eastAsia="de-DE"/>
        </w:rPr>
      </w:pPr>
      <w:hyperlink w:anchor="_Toc51414867" w:history="1">
        <w:r w:rsidRPr="009211AF">
          <w:rPr>
            <w:rStyle w:val="Hyperlink"/>
            <w:noProof/>
          </w:rPr>
          <w:t>2.1</w:t>
        </w:r>
        <w:r>
          <w:rPr>
            <w:rFonts w:asciiTheme="minorHAnsi" w:eastAsiaTheme="minorEastAsia" w:hAnsiTheme="minorHAnsi" w:cstheme="minorBidi"/>
            <w:noProof/>
            <w:sz w:val="22"/>
            <w:szCs w:val="22"/>
            <w:lang w:val="de-DE" w:eastAsia="de-DE"/>
          </w:rPr>
          <w:tab/>
        </w:r>
        <w:r w:rsidRPr="009211AF">
          <w:rPr>
            <w:rStyle w:val="Hyperlink"/>
            <w:noProof/>
          </w:rPr>
          <w:t>System Access</w:t>
        </w:r>
        <w:r>
          <w:rPr>
            <w:noProof/>
            <w:webHidden/>
          </w:rPr>
          <w:tab/>
        </w:r>
        <w:r>
          <w:rPr>
            <w:noProof/>
            <w:webHidden/>
          </w:rPr>
          <w:fldChar w:fldCharType="begin"/>
        </w:r>
        <w:r>
          <w:rPr>
            <w:noProof/>
            <w:webHidden/>
          </w:rPr>
          <w:instrText xml:space="preserve"> PAGEREF _Toc51414867 \h </w:instrText>
        </w:r>
        <w:r>
          <w:rPr>
            <w:noProof/>
            <w:webHidden/>
          </w:rPr>
        </w:r>
        <w:r>
          <w:rPr>
            <w:noProof/>
            <w:webHidden/>
          </w:rPr>
          <w:fldChar w:fldCharType="separate"/>
        </w:r>
        <w:r>
          <w:rPr>
            <w:noProof/>
            <w:webHidden/>
          </w:rPr>
          <w:t>3</w:t>
        </w:r>
        <w:r>
          <w:rPr>
            <w:noProof/>
            <w:webHidden/>
          </w:rPr>
          <w:fldChar w:fldCharType="end"/>
        </w:r>
      </w:hyperlink>
    </w:p>
    <w:p w:rsidR="00FB28F2" w:rsidRDefault="00FB28F2">
      <w:pPr>
        <w:pStyle w:val="TOC2"/>
        <w:rPr>
          <w:rFonts w:asciiTheme="minorHAnsi" w:eastAsiaTheme="minorEastAsia" w:hAnsiTheme="minorHAnsi" w:cstheme="minorBidi"/>
          <w:noProof/>
          <w:sz w:val="22"/>
          <w:szCs w:val="22"/>
          <w:lang w:val="de-DE" w:eastAsia="de-DE"/>
        </w:rPr>
      </w:pPr>
      <w:hyperlink w:anchor="_Toc51414868" w:history="1">
        <w:r w:rsidRPr="009211AF">
          <w:rPr>
            <w:rStyle w:val="Hyperlink"/>
            <w:noProof/>
          </w:rPr>
          <w:t>2.2</w:t>
        </w:r>
        <w:r>
          <w:rPr>
            <w:rFonts w:asciiTheme="minorHAnsi" w:eastAsiaTheme="minorEastAsia" w:hAnsiTheme="minorHAnsi" w:cstheme="minorBidi"/>
            <w:noProof/>
            <w:sz w:val="22"/>
            <w:szCs w:val="22"/>
            <w:lang w:val="de-DE" w:eastAsia="de-DE"/>
          </w:rPr>
          <w:tab/>
        </w:r>
        <w:r w:rsidRPr="009211AF">
          <w:rPr>
            <w:rStyle w:val="Hyperlink"/>
            <w:noProof/>
          </w:rPr>
          <w:t>Roles</w:t>
        </w:r>
        <w:r>
          <w:rPr>
            <w:noProof/>
            <w:webHidden/>
          </w:rPr>
          <w:tab/>
        </w:r>
        <w:r>
          <w:rPr>
            <w:noProof/>
            <w:webHidden/>
          </w:rPr>
          <w:fldChar w:fldCharType="begin"/>
        </w:r>
        <w:r>
          <w:rPr>
            <w:noProof/>
            <w:webHidden/>
          </w:rPr>
          <w:instrText xml:space="preserve"> PAGEREF _Toc51414868 \h </w:instrText>
        </w:r>
        <w:r>
          <w:rPr>
            <w:noProof/>
            <w:webHidden/>
          </w:rPr>
        </w:r>
        <w:r>
          <w:rPr>
            <w:noProof/>
            <w:webHidden/>
          </w:rPr>
          <w:fldChar w:fldCharType="separate"/>
        </w:r>
        <w:r>
          <w:rPr>
            <w:noProof/>
            <w:webHidden/>
          </w:rPr>
          <w:t>3</w:t>
        </w:r>
        <w:r>
          <w:rPr>
            <w:noProof/>
            <w:webHidden/>
          </w:rPr>
          <w:fldChar w:fldCharType="end"/>
        </w:r>
      </w:hyperlink>
    </w:p>
    <w:p w:rsidR="00FB28F2" w:rsidRDefault="00FB28F2">
      <w:pPr>
        <w:pStyle w:val="TOC2"/>
        <w:rPr>
          <w:rFonts w:asciiTheme="minorHAnsi" w:eastAsiaTheme="minorEastAsia" w:hAnsiTheme="minorHAnsi" w:cstheme="minorBidi"/>
          <w:noProof/>
          <w:sz w:val="22"/>
          <w:szCs w:val="22"/>
          <w:lang w:val="de-DE" w:eastAsia="de-DE"/>
        </w:rPr>
      </w:pPr>
      <w:hyperlink w:anchor="_Toc51414869" w:history="1">
        <w:r w:rsidRPr="009211AF">
          <w:rPr>
            <w:rStyle w:val="Hyperlink"/>
            <w:noProof/>
          </w:rPr>
          <w:t>2.3</w:t>
        </w:r>
        <w:r>
          <w:rPr>
            <w:rFonts w:asciiTheme="minorHAnsi" w:eastAsiaTheme="minorEastAsia" w:hAnsiTheme="minorHAnsi" w:cstheme="minorBidi"/>
            <w:noProof/>
            <w:sz w:val="22"/>
            <w:szCs w:val="22"/>
            <w:lang w:val="de-DE" w:eastAsia="de-DE"/>
          </w:rPr>
          <w:tab/>
        </w:r>
        <w:r w:rsidRPr="009211AF">
          <w:rPr>
            <w:rStyle w:val="Hyperlink"/>
            <w:noProof/>
          </w:rPr>
          <w:t>Master Data, Organizational Data, and Other Data</w:t>
        </w:r>
        <w:r>
          <w:rPr>
            <w:noProof/>
            <w:webHidden/>
          </w:rPr>
          <w:tab/>
        </w:r>
        <w:r>
          <w:rPr>
            <w:noProof/>
            <w:webHidden/>
          </w:rPr>
          <w:fldChar w:fldCharType="begin"/>
        </w:r>
        <w:r>
          <w:rPr>
            <w:noProof/>
            <w:webHidden/>
          </w:rPr>
          <w:instrText xml:space="preserve"> PAGEREF _Toc51414869 \h </w:instrText>
        </w:r>
        <w:r>
          <w:rPr>
            <w:noProof/>
            <w:webHidden/>
          </w:rPr>
        </w:r>
        <w:r>
          <w:rPr>
            <w:noProof/>
            <w:webHidden/>
          </w:rPr>
          <w:fldChar w:fldCharType="separate"/>
        </w:r>
        <w:r>
          <w:rPr>
            <w:noProof/>
            <w:webHidden/>
          </w:rPr>
          <w:t>3</w:t>
        </w:r>
        <w:r>
          <w:rPr>
            <w:noProof/>
            <w:webHidden/>
          </w:rPr>
          <w:fldChar w:fldCharType="end"/>
        </w:r>
      </w:hyperlink>
    </w:p>
    <w:p w:rsidR="00FB28F2" w:rsidRDefault="00FB28F2">
      <w:pPr>
        <w:pStyle w:val="TOC2"/>
        <w:rPr>
          <w:rFonts w:asciiTheme="minorHAnsi" w:eastAsiaTheme="minorEastAsia" w:hAnsiTheme="minorHAnsi" w:cstheme="minorBidi"/>
          <w:noProof/>
          <w:sz w:val="22"/>
          <w:szCs w:val="22"/>
          <w:lang w:val="de-DE" w:eastAsia="de-DE"/>
        </w:rPr>
      </w:pPr>
      <w:hyperlink w:anchor="_Toc51414870" w:history="1">
        <w:r w:rsidRPr="009211AF">
          <w:rPr>
            <w:rStyle w:val="Hyperlink"/>
            <w:noProof/>
          </w:rPr>
          <w:t>2.4</w:t>
        </w:r>
        <w:r>
          <w:rPr>
            <w:rFonts w:asciiTheme="minorHAnsi" w:eastAsiaTheme="minorEastAsia" w:hAnsiTheme="minorHAnsi" w:cstheme="minorBidi"/>
            <w:noProof/>
            <w:sz w:val="22"/>
            <w:szCs w:val="22"/>
            <w:lang w:val="de-DE" w:eastAsia="de-DE"/>
          </w:rPr>
          <w:tab/>
        </w:r>
        <w:r w:rsidRPr="009211AF">
          <w:rPr>
            <w:rStyle w:val="Hyperlink"/>
            <w:noProof/>
          </w:rPr>
          <w:t>Business Conditions</w:t>
        </w:r>
        <w:r>
          <w:rPr>
            <w:noProof/>
            <w:webHidden/>
          </w:rPr>
          <w:tab/>
        </w:r>
        <w:r>
          <w:rPr>
            <w:noProof/>
            <w:webHidden/>
          </w:rPr>
          <w:fldChar w:fldCharType="begin"/>
        </w:r>
        <w:r>
          <w:rPr>
            <w:noProof/>
            <w:webHidden/>
          </w:rPr>
          <w:instrText xml:space="preserve"> PAGEREF _Toc51414870 \h </w:instrText>
        </w:r>
        <w:r>
          <w:rPr>
            <w:noProof/>
            <w:webHidden/>
          </w:rPr>
        </w:r>
        <w:r>
          <w:rPr>
            <w:noProof/>
            <w:webHidden/>
          </w:rPr>
          <w:fldChar w:fldCharType="separate"/>
        </w:r>
        <w:r>
          <w:rPr>
            <w:noProof/>
            <w:webHidden/>
          </w:rPr>
          <w:t>4</w:t>
        </w:r>
        <w:r>
          <w:rPr>
            <w:noProof/>
            <w:webHidden/>
          </w:rPr>
          <w:fldChar w:fldCharType="end"/>
        </w:r>
      </w:hyperlink>
    </w:p>
    <w:p w:rsidR="00FB28F2" w:rsidRDefault="00FB28F2">
      <w:pPr>
        <w:pStyle w:val="TOC1"/>
        <w:rPr>
          <w:rFonts w:asciiTheme="minorHAnsi" w:eastAsiaTheme="minorEastAsia" w:hAnsiTheme="minorHAnsi" w:cstheme="minorBidi"/>
          <w:noProof/>
          <w:sz w:val="22"/>
          <w:szCs w:val="22"/>
          <w:lang w:val="de-DE" w:eastAsia="de-DE"/>
        </w:rPr>
      </w:pPr>
      <w:hyperlink w:anchor="_Toc51414871" w:history="1">
        <w:r w:rsidRPr="009211AF">
          <w:rPr>
            <w:rStyle w:val="Hyperlink"/>
            <w:noProof/>
          </w:rPr>
          <w:t>3</w:t>
        </w:r>
        <w:r>
          <w:rPr>
            <w:rFonts w:asciiTheme="minorHAnsi" w:eastAsiaTheme="minorEastAsia" w:hAnsiTheme="minorHAnsi" w:cstheme="minorBidi"/>
            <w:noProof/>
            <w:sz w:val="22"/>
            <w:szCs w:val="22"/>
            <w:lang w:val="de-DE" w:eastAsia="de-DE"/>
          </w:rPr>
          <w:tab/>
        </w:r>
        <w:r w:rsidRPr="009211AF">
          <w:rPr>
            <w:rStyle w:val="Hyperlink"/>
            <w:noProof/>
          </w:rPr>
          <w:t>Overview Table</w:t>
        </w:r>
        <w:r>
          <w:rPr>
            <w:noProof/>
            <w:webHidden/>
          </w:rPr>
          <w:tab/>
        </w:r>
        <w:r>
          <w:rPr>
            <w:noProof/>
            <w:webHidden/>
          </w:rPr>
          <w:fldChar w:fldCharType="begin"/>
        </w:r>
        <w:r>
          <w:rPr>
            <w:noProof/>
            <w:webHidden/>
          </w:rPr>
          <w:instrText xml:space="preserve"> PAGEREF _Toc51414871 \h </w:instrText>
        </w:r>
        <w:r>
          <w:rPr>
            <w:noProof/>
            <w:webHidden/>
          </w:rPr>
        </w:r>
        <w:r>
          <w:rPr>
            <w:noProof/>
            <w:webHidden/>
          </w:rPr>
          <w:fldChar w:fldCharType="separate"/>
        </w:r>
        <w:r>
          <w:rPr>
            <w:noProof/>
            <w:webHidden/>
          </w:rPr>
          <w:t>5</w:t>
        </w:r>
        <w:r>
          <w:rPr>
            <w:noProof/>
            <w:webHidden/>
          </w:rPr>
          <w:fldChar w:fldCharType="end"/>
        </w:r>
      </w:hyperlink>
    </w:p>
    <w:p w:rsidR="00FB28F2" w:rsidRDefault="00FB28F2">
      <w:pPr>
        <w:pStyle w:val="TOC1"/>
        <w:rPr>
          <w:rFonts w:asciiTheme="minorHAnsi" w:eastAsiaTheme="minorEastAsia" w:hAnsiTheme="minorHAnsi" w:cstheme="minorBidi"/>
          <w:noProof/>
          <w:sz w:val="22"/>
          <w:szCs w:val="22"/>
          <w:lang w:val="de-DE" w:eastAsia="de-DE"/>
        </w:rPr>
      </w:pPr>
      <w:hyperlink w:anchor="_Toc51414872" w:history="1">
        <w:r w:rsidRPr="009211AF">
          <w:rPr>
            <w:rStyle w:val="Hyperlink"/>
            <w:noProof/>
          </w:rPr>
          <w:t>4</w:t>
        </w:r>
        <w:r>
          <w:rPr>
            <w:rFonts w:asciiTheme="minorHAnsi" w:eastAsiaTheme="minorEastAsia" w:hAnsiTheme="minorHAnsi" w:cstheme="minorBidi"/>
            <w:noProof/>
            <w:sz w:val="22"/>
            <w:szCs w:val="22"/>
            <w:lang w:val="de-DE" w:eastAsia="de-DE"/>
          </w:rPr>
          <w:tab/>
        </w:r>
        <w:r w:rsidRPr="009211AF">
          <w:rPr>
            <w:rStyle w:val="Hyperlink"/>
            <w:noProof/>
          </w:rPr>
          <w:t>Test Procedures</w:t>
        </w:r>
        <w:r>
          <w:rPr>
            <w:noProof/>
            <w:webHidden/>
          </w:rPr>
          <w:tab/>
        </w:r>
        <w:r>
          <w:rPr>
            <w:noProof/>
            <w:webHidden/>
          </w:rPr>
          <w:fldChar w:fldCharType="begin"/>
        </w:r>
        <w:r>
          <w:rPr>
            <w:noProof/>
            <w:webHidden/>
          </w:rPr>
          <w:instrText xml:space="preserve"> PAGEREF _Toc51414872 \h </w:instrText>
        </w:r>
        <w:r>
          <w:rPr>
            <w:noProof/>
            <w:webHidden/>
          </w:rPr>
        </w:r>
        <w:r>
          <w:rPr>
            <w:noProof/>
            <w:webHidden/>
          </w:rPr>
          <w:fldChar w:fldCharType="separate"/>
        </w:r>
        <w:r>
          <w:rPr>
            <w:noProof/>
            <w:webHidden/>
          </w:rPr>
          <w:t>6</w:t>
        </w:r>
        <w:r>
          <w:rPr>
            <w:noProof/>
            <w:webHidden/>
          </w:rPr>
          <w:fldChar w:fldCharType="end"/>
        </w:r>
      </w:hyperlink>
    </w:p>
    <w:p w:rsidR="00FB28F2" w:rsidRDefault="00FB28F2">
      <w:pPr>
        <w:pStyle w:val="TOC2"/>
        <w:rPr>
          <w:rFonts w:asciiTheme="minorHAnsi" w:eastAsiaTheme="minorEastAsia" w:hAnsiTheme="minorHAnsi" w:cstheme="minorBidi"/>
          <w:noProof/>
          <w:sz w:val="22"/>
          <w:szCs w:val="22"/>
          <w:lang w:val="de-DE" w:eastAsia="de-DE"/>
        </w:rPr>
      </w:pPr>
      <w:hyperlink w:anchor="_Toc51414873" w:history="1">
        <w:r w:rsidRPr="009211AF">
          <w:rPr>
            <w:rStyle w:val="Hyperlink"/>
            <w:noProof/>
          </w:rPr>
          <w:t>4.1</w:t>
        </w:r>
        <w:r>
          <w:rPr>
            <w:rFonts w:asciiTheme="minorHAnsi" w:eastAsiaTheme="minorEastAsia" w:hAnsiTheme="minorHAnsi" w:cstheme="minorBidi"/>
            <w:noProof/>
            <w:sz w:val="22"/>
            <w:szCs w:val="22"/>
            <w:lang w:val="de-DE" w:eastAsia="de-DE"/>
          </w:rPr>
          <w:tab/>
        </w:r>
        <w:r w:rsidRPr="009211AF">
          <w:rPr>
            <w:rStyle w:val="Hyperlink"/>
            <w:noProof/>
          </w:rPr>
          <w:t>Monitor Materials Without Purchase Contracts</w:t>
        </w:r>
        <w:r>
          <w:rPr>
            <w:noProof/>
            <w:webHidden/>
          </w:rPr>
          <w:tab/>
        </w:r>
        <w:r>
          <w:rPr>
            <w:noProof/>
            <w:webHidden/>
          </w:rPr>
          <w:fldChar w:fldCharType="begin"/>
        </w:r>
        <w:r>
          <w:rPr>
            <w:noProof/>
            <w:webHidden/>
          </w:rPr>
          <w:instrText xml:space="preserve"> PAGEREF _Toc51414873 \h </w:instrText>
        </w:r>
        <w:r>
          <w:rPr>
            <w:noProof/>
            <w:webHidden/>
          </w:rPr>
        </w:r>
        <w:r>
          <w:rPr>
            <w:noProof/>
            <w:webHidden/>
          </w:rPr>
          <w:fldChar w:fldCharType="separate"/>
        </w:r>
        <w:r>
          <w:rPr>
            <w:noProof/>
            <w:webHidden/>
          </w:rPr>
          <w:t>6</w:t>
        </w:r>
        <w:r>
          <w:rPr>
            <w:noProof/>
            <w:webHidden/>
          </w:rPr>
          <w:fldChar w:fldCharType="end"/>
        </w:r>
      </w:hyperlink>
    </w:p>
    <w:p w:rsidR="00FB28F2" w:rsidRDefault="00FB28F2" w:rsidP="00D67AB9">
      <w:pPr>
        <w:tabs>
          <w:tab w:val="right" w:leader="dot" w:pos="14317"/>
        </w:tabs>
        <w:rPr>
          <w:rFonts w:ascii="BentonSans Bold" w:hAnsi="BentonSans Bold"/>
        </w:rPr>
      </w:pPr>
      <w:r>
        <w:rPr>
          <w:rFonts w:ascii="BentonSans Bold" w:hAnsi="BentonSans Bold"/>
        </w:rPr>
        <w:fldChar w:fldCharType="end"/>
      </w:r>
    </w:p>
    <w:p w:rsidR="00FB28F2" w:rsidRPr="00D67AB9" w:rsidRDefault="00FB28F2" w:rsidP="00D67AB9">
      <w:pPr>
        <w:spacing w:after="200" w:line="276" w:lineRule="auto"/>
        <w:rPr>
          <w:rFonts w:ascii="BentonSans Bold" w:hAnsi="BentonSans Bold"/>
        </w:rPr>
      </w:pPr>
    </w:p>
    <w:p w:rsidR="009C0DEC" w:rsidRDefault="00FB28F2">
      <w:pPr>
        <w:pStyle w:val="Heading1"/>
      </w:pPr>
      <w:bookmarkStart w:id="3" w:name="_Toc51414865"/>
      <w:r>
        <w:lastRenderedPageBreak/>
        <w:t>Purpose</w:t>
      </w:r>
      <w:bookmarkEnd w:id="0"/>
      <w:bookmarkEnd w:id="3"/>
    </w:p>
    <w:p w:rsidR="009C0DEC" w:rsidRDefault="00FB28F2">
      <w:r>
        <w:t>This scope items deals with providing options for the purchaser to create an RFQ where the materials don't have a purchase contract.</w:t>
      </w:r>
    </w:p>
    <w:p w:rsidR="009C0DEC" w:rsidRDefault="00FB28F2">
      <w:r>
        <w:t xml:space="preserve">This document provides a detailed procedure for testing this scope item after </w:t>
      </w:r>
      <w:r>
        <w:t>solution activation, reflecting the predefined scope of the solution. Each process step, report, or item is covered in its own section, providing the system interactions (test steps) in a table view. Steps that are not in scope of the process but are neede</w:t>
      </w:r>
      <w:r>
        <w:t>d for testing are marked accordingly. Project-specific steps must be added.</w:t>
      </w:r>
    </w:p>
    <w:p w:rsidR="009C0DEC" w:rsidRDefault="00FB28F2">
      <w:pPr>
        <w:pStyle w:val="Heading1"/>
      </w:pPr>
      <w:bookmarkStart w:id="4" w:name="unique_2"/>
      <w:bookmarkStart w:id="5" w:name="_Toc51414866"/>
      <w:r>
        <w:lastRenderedPageBreak/>
        <w:t>Prerequisites</w:t>
      </w:r>
      <w:bookmarkEnd w:id="4"/>
      <w:bookmarkEnd w:id="5"/>
    </w:p>
    <w:p w:rsidR="009C0DEC" w:rsidRDefault="00FB28F2">
      <w:r>
        <w:t>This section summarizes all the prerequisites for conducting the test in terms of systems, users, master data, organizational data, other test data and business condi</w:t>
      </w:r>
      <w:r>
        <w:t>tions.</w:t>
      </w:r>
    </w:p>
    <w:p w:rsidR="009C0DEC" w:rsidRDefault="00FB28F2">
      <w:pPr>
        <w:pStyle w:val="Heading2"/>
      </w:pPr>
      <w:bookmarkStart w:id="6" w:name="unique_3"/>
      <w:bookmarkStart w:id="7" w:name="_Toc51414867"/>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9C0DEC" w:rsidTr="00FB28F2">
        <w:trPr>
          <w:cnfStyle w:val="100000000000" w:firstRow="1" w:lastRow="0" w:firstColumn="0" w:lastColumn="0" w:oddVBand="0" w:evenVBand="0" w:oddHBand="0" w:evenHBand="0" w:firstRowFirstColumn="0" w:firstRowLastColumn="0" w:lastRowFirstColumn="0" w:lastRowLastColumn="0"/>
        </w:trPr>
        <w:tc>
          <w:tcPr>
            <w:tcW w:w="0" w:type="auto"/>
          </w:tcPr>
          <w:p w:rsidR="009C0DEC" w:rsidRDefault="00FB28F2">
            <w:pPr>
              <w:pStyle w:val="SAPTableHeader"/>
            </w:pPr>
            <w:r>
              <w:t>System</w:t>
            </w:r>
          </w:p>
        </w:tc>
        <w:tc>
          <w:tcPr>
            <w:tcW w:w="0" w:type="auto"/>
          </w:tcPr>
          <w:p w:rsidR="009C0DEC" w:rsidRDefault="00FB28F2">
            <w:pPr>
              <w:pStyle w:val="SAPTableHeader"/>
            </w:pPr>
            <w:r>
              <w:t>Details</w:t>
            </w:r>
          </w:p>
        </w:tc>
      </w:tr>
      <w:tr w:rsidR="009C0DEC" w:rsidTr="00FB28F2">
        <w:tc>
          <w:tcPr>
            <w:tcW w:w="0" w:type="auto"/>
          </w:tcPr>
          <w:p w:rsidR="009C0DEC" w:rsidRDefault="00FB28F2">
            <w:r>
              <w:t>System</w:t>
            </w:r>
          </w:p>
        </w:tc>
        <w:tc>
          <w:tcPr>
            <w:tcW w:w="0" w:type="auto"/>
          </w:tcPr>
          <w:p w:rsidR="009C0DEC" w:rsidRDefault="00FB28F2">
            <w:r>
              <w:t>Accessible via SAP Fiori launchpad. Your system administrator provides you with the URL to access the various apps assigned to your role.</w:t>
            </w:r>
          </w:p>
        </w:tc>
      </w:tr>
    </w:tbl>
    <w:p w:rsidR="009C0DEC" w:rsidRDefault="00FB28F2">
      <w:pPr>
        <w:pStyle w:val="Heading2"/>
      </w:pPr>
      <w:bookmarkStart w:id="8" w:name="unique_4"/>
      <w:bookmarkStart w:id="9" w:name="_Toc51414868"/>
      <w:r>
        <w:t>Roles</w:t>
      </w:r>
      <w:bookmarkEnd w:id="8"/>
      <w:bookmarkEnd w:id="9"/>
    </w:p>
    <w:p w:rsidR="00FB28F2" w:rsidRDefault="00FB28F2">
      <w:r>
        <w:t xml:space="preserve">Assign the following business roles to your individual test </w:t>
      </w:r>
      <w:r>
        <w:t>users. Alternatively, if available, you can create business roles using the following spaces with pages and predefined apps for the SAP Fiori launchpad and assign the business roles to your individual test users.</w:t>
      </w:r>
    </w:p>
    <w:p w:rsidR="00FB28F2" w:rsidRDefault="00FB28F2">
      <w:r>
        <w:rPr>
          <w:rStyle w:val="SAPEmphasis"/>
        </w:rPr>
        <w:t xml:space="preserve">Note </w:t>
      </w:r>
      <w:r>
        <w:t>These roles or spaces are examples pr</w:t>
      </w:r>
      <w:r>
        <w:t>ovided by SAP. You can use them as templates to create your own roles or spaces.</w:t>
      </w:r>
    </w:p>
    <w:p w:rsidR="009C0DEC" w:rsidRDefault="00FB28F2">
      <w:r>
        <w:t xml:space="preserve">For more information about business roles, refer to </w:t>
      </w:r>
      <w:r>
        <w:rPr>
          <w:rStyle w:val="italic"/>
        </w:rPr>
        <w:t>Assigning business roles to a user</w:t>
      </w:r>
      <w:r>
        <w:t xml:space="preserve"> in the </w:t>
      </w:r>
      <w:hyperlink r:id="rId7" w:history="1">
        <w:r>
          <w:rPr>
            <w:rStyle w:val="underline"/>
          </w:rPr>
          <w:t>Administratio</w:t>
        </w:r>
        <w:r>
          <w:rPr>
            <w:rStyle w:val="underline"/>
          </w:rPr>
          <w:t>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1319"/>
        <w:gridCol w:w="1945"/>
        <w:gridCol w:w="2155"/>
        <w:gridCol w:w="1945"/>
        <w:gridCol w:w="842"/>
      </w:tblGrid>
      <w:tr w:rsidR="009C0DEC" w:rsidTr="00FB28F2">
        <w:trPr>
          <w:cnfStyle w:val="100000000000" w:firstRow="1" w:lastRow="0" w:firstColumn="0" w:lastColumn="0" w:oddVBand="0" w:evenVBand="0" w:oddHBand="0" w:evenHBand="0" w:firstRowFirstColumn="0" w:firstRowLastColumn="0" w:lastRowFirstColumn="0" w:lastRowLastColumn="0"/>
        </w:trPr>
        <w:tc>
          <w:tcPr>
            <w:tcW w:w="0" w:type="auto"/>
          </w:tcPr>
          <w:p w:rsidR="009C0DEC" w:rsidRDefault="00FB28F2">
            <w:pPr>
              <w:pStyle w:val="SAPTableHeader"/>
            </w:pPr>
            <w:r>
              <w:t>Name (Role)</w:t>
            </w:r>
          </w:p>
        </w:tc>
        <w:tc>
          <w:tcPr>
            <w:tcW w:w="0" w:type="auto"/>
          </w:tcPr>
          <w:p w:rsidR="009C0DEC" w:rsidRDefault="00FB28F2">
            <w:pPr>
              <w:pStyle w:val="SAPTableHeader"/>
            </w:pPr>
            <w:r>
              <w:t>ID (Role)</w:t>
            </w:r>
          </w:p>
        </w:tc>
        <w:tc>
          <w:tcPr>
            <w:tcW w:w="0" w:type="auto"/>
          </w:tcPr>
          <w:p w:rsidR="009C0DEC" w:rsidRDefault="00FB28F2">
            <w:pPr>
              <w:pStyle w:val="SAPTableHeader"/>
            </w:pPr>
            <w:r>
              <w:t>Description (Space)</w:t>
            </w:r>
          </w:p>
        </w:tc>
        <w:tc>
          <w:tcPr>
            <w:tcW w:w="0" w:type="auto"/>
          </w:tcPr>
          <w:p w:rsidR="009C0DEC" w:rsidRDefault="00FB28F2">
            <w:pPr>
              <w:pStyle w:val="SAPTableHeader"/>
            </w:pPr>
            <w:r>
              <w:t>ID (Space)</w:t>
            </w:r>
          </w:p>
        </w:tc>
        <w:tc>
          <w:tcPr>
            <w:tcW w:w="0" w:type="auto"/>
          </w:tcPr>
          <w:p w:rsidR="009C0DEC" w:rsidRDefault="00FB28F2">
            <w:pPr>
              <w:pStyle w:val="SAPTableHeader"/>
            </w:pPr>
            <w:r>
              <w:t>Log On</w:t>
            </w:r>
          </w:p>
        </w:tc>
      </w:tr>
      <w:tr w:rsidR="009C0DEC" w:rsidTr="00FB28F2">
        <w:tc>
          <w:tcPr>
            <w:tcW w:w="0" w:type="auto"/>
          </w:tcPr>
          <w:p w:rsidR="009C0DEC" w:rsidRDefault="00FB28F2">
            <w:r>
              <w:t>Purchaser</w:t>
            </w:r>
          </w:p>
        </w:tc>
        <w:tc>
          <w:tcPr>
            <w:tcW w:w="0" w:type="auto"/>
          </w:tcPr>
          <w:p w:rsidR="009C0DEC" w:rsidRDefault="00FB28F2">
            <w:r>
              <w:rPr>
                <w:rStyle w:val="SAPMonospace"/>
              </w:rPr>
              <w:t>SAP_BR_PURCHASER</w:t>
            </w:r>
          </w:p>
        </w:tc>
        <w:tc>
          <w:tcPr>
            <w:tcW w:w="0" w:type="auto"/>
          </w:tcPr>
          <w:p w:rsidR="009C0DEC" w:rsidRDefault="00FB28F2">
            <w:r>
              <w:t>Operational Purchasing</w:t>
            </w:r>
          </w:p>
        </w:tc>
        <w:tc>
          <w:tcPr>
            <w:tcW w:w="0" w:type="auto"/>
          </w:tcPr>
          <w:p w:rsidR="009C0DEC" w:rsidRDefault="00FB28F2">
            <w:r>
              <w:rPr>
                <w:rStyle w:val="SAPMonospace"/>
              </w:rPr>
              <w:t>SAP_BR_PURCHASER</w:t>
            </w:r>
          </w:p>
        </w:tc>
        <w:tc>
          <w:tcPr>
            <w:tcW w:w="0" w:type="auto"/>
          </w:tcPr>
          <w:p w:rsidR="009C0DEC" w:rsidRDefault="009C0DEC"/>
        </w:tc>
      </w:tr>
    </w:tbl>
    <w:p w:rsidR="009C0DEC" w:rsidRDefault="00FB28F2">
      <w:pPr>
        <w:pStyle w:val="Heading2"/>
      </w:pPr>
      <w:bookmarkStart w:id="10" w:name="unique_5"/>
      <w:bookmarkStart w:id="11" w:name="_Toc51414869"/>
      <w:r>
        <w:t>Master Data, Organizational Data, and Other Data</w:t>
      </w:r>
      <w:bookmarkEnd w:id="10"/>
      <w:bookmarkEnd w:id="11"/>
    </w:p>
    <w:p w:rsidR="009C0DEC" w:rsidRDefault="00FB28F2">
      <w:r>
        <w:t xml:space="preserve">The </w:t>
      </w:r>
      <w:r>
        <w:t>organizational structure and master data of your company has been created in your system during activation. The organizational structure reflects the structure of your company. The master data represents materials, customers, and vendors, for example, depe</w:t>
      </w:r>
      <w:r>
        <w:t>nding on the operational focus of your company.</w:t>
      </w:r>
    </w:p>
    <w:p w:rsidR="009C0DEC" w:rsidRDefault="00FB28F2">
      <w:r>
        <w:t>Use your own master data or the following sample data to go through the test procedure.</w:t>
      </w:r>
    </w:p>
    <w:tbl>
      <w:tblPr>
        <w:tblStyle w:val="SAPStandardTable"/>
        <w:tblW w:w="0" w:type="auto"/>
        <w:tblInd w:w="0" w:type="dxa"/>
        <w:tblLook w:val="0620" w:firstRow="1" w:lastRow="0" w:firstColumn="0" w:lastColumn="0" w:noHBand="1" w:noVBand="1"/>
      </w:tblPr>
      <w:tblGrid>
        <w:gridCol w:w="1449"/>
        <w:gridCol w:w="1428"/>
        <w:gridCol w:w="1660"/>
        <w:gridCol w:w="1181"/>
      </w:tblGrid>
      <w:tr w:rsidR="009C0DEC" w:rsidTr="00FB28F2">
        <w:trPr>
          <w:cnfStyle w:val="100000000000" w:firstRow="1" w:lastRow="0" w:firstColumn="0" w:lastColumn="0" w:oddVBand="0" w:evenVBand="0" w:oddHBand="0" w:evenHBand="0" w:firstRowFirstColumn="0" w:firstRowLastColumn="0" w:lastRowFirstColumn="0" w:lastRowLastColumn="0"/>
        </w:trPr>
        <w:tc>
          <w:tcPr>
            <w:tcW w:w="0" w:type="auto"/>
          </w:tcPr>
          <w:p w:rsidR="009C0DEC" w:rsidRDefault="00FB28F2">
            <w:pPr>
              <w:pStyle w:val="SAPTableHeader"/>
            </w:pPr>
            <w:r>
              <w:lastRenderedPageBreak/>
              <w:t>Data</w:t>
            </w:r>
          </w:p>
        </w:tc>
        <w:tc>
          <w:tcPr>
            <w:tcW w:w="0" w:type="auto"/>
          </w:tcPr>
          <w:p w:rsidR="009C0DEC" w:rsidRDefault="00FB28F2">
            <w:pPr>
              <w:pStyle w:val="SAPTableHeader"/>
            </w:pPr>
            <w:r>
              <w:t>Sample Value</w:t>
            </w:r>
          </w:p>
        </w:tc>
        <w:tc>
          <w:tcPr>
            <w:tcW w:w="0" w:type="auto"/>
          </w:tcPr>
          <w:p w:rsidR="009C0DEC" w:rsidRDefault="00FB28F2">
            <w:pPr>
              <w:pStyle w:val="SAPTableHeader"/>
            </w:pPr>
            <w:r>
              <w:t>Details</w:t>
            </w:r>
          </w:p>
        </w:tc>
        <w:tc>
          <w:tcPr>
            <w:tcW w:w="0" w:type="auto"/>
          </w:tcPr>
          <w:p w:rsidR="009C0DEC" w:rsidRDefault="00FB28F2">
            <w:pPr>
              <w:pStyle w:val="SAPTableHeader"/>
            </w:pPr>
            <w:r>
              <w:t>Comments</w:t>
            </w:r>
          </w:p>
        </w:tc>
      </w:tr>
      <w:tr w:rsidR="009C0DEC" w:rsidTr="00FB28F2">
        <w:tc>
          <w:tcPr>
            <w:tcW w:w="0" w:type="auto"/>
          </w:tcPr>
          <w:p w:rsidR="009C0DEC" w:rsidRDefault="00FB28F2">
            <w:r>
              <w:t>Material Group</w:t>
            </w:r>
          </w:p>
        </w:tc>
        <w:tc>
          <w:tcPr>
            <w:tcW w:w="0" w:type="auto"/>
          </w:tcPr>
          <w:p w:rsidR="009C0DEC" w:rsidRDefault="00FB28F2">
            <w:r>
              <w:rPr>
                <w:rStyle w:val="SAPUserEntry"/>
              </w:rPr>
              <w:t>L001</w:t>
            </w:r>
          </w:p>
        </w:tc>
        <w:tc>
          <w:tcPr>
            <w:tcW w:w="0" w:type="auto"/>
          </w:tcPr>
          <w:p w:rsidR="009C0DEC" w:rsidRDefault="00FB28F2">
            <w:r>
              <w:t>Trading Materials</w:t>
            </w:r>
          </w:p>
        </w:tc>
        <w:tc>
          <w:tcPr>
            <w:tcW w:w="0" w:type="auto"/>
          </w:tcPr>
          <w:p w:rsidR="009C0DEC" w:rsidRDefault="009C0DEC"/>
        </w:tc>
      </w:tr>
    </w:tbl>
    <w:p w:rsidR="009C0DEC" w:rsidRDefault="00FB28F2">
      <w:pPr>
        <w:pStyle w:val="Heading2"/>
      </w:pPr>
      <w:bookmarkStart w:id="12" w:name="unique_6"/>
      <w:bookmarkStart w:id="13" w:name="_Toc51414870"/>
      <w:r>
        <w:t>Business Conditions</w:t>
      </w:r>
      <w:bookmarkEnd w:id="12"/>
      <w:bookmarkEnd w:id="13"/>
    </w:p>
    <w:p w:rsidR="009C0DEC" w:rsidRDefault="00FB28F2">
      <w:r>
        <w:t xml:space="preserve">Before this scope </w:t>
      </w:r>
      <w:r>
        <w:t>item can be tested, the following business conditions must be met.</w:t>
      </w:r>
    </w:p>
    <w:tbl>
      <w:tblPr>
        <w:tblStyle w:val="SAPStandardTable"/>
        <w:tblW w:w="14298" w:type="dxa"/>
        <w:tblInd w:w="0" w:type="dxa"/>
        <w:tblLook w:val="0620" w:firstRow="1" w:lastRow="0" w:firstColumn="0" w:lastColumn="0" w:noHBand="1" w:noVBand="1"/>
      </w:tblPr>
      <w:tblGrid>
        <w:gridCol w:w="4145"/>
        <w:gridCol w:w="10153"/>
      </w:tblGrid>
      <w:tr w:rsidR="009C0DEC" w:rsidTr="00FB28F2">
        <w:trPr>
          <w:cnfStyle w:val="100000000000" w:firstRow="1" w:lastRow="0" w:firstColumn="0" w:lastColumn="0" w:oddVBand="0" w:evenVBand="0" w:oddHBand="0" w:evenHBand="0" w:firstRowFirstColumn="0" w:firstRowLastColumn="0" w:lastRowFirstColumn="0" w:lastRowLastColumn="0"/>
        </w:trPr>
        <w:tc>
          <w:tcPr>
            <w:tcW w:w="0" w:type="auto"/>
          </w:tcPr>
          <w:p w:rsidR="009C0DEC" w:rsidRDefault="00FB28F2">
            <w:pPr>
              <w:pStyle w:val="SAPTableHeader"/>
            </w:pPr>
            <w:r>
              <w:t>Scope Item ID</w:t>
            </w:r>
          </w:p>
        </w:tc>
        <w:tc>
          <w:tcPr>
            <w:tcW w:w="0" w:type="auto"/>
          </w:tcPr>
          <w:p w:rsidR="009C0DEC" w:rsidRDefault="00FB28F2">
            <w:pPr>
              <w:pStyle w:val="SAPTableHeader"/>
            </w:pPr>
            <w:r>
              <w:t>Business Condition</w:t>
            </w:r>
          </w:p>
        </w:tc>
      </w:tr>
      <w:tr w:rsidR="009C0DEC" w:rsidTr="00FB28F2">
        <w:tc>
          <w:tcPr>
            <w:tcW w:w="0" w:type="auto"/>
          </w:tcPr>
          <w:p w:rsidR="009C0DEC" w:rsidRDefault="00FB28F2">
            <w:r>
              <w:t>1XF - Request for Price</w:t>
            </w:r>
          </w:p>
        </w:tc>
        <w:tc>
          <w:tcPr>
            <w:tcW w:w="0" w:type="auto"/>
          </w:tcPr>
          <w:p w:rsidR="009C0DEC" w:rsidRDefault="00FB28F2">
            <w:r>
              <w:t>This scope item is prerequisite for 30W - Proposal of options for Materials without Purchase Contract if internal sourcing request is used.</w:t>
            </w:r>
          </w:p>
        </w:tc>
      </w:tr>
      <w:tr w:rsidR="009C0DEC" w:rsidTr="00FB28F2">
        <w:tc>
          <w:tcPr>
            <w:tcW w:w="0" w:type="auto"/>
          </w:tcPr>
          <w:p w:rsidR="009C0DEC" w:rsidRDefault="00FB28F2">
            <w:r>
              <w:t>1A0 - Sourcing with SAP Ariba Sourcing</w:t>
            </w:r>
          </w:p>
        </w:tc>
        <w:tc>
          <w:tcPr>
            <w:tcW w:w="0" w:type="auto"/>
          </w:tcPr>
          <w:p w:rsidR="009C0DEC" w:rsidRDefault="00FB28F2">
            <w:r>
              <w:t>This scope item is prerequisite for 30W - Proposal of options for Materials without Purchase Contract if external sourcing request integration with Ariba Collaborative Sourcing is used.</w:t>
            </w:r>
          </w:p>
        </w:tc>
      </w:tr>
      <w:tr w:rsidR="009C0DEC" w:rsidTr="00FB28F2">
        <w:tc>
          <w:tcPr>
            <w:tcW w:w="0" w:type="auto"/>
          </w:tcPr>
          <w:p w:rsidR="009C0DEC" w:rsidRDefault="00FB28F2">
            <w:r>
              <w:t>1L2 - Supplier Quote Automation with SAP Ariba Commerce Automation</w:t>
            </w:r>
          </w:p>
        </w:tc>
        <w:tc>
          <w:tcPr>
            <w:tcW w:w="0" w:type="auto"/>
          </w:tcPr>
          <w:p w:rsidR="009C0DEC" w:rsidRDefault="00FB28F2">
            <w:r>
              <w:t>This scope item is requisition for 30W - Proposal of options for Materials without Purchase Contract if external sourcing request for Quote automation with Ariba Network integration is used.</w:t>
            </w:r>
          </w:p>
        </w:tc>
      </w:tr>
    </w:tbl>
    <w:p w:rsidR="009C0DEC" w:rsidRDefault="00FB28F2">
      <w:pPr>
        <w:pStyle w:val="Heading1"/>
      </w:pPr>
      <w:bookmarkStart w:id="14" w:name="unique_7"/>
      <w:bookmarkStart w:id="15" w:name="_Toc51414871"/>
      <w:r>
        <w:lastRenderedPageBreak/>
        <w:t>Overview Table</w:t>
      </w:r>
      <w:bookmarkEnd w:id="14"/>
      <w:bookmarkEnd w:id="15"/>
    </w:p>
    <w:p w:rsidR="009C0DEC" w:rsidRDefault="00FB28F2">
      <w:r>
        <w:t>This scope item consists of several process step</w:t>
      </w:r>
      <w:r>
        <w:t>s provided in the table below.</w:t>
      </w:r>
    </w:p>
    <w:p w:rsidR="00FB28F2" w:rsidRDefault="00FB28F2">
      <w:r>
        <w:t>If your system administrator has enabled spaces and pages on the SAP Fiori launchpad, the homepage will only contain the essential apps for performing the typical tasks of a business role.</w:t>
      </w:r>
    </w:p>
    <w:p w:rsidR="00FB28F2" w:rsidRDefault="00FB28F2">
      <w:r>
        <w:t>You can find all other apps not inc</w:t>
      </w:r>
      <w:r>
        <w:t>luded on the homepage using the search bar.</w:t>
      </w:r>
    </w:p>
    <w:p w:rsidR="009C0DEC" w:rsidRDefault="00FB28F2">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Ind w:w="0" w:type="dxa"/>
        <w:tblLook w:val="0620" w:firstRow="1" w:lastRow="0" w:firstColumn="0" w:lastColumn="0" w:noHBand="1" w:noVBand="1"/>
      </w:tblPr>
      <w:tblGrid>
        <w:gridCol w:w="4868"/>
        <w:gridCol w:w="1454"/>
        <w:gridCol w:w="4700"/>
        <w:gridCol w:w="1751"/>
      </w:tblGrid>
      <w:tr w:rsidR="009C0DEC" w:rsidTr="00FB28F2">
        <w:trPr>
          <w:cnfStyle w:val="100000000000" w:firstRow="1" w:lastRow="0" w:firstColumn="0" w:lastColumn="0" w:oddVBand="0" w:evenVBand="0" w:oddHBand="0" w:evenHBand="0" w:firstRowFirstColumn="0" w:firstRowLastColumn="0" w:lastRowFirstColumn="0" w:lastRowLastColumn="0"/>
        </w:trPr>
        <w:tc>
          <w:tcPr>
            <w:tcW w:w="0" w:type="auto"/>
          </w:tcPr>
          <w:p w:rsidR="009C0DEC" w:rsidRDefault="00FB28F2">
            <w:pPr>
              <w:pStyle w:val="SAPTableHeader"/>
            </w:pPr>
            <w:r>
              <w:t>Process Step</w:t>
            </w:r>
          </w:p>
        </w:tc>
        <w:tc>
          <w:tcPr>
            <w:tcW w:w="0" w:type="auto"/>
          </w:tcPr>
          <w:p w:rsidR="009C0DEC" w:rsidRDefault="00FB28F2">
            <w:pPr>
              <w:pStyle w:val="SAPTableHeader"/>
            </w:pPr>
            <w:r>
              <w:t>Business Role</w:t>
            </w:r>
          </w:p>
        </w:tc>
        <w:tc>
          <w:tcPr>
            <w:tcW w:w="0" w:type="auto"/>
          </w:tcPr>
          <w:p w:rsidR="009C0DEC" w:rsidRDefault="00FB28F2">
            <w:pPr>
              <w:pStyle w:val="SAPTableHeader"/>
            </w:pPr>
            <w:r>
              <w:t>Transaction/App</w:t>
            </w:r>
          </w:p>
        </w:tc>
        <w:tc>
          <w:tcPr>
            <w:tcW w:w="0" w:type="auto"/>
          </w:tcPr>
          <w:p w:rsidR="009C0DEC" w:rsidRDefault="00FB28F2">
            <w:pPr>
              <w:pStyle w:val="SAPTableHeader"/>
            </w:pPr>
            <w:r>
              <w:t>Expected Results</w:t>
            </w:r>
          </w:p>
        </w:tc>
      </w:tr>
      <w:tr w:rsidR="009C0DEC" w:rsidTr="00FB28F2">
        <w:tc>
          <w:tcPr>
            <w:tcW w:w="0" w:type="auto"/>
          </w:tcPr>
          <w:p w:rsidR="009C0DEC" w:rsidRDefault="00FB28F2">
            <w:hyperlink r:id="rId8" w:history="1">
              <w:r>
                <w:t>Monitor Materials Without Purchase Contracts</w:t>
              </w:r>
            </w:hyperlink>
            <w:r>
              <w:t xml:space="preserve">  [page ] </w:t>
            </w:r>
            <w:r>
              <w:fldChar w:fldCharType="begin"/>
            </w:r>
            <w:r>
              <w:instrText xml:space="preserve"> PAGEREF unique_8 </w:instrText>
            </w:r>
            <w:r>
              <w:fldChar w:fldCharType="separate"/>
            </w:r>
            <w:r>
              <w:rPr>
                <w:noProof/>
              </w:rPr>
              <w:t>6</w:t>
            </w:r>
            <w:r>
              <w:fldChar w:fldCharType="end"/>
            </w:r>
          </w:p>
        </w:tc>
        <w:tc>
          <w:tcPr>
            <w:tcW w:w="0" w:type="auto"/>
          </w:tcPr>
          <w:p w:rsidR="009C0DEC" w:rsidRDefault="00FB28F2">
            <w:r>
              <w:t>Purchaser</w:t>
            </w:r>
          </w:p>
        </w:tc>
        <w:tc>
          <w:tcPr>
            <w:tcW w:w="0" w:type="auto"/>
          </w:tcPr>
          <w:p w:rsidR="009C0DEC" w:rsidRDefault="00FB28F2">
            <w:r>
              <w:rPr>
                <w:rStyle w:val="SAPScreenElement"/>
              </w:rPr>
              <w:t>Monitor Materials Without Purchase Contract</w:t>
            </w:r>
            <w:r>
              <w:t xml:space="preserve"> </w:t>
            </w:r>
            <w:r>
              <w:rPr>
                <w:rStyle w:val="SAPMonospace"/>
              </w:rPr>
              <w:t>(F3356)</w:t>
            </w:r>
          </w:p>
        </w:tc>
        <w:tc>
          <w:tcPr>
            <w:tcW w:w="0" w:type="auto"/>
          </w:tcPr>
          <w:p w:rsidR="009C0DEC" w:rsidRDefault="00FB28F2">
            <w:r>
              <w:t>--</w:t>
            </w:r>
          </w:p>
        </w:tc>
      </w:tr>
    </w:tbl>
    <w:p w:rsidR="009C0DEC" w:rsidRDefault="00FB28F2">
      <w:pPr>
        <w:pStyle w:val="Heading1"/>
      </w:pPr>
      <w:bookmarkStart w:id="16" w:name="unique_9"/>
      <w:bookmarkStart w:id="17" w:name="_Toc51414872"/>
      <w:r>
        <w:lastRenderedPageBreak/>
        <w:t>Test Procedures</w:t>
      </w:r>
      <w:bookmarkEnd w:id="16"/>
      <w:bookmarkEnd w:id="17"/>
    </w:p>
    <w:p w:rsidR="009C0DEC" w:rsidRDefault="00FB28F2">
      <w:r>
        <w:t>This section describes test procedures for each process step that belo</w:t>
      </w:r>
      <w:r>
        <w:t>ngs to this scope item.</w:t>
      </w:r>
    </w:p>
    <w:p w:rsidR="009C0DEC" w:rsidRDefault="00FB28F2">
      <w:pPr>
        <w:pStyle w:val="Heading2"/>
      </w:pPr>
      <w:bookmarkStart w:id="18" w:name="unique_8"/>
      <w:bookmarkStart w:id="19" w:name="_Toc51414873"/>
      <w:r>
        <w:t>Monitor Materials Without Purchase Contracts</w:t>
      </w:r>
      <w:bookmarkEnd w:id="18"/>
      <w:bookmarkEnd w:id="19"/>
    </w:p>
    <w:p w:rsidR="009C0DEC" w:rsidRDefault="00FB28F2">
      <w:pPr>
        <w:pStyle w:val="SAPKeyblockTitle"/>
      </w:pPr>
      <w:r>
        <w:t>Test Administration</w:t>
      </w:r>
    </w:p>
    <w:p w:rsidR="009C0DEC" w:rsidRDefault="00FB28F2">
      <w:r>
        <w:t>Customer project: Fill in the project-specific parts.</w:t>
      </w:r>
    </w:p>
    <w:p w:rsidR="009C0DEC" w:rsidRDefault="009C0DE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C0DEC" w:rsidTr="00FB28F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0DEC" w:rsidRDefault="00FB28F2">
            <w:r>
              <w:rPr>
                <w:rStyle w:val="SAPEmphasis"/>
              </w:rPr>
              <w:t>Test Case ID</w:t>
            </w:r>
          </w:p>
        </w:tc>
        <w:tc>
          <w:tcPr>
            <w:tcW w:w="0" w:type="auto"/>
            <w:shd w:val="clear" w:color="auto" w:fill="auto"/>
            <w:tcMar>
              <w:top w:w="29" w:type="dxa"/>
              <w:left w:w="29" w:type="dxa"/>
              <w:bottom w:w="29" w:type="dxa"/>
              <w:right w:w="29" w:type="dxa"/>
            </w:tcMar>
          </w:tcPr>
          <w:p w:rsidR="009C0DEC" w:rsidRDefault="00FB28F2">
            <w:r>
              <w:t>&lt;X.XX&gt;</w:t>
            </w:r>
          </w:p>
        </w:tc>
        <w:tc>
          <w:tcPr>
            <w:tcW w:w="0" w:type="auto"/>
            <w:shd w:val="clear" w:color="auto" w:fill="auto"/>
            <w:tcMar>
              <w:top w:w="29" w:type="dxa"/>
              <w:left w:w="29" w:type="dxa"/>
              <w:bottom w:w="29" w:type="dxa"/>
              <w:right w:w="29" w:type="dxa"/>
            </w:tcMar>
          </w:tcPr>
          <w:p w:rsidR="009C0DEC" w:rsidRDefault="00FB28F2">
            <w:r>
              <w:rPr>
                <w:rStyle w:val="SAPEmphasis"/>
              </w:rPr>
              <w:t>Tester Name</w:t>
            </w:r>
          </w:p>
        </w:tc>
        <w:tc>
          <w:tcPr>
            <w:tcW w:w="0" w:type="auto"/>
            <w:shd w:val="clear" w:color="auto" w:fill="auto"/>
            <w:tcMar>
              <w:top w:w="29" w:type="dxa"/>
              <w:left w:w="29" w:type="dxa"/>
              <w:bottom w:w="29" w:type="dxa"/>
              <w:right w:w="29" w:type="dxa"/>
            </w:tcMar>
          </w:tcPr>
          <w:p w:rsidR="009C0DEC" w:rsidRDefault="009C0DEC"/>
        </w:tc>
        <w:tc>
          <w:tcPr>
            <w:tcW w:w="0" w:type="auto"/>
            <w:shd w:val="clear" w:color="auto" w:fill="auto"/>
            <w:tcMar>
              <w:top w:w="29" w:type="dxa"/>
              <w:left w:w="29" w:type="dxa"/>
              <w:bottom w:w="29" w:type="dxa"/>
              <w:right w:w="29" w:type="dxa"/>
            </w:tcMar>
          </w:tcPr>
          <w:p w:rsidR="009C0DEC" w:rsidRDefault="00FB28F2">
            <w:r>
              <w:rPr>
                <w:rStyle w:val="SAPEmphasis"/>
              </w:rPr>
              <w:t>Testing Date</w:t>
            </w:r>
          </w:p>
        </w:tc>
        <w:tc>
          <w:tcPr>
            <w:tcW w:w="0" w:type="auto"/>
            <w:shd w:val="clear" w:color="auto" w:fill="auto"/>
            <w:tcMar>
              <w:top w:w="29" w:type="dxa"/>
              <w:left w:w="29" w:type="dxa"/>
              <w:bottom w:w="29" w:type="dxa"/>
              <w:right w:w="29" w:type="dxa"/>
            </w:tcMar>
          </w:tcPr>
          <w:p w:rsidR="009C0DEC" w:rsidRDefault="00FB28F2">
            <w:r>
              <w:rPr>
                <w:rStyle w:val="SAPUserEntry"/>
              </w:rPr>
              <w:t>Enter a test date.</w:t>
            </w:r>
          </w:p>
        </w:tc>
      </w:tr>
      <w:tr w:rsidR="009C0DEC" w:rsidTr="00FB28F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0DEC" w:rsidRDefault="00FB28F2">
            <w:r>
              <w:t>Business Role(s)</w:t>
            </w:r>
          </w:p>
        </w:tc>
        <w:tc>
          <w:tcPr>
            <w:tcW w:w="0" w:type="auto"/>
            <w:gridSpan w:val="5"/>
            <w:shd w:val="clear" w:color="auto" w:fill="auto"/>
            <w:tcMar>
              <w:top w:w="29" w:type="dxa"/>
              <w:left w:w="29" w:type="dxa"/>
              <w:bottom w:w="29" w:type="dxa"/>
              <w:right w:w="29" w:type="dxa"/>
            </w:tcMar>
          </w:tcPr>
          <w:p w:rsidR="009C0DEC" w:rsidRDefault="009C0DEC"/>
        </w:tc>
      </w:tr>
      <w:tr w:rsidR="009C0DEC" w:rsidTr="00FB28F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0DEC" w:rsidRDefault="00FB28F2">
            <w:r>
              <w:rPr>
                <w:rStyle w:val="SAPEmphasis"/>
              </w:rPr>
              <w:t>Responsibility</w:t>
            </w:r>
          </w:p>
        </w:tc>
        <w:tc>
          <w:tcPr>
            <w:tcW w:w="0" w:type="auto"/>
            <w:gridSpan w:val="3"/>
            <w:shd w:val="clear" w:color="auto" w:fill="auto"/>
            <w:tcMar>
              <w:top w:w="29" w:type="dxa"/>
              <w:left w:w="29" w:type="dxa"/>
              <w:bottom w:w="29" w:type="dxa"/>
              <w:right w:w="29" w:type="dxa"/>
            </w:tcMar>
          </w:tcPr>
          <w:p w:rsidR="009C0DEC" w:rsidRDefault="00FB28F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C0DEC" w:rsidRDefault="00FB28F2">
            <w:r>
              <w:rPr>
                <w:rStyle w:val="SAPEmphasis"/>
              </w:rPr>
              <w:t>Duration</w:t>
            </w:r>
          </w:p>
        </w:tc>
        <w:tc>
          <w:tcPr>
            <w:tcW w:w="0" w:type="auto"/>
            <w:shd w:val="clear" w:color="auto" w:fill="auto"/>
            <w:tcMar>
              <w:top w:w="29" w:type="dxa"/>
              <w:left w:w="29" w:type="dxa"/>
              <w:bottom w:w="29" w:type="dxa"/>
              <w:right w:w="29" w:type="dxa"/>
            </w:tcMar>
          </w:tcPr>
          <w:p w:rsidR="009C0DEC" w:rsidRDefault="00FB28F2">
            <w:r>
              <w:rPr>
                <w:rStyle w:val="SAPUserEntry"/>
              </w:rPr>
              <w:t>Enter a duration.</w:t>
            </w:r>
          </w:p>
        </w:tc>
      </w:tr>
    </w:tbl>
    <w:p w:rsidR="009C0DEC" w:rsidRDefault="00FB28F2">
      <w:pPr>
        <w:pStyle w:val="SAPKeyblockTitle"/>
      </w:pPr>
      <w:r>
        <w:t>Purpose</w:t>
      </w:r>
    </w:p>
    <w:p w:rsidR="009C0DEC" w:rsidRDefault="00FB28F2">
      <w:r>
        <w:t xml:space="preserve">In this activity, you identify materials without a contract and create an RFQ to negotiate better conditions when </w:t>
      </w:r>
      <w:r>
        <w:t>purchasing.</w:t>
      </w:r>
    </w:p>
    <w:p w:rsidR="009C0DEC" w:rsidRDefault="00FB28F2">
      <w:pPr>
        <w:pStyle w:val="SAPKeyblockTitle"/>
      </w:pPr>
      <w:r>
        <w:t>Procedure</w:t>
      </w:r>
    </w:p>
    <w:tbl>
      <w:tblPr>
        <w:tblStyle w:val="SAPStandardTable"/>
        <w:tblW w:w="14298" w:type="dxa"/>
        <w:tblInd w:w="0" w:type="dxa"/>
        <w:tblLook w:val="0620" w:firstRow="1" w:lastRow="0" w:firstColumn="0" w:lastColumn="0" w:noHBand="1" w:noVBand="1"/>
      </w:tblPr>
      <w:tblGrid>
        <w:gridCol w:w="933"/>
        <w:gridCol w:w="1713"/>
        <w:gridCol w:w="4234"/>
        <w:gridCol w:w="5992"/>
        <w:gridCol w:w="1426"/>
      </w:tblGrid>
      <w:tr w:rsidR="009C0DEC" w:rsidTr="00FB28F2">
        <w:trPr>
          <w:cnfStyle w:val="100000000000" w:firstRow="1" w:lastRow="0" w:firstColumn="0" w:lastColumn="0" w:oddVBand="0" w:evenVBand="0" w:oddHBand="0" w:evenHBand="0" w:firstRowFirstColumn="0" w:firstRowLastColumn="0" w:lastRowFirstColumn="0" w:lastRowLastColumn="0"/>
        </w:trPr>
        <w:tc>
          <w:tcPr>
            <w:tcW w:w="0" w:type="auto"/>
          </w:tcPr>
          <w:p w:rsidR="009C0DEC" w:rsidRDefault="00FB28F2">
            <w:pPr>
              <w:pStyle w:val="SAPTableHeader"/>
            </w:pPr>
            <w:r>
              <w:t>Test Step #</w:t>
            </w:r>
          </w:p>
        </w:tc>
        <w:tc>
          <w:tcPr>
            <w:tcW w:w="0" w:type="auto"/>
          </w:tcPr>
          <w:p w:rsidR="009C0DEC" w:rsidRDefault="00FB28F2">
            <w:pPr>
              <w:pStyle w:val="SAPTableHeader"/>
            </w:pPr>
            <w:r>
              <w:t>Test Step Name</w:t>
            </w:r>
          </w:p>
        </w:tc>
        <w:tc>
          <w:tcPr>
            <w:tcW w:w="0" w:type="auto"/>
          </w:tcPr>
          <w:p w:rsidR="009C0DEC" w:rsidRDefault="00FB28F2">
            <w:pPr>
              <w:pStyle w:val="SAPTableHeader"/>
            </w:pPr>
            <w:r>
              <w:t>Instruction</w:t>
            </w:r>
          </w:p>
        </w:tc>
        <w:tc>
          <w:tcPr>
            <w:tcW w:w="0" w:type="auto"/>
          </w:tcPr>
          <w:p w:rsidR="009C0DEC" w:rsidRDefault="00FB28F2">
            <w:pPr>
              <w:pStyle w:val="SAPTableHeader"/>
            </w:pPr>
            <w:r>
              <w:t>Expected Result</w:t>
            </w:r>
          </w:p>
        </w:tc>
        <w:tc>
          <w:tcPr>
            <w:tcW w:w="0" w:type="auto"/>
          </w:tcPr>
          <w:p w:rsidR="009C0DEC" w:rsidRDefault="00FB28F2">
            <w:pPr>
              <w:pStyle w:val="SAPTableHeader"/>
            </w:pPr>
            <w:r>
              <w:t>Pass / Fail / Comment</w:t>
            </w:r>
          </w:p>
        </w:tc>
      </w:tr>
      <w:tr w:rsidR="009C0DEC" w:rsidTr="00FB28F2">
        <w:tc>
          <w:tcPr>
            <w:tcW w:w="0" w:type="auto"/>
          </w:tcPr>
          <w:p w:rsidR="009C0DEC" w:rsidRDefault="00FB28F2">
            <w:r>
              <w:t>1.</w:t>
            </w:r>
          </w:p>
        </w:tc>
        <w:tc>
          <w:tcPr>
            <w:tcW w:w="0" w:type="auto"/>
          </w:tcPr>
          <w:p w:rsidR="009C0DEC" w:rsidRDefault="00FB28F2">
            <w:r>
              <w:rPr>
                <w:rStyle w:val="SAPEmphasis"/>
              </w:rPr>
              <w:t>Log on</w:t>
            </w:r>
          </w:p>
        </w:tc>
        <w:tc>
          <w:tcPr>
            <w:tcW w:w="0" w:type="auto"/>
          </w:tcPr>
          <w:p w:rsidR="009C0DEC" w:rsidRDefault="00FB28F2">
            <w:r>
              <w:t>Log on to the Fiori Launch Pad as a Purchaser.</w:t>
            </w:r>
          </w:p>
        </w:tc>
        <w:tc>
          <w:tcPr>
            <w:tcW w:w="0" w:type="auto"/>
          </w:tcPr>
          <w:p w:rsidR="009C0DEC" w:rsidRDefault="00FB28F2">
            <w:r>
              <w:t>The Fiori Launchpad is displayed.</w:t>
            </w:r>
          </w:p>
        </w:tc>
        <w:tc>
          <w:tcPr>
            <w:tcW w:w="0" w:type="auto"/>
          </w:tcPr>
          <w:p w:rsidR="009C0DEC" w:rsidRDefault="009C0DEC"/>
        </w:tc>
      </w:tr>
      <w:tr w:rsidR="009C0DEC" w:rsidTr="00FB28F2">
        <w:tc>
          <w:tcPr>
            <w:tcW w:w="0" w:type="auto"/>
          </w:tcPr>
          <w:p w:rsidR="009C0DEC" w:rsidRDefault="00FB28F2">
            <w:r>
              <w:t>2.</w:t>
            </w:r>
          </w:p>
        </w:tc>
        <w:tc>
          <w:tcPr>
            <w:tcW w:w="0" w:type="auto"/>
          </w:tcPr>
          <w:p w:rsidR="009C0DEC" w:rsidRDefault="00FB28F2">
            <w:r>
              <w:rPr>
                <w:rStyle w:val="SAPEmphasis"/>
              </w:rPr>
              <w:t>Access the App</w:t>
            </w:r>
          </w:p>
        </w:tc>
        <w:tc>
          <w:tcPr>
            <w:tcW w:w="0" w:type="auto"/>
          </w:tcPr>
          <w:p w:rsidR="009C0DEC" w:rsidRDefault="00FB28F2">
            <w:r>
              <w:t xml:space="preserve">Open </w:t>
            </w:r>
            <w:r>
              <w:rPr>
                <w:rStyle w:val="SAPScreenElement"/>
              </w:rPr>
              <w:t xml:space="preserve">Monitor Materials Without </w:t>
            </w:r>
            <w:r>
              <w:rPr>
                <w:rStyle w:val="SAPScreenElement"/>
              </w:rPr>
              <w:t>Purchase Contract</w:t>
            </w:r>
            <w:r>
              <w:t xml:space="preserve"> </w:t>
            </w:r>
            <w:r>
              <w:rPr>
                <w:rStyle w:val="SAPMonospace"/>
              </w:rPr>
              <w:t>(F3356)</w:t>
            </w:r>
            <w:r>
              <w:t>.</w:t>
            </w:r>
          </w:p>
        </w:tc>
        <w:tc>
          <w:tcPr>
            <w:tcW w:w="0" w:type="auto"/>
          </w:tcPr>
          <w:p w:rsidR="009C0DEC" w:rsidRDefault="00FB28F2">
            <w:r>
              <w:t xml:space="preserve">The </w:t>
            </w:r>
            <w:r>
              <w:rPr>
                <w:rStyle w:val="SAPScreenElement"/>
              </w:rPr>
              <w:t>Monitor Materials Without Contracts</w:t>
            </w:r>
            <w:r>
              <w:t xml:space="preserve"> screen is displayed.</w:t>
            </w:r>
          </w:p>
        </w:tc>
        <w:tc>
          <w:tcPr>
            <w:tcW w:w="0" w:type="auto"/>
          </w:tcPr>
          <w:p w:rsidR="009C0DEC" w:rsidRDefault="009C0DEC"/>
        </w:tc>
      </w:tr>
      <w:tr w:rsidR="009C0DEC" w:rsidTr="00FB28F2">
        <w:tc>
          <w:tcPr>
            <w:tcW w:w="0" w:type="auto"/>
          </w:tcPr>
          <w:p w:rsidR="009C0DEC" w:rsidRDefault="00FB28F2">
            <w:r>
              <w:lastRenderedPageBreak/>
              <w:t>3.</w:t>
            </w:r>
          </w:p>
        </w:tc>
        <w:tc>
          <w:tcPr>
            <w:tcW w:w="0" w:type="auto"/>
          </w:tcPr>
          <w:p w:rsidR="009C0DEC" w:rsidRDefault="00FB28F2">
            <w:r>
              <w:rPr>
                <w:rStyle w:val="SAPEmphasis"/>
              </w:rPr>
              <w:t>Use the Global Filter</w:t>
            </w:r>
          </w:p>
        </w:tc>
        <w:tc>
          <w:tcPr>
            <w:tcW w:w="0" w:type="auto"/>
          </w:tcPr>
          <w:p w:rsidR="00FB28F2" w:rsidRDefault="00FB28F2">
            <w:r>
              <w:t xml:space="preserve">On the </w:t>
            </w:r>
            <w:r>
              <w:rPr>
                <w:rStyle w:val="SAPScreenElement"/>
              </w:rPr>
              <w:t>Monitor Materials Without Contracts</w:t>
            </w:r>
            <w:r>
              <w:t xml:space="preserve"> screen make the following entries:</w:t>
            </w:r>
          </w:p>
          <w:p w:rsidR="00FB28F2" w:rsidRDefault="00FB28F2">
            <w:r>
              <w:rPr>
                <w:rStyle w:val="SAPScreenElement"/>
              </w:rPr>
              <w:t>Purchasing Organization</w:t>
            </w:r>
            <w:r>
              <w:t xml:space="preserve">: </w:t>
            </w:r>
            <w:r>
              <w:rPr>
                <w:rStyle w:val="SAPUserEntry"/>
              </w:rPr>
              <w:t>your purchasing Organization</w:t>
            </w:r>
          </w:p>
          <w:p w:rsidR="00FB28F2" w:rsidRDefault="00FB28F2">
            <w:r>
              <w:rPr>
                <w:rStyle w:val="SAPScreenElement"/>
              </w:rPr>
              <w:t>Material Group:</w:t>
            </w:r>
            <w:r>
              <w:t xml:space="preserve"> </w:t>
            </w:r>
            <w:r>
              <w:rPr>
                <w:rStyle w:val="SAPUserEntry"/>
              </w:rPr>
              <w:t>L001</w:t>
            </w:r>
          </w:p>
          <w:p w:rsidR="00FB28F2" w:rsidRDefault="00FB28F2">
            <w:r>
              <w:rPr>
                <w:rStyle w:val="SAPScreenElement"/>
              </w:rPr>
              <w:t>Proposal Status:</w:t>
            </w:r>
            <w:r>
              <w:t xml:space="preserve"> </w:t>
            </w:r>
            <w:r>
              <w:rPr>
                <w:rStyle w:val="SAPUserEntry"/>
              </w:rPr>
              <w:t>&lt;your value&gt;</w:t>
            </w:r>
            <w:r>
              <w:t xml:space="preserve">for example, select </w:t>
            </w:r>
            <w:r>
              <w:rPr>
                <w:rStyle w:val="SAPScreenElement"/>
              </w:rPr>
              <w:t>Proposed</w:t>
            </w:r>
          </w:p>
          <w:p w:rsidR="009C0DEC" w:rsidRDefault="00FB28F2">
            <w:r>
              <w:t xml:space="preserve">Choose </w:t>
            </w:r>
            <w:r>
              <w:rPr>
                <w:rStyle w:val="SAPScreenElement"/>
              </w:rPr>
              <w:t>Go</w:t>
            </w:r>
            <w:r>
              <w:t>.</w:t>
            </w:r>
          </w:p>
        </w:tc>
        <w:tc>
          <w:tcPr>
            <w:tcW w:w="0" w:type="auto"/>
          </w:tcPr>
          <w:p w:rsidR="009C0DEC" w:rsidRDefault="00FB28F2">
            <w:r>
              <w:t>The corresponding data is filtered accordingly.</w:t>
            </w:r>
          </w:p>
        </w:tc>
        <w:tc>
          <w:tcPr>
            <w:tcW w:w="0" w:type="auto"/>
          </w:tcPr>
          <w:p w:rsidR="009C0DEC" w:rsidRDefault="009C0DEC"/>
        </w:tc>
      </w:tr>
      <w:tr w:rsidR="009C0DEC" w:rsidTr="00FB28F2">
        <w:tc>
          <w:tcPr>
            <w:tcW w:w="0" w:type="auto"/>
          </w:tcPr>
          <w:p w:rsidR="009C0DEC" w:rsidRDefault="00FB28F2">
            <w:r>
              <w:t>4.</w:t>
            </w:r>
          </w:p>
        </w:tc>
        <w:tc>
          <w:tcPr>
            <w:tcW w:w="0" w:type="auto"/>
          </w:tcPr>
          <w:p w:rsidR="009C0DEC" w:rsidRDefault="00FB28F2">
            <w:r>
              <w:rPr>
                <w:rStyle w:val="SAPEmphasis"/>
              </w:rPr>
              <w:t>Analyze Ranking Det</w:t>
            </w:r>
            <w:r>
              <w:rPr>
                <w:rStyle w:val="SAPEmphasis"/>
              </w:rPr>
              <w:t>ails</w:t>
            </w:r>
          </w:p>
        </w:tc>
        <w:tc>
          <w:tcPr>
            <w:tcW w:w="0" w:type="auto"/>
          </w:tcPr>
          <w:p w:rsidR="009C0DEC" w:rsidRDefault="00FB28F2">
            <w:r>
              <w:t>On the table view, click Ranking number to see the ranking details for the material.</w:t>
            </w:r>
          </w:p>
        </w:tc>
        <w:tc>
          <w:tcPr>
            <w:tcW w:w="0" w:type="auto"/>
          </w:tcPr>
          <w:p w:rsidR="009C0DEC" w:rsidRDefault="00FB28F2">
            <w:r>
              <w:t xml:space="preserve">The </w:t>
            </w:r>
            <w:r>
              <w:rPr>
                <w:rStyle w:val="SAPScreenElement"/>
              </w:rPr>
              <w:t>Ranking Details</w:t>
            </w:r>
            <w:r>
              <w:t xml:space="preserve"> screen is displayed.</w:t>
            </w:r>
          </w:p>
        </w:tc>
        <w:tc>
          <w:tcPr>
            <w:tcW w:w="0" w:type="auto"/>
          </w:tcPr>
          <w:p w:rsidR="00000000" w:rsidRDefault="00FB28F2"/>
        </w:tc>
      </w:tr>
      <w:tr w:rsidR="009C0DEC" w:rsidTr="00FB28F2">
        <w:tc>
          <w:tcPr>
            <w:tcW w:w="0" w:type="auto"/>
          </w:tcPr>
          <w:p w:rsidR="009C0DEC" w:rsidRDefault="00FB28F2">
            <w:r>
              <w:t>5.</w:t>
            </w:r>
          </w:p>
        </w:tc>
        <w:tc>
          <w:tcPr>
            <w:tcW w:w="0" w:type="auto"/>
          </w:tcPr>
          <w:p w:rsidR="009C0DEC" w:rsidRDefault="00FB28F2">
            <w:r>
              <w:rPr>
                <w:rStyle w:val="SAPEmphasis"/>
              </w:rPr>
              <w:t>Give Feedback for Materials</w:t>
            </w:r>
          </w:p>
        </w:tc>
        <w:tc>
          <w:tcPr>
            <w:tcW w:w="0" w:type="auto"/>
          </w:tcPr>
          <w:p w:rsidR="009C0DEC" w:rsidRDefault="00FB28F2">
            <w:r>
              <w:t xml:space="preserve">On the table view, you can give feedback for material by choosing </w:t>
            </w:r>
            <w:r>
              <w:rPr>
                <w:rStyle w:val="SAPScreenElement"/>
              </w:rPr>
              <w:t>Dismiss</w:t>
            </w:r>
            <w:r>
              <w:t xml:space="preserve"> in </w:t>
            </w:r>
            <w:r>
              <w:rPr>
                <w:rStyle w:val="SAPScreenElement"/>
              </w:rPr>
              <w:t xml:space="preserve">Feedback </w:t>
            </w:r>
            <w:r>
              <w:t>field.</w:t>
            </w:r>
          </w:p>
        </w:tc>
        <w:tc>
          <w:tcPr>
            <w:tcW w:w="0" w:type="auto"/>
          </w:tcPr>
          <w:p w:rsidR="00000000" w:rsidRDefault="00FB28F2"/>
        </w:tc>
        <w:tc>
          <w:tcPr>
            <w:tcW w:w="0" w:type="auto"/>
          </w:tcPr>
          <w:p w:rsidR="00000000" w:rsidRDefault="00FB28F2"/>
        </w:tc>
      </w:tr>
      <w:tr w:rsidR="009C0DEC" w:rsidTr="00FB28F2">
        <w:tc>
          <w:tcPr>
            <w:tcW w:w="0" w:type="auto"/>
          </w:tcPr>
          <w:p w:rsidR="009C0DEC" w:rsidRDefault="00FB28F2">
            <w:r>
              <w:t>6.</w:t>
            </w:r>
          </w:p>
        </w:tc>
        <w:tc>
          <w:tcPr>
            <w:tcW w:w="0" w:type="auto"/>
          </w:tcPr>
          <w:p w:rsidR="009C0DEC" w:rsidRDefault="00FB28F2">
            <w:r>
              <w:rPr>
                <w:rStyle w:val="SAPEmphasis"/>
              </w:rPr>
              <w:t>Select Proposed Material</w:t>
            </w:r>
          </w:p>
        </w:tc>
        <w:tc>
          <w:tcPr>
            <w:tcW w:w="0" w:type="auto"/>
          </w:tcPr>
          <w:p w:rsidR="009C0DEC" w:rsidRDefault="00FB28F2">
            <w:r>
              <w:t xml:space="preserve">Select the Proposed Material by choosing </w:t>
            </w:r>
            <w:r>
              <w:rPr>
                <w:rStyle w:val="SAPScreenElement"/>
              </w:rPr>
              <w:t>Material</w:t>
            </w:r>
            <w:r>
              <w:t xml:space="preserve"> in the table.</w:t>
            </w:r>
          </w:p>
        </w:tc>
        <w:tc>
          <w:tcPr>
            <w:tcW w:w="0" w:type="auto"/>
          </w:tcPr>
          <w:p w:rsidR="009C0DEC" w:rsidRDefault="00FB28F2">
            <w:r>
              <w:t>Proposed Material is selected.</w:t>
            </w:r>
          </w:p>
        </w:tc>
        <w:tc>
          <w:tcPr>
            <w:tcW w:w="0" w:type="auto"/>
          </w:tcPr>
          <w:p w:rsidR="009C0DEC" w:rsidRDefault="009C0DEC"/>
        </w:tc>
      </w:tr>
      <w:tr w:rsidR="009C0DEC" w:rsidTr="00FB28F2">
        <w:tc>
          <w:tcPr>
            <w:tcW w:w="0" w:type="auto"/>
          </w:tcPr>
          <w:p w:rsidR="009C0DEC" w:rsidRDefault="00FB28F2">
            <w:r>
              <w:t>7.</w:t>
            </w:r>
          </w:p>
        </w:tc>
        <w:tc>
          <w:tcPr>
            <w:tcW w:w="0" w:type="auto"/>
          </w:tcPr>
          <w:p w:rsidR="009C0DEC" w:rsidRDefault="00FB28F2">
            <w:r>
              <w:rPr>
                <w:rStyle w:val="SAPEmphasis"/>
              </w:rPr>
              <w:t>Create Request for Quotation</w:t>
            </w:r>
          </w:p>
        </w:tc>
        <w:tc>
          <w:tcPr>
            <w:tcW w:w="0" w:type="auto"/>
          </w:tcPr>
          <w:p w:rsidR="009C0DEC" w:rsidRDefault="00FB28F2">
            <w:r>
              <w:t xml:space="preserve">Choose </w:t>
            </w:r>
            <w:r>
              <w:rPr>
                <w:rStyle w:val="SAPScreenElement"/>
              </w:rPr>
              <w:t>Create RFQ</w:t>
            </w:r>
          </w:p>
        </w:tc>
        <w:tc>
          <w:tcPr>
            <w:tcW w:w="0" w:type="auto"/>
          </w:tcPr>
          <w:p w:rsidR="009C0DEC" w:rsidRDefault="00FB28F2">
            <w:r>
              <w:t xml:space="preserve">The </w:t>
            </w:r>
            <w:r>
              <w:rPr>
                <w:rStyle w:val="SAPScreenElement"/>
              </w:rPr>
              <w:t>Request for Quotation</w:t>
            </w:r>
            <w:r>
              <w:t xml:space="preserve"> screen is displayed.</w:t>
            </w:r>
          </w:p>
          <w:p w:rsidR="00FB28F2" w:rsidRDefault="00FB28F2">
            <w:r>
              <w:t xml:space="preserve">You can </w:t>
            </w:r>
            <w:r>
              <w:t>follow steps describe in following scope items to complete Request for Quotation creation based on your business requirement.</w:t>
            </w:r>
          </w:p>
          <w:p w:rsidR="00FB28F2" w:rsidRDefault="00FB28F2">
            <w:r>
              <w:t>Int. Sourcing Req.:</w:t>
            </w:r>
          </w:p>
          <w:p w:rsidR="00FB28F2" w:rsidRDefault="00FB28F2">
            <w:r>
              <w:t>1XF - Request for Price</w:t>
            </w:r>
          </w:p>
          <w:p w:rsidR="00FB28F2" w:rsidRDefault="00FB28F2">
            <w:r>
              <w:t>Ext. Sourcing Req.:</w:t>
            </w:r>
          </w:p>
          <w:p w:rsidR="00FB28F2" w:rsidRDefault="00FB28F2">
            <w:r>
              <w:t>1A0 - Sourcing with SAP Ariba Sourcing</w:t>
            </w:r>
          </w:p>
          <w:p w:rsidR="00FB28F2" w:rsidRDefault="00FB28F2">
            <w:r>
              <w:t xml:space="preserve">Ext. Price </w:t>
            </w:r>
            <w:r>
              <w:t>Request:</w:t>
            </w:r>
          </w:p>
          <w:p w:rsidR="009C0DEC" w:rsidRDefault="00FB28F2">
            <w:r>
              <w:t>1L2 - Supplier Quote Automation with SAP Ariba Commerce Automation</w:t>
            </w:r>
          </w:p>
        </w:tc>
        <w:tc>
          <w:tcPr>
            <w:tcW w:w="0" w:type="auto"/>
          </w:tcPr>
          <w:p w:rsidR="009C0DEC" w:rsidRDefault="009C0DEC"/>
        </w:tc>
      </w:tr>
    </w:tbl>
    <w:p w:rsidR="00000000" w:rsidRDefault="00FB28F2"/>
    <w:p w:rsidR="00FB28F2" w:rsidRDefault="00FB28F2"/>
    <w:p w:rsidR="00FB28F2" w:rsidRDefault="00FB28F2" w:rsidP="005751E8">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FB28F2" w:rsidTr="00A72F04">
        <w:trPr>
          <w:cnfStyle w:val="100000000000" w:firstRow="1" w:lastRow="0" w:firstColumn="0" w:lastColumn="0" w:oddVBand="0" w:evenVBand="0" w:oddHBand="0" w:evenHBand="0" w:firstRowFirstColumn="0" w:firstRowLastColumn="0" w:lastRowFirstColumn="0" w:lastRowLastColumn="0"/>
        </w:trPr>
        <w:tc>
          <w:tcPr>
            <w:tcW w:w="1554" w:type="dxa"/>
          </w:tcPr>
          <w:p w:rsidR="00FB28F2" w:rsidRDefault="00FB28F2" w:rsidP="00A72F04">
            <w:r>
              <w:t>Type Style</w:t>
            </w:r>
          </w:p>
        </w:tc>
        <w:tc>
          <w:tcPr>
            <w:tcW w:w="11598" w:type="dxa"/>
          </w:tcPr>
          <w:p w:rsidR="00FB28F2" w:rsidRDefault="00FB28F2" w:rsidP="00A72F04">
            <w:r>
              <w:t>Description</w:t>
            </w:r>
          </w:p>
        </w:tc>
      </w:tr>
      <w:tr w:rsidR="00FB28F2" w:rsidRPr="001B5034" w:rsidTr="00A72F04">
        <w:tc>
          <w:tcPr>
            <w:tcW w:w="1554" w:type="dxa"/>
          </w:tcPr>
          <w:p w:rsidR="00FB28F2" w:rsidRPr="001B5034" w:rsidRDefault="00FB28F2" w:rsidP="00A72F04">
            <w:r w:rsidRPr="00601DC2">
              <w:rPr>
                <w:rStyle w:val="SAPScreenElement"/>
              </w:rPr>
              <w:t>Example</w:t>
            </w:r>
          </w:p>
        </w:tc>
        <w:tc>
          <w:tcPr>
            <w:tcW w:w="11598" w:type="dxa"/>
          </w:tcPr>
          <w:p w:rsidR="00FB28F2" w:rsidRDefault="00FB28F2" w:rsidP="00A72F04">
            <w:r w:rsidRPr="001B5034">
              <w:t>Words or characters quoted from the screen. These include field names, screen titles, pushbuttons labels, menu names, menu paths, and menu options.</w:t>
            </w:r>
          </w:p>
          <w:p w:rsidR="00FB28F2" w:rsidRPr="001B5034" w:rsidRDefault="00FB28F2" w:rsidP="00A72F04">
            <w:r>
              <w:t>Textual c</w:t>
            </w:r>
            <w:r w:rsidRPr="001B5034">
              <w:t xml:space="preserve">ross-references to other </w:t>
            </w:r>
            <w:r>
              <w:t>documents</w:t>
            </w:r>
            <w:r w:rsidRPr="001B5034">
              <w:t>.</w:t>
            </w:r>
          </w:p>
        </w:tc>
      </w:tr>
      <w:tr w:rsidR="00FB28F2" w:rsidRPr="001B5034" w:rsidTr="00A72F04">
        <w:trPr>
          <w:cnfStyle w:val="000000010000" w:firstRow="0" w:lastRow="0" w:firstColumn="0" w:lastColumn="0" w:oddVBand="0" w:evenVBand="0" w:oddHBand="0" w:evenHBand="1" w:firstRowFirstColumn="0" w:firstRowLastColumn="0" w:lastRowFirstColumn="0" w:lastRowLastColumn="0"/>
        </w:trPr>
        <w:tc>
          <w:tcPr>
            <w:tcW w:w="1554" w:type="dxa"/>
          </w:tcPr>
          <w:p w:rsidR="00FB28F2" w:rsidRPr="005A5AB7" w:rsidRDefault="00FB28F2" w:rsidP="00A72F04">
            <w:pPr>
              <w:rPr>
                <w:rStyle w:val="SAPEmphasis"/>
              </w:rPr>
            </w:pPr>
            <w:r w:rsidRPr="00D61EBC">
              <w:rPr>
                <w:rStyle w:val="SAPEmphasis"/>
              </w:rPr>
              <w:t>Example</w:t>
            </w:r>
          </w:p>
        </w:tc>
        <w:tc>
          <w:tcPr>
            <w:tcW w:w="11598" w:type="dxa"/>
          </w:tcPr>
          <w:p w:rsidR="00FB28F2" w:rsidRPr="001B5034" w:rsidRDefault="00FB28F2" w:rsidP="00A72F04">
            <w:r w:rsidRPr="001B5034">
              <w:t xml:space="preserve">Emphasized words or </w:t>
            </w:r>
            <w:r>
              <w:t>expressions.</w:t>
            </w:r>
          </w:p>
        </w:tc>
      </w:tr>
      <w:tr w:rsidR="00FB28F2" w:rsidRPr="001B5034" w:rsidTr="00A72F04">
        <w:tc>
          <w:tcPr>
            <w:tcW w:w="1554" w:type="dxa"/>
          </w:tcPr>
          <w:p w:rsidR="00FB28F2" w:rsidRPr="001B5034" w:rsidRDefault="00FB28F2" w:rsidP="00A72F04">
            <w:r w:rsidRPr="009A20CD">
              <w:rPr>
                <w:rStyle w:val="SAPMonospace"/>
              </w:rPr>
              <w:t>EXAMPLE</w:t>
            </w:r>
          </w:p>
        </w:tc>
        <w:tc>
          <w:tcPr>
            <w:tcW w:w="11598" w:type="dxa"/>
          </w:tcPr>
          <w:p w:rsidR="00FB28F2" w:rsidRPr="001B5034" w:rsidRDefault="00FB28F2" w:rsidP="00A72F04">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FB28F2" w:rsidRPr="001B5034" w:rsidTr="00A72F04">
        <w:trPr>
          <w:cnfStyle w:val="000000010000" w:firstRow="0" w:lastRow="0" w:firstColumn="0" w:lastColumn="0" w:oddVBand="0" w:evenVBand="0" w:oddHBand="0" w:evenHBand="1" w:firstRowFirstColumn="0" w:firstRowLastColumn="0" w:lastRowFirstColumn="0" w:lastRowLastColumn="0"/>
        </w:trPr>
        <w:tc>
          <w:tcPr>
            <w:tcW w:w="1554" w:type="dxa"/>
          </w:tcPr>
          <w:p w:rsidR="00FB28F2" w:rsidRPr="005411A0" w:rsidRDefault="00FB28F2" w:rsidP="00A72F04">
            <w:pPr>
              <w:rPr>
                <w:rStyle w:val="SAPMonospace"/>
              </w:rPr>
            </w:pPr>
            <w:r w:rsidRPr="005411A0">
              <w:rPr>
                <w:rStyle w:val="SAPMonospace"/>
              </w:rPr>
              <w:t>Example</w:t>
            </w:r>
          </w:p>
        </w:tc>
        <w:tc>
          <w:tcPr>
            <w:tcW w:w="11598" w:type="dxa"/>
          </w:tcPr>
          <w:p w:rsidR="00FB28F2" w:rsidRPr="001B5034" w:rsidRDefault="00FB28F2" w:rsidP="00A72F04">
            <w:r w:rsidRPr="001B5034">
              <w:t>Output on the screen. This includes file and directory names and their paths, messages, names of variables and parameters, source text, and names of installation, upgrade and database tools.</w:t>
            </w:r>
          </w:p>
        </w:tc>
      </w:tr>
      <w:tr w:rsidR="00FB28F2" w:rsidRPr="001B5034" w:rsidTr="00A72F04">
        <w:tc>
          <w:tcPr>
            <w:tcW w:w="1554" w:type="dxa"/>
          </w:tcPr>
          <w:p w:rsidR="00FB28F2" w:rsidRPr="005A5AB7" w:rsidRDefault="00FB28F2" w:rsidP="00A72F04">
            <w:pPr>
              <w:rPr>
                <w:rStyle w:val="SAPEmphasis"/>
              </w:rPr>
            </w:pPr>
            <w:r w:rsidRPr="006F3BFA">
              <w:rPr>
                <w:rStyle w:val="SAPUserEntry"/>
              </w:rPr>
              <w:t>Example</w:t>
            </w:r>
          </w:p>
        </w:tc>
        <w:tc>
          <w:tcPr>
            <w:tcW w:w="11598" w:type="dxa"/>
          </w:tcPr>
          <w:p w:rsidR="00FB28F2" w:rsidRPr="001B5034" w:rsidRDefault="00FB28F2" w:rsidP="00A72F04">
            <w:r w:rsidRPr="001B5034">
              <w:t>Exact user entry. These are words or characters that you enter in the system exactly as they appear in the documentation.</w:t>
            </w:r>
          </w:p>
        </w:tc>
      </w:tr>
      <w:tr w:rsidR="00FB28F2" w:rsidRPr="001B5034" w:rsidTr="00A72F04">
        <w:trPr>
          <w:cnfStyle w:val="000000010000" w:firstRow="0" w:lastRow="0" w:firstColumn="0" w:lastColumn="0" w:oddVBand="0" w:evenVBand="0" w:oddHBand="0" w:evenHBand="1" w:firstRowFirstColumn="0" w:firstRowLastColumn="0" w:lastRowFirstColumn="0" w:lastRowLastColumn="0"/>
        </w:trPr>
        <w:tc>
          <w:tcPr>
            <w:tcW w:w="1554" w:type="dxa"/>
          </w:tcPr>
          <w:p w:rsidR="00FB28F2" w:rsidRPr="006F3BFA" w:rsidRDefault="00FB28F2" w:rsidP="00A72F04">
            <w:pPr>
              <w:rPr>
                <w:rStyle w:val="SAPUserEntry"/>
              </w:rPr>
            </w:pPr>
            <w:r w:rsidRPr="006F3BFA">
              <w:rPr>
                <w:rStyle w:val="SAPUserEntry"/>
              </w:rPr>
              <w:t>&lt;Example&gt;</w:t>
            </w:r>
          </w:p>
        </w:tc>
        <w:tc>
          <w:tcPr>
            <w:tcW w:w="11598" w:type="dxa"/>
          </w:tcPr>
          <w:p w:rsidR="00FB28F2" w:rsidRPr="001B5034" w:rsidRDefault="00FB28F2" w:rsidP="00A72F04">
            <w:r w:rsidRPr="001B5034">
              <w:t>Variable user entry. Angle brackets indicate that you replace these words and characters with appropriate entries to make entries in the system.</w:t>
            </w:r>
          </w:p>
        </w:tc>
      </w:tr>
      <w:tr w:rsidR="00FB28F2" w:rsidRPr="001B5034" w:rsidTr="00A72F04">
        <w:tc>
          <w:tcPr>
            <w:tcW w:w="1554" w:type="dxa"/>
          </w:tcPr>
          <w:p w:rsidR="00FB28F2" w:rsidRPr="00601DC2" w:rsidRDefault="00FB28F2" w:rsidP="00A72F04">
            <w:pPr>
              <w:rPr>
                <w:rStyle w:val="SAPKeyboard"/>
              </w:rPr>
            </w:pPr>
            <w:r w:rsidRPr="005E595C">
              <w:rPr>
                <w:rStyle w:val="SAPKeyboard"/>
              </w:rPr>
              <w:t>EXAMPLE</w:t>
            </w:r>
          </w:p>
        </w:tc>
        <w:tc>
          <w:tcPr>
            <w:tcW w:w="11598" w:type="dxa"/>
          </w:tcPr>
          <w:p w:rsidR="00FB28F2" w:rsidRPr="001B5034" w:rsidRDefault="00FB28F2" w:rsidP="00A72F04">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FB28F2" w:rsidRDefault="00FB28F2" w:rsidP="005751E8"/>
    <w:p w:rsidR="00FB28F2" w:rsidRDefault="00FB28F2" w:rsidP="005751E8">
      <w:pPr>
        <w:spacing w:after="200" w:line="276" w:lineRule="auto"/>
      </w:pPr>
    </w:p>
    <w:p w:rsidR="00FB28F2" w:rsidRPr="00416A0C" w:rsidRDefault="00FB28F2" w:rsidP="005751E8">
      <w:pPr>
        <w:sectPr w:rsidR="00FB28F2" w:rsidRPr="00416A0C" w:rsidSect="00FB28F2">
          <w:headerReference w:type="even" r:id="rId9"/>
          <w:headerReference w:type="default" r:id="rId10"/>
          <w:footerReference w:type="even" r:id="rId11"/>
          <w:footerReference w:type="default" r:id="rId12"/>
          <w:headerReference w:type="first" r:id="rId13"/>
          <w:footerReference w:type="first" r:id="rId1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FB28F2" w:rsidTr="00A72F04">
        <w:trPr>
          <w:trHeight w:hRule="exact" w:val="227"/>
        </w:trPr>
        <w:tc>
          <w:tcPr>
            <w:tcW w:w="3969" w:type="dxa"/>
            <w:shd w:val="clear" w:color="auto" w:fill="000000" w:themeFill="text1"/>
            <w:tcMar>
              <w:top w:w="0" w:type="dxa"/>
              <w:bottom w:w="0" w:type="dxa"/>
            </w:tcMar>
          </w:tcPr>
          <w:p w:rsidR="00FB28F2" w:rsidRDefault="00FB28F2" w:rsidP="00A72F04"/>
        </w:tc>
      </w:tr>
      <w:tr w:rsidR="00FB28F2" w:rsidTr="00A72F04">
        <w:trPr>
          <w:trHeight w:hRule="exact" w:val="1134"/>
        </w:trPr>
        <w:tc>
          <w:tcPr>
            <w:tcW w:w="3969" w:type="dxa"/>
            <w:shd w:val="clear" w:color="auto" w:fill="FFFFFF" w:themeFill="background1"/>
          </w:tcPr>
          <w:p w:rsidR="00FB28F2" w:rsidRDefault="00FB28F2" w:rsidP="00A72F04">
            <w:pPr>
              <w:pStyle w:val="SAPLastPageGray"/>
            </w:pPr>
            <w:r>
              <w:t>www.sap.com/contactsap</w:t>
            </w:r>
          </w:p>
        </w:tc>
      </w:tr>
      <w:tr w:rsidR="00FB28F2" w:rsidTr="00A72F04">
        <w:trPr>
          <w:trHeight w:val="8120"/>
        </w:trPr>
        <w:tc>
          <w:tcPr>
            <w:tcW w:w="3969" w:type="dxa"/>
            <w:shd w:val="clear" w:color="auto" w:fill="FFFFFF" w:themeFill="background1"/>
            <w:vAlign w:val="bottom"/>
          </w:tcPr>
          <w:p w:rsidR="00FB28F2" w:rsidRPr="00CD309F" w:rsidRDefault="00FB28F2" w:rsidP="00A72F04">
            <w:pPr>
              <w:pStyle w:val="SAPLastPageNormal"/>
            </w:pPr>
            <w:bookmarkStart w:id="20" w:name="copyright"/>
            <w:r>
              <w:t>© 20</w:t>
            </w:r>
            <w:r w:rsidRPr="0096337E">
              <w:t>20</w:t>
            </w:r>
            <w:r>
              <w:t xml:space="preserve"> SAP </w:t>
            </w:r>
            <w:r w:rsidRPr="001A58BA">
              <w:t>SE</w:t>
            </w:r>
            <w:r>
              <w:t xml:space="preserve"> or an SAP affiliate company</w:t>
            </w:r>
            <w:r w:rsidRPr="00CD309F">
              <w:t>. All rights reserv</w:t>
            </w:r>
            <w:r>
              <w:t>ed.</w:t>
            </w:r>
            <w:bookmarkEnd w:id="20"/>
          </w:p>
          <w:p w:rsidR="00FB28F2" w:rsidRDefault="00FB28F2" w:rsidP="00A72F04">
            <w:pPr>
              <w:rPr>
                <w:rFonts w:cs="Arial"/>
                <w:sz w:val="12"/>
                <w:szCs w:val="18"/>
              </w:rPr>
            </w:pPr>
            <w:bookmarkStart w:id="2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FB28F2" w:rsidRPr="00F42CDC" w:rsidRDefault="00FB28F2" w:rsidP="00A72F04">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FB28F2" w:rsidRPr="00F42CDC" w:rsidRDefault="00FB28F2" w:rsidP="00A72F04">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FB28F2" w:rsidRPr="00F42CDC" w:rsidRDefault="00FB28F2" w:rsidP="00A72F04">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FB28F2" w:rsidRDefault="00FB28F2" w:rsidP="00A72F04">
            <w:pPr>
              <w:pStyle w:val="SAPLastPageNormal"/>
            </w:pPr>
            <w:r w:rsidRPr="00F42CDC">
              <w:t xml:space="preserve">See </w:t>
            </w:r>
            <w:hyperlink r:id="rId15" w:history="1">
              <w:r w:rsidRPr="00A965CD">
                <w:rPr>
                  <w:rStyle w:val="Hyperlink"/>
                </w:rPr>
                <w:t>www.sap.com/copyright</w:t>
              </w:r>
            </w:hyperlink>
            <w:r>
              <w:t xml:space="preserve"> </w:t>
            </w:r>
            <w:r w:rsidRPr="00F42CDC">
              <w:t>for additional trademark information and notices.</w:t>
            </w:r>
            <w:bookmarkEnd w:id="21"/>
          </w:p>
          <w:p w:rsidR="00FB28F2" w:rsidRPr="00907380" w:rsidRDefault="00FB28F2" w:rsidP="00A72F04">
            <w:pPr>
              <w:pStyle w:val="SAPMaterialNumber"/>
            </w:pPr>
          </w:p>
        </w:tc>
      </w:tr>
    </w:tbl>
    <w:p w:rsidR="00FB28F2" w:rsidRPr="005751E8" w:rsidRDefault="00FB28F2" w:rsidP="005751E8">
      <w:pPr>
        <w:pStyle w:val="SAPLastPageNormal"/>
        <w:rPr>
          <w:lang w:val="en-US"/>
        </w:rPr>
      </w:pPr>
      <w:r>
        <w:rPr>
          <w:noProof/>
          <w:lang w:eastAsia="de-DE"/>
        </w:rPr>
        <w:drawing>
          <wp:anchor distT="0" distB="0" distL="114300" distR="114300" simplePos="0" relativeHeight="251659264" behindDoc="0" locked="1" layoutInCell="1" allowOverlap="1" wp14:anchorId="2791B0BA" wp14:editId="1B3592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B28F2" w:rsidRPr="005751E8">
      <w:headerReference w:type="even" r:id="rId17"/>
      <w:headerReference w:type="default" r:id="rId18"/>
      <w:footerReference w:type="even" r:id="rId19"/>
      <w:footerReference w:type="default" r:id="rId20"/>
      <w:headerReference w:type="first" r:id="rId21"/>
      <w:footerReference w:type="first" r:id="rId2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B28F2">
      <w:pPr>
        <w:spacing w:before="0" w:after="0" w:line="240" w:lineRule="auto"/>
      </w:pPr>
      <w:r>
        <w:separator/>
      </w:r>
    </w:p>
  </w:endnote>
  <w:endnote w:type="continuationSeparator" w:id="0">
    <w:p w:rsidR="00000000" w:rsidRDefault="00FB28F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8F2" w:rsidRDefault="00FB28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B28F2" w:rsidRPr="005D1853" w:rsidTr="00BB4559">
      <w:tc>
        <w:tcPr>
          <w:tcW w:w="5245" w:type="dxa"/>
          <w:vAlign w:val="bottom"/>
        </w:tcPr>
        <w:p w:rsidR="00FB28F2" w:rsidRDefault="00FB28F2" w:rsidP="00BB4559">
          <w:pPr>
            <w:pStyle w:val="SAPFooterleft"/>
          </w:pPr>
          <w:fldSimple w:instr=" REF maintitle \* MERGEFORMAT ">
            <w:r>
              <w:t>Proposal of options for Materials without Purchase Contract (30W)</w:t>
            </w:r>
          </w:fldSimple>
        </w:p>
        <w:p w:rsidR="00FB28F2" w:rsidRPr="001B2C66" w:rsidRDefault="00FB28F2" w:rsidP="00BB4559">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FB28F2" w:rsidRPr="00860C35" w:rsidRDefault="00FB28F2" w:rsidP="00BB455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FB28F2">
            <w:rPr>
              <w:rStyle w:val="SAPFooterSecurityLevel"/>
            </w:rPr>
            <w:t>public</w:t>
          </w:r>
          <w:r>
            <w:rPr>
              <w:rStyle w:val="SAPFooterSecurityLevel"/>
            </w:rPr>
            <w:fldChar w:fldCharType="end"/>
          </w:r>
          <w:r w:rsidRPr="00860C35">
            <w:rPr>
              <w:rStyle w:val="SAPFooterSecurityLevel"/>
            </w:rPr>
            <w:t xml:space="preserve"> </w:t>
          </w:r>
        </w:p>
        <w:p w:rsidR="00FB28F2" w:rsidRPr="00860C35" w:rsidRDefault="00FB28F2" w:rsidP="00BB4559">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B28F2" w:rsidRPr="004319A4" w:rsidRDefault="00FB28F2" w:rsidP="00BB455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FB28F2" w:rsidRDefault="00FB28F2" w:rsidP="00EB2221">
    <w:pPr>
      <w:pStyle w:val="Footer"/>
    </w:pPr>
  </w:p>
  <w:p w:rsidR="00FB28F2" w:rsidRDefault="00FB28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8F2" w:rsidRDefault="00FB28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8F2" w:rsidRPr="00FB28F2" w:rsidRDefault="00FB28F2" w:rsidP="00FB28F2">
    <w:pPr>
      <w:pStyle w:val="Footer"/>
    </w:pPr>
    <w:bookmarkStart w:id="22" w:name="_GoBack"/>
    <w:bookmarkEnd w:id="22"/>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7BD" w:rsidRPr="00FB28F2" w:rsidRDefault="00FB28F2" w:rsidP="00FB28F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8F2" w:rsidRPr="00FB28F2" w:rsidRDefault="00FB28F2" w:rsidP="00FB2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B28F2">
      <w:pPr>
        <w:spacing w:before="0" w:after="0" w:line="240" w:lineRule="auto"/>
      </w:pPr>
      <w:r>
        <w:rPr>
          <w:color w:val="000000"/>
        </w:rPr>
        <w:separator/>
      </w:r>
    </w:p>
  </w:footnote>
  <w:footnote w:type="continuationSeparator" w:id="0">
    <w:p w:rsidR="00000000" w:rsidRDefault="00FB28F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8F2" w:rsidRDefault="00FB28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8F2" w:rsidRPr="005B6104" w:rsidRDefault="00FB28F2" w:rsidP="0042284A">
    <w:pPr>
      <w:pStyle w:val="SAPHeader"/>
      <w:rPr>
        <w:sz w:val="4"/>
        <w:szCs w:val="4"/>
        <w:lang w:val="de-DE"/>
      </w:rPr>
    </w:pPr>
  </w:p>
  <w:p w:rsidR="00FB28F2" w:rsidRPr="0042284A" w:rsidRDefault="00FB28F2" w:rsidP="0042284A">
    <w:pPr>
      <w:pStyle w:val="Header"/>
      <w:rPr>
        <w:sz w:val="2"/>
        <w:szCs w:val="2"/>
      </w:rPr>
    </w:pPr>
  </w:p>
  <w:p w:rsidR="00FB28F2" w:rsidRDefault="00FB28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B28F2" w:rsidRPr="005D1853" w:rsidTr="00BB4559">
      <w:tc>
        <w:tcPr>
          <w:tcW w:w="5245" w:type="dxa"/>
          <w:vAlign w:val="bottom"/>
        </w:tcPr>
        <w:p w:rsidR="00FB28F2" w:rsidRDefault="00FB28F2" w:rsidP="00BB4559">
          <w:pPr>
            <w:pStyle w:val="SAPFooterleft"/>
          </w:pPr>
          <w:fldSimple w:instr=" REF maintitle \* MERGEFORMAT ">
            <w:sdt>
              <w:sdtPr>
                <w:alias w:val="Scope item name"/>
                <w:tag w:val="Scope item name"/>
                <w:id w:val="-1612121847"/>
                <w:placeholder>
                  <w:docPart w:val="48C4E89926A7490C8BDBF87AEE67C26D"/>
                </w:placeholder>
                <w:showingPlcHdr/>
              </w:sdtPr>
              <w:sdtContent>
                <w:r>
                  <w:t>Enter Scope Item Name</w:t>
                </w:r>
              </w:sdtContent>
            </w:sdt>
          </w:fldSimple>
        </w:p>
        <w:p w:rsidR="00FB28F2" w:rsidRPr="001B2C66" w:rsidRDefault="00FB28F2" w:rsidP="00BB4559">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FB28F2" w:rsidRPr="00860C35" w:rsidRDefault="00FB28F2" w:rsidP="00BB455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B28F2" w:rsidRPr="00860C35" w:rsidRDefault="00FB28F2" w:rsidP="00BB455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B28F2" w:rsidRPr="004319A4" w:rsidRDefault="00FB28F2" w:rsidP="00BB455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FB28F2" w:rsidRDefault="00FB28F2" w:rsidP="00EB2221">
    <w:pPr>
      <w:pStyle w:val="Footer"/>
    </w:pPr>
  </w:p>
  <w:p w:rsidR="00FB28F2" w:rsidRDefault="00FB28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B28F2" w:rsidRPr="005D1853" w:rsidTr="00BB4559">
      <w:tc>
        <w:tcPr>
          <w:tcW w:w="5245" w:type="dxa"/>
          <w:vAlign w:val="bottom"/>
        </w:tcPr>
        <w:p w:rsidR="00FB28F2" w:rsidRDefault="00FB28F2" w:rsidP="00BB4559">
          <w:pPr>
            <w:pStyle w:val="SAPFooterleft"/>
          </w:pPr>
          <w:fldSimple w:instr=" REF maintitle \* MERGEFORMAT ">
            <w:sdt>
              <w:sdtPr>
                <w:alias w:val="Scope item name"/>
                <w:tag w:val="Scope item name"/>
                <w:id w:val="-1693994890"/>
                <w:placeholder>
                  <w:docPart w:val="0881C5B24AFA4ED291CE843CA629141E"/>
                </w:placeholder>
                <w:showingPlcHdr/>
              </w:sdtPr>
              <w:sdtContent>
                <w:r>
                  <w:t>Enter Scope Item Name</w:t>
                </w:r>
              </w:sdtContent>
            </w:sdt>
          </w:fldSimple>
        </w:p>
        <w:p w:rsidR="00FB28F2" w:rsidRPr="001B2C66" w:rsidRDefault="00FB28F2" w:rsidP="00BB4559">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FB28F2" w:rsidRPr="00860C35" w:rsidRDefault="00FB28F2" w:rsidP="00BB455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B28F2" w:rsidRPr="00860C35" w:rsidRDefault="00FB28F2" w:rsidP="00BB455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B28F2" w:rsidRPr="004319A4" w:rsidRDefault="00FB28F2" w:rsidP="00BB455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FB28F2" w:rsidRDefault="00FB28F2" w:rsidP="00EB2221">
    <w:pPr>
      <w:pStyle w:val="Footer"/>
    </w:pPr>
  </w:p>
  <w:p w:rsidR="00FB28F2" w:rsidRPr="00FB28F2" w:rsidRDefault="00FB28F2" w:rsidP="00FB28F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8F2" w:rsidRPr="00FB28F2" w:rsidRDefault="00FB28F2" w:rsidP="00FB28F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8F2" w:rsidRPr="00FB28F2" w:rsidRDefault="00FB28F2" w:rsidP="00FB28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800A36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091255CC"/>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3B4668C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92E3FC9"/>
    <w:multiLevelType w:val="multilevel"/>
    <w:tmpl w:val="621E904A"/>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24946C91"/>
    <w:multiLevelType w:val="multilevel"/>
    <w:tmpl w:val="829E7E1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40CF0E25"/>
    <w:multiLevelType w:val="multilevel"/>
    <w:tmpl w:val="9FA0682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5F4B1E2E"/>
    <w:multiLevelType w:val="multilevel"/>
    <w:tmpl w:val="FE6CFC6A"/>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10"/>
  </w:num>
  <w:num w:numId="3">
    <w:abstractNumId w:val="9"/>
  </w:num>
  <w:num w:numId="4">
    <w:abstractNumId w:val="8"/>
  </w:num>
  <w:num w:numId="5">
    <w:abstractNumId w:val="4"/>
  </w:num>
  <w:num w:numId="6">
    <w:abstractNumId w:val="7"/>
  </w:num>
  <w:num w:numId="7">
    <w:abstractNumId w:val="1"/>
  </w:num>
  <w:num w:numId="8">
    <w:abstractNumId w:val="7"/>
  </w:num>
  <w:num w:numId="9">
    <w:abstractNumId w:val="0"/>
  </w:num>
  <w:num w:numId="10">
    <w:abstractNumId w:val="7"/>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C0DEC"/>
    <w:rsid w:val="009C0DEC"/>
    <w:rsid w:val="00FB28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8F2"/>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FB28F2"/>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FB28F2"/>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FB28F2"/>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FB28F2"/>
    <w:pPr>
      <w:numPr>
        <w:ilvl w:val="3"/>
      </w:numPr>
      <w:outlineLvl w:val="3"/>
    </w:pPr>
    <w:rPr>
      <w:bCs/>
      <w:iCs/>
    </w:rPr>
  </w:style>
  <w:style w:type="paragraph" w:styleId="Heading5">
    <w:name w:val="heading 5"/>
    <w:basedOn w:val="Heading2"/>
    <w:next w:val="Normal"/>
    <w:link w:val="Heading5Char"/>
    <w:unhideWhenUsed/>
    <w:qFormat/>
    <w:rsid w:val="00FB28F2"/>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FB28F2"/>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FB28F2"/>
    <w:pPr>
      <w:spacing w:before="60" w:after="60"/>
    </w:pPr>
    <w:rPr>
      <w:b/>
      <w:bCs/>
      <w:color w:val="FFFFFF" w:themeColor="background1"/>
      <w:sz w:val="18"/>
    </w:rPr>
  </w:style>
  <w:style w:type="character" w:customStyle="1" w:styleId="SAPEmphasis">
    <w:name w:val="SAP_Emphasis"/>
    <w:basedOn w:val="DefaultParagraphFont"/>
    <w:uiPriority w:val="1"/>
    <w:qFormat/>
    <w:rsid w:val="00FB28F2"/>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FB28F2"/>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FB28F2"/>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FB28F2"/>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FB28F2"/>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FB28F2"/>
    <w:pPr>
      <w:keepNext w:val="0"/>
      <w:spacing w:before="0"/>
    </w:pPr>
  </w:style>
  <w:style w:type="paragraph" w:styleId="TOC3">
    <w:name w:val="toc 3"/>
    <w:basedOn w:val="TOC1"/>
    <w:autoRedefine/>
    <w:uiPriority w:val="39"/>
    <w:unhideWhenUsed/>
    <w:rsid w:val="00FB28F2"/>
    <w:pPr>
      <w:keepNext w:val="0"/>
      <w:tabs>
        <w:tab w:val="left" w:pos="1418"/>
      </w:tabs>
      <w:spacing w:before="0"/>
      <w:ind w:left="1418" w:hanging="794"/>
    </w:pPr>
  </w:style>
  <w:style w:type="paragraph" w:styleId="TOC4">
    <w:name w:val="toc 4"/>
    <w:basedOn w:val="TOC3"/>
    <w:next w:val="Normal"/>
    <w:autoRedefine/>
    <w:uiPriority w:val="39"/>
    <w:unhideWhenUsed/>
    <w:rsid w:val="00FB28F2"/>
    <w:pPr>
      <w:tabs>
        <w:tab w:val="left" w:pos="1985"/>
      </w:tabs>
      <w:ind w:right="851"/>
    </w:pPr>
  </w:style>
  <w:style w:type="paragraph" w:styleId="TOC5">
    <w:name w:val="toc 5"/>
    <w:basedOn w:val="TOC4"/>
    <w:next w:val="Normal"/>
    <w:autoRedefine/>
    <w:uiPriority w:val="39"/>
    <w:unhideWhenUsed/>
    <w:rsid w:val="00FB28F2"/>
  </w:style>
  <w:style w:type="character" w:customStyle="1" w:styleId="SAPKeyboard">
    <w:name w:val="SAP_Keyboard"/>
    <w:basedOn w:val="SAPMonospace"/>
    <w:uiPriority w:val="1"/>
    <w:qFormat/>
    <w:rsid w:val="00FB28F2"/>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FB28F2"/>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FB28F2"/>
    <w:rPr>
      <w:sz w:val="20"/>
      <w:szCs w:val="24"/>
    </w:rPr>
  </w:style>
  <w:style w:type="character" w:customStyle="1" w:styleId="TitleChar">
    <w:name w:val="Title Char"/>
    <w:basedOn w:val="StandardChar"/>
    <w:link w:val="Title"/>
    <w:uiPriority w:val="10"/>
    <w:rsid w:val="00FB28F2"/>
    <w:rPr>
      <w:rFonts w:cs="Arial"/>
      <w:b/>
      <w:bCs/>
      <w:color w:val="333399"/>
      <w:sz w:val="48"/>
      <w:szCs w:val="32"/>
    </w:rPr>
  </w:style>
  <w:style w:type="character" w:customStyle="1" w:styleId="SAPNoteHeadingChar">
    <w:name w:val="SAP_NoteHeading Char"/>
    <w:basedOn w:val="TitleChar"/>
    <w:link w:val="SAPNoteHeading"/>
    <w:rsid w:val="00FB28F2"/>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FB28F2"/>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FB28F2"/>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FB28F2"/>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FB28F2"/>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FB28F2"/>
    <w:pPr>
      <w:numPr>
        <w:numId w:val="0"/>
      </w:numPr>
      <w:outlineLvl w:val="9"/>
    </w:pPr>
    <w:rPr>
      <w:b/>
    </w:rPr>
  </w:style>
  <w:style w:type="character" w:customStyle="1" w:styleId="SAPHeading1NoNumberChar">
    <w:name w:val="SAP_Heading1NoNumber Char"/>
    <w:basedOn w:val="TitleChar"/>
    <w:link w:val="SAPHeading1NoNumber"/>
    <w:rsid w:val="00FB28F2"/>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FB28F2"/>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FB28F2"/>
    <w:pPr>
      <w:numPr>
        <w:numId w:val="10"/>
      </w:numPr>
      <w:tabs>
        <w:tab w:val="num" w:pos="360"/>
      </w:tabs>
      <w:ind w:left="0" w:firstLine="0"/>
    </w:pPr>
  </w:style>
  <w:style w:type="paragraph" w:styleId="ListNumber2">
    <w:name w:val="List Number 2"/>
    <w:basedOn w:val="Normal"/>
    <w:uiPriority w:val="99"/>
    <w:unhideWhenUsed/>
    <w:qFormat/>
    <w:rsid w:val="00FB28F2"/>
    <w:pPr>
      <w:numPr>
        <w:ilvl w:val="1"/>
        <w:numId w:val="10"/>
      </w:numPr>
      <w:tabs>
        <w:tab w:val="num" w:pos="360"/>
      </w:tabs>
      <w:ind w:left="0" w:firstLine="0"/>
    </w:pPr>
  </w:style>
  <w:style w:type="paragraph" w:styleId="ListNumber3">
    <w:name w:val="List Number 3"/>
    <w:basedOn w:val="Normal"/>
    <w:uiPriority w:val="99"/>
    <w:unhideWhenUsed/>
    <w:qFormat/>
    <w:rsid w:val="00FB28F2"/>
    <w:pPr>
      <w:numPr>
        <w:ilvl w:val="2"/>
        <w:numId w:val="10"/>
      </w:numPr>
      <w:tabs>
        <w:tab w:val="num" w:pos="360"/>
      </w:tabs>
      <w:ind w:left="0" w:firstLine="0"/>
    </w:pPr>
  </w:style>
  <w:style w:type="paragraph" w:styleId="ListBullet">
    <w:name w:val="List Bullet"/>
    <w:basedOn w:val="Normal"/>
    <w:uiPriority w:val="99"/>
    <w:unhideWhenUsed/>
    <w:qFormat/>
    <w:rsid w:val="00FB28F2"/>
    <w:pPr>
      <w:numPr>
        <w:numId w:val="12"/>
      </w:numPr>
    </w:pPr>
  </w:style>
  <w:style w:type="paragraph" w:styleId="ListBullet2">
    <w:name w:val="List Bullet 2"/>
    <w:basedOn w:val="Normal"/>
    <w:uiPriority w:val="99"/>
    <w:unhideWhenUsed/>
    <w:qFormat/>
    <w:rsid w:val="00FB28F2"/>
    <w:pPr>
      <w:numPr>
        <w:numId w:val="14"/>
      </w:numPr>
    </w:pPr>
  </w:style>
  <w:style w:type="paragraph" w:styleId="ListBullet3">
    <w:name w:val="List Bullet 3"/>
    <w:basedOn w:val="Normal"/>
    <w:uiPriority w:val="99"/>
    <w:unhideWhenUsed/>
    <w:qFormat/>
    <w:rsid w:val="00FB28F2"/>
    <w:pPr>
      <w:numPr>
        <w:numId w:val="16"/>
      </w:numPr>
    </w:pPr>
  </w:style>
  <w:style w:type="paragraph" w:styleId="ListContinue">
    <w:name w:val="List Continue"/>
    <w:basedOn w:val="Normal"/>
    <w:uiPriority w:val="99"/>
    <w:unhideWhenUsed/>
    <w:qFormat/>
    <w:rsid w:val="00FB28F2"/>
    <w:pPr>
      <w:ind w:left="340"/>
    </w:pPr>
  </w:style>
  <w:style w:type="paragraph" w:styleId="ListContinue2">
    <w:name w:val="List Continue 2"/>
    <w:basedOn w:val="Normal"/>
    <w:uiPriority w:val="99"/>
    <w:unhideWhenUsed/>
    <w:qFormat/>
    <w:rsid w:val="00FB28F2"/>
    <w:pPr>
      <w:ind w:left="680"/>
    </w:pPr>
  </w:style>
  <w:style w:type="paragraph" w:styleId="ListContinue3">
    <w:name w:val="List Continue 3"/>
    <w:basedOn w:val="Normal"/>
    <w:uiPriority w:val="99"/>
    <w:unhideWhenUsed/>
    <w:qFormat/>
    <w:rsid w:val="00FB28F2"/>
    <w:pPr>
      <w:ind w:left="1021"/>
    </w:pPr>
  </w:style>
  <w:style w:type="character" w:customStyle="1" w:styleId="Heading1Char">
    <w:name w:val="Heading 1 Char"/>
    <w:basedOn w:val="DefaultParagraphFont"/>
    <w:link w:val="Heading1"/>
    <w:uiPriority w:val="9"/>
    <w:locked/>
    <w:rsid w:val="00FB28F2"/>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FB28F2"/>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FB28F2"/>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FB28F2"/>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FB28F2"/>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FB2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FB28F2"/>
    <w:rPr>
      <w:color w:val="auto"/>
      <w:sz w:val="24"/>
    </w:rPr>
  </w:style>
  <w:style w:type="paragraph" w:customStyle="1" w:styleId="SAPMainTitle">
    <w:name w:val="SAP_MainTitle"/>
    <w:basedOn w:val="Normal"/>
    <w:next w:val="Normal"/>
    <w:rsid w:val="00FB28F2"/>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FB28F2"/>
    <w:pPr>
      <w:spacing w:line="260" w:lineRule="exact"/>
      <w:jc w:val="right"/>
    </w:pPr>
    <w:rPr>
      <w:caps/>
      <w:color w:val="auto"/>
      <w:spacing w:val="10"/>
      <w:sz w:val="20"/>
    </w:rPr>
  </w:style>
  <w:style w:type="paragraph" w:customStyle="1" w:styleId="SAPDocumentVersion">
    <w:name w:val="SAP_DocumentVersion"/>
    <w:basedOn w:val="SAPSecurityLevel"/>
    <w:rsid w:val="00FB28F2"/>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FB28F2"/>
    <w:rPr>
      <w:rFonts w:ascii="BentonSans Book" w:hAnsi="BentonSans Book" w:cs="Times New Roman"/>
      <w:color w:val="0076CB"/>
      <w:sz w:val="12"/>
      <w:u w:val="none"/>
    </w:rPr>
  </w:style>
  <w:style w:type="paragraph" w:customStyle="1" w:styleId="SAPMaterialNumber">
    <w:name w:val="SAP_MaterialNumber"/>
    <w:basedOn w:val="Normal"/>
    <w:locked/>
    <w:rsid w:val="00FB28F2"/>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FB28F2"/>
  </w:style>
  <w:style w:type="paragraph" w:customStyle="1" w:styleId="SAPFooterleft">
    <w:name w:val="SAP_Footer_left"/>
    <w:basedOn w:val="Footer"/>
    <w:locked/>
    <w:rsid w:val="00FB28F2"/>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FB28F2"/>
    <w:rPr>
      <w:rFonts w:ascii="BentonSans Bold" w:hAnsi="BentonSans Bold" w:cs="Times New Roman"/>
    </w:rPr>
  </w:style>
  <w:style w:type="character" w:customStyle="1" w:styleId="SAPFooterSecurityLevel">
    <w:name w:val="SAP_Footer_SecurityLevel"/>
    <w:basedOn w:val="DefaultParagraphFont"/>
    <w:uiPriority w:val="1"/>
    <w:locked/>
    <w:rsid w:val="00FB28F2"/>
    <w:rPr>
      <w:rFonts w:cs="Times New Roman"/>
      <w:caps/>
      <w:spacing w:val="6"/>
    </w:rPr>
  </w:style>
  <w:style w:type="paragraph" w:customStyle="1" w:styleId="SAPLastPageGray">
    <w:name w:val="SAP_LastPage_Gray"/>
    <w:basedOn w:val="Normal"/>
    <w:locked/>
    <w:rsid w:val="00FB28F2"/>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FB28F2"/>
    <w:pPr>
      <w:spacing w:before="0" w:after="0" w:line="180" w:lineRule="exact"/>
    </w:pPr>
    <w:rPr>
      <w:rFonts w:cs="Arial"/>
      <w:sz w:val="12"/>
      <w:szCs w:val="18"/>
      <w:lang w:val="de-DE"/>
    </w:rPr>
  </w:style>
  <w:style w:type="paragraph" w:customStyle="1" w:styleId="SAPFooterright">
    <w:name w:val="SAP_Footer_right"/>
    <w:basedOn w:val="SAPFooterleft"/>
    <w:locked/>
    <w:rsid w:val="00FB28F2"/>
    <w:pPr>
      <w:jc w:val="right"/>
    </w:pPr>
    <w:rPr>
      <w:noProof/>
    </w:rPr>
  </w:style>
  <w:style w:type="paragraph" w:customStyle="1" w:styleId="SAPFooterCurrentTopicRight">
    <w:name w:val="SAP_Footer_CurrentTopicRight"/>
    <w:basedOn w:val="SAPFooterright"/>
    <w:qFormat/>
    <w:locked/>
    <w:rsid w:val="00FB28F2"/>
    <w:rPr>
      <w:rFonts w:ascii="BentonSans Bold" w:hAnsi="BentonSans Bold"/>
    </w:rPr>
  </w:style>
  <w:style w:type="paragraph" w:customStyle="1" w:styleId="SAPFooterCurrentTopicLeft">
    <w:name w:val="SAP_Footer_CurrentTopicLeft"/>
    <w:basedOn w:val="SAPFooterleft"/>
    <w:qFormat/>
    <w:locked/>
    <w:rsid w:val="00FB28F2"/>
    <w:rPr>
      <w:rFonts w:ascii="BentonSans Bold" w:hAnsi="BentonSans Bold"/>
    </w:rPr>
  </w:style>
  <w:style w:type="paragraph" w:styleId="Header">
    <w:name w:val="header"/>
    <w:basedOn w:val="Normal"/>
    <w:link w:val="HeaderChar"/>
    <w:uiPriority w:val="99"/>
    <w:unhideWhenUsed/>
    <w:rsid w:val="00FB28F2"/>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FB28F2"/>
    <w:rPr>
      <w:rFonts w:ascii="BentonSans Book" w:eastAsia="MS Mincho" w:hAnsi="BentonSans Book" w:cs="Times New Roman"/>
      <w:kern w:val="0"/>
      <w:sz w:val="18"/>
      <w:szCs w:val="24"/>
      <w:lang w:eastAsia="en-US"/>
    </w:rPr>
  </w:style>
  <w:style w:type="paragraph" w:customStyle="1" w:styleId="SAPHeader">
    <w:name w:val="SAP_Header"/>
    <w:basedOn w:val="Normal"/>
    <w:locked/>
    <w:rsid w:val="00FB28F2"/>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unique_8"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s://help.sap.com/viewer/S4HANA2020_AdminGuide" TargetMode="Externa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www.sap.com/copyright" TargetMode="External"/><Relationship Id="rId23" Type="http://schemas.openxmlformats.org/officeDocument/2006/relationships/fontTable" Target="fontTable.xml"/><Relationship Id="rId28"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C4E89926A7490C8BDBF87AEE67C26D"/>
        <w:category>
          <w:name w:val="General"/>
          <w:gallery w:val="placeholder"/>
        </w:category>
        <w:types>
          <w:type w:val="bbPlcHdr"/>
        </w:types>
        <w:behaviors>
          <w:behavior w:val="content"/>
        </w:behaviors>
        <w:guid w:val="{00F70337-8A3D-41A0-8DC7-C30144200017}"/>
      </w:docPartPr>
      <w:docPartBody>
        <w:p w:rsidR="00000000" w:rsidRDefault="006D2745" w:rsidP="006D2745">
          <w:pPr>
            <w:pStyle w:val="48C4E89926A7490C8BDBF87AEE67C26D"/>
          </w:pPr>
          <w:r>
            <w:t>Enter Scope Item Name</w:t>
          </w:r>
        </w:p>
      </w:docPartBody>
    </w:docPart>
    <w:docPart>
      <w:docPartPr>
        <w:name w:val="0881C5B24AFA4ED291CE843CA629141E"/>
        <w:category>
          <w:name w:val="General"/>
          <w:gallery w:val="placeholder"/>
        </w:category>
        <w:types>
          <w:type w:val="bbPlcHdr"/>
        </w:types>
        <w:behaviors>
          <w:behavior w:val="content"/>
        </w:behaviors>
        <w:guid w:val="{BCC1D3C5-05CF-46BC-B25C-EAA9C77EFD08}"/>
      </w:docPartPr>
      <w:docPartBody>
        <w:p w:rsidR="00000000" w:rsidRDefault="006D2745" w:rsidP="006D2745">
          <w:pPr>
            <w:pStyle w:val="0881C5B24AFA4ED291CE843CA629141E"/>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745"/>
    <w:rsid w:val="006D27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5DD6679E414BA4A6D98F588FDD5F73">
    <w:name w:val="695DD6679E414BA4A6D98F588FDD5F73"/>
    <w:rsid w:val="006D2745"/>
  </w:style>
  <w:style w:type="paragraph" w:customStyle="1" w:styleId="48C4E89926A7490C8BDBF87AEE67C26D">
    <w:name w:val="48C4E89926A7490C8BDBF87AEE67C26D"/>
    <w:rsid w:val="006D2745"/>
  </w:style>
  <w:style w:type="paragraph" w:customStyle="1" w:styleId="0881C5B24AFA4ED291CE843CA629141E">
    <w:name w:val="0881C5B24AFA4ED291CE843CA629141E"/>
    <w:rsid w:val="006D2745"/>
  </w:style>
  <w:style w:type="paragraph" w:customStyle="1" w:styleId="E14A3F6173934E8AACF6C2C42003425E">
    <w:name w:val="E14A3F6173934E8AACF6C2C42003425E"/>
    <w:rsid w:val="006D27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378FD732-A5A8-42FF-807E-9C417A0513AA}"/>
</file>

<file path=customXml/itemProps2.xml><?xml version="1.0" encoding="utf-8"?>
<ds:datastoreItem xmlns:ds="http://schemas.openxmlformats.org/officeDocument/2006/customXml" ds:itemID="{602E2187-8379-44AF-B3B4-A83BDFF39465}"/>
</file>

<file path=customXml/itemProps3.xml><?xml version="1.0" encoding="utf-8"?>
<ds:datastoreItem xmlns:ds="http://schemas.openxmlformats.org/officeDocument/2006/customXml" ds:itemID="{1EEF02A7-CF7B-4082-8FD5-27076122674F}"/>
</file>

<file path=docProps/app.xml><?xml version="1.0" encoding="utf-8"?>
<Properties xmlns="http://schemas.openxmlformats.org/officeDocument/2006/extended-properties" xmlns:vt="http://schemas.openxmlformats.org/officeDocument/2006/docPropsVTypes">
  <Template>Normal.dotm</Template>
  <TotalTime>0</TotalTime>
  <Pages>7</Pages>
  <Words>1262</Words>
  <Characters>7952</Characters>
  <Application>Microsoft Office Word</Application>
  <DocSecurity>4</DocSecurity>
  <Lines>66</Lines>
  <Paragraphs>18</Paragraphs>
  <ScaleCrop>false</ScaleCrop>
  <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2020-09-19T11:34:00Z</dcterms:created>
  <dcterms:modified xsi:type="dcterms:W3CDTF">2020-09-19T11:34:00Z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