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B3C02" w:rsidRPr="00FC413A" w:rsidTr="00267726">
        <w:trPr>
          <w:trHeight w:hRule="exact" w:val="227"/>
        </w:trPr>
        <w:tc>
          <w:tcPr>
            <w:tcW w:w="4962" w:type="dxa"/>
            <w:tcBorders>
              <w:bottom w:val="single" w:sz="4" w:space="0" w:color="auto"/>
            </w:tcBorders>
            <w:shd w:val="clear" w:color="auto" w:fill="000000" w:themeFill="text1"/>
          </w:tcPr>
          <w:p w:rsidR="001B3C02" w:rsidRPr="00FC413A" w:rsidRDefault="001B3C02" w:rsidP="0026772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B3C02" w:rsidRPr="00FC413A" w:rsidRDefault="001B3C02" w:rsidP="00267726"/>
        </w:tc>
      </w:tr>
      <w:tr w:rsidR="001B3C02" w:rsidTr="00267726">
        <w:trPr>
          <w:trHeight w:val="636"/>
        </w:trPr>
        <w:tc>
          <w:tcPr>
            <w:tcW w:w="4962" w:type="dxa"/>
            <w:vMerge w:val="restart"/>
            <w:tcBorders>
              <w:top w:val="single" w:sz="4" w:space="0" w:color="auto"/>
              <w:bottom w:val="nil"/>
              <w:right w:val="nil"/>
            </w:tcBorders>
            <w:shd w:val="clear" w:color="auto" w:fill="F0AB00"/>
            <w:tcMar>
              <w:top w:w="113" w:type="dxa"/>
            </w:tcMar>
          </w:tcPr>
          <w:p w:rsidR="001B3C02" w:rsidRPr="00E540A2" w:rsidRDefault="001B3C02" w:rsidP="001B3C02">
            <w:pPr>
              <w:pStyle w:val="SAPCollateralType"/>
            </w:pPr>
            <w:r>
              <w:t>Test Script</w:t>
            </w:r>
          </w:p>
          <w:p w:rsidR="001B3C02" w:rsidRPr="00E540A2" w:rsidRDefault="001B3C02" w:rsidP="001B3C02">
            <w:pPr>
              <w:pStyle w:val="SAPDocumentVersion"/>
            </w:pPr>
            <w:r>
              <w:t>SAP S/4HANA - 04-09-20</w:t>
            </w:r>
          </w:p>
        </w:tc>
        <w:tc>
          <w:tcPr>
            <w:tcW w:w="9383" w:type="dxa"/>
            <w:tcBorders>
              <w:top w:val="single" w:sz="4" w:space="0" w:color="auto"/>
              <w:left w:val="nil"/>
              <w:bottom w:val="nil"/>
            </w:tcBorders>
            <w:shd w:val="clear" w:color="auto" w:fill="F0AB00"/>
            <w:tcMar>
              <w:top w:w="113" w:type="dxa"/>
            </w:tcMar>
          </w:tcPr>
          <w:p w:rsidR="001B3C02" w:rsidRPr="00CF3F1C" w:rsidRDefault="001B3C02" w:rsidP="00267726">
            <w:pPr>
              <w:pStyle w:val="SAPSecurityLevel"/>
            </w:pPr>
            <w:bookmarkStart w:id="1" w:name="securitylevel"/>
            <w:r w:rsidRPr="00CF3F1C">
              <w:t>public</w:t>
            </w:r>
            <w:bookmarkEnd w:id="1"/>
          </w:p>
        </w:tc>
      </w:tr>
      <w:tr w:rsidR="001B3C02" w:rsidTr="00267726">
        <w:trPr>
          <w:trHeight w:hRule="exact" w:val="2402"/>
        </w:trPr>
        <w:tc>
          <w:tcPr>
            <w:tcW w:w="4962" w:type="dxa"/>
            <w:vMerge/>
            <w:tcBorders>
              <w:top w:val="nil"/>
              <w:bottom w:val="nil"/>
              <w:right w:val="nil"/>
            </w:tcBorders>
            <w:shd w:val="clear" w:color="auto" w:fill="F0AB00"/>
            <w:tcMar>
              <w:top w:w="113" w:type="dxa"/>
            </w:tcMar>
          </w:tcPr>
          <w:p w:rsidR="001B3C02" w:rsidRDefault="001B3C02" w:rsidP="00267726">
            <w:pPr>
              <w:pStyle w:val="SAPCollateralType"/>
            </w:pPr>
          </w:p>
        </w:tc>
        <w:tc>
          <w:tcPr>
            <w:tcW w:w="9383" w:type="dxa"/>
            <w:tcBorders>
              <w:top w:val="nil"/>
              <w:left w:val="nil"/>
              <w:bottom w:val="nil"/>
            </w:tcBorders>
            <w:shd w:val="clear" w:color="auto" w:fill="F0AB00"/>
            <w:tcMar>
              <w:top w:w="113" w:type="dxa"/>
            </w:tcMar>
          </w:tcPr>
          <w:p w:rsidR="001B3C02" w:rsidRDefault="001B3C02" w:rsidP="00267726">
            <w:pPr>
              <w:pStyle w:val="SAPMainTitle"/>
            </w:pPr>
            <w:bookmarkStart w:id="2" w:name="maintitle"/>
            <w:r>
              <w:t>Proposal of Material Group (2XV_DE)</w:t>
            </w:r>
            <w:bookmarkEnd w:id="2"/>
          </w:p>
          <w:p w:rsidR="001B3C02" w:rsidRDefault="001B3C02" w:rsidP="00267726">
            <w:pPr>
              <w:pStyle w:val="SAPMainTitle"/>
            </w:pPr>
          </w:p>
        </w:tc>
      </w:tr>
    </w:tbl>
    <w:p w:rsidR="001B3C02" w:rsidRPr="009B6859" w:rsidRDefault="001B3C02" w:rsidP="00012CCA">
      <w:pPr>
        <w:pStyle w:val="SAPKeyblockTitle"/>
      </w:pPr>
      <w:r w:rsidRPr="009B6859">
        <w:t>Table of Contents</w:t>
      </w:r>
    </w:p>
    <w:p w:rsidR="001B3C02" w:rsidRDefault="001B3C02">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08720" w:history="1">
        <w:r w:rsidRPr="00632899">
          <w:rPr>
            <w:rStyle w:val="Hyperlink"/>
            <w:noProof/>
          </w:rPr>
          <w:t>1</w:t>
        </w:r>
        <w:r>
          <w:rPr>
            <w:rFonts w:asciiTheme="minorHAnsi" w:eastAsiaTheme="minorEastAsia" w:hAnsiTheme="minorHAnsi" w:cstheme="minorBidi"/>
            <w:noProof/>
            <w:sz w:val="22"/>
            <w:szCs w:val="22"/>
          </w:rPr>
          <w:tab/>
        </w:r>
        <w:r w:rsidRPr="00632899">
          <w:rPr>
            <w:rStyle w:val="Hyperlink"/>
            <w:noProof/>
          </w:rPr>
          <w:t>Purpose</w:t>
        </w:r>
        <w:r>
          <w:rPr>
            <w:noProof/>
            <w:webHidden/>
          </w:rPr>
          <w:tab/>
        </w:r>
        <w:r>
          <w:rPr>
            <w:noProof/>
            <w:webHidden/>
          </w:rPr>
          <w:fldChar w:fldCharType="begin"/>
        </w:r>
        <w:r>
          <w:rPr>
            <w:noProof/>
            <w:webHidden/>
          </w:rPr>
          <w:instrText xml:space="preserve"> PAGEREF _Toc51108720 \h </w:instrText>
        </w:r>
        <w:r>
          <w:rPr>
            <w:noProof/>
            <w:webHidden/>
          </w:rPr>
        </w:r>
        <w:r>
          <w:rPr>
            <w:noProof/>
            <w:webHidden/>
          </w:rPr>
          <w:fldChar w:fldCharType="separate"/>
        </w:r>
        <w:r>
          <w:rPr>
            <w:noProof/>
            <w:webHidden/>
          </w:rPr>
          <w:t>2</w:t>
        </w:r>
        <w:r>
          <w:rPr>
            <w:noProof/>
            <w:webHidden/>
          </w:rPr>
          <w:fldChar w:fldCharType="end"/>
        </w:r>
      </w:hyperlink>
    </w:p>
    <w:p w:rsidR="001B3C02" w:rsidRDefault="001B3C02">
      <w:pPr>
        <w:pStyle w:val="TOC1"/>
        <w:rPr>
          <w:rFonts w:asciiTheme="minorHAnsi" w:eastAsiaTheme="minorEastAsia" w:hAnsiTheme="minorHAnsi" w:cstheme="minorBidi"/>
          <w:noProof/>
          <w:sz w:val="22"/>
          <w:szCs w:val="22"/>
        </w:rPr>
      </w:pPr>
      <w:hyperlink w:anchor="_Toc51108721" w:history="1">
        <w:r w:rsidRPr="00632899">
          <w:rPr>
            <w:rStyle w:val="Hyperlink"/>
            <w:noProof/>
          </w:rPr>
          <w:t>2</w:t>
        </w:r>
        <w:r>
          <w:rPr>
            <w:rFonts w:asciiTheme="minorHAnsi" w:eastAsiaTheme="minorEastAsia" w:hAnsiTheme="minorHAnsi" w:cstheme="minorBidi"/>
            <w:noProof/>
            <w:sz w:val="22"/>
            <w:szCs w:val="22"/>
          </w:rPr>
          <w:tab/>
        </w:r>
        <w:r w:rsidRPr="00632899">
          <w:rPr>
            <w:rStyle w:val="Hyperlink"/>
            <w:noProof/>
          </w:rPr>
          <w:t>Prerequisites</w:t>
        </w:r>
        <w:r>
          <w:rPr>
            <w:noProof/>
            <w:webHidden/>
          </w:rPr>
          <w:tab/>
        </w:r>
        <w:r>
          <w:rPr>
            <w:noProof/>
            <w:webHidden/>
          </w:rPr>
          <w:fldChar w:fldCharType="begin"/>
        </w:r>
        <w:r>
          <w:rPr>
            <w:noProof/>
            <w:webHidden/>
          </w:rPr>
          <w:instrText xml:space="preserve"> PAGEREF _Toc51108721 \h </w:instrText>
        </w:r>
        <w:r>
          <w:rPr>
            <w:noProof/>
            <w:webHidden/>
          </w:rPr>
        </w:r>
        <w:r>
          <w:rPr>
            <w:noProof/>
            <w:webHidden/>
          </w:rPr>
          <w:fldChar w:fldCharType="separate"/>
        </w:r>
        <w:r>
          <w:rPr>
            <w:noProof/>
            <w:webHidden/>
          </w:rPr>
          <w:t>3</w:t>
        </w:r>
        <w:r>
          <w:rPr>
            <w:noProof/>
            <w:webHidden/>
          </w:rPr>
          <w:fldChar w:fldCharType="end"/>
        </w:r>
      </w:hyperlink>
    </w:p>
    <w:p w:rsidR="001B3C02" w:rsidRDefault="001B3C02">
      <w:pPr>
        <w:pStyle w:val="TOC2"/>
        <w:rPr>
          <w:rFonts w:asciiTheme="minorHAnsi" w:eastAsiaTheme="minorEastAsia" w:hAnsiTheme="minorHAnsi" w:cstheme="minorBidi"/>
          <w:noProof/>
          <w:sz w:val="22"/>
          <w:szCs w:val="22"/>
        </w:rPr>
      </w:pPr>
      <w:hyperlink w:anchor="_Toc51108722" w:history="1">
        <w:r w:rsidRPr="00632899">
          <w:rPr>
            <w:rStyle w:val="Hyperlink"/>
            <w:noProof/>
          </w:rPr>
          <w:t>2.1</w:t>
        </w:r>
        <w:r>
          <w:rPr>
            <w:rFonts w:asciiTheme="minorHAnsi" w:eastAsiaTheme="minorEastAsia" w:hAnsiTheme="minorHAnsi" w:cstheme="minorBidi"/>
            <w:noProof/>
            <w:sz w:val="22"/>
            <w:szCs w:val="22"/>
          </w:rPr>
          <w:tab/>
        </w:r>
        <w:r w:rsidRPr="00632899">
          <w:rPr>
            <w:rStyle w:val="Hyperlink"/>
            <w:noProof/>
          </w:rPr>
          <w:t>System Access</w:t>
        </w:r>
        <w:r>
          <w:rPr>
            <w:noProof/>
            <w:webHidden/>
          </w:rPr>
          <w:tab/>
        </w:r>
        <w:r>
          <w:rPr>
            <w:noProof/>
            <w:webHidden/>
          </w:rPr>
          <w:fldChar w:fldCharType="begin"/>
        </w:r>
        <w:r>
          <w:rPr>
            <w:noProof/>
            <w:webHidden/>
          </w:rPr>
          <w:instrText xml:space="preserve"> PAGEREF _Toc51108722 \h </w:instrText>
        </w:r>
        <w:r>
          <w:rPr>
            <w:noProof/>
            <w:webHidden/>
          </w:rPr>
        </w:r>
        <w:r>
          <w:rPr>
            <w:noProof/>
            <w:webHidden/>
          </w:rPr>
          <w:fldChar w:fldCharType="separate"/>
        </w:r>
        <w:r>
          <w:rPr>
            <w:noProof/>
            <w:webHidden/>
          </w:rPr>
          <w:t>3</w:t>
        </w:r>
        <w:r>
          <w:rPr>
            <w:noProof/>
            <w:webHidden/>
          </w:rPr>
          <w:fldChar w:fldCharType="end"/>
        </w:r>
      </w:hyperlink>
    </w:p>
    <w:p w:rsidR="001B3C02" w:rsidRDefault="001B3C02">
      <w:pPr>
        <w:pStyle w:val="TOC2"/>
        <w:rPr>
          <w:rFonts w:asciiTheme="minorHAnsi" w:eastAsiaTheme="minorEastAsia" w:hAnsiTheme="minorHAnsi" w:cstheme="minorBidi"/>
          <w:noProof/>
          <w:sz w:val="22"/>
          <w:szCs w:val="22"/>
        </w:rPr>
      </w:pPr>
      <w:hyperlink w:anchor="_Toc51108723" w:history="1">
        <w:r w:rsidRPr="00632899">
          <w:rPr>
            <w:rStyle w:val="Hyperlink"/>
            <w:noProof/>
          </w:rPr>
          <w:t>2.2</w:t>
        </w:r>
        <w:r>
          <w:rPr>
            <w:rFonts w:asciiTheme="minorHAnsi" w:eastAsiaTheme="minorEastAsia" w:hAnsiTheme="minorHAnsi" w:cstheme="minorBidi"/>
            <w:noProof/>
            <w:sz w:val="22"/>
            <w:szCs w:val="22"/>
          </w:rPr>
          <w:tab/>
        </w:r>
        <w:r w:rsidRPr="00632899">
          <w:rPr>
            <w:rStyle w:val="Hyperlink"/>
            <w:noProof/>
          </w:rPr>
          <w:t>Roles</w:t>
        </w:r>
        <w:r>
          <w:rPr>
            <w:noProof/>
            <w:webHidden/>
          </w:rPr>
          <w:tab/>
        </w:r>
        <w:r>
          <w:rPr>
            <w:noProof/>
            <w:webHidden/>
          </w:rPr>
          <w:fldChar w:fldCharType="begin"/>
        </w:r>
        <w:r>
          <w:rPr>
            <w:noProof/>
            <w:webHidden/>
          </w:rPr>
          <w:instrText xml:space="preserve"> PAGEREF _Toc51108723 \h </w:instrText>
        </w:r>
        <w:r>
          <w:rPr>
            <w:noProof/>
            <w:webHidden/>
          </w:rPr>
        </w:r>
        <w:r>
          <w:rPr>
            <w:noProof/>
            <w:webHidden/>
          </w:rPr>
          <w:fldChar w:fldCharType="separate"/>
        </w:r>
        <w:r>
          <w:rPr>
            <w:noProof/>
            <w:webHidden/>
          </w:rPr>
          <w:t>3</w:t>
        </w:r>
        <w:r>
          <w:rPr>
            <w:noProof/>
            <w:webHidden/>
          </w:rPr>
          <w:fldChar w:fldCharType="end"/>
        </w:r>
      </w:hyperlink>
    </w:p>
    <w:p w:rsidR="001B3C02" w:rsidRDefault="001B3C02">
      <w:pPr>
        <w:pStyle w:val="TOC2"/>
        <w:rPr>
          <w:rFonts w:asciiTheme="minorHAnsi" w:eastAsiaTheme="minorEastAsia" w:hAnsiTheme="minorHAnsi" w:cstheme="minorBidi"/>
          <w:noProof/>
          <w:sz w:val="22"/>
          <w:szCs w:val="22"/>
        </w:rPr>
      </w:pPr>
      <w:hyperlink w:anchor="_Toc51108724" w:history="1">
        <w:r w:rsidRPr="00632899">
          <w:rPr>
            <w:rStyle w:val="Hyperlink"/>
            <w:noProof/>
          </w:rPr>
          <w:t>2.3</w:t>
        </w:r>
        <w:r>
          <w:rPr>
            <w:rFonts w:asciiTheme="minorHAnsi" w:eastAsiaTheme="minorEastAsia" w:hAnsiTheme="minorHAnsi" w:cstheme="minorBidi"/>
            <w:noProof/>
            <w:sz w:val="22"/>
            <w:szCs w:val="22"/>
          </w:rPr>
          <w:tab/>
        </w:r>
        <w:r w:rsidRPr="00632899">
          <w:rPr>
            <w:rStyle w:val="Hyperlink"/>
            <w:noProof/>
          </w:rPr>
          <w:t>Master Data and Organizational Data</w:t>
        </w:r>
        <w:r>
          <w:rPr>
            <w:noProof/>
            <w:webHidden/>
          </w:rPr>
          <w:tab/>
        </w:r>
        <w:r>
          <w:rPr>
            <w:noProof/>
            <w:webHidden/>
          </w:rPr>
          <w:fldChar w:fldCharType="begin"/>
        </w:r>
        <w:r>
          <w:rPr>
            <w:noProof/>
            <w:webHidden/>
          </w:rPr>
          <w:instrText xml:space="preserve"> PAGEREF _Toc51108724 \h </w:instrText>
        </w:r>
        <w:r>
          <w:rPr>
            <w:noProof/>
            <w:webHidden/>
          </w:rPr>
        </w:r>
        <w:r>
          <w:rPr>
            <w:noProof/>
            <w:webHidden/>
          </w:rPr>
          <w:fldChar w:fldCharType="separate"/>
        </w:r>
        <w:r>
          <w:rPr>
            <w:noProof/>
            <w:webHidden/>
          </w:rPr>
          <w:t>3</w:t>
        </w:r>
        <w:r>
          <w:rPr>
            <w:noProof/>
            <w:webHidden/>
          </w:rPr>
          <w:fldChar w:fldCharType="end"/>
        </w:r>
      </w:hyperlink>
    </w:p>
    <w:p w:rsidR="001B3C02" w:rsidRDefault="001B3C02">
      <w:pPr>
        <w:pStyle w:val="TOC2"/>
        <w:rPr>
          <w:rFonts w:asciiTheme="minorHAnsi" w:eastAsiaTheme="minorEastAsia" w:hAnsiTheme="minorHAnsi" w:cstheme="minorBidi"/>
          <w:noProof/>
          <w:sz w:val="22"/>
          <w:szCs w:val="22"/>
        </w:rPr>
      </w:pPr>
      <w:hyperlink w:anchor="_Toc51108725" w:history="1">
        <w:r w:rsidRPr="00632899">
          <w:rPr>
            <w:rStyle w:val="Hyperlink"/>
            <w:noProof/>
          </w:rPr>
          <w:t>2.4</w:t>
        </w:r>
        <w:r>
          <w:rPr>
            <w:rFonts w:asciiTheme="minorHAnsi" w:eastAsiaTheme="minorEastAsia" w:hAnsiTheme="minorHAnsi" w:cstheme="minorBidi"/>
            <w:noProof/>
            <w:sz w:val="22"/>
            <w:szCs w:val="22"/>
          </w:rPr>
          <w:tab/>
        </w:r>
        <w:r w:rsidRPr="00632899">
          <w:rPr>
            <w:rStyle w:val="Hyperlink"/>
            <w:noProof/>
          </w:rPr>
          <w:t>Business Conditions</w:t>
        </w:r>
        <w:r>
          <w:rPr>
            <w:noProof/>
            <w:webHidden/>
          </w:rPr>
          <w:tab/>
        </w:r>
        <w:r>
          <w:rPr>
            <w:noProof/>
            <w:webHidden/>
          </w:rPr>
          <w:fldChar w:fldCharType="begin"/>
        </w:r>
        <w:r>
          <w:rPr>
            <w:noProof/>
            <w:webHidden/>
          </w:rPr>
          <w:instrText xml:space="preserve"> PAGEREF _Toc51108725 \h </w:instrText>
        </w:r>
        <w:r>
          <w:rPr>
            <w:noProof/>
            <w:webHidden/>
          </w:rPr>
        </w:r>
        <w:r>
          <w:rPr>
            <w:noProof/>
            <w:webHidden/>
          </w:rPr>
          <w:fldChar w:fldCharType="separate"/>
        </w:r>
        <w:r>
          <w:rPr>
            <w:noProof/>
            <w:webHidden/>
          </w:rPr>
          <w:t>4</w:t>
        </w:r>
        <w:r>
          <w:rPr>
            <w:noProof/>
            <w:webHidden/>
          </w:rPr>
          <w:fldChar w:fldCharType="end"/>
        </w:r>
      </w:hyperlink>
    </w:p>
    <w:p w:rsidR="001B3C02" w:rsidRDefault="001B3C02">
      <w:pPr>
        <w:pStyle w:val="TOC2"/>
        <w:rPr>
          <w:rFonts w:asciiTheme="minorHAnsi" w:eastAsiaTheme="minorEastAsia" w:hAnsiTheme="minorHAnsi" w:cstheme="minorBidi"/>
          <w:noProof/>
          <w:sz w:val="22"/>
          <w:szCs w:val="22"/>
        </w:rPr>
      </w:pPr>
      <w:hyperlink w:anchor="_Toc51108726" w:history="1">
        <w:r w:rsidRPr="00632899">
          <w:rPr>
            <w:rStyle w:val="Hyperlink"/>
            <w:noProof/>
          </w:rPr>
          <w:t>2.5</w:t>
        </w:r>
        <w:r>
          <w:rPr>
            <w:rFonts w:asciiTheme="minorHAnsi" w:eastAsiaTheme="minorEastAsia" w:hAnsiTheme="minorHAnsi" w:cstheme="minorBidi"/>
            <w:noProof/>
            <w:sz w:val="22"/>
            <w:szCs w:val="22"/>
          </w:rPr>
          <w:tab/>
        </w:r>
        <w:r w:rsidRPr="00632899">
          <w:rPr>
            <w:rStyle w:val="Hyperlink"/>
            <w:noProof/>
          </w:rPr>
          <w:t>Preliminary Steps</w:t>
        </w:r>
        <w:r>
          <w:rPr>
            <w:noProof/>
            <w:webHidden/>
          </w:rPr>
          <w:tab/>
        </w:r>
        <w:r>
          <w:rPr>
            <w:noProof/>
            <w:webHidden/>
          </w:rPr>
          <w:fldChar w:fldCharType="begin"/>
        </w:r>
        <w:r>
          <w:rPr>
            <w:noProof/>
            <w:webHidden/>
          </w:rPr>
          <w:instrText xml:space="preserve"> PAGEREF _Toc51108726 \h </w:instrText>
        </w:r>
        <w:r>
          <w:rPr>
            <w:noProof/>
            <w:webHidden/>
          </w:rPr>
        </w:r>
        <w:r>
          <w:rPr>
            <w:noProof/>
            <w:webHidden/>
          </w:rPr>
          <w:fldChar w:fldCharType="separate"/>
        </w:r>
        <w:r>
          <w:rPr>
            <w:noProof/>
            <w:webHidden/>
          </w:rPr>
          <w:t>5</w:t>
        </w:r>
        <w:r>
          <w:rPr>
            <w:noProof/>
            <w:webHidden/>
          </w:rPr>
          <w:fldChar w:fldCharType="end"/>
        </w:r>
      </w:hyperlink>
    </w:p>
    <w:p w:rsidR="001B3C02" w:rsidRDefault="001B3C02">
      <w:pPr>
        <w:pStyle w:val="TOC3"/>
        <w:rPr>
          <w:rFonts w:asciiTheme="minorHAnsi" w:eastAsiaTheme="minorEastAsia" w:hAnsiTheme="minorHAnsi" w:cstheme="minorBidi"/>
          <w:noProof/>
          <w:sz w:val="22"/>
          <w:szCs w:val="22"/>
        </w:rPr>
      </w:pPr>
      <w:hyperlink w:anchor="_Toc51108727" w:history="1">
        <w:r w:rsidRPr="00632899">
          <w:rPr>
            <w:rStyle w:val="Hyperlink"/>
            <w:noProof/>
          </w:rPr>
          <w:t>2.5.1</w:t>
        </w:r>
        <w:r>
          <w:rPr>
            <w:rFonts w:asciiTheme="minorHAnsi" w:eastAsiaTheme="minorEastAsia" w:hAnsiTheme="minorHAnsi" w:cstheme="minorBidi"/>
            <w:noProof/>
            <w:sz w:val="22"/>
            <w:szCs w:val="22"/>
          </w:rPr>
          <w:tab/>
        </w:r>
        <w:r w:rsidRPr="00632899">
          <w:rPr>
            <w:rStyle w:val="Hyperlink"/>
            <w:noProof/>
          </w:rPr>
          <w:t>Configure S/4 Cloud Edition integration</w:t>
        </w:r>
        <w:r>
          <w:rPr>
            <w:noProof/>
            <w:webHidden/>
          </w:rPr>
          <w:tab/>
        </w:r>
        <w:r>
          <w:rPr>
            <w:noProof/>
            <w:webHidden/>
          </w:rPr>
          <w:fldChar w:fldCharType="begin"/>
        </w:r>
        <w:r>
          <w:rPr>
            <w:noProof/>
            <w:webHidden/>
          </w:rPr>
          <w:instrText xml:space="preserve"> PAGEREF _Toc51108727 \h </w:instrText>
        </w:r>
        <w:r>
          <w:rPr>
            <w:noProof/>
            <w:webHidden/>
          </w:rPr>
        </w:r>
        <w:r>
          <w:rPr>
            <w:noProof/>
            <w:webHidden/>
          </w:rPr>
          <w:fldChar w:fldCharType="separate"/>
        </w:r>
        <w:r>
          <w:rPr>
            <w:noProof/>
            <w:webHidden/>
          </w:rPr>
          <w:t>5</w:t>
        </w:r>
        <w:r>
          <w:rPr>
            <w:noProof/>
            <w:webHidden/>
          </w:rPr>
          <w:fldChar w:fldCharType="end"/>
        </w:r>
      </w:hyperlink>
    </w:p>
    <w:p w:rsidR="001B3C02" w:rsidRDefault="001B3C02">
      <w:pPr>
        <w:pStyle w:val="TOC3"/>
        <w:rPr>
          <w:rFonts w:asciiTheme="minorHAnsi" w:eastAsiaTheme="minorEastAsia" w:hAnsiTheme="minorHAnsi" w:cstheme="minorBidi"/>
          <w:noProof/>
          <w:sz w:val="22"/>
          <w:szCs w:val="22"/>
        </w:rPr>
      </w:pPr>
      <w:hyperlink w:anchor="_Toc51108728" w:history="1">
        <w:r w:rsidRPr="00632899">
          <w:rPr>
            <w:rStyle w:val="Hyperlink"/>
            <w:noProof/>
          </w:rPr>
          <w:t>2.5.2</w:t>
        </w:r>
        <w:r>
          <w:rPr>
            <w:rFonts w:asciiTheme="minorHAnsi" w:eastAsiaTheme="minorEastAsia" w:hAnsiTheme="minorHAnsi" w:cstheme="minorBidi"/>
            <w:noProof/>
            <w:sz w:val="22"/>
            <w:szCs w:val="22"/>
          </w:rPr>
          <w:tab/>
        </w:r>
        <w:r w:rsidRPr="00632899">
          <w:rPr>
            <w:rStyle w:val="Hyperlink"/>
            <w:noProof/>
          </w:rPr>
          <w:t>Maintain the Default Setting for Users</w:t>
        </w:r>
        <w:r>
          <w:rPr>
            <w:noProof/>
            <w:webHidden/>
          </w:rPr>
          <w:tab/>
        </w:r>
        <w:r>
          <w:rPr>
            <w:noProof/>
            <w:webHidden/>
          </w:rPr>
          <w:fldChar w:fldCharType="begin"/>
        </w:r>
        <w:r>
          <w:rPr>
            <w:noProof/>
            <w:webHidden/>
          </w:rPr>
          <w:instrText xml:space="preserve"> PAGEREF _Toc51108728 \h </w:instrText>
        </w:r>
        <w:r>
          <w:rPr>
            <w:noProof/>
            <w:webHidden/>
          </w:rPr>
        </w:r>
        <w:r>
          <w:rPr>
            <w:noProof/>
            <w:webHidden/>
          </w:rPr>
          <w:fldChar w:fldCharType="separate"/>
        </w:r>
        <w:r>
          <w:rPr>
            <w:noProof/>
            <w:webHidden/>
          </w:rPr>
          <w:t>5</w:t>
        </w:r>
        <w:r>
          <w:rPr>
            <w:noProof/>
            <w:webHidden/>
          </w:rPr>
          <w:fldChar w:fldCharType="end"/>
        </w:r>
      </w:hyperlink>
    </w:p>
    <w:p w:rsidR="001B3C02" w:rsidRDefault="001B3C02">
      <w:pPr>
        <w:pStyle w:val="TOC3"/>
        <w:rPr>
          <w:rFonts w:asciiTheme="minorHAnsi" w:eastAsiaTheme="minorEastAsia" w:hAnsiTheme="minorHAnsi" w:cstheme="minorBidi"/>
          <w:noProof/>
          <w:sz w:val="22"/>
          <w:szCs w:val="22"/>
        </w:rPr>
      </w:pPr>
      <w:hyperlink w:anchor="_Toc51108729" w:history="1">
        <w:r w:rsidRPr="00632899">
          <w:rPr>
            <w:rStyle w:val="Hyperlink"/>
            <w:noProof/>
          </w:rPr>
          <w:t>2.5.3</w:t>
        </w:r>
        <w:r>
          <w:rPr>
            <w:rFonts w:asciiTheme="minorHAnsi" w:eastAsiaTheme="minorEastAsia" w:hAnsiTheme="minorHAnsi" w:cstheme="minorBidi"/>
            <w:noProof/>
            <w:sz w:val="22"/>
            <w:szCs w:val="22"/>
          </w:rPr>
          <w:tab/>
        </w:r>
        <w:r w:rsidRPr="00632899">
          <w:rPr>
            <w:rStyle w:val="Hyperlink"/>
            <w:noProof/>
          </w:rPr>
          <w:t>Activate Machine Learning Scenarios</w:t>
        </w:r>
        <w:r>
          <w:rPr>
            <w:noProof/>
            <w:webHidden/>
          </w:rPr>
          <w:tab/>
        </w:r>
        <w:r>
          <w:rPr>
            <w:noProof/>
            <w:webHidden/>
          </w:rPr>
          <w:fldChar w:fldCharType="begin"/>
        </w:r>
        <w:r>
          <w:rPr>
            <w:noProof/>
            <w:webHidden/>
          </w:rPr>
          <w:instrText xml:space="preserve"> PAGEREF _Toc51108729 \h </w:instrText>
        </w:r>
        <w:r>
          <w:rPr>
            <w:noProof/>
            <w:webHidden/>
          </w:rPr>
        </w:r>
        <w:r>
          <w:rPr>
            <w:noProof/>
            <w:webHidden/>
          </w:rPr>
          <w:fldChar w:fldCharType="separate"/>
        </w:r>
        <w:r>
          <w:rPr>
            <w:noProof/>
            <w:webHidden/>
          </w:rPr>
          <w:t>6</w:t>
        </w:r>
        <w:r>
          <w:rPr>
            <w:noProof/>
            <w:webHidden/>
          </w:rPr>
          <w:fldChar w:fldCharType="end"/>
        </w:r>
      </w:hyperlink>
    </w:p>
    <w:p w:rsidR="001B3C02" w:rsidRDefault="001B3C02">
      <w:pPr>
        <w:pStyle w:val="TOC1"/>
        <w:rPr>
          <w:rFonts w:asciiTheme="minorHAnsi" w:eastAsiaTheme="minorEastAsia" w:hAnsiTheme="minorHAnsi" w:cstheme="minorBidi"/>
          <w:noProof/>
          <w:sz w:val="22"/>
          <w:szCs w:val="22"/>
        </w:rPr>
      </w:pPr>
      <w:hyperlink w:anchor="_Toc51108730" w:history="1">
        <w:r w:rsidRPr="00632899">
          <w:rPr>
            <w:rStyle w:val="Hyperlink"/>
            <w:noProof/>
          </w:rPr>
          <w:t>3</w:t>
        </w:r>
        <w:r>
          <w:rPr>
            <w:rFonts w:asciiTheme="minorHAnsi" w:eastAsiaTheme="minorEastAsia" w:hAnsiTheme="minorHAnsi" w:cstheme="minorBidi"/>
            <w:noProof/>
            <w:sz w:val="22"/>
            <w:szCs w:val="22"/>
          </w:rPr>
          <w:tab/>
        </w:r>
        <w:r w:rsidRPr="00632899">
          <w:rPr>
            <w:rStyle w:val="Hyperlink"/>
            <w:noProof/>
          </w:rPr>
          <w:t>Overview Table</w:t>
        </w:r>
        <w:r>
          <w:rPr>
            <w:noProof/>
            <w:webHidden/>
          </w:rPr>
          <w:tab/>
        </w:r>
        <w:r>
          <w:rPr>
            <w:noProof/>
            <w:webHidden/>
          </w:rPr>
          <w:fldChar w:fldCharType="begin"/>
        </w:r>
        <w:r>
          <w:rPr>
            <w:noProof/>
            <w:webHidden/>
          </w:rPr>
          <w:instrText xml:space="preserve"> PAGEREF _Toc51108730 \h </w:instrText>
        </w:r>
        <w:r>
          <w:rPr>
            <w:noProof/>
            <w:webHidden/>
          </w:rPr>
        </w:r>
        <w:r>
          <w:rPr>
            <w:noProof/>
            <w:webHidden/>
          </w:rPr>
          <w:fldChar w:fldCharType="separate"/>
        </w:r>
        <w:r>
          <w:rPr>
            <w:noProof/>
            <w:webHidden/>
          </w:rPr>
          <w:t>8</w:t>
        </w:r>
        <w:r>
          <w:rPr>
            <w:noProof/>
            <w:webHidden/>
          </w:rPr>
          <w:fldChar w:fldCharType="end"/>
        </w:r>
      </w:hyperlink>
    </w:p>
    <w:p w:rsidR="001B3C02" w:rsidRDefault="001B3C02">
      <w:pPr>
        <w:pStyle w:val="TOC1"/>
        <w:rPr>
          <w:rFonts w:asciiTheme="minorHAnsi" w:eastAsiaTheme="minorEastAsia" w:hAnsiTheme="minorHAnsi" w:cstheme="minorBidi"/>
          <w:noProof/>
          <w:sz w:val="22"/>
          <w:szCs w:val="22"/>
        </w:rPr>
      </w:pPr>
      <w:hyperlink w:anchor="_Toc51108731" w:history="1">
        <w:r w:rsidRPr="00632899">
          <w:rPr>
            <w:rStyle w:val="Hyperlink"/>
            <w:noProof/>
          </w:rPr>
          <w:t>4</w:t>
        </w:r>
        <w:r>
          <w:rPr>
            <w:rFonts w:asciiTheme="minorHAnsi" w:eastAsiaTheme="minorEastAsia" w:hAnsiTheme="minorHAnsi" w:cstheme="minorBidi"/>
            <w:noProof/>
            <w:sz w:val="22"/>
            <w:szCs w:val="22"/>
          </w:rPr>
          <w:tab/>
        </w:r>
        <w:r w:rsidRPr="00632899">
          <w:rPr>
            <w:rStyle w:val="Hyperlink"/>
            <w:noProof/>
          </w:rPr>
          <w:t>Test Procedures</w:t>
        </w:r>
        <w:r>
          <w:rPr>
            <w:noProof/>
            <w:webHidden/>
          </w:rPr>
          <w:tab/>
        </w:r>
        <w:r>
          <w:rPr>
            <w:noProof/>
            <w:webHidden/>
          </w:rPr>
          <w:fldChar w:fldCharType="begin"/>
        </w:r>
        <w:r>
          <w:rPr>
            <w:noProof/>
            <w:webHidden/>
          </w:rPr>
          <w:instrText xml:space="preserve"> PAGEREF _Toc51108731 \h </w:instrText>
        </w:r>
        <w:r>
          <w:rPr>
            <w:noProof/>
            <w:webHidden/>
          </w:rPr>
        </w:r>
        <w:r>
          <w:rPr>
            <w:noProof/>
            <w:webHidden/>
          </w:rPr>
          <w:fldChar w:fldCharType="separate"/>
        </w:r>
        <w:r>
          <w:rPr>
            <w:noProof/>
            <w:webHidden/>
          </w:rPr>
          <w:t>9</w:t>
        </w:r>
        <w:r>
          <w:rPr>
            <w:noProof/>
            <w:webHidden/>
          </w:rPr>
          <w:fldChar w:fldCharType="end"/>
        </w:r>
      </w:hyperlink>
    </w:p>
    <w:p w:rsidR="001B3C02" w:rsidRDefault="001B3C02">
      <w:pPr>
        <w:pStyle w:val="TOC2"/>
        <w:rPr>
          <w:rFonts w:asciiTheme="minorHAnsi" w:eastAsiaTheme="minorEastAsia" w:hAnsiTheme="minorHAnsi" w:cstheme="minorBidi"/>
          <w:noProof/>
          <w:sz w:val="22"/>
          <w:szCs w:val="22"/>
        </w:rPr>
      </w:pPr>
      <w:hyperlink w:anchor="_Toc51108732" w:history="1">
        <w:r w:rsidRPr="00632899">
          <w:rPr>
            <w:rStyle w:val="Hyperlink"/>
            <w:noProof/>
          </w:rPr>
          <w:t>4.1</w:t>
        </w:r>
        <w:r>
          <w:rPr>
            <w:rFonts w:asciiTheme="minorHAnsi" w:eastAsiaTheme="minorEastAsia" w:hAnsiTheme="minorHAnsi" w:cstheme="minorBidi"/>
            <w:noProof/>
            <w:sz w:val="22"/>
            <w:szCs w:val="22"/>
          </w:rPr>
          <w:tab/>
        </w:r>
        <w:r w:rsidRPr="00632899">
          <w:rPr>
            <w:rStyle w:val="Hyperlink"/>
            <w:noProof/>
          </w:rPr>
          <w:t>Create Purchase Requisition</w:t>
        </w:r>
        <w:r>
          <w:rPr>
            <w:noProof/>
            <w:webHidden/>
          </w:rPr>
          <w:tab/>
        </w:r>
        <w:r>
          <w:rPr>
            <w:noProof/>
            <w:webHidden/>
          </w:rPr>
          <w:fldChar w:fldCharType="begin"/>
        </w:r>
        <w:r>
          <w:rPr>
            <w:noProof/>
            <w:webHidden/>
          </w:rPr>
          <w:instrText xml:space="preserve"> PAGEREF _Toc51108732 \h </w:instrText>
        </w:r>
        <w:r>
          <w:rPr>
            <w:noProof/>
            <w:webHidden/>
          </w:rPr>
        </w:r>
        <w:r>
          <w:rPr>
            <w:noProof/>
            <w:webHidden/>
          </w:rPr>
          <w:fldChar w:fldCharType="separate"/>
        </w:r>
        <w:r>
          <w:rPr>
            <w:noProof/>
            <w:webHidden/>
          </w:rPr>
          <w:t>9</w:t>
        </w:r>
        <w:r>
          <w:rPr>
            <w:noProof/>
            <w:webHidden/>
          </w:rPr>
          <w:fldChar w:fldCharType="end"/>
        </w:r>
      </w:hyperlink>
    </w:p>
    <w:p w:rsidR="001B3C02" w:rsidRDefault="001B3C02" w:rsidP="00012CCA">
      <w:pPr>
        <w:tabs>
          <w:tab w:val="right" w:leader="dot" w:pos="14317"/>
        </w:tabs>
        <w:rPr>
          <w:rFonts w:ascii="BentonSans Bold" w:hAnsi="BentonSans Bold"/>
        </w:rPr>
      </w:pPr>
      <w:r>
        <w:rPr>
          <w:rFonts w:ascii="BentonSans Bold" w:hAnsi="BentonSans Bold"/>
        </w:rPr>
        <w:fldChar w:fldCharType="end"/>
      </w:r>
    </w:p>
    <w:p w:rsidR="001B3C02" w:rsidRPr="00012CCA" w:rsidRDefault="001B3C02" w:rsidP="00012CCA">
      <w:pPr>
        <w:spacing w:after="200" w:line="276" w:lineRule="auto"/>
        <w:rPr>
          <w:rFonts w:ascii="BentonSans Bold" w:hAnsi="BentonSans Bold"/>
        </w:rPr>
      </w:pPr>
    </w:p>
    <w:p w:rsidR="00A64D3D" w:rsidRDefault="001B3C02">
      <w:pPr>
        <w:pStyle w:val="Heading1"/>
      </w:pPr>
      <w:bookmarkStart w:id="3" w:name="_Toc51108720"/>
      <w:r>
        <w:lastRenderedPageBreak/>
        <w:t>Purpose</w:t>
      </w:r>
      <w:bookmarkEnd w:id="0"/>
      <w:bookmarkEnd w:id="3"/>
    </w:p>
    <w:p w:rsidR="00A64D3D" w:rsidRDefault="001B3C02">
      <w:r>
        <w:t>During the purchase requisition process using the shopping cart scenario, the free text material item is filled automatically by the prop</w:t>
      </w:r>
      <w:r>
        <w:t>osal of the material group based on, among other things, the historical purchase order data, utilizing the Machine learning recommendation.</w:t>
      </w:r>
    </w:p>
    <w:p w:rsidR="00A64D3D" w:rsidRDefault="001B3C02">
      <w:r>
        <w:t xml:space="preserve">This document provides a detailed procedure for testing this scope item after solution activation, reflecting the </w:t>
      </w:r>
      <w:r>
        <w:t>predefined scope of the solution. Each process step, report, or item is covered in its own section, providing the system interactions (test steps) in a table view. Steps that are not in scope of the process but are needed for testing are marked accordingly</w:t>
      </w:r>
      <w:r>
        <w:t>. Project-specific steps must be added.</w:t>
      </w:r>
    </w:p>
    <w:p w:rsidR="00A64D3D" w:rsidRDefault="001B3C02">
      <w:pPr>
        <w:pStyle w:val="Heading1"/>
      </w:pPr>
      <w:bookmarkStart w:id="4" w:name="unique_2"/>
      <w:bookmarkStart w:id="5" w:name="_Toc51108721"/>
      <w:r>
        <w:lastRenderedPageBreak/>
        <w:t>Prerequisites</w:t>
      </w:r>
      <w:bookmarkEnd w:id="4"/>
      <w:bookmarkEnd w:id="5"/>
    </w:p>
    <w:p w:rsidR="00A64D3D" w:rsidRDefault="001B3C02">
      <w:r>
        <w:t>This section summarizes all the prerequisites for conducting the test in terms of systems, users, master data, organizational data, other test data and business conditions.</w:t>
      </w:r>
    </w:p>
    <w:p w:rsidR="00A64D3D" w:rsidRDefault="001B3C02">
      <w:pPr>
        <w:pStyle w:val="Heading2"/>
      </w:pPr>
      <w:bookmarkStart w:id="6" w:name="unique_3"/>
      <w:bookmarkStart w:id="7" w:name="_Toc51108722"/>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A64D3D" w:rsidTr="001B3C02">
        <w:trPr>
          <w:cnfStyle w:val="100000000000" w:firstRow="1" w:lastRow="0" w:firstColumn="0" w:lastColumn="0" w:oddVBand="0" w:evenVBand="0" w:oddHBand="0" w:evenHBand="0" w:firstRowFirstColumn="0" w:firstRowLastColumn="0" w:lastRowFirstColumn="0" w:lastRowLastColumn="0"/>
        </w:trPr>
        <w:tc>
          <w:tcPr>
            <w:tcW w:w="0" w:type="auto"/>
          </w:tcPr>
          <w:p w:rsidR="00A64D3D" w:rsidRDefault="001B3C02">
            <w:pPr>
              <w:pStyle w:val="SAPTableHeader"/>
            </w:pPr>
            <w:r>
              <w:t>System</w:t>
            </w:r>
          </w:p>
        </w:tc>
        <w:tc>
          <w:tcPr>
            <w:tcW w:w="0" w:type="auto"/>
          </w:tcPr>
          <w:p w:rsidR="00A64D3D" w:rsidRDefault="001B3C02">
            <w:pPr>
              <w:pStyle w:val="SAPTableHeader"/>
            </w:pPr>
            <w:r>
              <w:t>Details</w:t>
            </w:r>
          </w:p>
        </w:tc>
      </w:tr>
      <w:tr w:rsidR="00A64D3D" w:rsidTr="001B3C02">
        <w:tc>
          <w:tcPr>
            <w:tcW w:w="0" w:type="auto"/>
          </w:tcPr>
          <w:p w:rsidR="00A64D3D" w:rsidRDefault="001B3C02">
            <w:r>
              <w:t>System</w:t>
            </w:r>
          </w:p>
        </w:tc>
        <w:tc>
          <w:tcPr>
            <w:tcW w:w="0" w:type="auto"/>
          </w:tcPr>
          <w:p w:rsidR="00A64D3D" w:rsidRDefault="001B3C02">
            <w:r>
              <w:t xml:space="preserve">Accessible via SAP Fiori </w:t>
            </w:r>
            <w:proofErr w:type="spellStart"/>
            <w:r>
              <w:t>launchpad</w:t>
            </w:r>
            <w:proofErr w:type="spellEnd"/>
            <w:r>
              <w:t>. Your system administrator provides you with the URL to access the various apps assigned to your role.</w:t>
            </w:r>
          </w:p>
        </w:tc>
      </w:tr>
    </w:tbl>
    <w:p w:rsidR="00A64D3D" w:rsidRDefault="001B3C02">
      <w:pPr>
        <w:pStyle w:val="Heading2"/>
      </w:pPr>
      <w:bookmarkStart w:id="8" w:name="unique_4"/>
      <w:bookmarkStart w:id="9" w:name="_Toc51108723"/>
      <w:r>
        <w:t>Roles</w:t>
      </w:r>
      <w:bookmarkEnd w:id="8"/>
      <w:bookmarkEnd w:id="9"/>
    </w:p>
    <w:p w:rsidR="001B3C02" w:rsidRDefault="001B3C02">
      <w:r>
        <w:t>Assign the following business roles to your individual test users. Alternatively, if available, you can</w:t>
      </w:r>
      <w:r>
        <w:t xml:space="preserve"> create business roles using the following spaces with pages and predefined apps for the SAP Fiori </w:t>
      </w:r>
      <w:proofErr w:type="spellStart"/>
      <w:r>
        <w:t>launchpad</w:t>
      </w:r>
      <w:proofErr w:type="spellEnd"/>
      <w:r>
        <w:t xml:space="preserve"> and assign the business roles to your individual test users.</w:t>
      </w:r>
    </w:p>
    <w:p w:rsidR="001B3C02" w:rsidRDefault="001B3C02">
      <w:r>
        <w:rPr>
          <w:rStyle w:val="SAPEmphasis"/>
        </w:rPr>
        <w:t xml:space="preserve">Note </w:t>
      </w:r>
      <w:r>
        <w:t xml:space="preserve">These roles or spaces are examples provided by SAP. You can use them as </w:t>
      </w:r>
      <w:r>
        <w:t>templates to create your own roles or spaces.</w:t>
      </w:r>
    </w:p>
    <w:p w:rsidR="00A64D3D" w:rsidRDefault="001B3C02">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w:t>
        </w:r>
        <w:r>
          <w:rPr>
            <w:rStyle w:val="underline"/>
          </w:rPr>
          <w:t>4HANA with SAP Best Practices</w:t>
        </w:r>
      </w:hyperlink>
      <w:r>
        <w:t xml:space="preserve"> .</w:t>
      </w:r>
    </w:p>
    <w:tbl>
      <w:tblPr>
        <w:tblStyle w:val="SAPStandardTable"/>
        <w:tblW w:w="0" w:type="auto"/>
        <w:tblLook w:val="0620" w:firstRow="1" w:lastRow="0" w:firstColumn="0" w:lastColumn="0" w:noHBand="1" w:noVBand="1"/>
      </w:tblPr>
      <w:tblGrid>
        <w:gridCol w:w="4701"/>
        <w:gridCol w:w="3133"/>
        <w:gridCol w:w="2842"/>
        <w:gridCol w:w="2377"/>
        <w:gridCol w:w="812"/>
      </w:tblGrid>
      <w:tr w:rsidR="00A64D3D" w:rsidTr="001B3C02">
        <w:trPr>
          <w:cnfStyle w:val="100000000000" w:firstRow="1" w:lastRow="0" w:firstColumn="0" w:lastColumn="0" w:oddVBand="0" w:evenVBand="0" w:oddHBand="0" w:evenHBand="0" w:firstRowFirstColumn="0" w:firstRowLastColumn="0" w:lastRowFirstColumn="0" w:lastRowLastColumn="0"/>
        </w:trPr>
        <w:tc>
          <w:tcPr>
            <w:tcW w:w="0" w:type="auto"/>
          </w:tcPr>
          <w:p w:rsidR="00A64D3D" w:rsidRDefault="001B3C02">
            <w:pPr>
              <w:pStyle w:val="SAPTableHeader"/>
            </w:pPr>
            <w:r>
              <w:t>Name (Role)</w:t>
            </w:r>
          </w:p>
        </w:tc>
        <w:tc>
          <w:tcPr>
            <w:tcW w:w="0" w:type="auto"/>
          </w:tcPr>
          <w:p w:rsidR="00A64D3D" w:rsidRDefault="001B3C02">
            <w:pPr>
              <w:pStyle w:val="SAPTableHeader"/>
            </w:pPr>
            <w:r>
              <w:t>ID (Role)</w:t>
            </w:r>
          </w:p>
        </w:tc>
        <w:tc>
          <w:tcPr>
            <w:tcW w:w="0" w:type="auto"/>
          </w:tcPr>
          <w:p w:rsidR="00A64D3D" w:rsidRDefault="001B3C02">
            <w:pPr>
              <w:pStyle w:val="SAPTableHeader"/>
            </w:pPr>
            <w:r>
              <w:t>Description (Space)</w:t>
            </w:r>
          </w:p>
        </w:tc>
        <w:tc>
          <w:tcPr>
            <w:tcW w:w="0" w:type="auto"/>
          </w:tcPr>
          <w:p w:rsidR="00A64D3D" w:rsidRDefault="001B3C02">
            <w:pPr>
              <w:pStyle w:val="SAPTableHeader"/>
            </w:pPr>
            <w:r>
              <w:t>ID (Space)</w:t>
            </w:r>
          </w:p>
        </w:tc>
        <w:tc>
          <w:tcPr>
            <w:tcW w:w="0" w:type="auto"/>
          </w:tcPr>
          <w:p w:rsidR="00A64D3D" w:rsidRDefault="001B3C02">
            <w:pPr>
              <w:pStyle w:val="SAPTableHeader"/>
            </w:pPr>
            <w:r>
              <w:t>Log on</w:t>
            </w:r>
          </w:p>
        </w:tc>
      </w:tr>
      <w:tr w:rsidR="00A64D3D" w:rsidTr="001B3C02">
        <w:tc>
          <w:tcPr>
            <w:tcW w:w="0" w:type="auto"/>
          </w:tcPr>
          <w:p w:rsidR="00A64D3D" w:rsidRDefault="001B3C02">
            <w:r>
              <w:t>Employee - Procurement</w:t>
            </w:r>
          </w:p>
        </w:tc>
        <w:tc>
          <w:tcPr>
            <w:tcW w:w="0" w:type="auto"/>
          </w:tcPr>
          <w:p w:rsidR="00A64D3D" w:rsidRDefault="001B3C02">
            <w:r>
              <w:rPr>
                <w:rStyle w:val="SAPMonospace"/>
              </w:rPr>
              <w:t>SAP_BR_EMPLOYEE_PROCUREMENT</w:t>
            </w:r>
          </w:p>
        </w:tc>
        <w:tc>
          <w:tcPr>
            <w:tcW w:w="0" w:type="auto"/>
          </w:tcPr>
          <w:p w:rsidR="00A64D3D" w:rsidRDefault="00A64D3D"/>
        </w:tc>
        <w:tc>
          <w:tcPr>
            <w:tcW w:w="0" w:type="auto"/>
          </w:tcPr>
          <w:p w:rsidR="00A64D3D" w:rsidRDefault="00A64D3D"/>
        </w:tc>
        <w:tc>
          <w:tcPr>
            <w:tcW w:w="0" w:type="auto"/>
          </w:tcPr>
          <w:p w:rsidR="00A64D3D" w:rsidRDefault="00A64D3D"/>
        </w:tc>
      </w:tr>
      <w:tr w:rsidR="00A64D3D" w:rsidTr="001B3C02">
        <w:tc>
          <w:tcPr>
            <w:tcW w:w="0" w:type="auto"/>
          </w:tcPr>
          <w:p w:rsidR="00A64D3D" w:rsidRDefault="001B3C02">
            <w:r>
              <w:t>Configuration Expert - Business Process Configuration</w:t>
            </w:r>
          </w:p>
        </w:tc>
        <w:tc>
          <w:tcPr>
            <w:tcW w:w="0" w:type="auto"/>
          </w:tcPr>
          <w:p w:rsidR="00A64D3D" w:rsidRDefault="001B3C02">
            <w:r>
              <w:rPr>
                <w:rStyle w:val="SAPMonospace"/>
              </w:rPr>
              <w:t>SAP_BR_BPC_EXPERT</w:t>
            </w:r>
          </w:p>
        </w:tc>
        <w:tc>
          <w:tcPr>
            <w:tcW w:w="0" w:type="auto"/>
          </w:tcPr>
          <w:p w:rsidR="00A64D3D" w:rsidRDefault="001B3C02">
            <w:r>
              <w:t>Business Process Configuration</w:t>
            </w:r>
          </w:p>
        </w:tc>
        <w:tc>
          <w:tcPr>
            <w:tcW w:w="0" w:type="auto"/>
          </w:tcPr>
          <w:p w:rsidR="00A64D3D" w:rsidRDefault="001B3C02">
            <w:r>
              <w:rPr>
                <w:rStyle w:val="SAPMonospace"/>
              </w:rPr>
              <w:t>SAP_BR_BPC_EXPERT</w:t>
            </w:r>
          </w:p>
        </w:tc>
        <w:tc>
          <w:tcPr>
            <w:tcW w:w="0" w:type="auto"/>
          </w:tcPr>
          <w:p w:rsidR="00A64D3D" w:rsidRDefault="00A64D3D"/>
        </w:tc>
      </w:tr>
      <w:tr w:rsidR="00A64D3D" w:rsidTr="001B3C02">
        <w:tc>
          <w:tcPr>
            <w:tcW w:w="0" w:type="auto"/>
          </w:tcPr>
          <w:p w:rsidR="00A64D3D" w:rsidRDefault="001B3C02">
            <w:r>
              <w:t>Administrator</w:t>
            </w:r>
          </w:p>
        </w:tc>
        <w:tc>
          <w:tcPr>
            <w:tcW w:w="0" w:type="auto"/>
          </w:tcPr>
          <w:p w:rsidR="00A64D3D" w:rsidRDefault="001B3C02">
            <w:r>
              <w:rPr>
                <w:rStyle w:val="SAPMonospace"/>
              </w:rPr>
              <w:t>SAP_BR_ADMINISTRATOR</w:t>
            </w:r>
          </w:p>
        </w:tc>
        <w:tc>
          <w:tcPr>
            <w:tcW w:w="0" w:type="auto"/>
          </w:tcPr>
          <w:p w:rsidR="00A64D3D" w:rsidRDefault="001B3C02">
            <w:r>
              <w:t>Administration</w:t>
            </w:r>
          </w:p>
        </w:tc>
        <w:tc>
          <w:tcPr>
            <w:tcW w:w="0" w:type="auto"/>
          </w:tcPr>
          <w:p w:rsidR="00A64D3D" w:rsidRDefault="001B3C02">
            <w:r>
              <w:rPr>
                <w:rStyle w:val="SAPMonospace"/>
              </w:rPr>
              <w:t>SAP_BR_ADMINISTRATOR</w:t>
            </w:r>
          </w:p>
        </w:tc>
        <w:tc>
          <w:tcPr>
            <w:tcW w:w="0" w:type="auto"/>
          </w:tcPr>
          <w:p w:rsidR="00A64D3D" w:rsidRDefault="00A64D3D"/>
        </w:tc>
      </w:tr>
    </w:tbl>
    <w:p w:rsidR="00A64D3D" w:rsidRDefault="001B3C02">
      <w:pPr>
        <w:pStyle w:val="Heading2"/>
      </w:pPr>
      <w:bookmarkStart w:id="10" w:name="unique_5"/>
      <w:bookmarkStart w:id="11" w:name="_Toc51108724"/>
      <w:r>
        <w:t>Master Data and Organizational Data</w:t>
      </w:r>
      <w:bookmarkEnd w:id="10"/>
      <w:bookmarkEnd w:id="11"/>
    </w:p>
    <w:p w:rsidR="00A64D3D" w:rsidRDefault="001B3C02">
      <w:r>
        <w:t>The organizational structure and master data of your company was created in your SAP S/4HANA system during implementation. The organizational structure refl</w:t>
      </w:r>
      <w:r>
        <w:t>ects the structure of your company. The master data represents materials, customers, and suppliers, for example, depending on the operational focus of your company.</w:t>
      </w:r>
    </w:p>
    <w:p w:rsidR="00A64D3D" w:rsidRDefault="001B3C02">
      <w:r>
        <w:t>Use the following master data in the process steps described in this document:</w:t>
      </w:r>
    </w:p>
    <w:tbl>
      <w:tblPr>
        <w:tblStyle w:val="SAPStandardTable"/>
        <w:tblW w:w="0" w:type="auto"/>
        <w:tblLook w:val="0620" w:firstRow="1" w:lastRow="0" w:firstColumn="0" w:lastColumn="0" w:noHBand="1" w:noVBand="1"/>
      </w:tblPr>
      <w:tblGrid>
        <w:gridCol w:w="2247"/>
        <w:gridCol w:w="2728"/>
        <w:gridCol w:w="2593"/>
        <w:gridCol w:w="1181"/>
      </w:tblGrid>
      <w:tr w:rsidR="00A64D3D" w:rsidTr="001B3C02">
        <w:trPr>
          <w:cnfStyle w:val="100000000000" w:firstRow="1" w:lastRow="0" w:firstColumn="0" w:lastColumn="0" w:oddVBand="0" w:evenVBand="0" w:oddHBand="0" w:evenHBand="0" w:firstRowFirstColumn="0" w:firstRowLastColumn="0" w:lastRowFirstColumn="0" w:lastRowLastColumn="0"/>
        </w:trPr>
        <w:tc>
          <w:tcPr>
            <w:tcW w:w="0" w:type="auto"/>
          </w:tcPr>
          <w:p w:rsidR="00A64D3D" w:rsidRDefault="001B3C02">
            <w:pPr>
              <w:pStyle w:val="SAPTableHeader"/>
            </w:pPr>
            <w:r>
              <w:lastRenderedPageBreak/>
              <w:t>Data</w:t>
            </w:r>
          </w:p>
        </w:tc>
        <w:tc>
          <w:tcPr>
            <w:tcW w:w="0" w:type="auto"/>
          </w:tcPr>
          <w:p w:rsidR="00A64D3D" w:rsidRDefault="001B3C02">
            <w:pPr>
              <w:pStyle w:val="SAPTableHeader"/>
            </w:pPr>
            <w:r>
              <w:t xml:space="preserve">Sample </w:t>
            </w:r>
            <w:r>
              <w:t>Value</w:t>
            </w:r>
          </w:p>
        </w:tc>
        <w:tc>
          <w:tcPr>
            <w:tcW w:w="0" w:type="auto"/>
          </w:tcPr>
          <w:p w:rsidR="00A64D3D" w:rsidRDefault="001B3C02">
            <w:pPr>
              <w:pStyle w:val="SAPTableHeader"/>
            </w:pPr>
            <w:r>
              <w:t>Details</w:t>
            </w:r>
          </w:p>
        </w:tc>
        <w:tc>
          <w:tcPr>
            <w:tcW w:w="0" w:type="auto"/>
          </w:tcPr>
          <w:p w:rsidR="00A64D3D" w:rsidRDefault="001B3C02">
            <w:pPr>
              <w:pStyle w:val="SAPTableHeader"/>
            </w:pPr>
            <w:r>
              <w:t>Comments</w:t>
            </w:r>
          </w:p>
        </w:tc>
      </w:tr>
      <w:tr w:rsidR="00A64D3D" w:rsidTr="001B3C02">
        <w:tc>
          <w:tcPr>
            <w:tcW w:w="0" w:type="auto"/>
          </w:tcPr>
          <w:p w:rsidR="00A64D3D" w:rsidRDefault="001B3C02">
            <w:r>
              <w:t>Material</w:t>
            </w:r>
          </w:p>
        </w:tc>
        <w:tc>
          <w:tcPr>
            <w:tcW w:w="0" w:type="auto"/>
          </w:tcPr>
          <w:p w:rsidR="00000000" w:rsidRDefault="001B3C02"/>
        </w:tc>
        <w:tc>
          <w:tcPr>
            <w:tcW w:w="0" w:type="auto"/>
          </w:tcPr>
          <w:p w:rsidR="00000000" w:rsidRDefault="001B3C02"/>
        </w:tc>
        <w:tc>
          <w:tcPr>
            <w:tcW w:w="0" w:type="auto"/>
          </w:tcPr>
          <w:p w:rsidR="00A64D3D" w:rsidRDefault="00A64D3D"/>
        </w:tc>
      </w:tr>
      <w:tr w:rsidR="00A64D3D" w:rsidTr="001B3C02">
        <w:tc>
          <w:tcPr>
            <w:tcW w:w="0" w:type="auto"/>
          </w:tcPr>
          <w:p w:rsidR="00A64D3D" w:rsidRDefault="001B3C02">
            <w:r>
              <w:t>Short text</w:t>
            </w:r>
          </w:p>
        </w:tc>
        <w:tc>
          <w:tcPr>
            <w:tcW w:w="0" w:type="auto"/>
          </w:tcPr>
          <w:p w:rsidR="00A64D3D" w:rsidRDefault="001B3C02">
            <w:r>
              <w:t xml:space="preserve">For example, </w:t>
            </w:r>
            <w:r>
              <w:rPr>
                <w:rStyle w:val="SAPUserEntry"/>
              </w:rPr>
              <w:t>office supply</w:t>
            </w:r>
          </w:p>
        </w:tc>
        <w:tc>
          <w:tcPr>
            <w:tcW w:w="0" w:type="auto"/>
          </w:tcPr>
          <w:p w:rsidR="00A64D3D" w:rsidRDefault="001B3C02">
            <w:r>
              <w:t>Short text</w:t>
            </w:r>
          </w:p>
        </w:tc>
        <w:tc>
          <w:tcPr>
            <w:tcW w:w="0" w:type="auto"/>
          </w:tcPr>
          <w:p w:rsidR="00000000" w:rsidRDefault="001B3C02"/>
        </w:tc>
      </w:tr>
      <w:tr w:rsidR="00A64D3D" w:rsidTr="001B3C02">
        <w:tc>
          <w:tcPr>
            <w:tcW w:w="0" w:type="auto"/>
          </w:tcPr>
          <w:p w:rsidR="00A64D3D" w:rsidRDefault="001B3C02">
            <w:r>
              <w:t>Plant</w:t>
            </w:r>
          </w:p>
        </w:tc>
        <w:tc>
          <w:tcPr>
            <w:tcW w:w="0" w:type="auto"/>
          </w:tcPr>
          <w:p w:rsidR="00A64D3D" w:rsidRDefault="001B3C02">
            <w:r>
              <w:rPr>
                <w:rStyle w:val="SAPUserEntry"/>
              </w:rPr>
              <w:t>1010</w:t>
            </w:r>
          </w:p>
        </w:tc>
        <w:tc>
          <w:tcPr>
            <w:tcW w:w="0" w:type="auto"/>
          </w:tcPr>
          <w:p w:rsidR="00A64D3D" w:rsidRDefault="001B3C02">
            <w:r>
              <w:rPr>
                <w:rStyle w:val="SAPUserEntry"/>
              </w:rPr>
              <w:t>Plant 1 DE</w:t>
            </w:r>
          </w:p>
        </w:tc>
        <w:tc>
          <w:tcPr>
            <w:tcW w:w="0" w:type="auto"/>
          </w:tcPr>
          <w:p w:rsidR="00A64D3D" w:rsidRDefault="00A64D3D"/>
        </w:tc>
      </w:tr>
      <w:tr w:rsidR="00A64D3D" w:rsidTr="001B3C02">
        <w:tc>
          <w:tcPr>
            <w:tcW w:w="0" w:type="auto"/>
          </w:tcPr>
          <w:p w:rsidR="00A64D3D" w:rsidRDefault="001B3C02">
            <w:r>
              <w:t>Supplier</w:t>
            </w:r>
          </w:p>
        </w:tc>
        <w:tc>
          <w:tcPr>
            <w:tcW w:w="0" w:type="auto"/>
          </w:tcPr>
          <w:p w:rsidR="00A64D3D" w:rsidRDefault="001B3C02">
            <w:r>
              <w:rPr>
                <w:rStyle w:val="SAPUserEntry"/>
              </w:rPr>
              <w:t>10300002</w:t>
            </w:r>
          </w:p>
        </w:tc>
        <w:tc>
          <w:tcPr>
            <w:tcW w:w="0" w:type="auto"/>
          </w:tcPr>
          <w:p w:rsidR="00A64D3D" w:rsidRDefault="001B3C02">
            <w:r>
              <w:rPr>
                <w:rStyle w:val="SAPUserEntry"/>
              </w:rPr>
              <w:t>Domestic 10 Supplier 2</w:t>
            </w:r>
          </w:p>
        </w:tc>
        <w:tc>
          <w:tcPr>
            <w:tcW w:w="0" w:type="auto"/>
          </w:tcPr>
          <w:p w:rsidR="00A64D3D" w:rsidRDefault="00A64D3D"/>
        </w:tc>
      </w:tr>
      <w:tr w:rsidR="00A64D3D" w:rsidTr="001B3C02">
        <w:tc>
          <w:tcPr>
            <w:tcW w:w="0" w:type="auto"/>
          </w:tcPr>
          <w:p w:rsidR="00A64D3D" w:rsidRDefault="001B3C02">
            <w:r>
              <w:t>Company Code</w:t>
            </w:r>
          </w:p>
        </w:tc>
        <w:tc>
          <w:tcPr>
            <w:tcW w:w="0" w:type="auto"/>
          </w:tcPr>
          <w:p w:rsidR="00A64D3D" w:rsidRDefault="001B3C02">
            <w:r>
              <w:rPr>
                <w:rStyle w:val="SAPUserEntry"/>
              </w:rPr>
              <w:t>1010</w:t>
            </w:r>
          </w:p>
        </w:tc>
        <w:tc>
          <w:tcPr>
            <w:tcW w:w="0" w:type="auto"/>
          </w:tcPr>
          <w:p w:rsidR="00A64D3D" w:rsidRDefault="001B3C02">
            <w:r>
              <w:rPr>
                <w:rStyle w:val="SAPUserEntry"/>
              </w:rPr>
              <w:t>Company Code 1010</w:t>
            </w:r>
          </w:p>
        </w:tc>
        <w:tc>
          <w:tcPr>
            <w:tcW w:w="0" w:type="auto"/>
          </w:tcPr>
          <w:p w:rsidR="00A64D3D" w:rsidRDefault="00A64D3D"/>
        </w:tc>
      </w:tr>
      <w:tr w:rsidR="00A64D3D" w:rsidTr="001B3C02">
        <w:tc>
          <w:tcPr>
            <w:tcW w:w="0" w:type="auto"/>
          </w:tcPr>
          <w:p w:rsidR="00A64D3D" w:rsidRDefault="001B3C02">
            <w:r>
              <w:t>Purchasing Organization</w:t>
            </w:r>
          </w:p>
        </w:tc>
        <w:tc>
          <w:tcPr>
            <w:tcW w:w="0" w:type="auto"/>
          </w:tcPr>
          <w:p w:rsidR="00A64D3D" w:rsidRDefault="001B3C02">
            <w:r>
              <w:rPr>
                <w:rStyle w:val="SAPUserEntry"/>
              </w:rPr>
              <w:t>1010</w:t>
            </w:r>
          </w:p>
        </w:tc>
        <w:tc>
          <w:tcPr>
            <w:tcW w:w="0" w:type="auto"/>
          </w:tcPr>
          <w:p w:rsidR="00A64D3D" w:rsidRDefault="001B3C02">
            <w:proofErr w:type="spellStart"/>
            <w:r>
              <w:rPr>
                <w:rStyle w:val="SAPUserEntry"/>
              </w:rPr>
              <w:t>Purch</w:t>
            </w:r>
            <w:proofErr w:type="spellEnd"/>
            <w:r>
              <w:rPr>
                <w:rStyle w:val="SAPUserEntry"/>
              </w:rPr>
              <w:t>. Org. 1010</w:t>
            </w:r>
          </w:p>
        </w:tc>
        <w:tc>
          <w:tcPr>
            <w:tcW w:w="0" w:type="auto"/>
          </w:tcPr>
          <w:p w:rsidR="00A64D3D" w:rsidRDefault="00A64D3D"/>
        </w:tc>
      </w:tr>
      <w:tr w:rsidR="00A64D3D" w:rsidTr="001B3C02">
        <w:tc>
          <w:tcPr>
            <w:tcW w:w="0" w:type="auto"/>
          </w:tcPr>
          <w:p w:rsidR="00A64D3D" w:rsidRDefault="001B3C02">
            <w:r>
              <w:t xml:space="preserve">Purchasing </w:t>
            </w:r>
            <w:r>
              <w:t>Group</w:t>
            </w:r>
          </w:p>
        </w:tc>
        <w:tc>
          <w:tcPr>
            <w:tcW w:w="0" w:type="auto"/>
          </w:tcPr>
          <w:p w:rsidR="00A64D3D" w:rsidRDefault="001B3C02">
            <w:r>
              <w:rPr>
                <w:rStyle w:val="SAPUserEntry"/>
              </w:rPr>
              <w:t>002</w:t>
            </w:r>
          </w:p>
        </w:tc>
        <w:tc>
          <w:tcPr>
            <w:tcW w:w="0" w:type="auto"/>
          </w:tcPr>
          <w:p w:rsidR="00A64D3D" w:rsidRDefault="001B3C02">
            <w:r>
              <w:rPr>
                <w:rStyle w:val="SAPUserEntry"/>
              </w:rPr>
              <w:t>Group 002</w:t>
            </w:r>
          </w:p>
        </w:tc>
        <w:tc>
          <w:tcPr>
            <w:tcW w:w="0" w:type="auto"/>
          </w:tcPr>
          <w:p w:rsidR="00000000" w:rsidRDefault="001B3C02"/>
        </w:tc>
      </w:tr>
      <w:tr w:rsidR="00A64D3D" w:rsidTr="001B3C02">
        <w:tc>
          <w:tcPr>
            <w:tcW w:w="0" w:type="auto"/>
          </w:tcPr>
          <w:p w:rsidR="00A64D3D" w:rsidRDefault="001B3C02">
            <w:r>
              <w:t>G/L Account</w:t>
            </w:r>
          </w:p>
        </w:tc>
        <w:tc>
          <w:tcPr>
            <w:tcW w:w="0" w:type="auto"/>
          </w:tcPr>
          <w:p w:rsidR="00A64D3D" w:rsidRDefault="001B3C02">
            <w:r>
              <w:rPr>
                <w:rStyle w:val="SAPUserEntry"/>
              </w:rPr>
              <w:t>65100000</w:t>
            </w:r>
          </w:p>
        </w:tc>
        <w:tc>
          <w:tcPr>
            <w:tcW w:w="0" w:type="auto"/>
          </w:tcPr>
          <w:p w:rsidR="00A64D3D" w:rsidRDefault="001B3C02">
            <w:r>
              <w:rPr>
                <w:rStyle w:val="SAPUserEntry"/>
              </w:rPr>
              <w:t>Purchased Services</w:t>
            </w:r>
          </w:p>
        </w:tc>
        <w:tc>
          <w:tcPr>
            <w:tcW w:w="0" w:type="auto"/>
          </w:tcPr>
          <w:p w:rsidR="00000000" w:rsidRDefault="001B3C02"/>
        </w:tc>
      </w:tr>
      <w:tr w:rsidR="00A64D3D" w:rsidTr="001B3C02">
        <w:tc>
          <w:tcPr>
            <w:tcW w:w="0" w:type="auto"/>
          </w:tcPr>
          <w:p w:rsidR="00A64D3D" w:rsidRDefault="001B3C02">
            <w:r>
              <w:t>Cost Center</w:t>
            </w:r>
          </w:p>
        </w:tc>
        <w:tc>
          <w:tcPr>
            <w:tcW w:w="0" w:type="auto"/>
          </w:tcPr>
          <w:p w:rsidR="00A64D3D" w:rsidRDefault="001B3C02">
            <w:r>
              <w:rPr>
                <w:rStyle w:val="SAPUserEntry"/>
              </w:rPr>
              <w:t>10101101</w:t>
            </w:r>
          </w:p>
        </w:tc>
        <w:tc>
          <w:tcPr>
            <w:tcW w:w="0" w:type="auto"/>
          </w:tcPr>
          <w:p w:rsidR="00A64D3D" w:rsidRDefault="00A64D3D"/>
        </w:tc>
        <w:tc>
          <w:tcPr>
            <w:tcW w:w="0" w:type="auto"/>
          </w:tcPr>
          <w:p w:rsidR="00000000" w:rsidRDefault="001B3C02"/>
        </w:tc>
      </w:tr>
    </w:tbl>
    <w:p w:rsidR="00A64D3D" w:rsidRDefault="001B3C02">
      <w:r>
        <w:t xml:space="preserve">For more information on creating master data objects, see the following </w:t>
      </w:r>
      <w:hyperlink r:id="rId8" w:history="1">
        <w:r>
          <w:rPr>
            <w:rStyle w:val="underline"/>
          </w:rPr>
          <w:t>Master Data Scripts (MDS)</w:t>
        </w:r>
      </w:hyperlink>
    </w:p>
    <w:p w:rsidR="00A64D3D" w:rsidRDefault="001B3C02">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4304"/>
      </w:tblGrid>
      <w:tr w:rsidR="00A64D3D" w:rsidTr="001B3C02">
        <w:trPr>
          <w:cnfStyle w:val="100000000000" w:firstRow="1" w:lastRow="0" w:firstColumn="0" w:lastColumn="0" w:oddVBand="0" w:evenVBand="0" w:oddHBand="0" w:evenHBand="0" w:firstRowFirstColumn="0" w:firstRowLastColumn="0" w:lastRowFirstColumn="0" w:lastRowLastColumn="0"/>
        </w:trPr>
        <w:tc>
          <w:tcPr>
            <w:tcW w:w="0" w:type="auto"/>
          </w:tcPr>
          <w:p w:rsidR="00A64D3D" w:rsidRDefault="001B3C02">
            <w:pPr>
              <w:pStyle w:val="SAPTableHeader"/>
            </w:pPr>
            <w:r>
              <w:t>MDS</w:t>
            </w:r>
          </w:p>
        </w:tc>
        <w:tc>
          <w:tcPr>
            <w:tcW w:w="0" w:type="auto"/>
          </w:tcPr>
          <w:p w:rsidR="00A64D3D" w:rsidRDefault="001B3C02">
            <w:pPr>
              <w:pStyle w:val="SAPTableHeader"/>
            </w:pPr>
            <w:r>
              <w:t>Description</w:t>
            </w:r>
          </w:p>
        </w:tc>
      </w:tr>
      <w:tr w:rsidR="00A64D3D" w:rsidTr="001B3C02">
        <w:tc>
          <w:tcPr>
            <w:tcW w:w="0" w:type="auto"/>
          </w:tcPr>
          <w:p w:rsidR="00A64D3D" w:rsidRDefault="001B3C02">
            <w:r>
              <w:t>BNE</w:t>
            </w:r>
          </w:p>
        </w:tc>
        <w:tc>
          <w:tcPr>
            <w:tcW w:w="0" w:type="auto"/>
          </w:tcPr>
          <w:p w:rsidR="00A64D3D" w:rsidRDefault="001B3C02">
            <w:r>
              <w:t>Create Supplier Master– MDS</w:t>
            </w:r>
          </w:p>
        </w:tc>
      </w:tr>
      <w:tr w:rsidR="00A64D3D" w:rsidTr="001B3C02">
        <w:tc>
          <w:tcPr>
            <w:tcW w:w="0" w:type="auto"/>
          </w:tcPr>
          <w:p w:rsidR="00A64D3D" w:rsidRDefault="001B3C02">
            <w:r>
              <w:t>BNG</w:t>
            </w:r>
          </w:p>
        </w:tc>
        <w:tc>
          <w:tcPr>
            <w:tcW w:w="0" w:type="auto"/>
          </w:tcPr>
          <w:p w:rsidR="00A64D3D" w:rsidRDefault="001B3C02">
            <w:r>
              <w:t xml:space="preserve">Create G/L </w:t>
            </w:r>
            <w:r>
              <w:t>Account and Cost Element– MDS</w:t>
            </w:r>
          </w:p>
        </w:tc>
      </w:tr>
      <w:tr w:rsidR="00A64D3D" w:rsidTr="001B3C02">
        <w:tc>
          <w:tcPr>
            <w:tcW w:w="0" w:type="auto"/>
          </w:tcPr>
          <w:p w:rsidR="00A64D3D" w:rsidRDefault="001B3C02">
            <w:r>
              <w:t>BNM</w:t>
            </w:r>
          </w:p>
        </w:tc>
        <w:tc>
          <w:tcPr>
            <w:tcW w:w="0" w:type="auto"/>
          </w:tcPr>
          <w:p w:rsidR="00A64D3D" w:rsidRDefault="001B3C02">
            <w:r>
              <w:t>Create Cost Center and Cost Center Group– MDS</w:t>
            </w:r>
          </w:p>
        </w:tc>
      </w:tr>
    </w:tbl>
    <w:p w:rsidR="00A64D3D" w:rsidRDefault="001B3C02">
      <w:pPr>
        <w:pStyle w:val="Heading2"/>
      </w:pPr>
      <w:bookmarkStart w:id="12" w:name="unique_6"/>
      <w:bookmarkStart w:id="13" w:name="_Toc51108725"/>
      <w:r>
        <w:t>Business Conditions</w:t>
      </w:r>
      <w:bookmarkEnd w:id="12"/>
      <w:bookmarkEnd w:id="13"/>
    </w:p>
    <w:p w:rsidR="00A64D3D" w:rsidRDefault="001B3C02">
      <w:r>
        <w:t>Before this scope item can be tested, the following business conditions must be met.</w:t>
      </w:r>
    </w:p>
    <w:tbl>
      <w:tblPr>
        <w:tblStyle w:val="SAPStandardTable"/>
        <w:tblW w:w="0" w:type="auto"/>
        <w:tblLook w:val="0620" w:firstRow="1" w:lastRow="0" w:firstColumn="0" w:lastColumn="0" w:noHBand="1" w:noVBand="1"/>
      </w:tblPr>
      <w:tblGrid>
        <w:gridCol w:w="1813"/>
        <w:gridCol w:w="7075"/>
      </w:tblGrid>
      <w:tr w:rsidR="00A64D3D" w:rsidTr="001B3C02">
        <w:trPr>
          <w:cnfStyle w:val="100000000000" w:firstRow="1" w:lastRow="0" w:firstColumn="0" w:lastColumn="0" w:oddVBand="0" w:evenVBand="0" w:oddHBand="0" w:evenHBand="0" w:firstRowFirstColumn="0" w:firstRowLastColumn="0" w:lastRowFirstColumn="0" w:lastRowLastColumn="0"/>
        </w:trPr>
        <w:tc>
          <w:tcPr>
            <w:tcW w:w="0" w:type="auto"/>
          </w:tcPr>
          <w:p w:rsidR="00A64D3D" w:rsidRDefault="001B3C02">
            <w:pPr>
              <w:pStyle w:val="SAPTableHeader"/>
            </w:pPr>
            <w:r>
              <w:t>Scope Item</w:t>
            </w:r>
          </w:p>
        </w:tc>
        <w:tc>
          <w:tcPr>
            <w:tcW w:w="0" w:type="auto"/>
          </w:tcPr>
          <w:p w:rsidR="00A64D3D" w:rsidRDefault="001B3C02">
            <w:pPr>
              <w:pStyle w:val="SAPTableHeader"/>
            </w:pPr>
            <w:r>
              <w:t>Business Condition</w:t>
            </w:r>
          </w:p>
        </w:tc>
      </w:tr>
      <w:tr w:rsidR="00A64D3D" w:rsidTr="001B3C02">
        <w:tc>
          <w:tcPr>
            <w:tcW w:w="0" w:type="auto"/>
          </w:tcPr>
          <w:p w:rsidR="00A64D3D" w:rsidRDefault="001B3C02">
            <w:r>
              <w:t>18J - Requisitioning</w:t>
            </w:r>
          </w:p>
        </w:tc>
        <w:tc>
          <w:tcPr>
            <w:tcW w:w="0" w:type="auto"/>
          </w:tcPr>
          <w:p w:rsidR="00A64D3D" w:rsidRDefault="001B3C02">
            <w:r>
              <w:t xml:space="preserve">You have completed the step described in the chapter </w:t>
            </w:r>
            <w:r>
              <w:rPr>
                <w:rStyle w:val="italic"/>
              </w:rPr>
              <w:t>Create Purchase Requisition</w:t>
            </w:r>
            <w:r>
              <w:t>.</w:t>
            </w:r>
          </w:p>
        </w:tc>
      </w:tr>
    </w:tbl>
    <w:p w:rsidR="00A64D3D" w:rsidRDefault="001B3C02">
      <w:pPr>
        <w:pStyle w:val="Heading2"/>
      </w:pPr>
      <w:bookmarkStart w:id="14" w:name="d2e780"/>
      <w:bookmarkStart w:id="15" w:name="_Toc51108726"/>
      <w:r>
        <w:lastRenderedPageBreak/>
        <w:t>Preliminary Steps</w:t>
      </w:r>
      <w:bookmarkEnd w:id="14"/>
      <w:bookmarkEnd w:id="15"/>
    </w:p>
    <w:p w:rsidR="00A64D3D" w:rsidRDefault="001B3C02">
      <w:pPr>
        <w:pStyle w:val="Heading3"/>
      </w:pPr>
      <w:bookmarkStart w:id="16" w:name="unique_7"/>
      <w:bookmarkStart w:id="17" w:name="_Toc51108727"/>
      <w:r>
        <w:t>Configure S/4 Cloud Edition integration</w:t>
      </w:r>
      <w:bookmarkEnd w:id="16"/>
      <w:bookmarkEnd w:id="17"/>
    </w:p>
    <w:p w:rsidR="00A64D3D" w:rsidRDefault="001B3C02">
      <w:pPr>
        <w:pStyle w:val="SAPKeyblockTitle"/>
      </w:pPr>
      <w:r>
        <w:t>External process</w:t>
      </w:r>
    </w:p>
    <w:p w:rsidR="00A64D3D" w:rsidRDefault="001B3C02">
      <w:r>
        <w:t xml:space="preserve">Please refer to the document </w:t>
      </w:r>
      <w:r>
        <w:rPr>
          <w:rStyle w:val="italic"/>
        </w:rPr>
        <w:t>Setting Up Propose Material Group (2XV)</w:t>
      </w:r>
      <w:r>
        <w:t>.</w:t>
      </w:r>
    </w:p>
    <w:p w:rsidR="00A64D3D" w:rsidRDefault="001B3C02">
      <w:pPr>
        <w:pStyle w:val="Heading3"/>
      </w:pPr>
      <w:bookmarkStart w:id="18" w:name="unique_8"/>
      <w:bookmarkStart w:id="19" w:name="_Toc51108728"/>
      <w:r>
        <w:t>Maintain the Default Setti</w:t>
      </w:r>
      <w:r>
        <w:t>ng for Users</w:t>
      </w:r>
      <w:bookmarkEnd w:id="18"/>
      <w:bookmarkEnd w:id="19"/>
    </w:p>
    <w:p w:rsidR="00A64D3D" w:rsidRDefault="001B3C02">
      <w:pPr>
        <w:pStyle w:val="SAPKeyblockTitle"/>
      </w:pPr>
      <w:r>
        <w:t>Purpose</w:t>
      </w:r>
    </w:p>
    <w:p w:rsidR="001B3C02" w:rsidRDefault="001B3C02">
      <w:r>
        <w:t>The default setting for an employee should be maintained by the Configuration Expert mandatorily. Plant and Company code have to be maintained in the user defaults screen.</w:t>
      </w:r>
    </w:p>
    <w:p w:rsidR="001B3C02" w:rsidRDefault="001B3C02">
      <w:r>
        <w:t xml:space="preserve">The user must be an employee user, because this scope item is </w:t>
      </w:r>
      <w:r>
        <w:t>focused on employee procurement.</w:t>
      </w:r>
    </w:p>
    <w:p w:rsidR="001B3C02" w:rsidRDefault="001B3C02">
      <w:r>
        <w:t>The user for Purchase Requisition approval and Purchase Order approval also must be an employee user.</w:t>
      </w:r>
    </w:p>
    <w:p w:rsidR="00A64D3D" w:rsidRDefault="001B3C02">
      <w:r>
        <w:t xml:space="preserve">For the steps of user configuration, please refer to the sections in the </w:t>
      </w:r>
      <w:hyperlink r:id="rId9" w:history="1">
        <w:r>
          <w:rPr>
            <w:rStyle w:val="underline"/>
          </w:rPr>
          <w:t>Administration Guide for the Implementation of SAP Best Practices for SAP S/4HANA</w:t>
        </w:r>
      </w:hyperlink>
    </w:p>
    <w:p w:rsidR="00A64D3D" w:rsidRDefault="001B3C02">
      <w:pPr>
        <w:pStyle w:val="SAPKeyblockTitle"/>
      </w:pPr>
      <w:r>
        <w:t>Procedure</w:t>
      </w:r>
    </w:p>
    <w:tbl>
      <w:tblPr>
        <w:tblStyle w:val="SAPStandardTable"/>
        <w:tblW w:w="0" w:type="auto"/>
        <w:tblLook w:val="0620" w:firstRow="1" w:lastRow="0" w:firstColumn="0" w:lastColumn="0" w:noHBand="1" w:noVBand="1"/>
      </w:tblPr>
      <w:tblGrid>
        <w:gridCol w:w="1018"/>
        <w:gridCol w:w="2173"/>
        <w:gridCol w:w="6285"/>
        <w:gridCol w:w="3056"/>
        <w:gridCol w:w="1639"/>
      </w:tblGrid>
      <w:tr w:rsidR="00A64D3D" w:rsidTr="001B3C02">
        <w:trPr>
          <w:cnfStyle w:val="100000000000" w:firstRow="1" w:lastRow="0" w:firstColumn="0" w:lastColumn="0" w:oddVBand="0" w:evenVBand="0" w:oddHBand="0" w:evenHBand="0" w:firstRowFirstColumn="0" w:firstRowLastColumn="0" w:lastRowFirstColumn="0" w:lastRowLastColumn="0"/>
        </w:trPr>
        <w:tc>
          <w:tcPr>
            <w:tcW w:w="0" w:type="auto"/>
          </w:tcPr>
          <w:p w:rsidR="00A64D3D" w:rsidRDefault="001B3C02">
            <w:pPr>
              <w:pStyle w:val="SAPTableHeader"/>
            </w:pPr>
            <w:r>
              <w:t>Test Step #</w:t>
            </w:r>
          </w:p>
        </w:tc>
        <w:tc>
          <w:tcPr>
            <w:tcW w:w="0" w:type="auto"/>
          </w:tcPr>
          <w:p w:rsidR="00A64D3D" w:rsidRDefault="001B3C02">
            <w:pPr>
              <w:pStyle w:val="SAPTableHeader"/>
            </w:pPr>
            <w:r>
              <w:t>Test Step Name</w:t>
            </w:r>
          </w:p>
        </w:tc>
        <w:tc>
          <w:tcPr>
            <w:tcW w:w="0" w:type="auto"/>
          </w:tcPr>
          <w:p w:rsidR="00A64D3D" w:rsidRDefault="001B3C02">
            <w:pPr>
              <w:pStyle w:val="SAPTableHeader"/>
            </w:pPr>
            <w:r>
              <w:t>Instruction</w:t>
            </w:r>
          </w:p>
        </w:tc>
        <w:tc>
          <w:tcPr>
            <w:tcW w:w="0" w:type="auto"/>
          </w:tcPr>
          <w:p w:rsidR="00A64D3D" w:rsidRDefault="001B3C02">
            <w:pPr>
              <w:pStyle w:val="SAPTableHeader"/>
            </w:pPr>
            <w:r>
              <w:t>Expected Result</w:t>
            </w:r>
          </w:p>
        </w:tc>
        <w:tc>
          <w:tcPr>
            <w:tcW w:w="0" w:type="auto"/>
          </w:tcPr>
          <w:p w:rsidR="00A64D3D" w:rsidRDefault="001B3C02">
            <w:pPr>
              <w:pStyle w:val="SAPTableHeader"/>
            </w:pPr>
            <w:r>
              <w:t>Pass / Fail / Comment</w:t>
            </w:r>
          </w:p>
        </w:tc>
      </w:tr>
      <w:tr w:rsidR="00A64D3D" w:rsidTr="001B3C02">
        <w:tc>
          <w:tcPr>
            <w:tcW w:w="0" w:type="auto"/>
          </w:tcPr>
          <w:p w:rsidR="00A64D3D" w:rsidRDefault="001B3C02">
            <w:r>
              <w:t>1</w:t>
            </w:r>
          </w:p>
        </w:tc>
        <w:tc>
          <w:tcPr>
            <w:tcW w:w="0" w:type="auto"/>
          </w:tcPr>
          <w:p w:rsidR="00A64D3D" w:rsidRDefault="001B3C02">
            <w:r>
              <w:t>Log onto Fiori Launchpad</w:t>
            </w:r>
          </w:p>
        </w:tc>
        <w:tc>
          <w:tcPr>
            <w:tcW w:w="0" w:type="auto"/>
          </w:tcPr>
          <w:p w:rsidR="00A64D3D" w:rsidRDefault="001B3C02">
            <w:r>
              <w:t xml:space="preserve">Log on to the SAP Fiori </w:t>
            </w:r>
            <w:proofErr w:type="spellStart"/>
            <w:r>
              <w:t>launchpad</w:t>
            </w:r>
            <w:proofErr w:type="spellEnd"/>
            <w:r>
              <w:t xml:space="preserve"> a</w:t>
            </w:r>
            <w:r>
              <w:t>s a Configuration Expert - Business Process Configuration or an Administrator.</w:t>
            </w:r>
          </w:p>
        </w:tc>
        <w:tc>
          <w:tcPr>
            <w:tcW w:w="0" w:type="auto"/>
          </w:tcPr>
          <w:p w:rsidR="00A64D3D" w:rsidRDefault="001B3C02">
            <w:r>
              <w:t xml:space="preserve">The Fiori </w:t>
            </w:r>
            <w:proofErr w:type="spellStart"/>
            <w:r>
              <w:t>launchpad</w:t>
            </w:r>
            <w:proofErr w:type="spellEnd"/>
            <w:r>
              <w:t xml:space="preserve"> is displayed.</w:t>
            </w:r>
          </w:p>
        </w:tc>
        <w:tc>
          <w:tcPr>
            <w:tcW w:w="0" w:type="auto"/>
          </w:tcPr>
          <w:p w:rsidR="00A64D3D" w:rsidRDefault="00A64D3D"/>
        </w:tc>
      </w:tr>
      <w:tr w:rsidR="00A64D3D" w:rsidTr="001B3C02">
        <w:tc>
          <w:tcPr>
            <w:tcW w:w="0" w:type="auto"/>
          </w:tcPr>
          <w:p w:rsidR="00A64D3D" w:rsidRDefault="001B3C02">
            <w:r>
              <w:t>2</w:t>
            </w:r>
          </w:p>
        </w:tc>
        <w:tc>
          <w:tcPr>
            <w:tcW w:w="0" w:type="auto"/>
          </w:tcPr>
          <w:p w:rsidR="00A64D3D" w:rsidRDefault="001B3C02">
            <w:r>
              <w:t>Access the App</w:t>
            </w:r>
          </w:p>
        </w:tc>
        <w:tc>
          <w:tcPr>
            <w:tcW w:w="0" w:type="auto"/>
          </w:tcPr>
          <w:p w:rsidR="00A64D3D" w:rsidRDefault="001B3C02">
            <w:r>
              <w:t xml:space="preserve">Open </w:t>
            </w:r>
            <w:r>
              <w:rPr>
                <w:rStyle w:val="SAPScreenElement"/>
              </w:rPr>
              <w:t>Default Settings for Users</w:t>
            </w:r>
            <w:r>
              <w:t xml:space="preserve"> - </w:t>
            </w:r>
            <w:r>
              <w:rPr>
                <w:rStyle w:val="SAPScreenElement"/>
              </w:rPr>
              <w:t>Purchase Requisitions</w:t>
            </w:r>
            <w:r>
              <w:t xml:space="preserve"> </w:t>
            </w:r>
            <w:r>
              <w:rPr>
                <w:rStyle w:val="SAPMonospace"/>
              </w:rPr>
              <w:t>(F1995)</w:t>
            </w:r>
            <w:r>
              <w:t>.</w:t>
            </w:r>
          </w:p>
        </w:tc>
        <w:tc>
          <w:tcPr>
            <w:tcW w:w="0" w:type="auto"/>
          </w:tcPr>
          <w:p w:rsidR="00A64D3D" w:rsidRDefault="001B3C02">
            <w:r>
              <w:t xml:space="preserve">The </w:t>
            </w:r>
            <w:r>
              <w:rPr>
                <w:rStyle w:val="SAPScreenElement"/>
              </w:rPr>
              <w:t>Default Settings for Users</w:t>
            </w:r>
            <w:r>
              <w:t xml:space="preserve"> screen is displayed.</w:t>
            </w:r>
          </w:p>
        </w:tc>
        <w:tc>
          <w:tcPr>
            <w:tcW w:w="0" w:type="auto"/>
          </w:tcPr>
          <w:p w:rsidR="00A64D3D" w:rsidRDefault="00A64D3D"/>
        </w:tc>
      </w:tr>
      <w:tr w:rsidR="00A64D3D" w:rsidTr="001B3C02">
        <w:tc>
          <w:tcPr>
            <w:tcW w:w="0" w:type="auto"/>
          </w:tcPr>
          <w:p w:rsidR="00A64D3D" w:rsidRDefault="001B3C02">
            <w:r>
              <w:lastRenderedPageBreak/>
              <w:t>3</w:t>
            </w:r>
          </w:p>
        </w:tc>
        <w:tc>
          <w:tcPr>
            <w:tcW w:w="0" w:type="auto"/>
          </w:tcPr>
          <w:p w:rsidR="00A64D3D" w:rsidRDefault="001B3C02">
            <w:r>
              <w:t>Enter the User ID</w:t>
            </w:r>
          </w:p>
        </w:tc>
        <w:tc>
          <w:tcPr>
            <w:tcW w:w="0" w:type="auto"/>
          </w:tcPr>
          <w:p w:rsidR="001B3C02" w:rsidRDefault="001B3C02">
            <w:r>
              <w:t xml:space="preserve">On the </w:t>
            </w:r>
            <w:r>
              <w:rPr>
                <w:rStyle w:val="SAPScreenElement"/>
              </w:rPr>
              <w:t>Default Settings for Users</w:t>
            </w:r>
            <w:r>
              <w:t xml:space="preserve"> screen, enter the </w:t>
            </w:r>
            <w:r>
              <w:rPr>
                <w:rStyle w:val="SAPUserEntry"/>
              </w:rPr>
              <w:t>User ID</w:t>
            </w:r>
            <w:r>
              <w:t xml:space="preserve"> and then choose </w:t>
            </w:r>
            <w:r>
              <w:rPr>
                <w:rStyle w:val="SAPScreenElement"/>
              </w:rPr>
              <w:t>Enter</w:t>
            </w:r>
            <w:r>
              <w:t>.</w:t>
            </w:r>
          </w:p>
          <w:p w:rsidR="00A64D3D" w:rsidRDefault="001B3C02">
            <w:r>
              <w:t xml:space="preserve">Please use the Search Help to find the User ID for </w:t>
            </w:r>
            <w:r>
              <w:rPr>
                <w:rStyle w:val="SAPUserEntry"/>
              </w:rPr>
              <w:t xml:space="preserve">User Name </w:t>
            </w:r>
            <w:proofErr w:type="spellStart"/>
            <w:r>
              <w:rPr>
                <w:rStyle w:val="SAPUserEntry"/>
              </w:rPr>
              <w:t>EmployeeProcurement</w:t>
            </w:r>
            <w:proofErr w:type="spellEnd"/>
            <w:r>
              <w:t>.</w:t>
            </w:r>
          </w:p>
        </w:tc>
        <w:tc>
          <w:tcPr>
            <w:tcW w:w="0" w:type="auto"/>
          </w:tcPr>
          <w:p w:rsidR="00000000" w:rsidRDefault="001B3C02"/>
        </w:tc>
        <w:tc>
          <w:tcPr>
            <w:tcW w:w="0" w:type="auto"/>
          </w:tcPr>
          <w:p w:rsidR="00A64D3D" w:rsidRDefault="00A64D3D"/>
        </w:tc>
      </w:tr>
      <w:tr w:rsidR="00A64D3D" w:rsidTr="001B3C02">
        <w:tc>
          <w:tcPr>
            <w:tcW w:w="0" w:type="auto"/>
          </w:tcPr>
          <w:p w:rsidR="00A64D3D" w:rsidRDefault="001B3C02">
            <w:r>
              <w:t>4</w:t>
            </w:r>
          </w:p>
        </w:tc>
        <w:tc>
          <w:tcPr>
            <w:tcW w:w="0" w:type="auto"/>
          </w:tcPr>
          <w:p w:rsidR="00A64D3D" w:rsidRDefault="001B3C02">
            <w:r>
              <w:t>Edit the Default Setting for User</w:t>
            </w:r>
          </w:p>
        </w:tc>
        <w:tc>
          <w:tcPr>
            <w:tcW w:w="0" w:type="auto"/>
          </w:tcPr>
          <w:p w:rsidR="00A64D3D" w:rsidRDefault="001B3C02">
            <w:r>
              <w:t xml:space="preserve">On the </w:t>
            </w:r>
            <w:r>
              <w:rPr>
                <w:rStyle w:val="SAPScreenElement"/>
              </w:rPr>
              <w:t>Default Settings for Users</w:t>
            </w:r>
            <w:r>
              <w:t xml:space="preserve"> screen, choose </w:t>
            </w:r>
            <w:r>
              <w:rPr>
                <w:rStyle w:val="SAPScreenElement"/>
              </w:rPr>
              <w:t>Edit</w:t>
            </w:r>
            <w:r>
              <w:t xml:space="preserve"> on the lower right corner.</w:t>
            </w:r>
          </w:p>
          <w:p w:rsidR="00A64D3D" w:rsidRDefault="001B3C02">
            <w:r>
              <w:t>Make the following entries:</w:t>
            </w:r>
          </w:p>
          <w:p w:rsidR="00A64D3D" w:rsidRDefault="001B3C02">
            <w:r>
              <w:rPr>
                <w:rStyle w:val="SAPScreenElement"/>
              </w:rPr>
              <w:t>Plant</w:t>
            </w:r>
            <w:r>
              <w:t>: for example,</w:t>
            </w:r>
          </w:p>
          <w:p w:rsidR="00A64D3D" w:rsidRDefault="001B3C02">
            <w:r>
              <w:rPr>
                <w:rStyle w:val="SAPUserEntry"/>
              </w:rPr>
              <w:t>1010</w:t>
            </w:r>
          </w:p>
          <w:p w:rsidR="00A64D3D" w:rsidRDefault="001B3C02">
            <w:r>
              <w:rPr>
                <w:rStyle w:val="SAPScreenElement"/>
              </w:rPr>
              <w:t>Company Code</w:t>
            </w:r>
            <w:r>
              <w:t>: for example,</w:t>
            </w:r>
          </w:p>
          <w:p w:rsidR="00A64D3D" w:rsidRDefault="001B3C02">
            <w:r>
              <w:rPr>
                <w:rStyle w:val="SAPUserEntry"/>
              </w:rPr>
              <w:t>1010</w:t>
            </w:r>
          </w:p>
          <w:p w:rsidR="00A64D3D" w:rsidRDefault="001B3C02">
            <w:r>
              <w:rPr>
                <w:rStyle w:val="SAPScreenElement"/>
              </w:rPr>
              <w:t>Currency</w:t>
            </w:r>
            <w:r>
              <w:t xml:space="preserve">: for example, </w:t>
            </w:r>
            <w:r>
              <w:rPr>
                <w:rStyle w:val="SAPUserEntry"/>
              </w:rPr>
              <w:t>EUR</w:t>
            </w:r>
          </w:p>
          <w:p w:rsidR="00A64D3D" w:rsidRDefault="001B3C02">
            <w:r>
              <w:rPr>
                <w:rStyle w:val="SAPScreenElement"/>
              </w:rPr>
              <w:t>Source Determination</w:t>
            </w:r>
            <w:r>
              <w:t xml:space="preserve">: </w:t>
            </w:r>
            <w:r>
              <w:rPr>
                <w:rStyle w:val="SAPUserEntry"/>
              </w:rPr>
              <w:t>&lt;Selected&gt;</w:t>
            </w:r>
          </w:p>
          <w:p w:rsidR="00A64D3D" w:rsidRDefault="001B3C02">
            <w:r>
              <w:rPr>
                <w:rStyle w:val="SAPScreenElement"/>
              </w:rPr>
              <w:t>Purchasing Doc. Type</w:t>
            </w:r>
            <w:r>
              <w:t xml:space="preserve">: for example, </w:t>
            </w:r>
            <w:r>
              <w:rPr>
                <w:rStyle w:val="SAPUserEntry"/>
              </w:rPr>
              <w:t>NB</w:t>
            </w:r>
          </w:p>
          <w:p w:rsidR="00A64D3D" w:rsidRDefault="001B3C02">
            <w:r>
              <w:t xml:space="preserve">Choose </w:t>
            </w:r>
            <w:r>
              <w:rPr>
                <w:rStyle w:val="SAPScreenElement"/>
              </w:rPr>
              <w:t>Save</w:t>
            </w:r>
            <w:r>
              <w:t>.</w:t>
            </w:r>
          </w:p>
        </w:tc>
        <w:tc>
          <w:tcPr>
            <w:tcW w:w="0" w:type="auto"/>
          </w:tcPr>
          <w:p w:rsidR="00A64D3D" w:rsidRDefault="001B3C02">
            <w:r>
              <w:t>Default Settings are set for users.</w:t>
            </w:r>
          </w:p>
        </w:tc>
        <w:tc>
          <w:tcPr>
            <w:tcW w:w="0" w:type="auto"/>
          </w:tcPr>
          <w:p w:rsidR="00A64D3D" w:rsidRDefault="00A64D3D"/>
        </w:tc>
      </w:tr>
    </w:tbl>
    <w:p w:rsidR="00A64D3D" w:rsidRDefault="001B3C02">
      <w:pPr>
        <w:pStyle w:val="Heading3"/>
      </w:pPr>
      <w:bookmarkStart w:id="20" w:name="unique_9"/>
      <w:bookmarkStart w:id="21" w:name="_Toc51108729"/>
      <w:r>
        <w:t>Activate Machine Learning Scenarios</w:t>
      </w:r>
      <w:bookmarkEnd w:id="20"/>
      <w:bookmarkEnd w:id="21"/>
    </w:p>
    <w:p w:rsidR="00A64D3D" w:rsidRDefault="001B3C02">
      <w:pPr>
        <w:pStyle w:val="SAPKeyblockTitle"/>
      </w:pPr>
      <w:r>
        <w:t>Procedure</w:t>
      </w:r>
    </w:p>
    <w:tbl>
      <w:tblPr>
        <w:tblStyle w:val="SAPStandardTable"/>
        <w:tblW w:w="0" w:type="auto"/>
        <w:tblLook w:val="0620" w:firstRow="1" w:lastRow="0" w:firstColumn="0" w:lastColumn="0" w:noHBand="1" w:noVBand="1"/>
      </w:tblPr>
      <w:tblGrid>
        <w:gridCol w:w="884"/>
        <w:gridCol w:w="2310"/>
        <w:gridCol w:w="6806"/>
        <w:gridCol w:w="2863"/>
        <w:gridCol w:w="1308"/>
      </w:tblGrid>
      <w:tr w:rsidR="00A64D3D" w:rsidTr="001B3C02">
        <w:trPr>
          <w:cnfStyle w:val="100000000000" w:firstRow="1" w:lastRow="0" w:firstColumn="0" w:lastColumn="0" w:oddVBand="0" w:evenVBand="0" w:oddHBand="0" w:evenHBand="0" w:firstRowFirstColumn="0" w:firstRowLastColumn="0" w:lastRowFirstColumn="0" w:lastRowLastColumn="0"/>
        </w:trPr>
        <w:tc>
          <w:tcPr>
            <w:tcW w:w="0" w:type="auto"/>
          </w:tcPr>
          <w:p w:rsidR="00A64D3D" w:rsidRDefault="001B3C02">
            <w:pPr>
              <w:pStyle w:val="SAPTableHeader"/>
            </w:pPr>
            <w:r>
              <w:t>Test Step #</w:t>
            </w:r>
          </w:p>
        </w:tc>
        <w:tc>
          <w:tcPr>
            <w:tcW w:w="0" w:type="auto"/>
          </w:tcPr>
          <w:p w:rsidR="00A64D3D" w:rsidRDefault="001B3C02">
            <w:pPr>
              <w:pStyle w:val="SAPTableHeader"/>
            </w:pPr>
            <w:r>
              <w:t>Test Step Name</w:t>
            </w:r>
          </w:p>
        </w:tc>
        <w:tc>
          <w:tcPr>
            <w:tcW w:w="0" w:type="auto"/>
          </w:tcPr>
          <w:p w:rsidR="00A64D3D" w:rsidRDefault="001B3C02">
            <w:pPr>
              <w:pStyle w:val="SAPTableHeader"/>
            </w:pPr>
            <w:r>
              <w:t>Instruction</w:t>
            </w:r>
          </w:p>
        </w:tc>
        <w:tc>
          <w:tcPr>
            <w:tcW w:w="0" w:type="auto"/>
          </w:tcPr>
          <w:p w:rsidR="00A64D3D" w:rsidRDefault="001B3C02">
            <w:pPr>
              <w:pStyle w:val="SAPTableHeader"/>
            </w:pPr>
            <w:r>
              <w:t>Expected Result</w:t>
            </w:r>
          </w:p>
        </w:tc>
        <w:tc>
          <w:tcPr>
            <w:tcW w:w="0" w:type="auto"/>
          </w:tcPr>
          <w:p w:rsidR="00A64D3D" w:rsidRDefault="001B3C02">
            <w:pPr>
              <w:pStyle w:val="SAPTableHeader"/>
            </w:pPr>
            <w:r>
              <w:t>Pass / Fail / Comment</w:t>
            </w:r>
          </w:p>
        </w:tc>
      </w:tr>
      <w:tr w:rsidR="00A64D3D" w:rsidTr="001B3C02">
        <w:tc>
          <w:tcPr>
            <w:tcW w:w="0" w:type="auto"/>
          </w:tcPr>
          <w:p w:rsidR="00A64D3D" w:rsidRDefault="001B3C02">
            <w:r>
              <w:t>1</w:t>
            </w:r>
          </w:p>
        </w:tc>
        <w:tc>
          <w:tcPr>
            <w:tcW w:w="0" w:type="auto"/>
          </w:tcPr>
          <w:p w:rsidR="00A64D3D" w:rsidRDefault="001B3C02">
            <w:r>
              <w:t>Log onto</w:t>
            </w:r>
            <w:r>
              <w:t xml:space="preserve"> Fiori Launchpad</w:t>
            </w:r>
          </w:p>
        </w:tc>
        <w:tc>
          <w:tcPr>
            <w:tcW w:w="0" w:type="auto"/>
          </w:tcPr>
          <w:p w:rsidR="00A64D3D" w:rsidRDefault="001B3C02">
            <w:r>
              <w:t xml:space="preserve">Log on to the SAP Fiori </w:t>
            </w:r>
            <w:proofErr w:type="spellStart"/>
            <w:r>
              <w:t>launchpad</w:t>
            </w:r>
            <w:proofErr w:type="spellEnd"/>
            <w:r>
              <w:t xml:space="preserve"> as a Configuration Expert - Business Process Configuration or an Administrator.</w:t>
            </w:r>
          </w:p>
        </w:tc>
        <w:tc>
          <w:tcPr>
            <w:tcW w:w="0" w:type="auto"/>
          </w:tcPr>
          <w:p w:rsidR="00A64D3D" w:rsidRDefault="001B3C02">
            <w:r>
              <w:t xml:space="preserve">The Fiori </w:t>
            </w:r>
            <w:proofErr w:type="spellStart"/>
            <w:r>
              <w:t>launchpad</w:t>
            </w:r>
            <w:proofErr w:type="spellEnd"/>
            <w:r>
              <w:t xml:space="preserve"> is displayed.</w:t>
            </w:r>
          </w:p>
        </w:tc>
        <w:tc>
          <w:tcPr>
            <w:tcW w:w="0" w:type="auto"/>
          </w:tcPr>
          <w:p w:rsidR="00A64D3D" w:rsidRDefault="00A64D3D"/>
        </w:tc>
      </w:tr>
      <w:tr w:rsidR="00A64D3D" w:rsidTr="001B3C02">
        <w:tc>
          <w:tcPr>
            <w:tcW w:w="0" w:type="auto"/>
          </w:tcPr>
          <w:p w:rsidR="00A64D3D" w:rsidRDefault="001B3C02">
            <w:r>
              <w:t>2</w:t>
            </w:r>
          </w:p>
        </w:tc>
        <w:tc>
          <w:tcPr>
            <w:tcW w:w="0" w:type="auto"/>
          </w:tcPr>
          <w:p w:rsidR="00A64D3D" w:rsidRDefault="001B3C02">
            <w:r>
              <w:t>Access the App</w:t>
            </w:r>
          </w:p>
        </w:tc>
        <w:tc>
          <w:tcPr>
            <w:tcW w:w="0" w:type="auto"/>
          </w:tcPr>
          <w:p w:rsidR="00A64D3D" w:rsidRDefault="001B3C02">
            <w:r>
              <w:t xml:space="preserve">Open </w:t>
            </w:r>
            <w:r>
              <w:rPr>
                <w:rStyle w:val="SAPScreenElement"/>
              </w:rPr>
              <w:t>Manage Your Solution</w:t>
            </w:r>
            <w:r>
              <w:t xml:space="preserve"> </w:t>
            </w:r>
            <w:r>
              <w:rPr>
                <w:rStyle w:val="SAPMonospace"/>
              </w:rPr>
              <w:t>(F1241)</w:t>
            </w:r>
            <w:r>
              <w:t>.</w:t>
            </w:r>
          </w:p>
        </w:tc>
        <w:tc>
          <w:tcPr>
            <w:tcW w:w="0" w:type="auto"/>
          </w:tcPr>
          <w:p w:rsidR="00A64D3D" w:rsidRDefault="001B3C02">
            <w:r>
              <w:t xml:space="preserve">The </w:t>
            </w:r>
            <w:r>
              <w:rPr>
                <w:rStyle w:val="SAPScreenElement"/>
              </w:rPr>
              <w:t xml:space="preserve">Manage Your Solution </w:t>
            </w:r>
            <w:r>
              <w:t>screen is di</w:t>
            </w:r>
            <w:r>
              <w:t>splayed.</w:t>
            </w:r>
          </w:p>
        </w:tc>
        <w:tc>
          <w:tcPr>
            <w:tcW w:w="0" w:type="auto"/>
          </w:tcPr>
          <w:p w:rsidR="00A64D3D" w:rsidRDefault="00A64D3D"/>
        </w:tc>
      </w:tr>
      <w:tr w:rsidR="00A64D3D" w:rsidTr="001B3C02">
        <w:tc>
          <w:tcPr>
            <w:tcW w:w="0" w:type="auto"/>
          </w:tcPr>
          <w:p w:rsidR="00A64D3D" w:rsidRDefault="001B3C02">
            <w:r>
              <w:lastRenderedPageBreak/>
              <w:t>3</w:t>
            </w:r>
          </w:p>
        </w:tc>
        <w:tc>
          <w:tcPr>
            <w:tcW w:w="0" w:type="auto"/>
          </w:tcPr>
          <w:p w:rsidR="00A64D3D" w:rsidRDefault="001B3C02">
            <w:r>
              <w:t>Open Configure Your Solution</w:t>
            </w:r>
          </w:p>
        </w:tc>
        <w:tc>
          <w:tcPr>
            <w:tcW w:w="0" w:type="auto"/>
          </w:tcPr>
          <w:p w:rsidR="001B3C02" w:rsidRDefault="001B3C02">
            <w:r>
              <w:t xml:space="preserve">Choose </w:t>
            </w:r>
            <w:r>
              <w:rPr>
                <w:rStyle w:val="SAPScreenElement"/>
              </w:rPr>
              <w:t>Configure Your Solution</w:t>
            </w:r>
            <w:r>
              <w:t>.</w:t>
            </w:r>
          </w:p>
          <w:p w:rsidR="00A64D3D" w:rsidRDefault="001B3C02">
            <w:r>
              <w:t xml:space="preserve">If country version needs to be added, choose </w:t>
            </w:r>
            <w:r>
              <w:rPr>
                <w:rStyle w:val="SAPScreenElement"/>
              </w:rPr>
              <w:t>Set Country Version</w:t>
            </w:r>
            <w:r>
              <w:t>.</w:t>
            </w:r>
          </w:p>
        </w:tc>
        <w:tc>
          <w:tcPr>
            <w:tcW w:w="0" w:type="auto"/>
          </w:tcPr>
          <w:p w:rsidR="00A64D3D" w:rsidRDefault="001B3C02">
            <w:r>
              <w:t xml:space="preserve">The </w:t>
            </w:r>
            <w:r>
              <w:rPr>
                <w:rStyle w:val="SAPScreenElement"/>
              </w:rPr>
              <w:t xml:space="preserve">Configure Your Solution </w:t>
            </w:r>
            <w:r>
              <w:t>screen is displayed.</w:t>
            </w:r>
          </w:p>
        </w:tc>
        <w:tc>
          <w:tcPr>
            <w:tcW w:w="0" w:type="auto"/>
          </w:tcPr>
          <w:p w:rsidR="00A64D3D" w:rsidRDefault="00A64D3D"/>
        </w:tc>
      </w:tr>
      <w:tr w:rsidR="00A64D3D" w:rsidTr="001B3C02">
        <w:tc>
          <w:tcPr>
            <w:tcW w:w="0" w:type="auto"/>
          </w:tcPr>
          <w:p w:rsidR="00A64D3D" w:rsidRDefault="001B3C02">
            <w:r>
              <w:t>4</w:t>
            </w:r>
          </w:p>
        </w:tc>
        <w:tc>
          <w:tcPr>
            <w:tcW w:w="0" w:type="auto"/>
          </w:tcPr>
          <w:p w:rsidR="00A64D3D" w:rsidRDefault="001B3C02">
            <w:r>
              <w:t>Open Machine Learning Scenario configuration</w:t>
            </w:r>
          </w:p>
        </w:tc>
        <w:tc>
          <w:tcPr>
            <w:tcW w:w="0" w:type="auto"/>
          </w:tcPr>
          <w:p w:rsidR="001B3C02" w:rsidRDefault="001B3C02">
            <w:r>
              <w:t xml:space="preserve">Search for </w:t>
            </w:r>
            <w:r>
              <w:rPr>
                <w:rStyle w:val="SAPScreenElement"/>
              </w:rPr>
              <w:t>Define</w:t>
            </w:r>
            <w:r>
              <w:rPr>
                <w:rStyle w:val="SAPScreenElement"/>
              </w:rPr>
              <w:t xml:space="preserve"> Machine Learning Scenarios</w:t>
            </w:r>
          </w:p>
          <w:p w:rsidR="001B3C02" w:rsidRDefault="001B3C02">
            <w:r>
              <w:t xml:space="preserve">Choose configuration with name </w:t>
            </w:r>
            <w:r>
              <w:rPr>
                <w:rStyle w:val="SAPScreenElement"/>
              </w:rPr>
              <w:t>Smart Enterprise Intelligence</w:t>
            </w:r>
            <w:r>
              <w:t xml:space="preserve"> from search result, then choose </w:t>
            </w:r>
            <w:r>
              <w:rPr>
                <w:rStyle w:val="SAPScreenElement"/>
              </w:rPr>
              <w:t>Configure</w:t>
            </w:r>
            <w:r>
              <w:t xml:space="preserve"> on the right of configuration steps with name </w:t>
            </w:r>
            <w:r>
              <w:rPr>
                <w:rStyle w:val="SAPScreenElement"/>
              </w:rPr>
              <w:t>Define Machine Learning Scenarios</w:t>
            </w:r>
            <w:r>
              <w:t>.</w:t>
            </w:r>
          </w:p>
          <w:p w:rsidR="00A64D3D" w:rsidRDefault="001B3C02">
            <w:r>
              <w:t xml:space="preserve">On the </w:t>
            </w:r>
            <w:r>
              <w:rPr>
                <w:rStyle w:val="SAPScreenElement"/>
              </w:rPr>
              <w:t>Change View “Machine Learning Scena</w:t>
            </w:r>
            <w:r>
              <w:rPr>
                <w:rStyle w:val="SAPScreenElement"/>
              </w:rPr>
              <w:t>rio Configuration”: Overview</w:t>
            </w:r>
            <w:r>
              <w:t xml:space="preserve"> screen, select </w:t>
            </w:r>
            <w:r>
              <w:rPr>
                <w:rStyle w:val="SAPUserEntry"/>
              </w:rPr>
              <w:t>Propose Material Group</w:t>
            </w:r>
            <w:r>
              <w:t xml:space="preserve"> then choose</w:t>
            </w:r>
            <w:r>
              <w:rPr>
                <w:rStyle w:val="SAPScreenElement"/>
              </w:rPr>
              <w:t xml:space="preserve"> Details</w:t>
            </w:r>
            <w:r>
              <w:t>.</w:t>
            </w:r>
          </w:p>
        </w:tc>
        <w:tc>
          <w:tcPr>
            <w:tcW w:w="0" w:type="auto"/>
          </w:tcPr>
          <w:p w:rsidR="00A64D3D" w:rsidRDefault="001B3C02">
            <w:r>
              <w:t xml:space="preserve">The </w:t>
            </w:r>
            <w:r>
              <w:rPr>
                <w:rStyle w:val="SAPScreenElement"/>
              </w:rPr>
              <w:t>Machine Learning Scenario configuration</w:t>
            </w:r>
            <w:r>
              <w:t xml:space="preserve"> screen is displayed.</w:t>
            </w:r>
          </w:p>
        </w:tc>
        <w:tc>
          <w:tcPr>
            <w:tcW w:w="0" w:type="auto"/>
          </w:tcPr>
          <w:p w:rsidR="00A64D3D" w:rsidRDefault="00A64D3D"/>
        </w:tc>
      </w:tr>
      <w:tr w:rsidR="00A64D3D" w:rsidTr="001B3C02">
        <w:tc>
          <w:tcPr>
            <w:tcW w:w="0" w:type="auto"/>
          </w:tcPr>
          <w:p w:rsidR="00A64D3D" w:rsidRDefault="001B3C02">
            <w:r>
              <w:t>5</w:t>
            </w:r>
          </w:p>
        </w:tc>
        <w:tc>
          <w:tcPr>
            <w:tcW w:w="0" w:type="auto"/>
          </w:tcPr>
          <w:p w:rsidR="00A64D3D" w:rsidRDefault="001B3C02">
            <w:r>
              <w:t>Activate Machine Learning Scenario</w:t>
            </w:r>
          </w:p>
        </w:tc>
        <w:tc>
          <w:tcPr>
            <w:tcW w:w="0" w:type="auto"/>
          </w:tcPr>
          <w:p w:rsidR="001B3C02" w:rsidRDefault="001B3C02">
            <w:r>
              <w:t xml:space="preserve">On the </w:t>
            </w:r>
            <w:r>
              <w:rPr>
                <w:rStyle w:val="SAPScreenElement"/>
              </w:rPr>
              <w:t>Change View “Machine Learning Scenario Configuration”: De</w:t>
            </w:r>
            <w:r>
              <w:rPr>
                <w:rStyle w:val="SAPScreenElement"/>
              </w:rPr>
              <w:t>tails</w:t>
            </w:r>
            <w:r>
              <w:t xml:space="preserve"> screen, check if the following entry selected:</w:t>
            </w:r>
          </w:p>
          <w:p w:rsidR="00A64D3D" w:rsidRDefault="001B3C02">
            <w:r>
              <w:rPr>
                <w:rStyle w:val="SAPScreenElement"/>
              </w:rPr>
              <w:t>Activate</w:t>
            </w:r>
            <w:r>
              <w:t xml:space="preserve">: </w:t>
            </w:r>
            <w:r>
              <w:rPr>
                <w:rStyle w:val="SAPUserEntry"/>
              </w:rPr>
              <w:t>Selected</w:t>
            </w:r>
          </w:p>
        </w:tc>
        <w:tc>
          <w:tcPr>
            <w:tcW w:w="0" w:type="auto"/>
          </w:tcPr>
          <w:p w:rsidR="00A64D3D" w:rsidRDefault="001B3C02">
            <w:r>
              <w:t>The Propose New Catalog Item is activated.</w:t>
            </w:r>
          </w:p>
        </w:tc>
        <w:tc>
          <w:tcPr>
            <w:tcW w:w="0" w:type="auto"/>
          </w:tcPr>
          <w:p w:rsidR="00000000" w:rsidRDefault="001B3C02"/>
        </w:tc>
      </w:tr>
    </w:tbl>
    <w:p w:rsidR="00A64D3D" w:rsidRDefault="001B3C02">
      <w:pPr>
        <w:pStyle w:val="Heading1"/>
      </w:pPr>
      <w:bookmarkStart w:id="22" w:name="unique_10"/>
      <w:bookmarkStart w:id="23" w:name="_Toc51108730"/>
      <w:r>
        <w:lastRenderedPageBreak/>
        <w:t>Overview Table</w:t>
      </w:r>
      <w:bookmarkEnd w:id="22"/>
      <w:bookmarkEnd w:id="23"/>
    </w:p>
    <w:p w:rsidR="00A64D3D" w:rsidRDefault="001B3C02">
      <w:r>
        <w:t>This scope item consists of several process steps that are listed in the following table.</w:t>
      </w:r>
    </w:p>
    <w:p w:rsidR="001B3C02" w:rsidRDefault="001B3C02">
      <w:r>
        <w:t xml:space="preserve">If your system administrator has </w:t>
      </w:r>
      <w:r>
        <w:t xml:space="preserve">enabled spaces and pages on the SAP Fiori </w:t>
      </w:r>
      <w:proofErr w:type="spellStart"/>
      <w:r>
        <w:t>launchpad</w:t>
      </w:r>
      <w:proofErr w:type="spellEnd"/>
      <w:r>
        <w:t>, the homepage will only contain the essential apps for performing the typical tasks of a business role.</w:t>
      </w:r>
    </w:p>
    <w:p w:rsidR="001B3C02" w:rsidRDefault="001B3C02">
      <w:r>
        <w:t>You can find all other apps not included on the homepage using the search bar.</w:t>
      </w:r>
    </w:p>
    <w:p w:rsidR="00A64D3D" w:rsidRDefault="001B3C02">
      <w:r>
        <w:t>If you want to pers</w:t>
      </w:r>
      <w:r>
        <w:t xml:space="preserve">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227"/>
        <w:gridCol w:w="2274"/>
        <w:gridCol w:w="3321"/>
        <w:gridCol w:w="2860"/>
      </w:tblGrid>
      <w:tr w:rsidR="00A64D3D" w:rsidTr="001B3C02">
        <w:trPr>
          <w:cnfStyle w:val="100000000000" w:firstRow="1" w:lastRow="0" w:firstColumn="0" w:lastColumn="0" w:oddVBand="0" w:evenVBand="0" w:oddHBand="0" w:evenHBand="0" w:firstRowFirstColumn="0" w:firstRowLastColumn="0" w:lastRowFirstColumn="0" w:lastRowLastColumn="0"/>
        </w:trPr>
        <w:tc>
          <w:tcPr>
            <w:tcW w:w="0" w:type="auto"/>
          </w:tcPr>
          <w:p w:rsidR="00A64D3D" w:rsidRDefault="001B3C02">
            <w:pPr>
              <w:pStyle w:val="SAPTableHeader"/>
            </w:pPr>
            <w:r>
              <w:t>Process Step</w:t>
            </w:r>
          </w:p>
        </w:tc>
        <w:tc>
          <w:tcPr>
            <w:tcW w:w="0" w:type="auto"/>
          </w:tcPr>
          <w:p w:rsidR="00A64D3D" w:rsidRDefault="001B3C02">
            <w:pPr>
              <w:pStyle w:val="SAPTableHeader"/>
            </w:pPr>
            <w:r>
              <w:t>Business Role</w:t>
            </w:r>
          </w:p>
        </w:tc>
        <w:tc>
          <w:tcPr>
            <w:tcW w:w="0" w:type="auto"/>
          </w:tcPr>
          <w:p w:rsidR="00A64D3D" w:rsidRDefault="001B3C02">
            <w:pPr>
              <w:pStyle w:val="SAPTableHeader"/>
            </w:pPr>
            <w:r>
              <w:t>Transaction/App</w:t>
            </w:r>
          </w:p>
        </w:tc>
        <w:tc>
          <w:tcPr>
            <w:tcW w:w="0" w:type="auto"/>
          </w:tcPr>
          <w:p w:rsidR="00A64D3D" w:rsidRDefault="001B3C02">
            <w:pPr>
              <w:pStyle w:val="SAPTableHeader"/>
            </w:pPr>
            <w:r>
              <w:t>Expected Results</w:t>
            </w:r>
          </w:p>
        </w:tc>
      </w:tr>
      <w:tr w:rsidR="00A64D3D" w:rsidTr="001B3C02">
        <w:tc>
          <w:tcPr>
            <w:tcW w:w="0" w:type="auto"/>
          </w:tcPr>
          <w:p w:rsidR="00A64D3D" w:rsidRDefault="001B3C02">
            <w:hyperlink r:id="rId10" w:history="1">
              <w:r>
                <w:t>Create Purchase Requisition</w:t>
              </w:r>
            </w:hyperlink>
            <w:r>
              <w:t xml:space="preserve"> </w:t>
            </w:r>
            <w:r>
              <w:t xml:space="preserve"> [page ] </w:t>
            </w:r>
            <w:r>
              <w:fldChar w:fldCharType="begin"/>
            </w:r>
            <w:r>
              <w:instrText xml:space="preserve"> PAGEREF unique_11 </w:instrText>
            </w:r>
            <w:r>
              <w:fldChar w:fldCharType="separate"/>
            </w:r>
            <w:r>
              <w:rPr>
                <w:noProof/>
              </w:rPr>
              <w:t>9</w:t>
            </w:r>
            <w:r>
              <w:fldChar w:fldCharType="end"/>
            </w:r>
          </w:p>
        </w:tc>
        <w:tc>
          <w:tcPr>
            <w:tcW w:w="0" w:type="auto"/>
          </w:tcPr>
          <w:p w:rsidR="00A64D3D" w:rsidRDefault="001B3C02">
            <w:r>
              <w:t>Employee - Procurement</w:t>
            </w:r>
          </w:p>
        </w:tc>
        <w:tc>
          <w:tcPr>
            <w:tcW w:w="0" w:type="auto"/>
          </w:tcPr>
          <w:p w:rsidR="00A64D3D" w:rsidRDefault="001B3C02">
            <w:r>
              <w:rPr>
                <w:rStyle w:val="SAPScreenElement"/>
              </w:rPr>
              <w:t>Create Purchase Requisition</w:t>
            </w:r>
            <w:r>
              <w:t xml:space="preserve"> </w:t>
            </w:r>
            <w:r>
              <w:rPr>
                <w:rStyle w:val="SAPMonospace"/>
              </w:rPr>
              <w:t>(F1643)</w:t>
            </w:r>
          </w:p>
        </w:tc>
        <w:tc>
          <w:tcPr>
            <w:tcW w:w="0" w:type="auto"/>
          </w:tcPr>
          <w:p w:rsidR="00A64D3D" w:rsidRDefault="001B3C02">
            <w:r>
              <w:t>Purchase Requisition is created.</w:t>
            </w:r>
          </w:p>
        </w:tc>
      </w:tr>
    </w:tbl>
    <w:p w:rsidR="00A64D3D" w:rsidRDefault="001B3C02">
      <w:pPr>
        <w:pStyle w:val="Heading1"/>
      </w:pPr>
      <w:bookmarkStart w:id="24" w:name="unique_12"/>
      <w:bookmarkStart w:id="25" w:name="_Toc51108731"/>
      <w:r>
        <w:lastRenderedPageBreak/>
        <w:t>Test Procedures</w:t>
      </w:r>
      <w:bookmarkEnd w:id="24"/>
      <w:bookmarkEnd w:id="25"/>
    </w:p>
    <w:p w:rsidR="00A64D3D" w:rsidRDefault="001B3C02">
      <w:r>
        <w:t>This section describes test procedures for each process step that belongs to this scope item.</w:t>
      </w:r>
    </w:p>
    <w:p w:rsidR="00A64D3D" w:rsidRDefault="001B3C02">
      <w:pPr>
        <w:pStyle w:val="Heading2"/>
      </w:pPr>
      <w:bookmarkStart w:id="26" w:name="unique_11"/>
      <w:bookmarkStart w:id="27" w:name="_Toc51108732"/>
      <w:r>
        <w:t>Create Purchase Re</w:t>
      </w:r>
      <w:r>
        <w:t>quisition</w:t>
      </w:r>
      <w:bookmarkEnd w:id="26"/>
      <w:bookmarkEnd w:id="27"/>
    </w:p>
    <w:p w:rsidR="00A64D3D" w:rsidRDefault="001B3C02">
      <w:pPr>
        <w:pStyle w:val="SAPKeyblockTitle"/>
      </w:pPr>
      <w:r>
        <w:t>Test Administration</w:t>
      </w:r>
    </w:p>
    <w:p w:rsidR="00A64D3D" w:rsidRDefault="001B3C02">
      <w:r>
        <w:t>Customer project: Fill in the project-specific parts.</w:t>
      </w:r>
    </w:p>
    <w:p w:rsidR="00A64D3D" w:rsidRDefault="00A64D3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A64D3D" w:rsidTr="001B3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64D3D" w:rsidRDefault="001B3C02">
            <w:r>
              <w:rPr>
                <w:rStyle w:val="SAPEmphasis"/>
              </w:rPr>
              <w:t>Test Case ID</w:t>
            </w:r>
          </w:p>
        </w:tc>
        <w:tc>
          <w:tcPr>
            <w:tcW w:w="0" w:type="auto"/>
            <w:shd w:val="clear" w:color="auto" w:fill="auto"/>
            <w:tcMar>
              <w:top w:w="29" w:type="dxa"/>
              <w:left w:w="29" w:type="dxa"/>
              <w:bottom w:w="29" w:type="dxa"/>
              <w:right w:w="29" w:type="dxa"/>
            </w:tcMar>
          </w:tcPr>
          <w:p w:rsidR="00A64D3D" w:rsidRDefault="001B3C02">
            <w:r>
              <w:t>&lt;X.XX&gt;</w:t>
            </w:r>
          </w:p>
        </w:tc>
        <w:tc>
          <w:tcPr>
            <w:tcW w:w="0" w:type="auto"/>
            <w:shd w:val="clear" w:color="auto" w:fill="auto"/>
            <w:tcMar>
              <w:top w:w="29" w:type="dxa"/>
              <w:left w:w="29" w:type="dxa"/>
              <w:bottom w:w="29" w:type="dxa"/>
              <w:right w:w="29" w:type="dxa"/>
            </w:tcMar>
          </w:tcPr>
          <w:p w:rsidR="00A64D3D" w:rsidRDefault="001B3C02">
            <w:r>
              <w:rPr>
                <w:rStyle w:val="SAPEmphasis"/>
              </w:rPr>
              <w:t>Tester Name</w:t>
            </w:r>
          </w:p>
        </w:tc>
        <w:tc>
          <w:tcPr>
            <w:tcW w:w="0" w:type="auto"/>
            <w:shd w:val="clear" w:color="auto" w:fill="auto"/>
            <w:tcMar>
              <w:top w:w="29" w:type="dxa"/>
              <w:left w:w="29" w:type="dxa"/>
              <w:bottom w:w="29" w:type="dxa"/>
              <w:right w:w="29" w:type="dxa"/>
            </w:tcMar>
          </w:tcPr>
          <w:p w:rsidR="00A64D3D" w:rsidRDefault="00A64D3D"/>
        </w:tc>
        <w:tc>
          <w:tcPr>
            <w:tcW w:w="0" w:type="auto"/>
            <w:shd w:val="clear" w:color="auto" w:fill="auto"/>
            <w:tcMar>
              <w:top w:w="29" w:type="dxa"/>
              <w:left w:w="29" w:type="dxa"/>
              <w:bottom w:w="29" w:type="dxa"/>
              <w:right w:w="29" w:type="dxa"/>
            </w:tcMar>
          </w:tcPr>
          <w:p w:rsidR="00A64D3D" w:rsidRDefault="001B3C02">
            <w:r>
              <w:rPr>
                <w:rStyle w:val="SAPEmphasis"/>
              </w:rPr>
              <w:t>Testing Date</w:t>
            </w:r>
          </w:p>
        </w:tc>
        <w:tc>
          <w:tcPr>
            <w:tcW w:w="0" w:type="auto"/>
            <w:shd w:val="clear" w:color="auto" w:fill="auto"/>
            <w:tcMar>
              <w:top w:w="29" w:type="dxa"/>
              <w:left w:w="29" w:type="dxa"/>
              <w:bottom w:w="29" w:type="dxa"/>
              <w:right w:w="29" w:type="dxa"/>
            </w:tcMar>
          </w:tcPr>
          <w:p w:rsidR="00A64D3D" w:rsidRDefault="001B3C02">
            <w:r>
              <w:rPr>
                <w:rStyle w:val="SAPUserEntry"/>
              </w:rPr>
              <w:t>Enter a test date.</w:t>
            </w:r>
          </w:p>
        </w:tc>
      </w:tr>
      <w:tr w:rsidR="00A64D3D" w:rsidTr="001B3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64D3D" w:rsidRDefault="001B3C02">
            <w:r>
              <w:t>Business Role(s)</w:t>
            </w:r>
          </w:p>
        </w:tc>
        <w:tc>
          <w:tcPr>
            <w:tcW w:w="0" w:type="auto"/>
            <w:gridSpan w:val="5"/>
            <w:shd w:val="clear" w:color="auto" w:fill="auto"/>
            <w:tcMar>
              <w:top w:w="29" w:type="dxa"/>
              <w:left w:w="29" w:type="dxa"/>
              <w:bottom w:w="29" w:type="dxa"/>
              <w:right w:w="29" w:type="dxa"/>
            </w:tcMar>
          </w:tcPr>
          <w:p w:rsidR="00A64D3D" w:rsidRDefault="00A64D3D"/>
        </w:tc>
      </w:tr>
      <w:tr w:rsidR="00A64D3D" w:rsidTr="001B3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64D3D" w:rsidRDefault="001B3C02">
            <w:r>
              <w:rPr>
                <w:rStyle w:val="SAPEmphasis"/>
              </w:rPr>
              <w:t>Responsibility</w:t>
            </w:r>
          </w:p>
        </w:tc>
        <w:tc>
          <w:tcPr>
            <w:tcW w:w="0" w:type="auto"/>
            <w:gridSpan w:val="3"/>
            <w:shd w:val="clear" w:color="auto" w:fill="auto"/>
            <w:tcMar>
              <w:top w:w="29" w:type="dxa"/>
              <w:left w:w="29" w:type="dxa"/>
              <w:bottom w:w="29" w:type="dxa"/>
              <w:right w:w="29" w:type="dxa"/>
            </w:tcMar>
          </w:tcPr>
          <w:p w:rsidR="00A64D3D" w:rsidRDefault="001B3C02">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A64D3D" w:rsidRDefault="001B3C02">
            <w:r>
              <w:rPr>
                <w:rStyle w:val="SAPEmphasis"/>
              </w:rPr>
              <w:t>Duration</w:t>
            </w:r>
          </w:p>
        </w:tc>
        <w:tc>
          <w:tcPr>
            <w:tcW w:w="0" w:type="auto"/>
            <w:shd w:val="clear" w:color="auto" w:fill="auto"/>
            <w:tcMar>
              <w:top w:w="29" w:type="dxa"/>
              <w:left w:w="29" w:type="dxa"/>
              <w:bottom w:w="29" w:type="dxa"/>
              <w:right w:w="29" w:type="dxa"/>
            </w:tcMar>
          </w:tcPr>
          <w:p w:rsidR="00A64D3D" w:rsidRDefault="001B3C02">
            <w:r>
              <w:rPr>
                <w:rStyle w:val="SAPUserEntry"/>
              </w:rPr>
              <w:t>Enter a duration.</w:t>
            </w:r>
          </w:p>
        </w:tc>
      </w:tr>
    </w:tbl>
    <w:p w:rsidR="00A64D3D" w:rsidRDefault="001B3C02">
      <w:pPr>
        <w:pStyle w:val="SAPKeyblockTitle"/>
      </w:pPr>
      <w:r>
        <w:t>Purpose</w:t>
      </w:r>
    </w:p>
    <w:p w:rsidR="00A64D3D" w:rsidRDefault="001B3C02">
      <w:r>
        <w:t>Employee create shopping cart for free text material with propose material group.</w:t>
      </w:r>
    </w:p>
    <w:p w:rsidR="00A64D3D" w:rsidRDefault="001B3C02">
      <w:pPr>
        <w:pStyle w:val="SAPKeyblockTitle"/>
      </w:pPr>
      <w:r>
        <w:t>Procedure</w:t>
      </w:r>
    </w:p>
    <w:tbl>
      <w:tblPr>
        <w:tblStyle w:val="SAPStandardTable"/>
        <w:tblW w:w="0" w:type="auto"/>
        <w:tblLook w:val="0620" w:firstRow="1" w:lastRow="0" w:firstColumn="0" w:lastColumn="0" w:noHBand="1" w:noVBand="1"/>
      </w:tblPr>
      <w:tblGrid>
        <w:gridCol w:w="975"/>
        <w:gridCol w:w="2318"/>
        <w:gridCol w:w="6273"/>
        <w:gridCol w:w="3070"/>
        <w:gridCol w:w="1535"/>
      </w:tblGrid>
      <w:tr w:rsidR="00A64D3D" w:rsidTr="001B3C02">
        <w:trPr>
          <w:cnfStyle w:val="100000000000" w:firstRow="1" w:lastRow="0" w:firstColumn="0" w:lastColumn="0" w:oddVBand="0" w:evenVBand="0" w:oddHBand="0" w:evenHBand="0" w:firstRowFirstColumn="0" w:firstRowLastColumn="0" w:lastRowFirstColumn="0" w:lastRowLastColumn="0"/>
        </w:trPr>
        <w:tc>
          <w:tcPr>
            <w:tcW w:w="0" w:type="auto"/>
          </w:tcPr>
          <w:p w:rsidR="00A64D3D" w:rsidRDefault="001B3C02">
            <w:pPr>
              <w:pStyle w:val="SAPTableHeader"/>
            </w:pPr>
            <w:r>
              <w:t>Test Step #</w:t>
            </w:r>
          </w:p>
        </w:tc>
        <w:tc>
          <w:tcPr>
            <w:tcW w:w="0" w:type="auto"/>
          </w:tcPr>
          <w:p w:rsidR="00A64D3D" w:rsidRDefault="001B3C02">
            <w:pPr>
              <w:pStyle w:val="SAPTableHeader"/>
            </w:pPr>
            <w:r>
              <w:t>Test Step Name</w:t>
            </w:r>
          </w:p>
        </w:tc>
        <w:tc>
          <w:tcPr>
            <w:tcW w:w="0" w:type="auto"/>
          </w:tcPr>
          <w:p w:rsidR="00A64D3D" w:rsidRDefault="001B3C02">
            <w:pPr>
              <w:pStyle w:val="SAPTableHeader"/>
            </w:pPr>
            <w:r>
              <w:t>Instruction</w:t>
            </w:r>
          </w:p>
        </w:tc>
        <w:tc>
          <w:tcPr>
            <w:tcW w:w="0" w:type="auto"/>
          </w:tcPr>
          <w:p w:rsidR="00A64D3D" w:rsidRDefault="001B3C02">
            <w:pPr>
              <w:pStyle w:val="SAPTableHeader"/>
            </w:pPr>
            <w:r>
              <w:t>Expected Result</w:t>
            </w:r>
          </w:p>
        </w:tc>
        <w:tc>
          <w:tcPr>
            <w:tcW w:w="0" w:type="auto"/>
          </w:tcPr>
          <w:p w:rsidR="00A64D3D" w:rsidRDefault="001B3C02">
            <w:pPr>
              <w:pStyle w:val="SAPTableHeader"/>
            </w:pPr>
            <w:r>
              <w:t>Pass / Fail / Comment</w:t>
            </w:r>
          </w:p>
        </w:tc>
      </w:tr>
      <w:tr w:rsidR="00A64D3D" w:rsidTr="001B3C02">
        <w:tc>
          <w:tcPr>
            <w:tcW w:w="0" w:type="auto"/>
          </w:tcPr>
          <w:p w:rsidR="00A64D3D" w:rsidRDefault="001B3C02">
            <w:r>
              <w:t>1</w:t>
            </w:r>
          </w:p>
        </w:tc>
        <w:tc>
          <w:tcPr>
            <w:tcW w:w="0" w:type="auto"/>
          </w:tcPr>
          <w:p w:rsidR="00A64D3D" w:rsidRDefault="001B3C02">
            <w:r>
              <w:rPr>
                <w:rStyle w:val="SAPEmphasis"/>
              </w:rPr>
              <w:t>Log on</w:t>
            </w:r>
          </w:p>
        </w:tc>
        <w:tc>
          <w:tcPr>
            <w:tcW w:w="0" w:type="auto"/>
          </w:tcPr>
          <w:p w:rsidR="00A64D3D" w:rsidRDefault="001B3C02">
            <w:r>
              <w:t xml:space="preserve">Log on to SAP Fiori </w:t>
            </w:r>
            <w:proofErr w:type="spellStart"/>
            <w:r>
              <w:t>launchpad</w:t>
            </w:r>
            <w:proofErr w:type="spellEnd"/>
            <w:r>
              <w:t xml:space="preserve"> </w:t>
            </w:r>
            <w:r>
              <w:t>as an Employee - Procurement.</w:t>
            </w:r>
          </w:p>
        </w:tc>
        <w:tc>
          <w:tcPr>
            <w:tcW w:w="0" w:type="auto"/>
          </w:tcPr>
          <w:p w:rsidR="00A64D3D" w:rsidRDefault="001B3C02">
            <w:r>
              <w:t xml:space="preserve">The SAP Fiori </w:t>
            </w:r>
            <w:proofErr w:type="spellStart"/>
            <w:r>
              <w:t>launchpad</w:t>
            </w:r>
            <w:proofErr w:type="spellEnd"/>
            <w:r>
              <w:t xml:space="preserve"> is displayed.</w:t>
            </w:r>
          </w:p>
        </w:tc>
        <w:tc>
          <w:tcPr>
            <w:tcW w:w="0" w:type="auto"/>
          </w:tcPr>
          <w:p w:rsidR="00A64D3D" w:rsidRDefault="00A64D3D"/>
        </w:tc>
      </w:tr>
      <w:tr w:rsidR="00A64D3D" w:rsidTr="001B3C02">
        <w:tc>
          <w:tcPr>
            <w:tcW w:w="0" w:type="auto"/>
          </w:tcPr>
          <w:p w:rsidR="00A64D3D" w:rsidRDefault="001B3C02">
            <w:r>
              <w:lastRenderedPageBreak/>
              <w:t>2</w:t>
            </w:r>
          </w:p>
        </w:tc>
        <w:tc>
          <w:tcPr>
            <w:tcW w:w="0" w:type="auto"/>
          </w:tcPr>
          <w:p w:rsidR="00A64D3D" w:rsidRDefault="001B3C02">
            <w:r>
              <w:rPr>
                <w:rStyle w:val="SAPEmphasis"/>
              </w:rPr>
              <w:t>Access to Create Purchase Requisitions</w:t>
            </w:r>
          </w:p>
        </w:tc>
        <w:tc>
          <w:tcPr>
            <w:tcW w:w="0" w:type="auto"/>
          </w:tcPr>
          <w:p w:rsidR="00A64D3D" w:rsidRDefault="001B3C02">
            <w:r>
              <w:t xml:space="preserve">Open </w:t>
            </w:r>
            <w:r>
              <w:rPr>
                <w:rStyle w:val="SAPScreenElement"/>
              </w:rPr>
              <w:t>Create Purchase Requisition</w:t>
            </w:r>
            <w:r>
              <w:t xml:space="preserve"> </w:t>
            </w:r>
            <w:r>
              <w:rPr>
                <w:rStyle w:val="SAPMonospace"/>
              </w:rPr>
              <w:t>(F1643)</w:t>
            </w:r>
            <w:r>
              <w:t>.</w:t>
            </w:r>
          </w:p>
        </w:tc>
        <w:tc>
          <w:tcPr>
            <w:tcW w:w="0" w:type="auto"/>
          </w:tcPr>
          <w:p w:rsidR="00A64D3D" w:rsidRDefault="001B3C02">
            <w:r>
              <w:t xml:space="preserve">The </w:t>
            </w:r>
            <w:r>
              <w:rPr>
                <w:rStyle w:val="SAPScreenElement"/>
              </w:rPr>
              <w:t>Create Purchase Requisition</w:t>
            </w:r>
            <w:r>
              <w:t xml:space="preserve"> screen is displayed.</w:t>
            </w:r>
          </w:p>
        </w:tc>
        <w:tc>
          <w:tcPr>
            <w:tcW w:w="0" w:type="auto"/>
          </w:tcPr>
          <w:p w:rsidR="00A64D3D" w:rsidRDefault="00A64D3D"/>
        </w:tc>
      </w:tr>
      <w:tr w:rsidR="00A64D3D" w:rsidTr="001B3C02">
        <w:tc>
          <w:tcPr>
            <w:tcW w:w="0" w:type="auto"/>
          </w:tcPr>
          <w:p w:rsidR="00A64D3D" w:rsidRDefault="001B3C02">
            <w:r>
              <w:t>3</w:t>
            </w:r>
          </w:p>
        </w:tc>
        <w:tc>
          <w:tcPr>
            <w:tcW w:w="0" w:type="auto"/>
          </w:tcPr>
          <w:p w:rsidR="00A64D3D" w:rsidRDefault="001B3C02">
            <w:r>
              <w:rPr>
                <w:rStyle w:val="SAPEmphasis"/>
              </w:rPr>
              <w:t>Create Purchase item</w:t>
            </w:r>
          </w:p>
        </w:tc>
        <w:tc>
          <w:tcPr>
            <w:tcW w:w="0" w:type="auto"/>
          </w:tcPr>
          <w:p w:rsidR="00A64D3D" w:rsidRDefault="001B3C02">
            <w:r>
              <w:t xml:space="preserve">On the </w:t>
            </w:r>
            <w:r>
              <w:rPr>
                <w:rStyle w:val="SAPScreenElement"/>
              </w:rPr>
              <w:t>Create Purchase Re</w:t>
            </w:r>
            <w:r>
              <w:rPr>
                <w:rStyle w:val="SAPScreenElement"/>
              </w:rPr>
              <w:t>quisition</w:t>
            </w:r>
            <w:r>
              <w:t xml:space="preserve"> screen, choose </w:t>
            </w:r>
            <w:r>
              <w:rPr>
                <w:rStyle w:val="SAPScreenElement"/>
              </w:rPr>
              <w:t>Create Own Item</w:t>
            </w:r>
            <w:r>
              <w:t>.</w:t>
            </w:r>
          </w:p>
          <w:p w:rsidR="00A64D3D" w:rsidRDefault="00A64D3D"/>
        </w:tc>
        <w:tc>
          <w:tcPr>
            <w:tcW w:w="0" w:type="auto"/>
          </w:tcPr>
          <w:p w:rsidR="00A64D3D" w:rsidRDefault="00A64D3D"/>
        </w:tc>
        <w:tc>
          <w:tcPr>
            <w:tcW w:w="0" w:type="auto"/>
          </w:tcPr>
          <w:p w:rsidR="00A64D3D" w:rsidRDefault="00A64D3D"/>
        </w:tc>
      </w:tr>
      <w:tr w:rsidR="00A64D3D" w:rsidTr="001B3C02">
        <w:tc>
          <w:tcPr>
            <w:tcW w:w="0" w:type="auto"/>
          </w:tcPr>
          <w:p w:rsidR="00A64D3D" w:rsidRDefault="001B3C02">
            <w:r>
              <w:t>4</w:t>
            </w:r>
          </w:p>
        </w:tc>
        <w:tc>
          <w:tcPr>
            <w:tcW w:w="0" w:type="auto"/>
          </w:tcPr>
          <w:p w:rsidR="00A64D3D" w:rsidRDefault="001B3C02">
            <w:r>
              <w:rPr>
                <w:rStyle w:val="SAPEmphasis"/>
              </w:rPr>
              <w:t>Enter General Data</w:t>
            </w:r>
          </w:p>
        </w:tc>
        <w:tc>
          <w:tcPr>
            <w:tcW w:w="0" w:type="auto"/>
          </w:tcPr>
          <w:p w:rsidR="001B3C02" w:rsidRDefault="001B3C02">
            <w:r>
              <w:t xml:space="preserve">In the </w:t>
            </w:r>
            <w:r>
              <w:rPr>
                <w:rStyle w:val="SAPScreenElement"/>
              </w:rPr>
              <w:t>General Data</w:t>
            </w:r>
            <w:r>
              <w:t xml:space="preserve"> section, make the following entries:</w:t>
            </w:r>
          </w:p>
          <w:p w:rsidR="001B3C02" w:rsidRDefault="001B3C02">
            <w:r>
              <w:rPr>
                <w:rStyle w:val="SAPScreenElement"/>
              </w:rPr>
              <w:t>Material</w:t>
            </w:r>
            <w:r>
              <w:t xml:space="preserve">: </w:t>
            </w:r>
            <w:r>
              <w:rPr>
                <w:rStyle w:val="SAPUserEntry"/>
              </w:rPr>
              <w:t>&lt;Blank&gt;</w:t>
            </w:r>
          </w:p>
          <w:p w:rsidR="001B3C02" w:rsidRDefault="001B3C02">
            <w:r>
              <w:rPr>
                <w:rStyle w:val="SAPScreenElement"/>
              </w:rPr>
              <w:t>Short Text</w:t>
            </w:r>
            <w:r>
              <w:t xml:space="preserve">: for example, </w:t>
            </w:r>
            <w:r>
              <w:rPr>
                <w:rStyle w:val="SAPUserEntry"/>
              </w:rPr>
              <w:t>office supply</w:t>
            </w:r>
          </w:p>
          <w:p w:rsidR="001B3C02" w:rsidRDefault="001B3C02">
            <w:r>
              <w:rPr>
                <w:rStyle w:val="SAPScreenElement"/>
              </w:rPr>
              <w:t>Material Group</w:t>
            </w:r>
            <w:r>
              <w:t xml:space="preserve">: Choose </w:t>
            </w:r>
            <w:r>
              <w:rPr>
                <w:rStyle w:val="SAPUserEntry"/>
              </w:rPr>
              <w:t xml:space="preserve">Material Group (material groups with rating% </w:t>
            </w:r>
            <w:r>
              <w:rPr>
                <w:rStyle w:val="SAPUserEntry"/>
              </w:rPr>
              <w:t>available)</w:t>
            </w:r>
            <w:r>
              <w:t>.</w:t>
            </w:r>
          </w:p>
          <w:p w:rsidR="001B3C02" w:rsidRDefault="001B3C02">
            <w:r>
              <w:t>Rating% is coming from integrated Machine Learning APIs, which is based on the purchasing documents created in the past.</w:t>
            </w:r>
          </w:p>
          <w:p w:rsidR="001B3C02" w:rsidRDefault="001B3C02">
            <w:r>
              <w:rPr>
                <w:rStyle w:val="SAPScreenElement"/>
              </w:rPr>
              <w:t>Valuation Price</w:t>
            </w:r>
            <w:r>
              <w:t xml:space="preserve">: for example, </w:t>
            </w:r>
            <w:r>
              <w:rPr>
                <w:rStyle w:val="SAPUserEntry"/>
              </w:rPr>
              <w:t>100</w:t>
            </w:r>
          </w:p>
          <w:p w:rsidR="001B3C02" w:rsidRDefault="001B3C02">
            <w:r>
              <w:rPr>
                <w:rStyle w:val="SAPScreenElement"/>
              </w:rPr>
              <w:t>Currency</w:t>
            </w:r>
            <w:r>
              <w:t xml:space="preserve">: for example, </w:t>
            </w:r>
            <w:r>
              <w:rPr>
                <w:rStyle w:val="SAPUserEntry"/>
              </w:rPr>
              <w:t>EUR</w:t>
            </w:r>
          </w:p>
          <w:p w:rsidR="001B3C02" w:rsidRDefault="001B3C02">
            <w:r>
              <w:rPr>
                <w:rStyle w:val="SAPScreenElement"/>
              </w:rPr>
              <w:t>Quantity Requested</w:t>
            </w:r>
            <w:r>
              <w:t xml:space="preserve"> : for example, </w:t>
            </w:r>
            <w:r>
              <w:rPr>
                <w:rStyle w:val="SAPUserEntry"/>
              </w:rPr>
              <w:t>100</w:t>
            </w:r>
          </w:p>
          <w:p w:rsidR="001B3C02" w:rsidRDefault="001B3C02">
            <w:r>
              <w:rPr>
                <w:rStyle w:val="SAPScreenElement"/>
              </w:rPr>
              <w:t>Unit of Measure</w:t>
            </w:r>
            <w:r>
              <w:t xml:space="preserve">: for example, </w:t>
            </w:r>
            <w:r>
              <w:rPr>
                <w:rStyle w:val="SAPUserEntry"/>
              </w:rPr>
              <w:t>EA</w:t>
            </w:r>
          </w:p>
          <w:p w:rsidR="00A64D3D" w:rsidRDefault="001B3C02">
            <w:r>
              <w:rPr>
                <w:rStyle w:val="SAPScreenElement"/>
              </w:rPr>
              <w:t>Delivery Date</w:t>
            </w:r>
            <w:r>
              <w:t xml:space="preserve"> : for example, </w:t>
            </w:r>
            <w:r>
              <w:rPr>
                <w:rStyle w:val="SAPUserEntry"/>
              </w:rPr>
              <w:t>&lt;today +30&gt;</w:t>
            </w:r>
          </w:p>
        </w:tc>
        <w:tc>
          <w:tcPr>
            <w:tcW w:w="0" w:type="auto"/>
          </w:tcPr>
          <w:p w:rsidR="00A64D3D" w:rsidRDefault="00A64D3D"/>
        </w:tc>
        <w:tc>
          <w:tcPr>
            <w:tcW w:w="0" w:type="auto"/>
          </w:tcPr>
          <w:p w:rsidR="00A64D3D" w:rsidRDefault="00A64D3D"/>
        </w:tc>
      </w:tr>
      <w:tr w:rsidR="00A64D3D" w:rsidTr="001B3C02">
        <w:tc>
          <w:tcPr>
            <w:tcW w:w="0" w:type="auto"/>
          </w:tcPr>
          <w:p w:rsidR="00A64D3D" w:rsidRDefault="001B3C02">
            <w:r>
              <w:t>5</w:t>
            </w:r>
          </w:p>
        </w:tc>
        <w:tc>
          <w:tcPr>
            <w:tcW w:w="0" w:type="auto"/>
          </w:tcPr>
          <w:p w:rsidR="00A64D3D" w:rsidRDefault="001B3C02">
            <w:r>
              <w:rPr>
                <w:rStyle w:val="SAPEmphasis"/>
              </w:rPr>
              <w:t>Add to Shopping Cart</w:t>
            </w:r>
          </w:p>
        </w:tc>
        <w:tc>
          <w:tcPr>
            <w:tcW w:w="0" w:type="auto"/>
          </w:tcPr>
          <w:p w:rsidR="00A64D3D" w:rsidRDefault="001B3C02">
            <w:r>
              <w:t xml:space="preserve">Choose </w:t>
            </w:r>
            <w:r>
              <w:rPr>
                <w:rStyle w:val="SAPScreenElement"/>
              </w:rPr>
              <w:t>Add to Cart</w:t>
            </w:r>
            <w:r>
              <w:t xml:space="preserve"> at the right bottom of the screen.</w:t>
            </w:r>
          </w:p>
        </w:tc>
        <w:tc>
          <w:tcPr>
            <w:tcW w:w="0" w:type="auto"/>
          </w:tcPr>
          <w:p w:rsidR="00A64D3D" w:rsidRDefault="001B3C02">
            <w:r>
              <w:t xml:space="preserve">The </w:t>
            </w:r>
            <w:r>
              <w:rPr>
                <w:rStyle w:val="SAPScreenElement"/>
              </w:rPr>
              <w:t>Purchase Requisition Overview</w:t>
            </w:r>
            <w:r>
              <w:t xml:space="preserve"> screen is displayed.</w:t>
            </w:r>
          </w:p>
        </w:tc>
        <w:tc>
          <w:tcPr>
            <w:tcW w:w="0" w:type="auto"/>
          </w:tcPr>
          <w:p w:rsidR="00A64D3D" w:rsidRDefault="00A64D3D"/>
        </w:tc>
      </w:tr>
      <w:tr w:rsidR="00A64D3D" w:rsidTr="001B3C02">
        <w:tc>
          <w:tcPr>
            <w:tcW w:w="0" w:type="auto"/>
          </w:tcPr>
          <w:p w:rsidR="00A64D3D" w:rsidRDefault="001B3C02">
            <w:r>
              <w:t>6</w:t>
            </w:r>
          </w:p>
        </w:tc>
        <w:tc>
          <w:tcPr>
            <w:tcW w:w="0" w:type="auto"/>
          </w:tcPr>
          <w:p w:rsidR="00A64D3D" w:rsidRDefault="001B3C02">
            <w:r>
              <w:rPr>
                <w:rStyle w:val="SAPEmphasis"/>
              </w:rPr>
              <w:t>View Cart</w:t>
            </w:r>
          </w:p>
        </w:tc>
        <w:tc>
          <w:tcPr>
            <w:tcW w:w="0" w:type="auto"/>
          </w:tcPr>
          <w:p w:rsidR="001B3C02" w:rsidRDefault="001B3C02">
            <w:r>
              <w:t xml:space="preserve">Choose </w:t>
            </w:r>
            <w:r>
              <w:rPr>
                <w:rStyle w:val="SAPScreenElement"/>
              </w:rPr>
              <w:t xml:space="preserve">Purchase Requisition Overview </w:t>
            </w:r>
            <w:r>
              <w:t xml:space="preserve">on the upper right part of the screen to view the cart, and then choose </w:t>
            </w:r>
            <w:r>
              <w:rPr>
                <w:rStyle w:val="SAPScreenElement"/>
              </w:rPr>
              <w:t>View Cart</w:t>
            </w:r>
            <w:r>
              <w:t>.</w:t>
            </w:r>
          </w:p>
          <w:p w:rsidR="001B3C02" w:rsidRDefault="001B3C02">
            <w:r>
              <w:t>Select the item created, and e</w:t>
            </w:r>
            <w:r>
              <w:t>nter the following entries:</w:t>
            </w:r>
          </w:p>
          <w:p w:rsidR="001B3C02" w:rsidRDefault="001B3C02">
            <w:r>
              <w:rPr>
                <w:rStyle w:val="SAPScreenElement"/>
              </w:rPr>
              <w:t>Purchasing Group</w:t>
            </w:r>
            <w:r>
              <w:t xml:space="preserve"> : for example, </w:t>
            </w:r>
            <w:r>
              <w:rPr>
                <w:rStyle w:val="SAPUserEntry"/>
              </w:rPr>
              <w:t>002</w:t>
            </w:r>
          </w:p>
          <w:p w:rsidR="001B3C02" w:rsidRDefault="001B3C02">
            <w:r>
              <w:rPr>
                <w:rStyle w:val="SAPScreenElement"/>
              </w:rPr>
              <w:t>Organization</w:t>
            </w:r>
            <w:r>
              <w:t>: for example,</w:t>
            </w:r>
          </w:p>
          <w:p w:rsidR="001B3C02" w:rsidRDefault="001B3C02">
            <w:r>
              <w:rPr>
                <w:rStyle w:val="SAPUserEntry"/>
              </w:rPr>
              <w:t>1010</w:t>
            </w:r>
          </w:p>
          <w:p w:rsidR="001B3C02" w:rsidRDefault="001B3C02">
            <w:r>
              <w:rPr>
                <w:rStyle w:val="SAPScreenElement"/>
              </w:rPr>
              <w:t>Company Code</w:t>
            </w:r>
            <w:r>
              <w:t xml:space="preserve"> : for example,</w:t>
            </w:r>
          </w:p>
          <w:p w:rsidR="001B3C02" w:rsidRDefault="001B3C02">
            <w:r>
              <w:rPr>
                <w:rStyle w:val="SAPUserEntry"/>
              </w:rPr>
              <w:t>1010</w:t>
            </w:r>
          </w:p>
          <w:p w:rsidR="001B3C02" w:rsidRDefault="001B3C02">
            <w:r>
              <w:rPr>
                <w:rStyle w:val="SAPScreenElement"/>
              </w:rPr>
              <w:t>Plant</w:t>
            </w:r>
            <w:r>
              <w:t>: for example,</w:t>
            </w:r>
          </w:p>
          <w:p w:rsidR="001B3C02" w:rsidRDefault="001B3C02">
            <w:r>
              <w:rPr>
                <w:rStyle w:val="SAPUserEntry"/>
              </w:rPr>
              <w:t>1010</w:t>
            </w:r>
          </w:p>
          <w:p w:rsidR="001B3C02" w:rsidRDefault="001B3C02">
            <w:r>
              <w:rPr>
                <w:rStyle w:val="SAPScreenElement"/>
              </w:rPr>
              <w:t>Acct Assignment Cat</w:t>
            </w:r>
            <w:r>
              <w:t xml:space="preserve">: </w:t>
            </w:r>
            <w:r>
              <w:rPr>
                <w:rStyle w:val="SAPUserEntry"/>
              </w:rPr>
              <w:t>K</w:t>
            </w:r>
          </w:p>
          <w:p w:rsidR="001B3C02" w:rsidRDefault="001B3C02">
            <w:r>
              <w:lastRenderedPageBreak/>
              <w:t xml:space="preserve">In the </w:t>
            </w:r>
            <w:r>
              <w:rPr>
                <w:rStyle w:val="SAPScreenElement"/>
              </w:rPr>
              <w:t>Account Assignment</w:t>
            </w:r>
            <w:r>
              <w:t xml:space="preserve"> section: choose </w:t>
            </w:r>
            <w:r>
              <w:rPr>
                <w:rStyle w:val="SAPScreenElement"/>
              </w:rPr>
              <w:t xml:space="preserve">serial </w:t>
            </w:r>
            <w:proofErr w:type="spellStart"/>
            <w:r>
              <w:rPr>
                <w:rStyle w:val="SAPScreenElement"/>
              </w:rPr>
              <w:t>no.acct.assgt</w:t>
            </w:r>
            <w:proofErr w:type="spellEnd"/>
            <w:r>
              <w:rPr>
                <w:rStyle w:val="SAPScreenElement"/>
              </w:rPr>
              <w:t xml:space="preserve"> 01</w:t>
            </w:r>
            <w:r>
              <w:t>.</w:t>
            </w:r>
          </w:p>
          <w:p w:rsidR="001B3C02" w:rsidRDefault="001B3C02">
            <w:r>
              <w:t xml:space="preserve">On the </w:t>
            </w:r>
            <w:r>
              <w:rPr>
                <w:rStyle w:val="SAPScreenElement"/>
              </w:rPr>
              <w:t>Accounting Details</w:t>
            </w:r>
            <w:r>
              <w:t xml:space="preserve"> screen, make the following entries:</w:t>
            </w:r>
          </w:p>
          <w:p w:rsidR="001B3C02" w:rsidRDefault="001B3C02">
            <w:r>
              <w:rPr>
                <w:rStyle w:val="SAPScreenElement"/>
              </w:rPr>
              <w:t>GL Account</w:t>
            </w:r>
            <w:r>
              <w:t xml:space="preserve">: for example, </w:t>
            </w:r>
            <w:r>
              <w:rPr>
                <w:rStyle w:val="SAPUserEntry"/>
              </w:rPr>
              <w:t>65100000</w:t>
            </w:r>
          </w:p>
          <w:p w:rsidR="001B3C02" w:rsidRDefault="001B3C02">
            <w:r>
              <w:rPr>
                <w:rStyle w:val="SAPScreenElement"/>
              </w:rPr>
              <w:t>Cost Center</w:t>
            </w:r>
            <w:r>
              <w:t>: for example,</w:t>
            </w:r>
          </w:p>
          <w:p w:rsidR="001B3C02" w:rsidRDefault="001B3C02">
            <w:r>
              <w:rPr>
                <w:rStyle w:val="SAPUserEntry"/>
              </w:rPr>
              <w:t>10101101</w:t>
            </w:r>
          </w:p>
          <w:p w:rsidR="001B3C02" w:rsidRDefault="001B3C02">
            <w:r>
              <w:t xml:space="preserve">Choose </w:t>
            </w:r>
            <w:r>
              <w:rPr>
                <w:rStyle w:val="SAPScreenElement"/>
              </w:rPr>
              <w:t>Back</w:t>
            </w:r>
            <w:r>
              <w:t>.</w:t>
            </w:r>
          </w:p>
          <w:p w:rsidR="001B3C02" w:rsidRDefault="001B3C02">
            <w:r>
              <w:t xml:space="preserve">Choose </w:t>
            </w:r>
            <w:r>
              <w:rPr>
                <w:rStyle w:val="SAPScreenElement"/>
              </w:rPr>
              <w:t>Save</w:t>
            </w:r>
            <w:r>
              <w:t>.</w:t>
            </w:r>
          </w:p>
          <w:p w:rsidR="00A64D3D" w:rsidRDefault="001B3C02">
            <w:r>
              <w:t xml:space="preserve">Choose </w:t>
            </w:r>
            <w:r>
              <w:rPr>
                <w:rStyle w:val="SAPScreenElement"/>
              </w:rPr>
              <w:t>Back</w:t>
            </w:r>
            <w:r>
              <w:t>.</w:t>
            </w:r>
          </w:p>
        </w:tc>
        <w:tc>
          <w:tcPr>
            <w:tcW w:w="0" w:type="auto"/>
          </w:tcPr>
          <w:p w:rsidR="00A64D3D" w:rsidRDefault="00A64D3D"/>
        </w:tc>
        <w:tc>
          <w:tcPr>
            <w:tcW w:w="0" w:type="auto"/>
          </w:tcPr>
          <w:p w:rsidR="00A64D3D" w:rsidRDefault="00A64D3D"/>
        </w:tc>
      </w:tr>
      <w:tr w:rsidR="00A64D3D" w:rsidTr="001B3C02">
        <w:tc>
          <w:tcPr>
            <w:tcW w:w="0" w:type="auto"/>
          </w:tcPr>
          <w:p w:rsidR="00A64D3D" w:rsidRDefault="001B3C02">
            <w:r>
              <w:t>7</w:t>
            </w:r>
          </w:p>
        </w:tc>
        <w:tc>
          <w:tcPr>
            <w:tcW w:w="0" w:type="auto"/>
          </w:tcPr>
          <w:p w:rsidR="00A64D3D" w:rsidRDefault="001B3C02">
            <w:r>
              <w:rPr>
                <w:rStyle w:val="SAPEmphasis"/>
              </w:rPr>
              <w:t>Order</w:t>
            </w:r>
          </w:p>
        </w:tc>
        <w:tc>
          <w:tcPr>
            <w:tcW w:w="0" w:type="auto"/>
          </w:tcPr>
          <w:p w:rsidR="00A64D3D" w:rsidRDefault="001B3C02">
            <w:r>
              <w:t xml:space="preserve">Choose </w:t>
            </w:r>
            <w:r>
              <w:rPr>
                <w:rStyle w:val="SAPScreenElement"/>
              </w:rPr>
              <w:t>Order</w:t>
            </w:r>
            <w:r>
              <w:t>.</w:t>
            </w:r>
          </w:p>
        </w:tc>
        <w:tc>
          <w:tcPr>
            <w:tcW w:w="0" w:type="auto"/>
          </w:tcPr>
          <w:p w:rsidR="00A64D3D" w:rsidRDefault="001B3C02">
            <w:r>
              <w:rPr>
                <w:rStyle w:val="SAPMonospace"/>
              </w:rPr>
              <w:t>Purchase Requisition 1000XXXX created.</w:t>
            </w:r>
          </w:p>
        </w:tc>
        <w:tc>
          <w:tcPr>
            <w:tcW w:w="0" w:type="auto"/>
          </w:tcPr>
          <w:p w:rsidR="00A64D3D" w:rsidRDefault="00A64D3D"/>
        </w:tc>
      </w:tr>
    </w:tbl>
    <w:p w:rsidR="00000000" w:rsidRDefault="001B3C02"/>
    <w:p w:rsidR="001B3C02" w:rsidRDefault="001B3C02"/>
    <w:p w:rsidR="001B3C02" w:rsidRDefault="001B3C02" w:rsidP="00C3303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B3C02" w:rsidTr="00922BBC">
        <w:trPr>
          <w:cnfStyle w:val="100000000000" w:firstRow="1" w:lastRow="0" w:firstColumn="0" w:lastColumn="0" w:oddVBand="0" w:evenVBand="0" w:oddHBand="0" w:evenHBand="0" w:firstRowFirstColumn="0" w:firstRowLastColumn="0" w:lastRowFirstColumn="0" w:lastRowLastColumn="0"/>
        </w:trPr>
        <w:tc>
          <w:tcPr>
            <w:tcW w:w="1554" w:type="dxa"/>
          </w:tcPr>
          <w:p w:rsidR="001B3C02" w:rsidRDefault="001B3C02" w:rsidP="00922BBC">
            <w:r>
              <w:t>Type Style</w:t>
            </w:r>
          </w:p>
        </w:tc>
        <w:tc>
          <w:tcPr>
            <w:tcW w:w="11598" w:type="dxa"/>
          </w:tcPr>
          <w:p w:rsidR="001B3C02" w:rsidRDefault="001B3C02" w:rsidP="00922BBC">
            <w:r>
              <w:t>Description</w:t>
            </w:r>
          </w:p>
        </w:tc>
      </w:tr>
      <w:tr w:rsidR="001B3C02" w:rsidRPr="001B5034" w:rsidTr="00922BBC">
        <w:tc>
          <w:tcPr>
            <w:tcW w:w="1554" w:type="dxa"/>
          </w:tcPr>
          <w:p w:rsidR="001B3C02" w:rsidRPr="001B5034" w:rsidRDefault="001B3C02" w:rsidP="00922BBC">
            <w:r w:rsidRPr="00601DC2">
              <w:rPr>
                <w:rStyle w:val="SAPScreenElement"/>
              </w:rPr>
              <w:t>Example</w:t>
            </w:r>
          </w:p>
        </w:tc>
        <w:tc>
          <w:tcPr>
            <w:tcW w:w="11598" w:type="dxa"/>
          </w:tcPr>
          <w:p w:rsidR="001B3C02" w:rsidRDefault="001B3C02" w:rsidP="00922BBC">
            <w:r w:rsidRPr="001B5034">
              <w:t>Words or characters quoted from the screen. These include field names, screen titles, pushbuttons labels, menu names, menu paths, and menu options.</w:t>
            </w:r>
          </w:p>
          <w:p w:rsidR="001B3C02" w:rsidRPr="001B5034" w:rsidRDefault="001B3C02" w:rsidP="00922BBC">
            <w:r>
              <w:t>Textual c</w:t>
            </w:r>
            <w:r w:rsidRPr="001B5034">
              <w:t xml:space="preserve">ross-references to other </w:t>
            </w:r>
            <w:r>
              <w:t>documents</w:t>
            </w:r>
            <w:r w:rsidRPr="001B5034">
              <w:t>.</w:t>
            </w:r>
          </w:p>
        </w:tc>
      </w:tr>
      <w:tr w:rsidR="001B3C02" w:rsidRPr="001B5034" w:rsidTr="00922BBC">
        <w:trPr>
          <w:cnfStyle w:val="000000010000" w:firstRow="0" w:lastRow="0" w:firstColumn="0" w:lastColumn="0" w:oddVBand="0" w:evenVBand="0" w:oddHBand="0" w:evenHBand="1" w:firstRowFirstColumn="0" w:firstRowLastColumn="0" w:lastRowFirstColumn="0" w:lastRowLastColumn="0"/>
        </w:trPr>
        <w:tc>
          <w:tcPr>
            <w:tcW w:w="1554" w:type="dxa"/>
          </w:tcPr>
          <w:p w:rsidR="001B3C02" w:rsidRPr="005A5AB7" w:rsidRDefault="001B3C02" w:rsidP="00922BBC">
            <w:pPr>
              <w:rPr>
                <w:rStyle w:val="SAPEmphasis"/>
              </w:rPr>
            </w:pPr>
            <w:r w:rsidRPr="00D61EBC">
              <w:rPr>
                <w:rStyle w:val="SAPEmphasis"/>
              </w:rPr>
              <w:t>Example</w:t>
            </w:r>
          </w:p>
        </w:tc>
        <w:tc>
          <w:tcPr>
            <w:tcW w:w="11598" w:type="dxa"/>
          </w:tcPr>
          <w:p w:rsidR="001B3C02" w:rsidRPr="001B5034" w:rsidRDefault="001B3C02" w:rsidP="00922BBC">
            <w:r w:rsidRPr="001B5034">
              <w:t xml:space="preserve">Emphasized words or </w:t>
            </w:r>
            <w:r>
              <w:t>expressions.</w:t>
            </w:r>
          </w:p>
        </w:tc>
      </w:tr>
      <w:tr w:rsidR="001B3C02" w:rsidRPr="001B5034" w:rsidTr="00922BBC">
        <w:tc>
          <w:tcPr>
            <w:tcW w:w="1554" w:type="dxa"/>
          </w:tcPr>
          <w:p w:rsidR="001B3C02" w:rsidRPr="001B5034" w:rsidRDefault="001B3C02" w:rsidP="00922BBC">
            <w:r w:rsidRPr="009A20CD">
              <w:rPr>
                <w:rStyle w:val="SAPMonospace"/>
              </w:rPr>
              <w:t>EXAMPLE</w:t>
            </w:r>
          </w:p>
        </w:tc>
        <w:tc>
          <w:tcPr>
            <w:tcW w:w="11598" w:type="dxa"/>
          </w:tcPr>
          <w:p w:rsidR="001B3C02" w:rsidRPr="001B5034" w:rsidRDefault="001B3C02" w:rsidP="00922BB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B3C02" w:rsidRPr="001B5034" w:rsidTr="00922BBC">
        <w:trPr>
          <w:cnfStyle w:val="000000010000" w:firstRow="0" w:lastRow="0" w:firstColumn="0" w:lastColumn="0" w:oddVBand="0" w:evenVBand="0" w:oddHBand="0" w:evenHBand="1" w:firstRowFirstColumn="0" w:firstRowLastColumn="0" w:lastRowFirstColumn="0" w:lastRowLastColumn="0"/>
        </w:trPr>
        <w:tc>
          <w:tcPr>
            <w:tcW w:w="1554" w:type="dxa"/>
          </w:tcPr>
          <w:p w:rsidR="001B3C02" w:rsidRPr="005411A0" w:rsidRDefault="001B3C02" w:rsidP="00922BBC">
            <w:pPr>
              <w:rPr>
                <w:rStyle w:val="SAPMonospace"/>
              </w:rPr>
            </w:pPr>
            <w:r w:rsidRPr="005411A0">
              <w:rPr>
                <w:rStyle w:val="SAPMonospace"/>
              </w:rPr>
              <w:t>Example</w:t>
            </w:r>
          </w:p>
        </w:tc>
        <w:tc>
          <w:tcPr>
            <w:tcW w:w="11598" w:type="dxa"/>
          </w:tcPr>
          <w:p w:rsidR="001B3C02" w:rsidRPr="001B5034" w:rsidRDefault="001B3C02" w:rsidP="00922BBC">
            <w:r w:rsidRPr="001B5034">
              <w:t>Output on the screen. This includes file and directory names and their paths, messages, names of variables and parameters, source text, and names of installation, upgrade and database tools.</w:t>
            </w:r>
          </w:p>
        </w:tc>
      </w:tr>
      <w:tr w:rsidR="001B3C02" w:rsidRPr="001B5034" w:rsidTr="00922BBC">
        <w:tc>
          <w:tcPr>
            <w:tcW w:w="1554" w:type="dxa"/>
          </w:tcPr>
          <w:p w:rsidR="001B3C02" w:rsidRPr="005A5AB7" w:rsidRDefault="001B3C02" w:rsidP="00922BBC">
            <w:pPr>
              <w:rPr>
                <w:rStyle w:val="SAPEmphasis"/>
              </w:rPr>
            </w:pPr>
            <w:r w:rsidRPr="006F3BFA">
              <w:rPr>
                <w:rStyle w:val="SAPUserEntry"/>
              </w:rPr>
              <w:t>Example</w:t>
            </w:r>
          </w:p>
        </w:tc>
        <w:tc>
          <w:tcPr>
            <w:tcW w:w="11598" w:type="dxa"/>
          </w:tcPr>
          <w:p w:rsidR="001B3C02" w:rsidRPr="001B5034" w:rsidRDefault="001B3C02" w:rsidP="00922BBC">
            <w:r w:rsidRPr="001B5034">
              <w:t>Exact user entry. These are words or characters that you enter in the system exactly as they appear in the documentation.</w:t>
            </w:r>
          </w:p>
        </w:tc>
      </w:tr>
      <w:tr w:rsidR="001B3C02" w:rsidRPr="001B5034" w:rsidTr="00922BBC">
        <w:trPr>
          <w:cnfStyle w:val="000000010000" w:firstRow="0" w:lastRow="0" w:firstColumn="0" w:lastColumn="0" w:oddVBand="0" w:evenVBand="0" w:oddHBand="0" w:evenHBand="1" w:firstRowFirstColumn="0" w:firstRowLastColumn="0" w:lastRowFirstColumn="0" w:lastRowLastColumn="0"/>
        </w:trPr>
        <w:tc>
          <w:tcPr>
            <w:tcW w:w="1554" w:type="dxa"/>
          </w:tcPr>
          <w:p w:rsidR="001B3C02" w:rsidRPr="006F3BFA" w:rsidRDefault="001B3C02" w:rsidP="00922BBC">
            <w:pPr>
              <w:rPr>
                <w:rStyle w:val="SAPUserEntry"/>
              </w:rPr>
            </w:pPr>
            <w:r w:rsidRPr="006F3BFA">
              <w:rPr>
                <w:rStyle w:val="SAPUserEntry"/>
              </w:rPr>
              <w:t>&lt;Example&gt;</w:t>
            </w:r>
          </w:p>
        </w:tc>
        <w:tc>
          <w:tcPr>
            <w:tcW w:w="11598" w:type="dxa"/>
          </w:tcPr>
          <w:p w:rsidR="001B3C02" w:rsidRPr="001B5034" w:rsidRDefault="001B3C02" w:rsidP="00922BBC">
            <w:r w:rsidRPr="001B5034">
              <w:t>Variable user entry. Angle brackets indicate that you replace these words and characters with appropriate entries to make entries in the system.</w:t>
            </w:r>
          </w:p>
        </w:tc>
      </w:tr>
      <w:tr w:rsidR="001B3C02" w:rsidRPr="001B5034" w:rsidTr="00922BBC">
        <w:tc>
          <w:tcPr>
            <w:tcW w:w="1554" w:type="dxa"/>
          </w:tcPr>
          <w:p w:rsidR="001B3C02" w:rsidRPr="00601DC2" w:rsidRDefault="001B3C02" w:rsidP="00922BBC">
            <w:pPr>
              <w:rPr>
                <w:rStyle w:val="SAPKeyboard"/>
              </w:rPr>
            </w:pPr>
            <w:r w:rsidRPr="005E595C">
              <w:rPr>
                <w:rStyle w:val="SAPKeyboard"/>
              </w:rPr>
              <w:t>EXAMPLE</w:t>
            </w:r>
          </w:p>
        </w:tc>
        <w:tc>
          <w:tcPr>
            <w:tcW w:w="11598" w:type="dxa"/>
          </w:tcPr>
          <w:p w:rsidR="001B3C02" w:rsidRPr="001B5034" w:rsidRDefault="001B3C02" w:rsidP="00922BB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B3C02" w:rsidRDefault="001B3C02" w:rsidP="00C33039"/>
    <w:p w:rsidR="001B3C02" w:rsidRDefault="001B3C02" w:rsidP="00C33039">
      <w:pPr>
        <w:spacing w:after="200" w:line="276" w:lineRule="auto"/>
      </w:pPr>
    </w:p>
    <w:p w:rsidR="001B3C02" w:rsidRPr="00416A0C" w:rsidRDefault="001B3C02" w:rsidP="00C33039">
      <w:pPr>
        <w:sectPr w:rsidR="001B3C02" w:rsidRPr="00416A0C" w:rsidSect="001B3C02">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B3C02" w:rsidTr="00922BBC">
        <w:trPr>
          <w:trHeight w:hRule="exact" w:val="227"/>
        </w:trPr>
        <w:tc>
          <w:tcPr>
            <w:tcW w:w="3969" w:type="dxa"/>
            <w:shd w:val="clear" w:color="auto" w:fill="000000" w:themeFill="text1"/>
            <w:tcMar>
              <w:top w:w="0" w:type="dxa"/>
              <w:bottom w:w="0" w:type="dxa"/>
            </w:tcMar>
          </w:tcPr>
          <w:p w:rsidR="001B3C02" w:rsidRDefault="001B3C02" w:rsidP="00922BBC"/>
        </w:tc>
      </w:tr>
      <w:tr w:rsidR="001B3C02" w:rsidTr="00922BBC">
        <w:trPr>
          <w:trHeight w:hRule="exact" w:val="1134"/>
        </w:trPr>
        <w:tc>
          <w:tcPr>
            <w:tcW w:w="3969" w:type="dxa"/>
            <w:shd w:val="clear" w:color="auto" w:fill="FFFFFF" w:themeFill="background1"/>
          </w:tcPr>
          <w:p w:rsidR="001B3C02" w:rsidRDefault="001B3C02" w:rsidP="00922BBC">
            <w:pPr>
              <w:pStyle w:val="SAPLastPageGray"/>
            </w:pPr>
            <w:r>
              <w:t>www.sap.com/contactsap</w:t>
            </w:r>
          </w:p>
        </w:tc>
      </w:tr>
      <w:tr w:rsidR="001B3C02" w:rsidTr="00922BBC">
        <w:trPr>
          <w:trHeight w:val="8120"/>
        </w:trPr>
        <w:tc>
          <w:tcPr>
            <w:tcW w:w="3969" w:type="dxa"/>
            <w:shd w:val="clear" w:color="auto" w:fill="FFFFFF" w:themeFill="background1"/>
            <w:vAlign w:val="bottom"/>
          </w:tcPr>
          <w:p w:rsidR="001B3C02" w:rsidRPr="00CD309F" w:rsidRDefault="001B3C02" w:rsidP="00922BBC">
            <w:pPr>
              <w:pStyle w:val="SAPLastPageNormal"/>
              <w:rPr>
                <w:lang w:val="en-US"/>
              </w:rPr>
            </w:pPr>
            <w:bookmarkStart w:id="2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8"/>
          </w:p>
          <w:p w:rsidR="001B3C02" w:rsidRDefault="001B3C02" w:rsidP="00922BBC">
            <w:pPr>
              <w:rPr>
                <w:rFonts w:cs="Arial"/>
                <w:sz w:val="12"/>
                <w:szCs w:val="18"/>
              </w:rPr>
            </w:pPr>
            <w:bookmarkStart w:id="2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B3C02" w:rsidRPr="00F42CDC" w:rsidRDefault="001B3C02" w:rsidP="00922BB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B3C02" w:rsidRPr="00F42CDC" w:rsidRDefault="001B3C02" w:rsidP="00922BB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B3C02" w:rsidRPr="00F42CDC" w:rsidRDefault="001B3C02" w:rsidP="00922BB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B3C02" w:rsidRDefault="001B3C02" w:rsidP="00922BBC">
            <w:pPr>
              <w:pStyle w:val="SAPLastPageNormal"/>
              <w:rPr>
                <w:lang w:val="en-US"/>
              </w:rPr>
            </w:pPr>
            <w:r w:rsidRPr="00F42CDC">
              <w:rPr>
                <w:lang w:val="en-US"/>
              </w:rPr>
              <w:t xml:space="preserve">See </w:t>
            </w:r>
            <w:hyperlink r:id="rId1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9"/>
          </w:p>
          <w:p w:rsidR="001B3C02" w:rsidRPr="00907380" w:rsidRDefault="001B3C02" w:rsidP="00922BBC">
            <w:pPr>
              <w:pStyle w:val="SAPMaterialNumber"/>
            </w:pPr>
          </w:p>
        </w:tc>
      </w:tr>
    </w:tbl>
    <w:p w:rsidR="001B3C02" w:rsidRPr="00C33039" w:rsidRDefault="001B3C02" w:rsidP="00C33039">
      <w:pPr>
        <w:pStyle w:val="SAPLastPageNormal"/>
        <w:rPr>
          <w:lang w:val="en-US"/>
        </w:rPr>
      </w:pPr>
      <w:r>
        <w:rPr>
          <w:noProof/>
          <w:lang w:val="en-US"/>
        </w:rPr>
        <w:drawing>
          <wp:anchor distT="0" distB="0" distL="114300" distR="114300" simplePos="0" relativeHeight="251659264" behindDoc="0" locked="1" layoutInCell="1" allowOverlap="1" wp14:anchorId="4D117FC1" wp14:editId="335EEB0D">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B3C02" w:rsidRPr="00C33039">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B3C02">
      <w:pPr>
        <w:spacing w:before="0" w:after="0" w:line="240" w:lineRule="auto"/>
      </w:pPr>
      <w:r>
        <w:separator/>
      </w:r>
    </w:p>
  </w:endnote>
  <w:endnote w:type="continuationSeparator" w:id="0">
    <w:p w:rsidR="00000000" w:rsidRDefault="001B3C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C02" w:rsidRDefault="001B3C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B3C02" w:rsidRPr="005D1853" w:rsidTr="008E0B4E">
      <w:tc>
        <w:tcPr>
          <w:tcW w:w="5245" w:type="dxa"/>
          <w:vAlign w:val="bottom"/>
        </w:tcPr>
        <w:p w:rsidR="001B3C02" w:rsidRDefault="001B3C02" w:rsidP="008E0B4E">
          <w:pPr>
            <w:pStyle w:val="SAPFooterleft"/>
          </w:pPr>
          <w:fldSimple w:instr=" REF maintitle \* MERGEFORMAT ">
            <w:r>
              <w:t>Proposal of Material Group (2XV_DE)</w:t>
            </w:r>
          </w:fldSimple>
        </w:p>
        <w:p w:rsidR="001B3C02" w:rsidRPr="001B2C66" w:rsidRDefault="001B3C02" w:rsidP="008E0B4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B3C02" w:rsidRPr="00860C35" w:rsidRDefault="001B3C02" w:rsidP="008E0B4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B3C02">
            <w:rPr>
              <w:rStyle w:val="SAPFooterSecurityLevel"/>
            </w:rPr>
            <w:t>public</w:t>
          </w:r>
          <w:r>
            <w:rPr>
              <w:rStyle w:val="SAPFooterSecurityLevel"/>
            </w:rPr>
            <w:fldChar w:fldCharType="end"/>
          </w:r>
          <w:r w:rsidRPr="00860C35">
            <w:rPr>
              <w:rStyle w:val="SAPFooterSecurityLevel"/>
            </w:rPr>
            <w:t xml:space="preserve"> </w:t>
          </w:r>
        </w:p>
        <w:p w:rsidR="001B3C02" w:rsidRPr="00860C35" w:rsidRDefault="001B3C02" w:rsidP="008E0B4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B3C02" w:rsidRPr="004319A4" w:rsidRDefault="001B3C02" w:rsidP="008E0B4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12</w:t>
          </w:r>
          <w:r w:rsidRPr="004319A4">
            <w:rPr>
              <w:rStyle w:val="SAPFooterPageNumber"/>
            </w:rPr>
            <w:fldChar w:fldCharType="end"/>
          </w:r>
        </w:p>
      </w:tc>
    </w:tr>
  </w:tbl>
  <w:p w:rsidR="001B3C02" w:rsidRDefault="001B3C02" w:rsidP="00051717">
    <w:pPr>
      <w:pStyle w:val="Footer"/>
    </w:pPr>
  </w:p>
  <w:p w:rsidR="001B3C02" w:rsidRDefault="001B3C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C02" w:rsidRDefault="001B3C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C02" w:rsidRPr="001B3C02" w:rsidRDefault="001B3C02" w:rsidP="001B3C02">
    <w:pPr>
      <w:pStyle w:val="Footer"/>
    </w:pPr>
    <w:bookmarkStart w:id="30" w:name="_GoBack"/>
    <w:bookmarkEnd w:id="3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B80" w:rsidRPr="001B3C02" w:rsidRDefault="001B3C02" w:rsidP="001B3C0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C02" w:rsidRPr="001B3C02" w:rsidRDefault="001B3C02" w:rsidP="001B3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B3C02">
      <w:pPr>
        <w:spacing w:before="0" w:after="0" w:line="240" w:lineRule="auto"/>
      </w:pPr>
      <w:r>
        <w:rPr>
          <w:color w:val="000000"/>
        </w:rPr>
        <w:separator/>
      </w:r>
    </w:p>
  </w:footnote>
  <w:footnote w:type="continuationSeparator" w:id="0">
    <w:p w:rsidR="00000000" w:rsidRDefault="001B3C0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C02" w:rsidRDefault="001B3C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C02" w:rsidRPr="005B6104" w:rsidRDefault="001B3C02" w:rsidP="00735CA0">
    <w:pPr>
      <w:pStyle w:val="SAPHeader"/>
      <w:rPr>
        <w:sz w:val="4"/>
        <w:szCs w:val="4"/>
        <w:lang w:val="de-DE"/>
      </w:rPr>
    </w:pPr>
  </w:p>
  <w:p w:rsidR="001B3C02" w:rsidRPr="00735CA0" w:rsidRDefault="001B3C02" w:rsidP="00735CA0">
    <w:pPr>
      <w:pStyle w:val="Header"/>
      <w:rPr>
        <w:sz w:val="2"/>
        <w:szCs w:val="2"/>
      </w:rPr>
    </w:pPr>
  </w:p>
  <w:p w:rsidR="001B3C02" w:rsidRDefault="001B3C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B3C02" w:rsidRPr="005D1853" w:rsidTr="008E0B4E">
      <w:tc>
        <w:tcPr>
          <w:tcW w:w="5245" w:type="dxa"/>
          <w:vAlign w:val="bottom"/>
        </w:tcPr>
        <w:p w:rsidR="001B3C02" w:rsidRDefault="001B3C02" w:rsidP="008E0B4E">
          <w:pPr>
            <w:pStyle w:val="SAPFooterleft"/>
          </w:pPr>
          <w:fldSimple w:instr=" REF maintitle \* MERGEFORMAT ">
            <w:sdt>
              <w:sdtPr>
                <w:alias w:val="Scope item name"/>
                <w:tag w:val="Scope item name"/>
                <w:id w:val="-1612121847"/>
                <w:placeholder>
                  <w:docPart w:val="597F12B7F971453A9379D85088CF89F1"/>
                </w:placeholder>
                <w:showingPlcHdr/>
              </w:sdtPr>
              <w:sdtContent>
                <w:r>
                  <w:t>Enter Scope Item Name</w:t>
                </w:r>
              </w:sdtContent>
            </w:sdt>
          </w:fldSimple>
        </w:p>
        <w:p w:rsidR="001B3C02" w:rsidRPr="001B2C66" w:rsidRDefault="001B3C02" w:rsidP="008E0B4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B3C02" w:rsidRPr="00860C35" w:rsidRDefault="001B3C02" w:rsidP="008E0B4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B3C02" w:rsidRPr="00860C35" w:rsidRDefault="001B3C02" w:rsidP="008E0B4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B3C02" w:rsidRPr="004319A4" w:rsidRDefault="001B3C02" w:rsidP="008E0B4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B3C02" w:rsidRDefault="001B3C02" w:rsidP="00051717">
    <w:pPr>
      <w:pStyle w:val="Footer"/>
    </w:pPr>
  </w:p>
  <w:p w:rsidR="001B3C02" w:rsidRDefault="001B3C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B3C02" w:rsidRPr="005D1853" w:rsidTr="008E0B4E">
      <w:tc>
        <w:tcPr>
          <w:tcW w:w="5245" w:type="dxa"/>
          <w:vAlign w:val="bottom"/>
        </w:tcPr>
        <w:p w:rsidR="001B3C02" w:rsidRDefault="001B3C02" w:rsidP="008E0B4E">
          <w:pPr>
            <w:pStyle w:val="SAPFooterleft"/>
          </w:pPr>
          <w:fldSimple w:instr=" REF maintitle \* MERGEFORMAT ">
            <w:sdt>
              <w:sdtPr>
                <w:alias w:val="Scope item name"/>
                <w:tag w:val="Scope item name"/>
                <w:id w:val="25293985"/>
                <w:placeholder>
                  <w:docPart w:val="2840CF5D145E4F96A5A7A166EA31E25D"/>
                </w:placeholder>
                <w:showingPlcHdr/>
              </w:sdtPr>
              <w:sdtContent>
                <w:r>
                  <w:t>Enter Scope Item Name</w:t>
                </w:r>
              </w:sdtContent>
            </w:sdt>
          </w:fldSimple>
        </w:p>
        <w:p w:rsidR="001B3C02" w:rsidRPr="001B2C66" w:rsidRDefault="001B3C02" w:rsidP="008E0B4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B3C02" w:rsidRPr="00860C35" w:rsidRDefault="001B3C02" w:rsidP="008E0B4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B3C02" w:rsidRPr="00860C35" w:rsidRDefault="001B3C02" w:rsidP="008E0B4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B3C02" w:rsidRPr="004319A4" w:rsidRDefault="001B3C02" w:rsidP="008E0B4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1B3C02" w:rsidRDefault="001B3C02" w:rsidP="00051717">
    <w:pPr>
      <w:pStyle w:val="Footer"/>
    </w:pPr>
  </w:p>
  <w:p w:rsidR="001B3C02" w:rsidRPr="001B3C02" w:rsidRDefault="001B3C02" w:rsidP="001B3C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C02" w:rsidRPr="001B3C02" w:rsidRDefault="001B3C02" w:rsidP="001B3C0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C02" w:rsidRPr="001B3C02" w:rsidRDefault="001B3C02" w:rsidP="001B3C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9E447D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A8C824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CA271D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AEC4022"/>
    <w:multiLevelType w:val="multilevel"/>
    <w:tmpl w:val="46B01E7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8A77B0B"/>
    <w:multiLevelType w:val="multilevel"/>
    <w:tmpl w:val="563000B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71FE64B1"/>
    <w:multiLevelType w:val="multilevel"/>
    <w:tmpl w:val="6876F3B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C1D3A8E"/>
    <w:multiLevelType w:val="multilevel"/>
    <w:tmpl w:val="274AB8A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proofState w:spelling="clean"/>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A64D3D"/>
    <w:rsid w:val="001B3C02"/>
    <w:rsid w:val="00A6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C02"/>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1B3C02"/>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B3C0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B3C0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B3C02"/>
    <w:pPr>
      <w:numPr>
        <w:ilvl w:val="3"/>
      </w:numPr>
      <w:outlineLvl w:val="3"/>
    </w:pPr>
    <w:rPr>
      <w:bCs/>
      <w:iCs/>
    </w:rPr>
  </w:style>
  <w:style w:type="paragraph" w:styleId="Heading5">
    <w:name w:val="heading 5"/>
    <w:basedOn w:val="Heading2"/>
    <w:next w:val="Normal"/>
    <w:link w:val="Heading5Char"/>
    <w:unhideWhenUsed/>
    <w:qFormat/>
    <w:rsid w:val="001B3C0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B3C0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B3C02"/>
    <w:pPr>
      <w:spacing w:before="60" w:after="60"/>
    </w:pPr>
    <w:rPr>
      <w:b/>
      <w:bCs/>
      <w:color w:val="FFFFFF" w:themeColor="background1"/>
      <w:sz w:val="18"/>
    </w:rPr>
  </w:style>
  <w:style w:type="character" w:customStyle="1" w:styleId="SAPEmphasis">
    <w:name w:val="SAP_Emphasis"/>
    <w:basedOn w:val="DefaultParagraphFont"/>
    <w:uiPriority w:val="1"/>
    <w:qFormat/>
    <w:rsid w:val="001B3C0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B3C0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B3C0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B3C0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B3C0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B3C02"/>
    <w:pPr>
      <w:keepNext w:val="0"/>
      <w:spacing w:before="0"/>
    </w:pPr>
  </w:style>
  <w:style w:type="paragraph" w:styleId="TOC3">
    <w:name w:val="toc 3"/>
    <w:basedOn w:val="TOC1"/>
    <w:autoRedefine/>
    <w:uiPriority w:val="39"/>
    <w:unhideWhenUsed/>
    <w:rsid w:val="001B3C02"/>
    <w:pPr>
      <w:keepNext w:val="0"/>
      <w:tabs>
        <w:tab w:val="left" w:pos="1418"/>
      </w:tabs>
      <w:spacing w:before="0"/>
      <w:ind w:left="1418" w:hanging="794"/>
    </w:pPr>
  </w:style>
  <w:style w:type="paragraph" w:styleId="TOC4">
    <w:name w:val="toc 4"/>
    <w:basedOn w:val="TOC3"/>
    <w:next w:val="Normal"/>
    <w:autoRedefine/>
    <w:uiPriority w:val="39"/>
    <w:unhideWhenUsed/>
    <w:rsid w:val="001B3C02"/>
    <w:pPr>
      <w:tabs>
        <w:tab w:val="left" w:pos="1985"/>
      </w:tabs>
      <w:ind w:right="851"/>
    </w:pPr>
  </w:style>
  <w:style w:type="paragraph" w:styleId="TOC5">
    <w:name w:val="toc 5"/>
    <w:basedOn w:val="TOC4"/>
    <w:next w:val="Normal"/>
    <w:autoRedefine/>
    <w:uiPriority w:val="39"/>
    <w:unhideWhenUsed/>
    <w:rsid w:val="001B3C02"/>
  </w:style>
  <w:style w:type="character" w:customStyle="1" w:styleId="SAPKeyboard">
    <w:name w:val="SAP_Keyboard"/>
    <w:basedOn w:val="SAPMonospace"/>
    <w:uiPriority w:val="1"/>
    <w:qFormat/>
    <w:rsid w:val="001B3C0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B3C0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B3C02"/>
    <w:rPr>
      <w:sz w:val="20"/>
      <w:szCs w:val="24"/>
    </w:rPr>
  </w:style>
  <w:style w:type="character" w:customStyle="1" w:styleId="TitleChar">
    <w:name w:val="Title Char"/>
    <w:basedOn w:val="StandardChar"/>
    <w:link w:val="Title"/>
    <w:rsid w:val="001B3C02"/>
    <w:rPr>
      <w:rFonts w:cs="Arial"/>
      <w:b/>
      <w:bCs/>
      <w:color w:val="333399"/>
      <w:sz w:val="48"/>
      <w:szCs w:val="32"/>
    </w:rPr>
  </w:style>
  <w:style w:type="character" w:customStyle="1" w:styleId="SAPNoteHeadingChar">
    <w:name w:val="SAP_NoteHeading Char"/>
    <w:basedOn w:val="TitleChar"/>
    <w:link w:val="SAPNoteHeading"/>
    <w:rsid w:val="001B3C02"/>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1B3C0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B3C02"/>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1B3C0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B3C02"/>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1B3C02"/>
    <w:pPr>
      <w:numPr>
        <w:numId w:val="0"/>
      </w:numPr>
      <w:outlineLvl w:val="9"/>
    </w:pPr>
    <w:rPr>
      <w:b/>
    </w:rPr>
  </w:style>
  <w:style w:type="character" w:customStyle="1" w:styleId="SAPHeading1NoNumberChar">
    <w:name w:val="SAP_Heading1NoNumber Char"/>
    <w:basedOn w:val="TitleChar"/>
    <w:link w:val="SAPHeading1NoNumber"/>
    <w:rsid w:val="001B3C02"/>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1B3C02"/>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B3C02"/>
    <w:pPr>
      <w:numPr>
        <w:numId w:val="10"/>
      </w:numPr>
    </w:pPr>
  </w:style>
  <w:style w:type="paragraph" w:styleId="ListNumber2">
    <w:name w:val="List Number 2"/>
    <w:basedOn w:val="Normal"/>
    <w:uiPriority w:val="99"/>
    <w:unhideWhenUsed/>
    <w:qFormat/>
    <w:rsid w:val="001B3C02"/>
    <w:pPr>
      <w:numPr>
        <w:ilvl w:val="1"/>
        <w:numId w:val="10"/>
      </w:numPr>
    </w:pPr>
  </w:style>
  <w:style w:type="paragraph" w:styleId="ListNumber3">
    <w:name w:val="List Number 3"/>
    <w:basedOn w:val="Normal"/>
    <w:uiPriority w:val="99"/>
    <w:unhideWhenUsed/>
    <w:qFormat/>
    <w:rsid w:val="001B3C02"/>
    <w:pPr>
      <w:numPr>
        <w:ilvl w:val="2"/>
        <w:numId w:val="10"/>
      </w:numPr>
    </w:pPr>
  </w:style>
  <w:style w:type="paragraph" w:styleId="ListBullet">
    <w:name w:val="List Bullet"/>
    <w:basedOn w:val="Normal"/>
    <w:uiPriority w:val="99"/>
    <w:unhideWhenUsed/>
    <w:qFormat/>
    <w:rsid w:val="001B3C02"/>
    <w:pPr>
      <w:numPr>
        <w:numId w:val="12"/>
      </w:numPr>
    </w:pPr>
  </w:style>
  <w:style w:type="paragraph" w:styleId="ListBullet2">
    <w:name w:val="List Bullet 2"/>
    <w:basedOn w:val="Normal"/>
    <w:uiPriority w:val="99"/>
    <w:unhideWhenUsed/>
    <w:qFormat/>
    <w:rsid w:val="001B3C02"/>
    <w:pPr>
      <w:numPr>
        <w:numId w:val="14"/>
      </w:numPr>
    </w:pPr>
  </w:style>
  <w:style w:type="paragraph" w:styleId="ListBullet3">
    <w:name w:val="List Bullet 3"/>
    <w:basedOn w:val="Normal"/>
    <w:uiPriority w:val="99"/>
    <w:unhideWhenUsed/>
    <w:qFormat/>
    <w:rsid w:val="001B3C02"/>
    <w:pPr>
      <w:numPr>
        <w:numId w:val="16"/>
      </w:numPr>
    </w:pPr>
  </w:style>
  <w:style w:type="paragraph" w:styleId="ListContinue">
    <w:name w:val="List Continue"/>
    <w:basedOn w:val="Normal"/>
    <w:uiPriority w:val="99"/>
    <w:unhideWhenUsed/>
    <w:qFormat/>
    <w:rsid w:val="001B3C02"/>
    <w:pPr>
      <w:ind w:left="340"/>
    </w:pPr>
  </w:style>
  <w:style w:type="paragraph" w:styleId="ListContinue2">
    <w:name w:val="List Continue 2"/>
    <w:basedOn w:val="Normal"/>
    <w:uiPriority w:val="99"/>
    <w:unhideWhenUsed/>
    <w:qFormat/>
    <w:rsid w:val="001B3C02"/>
    <w:pPr>
      <w:ind w:left="680"/>
    </w:pPr>
  </w:style>
  <w:style w:type="paragraph" w:styleId="ListContinue3">
    <w:name w:val="List Continue 3"/>
    <w:basedOn w:val="Normal"/>
    <w:uiPriority w:val="99"/>
    <w:unhideWhenUsed/>
    <w:qFormat/>
    <w:rsid w:val="001B3C02"/>
    <w:pPr>
      <w:ind w:left="1021"/>
    </w:pPr>
  </w:style>
  <w:style w:type="character" w:customStyle="1" w:styleId="Heading1Char">
    <w:name w:val="Heading 1 Char"/>
    <w:basedOn w:val="DefaultParagraphFont"/>
    <w:link w:val="Heading1"/>
    <w:uiPriority w:val="9"/>
    <w:locked/>
    <w:rsid w:val="001B3C02"/>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1B3C02"/>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1B3C02"/>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1B3C02"/>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1B3C02"/>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1B3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B3C02"/>
    <w:rPr>
      <w:color w:val="auto"/>
      <w:sz w:val="24"/>
    </w:rPr>
  </w:style>
  <w:style w:type="paragraph" w:customStyle="1" w:styleId="SAPMainTitle">
    <w:name w:val="SAP_MainTitle"/>
    <w:basedOn w:val="Normal"/>
    <w:next w:val="Normal"/>
    <w:rsid w:val="001B3C0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B3C02"/>
    <w:pPr>
      <w:spacing w:line="260" w:lineRule="exact"/>
      <w:jc w:val="right"/>
    </w:pPr>
    <w:rPr>
      <w:caps/>
      <w:color w:val="auto"/>
      <w:spacing w:val="10"/>
      <w:sz w:val="20"/>
    </w:rPr>
  </w:style>
  <w:style w:type="paragraph" w:customStyle="1" w:styleId="SAPDocumentVersion">
    <w:name w:val="SAP_DocumentVersion"/>
    <w:basedOn w:val="SAPSecurityLevel"/>
    <w:rsid w:val="001B3C0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B3C02"/>
    <w:rPr>
      <w:rFonts w:ascii="BentonSans Book" w:hAnsi="BentonSans Book" w:cs="Times New Roman"/>
      <w:color w:val="0076CB"/>
      <w:sz w:val="12"/>
      <w:u w:val="none"/>
    </w:rPr>
  </w:style>
  <w:style w:type="paragraph" w:customStyle="1" w:styleId="SAPMaterialNumber">
    <w:name w:val="SAP_MaterialNumber"/>
    <w:basedOn w:val="Normal"/>
    <w:locked/>
    <w:rsid w:val="001B3C0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B3C02"/>
  </w:style>
  <w:style w:type="paragraph" w:customStyle="1" w:styleId="SAPFooterleft">
    <w:name w:val="SAP_Footer_left"/>
    <w:basedOn w:val="Footer"/>
    <w:locked/>
    <w:rsid w:val="001B3C0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1B3C02"/>
    <w:rPr>
      <w:rFonts w:ascii="BentonSans Bold" w:hAnsi="BentonSans Bold" w:cs="Times New Roman"/>
    </w:rPr>
  </w:style>
  <w:style w:type="character" w:customStyle="1" w:styleId="SAPFooterSecurityLevel">
    <w:name w:val="SAP_Footer_SecurityLevel"/>
    <w:basedOn w:val="DefaultParagraphFont"/>
    <w:uiPriority w:val="1"/>
    <w:locked/>
    <w:rsid w:val="001B3C02"/>
    <w:rPr>
      <w:rFonts w:cs="Times New Roman"/>
      <w:caps/>
      <w:spacing w:val="6"/>
    </w:rPr>
  </w:style>
  <w:style w:type="paragraph" w:customStyle="1" w:styleId="SAPLastPageGray">
    <w:name w:val="SAP_LastPage_Gray"/>
    <w:basedOn w:val="Normal"/>
    <w:locked/>
    <w:rsid w:val="001B3C0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B3C02"/>
    <w:pPr>
      <w:spacing w:before="0" w:after="0" w:line="180" w:lineRule="exact"/>
    </w:pPr>
    <w:rPr>
      <w:rFonts w:cs="Arial"/>
      <w:sz w:val="12"/>
      <w:szCs w:val="18"/>
      <w:lang w:val="de-DE"/>
    </w:rPr>
  </w:style>
  <w:style w:type="paragraph" w:customStyle="1" w:styleId="SAPFooterright">
    <w:name w:val="SAP_Footer_right"/>
    <w:basedOn w:val="SAPFooterleft"/>
    <w:locked/>
    <w:rsid w:val="001B3C02"/>
    <w:pPr>
      <w:jc w:val="right"/>
    </w:pPr>
    <w:rPr>
      <w:noProof/>
    </w:rPr>
  </w:style>
  <w:style w:type="paragraph" w:customStyle="1" w:styleId="SAPFooterCurrentTopicRight">
    <w:name w:val="SAP_Footer_CurrentTopicRight"/>
    <w:basedOn w:val="SAPFooterright"/>
    <w:qFormat/>
    <w:locked/>
    <w:rsid w:val="001B3C02"/>
    <w:rPr>
      <w:rFonts w:ascii="BentonSans Bold" w:hAnsi="BentonSans Bold"/>
    </w:rPr>
  </w:style>
  <w:style w:type="paragraph" w:customStyle="1" w:styleId="SAPFooterCurrentTopicLeft">
    <w:name w:val="SAP_Footer_CurrentTopicLeft"/>
    <w:basedOn w:val="SAPFooterleft"/>
    <w:qFormat/>
    <w:locked/>
    <w:rsid w:val="001B3C02"/>
    <w:rPr>
      <w:rFonts w:ascii="BentonSans Bold" w:hAnsi="BentonSans Bold"/>
    </w:rPr>
  </w:style>
  <w:style w:type="paragraph" w:styleId="Header">
    <w:name w:val="header"/>
    <w:basedOn w:val="Normal"/>
    <w:link w:val="HeaderChar"/>
    <w:uiPriority w:val="99"/>
    <w:unhideWhenUsed/>
    <w:rsid w:val="001B3C0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B3C02"/>
    <w:rPr>
      <w:rFonts w:ascii="BentonSans Book" w:eastAsia="MS Mincho" w:hAnsi="BentonSans Book" w:cs="Times New Roman"/>
      <w:kern w:val="0"/>
      <w:sz w:val="18"/>
      <w:szCs w:val="24"/>
    </w:rPr>
  </w:style>
  <w:style w:type="paragraph" w:customStyle="1" w:styleId="SAPHeader">
    <w:name w:val="SAP_Header"/>
    <w:basedOn w:val="Normal"/>
    <w:locked/>
    <w:rsid w:val="001B3C0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BP_OP_ENTPR/BP_OP_ENTPR_S4HANA2020_7_Master_Data_EN_XX.htm"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unique_11"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help.sap.com/viewer/S4HANA_1809_AdminGuide"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7F12B7F971453A9379D85088CF89F1"/>
        <w:category>
          <w:name w:val="General"/>
          <w:gallery w:val="placeholder"/>
        </w:category>
        <w:types>
          <w:type w:val="bbPlcHdr"/>
        </w:types>
        <w:behaviors>
          <w:behavior w:val="content"/>
        </w:behaviors>
        <w:guid w:val="{1737E3CA-973A-4F87-92D1-C6FAE231F24D}"/>
      </w:docPartPr>
      <w:docPartBody>
        <w:p w:rsidR="00000000" w:rsidRDefault="00AD7ACD" w:rsidP="00AD7ACD">
          <w:pPr>
            <w:pStyle w:val="597F12B7F971453A9379D85088CF89F1"/>
          </w:pPr>
          <w:r>
            <w:t>Enter Scope Item Name</w:t>
          </w:r>
        </w:p>
      </w:docPartBody>
    </w:docPart>
    <w:docPart>
      <w:docPartPr>
        <w:name w:val="2840CF5D145E4F96A5A7A166EA31E25D"/>
        <w:category>
          <w:name w:val="General"/>
          <w:gallery w:val="placeholder"/>
        </w:category>
        <w:types>
          <w:type w:val="bbPlcHdr"/>
        </w:types>
        <w:behaviors>
          <w:behavior w:val="content"/>
        </w:behaviors>
        <w:guid w:val="{06790A00-FD7B-42D1-988E-4AD0902F1062}"/>
      </w:docPartPr>
      <w:docPartBody>
        <w:p w:rsidR="00000000" w:rsidRDefault="00AD7ACD" w:rsidP="00AD7ACD">
          <w:pPr>
            <w:pStyle w:val="2840CF5D145E4F96A5A7A166EA31E25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CD"/>
    <w:rsid w:val="00A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70F8065E7B415689688AF61214A828">
    <w:name w:val="1B70F8065E7B415689688AF61214A828"/>
    <w:rsid w:val="00AD7ACD"/>
  </w:style>
  <w:style w:type="paragraph" w:customStyle="1" w:styleId="597F12B7F971453A9379D85088CF89F1">
    <w:name w:val="597F12B7F971453A9379D85088CF89F1"/>
    <w:rsid w:val="00AD7ACD"/>
  </w:style>
  <w:style w:type="paragraph" w:customStyle="1" w:styleId="2840CF5D145E4F96A5A7A166EA31E25D">
    <w:name w:val="2840CF5D145E4F96A5A7A166EA31E25D"/>
    <w:rsid w:val="00AD7ACD"/>
  </w:style>
  <w:style w:type="paragraph" w:customStyle="1" w:styleId="139BD4B5E45247E3873086ABF42F0F46">
    <w:name w:val="139BD4B5E45247E3873086ABF42F0F46"/>
    <w:rsid w:val="00AD7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D3671B2-B407-4C3E-B5EB-C86484F8874C}"/>
</file>

<file path=customXml/itemProps2.xml><?xml version="1.0" encoding="utf-8"?>
<ds:datastoreItem xmlns:ds="http://schemas.openxmlformats.org/officeDocument/2006/customXml" ds:itemID="{22139D5A-C491-4782-82D6-76CD517923AA}"/>
</file>

<file path=customXml/itemProps3.xml><?xml version="1.0" encoding="utf-8"?>
<ds:datastoreItem xmlns:ds="http://schemas.openxmlformats.org/officeDocument/2006/customXml" ds:itemID="{30AE91BF-08DB-4F48-9C9E-C46D7A5D9F6E}"/>
</file>

<file path=docProps/app.xml><?xml version="1.0" encoding="utf-8"?>
<Properties xmlns="http://schemas.openxmlformats.org/officeDocument/2006/extended-properties" xmlns:vt="http://schemas.openxmlformats.org/officeDocument/2006/docPropsVTypes">
  <Template>Normal.dotm</Template>
  <TotalTime>0</TotalTime>
  <Pages>11</Pages>
  <Words>1977</Words>
  <Characters>11271</Characters>
  <Application>Microsoft Office Word</Application>
  <DocSecurity>4</DocSecurity>
  <Lines>93</Lines>
  <Paragraphs>26</Paragraphs>
  <ScaleCrop>false</ScaleCrop>
  <Company/>
  <LinksUpToDate>false</LinksUpToDate>
  <CharactersWithSpaces>13222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2020-09-15T22:31:00Z</dcterms:created>
  <dcterms:modified xsi:type="dcterms:W3CDTF">2020-09-15T22:31:00Z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