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24373" w:rsidRPr="00FC413A" w:rsidTr="00262ABF">
        <w:trPr>
          <w:trHeight w:hRule="exact" w:val="227"/>
        </w:trPr>
        <w:tc>
          <w:tcPr>
            <w:tcW w:w="4962" w:type="dxa"/>
            <w:tcBorders>
              <w:bottom w:val="single" w:sz="4" w:space="0" w:color="auto"/>
            </w:tcBorders>
            <w:shd w:val="clear" w:color="auto" w:fill="000000" w:themeFill="text1"/>
          </w:tcPr>
          <w:p w:rsidR="00824373" w:rsidRPr="00FC413A" w:rsidRDefault="00824373"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24373" w:rsidRPr="00FC413A" w:rsidRDefault="00824373" w:rsidP="00262ABF"/>
        </w:tc>
      </w:tr>
      <w:tr w:rsidR="00824373"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824373" w:rsidRPr="00E540A2" w:rsidRDefault="00824373" w:rsidP="00824373">
            <w:pPr>
              <w:pStyle w:val="SAPCollateralType"/>
            </w:pPr>
            <w:r>
              <w:t>Testskript</w:t>
            </w:r>
          </w:p>
          <w:p w:rsidR="00824373" w:rsidRPr="00E540A2" w:rsidRDefault="00824373" w:rsidP="00824373">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824373" w:rsidRPr="00CF3F1C" w:rsidRDefault="00824373" w:rsidP="00262ABF">
            <w:pPr>
              <w:pStyle w:val="SAPSecurityLevel"/>
            </w:pPr>
            <w:bookmarkStart w:id="1" w:name="securitylevel"/>
            <w:r w:rsidRPr="00CF3F1C">
              <w:t>public</w:t>
            </w:r>
            <w:bookmarkEnd w:id="1"/>
          </w:p>
        </w:tc>
      </w:tr>
      <w:tr w:rsidR="00824373" w:rsidTr="00262ABF">
        <w:trPr>
          <w:trHeight w:hRule="exact" w:val="2402"/>
        </w:trPr>
        <w:tc>
          <w:tcPr>
            <w:tcW w:w="4962" w:type="dxa"/>
            <w:vMerge/>
            <w:tcBorders>
              <w:top w:val="nil"/>
              <w:bottom w:val="nil"/>
              <w:right w:val="nil"/>
            </w:tcBorders>
            <w:shd w:val="clear" w:color="auto" w:fill="F0AB00"/>
            <w:tcMar>
              <w:top w:w="113" w:type="dxa"/>
            </w:tcMar>
          </w:tcPr>
          <w:p w:rsidR="00824373" w:rsidRDefault="00824373" w:rsidP="00262ABF">
            <w:pPr>
              <w:pStyle w:val="SAPCollateralType"/>
            </w:pPr>
          </w:p>
        </w:tc>
        <w:tc>
          <w:tcPr>
            <w:tcW w:w="9383" w:type="dxa"/>
            <w:tcBorders>
              <w:top w:val="nil"/>
              <w:left w:val="nil"/>
              <w:bottom w:val="nil"/>
            </w:tcBorders>
            <w:shd w:val="clear" w:color="auto" w:fill="F0AB00"/>
            <w:tcMar>
              <w:top w:w="113" w:type="dxa"/>
            </w:tcMar>
          </w:tcPr>
          <w:p w:rsidR="00824373" w:rsidRDefault="00824373" w:rsidP="00262ABF">
            <w:pPr>
              <w:pStyle w:val="SAPMainTitle"/>
            </w:pPr>
            <w:bookmarkStart w:id="2" w:name="maintitle"/>
            <w:r>
              <w:t>Ergänzende Beschaffungsfunktionen (2TW_DE)</w:t>
            </w:r>
            <w:bookmarkEnd w:id="2"/>
          </w:p>
          <w:p w:rsidR="00824373" w:rsidRDefault="00824373" w:rsidP="00262ABF">
            <w:pPr>
              <w:pStyle w:val="SAPMainTitle"/>
            </w:pPr>
          </w:p>
        </w:tc>
      </w:tr>
    </w:tbl>
    <w:p w:rsidR="00824373" w:rsidRDefault="00824373"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24373" w:rsidRDefault="00824373">
      <w:pPr>
        <w:pStyle w:val="TOC1"/>
        <w:rPr>
          <w:rFonts w:asciiTheme="minorHAnsi" w:eastAsiaTheme="minorEastAsia" w:hAnsiTheme="minorHAnsi" w:cstheme="minorBidi"/>
          <w:noProof/>
          <w:sz w:val="22"/>
          <w:szCs w:val="22"/>
        </w:rPr>
      </w:pPr>
      <w:hyperlink w:anchor="_Toc52222493" w:history="1">
        <w:r w:rsidRPr="00500474">
          <w:rPr>
            <w:rStyle w:val="Hyperlink"/>
            <w:noProof/>
          </w:rPr>
          <w:t>1</w:t>
        </w:r>
        <w:r>
          <w:rPr>
            <w:rFonts w:asciiTheme="minorHAnsi" w:eastAsiaTheme="minorEastAsia" w:hAnsiTheme="minorHAnsi" w:cstheme="minorBidi"/>
            <w:noProof/>
            <w:sz w:val="22"/>
            <w:szCs w:val="22"/>
          </w:rPr>
          <w:tab/>
        </w:r>
        <w:r w:rsidRPr="00500474">
          <w:rPr>
            <w:rStyle w:val="Hyperlink"/>
            <w:noProof/>
          </w:rPr>
          <w:t>Verwendungszweck</w:t>
        </w:r>
        <w:r>
          <w:rPr>
            <w:noProof/>
            <w:webHidden/>
          </w:rPr>
          <w:tab/>
        </w:r>
        <w:r>
          <w:rPr>
            <w:noProof/>
            <w:webHidden/>
          </w:rPr>
          <w:fldChar w:fldCharType="begin"/>
        </w:r>
        <w:r>
          <w:rPr>
            <w:noProof/>
            <w:webHidden/>
          </w:rPr>
          <w:instrText xml:space="preserve"> PAGEREF _Toc52222493 \h </w:instrText>
        </w:r>
        <w:r>
          <w:rPr>
            <w:noProof/>
            <w:webHidden/>
          </w:rPr>
        </w:r>
        <w:r>
          <w:rPr>
            <w:noProof/>
            <w:webHidden/>
          </w:rPr>
          <w:fldChar w:fldCharType="separate"/>
        </w:r>
        <w:r>
          <w:rPr>
            <w:noProof/>
            <w:webHidden/>
          </w:rPr>
          <w:t>3</w:t>
        </w:r>
        <w:r>
          <w:rPr>
            <w:noProof/>
            <w:webHidden/>
          </w:rPr>
          <w:fldChar w:fldCharType="end"/>
        </w:r>
      </w:hyperlink>
    </w:p>
    <w:p w:rsidR="00824373" w:rsidRDefault="00824373">
      <w:pPr>
        <w:pStyle w:val="TOC1"/>
        <w:rPr>
          <w:rFonts w:asciiTheme="minorHAnsi" w:eastAsiaTheme="minorEastAsia" w:hAnsiTheme="minorHAnsi" w:cstheme="minorBidi"/>
          <w:noProof/>
          <w:sz w:val="22"/>
          <w:szCs w:val="22"/>
        </w:rPr>
      </w:pPr>
      <w:hyperlink w:anchor="_Toc52222494" w:history="1">
        <w:r w:rsidRPr="00500474">
          <w:rPr>
            <w:rStyle w:val="Hyperlink"/>
            <w:noProof/>
          </w:rPr>
          <w:t>2</w:t>
        </w:r>
        <w:r>
          <w:rPr>
            <w:rFonts w:asciiTheme="minorHAnsi" w:eastAsiaTheme="minorEastAsia" w:hAnsiTheme="minorHAnsi" w:cstheme="minorBidi"/>
            <w:noProof/>
            <w:sz w:val="22"/>
            <w:szCs w:val="22"/>
          </w:rPr>
          <w:tab/>
        </w:r>
        <w:r w:rsidRPr="00500474">
          <w:rPr>
            <w:rStyle w:val="Hyperlink"/>
            <w:noProof/>
          </w:rPr>
          <w:t>Voraussetzungen</w:t>
        </w:r>
        <w:r>
          <w:rPr>
            <w:noProof/>
            <w:webHidden/>
          </w:rPr>
          <w:tab/>
        </w:r>
        <w:r>
          <w:rPr>
            <w:noProof/>
            <w:webHidden/>
          </w:rPr>
          <w:fldChar w:fldCharType="begin"/>
        </w:r>
        <w:r>
          <w:rPr>
            <w:noProof/>
            <w:webHidden/>
          </w:rPr>
          <w:instrText xml:space="preserve"> PAGEREF _Toc52222494 \h </w:instrText>
        </w:r>
        <w:r>
          <w:rPr>
            <w:noProof/>
            <w:webHidden/>
          </w:rPr>
        </w:r>
        <w:r>
          <w:rPr>
            <w:noProof/>
            <w:webHidden/>
          </w:rPr>
          <w:fldChar w:fldCharType="separate"/>
        </w:r>
        <w:r>
          <w:rPr>
            <w:noProof/>
            <w:webHidden/>
          </w:rPr>
          <w:t>4</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495" w:history="1">
        <w:r w:rsidRPr="00500474">
          <w:rPr>
            <w:rStyle w:val="Hyperlink"/>
            <w:noProof/>
          </w:rPr>
          <w:t>2.1</w:t>
        </w:r>
        <w:r>
          <w:rPr>
            <w:rFonts w:asciiTheme="minorHAnsi" w:eastAsiaTheme="minorEastAsia" w:hAnsiTheme="minorHAnsi" w:cstheme="minorBidi"/>
            <w:noProof/>
            <w:sz w:val="22"/>
            <w:szCs w:val="22"/>
          </w:rPr>
          <w:tab/>
        </w:r>
        <w:r w:rsidRPr="00500474">
          <w:rPr>
            <w:rStyle w:val="Hyperlink"/>
            <w:noProof/>
          </w:rPr>
          <w:t>Systemzugriff</w:t>
        </w:r>
        <w:r>
          <w:rPr>
            <w:noProof/>
            <w:webHidden/>
          </w:rPr>
          <w:tab/>
        </w:r>
        <w:r>
          <w:rPr>
            <w:noProof/>
            <w:webHidden/>
          </w:rPr>
          <w:fldChar w:fldCharType="begin"/>
        </w:r>
        <w:r>
          <w:rPr>
            <w:noProof/>
            <w:webHidden/>
          </w:rPr>
          <w:instrText xml:space="preserve"> PAGEREF _Toc52222495 \h </w:instrText>
        </w:r>
        <w:r>
          <w:rPr>
            <w:noProof/>
            <w:webHidden/>
          </w:rPr>
        </w:r>
        <w:r>
          <w:rPr>
            <w:noProof/>
            <w:webHidden/>
          </w:rPr>
          <w:fldChar w:fldCharType="separate"/>
        </w:r>
        <w:r>
          <w:rPr>
            <w:noProof/>
            <w:webHidden/>
          </w:rPr>
          <w:t>4</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496" w:history="1">
        <w:r w:rsidRPr="00500474">
          <w:rPr>
            <w:rStyle w:val="Hyperlink"/>
            <w:noProof/>
          </w:rPr>
          <w:t>2.2</w:t>
        </w:r>
        <w:r>
          <w:rPr>
            <w:rFonts w:asciiTheme="minorHAnsi" w:eastAsiaTheme="minorEastAsia" w:hAnsiTheme="minorHAnsi" w:cstheme="minorBidi"/>
            <w:noProof/>
            <w:sz w:val="22"/>
            <w:szCs w:val="22"/>
          </w:rPr>
          <w:tab/>
        </w:r>
        <w:r w:rsidRPr="00500474">
          <w:rPr>
            <w:rStyle w:val="Hyperlink"/>
            <w:noProof/>
          </w:rPr>
          <w:t>Rollen</w:t>
        </w:r>
        <w:r>
          <w:rPr>
            <w:noProof/>
            <w:webHidden/>
          </w:rPr>
          <w:tab/>
        </w:r>
        <w:r>
          <w:rPr>
            <w:noProof/>
            <w:webHidden/>
          </w:rPr>
          <w:fldChar w:fldCharType="begin"/>
        </w:r>
        <w:r>
          <w:rPr>
            <w:noProof/>
            <w:webHidden/>
          </w:rPr>
          <w:instrText xml:space="preserve"> PAGEREF _Toc52222496 \h </w:instrText>
        </w:r>
        <w:r>
          <w:rPr>
            <w:noProof/>
            <w:webHidden/>
          </w:rPr>
        </w:r>
        <w:r>
          <w:rPr>
            <w:noProof/>
            <w:webHidden/>
          </w:rPr>
          <w:fldChar w:fldCharType="separate"/>
        </w:r>
        <w:r>
          <w:rPr>
            <w:noProof/>
            <w:webHidden/>
          </w:rPr>
          <w:t>4</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497" w:history="1">
        <w:r w:rsidRPr="00500474">
          <w:rPr>
            <w:rStyle w:val="Hyperlink"/>
            <w:noProof/>
          </w:rPr>
          <w:t>2.3</w:t>
        </w:r>
        <w:r>
          <w:rPr>
            <w:rFonts w:asciiTheme="minorHAnsi" w:eastAsiaTheme="minorEastAsia" w:hAnsiTheme="minorHAnsi" w:cstheme="minorBidi"/>
            <w:noProof/>
            <w:sz w:val="22"/>
            <w:szCs w:val="22"/>
          </w:rPr>
          <w:tab/>
        </w:r>
        <w:r w:rsidRPr="00500474">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_Toc52222497 \h </w:instrText>
        </w:r>
        <w:r>
          <w:rPr>
            <w:noProof/>
            <w:webHidden/>
          </w:rPr>
        </w:r>
        <w:r>
          <w:rPr>
            <w:noProof/>
            <w:webHidden/>
          </w:rPr>
          <w:fldChar w:fldCharType="separate"/>
        </w:r>
        <w:r>
          <w:rPr>
            <w:noProof/>
            <w:webHidden/>
          </w:rPr>
          <w:t>5</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498" w:history="1">
        <w:r w:rsidRPr="00500474">
          <w:rPr>
            <w:rStyle w:val="Hyperlink"/>
            <w:noProof/>
          </w:rPr>
          <w:t>2.4</w:t>
        </w:r>
        <w:r>
          <w:rPr>
            <w:rFonts w:asciiTheme="minorHAnsi" w:eastAsiaTheme="minorEastAsia" w:hAnsiTheme="minorHAnsi" w:cstheme="minorBidi"/>
            <w:noProof/>
            <w:sz w:val="22"/>
            <w:szCs w:val="22"/>
          </w:rPr>
          <w:tab/>
        </w:r>
        <w:r w:rsidRPr="00500474">
          <w:rPr>
            <w:rStyle w:val="Hyperlink"/>
            <w:noProof/>
          </w:rPr>
          <w:t>Voraussetzungen/Situation</w:t>
        </w:r>
        <w:r>
          <w:rPr>
            <w:noProof/>
            <w:webHidden/>
          </w:rPr>
          <w:tab/>
        </w:r>
        <w:r>
          <w:rPr>
            <w:noProof/>
            <w:webHidden/>
          </w:rPr>
          <w:fldChar w:fldCharType="begin"/>
        </w:r>
        <w:r>
          <w:rPr>
            <w:noProof/>
            <w:webHidden/>
          </w:rPr>
          <w:instrText xml:space="preserve"> PAGEREF _Toc52222498 \h </w:instrText>
        </w:r>
        <w:r>
          <w:rPr>
            <w:noProof/>
            <w:webHidden/>
          </w:rPr>
        </w:r>
        <w:r>
          <w:rPr>
            <w:noProof/>
            <w:webHidden/>
          </w:rPr>
          <w:fldChar w:fldCharType="separate"/>
        </w:r>
        <w:r>
          <w:rPr>
            <w:noProof/>
            <w:webHidden/>
          </w:rPr>
          <w:t>6</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499" w:history="1">
        <w:r w:rsidRPr="00500474">
          <w:rPr>
            <w:rStyle w:val="Hyperlink"/>
            <w:noProof/>
          </w:rPr>
          <w:t>2.5</w:t>
        </w:r>
        <w:r>
          <w:rPr>
            <w:rFonts w:asciiTheme="minorHAnsi" w:eastAsiaTheme="minorEastAsia" w:hAnsiTheme="minorHAnsi" w:cstheme="minorBidi"/>
            <w:noProof/>
            <w:sz w:val="22"/>
            <w:szCs w:val="22"/>
          </w:rPr>
          <w:tab/>
        </w:r>
        <w:r w:rsidRPr="00500474">
          <w:rPr>
            <w:rStyle w:val="Hyperlink"/>
            <w:noProof/>
          </w:rPr>
          <w:t>Vorbereitende Schritte</w:t>
        </w:r>
        <w:r>
          <w:rPr>
            <w:noProof/>
            <w:webHidden/>
          </w:rPr>
          <w:tab/>
        </w:r>
        <w:r>
          <w:rPr>
            <w:noProof/>
            <w:webHidden/>
          </w:rPr>
          <w:fldChar w:fldCharType="begin"/>
        </w:r>
        <w:r>
          <w:rPr>
            <w:noProof/>
            <w:webHidden/>
          </w:rPr>
          <w:instrText xml:space="preserve"> PAGEREF _Toc52222499 \h </w:instrText>
        </w:r>
        <w:r>
          <w:rPr>
            <w:noProof/>
            <w:webHidden/>
          </w:rPr>
        </w:r>
        <w:r>
          <w:rPr>
            <w:noProof/>
            <w:webHidden/>
          </w:rPr>
          <w:fldChar w:fldCharType="separate"/>
        </w:r>
        <w:r>
          <w:rPr>
            <w:noProof/>
            <w:webHidden/>
          </w:rPr>
          <w:t>6</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00" w:history="1">
        <w:r w:rsidRPr="00500474">
          <w:rPr>
            <w:rStyle w:val="Hyperlink"/>
            <w:noProof/>
          </w:rPr>
          <w:t>2.5.1</w:t>
        </w:r>
        <w:r>
          <w:rPr>
            <w:rFonts w:asciiTheme="minorHAnsi" w:eastAsiaTheme="minorEastAsia" w:hAnsiTheme="minorHAnsi" w:cstheme="minorBidi"/>
            <w:noProof/>
            <w:sz w:val="22"/>
            <w:szCs w:val="22"/>
          </w:rPr>
          <w:tab/>
        </w:r>
        <w:r w:rsidRPr="00500474">
          <w:rPr>
            <w:rStyle w:val="Hyperlink"/>
            <w:noProof/>
          </w:rPr>
          <w:t>Neue MM-Periode eröffnen</w:t>
        </w:r>
        <w:r>
          <w:rPr>
            <w:noProof/>
            <w:webHidden/>
          </w:rPr>
          <w:tab/>
        </w:r>
        <w:r>
          <w:rPr>
            <w:noProof/>
            <w:webHidden/>
          </w:rPr>
          <w:fldChar w:fldCharType="begin"/>
        </w:r>
        <w:r>
          <w:rPr>
            <w:noProof/>
            <w:webHidden/>
          </w:rPr>
          <w:instrText xml:space="preserve"> PAGEREF _Toc52222500 \h </w:instrText>
        </w:r>
        <w:r>
          <w:rPr>
            <w:noProof/>
            <w:webHidden/>
          </w:rPr>
        </w:r>
        <w:r>
          <w:rPr>
            <w:noProof/>
            <w:webHidden/>
          </w:rPr>
          <w:fldChar w:fldCharType="separate"/>
        </w:r>
        <w:r>
          <w:rPr>
            <w:noProof/>
            <w:webHidden/>
          </w:rPr>
          <w:t>6</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01" w:history="1">
        <w:r w:rsidRPr="00500474">
          <w:rPr>
            <w:rStyle w:val="Hyperlink"/>
            <w:noProof/>
          </w:rPr>
          <w:t>2.5.2</w:t>
        </w:r>
        <w:r>
          <w:rPr>
            <w:rFonts w:asciiTheme="minorHAnsi" w:eastAsiaTheme="minorEastAsia" w:hAnsiTheme="minorHAnsi" w:cstheme="minorBidi"/>
            <w:noProof/>
            <w:sz w:val="22"/>
            <w:szCs w:val="22"/>
          </w:rPr>
          <w:tab/>
        </w:r>
        <w:r w:rsidRPr="00500474">
          <w:rPr>
            <w:rStyle w:val="Hyperlink"/>
            <w:noProof/>
          </w:rPr>
          <w:t>Einkaufsinfosätze anlegen (optional)</w:t>
        </w:r>
        <w:r>
          <w:rPr>
            <w:noProof/>
            <w:webHidden/>
          </w:rPr>
          <w:tab/>
        </w:r>
        <w:r>
          <w:rPr>
            <w:noProof/>
            <w:webHidden/>
          </w:rPr>
          <w:fldChar w:fldCharType="begin"/>
        </w:r>
        <w:r>
          <w:rPr>
            <w:noProof/>
            <w:webHidden/>
          </w:rPr>
          <w:instrText xml:space="preserve"> PAGEREF _Toc52222501 \h </w:instrText>
        </w:r>
        <w:r>
          <w:rPr>
            <w:noProof/>
            <w:webHidden/>
          </w:rPr>
        </w:r>
        <w:r>
          <w:rPr>
            <w:noProof/>
            <w:webHidden/>
          </w:rPr>
          <w:fldChar w:fldCharType="separate"/>
        </w:r>
        <w:r>
          <w:rPr>
            <w:noProof/>
            <w:webHidden/>
          </w:rPr>
          <w:t>6</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02" w:history="1">
        <w:r w:rsidRPr="00500474">
          <w:rPr>
            <w:rStyle w:val="Hyperlink"/>
            <w:noProof/>
          </w:rPr>
          <w:t>2.5.3</w:t>
        </w:r>
        <w:r>
          <w:rPr>
            <w:rFonts w:asciiTheme="minorHAnsi" w:eastAsiaTheme="minorEastAsia" w:hAnsiTheme="minorHAnsi" w:cstheme="minorBidi"/>
            <w:noProof/>
            <w:sz w:val="22"/>
            <w:szCs w:val="22"/>
          </w:rPr>
          <w:tab/>
        </w:r>
        <w:r w:rsidRPr="00500474">
          <w:rPr>
            <w:rStyle w:val="Hyperlink"/>
            <w:noProof/>
          </w:rPr>
          <w:t>Einkaufsinfosätze anlegen (optional)</w:t>
        </w:r>
        <w:r>
          <w:rPr>
            <w:noProof/>
            <w:webHidden/>
          </w:rPr>
          <w:tab/>
        </w:r>
        <w:r>
          <w:rPr>
            <w:noProof/>
            <w:webHidden/>
          </w:rPr>
          <w:fldChar w:fldCharType="begin"/>
        </w:r>
        <w:r>
          <w:rPr>
            <w:noProof/>
            <w:webHidden/>
          </w:rPr>
          <w:instrText xml:space="preserve"> PAGEREF _Toc52222502 \h </w:instrText>
        </w:r>
        <w:r>
          <w:rPr>
            <w:noProof/>
            <w:webHidden/>
          </w:rPr>
        </w:r>
        <w:r>
          <w:rPr>
            <w:noProof/>
            <w:webHidden/>
          </w:rPr>
          <w:fldChar w:fldCharType="separate"/>
        </w:r>
        <w:r>
          <w:rPr>
            <w:noProof/>
            <w:webHidden/>
          </w:rPr>
          <w:t>9</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03" w:history="1">
        <w:r w:rsidRPr="00500474">
          <w:rPr>
            <w:rStyle w:val="Hyperlink"/>
            <w:noProof/>
          </w:rPr>
          <w:t>2.5.4</w:t>
        </w:r>
        <w:r>
          <w:rPr>
            <w:rFonts w:asciiTheme="minorHAnsi" w:eastAsiaTheme="minorEastAsia" w:hAnsiTheme="minorHAnsi" w:cstheme="minorBidi"/>
            <w:noProof/>
            <w:sz w:val="22"/>
            <w:szCs w:val="22"/>
          </w:rPr>
          <w:tab/>
        </w:r>
        <w:r w:rsidRPr="00500474">
          <w:rPr>
            <w:rStyle w:val="Hyperlink"/>
            <w:noProof/>
          </w:rPr>
          <w:t>Einkaufsinfosätze anlegen (optional)</w:t>
        </w:r>
        <w:r>
          <w:rPr>
            <w:noProof/>
            <w:webHidden/>
          </w:rPr>
          <w:tab/>
        </w:r>
        <w:r>
          <w:rPr>
            <w:noProof/>
            <w:webHidden/>
          </w:rPr>
          <w:fldChar w:fldCharType="begin"/>
        </w:r>
        <w:r>
          <w:rPr>
            <w:noProof/>
            <w:webHidden/>
          </w:rPr>
          <w:instrText xml:space="preserve"> PAGEREF _Toc52222503 \h </w:instrText>
        </w:r>
        <w:r>
          <w:rPr>
            <w:noProof/>
            <w:webHidden/>
          </w:rPr>
        </w:r>
        <w:r>
          <w:rPr>
            <w:noProof/>
            <w:webHidden/>
          </w:rPr>
          <w:fldChar w:fldCharType="separate"/>
        </w:r>
        <w:r>
          <w:rPr>
            <w:noProof/>
            <w:webHidden/>
          </w:rPr>
          <w:t>12</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04" w:history="1">
        <w:r w:rsidRPr="00500474">
          <w:rPr>
            <w:rStyle w:val="Hyperlink"/>
            <w:noProof/>
          </w:rPr>
          <w:t>2.5.5</w:t>
        </w:r>
        <w:r>
          <w:rPr>
            <w:rFonts w:asciiTheme="minorHAnsi" w:eastAsiaTheme="minorEastAsia" w:hAnsiTheme="minorHAnsi" w:cstheme="minorBidi"/>
            <w:noProof/>
            <w:sz w:val="22"/>
            <w:szCs w:val="22"/>
          </w:rPr>
          <w:tab/>
        </w:r>
        <w:r w:rsidRPr="00500474">
          <w:rPr>
            <w:rStyle w:val="Hyperlink"/>
            <w:noProof/>
          </w:rPr>
          <w:t>Benutzerspezifische Parameter für Lieferantenrechnungen bearbeiten (optional)</w:t>
        </w:r>
        <w:r>
          <w:rPr>
            <w:noProof/>
            <w:webHidden/>
          </w:rPr>
          <w:tab/>
        </w:r>
        <w:r>
          <w:rPr>
            <w:noProof/>
            <w:webHidden/>
          </w:rPr>
          <w:fldChar w:fldCharType="begin"/>
        </w:r>
        <w:r>
          <w:rPr>
            <w:noProof/>
            <w:webHidden/>
          </w:rPr>
          <w:instrText xml:space="preserve"> PAGEREF _Toc52222504 \h </w:instrText>
        </w:r>
        <w:r>
          <w:rPr>
            <w:noProof/>
            <w:webHidden/>
          </w:rPr>
        </w:r>
        <w:r>
          <w:rPr>
            <w:noProof/>
            <w:webHidden/>
          </w:rPr>
          <w:fldChar w:fldCharType="separate"/>
        </w:r>
        <w:r>
          <w:rPr>
            <w:noProof/>
            <w:webHidden/>
          </w:rPr>
          <w:t>15</w:t>
        </w:r>
        <w:r>
          <w:rPr>
            <w:noProof/>
            <w:webHidden/>
          </w:rPr>
          <w:fldChar w:fldCharType="end"/>
        </w:r>
      </w:hyperlink>
    </w:p>
    <w:p w:rsidR="00824373" w:rsidRDefault="00824373">
      <w:pPr>
        <w:pStyle w:val="TOC1"/>
        <w:rPr>
          <w:rFonts w:asciiTheme="minorHAnsi" w:eastAsiaTheme="minorEastAsia" w:hAnsiTheme="minorHAnsi" w:cstheme="minorBidi"/>
          <w:noProof/>
          <w:sz w:val="22"/>
          <w:szCs w:val="22"/>
        </w:rPr>
      </w:pPr>
      <w:hyperlink w:anchor="_Toc52222505" w:history="1">
        <w:r w:rsidRPr="00500474">
          <w:rPr>
            <w:rStyle w:val="Hyperlink"/>
            <w:noProof/>
          </w:rPr>
          <w:t>3</w:t>
        </w:r>
        <w:r>
          <w:rPr>
            <w:rFonts w:asciiTheme="minorHAnsi" w:eastAsiaTheme="minorEastAsia" w:hAnsiTheme="minorHAnsi" w:cstheme="minorBidi"/>
            <w:noProof/>
            <w:sz w:val="22"/>
            <w:szCs w:val="22"/>
          </w:rPr>
          <w:tab/>
        </w:r>
        <w:r w:rsidRPr="00500474">
          <w:rPr>
            <w:rStyle w:val="Hyperlink"/>
            <w:noProof/>
          </w:rPr>
          <w:t>Übersichtstabelle</w:t>
        </w:r>
        <w:r>
          <w:rPr>
            <w:noProof/>
            <w:webHidden/>
          </w:rPr>
          <w:tab/>
        </w:r>
        <w:r>
          <w:rPr>
            <w:noProof/>
            <w:webHidden/>
          </w:rPr>
          <w:fldChar w:fldCharType="begin"/>
        </w:r>
        <w:r>
          <w:rPr>
            <w:noProof/>
            <w:webHidden/>
          </w:rPr>
          <w:instrText xml:space="preserve"> PAGEREF _Toc52222505 \h </w:instrText>
        </w:r>
        <w:r>
          <w:rPr>
            <w:noProof/>
            <w:webHidden/>
          </w:rPr>
        </w:r>
        <w:r>
          <w:rPr>
            <w:noProof/>
            <w:webHidden/>
          </w:rPr>
          <w:fldChar w:fldCharType="separate"/>
        </w:r>
        <w:r>
          <w:rPr>
            <w:noProof/>
            <w:webHidden/>
          </w:rPr>
          <w:t>16</w:t>
        </w:r>
        <w:r>
          <w:rPr>
            <w:noProof/>
            <w:webHidden/>
          </w:rPr>
          <w:fldChar w:fldCharType="end"/>
        </w:r>
      </w:hyperlink>
    </w:p>
    <w:p w:rsidR="00824373" w:rsidRDefault="00824373">
      <w:pPr>
        <w:pStyle w:val="TOC1"/>
        <w:rPr>
          <w:rFonts w:asciiTheme="minorHAnsi" w:eastAsiaTheme="minorEastAsia" w:hAnsiTheme="minorHAnsi" w:cstheme="minorBidi"/>
          <w:noProof/>
          <w:sz w:val="22"/>
          <w:szCs w:val="22"/>
        </w:rPr>
      </w:pPr>
      <w:hyperlink w:anchor="_Toc52222506" w:history="1">
        <w:r w:rsidRPr="00500474">
          <w:rPr>
            <w:rStyle w:val="Hyperlink"/>
            <w:noProof/>
          </w:rPr>
          <w:t>4</w:t>
        </w:r>
        <w:r>
          <w:rPr>
            <w:rFonts w:asciiTheme="minorHAnsi" w:eastAsiaTheme="minorEastAsia" w:hAnsiTheme="minorHAnsi" w:cstheme="minorBidi"/>
            <w:noProof/>
            <w:sz w:val="22"/>
            <w:szCs w:val="22"/>
          </w:rPr>
          <w:tab/>
        </w:r>
        <w:r w:rsidRPr="00500474">
          <w:rPr>
            <w:rStyle w:val="Hyperlink"/>
            <w:noProof/>
          </w:rPr>
          <w:t>Testverfahren</w:t>
        </w:r>
        <w:r>
          <w:rPr>
            <w:noProof/>
            <w:webHidden/>
          </w:rPr>
          <w:tab/>
        </w:r>
        <w:r>
          <w:rPr>
            <w:noProof/>
            <w:webHidden/>
          </w:rPr>
          <w:fldChar w:fldCharType="begin"/>
        </w:r>
        <w:r>
          <w:rPr>
            <w:noProof/>
            <w:webHidden/>
          </w:rPr>
          <w:instrText xml:space="preserve"> PAGEREF _Toc52222506 \h </w:instrText>
        </w:r>
        <w:r>
          <w:rPr>
            <w:noProof/>
            <w:webHidden/>
          </w:rPr>
        </w:r>
        <w:r>
          <w:rPr>
            <w:noProof/>
            <w:webHidden/>
          </w:rPr>
          <w:fldChar w:fldCharType="separate"/>
        </w:r>
        <w:r>
          <w:rPr>
            <w:noProof/>
            <w:webHidden/>
          </w:rPr>
          <w:t>17</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507" w:history="1">
        <w:r w:rsidRPr="00500474">
          <w:rPr>
            <w:rStyle w:val="Hyperlink"/>
            <w:noProof/>
          </w:rPr>
          <w:t>4.1</w:t>
        </w:r>
        <w:r>
          <w:rPr>
            <w:rFonts w:asciiTheme="minorHAnsi" w:eastAsiaTheme="minorEastAsia" w:hAnsiTheme="minorHAnsi" w:cstheme="minorBidi"/>
            <w:noProof/>
            <w:sz w:val="22"/>
            <w:szCs w:val="22"/>
          </w:rPr>
          <w:tab/>
        </w:r>
        <w:r w:rsidRPr="00500474">
          <w:rPr>
            <w:rStyle w:val="Hyperlink"/>
            <w:noProof/>
          </w:rPr>
          <w:t>Beschaffung von Hilfs- und Betriebsstoffen</w:t>
        </w:r>
        <w:r>
          <w:rPr>
            <w:noProof/>
            <w:webHidden/>
          </w:rPr>
          <w:tab/>
        </w:r>
        <w:r>
          <w:rPr>
            <w:noProof/>
            <w:webHidden/>
          </w:rPr>
          <w:fldChar w:fldCharType="begin"/>
        </w:r>
        <w:r>
          <w:rPr>
            <w:noProof/>
            <w:webHidden/>
          </w:rPr>
          <w:instrText xml:space="preserve"> PAGEREF _Toc52222507 \h </w:instrText>
        </w:r>
        <w:r>
          <w:rPr>
            <w:noProof/>
            <w:webHidden/>
          </w:rPr>
        </w:r>
        <w:r>
          <w:rPr>
            <w:noProof/>
            <w:webHidden/>
          </w:rPr>
          <w:fldChar w:fldCharType="separate"/>
        </w:r>
        <w:r>
          <w:rPr>
            <w:noProof/>
            <w:webHidden/>
          </w:rPr>
          <w:t>17</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08" w:history="1">
        <w:r w:rsidRPr="00500474">
          <w:rPr>
            <w:rStyle w:val="Hyperlink"/>
            <w:noProof/>
          </w:rPr>
          <w:t>4.1.1</w:t>
        </w:r>
        <w:r>
          <w:rPr>
            <w:rFonts w:asciiTheme="minorHAnsi" w:eastAsiaTheme="minorEastAsia" w:hAnsiTheme="minorHAnsi" w:cstheme="minorBidi"/>
            <w:noProof/>
            <w:sz w:val="22"/>
            <w:szCs w:val="22"/>
          </w:rPr>
          <w:tab/>
        </w:r>
        <w:r w:rsidRPr="00500474">
          <w:rPr>
            <w:rStyle w:val="Hyperlink"/>
            <w:noProof/>
          </w:rPr>
          <w:t>Bestellung anlegen</w:t>
        </w:r>
        <w:r>
          <w:rPr>
            <w:noProof/>
            <w:webHidden/>
          </w:rPr>
          <w:tab/>
        </w:r>
        <w:r>
          <w:rPr>
            <w:noProof/>
            <w:webHidden/>
          </w:rPr>
          <w:fldChar w:fldCharType="begin"/>
        </w:r>
        <w:r>
          <w:rPr>
            <w:noProof/>
            <w:webHidden/>
          </w:rPr>
          <w:instrText xml:space="preserve"> PAGEREF _Toc52222508 \h </w:instrText>
        </w:r>
        <w:r>
          <w:rPr>
            <w:noProof/>
            <w:webHidden/>
          </w:rPr>
        </w:r>
        <w:r>
          <w:rPr>
            <w:noProof/>
            <w:webHidden/>
          </w:rPr>
          <w:fldChar w:fldCharType="separate"/>
        </w:r>
        <w:r>
          <w:rPr>
            <w:noProof/>
            <w:webHidden/>
          </w:rPr>
          <w:t>17</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09" w:history="1">
        <w:r w:rsidRPr="00500474">
          <w:rPr>
            <w:rStyle w:val="Hyperlink"/>
            <w:noProof/>
          </w:rPr>
          <w:t>4.1.2</w:t>
        </w:r>
        <w:r>
          <w:rPr>
            <w:rFonts w:asciiTheme="minorHAnsi" w:eastAsiaTheme="minorEastAsia" w:hAnsiTheme="minorHAnsi" w:cstheme="minorBidi"/>
            <w:noProof/>
            <w:sz w:val="22"/>
            <w:szCs w:val="22"/>
          </w:rPr>
          <w:tab/>
        </w:r>
        <w:r w:rsidRPr="00500474">
          <w:rPr>
            <w:rStyle w:val="Hyperlink"/>
            <w:noProof/>
          </w:rPr>
          <w:t>Wareneingang buchen</w:t>
        </w:r>
        <w:r>
          <w:rPr>
            <w:noProof/>
            <w:webHidden/>
          </w:rPr>
          <w:tab/>
        </w:r>
        <w:r>
          <w:rPr>
            <w:noProof/>
            <w:webHidden/>
          </w:rPr>
          <w:fldChar w:fldCharType="begin"/>
        </w:r>
        <w:r>
          <w:rPr>
            <w:noProof/>
            <w:webHidden/>
          </w:rPr>
          <w:instrText xml:space="preserve"> PAGEREF _Toc52222509 \h </w:instrText>
        </w:r>
        <w:r>
          <w:rPr>
            <w:noProof/>
            <w:webHidden/>
          </w:rPr>
        </w:r>
        <w:r>
          <w:rPr>
            <w:noProof/>
            <w:webHidden/>
          </w:rPr>
          <w:fldChar w:fldCharType="separate"/>
        </w:r>
        <w:r>
          <w:rPr>
            <w:noProof/>
            <w:webHidden/>
          </w:rPr>
          <w:t>19</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10" w:history="1">
        <w:r w:rsidRPr="00500474">
          <w:rPr>
            <w:rStyle w:val="Hyperlink"/>
            <w:noProof/>
          </w:rPr>
          <w:t>4.1.3</w:t>
        </w:r>
        <w:r>
          <w:rPr>
            <w:rFonts w:asciiTheme="minorHAnsi" w:eastAsiaTheme="minorEastAsia" w:hAnsiTheme="minorHAnsi" w:cstheme="minorBidi"/>
            <w:noProof/>
            <w:sz w:val="22"/>
            <w:szCs w:val="22"/>
          </w:rPr>
          <w:tab/>
        </w:r>
        <w:r w:rsidRPr="00500474">
          <w:rPr>
            <w:rStyle w:val="Hyperlink"/>
            <w:noProof/>
          </w:rPr>
          <w:t>Lieferantenrechnung anlegen</w:t>
        </w:r>
        <w:r>
          <w:rPr>
            <w:noProof/>
            <w:webHidden/>
          </w:rPr>
          <w:tab/>
        </w:r>
        <w:r>
          <w:rPr>
            <w:noProof/>
            <w:webHidden/>
          </w:rPr>
          <w:fldChar w:fldCharType="begin"/>
        </w:r>
        <w:r>
          <w:rPr>
            <w:noProof/>
            <w:webHidden/>
          </w:rPr>
          <w:instrText xml:space="preserve"> PAGEREF _Toc52222510 \h </w:instrText>
        </w:r>
        <w:r>
          <w:rPr>
            <w:noProof/>
            <w:webHidden/>
          </w:rPr>
        </w:r>
        <w:r>
          <w:rPr>
            <w:noProof/>
            <w:webHidden/>
          </w:rPr>
          <w:fldChar w:fldCharType="separate"/>
        </w:r>
        <w:r>
          <w:rPr>
            <w:noProof/>
            <w:webHidden/>
          </w:rPr>
          <w:t>21</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511" w:history="1">
        <w:r w:rsidRPr="00500474">
          <w:rPr>
            <w:rStyle w:val="Hyperlink"/>
            <w:noProof/>
          </w:rPr>
          <w:t>4.2</w:t>
        </w:r>
        <w:r>
          <w:rPr>
            <w:rFonts w:asciiTheme="minorHAnsi" w:eastAsiaTheme="minorEastAsia" w:hAnsiTheme="minorHAnsi" w:cstheme="minorBidi"/>
            <w:noProof/>
            <w:sz w:val="22"/>
            <w:szCs w:val="22"/>
          </w:rPr>
          <w:tab/>
        </w:r>
        <w:r w:rsidRPr="00500474">
          <w:rPr>
            <w:rStyle w:val="Hyperlink"/>
            <w:noProof/>
          </w:rPr>
          <w:t>Beschaffung von Material mit Chargenverwaltung</w:t>
        </w:r>
        <w:r>
          <w:rPr>
            <w:noProof/>
            <w:webHidden/>
          </w:rPr>
          <w:tab/>
        </w:r>
        <w:r>
          <w:rPr>
            <w:noProof/>
            <w:webHidden/>
          </w:rPr>
          <w:fldChar w:fldCharType="begin"/>
        </w:r>
        <w:r>
          <w:rPr>
            <w:noProof/>
            <w:webHidden/>
          </w:rPr>
          <w:instrText xml:space="preserve"> PAGEREF _Toc52222511 \h </w:instrText>
        </w:r>
        <w:r>
          <w:rPr>
            <w:noProof/>
            <w:webHidden/>
          </w:rPr>
        </w:r>
        <w:r>
          <w:rPr>
            <w:noProof/>
            <w:webHidden/>
          </w:rPr>
          <w:fldChar w:fldCharType="separate"/>
        </w:r>
        <w:r>
          <w:rPr>
            <w:noProof/>
            <w:webHidden/>
          </w:rPr>
          <w:t>24</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12" w:history="1">
        <w:r w:rsidRPr="00500474">
          <w:rPr>
            <w:rStyle w:val="Hyperlink"/>
            <w:noProof/>
          </w:rPr>
          <w:t>4.2.1</w:t>
        </w:r>
        <w:r>
          <w:rPr>
            <w:rFonts w:asciiTheme="minorHAnsi" w:eastAsiaTheme="minorEastAsia" w:hAnsiTheme="minorHAnsi" w:cstheme="minorBidi"/>
            <w:noProof/>
            <w:sz w:val="22"/>
            <w:szCs w:val="22"/>
          </w:rPr>
          <w:tab/>
        </w:r>
        <w:r w:rsidRPr="00500474">
          <w:rPr>
            <w:rStyle w:val="Hyperlink"/>
            <w:noProof/>
          </w:rPr>
          <w:t>Bestellung anlegen</w:t>
        </w:r>
        <w:r>
          <w:rPr>
            <w:noProof/>
            <w:webHidden/>
          </w:rPr>
          <w:tab/>
        </w:r>
        <w:r>
          <w:rPr>
            <w:noProof/>
            <w:webHidden/>
          </w:rPr>
          <w:fldChar w:fldCharType="begin"/>
        </w:r>
        <w:r>
          <w:rPr>
            <w:noProof/>
            <w:webHidden/>
          </w:rPr>
          <w:instrText xml:space="preserve"> PAGEREF _Toc52222512 \h </w:instrText>
        </w:r>
        <w:r>
          <w:rPr>
            <w:noProof/>
            <w:webHidden/>
          </w:rPr>
        </w:r>
        <w:r>
          <w:rPr>
            <w:noProof/>
            <w:webHidden/>
          </w:rPr>
          <w:fldChar w:fldCharType="separate"/>
        </w:r>
        <w:r>
          <w:rPr>
            <w:noProof/>
            <w:webHidden/>
          </w:rPr>
          <w:t>24</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13" w:history="1">
        <w:r w:rsidRPr="00500474">
          <w:rPr>
            <w:rStyle w:val="Hyperlink"/>
            <w:noProof/>
          </w:rPr>
          <w:t>4.2.2</w:t>
        </w:r>
        <w:r>
          <w:rPr>
            <w:rFonts w:asciiTheme="minorHAnsi" w:eastAsiaTheme="minorEastAsia" w:hAnsiTheme="minorHAnsi" w:cstheme="minorBidi"/>
            <w:noProof/>
            <w:sz w:val="22"/>
            <w:szCs w:val="22"/>
          </w:rPr>
          <w:tab/>
        </w:r>
        <w:r w:rsidRPr="00500474">
          <w:rPr>
            <w:rStyle w:val="Hyperlink"/>
            <w:noProof/>
          </w:rPr>
          <w:t>Wareneingang buchen</w:t>
        </w:r>
        <w:r>
          <w:rPr>
            <w:noProof/>
            <w:webHidden/>
          </w:rPr>
          <w:tab/>
        </w:r>
        <w:r>
          <w:rPr>
            <w:noProof/>
            <w:webHidden/>
          </w:rPr>
          <w:fldChar w:fldCharType="begin"/>
        </w:r>
        <w:r>
          <w:rPr>
            <w:noProof/>
            <w:webHidden/>
          </w:rPr>
          <w:instrText xml:space="preserve"> PAGEREF _Toc52222513 \h </w:instrText>
        </w:r>
        <w:r>
          <w:rPr>
            <w:noProof/>
            <w:webHidden/>
          </w:rPr>
        </w:r>
        <w:r>
          <w:rPr>
            <w:noProof/>
            <w:webHidden/>
          </w:rPr>
          <w:fldChar w:fldCharType="separate"/>
        </w:r>
        <w:r>
          <w:rPr>
            <w:noProof/>
            <w:webHidden/>
          </w:rPr>
          <w:t>26</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14" w:history="1">
        <w:r w:rsidRPr="00500474">
          <w:rPr>
            <w:rStyle w:val="Hyperlink"/>
            <w:noProof/>
          </w:rPr>
          <w:t>4.2.3</w:t>
        </w:r>
        <w:r>
          <w:rPr>
            <w:rFonts w:asciiTheme="minorHAnsi" w:eastAsiaTheme="minorEastAsia" w:hAnsiTheme="minorHAnsi" w:cstheme="minorBidi"/>
            <w:noProof/>
            <w:sz w:val="22"/>
            <w:szCs w:val="22"/>
          </w:rPr>
          <w:tab/>
        </w:r>
        <w:r w:rsidRPr="00500474">
          <w:rPr>
            <w:rStyle w:val="Hyperlink"/>
            <w:noProof/>
          </w:rPr>
          <w:t>Lieferantenrechnung anlegen</w:t>
        </w:r>
        <w:r>
          <w:rPr>
            <w:noProof/>
            <w:webHidden/>
          </w:rPr>
          <w:tab/>
        </w:r>
        <w:r>
          <w:rPr>
            <w:noProof/>
            <w:webHidden/>
          </w:rPr>
          <w:fldChar w:fldCharType="begin"/>
        </w:r>
        <w:r>
          <w:rPr>
            <w:noProof/>
            <w:webHidden/>
          </w:rPr>
          <w:instrText xml:space="preserve"> PAGEREF _Toc52222514 \h </w:instrText>
        </w:r>
        <w:r>
          <w:rPr>
            <w:noProof/>
            <w:webHidden/>
          </w:rPr>
        </w:r>
        <w:r>
          <w:rPr>
            <w:noProof/>
            <w:webHidden/>
          </w:rPr>
          <w:fldChar w:fldCharType="separate"/>
        </w:r>
        <w:r>
          <w:rPr>
            <w:noProof/>
            <w:webHidden/>
          </w:rPr>
          <w:t>28</w:t>
        </w:r>
        <w:r>
          <w:rPr>
            <w:noProof/>
            <w:webHidden/>
          </w:rPr>
          <w:fldChar w:fldCharType="end"/>
        </w:r>
      </w:hyperlink>
    </w:p>
    <w:p w:rsidR="00824373" w:rsidRDefault="00824373">
      <w:pPr>
        <w:pStyle w:val="TOC2"/>
        <w:rPr>
          <w:rFonts w:asciiTheme="minorHAnsi" w:eastAsiaTheme="minorEastAsia" w:hAnsiTheme="minorHAnsi" w:cstheme="minorBidi"/>
          <w:noProof/>
          <w:sz w:val="22"/>
          <w:szCs w:val="22"/>
        </w:rPr>
      </w:pPr>
      <w:hyperlink w:anchor="_Toc52222515" w:history="1">
        <w:r w:rsidRPr="00500474">
          <w:rPr>
            <w:rStyle w:val="Hyperlink"/>
            <w:noProof/>
          </w:rPr>
          <w:t>4.3</w:t>
        </w:r>
        <w:r>
          <w:rPr>
            <w:rFonts w:asciiTheme="minorHAnsi" w:eastAsiaTheme="minorEastAsia" w:hAnsiTheme="minorHAnsi" w:cstheme="minorBidi"/>
            <w:noProof/>
            <w:sz w:val="22"/>
            <w:szCs w:val="22"/>
          </w:rPr>
          <w:tab/>
        </w:r>
        <w:r w:rsidRPr="00500474">
          <w:rPr>
            <w:rStyle w:val="Hyperlink"/>
            <w:noProof/>
          </w:rPr>
          <w:t>Beschaffung von Materialen mit Serialnummernverwaltung</w:t>
        </w:r>
        <w:r>
          <w:rPr>
            <w:noProof/>
            <w:webHidden/>
          </w:rPr>
          <w:tab/>
        </w:r>
        <w:r>
          <w:rPr>
            <w:noProof/>
            <w:webHidden/>
          </w:rPr>
          <w:fldChar w:fldCharType="begin"/>
        </w:r>
        <w:r>
          <w:rPr>
            <w:noProof/>
            <w:webHidden/>
          </w:rPr>
          <w:instrText xml:space="preserve"> PAGEREF _Toc52222515 \h </w:instrText>
        </w:r>
        <w:r>
          <w:rPr>
            <w:noProof/>
            <w:webHidden/>
          </w:rPr>
        </w:r>
        <w:r>
          <w:rPr>
            <w:noProof/>
            <w:webHidden/>
          </w:rPr>
          <w:fldChar w:fldCharType="separate"/>
        </w:r>
        <w:r>
          <w:rPr>
            <w:noProof/>
            <w:webHidden/>
          </w:rPr>
          <w:t>31</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16" w:history="1">
        <w:r w:rsidRPr="00500474">
          <w:rPr>
            <w:rStyle w:val="Hyperlink"/>
            <w:noProof/>
          </w:rPr>
          <w:t>4.3.1</w:t>
        </w:r>
        <w:r>
          <w:rPr>
            <w:rFonts w:asciiTheme="minorHAnsi" w:eastAsiaTheme="minorEastAsia" w:hAnsiTheme="minorHAnsi" w:cstheme="minorBidi"/>
            <w:noProof/>
            <w:sz w:val="22"/>
            <w:szCs w:val="22"/>
          </w:rPr>
          <w:tab/>
        </w:r>
        <w:r w:rsidRPr="00500474">
          <w:rPr>
            <w:rStyle w:val="Hyperlink"/>
            <w:noProof/>
          </w:rPr>
          <w:t>Bestellung anlegen</w:t>
        </w:r>
        <w:r>
          <w:rPr>
            <w:noProof/>
            <w:webHidden/>
          </w:rPr>
          <w:tab/>
        </w:r>
        <w:r>
          <w:rPr>
            <w:noProof/>
            <w:webHidden/>
          </w:rPr>
          <w:fldChar w:fldCharType="begin"/>
        </w:r>
        <w:r>
          <w:rPr>
            <w:noProof/>
            <w:webHidden/>
          </w:rPr>
          <w:instrText xml:space="preserve"> PAGEREF _Toc52222516 \h </w:instrText>
        </w:r>
        <w:r>
          <w:rPr>
            <w:noProof/>
            <w:webHidden/>
          </w:rPr>
        </w:r>
        <w:r>
          <w:rPr>
            <w:noProof/>
            <w:webHidden/>
          </w:rPr>
          <w:fldChar w:fldCharType="separate"/>
        </w:r>
        <w:r>
          <w:rPr>
            <w:noProof/>
            <w:webHidden/>
          </w:rPr>
          <w:t>31</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17" w:history="1">
        <w:r w:rsidRPr="00500474">
          <w:rPr>
            <w:rStyle w:val="Hyperlink"/>
            <w:noProof/>
          </w:rPr>
          <w:t>4.3.2</w:t>
        </w:r>
        <w:r>
          <w:rPr>
            <w:rFonts w:asciiTheme="minorHAnsi" w:eastAsiaTheme="minorEastAsia" w:hAnsiTheme="minorHAnsi" w:cstheme="minorBidi"/>
            <w:noProof/>
            <w:sz w:val="22"/>
            <w:szCs w:val="22"/>
          </w:rPr>
          <w:tab/>
        </w:r>
        <w:r w:rsidRPr="00500474">
          <w:rPr>
            <w:rStyle w:val="Hyperlink"/>
            <w:noProof/>
          </w:rPr>
          <w:t>Wareneingang buchen</w:t>
        </w:r>
        <w:r>
          <w:rPr>
            <w:noProof/>
            <w:webHidden/>
          </w:rPr>
          <w:tab/>
        </w:r>
        <w:r>
          <w:rPr>
            <w:noProof/>
            <w:webHidden/>
          </w:rPr>
          <w:fldChar w:fldCharType="begin"/>
        </w:r>
        <w:r>
          <w:rPr>
            <w:noProof/>
            <w:webHidden/>
          </w:rPr>
          <w:instrText xml:space="preserve"> PAGEREF _Toc52222517 \h </w:instrText>
        </w:r>
        <w:r>
          <w:rPr>
            <w:noProof/>
            <w:webHidden/>
          </w:rPr>
        </w:r>
        <w:r>
          <w:rPr>
            <w:noProof/>
            <w:webHidden/>
          </w:rPr>
          <w:fldChar w:fldCharType="separate"/>
        </w:r>
        <w:r>
          <w:rPr>
            <w:noProof/>
            <w:webHidden/>
          </w:rPr>
          <w:t>33</w:t>
        </w:r>
        <w:r>
          <w:rPr>
            <w:noProof/>
            <w:webHidden/>
          </w:rPr>
          <w:fldChar w:fldCharType="end"/>
        </w:r>
      </w:hyperlink>
    </w:p>
    <w:p w:rsidR="00824373" w:rsidRDefault="00824373">
      <w:pPr>
        <w:pStyle w:val="TOC3"/>
        <w:rPr>
          <w:rFonts w:asciiTheme="minorHAnsi" w:eastAsiaTheme="minorEastAsia" w:hAnsiTheme="minorHAnsi" w:cstheme="minorBidi"/>
          <w:noProof/>
          <w:sz w:val="22"/>
          <w:szCs w:val="22"/>
        </w:rPr>
      </w:pPr>
      <w:hyperlink w:anchor="_Toc52222518" w:history="1">
        <w:r w:rsidRPr="00500474">
          <w:rPr>
            <w:rStyle w:val="Hyperlink"/>
            <w:noProof/>
          </w:rPr>
          <w:t>4.3.3</w:t>
        </w:r>
        <w:r>
          <w:rPr>
            <w:rFonts w:asciiTheme="minorHAnsi" w:eastAsiaTheme="minorEastAsia" w:hAnsiTheme="minorHAnsi" w:cstheme="minorBidi"/>
            <w:noProof/>
            <w:sz w:val="22"/>
            <w:szCs w:val="22"/>
          </w:rPr>
          <w:tab/>
        </w:r>
        <w:r w:rsidRPr="00500474">
          <w:rPr>
            <w:rStyle w:val="Hyperlink"/>
            <w:noProof/>
          </w:rPr>
          <w:t>Lieferantenrechnung anlegen</w:t>
        </w:r>
        <w:r>
          <w:rPr>
            <w:noProof/>
            <w:webHidden/>
          </w:rPr>
          <w:tab/>
        </w:r>
        <w:r>
          <w:rPr>
            <w:noProof/>
            <w:webHidden/>
          </w:rPr>
          <w:fldChar w:fldCharType="begin"/>
        </w:r>
        <w:r>
          <w:rPr>
            <w:noProof/>
            <w:webHidden/>
          </w:rPr>
          <w:instrText xml:space="preserve"> PAGEREF _Toc52222518 \h </w:instrText>
        </w:r>
        <w:r>
          <w:rPr>
            <w:noProof/>
            <w:webHidden/>
          </w:rPr>
        </w:r>
        <w:r>
          <w:rPr>
            <w:noProof/>
            <w:webHidden/>
          </w:rPr>
          <w:fldChar w:fldCharType="separate"/>
        </w:r>
        <w:r>
          <w:rPr>
            <w:noProof/>
            <w:webHidden/>
          </w:rPr>
          <w:t>35</w:t>
        </w:r>
        <w:r>
          <w:rPr>
            <w:noProof/>
            <w:webHidden/>
          </w:rPr>
          <w:fldChar w:fldCharType="end"/>
        </w:r>
      </w:hyperlink>
    </w:p>
    <w:p w:rsidR="00824373" w:rsidRDefault="00824373" w:rsidP="008F402F">
      <w:pPr>
        <w:tabs>
          <w:tab w:val="right" w:leader="dot" w:pos="14317"/>
        </w:tabs>
        <w:rPr>
          <w:rFonts w:ascii="BentonSans Bold" w:hAnsi="BentonSans Bold"/>
        </w:rPr>
      </w:pPr>
      <w:r>
        <w:rPr>
          <w:rFonts w:ascii="BentonSans Bold" w:hAnsi="BentonSans Bold"/>
        </w:rPr>
        <w:fldChar w:fldCharType="end"/>
      </w:r>
    </w:p>
    <w:p w:rsidR="00824373" w:rsidRPr="008F402F" w:rsidRDefault="00824373" w:rsidP="008F402F">
      <w:pPr>
        <w:spacing w:after="200" w:line="276" w:lineRule="auto"/>
        <w:rPr>
          <w:rFonts w:ascii="BentonSans Bold" w:hAnsi="BentonSans Bold"/>
        </w:rPr>
      </w:pPr>
    </w:p>
    <w:p w:rsidR="008473CE" w:rsidRDefault="00824373">
      <w:pPr>
        <w:pStyle w:val="Heading1"/>
      </w:pPr>
      <w:bookmarkStart w:id="3" w:name="_Toc52222493"/>
      <w:r>
        <w:lastRenderedPageBreak/>
        <w:t>Verwendungszweck</w:t>
      </w:r>
      <w:bookmarkEnd w:id="0"/>
      <w:bookmarkEnd w:id="3"/>
    </w:p>
    <w:p w:rsidR="008473CE" w:rsidRDefault="00824373">
      <w:r>
        <w:t>Der Umfangsbestandteil umfasst die Verwendung von ergänzenden Funktionen in der Bezugsquellenfindung und Beschaffung. Der Umfangsbestandteil ermöglicht es dem Benutzer, in einem einfachen Prozess Hilfs- u</w:t>
      </w:r>
      <w:r>
        <w:t>nd Betriebsstoffe sowie chargenpflichtige und serialnummerngeführte Materialien zu beschaffen. Beide Prozesse können in den drei folgenden Schritte zusammengefasst werden: Bestellung anlegen, Wareneingang buchen und Rechnung erstellen. Der Umfangsbestandte</w:t>
      </w:r>
      <w:r>
        <w:t>il konzentriert sich auf die wesentlichen Prozessschritte, kann jedoch um zusätzliche optionale Schritte erweitert werden.</w:t>
      </w:r>
    </w:p>
    <w:p w:rsidR="008473CE" w:rsidRDefault="00824373">
      <w:r>
        <w:t>Hilfs- und Betriebsstoffe sind extern beschaffte Materialien, die zur Fertigung von Produkten verwendet werden.</w:t>
      </w:r>
    </w:p>
    <w:p w:rsidR="008473CE" w:rsidRDefault="00824373">
      <w:r>
        <w:t>Die Beschaffung charg</w:t>
      </w:r>
      <w:r>
        <w:t>enverwalteter Materialien ermöglichen es dem Benutzer, mit homogenen Teilmengen eines Materials zu arbeiten. Dies kann beispielsweise dazu genutzt werden, gesetzliche Vorschriften einzuhalten, Fehler zu verfolgen oder Verfahrensanforderungen den ganzen Fer</w:t>
      </w:r>
      <w:r>
        <w:t>tigungsprozess hindurch sicherzustellen.</w:t>
      </w:r>
    </w:p>
    <w:p w:rsidR="008473CE" w:rsidRDefault="00824373">
      <w:r>
        <w:t>In Übereinstimmung mit dem Batch-Prozess können Sie auch serialnummerngeführte Materialien beschaffen.</w:t>
      </w:r>
    </w:p>
    <w:p w:rsidR="008473CE" w:rsidRDefault="00824373">
      <w:r>
        <w:t>Dieses Dokument enthält eine detaillierte Ablaufbeschreibung, anhand deren der Umfangsbestandteil nach der Lösun</w:t>
      </w:r>
      <w:r>
        <w:t>gsaktivierung getestet werden kann; außerdem bildet es den vordefinierten Umfang der Lösung ab. Jeder Prozessschritt, Report oder Bestandteil wird in einem eigenen Abschnitt beschrieben, in dem die Interaktionen im System (Testschritte) tabellarisch darges</w:t>
      </w:r>
      <w:r>
        <w:t>tellt sind. Schritte, die nicht im Prozessumfang enthalten sind, aber zu Testzwecken benötigt werden, sind entsprechend gekennzeichnet. Projektspezifische Schritte sind zu ergänzen.</w:t>
      </w:r>
    </w:p>
    <w:p w:rsidR="008473CE" w:rsidRDefault="00824373">
      <w:pPr>
        <w:pStyle w:val="Heading1"/>
      </w:pPr>
      <w:bookmarkStart w:id="4" w:name="unique_2"/>
      <w:bookmarkStart w:id="5" w:name="_Toc52222494"/>
      <w:r>
        <w:lastRenderedPageBreak/>
        <w:t>Voraussetzungen</w:t>
      </w:r>
      <w:bookmarkEnd w:id="4"/>
      <w:bookmarkEnd w:id="5"/>
    </w:p>
    <w:p w:rsidR="008473CE" w:rsidRDefault="00824373">
      <w:r>
        <w:t>In diesem Abschnitt sind alle Voraussetzungen für den Test</w:t>
      </w:r>
      <w:r>
        <w:t xml:space="preserve"> hinsichtlich System, Benutzer, Stammdaten, Organisationsdaten, sonstige Testdaten und Voraussetzungen zusammengefasst.</w:t>
      </w:r>
    </w:p>
    <w:p w:rsidR="008473CE" w:rsidRDefault="00824373">
      <w:pPr>
        <w:pStyle w:val="Heading2"/>
      </w:pPr>
      <w:bookmarkStart w:id="6" w:name="unique_3"/>
      <w:bookmarkStart w:id="7" w:name="_Toc5222249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System</w:t>
            </w:r>
          </w:p>
        </w:tc>
        <w:tc>
          <w:tcPr>
            <w:tcW w:w="0" w:type="auto"/>
          </w:tcPr>
          <w:p w:rsidR="008473CE" w:rsidRDefault="00824373">
            <w:pPr>
              <w:pStyle w:val="SAPTableHeader"/>
            </w:pPr>
            <w:r>
              <w:t>Details</w:t>
            </w:r>
          </w:p>
        </w:tc>
      </w:tr>
      <w:tr w:rsidR="008473CE" w:rsidTr="00824373">
        <w:tc>
          <w:tcPr>
            <w:tcW w:w="0" w:type="auto"/>
          </w:tcPr>
          <w:p w:rsidR="008473CE" w:rsidRDefault="00824373">
            <w:r>
              <w:t>System</w:t>
            </w:r>
          </w:p>
        </w:tc>
        <w:tc>
          <w:tcPr>
            <w:tcW w:w="0" w:type="auto"/>
          </w:tcPr>
          <w:p w:rsidR="008473CE" w:rsidRDefault="00824373">
            <w:r>
              <w:t xml:space="preserve">Erreichbar über SAP Fiori Launchpad. Ihr Systemadministrator stellt Ihnen die URL für den Zugriff </w:t>
            </w:r>
            <w:r>
              <w:t>auf die verschiedenen Apps zur Verfügung, die Ihrer Rolle zugeordnet sind.</w:t>
            </w:r>
          </w:p>
        </w:tc>
      </w:tr>
    </w:tbl>
    <w:p w:rsidR="008473CE" w:rsidRDefault="00824373">
      <w:pPr>
        <w:pStyle w:val="Heading2"/>
      </w:pPr>
      <w:bookmarkStart w:id="8" w:name="unique_4"/>
      <w:bookmarkStart w:id="9" w:name="_Toc52222496"/>
      <w:r>
        <w:t>Rollen</w:t>
      </w:r>
      <w:bookmarkEnd w:id="8"/>
      <w:bookmarkEnd w:id="9"/>
    </w:p>
    <w:p w:rsidR="00824373" w:rsidRDefault="00824373">
      <w:r>
        <w:t>Weisen Sie Ihren einzelnen Testbenutzern folgende Benutzerrollen zu. Alternativ können Sie, falls verfügbar, Benutzerrollen unter Verwendung der folgenden Bereiche mit Seite</w:t>
      </w:r>
      <w:r>
        <w:t>n und vordefinierten Apps für das SAP Fiori Launchpad anlegen und die Benutzerrollen zu Ihren individuellen Testbenutzern zuordnen.</w:t>
      </w:r>
    </w:p>
    <w:p w:rsidR="00824373" w:rsidRDefault="00824373">
      <w:r>
        <w:rPr>
          <w:rStyle w:val="SAPEmphasis"/>
        </w:rPr>
        <w:t xml:space="preserve">Hinweis </w:t>
      </w:r>
      <w:r>
        <w:t>Diese Rollen oder Bereiche sind Beispiele, die von SAP bereitgestellt werden. Sie können sie als Vorlagen zum Anleg</w:t>
      </w:r>
      <w:r>
        <w:t>en Ihrer eigenen Rollen und Bereiche verwenden.</w:t>
      </w:r>
    </w:p>
    <w:p w:rsidR="008473CE" w:rsidRDefault="00824373">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w:t>
        </w:r>
        <w:r>
          <w:rPr>
            <w:rStyle w:val="underline"/>
          </w:rPr>
          <w:t>ng von SAP S/4HANA mit SAP Best Practices</w:t>
        </w:r>
      </w:hyperlink>
      <w:r>
        <w:t>.</w:t>
      </w:r>
    </w:p>
    <w:tbl>
      <w:tblPr>
        <w:tblStyle w:val="SAPStandardTable"/>
        <w:tblW w:w="0" w:type="auto"/>
        <w:tblLook w:val="0620" w:firstRow="1" w:lastRow="0" w:firstColumn="0" w:lastColumn="0" w:noHBand="1" w:noVBand="1"/>
      </w:tblPr>
      <w:tblGrid>
        <w:gridCol w:w="3230"/>
        <w:gridCol w:w="3457"/>
        <w:gridCol w:w="2305"/>
        <w:gridCol w:w="2593"/>
        <w:gridCol w:w="1226"/>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Name (Rolle)</w:t>
            </w:r>
          </w:p>
        </w:tc>
        <w:tc>
          <w:tcPr>
            <w:tcW w:w="0" w:type="auto"/>
          </w:tcPr>
          <w:p w:rsidR="008473CE" w:rsidRDefault="00824373">
            <w:pPr>
              <w:pStyle w:val="SAPTableHeader"/>
            </w:pPr>
            <w:r>
              <w:t>ID (Rolle)</w:t>
            </w:r>
          </w:p>
        </w:tc>
        <w:tc>
          <w:tcPr>
            <w:tcW w:w="0" w:type="auto"/>
          </w:tcPr>
          <w:p w:rsidR="008473CE" w:rsidRDefault="00824373">
            <w:pPr>
              <w:pStyle w:val="SAPTableHeader"/>
            </w:pPr>
            <w:r>
              <w:t>Beschreibung (Bereich)</w:t>
            </w:r>
          </w:p>
        </w:tc>
        <w:tc>
          <w:tcPr>
            <w:tcW w:w="0" w:type="auto"/>
          </w:tcPr>
          <w:p w:rsidR="008473CE" w:rsidRDefault="00824373">
            <w:pPr>
              <w:pStyle w:val="SAPTableHeader"/>
            </w:pPr>
            <w:r>
              <w:t>ID (Bereich)</w:t>
            </w:r>
          </w:p>
        </w:tc>
        <w:tc>
          <w:tcPr>
            <w:tcW w:w="0" w:type="auto"/>
          </w:tcPr>
          <w:p w:rsidR="008473CE" w:rsidRDefault="00824373">
            <w:pPr>
              <w:pStyle w:val="SAPTableHeader"/>
            </w:pPr>
            <w:r>
              <w:t>Anmeldung</w:t>
            </w:r>
          </w:p>
        </w:tc>
      </w:tr>
      <w:tr w:rsidR="008473CE" w:rsidTr="00824373">
        <w:tc>
          <w:tcPr>
            <w:tcW w:w="0" w:type="auto"/>
          </w:tcPr>
          <w:p w:rsidR="008473CE" w:rsidRDefault="00824373">
            <w:r>
              <w:t>Einkäufer</w:t>
            </w:r>
          </w:p>
        </w:tc>
        <w:tc>
          <w:tcPr>
            <w:tcW w:w="0" w:type="auto"/>
          </w:tcPr>
          <w:p w:rsidR="008473CE" w:rsidRDefault="00824373">
            <w:r>
              <w:rPr>
                <w:rStyle w:val="SAPMonospace"/>
              </w:rPr>
              <w:t>SAP_BR_PURCHASER</w:t>
            </w:r>
          </w:p>
        </w:tc>
        <w:tc>
          <w:tcPr>
            <w:tcW w:w="0" w:type="auto"/>
          </w:tcPr>
          <w:p w:rsidR="008473CE" w:rsidRDefault="00824373">
            <w:r>
              <w:t>Operativer Einkauf</w:t>
            </w:r>
          </w:p>
        </w:tc>
        <w:tc>
          <w:tcPr>
            <w:tcW w:w="0" w:type="auto"/>
          </w:tcPr>
          <w:p w:rsidR="008473CE" w:rsidRDefault="00824373">
            <w:r>
              <w:rPr>
                <w:rStyle w:val="SAPMonospace"/>
              </w:rPr>
              <w:t>SAP_BR_PURCHASER</w:t>
            </w:r>
          </w:p>
        </w:tc>
        <w:tc>
          <w:tcPr>
            <w:tcW w:w="0" w:type="auto"/>
          </w:tcPr>
          <w:p w:rsidR="008473CE" w:rsidRDefault="008473CE"/>
        </w:tc>
      </w:tr>
      <w:tr w:rsidR="008473CE" w:rsidTr="00824373">
        <w:tc>
          <w:tcPr>
            <w:tcW w:w="0" w:type="auto"/>
          </w:tcPr>
          <w:p w:rsidR="008473CE" w:rsidRDefault="00824373">
            <w:r>
              <w:t>Lagerist</w:t>
            </w:r>
          </w:p>
        </w:tc>
        <w:tc>
          <w:tcPr>
            <w:tcW w:w="0" w:type="auto"/>
          </w:tcPr>
          <w:p w:rsidR="008473CE" w:rsidRDefault="00824373">
            <w:r>
              <w:rPr>
                <w:rStyle w:val="SAPMonospace"/>
              </w:rPr>
              <w:t>SAP_BR_WAREHOUSE_CLERK</w:t>
            </w:r>
          </w:p>
        </w:tc>
        <w:tc>
          <w:tcPr>
            <w:tcW w:w="0" w:type="auto"/>
          </w:tcPr>
          <w:p w:rsidR="008473CE" w:rsidRDefault="00824373">
            <w:r>
              <w:t>Inventory Processing</w:t>
            </w:r>
          </w:p>
        </w:tc>
        <w:tc>
          <w:tcPr>
            <w:tcW w:w="0" w:type="auto"/>
          </w:tcPr>
          <w:p w:rsidR="008473CE" w:rsidRDefault="00824373">
            <w:r>
              <w:rPr>
                <w:rStyle w:val="SAPMonospace"/>
              </w:rPr>
              <w:t>SAP_BR_WAREHOUSE_CLERK</w:t>
            </w:r>
          </w:p>
        </w:tc>
        <w:tc>
          <w:tcPr>
            <w:tcW w:w="0" w:type="auto"/>
          </w:tcPr>
          <w:p w:rsidR="008473CE" w:rsidRDefault="008473CE"/>
        </w:tc>
      </w:tr>
      <w:tr w:rsidR="008473CE" w:rsidTr="00824373">
        <w:tc>
          <w:tcPr>
            <w:tcW w:w="0" w:type="auto"/>
          </w:tcPr>
          <w:p w:rsidR="008473CE" w:rsidRDefault="00824373">
            <w:r>
              <w:t>Kreditorenbuchhalter – Beschaffung</w:t>
            </w:r>
          </w:p>
        </w:tc>
        <w:tc>
          <w:tcPr>
            <w:tcW w:w="0" w:type="auto"/>
          </w:tcPr>
          <w:p w:rsidR="008473CE" w:rsidRDefault="00824373">
            <w:r>
              <w:rPr>
                <w:rStyle w:val="SAPMonospace"/>
              </w:rPr>
              <w:t>SAP_BR_AP_ACCOUNTANT_PROCUREMT</w:t>
            </w:r>
          </w:p>
        </w:tc>
        <w:tc>
          <w:tcPr>
            <w:tcW w:w="0" w:type="auto"/>
          </w:tcPr>
          <w:p w:rsidR="008473CE" w:rsidRDefault="008473CE"/>
        </w:tc>
        <w:tc>
          <w:tcPr>
            <w:tcW w:w="0" w:type="auto"/>
          </w:tcPr>
          <w:p w:rsidR="008473CE" w:rsidRDefault="008473CE"/>
        </w:tc>
        <w:tc>
          <w:tcPr>
            <w:tcW w:w="0" w:type="auto"/>
          </w:tcPr>
          <w:p w:rsidR="008473CE" w:rsidRDefault="008473CE"/>
        </w:tc>
      </w:tr>
    </w:tbl>
    <w:p w:rsidR="008473CE" w:rsidRDefault="00824373">
      <w:pPr>
        <w:pStyle w:val="Heading2"/>
      </w:pPr>
      <w:bookmarkStart w:id="10" w:name="unique_5"/>
      <w:bookmarkStart w:id="11" w:name="_Toc52222497"/>
      <w:r>
        <w:lastRenderedPageBreak/>
        <w:t>Stammdaten, Organisationsdaten und sonstige Daten</w:t>
      </w:r>
      <w:bookmarkEnd w:id="10"/>
      <w:bookmarkEnd w:id="11"/>
    </w:p>
    <w:p w:rsidR="008473CE" w:rsidRDefault="00824373">
      <w:r>
        <w:t>Die Organisationsstruktur und die Stammdaten Ihres Unternehmens werden bei der Implementierung in Ihrem System angelegt. Die Organisati</w:t>
      </w:r>
      <w:r>
        <w:t>onsstruktur gibt den Aufbau Ihres Unternehmens wieder. Die Stammdaten stehen beispielsweise für Materialien, Kunden und Lieferanten, je nach dem betrieblichen Schwerpunkt Ihres Unternehmens.</w:t>
      </w:r>
    </w:p>
    <w:p w:rsidR="008473CE" w:rsidRDefault="00824373">
      <w:r>
        <w:t>Verwenden Sie beim Durchführen des Tests eigene Stammdaten oder f</w:t>
      </w:r>
      <w:r>
        <w:t>olgende Beispieldaten:</w:t>
      </w:r>
    </w:p>
    <w:tbl>
      <w:tblPr>
        <w:tblStyle w:val="SAPStandardTable"/>
        <w:tblW w:w="0" w:type="auto"/>
        <w:tblLook w:val="0620" w:firstRow="1" w:lastRow="0" w:firstColumn="0" w:lastColumn="0" w:noHBand="1" w:noVBand="1"/>
      </w:tblPr>
      <w:tblGrid>
        <w:gridCol w:w="1938"/>
        <w:gridCol w:w="1081"/>
        <w:gridCol w:w="8898"/>
        <w:gridCol w:w="2254"/>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Stammdaten</w:t>
            </w:r>
          </w:p>
        </w:tc>
        <w:tc>
          <w:tcPr>
            <w:tcW w:w="0" w:type="auto"/>
          </w:tcPr>
          <w:p w:rsidR="008473CE" w:rsidRDefault="00824373">
            <w:pPr>
              <w:pStyle w:val="SAPTableHeader"/>
            </w:pPr>
            <w:r>
              <w:t>Wert</w:t>
            </w:r>
          </w:p>
        </w:tc>
        <w:tc>
          <w:tcPr>
            <w:tcW w:w="0" w:type="auto"/>
          </w:tcPr>
          <w:p w:rsidR="008473CE" w:rsidRDefault="00824373">
            <w:pPr>
              <w:pStyle w:val="SAPTableHeader"/>
            </w:pPr>
            <w:r>
              <w:t>Stammdatendetails</w:t>
            </w:r>
          </w:p>
        </w:tc>
        <w:tc>
          <w:tcPr>
            <w:tcW w:w="0" w:type="auto"/>
          </w:tcPr>
          <w:p w:rsidR="008473CE" w:rsidRDefault="00824373">
            <w:pPr>
              <w:pStyle w:val="SAPTableHeader"/>
            </w:pPr>
            <w:r>
              <w:t>Kommentare</w:t>
            </w:r>
          </w:p>
        </w:tc>
      </w:tr>
      <w:tr w:rsidR="008473CE" w:rsidTr="00824373">
        <w:tc>
          <w:tcPr>
            <w:tcW w:w="0" w:type="auto"/>
          </w:tcPr>
          <w:p w:rsidR="008473CE" w:rsidRDefault="00824373">
            <w:r>
              <w:t>Werk</w:t>
            </w:r>
          </w:p>
        </w:tc>
        <w:tc>
          <w:tcPr>
            <w:tcW w:w="0" w:type="auto"/>
          </w:tcPr>
          <w:p w:rsidR="008473CE" w:rsidRDefault="00824373">
            <w:r>
              <w:rPr>
                <w:rStyle w:val="SAPUserEntry"/>
              </w:rPr>
              <w:t>1010</w:t>
            </w:r>
          </w:p>
        </w:tc>
        <w:tc>
          <w:tcPr>
            <w:tcW w:w="0" w:type="auto"/>
          </w:tcPr>
          <w:p w:rsidR="008473CE" w:rsidRDefault="00824373">
            <w:r>
              <w:rPr>
                <w:rStyle w:val="SAPUserEntry"/>
              </w:rPr>
              <w:t>Werk 1 DE</w:t>
            </w:r>
          </w:p>
        </w:tc>
        <w:tc>
          <w:tcPr>
            <w:tcW w:w="0" w:type="auto"/>
          </w:tcPr>
          <w:p w:rsidR="008473CE" w:rsidRDefault="008473CE"/>
        </w:tc>
      </w:tr>
      <w:tr w:rsidR="008473CE" w:rsidTr="00824373">
        <w:tc>
          <w:tcPr>
            <w:tcW w:w="0" w:type="auto"/>
          </w:tcPr>
          <w:p w:rsidR="008473CE" w:rsidRDefault="00824373">
            <w:r>
              <w:t>Lagerort</w:t>
            </w:r>
          </w:p>
        </w:tc>
        <w:tc>
          <w:tcPr>
            <w:tcW w:w="0" w:type="auto"/>
          </w:tcPr>
          <w:p w:rsidR="008473CE" w:rsidRDefault="00824373">
            <w:r>
              <w:rPr>
                <w:rStyle w:val="SAPUserEntry"/>
              </w:rPr>
              <w:t>101A</w:t>
            </w:r>
          </w:p>
        </w:tc>
        <w:tc>
          <w:tcPr>
            <w:tcW w:w="0" w:type="auto"/>
          </w:tcPr>
          <w:p w:rsidR="008473CE" w:rsidRDefault="00824373">
            <w:r>
              <w:rPr>
                <w:rStyle w:val="SAPUserEntry"/>
              </w:rPr>
              <w:t>Standardlager 1</w:t>
            </w:r>
          </w:p>
        </w:tc>
        <w:tc>
          <w:tcPr>
            <w:tcW w:w="0" w:type="auto"/>
          </w:tcPr>
          <w:p w:rsidR="008473CE" w:rsidRDefault="00824373">
            <w:r>
              <w:t>Fertigung ohne Lean-WM</w:t>
            </w:r>
          </w:p>
        </w:tc>
      </w:tr>
      <w:tr w:rsidR="008473CE" w:rsidTr="00824373">
        <w:tc>
          <w:tcPr>
            <w:tcW w:w="0" w:type="auto"/>
          </w:tcPr>
          <w:p w:rsidR="008473CE" w:rsidRDefault="00824373">
            <w:r>
              <w:t>Lagerort</w:t>
            </w:r>
          </w:p>
        </w:tc>
        <w:tc>
          <w:tcPr>
            <w:tcW w:w="0" w:type="auto"/>
          </w:tcPr>
          <w:p w:rsidR="008473CE" w:rsidRDefault="00824373">
            <w:r>
              <w:rPr>
                <w:rStyle w:val="SAPUserEntry"/>
              </w:rPr>
              <w:t>101B</w:t>
            </w:r>
          </w:p>
        </w:tc>
        <w:tc>
          <w:tcPr>
            <w:tcW w:w="0" w:type="auto"/>
          </w:tcPr>
          <w:p w:rsidR="008473CE" w:rsidRDefault="00824373">
            <w:r>
              <w:rPr>
                <w:rStyle w:val="SAPUserEntry"/>
              </w:rPr>
              <w:t>Standardlager 2</w:t>
            </w:r>
          </w:p>
        </w:tc>
        <w:tc>
          <w:tcPr>
            <w:tcW w:w="0" w:type="auto"/>
          </w:tcPr>
          <w:p w:rsidR="008473CE" w:rsidRDefault="00824373">
            <w:r>
              <w:t>Fertigung ohne Lean-WM</w:t>
            </w:r>
          </w:p>
        </w:tc>
      </w:tr>
      <w:tr w:rsidR="008473CE" w:rsidTr="00824373">
        <w:tc>
          <w:tcPr>
            <w:tcW w:w="0" w:type="auto"/>
          </w:tcPr>
          <w:p w:rsidR="008473CE" w:rsidRDefault="00824373">
            <w:r>
              <w:t>Buchungskreis</w:t>
            </w:r>
          </w:p>
        </w:tc>
        <w:tc>
          <w:tcPr>
            <w:tcW w:w="0" w:type="auto"/>
          </w:tcPr>
          <w:p w:rsidR="008473CE" w:rsidRDefault="00824373">
            <w:r>
              <w:rPr>
                <w:rStyle w:val="SAPUserEntry"/>
              </w:rPr>
              <w:t>1010</w:t>
            </w:r>
          </w:p>
        </w:tc>
        <w:tc>
          <w:tcPr>
            <w:tcW w:w="0" w:type="auto"/>
          </w:tcPr>
          <w:p w:rsidR="008473CE" w:rsidRDefault="00824373">
            <w:r>
              <w:rPr>
                <w:rStyle w:val="SAPUserEntry"/>
              </w:rPr>
              <w:t>Buchungskreis 1010</w:t>
            </w:r>
          </w:p>
        </w:tc>
        <w:tc>
          <w:tcPr>
            <w:tcW w:w="0" w:type="auto"/>
          </w:tcPr>
          <w:p w:rsidR="008473CE" w:rsidRDefault="008473CE"/>
        </w:tc>
      </w:tr>
      <w:tr w:rsidR="008473CE" w:rsidTr="00824373">
        <w:tc>
          <w:tcPr>
            <w:tcW w:w="0" w:type="auto"/>
          </w:tcPr>
          <w:p w:rsidR="008473CE" w:rsidRDefault="00824373">
            <w:r>
              <w:t>Einkaufsorganisation</w:t>
            </w:r>
          </w:p>
        </w:tc>
        <w:tc>
          <w:tcPr>
            <w:tcW w:w="0" w:type="auto"/>
          </w:tcPr>
          <w:p w:rsidR="008473CE" w:rsidRDefault="00824373">
            <w:r>
              <w:rPr>
                <w:rStyle w:val="SAPUserEntry"/>
              </w:rPr>
              <w:t>1010</w:t>
            </w:r>
          </w:p>
        </w:tc>
        <w:tc>
          <w:tcPr>
            <w:tcW w:w="0" w:type="auto"/>
          </w:tcPr>
          <w:p w:rsidR="008473CE" w:rsidRDefault="00824373">
            <w:r>
              <w:rPr>
                <w:rStyle w:val="SAPUserEntry"/>
              </w:rPr>
              <w:t>Eink. Org. 1010</w:t>
            </w:r>
          </w:p>
        </w:tc>
        <w:tc>
          <w:tcPr>
            <w:tcW w:w="0" w:type="auto"/>
          </w:tcPr>
          <w:p w:rsidR="008473CE" w:rsidRDefault="008473CE"/>
        </w:tc>
      </w:tr>
      <w:tr w:rsidR="008473CE" w:rsidTr="00824373">
        <w:tc>
          <w:tcPr>
            <w:tcW w:w="0" w:type="auto"/>
          </w:tcPr>
          <w:p w:rsidR="008473CE" w:rsidRDefault="00824373">
            <w:r>
              <w:t>Einkäufergruppe</w:t>
            </w:r>
          </w:p>
        </w:tc>
        <w:tc>
          <w:tcPr>
            <w:tcW w:w="0" w:type="auto"/>
          </w:tcPr>
          <w:p w:rsidR="008473CE" w:rsidRDefault="00824373">
            <w:r>
              <w:rPr>
                <w:rStyle w:val="SAPUserEntry"/>
              </w:rPr>
              <w:t>002</w:t>
            </w:r>
          </w:p>
        </w:tc>
        <w:tc>
          <w:tcPr>
            <w:tcW w:w="0" w:type="auto"/>
          </w:tcPr>
          <w:p w:rsidR="008473CE" w:rsidRDefault="00824373">
            <w:r>
              <w:rPr>
                <w:rStyle w:val="SAPUserEntry"/>
              </w:rPr>
              <w:t>Gruppe 002</w:t>
            </w:r>
          </w:p>
        </w:tc>
        <w:tc>
          <w:tcPr>
            <w:tcW w:w="0" w:type="auto"/>
          </w:tcPr>
          <w:p w:rsidR="008473CE" w:rsidRDefault="00824373">
            <w:r>
              <w:t>abhängig vom Material</w:t>
            </w:r>
          </w:p>
        </w:tc>
      </w:tr>
      <w:tr w:rsidR="008473CE" w:rsidTr="00824373">
        <w:tc>
          <w:tcPr>
            <w:tcW w:w="0" w:type="auto"/>
          </w:tcPr>
          <w:p w:rsidR="008473CE" w:rsidRDefault="00824373">
            <w:r>
              <w:t>Lieferant</w:t>
            </w:r>
          </w:p>
        </w:tc>
        <w:tc>
          <w:tcPr>
            <w:tcW w:w="0" w:type="auto"/>
          </w:tcPr>
          <w:p w:rsidR="008473CE" w:rsidRDefault="00824373">
            <w:r>
              <w:rPr>
                <w:rStyle w:val="SAPUserEntry"/>
              </w:rPr>
              <w:t>10300001</w:t>
            </w:r>
          </w:p>
        </w:tc>
        <w:tc>
          <w:tcPr>
            <w:tcW w:w="0" w:type="auto"/>
          </w:tcPr>
          <w:p w:rsidR="008473CE" w:rsidRDefault="00824373">
            <w:r>
              <w:rPr>
                <w:rStyle w:val="SAPUserEntry"/>
              </w:rPr>
              <w:t>Inlandslieferant 10 1</w:t>
            </w:r>
          </w:p>
        </w:tc>
        <w:tc>
          <w:tcPr>
            <w:tcW w:w="0" w:type="auto"/>
          </w:tcPr>
          <w:p w:rsidR="008473CE" w:rsidRDefault="008473CE"/>
        </w:tc>
      </w:tr>
      <w:tr w:rsidR="008473CE" w:rsidTr="00824373">
        <w:tc>
          <w:tcPr>
            <w:tcW w:w="0" w:type="auto"/>
          </w:tcPr>
          <w:p w:rsidR="008473CE" w:rsidRDefault="00824373">
            <w:r>
              <w:t>Lieferant</w:t>
            </w:r>
          </w:p>
        </w:tc>
        <w:tc>
          <w:tcPr>
            <w:tcW w:w="0" w:type="auto"/>
          </w:tcPr>
          <w:p w:rsidR="008473CE" w:rsidRDefault="00824373">
            <w:r>
              <w:rPr>
                <w:rStyle w:val="SAPUserEntry"/>
              </w:rPr>
              <w:t>10300002</w:t>
            </w:r>
          </w:p>
        </w:tc>
        <w:tc>
          <w:tcPr>
            <w:tcW w:w="0" w:type="auto"/>
          </w:tcPr>
          <w:p w:rsidR="008473CE" w:rsidRDefault="00824373">
            <w:r>
              <w:rPr>
                <w:rStyle w:val="SAPUserEntry"/>
              </w:rPr>
              <w:t>Inlandslieferant 10 2</w:t>
            </w:r>
          </w:p>
        </w:tc>
        <w:tc>
          <w:tcPr>
            <w:tcW w:w="0" w:type="auto"/>
          </w:tcPr>
          <w:p w:rsidR="008473CE" w:rsidRDefault="008473CE"/>
        </w:tc>
      </w:tr>
      <w:tr w:rsidR="008473CE" w:rsidTr="00824373">
        <w:tc>
          <w:tcPr>
            <w:tcW w:w="0" w:type="auto"/>
          </w:tcPr>
          <w:p w:rsidR="008473CE" w:rsidRDefault="00824373">
            <w:r>
              <w:t>Material</w:t>
            </w:r>
          </w:p>
        </w:tc>
        <w:tc>
          <w:tcPr>
            <w:tcW w:w="0" w:type="auto"/>
          </w:tcPr>
          <w:p w:rsidR="008473CE" w:rsidRDefault="00824373">
            <w:r>
              <w:rPr>
                <w:rStyle w:val="SAPUserEntry"/>
              </w:rPr>
              <w:t>TG21</w:t>
            </w:r>
          </w:p>
        </w:tc>
        <w:tc>
          <w:tcPr>
            <w:tcW w:w="0" w:type="auto"/>
          </w:tcPr>
          <w:p w:rsidR="008473CE" w:rsidRDefault="00824373">
            <w:r>
              <w:rPr>
                <w:rStyle w:val="SAPUserEntry"/>
              </w:rPr>
              <w:t>HAWA 21, Bestellpunkt, FIFO Charge</w:t>
            </w:r>
          </w:p>
        </w:tc>
        <w:tc>
          <w:tcPr>
            <w:tcW w:w="0" w:type="auto"/>
          </w:tcPr>
          <w:p w:rsidR="008473CE" w:rsidRDefault="008473CE"/>
        </w:tc>
      </w:tr>
      <w:tr w:rsidR="008473CE" w:rsidTr="00824373">
        <w:tc>
          <w:tcPr>
            <w:tcW w:w="0" w:type="auto"/>
          </w:tcPr>
          <w:p w:rsidR="008473CE" w:rsidRDefault="00824373">
            <w:r>
              <w:t>Material</w:t>
            </w:r>
          </w:p>
        </w:tc>
        <w:tc>
          <w:tcPr>
            <w:tcW w:w="0" w:type="auto"/>
          </w:tcPr>
          <w:p w:rsidR="008473CE" w:rsidRDefault="00824373">
            <w:r>
              <w:rPr>
                <w:rStyle w:val="SAPUserEntry"/>
              </w:rPr>
              <w:t>HB01</w:t>
            </w:r>
          </w:p>
        </w:tc>
        <w:tc>
          <w:tcPr>
            <w:tcW w:w="0" w:type="auto"/>
          </w:tcPr>
          <w:p w:rsidR="008473CE" w:rsidRDefault="00824373">
            <w:r>
              <w:rPr>
                <w:rStyle w:val="SAPUserEntry"/>
              </w:rPr>
              <w:t xml:space="preserve">Hilfs- </w:t>
            </w:r>
            <w:r>
              <w:rPr>
                <w:rStyle w:val="SAPUserEntry"/>
              </w:rPr>
              <w:t>und Betriebsstoffe 01, Einkauf</w:t>
            </w:r>
          </w:p>
        </w:tc>
        <w:tc>
          <w:tcPr>
            <w:tcW w:w="0" w:type="auto"/>
          </w:tcPr>
          <w:p w:rsidR="00000000" w:rsidRDefault="00824373"/>
        </w:tc>
      </w:tr>
      <w:tr w:rsidR="008473CE" w:rsidTr="00824373">
        <w:tc>
          <w:tcPr>
            <w:tcW w:w="0" w:type="auto"/>
          </w:tcPr>
          <w:p w:rsidR="008473CE" w:rsidRDefault="00824373">
            <w:r>
              <w:t>Material</w:t>
            </w:r>
          </w:p>
        </w:tc>
        <w:tc>
          <w:tcPr>
            <w:tcW w:w="0" w:type="auto"/>
          </w:tcPr>
          <w:p w:rsidR="008473CE" w:rsidRDefault="00824373">
            <w:r>
              <w:rPr>
                <w:rStyle w:val="SAPUserEntry"/>
              </w:rPr>
              <w:t>TG0014</w:t>
            </w:r>
          </w:p>
        </w:tc>
        <w:tc>
          <w:tcPr>
            <w:tcW w:w="0" w:type="auto"/>
          </w:tcPr>
          <w:p w:rsidR="008473CE" w:rsidRDefault="00824373">
            <w:r>
              <w:rPr>
                <w:rStyle w:val="SAPUserEntry"/>
              </w:rPr>
              <w:t>Handelsware 0014, PD, reguläre Abwicklung mit Serialnummer, nicht chargenpflichtig</w:t>
            </w:r>
          </w:p>
        </w:tc>
        <w:tc>
          <w:tcPr>
            <w:tcW w:w="0" w:type="auto"/>
          </w:tcPr>
          <w:p w:rsidR="008473CE" w:rsidRDefault="008473CE"/>
        </w:tc>
      </w:tr>
    </w:tbl>
    <w:p w:rsidR="008473CE" w:rsidRDefault="00824373">
      <w:r>
        <w:t xml:space="preserve">Weitere Informationen zum Anlegen dieser Stammdatenobjekte finden Sie in folgenden </w:t>
      </w:r>
      <w:hyperlink r:id="rId8" w:history="1">
        <w:r>
          <w:rPr>
            <w:rStyle w:val="underline"/>
          </w:rPr>
          <w:t>Stammdatenskripte (MDS)</w:t>
        </w:r>
      </w:hyperlink>
    </w:p>
    <w:p w:rsidR="008473CE" w:rsidRDefault="00824373">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2583"/>
        <w:gridCol w:w="4170"/>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ID des Stammdatenskripts</w:t>
            </w:r>
          </w:p>
        </w:tc>
        <w:tc>
          <w:tcPr>
            <w:tcW w:w="0" w:type="auto"/>
          </w:tcPr>
          <w:p w:rsidR="008473CE" w:rsidRDefault="00824373">
            <w:pPr>
              <w:pStyle w:val="SAPTableHeader"/>
            </w:pPr>
            <w:r>
              <w:t>Beschreibung</w:t>
            </w:r>
          </w:p>
        </w:tc>
      </w:tr>
      <w:tr w:rsidR="008473CE" w:rsidTr="00824373">
        <w:tc>
          <w:tcPr>
            <w:tcW w:w="0" w:type="auto"/>
          </w:tcPr>
          <w:p w:rsidR="008473CE" w:rsidRDefault="00824373">
            <w:r>
              <w:t>BNF</w:t>
            </w:r>
          </w:p>
        </w:tc>
        <w:tc>
          <w:tcPr>
            <w:tcW w:w="0" w:type="auto"/>
          </w:tcPr>
          <w:p w:rsidR="008473CE" w:rsidRDefault="00824373">
            <w:r>
              <w:t>Produktstamm vom Typ "Ha</w:t>
            </w:r>
            <w:r>
              <w:t>ndelsware" anlegen</w:t>
            </w:r>
          </w:p>
        </w:tc>
      </w:tr>
      <w:tr w:rsidR="008473CE" w:rsidTr="00824373">
        <w:tc>
          <w:tcPr>
            <w:tcW w:w="0" w:type="auto"/>
          </w:tcPr>
          <w:p w:rsidR="008473CE" w:rsidRDefault="00824373">
            <w:r>
              <w:t>BNE</w:t>
            </w:r>
          </w:p>
        </w:tc>
        <w:tc>
          <w:tcPr>
            <w:tcW w:w="0" w:type="auto"/>
          </w:tcPr>
          <w:p w:rsidR="008473CE" w:rsidRDefault="00824373">
            <w:r>
              <w:t>Lieferantenstamm anlegen</w:t>
            </w:r>
          </w:p>
        </w:tc>
      </w:tr>
      <w:tr w:rsidR="008473CE" w:rsidTr="00824373">
        <w:tc>
          <w:tcPr>
            <w:tcW w:w="0" w:type="auto"/>
          </w:tcPr>
          <w:p w:rsidR="008473CE" w:rsidRDefault="00824373">
            <w:r>
              <w:t>2SW</w:t>
            </w:r>
          </w:p>
        </w:tc>
        <w:tc>
          <w:tcPr>
            <w:tcW w:w="0" w:type="auto"/>
          </w:tcPr>
          <w:p w:rsidR="008473CE" w:rsidRDefault="00824373">
            <w:r>
              <w:t>Steuerkondition anlegen</w:t>
            </w:r>
          </w:p>
        </w:tc>
      </w:tr>
    </w:tbl>
    <w:p w:rsidR="008473CE" w:rsidRDefault="00824373">
      <w:pPr>
        <w:pStyle w:val="Heading2"/>
      </w:pPr>
      <w:bookmarkStart w:id="12" w:name="unique_6"/>
      <w:bookmarkStart w:id="13" w:name="_Toc52222498"/>
      <w:r>
        <w:lastRenderedPageBreak/>
        <w:t>Voraussetzungen/Situation</w:t>
      </w:r>
      <w:bookmarkEnd w:id="12"/>
      <w:bookmarkEnd w:id="13"/>
    </w:p>
    <w:tbl>
      <w:tblPr>
        <w:tblStyle w:val="SAPStandardTable"/>
        <w:tblW w:w="0" w:type="auto"/>
        <w:tblLook w:val="0620" w:firstRow="1" w:lastRow="0" w:firstColumn="0" w:lastColumn="0" w:noHBand="1" w:noVBand="1"/>
      </w:tblPr>
      <w:tblGrid>
        <w:gridCol w:w="3771"/>
        <w:gridCol w:w="10400"/>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Umfangsbestandteil</w:t>
            </w:r>
          </w:p>
        </w:tc>
        <w:tc>
          <w:tcPr>
            <w:tcW w:w="0" w:type="auto"/>
          </w:tcPr>
          <w:p w:rsidR="008473CE" w:rsidRDefault="00824373">
            <w:pPr>
              <w:pStyle w:val="SAPTableHeader"/>
            </w:pPr>
            <w:r>
              <w:t>Voraussetzungen/Situation</w:t>
            </w:r>
          </w:p>
        </w:tc>
      </w:tr>
      <w:tr w:rsidR="008473CE" w:rsidTr="00824373">
        <w:tc>
          <w:tcPr>
            <w:tcW w:w="0" w:type="auto"/>
          </w:tcPr>
          <w:p w:rsidR="008473CE" w:rsidRDefault="00824373">
            <w:r>
              <w:t>BNZ – Neue offene MM-Buchungsperiode anlegen</w:t>
            </w:r>
          </w:p>
        </w:tc>
        <w:tc>
          <w:tcPr>
            <w:tcW w:w="0" w:type="auto"/>
          </w:tcPr>
          <w:p w:rsidR="008473CE" w:rsidRDefault="00824373">
            <w:r>
              <w:t xml:space="preserve">Sie haben den im Stammdatenskript Neue offene </w:t>
            </w:r>
            <w:r>
              <w:t>MM-Buchungsperiode anlegen beschriebenen Schritt abgeschlossen: Die Buchungsperiode ist aktuell.</w:t>
            </w:r>
          </w:p>
        </w:tc>
      </w:tr>
    </w:tbl>
    <w:p w:rsidR="008473CE" w:rsidRDefault="00824373">
      <w:pPr>
        <w:pStyle w:val="Heading2"/>
      </w:pPr>
      <w:bookmarkStart w:id="14" w:name="unique_7"/>
      <w:bookmarkStart w:id="15" w:name="_Toc52222499"/>
      <w:r>
        <w:t>Vorbereitende Schritte</w:t>
      </w:r>
      <w:bookmarkEnd w:id="14"/>
      <w:bookmarkEnd w:id="15"/>
    </w:p>
    <w:p w:rsidR="008473CE" w:rsidRDefault="00824373">
      <w:pPr>
        <w:pStyle w:val="Heading3"/>
      </w:pPr>
      <w:bookmarkStart w:id="16" w:name="unique_8"/>
      <w:bookmarkStart w:id="17" w:name="_Toc52222500"/>
      <w:r>
        <w:t>Neue MM-Periode eröffnen</w:t>
      </w:r>
      <w:bookmarkEnd w:id="16"/>
      <w:bookmarkEnd w:id="17"/>
    </w:p>
    <w:p w:rsidR="008473CE" w:rsidRDefault="00824373">
      <w:r>
        <w:rPr>
          <w:rStyle w:val="SAPEmphasis"/>
        </w:rPr>
        <w:t>Externer Prozess</w:t>
      </w:r>
    </w:p>
    <w:p w:rsidR="008473CE" w:rsidRDefault="00824373">
      <w:r>
        <w:t>Für diese Aktivität führen Sie die folgenden Schritte aus Neue offene MM-Buchungsperiode anle</w:t>
      </w:r>
      <w:r>
        <w:t>gen (BNZ) aus, um die MM-Periode abzuschließen und eine neue Buchungsperiode zu eröffnen.</w:t>
      </w:r>
    </w:p>
    <w:p w:rsidR="008473CE" w:rsidRDefault="00824373">
      <w:r>
        <w:t>• MM-Periode schließen und neue Buchungsperiode öffnen</w:t>
      </w:r>
    </w:p>
    <w:p w:rsidR="008473CE" w:rsidRDefault="00824373">
      <w:pPr>
        <w:pStyle w:val="Heading3"/>
      </w:pPr>
      <w:bookmarkStart w:id="18" w:name="unique_9"/>
      <w:bookmarkStart w:id="19" w:name="_Toc52222501"/>
      <w:r>
        <w:t>Einkaufsinfosätze anlegen (optional)</w:t>
      </w:r>
      <w:bookmarkEnd w:id="18"/>
      <w:bookmarkEnd w:id="19"/>
    </w:p>
    <w:p w:rsidR="008473CE" w:rsidRDefault="00824373">
      <w:pPr>
        <w:pStyle w:val="SAPKeyblockTitle"/>
      </w:pPr>
      <w:r>
        <w:t>Testverwaltung</w:t>
      </w:r>
    </w:p>
    <w:p w:rsidR="008473CE" w:rsidRDefault="00824373">
      <w:r>
        <w:t>Kundenprojekt: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lastRenderedPageBreak/>
        <w:t>Zweck</w:t>
      </w:r>
    </w:p>
    <w:p w:rsidR="00824373" w:rsidRDefault="00824373">
      <w:r>
        <w:t>Um</w:t>
      </w:r>
      <w:r>
        <w:t xml:space="preserve"> die Schritte in diesem Testskript ausführen zu können, müssen die Einkaufsinfosätze für die erforderlichen Materialien als Stammdaten verfügbar sein. Wurde der Einkaufsinfosatz noch nicht im System erfasst, legen Sie die erforderlichen Stammdaten an. Ande</w:t>
      </w:r>
      <w:r>
        <w:t>renfalls können Sie diesen Schritt überspringen.</w:t>
      </w:r>
    </w:p>
    <w:p w:rsidR="00824373" w:rsidRDefault="00824373">
      <w:r>
        <w:t xml:space="preserve">Mit dieser Aktivität legen Sie die Einkaufsinfosätze für Materialien an, z.B. </w:t>
      </w:r>
      <w:r>
        <w:rPr>
          <w:rStyle w:val="SAPUserEntry"/>
        </w:rPr>
        <w:t>HB01</w:t>
      </w:r>
      <w:r>
        <w:t xml:space="preserve">, und wählen einen gültigen Lieferanten (z.B. </w:t>
      </w:r>
      <w:r>
        <w:rPr>
          <w:rStyle w:val="SAPUserEntry"/>
        </w:rPr>
        <w:t>10300001</w:t>
      </w:r>
      <w:r>
        <w:t>).</w:t>
      </w:r>
    </w:p>
    <w:p w:rsidR="008473CE" w:rsidRDefault="00824373">
      <w:r>
        <w:t>Dieser Schritt ist veraltet, wenn die erforderlichen Einkaufsinfos</w:t>
      </w:r>
      <w:r>
        <w:t xml:space="preserve">ätze bereits vorhanden sind. Prüfen Sie den Lieferanten </w:t>
      </w:r>
      <w:r>
        <w:rPr>
          <w:rStyle w:val="SAPUserEntry"/>
        </w:rPr>
        <w:t>10300001</w:t>
      </w:r>
      <w:r>
        <w:t xml:space="preserve">, das Material </w:t>
      </w:r>
      <w:r>
        <w:rPr>
          <w:rStyle w:val="SAPUserEntry"/>
        </w:rPr>
        <w:t>HB01</w:t>
      </w:r>
      <w:r>
        <w:t xml:space="preserve"> und die Einkaufsorganisation </w:t>
      </w:r>
      <w:r>
        <w:rPr>
          <w:rStyle w:val="SAPUserEntry"/>
        </w:rPr>
        <w:t>1010</w:t>
      </w:r>
      <w:r>
        <w:t xml:space="preserve"> für die Einkaufsinfosätze. Die vorhandenen Einkaufsinfosätze für dieses Material werden auf dem Bildschirm angezeigt.</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395"/>
        <w:gridCol w:w="1602"/>
        <w:gridCol w:w="8507"/>
        <w:gridCol w:w="1844"/>
        <w:gridCol w:w="823"/>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Kommentare</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Melden Sie sich am SAP Fiori Launchpad als Einkäufer</w:t>
            </w:r>
            <w:r>
              <w:t xml:space="preserve">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rPr>
                <w:rStyle w:val="SAPEmphasis"/>
              </w:rPr>
              <w:t>App aufrufen</w:t>
            </w:r>
          </w:p>
        </w:tc>
        <w:tc>
          <w:tcPr>
            <w:tcW w:w="0" w:type="auto"/>
          </w:tcPr>
          <w:p w:rsidR="008473CE" w:rsidRDefault="00824373">
            <w:r>
              <w:t xml:space="preserve">Öffnen Sie </w:t>
            </w:r>
            <w:r>
              <w:rPr>
                <w:rStyle w:val="SAPScreenElement"/>
              </w:rPr>
              <w:t>Einkaufsinfosätze verwalten</w:t>
            </w:r>
            <w:r>
              <w:rPr>
                <w:rStyle w:val="SAPMonospace"/>
              </w:rPr>
              <w:t>(F1982)</w:t>
            </w:r>
            <w:r>
              <w:t>.</w:t>
            </w:r>
          </w:p>
        </w:tc>
        <w:tc>
          <w:tcPr>
            <w:tcW w:w="0" w:type="auto"/>
          </w:tcPr>
          <w:p w:rsidR="008473CE" w:rsidRDefault="00824373">
            <w:r>
              <w:t xml:space="preserve">Das Bild </w:t>
            </w:r>
            <w:r>
              <w:rPr>
                <w:rStyle w:val="SAPScreenElement"/>
              </w:rPr>
              <w:t>Einkaufsinfosätze verwalten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Neuen Einkaufsinfosatz öffnen</w:t>
            </w:r>
          </w:p>
        </w:tc>
        <w:tc>
          <w:tcPr>
            <w:tcW w:w="0" w:type="auto"/>
          </w:tcPr>
          <w:p w:rsidR="008473CE" w:rsidRDefault="00824373">
            <w:r>
              <w:t xml:space="preserve">Wählen Sie </w:t>
            </w:r>
            <w:r>
              <w:rPr>
                <w:rStyle w:val="SAPScreenElement"/>
              </w:rPr>
              <w:t>Anlegen</w:t>
            </w:r>
            <w:r>
              <w:t>.</w:t>
            </w:r>
          </w:p>
        </w:tc>
        <w:tc>
          <w:tcPr>
            <w:tcW w:w="0" w:type="auto"/>
          </w:tcPr>
          <w:p w:rsidR="008473CE" w:rsidRDefault="00824373">
            <w:r>
              <w:t xml:space="preserve">Das Bild </w:t>
            </w:r>
            <w:r>
              <w:rPr>
                <w:rStyle w:val="SAPScreenElement"/>
              </w:rPr>
              <w:t>Einkaufsinfosatz</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Kopfdaten eingeben</w:t>
            </w:r>
          </w:p>
        </w:tc>
        <w:tc>
          <w:tcPr>
            <w:tcW w:w="0" w:type="auto"/>
          </w:tcPr>
          <w:p w:rsidR="008473CE" w:rsidRDefault="00824373">
            <w:r>
              <w:t>Machen Sie folgende Eingaben:</w:t>
            </w:r>
          </w:p>
          <w:p w:rsidR="008473CE" w:rsidRDefault="00824373">
            <w:pPr>
              <w:pStyle w:val="listpara1"/>
              <w:numPr>
                <w:ilvl w:val="0"/>
                <w:numId w:val="5"/>
              </w:numPr>
            </w:pPr>
            <w:r>
              <w:rPr>
                <w:rStyle w:val="SAPScreenElement"/>
              </w:rPr>
              <w:t>Typ des Einkaufsinfosatzes</w:t>
            </w:r>
            <w:r>
              <w:t xml:space="preserve">: </w:t>
            </w:r>
            <w:r>
              <w:rPr>
                <w:rStyle w:val="SAPUserEntry"/>
              </w:rPr>
              <w:t>Standard</w:t>
            </w:r>
          </w:p>
          <w:p w:rsidR="008473CE" w:rsidRDefault="00824373">
            <w:pPr>
              <w:pStyle w:val="listpara1"/>
              <w:numPr>
                <w:ilvl w:val="0"/>
                <w:numId w:val="3"/>
              </w:numPr>
            </w:pPr>
            <w:r>
              <w:rPr>
                <w:rStyle w:val="SAPScreenElement"/>
              </w:rPr>
              <w:t>Einkaufsorganisation</w:t>
            </w:r>
            <w:r>
              <w:t xml:space="preserve">: </w:t>
            </w:r>
            <w:r>
              <w:rPr>
                <w:rStyle w:val="SAPUserEntry"/>
              </w:rPr>
              <w:t>1010</w:t>
            </w:r>
          </w:p>
          <w:p w:rsidR="008473CE" w:rsidRDefault="00824373">
            <w:pPr>
              <w:pStyle w:val="listpara1"/>
              <w:numPr>
                <w:ilvl w:val="0"/>
                <w:numId w:val="3"/>
              </w:numPr>
            </w:pPr>
            <w:r>
              <w:rPr>
                <w:rStyle w:val="SAPScreenElement"/>
              </w:rPr>
              <w:t>Lieferant</w:t>
            </w:r>
            <w:r>
              <w:t xml:space="preserve">: </w:t>
            </w:r>
            <w:r>
              <w:rPr>
                <w:rStyle w:val="SAPUserEntry"/>
              </w:rPr>
              <w:t>10300001</w:t>
            </w:r>
          </w:p>
          <w:p w:rsidR="008473CE" w:rsidRDefault="00824373">
            <w:pPr>
              <w:pStyle w:val="listpara1"/>
              <w:numPr>
                <w:ilvl w:val="0"/>
                <w:numId w:val="3"/>
              </w:numPr>
            </w:pPr>
            <w:r>
              <w:rPr>
                <w:rStyle w:val="SAPScreenElement"/>
              </w:rPr>
              <w:t>Material</w:t>
            </w:r>
            <w:r>
              <w:t xml:space="preserve">: </w:t>
            </w:r>
            <w:r>
              <w:rPr>
                <w:rStyle w:val="SAPUserEntry"/>
              </w:rPr>
              <w:t>HB01</w:t>
            </w:r>
          </w:p>
          <w:p w:rsidR="008473CE" w:rsidRDefault="00824373">
            <w:pPr>
              <w:pStyle w:val="listpara1"/>
              <w:numPr>
                <w:ilvl w:val="0"/>
                <w:numId w:val="3"/>
              </w:numPr>
            </w:pPr>
            <w:r>
              <w:rPr>
                <w:rStyle w:val="SAPScreenElement"/>
              </w:rPr>
              <w:t>Werk</w:t>
            </w:r>
            <w:r>
              <w:t xml:space="preserve">: </w:t>
            </w:r>
            <w:r>
              <w:rPr>
                <w:rStyle w:val="SAPUserEntry"/>
              </w:rPr>
              <w:t>1010</w:t>
            </w:r>
          </w:p>
          <w:p w:rsidR="008473CE" w:rsidRDefault="00824373">
            <w:pPr>
              <w:pStyle w:val="listpara1"/>
              <w:numPr>
                <w:ilvl w:val="0"/>
                <w:numId w:val="3"/>
              </w:numPr>
            </w:pPr>
            <w:r>
              <w:rPr>
                <w:rStyle w:val="SAPScreenElement"/>
              </w:rPr>
              <w:t>Einkäufergruppe</w:t>
            </w:r>
            <w:r>
              <w:t xml:space="preserve">: </w:t>
            </w:r>
            <w:r>
              <w:rPr>
                <w:rStyle w:val="SAPUserEntry"/>
              </w:rPr>
              <w:t>002</w:t>
            </w:r>
          </w:p>
        </w:tc>
        <w:tc>
          <w:tcPr>
            <w:tcW w:w="0" w:type="auto"/>
          </w:tcPr>
          <w:p w:rsidR="008473CE" w:rsidRDefault="00824373">
            <w:r>
              <w:t>Die Kopfdaten werden hinzugefügt.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 xml:space="preserve">Allgemeine </w:t>
            </w:r>
            <w:r>
              <w:rPr>
                <w:rStyle w:val="SAPEmphasis"/>
              </w:rPr>
              <w:t>Informationen eingeben</w:t>
            </w:r>
          </w:p>
        </w:tc>
        <w:tc>
          <w:tcPr>
            <w:tcW w:w="0" w:type="auto"/>
          </w:tcPr>
          <w:p w:rsidR="008473CE" w:rsidRDefault="00824373">
            <w:r>
              <w:t>Nehmen Sie folgende Einträge vor:</w:t>
            </w:r>
          </w:p>
          <w:p w:rsidR="008473CE" w:rsidRDefault="00824373">
            <w:pPr>
              <w:pStyle w:val="listpara1"/>
              <w:numPr>
                <w:ilvl w:val="0"/>
                <w:numId w:val="6"/>
              </w:numPr>
            </w:pPr>
            <w:r>
              <w:rPr>
                <w:rStyle w:val="SAPScreenElement"/>
              </w:rPr>
              <w:t>Verfügbar ab:</w:t>
            </w:r>
            <w:r>
              <w:rPr>
                <w:rStyle w:val="SAPUserEntry"/>
              </w:rPr>
              <w:t>heute</w:t>
            </w:r>
          </w:p>
          <w:p w:rsidR="008473CE" w:rsidRDefault="00824373">
            <w:pPr>
              <w:pStyle w:val="listpara1"/>
              <w:numPr>
                <w:ilvl w:val="0"/>
                <w:numId w:val="3"/>
              </w:numPr>
            </w:pPr>
            <w:r>
              <w:rPr>
                <w:rStyle w:val="SAPScreenElement"/>
              </w:rPr>
              <w:t>Verfügbar bis:</w:t>
            </w:r>
            <w:r>
              <w:rPr>
                <w:rStyle w:val="SAPUserEntry"/>
              </w:rPr>
              <w:t>31.12.9999</w:t>
            </w:r>
          </w:p>
        </w:tc>
        <w:tc>
          <w:tcPr>
            <w:tcW w:w="0" w:type="auto"/>
          </w:tcPr>
          <w:p w:rsidR="008473CE" w:rsidRDefault="00824373">
            <w:r>
              <w:t>Die Allgemeinen Informationen werden hinzugefügt.</w:t>
            </w:r>
          </w:p>
        </w:tc>
        <w:tc>
          <w:tcPr>
            <w:tcW w:w="0" w:type="auto"/>
          </w:tcPr>
          <w:p w:rsidR="008473CE" w:rsidRDefault="008473CE"/>
        </w:tc>
      </w:tr>
      <w:tr w:rsidR="008473CE" w:rsidTr="00824373">
        <w:tc>
          <w:tcPr>
            <w:tcW w:w="0" w:type="auto"/>
          </w:tcPr>
          <w:p w:rsidR="008473CE" w:rsidRDefault="00824373">
            <w:r>
              <w:lastRenderedPageBreak/>
              <w:t>6</w:t>
            </w:r>
          </w:p>
        </w:tc>
        <w:tc>
          <w:tcPr>
            <w:tcW w:w="0" w:type="auto"/>
          </w:tcPr>
          <w:p w:rsidR="008473CE" w:rsidRDefault="00824373">
            <w:r>
              <w:rPr>
                <w:rStyle w:val="SAPEmphasis"/>
              </w:rPr>
              <w:t>Einkaufsdaten eingeben</w:t>
            </w:r>
          </w:p>
        </w:tc>
        <w:tc>
          <w:tcPr>
            <w:tcW w:w="0" w:type="auto"/>
          </w:tcPr>
          <w:p w:rsidR="008473CE" w:rsidRDefault="00824373">
            <w:r>
              <w:t>Nehmen Sie folgende Einträge vor:</w:t>
            </w:r>
          </w:p>
          <w:p w:rsidR="008473CE" w:rsidRDefault="00824373">
            <w:pPr>
              <w:pStyle w:val="listpara1"/>
              <w:numPr>
                <w:ilvl w:val="0"/>
                <w:numId w:val="7"/>
              </w:numPr>
            </w:pPr>
            <w:r>
              <w:rPr>
                <w:rStyle w:val="SAPScreenElement"/>
              </w:rPr>
              <w:t>Incoterm</w:t>
            </w:r>
            <w:r>
              <w:t xml:space="preserve">: </w:t>
            </w:r>
            <w:r>
              <w:rPr>
                <w:rStyle w:val="SAPUserEntry"/>
              </w:rPr>
              <w:t>EXW</w:t>
            </w:r>
          </w:p>
          <w:p w:rsidR="008473CE" w:rsidRDefault="00824373">
            <w:pPr>
              <w:pStyle w:val="listpara1"/>
              <w:numPr>
                <w:ilvl w:val="0"/>
                <w:numId w:val="3"/>
              </w:numPr>
            </w:pPr>
            <w:r>
              <w:rPr>
                <w:rStyle w:val="SAPScreenElement"/>
              </w:rPr>
              <w:t>Incoterm Standort 1</w:t>
            </w:r>
            <w:r>
              <w:t xml:space="preserve">: </w:t>
            </w:r>
            <w:r>
              <w:rPr>
                <w:rStyle w:val="SAPUserEntry"/>
              </w:rPr>
              <w:t>LIEFERANT</w:t>
            </w:r>
          </w:p>
        </w:tc>
        <w:tc>
          <w:tcPr>
            <w:tcW w:w="0" w:type="auto"/>
          </w:tcPr>
          <w:p w:rsidR="008473CE" w:rsidRDefault="00824373">
            <w:r>
              <w:t>Die Einkaufsdaten werden hinzugefügt.</w:t>
            </w:r>
          </w:p>
        </w:tc>
        <w:tc>
          <w:tcPr>
            <w:tcW w:w="0" w:type="auto"/>
          </w:tcPr>
          <w:p w:rsidR="008473CE" w:rsidRDefault="008473CE"/>
        </w:tc>
      </w:tr>
      <w:tr w:rsidR="008473CE" w:rsidTr="00824373">
        <w:tc>
          <w:tcPr>
            <w:tcW w:w="0" w:type="auto"/>
          </w:tcPr>
          <w:p w:rsidR="008473CE" w:rsidRDefault="00824373">
            <w:r>
              <w:t>7</w:t>
            </w:r>
          </w:p>
        </w:tc>
        <w:tc>
          <w:tcPr>
            <w:tcW w:w="0" w:type="auto"/>
          </w:tcPr>
          <w:p w:rsidR="008473CE" w:rsidRDefault="00824373">
            <w:r>
              <w:rPr>
                <w:rStyle w:val="SAPEmphasis"/>
              </w:rPr>
              <w:t>Liefer- und Mengendaten eingeben</w:t>
            </w:r>
          </w:p>
        </w:tc>
        <w:tc>
          <w:tcPr>
            <w:tcW w:w="0" w:type="auto"/>
          </w:tcPr>
          <w:p w:rsidR="008473CE" w:rsidRDefault="00824373">
            <w:r>
              <w:t>Nehmen Sie folgende Einträge vor:</w:t>
            </w:r>
          </w:p>
          <w:p w:rsidR="008473CE" w:rsidRDefault="00824373">
            <w:pPr>
              <w:pStyle w:val="listpara1"/>
              <w:numPr>
                <w:ilvl w:val="0"/>
                <w:numId w:val="8"/>
              </w:numPr>
            </w:pPr>
            <w:r>
              <w:rPr>
                <w:rStyle w:val="SAPScreenElement"/>
              </w:rPr>
              <w:t>Lieferzeit in Tagen</w:t>
            </w:r>
            <w:r>
              <w:t xml:space="preserve">: </w:t>
            </w:r>
            <w:r>
              <w:rPr>
                <w:rStyle w:val="SAPUserEntry"/>
              </w:rPr>
              <w:t>1</w:t>
            </w:r>
          </w:p>
          <w:p w:rsidR="008473CE" w:rsidRDefault="00824373">
            <w:pPr>
              <w:pStyle w:val="listpara1"/>
              <w:numPr>
                <w:ilvl w:val="0"/>
                <w:numId w:val="3"/>
              </w:numPr>
            </w:pPr>
            <w:r>
              <w:rPr>
                <w:rStyle w:val="SAPScreenElement"/>
              </w:rPr>
              <w:t>Unterlieferungstoleranz in %</w:t>
            </w:r>
            <w:r>
              <w:t xml:space="preserve">: </w:t>
            </w:r>
            <w:r>
              <w:rPr>
                <w:rStyle w:val="SAPUserEntry"/>
              </w:rPr>
              <w:t>10,0</w:t>
            </w:r>
          </w:p>
          <w:p w:rsidR="008473CE" w:rsidRDefault="00824373">
            <w:pPr>
              <w:pStyle w:val="listpara1"/>
              <w:numPr>
                <w:ilvl w:val="0"/>
                <w:numId w:val="3"/>
              </w:numPr>
            </w:pPr>
            <w:r>
              <w:rPr>
                <w:rStyle w:val="SAPScreenElement"/>
              </w:rPr>
              <w:t>Überlieferungstoleranz in %</w:t>
            </w:r>
            <w:r>
              <w:t xml:space="preserve">: </w:t>
            </w:r>
            <w:r>
              <w:rPr>
                <w:rStyle w:val="SAPUserEntry"/>
              </w:rPr>
              <w:t>10,0</w:t>
            </w:r>
          </w:p>
          <w:p w:rsidR="008473CE" w:rsidRDefault="00824373">
            <w:pPr>
              <w:pStyle w:val="listpara1"/>
              <w:numPr>
                <w:ilvl w:val="0"/>
                <w:numId w:val="3"/>
              </w:numPr>
            </w:pPr>
            <w:r>
              <w:rPr>
                <w:rStyle w:val="SAPScreenElement"/>
              </w:rPr>
              <w:t>Steuerkennzeichen</w:t>
            </w:r>
            <w:r>
              <w:t xml:space="preserve">: </w:t>
            </w:r>
            <w:r>
              <w:rPr>
                <w:rStyle w:val="SAPUserEntry"/>
              </w:rPr>
              <w:t>V1</w:t>
            </w:r>
          </w:p>
          <w:p w:rsidR="008473CE" w:rsidRDefault="00824373">
            <w:pPr>
              <w:pStyle w:val="listpara1"/>
              <w:numPr>
                <w:ilvl w:val="0"/>
                <w:numId w:val="3"/>
              </w:numPr>
            </w:pPr>
            <w:r>
              <w:rPr>
                <w:rStyle w:val="SAPEmphasis"/>
              </w:rPr>
              <w:t xml:space="preserve">Hinweis </w:t>
            </w:r>
            <w:r>
              <w:t xml:space="preserve">Wenn die zeitabhängige </w:t>
            </w:r>
            <w:r>
              <w:t>Steuer über die SSCUI 101016 (</w:t>
            </w:r>
            <w:r>
              <w:rPr>
                <w:rStyle w:val="italic"/>
              </w:rPr>
              <w:t>Umsatzsteuerkennzeichen definieren</w:t>
            </w:r>
            <w:r>
              <w:t xml:space="preserve">) für das Land des Buchungskreises aktiviert wird und das Steuerkennzeichen angegeben wird, ist das Feld </w:t>
            </w:r>
            <w:r>
              <w:rPr>
                <w:rStyle w:val="SAPScreenElement"/>
              </w:rPr>
              <w:t>Steuersatz gültig ab</w:t>
            </w:r>
            <w:r>
              <w:t xml:space="preserve"> obligatorisch. Sie können das aktuelle Datum eingeben, das an den </w:t>
            </w:r>
            <w:r>
              <w:t>Gültigkeitsbeginn des Steuerkennzeichens gemäß der Einstellung in SSCUI angepasst wird.</w:t>
            </w:r>
          </w:p>
          <w:p w:rsidR="008473CE" w:rsidRDefault="00824373">
            <w:pPr>
              <w:pStyle w:val="listpara1"/>
            </w:pPr>
            <w:r>
              <w:t>Wenn URA (Umsatzsteuerliche Registrierung im Ausland) aktiviert ist, das Steuerregistrierungsland für den Buchungskreis in SSCUI 103464 (</w:t>
            </w:r>
            <w:r>
              <w:rPr>
                <w:rStyle w:val="italic"/>
              </w:rPr>
              <w:t>URA aktivieren und Steuerregist</w:t>
            </w:r>
            <w:r>
              <w:rPr>
                <w:rStyle w:val="italic"/>
              </w:rPr>
              <w:t>rierungsländer pflegen</w:t>
            </w:r>
            <w:r>
              <w:t xml:space="preserve">) angegeben ist und das Steuerkennzeichen angegeben ist, ist das Feld </w:t>
            </w:r>
            <w:r>
              <w:rPr>
                <w:rStyle w:val="SAPScreenElement"/>
              </w:rPr>
              <w:t>Steuerland</w:t>
            </w:r>
            <w:r>
              <w:t xml:space="preserve"> obligatorisch, in dem die Länder-ID des Buchungskreises als Standardwert angegeben ist. Sie können jedoch in die gültige Länder-ID wechseln, die in der S</w:t>
            </w:r>
            <w:r>
              <w:t>SCUI entsprechend gepflegt ist.</w:t>
            </w:r>
          </w:p>
          <w:p w:rsidR="008473CE" w:rsidRDefault="00824373">
            <w:pPr>
              <w:pStyle w:val="listpara1"/>
              <w:numPr>
                <w:ilvl w:val="0"/>
                <w:numId w:val="3"/>
              </w:numPr>
            </w:pPr>
            <w:r>
              <w:rPr>
                <w:rStyle w:val="SAPScreenElement"/>
              </w:rPr>
              <w:t>Bestellmengeneinheit</w:t>
            </w:r>
            <w:r>
              <w:t xml:space="preserve">: </w:t>
            </w:r>
            <w:r>
              <w:rPr>
                <w:rStyle w:val="SAPUserEntry"/>
              </w:rPr>
              <w:t>Stück</w:t>
            </w:r>
          </w:p>
          <w:p w:rsidR="008473CE" w:rsidRDefault="00824373">
            <w:pPr>
              <w:pStyle w:val="listpara1"/>
              <w:numPr>
                <w:ilvl w:val="0"/>
                <w:numId w:val="3"/>
              </w:numPr>
            </w:pPr>
            <w:r>
              <w:rPr>
                <w:rStyle w:val="SAPScreenElement"/>
              </w:rPr>
              <w:t>Normalbestellmenge</w:t>
            </w:r>
            <w:r>
              <w:t xml:space="preserve">: </w:t>
            </w:r>
            <w:r>
              <w:rPr>
                <w:rStyle w:val="SAPUserEntry"/>
              </w:rPr>
              <w:t>10</w:t>
            </w:r>
          </w:p>
        </w:tc>
        <w:tc>
          <w:tcPr>
            <w:tcW w:w="0" w:type="auto"/>
          </w:tcPr>
          <w:p w:rsidR="008473CE" w:rsidRDefault="00824373">
            <w:r>
              <w:t>Liefer- und Mengendaten werden hinzugefügt.</w:t>
            </w:r>
          </w:p>
        </w:tc>
        <w:tc>
          <w:tcPr>
            <w:tcW w:w="0" w:type="auto"/>
          </w:tcPr>
          <w:p w:rsidR="008473CE" w:rsidRDefault="008473CE"/>
        </w:tc>
      </w:tr>
      <w:tr w:rsidR="008473CE" w:rsidTr="00824373">
        <w:tc>
          <w:tcPr>
            <w:tcW w:w="0" w:type="auto"/>
          </w:tcPr>
          <w:p w:rsidR="008473CE" w:rsidRDefault="00824373">
            <w:r>
              <w:t>8</w:t>
            </w:r>
          </w:p>
        </w:tc>
        <w:tc>
          <w:tcPr>
            <w:tcW w:w="0" w:type="auto"/>
          </w:tcPr>
          <w:p w:rsidR="008473CE" w:rsidRDefault="00824373">
            <w:r>
              <w:rPr>
                <w:rStyle w:val="SAPEmphasis"/>
              </w:rPr>
              <w:t>Konditionsdaten eingeben</w:t>
            </w:r>
          </w:p>
        </w:tc>
        <w:tc>
          <w:tcPr>
            <w:tcW w:w="0" w:type="auto"/>
          </w:tcPr>
          <w:p w:rsidR="008473CE" w:rsidRDefault="00824373">
            <w:r>
              <w:t xml:space="preserve">Wählen Sie im Abschnitt </w:t>
            </w:r>
            <w:r>
              <w:rPr>
                <w:rStyle w:val="SAPScreenElement"/>
              </w:rPr>
              <w:t>Kondition</w:t>
            </w:r>
            <w:r>
              <w:t xml:space="preserve"> die Option </w:t>
            </w:r>
            <w:r>
              <w:rPr>
                <w:rStyle w:val="SAPScreenElement"/>
              </w:rPr>
              <w:t>Anlegen</w:t>
            </w:r>
            <w:r>
              <w:t>.</w:t>
            </w:r>
          </w:p>
          <w:p w:rsidR="008473CE" w:rsidRDefault="00824373">
            <w:r>
              <w:t xml:space="preserve">Geben Sie im Bereich </w:t>
            </w:r>
            <w:r>
              <w:rPr>
                <w:rStyle w:val="SAPScreenElement"/>
              </w:rPr>
              <w:t>Allgemeine Informationen</w:t>
            </w:r>
            <w:r>
              <w:t xml:space="preserve"> die folgenden Daten ein:</w:t>
            </w:r>
          </w:p>
          <w:p w:rsidR="008473CE" w:rsidRDefault="00824373">
            <w:pPr>
              <w:pStyle w:val="listpara1"/>
              <w:numPr>
                <w:ilvl w:val="0"/>
                <w:numId w:val="9"/>
              </w:numPr>
            </w:pPr>
            <w:r>
              <w:rPr>
                <w:rStyle w:val="SAPScreenElement"/>
              </w:rPr>
              <w:t>Gültig ab</w:t>
            </w:r>
            <w:r>
              <w:t xml:space="preserve">: </w:t>
            </w:r>
            <w:r>
              <w:rPr>
                <w:rStyle w:val="SAPUserEntry"/>
              </w:rPr>
              <w:t>Heute</w:t>
            </w:r>
          </w:p>
          <w:p w:rsidR="008473CE" w:rsidRDefault="00824373">
            <w:pPr>
              <w:pStyle w:val="listpara1"/>
              <w:numPr>
                <w:ilvl w:val="0"/>
                <w:numId w:val="3"/>
              </w:numPr>
            </w:pPr>
            <w:r>
              <w:rPr>
                <w:rStyle w:val="SAPScreenElement"/>
              </w:rPr>
              <w:t>Gültig bis</w:t>
            </w:r>
            <w:r>
              <w:t xml:space="preserve">: </w:t>
            </w:r>
            <w:r>
              <w:rPr>
                <w:rStyle w:val="SAPUserEntry"/>
              </w:rPr>
              <w:t>31.12.9999</w:t>
            </w:r>
          </w:p>
          <w:p w:rsidR="008473CE" w:rsidRDefault="00824373">
            <w:pPr>
              <w:pStyle w:val="listpara1"/>
              <w:numPr>
                <w:ilvl w:val="0"/>
                <w:numId w:val="3"/>
              </w:numPr>
            </w:pPr>
            <w:r>
              <w:rPr>
                <w:rStyle w:val="SAPScreenElement"/>
              </w:rPr>
              <w:t>Betrag</w:t>
            </w:r>
            <w:r>
              <w:t xml:space="preserve">: </w:t>
            </w:r>
            <w:r>
              <w:rPr>
                <w:rStyle w:val="SAPUserEntry"/>
              </w:rPr>
              <w:t>15.00</w:t>
            </w:r>
          </w:p>
          <w:p w:rsidR="008473CE" w:rsidRDefault="00824373">
            <w:pPr>
              <w:pStyle w:val="listpara1"/>
              <w:numPr>
                <w:ilvl w:val="0"/>
                <w:numId w:val="3"/>
              </w:numPr>
            </w:pPr>
            <w:r>
              <w:rPr>
                <w:rStyle w:val="SAPScreenElement"/>
              </w:rPr>
              <w:t>Preiseinheit</w:t>
            </w:r>
            <w:r>
              <w:t xml:space="preserve">: </w:t>
            </w:r>
            <w:r>
              <w:rPr>
                <w:rStyle w:val="SAPUserEntry"/>
              </w:rPr>
              <w:t>1</w:t>
            </w:r>
          </w:p>
          <w:p w:rsidR="008473CE" w:rsidRDefault="00824373">
            <w:pPr>
              <w:pStyle w:val="listpara1"/>
              <w:numPr>
                <w:ilvl w:val="0"/>
                <w:numId w:val="3"/>
              </w:numPr>
            </w:pPr>
            <w:r>
              <w:rPr>
                <w:rStyle w:val="SAPScreenElement"/>
              </w:rPr>
              <w:t>Währung</w:t>
            </w:r>
            <w:r>
              <w:t xml:space="preserve">: </w:t>
            </w:r>
            <w:r>
              <w:rPr>
                <w:rStyle w:val="SAPUserEntry"/>
              </w:rPr>
              <w:t>EUR</w:t>
            </w:r>
          </w:p>
          <w:p w:rsidR="008473CE" w:rsidRDefault="00824373">
            <w:r>
              <w:t xml:space="preserve">Wählen Sie </w:t>
            </w:r>
            <w:r>
              <w:rPr>
                <w:rStyle w:val="SAPScreenElement"/>
              </w:rPr>
              <w:t>Übernehmen</w:t>
            </w:r>
            <w:r>
              <w:t>.</w:t>
            </w:r>
          </w:p>
        </w:tc>
        <w:tc>
          <w:tcPr>
            <w:tcW w:w="0" w:type="auto"/>
          </w:tcPr>
          <w:p w:rsidR="008473CE" w:rsidRDefault="00824373">
            <w:r>
              <w:t>Konditionsdaten werden hinzugefügt.</w:t>
            </w:r>
          </w:p>
        </w:tc>
        <w:tc>
          <w:tcPr>
            <w:tcW w:w="0" w:type="auto"/>
          </w:tcPr>
          <w:p w:rsidR="008473CE" w:rsidRDefault="008473CE"/>
        </w:tc>
      </w:tr>
      <w:tr w:rsidR="008473CE" w:rsidTr="00824373">
        <w:tc>
          <w:tcPr>
            <w:tcW w:w="0" w:type="auto"/>
          </w:tcPr>
          <w:p w:rsidR="008473CE" w:rsidRDefault="00824373">
            <w:r>
              <w:lastRenderedPageBreak/>
              <w:t>9</w:t>
            </w:r>
          </w:p>
        </w:tc>
        <w:tc>
          <w:tcPr>
            <w:tcW w:w="0" w:type="auto"/>
          </w:tcPr>
          <w:p w:rsidR="008473CE" w:rsidRDefault="00824373">
            <w:r>
              <w:rPr>
                <w:rStyle w:val="SAPEmphasis"/>
              </w:rPr>
              <w:t xml:space="preserve">Referenzdaten </w:t>
            </w:r>
            <w:r>
              <w:rPr>
                <w:rStyle w:val="SAPEmphasis"/>
              </w:rPr>
              <w:t>eingeben (optional)</w:t>
            </w:r>
          </w:p>
        </w:tc>
        <w:tc>
          <w:tcPr>
            <w:tcW w:w="0" w:type="auto"/>
          </w:tcPr>
          <w:p w:rsidR="008473CE" w:rsidRDefault="00824373">
            <w:r>
              <w:t>Sie können Referenzdaten eingeben.</w:t>
            </w:r>
          </w:p>
        </w:tc>
        <w:tc>
          <w:tcPr>
            <w:tcW w:w="0" w:type="auto"/>
          </w:tcPr>
          <w:p w:rsidR="008473CE" w:rsidRDefault="00824373">
            <w:r>
              <w:t>Die Referenzdaten werden hinzugefügt.</w:t>
            </w:r>
          </w:p>
        </w:tc>
        <w:tc>
          <w:tcPr>
            <w:tcW w:w="0" w:type="auto"/>
          </w:tcPr>
          <w:p w:rsidR="008473CE" w:rsidRDefault="008473CE"/>
        </w:tc>
      </w:tr>
      <w:tr w:rsidR="008473CE" w:rsidTr="00824373">
        <w:tc>
          <w:tcPr>
            <w:tcW w:w="0" w:type="auto"/>
          </w:tcPr>
          <w:p w:rsidR="008473CE" w:rsidRDefault="00824373">
            <w:r>
              <w:t>10</w:t>
            </w:r>
          </w:p>
        </w:tc>
        <w:tc>
          <w:tcPr>
            <w:tcW w:w="0" w:type="auto"/>
          </w:tcPr>
          <w:p w:rsidR="008473CE" w:rsidRDefault="00824373">
            <w:r>
              <w:rPr>
                <w:rStyle w:val="SAPEmphasis"/>
              </w:rPr>
              <w:t>Daten sichern</w:t>
            </w:r>
          </w:p>
        </w:tc>
        <w:tc>
          <w:tcPr>
            <w:tcW w:w="0" w:type="auto"/>
          </w:tcPr>
          <w:p w:rsidR="008473CE" w:rsidRDefault="00824373">
            <w:r>
              <w:t xml:space="preserve">Wählen Sie </w:t>
            </w:r>
            <w:r>
              <w:rPr>
                <w:rStyle w:val="SAPScreenElement"/>
              </w:rPr>
              <w:t>Sichern</w:t>
            </w:r>
            <w:r>
              <w:t>.</w:t>
            </w:r>
          </w:p>
        </w:tc>
        <w:tc>
          <w:tcPr>
            <w:tcW w:w="0" w:type="auto"/>
          </w:tcPr>
          <w:p w:rsidR="008473CE" w:rsidRDefault="00824373">
            <w:r>
              <w:t>Der Einkaufsinfosatz wird gesichert.</w:t>
            </w:r>
          </w:p>
        </w:tc>
        <w:tc>
          <w:tcPr>
            <w:tcW w:w="0" w:type="auto"/>
          </w:tcPr>
          <w:p w:rsidR="00000000" w:rsidRDefault="00824373"/>
        </w:tc>
      </w:tr>
    </w:tbl>
    <w:p w:rsidR="008473CE" w:rsidRDefault="00824373">
      <w:pPr>
        <w:pStyle w:val="Heading3"/>
      </w:pPr>
      <w:bookmarkStart w:id="20" w:name="unique_10"/>
      <w:bookmarkStart w:id="21" w:name="_Toc52222502"/>
      <w:r>
        <w:t>Einkaufsinfosätze anlegen (optional)</w:t>
      </w:r>
      <w:bookmarkEnd w:id="20"/>
      <w:bookmarkEnd w:id="21"/>
    </w:p>
    <w:p w:rsidR="008473CE" w:rsidRDefault="00824373">
      <w:pPr>
        <w:pStyle w:val="SAPKeyblockTitle"/>
      </w:pPr>
      <w:r>
        <w:t>Testverwaltung</w:t>
      </w:r>
    </w:p>
    <w:p w:rsidR="008473CE" w:rsidRDefault="00824373">
      <w:r>
        <w:t xml:space="preserve">Kundenprojekt: Füllen Sie die </w:t>
      </w:r>
      <w:r>
        <w:t>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 xml:space="preserve">Geben </w:t>
            </w:r>
            <w:r>
              <w:rPr>
                <w:rStyle w:val="SAPUserEntry"/>
              </w:rPr>
              <w:t>Sie eine Dauer ein.</w:t>
            </w:r>
          </w:p>
        </w:tc>
      </w:tr>
    </w:tbl>
    <w:p w:rsidR="008473CE" w:rsidRDefault="00824373">
      <w:pPr>
        <w:pStyle w:val="SAPKeyblockTitle"/>
      </w:pPr>
      <w:r>
        <w:t>Zweck</w:t>
      </w:r>
    </w:p>
    <w:p w:rsidR="00824373" w:rsidRDefault="00824373">
      <w:r>
        <w:t xml:space="preserve">Um die Schritte in diesem Testskript ausführen zu können, müssen die Einkaufsinfosätze für die erforderlichen Materialien als Stammdaten verfügbar sein. Wurde der Einkaufsinfosatz noch nicht im System erfasst, legen Sie die </w:t>
      </w:r>
      <w:r>
        <w:t>erforderlichen Stammdaten an. Anderenfalls können Sie diesen Schritt überspringen.</w:t>
      </w:r>
    </w:p>
    <w:p w:rsidR="00824373" w:rsidRDefault="00824373">
      <w:r>
        <w:t xml:space="preserve">Mit dieser Aktivität legen Sie die Einkaufsinfosätze für Materialien an, z.B. </w:t>
      </w:r>
      <w:r>
        <w:rPr>
          <w:rStyle w:val="SAPUserEntry"/>
        </w:rPr>
        <w:t>TG21</w:t>
      </w:r>
      <w:r>
        <w:t xml:space="preserve">, und wählen einen gültigen Lieferanten (z.B. </w:t>
      </w:r>
      <w:r>
        <w:rPr>
          <w:rStyle w:val="SAPUserEntry"/>
        </w:rPr>
        <w:t>10300001</w:t>
      </w:r>
      <w:r>
        <w:t>).</w:t>
      </w:r>
    </w:p>
    <w:p w:rsidR="008473CE" w:rsidRDefault="00824373">
      <w:r>
        <w:t>Dieser Schritt ist veraltet, wen</w:t>
      </w:r>
      <w:r>
        <w:t xml:space="preserve">n die erforderlichen Einkaufsinfosätze bereits vorhanden sind. Prüfen Sie den Lieferanten </w:t>
      </w:r>
      <w:r>
        <w:rPr>
          <w:rStyle w:val="SAPUserEntry"/>
        </w:rPr>
        <w:t>10300001</w:t>
      </w:r>
      <w:r>
        <w:t xml:space="preserve">, das Material </w:t>
      </w:r>
      <w:r>
        <w:rPr>
          <w:rStyle w:val="SAPUserEntry"/>
        </w:rPr>
        <w:t>TG21</w:t>
      </w:r>
      <w:r>
        <w:t xml:space="preserve"> und die Einkaufsorganisation </w:t>
      </w:r>
      <w:r>
        <w:rPr>
          <w:rStyle w:val="SAPUserEntry"/>
        </w:rPr>
        <w:t>1010</w:t>
      </w:r>
      <w:r>
        <w:t xml:space="preserve"> für die Einkaufsinfosätze. Die vorhandenen Einkaufsinfosätze für dieses Material werden auf dem Bildschi</w:t>
      </w:r>
      <w:r>
        <w:t>rm angezeigt.</w:t>
      </w:r>
    </w:p>
    <w:p w:rsidR="008473CE" w:rsidRDefault="00824373">
      <w:pPr>
        <w:pStyle w:val="SAPKeyblockTitle"/>
      </w:pPr>
      <w:r>
        <w:lastRenderedPageBreak/>
        <w:t>Vorgehensweise</w:t>
      </w:r>
    </w:p>
    <w:tbl>
      <w:tblPr>
        <w:tblStyle w:val="SAPStandardTable"/>
        <w:tblW w:w="0" w:type="auto"/>
        <w:tblLook w:val="0620" w:firstRow="1" w:lastRow="0" w:firstColumn="0" w:lastColumn="0" w:noHBand="1" w:noVBand="1"/>
      </w:tblPr>
      <w:tblGrid>
        <w:gridCol w:w="1395"/>
        <w:gridCol w:w="1602"/>
        <w:gridCol w:w="8507"/>
        <w:gridCol w:w="1844"/>
        <w:gridCol w:w="823"/>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Kommentare</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Melden Sie sich am SAP Fiori Launchpad als Einkäufer</w:t>
            </w:r>
            <w:r>
              <w:t xml:space="preserve">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rPr>
                <w:rStyle w:val="SAPEmphasis"/>
              </w:rPr>
              <w:t>App aufrufen</w:t>
            </w:r>
          </w:p>
        </w:tc>
        <w:tc>
          <w:tcPr>
            <w:tcW w:w="0" w:type="auto"/>
          </w:tcPr>
          <w:p w:rsidR="008473CE" w:rsidRDefault="00824373">
            <w:r>
              <w:t xml:space="preserve">Öffnen Sie </w:t>
            </w:r>
            <w:r>
              <w:rPr>
                <w:rStyle w:val="SAPScreenElement"/>
              </w:rPr>
              <w:t>Einkaufsinfosätze verwalten</w:t>
            </w:r>
            <w:r>
              <w:rPr>
                <w:rStyle w:val="SAPMonospace"/>
              </w:rPr>
              <w:t>(F1982)</w:t>
            </w:r>
            <w:r>
              <w:t>.</w:t>
            </w:r>
          </w:p>
        </w:tc>
        <w:tc>
          <w:tcPr>
            <w:tcW w:w="0" w:type="auto"/>
          </w:tcPr>
          <w:p w:rsidR="008473CE" w:rsidRDefault="00824373">
            <w:r>
              <w:t xml:space="preserve">Das Bild </w:t>
            </w:r>
            <w:r>
              <w:rPr>
                <w:rStyle w:val="SAPScreenElement"/>
              </w:rPr>
              <w:t>Einkaufsinfosätze verwalten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Neuen Einkaufsinfosatz öffnen</w:t>
            </w:r>
          </w:p>
        </w:tc>
        <w:tc>
          <w:tcPr>
            <w:tcW w:w="0" w:type="auto"/>
          </w:tcPr>
          <w:p w:rsidR="008473CE" w:rsidRDefault="00824373">
            <w:r>
              <w:t xml:space="preserve">Wählen Sie </w:t>
            </w:r>
            <w:r>
              <w:rPr>
                <w:rStyle w:val="SAPScreenElement"/>
              </w:rPr>
              <w:t>Anlegen</w:t>
            </w:r>
            <w:r>
              <w:t>.</w:t>
            </w:r>
          </w:p>
        </w:tc>
        <w:tc>
          <w:tcPr>
            <w:tcW w:w="0" w:type="auto"/>
          </w:tcPr>
          <w:p w:rsidR="008473CE" w:rsidRDefault="00824373">
            <w:r>
              <w:t xml:space="preserve">Das Bild </w:t>
            </w:r>
            <w:r>
              <w:rPr>
                <w:rStyle w:val="SAPScreenElement"/>
              </w:rPr>
              <w:t>Einkaufsinfosatz</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Kopfdaten eingeben</w:t>
            </w:r>
          </w:p>
        </w:tc>
        <w:tc>
          <w:tcPr>
            <w:tcW w:w="0" w:type="auto"/>
          </w:tcPr>
          <w:p w:rsidR="008473CE" w:rsidRDefault="00824373">
            <w:r>
              <w:t>Machen Sie folgende Eingaben:</w:t>
            </w:r>
          </w:p>
          <w:p w:rsidR="008473CE" w:rsidRDefault="00824373">
            <w:pPr>
              <w:pStyle w:val="listpara1"/>
              <w:numPr>
                <w:ilvl w:val="0"/>
                <w:numId w:val="10"/>
              </w:numPr>
            </w:pPr>
            <w:r>
              <w:rPr>
                <w:rStyle w:val="SAPScreenElement"/>
              </w:rPr>
              <w:t>Typ des Einkaufsinfosatzes</w:t>
            </w:r>
            <w:r>
              <w:t xml:space="preserve">: </w:t>
            </w:r>
            <w:r>
              <w:rPr>
                <w:rStyle w:val="SAPUserEntry"/>
              </w:rPr>
              <w:t>Standard</w:t>
            </w:r>
          </w:p>
          <w:p w:rsidR="008473CE" w:rsidRDefault="00824373">
            <w:pPr>
              <w:pStyle w:val="listpara1"/>
              <w:numPr>
                <w:ilvl w:val="0"/>
                <w:numId w:val="3"/>
              </w:numPr>
            </w:pPr>
            <w:r>
              <w:rPr>
                <w:rStyle w:val="SAPScreenElement"/>
              </w:rPr>
              <w:t>Einkaufsorganisation</w:t>
            </w:r>
            <w:r>
              <w:t xml:space="preserve">: </w:t>
            </w:r>
            <w:r>
              <w:rPr>
                <w:rStyle w:val="SAPUserEntry"/>
              </w:rPr>
              <w:t>1010</w:t>
            </w:r>
          </w:p>
          <w:p w:rsidR="008473CE" w:rsidRDefault="00824373">
            <w:pPr>
              <w:pStyle w:val="listpara1"/>
              <w:numPr>
                <w:ilvl w:val="0"/>
                <w:numId w:val="3"/>
              </w:numPr>
            </w:pPr>
            <w:r>
              <w:rPr>
                <w:rStyle w:val="SAPScreenElement"/>
              </w:rPr>
              <w:t>Lieferant</w:t>
            </w:r>
            <w:r>
              <w:t xml:space="preserve">: </w:t>
            </w:r>
            <w:r>
              <w:rPr>
                <w:rStyle w:val="SAPUserEntry"/>
              </w:rPr>
              <w:t>10300001</w:t>
            </w:r>
          </w:p>
          <w:p w:rsidR="008473CE" w:rsidRDefault="00824373">
            <w:pPr>
              <w:pStyle w:val="listpara1"/>
              <w:numPr>
                <w:ilvl w:val="0"/>
                <w:numId w:val="3"/>
              </w:numPr>
            </w:pPr>
            <w:r>
              <w:rPr>
                <w:rStyle w:val="SAPScreenElement"/>
              </w:rPr>
              <w:t>Material</w:t>
            </w:r>
            <w:r>
              <w:t xml:space="preserve">: </w:t>
            </w:r>
            <w:r>
              <w:rPr>
                <w:rStyle w:val="SAPUserEntry"/>
              </w:rPr>
              <w:t>TG21</w:t>
            </w:r>
          </w:p>
          <w:p w:rsidR="008473CE" w:rsidRDefault="00824373">
            <w:pPr>
              <w:pStyle w:val="listpara1"/>
              <w:numPr>
                <w:ilvl w:val="0"/>
                <w:numId w:val="3"/>
              </w:numPr>
            </w:pPr>
            <w:r>
              <w:rPr>
                <w:rStyle w:val="SAPScreenElement"/>
              </w:rPr>
              <w:t>Werk</w:t>
            </w:r>
            <w:r>
              <w:t xml:space="preserve">: </w:t>
            </w:r>
            <w:r>
              <w:rPr>
                <w:rStyle w:val="SAPUserEntry"/>
              </w:rPr>
              <w:t>1010</w:t>
            </w:r>
          </w:p>
          <w:p w:rsidR="008473CE" w:rsidRDefault="00824373">
            <w:pPr>
              <w:pStyle w:val="listpara1"/>
              <w:numPr>
                <w:ilvl w:val="0"/>
                <w:numId w:val="3"/>
              </w:numPr>
            </w:pPr>
            <w:r>
              <w:rPr>
                <w:rStyle w:val="SAPScreenElement"/>
              </w:rPr>
              <w:t>Einkäufergruppe</w:t>
            </w:r>
            <w:r>
              <w:t xml:space="preserve">: </w:t>
            </w:r>
            <w:r>
              <w:rPr>
                <w:rStyle w:val="SAPUserEntry"/>
              </w:rPr>
              <w:t>002</w:t>
            </w:r>
          </w:p>
        </w:tc>
        <w:tc>
          <w:tcPr>
            <w:tcW w:w="0" w:type="auto"/>
          </w:tcPr>
          <w:p w:rsidR="008473CE" w:rsidRDefault="00824373">
            <w:r>
              <w:t>Die Kopfdaten werden hinzugefügt.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 xml:space="preserve">Allgemeine </w:t>
            </w:r>
            <w:r>
              <w:rPr>
                <w:rStyle w:val="SAPEmphasis"/>
              </w:rPr>
              <w:t>Informationen eingeben</w:t>
            </w:r>
          </w:p>
        </w:tc>
        <w:tc>
          <w:tcPr>
            <w:tcW w:w="0" w:type="auto"/>
          </w:tcPr>
          <w:p w:rsidR="008473CE" w:rsidRDefault="00824373">
            <w:r>
              <w:t>Nehmen Sie folgende Einträge vor:</w:t>
            </w:r>
          </w:p>
          <w:p w:rsidR="008473CE" w:rsidRDefault="00824373">
            <w:pPr>
              <w:pStyle w:val="listpara1"/>
              <w:numPr>
                <w:ilvl w:val="0"/>
                <w:numId w:val="11"/>
              </w:numPr>
            </w:pPr>
            <w:r>
              <w:rPr>
                <w:rStyle w:val="SAPScreenElement"/>
              </w:rPr>
              <w:t>Verfügbar ab:</w:t>
            </w:r>
            <w:r>
              <w:rPr>
                <w:rStyle w:val="SAPUserEntry"/>
              </w:rPr>
              <w:t>heute</w:t>
            </w:r>
          </w:p>
          <w:p w:rsidR="008473CE" w:rsidRDefault="00824373">
            <w:pPr>
              <w:pStyle w:val="listpara1"/>
              <w:numPr>
                <w:ilvl w:val="0"/>
                <w:numId w:val="3"/>
              </w:numPr>
            </w:pPr>
            <w:r>
              <w:rPr>
                <w:rStyle w:val="SAPScreenElement"/>
              </w:rPr>
              <w:t>Verfügbar bis:</w:t>
            </w:r>
            <w:r>
              <w:rPr>
                <w:rStyle w:val="SAPUserEntry"/>
              </w:rPr>
              <w:t>31.12.9999</w:t>
            </w:r>
          </w:p>
        </w:tc>
        <w:tc>
          <w:tcPr>
            <w:tcW w:w="0" w:type="auto"/>
          </w:tcPr>
          <w:p w:rsidR="008473CE" w:rsidRDefault="00824373">
            <w:r>
              <w:t>Die Allgemeinen Informationen werden hinzugefügt.</w:t>
            </w:r>
          </w:p>
        </w:tc>
        <w:tc>
          <w:tcPr>
            <w:tcW w:w="0" w:type="auto"/>
          </w:tcPr>
          <w:p w:rsidR="008473CE" w:rsidRDefault="008473CE"/>
        </w:tc>
      </w:tr>
      <w:tr w:rsidR="008473CE" w:rsidTr="00824373">
        <w:tc>
          <w:tcPr>
            <w:tcW w:w="0" w:type="auto"/>
          </w:tcPr>
          <w:p w:rsidR="008473CE" w:rsidRDefault="00824373">
            <w:r>
              <w:t>6</w:t>
            </w:r>
          </w:p>
        </w:tc>
        <w:tc>
          <w:tcPr>
            <w:tcW w:w="0" w:type="auto"/>
          </w:tcPr>
          <w:p w:rsidR="008473CE" w:rsidRDefault="00824373">
            <w:r>
              <w:rPr>
                <w:rStyle w:val="SAPEmphasis"/>
              </w:rPr>
              <w:t>Einkaufsdaten eingeben</w:t>
            </w:r>
          </w:p>
        </w:tc>
        <w:tc>
          <w:tcPr>
            <w:tcW w:w="0" w:type="auto"/>
          </w:tcPr>
          <w:p w:rsidR="008473CE" w:rsidRDefault="00824373">
            <w:r>
              <w:t>Nehmen Sie folgende Einträge vor:</w:t>
            </w:r>
          </w:p>
          <w:p w:rsidR="008473CE" w:rsidRDefault="00824373">
            <w:pPr>
              <w:pStyle w:val="listpara1"/>
              <w:numPr>
                <w:ilvl w:val="0"/>
                <w:numId w:val="12"/>
              </w:numPr>
            </w:pPr>
            <w:r>
              <w:rPr>
                <w:rStyle w:val="SAPScreenElement"/>
              </w:rPr>
              <w:t>Incoterm</w:t>
            </w:r>
            <w:r>
              <w:t xml:space="preserve">: </w:t>
            </w:r>
            <w:r>
              <w:rPr>
                <w:rStyle w:val="SAPUserEntry"/>
              </w:rPr>
              <w:t>EXW</w:t>
            </w:r>
          </w:p>
          <w:p w:rsidR="008473CE" w:rsidRDefault="00824373">
            <w:pPr>
              <w:pStyle w:val="listpara1"/>
              <w:numPr>
                <w:ilvl w:val="0"/>
                <w:numId w:val="3"/>
              </w:numPr>
            </w:pPr>
            <w:r>
              <w:rPr>
                <w:rStyle w:val="SAPScreenElement"/>
              </w:rPr>
              <w:t>Incoterm Standort 1</w:t>
            </w:r>
            <w:r>
              <w:t xml:space="preserve">: </w:t>
            </w:r>
            <w:r>
              <w:rPr>
                <w:rStyle w:val="SAPUserEntry"/>
              </w:rPr>
              <w:t>LIEFERANT</w:t>
            </w:r>
          </w:p>
        </w:tc>
        <w:tc>
          <w:tcPr>
            <w:tcW w:w="0" w:type="auto"/>
          </w:tcPr>
          <w:p w:rsidR="008473CE" w:rsidRDefault="00824373">
            <w:r>
              <w:t>Die Einkaufsdaten werden hinzugefügt.</w:t>
            </w:r>
          </w:p>
        </w:tc>
        <w:tc>
          <w:tcPr>
            <w:tcW w:w="0" w:type="auto"/>
          </w:tcPr>
          <w:p w:rsidR="008473CE" w:rsidRDefault="008473CE"/>
        </w:tc>
      </w:tr>
      <w:tr w:rsidR="008473CE" w:rsidTr="00824373">
        <w:tc>
          <w:tcPr>
            <w:tcW w:w="0" w:type="auto"/>
          </w:tcPr>
          <w:p w:rsidR="008473CE" w:rsidRDefault="00824373">
            <w:r>
              <w:t>7</w:t>
            </w:r>
          </w:p>
        </w:tc>
        <w:tc>
          <w:tcPr>
            <w:tcW w:w="0" w:type="auto"/>
          </w:tcPr>
          <w:p w:rsidR="008473CE" w:rsidRDefault="00824373">
            <w:r>
              <w:rPr>
                <w:rStyle w:val="SAPEmphasis"/>
              </w:rPr>
              <w:t>Liefer- und Mengendaten eingeben</w:t>
            </w:r>
          </w:p>
        </w:tc>
        <w:tc>
          <w:tcPr>
            <w:tcW w:w="0" w:type="auto"/>
          </w:tcPr>
          <w:p w:rsidR="008473CE" w:rsidRDefault="00824373">
            <w:r>
              <w:t>Nehmen Sie folgende Einträge vor:</w:t>
            </w:r>
          </w:p>
          <w:p w:rsidR="008473CE" w:rsidRDefault="00824373">
            <w:pPr>
              <w:pStyle w:val="listpara1"/>
              <w:numPr>
                <w:ilvl w:val="0"/>
                <w:numId w:val="13"/>
              </w:numPr>
            </w:pPr>
            <w:r>
              <w:rPr>
                <w:rStyle w:val="SAPScreenElement"/>
              </w:rPr>
              <w:t>Lieferzeit in Tagen</w:t>
            </w:r>
            <w:r>
              <w:t xml:space="preserve">: </w:t>
            </w:r>
            <w:r>
              <w:rPr>
                <w:rStyle w:val="SAPUserEntry"/>
              </w:rPr>
              <w:t>10</w:t>
            </w:r>
          </w:p>
          <w:p w:rsidR="008473CE" w:rsidRDefault="00824373">
            <w:pPr>
              <w:pStyle w:val="listpara1"/>
              <w:numPr>
                <w:ilvl w:val="0"/>
                <w:numId w:val="3"/>
              </w:numPr>
            </w:pPr>
            <w:r>
              <w:rPr>
                <w:rStyle w:val="SAPScreenElement"/>
              </w:rPr>
              <w:t>Unterlieferungstoleranz in %</w:t>
            </w:r>
            <w:r>
              <w:t xml:space="preserve">: </w:t>
            </w:r>
            <w:r>
              <w:rPr>
                <w:rStyle w:val="SAPUserEntry"/>
              </w:rPr>
              <w:t>10,0</w:t>
            </w:r>
          </w:p>
          <w:p w:rsidR="008473CE" w:rsidRDefault="00824373">
            <w:pPr>
              <w:pStyle w:val="listpara1"/>
              <w:numPr>
                <w:ilvl w:val="0"/>
                <w:numId w:val="3"/>
              </w:numPr>
            </w:pPr>
            <w:r>
              <w:rPr>
                <w:rStyle w:val="SAPScreenElement"/>
              </w:rPr>
              <w:t>Überlieferungstoleranz in %</w:t>
            </w:r>
            <w:r>
              <w:t xml:space="preserve">: </w:t>
            </w:r>
            <w:r>
              <w:rPr>
                <w:rStyle w:val="SAPUserEntry"/>
              </w:rPr>
              <w:t>10,0</w:t>
            </w:r>
          </w:p>
          <w:p w:rsidR="008473CE" w:rsidRDefault="00824373">
            <w:pPr>
              <w:pStyle w:val="listpara1"/>
              <w:numPr>
                <w:ilvl w:val="0"/>
                <w:numId w:val="3"/>
              </w:numPr>
            </w:pPr>
            <w:r>
              <w:rPr>
                <w:rStyle w:val="SAPScreenElement"/>
              </w:rPr>
              <w:t>Steuerkennzeichen</w:t>
            </w:r>
            <w:r>
              <w:t xml:space="preserve">: </w:t>
            </w:r>
            <w:r>
              <w:rPr>
                <w:rStyle w:val="SAPUserEntry"/>
              </w:rPr>
              <w:t>V1</w:t>
            </w:r>
          </w:p>
          <w:p w:rsidR="008473CE" w:rsidRDefault="00824373">
            <w:pPr>
              <w:pStyle w:val="listpara1"/>
              <w:numPr>
                <w:ilvl w:val="0"/>
                <w:numId w:val="3"/>
              </w:numPr>
            </w:pPr>
            <w:r>
              <w:rPr>
                <w:rStyle w:val="SAPEmphasis"/>
              </w:rPr>
              <w:lastRenderedPageBreak/>
              <w:t xml:space="preserve">Hinweis </w:t>
            </w:r>
            <w:r>
              <w:t xml:space="preserve">Wenn die zeitabhängige </w:t>
            </w:r>
            <w:r>
              <w:t>Steuer über die SSCUI 101016 (</w:t>
            </w:r>
            <w:r>
              <w:rPr>
                <w:rStyle w:val="italic"/>
              </w:rPr>
              <w:t>Umsatzsteuerkennzeichen definieren</w:t>
            </w:r>
            <w:r>
              <w:t xml:space="preserve">) für das Land des Buchungskreises aktiviert wird und das Steuerkennzeichen angegeben wird, ist das Feld </w:t>
            </w:r>
            <w:r>
              <w:rPr>
                <w:rStyle w:val="SAPScreenElement"/>
              </w:rPr>
              <w:t>Steuersatz gültig ab</w:t>
            </w:r>
            <w:r>
              <w:t xml:space="preserve"> obligatorisch. Sie können das aktuelle Datum eingeben, das an den </w:t>
            </w:r>
            <w:r>
              <w:t>Gültigkeitsbeginn des Steuerkennzeichens gemäß der Einstellung in SSCUI angepasst wird.</w:t>
            </w:r>
          </w:p>
          <w:p w:rsidR="008473CE" w:rsidRDefault="00824373">
            <w:pPr>
              <w:pStyle w:val="listpara1"/>
            </w:pPr>
            <w:r>
              <w:t>Wenn URA (Umsatzsteuerliche Registrierung im Ausland) aktiviert ist, das Steuerregistrierungsland für den Buchungskreis in SSCUI 103464 (</w:t>
            </w:r>
            <w:r>
              <w:rPr>
                <w:rStyle w:val="italic"/>
              </w:rPr>
              <w:t>URA aktivieren und Steuerregist</w:t>
            </w:r>
            <w:r>
              <w:rPr>
                <w:rStyle w:val="italic"/>
              </w:rPr>
              <w:t>rierungsländer pflegen</w:t>
            </w:r>
            <w:r>
              <w:t xml:space="preserve">) angegeben ist und das Steuerkennzeichen angegeben ist, ist das Feld </w:t>
            </w:r>
            <w:r>
              <w:rPr>
                <w:rStyle w:val="SAPScreenElement"/>
              </w:rPr>
              <w:t>Steuerland</w:t>
            </w:r>
            <w:r>
              <w:t xml:space="preserve"> obligatorisch, in dem die Länder-ID des Buchungskreises als Standardwert angegeben ist. Sie können jedoch in die gültige Länder-ID wechseln, die in der S</w:t>
            </w:r>
            <w:r>
              <w:t>SCUI entsprechend gepflegt ist.</w:t>
            </w:r>
          </w:p>
          <w:p w:rsidR="008473CE" w:rsidRDefault="00824373">
            <w:pPr>
              <w:pStyle w:val="listpara1"/>
              <w:numPr>
                <w:ilvl w:val="0"/>
                <w:numId w:val="3"/>
              </w:numPr>
            </w:pPr>
            <w:r>
              <w:rPr>
                <w:rStyle w:val="SAPScreenElement"/>
              </w:rPr>
              <w:t>Bestellmengeneinheit</w:t>
            </w:r>
            <w:r>
              <w:t xml:space="preserve">: </w:t>
            </w:r>
            <w:r>
              <w:rPr>
                <w:rStyle w:val="SAPUserEntry"/>
              </w:rPr>
              <w:t>Stück</w:t>
            </w:r>
          </w:p>
          <w:p w:rsidR="008473CE" w:rsidRDefault="00824373">
            <w:pPr>
              <w:pStyle w:val="listpara1"/>
              <w:numPr>
                <w:ilvl w:val="0"/>
                <w:numId w:val="3"/>
              </w:numPr>
            </w:pPr>
            <w:r>
              <w:rPr>
                <w:rStyle w:val="SAPScreenElement"/>
              </w:rPr>
              <w:t>Normalbestellmenge</w:t>
            </w:r>
            <w:r>
              <w:t xml:space="preserve">: </w:t>
            </w:r>
            <w:r>
              <w:rPr>
                <w:rStyle w:val="SAPUserEntry"/>
              </w:rPr>
              <w:t>100</w:t>
            </w:r>
          </w:p>
        </w:tc>
        <w:tc>
          <w:tcPr>
            <w:tcW w:w="0" w:type="auto"/>
          </w:tcPr>
          <w:p w:rsidR="008473CE" w:rsidRDefault="00824373">
            <w:r>
              <w:lastRenderedPageBreak/>
              <w:t>Liefer- und Mengendaten werden hinzugefügt.</w:t>
            </w:r>
          </w:p>
        </w:tc>
        <w:tc>
          <w:tcPr>
            <w:tcW w:w="0" w:type="auto"/>
          </w:tcPr>
          <w:p w:rsidR="008473CE" w:rsidRDefault="008473CE"/>
        </w:tc>
      </w:tr>
      <w:tr w:rsidR="008473CE" w:rsidTr="00824373">
        <w:tc>
          <w:tcPr>
            <w:tcW w:w="0" w:type="auto"/>
          </w:tcPr>
          <w:p w:rsidR="008473CE" w:rsidRDefault="00824373">
            <w:r>
              <w:t>8</w:t>
            </w:r>
          </w:p>
        </w:tc>
        <w:tc>
          <w:tcPr>
            <w:tcW w:w="0" w:type="auto"/>
          </w:tcPr>
          <w:p w:rsidR="008473CE" w:rsidRDefault="00824373">
            <w:r>
              <w:rPr>
                <w:rStyle w:val="SAPEmphasis"/>
              </w:rPr>
              <w:t>Konditionsdaten eingeben</w:t>
            </w:r>
          </w:p>
        </w:tc>
        <w:tc>
          <w:tcPr>
            <w:tcW w:w="0" w:type="auto"/>
          </w:tcPr>
          <w:p w:rsidR="008473CE" w:rsidRDefault="00824373">
            <w:r>
              <w:t xml:space="preserve">Wählen Sie im Abschnitt </w:t>
            </w:r>
            <w:r>
              <w:rPr>
                <w:rStyle w:val="SAPScreenElement"/>
              </w:rPr>
              <w:t>Kondition</w:t>
            </w:r>
            <w:r>
              <w:t xml:space="preserve"> die Option </w:t>
            </w:r>
            <w:r>
              <w:rPr>
                <w:rStyle w:val="SAPScreenElement"/>
              </w:rPr>
              <w:t>Anlegen</w:t>
            </w:r>
            <w:r>
              <w:t>.</w:t>
            </w:r>
          </w:p>
          <w:p w:rsidR="008473CE" w:rsidRDefault="00824373">
            <w:r>
              <w:t xml:space="preserve">Geben Sie im Bereich </w:t>
            </w:r>
            <w:r>
              <w:rPr>
                <w:rStyle w:val="SAPScreenElement"/>
              </w:rPr>
              <w:t>Allgemeine Informationen</w:t>
            </w:r>
            <w:r>
              <w:t xml:space="preserve"> die folgenden Daten ein:</w:t>
            </w:r>
          </w:p>
          <w:p w:rsidR="008473CE" w:rsidRDefault="00824373">
            <w:pPr>
              <w:pStyle w:val="listpara1"/>
              <w:numPr>
                <w:ilvl w:val="0"/>
                <w:numId w:val="14"/>
              </w:numPr>
            </w:pPr>
            <w:r>
              <w:rPr>
                <w:rStyle w:val="SAPScreenElement"/>
              </w:rPr>
              <w:t>Gültig ab</w:t>
            </w:r>
            <w:r>
              <w:t xml:space="preserve">: </w:t>
            </w:r>
            <w:r>
              <w:rPr>
                <w:rStyle w:val="SAPUserEntry"/>
              </w:rPr>
              <w:t>Heute</w:t>
            </w:r>
          </w:p>
          <w:p w:rsidR="008473CE" w:rsidRDefault="00824373">
            <w:pPr>
              <w:pStyle w:val="listpara1"/>
              <w:numPr>
                <w:ilvl w:val="0"/>
                <w:numId w:val="3"/>
              </w:numPr>
            </w:pPr>
            <w:r>
              <w:rPr>
                <w:rStyle w:val="SAPScreenElement"/>
              </w:rPr>
              <w:t>Gültig bis</w:t>
            </w:r>
            <w:r>
              <w:t xml:space="preserve">: </w:t>
            </w:r>
            <w:r>
              <w:rPr>
                <w:rStyle w:val="SAPUserEntry"/>
              </w:rPr>
              <w:t>31.12.9999</w:t>
            </w:r>
          </w:p>
          <w:p w:rsidR="008473CE" w:rsidRDefault="00824373">
            <w:pPr>
              <w:pStyle w:val="listpara1"/>
              <w:numPr>
                <w:ilvl w:val="0"/>
                <w:numId w:val="3"/>
              </w:numPr>
            </w:pPr>
            <w:r>
              <w:rPr>
                <w:rStyle w:val="SAPScreenElement"/>
              </w:rPr>
              <w:t>Betrag</w:t>
            </w:r>
            <w:r>
              <w:t xml:space="preserve">: </w:t>
            </w:r>
            <w:r>
              <w:rPr>
                <w:rStyle w:val="SAPUserEntry"/>
              </w:rPr>
              <w:t>13.77</w:t>
            </w:r>
          </w:p>
          <w:p w:rsidR="008473CE" w:rsidRDefault="00824373">
            <w:pPr>
              <w:pStyle w:val="listpara1"/>
              <w:numPr>
                <w:ilvl w:val="0"/>
                <w:numId w:val="3"/>
              </w:numPr>
            </w:pPr>
            <w:r>
              <w:rPr>
                <w:rStyle w:val="SAPScreenElement"/>
              </w:rPr>
              <w:t>Preiseinheit</w:t>
            </w:r>
            <w:r>
              <w:t xml:space="preserve">: </w:t>
            </w:r>
            <w:r>
              <w:rPr>
                <w:rStyle w:val="SAPUserEntry"/>
              </w:rPr>
              <w:t>1</w:t>
            </w:r>
          </w:p>
          <w:p w:rsidR="008473CE" w:rsidRDefault="00824373">
            <w:pPr>
              <w:pStyle w:val="listpara1"/>
              <w:numPr>
                <w:ilvl w:val="0"/>
                <w:numId w:val="3"/>
              </w:numPr>
            </w:pPr>
            <w:r>
              <w:rPr>
                <w:rStyle w:val="SAPScreenElement"/>
              </w:rPr>
              <w:t>Währung</w:t>
            </w:r>
            <w:r>
              <w:t xml:space="preserve">: </w:t>
            </w:r>
            <w:r>
              <w:rPr>
                <w:rStyle w:val="SAPUserEntry"/>
              </w:rPr>
              <w:t>EUR</w:t>
            </w:r>
          </w:p>
          <w:p w:rsidR="008473CE" w:rsidRDefault="00824373">
            <w:r>
              <w:t xml:space="preserve">Wählen Sie </w:t>
            </w:r>
            <w:r>
              <w:rPr>
                <w:rStyle w:val="SAPScreenElement"/>
              </w:rPr>
              <w:t>Übernehmen</w:t>
            </w:r>
            <w:r>
              <w:t>.</w:t>
            </w:r>
          </w:p>
        </w:tc>
        <w:tc>
          <w:tcPr>
            <w:tcW w:w="0" w:type="auto"/>
          </w:tcPr>
          <w:p w:rsidR="008473CE" w:rsidRDefault="00824373">
            <w:r>
              <w:t>Konditionsdaten werden hinzugefügt.</w:t>
            </w:r>
          </w:p>
        </w:tc>
        <w:tc>
          <w:tcPr>
            <w:tcW w:w="0" w:type="auto"/>
          </w:tcPr>
          <w:p w:rsidR="008473CE" w:rsidRDefault="008473CE"/>
        </w:tc>
      </w:tr>
      <w:tr w:rsidR="008473CE" w:rsidTr="00824373">
        <w:tc>
          <w:tcPr>
            <w:tcW w:w="0" w:type="auto"/>
          </w:tcPr>
          <w:p w:rsidR="008473CE" w:rsidRDefault="00824373">
            <w:r>
              <w:t>9</w:t>
            </w:r>
          </w:p>
        </w:tc>
        <w:tc>
          <w:tcPr>
            <w:tcW w:w="0" w:type="auto"/>
          </w:tcPr>
          <w:p w:rsidR="008473CE" w:rsidRDefault="00824373">
            <w:r>
              <w:rPr>
                <w:rStyle w:val="SAPEmphasis"/>
              </w:rPr>
              <w:t>Referenzdaten eing</w:t>
            </w:r>
            <w:r>
              <w:rPr>
                <w:rStyle w:val="SAPEmphasis"/>
              </w:rPr>
              <w:t>eben (optional)</w:t>
            </w:r>
          </w:p>
        </w:tc>
        <w:tc>
          <w:tcPr>
            <w:tcW w:w="0" w:type="auto"/>
          </w:tcPr>
          <w:p w:rsidR="008473CE" w:rsidRDefault="00824373">
            <w:r>
              <w:t>Sie können Referenzdaten eingeben.</w:t>
            </w:r>
          </w:p>
        </w:tc>
        <w:tc>
          <w:tcPr>
            <w:tcW w:w="0" w:type="auto"/>
          </w:tcPr>
          <w:p w:rsidR="008473CE" w:rsidRDefault="00824373">
            <w:r>
              <w:t>Die Referenzdaten werden hinzugefügt.</w:t>
            </w:r>
          </w:p>
        </w:tc>
        <w:tc>
          <w:tcPr>
            <w:tcW w:w="0" w:type="auto"/>
          </w:tcPr>
          <w:p w:rsidR="008473CE" w:rsidRDefault="008473CE"/>
        </w:tc>
      </w:tr>
      <w:tr w:rsidR="008473CE" w:rsidTr="00824373">
        <w:tc>
          <w:tcPr>
            <w:tcW w:w="0" w:type="auto"/>
          </w:tcPr>
          <w:p w:rsidR="008473CE" w:rsidRDefault="00824373">
            <w:r>
              <w:t>10</w:t>
            </w:r>
          </w:p>
        </w:tc>
        <w:tc>
          <w:tcPr>
            <w:tcW w:w="0" w:type="auto"/>
          </w:tcPr>
          <w:p w:rsidR="008473CE" w:rsidRDefault="00824373">
            <w:r>
              <w:rPr>
                <w:rStyle w:val="SAPEmphasis"/>
              </w:rPr>
              <w:t>Daten sichern</w:t>
            </w:r>
          </w:p>
        </w:tc>
        <w:tc>
          <w:tcPr>
            <w:tcW w:w="0" w:type="auto"/>
          </w:tcPr>
          <w:p w:rsidR="008473CE" w:rsidRDefault="00824373">
            <w:r>
              <w:t xml:space="preserve">Wählen Sie </w:t>
            </w:r>
            <w:r>
              <w:rPr>
                <w:rStyle w:val="SAPScreenElement"/>
              </w:rPr>
              <w:t>Sichern</w:t>
            </w:r>
            <w:r>
              <w:t>.</w:t>
            </w:r>
          </w:p>
        </w:tc>
        <w:tc>
          <w:tcPr>
            <w:tcW w:w="0" w:type="auto"/>
          </w:tcPr>
          <w:p w:rsidR="008473CE" w:rsidRDefault="00824373">
            <w:r>
              <w:t>Der Einkaufsinfosatz wird gesichert.</w:t>
            </w:r>
          </w:p>
        </w:tc>
        <w:tc>
          <w:tcPr>
            <w:tcW w:w="0" w:type="auto"/>
          </w:tcPr>
          <w:p w:rsidR="00000000" w:rsidRDefault="00824373"/>
        </w:tc>
      </w:tr>
      <w:tr w:rsidR="008473CE" w:rsidTr="00824373">
        <w:tc>
          <w:tcPr>
            <w:tcW w:w="0" w:type="auto"/>
            <w:gridSpan w:val="5"/>
          </w:tcPr>
          <w:p w:rsidR="008473CE" w:rsidRDefault="00824373">
            <w:r>
              <w:rPr>
                <w:rStyle w:val="SAPEmphasis"/>
              </w:rPr>
              <w:t xml:space="preserve">Hinweis </w:t>
            </w:r>
            <w:r>
              <w:t xml:space="preserve">Wiederholen Sie die oben aufgeführten Schritte, um den Infosatz für Material </w:t>
            </w:r>
            <w:r>
              <w:rPr>
                <w:rStyle w:val="SAPUserEntry"/>
              </w:rPr>
              <w:t>TG21</w:t>
            </w:r>
            <w:r>
              <w:t xml:space="preserve"> und Lieferant </w:t>
            </w:r>
            <w:r>
              <w:rPr>
                <w:rStyle w:val="SAPUserEntry"/>
              </w:rPr>
              <w:t>10300002</w:t>
            </w:r>
            <w:r>
              <w:t xml:space="preserve">. Die Einträge für diesen Infosatz entsprechen denen für </w:t>
            </w:r>
            <w:r>
              <w:rPr>
                <w:rStyle w:val="SAPUserEntry"/>
              </w:rPr>
              <w:t>TG21</w:t>
            </w:r>
            <w:r>
              <w:t xml:space="preserve"> und Lieferant </w:t>
            </w:r>
            <w:r>
              <w:rPr>
                <w:rStyle w:val="SAPUserEntry"/>
              </w:rPr>
              <w:t>10300001</w:t>
            </w:r>
            <w:r>
              <w:t>.</w:t>
            </w:r>
          </w:p>
        </w:tc>
      </w:tr>
    </w:tbl>
    <w:p w:rsidR="008473CE" w:rsidRDefault="00824373">
      <w:pPr>
        <w:pStyle w:val="Heading3"/>
      </w:pPr>
      <w:bookmarkStart w:id="22" w:name="unique_11"/>
      <w:bookmarkStart w:id="23" w:name="_Toc52222503"/>
      <w:r>
        <w:lastRenderedPageBreak/>
        <w:t>Einkaufsinfosätze anlegen (optional)</w:t>
      </w:r>
      <w:bookmarkEnd w:id="22"/>
      <w:bookmarkEnd w:id="23"/>
    </w:p>
    <w:p w:rsidR="008473CE" w:rsidRDefault="00824373">
      <w:pPr>
        <w:pStyle w:val="SAPKeyblockTitle"/>
      </w:pPr>
      <w:r>
        <w:t>Testverwaltung</w:t>
      </w:r>
    </w:p>
    <w:p w:rsidR="008473CE" w:rsidRDefault="00824373">
      <w:r>
        <w:t>Kundenprojekt: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t>Zweck</w:t>
      </w:r>
    </w:p>
    <w:p w:rsidR="00824373" w:rsidRDefault="00824373">
      <w:r>
        <w:t xml:space="preserve">Um die Schritte in diesem </w:t>
      </w:r>
      <w:r>
        <w:t>Testskript ausführen zu können, müssen die Einkaufsinfosätze für die erforderlichen Materialien als Stammdaten verfügbar sein. Wurde der Einkaufsinfosatz noch nicht im System erfasst, legen Sie die erforderlichen Stammdaten an. Anderenfalls können Sie dies</w:t>
      </w:r>
      <w:r>
        <w:t>en Schritt überspringen.</w:t>
      </w:r>
    </w:p>
    <w:p w:rsidR="00824373" w:rsidRDefault="00824373">
      <w:r>
        <w:t xml:space="preserve">Mit dieser Aktivität legen Sie die Einkaufsinfosätze für Materialien an, z.B. </w:t>
      </w:r>
      <w:r>
        <w:rPr>
          <w:rStyle w:val="SAPUserEntry"/>
        </w:rPr>
        <w:t>TG0014</w:t>
      </w:r>
      <w:r>
        <w:t xml:space="preserve">, und wählen einen gültigen Lieferanten (z.B. </w:t>
      </w:r>
      <w:r>
        <w:rPr>
          <w:rStyle w:val="SAPUserEntry"/>
        </w:rPr>
        <w:t>10300001</w:t>
      </w:r>
      <w:r>
        <w:t>).</w:t>
      </w:r>
    </w:p>
    <w:p w:rsidR="008473CE" w:rsidRDefault="00824373">
      <w:r>
        <w:t>Dieser Schritt ist veraltet, wenn die erforderlichen Einkaufsinfosätze bereits vorhanden</w:t>
      </w:r>
      <w:r>
        <w:t xml:space="preserve"> sind. Prüfen Sie den Lieferanten </w:t>
      </w:r>
      <w:r>
        <w:rPr>
          <w:rStyle w:val="SAPUserEntry"/>
        </w:rPr>
        <w:t>10300001</w:t>
      </w:r>
      <w:r>
        <w:t xml:space="preserve">, das Material </w:t>
      </w:r>
      <w:r>
        <w:rPr>
          <w:rStyle w:val="SAPUserEntry"/>
        </w:rPr>
        <w:t>TG0014</w:t>
      </w:r>
      <w:r>
        <w:t xml:space="preserve"> und die Einkaufsorganisation </w:t>
      </w:r>
      <w:r>
        <w:rPr>
          <w:rStyle w:val="SAPUserEntry"/>
        </w:rPr>
        <w:t>1010</w:t>
      </w:r>
      <w:r>
        <w:t xml:space="preserve"> für die Einkaufsinfosätze. Die vorhandenen Einkaufsinfosätze für dieses Material werden auf dem Bildschirm angezeigt.</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395"/>
        <w:gridCol w:w="1602"/>
        <w:gridCol w:w="8507"/>
        <w:gridCol w:w="1844"/>
        <w:gridCol w:w="823"/>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w:t>
            </w:r>
            <w:r>
              <w:t>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Kommentare</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Melden Sie sich am SAP Fiori Launchpad als Einkäufer</w:t>
            </w:r>
            <w:r>
              <w:t xml:space="preserve">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lastRenderedPageBreak/>
              <w:t>2</w:t>
            </w:r>
          </w:p>
        </w:tc>
        <w:tc>
          <w:tcPr>
            <w:tcW w:w="0" w:type="auto"/>
          </w:tcPr>
          <w:p w:rsidR="008473CE" w:rsidRDefault="00824373">
            <w:r>
              <w:rPr>
                <w:rStyle w:val="SAPEmphasis"/>
              </w:rPr>
              <w:t>App aufrufen</w:t>
            </w:r>
          </w:p>
        </w:tc>
        <w:tc>
          <w:tcPr>
            <w:tcW w:w="0" w:type="auto"/>
          </w:tcPr>
          <w:p w:rsidR="008473CE" w:rsidRDefault="00824373">
            <w:r>
              <w:t xml:space="preserve">Öffnen Sie </w:t>
            </w:r>
            <w:r>
              <w:rPr>
                <w:rStyle w:val="SAPScreenElement"/>
              </w:rPr>
              <w:t>Einkaufsinfosätze verwalten</w:t>
            </w:r>
            <w:r>
              <w:rPr>
                <w:rStyle w:val="SAPMonospace"/>
              </w:rPr>
              <w:t>(F1982)</w:t>
            </w:r>
            <w:r>
              <w:t>.</w:t>
            </w:r>
          </w:p>
        </w:tc>
        <w:tc>
          <w:tcPr>
            <w:tcW w:w="0" w:type="auto"/>
          </w:tcPr>
          <w:p w:rsidR="008473CE" w:rsidRDefault="00824373">
            <w:r>
              <w:t xml:space="preserve">Das Bild </w:t>
            </w:r>
            <w:r>
              <w:rPr>
                <w:rStyle w:val="SAPScreenElement"/>
              </w:rPr>
              <w:t>Einkaufsinfosätze verwalten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Neuen Einkaufsinfosatz öffnen</w:t>
            </w:r>
          </w:p>
        </w:tc>
        <w:tc>
          <w:tcPr>
            <w:tcW w:w="0" w:type="auto"/>
          </w:tcPr>
          <w:p w:rsidR="008473CE" w:rsidRDefault="00824373">
            <w:r>
              <w:t xml:space="preserve">Wählen Sie </w:t>
            </w:r>
            <w:r>
              <w:rPr>
                <w:rStyle w:val="SAPScreenElement"/>
              </w:rPr>
              <w:t>Anlegen</w:t>
            </w:r>
            <w:r>
              <w:t>.</w:t>
            </w:r>
          </w:p>
        </w:tc>
        <w:tc>
          <w:tcPr>
            <w:tcW w:w="0" w:type="auto"/>
          </w:tcPr>
          <w:p w:rsidR="008473CE" w:rsidRDefault="00824373">
            <w:r>
              <w:t xml:space="preserve">Das Bild </w:t>
            </w:r>
            <w:r>
              <w:rPr>
                <w:rStyle w:val="SAPScreenElement"/>
              </w:rPr>
              <w:t>Einkaufsinfosatz</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Kopfdaten eingeben</w:t>
            </w:r>
          </w:p>
        </w:tc>
        <w:tc>
          <w:tcPr>
            <w:tcW w:w="0" w:type="auto"/>
          </w:tcPr>
          <w:p w:rsidR="008473CE" w:rsidRDefault="00824373">
            <w:r>
              <w:t>Machen Sie folgende Eingaben:</w:t>
            </w:r>
          </w:p>
          <w:p w:rsidR="008473CE" w:rsidRDefault="00824373">
            <w:pPr>
              <w:pStyle w:val="listpara1"/>
              <w:numPr>
                <w:ilvl w:val="0"/>
                <w:numId w:val="15"/>
              </w:numPr>
            </w:pPr>
            <w:r>
              <w:rPr>
                <w:rStyle w:val="SAPScreenElement"/>
              </w:rPr>
              <w:t>Typ des Einkaufsinfosatzes</w:t>
            </w:r>
            <w:r>
              <w:t xml:space="preserve">: </w:t>
            </w:r>
            <w:r>
              <w:rPr>
                <w:rStyle w:val="SAPUserEntry"/>
              </w:rPr>
              <w:t>Standard</w:t>
            </w:r>
          </w:p>
          <w:p w:rsidR="008473CE" w:rsidRDefault="00824373">
            <w:pPr>
              <w:pStyle w:val="listpara1"/>
              <w:numPr>
                <w:ilvl w:val="0"/>
                <w:numId w:val="3"/>
              </w:numPr>
            </w:pPr>
            <w:r>
              <w:rPr>
                <w:rStyle w:val="SAPScreenElement"/>
              </w:rPr>
              <w:t>Einkaufsorganisation</w:t>
            </w:r>
            <w:r>
              <w:t xml:space="preserve">: </w:t>
            </w:r>
            <w:r>
              <w:rPr>
                <w:rStyle w:val="SAPUserEntry"/>
              </w:rPr>
              <w:t>1010</w:t>
            </w:r>
          </w:p>
          <w:p w:rsidR="008473CE" w:rsidRDefault="00824373">
            <w:pPr>
              <w:pStyle w:val="listpara1"/>
              <w:numPr>
                <w:ilvl w:val="0"/>
                <w:numId w:val="3"/>
              </w:numPr>
            </w:pPr>
            <w:r>
              <w:rPr>
                <w:rStyle w:val="SAPScreenElement"/>
              </w:rPr>
              <w:t>Lieferant</w:t>
            </w:r>
            <w:r>
              <w:t xml:space="preserve">: </w:t>
            </w:r>
            <w:r>
              <w:rPr>
                <w:rStyle w:val="SAPUserEntry"/>
              </w:rPr>
              <w:t>10300001</w:t>
            </w:r>
          </w:p>
          <w:p w:rsidR="008473CE" w:rsidRDefault="00824373">
            <w:pPr>
              <w:pStyle w:val="listpara1"/>
              <w:numPr>
                <w:ilvl w:val="0"/>
                <w:numId w:val="3"/>
              </w:numPr>
            </w:pPr>
            <w:r>
              <w:rPr>
                <w:rStyle w:val="SAPScreenElement"/>
              </w:rPr>
              <w:t>Material</w:t>
            </w:r>
            <w:r>
              <w:t xml:space="preserve">: </w:t>
            </w:r>
            <w:r>
              <w:rPr>
                <w:rStyle w:val="SAPUserEntry"/>
              </w:rPr>
              <w:t>TG0014</w:t>
            </w:r>
          </w:p>
          <w:p w:rsidR="008473CE" w:rsidRDefault="00824373">
            <w:pPr>
              <w:pStyle w:val="listpara1"/>
              <w:numPr>
                <w:ilvl w:val="0"/>
                <w:numId w:val="3"/>
              </w:numPr>
            </w:pPr>
            <w:r>
              <w:rPr>
                <w:rStyle w:val="SAPScreenElement"/>
              </w:rPr>
              <w:t>Werk</w:t>
            </w:r>
            <w:r>
              <w:t xml:space="preserve">: </w:t>
            </w:r>
            <w:r>
              <w:rPr>
                <w:rStyle w:val="SAPUserEntry"/>
              </w:rPr>
              <w:t>1010</w:t>
            </w:r>
          </w:p>
          <w:p w:rsidR="008473CE" w:rsidRDefault="00824373">
            <w:pPr>
              <w:pStyle w:val="listpara1"/>
              <w:numPr>
                <w:ilvl w:val="0"/>
                <w:numId w:val="3"/>
              </w:numPr>
            </w:pPr>
            <w:r>
              <w:rPr>
                <w:rStyle w:val="SAPScreenElement"/>
              </w:rPr>
              <w:t>Einkäufergruppe</w:t>
            </w:r>
            <w:r>
              <w:t xml:space="preserve">: </w:t>
            </w:r>
            <w:r>
              <w:rPr>
                <w:rStyle w:val="SAPUserEntry"/>
              </w:rPr>
              <w:t>002</w:t>
            </w:r>
          </w:p>
        </w:tc>
        <w:tc>
          <w:tcPr>
            <w:tcW w:w="0" w:type="auto"/>
          </w:tcPr>
          <w:p w:rsidR="008473CE" w:rsidRDefault="00824373">
            <w:r>
              <w:t>Die Kopfdaten werden hinzugefügt.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 xml:space="preserve">Allgemeine </w:t>
            </w:r>
            <w:r>
              <w:rPr>
                <w:rStyle w:val="SAPEmphasis"/>
              </w:rPr>
              <w:t>Informationen eingeben</w:t>
            </w:r>
          </w:p>
        </w:tc>
        <w:tc>
          <w:tcPr>
            <w:tcW w:w="0" w:type="auto"/>
          </w:tcPr>
          <w:p w:rsidR="008473CE" w:rsidRDefault="00824373">
            <w:r>
              <w:t>Nehmen Sie folgende Einträge vor:</w:t>
            </w:r>
          </w:p>
          <w:p w:rsidR="008473CE" w:rsidRDefault="00824373">
            <w:pPr>
              <w:pStyle w:val="listpara1"/>
              <w:numPr>
                <w:ilvl w:val="0"/>
                <w:numId w:val="16"/>
              </w:numPr>
            </w:pPr>
            <w:r>
              <w:rPr>
                <w:rStyle w:val="SAPScreenElement"/>
              </w:rPr>
              <w:t>Verfügbar ab:</w:t>
            </w:r>
            <w:r>
              <w:rPr>
                <w:rStyle w:val="SAPUserEntry"/>
              </w:rPr>
              <w:t>heute</w:t>
            </w:r>
          </w:p>
          <w:p w:rsidR="008473CE" w:rsidRDefault="00824373">
            <w:pPr>
              <w:pStyle w:val="listpara1"/>
              <w:numPr>
                <w:ilvl w:val="0"/>
                <w:numId w:val="3"/>
              </w:numPr>
            </w:pPr>
            <w:r>
              <w:rPr>
                <w:rStyle w:val="SAPScreenElement"/>
              </w:rPr>
              <w:t>Verfügbar bis:</w:t>
            </w:r>
            <w:r>
              <w:rPr>
                <w:rStyle w:val="SAPUserEntry"/>
              </w:rPr>
              <w:t>31.12.9999</w:t>
            </w:r>
          </w:p>
        </w:tc>
        <w:tc>
          <w:tcPr>
            <w:tcW w:w="0" w:type="auto"/>
          </w:tcPr>
          <w:p w:rsidR="008473CE" w:rsidRDefault="00824373">
            <w:r>
              <w:t>Die Allgemeinen Informationen werden hinzugefügt.</w:t>
            </w:r>
          </w:p>
        </w:tc>
        <w:tc>
          <w:tcPr>
            <w:tcW w:w="0" w:type="auto"/>
          </w:tcPr>
          <w:p w:rsidR="008473CE" w:rsidRDefault="008473CE"/>
        </w:tc>
      </w:tr>
      <w:tr w:rsidR="008473CE" w:rsidTr="00824373">
        <w:tc>
          <w:tcPr>
            <w:tcW w:w="0" w:type="auto"/>
          </w:tcPr>
          <w:p w:rsidR="008473CE" w:rsidRDefault="00824373">
            <w:r>
              <w:t>6</w:t>
            </w:r>
          </w:p>
        </w:tc>
        <w:tc>
          <w:tcPr>
            <w:tcW w:w="0" w:type="auto"/>
          </w:tcPr>
          <w:p w:rsidR="008473CE" w:rsidRDefault="00824373">
            <w:r>
              <w:rPr>
                <w:rStyle w:val="SAPEmphasis"/>
              </w:rPr>
              <w:t>Einkaufsdaten eingeben</w:t>
            </w:r>
          </w:p>
        </w:tc>
        <w:tc>
          <w:tcPr>
            <w:tcW w:w="0" w:type="auto"/>
          </w:tcPr>
          <w:p w:rsidR="008473CE" w:rsidRDefault="00824373">
            <w:r>
              <w:t>Nehmen Sie folgende Einträge vor:</w:t>
            </w:r>
          </w:p>
          <w:p w:rsidR="008473CE" w:rsidRDefault="00824373">
            <w:pPr>
              <w:pStyle w:val="listpara1"/>
              <w:numPr>
                <w:ilvl w:val="0"/>
                <w:numId w:val="17"/>
              </w:numPr>
            </w:pPr>
            <w:r>
              <w:rPr>
                <w:rStyle w:val="SAPScreenElement"/>
              </w:rPr>
              <w:t>Incoterm</w:t>
            </w:r>
            <w:r>
              <w:t xml:space="preserve">: </w:t>
            </w:r>
            <w:r>
              <w:rPr>
                <w:rStyle w:val="SAPUserEntry"/>
              </w:rPr>
              <w:t>EXW</w:t>
            </w:r>
          </w:p>
          <w:p w:rsidR="008473CE" w:rsidRDefault="00824373">
            <w:pPr>
              <w:pStyle w:val="listpara1"/>
              <w:numPr>
                <w:ilvl w:val="0"/>
                <w:numId w:val="3"/>
              </w:numPr>
            </w:pPr>
            <w:r>
              <w:rPr>
                <w:rStyle w:val="SAPScreenElement"/>
              </w:rPr>
              <w:t>Incoterm Standort 1</w:t>
            </w:r>
            <w:r>
              <w:t xml:space="preserve">: </w:t>
            </w:r>
            <w:r>
              <w:rPr>
                <w:rStyle w:val="SAPUserEntry"/>
              </w:rPr>
              <w:t>LIEFERANT</w:t>
            </w:r>
          </w:p>
        </w:tc>
        <w:tc>
          <w:tcPr>
            <w:tcW w:w="0" w:type="auto"/>
          </w:tcPr>
          <w:p w:rsidR="008473CE" w:rsidRDefault="00824373">
            <w:r>
              <w:t>Die Einkaufsdaten werden hinzugefügt.</w:t>
            </w:r>
          </w:p>
        </w:tc>
        <w:tc>
          <w:tcPr>
            <w:tcW w:w="0" w:type="auto"/>
          </w:tcPr>
          <w:p w:rsidR="008473CE" w:rsidRDefault="008473CE"/>
        </w:tc>
      </w:tr>
      <w:tr w:rsidR="008473CE" w:rsidTr="00824373">
        <w:tc>
          <w:tcPr>
            <w:tcW w:w="0" w:type="auto"/>
          </w:tcPr>
          <w:p w:rsidR="008473CE" w:rsidRDefault="00824373">
            <w:r>
              <w:t>7</w:t>
            </w:r>
          </w:p>
        </w:tc>
        <w:tc>
          <w:tcPr>
            <w:tcW w:w="0" w:type="auto"/>
          </w:tcPr>
          <w:p w:rsidR="008473CE" w:rsidRDefault="00824373">
            <w:r>
              <w:rPr>
                <w:rStyle w:val="SAPEmphasis"/>
              </w:rPr>
              <w:t>Liefer- und Mengendaten eingeben</w:t>
            </w:r>
          </w:p>
        </w:tc>
        <w:tc>
          <w:tcPr>
            <w:tcW w:w="0" w:type="auto"/>
          </w:tcPr>
          <w:p w:rsidR="008473CE" w:rsidRDefault="00824373">
            <w:r>
              <w:t>Geben Sie folgende Daten ein:</w:t>
            </w:r>
          </w:p>
          <w:p w:rsidR="008473CE" w:rsidRDefault="00824373">
            <w:pPr>
              <w:pStyle w:val="listpara1"/>
              <w:numPr>
                <w:ilvl w:val="0"/>
                <w:numId w:val="18"/>
              </w:numPr>
            </w:pPr>
            <w:r>
              <w:rPr>
                <w:rStyle w:val="SAPScreenElement"/>
              </w:rPr>
              <w:t>Lieferzeit in Tagen</w:t>
            </w:r>
            <w:r>
              <w:t xml:space="preserve">: </w:t>
            </w:r>
            <w:r>
              <w:rPr>
                <w:rStyle w:val="SAPUserEntry"/>
              </w:rPr>
              <w:t>10</w:t>
            </w:r>
          </w:p>
          <w:p w:rsidR="008473CE" w:rsidRDefault="00824373">
            <w:pPr>
              <w:pStyle w:val="listpara1"/>
              <w:numPr>
                <w:ilvl w:val="0"/>
                <w:numId w:val="3"/>
              </w:numPr>
            </w:pPr>
            <w:r>
              <w:rPr>
                <w:rStyle w:val="SAPScreenElement"/>
              </w:rPr>
              <w:t>Unterlieferungstoleranz in %</w:t>
            </w:r>
            <w:r>
              <w:t xml:space="preserve">: </w:t>
            </w:r>
            <w:r>
              <w:rPr>
                <w:rStyle w:val="SAPUserEntry"/>
              </w:rPr>
              <w:t>10,0</w:t>
            </w:r>
          </w:p>
          <w:p w:rsidR="008473CE" w:rsidRDefault="00824373">
            <w:pPr>
              <w:pStyle w:val="listpara1"/>
              <w:numPr>
                <w:ilvl w:val="0"/>
                <w:numId w:val="3"/>
              </w:numPr>
            </w:pPr>
            <w:r>
              <w:rPr>
                <w:rStyle w:val="SAPScreenElement"/>
              </w:rPr>
              <w:t>Überlieferungstoleranz in %</w:t>
            </w:r>
            <w:r>
              <w:t xml:space="preserve">: </w:t>
            </w:r>
            <w:r>
              <w:rPr>
                <w:rStyle w:val="SAPUserEntry"/>
              </w:rPr>
              <w:t>10,0</w:t>
            </w:r>
          </w:p>
          <w:p w:rsidR="008473CE" w:rsidRDefault="00824373">
            <w:pPr>
              <w:pStyle w:val="listpara1"/>
              <w:numPr>
                <w:ilvl w:val="0"/>
                <w:numId w:val="3"/>
              </w:numPr>
            </w:pPr>
            <w:r>
              <w:rPr>
                <w:rStyle w:val="SAPScreenElement"/>
              </w:rPr>
              <w:t>Steuerkennzeichen</w:t>
            </w:r>
            <w:r>
              <w:t xml:space="preserve">: </w:t>
            </w:r>
            <w:r>
              <w:rPr>
                <w:rStyle w:val="SAPUserEntry"/>
              </w:rPr>
              <w:t>V1</w:t>
            </w:r>
          </w:p>
          <w:p w:rsidR="008473CE" w:rsidRDefault="00824373">
            <w:pPr>
              <w:pStyle w:val="listpara1"/>
              <w:numPr>
                <w:ilvl w:val="0"/>
                <w:numId w:val="3"/>
              </w:numPr>
            </w:pPr>
            <w:r>
              <w:rPr>
                <w:rStyle w:val="SAPEmphasis"/>
              </w:rPr>
              <w:t xml:space="preserve">Hinweis </w:t>
            </w:r>
            <w:r>
              <w:t xml:space="preserve">Wenn die zeitabhängige </w:t>
            </w:r>
            <w:r>
              <w:t>Steuer über die SSCUI 101016 (</w:t>
            </w:r>
            <w:r>
              <w:rPr>
                <w:rStyle w:val="italic"/>
              </w:rPr>
              <w:t>Umsatzsteuerkennzeichen definieren</w:t>
            </w:r>
            <w:r>
              <w:t xml:space="preserve">) für das Land des Buchungskreises aktiviert wird und das Steuerkennzeichen angegeben wird, ist das Feld </w:t>
            </w:r>
            <w:r>
              <w:rPr>
                <w:rStyle w:val="SAPScreenElement"/>
              </w:rPr>
              <w:t>Steuersatz gültig ab</w:t>
            </w:r>
            <w:r>
              <w:t xml:space="preserve"> obligatorisch. Sie können das aktuelle Datum eingeben, das an den </w:t>
            </w:r>
            <w:r>
              <w:t>Gültigkeitsbeginn des Steuerkennzeichens gemäß der Einstellung in SSCUI angepasst wird.</w:t>
            </w:r>
          </w:p>
          <w:p w:rsidR="008473CE" w:rsidRDefault="00824373">
            <w:pPr>
              <w:pStyle w:val="listpara1"/>
            </w:pPr>
            <w:r>
              <w:lastRenderedPageBreak/>
              <w:t>Wenn URA (Umsatzsteuerliche Registrierung im Ausland) aktiviert ist, das Steuerregistrierungsland für den Buchungskreis in SSCUI 103464 (</w:t>
            </w:r>
            <w:r>
              <w:rPr>
                <w:rStyle w:val="italic"/>
              </w:rPr>
              <w:t>URA aktivieren und Steuerregist</w:t>
            </w:r>
            <w:r>
              <w:rPr>
                <w:rStyle w:val="italic"/>
              </w:rPr>
              <w:t>rierungsländer pflegen</w:t>
            </w:r>
            <w:r>
              <w:t xml:space="preserve">) angegeben ist und das Steuerkennzeichen angegeben ist, ist das Feld </w:t>
            </w:r>
            <w:r>
              <w:rPr>
                <w:rStyle w:val="SAPScreenElement"/>
              </w:rPr>
              <w:t>Steuerland</w:t>
            </w:r>
            <w:r>
              <w:t xml:space="preserve"> obligatorisch, in dem die Länder-ID des Buchungskreises als Standardwert angegeben ist. Sie können jedoch in die gültige Länder-ID wechseln, die in der S</w:t>
            </w:r>
            <w:r>
              <w:t>SCUI entsprechend gepflegt ist.</w:t>
            </w:r>
          </w:p>
          <w:p w:rsidR="008473CE" w:rsidRDefault="00824373">
            <w:pPr>
              <w:pStyle w:val="listpara1"/>
              <w:numPr>
                <w:ilvl w:val="0"/>
                <w:numId w:val="3"/>
              </w:numPr>
            </w:pPr>
            <w:r>
              <w:rPr>
                <w:rStyle w:val="SAPScreenElement"/>
              </w:rPr>
              <w:t>Bestellmengeneinheit</w:t>
            </w:r>
            <w:r>
              <w:t xml:space="preserve">: </w:t>
            </w:r>
            <w:r>
              <w:rPr>
                <w:rStyle w:val="SAPUserEntry"/>
              </w:rPr>
              <w:t>Stück</w:t>
            </w:r>
          </w:p>
          <w:p w:rsidR="008473CE" w:rsidRDefault="00824373">
            <w:pPr>
              <w:pStyle w:val="listpara1"/>
              <w:numPr>
                <w:ilvl w:val="0"/>
                <w:numId w:val="3"/>
              </w:numPr>
            </w:pPr>
            <w:r>
              <w:rPr>
                <w:rStyle w:val="SAPScreenElement"/>
              </w:rPr>
              <w:t>Normalbestellmenge</w:t>
            </w:r>
            <w:r>
              <w:t xml:space="preserve">: </w:t>
            </w:r>
            <w:r>
              <w:rPr>
                <w:rStyle w:val="SAPUserEntry"/>
              </w:rPr>
              <w:t>10</w:t>
            </w:r>
          </w:p>
        </w:tc>
        <w:tc>
          <w:tcPr>
            <w:tcW w:w="0" w:type="auto"/>
          </w:tcPr>
          <w:p w:rsidR="008473CE" w:rsidRDefault="00824373">
            <w:r>
              <w:lastRenderedPageBreak/>
              <w:t>Liefer- und Mengendaten werden hinzugefügt.</w:t>
            </w:r>
          </w:p>
        </w:tc>
        <w:tc>
          <w:tcPr>
            <w:tcW w:w="0" w:type="auto"/>
          </w:tcPr>
          <w:p w:rsidR="008473CE" w:rsidRDefault="008473CE"/>
        </w:tc>
      </w:tr>
      <w:tr w:rsidR="008473CE" w:rsidTr="00824373">
        <w:tc>
          <w:tcPr>
            <w:tcW w:w="0" w:type="auto"/>
          </w:tcPr>
          <w:p w:rsidR="008473CE" w:rsidRDefault="00824373">
            <w:r>
              <w:t>8</w:t>
            </w:r>
          </w:p>
        </w:tc>
        <w:tc>
          <w:tcPr>
            <w:tcW w:w="0" w:type="auto"/>
          </w:tcPr>
          <w:p w:rsidR="008473CE" w:rsidRDefault="00824373">
            <w:r>
              <w:rPr>
                <w:rStyle w:val="SAPEmphasis"/>
              </w:rPr>
              <w:t>Konditionsdaten eingeben</w:t>
            </w:r>
          </w:p>
        </w:tc>
        <w:tc>
          <w:tcPr>
            <w:tcW w:w="0" w:type="auto"/>
          </w:tcPr>
          <w:p w:rsidR="008473CE" w:rsidRDefault="00824373">
            <w:r>
              <w:t xml:space="preserve">Wählen Sie im Abschnitt </w:t>
            </w:r>
            <w:r>
              <w:rPr>
                <w:rStyle w:val="SAPScreenElement"/>
              </w:rPr>
              <w:t>Kondition</w:t>
            </w:r>
            <w:r>
              <w:t xml:space="preserve"> die Option </w:t>
            </w:r>
            <w:r>
              <w:rPr>
                <w:rStyle w:val="SAPScreenElement"/>
              </w:rPr>
              <w:t>Anlegen</w:t>
            </w:r>
            <w:r>
              <w:t>.</w:t>
            </w:r>
          </w:p>
          <w:p w:rsidR="008473CE" w:rsidRDefault="00824373">
            <w:r>
              <w:t xml:space="preserve">Geben Sie im Bereich </w:t>
            </w:r>
            <w:r>
              <w:rPr>
                <w:rStyle w:val="SAPScreenElement"/>
              </w:rPr>
              <w:t>Allgemeine Informationen</w:t>
            </w:r>
            <w:r>
              <w:t xml:space="preserve"> die folgenden Daten ein:</w:t>
            </w:r>
          </w:p>
          <w:p w:rsidR="008473CE" w:rsidRDefault="00824373">
            <w:pPr>
              <w:pStyle w:val="listpara1"/>
              <w:numPr>
                <w:ilvl w:val="0"/>
                <w:numId w:val="19"/>
              </w:numPr>
            </w:pPr>
            <w:r>
              <w:rPr>
                <w:rStyle w:val="SAPScreenElement"/>
              </w:rPr>
              <w:t>Gültig ab</w:t>
            </w:r>
            <w:r>
              <w:t xml:space="preserve">: </w:t>
            </w:r>
            <w:r>
              <w:rPr>
                <w:rStyle w:val="SAPUserEntry"/>
              </w:rPr>
              <w:t>Heute</w:t>
            </w:r>
          </w:p>
          <w:p w:rsidR="008473CE" w:rsidRDefault="00824373">
            <w:pPr>
              <w:pStyle w:val="listpara1"/>
              <w:numPr>
                <w:ilvl w:val="0"/>
                <w:numId w:val="3"/>
              </w:numPr>
            </w:pPr>
            <w:r>
              <w:rPr>
                <w:rStyle w:val="SAPScreenElement"/>
              </w:rPr>
              <w:t>Gültig bis</w:t>
            </w:r>
            <w:r>
              <w:t xml:space="preserve">: </w:t>
            </w:r>
            <w:r>
              <w:rPr>
                <w:rStyle w:val="SAPUserEntry"/>
              </w:rPr>
              <w:t>31.12.9999</w:t>
            </w:r>
          </w:p>
          <w:p w:rsidR="008473CE" w:rsidRDefault="00824373">
            <w:pPr>
              <w:pStyle w:val="listpara1"/>
              <w:numPr>
                <w:ilvl w:val="0"/>
                <w:numId w:val="3"/>
              </w:numPr>
            </w:pPr>
            <w:r>
              <w:rPr>
                <w:rStyle w:val="SAPScreenElement"/>
              </w:rPr>
              <w:t>Betrag</w:t>
            </w:r>
            <w:r>
              <w:t xml:space="preserve">: </w:t>
            </w:r>
            <w:r>
              <w:rPr>
                <w:rStyle w:val="SAPUserEntry"/>
              </w:rPr>
              <w:t>30.00</w:t>
            </w:r>
          </w:p>
          <w:p w:rsidR="008473CE" w:rsidRDefault="00824373">
            <w:pPr>
              <w:pStyle w:val="listpara1"/>
              <w:numPr>
                <w:ilvl w:val="0"/>
                <w:numId w:val="3"/>
              </w:numPr>
            </w:pPr>
            <w:r>
              <w:rPr>
                <w:rStyle w:val="SAPScreenElement"/>
              </w:rPr>
              <w:t>Preiseinheit</w:t>
            </w:r>
            <w:r>
              <w:t xml:space="preserve">: </w:t>
            </w:r>
            <w:r>
              <w:rPr>
                <w:rStyle w:val="SAPUserEntry"/>
              </w:rPr>
              <w:t>1</w:t>
            </w:r>
          </w:p>
          <w:p w:rsidR="008473CE" w:rsidRDefault="00824373">
            <w:pPr>
              <w:pStyle w:val="listpara1"/>
              <w:numPr>
                <w:ilvl w:val="0"/>
                <w:numId w:val="3"/>
              </w:numPr>
            </w:pPr>
            <w:r>
              <w:rPr>
                <w:rStyle w:val="SAPScreenElement"/>
              </w:rPr>
              <w:t>Währung</w:t>
            </w:r>
            <w:r>
              <w:t xml:space="preserve">: </w:t>
            </w:r>
            <w:r>
              <w:rPr>
                <w:rStyle w:val="SAPUserEntry"/>
              </w:rPr>
              <w:t>EUR</w:t>
            </w:r>
          </w:p>
          <w:p w:rsidR="008473CE" w:rsidRDefault="00824373">
            <w:r>
              <w:t xml:space="preserve">Wählen Sie </w:t>
            </w:r>
            <w:r>
              <w:rPr>
                <w:rStyle w:val="SAPScreenElement"/>
              </w:rPr>
              <w:t>Übernehmen</w:t>
            </w:r>
            <w:r>
              <w:t>.</w:t>
            </w:r>
          </w:p>
        </w:tc>
        <w:tc>
          <w:tcPr>
            <w:tcW w:w="0" w:type="auto"/>
          </w:tcPr>
          <w:p w:rsidR="008473CE" w:rsidRDefault="00824373">
            <w:r>
              <w:t>Konditionsdaten werden hinzugefügt.</w:t>
            </w:r>
          </w:p>
        </w:tc>
        <w:tc>
          <w:tcPr>
            <w:tcW w:w="0" w:type="auto"/>
          </w:tcPr>
          <w:p w:rsidR="008473CE" w:rsidRDefault="008473CE"/>
        </w:tc>
      </w:tr>
      <w:tr w:rsidR="008473CE" w:rsidTr="00824373">
        <w:tc>
          <w:tcPr>
            <w:tcW w:w="0" w:type="auto"/>
          </w:tcPr>
          <w:p w:rsidR="008473CE" w:rsidRDefault="00824373">
            <w:r>
              <w:t>9</w:t>
            </w:r>
          </w:p>
        </w:tc>
        <w:tc>
          <w:tcPr>
            <w:tcW w:w="0" w:type="auto"/>
          </w:tcPr>
          <w:p w:rsidR="008473CE" w:rsidRDefault="00824373">
            <w:r>
              <w:rPr>
                <w:rStyle w:val="SAPEmphasis"/>
              </w:rPr>
              <w:t>Referenzdaten eing</w:t>
            </w:r>
            <w:r>
              <w:rPr>
                <w:rStyle w:val="SAPEmphasis"/>
              </w:rPr>
              <w:t>eben (optional)</w:t>
            </w:r>
          </w:p>
        </w:tc>
        <w:tc>
          <w:tcPr>
            <w:tcW w:w="0" w:type="auto"/>
          </w:tcPr>
          <w:p w:rsidR="008473CE" w:rsidRDefault="00824373">
            <w:r>
              <w:t>Sie können Referenzdaten eingeben.</w:t>
            </w:r>
          </w:p>
        </w:tc>
        <w:tc>
          <w:tcPr>
            <w:tcW w:w="0" w:type="auto"/>
          </w:tcPr>
          <w:p w:rsidR="008473CE" w:rsidRDefault="00824373">
            <w:r>
              <w:t>Die Referenzdaten werden hinzugefügt.</w:t>
            </w:r>
          </w:p>
        </w:tc>
        <w:tc>
          <w:tcPr>
            <w:tcW w:w="0" w:type="auto"/>
          </w:tcPr>
          <w:p w:rsidR="008473CE" w:rsidRDefault="008473CE"/>
        </w:tc>
      </w:tr>
      <w:tr w:rsidR="008473CE" w:rsidTr="00824373">
        <w:tc>
          <w:tcPr>
            <w:tcW w:w="0" w:type="auto"/>
          </w:tcPr>
          <w:p w:rsidR="008473CE" w:rsidRDefault="00824373">
            <w:r>
              <w:t>10</w:t>
            </w:r>
          </w:p>
        </w:tc>
        <w:tc>
          <w:tcPr>
            <w:tcW w:w="0" w:type="auto"/>
          </w:tcPr>
          <w:p w:rsidR="008473CE" w:rsidRDefault="00824373">
            <w:r>
              <w:rPr>
                <w:rStyle w:val="SAPEmphasis"/>
              </w:rPr>
              <w:t>Daten sichern</w:t>
            </w:r>
          </w:p>
        </w:tc>
        <w:tc>
          <w:tcPr>
            <w:tcW w:w="0" w:type="auto"/>
          </w:tcPr>
          <w:p w:rsidR="008473CE" w:rsidRDefault="00824373">
            <w:r>
              <w:t xml:space="preserve">Wählen Sie </w:t>
            </w:r>
            <w:r>
              <w:rPr>
                <w:rStyle w:val="SAPScreenElement"/>
              </w:rPr>
              <w:t>Sichern</w:t>
            </w:r>
            <w:r>
              <w:t>.</w:t>
            </w:r>
          </w:p>
        </w:tc>
        <w:tc>
          <w:tcPr>
            <w:tcW w:w="0" w:type="auto"/>
          </w:tcPr>
          <w:p w:rsidR="008473CE" w:rsidRDefault="00824373">
            <w:r>
              <w:t>Der Einkaufsinfosatz wird gesichert.</w:t>
            </w:r>
          </w:p>
        </w:tc>
        <w:tc>
          <w:tcPr>
            <w:tcW w:w="0" w:type="auto"/>
          </w:tcPr>
          <w:p w:rsidR="00000000" w:rsidRDefault="00824373"/>
        </w:tc>
      </w:tr>
      <w:tr w:rsidR="008473CE" w:rsidTr="00824373">
        <w:tc>
          <w:tcPr>
            <w:tcW w:w="0" w:type="auto"/>
            <w:gridSpan w:val="5"/>
          </w:tcPr>
          <w:p w:rsidR="008473CE" w:rsidRDefault="00824373">
            <w:r>
              <w:rPr>
                <w:rStyle w:val="SAPEmphasis"/>
              </w:rPr>
              <w:t xml:space="preserve">Hinweis </w:t>
            </w:r>
            <w:r>
              <w:t xml:space="preserve">Wiederholen Sie die oben aufgeführten Schritte, um den Infosatz für Material </w:t>
            </w:r>
            <w:r>
              <w:rPr>
                <w:rStyle w:val="SAPUserEntry"/>
              </w:rPr>
              <w:t>TG0014</w:t>
            </w:r>
            <w:r>
              <w:t xml:space="preserve"> und Lieferant </w:t>
            </w:r>
            <w:r>
              <w:rPr>
                <w:rStyle w:val="SAPUserEntry"/>
              </w:rPr>
              <w:t>10300002</w:t>
            </w:r>
            <w:r>
              <w:t xml:space="preserve"> anzulegen. Der Nettopreis beträgt 35 </w:t>
            </w:r>
            <w:r>
              <w:rPr>
                <w:rStyle w:val="SAPUserEntry"/>
              </w:rPr>
              <w:t>EUR</w:t>
            </w:r>
            <w:r>
              <w:t>.</w:t>
            </w:r>
          </w:p>
        </w:tc>
      </w:tr>
    </w:tbl>
    <w:p w:rsidR="008473CE" w:rsidRDefault="00824373">
      <w:pPr>
        <w:pStyle w:val="Heading3"/>
      </w:pPr>
      <w:bookmarkStart w:id="24" w:name="unique_12"/>
      <w:bookmarkStart w:id="25" w:name="_Toc52222504"/>
      <w:r>
        <w:lastRenderedPageBreak/>
        <w:t>Benutzerspezifische Parameter für Lieferantenrechnungen bearbeiten (optional)</w:t>
      </w:r>
      <w:bookmarkEnd w:id="24"/>
      <w:bookmarkEnd w:id="25"/>
    </w:p>
    <w:p w:rsidR="008473CE" w:rsidRDefault="00824373">
      <w:pPr>
        <w:pStyle w:val="SAPKeyblockTitle"/>
      </w:pPr>
      <w:r>
        <w:t>Einsatzmöglichkeiten</w:t>
      </w:r>
    </w:p>
    <w:p w:rsidR="008473CE" w:rsidRDefault="00824373">
      <w:r>
        <w:t>In diesem Prozessschritt werden Sie die benutzerspezifischen Parameter für Lieferant</w:t>
      </w:r>
      <w:r>
        <w:t>enrechnungen bearbeiten.</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422"/>
        <w:gridCol w:w="1504"/>
        <w:gridCol w:w="6554"/>
        <w:gridCol w:w="2428"/>
        <w:gridCol w:w="2263"/>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Anweisungen</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Melden Sie sich am SAP Fiori Launchpad als Kreditorenbuchhalter</w:t>
            </w:r>
            <w:r>
              <w:t xml:space="preserve">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rPr>
                <w:rStyle w:val="SAPEmphasis"/>
              </w:rPr>
              <w:t>App aufrufen</w:t>
            </w:r>
          </w:p>
        </w:tc>
        <w:tc>
          <w:tcPr>
            <w:tcW w:w="0" w:type="auto"/>
          </w:tcPr>
          <w:p w:rsidR="008473CE" w:rsidRDefault="00824373">
            <w:r>
              <w:t xml:space="preserve">Öffnen Sie </w:t>
            </w:r>
            <w:r>
              <w:rPr>
                <w:rStyle w:val="SAPScreenElement"/>
              </w:rPr>
              <w:t>Lieferantenrechnungseinstellungen bearbeiten</w:t>
            </w:r>
            <w:r>
              <w:rPr>
                <w:rStyle w:val="SAPMonospace"/>
              </w:rPr>
              <w:t>(F3813)</w:t>
            </w:r>
          </w:p>
        </w:tc>
        <w:tc>
          <w:tcPr>
            <w:tcW w:w="0" w:type="auto"/>
          </w:tcPr>
          <w:p w:rsidR="008473CE" w:rsidRDefault="00824373">
            <w:r>
              <w:t xml:space="preserve">Das Bild </w:t>
            </w:r>
            <w:r>
              <w:rPr>
                <w:rStyle w:val="SAPScreenElement"/>
              </w:rPr>
              <w:t>Einstellungen für Lieferantenrechnungen bearbeiten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Parameter festlegen</w:t>
            </w:r>
          </w:p>
        </w:tc>
        <w:tc>
          <w:tcPr>
            <w:tcW w:w="0" w:type="auto"/>
          </w:tcPr>
          <w:p w:rsidR="008473CE" w:rsidRDefault="00824373">
            <w:r>
              <w:t xml:space="preserve">Überprüfen Sie den Parameter </w:t>
            </w:r>
            <w:r>
              <w:rPr>
                <w:rStyle w:val="SAPScreenElement"/>
              </w:rPr>
              <w:t>Buchungsbeleg anzeigen</w:t>
            </w:r>
            <w:r>
              <w:t xml:space="preserve">: </w:t>
            </w:r>
            <w:r>
              <w:rPr>
                <w:rStyle w:val="SAPUserEntry"/>
              </w:rPr>
              <w:t>X</w:t>
            </w:r>
          </w:p>
          <w:p w:rsidR="008473CE" w:rsidRDefault="00824373">
            <w:r>
              <w:rPr>
                <w:rStyle w:val="SAPEmphasis"/>
              </w:rPr>
              <w:t xml:space="preserve">Hinweis </w:t>
            </w:r>
            <w:r>
              <w:t>Wenn der Parameter überprüft wird, wenn die Rechnung erstellt wird, enthält die Systemnachricht die Rechnungs- und Buchungsbelegnummer.</w:t>
            </w:r>
          </w:p>
          <w:p w:rsidR="008473CE" w:rsidRDefault="00824373">
            <w:r>
              <w:t>Wenn der Parame</w:t>
            </w:r>
            <w:r>
              <w:t>ter nicht überprüft wird, wenn die Rechnung erstellt wird, enthält die Systemnachricht nur die Rechnungsnummer.</w:t>
            </w:r>
          </w:p>
          <w:p w:rsidR="008473CE" w:rsidRDefault="00824373">
            <w:r>
              <w:t xml:space="preserve">Wenn dieser Parameter für die App </w:t>
            </w:r>
            <w:r>
              <w:rPr>
                <w:rStyle w:val="italic"/>
              </w:rPr>
              <w:t>Lieferantenrechnung anlegen</w:t>
            </w:r>
            <w:r>
              <w:t xml:space="preserve">geändert wird, wird die Änderung sofort wirksam. Bei der App </w:t>
            </w:r>
            <w:r>
              <w:rPr>
                <w:rStyle w:val="italic"/>
              </w:rPr>
              <w:t>Lieferantenrechnung an</w:t>
            </w:r>
            <w:r>
              <w:rPr>
                <w:rStyle w:val="italic"/>
              </w:rPr>
              <w:t>legen – erweitert</w:t>
            </w:r>
            <w:r>
              <w:t xml:space="preserve"> müssen die Benutzer sich abmelden und erneut anmelden, damit die Änderung wirksam wird.</w:t>
            </w:r>
          </w:p>
        </w:tc>
        <w:tc>
          <w:tcPr>
            <w:tcW w:w="0" w:type="auto"/>
          </w:tcPr>
          <w:p w:rsidR="008473CE" w:rsidRDefault="00824373">
            <w:r>
              <w:t>Der Eintrag wurde erfolgreich gesichert.</w:t>
            </w:r>
          </w:p>
        </w:tc>
        <w:tc>
          <w:tcPr>
            <w:tcW w:w="0" w:type="auto"/>
          </w:tcPr>
          <w:p w:rsidR="008473CE" w:rsidRDefault="008473CE"/>
        </w:tc>
      </w:tr>
    </w:tbl>
    <w:p w:rsidR="008473CE" w:rsidRDefault="00824373">
      <w:pPr>
        <w:pStyle w:val="SAPKeyblockTitle"/>
      </w:pPr>
      <w:r>
        <w:t>Ergebnis</w:t>
      </w:r>
    </w:p>
    <w:p w:rsidR="008473CE" w:rsidRDefault="00824373">
      <w:r>
        <w:t>Der Parameter "Buchungsbeleg anzeigen" wurde erfolgreich gesetzt.</w:t>
      </w:r>
    </w:p>
    <w:p w:rsidR="008473CE" w:rsidRDefault="00824373">
      <w:pPr>
        <w:pStyle w:val="Heading1"/>
      </w:pPr>
      <w:bookmarkStart w:id="26" w:name="unique_13"/>
      <w:bookmarkStart w:id="27" w:name="_Toc52222505"/>
      <w:r>
        <w:lastRenderedPageBreak/>
        <w:t>Übersichtstabelle</w:t>
      </w:r>
      <w:bookmarkEnd w:id="26"/>
      <w:bookmarkEnd w:id="27"/>
    </w:p>
    <w:p w:rsidR="008473CE" w:rsidRDefault="00824373">
      <w:r>
        <w:t>Dieser Umfangs</w:t>
      </w:r>
      <w:r>
        <w:t>bestandteil umfasst die verschiedenen Prozessschritte in der folgenden Tabelle.</w:t>
      </w:r>
    </w:p>
    <w:p w:rsidR="008473CE" w:rsidRDefault="00824373">
      <w:r>
        <w:rPr>
          <w:rStyle w:val="SAPEmphasis"/>
        </w:rPr>
        <w:t xml:space="preserve">Hinweis </w:t>
      </w:r>
      <w:r>
        <w:t xml:space="preserve">Wenn Ihr Systemadministrator Bereiche und Seiten auf dem SAP Fiori Launchpad aktiviert hat, enthält die Startseite nur die wesentlichen Apps, mit denen die typischen </w:t>
      </w:r>
      <w:r>
        <w:t>Aufgaben einer Benutzerrolle ausgeführt werden können.</w:t>
      </w:r>
    </w:p>
    <w:p w:rsidR="008473CE" w:rsidRDefault="00824373">
      <w:r>
        <w:t>Alle anderen Apps, die nicht auf der Startseite enthalten sind, finden Sie über die Suchleiste.</w:t>
      </w:r>
    </w:p>
    <w:p w:rsidR="008473CE" w:rsidRDefault="00824373">
      <w:r>
        <w:t>Wenn Sie die Startseite personalisieren und versteckte Apps hinzufügen möchten, wechseln Sie in Ihre Benu</w:t>
      </w:r>
      <w:r>
        <w:t xml:space="preserve">tzerprofil und wählen Sie </w:t>
      </w:r>
      <w:r>
        <w:rPr>
          <w:rStyle w:val="SAPScreenElement"/>
        </w:rPr>
        <w:t>Einstellungen &gt; App Finder</w:t>
      </w:r>
      <w:r>
        <w:t>.</w:t>
      </w:r>
    </w:p>
    <w:p w:rsidR="008473CE" w:rsidRDefault="00824373">
      <w:pPr>
        <w:pStyle w:val="tabletitle"/>
      </w:pPr>
      <w:r>
        <w:rPr>
          <w:rStyle w:val="SAPEmphasis"/>
        </w:rPr>
        <w:t>Tabelle 2: Lagermaterialbeschaffung</w:t>
      </w:r>
    </w:p>
    <w:tbl>
      <w:tblPr>
        <w:tblStyle w:val="SAPStandardTable"/>
        <w:tblW w:w="0" w:type="auto"/>
        <w:tblLook w:val="0620" w:firstRow="1" w:lastRow="0" w:firstColumn="0" w:lastColumn="0" w:noHBand="1" w:noVBand="1"/>
      </w:tblPr>
      <w:tblGrid>
        <w:gridCol w:w="3097"/>
        <w:gridCol w:w="2979"/>
        <w:gridCol w:w="3915"/>
        <w:gridCol w:w="4180"/>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Prozessschritt</w:t>
            </w:r>
          </w:p>
        </w:tc>
        <w:tc>
          <w:tcPr>
            <w:tcW w:w="0" w:type="auto"/>
          </w:tcPr>
          <w:p w:rsidR="008473CE" w:rsidRDefault="00824373">
            <w:pPr>
              <w:pStyle w:val="SAPTableHeader"/>
            </w:pPr>
            <w:r>
              <w:t>Benutzerrolle</w:t>
            </w:r>
          </w:p>
        </w:tc>
        <w:tc>
          <w:tcPr>
            <w:tcW w:w="0" w:type="auto"/>
          </w:tcPr>
          <w:p w:rsidR="008473CE" w:rsidRDefault="00824373">
            <w:pPr>
              <w:pStyle w:val="SAPTableHeader"/>
            </w:pPr>
            <w:r>
              <w:t>Vorgang/App</w:t>
            </w:r>
          </w:p>
        </w:tc>
        <w:tc>
          <w:tcPr>
            <w:tcW w:w="0" w:type="auto"/>
          </w:tcPr>
          <w:p w:rsidR="008473CE" w:rsidRDefault="00824373">
            <w:pPr>
              <w:pStyle w:val="SAPTableHeader"/>
            </w:pPr>
            <w:r>
              <w:t>Erwartete Ergebnisse</w:t>
            </w:r>
          </w:p>
        </w:tc>
      </w:tr>
      <w:tr w:rsidR="008473CE" w:rsidTr="00824373">
        <w:tc>
          <w:tcPr>
            <w:tcW w:w="0" w:type="auto"/>
            <w:gridSpan w:val="4"/>
          </w:tcPr>
          <w:p w:rsidR="008473CE" w:rsidRDefault="00824373">
            <w:hyperlink r:id="rId9" w:history="1">
              <w:r>
                <w:t>Beschaffung von Hilfs- und Betriebsstoffen</w:t>
              </w:r>
            </w:hyperlink>
            <w:r>
              <w:t xml:space="preserve">  [Seite ] </w:t>
            </w:r>
            <w:r>
              <w:fldChar w:fldCharType="begin"/>
            </w:r>
            <w:r>
              <w:instrText xml:space="preserve"> PAGEREF unique_14 </w:instrText>
            </w:r>
            <w:r>
              <w:fldChar w:fldCharType="separate"/>
            </w:r>
            <w:r>
              <w:rPr>
                <w:noProof/>
              </w:rPr>
              <w:t>17</w:t>
            </w:r>
            <w:r>
              <w:fldChar w:fldCharType="end"/>
            </w:r>
          </w:p>
        </w:tc>
      </w:tr>
      <w:tr w:rsidR="008473CE" w:rsidTr="00824373">
        <w:tc>
          <w:tcPr>
            <w:tcW w:w="0" w:type="auto"/>
          </w:tcPr>
          <w:p w:rsidR="008473CE" w:rsidRDefault="00824373">
            <w:hyperlink r:id="rId10" w:history="1">
              <w:r>
                <w:t>Bestellung anlegen</w:t>
              </w:r>
            </w:hyperlink>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8473CE" w:rsidRDefault="00824373">
            <w:r>
              <w:t>Einkäufer</w:t>
            </w:r>
          </w:p>
        </w:tc>
        <w:tc>
          <w:tcPr>
            <w:tcW w:w="0" w:type="auto"/>
          </w:tcPr>
          <w:p w:rsidR="008473CE" w:rsidRDefault="00824373">
            <w:r>
              <w:rPr>
                <w:rStyle w:val="SAPScreenElement"/>
              </w:rPr>
              <w:t>Bestellungen verwalten</w:t>
            </w:r>
            <w:r>
              <w:rPr>
                <w:rStyle w:val="SAPMonospace"/>
              </w:rPr>
              <w:t>(F0842A)</w:t>
            </w:r>
          </w:p>
        </w:tc>
        <w:tc>
          <w:tcPr>
            <w:tcW w:w="0" w:type="auto"/>
          </w:tcPr>
          <w:p w:rsidR="008473CE" w:rsidRDefault="00824373">
            <w:r>
              <w:t>Die Bestellung wird angelegt.</w:t>
            </w:r>
          </w:p>
        </w:tc>
      </w:tr>
      <w:tr w:rsidR="008473CE" w:rsidTr="00824373">
        <w:tc>
          <w:tcPr>
            <w:tcW w:w="0" w:type="auto"/>
          </w:tcPr>
          <w:p w:rsidR="008473CE" w:rsidRDefault="00824373">
            <w:hyperlink r:id="rId11" w:history="1">
              <w:r>
                <w:t>Wareneingang buchen</w:t>
              </w:r>
            </w:hyperlink>
            <w:r>
              <w:t xml:space="preserve"> </w:t>
            </w:r>
            <w:r>
              <w:t xml:space="preserve"> [Seite ] </w:t>
            </w:r>
            <w:r>
              <w:fldChar w:fldCharType="begin"/>
            </w:r>
            <w:r>
              <w:instrText xml:space="preserve"> PAGEREF unique_16 </w:instrText>
            </w:r>
            <w:r>
              <w:fldChar w:fldCharType="separate"/>
            </w:r>
            <w:r>
              <w:rPr>
                <w:noProof/>
              </w:rPr>
              <w:t>19</w:t>
            </w:r>
            <w:r>
              <w:fldChar w:fldCharType="end"/>
            </w:r>
          </w:p>
        </w:tc>
        <w:tc>
          <w:tcPr>
            <w:tcW w:w="0" w:type="auto"/>
          </w:tcPr>
          <w:p w:rsidR="008473CE" w:rsidRDefault="00824373">
            <w:r>
              <w:t>Lagerist</w:t>
            </w:r>
          </w:p>
        </w:tc>
        <w:tc>
          <w:tcPr>
            <w:tcW w:w="0" w:type="auto"/>
          </w:tcPr>
          <w:p w:rsidR="008473CE" w:rsidRDefault="00824373">
            <w:r>
              <w:rPr>
                <w:rStyle w:val="SAPScreenElement"/>
              </w:rPr>
              <w:t>Wareneingang für Einkaufsbeleg buchen</w:t>
            </w:r>
            <w:r>
              <w:rPr>
                <w:rStyle w:val="SAPMonospace"/>
              </w:rPr>
              <w:t>(F0843)</w:t>
            </w:r>
          </w:p>
        </w:tc>
        <w:tc>
          <w:tcPr>
            <w:tcW w:w="0" w:type="auto"/>
          </w:tcPr>
          <w:p w:rsidR="008473CE" w:rsidRDefault="00824373">
            <w:r>
              <w:t>Der Wareneingang wird gebucht.</w:t>
            </w:r>
          </w:p>
        </w:tc>
      </w:tr>
      <w:tr w:rsidR="008473CE" w:rsidTr="00824373">
        <w:tc>
          <w:tcPr>
            <w:tcW w:w="0" w:type="auto"/>
          </w:tcPr>
          <w:p w:rsidR="008473CE" w:rsidRDefault="00824373">
            <w:hyperlink r:id="rId12" w:history="1">
              <w:r>
                <w:t>Lieferantenrechnung anlegen</w:t>
              </w:r>
            </w:hyperlink>
            <w:r>
              <w:t xml:space="preserve"> </w:t>
            </w:r>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8473CE" w:rsidRDefault="00824373">
            <w:r>
              <w:t>Kreditorenbuchhalter</w:t>
            </w:r>
          </w:p>
        </w:tc>
        <w:tc>
          <w:tcPr>
            <w:tcW w:w="0" w:type="auto"/>
          </w:tcPr>
          <w:p w:rsidR="008473CE" w:rsidRDefault="00824373">
            <w:r>
              <w:rPr>
                <w:rStyle w:val="SAPScreenElement"/>
              </w:rPr>
              <w:t>Lieferantenrechnung anlegen</w:t>
            </w:r>
            <w:r>
              <w:rPr>
                <w:rStyle w:val="SAPMonospace"/>
              </w:rPr>
              <w:t>(F0859)</w:t>
            </w:r>
          </w:p>
        </w:tc>
        <w:tc>
          <w:tcPr>
            <w:tcW w:w="0" w:type="auto"/>
          </w:tcPr>
          <w:p w:rsidR="008473CE" w:rsidRDefault="00824373">
            <w:r>
              <w:t xml:space="preserve">Das Bild </w:t>
            </w:r>
            <w:r>
              <w:rPr>
                <w:rStyle w:val="SAPScreenElement"/>
              </w:rPr>
              <w:t>Lieferantenrechnung anlegen</w:t>
            </w:r>
            <w:r>
              <w:t xml:space="preserve"> wird angezeigt.</w:t>
            </w:r>
          </w:p>
        </w:tc>
      </w:tr>
      <w:tr w:rsidR="008473CE" w:rsidTr="00824373">
        <w:tc>
          <w:tcPr>
            <w:tcW w:w="0" w:type="auto"/>
            <w:gridSpan w:val="4"/>
          </w:tcPr>
          <w:p w:rsidR="008473CE" w:rsidRDefault="00824373">
            <w:hyperlink r:id="rId13" w:history="1">
              <w:r>
                <w:t>Beschaffung von Material mit Chargenverwaltung</w:t>
              </w:r>
            </w:hyperlink>
            <w:r>
              <w:t xml:space="preserve">  [Seite ] </w:t>
            </w:r>
            <w:r>
              <w:fldChar w:fldCharType="begin"/>
            </w:r>
            <w:r>
              <w:instrText xml:space="preserve"> PAGEREF unique_18 </w:instrText>
            </w:r>
            <w:r>
              <w:fldChar w:fldCharType="separate"/>
            </w:r>
            <w:r>
              <w:rPr>
                <w:noProof/>
              </w:rPr>
              <w:t>24</w:t>
            </w:r>
            <w:r>
              <w:fldChar w:fldCharType="end"/>
            </w:r>
          </w:p>
        </w:tc>
      </w:tr>
      <w:tr w:rsidR="008473CE" w:rsidTr="00824373">
        <w:tc>
          <w:tcPr>
            <w:tcW w:w="0" w:type="auto"/>
          </w:tcPr>
          <w:p w:rsidR="008473CE" w:rsidRDefault="00824373">
            <w:hyperlink r:id="rId14" w:history="1">
              <w:r>
                <w:t>Bestellung anlegen</w:t>
              </w:r>
            </w:hyperlink>
            <w:r>
              <w:t xml:space="preserve">  [Seite ] </w:t>
            </w:r>
            <w:r>
              <w:fldChar w:fldCharType="begin"/>
            </w:r>
            <w:r>
              <w:instrText xml:space="preserve"> PAGEREF unique_19 </w:instrText>
            </w:r>
            <w:r>
              <w:fldChar w:fldCharType="separate"/>
            </w:r>
            <w:r>
              <w:rPr>
                <w:noProof/>
              </w:rPr>
              <w:t>24</w:t>
            </w:r>
            <w:r>
              <w:fldChar w:fldCharType="end"/>
            </w:r>
          </w:p>
        </w:tc>
        <w:tc>
          <w:tcPr>
            <w:tcW w:w="0" w:type="auto"/>
          </w:tcPr>
          <w:p w:rsidR="008473CE" w:rsidRDefault="00824373">
            <w:r>
              <w:t>Einkäufer</w:t>
            </w:r>
          </w:p>
        </w:tc>
        <w:tc>
          <w:tcPr>
            <w:tcW w:w="0" w:type="auto"/>
          </w:tcPr>
          <w:p w:rsidR="008473CE" w:rsidRDefault="00824373">
            <w:r>
              <w:rPr>
                <w:rStyle w:val="SAPScreenElement"/>
              </w:rPr>
              <w:t>Bestellungen verwalten</w:t>
            </w:r>
            <w:r>
              <w:rPr>
                <w:rStyle w:val="SAPMonospace"/>
              </w:rPr>
              <w:t>(F0842A)</w:t>
            </w:r>
          </w:p>
        </w:tc>
        <w:tc>
          <w:tcPr>
            <w:tcW w:w="0" w:type="auto"/>
          </w:tcPr>
          <w:p w:rsidR="008473CE" w:rsidRDefault="00824373">
            <w:r>
              <w:t>Die Bestellung wird angelegt.</w:t>
            </w:r>
          </w:p>
        </w:tc>
      </w:tr>
      <w:tr w:rsidR="008473CE" w:rsidTr="00824373">
        <w:tc>
          <w:tcPr>
            <w:tcW w:w="0" w:type="auto"/>
          </w:tcPr>
          <w:p w:rsidR="008473CE" w:rsidRDefault="00824373">
            <w:hyperlink r:id="rId15" w:history="1">
              <w:r>
                <w:t>Wareneingang buchen</w:t>
              </w:r>
            </w:hyperlink>
            <w:r>
              <w:t xml:space="preserve">  [Seite ] </w:t>
            </w:r>
            <w:r>
              <w:fldChar w:fldCharType="begin"/>
            </w:r>
            <w:r>
              <w:instrText xml:space="preserve"> PAGEREF unique_20 </w:instrText>
            </w:r>
            <w:r>
              <w:fldChar w:fldCharType="separate"/>
            </w:r>
            <w:r>
              <w:rPr>
                <w:noProof/>
              </w:rPr>
              <w:t>26</w:t>
            </w:r>
            <w:r>
              <w:fldChar w:fldCharType="end"/>
            </w:r>
          </w:p>
        </w:tc>
        <w:tc>
          <w:tcPr>
            <w:tcW w:w="0" w:type="auto"/>
          </w:tcPr>
          <w:p w:rsidR="008473CE" w:rsidRDefault="00824373">
            <w:r>
              <w:t>Lagerist</w:t>
            </w:r>
          </w:p>
        </w:tc>
        <w:tc>
          <w:tcPr>
            <w:tcW w:w="0" w:type="auto"/>
          </w:tcPr>
          <w:p w:rsidR="008473CE" w:rsidRDefault="00824373">
            <w:r>
              <w:rPr>
                <w:rStyle w:val="SAPScreenElement"/>
              </w:rPr>
              <w:t>Warenbewegung bu</w:t>
            </w:r>
            <w:r>
              <w:rPr>
                <w:rStyle w:val="SAPScreenElement"/>
              </w:rPr>
              <w:t>chen</w:t>
            </w:r>
            <w:r>
              <w:rPr>
                <w:rStyle w:val="SAPMonospace"/>
              </w:rPr>
              <w:t>(MIGO)</w:t>
            </w:r>
          </w:p>
        </w:tc>
        <w:tc>
          <w:tcPr>
            <w:tcW w:w="0" w:type="auto"/>
          </w:tcPr>
          <w:p w:rsidR="008473CE" w:rsidRDefault="00824373">
            <w:r>
              <w:t>Der Wareneingang wird gebucht.</w:t>
            </w:r>
          </w:p>
        </w:tc>
      </w:tr>
      <w:tr w:rsidR="008473CE" w:rsidTr="00824373">
        <w:tc>
          <w:tcPr>
            <w:tcW w:w="0" w:type="auto"/>
          </w:tcPr>
          <w:p w:rsidR="008473CE" w:rsidRDefault="00824373">
            <w:hyperlink r:id="rId16" w:history="1">
              <w:r>
                <w:t>Lieferantenrechnung anlegen</w:t>
              </w:r>
            </w:hyperlink>
            <w:r>
              <w:t xml:space="preserve">  [Seite ] </w:t>
            </w:r>
            <w:r>
              <w:fldChar w:fldCharType="begin"/>
            </w:r>
            <w:r>
              <w:instrText xml:space="preserve"> PAGEREF unique_21 </w:instrText>
            </w:r>
            <w:r>
              <w:fldChar w:fldCharType="separate"/>
            </w:r>
            <w:r>
              <w:rPr>
                <w:noProof/>
              </w:rPr>
              <w:t>28</w:t>
            </w:r>
            <w:r>
              <w:fldChar w:fldCharType="end"/>
            </w:r>
          </w:p>
        </w:tc>
        <w:tc>
          <w:tcPr>
            <w:tcW w:w="0" w:type="auto"/>
          </w:tcPr>
          <w:p w:rsidR="008473CE" w:rsidRDefault="00824373">
            <w:r>
              <w:t>Kreditorenbuchhalter – Beschaffung</w:t>
            </w:r>
          </w:p>
        </w:tc>
        <w:tc>
          <w:tcPr>
            <w:tcW w:w="0" w:type="auto"/>
          </w:tcPr>
          <w:p w:rsidR="008473CE" w:rsidRDefault="00824373">
            <w:r>
              <w:rPr>
                <w:rStyle w:val="SAPScreenElement"/>
              </w:rPr>
              <w:t>Lieferantenrechnung anlegen</w:t>
            </w:r>
            <w:r>
              <w:rPr>
                <w:rStyle w:val="SAPMonospace"/>
              </w:rPr>
              <w:t>(F0859)</w:t>
            </w:r>
          </w:p>
        </w:tc>
        <w:tc>
          <w:tcPr>
            <w:tcW w:w="0" w:type="auto"/>
          </w:tcPr>
          <w:p w:rsidR="008473CE" w:rsidRDefault="00824373">
            <w:r>
              <w:t xml:space="preserve">Das Bild </w:t>
            </w:r>
            <w:r>
              <w:rPr>
                <w:rStyle w:val="SAPScreenElement"/>
              </w:rPr>
              <w:t>Lieferantenrechnung anlegen</w:t>
            </w:r>
            <w:r>
              <w:t xml:space="preserve"> wird angezeigt.</w:t>
            </w:r>
          </w:p>
        </w:tc>
      </w:tr>
      <w:tr w:rsidR="008473CE" w:rsidTr="00824373">
        <w:tc>
          <w:tcPr>
            <w:tcW w:w="0" w:type="auto"/>
            <w:gridSpan w:val="4"/>
          </w:tcPr>
          <w:p w:rsidR="008473CE" w:rsidRDefault="00824373">
            <w:hyperlink r:id="rId17" w:history="1">
              <w:r>
                <w:t>Beschaffung von Materialen mit Serialnummernverwaltung</w:t>
              </w:r>
            </w:hyperlink>
            <w:r>
              <w:t xml:space="preserve">  [Seite ] </w:t>
            </w:r>
            <w:r>
              <w:fldChar w:fldCharType="begin"/>
            </w:r>
            <w:r>
              <w:instrText xml:space="preserve"> PAGEREF unique_22 </w:instrText>
            </w:r>
            <w:r>
              <w:fldChar w:fldCharType="separate"/>
            </w:r>
            <w:r>
              <w:rPr>
                <w:noProof/>
              </w:rPr>
              <w:t>31</w:t>
            </w:r>
            <w:r>
              <w:fldChar w:fldCharType="end"/>
            </w:r>
          </w:p>
        </w:tc>
      </w:tr>
      <w:tr w:rsidR="008473CE" w:rsidTr="00824373">
        <w:tc>
          <w:tcPr>
            <w:tcW w:w="0" w:type="auto"/>
          </w:tcPr>
          <w:p w:rsidR="008473CE" w:rsidRDefault="00824373">
            <w:hyperlink r:id="rId18" w:history="1">
              <w:r>
                <w:t>Bestellung anlegen</w:t>
              </w:r>
            </w:hyperlink>
            <w:r>
              <w:t xml:space="preserve">  [Seite ] </w:t>
            </w:r>
            <w:r>
              <w:fldChar w:fldCharType="begin"/>
            </w:r>
            <w:r>
              <w:instrText xml:space="preserve"> PAGEREF unique_23 </w:instrText>
            </w:r>
            <w:r>
              <w:fldChar w:fldCharType="separate"/>
            </w:r>
            <w:r>
              <w:rPr>
                <w:noProof/>
              </w:rPr>
              <w:t>31</w:t>
            </w:r>
            <w:r>
              <w:fldChar w:fldCharType="end"/>
            </w:r>
          </w:p>
        </w:tc>
        <w:tc>
          <w:tcPr>
            <w:tcW w:w="0" w:type="auto"/>
          </w:tcPr>
          <w:p w:rsidR="008473CE" w:rsidRDefault="00824373">
            <w:r>
              <w:t>Einkäufer</w:t>
            </w:r>
          </w:p>
        </w:tc>
        <w:tc>
          <w:tcPr>
            <w:tcW w:w="0" w:type="auto"/>
          </w:tcPr>
          <w:p w:rsidR="008473CE" w:rsidRDefault="00824373">
            <w:r>
              <w:rPr>
                <w:rStyle w:val="SAPScreenElement"/>
              </w:rPr>
              <w:t>Bestellungen verwalten</w:t>
            </w:r>
            <w:r>
              <w:rPr>
                <w:rStyle w:val="SAPMonospace"/>
              </w:rPr>
              <w:t>(F0842A)</w:t>
            </w:r>
          </w:p>
        </w:tc>
        <w:tc>
          <w:tcPr>
            <w:tcW w:w="0" w:type="auto"/>
          </w:tcPr>
          <w:p w:rsidR="008473CE" w:rsidRDefault="00824373">
            <w:r>
              <w:t>Die Bestellung wird angelegt.</w:t>
            </w:r>
          </w:p>
        </w:tc>
      </w:tr>
      <w:tr w:rsidR="008473CE" w:rsidTr="00824373">
        <w:tc>
          <w:tcPr>
            <w:tcW w:w="0" w:type="auto"/>
          </w:tcPr>
          <w:p w:rsidR="008473CE" w:rsidRDefault="00824373">
            <w:hyperlink r:id="rId19" w:history="1">
              <w:r>
                <w:t>Wareneingang buchen</w:t>
              </w:r>
            </w:hyperlink>
            <w:r>
              <w:t xml:space="preserve">  [Seite ] </w:t>
            </w:r>
            <w:r>
              <w:fldChar w:fldCharType="begin"/>
            </w:r>
            <w:r>
              <w:instrText xml:space="preserve"> PAGEREF unique_24 </w:instrText>
            </w:r>
            <w:r>
              <w:fldChar w:fldCharType="separate"/>
            </w:r>
            <w:r>
              <w:rPr>
                <w:noProof/>
              </w:rPr>
              <w:t>33</w:t>
            </w:r>
            <w:r>
              <w:fldChar w:fldCharType="end"/>
            </w:r>
          </w:p>
        </w:tc>
        <w:tc>
          <w:tcPr>
            <w:tcW w:w="0" w:type="auto"/>
          </w:tcPr>
          <w:p w:rsidR="008473CE" w:rsidRDefault="00824373">
            <w:r>
              <w:t>Lagerist</w:t>
            </w:r>
          </w:p>
        </w:tc>
        <w:tc>
          <w:tcPr>
            <w:tcW w:w="0" w:type="auto"/>
          </w:tcPr>
          <w:p w:rsidR="008473CE" w:rsidRDefault="00824373">
            <w:r>
              <w:rPr>
                <w:rStyle w:val="SAPScreenElement"/>
              </w:rPr>
              <w:t>Warenbewegung buchen</w:t>
            </w:r>
            <w:r>
              <w:rPr>
                <w:rStyle w:val="SAPMonospace"/>
              </w:rPr>
              <w:t>(MIGO)</w:t>
            </w:r>
          </w:p>
        </w:tc>
        <w:tc>
          <w:tcPr>
            <w:tcW w:w="0" w:type="auto"/>
          </w:tcPr>
          <w:p w:rsidR="008473CE" w:rsidRDefault="00824373">
            <w:r>
              <w:t>Der Wareneingang wird gebucht.</w:t>
            </w:r>
          </w:p>
        </w:tc>
      </w:tr>
      <w:tr w:rsidR="008473CE" w:rsidTr="00824373">
        <w:tc>
          <w:tcPr>
            <w:tcW w:w="0" w:type="auto"/>
          </w:tcPr>
          <w:p w:rsidR="008473CE" w:rsidRDefault="00824373">
            <w:hyperlink r:id="rId20" w:history="1">
              <w:r>
                <w:t>Lieferantenrechnung anlegen</w:t>
              </w:r>
            </w:hyperlink>
            <w:r>
              <w:t xml:space="preserve"> </w:t>
            </w:r>
            <w:r>
              <w:t xml:space="preserve"> [Seite ] </w:t>
            </w:r>
            <w:r>
              <w:fldChar w:fldCharType="begin"/>
            </w:r>
            <w:r>
              <w:instrText xml:space="preserve"> PAGEREF unique_25 </w:instrText>
            </w:r>
            <w:r>
              <w:fldChar w:fldCharType="separate"/>
            </w:r>
            <w:r>
              <w:rPr>
                <w:noProof/>
              </w:rPr>
              <w:t>35</w:t>
            </w:r>
            <w:r>
              <w:fldChar w:fldCharType="end"/>
            </w:r>
          </w:p>
        </w:tc>
        <w:tc>
          <w:tcPr>
            <w:tcW w:w="0" w:type="auto"/>
          </w:tcPr>
          <w:p w:rsidR="008473CE" w:rsidRDefault="00824373">
            <w:r>
              <w:t>Kreditorenbuchhalter – Beschaffung</w:t>
            </w:r>
          </w:p>
        </w:tc>
        <w:tc>
          <w:tcPr>
            <w:tcW w:w="0" w:type="auto"/>
          </w:tcPr>
          <w:p w:rsidR="008473CE" w:rsidRDefault="00824373">
            <w:r>
              <w:rPr>
                <w:rStyle w:val="SAPScreenElement"/>
              </w:rPr>
              <w:t>Lieferantenrechnung anlegen</w:t>
            </w:r>
            <w:r>
              <w:rPr>
                <w:rStyle w:val="SAPMonospace"/>
              </w:rPr>
              <w:t>(F0859)</w:t>
            </w:r>
          </w:p>
        </w:tc>
        <w:tc>
          <w:tcPr>
            <w:tcW w:w="0" w:type="auto"/>
          </w:tcPr>
          <w:p w:rsidR="008473CE" w:rsidRDefault="00824373">
            <w:r>
              <w:t xml:space="preserve">Das Bild </w:t>
            </w:r>
            <w:r>
              <w:rPr>
                <w:rStyle w:val="SAPScreenElement"/>
              </w:rPr>
              <w:t>Lieferantenrechnung anlegen</w:t>
            </w:r>
            <w:r>
              <w:t xml:space="preserve"> wird angezeigt.</w:t>
            </w:r>
          </w:p>
        </w:tc>
      </w:tr>
    </w:tbl>
    <w:p w:rsidR="008473CE" w:rsidRDefault="00824373">
      <w:pPr>
        <w:pStyle w:val="Heading1"/>
      </w:pPr>
      <w:bookmarkStart w:id="28" w:name="unique_26"/>
      <w:bookmarkStart w:id="29" w:name="_Toc52222506"/>
      <w:r>
        <w:lastRenderedPageBreak/>
        <w:t>Testverfahren</w:t>
      </w:r>
      <w:bookmarkEnd w:id="28"/>
      <w:bookmarkEnd w:id="29"/>
    </w:p>
    <w:p w:rsidR="008473CE" w:rsidRDefault="00824373">
      <w:pPr>
        <w:pStyle w:val="Heading2"/>
      </w:pPr>
      <w:bookmarkStart w:id="30" w:name="unique_14"/>
      <w:bookmarkStart w:id="31" w:name="_Toc52222507"/>
      <w:r>
        <w:t>Beschaffung von Hilfs- und Betriebsstoffen</w:t>
      </w:r>
      <w:bookmarkEnd w:id="30"/>
      <w:bookmarkEnd w:id="31"/>
    </w:p>
    <w:p w:rsidR="008473CE" w:rsidRDefault="00824373">
      <w:pPr>
        <w:pStyle w:val="Heading3"/>
      </w:pPr>
      <w:bookmarkStart w:id="32" w:name="unique_15"/>
      <w:bookmarkStart w:id="33" w:name="_Toc52222508"/>
      <w:r>
        <w:t>Bestellung anlegen</w:t>
      </w:r>
      <w:bookmarkEnd w:id="32"/>
      <w:bookmarkEnd w:id="33"/>
    </w:p>
    <w:p w:rsidR="008473CE" w:rsidRDefault="00824373">
      <w:pPr>
        <w:pStyle w:val="SAPKeyblockTitle"/>
      </w:pPr>
      <w:r>
        <w:t>Testverwaltung</w:t>
      </w:r>
    </w:p>
    <w:p w:rsidR="008473CE" w:rsidRDefault="00824373">
      <w:r>
        <w:t>Kundenpr</w:t>
      </w:r>
      <w:r>
        <w:t>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t>Zweck</w:t>
      </w:r>
    </w:p>
    <w:p w:rsidR="008473CE" w:rsidRDefault="00824373">
      <w:r>
        <w:t>In diesem Vorgang legen Sie eine Bestellung für Hilfs- und Betriebsstoffe an.</w:t>
      </w:r>
    </w:p>
    <w:p w:rsidR="008473CE" w:rsidRDefault="00824373">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2471"/>
        <w:gridCol w:w="4581"/>
        <w:gridCol w:w="3178"/>
        <w:gridCol w:w="2458"/>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Melden Sie sich mit der Rolle Einkäufer</w:t>
            </w:r>
            <w:r>
              <w:t xml:space="preserve"> am SAP Fiori Launchpad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rPr>
                <w:rStyle w:val="SAPEmphasis"/>
              </w:rPr>
              <w:t>"Bestellung verwalten" öffnen</w:t>
            </w:r>
          </w:p>
        </w:tc>
        <w:tc>
          <w:tcPr>
            <w:tcW w:w="0" w:type="auto"/>
          </w:tcPr>
          <w:p w:rsidR="008473CE" w:rsidRDefault="00824373">
            <w:r>
              <w:t xml:space="preserve">Öffnen Sie </w:t>
            </w:r>
            <w:r>
              <w:rPr>
                <w:rStyle w:val="SAPScreenElement"/>
              </w:rPr>
              <w:t>Bestellungen verwalten</w:t>
            </w:r>
            <w:r>
              <w:rPr>
                <w:rStyle w:val="SAPMonospace"/>
              </w:rPr>
              <w:t>(F0842A)</w:t>
            </w:r>
            <w:r>
              <w:t>.</w:t>
            </w:r>
          </w:p>
        </w:tc>
        <w:tc>
          <w:tcPr>
            <w:tcW w:w="0" w:type="auto"/>
          </w:tcPr>
          <w:p w:rsidR="008473CE" w:rsidRDefault="00824373">
            <w:r>
              <w:t xml:space="preserve">Das Bild </w:t>
            </w:r>
            <w:r>
              <w:rPr>
                <w:rStyle w:val="SAPScreenElement"/>
              </w:rPr>
              <w:t>Bestellungen verwalten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Anlegen der Bestellung starten</w:t>
            </w:r>
          </w:p>
        </w:tc>
        <w:tc>
          <w:tcPr>
            <w:tcW w:w="0" w:type="auto"/>
          </w:tcPr>
          <w:p w:rsidR="008473CE" w:rsidRDefault="00824373">
            <w:r>
              <w:t>Ohne eine Auswahl vorzunehme</w:t>
            </w:r>
            <w:r>
              <w:t xml:space="preserve">n, wählen Sie </w:t>
            </w:r>
            <w:r>
              <w:rPr>
                <w:rStyle w:val="SAPScreenElement"/>
              </w:rPr>
              <w:t>Anlegen</w:t>
            </w:r>
            <w:r>
              <w:t>.</w:t>
            </w:r>
          </w:p>
        </w:tc>
        <w:tc>
          <w:tcPr>
            <w:tcW w:w="0" w:type="auto"/>
          </w:tcPr>
          <w:p w:rsidR="008473CE" w:rsidRDefault="00824373">
            <w:r>
              <w:t xml:space="preserve">Das Bild </w:t>
            </w:r>
            <w:r>
              <w:rPr>
                <w:rStyle w:val="SAPScreenElement"/>
              </w:rPr>
              <w:t>Bestellung</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Bestelldaten eingeben</w:t>
            </w:r>
          </w:p>
        </w:tc>
        <w:tc>
          <w:tcPr>
            <w:tcW w:w="0" w:type="auto"/>
          </w:tcPr>
          <w:p w:rsidR="008473CE" w:rsidRDefault="00824373">
            <w:r>
              <w:t>Geben Sie alle erforderlichen Daten ein.</w:t>
            </w:r>
          </w:p>
          <w:p w:rsidR="008473CE" w:rsidRDefault="00824373">
            <w:r>
              <w:rPr>
                <w:rStyle w:val="SAPScreenElement"/>
              </w:rPr>
              <w:t>Allgemeine Informationen</w:t>
            </w:r>
            <w:r>
              <w:t>:</w:t>
            </w:r>
          </w:p>
          <w:p w:rsidR="008473CE" w:rsidRDefault="00824373">
            <w:r>
              <w:rPr>
                <w:rStyle w:val="SAPScreenElement"/>
              </w:rPr>
              <w:t>Bestellart</w:t>
            </w:r>
            <w:r>
              <w:t xml:space="preserve">: </w:t>
            </w:r>
            <w:r>
              <w:rPr>
                <w:rStyle w:val="SAPUserEntry"/>
              </w:rPr>
              <w:t>Normalbestellung (NB)</w:t>
            </w:r>
          </w:p>
          <w:p w:rsidR="008473CE" w:rsidRDefault="00824373">
            <w:r>
              <w:rPr>
                <w:rStyle w:val="SAPScreenElement"/>
              </w:rPr>
              <w:t>Lieferant</w:t>
            </w:r>
            <w:r>
              <w:t xml:space="preserve">: </w:t>
            </w:r>
            <w:r>
              <w:rPr>
                <w:rStyle w:val="SAPUserEntry"/>
              </w:rPr>
              <w:t>10300001</w:t>
            </w:r>
          </w:p>
          <w:p w:rsidR="008473CE" w:rsidRDefault="00824373">
            <w:r>
              <w:rPr>
                <w:rStyle w:val="SAPScreenElement"/>
              </w:rPr>
              <w:t>Buchungskreis</w:t>
            </w:r>
            <w:r>
              <w:t xml:space="preserve">: </w:t>
            </w:r>
            <w:r>
              <w:rPr>
                <w:rStyle w:val="SAPUserEntry"/>
              </w:rPr>
              <w:t>1010</w:t>
            </w:r>
          </w:p>
          <w:p w:rsidR="008473CE" w:rsidRDefault="00824373">
            <w:r>
              <w:rPr>
                <w:rStyle w:val="SAPScreenElement"/>
              </w:rPr>
              <w:t>Einkaufsorganisation</w:t>
            </w:r>
            <w:r>
              <w:t>:</w:t>
            </w:r>
            <w:r>
              <w:rPr>
                <w:rStyle w:val="SAPUserEntry"/>
              </w:rPr>
              <w:t>1010</w:t>
            </w:r>
          </w:p>
          <w:p w:rsidR="008473CE" w:rsidRDefault="00824373">
            <w:r>
              <w:rPr>
                <w:rStyle w:val="SAPScreenElement"/>
              </w:rPr>
              <w:t>Einkäufergruppe</w:t>
            </w:r>
            <w:r>
              <w:t>:</w:t>
            </w:r>
            <w:r>
              <w:rPr>
                <w:rStyle w:val="SAPUserEntry"/>
              </w:rPr>
              <w:t>002</w:t>
            </w:r>
          </w:p>
          <w:p w:rsidR="008473CE" w:rsidRDefault="00824373">
            <w:r>
              <w:rPr>
                <w:rStyle w:val="SAPScreenElement"/>
              </w:rPr>
              <w:t>Währung</w:t>
            </w:r>
            <w:r>
              <w:t xml:space="preserve">: </w:t>
            </w:r>
            <w:r>
              <w:rPr>
                <w:rStyle w:val="SAPUserEntry"/>
              </w:rPr>
              <w:t>EUR</w:t>
            </w:r>
          </w:p>
          <w:p w:rsidR="008473CE" w:rsidRDefault="00824373">
            <w:r>
              <w:t xml:space="preserve">Wählen Sie im Abschnitt </w:t>
            </w:r>
            <w:r>
              <w:rPr>
                <w:rStyle w:val="SAPScreenElement"/>
              </w:rPr>
              <w:t>Positionen</w:t>
            </w:r>
            <w:r>
              <w:t xml:space="preserve"> die Drucktaste </w:t>
            </w:r>
            <w:r>
              <w:rPr>
                <w:rStyle w:val="SAPScreenElement"/>
              </w:rPr>
              <w:t>Anlegen</w:t>
            </w:r>
            <w:r>
              <w:t>.</w:t>
            </w:r>
          </w:p>
          <w:p w:rsidR="008473CE" w:rsidRDefault="00824373">
            <w:r>
              <w:rPr>
                <w:rStyle w:val="SAPScreenElement"/>
              </w:rPr>
              <w:t>Material</w:t>
            </w:r>
            <w:r>
              <w:t xml:space="preserve">: </w:t>
            </w:r>
            <w:r>
              <w:rPr>
                <w:rStyle w:val="SAPUserEntry"/>
              </w:rPr>
              <w:t>HB01</w:t>
            </w:r>
          </w:p>
          <w:p w:rsidR="008473CE" w:rsidRDefault="00824373">
            <w:r>
              <w:rPr>
                <w:rStyle w:val="SAPScreenElement"/>
              </w:rPr>
              <w:t>Werk</w:t>
            </w:r>
            <w:r>
              <w:t xml:space="preserve">: </w:t>
            </w:r>
            <w:r>
              <w:rPr>
                <w:rStyle w:val="SAPUserEntry"/>
              </w:rPr>
              <w:t>1010</w:t>
            </w:r>
          </w:p>
          <w:p w:rsidR="008473CE" w:rsidRDefault="00824373">
            <w:r>
              <w:rPr>
                <w:rStyle w:val="SAPScreenElement"/>
              </w:rPr>
              <w:t>Auftragsmenge</w:t>
            </w:r>
            <w:r>
              <w:t>:</w:t>
            </w:r>
            <w:r>
              <w:rPr>
                <w:rStyle w:val="SAPUserEntry"/>
              </w:rPr>
              <w:t>x</w:t>
            </w:r>
          </w:p>
          <w:p w:rsidR="008473CE" w:rsidRDefault="00824373">
            <w:r>
              <w:rPr>
                <w:rStyle w:val="SAPScreenElement"/>
              </w:rPr>
              <w:t>Nettobestellpreis</w:t>
            </w:r>
            <w:r>
              <w:t xml:space="preserve">: </w:t>
            </w:r>
            <w:r>
              <w:rPr>
                <w:rStyle w:val="SAPUserEntry"/>
              </w:rPr>
              <w:t>x</w:t>
            </w:r>
          </w:p>
          <w:p w:rsidR="008473CE" w:rsidRDefault="00824373">
            <w:r>
              <w:t xml:space="preserve">Navigieren Sie zur ausgewählten Position, indem Sie auf die spitze Doppelklammer (&gt;) oder direkt auf </w:t>
            </w:r>
            <w:r>
              <w:t>die Position klicken.</w:t>
            </w:r>
          </w:p>
          <w:p w:rsidR="008473CE" w:rsidRDefault="00824373">
            <w:r>
              <w:t xml:space="preserve">Wählen Sie im Abschnitt "Position" die Registerkarte </w:t>
            </w:r>
            <w:r>
              <w:rPr>
                <w:rStyle w:val="SAPScreenElement"/>
              </w:rPr>
              <w:t>Prozesssteuerung</w:t>
            </w:r>
            <w:r>
              <w:t>.</w:t>
            </w:r>
          </w:p>
          <w:p w:rsidR="008473CE" w:rsidRDefault="00824373">
            <w:r>
              <w:t>Die nächsten Daten werden angezeigt, nachdem Sie den Artikel eingegeben haben.</w:t>
            </w:r>
          </w:p>
          <w:p w:rsidR="008473CE" w:rsidRDefault="00824373">
            <w:r>
              <w:rPr>
                <w:rStyle w:val="SAPScreenElement"/>
              </w:rPr>
              <w:lastRenderedPageBreak/>
              <w:t>Wareneingang</w:t>
            </w:r>
            <w:r>
              <w:t xml:space="preserve">: </w:t>
            </w:r>
            <w:r>
              <w:rPr>
                <w:rStyle w:val="SAPUserEntry"/>
              </w:rPr>
              <w:t>ja</w:t>
            </w:r>
          </w:p>
          <w:p w:rsidR="008473CE" w:rsidRDefault="00824373">
            <w:r>
              <w:rPr>
                <w:rStyle w:val="SAPScreenElement"/>
              </w:rPr>
              <w:t>Rechnungseingang</w:t>
            </w:r>
            <w:r>
              <w:t xml:space="preserve">: </w:t>
            </w:r>
            <w:r>
              <w:rPr>
                <w:rStyle w:val="SAPUserEntry"/>
              </w:rPr>
              <w:t>x</w:t>
            </w:r>
          </w:p>
          <w:p w:rsidR="008473CE" w:rsidRDefault="00824373">
            <w:r>
              <w:t xml:space="preserve">Achten Sie darauf, dass die </w:t>
            </w:r>
            <w:r>
              <w:rPr>
                <w:rStyle w:val="SAPScreenElement"/>
              </w:rPr>
              <w:t>Wareneingangsbezogene Rechnungsprüfung</w:t>
            </w:r>
            <w:r>
              <w:t xml:space="preserve"> ausgewählt wurde.</w:t>
            </w:r>
          </w:p>
          <w:p w:rsidR="008473CE" w:rsidRDefault="00824373">
            <w:r>
              <w:t xml:space="preserve">Wählen Sie im Positionsabschnitt die Registerkarte </w:t>
            </w:r>
            <w:r>
              <w:rPr>
                <w:rStyle w:val="SAPScreenElement"/>
              </w:rPr>
              <w:t>Lieferungsdetails</w:t>
            </w:r>
            <w:r>
              <w:t>.</w:t>
            </w:r>
          </w:p>
          <w:p w:rsidR="008473CE" w:rsidRDefault="00824373">
            <w:r>
              <w:rPr>
                <w:rStyle w:val="SAPScreenElement"/>
              </w:rPr>
              <w:t>Lagerort</w:t>
            </w:r>
            <w:r>
              <w:t xml:space="preserve">: </w:t>
            </w:r>
            <w:r>
              <w:rPr>
                <w:rStyle w:val="SAPUserEntry"/>
              </w:rPr>
              <w:t>101B</w:t>
            </w:r>
          </w:p>
          <w:p w:rsidR="008473CE" w:rsidRDefault="00824373">
            <w:r>
              <w:t xml:space="preserve">Wählen Sie im Abschnitt </w:t>
            </w:r>
            <w:r>
              <w:rPr>
                <w:rStyle w:val="SAPScreenElement"/>
              </w:rPr>
              <w:t>Position</w:t>
            </w:r>
            <w:r>
              <w:t xml:space="preserve"> die Registerkarte </w:t>
            </w:r>
            <w:r>
              <w:rPr>
                <w:rStyle w:val="SAPScreenElement"/>
              </w:rPr>
              <w:t>Steuer</w:t>
            </w:r>
            <w:r>
              <w:t>, und prüfen Sie die folgenden Einträge:</w:t>
            </w:r>
          </w:p>
          <w:p w:rsidR="008473CE" w:rsidRDefault="00824373">
            <w:r>
              <w:rPr>
                <w:rStyle w:val="SAPScreenElement"/>
              </w:rPr>
              <w:t>Steuerkennzeiche</w:t>
            </w:r>
            <w:r>
              <w:rPr>
                <w:rStyle w:val="SAPScreenElement"/>
              </w:rPr>
              <w:t>n</w:t>
            </w:r>
            <w:r>
              <w:t xml:space="preserve">: </w:t>
            </w:r>
            <w:r>
              <w:rPr>
                <w:rStyle w:val="SAPUserEntry"/>
              </w:rPr>
              <w:t>&lt;Vorschlagswert&gt;</w:t>
            </w:r>
            <w:r>
              <w:t>;</w:t>
            </w:r>
          </w:p>
          <w:p w:rsidR="008473CE" w:rsidRDefault="00824373">
            <w:r>
              <w:rPr>
                <w:rStyle w:val="SAPScreenElement"/>
              </w:rPr>
              <w:t>Steuerdatum</w:t>
            </w:r>
            <w:r>
              <w:t xml:space="preserve">: </w:t>
            </w:r>
            <w:r>
              <w:rPr>
                <w:rStyle w:val="SAPUserEntry"/>
              </w:rPr>
              <w:t>&lt;Vorschlagswert&gt;</w:t>
            </w:r>
          </w:p>
          <w:p w:rsidR="008473CE" w:rsidRDefault="00824373">
            <w:r>
              <w:t xml:space="preserve">Wählen Sie im Positionsabschnitt die Registerkarte </w:t>
            </w:r>
            <w:r>
              <w:rPr>
                <w:rStyle w:val="SAPScreenElement"/>
              </w:rPr>
              <w:t>Einteilungen</w:t>
            </w:r>
            <w:r>
              <w:t>.</w:t>
            </w:r>
          </w:p>
          <w:p w:rsidR="008473CE" w:rsidRDefault="00824373">
            <w:r>
              <w:rPr>
                <w:rStyle w:val="SAPScreenElement"/>
              </w:rPr>
              <w:t>Liefertermin</w:t>
            </w:r>
            <w:r>
              <w:t xml:space="preserve">: </w:t>
            </w:r>
            <w:r>
              <w:rPr>
                <w:rStyle w:val="SAPUserEntry"/>
              </w:rPr>
              <w:t>ein Datum in der Zukunft</w:t>
            </w:r>
          </w:p>
          <w:p w:rsidR="008473CE" w:rsidRDefault="00824373">
            <w:r>
              <w:t xml:space="preserve">Wählen Sie </w:t>
            </w:r>
            <w:r>
              <w:rPr>
                <w:rStyle w:val="SAPScreenElement"/>
              </w:rPr>
              <w:t>Übernehmen</w:t>
            </w:r>
            <w:r>
              <w:t xml:space="preserve">, um zum Bild </w:t>
            </w:r>
            <w:r>
              <w:rPr>
                <w:rStyle w:val="SAPScreenElement"/>
              </w:rPr>
              <w:t>Bestellung</w:t>
            </w:r>
            <w:r>
              <w:t xml:space="preserve"> zurückzukehren.</w:t>
            </w:r>
          </w:p>
        </w:tc>
        <w:tc>
          <w:tcPr>
            <w:tcW w:w="0" w:type="auto"/>
          </w:tcPr>
          <w:p w:rsidR="008473CE" w:rsidRDefault="00824373">
            <w:r>
              <w:lastRenderedPageBreak/>
              <w:t xml:space="preserve">Das Bild </w:t>
            </w:r>
            <w:r>
              <w:rPr>
                <w:rStyle w:val="SAPScreenElement"/>
              </w:rPr>
              <w:t>Bestellung</w:t>
            </w:r>
            <w:r>
              <w:t xml:space="preserve"> wird angezeigt.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Bestellung auf Vollständigkeit überprüfen und sichern</w:t>
            </w:r>
          </w:p>
        </w:tc>
        <w:tc>
          <w:tcPr>
            <w:tcW w:w="0" w:type="auto"/>
          </w:tcPr>
          <w:p w:rsidR="008473CE" w:rsidRDefault="00824373">
            <w:r>
              <w:t xml:space="preserve">Wählen Sie </w:t>
            </w:r>
            <w:r>
              <w:rPr>
                <w:rStyle w:val="SAPScreenElement"/>
              </w:rPr>
              <w:t>Bestellen</w:t>
            </w:r>
            <w:r>
              <w:t>, um die Bestellung zu sichern.</w:t>
            </w:r>
          </w:p>
        </w:tc>
        <w:tc>
          <w:tcPr>
            <w:tcW w:w="0" w:type="auto"/>
          </w:tcPr>
          <w:p w:rsidR="008473CE" w:rsidRDefault="00824373">
            <w:r>
              <w:t>Wenn im Dialogfenster kein Fehler angezeigt wird, wird eine neue Bestellung angelegt.</w:t>
            </w:r>
          </w:p>
        </w:tc>
        <w:tc>
          <w:tcPr>
            <w:tcW w:w="0" w:type="auto"/>
          </w:tcPr>
          <w:p w:rsidR="008473CE" w:rsidRDefault="008473CE"/>
        </w:tc>
      </w:tr>
    </w:tbl>
    <w:p w:rsidR="008473CE" w:rsidRDefault="00824373">
      <w:pPr>
        <w:pStyle w:val="Heading3"/>
      </w:pPr>
      <w:bookmarkStart w:id="34" w:name="unique_16"/>
      <w:bookmarkStart w:id="35" w:name="_Toc52222509"/>
      <w:r>
        <w:t>Wareneingang buchen</w:t>
      </w:r>
      <w:bookmarkEnd w:id="34"/>
      <w:bookmarkEnd w:id="35"/>
    </w:p>
    <w:p w:rsidR="008473CE" w:rsidRDefault="00824373">
      <w:pPr>
        <w:pStyle w:val="SAPKeyblockTitle"/>
      </w:pPr>
      <w:r>
        <w:t>Testverwaltung</w:t>
      </w:r>
    </w:p>
    <w:p w:rsidR="008473CE" w:rsidRDefault="00824373">
      <w:r>
        <w:t xml:space="preserve">Kundenprojekt: Füllen Sie </w:t>
      </w:r>
      <w:r>
        <w:t>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lastRenderedPageBreak/>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t>Verwendungszweck</w:t>
      </w:r>
    </w:p>
    <w:p w:rsidR="008473CE" w:rsidRDefault="00824373">
      <w:r>
        <w:t>In diesem Schritt buchen Sie den Wareneingang für das Material HB01 in der Bestellung.</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534"/>
        <w:gridCol w:w="2068"/>
        <w:gridCol w:w="3935"/>
        <w:gridCol w:w="4015"/>
        <w:gridCol w:w="2619"/>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 xml:space="preserve">Bestanden/Nicht </w:t>
            </w:r>
            <w:r>
              <w:t>bestanden/Anmerkung</w:t>
            </w:r>
          </w:p>
        </w:tc>
      </w:tr>
      <w:tr w:rsidR="008473CE" w:rsidTr="00824373">
        <w:tc>
          <w:tcPr>
            <w:tcW w:w="0" w:type="auto"/>
          </w:tcPr>
          <w:p w:rsidR="008473CE" w:rsidRDefault="00824373">
            <w:r>
              <w:t>1</w:t>
            </w:r>
          </w:p>
        </w:tc>
        <w:tc>
          <w:tcPr>
            <w:tcW w:w="0" w:type="auto"/>
          </w:tcPr>
          <w:p w:rsidR="008473CE" w:rsidRDefault="00824373">
            <w:r>
              <w:rPr>
                <w:rStyle w:val="SAPEmphasis"/>
              </w:rPr>
              <w:t>Am SAP Fiori Launchpad anmelden</w:t>
            </w:r>
          </w:p>
        </w:tc>
        <w:tc>
          <w:tcPr>
            <w:tcW w:w="0" w:type="auto"/>
          </w:tcPr>
          <w:p w:rsidR="008473CE" w:rsidRDefault="00824373">
            <w:r>
              <w:t>Melden Sie sich am SAP Fiori Launchpad mit der Rolle Lagerist</w:t>
            </w:r>
            <w:r>
              <w:t xml:space="preserve">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rPr>
                <w:rStyle w:val="SAPEmphasis"/>
              </w:rPr>
              <w:t>App aufrufen</w:t>
            </w:r>
          </w:p>
        </w:tc>
        <w:tc>
          <w:tcPr>
            <w:tcW w:w="0" w:type="auto"/>
          </w:tcPr>
          <w:p w:rsidR="008473CE" w:rsidRDefault="00824373">
            <w:r>
              <w:t xml:space="preserve">Öffnen Sie </w:t>
            </w:r>
            <w:r>
              <w:rPr>
                <w:rStyle w:val="SAPScreenElement"/>
              </w:rPr>
              <w:t>Wareneingang für Einkaufsbeleg buchen</w:t>
            </w:r>
            <w:r>
              <w:rPr>
                <w:rStyle w:val="SAPMonospace"/>
              </w:rPr>
              <w:t>(F0843)</w:t>
            </w:r>
            <w:r>
              <w:t>.</w:t>
            </w:r>
          </w:p>
        </w:tc>
        <w:tc>
          <w:tcPr>
            <w:tcW w:w="0" w:type="auto"/>
          </w:tcPr>
          <w:p w:rsidR="008473CE" w:rsidRDefault="00824373">
            <w:r>
              <w:t xml:space="preserve">Das Bild </w:t>
            </w:r>
            <w:r>
              <w:rPr>
                <w:rStyle w:val="SAPScreenElement"/>
              </w:rPr>
              <w:t>Wareneingang</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Bestellung eingeben</w:t>
            </w:r>
          </w:p>
        </w:tc>
        <w:tc>
          <w:tcPr>
            <w:tcW w:w="0" w:type="auto"/>
          </w:tcPr>
          <w:p w:rsidR="008473CE" w:rsidRDefault="00824373">
            <w:r>
              <w:t xml:space="preserve">Geben Sie die Bestellnummer ein, und wählen Sie </w:t>
            </w:r>
            <w:r>
              <w:rPr>
                <w:rStyle w:val="SAPScreenElement"/>
              </w:rPr>
              <w:t>Enter</w:t>
            </w:r>
            <w:r>
              <w:t>.</w:t>
            </w:r>
          </w:p>
        </w:tc>
        <w:tc>
          <w:tcPr>
            <w:tcW w:w="0" w:type="auto"/>
          </w:tcPr>
          <w:p w:rsidR="008473CE" w:rsidRDefault="00824373">
            <w:r>
              <w:t xml:space="preserve">Auf dem Bild </w:t>
            </w:r>
            <w:r>
              <w:rPr>
                <w:rStyle w:val="SAPScreenElement"/>
              </w:rPr>
              <w:t>Warenei</w:t>
            </w:r>
            <w:r>
              <w:rPr>
                <w:rStyle w:val="SAPScreenElement"/>
              </w:rPr>
              <w:t>ngang</w:t>
            </w:r>
            <w:r>
              <w:t xml:space="preserve"> zeigt das System die Daten für den Wareneingang an.</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Lieferschein eingeben</w:t>
            </w:r>
          </w:p>
        </w:tc>
        <w:tc>
          <w:tcPr>
            <w:tcW w:w="0" w:type="auto"/>
          </w:tcPr>
          <w:p w:rsidR="008473CE" w:rsidRDefault="00824373">
            <w:r>
              <w:t>Nehmen Sie folgende Einträge vor:</w:t>
            </w:r>
          </w:p>
          <w:p w:rsidR="008473CE" w:rsidRDefault="00824373">
            <w:pPr>
              <w:pStyle w:val="listpara1"/>
              <w:numPr>
                <w:ilvl w:val="0"/>
                <w:numId w:val="20"/>
              </w:numPr>
            </w:pPr>
            <w:r>
              <w:rPr>
                <w:rStyle w:val="SAPScreenElement"/>
              </w:rPr>
              <w:t>Lieferschein</w:t>
            </w:r>
            <w:r>
              <w:t xml:space="preserve">: </w:t>
            </w:r>
            <w:r>
              <w:rPr>
                <w:rStyle w:val="SAPUserEntry"/>
              </w:rPr>
              <w:t>&lt;Nummer&gt;</w:t>
            </w:r>
          </w:p>
          <w:p w:rsidR="008473CE" w:rsidRDefault="00824373">
            <w:pPr>
              <w:pStyle w:val="listpara1"/>
              <w:numPr>
                <w:ilvl w:val="0"/>
                <w:numId w:val="3"/>
              </w:numPr>
            </w:pPr>
            <w:r>
              <w:rPr>
                <w:rStyle w:val="SAPScreenElement"/>
              </w:rPr>
              <w:t>Druck</w:t>
            </w:r>
            <w:r>
              <w:t xml:space="preserve">: Wählen Sie aus der Dropdown-Liste </w:t>
            </w:r>
            <w:r>
              <w:rPr>
                <w:rStyle w:val="SAPScreenElement"/>
              </w:rPr>
              <w:t>Einzelschein</w:t>
            </w:r>
            <w:r>
              <w:t xml:space="preserve"> aus.</w:t>
            </w:r>
          </w:p>
          <w:p w:rsidR="008473CE" w:rsidRDefault="00824373">
            <w:r>
              <w:t xml:space="preserve">Wählen Sie </w:t>
            </w:r>
            <w:r>
              <w:rPr>
                <w:rStyle w:val="SAPScreenElement"/>
              </w:rPr>
              <w:t>Enter</w:t>
            </w:r>
            <w:r>
              <w:t>.</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t>5</w:t>
            </w:r>
          </w:p>
        </w:tc>
        <w:tc>
          <w:tcPr>
            <w:tcW w:w="0" w:type="auto"/>
          </w:tcPr>
          <w:p w:rsidR="008473CE" w:rsidRDefault="00824373">
            <w:r>
              <w:rPr>
                <w:rStyle w:val="SAPEmphasis"/>
              </w:rPr>
              <w:t>Position auswählen</w:t>
            </w:r>
          </w:p>
        </w:tc>
        <w:tc>
          <w:tcPr>
            <w:tcW w:w="0" w:type="auto"/>
          </w:tcPr>
          <w:p w:rsidR="008473CE" w:rsidRDefault="00824373">
            <w:r>
              <w:t>Wählen Sie die Positionen aus, für die ein Wareneingang gebucht werden soll.</w:t>
            </w:r>
          </w:p>
          <w:p w:rsidR="008473CE" w:rsidRDefault="00824373">
            <w:r>
              <w:lastRenderedPageBreak/>
              <w:t>Geben Sie die gelieferte Menge ein, und überprüfen Sie den Lagerort für die Buchung.</w:t>
            </w:r>
          </w:p>
        </w:tc>
        <w:tc>
          <w:tcPr>
            <w:tcW w:w="0" w:type="auto"/>
          </w:tcPr>
          <w:p w:rsidR="008473CE" w:rsidRDefault="00824373">
            <w:r>
              <w:lastRenderedPageBreak/>
              <w:t xml:space="preserve">Die Drucktaste </w:t>
            </w:r>
            <w:r>
              <w:rPr>
                <w:rStyle w:val="SAPScreenElement"/>
              </w:rPr>
              <w:t>Buchen</w:t>
            </w:r>
            <w:r>
              <w:t xml:space="preserve"> wird aktiviert.</w:t>
            </w:r>
          </w:p>
        </w:tc>
        <w:tc>
          <w:tcPr>
            <w:tcW w:w="0" w:type="auto"/>
          </w:tcPr>
          <w:p w:rsidR="008473CE" w:rsidRDefault="008473CE"/>
        </w:tc>
      </w:tr>
      <w:tr w:rsidR="008473CE" w:rsidTr="00824373">
        <w:tc>
          <w:tcPr>
            <w:tcW w:w="0" w:type="auto"/>
          </w:tcPr>
          <w:p w:rsidR="008473CE" w:rsidRDefault="00824373">
            <w:r>
              <w:t>6</w:t>
            </w:r>
          </w:p>
        </w:tc>
        <w:tc>
          <w:tcPr>
            <w:tcW w:w="0" w:type="auto"/>
          </w:tcPr>
          <w:p w:rsidR="008473CE" w:rsidRDefault="00824373">
            <w:r>
              <w:rPr>
                <w:rStyle w:val="SAPEmphasis"/>
              </w:rPr>
              <w:t>Buch</w:t>
            </w:r>
            <w:r>
              <w:rPr>
                <w:rStyle w:val="SAPEmphasis"/>
              </w:rPr>
              <w:t>en</w:t>
            </w:r>
          </w:p>
        </w:tc>
        <w:tc>
          <w:tcPr>
            <w:tcW w:w="0" w:type="auto"/>
          </w:tcPr>
          <w:p w:rsidR="008473CE" w:rsidRDefault="00824373">
            <w:r>
              <w:t xml:space="preserve">Wählen Sie </w:t>
            </w:r>
            <w:r>
              <w:rPr>
                <w:rStyle w:val="SAPScreenElement"/>
              </w:rPr>
              <w:t>Buchen</w:t>
            </w:r>
            <w:r>
              <w:t>.</w:t>
            </w:r>
          </w:p>
        </w:tc>
        <w:tc>
          <w:tcPr>
            <w:tcW w:w="0" w:type="auto"/>
          </w:tcPr>
          <w:p w:rsidR="008473CE" w:rsidRDefault="00824373">
            <w:r>
              <w:t xml:space="preserve">Die folgende Meldung wird angezeigt: </w:t>
            </w:r>
            <w:r>
              <w:rPr>
                <w:rStyle w:val="SAPMonospace"/>
              </w:rPr>
              <w:t>1 Materialbeleg(e) gebucht: 5xxxxxxxxx 2xxx</w:t>
            </w:r>
            <w:r>
              <w:t>.</w:t>
            </w:r>
          </w:p>
        </w:tc>
        <w:tc>
          <w:tcPr>
            <w:tcW w:w="0" w:type="auto"/>
          </w:tcPr>
          <w:p w:rsidR="008473CE" w:rsidRDefault="008473CE"/>
        </w:tc>
      </w:tr>
    </w:tbl>
    <w:p w:rsidR="008473CE" w:rsidRDefault="00824373">
      <w:pPr>
        <w:pStyle w:val="Heading3"/>
      </w:pPr>
      <w:bookmarkStart w:id="36" w:name="unique_17"/>
      <w:bookmarkStart w:id="37" w:name="_Toc52222510"/>
      <w:r>
        <w:t>Lieferantenrechnung anlegen</w:t>
      </w:r>
      <w:bookmarkEnd w:id="36"/>
      <w:bookmarkEnd w:id="37"/>
    </w:p>
    <w:p w:rsidR="008473CE" w:rsidRDefault="00824373">
      <w:pPr>
        <w:pStyle w:val="SAPKeyblockTitle"/>
      </w:pPr>
      <w:r>
        <w:t>Testverwaltung</w:t>
      </w:r>
    </w:p>
    <w:p w:rsidR="008473CE" w:rsidRDefault="00824373">
      <w:r>
        <w:t>Kundenprojekt: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 xml:space="preserve">Geben </w:t>
            </w:r>
            <w:r>
              <w:rPr>
                <w:rStyle w:val="SAPUserEntry"/>
              </w:rPr>
              <w:t>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t>Zweck</w:t>
      </w:r>
    </w:p>
    <w:p w:rsidR="008473CE" w:rsidRDefault="00824373">
      <w:r>
        <w:t xml:space="preserve">In dieser Aktivität führen Sie die </w:t>
      </w:r>
      <w:r>
        <w:t>Rechnungsprüfung durch.</w:t>
      </w:r>
    </w:p>
    <w:p w:rsidR="008473CE" w:rsidRDefault="00824373">
      <w:pPr>
        <w:pStyle w:val="SAPKeyblockTitle"/>
      </w:pPr>
      <w:r>
        <w:lastRenderedPageBreak/>
        <w:t>Vorgehensweise</w:t>
      </w:r>
    </w:p>
    <w:tbl>
      <w:tblPr>
        <w:tblStyle w:val="SAPStandardTable"/>
        <w:tblW w:w="0" w:type="auto"/>
        <w:tblLook w:val="0620" w:firstRow="1" w:lastRow="0" w:firstColumn="0" w:lastColumn="0" w:noHBand="1" w:noVBand="1"/>
      </w:tblPr>
      <w:tblGrid>
        <w:gridCol w:w="1389"/>
        <w:gridCol w:w="2460"/>
        <w:gridCol w:w="5112"/>
        <w:gridCol w:w="3047"/>
        <w:gridCol w:w="2163"/>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Öffnen Sie das SAP Fiori Launchpad mit der Rolle Kreditorenbuchhalter – Beschaffung.</w:t>
            </w:r>
          </w:p>
        </w:tc>
        <w:tc>
          <w:tcPr>
            <w:tcW w:w="0" w:type="auto"/>
          </w:tcPr>
          <w:p w:rsidR="008473CE" w:rsidRDefault="00824373">
            <w:r>
              <w:t>Das SAP</w:t>
            </w:r>
            <w:r>
              <w:t xml:space="preserve">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t>App aufrufen</w:t>
            </w:r>
          </w:p>
        </w:tc>
        <w:tc>
          <w:tcPr>
            <w:tcW w:w="0" w:type="auto"/>
          </w:tcPr>
          <w:p w:rsidR="008473CE" w:rsidRDefault="00824373">
            <w:r>
              <w:t xml:space="preserve">Öffnen Sie </w:t>
            </w:r>
            <w:r>
              <w:rPr>
                <w:rStyle w:val="SAPScreenElement"/>
              </w:rPr>
              <w:t>Lieferantenrechnung anlegen</w:t>
            </w:r>
            <w:r>
              <w:rPr>
                <w:rStyle w:val="SAPMonospace"/>
              </w:rPr>
              <w:t>(F0859)</w:t>
            </w:r>
            <w:r>
              <w:t>.</w:t>
            </w:r>
          </w:p>
        </w:tc>
        <w:tc>
          <w:tcPr>
            <w:tcW w:w="0" w:type="auto"/>
          </w:tcPr>
          <w:p w:rsidR="008473CE" w:rsidRDefault="00824373">
            <w:r>
              <w:t xml:space="preserve">Das Bild </w:t>
            </w:r>
            <w:r>
              <w:rPr>
                <w:rStyle w:val="SAPScreenElement"/>
              </w:rPr>
              <w:t>Lieferantenrechnung anlegen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Allgemeine Daten eingeben</w:t>
            </w:r>
          </w:p>
        </w:tc>
        <w:tc>
          <w:tcPr>
            <w:tcW w:w="0" w:type="auto"/>
          </w:tcPr>
          <w:p w:rsidR="008473CE" w:rsidRDefault="00824373">
            <w:r>
              <w:t xml:space="preserve">Geben Sie auf dem Bild </w:t>
            </w:r>
            <w:r>
              <w:rPr>
                <w:rStyle w:val="SAPScreenElement"/>
              </w:rPr>
              <w:t>Lieferantenrechnung anlegen</w:t>
            </w:r>
            <w:r>
              <w:t xml:space="preserve"> folgende Daten ein:</w:t>
            </w:r>
          </w:p>
          <w:p w:rsidR="008473CE" w:rsidRDefault="00824373">
            <w:r>
              <w:rPr>
                <w:rStyle w:val="SAPScreenElement"/>
              </w:rPr>
              <w:t>Vorga</w:t>
            </w:r>
            <w:r>
              <w:rPr>
                <w:rStyle w:val="SAPScreenElement"/>
              </w:rPr>
              <w:t>ng</w:t>
            </w:r>
            <w:r>
              <w:t xml:space="preserve">: </w:t>
            </w:r>
            <w:r>
              <w:rPr>
                <w:rStyle w:val="SAPUserEntry"/>
              </w:rPr>
              <w:t>Rechnung</w:t>
            </w:r>
          </w:p>
          <w:p w:rsidR="008473CE" w:rsidRDefault="00824373">
            <w:r>
              <w:rPr>
                <w:rStyle w:val="SAPScreenElement"/>
              </w:rPr>
              <w:t>Buchungskreis</w:t>
            </w:r>
            <w:r>
              <w:t xml:space="preserve">: </w:t>
            </w:r>
            <w:r>
              <w:rPr>
                <w:rStyle w:val="SAPUserEntry"/>
              </w:rPr>
              <w:t>1010</w:t>
            </w:r>
          </w:p>
          <w:p w:rsidR="008473CE" w:rsidRDefault="00824373">
            <w:r>
              <w:rPr>
                <w:rStyle w:val="SAPScreenElement"/>
              </w:rPr>
              <w:t>Referenz</w:t>
            </w:r>
            <w:r>
              <w:t>: &lt;xxx&gt; (Referenzrechnungsnummer vom Rechnungssteller)</w:t>
            </w:r>
          </w:p>
          <w:p w:rsidR="008473CE" w:rsidRDefault="00824373">
            <w:r>
              <w:rPr>
                <w:rStyle w:val="SAPScreenElement"/>
              </w:rPr>
              <w:t>Rechnungsbruttobetrag</w:t>
            </w:r>
            <w:r>
              <w:t xml:space="preserve">: </w:t>
            </w:r>
            <w:r>
              <w:rPr>
                <w:rStyle w:val="SAPUserEntry"/>
              </w:rPr>
              <w:t>&lt;XXX&gt;</w:t>
            </w:r>
          </w:p>
          <w:p w:rsidR="008473CE" w:rsidRDefault="00824373">
            <w:r>
              <w:rPr>
                <w:rStyle w:val="SAPScreenElement"/>
              </w:rPr>
              <w:t>Währung</w:t>
            </w:r>
            <w:r>
              <w:t xml:space="preserve">: </w:t>
            </w:r>
            <w:r>
              <w:rPr>
                <w:rStyle w:val="SAPUserEntry"/>
              </w:rPr>
              <w:t>EUR</w:t>
            </w:r>
          </w:p>
          <w:p w:rsidR="008473CE" w:rsidRDefault="00824373">
            <w:r>
              <w:rPr>
                <w:rStyle w:val="SAPScreenElement"/>
              </w:rPr>
              <w:t>Rechnungsdatum</w:t>
            </w:r>
            <w:r>
              <w:t xml:space="preserve">: </w:t>
            </w:r>
            <w:r>
              <w:rPr>
                <w:rStyle w:val="SAPUserEntry"/>
              </w:rPr>
              <w:t>&lt;Aktuelles Datum&gt;</w:t>
            </w:r>
          </w:p>
          <w:p w:rsidR="008473CE" w:rsidRDefault="00824373">
            <w:r>
              <w:rPr>
                <w:rStyle w:val="SAPScreenElement"/>
              </w:rPr>
              <w:t>Buchungsdatum</w:t>
            </w:r>
            <w:r>
              <w:t xml:space="preserve">: </w:t>
            </w:r>
            <w:r>
              <w:rPr>
                <w:rStyle w:val="SAPUserEntry"/>
              </w:rPr>
              <w:t>&lt;Aktuelles Datum&gt;</w:t>
            </w:r>
          </w:p>
          <w:p w:rsidR="008473CE" w:rsidRDefault="00824373">
            <w:r>
              <w:rPr>
                <w:rStyle w:val="SAPScreenElement"/>
              </w:rPr>
              <w:t>Rechnungssteller</w:t>
            </w:r>
            <w:r>
              <w:t xml:space="preserve">: </w:t>
            </w:r>
            <w:r>
              <w:rPr>
                <w:rStyle w:val="SAPUserEntry"/>
              </w:rPr>
              <w:t>10300001</w:t>
            </w:r>
          </w:p>
        </w:tc>
        <w:tc>
          <w:tcPr>
            <w:tcW w:w="0" w:type="auto"/>
          </w:tcPr>
          <w:p w:rsidR="008473CE" w:rsidRDefault="00824373">
            <w:r>
              <w:t xml:space="preserve">Das Bild </w:t>
            </w:r>
            <w:r>
              <w:rPr>
                <w:rStyle w:val="SAPScreenElement"/>
              </w:rPr>
              <w:t>Lieferantenrechnung anlegen</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Bestellbezüge erfassen</w:t>
            </w:r>
          </w:p>
        </w:tc>
        <w:tc>
          <w:tcPr>
            <w:tcW w:w="0" w:type="auto"/>
          </w:tcPr>
          <w:p w:rsidR="008473CE" w:rsidRDefault="00824373">
            <w:r>
              <w:t xml:space="preserve">Geben Sie in </w:t>
            </w:r>
            <w:r>
              <w:rPr>
                <w:rStyle w:val="SAPScreenElement"/>
              </w:rPr>
              <w:t>Bestellbezüge</w:t>
            </w:r>
            <w:r>
              <w:t xml:space="preserve"> die folgenden Daten ein (verwenden Sie eine zuvor von Ihnen angelegte Bestellung), und wählen Sie </w:t>
            </w:r>
            <w:r>
              <w:rPr>
                <w:rStyle w:val="SAPMonospace"/>
              </w:rPr>
              <w:t>Enter</w:t>
            </w:r>
            <w:r>
              <w:t>.</w:t>
            </w:r>
          </w:p>
          <w:p w:rsidR="008473CE" w:rsidRDefault="00824373">
            <w:r>
              <w:rPr>
                <w:rStyle w:val="SAPScreenElement"/>
              </w:rPr>
              <w:t>Referenzbelegtyp</w:t>
            </w:r>
            <w:r>
              <w:t xml:space="preserve">: </w:t>
            </w:r>
            <w:r>
              <w:rPr>
                <w:rStyle w:val="SAPUserEntry"/>
              </w:rPr>
              <w:t>Bestellung/Lieferplan</w:t>
            </w:r>
          </w:p>
          <w:p w:rsidR="008473CE" w:rsidRDefault="00824373">
            <w:r>
              <w:rPr>
                <w:rStyle w:val="SAPScreenElement"/>
              </w:rPr>
              <w:t>Bestellung</w:t>
            </w:r>
            <w:r>
              <w:t xml:space="preserve">: </w:t>
            </w:r>
            <w:r>
              <w:rPr>
                <w:rStyle w:val="SAPUserEntry"/>
              </w:rPr>
              <w:t>&lt;Bestellnummer&gt;</w:t>
            </w:r>
          </w:p>
        </w:tc>
        <w:tc>
          <w:tcPr>
            <w:tcW w:w="0" w:type="auto"/>
          </w:tcPr>
          <w:p w:rsidR="008473CE" w:rsidRDefault="00824373">
            <w:r>
              <w:t xml:space="preserve">Das Bild </w:t>
            </w:r>
            <w:r>
              <w:rPr>
                <w:rStyle w:val="SAPScreenElement"/>
              </w:rPr>
              <w:t>Bestellreferenzen</w:t>
            </w:r>
            <w:r>
              <w:t xml:space="preserve"> wird angezeigt.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Bestellpositionen auswählen</w:t>
            </w:r>
          </w:p>
        </w:tc>
        <w:tc>
          <w:tcPr>
            <w:tcW w:w="0" w:type="auto"/>
          </w:tcPr>
          <w:p w:rsidR="008473CE" w:rsidRDefault="00824373">
            <w:r>
              <w:t>Überprü</w:t>
            </w:r>
            <w:r>
              <w:t>fen Sie die ausgewählten Bestellpositionen.</w:t>
            </w:r>
          </w:p>
          <w:p w:rsidR="008473CE" w:rsidRDefault="00824373">
            <w:r>
              <w:t>Bestätigen Sie die Warnmeldungen.</w:t>
            </w:r>
          </w:p>
        </w:tc>
        <w:tc>
          <w:tcPr>
            <w:tcW w:w="0" w:type="auto"/>
          </w:tcPr>
          <w:p w:rsidR="008473CE" w:rsidRDefault="00824373">
            <w:r>
              <w:t xml:space="preserve">Alle Positionen der ausgewählten </w:t>
            </w:r>
            <w:r>
              <w:rPr>
                <w:rStyle w:val="SAPScreenElement"/>
              </w:rPr>
              <w:t>Bestellung</w:t>
            </w:r>
            <w:r>
              <w:t xml:space="preserve"> werden der Tabelle </w:t>
            </w:r>
            <w:r>
              <w:rPr>
                <w:rStyle w:val="SAPScreenElement"/>
              </w:rPr>
              <w:t>Bestellposition</w:t>
            </w:r>
            <w:r>
              <w:t xml:space="preserve"> hinzugefügt.</w:t>
            </w:r>
          </w:p>
          <w:p w:rsidR="008473CE" w:rsidRDefault="00824373">
            <w:r>
              <w:t>Die Materialpositionen mit Bezug zum erfassten Bestellbeleg werden angezeigt.</w:t>
            </w:r>
          </w:p>
        </w:tc>
        <w:tc>
          <w:tcPr>
            <w:tcW w:w="0" w:type="auto"/>
          </w:tcPr>
          <w:p w:rsidR="008473CE" w:rsidRDefault="008473CE"/>
        </w:tc>
      </w:tr>
      <w:tr w:rsidR="008473CE" w:rsidTr="00824373">
        <w:tc>
          <w:tcPr>
            <w:tcW w:w="0" w:type="auto"/>
          </w:tcPr>
          <w:p w:rsidR="008473CE" w:rsidRDefault="00824373">
            <w:r>
              <w:lastRenderedPageBreak/>
              <w:t>6</w:t>
            </w:r>
          </w:p>
        </w:tc>
        <w:tc>
          <w:tcPr>
            <w:tcW w:w="0" w:type="auto"/>
          </w:tcPr>
          <w:p w:rsidR="008473CE" w:rsidRDefault="00824373">
            <w:r>
              <w:rPr>
                <w:rStyle w:val="SAPEmphasis"/>
              </w:rPr>
              <w:t>Daten der Rechnungspositionen prüfen</w:t>
            </w:r>
          </w:p>
        </w:tc>
        <w:tc>
          <w:tcPr>
            <w:tcW w:w="0" w:type="auto"/>
          </w:tcPr>
          <w:p w:rsidR="008473CE" w:rsidRDefault="00824373">
            <w:r>
              <w:t>Prüfen Sie den Betrag, die Menge und das Steuerkennzeichen (möglicherweise wurde das Steuerkennzeichen aus der Bestellung übernommen).</w:t>
            </w:r>
          </w:p>
        </w:tc>
        <w:tc>
          <w:tcPr>
            <w:tcW w:w="0" w:type="auto"/>
          </w:tcPr>
          <w:p w:rsidR="008473CE" w:rsidRDefault="00824373">
            <w:r>
              <w:t>Die Tabelle der Bestellposition wird angezeigt.</w:t>
            </w:r>
          </w:p>
        </w:tc>
        <w:tc>
          <w:tcPr>
            <w:tcW w:w="0" w:type="auto"/>
          </w:tcPr>
          <w:p w:rsidR="008473CE" w:rsidRDefault="008473CE"/>
        </w:tc>
      </w:tr>
      <w:tr w:rsidR="008473CE" w:rsidTr="00824373">
        <w:tc>
          <w:tcPr>
            <w:tcW w:w="0" w:type="auto"/>
          </w:tcPr>
          <w:p w:rsidR="008473CE" w:rsidRDefault="00824373">
            <w:r>
              <w:t>7</w:t>
            </w:r>
          </w:p>
        </w:tc>
        <w:tc>
          <w:tcPr>
            <w:tcW w:w="0" w:type="auto"/>
          </w:tcPr>
          <w:p w:rsidR="008473CE" w:rsidRDefault="00824373">
            <w:r>
              <w:rPr>
                <w:rStyle w:val="SAPEmphasis"/>
              </w:rPr>
              <w:t>Steuerkennzeichen prüfen</w:t>
            </w:r>
          </w:p>
        </w:tc>
        <w:tc>
          <w:tcPr>
            <w:tcW w:w="0" w:type="auto"/>
          </w:tcPr>
          <w:p w:rsidR="008473CE" w:rsidRDefault="00824373">
            <w:r>
              <w:t xml:space="preserve">Prüfen </w:t>
            </w:r>
            <w:r>
              <w:t xml:space="preserve">Sie, ob im Abschnitt </w:t>
            </w:r>
            <w:r>
              <w:rPr>
                <w:rStyle w:val="SAPScreenElement"/>
              </w:rPr>
              <w:t>Steuer</w:t>
            </w:r>
            <w:r>
              <w:t xml:space="preserve"> Informationen zum Steuerkennzeichen vorliegen.</w:t>
            </w:r>
          </w:p>
        </w:tc>
        <w:tc>
          <w:tcPr>
            <w:tcW w:w="0" w:type="auto"/>
          </w:tcPr>
          <w:p w:rsidR="008473CE" w:rsidRDefault="00824373">
            <w:r>
              <w:t xml:space="preserve">Auf der Registerkarte </w:t>
            </w:r>
            <w:r>
              <w:rPr>
                <w:rStyle w:val="SAPScreenElement"/>
              </w:rPr>
              <w:t>Steuer</w:t>
            </w:r>
            <w:r>
              <w:t xml:space="preserve"> werden dieselben Steuerkennzeichen angezeigt wie in den Positionen.</w:t>
            </w:r>
          </w:p>
          <w:p w:rsidR="008473CE" w:rsidRDefault="00824373">
            <w:r>
              <w:t xml:space="preserve">Wenn keine Steuer vorhanden ist, geben Sie das Steuerkennzeichen </w:t>
            </w:r>
            <w:r>
              <w:rPr>
                <w:rStyle w:val="SAPUserEntry"/>
              </w:rPr>
              <w:t>V0</w:t>
            </w:r>
            <w:r>
              <w:t xml:space="preserve"> an.</w:t>
            </w:r>
          </w:p>
        </w:tc>
        <w:tc>
          <w:tcPr>
            <w:tcW w:w="0" w:type="auto"/>
          </w:tcPr>
          <w:p w:rsidR="008473CE" w:rsidRDefault="008473CE"/>
        </w:tc>
      </w:tr>
      <w:tr w:rsidR="008473CE" w:rsidTr="00824373">
        <w:tc>
          <w:tcPr>
            <w:tcW w:w="0" w:type="auto"/>
          </w:tcPr>
          <w:p w:rsidR="008473CE" w:rsidRDefault="00824373">
            <w:r>
              <w:t>8</w:t>
            </w:r>
          </w:p>
        </w:tc>
        <w:tc>
          <w:tcPr>
            <w:tcW w:w="0" w:type="auto"/>
          </w:tcPr>
          <w:p w:rsidR="008473CE" w:rsidRDefault="00824373">
            <w:r>
              <w:rPr>
                <w:rStyle w:val="SAPEmphasis"/>
              </w:rPr>
              <w:t>Saldo pr</w:t>
            </w:r>
            <w:r>
              <w:rPr>
                <w:rStyle w:val="SAPEmphasis"/>
              </w:rPr>
              <w:t>üfen</w:t>
            </w:r>
          </w:p>
        </w:tc>
        <w:tc>
          <w:tcPr>
            <w:tcW w:w="0" w:type="auto"/>
          </w:tcPr>
          <w:p w:rsidR="008473CE" w:rsidRDefault="00824373">
            <w:r>
              <w:t>Berechnen Sie den Steuerbetrag aus der Position multipliziert mit dem Steuerwert.</w:t>
            </w:r>
          </w:p>
        </w:tc>
        <w:tc>
          <w:tcPr>
            <w:tcW w:w="0" w:type="auto"/>
          </w:tcPr>
          <w:p w:rsidR="008473CE" w:rsidRDefault="00824373">
            <w:r>
              <w:t>Der Saldo sollte null sein (oder innerhalb der festgelegten Toleranz).</w:t>
            </w:r>
          </w:p>
        </w:tc>
        <w:tc>
          <w:tcPr>
            <w:tcW w:w="0" w:type="auto"/>
          </w:tcPr>
          <w:p w:rsidR="008473CE" w:rsidRDefault="008473CE"/>
        </w:tc>
      </w:tr>
      <w:tr w:rsidR="008473CE" w:rsidTr="00824373">
        <w:tc>
          <w:tcPr>
            <w:tcW w:w="0" w:type="auto"/>
          </w:tcPr>
          <w:p w:rsidR="008473CE" w:rsidRDefault="00824373">
            <w:r>
              <w:t>9</w:t>
            </w:r>
          </w:p>
        </w:tc>
        <w:tc>
          <w:tcPr>
            <w:tcW w:w="0" w:type="auto"/>
          </w:tcPr>
          <w:p w:rsidR="008473CE" w:rsidRDefault="00824373">
            <w:r>
              <w:rPr>
                <w:rStyle w:val="SAPEmphasis"/>
              </w:rPr>
              <w:t>Lieferantenrechnung simulieren und Meldungen prüfen</w:t>
            </w:r>
          </w:p>
        </w:tc>
        <w:tc>
          <w:tcPr>
            <w:tcW w:w="0" w:type="auto"/>
          </w:tcPr>
          <w:p w:rsidR="008473CE" w:rsidRDefault="00824373">
            <w:r>
              <w:t xml:space="preserve">Wählen Sie </w:t>
            </w:r>
            <w:r>
              <w:rPr>
                <w:rStyle w:val="SAPScreenElement"/>
              </w:rPr>
              <w:t>Simulieren</w:t>
            </w:r>
            <w:r>
              <w:t>.</w:t>
            </w:r>
          </w:p>
          <w:p w:rsidR="008473CE" w:rsidRDefault="00824373">
            <w:r>
              <w:t xml:space="preserve">Wenn keine </w:t>
            </w:r>
            <w:r>
              <w:t xml:space="preserve">Differenzen vorliegen (oder wenn die Werte innerhalb der festgelegten Toleranzen liegen), wird ein neues Bild </w:t>
            </w:r>
            <w:r>
              <w:rPr>
                <w:rStyle w:val="SAPScreenElement"/>
              </w:rPr>
              <w:t>Simulation</w:t>
            </w:r>
            <w:r>
              <w:t xml:space="preserve"> angezeigt. Sie können die Simulationsergebnisse in den Abschnitten </w:t>
            </w:r>
            <w:r>
              <w:rPr>
                <w:rStyle w:val="SAPScreenElement"/>
              </w:rPr>
              <w:t>Übersicht</w:t>
            </w:r>
            <w:r>
              <w:t xml:space="preserve"> und </w:t>
            </w:r>
            <w:r>
              <w:rPr>
                <w:rStyle w:val="SAPScreenElement"/>
              </w:rPr>
              <w:t>Details</w:t>
            </w:r>
            <w:r>
              <w:t xml:space="preserve"> prüfen.</w:t>
            </w:r>
          </w:p>
          <w:p w:rsidR="008473CE" w:rsidRDefault="00824373">
            <w:r>
              <w:t>Die Lieferantenrechnung kann jetzt geb</w:t>
            </w:r>
            <w:r>
              <w:t xml:space="preserve">ucht werden. Gleichen Sie den Rechnungsbruttobetrag mit den Positionen plus Steuerbetrag ab (wenn das Steuerkennzeichen </w:t>
            </w:r>
            <w:r>
              <w:rPr>
                <w:rStyle w:val="SAPUserEntry"/>
              </w:rPr>
              <w:t>V0</w:t>
            </w:r>
            <w:r>
              <w:t xml:space="preserve"> ist, gibt es keinen Steuerbetrag).</w:t>
            </w:r>
          </w:p>
        </w:tc>
        <w:tc>
          <w:tcPr>
            <w:tcW w:w="0" w:type="auto"/>
          </w:tcPr>
          <w:p w:rsidR="008473CE" w:rsidRDefault="00824373">
            <w:r>
              <w:t>Die Lieferantenrechnung kann jetzt gebucht werden.</w:t>
            </w:r>
          </w:p>
        </w:tc>
        <w:tc>
          <w:tcPr>
            <w:tcW w:w="0" w:type="auto"/>
          </w:tcPr>
          <w:p w:rsidR="008473CE" w:rsidRDefault="008473CE"/>
        </w:tc>
      </w:tr>
      <w:tr w:rsidR="008473CE" w:rsidTr="00824373">
        <w:tc>
          <w:tcPr>
            <w:tcW w:w="0" w:type="auto"/>
          </w:tcPr>
          <w:p w:rsidR="008473CE" w:rsidRDefault="00824373">
            <w:r>
              <w:t>10</w:t>
            </w:r>
          </w:p>
        </w:tc>
        <w:tc>
          <w:tcPr>
            <w:tcW w:w="0" w:type="auto"/>
          </w:tcPr>
          <w:p w:rsidR="008473CE" w:rsidRDefault="00824373">
            <w:r>
              <w:rPr>
                <w:rStyle w:val="SAPEmphasis"/>
              </w:rPr>
              <w:t>Rechnung buchen</w:t>
            </w:r>
          </w:p>
        </w:tc>
        <w:tc>
          <w:tcPr>
            <w:tcW w:w="0" w:type="auto"/>
          </w:tcPr>
          <w:p w:rsidR="008473CE" w:rsidRDefault="00824373">
            <w:r>
              <w:t xml:space="preserve">Wählen Sie </w:t>
            </w:r>
            <w:r>
              <w:rPr>
                <w:rStyle w:val="SAPScreenElement"/>
              </w:rPr>
              <w:t>Buchen</w:t>
            </w:r>
            <w:r>
              <w:t>.</w:t>
            </w:r>
          </w:p>
        </w:tc>
        <w:tc>
          <w:tcPr>
            <w:tcW w:w="0" w:type="auto"/>
          </w:tcPr>
          <w:p w:rsidR="008473CE" w:rsidRDefault="00824373">
            <w:r>
              <w:t xml:space="preserve">Die </w:t>
            </w:r>
            <w:r>
              <w:t>Rechnung wird gebucht.</w:t>
            </w:r>
          </w:p>
        </w:tc>
        <w:tc>
          <w:tcPr>
            <w:tcW w:w="0" w:type="auto"/>
          </w:tcPr>
          <w:p w:rsidR="008473CE" w:rsidRDefault="008473CE"/>
        </w:tc>
      </w:tr>
    </w:tbl>
    <w:p w:rsidR="008473CE" w:rsidRDefault="00824373">
      <w:pPr>
        <w:pStyle w:val="Heading2"/>
      </w:pPr>
      <w:bookmarkStart w:id="38" w:name="unique_18"/>
      <w:bookmarkStart w:id="39" w:name="_Toc52222511"/>
      <w:r>
        <w:lastRenderedPageBreak/>
        <w:t>Beschaffung von Material mit Chargenverwaltung</w:t>
      </w:r>
      <w:bookmarkEnd w:id="38"/>
      <w:bookmarkEnd w:id="39"/>
    </w:p>
    <w:p w:rsidR="008473CE" w:rsidRDefault="00824373">
      <w:pPr>
        <w:pStyle w:val="Heading3"/>
      </w:pPr>
      <w:bookmarkStart w:id="40" w:name="unique_19"/>
      <w:bookmarkStart w:id="41" w:name="_Toc52222512"/>
      <w:r>
        <w:t>Bestellung anlegen</w:t>
      </w:r>
      <w:bookmarkEnd w:id="40"/>
      <w:bookmarkEnd w:id="41"/>
    </w:p>
    <w:p w:rsidR="008473CE" w:rsidRDefault="00824373">
      <w:pPr>
        <w:pStyle w:val="SAPKeyblockTitle"/>
      </w:pPr>
      <w:r>
        <w:t>Testverwaltung</w:t>
      </w:r>
    </w:p>
    <w:p w:rsidR="008473CE" w:rsidRDefault="00824373">
      <w:r>
        <w:t>Kundenprojekt: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t>Zweck</w:t>
      </w:r>
    </w:p>
    <w:p w:rsidR="008473CE" w:rsidRDefault="00824373">
      <w:r>
        <w:t>In diesem Vorgang legen Sie eine Bestellung für die Chargenverwaltung direkt an.</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483"/>
        <w:gridCol w:w="2471"/>
        <w:gridCol w:w="4581"/>
        <w:gridCol w:w="3178"/>
        <w:gridCol w:w="2458"/>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Melden Sie sich mit der Rolle Einkäufer</w:t>
            </w:r>
            <w:r>
              <w:t xml:space="preserve"> am SAP Fiori Launchpad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rPr>
                <w:rStyle w:val="SAPEmphasis"/>
              </w:rPr>
              <w:t>"Bestellung verwalten" öffnen</w:t>
            </w:r>
          </w:p>
        </w:tc>
        <w:tc>
          <w:tcPr>
            <w:tcW w:w="0" w:type="auto"/>
          </w:tcPr>
          <w:p w:rsidR="008473CE" w:rsidRDefault="00824373">
            <w:r>
              <w:t xml:space="preserve">Öffnen Sie </w:t>
            </w:r>
            <w:r>
              <w:rPr>
                <w:rStyle w:val="SAPScreenElement"/>
              </w:rPr>
              <w:t>Bestellungen verwalten</w:t>
            </w:r>
            <w:r>
              <w:rPr>
                <w:rStyle w:val="SAPMonospace"/>
              </w:rPr>
              <w:t>(F0842A)</w:t>
            </w:r>
            <w:r>
              <w:t>.</w:t>
            </w:r>
          </w:p>
        </w:tc>
        <w:tc>
          <w:tcPr>
            <w:tcW w:w="0" w:type="auto"/>
          </w:tcPr>
          <w:p w:rsidR="008473CE" w:rsidRDefault="00824373">
            <w:r>
              <w:t xml:space="preserve">Das Bild </w:t>
            </w:r>
            <w:r>
              <w:rPr>
                <w:rStyle w:val="SAPScreenElement"/>
              </w:rPr>
              <w:t>Bestellungen verwalten</w:t>
            </w:r>
            <w:r>
              <w:t xml:space="preserve"> wird angezeigt.</w:t>
            </w:r>
          </w:p>
        </w:tc>
        <w:tc>
          <w:tcPr>
            <w:tcW w:w="0" w:type="auto"/>
          </w:tcPr>
          <w:p w:rsidR="008473CE" w:rsidRDefault="008473CE"/>
        </w:tc>
      </w:tr>
      <w:tr w:rsidR="008473CE" w:rsidTr="00824373">
        <w:tc>
          <w:tcPr>
            <w:tcW w:w="0" w:type="auto"/>
          </w:tcPr>
          <w:p w:rsidR="008473CE" w:rsidRDefault="00824373">
            <w:r>
              <w:lastRenderedPageBreak/>
              <w:t>3</w:t>
            </w:r>
          </w:p>
        </w:tc>
        <w:tc>
          <w:tcPr>
            <w:tcW w:w="0" w:type="auto"/>
          </w:tcPr>
          <w:p w:rsidR="008473CE" w:rsidRDefault="00824373">
            <w:r>
              <w:rPr>
                <w:rStyle w:val="SAPEmphasis"/>
              </w:rPr>
              <w:t>Anlegen der Bestellung starten</w:t>
            </w:r>
          </w:p>
        </w:tc>
        <w:tc>
          <w:tcPr>
            <w:tcW w:w="0" w:type="auto"/>
          </w:tcPr>
          <w:p w:rsidR="008473CE" w:rsidRDefault="00824373">
            <w:r>
              <w:t xml:space="preserve">Ohne eine Auswahl </w:t>
            </w:r>
            <w:r>
              <w:t xml:space="preserve">vorzunehmen, wählen Sie </w:t>
            </w:r>
            <w:r>
              <w:rPr>
                <w:rStyle w:val="SAPScreenElement"/>
              </w:rPr>
              <w:t>Anlegen</w:t>
            </w:r>
            <w:r>
              <w:t>.</w:t>
            </w:r>
          </w:p>
        </w:tc>
        <w:tc>
          <w:tcPr>
            <w:tcW w:w="0" w:type="auto"/>
          </w:tcPr>
          <w:p w:rsidR="008473CE" w:rsidRDefault="00824373">
            <w:r>
              <w:t xml:space="preserve">Das Bild </w:t>
            </w:r>
            <w:r>
              <w:rPr>
                <w:rStyle w:val="SAPScreenElement"/>
              </w:rPr>
              <w:t>Bestellung</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Bestelldaten eingeben</w:t>
            </w:r>
          </w:p>
        </w:tc>
        <w:tc>
          <w:tcPr>
            <w:tcW w:w="0" w:type="auto"/>
          </w:tcPr>
          <w:p w:rsidR="008473CE" w:rsidRDefault="00824373">
            <w:r>
              <w:t>Geben Sie alle erforderlichen Daten ein.</w:t>
            </w:r>
          </w:p>
          <w:p w:rsidR="008473CE" w:rsidRDefault="00824373">
            <w:r>
              <w:rPr>
                <w:rStyle w:val="SAPScreenElement"/>
              </w:rPr>
              <w:t>Allgemeine Informationen</w:t>
            </w:r>
            <w:r>
              <w:t>:</w:t>
            </w:r>
          </w:p>
          <w:p w:rsidR="008473CE" w:rsidRDefault="00824373">
            <w:r>
              <w:rPr>
                <w:rStyle w:val="SAPScreenElement"/>
              </w:rPr>
              <w:t>Bestellart</w:t>
            </w:r>
            <w:r>
              <w:t xml:space="preserve">: </w:t>
            </w:r>
            <w:r>
              <w:rPr>
                <w:rStyle w:val="SAPUserEntry"/>
              </w:rPr>
              <w:t>Normalbestellung (NB)</w:t>
            </w:r>
          </w:p>
          <w:p w:rsidR="008473CE" w:rsidRDefault="00824373">
            <w:r>
              <w:rPr>
                <w:rStyle w:val="SAPScreenElement"/>
              </w:rPr>
              <w:t>Lieferant</w:t>
            </w:r>
            <w:r>
              <w:t xml:space="preserve">: </w:t>
            </w:r>
            <w:r>
              <w:rPr>
                <w:rStyle w:val="SAPUserEntry"/>
              </w:rPr>
              <w:t>10300001</w:t>
            </w:r>
          </w:p>
          <w:p w:rsidR="008473CE" w:rsidRDefault="00824373">
            <w:r>
              <w:rPr>
                <w:rStyle w:val="SAPScreenElement"/>
              </w:rPr>
              <w:t>Buchungskreis</w:t>
            </w:r>
            <w:r>
              <w:t xml:space="preserve">: </w:t>
            </w:r>
            <w:r>
              <w:rPr>
                <w:rStyle w:val="SAPUserEntry"/>
              </w:rPr>
              <w:t>1010</w:t>
            </w:r>
          </w:p>
          <w:p w:rsidR="008473CE" w:rsidRDefault="00824373">
            <w:r>
              <w:rPr>
                <w:rStyle w:val="SAPScreenElement"/>
              </w:rPr>
              <w:t>Einkaufsorganisation</w:t>
            </w:r>
            <w:r>
              <w:t>:</w:t>
            </w:r>
            <w:r>
              <w:rPr>
                <w:rStyle w:val="SAPUserEntry"/>
              </w:rPr>
              <w:t>1010</w:t>
            </w:r>
          </w:p>
          <w:p w:rsidR="008473CE" w:rsidRDefault="00824373">
            <w:r>
              <w:rPr>
                <w:rStyle w:val="SAPScreenElement"/>
              </w:rPr>
              <w:t>Einkäufergruppe</w:t>
            </w:r>
            <w:r>
              <w:t>:</w:t>
            </w:r>
            <w:r>
              <w:rPr>
                <w:rStyle w:val="SAPUserEntry"/>
              </w:rPr>
              <w:t>002</w:t>
            </w:r>
          </w:p>
          <w:p w:rsidR="008473CE" w:rsidRDefault="00824373">
            <w:r>
              <w:rPr>
                <w:rStyle w:val="SAPScreenElement"/>
              </w:rPr>
              <w:t>Währung</w:t>
            </w:r>
            <w:r>
              <w:t xml:space="preserve">: </w:t>
            </w:r>
            <w:r>
              <w:rPr>
                <w:rStyle w:val="SAPUserEntry"/>
              </w:rPr>
              <w:t>EUR</w:t>
            </w:r>
          </w:p>
          <w:p w:rsidR="008473CE" w:rsidRDefault="00824373">
            <w:r>
              <w:t xml:space="preserve">Wählen Sie im Abschnitt </w:t>
            </w:r>
            <w:r>
              <w:rPr>
                <w:rStyle w:val="SAPScreenElement"/>
              </w:rPr>
              <w:t>Positionen</w:t>
            </w:r>
            <w:r>
              <w:t xml:space="preserve"> die Drucktaste </w:t>
            </w:r>
            <w:r>
              <w:rPr>
                <w:rStyle w:val="SAPScreenElement"/>
              </w:rPr>
              <w:t>Anlegen</w:t>
            </w:r>
            <w:r>
              <w:t>.</w:t>
            </w:r>
          </w:p>
          <w:p w:rsidR="008473CE" w:rsidRDefault="00824373">
            <w:r>
              <w:rPr>
                <w:rStyle w:val="SAPScreenElement"/>
              </w:rPr>
              <w:t>Material</w:t>
            </w:r>
            <w:r>
              <w:t xml:space="preserve">: </w:t>
            </w:r>
            <w:r>
              <w:rPr>
                <w:rStyle w:val="SAPUserEntry"/>
              </w:rPr>
              <w:t>TG21</w:t>
            </w:r>
          </w:p>
          <w:p w:rsidR="008473CE" w:rsidRDefault="00824373">
            <w:r>
              <w:rPr>
                <w:rStyle w:val="SAPScreenElement"/>
              </w:rPr>
              <w:t>Werk</w:t>
            </w:r>
            <w:r>
              <w:t xml:space="preserve">: </w:t>
            </w:r>
            <w:r>
              <w:rPr>
                <w:rStyle w:val="SAPUserEntry"/>
              </w:rPr>
              <w:t>1010</w:t>
            </w:r>
          </w:p>
          <w:p w:rsidR="008473CE" w:rsidRDefault="00824373">
            <w:r>
              <w:rPr>
                <w:rStyle w:val="SAPScreenElement"/>
              </w:rPr>
              <w:t>Auftragsmenge</w:t>
            </w:r>
            <w:r>
              <w:t>:</w:t>
            </w:r>
            <w:r>
              <w:rPr>
                <w:rStyle w:val="SAPUserEntry"/>
              </w:rPr>
              <w:t>x</w:t>
            </w:r>
          </w:p>
          <w:p w:rsidR="008473CE" w:rsidRDefault="00824373">
            <w:r>
              <w:rPr>
                <w:rStyle w:val="SAPScreenElement"/>
              </w:rPr>
              <w:t>Nettobestellpreis</w:t>
            </w:r>
            <w:r>
              <w:t xml:space="preserve">: </w:t>
            </w:r>
            <w:r>
              <w:rPr>
                <w:rStyle w:val="SAPUserEntry"/>
              </w:rPr>
              <w:t>x</w:t>
            </w:r>
          </w:p>
          <w:p w:rsidR="008473CE" w:rsidRDefault="00824373">
            <w:r>
              <w:t xml:space="preserve">Navigieren Sie zur ausgewählten Position, indem Sie auf die spitze Doppelklammer (&gt;) oder </w:t>
            </w:r>
            <w:r>
              <w:t>direkt auf die Position klicken.</w:t>
            </w:r>
          </w:p>
          <w:p w:rsidR="008473CE" w:rsidRDefault="00824373">
            <w:r>
              <w:t xml:space="preserve">Wählen Sie im Abschnitt "Position" die Registerkarte </w:t>
            </w:r>
            <w:r>
              <w:rPr>
                <w:rStyle w:val="SAPScreenElement"/>
              </w:rPr>
              <w:t>Prozesssteuerung</w:t>
            </w:r>
            <w:r>
              <w:t>.</w:t>
            </w:r>
          </w:p>
          <w:p w:rsidR="008473CE" w:rsidRDefault="00824373">
            <w:r>
              <w:t>Die nächsten Daten werden angezeigt, nachdem Sie den Artikel eingegeben haben.</w:t>
            </w:r>
          </w:p>
          <w:p w:rsidR="008473CE" w:rsidRDefault="00824373">
            <w:r>
              <w:rPr>
                <w:rStyle w:val="SAPScreenElement"/>
              </w:rPr>
              <w:t>Wareneingang</w:t>
            </w:r>
            <w:r>
              <w:t xml:space="preserve">: </w:t>
            </w:r>
            <w:r>
              <w:rPr>
                <w:rStyle w:val="SAPUserEntry"/>
              </w:rPr>
              <w:t>ja</w:t>
            </w:r>
          </w:p>
          <w:p w:rsidR="008473CE" w:rsidRDefault="00824373">
            <w:r>
              <w:rPr>
                <w:rStyle w:val="SAPScreenElement"/>
              </w:rPr>
              <w:t>Rechnungseingang</w:t>
            </w:r>
            <w:r>
              <w:t xml:space="preserve">: </w:t>
            </w:r>
            <w:r>
              <w:rPr>
                <w:rStyle w:val="SAPUserEntry"/>
              </w:rPr>
              <w:t>x</w:t>
            </w:r>
          </w:p>
          <w:p w:rsidR="008473CE" w:rsidRDefault="00824373">
            <w:r>
              <w:t xml:space="preserve">Achten Sie darauf, dass die </w:t>
            </w:r>
            <w:r>
              <w:rPr>
                <w:rStyle w:val="SAPScreenElement"/>
              </w:rPr>
              <w:t>Warene</w:t>
            </w:r>
            <w:r>
              <w:rPr>
                <w:rStyle w:val="SAPScreenElement"/>
              </w:rPr>
              <w:t xml:space="preserve">ingangsbezogene Rechnungsprüfung </w:t>
            </w:r>
            <w:r>
              <w:t>ausgewählt wurde.</w:t>
            </w:r>
          </w:p>
          <w:p w:rsidR="008473CE" w:rsidRDefault="00824373">
            <w:r>
              <w:t xml:space="preserve">Wählen Sie im Positionsabschnitt die Registerkarte </w:t>
            </w:r>
            <w:r>
              <w:rPr>
                <w:rStyle w:val="SAPScreenElement"/>
              </w:rPr>
              <w:t>Lieferungsdetails</w:t>
            </w:r>
            <w:r>
              <w:t>.</w:t>
            </w:r>
          </w:p>
          <w:p w:rsidR="008473CE" w:rsidRDefault="00824373">
            <w:r>
              <w:rPr>
                <w:rStyle w:val="SAPScreenElement"/>
              </w:rPr>
              <w:lastRenderedPageBreak/>
              <w:t>Lagerort</w:t>
            </w:r>
            <w:r>
              <w:t xml:space="preserve">: </w:t>
            </w:r>
            <w:r>
              <w:rPr>
                <w:rStyle w:val="SAPUserEntry"/>
              </w:rPr>
              <w:t>101A</w:t>
            </w:r>
          </w:p>
          <w:p w:rsidR="008473CE" w:rsidRDefault="00824373">
            <w:r>
              <w:t xml:space="preserve">Wählen Sie im Abschnitt </w:t>
            </w:r>
            <w:r>
              <w:rPr>
                <w:rStyle w:val="SAPScreenElement"/>
              </w:rPr>
              <w:t>Position</w:t>
            </w:r>
            <w:r>
              <w:t xml:space="preserve"> die Registerkarte </w:t>
            </w:r>
            <w:r>
              <w:rPr>
                <w:rStyle w:val="SAPScreenElement"/>
              </w:rPr>
              <w:t>Steuer</w:t>
            </w:r>
            <w:r>
              <w:t>, und prüfen Sie die folgenden Einträge:</w:t>
            </w:r>
          </w:p>
          <w:p w:rsidR="008473CE" w:rsidRDefault="00824373">
            <w:r>
              <w:rPr>
                <w:rStyle w:val="SAPScreenElement"/>
              </w:rPr>
              <w:t>Steuerkennzeichen</w:t>
            </w:r>
            <w:r>
              <w:t>:</w:t>
            </w:r>
            <w:r>
              <w:rPr>
                <w:rStyle w:val="SAPUserEntry"/>
              </w:rPr>
              <w:t xml:space="preserve"> &lt;Vo</w:t>
            </w:r>
            <w:r>
              <w:rPr>
                <w:rStyle w:val="SAPUserEntry"/>
              </w:rPr>
              <w:t>rschlagswert&gt;</w:t>
            </w:r>
            <w:r>
              <w:t>;</w:t>
            </w:r>
          </w:p>
          <w:p w:rsidR="008473CE" w:rsidRDefault="00824373">
            <w:r>
              <w:rPr>
                <w:rStyle w:val="SAPScreenElement"/>
              </w:rPr>
              <w:t>Steuerdatum</w:t>
            </w:r>
            <w:r>
              <w:t xml:space="preserve">: </w:t>
            </w:r>
            <w:r>
              <w:rPr>
                <w:rStyle w:val="SAPUserEntry"/>
              </w:rPr>
              <w:t>&lt;Vorschlagswert&gt;</w:t>
            </w:r>
          </w:p>
          <w:p w:rsidR="008473CE" w:rsidRDefault="00824373">
            <w:r>
              <w:t xml:space="preserve">Wählen Sie im Positionsabschnitt die Registerkarte </w:t>
            </w:r>
            <w:r>
              <w:rPr>
                <w:rStyle w:val="SAPScreenElement"/>
              </w:rPr>
              <w:t>Einteilungen</w:t>
            </w:r>
            <w:r>
              <w:t>.</w:t>
            </w:r>
          </w:p>
          <w:p w:rsidR="008473CE" w:rsidRDefault="00824373">
            <w:r>
              <w:rPr>
                <w:rStyle w:val="SAPScreenElement"/>
              </w:rPr>
              <w:t>Liefertermin</w:t>
            </w:r>
            <w:r>
              <w:t xml:space="preserve">: </w:t>
            </w:r>
            <w:r>
              <w:rPr>
                <w:rStyle w:val="SAPUserEntry"/>
              </w:rPr>
              <w:t>ein Datum in der Zukunft</w:t>
            </w:r>
          </w:p>
          <w:p w:rsidR="008473CE" w:rsidRDefault="00824373">
            <w:r>
              <w:t xml:space="preserve">Wählen Sie </w:t>
            </w:r>
            <w:r>
              <w:rPr>
                <w:rStyle w:val="SAPScreenElement"/>
              </w:rPr>
              <w:t>Übernehmen</w:t>
            </w:r>
            <w:r>
              <w:t xml:space="preserve">, um zum Bild </w:t>
            </w:r>
            <w:r>
              <w:rPr>
                <w:rStyle w:val="SAPScreenElement"/>
              </w:rPr>
              <w:t>Bestellung</w:t>
            </w:r>
            <w:r>
              <w:t xml:space="preserve"> zurückzukehren.</w:t>
            </w:r>
          </w:p>
        </w:tc>
        <w:tc>
          <w:tcPr>
            <w:tcW w:w="0" w:type="auto"/>
          </w:tcPr>
          <w:p w:rsidR="008473CE" w:rsidRDefault="00824373">
            <w:r>
              <w:lastRenderedPageBreak/>
              <w:t xml:space="preserve">Das Bild </w:t>
            </w:r>
            <w:r>
              <w:rPr>
                <w:rStyle w:val="SAPScreenElement"/>
              </w:rPr>
              <w:t>Bestellung</w:t>
            </w:r>
            <w:r>
              <w:t xml:space="preserve"> wird angezeigt.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Bestellung auf Vollständigkeit überprüfen und sichern</w:t>
            </w:r>
          </w:p>
        </w:tc>
        <w:tc>
          <w:tcPr>
            <w:tcW w:w="0" w:type="auto"/>
          </w:tcPr>
          <w:p w:rsidR="008473CE" w:rsidRDefault="00824373">
            <w:r>
              <w:t xml:space="preserve">Wählen Sie </w:t>
            </w:r>
            <w:r>
              <w:rPr>
                <w:rStyle w:val="SAPScreenElement"/>
              </w:rPr>
              <w:t>Bestellen</w:t>
            </w:r>
            <w:r>
              <w:t>, um die Bestellung zu sichern.</w:t>
            </w:r>
          </w:p>
        </w:tc>
        <w:tc>
          <w:tcPr>
            <w:tcW w:w="0" w:type="auto"/>
          </w:tcPr>
          <w:p w:rsidR="008473CE" w:rsidRDefault="00824373">
            <w:r>
              <w:t>Wenn im Dialogfenster kein Fehler angezeigt wird, wird eine neue Bestellung angelegt.</w:t>
            </w:r>
          </w:p>
        </w:tc>
        <w:tc>
          <w:tcPr>
            <w:tcW w:w="0" w:type="auto"/>
          </w:tcPr>
          <w:p w:rsidR="008473CE" w:rsidRDefault="008473CE"/>
        </w:tc>
      </w:tr>
    </w:tbl>
    <w:p w:rsidR="008473CE" w:rsidRDefault="00824373">
      <w:pPr>
        <w:pStyle w:val="Heading3"/>
      </w:pPr>
      <w:bookmarkStart w:id="42" w:name="unique_20"/>
      <w:bookmarkStart w:id="43" w:name="_Toc52222513"/>
      <w:r>
        <w:t>Wareneingang buchen</w:t>
      </w:r>
      <w:bookmarkEnd w:id="42"/>
      <w:bookmarkEnd w:id="43"/>
    </w:p>
    <w:p w:rsidR="008473CE" w:rsidRDefault="00824373">
      <w:pPr>
        <w:pStyle w:val="SAPKeyblockTitle"/>
      </w:pPr>
      <w:r>
        <w:t>Testverwaltung</w:t>
      </w:r>
    </w:p>
    <w:p w:rsidR="008473CE" w:rsidRDefault="00824373">
      <w:r>
        <w:t>Kundenprojekt: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lastRenderedPageBreak/>
        <w:t>Verwendungszweck</w:t>
      </w:r>
    </w:p>
    <w:p w:rsidR="008473CE" w:rsidRDefault="00824373">
      <w:r>
        <w:t xml:space="preserve">In diesem Schritt buchen Sie den Wareneingang für das Material </w:t>
      </w:r>
      <w:r>
        <w:rPr>
          <w:rStyle w:val="SAPUserEntry"/>
        </w:rPr>
        <w:t>TG21</w:t>
      </w:r>
      <w:r>
        <w:t xml:space="preserve"> in der Bestellung.</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505"/>
        <w:gridCol w:w="2115"/>
        <w:gridCol w:w="4441"/>
        <w:gridCol w:w="3585"/>
        <w:gridCol w:w="2525"/>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Anweisungen</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t>Anmeldung</w:t>
            </w:r>
          </w:p>
        </w:tc>
        <w:tc>
          <w:tcPr>
            <w:tcW w:w="0" w:type="auto"/>
          </w:tcPr>
          <w:p w:rsidR="008473CE" w:rsidRDefault="00824373">
            <w:r>
              <w:t>Öffnen Sie das SAP Fiori Launchpad mit der Rolle Lagerist.</w:t>
            </w:r>
          </w:p>
        </w:tc>
        <w:tc>
          <w:tcPr>
            <w:tcW w:w="0" w:type="auto"/>
          </w:tcPr>
          <w:p w:rsidR="008473CE" w:rsidRDefault="00824373">
            <w:r>
              <w:t xml:space="preserve">Das SAP Fiori Launchpad wird </w:t>
            </w:r>
            <w:r>
              <w:t>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t>App aufrufen</w:t>
            </w:r>
          </w:p>
        </w:tc>
        <w:tc>
          <w:tcPr>
            <w:tcW w:w="0" w:type="auto"/>
          </w:tcPr>
          <w:p w:rsidR="008473CE" w:rsidRDefault="00824373">
            <w:r>
              <w:t xml:space="preserve">Öffnen Sie </w:t>
            </w:r>
            <w:r>
              <w:rPr>
                <w:rStyle w:val="SAPScreenElement"/>
              </w:rPr>
              <w:t>Warenbewegung buchen</w:t>
            </w:r>
            <w:r>
              <w:rPr>
                <w:rStyle w:val="SAPMonospace"/>
              </w:rPr>
              <w:t>(MIGO)</w:t>
            </w:r>
            <w:r>
              <w:t>.</w:t>
            </w:r>
          </w:p>
        </w:tc>
        <w:tc>
          <w:tcPr>
            <w:tcW w:w="0" w:type="auto"/>
          </w:tcPr>
          <w:p w:rsidR="008473CE" w:rsidRDefault="00824373">
            <w:r>
              <w:t xml:space="preserve">Das Bild </w:t>
            </w:r>
            <w:r>
              <w:rPr>
                <w:rStyle w:val="SAPScreenElement"/>
              </w:rPr>
              <w:t>Wareneingang zu Bestellung</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t>Bild "Wareneingang zum Auftrag" wählen</w:t>
            </w:r>
          </w:p>
        </w:tc>
        <w:tc>
          <w:tcPr>
            <w:tcW w:w="0" w:type="auto"/>
          </w:tcPr>
          <w:p w:rsidR="008473CE" w:rsidRDefault="00824373">
            <w:r>
              <w:t xml:space="preserve">Geben Sie auf dem Bild </w:t>
            </w:r>
            <w:r>
              <w:rPr>
                <w:rStyle w:val="SAPScreenElement"/>
              </w:rPr>
              <w:t>Wareneingang zu Bestellung</w:t>
            </w:r>
            <w:r>
              <w:t xml:space="preserve"> die folgenden Daten ein, und wählen Sie </w:t>
            </w:r>
            <w:r>
              <w:rPr>
                <w:rStyle w:val="SAPScreenElement"/>
              </w:rPr>
              <w:t>Ente</w:t>
            </w:r>
            <w:r>
              <w:rPr>
                <w:rStyle w:val="SAPScreenElement"/>
              </w:rPr>
              <w:t>r</w:t>
            </w:r>
            <w:r>
              <w:t>:</w:t>
            </w:r>
          </w:p>
          <w:p w:rsidR="008473CE" w:rsidRDefault="00824373">
            <w:r>
              <w:rPr>
                <w:rStyle w:val="SAPScreenElement"/>
              </w:rPr>
              <w:t>Wareneingang</w:t>
            </w:r>
            <w:r>
              <w:t xml:space="preserve">: </w:t>
            </w:r>
            <w:r>
              <w:rPr>
                <w:rStyle w:val="SAPUserEntry"/>
              </w:rPr>
              <w:t>&lt;Markieren&gt;</w:t>
            </w:r>
          </w:p>
          <w:p w:rsidR="008473CE" w:rsidRDefault="00824373">
            <w:r>
              <w:rPr>
                <w:rStyle w:val="SAPScreenElement"/>
              </w:rPr>
              <w:t>Bestellung</w:t>
            </w:r>
            <w:r>
              <w:t xml:space="preserve">: </w:t>
            </w:r>
            <w:r>
              <w:rPr>
                <w:rStyle w:val="SAPUserEntry"/>
              </w:rPr>
              <w:t>&lt;Markieren&gt;</w:t>
            </w:r>
          </w:p>
          <w:p w:rsidR="008473CE" w:rsidRDefault="00824373">
            <w:r>
              <w:rPr>
                <w:rStyle w:val="SAPScreenElement"/>
              </w:rPr>
              <w:t>Auftragsnummer</w:t>
            </w:r>
            <w:r>
              <w:t xml:space="preserve">: </w:t>
            </w:r>
            <w:r>
              <w:rPr>
                <w:rStyle w:val="SAPUserEntry"/>
              </w:rPr>
              <w:t>&lt;Bestellnummer, die im vorigen Schritt angelegt wurde&gt;</w:t>
            </w:r>
          </w:p>
          <w:p w:rsidR="008473CE" w:rsidRDefault="00824373">
            <w:r>
              <w:rPr>
                <w:rStyle w:val="SAPScreenElement"/>
              </w:rPr>
              <w:t>WE Wareneingang</w:t>
            </w:r>
            <w:r>
              <w:t xml:space="preserve">: </w:t>
            </w:r>
            <w:r>
              <w:rPr>
                <w:rStyle w:val="SAPUserEntry"/>
              </w:rPr>
              <w:t>101</w:t>
            </w:r>
          </w:p>
        </w:tc>
        <w:tc>
          <w:tcPr>
            <w:tcW w:w="0" w:type="auto"/>
          </w:tcPr>
          <w:p w:rsidR="008473CE" w:rsidRDefault="00824373">
            <w:r>
              <w:t>Die Positionen der ausgewählten Bestellung werden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t>Menge eingeben</w:t>
            </w:r>
          </w:p>
        </w:tc>
        <w:tc>
          <w:tcPr>
            <w:tcW w:w="0" w:type="auto"/>
          </w:tcPr>
          <w:p w:rsidR="008473CE" w:rsidRDefault="00824373">
            <w:r>
              <w:t xml:space="preserve">Prüfen Sie ggf. die Menge auf </w:t>
            </w:r>
            <w:r>
              <w:t xml:space="preserve">der Registerkarte </w:t>
            </w:r>
            <w:r>
              <w:rPr>
                <w:rStyle w:val="SAPScreenElement"/>
              </w:rPr>
              <w:t>Menge</w:t>
            </w:r>
            <w:r>
              <w:t>.</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t>5</w:t>
            </w:r>
          </w:p>
        </w:tc>
        <w:tc>
          <w:tcPr>
            <w:tcW w:w="0" w:type="auto"/>
          </w:tcPr>
          <w:p w:rsidR="008473CE" w:rsidRDefault="00824373">
            <w:r>
              <w:t>Lagerortdaten eingeben</w:t>
            </w:r>
          </w:p>
        </w:tc>
        <w:tc>
          <w:tcPr>
            <w:tcW w:w="0" w:type="auto"/>
          </w:tcPr>
          <w:p w:rsidR="008473CE" w:rsidRDefault="00824373">
            <w:r>
              <w:t xml:space="preserve">Wählen Sie die Registerkarte </w:t>
            </w:r>
            <w:r>
              <w:rPr>
                <w:rStyle w:val="SAPScreenElement"/>
              </w:rPr>
              <w:t>Wo</w:t>
            </w:r>
            <w:r>
              <w:t xml:space="preserve">, und prüfen Sie den Lagerort </w:t>
            </w:r>
            <w:r>
              <w:rPr>
                <w:rStyle w:val="SAPUserEntry"/>
              </w:rPr>
              <w:t>101A</w:t>
            </w:r>
            <w:r>
              <w:t>.</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t>6</w:t>
            </w:r>
          </w:p>
        </w:tc>
        <w:tc>
          <w:tcPr>
            <w:tcW w:w="0" w:type="auto"/>
          </w:tcPr>
          <w:p w:rsidR="008473CE" w:rsidRDefault="00824373">
            <w:r>
              <w:t>Chargennummer eingeben</w:t>
            </w:r>
          </w:p>
        </w:tc>
        <w:tc>
          <w:tcPr>
            <w:tcW w:w="0" w:type="auto"/>
          </w:tcPr>
          <w:p w:rsidR="008473CE" w:rsidRDefault="00824373">
            <w:r>
              <w:t xml:space="preserve">Geben Sie auf der Registerkarte </w:t>
            </w:r>
            <w:r>
              <w:rPr>
                <w:rStyle w:val="SAPScreenElement"/>
              </w:rPr>
              <w:t>Charge</w:t>
            </w:r>
            <w:r>
              <w:t xml:space="preserve"> die folgenden Daten ein, und wählen Sie </w:t>
            </w:r>
            <w:r>
              <w:rPr>
                <w:rStyle w:val="SAPScreenElement"/>
              </w:rPr>
              <w:t>Enter</w:t>
            </w:r>
            <w:r>
              <w:t>.</w:t>
            </w:r>
          </w:p>
          <w:p w:rsidR="008473CE" w:rsidRDefault="00824373">
            <w:r>
              <w:rPr>
                <w:rStyle w:val="SAPScreenElement"/>
              </w:rPr>
              <w:t>Charge</w:t>
            </w:r>
            <w:r>
              <w:t xml:space="preserve">: Geben Sie die </w:t>
            </w:r>
            <w:r>
              <w:t>externe Chargennummer ein, oder lassen Sie das Feld für die interne Nummernvergabe leer.</w:t>
            </w:r>
          </w:p>
          <w:p w:rsidR="008473CE" w:rsidRDefault="00824373">
            <w:r>
              <w:rPr>
                <w:rStyle w:val="SAPScreenElement"/>
              </w:rPr>
              <w:t>Herstellungsdatum</w:t>
            </w:r>
            <w:r>
              <w:t>: Pflegen Sie bei Bedarf das Datum ein.</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lastRenderedPageBreak/>
              <w:t>7</w:t>
            </w:r>
          </w:p>
        </w:tc>
        <w:tc>
          <w:tcPr>
            <w:tcW w:w="0" w:type="auto"/>
          </w:tcPr>
          <w:p w:rsidR="008473CE" w:rsidRDefault="00824373">
            <w:r>
              <w:t>Kennzeichen "Position OK" markieren</w:t>
            </w:r>
          </w:p>
        </w:tc>
        <w:tc>
          <w:tcPr>
            <w:tcW w:w="0" w:type="auto"/>
          </w:tcPr>
          <w:p w:rsidR="008473CE" w:rsidRDefault="00824373">
            <w:r>
              <w:t xml:space="preserve">Markieren Sie das Ankreuzfeld </w:t>
            </w:r>
            <w:r>
              <w:rPr>
                <w:rStyle w:val="SAPScreenElement"/>
              </w:rPr>
              <w:t>Position OK</w:t>
            </w:r>
            <w:r>
              <w:t>.</w:t>
            </w:r>
          </w:p>
          <w:p w:rsidR="008473CE" w:rsidRDefault="00824373">
            <w:r>
              <w:t xml:space="preserve">Wählen Sie </w:t>
            </w:r>
            <w:r>
              <w:rPr>
                <w:rStyle w:val="SAPScreenElement"/>
              </w:rPr>
              <w:t>Prüfen</w:t>
            </w:r>
            <w:r>
              <w:t xml:space="preserve">. </w:t>
            </w:r>
            <w:r>
              <w:t xml:space="preserve">Bestätigen Sie die Meldung </w:t>
            </w:r>
            <w:r>
              <w:rPr>
                <w:rStyle w:val="SAPScreenElement"/>
              </w:rPr>
              <w:t>Beleg ist O.K.</w:t>
            </w:r>
            <w:r>
              <w:t xml:space="preserve">, indem Sie </w:t>
            </w:r>
            <w:r>
              <w:rPr>
                <w:rStyle w:val="SAPScreenElement"/>
              </w:rPr>
              <w:t>Enter</w:t>
            </w:r>
            <w:r>
              <w:t xml:space="preserve"> wählen.</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t>8</w:t>
            </w:r>
          </w:p>
        </w:tc>
        <w:tc>
          <w:tcPr>
            <w:tcW w:w="0" w:type="auto"/>
          </w:tcPr>
          <w:p w:rsidR="008473CE" w:rsidRDefault="00824373">
            <w:r>
              <w:t>Buchen</w:t>
            </w:r>
          </w:p>
        </w:tc>
        <w:tc>
          <w:tcPr>
            <w:tcW w:w="0" w:type="auto"/>
          </w:tcPr>
          <w:p w:rsidR="008473CE" w:rsidRDefault="00824373">
            <w:r>
              <w:t xml:space="preserve">Wählen Sie </w:t>
            </w:r>
            <w:r>
              <w:rPr>
                <w:rStyle w:val="SAPScreenElement"/>
              </w:rPr>
              <w:t>Buchen</w:t>
            </w:r>
            <w:r>
              <w:t>.</w:t>
            </w:r>
          </w:p>
        </w:tc>
        <w:tc>
          <w:tcPr>
            <w:tcW w:w="0" w:type="auto"/>
          </w:tcPr>
          <w:p w:rsidR="008473CE" w:rsidRDefault="00824373">
            <w:r>
              <w:t xml:space="preserve">Das System zeigt folgende Meldung an: </w:t>
            </w:r>
            <w:r>
              <w:rPr>
                <w:rStyle w:val="SAPMonospace"/>
              </w:rPr>
              <w:t>Materialbeleg 50XXXXXXXX wurde gebucht</w:t>
            </w:r>
            <w:r>
              <w:t>.</w:t>
            </w:r>
          </w:p>
        </w:tc>
        <w:tc>
          <w:tcPr>
            <w:tcW w:w="0" w:type="auto"/>
          </w:tcPr>
          <w:p w:rsidR="008473CE" w:rsidRDefault="008473CE"/>
        </w:tc>
      </w:tr>
    </w:tbl>
    <w:p w:rsidR="008473CE" w:rsidRDefault="00824373">
      <w:pPr>
        <w:pStyle w:val="Heading3"/>
      </w:pPr>
      <w:bookmarkStart w:id="44" w:name="unique_21"/>
      <w:bookmarkStart w:id="45" w:name="_Toc52222514"/>
      <w:r>
        <w:t>Lieferantenrechnung anlegen</w:t>
      </w:r>
      <w:bookmarkEnd w:id="44"/>
      <w:bookmarkEnd w:id="45"/>
    </w:p>
    <w:p w:rsidR="008473CE" w:rsidRDefault="00824373">
      <w:pPr>
        <w:pStyle w:val="SAPKeyblockTitle"/>
      </w:pPr>
      <w:r>
        <w:t>Testverwaltung</w:t>
      </w:r>
    </w:p>
    <w:p w:rsidR="008473CE" w:rsidRDefault="00824373">
      <w:r>
        <w:t>Kundenprojekt: Füllen Sie die proje</w:t>
      </w:r>
      <w:r>
        <w:t>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 xml:space="preserve">Geben Sie </w:t>
            </w:r>
            <w:r>
              <w:rPr>
                <w:rStyle w:val="SAPUserEntry"/>
              </w:rPr>
              <w:t>eine Dauer ein.</w:t>
            </w:r>
          </w:p>
        </w:tc>
      </w:tr>
    </w:tbl>
    <w:p w:rsidR="008473CE" w:rsidRDefault="00824373">
      <w:pPr>
        <w:pStyle w:val="SAPKeyblockTitle"/>
      </w:pPr>
      <w:r>
        <w:t>Zweck</w:t>
      </w:r>
    </w:p>
    <w:p w:rsidR="008473CE" w:rsidRDefault="00824373">
      <w:r>
        <w:t>In dieser Aktivität führen Sie die Rechnungsprüfung durch.</w:t>
      </w:r>
    </w:p>
    <w:p w:rsidR="008473CE" w:rsidRDefault="00824373">
      <w:pPr>
        <w:pStyle w:val="SAPKeyblockTitle"/>
      </w:pPr>
      <w:r>
        <w:lastRenderedPageBreak/>
        <w:t>Vorgehensweise</w:t>
      </w:r>
    </w:p>
    <w:tbl>
      <w:tblPr>
        <w:tblStyle w:val="SAPStandardTable"/>
        <w:tblW w:w="0" w:type="auto"/>
        <w:tblLook w:val="0620" w:firstRow="1" w:lastRow="0" w:firstColumn="0" w:lastColumn="0" w:noHBand="1" w:noVBand="1"/>
      </w:tblPr>
      <w:tblGrid>
        <w:gridCol w:w="1388"/>
        <w:gridCol w:w="2454"/>
        <w:gridCol w:w="5134"/>
        <w:gridCol w:w="3036"/>
        <w:gridCol w:w="2159"/>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Anweisungen</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 xml:space="preserve">Öffnen Sie das SAP Fiori </w:t>
            </w:r>
            <w:r>
              <w:t>Launchpad mit der Rolle Kreditorenbuchhalter – Beschaffung.</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t>App aufrufen</w:t>
            </w:r>
          </w:p>
        </w:tc>
        <w:tc>
          <w:tcPr>
            <w:tcW w:w="0" w:type="auto"/>
          </w:tcPr>
          <w:p w:rsidR="008473CE" w:rsidRDefault="00824373">
            <w:r>
              <w:t xml:space="preserve">Öffnen Sie </w:t>
            </w:r>
            <w:r>
              <w:rPr>
                <w:rStyle w:val="SAPScreenElement"/>
              </w:rPr>
              <w:t>Lieferantenrechnung anlegen</w:t>
            </w:r>
            <w:r>
              <w:rPr>
                <w:rStyle w:val="SAPMonospace"/>
              </w:rPr>
              <w:t>(F0859)</w:t>
            </w:r>
            <w:r>
              <w:t>.</w:t>
            </w:r>
          </w:p>
        </w:tc>
        <w:tc>
          <w:tcPr>
            <w:tcW w:w="0" w:type="auto"/>
          </w:tcPr>
          <w:p w:rsidR="008473CE" w:rsidRDefault="00824373">
            <w:r>
              <w:t xml:space="preserve">Das Bild </w:t>
            </w:r>
            <w:r>
              <w:rPr>
                <w:rStyle w:val="SAPScreenElement"/>
              </w:rPr>
              <w:t>Lieferantenrechnung anlegen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Allgemeine Daten eingeben</w:t>
            </w:r>
          </w:p>
        </w:tc>
        <w:tc>
          <w:tcPr>
            <w:tcW w:w="0" w:type="auto"/>
          </w:tcPr>
          <w:p w:rsidR="008473CE" w:rsidRDefault="00824373">
            <w:r>
              <w:t>Geben Sie</w:t>
            </w:r>
            <w:r>
              <w:t xml:space="preserve"> auf dem Bild </w:t>
            </w:r>
            <w:r>
              <w:rPr>
                <w:rStyle w:val="SAPScreenElement"/>
              </w:rPr>
              <w:t>Lieferantenrechnung anlegen</w:t>
            </w:r>
            <w:r>
              <w:t xml:space="preserve"> folgende Daten ein:</w:t>
            </w:r>
          </w:p>
          <w:p w:rsidR="008473CE" w:rsidRDefault="00824373">
            <w:r>
              <w:rPr>
                <w:rStyle w:val="SAPScreenElement"/>
              </w:rPr>
              <w:t>Vorgang</w:t>
            </w:r>
            <w:r>
              <w:t xml:space="preserve">: </w:t>
            </w:r>
            <w:r>
              <w:rPr>
                <w:rStyle w:val="SAPUserEntry"/>
              </w:rPr>
              <w:t>Rechnung</w:t>
            </w:r>
          </w:p>
          <w:p w:rsidR="008473CE" w:rsidRDefault="00824373">
            <w:r>
              <w:rPr>
                <w:rStyle w:val="SAPScreenElement"/>
              </w:rPr>
              <w:t>Buchungskreis</w:t>
            </w:r>
            <w:r>
              <w:t xml:space="preserve">: </w:t>
            </w:r>
            <w:r>
              <w:rPr>
                <w:rStyle w:val="SAPUserEntry"/>
              </w:rPr>
              <w:t>1010</w:t>
            </w:r>
          </w:p>
          <w:p w:rsidR="008473CE" w:rsidRDefault="00824373">
            <w:r>
              <w:rPr>
                <w:rStyle w:val="SAPScreenElement"/>
              </w:rPr>
              <w:t>Referenz</w:t>
            </w:r>
            <w:r>
              <w:t>: &lt;xxx&gt; (Referenzrechnungsnummer vom Rechnungssteller)</w:t>
            </w:r>
          </w:p>
          <w:p w:rsidR="008473CE" w:rsidRDefault="00824373">
            <w:r>
              <w:rPr>
                <w:rStyle w:val="SAPScreenElement"/>
              </w:rPr>
              <w:t>Rechnungsbruttobetrag</w:t>
            </w:r>
            <w:r>
              <w:t xml:space="preserve">: </w:t>
            </w:r>
            <w:r>
              <w:rPr>
                <w:rStyle w:val="SAPUserEntry"/>
              </w:rPr>
              <w:t>&lt;XXX&gt;</w:t>
            </w:r>
          </w:p>
          <w:p w:rsidR="008473CE" w:rsidRDefault="00824373">
            <w:r>
              <w:rPr>
                <w:rStyle w:val="SAPScreenElement"/>
              </w:rPr>
              <w:t>Währung</w:t>
            </w:r>
            <w:r>
              <w:t xml:space="preserve">: </w:t>
            </w:r>
            <w:r>
              <w:rPr>
                <w:rStyle w:val="SAPUserEntry"/>
              </w:rPr>
              <w:t>EUR</w:t>
            </w:r>
          </w:p>
          <w:p w:rsidR="008473CE" w:rsidRDefault="00824373">
            <w:r>
              <w:rPr>
                <w:rStyle w:val="SAPScreenElement"/>
              </w:rPr>
              <w:t>Rechnungsdatum</w:t>
            </w:r>
            <w:r>
              <w:t xml:space="preserve">: </w:t>
            </w:r>
            <w:r>
              <w:rPr>
                <w:rStyle w:val="SAPUserEntry"/>
              </w:rPr>
              <w:t>&lt;aktuelles Datum&gt;</w:t>
            </w:r>
          </w:p>
          <w:p w:rsidR="008473CE" w:rsidRDefault="00824373">
            <w:r>
              <w:rPr>
                <w:rStyle w:val="SAPScreenElement"/>
              </w:rPr>
              <w:t>Buchungsdatum</w:t>
            </w:r>
            <w:r>
              <w:t xml:space="preserve">: </w:t>
            </w:r>
            <w:r>
              <w:rPr>
                <w:rStyle w:val="SAPUserEntry"/>
              </w:rPr>
              <w:t>&lt;</w:t>
            </w:r>
            <w:r>
              <w:rPr>
                <w:rStyle w:val="SAPUserEntry"/>
              </w:rPr>
              <w:t>aktuelles Datum&gt;</w:t>
            </w:r>
          </w:p>
          <w:p w:rsidR="008473CE" w:rsidRDefault="00824373">
            <w:r>
              <w:rPr>
                <w:rStyle w:val="SAPScreenElement"/>
              </w:rPr>
              <w:t>Rechnungssteller</w:t>
            </w:r>
            <w:r>
              <w:t xml:space="preserve">: </w:t>
            </w:r>
            <w:r>
              <w:rPr>
                <w:rStyle w:val="SAPUserEntry"/>
              </w:rPr>
              <w:t>10300001</w:t>
            </w:r>
          </w:p>
        </w:tc>
        <w:tc>
          <w:tcPr>
            <w:tcW w:w="0" w:type="auto"/>
          </w:tcPr>
          <w:p w:rsidR="008473CE" w:rsidRDefault="00824373">
            <w:r>
              <w:t xml:space="preserve">Sie gelangen auf das Bild </w:t>
            </w:r>
            <w:r>
              <w:rPr>
                <w:rStyle w:val="SAPScreenElement"/>
              </w:rPr>
              <w:t>Lieferantenrechnung anlegen</w:t>
            </w:r>
            <w:r>
              <w: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Bestellbezüge erfassen</w:t>
            </w:r>
          </w:p>
        </w:tc>
        <w:tc>
          <w:tcPr>
            <w:tcW w:w="0" w:type="auto"/>
          </w:tcPr>
          <w:p w:rsidR="008473CE" w:rsidRDefault="00824373">
            <w:r>
              <w:t xml:space="preserve">Geben Sie in </w:t>
            </w:r>
            <w:r>
              <w:rPr>
                <w:rStyle w:val="SAPScreenElement"/>
              </w:rPr>
              <w:t>Bestellbezüge</w:t>
            </w:r>
            <w:r>
              <w:t xml:space="preserve"> die folgenden Daten ein (verwenden Sie eine zuvor von Ihnen angelegte Bestellung), und wählen Sie </w:t>
            </w:r>
            <w:r>
              <w:rPr>
                <w:rStyle w:val="SAPMonospace"/>
              </w:rPr>
              <w:t>Enter</w:t>
            </w:r>
            <w:r>
              <w:t>.</w:t>
            </w:r>
          </w:p>
          <w:p w:rsidR="008473CE" w:rsidRDefault="00824373">
            <w:r>
              <w:rPr>
                <w:rStyle w:val="SAPScreenElement"/>
              </w:rPr>
              <w:t>Referenzbelegtyp</w:t>
            </w:r>
            <w:r>
              <w:t xml:space="preserve">: </w:t>
            </w:r>
            <w:r>
              <w:rPr>
                <w:rStyle w:val="SAPUserEntry"/>
              </w:rPr>
              <w:t>Bestellung/Lieferplan</w:t>
            </w:r>
          </w:p>
          <w:p w:rsidR="008473CE" w:rsidRDefault="00824373">
            <w:r>
              <w:rPr>
                <w:rStyle w:val="SAPScreenElement"/>
              </w:rPr>
              <w:t>Bestellung</w:t>
            </w:r>
            <w:r>
              <w:t xml:space="preserve">: </w:t>
            </w:r>
            <w:r>
              <w:rPr>
                <w:rStyle w:val="SAPUserEntry"/>
              </w:rPr>
              <w:t>&lt;Bestellnummer&gt;</w:t>
            </w:r>
          </w:p>
        </w:tc>
        <w:tc>
          <w:tcPr>
            <w:tcW w:w="0" w:type="auto"/>
          </w:tcPr>
          <w:p w:rsidR="008473CE" w:rsidRDefault="00824373">
            <w:r>
              <w:t xml:space="preserve">Das Bild </w:t>
            </w:r>
            <w:r>
              <w:rPr>
                <w:rStyle w:val="SAPScreenElement"/>
              </w:rPr>
              <w:t>Bestellreferenzen</w:t>
            </w:r>
            <w:r>
              <w:t xml:space="preserve"> wird angezeigt.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Bestellpositionen auswählen</w:t>
            </w:r>
          </w:p>
        </w:tc>
        <w:tc>
          <w:tcPr>
            <w:tcW w:w="0" w:type="auto"/>
          </w:tcPr>
          <w:p w:rsidR="008473CE" w:rsidRDefault="00824373">
            <w:r>
              <w:t>Überprüfen Sie die ausgewählten Bestellpositionen.</w:t>
            </w:r>
          </w:p>
          <w:p w:rsidR="008473CE" w:rsidRDefault="00824373">
            <w:r>
              <w:t>Bestätigen Sie die Warnmeldungen.</w:t>
            </w:r>
          </w:p>
        </w:tc>
        <w:tc>
          <w:tcPr>
            <w:tcW w:w="0" w:type="auto"/>
          </w:tcPr>
          <w:p w:rsidR="008473CE" w:rsidRDefault="00824373">
            <w:r>
              <w:t>Alle Positionen der ausgew</w:t>
            </w:r>
            <w:r>
              <w:t xml:space="preserve">ählten </w:t>
            </w:r>
            <w:r>
              <w:rPr>
                <w:rStyle w:val="SAPScreenElement"/>
              </w:rPr>
              <w:t>Bestellung</w:t>
            </w:r>
            <w:r>
              <w:t xml:space="preserve"> werden der Tabelle </w:t>
            </w:r>
            <w:r>
              <w:rPr>
                <w:rStyle w:val="SAPScreenElement"/>
              </w:rPr>
              <w:t>Bestellposition</w:t>
            </w:r>
            <w:r>
              <w:t xml:space="preserve"> hinzugefügt.</w:t>
            </w:r>
          </w:p>
          <w:p w:rsidR="008473CE" w:rsidRDefault="00824373">
            <w:r>
              <w:t>Die Materialpositionen mit Bezug zum erfassten Bestellbeleg werden angezeigt.</w:t>
            </w:r>
          </w:p>
        </w:tc>
        <w:tc>
          <w:tcPr>
            <w:tcW w:w="0" w:type="auto"/>
          </w:tcPr>
          <w:p w:rsidR="008473CE" w:rsidRDefault="008473CE"/>
        </w:tc>
      </w:tr>
      <w:tr w:rsidR="008473CE" w:rsidTr="00824373">
        <w:tc>
          <w:tcPr>
            <w:tcW w:w="0" w:type="auto"/>
          </w:tcPr>
          <w:p w:rsidR="008473CE" w:rsidRDefault="00824373">
            <w:r>
              <w:lastRenderedPageBreak/>
              <w:t>6</w:t>
            </w:r>
          </w:p>
        </w:tc>
        <w:tc>
          <w:tcPr>
            <w:tcW w:w="0" w:type="auto"/>
          </w:tcPr>
          <w:p w:rsidR="008473CE" w:rsidRDefault="00824373">
            <w:r>
              <w:rPr>
                <w:rStyle w:val="SAPEmphasis"/>
              </w:rPr>
              <w:t>Daten der Rechnungspositionen prüfen</w:t>
            </w:r>
          </w:p>
        </w:tc>
        <w:tc>
          <w:tcPr>
            <w:tcW w:w="0" w:type="auto"/>
          </w:tcPr>
          <w:p w:rsidR="008473CE" w:rsidRDefault="00824373">
            <w:r>
              <w:t xml:space="preserve">Prüfen Sie den Betrag, die Menge und das Steuerkennzeichen </w:t>
            </w:r>
            <w:r>
              <w:t>(möglicherweise wurde das Steuerkennzeichen aus der Bestellung übernommen).</w:t>
            </w:r>
          </w:p>
        </w:tc>
        <w:tc>
          <w:tcPr>
            <w:tcW w:w="0" w:type="auto"/>
          </w:tcPr>
          <w:p w:rsidR="008473CE" w:rsidRDefault="00824373">
            <w:r>
              <w:t>Die Tabelle der Bestellposition wird angezeigt.</w:t>
            </w:r>
          </w:p>
        </w:tc>
        <w:tc>
          <w:tcPr>
            <w:tcW w:w="0" w:type="auto"/>
          </w:tcPr>
          <w:p w:rsidR="008473CE" w:rsidRDefault="008473CE"/>
        </w:tc>
      </w:tr>
      <w:tr w:rsidR="008473CE" w:rsidTr="00824373">
        <w:tc>
          <w:tcPr>
            <w:tcW w:w="0" w:type="auto"/>
          </w:tcPr>
          <w:p w:rsidR="008473CE" w:rsidRDefault="00824373">
            <w:r>
              <w:t>7</w:t>
            </w:r>
          </w:p>
        </w:tc>
        <w:tc>
          <w:tcPr>
            <w:tcW w:w="0" w:type="auto"/>
          </w:tcPr>
          <w:p w:rsidR="008473CE" w:rsidRDefault="00824373">
            <w:r>
              <w:rPr>
                <w:rStyle w:val="SAPEmphasis"/>
              </w:rPr>
              <w:t>Steuerkennzeichen prüfen</w:t>
            </w:r>
          </w:p>
        </w:tc>
        <w:tc>
          <w:tcPr>
            <w:tcW w:w="0" w:type="auto"/>
          </w:tcPr>
          <w:p w:rsidR="008473CE" w:rsidRDefault="00824373">
            <w:r>
              <w:t xml:space="preserve">Prüfen Sie, ob im Abschnitt </w:t>
            </w:r>
            <w:r>
              <w:rPr>
                <w:rStyle w:val="SAPScreenElement"/>
              </w:rPr>
              <w:t>Steuer</w:t>
            </w:r>
            <w:r>
              <w:t xml:space="preserve"> Informationen zum Steuerkennzeichen vorliegen, und geben Sie den Ste</w:t>
            </w:r>
            <w:r>
              <w:t>uerbetrag ein, wenn der Wert des Steuerkennzeichens höher als 0 ist.</w:t>
            </w:r>
          </w:p>
        </w:tc>
        <w:tc>
          <w:tcPr>
            <w:tcW w:w="0" w:type="auto"/>
          </w:tcPr>
          <w:p w:rsidR="008473CE" w:rsidRDefault="00824373">
            <w:r>
              <w:t xml:space="preserve">Auf der Registerkarte </w:t>
            </w:r>
            <w:r>
              <w:rPr>
                <w:rStyle w:val="SAPScreenElement"/>
              </w:rPr>
              <w:t>Steuer</w:t>
            </w:r>
            <w:r>
              <w:t xml:space="preserve"> werden dieselben Steuerkennzeichen angezeigt wie in den Positionen.</w:t>
            </w:r>
          </w:p>
          <w:p w:rsidR="008473CE" w:rsidRDefault="00824373">
            <w:r>
              <w:t xml:space="preserve">Wenn keine Steuer vorhanden ist, geben Sie das Steuerkennzeichen </w:t>
            </w:r>
            <w:r>
              <w:rPr>
                <w:rStyle w:val="SAPUserEntry"/>
              </w:rPr>
              <w:t>V0</w:t>
            </w:r>
            <w:r>
              <w:t xml:space="preserve"> an.</w:t>
            </w:r>
          </w:p>
        </w:tc>
        <w:tc>
          <w:tcPr>
            <w:tcW w:w="0" w:type="auto"/>
          </w:tcPr>
          <w:p w:rsidR="008473CE" w:rsidRDefault="008473CE"/>
        </w:tc>
      </w:tr>
      <w:tr w:rsidR="008473CE" w:rsidTr="00824373">
        <w:tc>
          <w:tcPr>
            <w:tcW w:w="0" w:type="auto"/>
          </w:tcPr>
          <w:p w:rsidR="008473CE" w:rsidRDefault="00824373">
            <w:r>
              <w:t>8</w:t>
            </w:r>
          </w:p>
        </w:tc>
        <w:tc>
          <w:tcPr>
            <w:tcW w:w="0" w:type="auto"/>
          </w:tcPr>
          <w:p w:rsidR="008473CE" w:rsidRDefault="00824373">
            <w:r>
              <w:rPr>
                <w:rStyle w:val="SAPEmphasis"/>
              </w:rPr>
              <w:t>Saldo prüfen</w:t>
            </w:r>
          </w:p>
        </w:tc>
        <w:tc>
          <w:tcPr>
            <w:tcW w:w="0" w:type="auto"/>
          </w:tcPr>
          <w:p w:rsidR="008473CE" w:rsidRDefault="00824373">
            <w:r>
              <w:t>Berechnen Sie den Steuerbetrag aus der Position multipliziert mit dem Steuerwert.</w:t>
            </w:r>
          </w:p>
        </w:tc>
        <w:tc>
          <w:tcPr>
            <w:tcW w:w="0" w:type="auto"/>
          </w:tcPr>
          <w:p w:rsidR="008473CE" w:rsidRDefault="00824373">
            <w:r>
              <w:t>Der Saldo sollte null sein (oder innerhalb der festgelegten Toleranz).</w:t>
            </w:r>
          </w:p>
        </w:tc>
        <w:tc>
          <w:tcPr>
            <w:tcW w:w="0" w:type="auto"/>
          </w:tcPr>
          <w:p w:rsidR="008473CE" w:rsidRDefault="008473CE"/>
        </w:tc>
      </w:tr>
      <w:tr w:rsidR="008473CE" w:rsidTr="00824373">
        <w:tc>
          <w:tcPr>
            <w:tcW w:w="0" w:type="auto"/>
          </w:tcPr>
          <w:p w:rsidR="008473CE" w:rsidRDefault="00824373">
            <w:r>
              <w:t>9</w:t>
            </w:r>
          </w:p>
        </w:tc>
        <w:tc>
          <w:tcPr>
            <w:tcW w:w="0" w:type="auto"/>
          </w:tcPr>
          <w:p w:rsidR="008473CE" w:rsidRDefault="00824373">
            <w:r>
              <w:rPr>
                <w:rStyle w:val="SAPEmphasis"/>
              </w:rPr>
              <w:t>Lieferantenrechnung simulieren und Meldungen prüfen</w:t>
            </w:r>
          </w:p>
        </w:tc>
        <w:tc>
          <w:tcPr>
            <w:tcW w:w="0" w:type="auto"/>
          </w:tcPr>
          <w:p w:rsidR="008473CE" w:rsidRDefault="00824373">
            <w:r>
              <w:t xml:space="preserve">Wählen Sie </w:t>
            </w:r>
            <w:r>
              <w:rPr>
                <w:rStyle w:val="SAPScreenElement"/>
              </w:rPr>
              <w:t>Simulieren</w:t>
            </w:r>
            <w:r>
              <w:t>.</w:t>
            </w:r>
          </w:p>
          <w:p w:rsidR="008473CE" w:rsidRDefault="00824373">
            <w:r>
              <w:t xml:space="preserve">Wenn keine Differenzen </w:t>
            </w:r>
            <w:r>
              <w:t xml:space="preserve">vorliegen (oder wenn die Werte innerhalb der festgelegten Toleranzen liegen), wird ein neues Bild </w:t>
            </w:r>
            <w:r>
              <w:rPr>
                <w:rStyle w:val="SAPScreenElement"/>
              </w:rPr>
              <w:t>Simulation</w:t>
            </w:r>
            <w:r>
              <w:t xml:space="preserve"> angezeigt. Sie können die Simulationsergebnisse in den Abschnitten </w:t>
            </w:r>
            <w:r>
              <w:rPr>
                <w:rStyle w:val="SAPScreenElement"/>
              </w:rPr>
              <w:t>Übersicht</w:t>
            </w:r>
            <w:r>
              <w:t xml:space="preserve"> und </w:t>
            </w:r>
            <w:r>
              <w:rPr>
                <w:rStyle w:val="SAPScreenElement"/>
              </w:rPr>
              <w:t>Details</w:t>
            </w:r>
            <w:r>
              <w:t xml:space="preserve"> prüfen.</w:t>
            </w:r>
          </w:p>
          <w:p w:rsidR="008473CE" w:rsidRDefault="00824373">
            <w:r>
              <w:t>Die Lieferantenrechnung kann jetzt gebucht werden.</w:t>
            </w:r>
            <w:r>
              <w:t xml:space="preserve"> Gleichen Sie den Rechnungsbruttobetrag mit den Positionen plus Steuerbetrag ab (wenn das Steuerkennzeichen </w:t>
            </w:r>
            <w:r>
              <w:rPr>
                <w:rStyle w:val="SAPUserEntry"/>
              </w:rPr>
              <w:t>V0</w:t>
            </w:r>
            <w:r>
              <w:t xml:space="preserve"> ist, gibt es keinen Steuerbetrag).</w:t>
            </w:r>
          </w:p>
        </w:tc>
        <w:tc>
          <w:tcPr>
            <w:tcW w:w="0" w:type="auto"/>
          </w:tcPr>
          <w:p w:rsidR="008473CE" w:rsidRDefault="00824373">
            <w:r>
              <w:t>Die Lieferantenrechnung kann jetzt gebucht werden.</w:t>
            </w:r>
          </w:p>
        </w:tc>
        <w:tc>
          <w:tcPr>
            <w:tcW w:w="0" w:type="auto"/>
          </w:tcPr>
          <w:p w:rsidR="008473CE" w:rsidRDefault="008473CE"/>
        </w:tc>
      </w:tr>
      <w:tr w:rsidR="008473CE" w:rsidTr="00824373">
        <w:tc>
          <w:tcPr>
            <w:tcW w:w="0" w:type="auto"/>
          </w:tcPr>
          <w:p w:rsidR="008473CE" w:rsidRDefault="00824373">
            <w:r>
              <w:t>10</w:t>
            </w:r>
          </w:p>
        </w:tc>
        <w:tc>
          <w:tcPr>
            <w:tcW w:w="0" w:type="auto"/>
          </w:tcPr>
          <w:p w:rsidR="008473CE" w:rsidRDefault="00824373">
            <w:r>
              <w:rPr>
                <w:rStyle w:val="SAPEmphasis"/>
              </w:rPr>
              <w:t>Rechnung buchen</w:t>
            </w:r>
          </w:p>
        </w:tc>
        <w:tc>
          <w:tcPr>
            <w:tcW w:w="0" w:type="auto"/>
          </w:tcPr>
          <w:p w:rsidR="008473CE" w:rsidRDefault="00824373">
            <w:r>
              <w:t xml:space="preserve">Wählen Sie </w:t>
            </w:r>
            <w:r>
              <w:rPr>
                <w:rStyle w:val="SAPScreenElement"/>
              </w:rPr>
              <w:t>Buchen</w:t>
            </w:r>
            <w:r>
              <w:t>.</w:t>
            </w:r>
          </w:p>
        </w:tc>
        <w:tc>
          <w:tcPr>
            <w:tcW w:w="0" w:type="auto"/>
          </w:tcPr>
          <w:p w:rsidR="008473CE" w:rsidRDefault="00824373">
            <w:r>
              <w:t>Die Rechnung wird g</w:t>
            </w:r>
            <w:r>
              <w:t>ebucht.</w:t>
            </w:r>
          </w:p>
        </w:tc>
        <w:tc>
          <w:tcPr>
            <w:tcW w:w="0" w:type="auto"/>
          </w:tcPr>
          <w:p w:rsidR="008473CE" w:rsidRDefault="008473CE"/>
        </w:tc>
      </w:tr>
    </w:tbl>
    <w:p w:rsidR="008473CE" w:rsidRDefault="00824373">
      <w:pPr>
        <w:pStyle w:val="Heading2"/>
      </w:pPr>
      <w:bookmarkStart w:id="46" w:name="unique_22"/>
      <w:bookmarkStart w:id="47" w:name="_Toc52222515"/>
      <w:r>
        <w:lastRenderedPageBreak/>
        <w:t>Beschaffung von Materialen mit Serialnummernverwaltung</w:t>
      </w:r>
      <w:bookmarkEnd w:id="46"/>
      <w:bookmarkEnd w:id="47"/>
    </w:p>
    <w:p w:rsidR="008473CE" w:rsidRDefault="00824373">
      <w:pPr>
        <w:pStyle w:val="Heading3"/>
      </w:pPr>
      <w:bookmarkStart w:id="48" w:name="unique_23"/>
      <w:bookmarkStart w:id="49" w:name="_Toc52222516"/>
      <w:r>
        <w:t>Bestellung anlegen</w:t>
      </w:r>
      <w:bookmarkEnd w:id="48"/>
      <w:bookmarkEnd w:id="49"/>
    </w:p>
    <w:p w:rsidR="008473CE" w:rsidRDefault="00824373">
      <w:pPr>
        <w:pStyle w:val="SAPKeyblockTitle"/>
      </w:pPr>
      <w:r>
        <w:t>Testverwaltung</w:t>
      </w:r>
    </w:p>
    <w:p w:rsidR="008473CE" w:rsidRDefault="00824373">
      <w:r>
        <w:t>Kundenprojekt: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t>Zweck</w:t>
      </w:r>
    </w:p>
    <w:p w:rsidR="008473CE" w:rsidRDefault="00824373">
      <w:r>
        <w:t>Mit dieser Vorgehensweise legen Sie ein Material mit Serialnummernverwaltung direkt an.</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483"/>
        <w:gridCol w:w="2471"/>
        <w:gridCol w:w="4581"/>
        <w:gridCol w:w="3178"/>
        <w:gridCol w:w="2458"/>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Melden Sie sich mit der Rolle Einkäufer</w:t>
            </w:r>
            <w:r>
              <w:t xml:space="preserve"> am SAP Fiori Launchpad an.</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rPr>
                <w:rStyle w:val="SAPEmphasis"/>
              </w:rPr>
              <w:t>"Bestellung verwalten" öffnen</w:t>
            </w:r>
          </w:p>
        </w:tc>
        <w:tc>
          <w:tcPr>
            <w:tcW w:w="0" w:type="auto"/>
          </w:tcPr>
          <w:p w:rsidR="008473CE" w:rsidRDefault="00824373">
            <w:r>
              <w:t xml:space="preserve">Öffnen Sie </w:t>
            </w:r>
            <w:r>
              <w:rPr>
                <w:rStyle w:val="SAPScreenElement"/>
              </w:rPr>
              <w:t>Bestellungen verwalten</w:t>
            </w:r>
            <w:r>
              <w:rPr>
                <w:rStyle w:val="SAPMonospace"/>
              </w:rPr>
              <w:t>(F0842A)</w:t>
            </w:r>
            <w:r>
              <w:t>.</w:t>
            </w:r>
          </w:p>
        </w:tc>
        <w:tc>
          <w:tcPr>
            <w:tcW w:w="0" w:type="auto"/>
          </w:tcPr>
          <w:p w:rsidR="008473CE" w:rsidRDefault="00824373">
            <w:r>
              <w:t xml:space="preserve">Das Bild </w:t>
            </w:r>
            <w:r>
              <w:rPr>
                <w:rStyle w:val="SAPScreenElement"/>
              </w:rPr>
              <w:t>Bestellungen verwalten</w:t>
            </w:r>
            <w:r>
              <w:t xml:space="preserve"> wird angezeigt.</w:t>
            </w:r>
          </w:p>
        </w:tc>
        <w:tc>
          <w:tcPr>
            <w:tcW w:w="0" w:type="auto"/>
          </w:tcPr>
          <w:p w:rsidR="008473CE" w:rsidRDefault="008473CE"/>
        </w:tc>
      </w:tr>
      <w:tr w:rsidR="008473CE" w:rsidTr="00824373">
        <w:tc>
          <w:tcPr>
            <w:tcW w:w="0" w:type="auto"/>
          </w:tcPr>
          <w:p w:rsidR="008473CE" w:rsidRDefault="00824373">
            <w:r>
              <w:lastRenderedPageBreak/>
              <w:t>3</w:t>
            </w:r>
          </w:p>
        </w:tc>
        <w:tc>
          <w:tcPr>
            <w:tcW w:w="0" w:type="auto"/>
          </w:tcPr>
          <w:p w:rsidR="008473CE" w:rsidRDefault="00824373">
            <w:r>
              <w:rPr>
                <w:rStyle w:val="SAPEmphasis"/>
              </w:rPr>
              <w:t>Anlegen der Bestellung starten</w:t>
            </w:r>
          </w:p>
        </w:tc>
        <w:tc>
          <w:tcPr>
            <w:tcW w:w="0" w:type="auto"/>
          </w:tcPr>
          <w:p w:rsidR="008473CE" w:rsidRDefault="00824373">
            <w:r>
              <w:t xml:space="preserve">Ohne eine Auswahl </w:t>
            </w:r>
            <w:r>
              <w:t xml:space="preserve">vorzunehmen, wählen Sie </w:t>
            </w:r>
            <w:r>
              <w:rPr>
                <w:rStyle w:val="SAPScreenElement"/>
              </w:rPr>
              <w:t>Anlegen</w:t>
            </w:r>
            <w:r>
              <w:t>.</w:t>
            </w:r>
          </w:p>
        </w:tc>
        <w:tc>
          <w:tcPr>
            <w:tcW w:w="0" w:type="auto"/>
          </w:tcPr>
          <w:p w:rsidR="008473CE" w:rsidRDefault="00824373">
            <w:r>
              <w:t xml:space="preserve">Das Bild </w:t>
            </w:r>
            <w:r>
              <w:rPr>
                <w:rStyle w:val="SAPScreenElement"/>
              </w:rPr>
              <w:t>Bestellung</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Bestelldaten eingeben</w:t>
            </w:r>
          </w:p>
        </w:tc>
        <w:tc>
          <w:tcPr>
            <w:tcW w:w="0" w:type="auto"/>
          </w:tcPr>
          <w:p w:rsidR="008473CE" w:rsidRDefault="00824373">
            <w:r>
              <w:t>Geben Sie alle erforderlichen Daten ein.</w:t>
            </w:r>
          </w:p>
          <w:p w:rsidR="008473CE" w:rsidRDefault="00824373">
            <w:r>
              <w:rPr>
                <w:rStyle w:val="SAPScreenElement"/>
              </w:rPr>
              <w:t>Allgemeine Informationen</w:t>
            </w:r>
            <w:r>
              <w:t>:</w:t>
            </w:r>
          </w:p>
          <w:p w:rsidR="008473CE" w:rsidRDefault="00824373">
            <w:r>
              <w:rPr>
                <w:rStyle w:val="SAPScreenElement"/>
              </w:rPr>
              <w:t>Bestellart</w:t>
            </w:r>
            <w:r>
              <w:t xml:space="preserve">: </w:t>
            </w:r>
            <w:r>
              <w:rPr>
                <w:rStyle w:val="SAPUserEntry"/>
              </w:rPr>
              <w:t>Normalbestellung (NB)</w:t>
            </w:r>
          </w:p>
          <w:p w:rsidR="008473CE" w:rsidRDefault="00824373">
            <w:r>
              <w:rPr>
                <w:rStyle w:val="SAPScreenElement"/>
              </w:rPr>
              <w:t>Lieferant</w:t>
            </w:r>
            <w:r>
              <w:t xml:space="preserve">: </w:t>
            </w:r>
            <w:r>
              <w:rPr>
                <w:rStyle w:val="SAPUserEntry"/>
              </w:rPr>
              <w:t>10300001</w:t>
            </w:r>
          </w:p>
          <w:p w:rsidR="008473CE" w:rsidRDefault="00824373">
            <w:r>
              <w:rPr>
                <w:rStyle w:val="SAPScreenElement"/>
              </w:rPr>
              <w:t>Buchungskreis</w:t>
            </w:r>
            <w:r>
              <w:t xml:space="preserve">: </w:t>
            </w:r>
            <w:r>
              <w:rPr>
                <w:rStyle w:val="SAPUserEntry"/>
              </w:rPr>
              <w:t>1010</w:t>
            </w:r>
          </w:p>
          <w:p w:rsidR="008473CE" w:rsidRDefault="00824373">
            <w:r>
              <w:rPr>
                <w:rStyle w:val="SAPScreenElement"/>
              </w:rPr>
              <w:t>Einkaufsorganisation</w:t>
            </w:r>
            <w:r>
              <w:t>:</w:t>
            </w:r>
            <w:r>
              <w:rPr>
                <w:rStyle w:val="SAPUserEntry"/>
              </w:rPr>
              <w:t>1010</w:t>
            </w:r>
          </w:p>
          <w:p w:rsidR="008473CE" w:rsidRDefault="00824373">
            <w:r>
              <w:rPr>
                <w:rStyle w:val="SAPScreenElement"/>
              </w:rPr>
              <w:t>Einkäufergruppe</w:t>
            </w:r>
            <w:r>
              <w:t>:</w:t>
            </w:r>
            <w:r>
              <w:rPr>
                <w:rStyle w:val="SAPUserEntry"/>
              </w:rPr>
              <w:t>002</w:t>
            </w:r>
          </w:p>
          <w:p w:rsidR="008473CE" w:rsidRDefault="00824373">
            <w:r>
              <w:rPr>
                <w:rStyle w:val="SAPScreenElement"/>
              </w:rPr>
              <w:t>Währung</w:t>
            </w:r>
            <w:r>
              <w:t xml:space="preserve">: </w:t>
            </w:r>
            <w:r>
              <w:rPr>
                <w:rStyle w:val="SAPUserEntry"/>
              </w:rPr>
              <w:t>EUR</w:t>
            </w:r>
          </w:p>
          <w:p w:rsidR="008473CE" w:rsidRDefault="00824373">
            <w:r>
              <w:t xml:space="preserve">Wählen Sie im Abschnitt </w:t>
            </w:r>
            <w:r>
              <w:rPr>
                <w:rStyle w:val="SAPScreenElement"/>
              </w:rPr>
              <w:t>Positionen</w:t>
            </w:r>
            <w:r>
              <w:t xml:space="preserve"> die Drucktaste </w:t>
            </w:r>
            <w:r>
              <w:rPr>
                <w:rStyle w:val="SAPScreenElement"/>
              </w:rPr>
              <w:t>Anlegen</w:t>
            </w:r>
            <w:r>
              <w:t>.</w:t>
            </w:r>
          </w:p>
          <w:p w:rsidR="008473CE" w:rsidRDefault="00824373">
            <w:r>
              <w:rPr>
                <w:rStyle w:val="SAPScreenElement"/>
              </w:rPr>
              <w:t>Material</w:t>
            </w:r>
            <w:r>
              <w:t xml:space="preserve">: </w:t>
            </w:r>
            <w:r>
              <w:rPr>
                <w:rStyle w:val="SAPUserEntry"/>
              </w:rPr>
              <w:t>TG0014</w:t>
            </w:r>
          </w:p>
          <w:p w:rsidR="008473CE" w:rsidRDefault="00824373">
            <w:r>
              <w:rPr>
                <w:rStyle w:val="SAPScreenElement"/>
              </w:rPr>
              <w:t>Werk</w:t>
            </w:r>
            <w:r>
              <w:t xml:space="preserve">: </w:t>
            </w:r>
            <w:r>
              <w:rPr>
                <w:rStyle w:val="SAPUserEntry"/>
              </w:rPr>
              <w:t>1010</w:t>
            </w:r>
          </w:p>
          <w:p w:rsidR="008473CE" w:rsidRDefault="00824373">
            <w:r>
              <w:rPr>
                <w:rStyle w:val="SAPScreenElement"/>
              </w:rPr>
              <w:t>Auftragsmenge</w:t>
            </w:r>
            <w:r>
              <w:t>:</w:t>
            </w:r>
            <w:r>
              <w:rPr>
                <w:rStyle w:val="SAPUserEntry"/>
              </w:rPr>
              <w:t>x</w:t>
            </w:r>
          </w:p>
          <w:p w:rsidR="008473CE" w:rsidRDefault="00824373">
            <w:r>
              <w:rPr>
                <w:rStyle w:val="SAPScreenElement"/>
              </w:rPr>
              <w:t>Nettobestellpreis</w:t>
            </w:r>
            <w:r>
              <w:t xml:space="preserve">: </w:t>
            </w:r>
            <w:r>
              <w:rPr>
                <w:rStyle w:val="SAPUserEntry"/>
              </w:rPr>
              <w:t>x</w:t>
            </w:r>
          </w:p>
          <w:p w:rsidR="008473CE" w:rsidRDefault="00824373">
            <w:r>
              <w:t xml:space="preserve">Navigieren Sie zur ausgewählten Position, indem Sie auf die spitze Doppelklammer (&gt;) oder </w:t>
            </w:r>
            <w:r>
              <w:t>direkt auf die Position klicken.</w:t>
            </w:r>
          </w:p>
          <w:p w:rsidR="008473CE" w:rsidRDefault="00824373">
            <w:r>
              <w:t xml:space="preserve">Wählen Sie im Abschnitt "Position" die Registerkarte </w:t>
            </w:r>
            <w:r>
              <w:rPr>
                <w:rStyle w:val="SAPScreenElement"/>
              </w:rPr>
              <w:t>Prozesssteuerung</w:t>
            </w:r>
            <w:r>
              <w:t>.</w:t>
            </w:r>
          </w:p>
          <w:p w:rsidR="008473CE" w:rsidRDefault="00824373">
            <w:r>
              <w:t>Die nächsten Daten werden angezeigt, nachdem Sie den Artikel eingegeben haben.</w:t>
            </w:r>
          </w:p>
          <w:p w:rsidR="008473CE" w:rsidRDefault="00824373">
            <w:r>
              <w:rPr>
                <w:rStyle w:val="SAPScreenElement"/>
              </w:rPr>
              <w:t>Wareneingang</w:t>
            </w:r>
            <w:r>
              <w:t xml:space="preserve">: </w:t>
            </w:r>
            <w:r>
              <w:rPr>
                <w:rStyle w:val="SAPUserEntry"/>
              </w:rPr>
              <w:t>ja</w:t>
            </w:r>
          </w:p>
          <w:p w:rsidR="008473CE" w:rsidRDefault="00824373">
            <w:r>
              <w:rPr>
                <w:rStyle w:val="SAPScreenElement"/>
              </w:rPr>
              <w:t>Rechnungseingang</w:t>
            </w:r>
            <w:r>
              <w:t xml:space="preserve">: </w:t>
            </w:r>
            <w:r>
              <w:rPr>
                <w:rStyle w:val="SAPUserEntry"/>
              </w:rPr>
              <w:t>x</w:t>
            </w:r>
          </w:p>
          <w:p w:rsidR="008473CE" w:rsidRDefault="00824373">
            <w:r>
              <w:t xml:space="preserve">Achten Sie darauf, dass die </w:t>
            </w:r>
            <w:r>
              <w:rPr>
                <w:rStyle w:val="SAPScreenElement"/>
              </w:rPr>
              <w:t>Warene</w:t>
            </w:r>
            <w:r>
              <w:rPr>
                <w:rStyle w:val="SAPScreenElement"/>
              </w:rPr>
              <w:t>ingangsbezogene Rechnungsprüfung</w:t>
            </w:r>
            <w:r>
              <w:t xml:space="preserve"> ausgewählt wurde.</w:t>
            </w:r>
          </w:p>
          <w:p w:rsidR="008473CE" w:rsidRDefault="00824373">
            <w:r>
              <w:t xml:space="preserve">Wählen Sie im Abschnitt "Position" die Registerkarte </w:t>
            </w:r>
            <w:r>
              <w:rPr>
                <w:rStyle w:val="SAPScreenElement"/>
              </w:rPr>
              <w:t>Lieferung</w:t>
            </w:r>
            <w:r>
              <w:t>.</w:t>
            </w:r>
          </w:p>
          <w:p w:rsidR="008473CE" w:rsidRDefault="00824373">
            <w:r>
              <w:rPr>
                <w:rStyle w:val="SAPScreenElement"/>
              </w:rPr>
              <w:lastRenderedPageBreak/>
              <w:t>Lagerort</w:t>
            </w:r>
            <w:r>
              <w:t xml:space="preserve">: </w:t>
            </w:r>
            <w:r>
              <w:rPr>
                <w:rStyle w:val="SAPUserEntry"/>
              </w:rPr>
              <w:t>101A</w:t>
            </w:r>
          </w:p>
          <w:p w:rsidR="008473CE" w:rsidRDefault="00824373">
            <w:r>
              <w:t xml:space="preserve">Wählen Sie im Abschnitt </w:t>
            </w:r>
            <w:r>
              <w:rPr>
                <w:rStyle w:val="SAPScreenElement"/>
              </w:rPr>
              <w:t>Position</w:t>
            </w:r>
            <w:r>
              <w:t xml:space="preserve"> die Registerkarte </w:t>
            </w:r>
            <w:r>
              <w:rPr>
                <w:rStyle w:val="SAPScreenElement"/>
              </w:rPr>
              <w:t>Steuer</w:t>
            </w:r>
            <w:r>
              <w:t>, und prüfen Sie die folgenden Einträge:</w:t>
            </w:r>
          </w:p>
          <w:p w:rsidR="008473CE" w:rsidRDefault="00824373">
            <w:r>
              <w:rPr>
                <w:rStyle w:val="SAPScreenElement"/>
              </w:rPr>
              <w:t>Steuerkennzeichen</w:t>
            </w:r>
            <w:r>
              <w:t>:</w:t>
            </w:r>
            <w:r>
              <w:rPr>
                <w:rStyle w:val="SAPUserEntry"/>
              </w:rPr>
              <w:t xml:space="preserve"> &lt;Vorschla</w:t>
            </w:r>
            <w:r>
              <w:rPr>
                <w:rStyle w:val="SAPUserEntry"/>
              </w:rPr>
              <w:t>gswert&gt;</w:t>
            </w:r>
            <w:r>
              <w:t>;</w:t>
            </w:r>
          </w:p>
          <w:p w:rsidR="008473CE" w:rsidRDefault="00824373">
            <w:r>
              <w:rPr>
                <w:rStyle w:val="SAPScreenElement"/>
              </w:rPr>
              <w:t>Steuerdatum</w:t>
            </w:r>
            <w:r>
              <w:t xml:space="preserve">: </w:t>
            </w:r>
            <w:r>
              <w:rPr>
                <w:rStyle w:val="SAPUserEntry"/>
              </w:rPr>
              <w:t>&lt;Vorschlagswert&gt;</w:t>
            </w:r>
          </w:p>
          <w:p w:rsidR="008473CE" w:rsidRDefault="00824373">
            <w:r>
              <w:t xml:space="preserve">Wählen Sie im Positionsabschnitt die Registerkarte </w:t>
            </w:r>
            <w:r>
              <w:rPr>
                <w:rStyle w:val="SAPScreenElement"/>
              </w:rPr>
              <w:t>Einteilungen</w:t>
            </w:r>
            <w:r>
              <w:t>.</w:t>
            </w:r>
          </w:p>
          <w:p w:rsidR="008473CE" w:rsidRDefault="00824373">
            <w:r>
              <w:rPr>
                <w:rStyle w:val="SAPScreenElement"/>
              </w:rPr>
              <w:t>Lieferdatum</w:t>
            </w:r>
            <w:r>
              <w:t xml:space="preserve">: </w:t>
            </w:r>
            <w:r>
              <w:rPr>
                <w:rStyle w:val="SAPUserEntry"/>
              </w:rPr>
              <w:t>ein Datum in der Zukunft</w:t>
            </w:r>
          </w:p>
          <w:p w:rsidR="008473CE" w:rsidRDefault="00824373">
            <w:r>
              <w:t xml:space="preserve">Wählen Sie </w:t>
            </w:r>
            <w:r>
              <w:rPr>
                <w:rStyle w:val="SAPScreenElement"/>
              </w:rPr>
              <w:t>Übernehmen</w:t>
            </w:r>
            <w:r>
              <w:t xml:space="preserve">, um zum Bild </w:t>
            </w:r>
            <w:r>
              <w:rPr>
                <w:rStyle w:val="SAPScreenElement"/>
              </w:rPr>
              <w:t>Bestellung</w:t>
            </w:r>
            <w:r>
              <w:t xml:space="preserve"> zurückzukehren.</w:t>
            </w:r>
          </w:p>
        </w:tc>
        <w:tc>
          <w:tcPr>
            <w:tcW w:w="0" w:type="auto"/>
          </w:tcPr>
          <w:p w:rsidR="008473CE" w:rsidRDefault="00824373">
            <w:r>
              <w:lastRenderedPageBreak/>
              <w:t xml:space="preserve">Das Bild </w:t>
            </w:r>
            <w:r>
              <w:rPr>
                <w:rStyle w:val="SAPScreenElement"/>
              </w:rPr>
              <w:t>Bestellung</w:t>
            </w:r>
            <w:r>
              <w:t xml:space="preserve"> wird angezeigt.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 xml:space="preserve">Bestellung </w:t>
            </w:r>
            <w:r>
              <w:rPr>
                <w:rStyle w:val="SAPEmphasis"/>
              </w:rPr>
              <w:t>auf Vollständigkeit überprüfen und sichern</w:t>
            </w:r>
          </w:p>
        </w:tc>
        <w:tc>
          <w:tcPr>
            <w:tcW w:w="0" w:type="auto"/>
          </w:tcPr>
          <w:p w:rsidR="008473CE" w:rsidRDefault="00824373">
            <w:r>
              <w:t xml:space="preserve">Wählen Sie </w:t>
            </w:r>
            <w:r>
              <w:rPr>
                <w:rStyle w:val="SAPScreenElement"/>
              </w:rPr>
              <w:t>Bestellen</w:t>
            </w:r>
            <w:r>
              <w:t>, um die Bestellung zu sichern.</w:t>
            </w:r>
          </w:p>
        </w:tc>
        <w:tc>
          <w:tcPr>
            <w:tcW w:w="0" w:type="auto"/>
          </w:tcPr>
          <w:p w:rsidR="008473CE" w:rsidRDefault="00824373">
            <w:r>
              <w:t>Wenn im Dialogfenster kein Fehler angezeigt wird, wird eine neue Bestellung angelegt.</w:t>
            </w:r>
          </w:p>
        </w:tc>
        <w:tc>
          <w:tcPr>
            <w:tcW w:w="0" w:type="auto"/>
          </w:tcPr>
          <w:p w:rsidR="008473CE" w:rsidRDefault="008473CE"/>
        </w:tc>
      </w:tr>
    </w:tbl>
    <w:p w:rsidR="008473CE" w:rsidRDefault="00824373">
      <w:pPr>
        <w:pStyle w:val="Heading3"/>
      </w:pPr>
      <w:bookmarkStart w:id="50" w:name="unique_24"/>
      <w:bookmarkStart w:id="51" w:name="_Toc52222517"/>
      <w:r>
        <w:t>Wareneingang buchen</w:t>
      </w:r>
      <w:bookmarkEnd w:id="50"/>
      <w:bookmarkEnd w:id="51"/>
    </w:p>
    <w:p w:rsidR="008473CE" w:rsidRDefault="00824373">
      <w:pPr>
        <w:pStyle w:val="SAPKeyblockTitle"/>
      </w:pPr>
      <w:r>
        <w:t>Testverwaltung</w:t>
      </w:r>
    </w:p>
    <w:p w:rsidR="008473CE" w:rsidRDefault="00824373">
      <w:r>
        <w:t xml:space="preserve">Kundenprojekt: Füllen Sie die </w:t>
      </w:r>
      <w:r>
        <w:t>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 xml:space="preserve">Geben </w:t>
            </w:r>
            <w:r>
              <w:rPr>
                <w:rStyle w:val="SAPUserEntry"/>
              </w:rPr>
              <w:t>Sie eine Dauer ein.</w:t>
            </w:r>
          </w:p>
        </w:tc>
      </w:tr>
    </w:tbl>
    <w:p w:rsidR="008473CE" w:rsidRDefault="00824373">
      <w:pPr>
        <w:pStyle w:val="SAPKeyblockTitle"/>
      </w:pPr>
      <w:r>
        <w:lastRenderedPageBreak/>
        <w:t>Zweck</w:t>
      </w:r>
    </w:p>
    <w:p w:rsidR="008473CE" w:rsidRDefault="00824373">
      <w:r>
        <w:t xml:space="preserve">In diesem Schritt buchen Sie den Wareneingang zur Bestellung. Sie müssen hier die Bestellung verwenden, die für das Material </w:t>
      </w:r>
      <w:r>
        <w:rPr>
          <w:rStyle w:val="SAPScreenElement"/>
        </w:rPr>
        <w:t>TG0014</w:t>
      </w:r>
      <w:r>
        <w:t xml:space="preserve"> mit Seriennummernverwaltung angelegt wurde.</w:t>
      </w:r>
    </w:p>
    <w:p w:rsidR="008473CE" w:rsidRDefault="00824373">
      <w:pPr>
        <w:pStyle w:val="SAPKeyblockTitle"/>
      </w:pPr>
      <w:r>
        <w:t>Vorgehensweise</w:t>
      </w:r>
    </w:p>
    <w:tbl>
      <w:tblPr>
        <w:tblStyle w:val="SAPStandardTable"/>
        <w:tblW w:w="0" w:type="auto"/>
        <w:tblLook w:val="0620" w:firstRow="1" w:lastRow="0" w:firstColumn="0" w:lastColumn="0" w:noHBand="1" w:noVBand="1"/>
      </w:tblPr>
      <w:tblGrid>
        <w:gridCol w:w="1521"/>
        <w:gridCol w:w="2175"/>
        <w:gridCol w:w="4040"/>
        <w:gridCol w:w="3855"/>
        <w:gridCol w:w="2580"/>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t>Anmelden</w:t>
            </w:r>
          </w:p>
        </w:tc>
        <w:tc>
          <w:tcPr>
            <w:tcW w:w="0" w:type="auto"/>
          </w:tcPr>
          <w:p w:rsidR="008473CE" w:rsidRDefault="00824373">
            <w:r>
              <w:t>Öffnen Sie das SAP Fiori Launchpad mit der Rolle Lagerist.</w:t>
            </w:r>
          </w:p>
        </w:tc>
        <w:tc>
          <w:tcPr>
            <w:tcW w:w="0" w:type="auto"/>
          </w:tcPr>
          <w:p w:rsidR="008473CE" w:rsidRDefault="00824373">
            <w:r>
              <w:t xml:space="preserve">Das SAP </w:t>
            </w:r>
            <w:r>
              <w:t>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t>App aufrufen</w:t>
            </w:r>
          </w:p>
        </w:tc>
        <w:tc>
          <w:tcPr>
            <w:tcW w:w="0" w:type="auto"/>
          </w:tcPr>
          <w:p w:rsidR="008473CE" w:rsidRDefault="00824373">
            <w:r>
              <w:t xml:space="preserve">Öffnen Sie </w:t>
            </w:r>
            <w:r>
              <w:rPr>
                <w:rStyle w:val="SAPScreenElement"/>
              </w:rPr>
              <w:t>Warenbewegung buchen</w:t>
            </w:r>
            <w:r>
              <w:rPr>
                <w:rStyle w:val="SAPMonospace"/>
              </w:rPr>
              <w:t>(MIGO)</w:t>
            </w:r>
            <w:r>
              <w:t>.</w:t>
            </w:r>
          </w:p>
        </w:tc>
        <w:tc>
          <w:tcPr>
            <w:tcW w:w="0" w:type="auto"/>
          </w:tcPr>
          <w:p w:rsidR="008473CE" w:rsidRDefault="00824373">
            <w:r>
              <w:t xml:space="preserve">Das Bild </w:t>
            </w:r>
            <w:r>
              <w:rPr>
                <w:rStyle w:val="SAPScreenElement"/>
              </w:rPr>
              <w:t>Wareneingang zur Bestellung buchen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t>Bild "Wareneingang zum Auftrag" wählen</w:t>
            </w:r>
          </w:p>
        </w:tc>
        <w:tc>
          <w:tcPr>
            <w:tcW w:w="0" w:type="auto"/>
          </w:tcPr>
          <w:p w:rsidR="008473CE" w:rsidRDefault="00824373">
            <w:r>
              <w:t xml:space="preserve">Geben Sie auf dem Bild </w:t>
            </w:r>
            <w:r>
              <w:rPr>
                <w:rStyle w:val="SAPScreenElement"/>
              </w:rPr>
              <w:t>Wareneingang zu Auftrag</w:t>
            </w:r>
            <w:r>
              <w:t xml:space="preserve"> die folgenden Date</w:t>
            </w:r>
            <w:r>
              <w:t xml:space="preserve">n ein, und wählen Sie </w:t>
            </w:r>
            <w:r>
              <w:rPr>
                <w:rStyle w:val="SAPScreenElement"/>
              </w:rPr>
              <w:t>Enter</w:t>
            </w:r>
            <w:r>
              <w:t>:</w:t>
            </w:r>
          </w:p>
          <w:p w:rsidR="008473CE" w:rsidRDefault="00824373">
            <w:r>
              <w:rPr>
                <w:rStyle w:val="SAPScreenElement"/>
              </w:rPr>
              <w:t>Wareneingang</w:t>
            </w:r>
            <w:r>
              <w:t xml:space="preserve">: </w:t>
            </w:r>
            <w:r>
              <w:rPr>
                <w:rStyle w:val="SAPUserEntry"/>
              </w:rPr>
              <w:t>&lt;Markieren&gt;</w:t>
            </w:r>
          </w:p>
          <w:p w:rsidR="008473CE" w:rsidRDefault="00824373">
            <w:r>
              <w:rPr>
                <w:rStyle w:val="SAPScreenElement"/>
              </w:rPr>
              <w:t>Bestellung</w:t>
            </w:r>
            <w:r>
              <w:t xml:space="preserve">: </w:t>
            </w:r>
            <w:r>
              <w:rPr>
                <w:rStyle w:val="SAPUserEntry"/>
              </w:rPr>
              <w:t>&lt;Markieren&gt;</w:t>
            </w:r>
          </w:p>
          <w:p w:rsidR="008473CE" w:rsidRDefault="00824373">
            <w:r>
              <w:rPr>
                <w:rStyle w:val="SAPScreenElement"/>
              </w:rPr>
              <w:t>Auftragsnummer</w:t>
            </w:r>
            <w:r>
              <w:t xml:space="preserve">: </w:t>
            </w:r>
            <w:r>
              <w:rPr>
                <w:rStyle w:val="SAPUserEntry"/>
              </w:rPr>
              <w:t>&lt;Bestellnummer, die im vorigen Schritt angelegt wurde&gt;</w:t>
            </w:r>
          </w:p>
          <w:p w:rsidR="008473CE" w:rsidRDefault="00824373">
            <w:r>
              <w:rPr>
                <w:rStyle w:val="SAPScreenElement"/>
              </w:rPr>
              <w:t>WE Wareneingang</w:t>
            </w:r>
            <w:r>
              <w:t xml:space="preserve">: </w:t>
            </w:r>
            <w:r>
              <w:rPr>
                <w:rStyle w:val="SAPUserEntry"/>
              </w:rPr>
              <w:t>101</w:t>
            </w:r>
          </w:p>
        </w:tc>
        <w:tc>
          <w:tcPr>
            <w:tcW w:w="0" w:type="auto"/>
          </w:tcPr>
          <w:p w:rsidR="008473CE" w:rsidRDefault="00824373">
            <w:r>
              <w:t>Die Positionen der ausgewählten Bestellung werden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t xml:space="preserve">Bei Bedarf Menge </w:t>
            </w:r>
            <w:r>
              <w:t>eingeben</w:t>
            </w:r>
          </w:p>
        </w:tc>
        <w:tc>
          <w:tcPr>
            <w:tcW w:w="0" w:type="auto"/>
          </w:tcPr>
          <w:p w:rsidR="008473CE" w:rsidRDefault="00824373">
            <w:r>
              <w:t xml:space="preserve">Geben Sie die Menge ein, und überprüfen Sie ggf. die Menge auf der Registerkarte </w:t>
            </w:r>
            <w:r>
              <w:rPr>
                <w:rStyle w:val="SAPScreenElement"/>
              </w:rPr>
              <w:t>Menge</w:t>
            </w:r>
            <w:r>
              <w:t>.</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t>5</w:t>
            </w:r>
          </w:p>
        </w:tc>
        <w:tc>
          <w:tcPr>
            <w:tcW w:w="0" w:type="auto"/>
          </w:tcPr>
          <w:p w:rsidR="008473CE" w:rsidRDefault="00824373">
            <w:r>
              <w:t>Lagerortdaten eingeben</w:t>
            </w:r>
          </w:p>
        </w:tc>
        <w:tc>
          <w:tcPr>
            <w:tcW w:w="0" w:type="auto"/>
          </w:tcPr>
          <w:p w:rsidR="008473CE" w:rsidRDefault="00824373">
            <w:r>
              <w:t xml:space="preserve">Wählen Sie die Registerkarte </w:t>
            </w:r>
            <w:r>
              <w:rPr>
                <w:rStyle w:val="SAPScreenElement"/>
              </w:rPr>
              <w:t>Wo</w:t>
            </w:r>
            <w:r>
              <w:t xml:space="preserve">, und prüfen Sie den Lagerort </w:t>
            </w:r>
            <w:r>
              <w:rPr>
                <w:rStyle w:val="SAPUserEntry"/>
              </w:rPr>
              <w:t>101A</w:t>
            </w:r>
            <w:r>
              <w:t>.</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t>6</w:t>
            </w:r>
          </w:p>
        </w:tc>
        <w:tc>
          <w:tcPr>
            <w:tcW w:w="0" w:type="auto"/>
          </w:tcPr>
          <w:p w:rsidR="008473CE" w:rsidRDefault="00824373">
            <w:r>
              <w:t>Serialnummer anlegen</w:t>
            </w:r>
          </w:p>
        </w:tc>
        <w:tc>
          <w:tcPr>
            <w:tcW w:w="0" w:type="auto"/>
          </w:tcPr>
          <w:p w:rsidR="008473CE" w:rsidRDefault="00824373">
            <w:r>
              <w:t xml:space="preserve">Geben Sie auf der Registerkarte </w:t>
            </w:r>
            <w:r>
              <w:rPr>
                <w:rStyle w:val="SAPScreenElement"/>
              </w:rPr>
              <w:t>Serial</w:t>
            </w:r>
            <w:r>
              <w:rPr>
                <w:rStyle w:val="SAPScreenElement"/>
              </w:rPr>
              <w:t>nummer</w:t>
            </w:r>
            <w:r>
              <w:t xml:space="preserve"> folgende Daten ein, und wählen Sie </w:t>
            </w:r>
            <w:r>
              <w:rPr>
                <w:rStyle w:val="SAPScreenElement"/>
              </w:rPr>
              <w:t>Enter</w:t>
            </w:r>
            <w:r>
              <w:t>.</w:t>
            </w:r>
          </w:p>
          <w:p w:rsidR="008473CE" w:rsidRDefault="00824373">
            <w:r>
              <w:t xml:space="preserve">Serialnummern automatisch anlegen: </w:t>
            </w:r>
            <w:r>
              <w:rPr>
                <w:rStyle w:val="SAPScreenElement"/>
              </w:rPr>
              <w:t>x</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t>7</w:t>
            </w:r>
          </w:p>
        </w:tc>
        <w:tc>
          <w:tcPr>
            <w:tcW w:w="0" w:type="auto"/>
          </w:tcPr>
          <w:p w:rsidR="008473CE" w:rsidRDefault="00824373">
            <w:r>
              <w:t>Kennzeichen "Position OK" markieren</w:t>
            </w:r>
          </w:p>
        </w:tc>
        <w:tc>
          <w:tcPr>
            <w:tcW w:w="0" w:type="auto"/>
          </w:tcPr>
          <w:p w:rsidR="008473CE" w:rsidRDefault="00824373">
            <w:r>
              <w:t xml:space="preserve">Markieren Sie das Ankreuzfeld </w:t>
            </w:r>
            <w:r>
              <w:rPr>
                <w:rStyle w:val="SAPScreenElement"/>
              </w:rPr>
              <w:t>Position OK</w:t>
            </w:r>
            <w:r>
              <w:t>.</w:t>
            </w:r>
          </w:p>
        </w:tc>
        <w:tc>
          <w:tcPr>
            <w:tcW w:w="0" w:type="auto"/>
          </w:tcPr>
          <w:p w:rsidR="00000000" w:rsidRDefault="00824373"/>
        </w:tc>
        <w:tc>
          <w:tcPr>
            <w:tcW w:w="0" w:type="auto"/>
          </w:tcPr>
          <w:p w:rsidR="00000000" w:rsidRDefault="00824373"/>
        </w:tc>
      </w:tr>
      <w:tr w:rsidR="008473CE" w:rsidTr="00824373">
        <w:tc>
          <w:tcPr>
            <w:tcW w:w="0" w:type="auto"/>
          </w:tcPr>
          <w:p w:rsidR="008473CE" w:rsidRDefault="00824373">
            <w:r>
              <w:lastRenderedPageBreak/>
              <w:t>8</w:t>
            </w:r>
          </w:p>
        </w:tc>
        <w:tc>
          <w:tcPr>
            <w:tcW w:w="0" w:type="auto"/>
          </w:tcPr>
          <w:p w:rsidR="008473CE" w:rsidRDefault="00824373">
            <w:r>
              <w:t>Buchen</w:t>
            </w:r>
          </w:p>
        </w:tc>
        <w:tc>
          <w:tcPr>
            <w:tcW w:w="0" w:type="auto"/>
          </w:tcPr>
          <w:p w:rsidR="008473CE" w:rsidRDefault="00824373">
            <w:r>
              <w:t xml:space="preserve">Wählen Sie </w:t>
            </w:r>
            <w:r>
              <w:rPr>
                <w:rStyle w:val="SAPScreenElement"/>
              </w:rPr>
              <w:t>Buchen</w:t>
            </w:r>
            <w:r>
              <w:t>.</w:t>
            </w:r>
          </w:p>
        </w:tc>
        <w:tc>
          <w:tcPr>
            <w:tcW w:w="0" w:type="auto"/>
          </w:tcPr>
          <w:p w:rsidR="008473CE" w:rsidRDefault="00824373">
            <w:r>
              <w:t xml:space="preserve">Das System zeigt folgende Meldung an: </w:t>
            </w:r>
            <w:r>
              <w:rPr>
                <w:rStyle w:val="SAPMonospace"/>
              </w:rPr>
              <w:t xml:space="preserve">Materialbeleg </w:t>
            </w:r>
            <w:r>
              <w:rPr>
                <w:rStyle w:val="SAPMonospace"/>
              </w:rPr>
              <w:t>5xxxxxxxxxx wurde gebucht</w:t>
            </w:r>
            <w:r>
              <w:t>.</w:t>
            </w:r>
          </w:p>
        </w:tc>
        <w:tc>
          <w:tcPr>
            <w:tcW w:w="0" w:type="auto"/>
          </w:tcPr>
          <w:p w:rsidR="008473CE" w:rsidRDefault="008473CE"/>
        </w:tc>
      </w:tr>
    </w:tbl>
    <w:p w:rsidR="008473CE" w:rsidRDefault="00824373">
      <w:pPr>
        <w:pStyle w:val="Heading3"/>
      </w:pPr>
      <w:bookmarkStart w:id="52" w:name="unique_25"/>
      <w:bookmarkStart w:id="53" w:name="_Toc52222518"/>
      <w:r>
        <w:t>Lieferantenrechnung anlegen</w:t>
      </w:r>
      <w:bookmarkEnd w:id="52"/>
      <w:bookmarkEnd w:id="53"/>
    </w:p>
    <w:p w:rsidR="008473CE" w:rsidRDefault="00824373">
      <w:pPr>
        <w:pStyle w:val="SAPKeyblockTitle"/>
      </w:pPr>
      <w:r>
        <w:t>Testverwaltung</w:t>
      </w:r>
    </w:p>
    <w:p w:rsidR="008473CE" w:rsidRDefault="00824373">
      <w:r>
        <w:t>Kundenprojekt: Füllen Sie die projektbezogenen Teile aus.</w:t>
      </w:r>
    </w:p>
    <w:p w:rsidR="008473CE" w:rsidRDefault="008473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Testfall-ID</w:t>
            </w:r>
          </w:p>
        </w:tc>
        <w:tc>
          <w:tcPr>
            <w:tcW w:w="0" w:type="auto"/>
            <w:shd w:val="clear" w:color="auto" w:fill="auto"/>
            <w:tcMar>
              <w:top w:w="29" w:type="dxa"/>
              <w:left w:w="29" w:type="dxa"/>
              <w:bottom w:w="29" w:type="dxa"/>
              <w:right w:w="29" w:type="dxa"/>
            </w:tcMar>
          </w:tcPr>
          <w:p w:rsidR="008473CE" w:rsidRDefault="00824373">
            <w:r>
              <w:t>&lt;X.XX&gt;</w:t>
            </w:r>
          </w:p>
        </w:tc>
        <w:tc>
          <w:tcPr>
            <w:tcW w:w="0" w:type="auto"/>
            <w:shd w:val="clear" w:color="auto" w:fill="auto"/>
            <w:tcMar>
              <w:top w:w="29" w:type="dxa"/>
              <w:left w:w="29" w:type="dxa"/>
              <w:bottom w:w="29" w:type="dxa"/>
              <w:right w:w="29" w:type="dxa"/>
            </w:tcMar>
          </w:tcPr>
          <w:p w:rsidR="008473CE" w:rsidRDefault="00824373">
            <w:r>
              <w:rPr>
                <w:rStyle w:val="SAPEmphasis"/>
              </w:rPr>
              <w:t>Testername</w:t>
            </w:r>
          </w:p>
        </w:tc>
        <w:tc>
          <w:tcPr>
            <w:tcW w:w="0" w:type="auto"/>
            <w:shd w:val="clear" w:color="auto" w:fill="auto"/>
            <w:tcMar>
              <w:top w:w="29" w:type="dxa"/>
              <w:left w:w="29" w:type="dxa"/>
              <w:bottom w:w="29" w:type="dxa"/>
              <w:right w:w="29" w:type="dxa"/>
            </w:tcMar>
          </w:tcPr>
          <w:p w:rsidR="008473CE" w:rsidRDefault="008473CE"/>
        </w:tc>
        <w:tc>
          <w:tcPr>
            <w:tcW w:w="0" w:type="auto"/>
            <w:shd w:val="clear" w:color="auto" w:fill="auto"/>
            <w:tcMar>
              <w:top w:w="29" w:type="dxa"/>
              <w:left w:w="29" w:type="dxa"/>
              <w:bottom w:w="29" w:type="dxa"/>
              <w:right w:w="29" w:type="dxa"/>
            </w:tcMar>
          </w:tcPr>
          <w:p w:rsidR="008473CE" w:rsidRDefault="00824373">
            <w:r>
              <w:rPr>
                <w:rStyle w:val="SAPEmphasis"/>
              </w:rPr>
              <w:t>Testdatum</w:t>
            </w:r>
          </w:p>
        </w:tc>
        <w:tc>
          <w:tcPr>
            <w:tcW w:w="0" w:type="auto"/>
            <w:shd w:val="clear" w:color="auto" w:fill="auto"/>
            <w:tcMar>
              <w:top w:w="29" w:type="dxa"/>
              <w:left w:w="29" w:type="dxa"/>
              <w:bottom w:w="29" w:type="dxa"/>
              <w:right w:w="29" w:type="dxa"/>
            </w:tcMar>
          </w:tcPr>
          <w:p w:rsidR="008473CE" w:rsidRDefault="00824373">
            <w:r>
              <w:rPr>
                <w:rStyle w:val="SAPUserEntry"/>
              </w:rPr>
              <w:t>Geben Sie ein Testdatum ein.</w:t>
            </w:r>
          </w:p>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t>Benutzerrolle(n)</w:t>
            </w:r>
          </w:p>
        </w:tc>
        <w:tc>
          <w:tcPr>
            <w:tcW w:w="0" w:type="auto"/>
            <w:gridSpan w:val="5"/>
            <w:shd w:val="clear" w:color="auto" w:fill="auto"/>
            <w:tcMar>
              <w:top w:w="29" w:type="dxa"/>
              <w:left w:w="29" w:type="dxa"/>
              <w:bottom w:w="29" w:type="dxa"/>
              <w:right w:w="29" w:type="dxa"/>
            </w:tcMar>
          </w:tcPr>
          <w:p w:rsidR="008473CE" w:rsidRDefault="008473CE"/>
        </w:tc>
      </w:tr>
      <w:tr w:rsidR="008473CE" w:rsidTr="0082437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73CE" w:rsidRDefault="00824373">
            <w:r>
              <w:rPr>
                <w:rStyle w:val="SAPEmphasis"/>
              </w:rPr>
              <w:t>Verantwortungsbereich</w:t>
            </w:r>
          </w:p>
        </w:tc>
        <w:tc>
          <w:tcPr>
            <w:tcW w:w="0" w:type="auto"/>
            <w:gridSpan w:val="3"/>
            <w:shd w:val="clear" w:color="auto" w:fill="auto"/>
            <w:tcMar>
              <w:top w:w="29" w:type="dxa"/>
              <w:left w:w="29" w:type="dxa"/>
              <w:bottom w:w="29" w:type="dxa"/>
              <w:right w:w="29" w:type="dxa"/>
            </w:tcMar>
          </w:tcPr>
          <w:p w:rsidR="008473CE" w:rsidRDefault="00824373">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73CE" w:rsidRDefault="00824373">
            <w:r>
              <w:rPr>
                <w:rStyle w:val="SAPEmphasis"/>
              </w:rPr>
              <w:t>Dauer</w:t>
            </w:r>
          </w:p>
        </w:tc>
        <w:tc>
          <w:tcPr>
            <w:tcW w:w="0" w:type="auto"/>
            <w:shd w:val="clear" w:color="auto" w:fill="auto"/>
            <w:tcMar>
              <w:top w:w="29" w:type="dxa"/>
              <w:left w:w="29" w:type="dxa"/>
              <w:bottom w:w="29" w:type="dxa"/>
              <w:right w:w="29" w:type="dxa"/>
            </w:tcMar>
          </w:tcPr>
          <w:p w:rsidR="008473CE" w:rsidRDefault="00824373">
            <w:r>
              <w:rPr>
                <w:rStyle w:val="SAPUserEntry"/>
              </w:rPr>
              <w:t>Geben Sie eine Dauer ein.</w:t>
            </w:r>
          </w:p>
        </w:tc>
      </w:tr>
    </w:tbl>
    <w:p w:rsidR="008473CE" w:rsidRDefault="00824373">
      <w:pPr>
        <w:pStyle w:val="SAPKeyblockTitle"/>
      </w:pPr>
      <w:r>
        <w:t>Zweck</w:t>
      </w:r>
    </w:p>
    <w:p w:rsidR="008473CE" w:rsidRDefault="00824373">
      <w:r>
        <w:t>In dieser Aktivität führen Sie die Rechnungsprüfung durch.</w:t>
      </w:r>
    </w:p>
    <w:p w:rsidR="008473CE" w:rsidRDefault="00824373">
      <w:pPr>
        <w:pStyle w:val="SAPKeyblockTitle"/>
      </w:pPr>
      <w:r>
        <w:lastRenderedPageBreak/>
        <w:t>Vorgehensweise</w:t>
      </w:r>
    </w:p>
    <w:tbl>
      <w:tblPr>
        <w:tblStyle w:val="SAPStandardTable"/>
        <w:tblW w:w="0" w:type="auto"/>
        <w:tblLook w:val="0620" w:firstRow="1" w:lastRow="0" w:firstColumn="0" w:lastColumn="0" w:noHBand="1" w:noVBand="1"/>
      </w:tblPr>
      <w:tblGrid>
        <w:gridCol w:w="1381"/>
        <w:gridCol w:w="2425"/>
        <w:gridCol w:w="5253"/>
        <w:gridCol w:w="2973"/>
        <w:gridCol w:w="2139"/>
      </w:tblGrid>
      <w:tr w:rsidR="008473CE" w:rsidTr="00824373">
        <w:trPr>
          <w:cnfStyle w:val="100000000000" w:firstRow="1" w:lastRow="0" w:firstColumn="0" w:lastColumn="0" w:oddVBand="0" w:evenVBand="0" w:oddHBand="0" w:evenHBand="0" w:firstRowFirstColumn="0" w:firstRowLastColumn="0" w:lastRowFirstColumn="0" w:lastRowLastColumn="0"/>
        </w:trPr>
        <w:tc>
          <w:tcPr>
            <w:tcW w:w="0" w:type="auto"/>
          </w:tcPr>
          <w:p w:rsidR="008473CE" w:rsidRDefault="00824373">
            <w:pPr>
              <w:pStyle w:val="SAPTableHeader"/>
            </w:pPr>
            <w:r>
              <w:t>Testschrittnummer</w:t>
            </w:r>
          </w:p>
        </w:tc>
        <w:tc>
          <w:tcPr>
            <w:tcW w:w="0" w:type="auto"/>
          </w:tcPr>
          <w:p w:rsidR="008473CE" w:rsidRDefault="00824373">
            <w:pPr>
              <w:pStyle w:val="SAPTableHeader"/>
            </w:pPr>
            <w:r>
              <w:t>Bezeichnung des Testschritts</w:t>
            </w:r>
          </w:p>
        </w:tc>
        <w:tc>
          <w:tcPr>
            <w:tcW w:w="0" w:type="auto"/>
          </w:tcPr>
          <w:p w:rsidR="008473CE" w:rsidRDefault="00824373">
            <w:pPr>
              <w:pStyle w:val="SAPTableHeader"/>
            </w:pPr>
            <w:r>
              <w:t>Anweisung</w:t>
            </w:r>
          </w:p>
        </w:tc>
        <w:tc>
          <w:tcPr>
            <w:tcW w:w="0" w:type="auto"/>
          </w:tcPr>
          <w:p w:rsidR="008473CE" w:rsidRDefault="00824373">
            <w:pPr>
              <w:pStyle w:val="SAPTableHeader"/>
            </w:pPr>
            <w:r>
              <w:t>Erwartetes Ergebnis</w:t>
            </w:r>
          </w:p>
        </w:tc>
        <w:tc>
          <w:tcPr>
            <w:tcW w:w="0" w:type="auto"/>
          </w:tcPr>
          <w:p w:rsidR="008473CE" w:rsidRDefault="00824373">
            <w:pPr>
              <w:pStyle w:val="SAPTableHeader"/>
            </w:pPr>
            <w:r>
              <w:t>Bestanden/Nicht bestanden/Anmerkung</w:t>
            </w:r>
          </w:p>
        </w:tc>
      </w:tr>
      <w:tr w:rsidR="008473CE" w:rsidTr="00824373">
        <w:tc>
          <w:tcPr>
            <w:tcW w:w="0" w:type="auto"/>
          </w:tcPr>
          <w:p w:rsidR="008473CE" w:rsidRDefault="00824373">
            <w:r>
              <w:t>1</w:t>
            </w:r>
          </w:p>
        </w:tc>
        <w:tc>
          <w:tcPr>
            <w:tcW w:w="0" w:type="auto"/>
          </w:tcPr>
          <w:p w:rsidR="008473CE" w:rsidRDefault="00824373">
            <w:r>
              <w:rPr>
                <w:rStyle w:val="SAPEmphasis"/>
              </w:rPr>
              <w:t>Anmelden</w:t>
            </w:r>
          </w:p>
        </w:tc>
        <w:tc>
          <w:tcPr>
            <w:tcW w:w="0" w:type="auto"/>
          </w:tcPr>
          <w:p w:rsidR="008473CE" w:rsidRDefault="00824373">
            <w:r>
              <w:t>Öffnen Sie das SAP Fiori Launchpad mit der Rolle Kreditorenbuchhalter – Beschaffung.</w:t>
            </w:r>
          </w:p>
        </w:tc>
        <w:tc>
          <w:tcPr>
            <w:tcW w:w="0" w:type="auto"/>
          </w:tcPr>
          <w:p w:rsidR="008473CE" w:rsidRDefault="00824373">
            <w:r>
              <w:t>Das SAP Fiori Launchpad wird angezeigt.</w:t>
            </w:r>
          </w:p>
        </w:tc>
        <w:tc>
          <w:tcPr>
            <w:tcW w:w="0" w:type="auto"/>
          </w:tcPr>
          <w:p w:rsidR="008473CE" w:rsidRDefault="008473CE"/>
        </w:tc>
      </w:tr>
      <w:tr w:rsidR="008473CE" w:rsidTr="00824373">
        <w:tc>
          <w:tcPr>
            <w:tcW w:w="0" w:type="auto"/>
          </w:tcPr>
          <w:p w:rsidR="008473CE" w:rsidRDefault="00824373">
            <w:r>
              <w:t>2</w:t>
            </w:r>
          </w:p>
        </w:tc>
        <w:tc>
          <w:tcPr>
            <w:tcW w:w="0" w:type="auto"/>
          </w:tcPr>
          <w:p w:rsidR="008473CE" w:rsidRDefault="00824373">
            <w:r>
              <w:t>App aufrufen</w:t>
            </w:r>
          </w:p>
        </w:tc>
        <w:tc>
          <w:tcPr>
            <w:tcW w:w="0" w:type="auto"/>
          </w:tcPr>
          <w:p w:rsidR="008473CE" w:rsidRDefault="00824373">
            <w:r>
              <w:t xml:space="preserve">Öffnen Sie </w:t>
            </w:r>
            <w:r>
              <w:rPr>
                <w:rStyle w:val="SAPScreenElement"/>
              </w:rPr>
              <w:t xml:space="preserve">Lieferantenrechnung </w:t>
            </w:r>
            <w:r>
              <w:rPr>
                <w:rStyle w:val="SAPScreenElement"/>
              </w:rPr>
              <w:t>anlegen</w:t>
            </w:r>
            <w:r>
              <w:rPr>
                <w:rStyle w:val="SAPMonospace"/>
              </w:rPr>
              <w:t>(F0859)</w:t>
            </w:r>
            <w:r>
              <w:t>.</w:t>
            </w:r>
          </w:p>
        </w:tc>
        <w:tc>
          <w:tcPr>
            <w:tcW w:w="0" w:type="auto"/>
          </w:tcPr>
          <w:p w:rsidR="008473CE" w:rsidRDefault="00824373">
            <w:r>
              <w:t xml:space="preserve">Das Bild </w:t>
            </w:r>
            <w:r>
              <w:rPr>
                <w:rStyle w:val="SAPScreenElement"/>
              </w:rPr>
              <w:t>Lieferantenrechnung anlegen</w:t>
            </w:r>
            <w:r>
              <w:t xml:space="preserve"> wird angezeigt.</w:t>
            </w:r>
          </w:p>
        </w:tc>
        <w:tc>
          <w:tcPr>
            <w:tcW w:w="0" w:type="auto"/>
          </w:tcPr>
          <w:p w:rsidR="008473CE" w:rsidRDefault="008473CE"/>
        </w:tc>
      </w:tr>
      <w:tr w:rsidR="008473CE" w:rsidTr="00824373">
        <w:tc>
          <w:tcPr>
            <w:tcW w:w="0" w:type="auto"/>
          </w:tcPr>
          <w:p w:rsidR="008473CE" w:rsidRDefault="00824373">
            <w:r>
              <w:t>3</w:t>
            </w:r>
          </w:p>
        </w:tc>
        <w:tc>
          <w:tcPr>
            <w:tcW w:w="0" w:type="auto"/>
          </w:tcPr>
          <w:p w:rsidR="008473CE" w:rsidRDefault="00824373">
            <w:r>
              <w:rPr>
                <w:rStyle w:val="SAPEmphasis"/>
              </w:rPr>
              <w:t>Allgemeine Daten eingeben</w:t>
            </w:r>
          </w:p>
        </w:tc>
        <w:tc>
          <w:tcPr>
            <w:tcW w:w="0" w:type="auto"/>
          </w:tcPr>
          <w:p w:rsidR="008473CE" w:rsidRDefault="00824373">
            <w:r>
              <w:t>Geben Sie bei Bestellungen, die in Hauswährung im System angelegt sind, folgende Daten ein:</w:t>
            </w:r>
          </w:p>
          <w:p w:rsidR="008473CE" w:rsidRDefault="00824373">
            <w:r>
              <w:rPr>
                <w:rStyle w:val="SAPScreenElement"/>
              </w:rPr>
              <w:t>Vorgang</w:t>
            </w:r>
            <w:r>
              <w:t xml:space="preserve">: </w:t>
            </w:r>
            <w:r>
              <w:rPr>
                <w:rStyle w:val="SAPUserEntry"/>
              </w:rPr>
              <w:t>Rechnung</w:t>
            </w:r>
          </w:p>
          <w:p w:rsidR="008473CE" w:rsidRDefault="00824373">
            <w:r>
              <w:rPr>
                <w:rStyle w:val="SAPScreenElement"/>
              </w:rPr>
              <w:t>Buchungskreis</w:t>
            </w:r>
            <w:r>
              <w:t xml:space="preserve">: </w:t>
            </w:r>
            <w:r>
              <w:rPr>
                <w:rStyle w:val="SAPUserEntry"/>
              </w:rPr>
              <w:t>1010</w:t>
            </w:r>
          </w:p>
          <w:p w:rsidR="008473CE" w:rsidRDefault="00824373">
            <w:r>
              <w:rPr>
                <w:rStyle w:val="SAPScreenElement"/>
              </w:rPr>
              <w:t>Referenz</w:t>
            </w:r>
            <w:r>
              <w:t>: &lt;xxx&gt; (Referenzre</w:t>
            </w:r>
            <w:r>
              <w:t>chnungsnummer vom Rechnungssteller)</w:t>
            </w:r>
          </w:p>
          <w:p w:rsidR="008473CE" w:rsidRDefault="00824373">
            <w:r>
              <w:rPr>
                <w:rStyle w:val="SAPScreenElement"/>
              </w:rPr>
              <w:t>Rechnungsbruttobetrag</w:t>
            </w:r>
            <w:r>
              <w:t xml:space="preserve">: </w:t>
            </w:r>
            <w:r>
              <w:rPr>
                <w:rStyle w:val="SAPUserEntry"/>
              </w:rPr>
              <w:t>&lt;XXX&gt;</w:t>
            </w:r>
          </w:p>
          <w:p w:rsidR="008473CE" w:rsidRDefault="00824373">
            <w:r>
              <w:rPr>
                <w:rStyle w:val="SAPScreenElement"/>
              </w:rPr>
              <w:t>Währung</w:t>
            </w:r>
            <w:r>
              <w:t xml:space="preserve">: </w:t>
            </w:r>
            <w:r>
              <w:rPr>
                <w:rStyle w:val="SAPUserEntry"/>
              </w:rPr>
              <w:t>EUR</w:t>
            </w:r>
          </w:p>
          <w:p w:rsidR="008473CE" w:rsidRDefault="00824373">
            <w:r>
              <w:rPr>
                <w:rStyle w:val="SAPScreenElement"/>
              </w:rPr>
              <w:t>Rechnungsdatum</w:t>
            </w:r>
            <w:r>
              <w:t xml:space="preserve">: </w:t>
            </w:r>
            <w:r>
              <w:rPr>
                <w:rStyle w:val="SAPUserEntry"/>
              </w:rPr>
              <w:t>&lt;Aktuelles Datum&gt;</w:t>
            </w:r>
          </w:p>
          <w:p w:rsidR="008473CE" w:rsidRDefault="00824373">
            <w:r>
              <w:rPr>
                <w:rStyle w:val="SAPScreenElement"/>
              </w:rPr>
              <w:t>Buchungsdatum</w:t>
            </w:r>
            <w:r>
              <w:t xml:space="preserve">: </w:t>
            </w:r>
            <w:r>
              <w:rPr>
                <w:rStyle w:val="SAPUserEntry"/>
              </w:rPr>
              <w:t>&lt;Aktuelles Datum&gt;</w:t>
            </w:r>
          </w:p>
          <w:p w:rsidR="008473CE" w:rsidRDefault="00824373">
            <w:r>
              <w:rPr>
                <w:rStyle w:val="SAPScreenElement"/>
              </w:rPr>
              <w:t>Rechnungssteller</w:t>
            </w:r>
            <w:r>
              <w:t xml:space="preserve">: </w:t>
            </w:r>
            <w:r>
              <w:rPr>
                <w:rStyle w:val="SAPUserEntry"/>
              </w:rPr>
              <w:t>10300001</w:t>
            </w:r>
          </w:p>
        </w:tc>
        <w:tc>
          <w:tcPr>
            <w:tcW w:w="0" w:type="auto"/>
          </w:tcPr>
          <w:p w:rsidR="008473CE" w:rsidRDefault="00824373">
            <w:r>
              <w:t xml:space="preserve">Das Bild </w:t>
            </w:r>
            <w:r>
              <w:rPr>
                <w:rStyle w:val="SAPScreenElement"/>
              </w:rPr>
              <w:t>Lieferantenrechnung anlegen</w:t>
            </w:r>
            <w:r>
              <w:t xml:space="preserve"> wird angezeigt.</w:t>
            </w:r>
          </w:p>
        </w:tc>
        <w:tc>
          <w:tcPr>
            <w:tcW w:w="0" w:type="auto"/>
          </w:tcPr>
          <w:p w:rsidR="008473CE" w:rsidRDefault="008473CE"/>
        </w:tc>
      </w:tr>
      <w:tr w:rsidR="008473CE" w:rsidTr="00824373">
        <w:tc>
          <w:tcPr>
            <w:tcW w:w="0" w:type="auto"/>
          </w:tcPr>
          <w:p w:rsidR="008473CE" w:rsidRDefault="00824373">
            <w:r>
              <w:t>4</w:t>
            </w:r>
          </w:p>
        </w:tc>
        <w:tc>
          <w:tcPr>
            <w:tcW w:w="0" w:type="auto"/>
          </w:tcPr>
          <w:p w:rsidR="008473CE" w:rsidRDefault="00824373">
            <w:r>
              <w:rPr>
                <w:rStyle w:val="SAPEmphasis"/>
              </w:rPr>
              <w:t>Bestellbezüge erfassen</w:t>
            </w:r>
          </w:p>
        </w:tc>
        <w:tc>
          <w:tcPr>
            <w:tcW w:w="0" w:type="auto"/>
          </w:tcPr>
          <w:p w:rsidR="008473CE" w:rsidRDefault="00824373">
            <w:r>
              <w:t xml:space="preserve">Geben Sie in </w:t>
            </w:r>
            <w:r>
              <w:rPr>
                <w:rStyle w:val="SAPScreenElement"/>
              </w:rPr>
              <w:t>Bestellbezüge</w:t>
            </w:r>
            <w:r>
              <w:t xml:space="preserve"> die folgenden Daten ein (verwenden Sie eine zuvor von Ihnen angelegte Bestellung), und wählen Sie </w:t>
            </w:r>
            <w:r>
              <w:rPr>
                <w:rStyle w:val="SAPMonospace"/>
              </w:rPr>
              <w:t>Enter</w:t>
            </w:r>
            <w:r>
              <w:t>.</w:t>
            </w:r>
          </w:p>
          <w:p w:rsidR="008473CE" w:rsidRDefault="00824373">
            <w:r>
              <w:t xml:space="preserve">Geben Sie die folgenden Daten ein (verwenden Sie eine zuvor von Ihnen angelegte </w:t>
            </w:r>
            <w:r>
              <w:t>Bestellung).</w:t>
            </w:r>
          </w:p>
          <w:p w:rsidR="008473CE" w:rsidRDefault="00824373">
            <w:r>
              <w:rPr>
                <w:rStyle w:val="SAPScreenElement"/>
              </w:rPr>
              <w:t>Referenzbelegtyp</w:t>
            </w:r>
            <w:r>
              <w:t xml:space="preserve">: </w:t>
            </w:r>
            <w:r>
              <w:rPr>
                <w:rStyle w:val="SAPUserEntry"/>
              </w:rPr>
              <w:t>Bestellung/Lieferplan</w:t>
            </w:r>
          </w:p>
          <w:p w:rsidR="008473CE" w:rsidRDefault="00824373">
            <w:r>
              <w:rPr>
                <w:rStyle w:val="SAPScreenElement"/>
              </w:rPr>
              <w:t>Bestellung</w:t>
            </w:r>
            <w:r>
              <w:t xml:space="preserve">: </w:t>
            </w:r>
            <w:r>
              <w:rPr>
                <w:rStyle w:val="SAPUserEntry"/>
              </w:rPr>
              <w:t>&lt;Bestellnummer&gt;</w:t>
            </w:r>
          </w:p>
        </w:tc>
        <w:tc>
          <w:tcPr>
            <w:tcW w:w="0" w:type="auto"/>
          </w:tcPr>
          <w:p w:rsidR="008473CE" w:rsidRDefault="00824373">
            <w:r>
              <w:t xml:space="preserve">Das Bild </w:t>
            </w:r>
            <w:r>
              <w:rPr>
                <w:rStyle w:val="SAPScreenElement"/>
              </w:rPr>
              <w:t>Bestellreferenzen</w:t>
            </w:r>
            <w:r>
              <w:t xml:space="preserve"> wird angezeigt.</w:t>
            </w:r>
          </w:p>
        </w:tc>
        <w:tc>
          <w:tcPr>
            <w:tcW w:w="0" w:type="auto"/>
          </w:tcPr>
          <w:p w:rsidR="008473CE" w:rsidRDefault="008473CE"/>
        </w:tc>
      </w:tr>
      <w:tr w:rsidR="008473CE" w:rsidTr="00824373">
        <w:tc>
          <w:tcPr>
            <w:tcW w:w="0" w:type="auto"/>
          </w:tcPr>
          <w:p w:rsidR="008473CE" w:rsidRDefault="00824373">
            <w:r>
              <w:t>5</w:t>
            </w:r>
          </w:p>
        </w:tc>
        <w:tc>
          <w:tcPr>
            <w:tcW w:w="0" w:type="auto"/>
          </w:tcPr>
          <w:p w:rsidR="008473CE" w:rsidRDefault="00824373">
            <w:r>
              <w:rPr>
                <w:rStyle w:val="SAPEmphasis"/>
              </w:rPr>
              <w:t>Bestellpositionen auswählen</w:t>
            </w:r>
          </w:p>
        </w:tc>
        <w:tc>
          <w:tcPr>
            <w:tcW w:w="0" w:type="auto"/>
          </w:tcPr>
          <w:p w:rsidR="008473CE" w:rsidRDefault="00824373">
            <w:r>
              <w:t>Überprüfen Sie die ausgewählten Bestellpositionen.</w:t>
            </w:r>
          </w:p>
          <w:p w:rsidR="008473CE" w:rsidRDefault="00824373">
            <w:r>
              <w:t>Bestätigen Sie die Warnmeldungen.</w:t>
            </w:r>
          </w:p>
        </w:tc>
        <w:tc>
          <w:tcPr>
            <w:tcW w:w="0" w:type="auto"/>
          </w:tcPr>
          <w:p w:rsidR="008473CE" w:rsidRDefault="00824373">
            <w:r>
              <w:t>Alle Positionen</w:t>
            </w:r>
            <w:r>
              <w:t xml:space="preserve"> der ausgewählten </w:t>
            </w:r>
            <w:r>
              <w:rPr>
                <w:rStyle w:val="SAPScreenElement"/>
              </w:rPr>
              <w:t>Bestellung</w:t>
            </w:r>
            <w:r>
              <w:t xml:space="preserve"> werden der Tabelle </w:t>
            </w:r>
            <w:r>
              <w:rPr>
                <w:rStyle w:val="SAPScreenElement"/>
              </w:rPr>
              <w:t>Bestellposition</w:t>
            </w:r>
            <w:r>
              <w:t xml:space="preserve"> hinzugefügt.</w:t>
            </w:r>
          </w:p>
          <w:p w:rsidR="008473CE" w:rsidRDefault="00824373">
            <w:r>
              <w:lastRenderedPageBreak/>
              <w:t>Die Materialpositionen mit Bezug zum erfassten Bestellbeleg werden angezeigt.</w:t>
            </w:r>
          </w:p>
        </w:tc>
        <w:tc>
          <w:tcPr>
            <w:tcW w:w="0" w:type="auto"/>
          </w:tcPr>
          <w:p w:rsidR="008473CE" w:rsidRDefault="008473CE"/>
        </w:tc>
      </w:tr>
      <w:tr w:rsidR="008473CE" w:rsidTr="00824373">
        <w:tc>
          <w:tcPr>
            <w:tcW w:w="0" w:type="auto"/>
          </w:tcPr>
          <w:p w:rsidR="008473CE" w:rsidRDefault="00824373">
            <w:r>
              <w:t>6</w:t>
            </w:r>
          </w:p>
        </w:tc>
        <w:tc>
          <w:tcPr>
            <w:tcW w:w="0" w:type="auto"/>
          </w:tcPr>
          <w:p w:rsidR="008473CE" w:rsidRDefault="00824373">
            <w:r>
              <w:rPr>
                <w:rStyle w:val="SAPEmphasis"/>
              </w:rPr>
              <w:t>Daten der Rechnungspositionen prüfen</w:t>
            </w:r>
          </w:p>
        </w:tc>
        <w:tc>
          <w:tcPr>
            <w:tcW w:w="0" w:type="auto"/>
          </w:tcPr>
          <w:p w:rsidR="008473CE" w:rsidRDefault="00824373">
            <w:r>
              <w:t xml:space="preserve">Prüfen Sie den Betrag, die Menge und das Steuerkennzeichen </w:t>
            </w:r>
            <w:r>
              <w:t>(möglicherweise wurde das Steuerkennzeichen aus der Bestellung übernommen).</w:t>
            </w:r>
          </w:p>
        </w:tc>
        <w:tc>
          <w:tcPr>
            <w:tcW w:w="0" w:type="auto"/>
          </w:tcPr>
          <w:p w:rsidR="008473CE" w:rsidRDefault="00824373">
            <w:r>
              <w:t>Die Tabelle der Bestellposition wird angezeigt.</w:t>
            </w:r>
          </w:p>
        </w:tc>
        <w:tc>
          <w:tcPr>
            <w:tcW w:w="0" w:type="auto"/>
          </w:tcPr>
          <w:p w:rsidR="008473CE" w:rsidRDefault="008473CE"/>
        </w:tc>
      </w:tr>
      <w:tr w:rsidR="008473CE" w:rsidTr="00824373">
        <w:tc>
          <w:tcPr>
            <w:tcW w:w="0" w:type="auto"/>
          </w:tcPr>
          <w:p w:rsidR="008473CE" w:rsidRDefault="00824373">
            <w:r>
              <w:t>7</w:t>
            </w:r>
          </w:p>
        </w:tc>
        <w:tc>
          <w:tcPr>
            <w:tcW w:w="0" w:type="auto"/>
          </w:tcPr>
          <w:p w:rsidR="008473CE" w:rsidRDefault="00824373">
            <w:r>
              <w:rPr>
                <w:rStyle w:val="SAPEmphasis"/>
              </w:rPr>
              <w:t>Steuerkennzeichen prüfen</w:t>
            </w:r>
          </w:p>
        </w:tc>
        <w:tc>
          <w:tcPr>
            <w:tcW w:w="0" w:type="auto"/>
          </w:tcPr>
          <w:p w:rsidR="008473CE" w:rsidRDefault="00824373">
            <w:r>
              <w:t xml:space="preserve">Prüfen Sie, ob im Abschnitt </w:t>
            </w:r>
            <w:r>
              <w:rPr>
                <w:rStyle w:val="SAPScreenElement"/>
              </w:rPr>
              <w:t>Steuer</w:t>
            </w:r>
            <w:r>
              <w:t xml:space="preserve"> Informationen zum Steuerkennzeichen vorliegen.</w:t>
            </w:r>
          </w:p>
        </w:tc>
        <w:tc>
          <w:tcPr>
            <w:tcW w:w="0" w:type="auto"/>
          </w:tcPr>
          <w:p w:rsidR="008473CE" w:rsidRDefault="00824373">
            <w:r>
              <w:t>Auf der Registerkarte</w:t>
            </w:r>
            <w:r>
              <w:t xml:space="preserve"> </w:t>
            </w:r>
            <w:r>
              <w:rPr>
                <w:rStyle w:val="SAPScreenElement"/>
              </w:rPr>
              <w:t>Steuer</w:t>
            </w:r>
            <w:r>
              <w:t xml:space="preserve"> werden dieselben Steuerkennzeichen angezeigt wie in den Positionen.</w:t>
            </w:r>
          </w:p>
          <w:p w:rsidR="008473CE" w:rsidRDefault="00824373">
            <w:r>
              <w:t xml:space="preserve">Wenn keine Steuer vorhanden ist, geben Sie das Steuerkennzeichen </w:t>
            </w:r>
            <w:r>
              <w:rPr>
                <w:rStyle w:val="SAPUserEntry"/>
              </w:rPr>
              <w:t>V0</w:t>
            </w:r>
            <w:r>
              <w:t xml:space="preserve"> an.</w:t>
            </w:r>
          </w:p>
        </w:tc>
        <w:tc>
          <w:tcPr>
            <w:tcW w:w="0" w:type="auto"/>
          </w:tcPr>
          <w:p w:rsidR="008473CE" w:rsidRDefault="008473CE"/>
        </w:tc>
      </w:tr>
      <w:tr w:rsidR="008473CE" w:rsidTr="00824373">
        <w:tc>
          <w:tcPr>
            <w:tcW w:w="0" w:type="auto"/>
          </w:tcPr>
          <w:p w:rsidR="008473CE" w:rsidRDefault="00824373">
            <w:r>
              <w:t>8</w:t>
            </w:r>
          </w:p>
        </w:tc>
        <w:tc>
          <w:tcPr>
            <w:tcW w:w="0" w:type="auto"/>
          </w:tcPr>
          <w:p w:rsidR="008473CE" w:rsidRDefault="00824373">
            <w:r>
              <w:rPr>
                <w:rStyle w:val="SAPEmphasis"/>
              </w:rPr>
              <w:t>Saldo prüfen</w:t>
            </w:r>
          </w:p>
        </w:tc>
        <w:tc>
          <w:tcPr>
            <w:tcW w:w="0" w:type="auto"/>
          </w:tcPr>
          <w:p w:rsidR="008473CE" w:rsidRDefault="00824373">
            <w:r>
              <w:t>Berechnen Sie den Steuerbetrag aus der Position multipliziert mit dem Steuerwert.</w:t>
            </w:r>
          </w:p>
        </w:tc>
        <w:tc>
          <w:tcPr>
            <w:tcW w:w="0" w:type="auto"/>
          </w:tcPr>
          <w:p w:rsidR="008473CE" w:rsidRDefault="00824373">
            <w:r>
              <w:t>Der Sald</w:t>
            </w:r>
            <w:r>
              <w:t>o sollte null sein (oder innerhalb der festgelegten Toleranz).</w:t>
            </w:r>
          </w:p>
        </w:tc>
        <w:tc>
          <w:tcPr>
            <w:tcW w:w="0" w:type="auto"/>
          </w:tcPr>
          <w:p w:rsidR="008473CE" w:rsidRDefault="008473CE"/>
        </w:tc>
      </w:tr>
      <w:tr w:rsidR="008473CE" w:rsidTr="00824373">
        <w:tc>
          <w:tcPr>
            <w:tcW w:w="0" w:type="auto"/>
          </w:tcPr>
          <w:p w:rsidR="008473CE" w:rsidRDefault="00824373">
            <w:r>
              <w:t>9</w:t>
            </w:r>
          </w:p>
        </w:tc>
        <w:tc>
          <w:tcPr>
            <w:tcW w:w="0" w:type="auto"/>
          </w:tcPr>
          <w:p w:rsidR="008473CE" w:rsidRDefault="00824373">
            <w:r>
              <w:rPr>
                <w:rStyle w:val="SAPEmphasis"/>
              </w:rPr>
              <w:t>Lieferantenrechnung simulieren und Meldungen prüfen</w:t>
            </w:r>
          </w:p>
        </w:tc>
        <w:tc>
          <w:tcPr>
            <w:tcW w:w="0" w:type="auto"/>
          </w:tcPr>
          <w:p w:rsidR="008473CE" w:rsidRDefault="00824373">
            <w:r>
              <w:t xml:space="preserve">Wählen Sie </w:t>
            </w:r>
            <w:r>
              <w:rPr>
                <w:rStyle w:val="SAPScreenElement"/>
              </w:rPr>
              <w:t>Simulieren</w:t>
            </w:r>
            <w:r>
              <w:t>.</w:t>
            </w:r>
          </w:p>
          <w:p w:rsidR="008473CE" w:rsidRDefault="00824373">
            <w:r>
              <w:t xml:space="preserve">Wenn keine Differenzen vorliegen (oder wenn die Werte innerhalb der festgelegten Toleranzen liegen), wird ein </w:t>
            </w:r>
            <w:r>
              <w:t xml:space="preserve">neues Bild </w:t>
            </w:r>
            <w:r>
              <w:rPr>
                <w:rStyle w:val="SAPScreenElement"/>
              </w:rPr>
              <w:t>Simulation</w:t>
            </w:r>
            <w:r>
              <w:t xml:space="preserve"> angezeigt. Sie können die Simulationsergebnisse in den Abschnitten </w:t>
            </w:r>
            <w:r>
              <w:rPr>
                <w:rStyle w:val="SAPScreenElement"/>
              </w:rPr>
              <w:t>Simulationsübersicht</w:t>
            </w:r>
            <w:r>
              <w:t xml:space="preserve"> und </w:t>
            </w:r>
            <w:r>
              <w:rPr>
                <w:rStyle w:val="SAPScreenElement"/>
              </w:rPr>
              <w:t>Simulationsdetails</w:t>
            </w:r>
            <w:r>
              <w:t xml:space="preserve"> prüfen.</w:t>
            </w:r>
          </w:p>
          <w:p w:rsidR="008473CE" w:rsidRDefault="00824373">
            <w:r>
              <w:t>Die Lieferantenrechnung kann jetzt gebucht werden. Gleichen Sie den Rechnungsbruttobetrag mit den Positionen plus S</w:t>
            </w:r>
            <w:r>
              <w:t xml:space="preserve">teuerbetrag ab (wenn das Steuerkennzeichen </w:t>
            </w:r>
            <w:r>
              <w:rPr>
                <w:rStyle w:val="SAPUserEntry"/>
              </w:rPr>
              <w:t>V0</w:t>
            </w:r>
            <w:r>
              <w:t xml:space="preserve"> ist, gibt es keinen Steuerbetrag).</w:t>
            </w:r>
          </w:p>
        </w:tc>
        <w:tc>
          <w:tcPr>
            <w:tcW w:w="0" w:type="auto"/>
          </w:tcPr>
          <w:p w:rsidR="008473CE" w:rsidRDefault="00824373">
            <w:r>
              <w:t>Die Lieferantenrechnung kann jetzt gebucht werden.</w:t>
            </w:r>
          </w:p>
        </w:tc>
        <w:tc>
          <w:tcPr>
            <w:tcW w:w="0" w:type="auto"/>
          </w:tcPr>
          <w:p w:rsidR="008473CE" w:rsidRDefault="008473CE"/>
        </w:tc>
      </w:tr>
      <w:tr w:rsidR="008473CE" w:rsidTr="00824373">
        <w:tc>
          <w:tcPr>
            <w:tcW w:w="0" w:type="auto"/>
          </w:tcPr>
          <w:p w:rsidR="008473CE" w:rsidRDefault="00824373">
            <w:r>
              <w:t>10</w:t>
            </w:r>
          </w:p>
        </w:tc>
        <w:tc>
          <w:tcPr>
            <w:tcW w:w="0" w:type="auto"/>
          </w:tcPr>
          <w:p w:rsidR="008473CE" w:rsidRDefault="00824373">
            <w:r>
              <w:rPr>
                <w:rStyle w:val="SAPEmphasis"/>
              </w:rPr>
              <w:t>Rechnung buchen</w:t>
            </w:r>
          </w:p>
        </w:tc>
        <w:tc>
          <w:tcPr>
            <w:tcW w:w="0" w:type="auto"/>
          </w:tcPr>
          <w:p w:rsidR="008473CE" w:rsidRDefault="00824373">
            <w:r>
              <w:t xml:space="preserve">Wählen Sie </w:t>
            </w:r>
            <w:r>
              <w:rPr>
                <w:rStyle w:val="SAPScreenElement"/>
              </w:rPr>
              <w:t>Buchen</w:t>
            </w:r>
            <w:r>
              <w:t>.</w:t>
            </w:r>
          </w:p>
        </w:tc>
        <w:tc>
          <w:tcPr>
            <w:tcW w:w="0" w:type="auto"/>
          </w:tcPr>
          <w:p w:rsidR="008473CE" w:rsidRDefault="00824373">
            <w:r>
              <w:t>Die Rechnung wird gebucht.</w:t>
            </w:r>
          </w:p>
        </w:tc>
        <w:tc>
          <w:tcPr>
            <w:tcW w:w="0" w:type="auto"/>
          </w:tcPr>
          <w:p w:rsidR="008473CE" w:rsidRDefault="008473CE"/>
        </w:tc>
      </w:tr>
    </w:tbl>
    <w:p w:rsidR="00000000" w:rsidRDefault="00824373"/>
    <w:p w:rsidR="00824373" w:rsidRDefault="00824373"/>
    <w:p w:rsidR="00824373" w:rsidRDefault="00824373"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24373"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824373" w:rsidRDefault="00824373" w:rsidP="001D64AB">
            <w:r>
              <w:t>Type Style</w:t>
            </w:r>
          </w:p>
        </w:tc>
        <w:tc>
          <w:tcPr>
            <w:tcW w:w="11598" w:type="dxa"/>
          </w:tcPr>
          <w:p w:rsidR="00824373" w:rsidRDefault="00824373" w:rsidP="001D64AB">
            <w:r>
              <w:t>Description</w:t>
            </w:r>
          </w:p>
        </w:tc>
      </w:tr>
      <w:tr w:rsidR="00824373" w:rsidRPr="001B5034" w:rsidTr="001D64AB">
        <w:tc>
          <w:tcPr>
            <w:tcW w:w="1554" w:type="dxa"/>
          </w:tcPr>
          <w:p w:rsidR="00824373" w:rsidRPr="001B5034" w:rsidRDefault="00824373" w:rsidP="001D64AB">
            <w:r w:rsidRPr="00601DC2">
              <w:rPr>
                <w:rStyle w:val="SAPScreenElement"/>
              </w:rPr>
              <w:t>Example</w:t>
            </w:r>
          </w:p>
        </w:tc>
        <w:tc>
          <w:tcPr>
            <w:tcW w:w="11598" w:type="dxa"/>
          </w:tcPr>
          <w:p w:rsidR="00824373" w:rsidRDefault="00824373" w:rsidP="001D64AB">
            <w:r w:rsidRPr="001B5034">
              <w:t>Words or characters quoted from the screen. These include field names, screen titles, pushbuttons labels, menu names, menu paths, and menu options.</w:t>
            </w:r>
          </w:p>
          <w:p w:rsidR="00824373" w:rsidRPr="001B5034" w:rsidRDefault="00824373" w:rsidP="001D64AB">
            <w:r>
              <w:t>Textual c</w:t>
            </w:r>
            <w:r w:rsidRPr="001B5034">
              <w:t xml:space="preserve">ross-references to other </w:t>
            </w:r>
            <w:r>
              <w:t>documents</w:t>
            </w:r>
            <w:r w:rsidRPr="001B5034">
              <w:t>.</w:t>
            </w:r>
          </w:p>
        </w:tc>
      </w:tr>
      <w:tr w:rsidR="00824373"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24373" w:rsidRPr="005A5AB7" w:rsidRDefault="00824373" w:rsidP="001D64AB">
            <w:pPr>
              <w:rPr>
                <w:rStyle w:val="SAPEmphasis"/>
              </w:rPr>
            </w:pPr>
            <w:r w:rsidRPr="00D61EBC">
              <w:rPr>
                <w:rStyle w:val="SAPEmphasis"/>
              </w:rPr>
              <w:t>Example</w:t>
            </w:r>
          </w:p>
        </w:tc>
        <w:tc>
          <w:tcPr>
            <w:tcW w:w="11598" w:type="dxa"/>
          </w:tcPr>
          <w:p w:rsidR="00824373" w:rsidRPr="001B5034" w:rsidRDefault="00824373" w:rsidP="001D64AB">
            <w:r w:rsidRPr="001B5034">
              <w:t xml:space="preserve">Emphasized words or </w:t>
            </w:r>
            <w:r>
              <w:t>expressions.</w:t>
            </w:r>
          </w:p>
        </w:tc>
      </w:tr>
      <w:tr w:rsidR="00824373" w:rsidRPr="001B5034" w:rsidTr="001D64AB">
        <w:tc>
          <w:tcPr>
            <w:tcW w:w="1554" w:type="dxa"/>
          </w:tcPr>
          <w:p w:rsidR="00824373" w:rsidRPr="001B5034" w:rsidRDefault="00824373" w:rsidP="001D64AB">
            <w:r w:rsidRPr="009A20CD">
              <w:rPr>
                <w:rStyle w:val="SAPMonospace"/>
              </w:rPr>
              <w:t>EXAMPLE</w:t>
            </w:r>
          </w:p>
        </w:tc>
        <w:tc>
          <w:tcPr>
            <w:tcW w:w="11598" w:type="dxa"/>
          </w:tcPr>
          <w:p w:rsidR="00824373" w:rsidRPr="001B5034" w:rsidRDefault="00824373"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24373"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24373" w:rsidRPr="005411A0" w:rsidRDefault="00824373" w:rsidP="001D64AB">
            <w:pPr>
              <w:rPr>
                <w:rStyle w:val="SAPMonospace"/>
              </w:rPr>
            </w:pPr>
            <w:r w:rsidRPr="005411A0">
              <w:rPr>
                <w:rStyle w:val="SAPMonospace"/>
              </w:rPr>
              <w:t>Example</w:t>
            </w:r>
          </w:p>
        </w:tc>
        <w:tc>
          <w:tcPr>
            <w:tcW w:w="11598" w:type="dxa"/>
          </w:tcPr>
          <w:p w:rsidR="00824373" w:rsidRPr="001B5034" w:rsidRDefault="00824373" w:rsidP="001D64AB">
            <w:r w:rsidRPr="001B5034">
              <w:t>Output on the screen. This includes file and directory names and their paths, messages, names of variables and parameters, source text, and names of installation, upgrade and database tools.</w:t>
            </w:r>
          </w:p>
        </w:tc>
      </w:tr>
      <w:tr w:rsidR="00824373" w:rsidRPr="001B5034" w:rsidTr="001D64AB">
        <w:tc>
          <w:tcPr>
            <w:tcW w:w="1554" w:type="dxa"/>
          </w:tcPr>
          <w:p w:rsidR="00824373" w:rsidRPr="005A5AB7" w:rsidRDefault="00824373" w:rsidP="001D64AB">
            <w:pPr>
              <w:rPr>
                <w:rStyle w:val="SAPEmphasis"/>
              </w:rPr>
            </w:pPr>
            <w:r w:rsidRPr="006F3BFA">
              <w:rPr>
                <w:rStyle w:val="SAPUserEntry"/>
              </w:rPr>
              <w:t>Example</w:t>
            </w:r>
          </w:p>
        </w:tc>
        <w:tc>
          <w:tcPr>
            <w:tcW w:w="11598" w:type="dxa"/>
          </w:tcPr>
          <w:p w:rsidR="00824373" w:rsidRPr="001B5034" w:rsidRDefault="00824373" w:rsidP="001D64AB">
            <w:r w:rsidRPr="001B5034">
              <w:t>Exact user entry. These are words or characters that you enter in the system exactly as they appear in the documentation.</w:t>
            </w:r>
          </w:p>
        </w:tc>
      </w:tr>
      <w:tr w:rsidR="00824373"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824373" w:rsidRPr="006F3BFA" w:rsidRDefault="00824373" w:rsidP="001D64AB">
            <w:pPr>
              <w:rPr>
                <w:rStyle w:val="SAPUserEntry"/>
              </w:rPr>
            </w:pPr>
            <w:r w:rsidRPr="006F3BFA">
              <w:rPr>
                <w:rStyle w:val="SAPUserEntry"/>
              </w:rPr>
              <w:t>&lt;Example&gt;</w:t>
            </w:r>
          </w:p>
        </w:tc>
        <w:tc>
          <w:tcPr>
            <w:tcW w:w="11598" w:type="dxa"/>
          </w:tcPr>
          <w:p w:rsidR="00824373" w:rsidRPr="001B5034" w:rsidRDefault="00824373" w:rsidP="001D64AB">
            <w:r w:rsidRPr="001B5034">
              <w:t>Variable user entry. Angle brackets indicate that you replace these words and characters with appropriate entries to make entries in the system.</w:t>
            </w:r>
          </w:p>
        </w:tc>
      </w:tr>
      <w:tr w:rsidR="00824373" w:rsidRPr="001B5034" w:rsidTr="001D64AB">
        <w:tc>
          <w:tcPr>
            <w:tcW w:w="1554" w:type="dxa"/>
          </w:tcPr>
          <w:p w:rsidR="00824373" w:rsidRPr="00601DC2" w:rsidRDefault="00824373" w:rsidP="001D64AB">
            <w:pPr>
              <w:rPr>
                <w:rStyle w:val="SAPKeyboard"/>
              </w:rPr>
            </w:pPr>
            <w:r w:rsidRPr="005E595C">
              <w:rPr>
                <w:rStyle w:val="SAPKeyboard"/>
              </w:rPr>
              <w:t>EXAMPLE</w:t>
            </w:r>
          </w:p>
        </w:tc>
        <w:tc>
          <w:tcPr>
            <w:tcW w:w="11598" w:type="dxa"/>
          </w:tcPr>
          <w:p w:rsidR="00824373" w:rsidRPr="001B5034" w:rsidRDefault="00824373"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24373" w:rsidRDefault="00824373" w:rsidP="00C15062"/>
    <w:p w:rsidR="00824373" w:rsidRDefault="00824373" w:rsidP="00C15062">
      <w:pPr>
        <w:spacing w:after="200" w:line="276" w:lineRule="auto"/>
      </w:pPr>
    </w:p>
    <w:p w:rsidR="00824373" w:rsidRPr="00416A0C" w:rsidRDefault="00824373" w:rsidP="00C15062">
      <w:pPr>
        <w:sectPr w:rsidR="00824373" w:rsidRPr="00416A0C" w:rsidSect="00824373">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24373" w:rsidTr="001D64AB">
        <w:trPr>
          <w:trHeight w:hRule="exact" w:val="227"/>
        </w:trPr>
        <w:tc>
          <w:tcPr>
            <w:tcW w:w="3969" w:type="dxa"/>
            <w:shd w:val="clear" w:color="auto" w:fill="000000" w:themeFill="text1"/>
            <w:tcMar>
              <w:top w:w="0" w:type="dxa"/>
              <w:bottom w:w="0" w:type="dxa"/>
            </w:tcMar>
          </w:tcPr>
          <w:p w:rsidR="00824373" w:rsidRDefault="00824373" w:rsidP="001D64AB"/>
        </w:tc>
      </w:tr>
      <w:tr w:rsidR="00824373" w:rsidTr="001D64AB">
        <w:trPr>
          <w:trHeight w:hRule="exact" w:val="1134"/>
        </w:trPr>
        <w:tc>
          <w:tcPr>
            <w:tcW w:w="3969" w:type="dxa"/>
            <w:shd w:val="clear" w:color="auto" w:fill="FFFFFF" w:themeFill="background1"/>
          </w:tcPr>
          <w:p w:rsidR="00824373" w:rsidRDefault="00824373" w:rsidP="001D64AB">
            <w:pPr>
              <w:pStyle w:val="SAPLastPageGray"/>
            </w:pPr>
            <w:r>
              <w:t>www.sap.com/contactsap</w:t>
            </w:r>
          </w:p>
        </w:tc>
      </w:tr>
      <w:tr w:rsidR="00824373" w:rsidTr="001D64AB">
        <w:trPr>
          <w:trHeight w:val="8120"/>
        </w:trPr>
        <w:tc>
          <w:tcPr>
            <w:tcW w:w="3969" w:type="dxa"/>
            <w:shd w:val="clear" w:color="auto" w:fill="FFFFFF" w:themeFill="background1"/>
            <w:vAlign w:val="bottom"/>
          </w:tcPr>
          <w:p w:rsidR="00824373" w:rsidRPr="00CD309F" w:rsidRDefault="00824373" w:rsidP="001D64AB">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824373" w:rsidRDefault="00824373" w:rsidP="001D64AB">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24373" w:rsidRPr="00F42CDC" w:rsidRDefault="00824373"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24373" w:rsidRPr="00F42CDC" w:rsidRDefault="00824373"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24373" w:rsidRPr="00F42CDC" w:rsidRDefault="00824373"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24373" w:rsidRDefault="00824373" w:rsidP="001D64AB">
            <w:pPr>
              <w:pStyle w:val="SAPLastPageNormal"/>
              <w:rPr>
                <w:lang w:val="en-US"/>
              </w:rPr>
            </w:pPr>
            <w:r w:rsidRPr="00F42CDC">
              <w:rPr>
                <w:lang w:val="en-US"/>
              </w:rPr>
              <w:t xml:space="preserve">See </w:t>
            </w:r>
            <w:hyperlink r:id="rId2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824373" w:rsidRPr="00907380" w:rsidRDefault="00824373" w:rsidP="001D64AB">
            <w:pPr>
              <w:pStyle w:val="SAPMaterialNumber"/>
            </w:pPr>
          </w:p>
        </w:tc>
      </w:tr>
    </w:tbl>
    <w:p w:rsidR="00824373" w:rsidRPr="00C15062" w:rsidRDefault="00824373"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24373" w:rsidRPr="00C15062">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4373">
      <w:pPr>
        <w:spacing w:before="0" w:after="0" w:line="240" w:lineRule="auto"/>
      </w:pPr>
      <w:r>
        <w:separator/>
      </w:r>
    </w:p>
  </w:endnote>
  <w:endnote w:type="continuationSeparator" w:id="0">
    <w:p w:rsidR="00000000" w:rsidRDefault="008243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Default="00824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24373" w:rsidRPr="005D1853" w:rsidTr="005B783C">
      <w:tc>
        <w:tcPr>
          <w:tcW w:w="5245" w:type="dxa"/>
          <w:vAlign w:val="bottom"/>
        </w:tcPr>
        <w:p w:rsidR="00824373" w:rsidRDefault="00824373" w:rsidP="005B783C">
          <w:pPr>
            <w:pStyle w:val="SAPFooterleft"/>
          </w:pPr>
          <w:fldSimple w:instr=" REF maintitle \* MERGEFORMAT ">
            <w:r>
              <w:t>Ergänzende Beschaffungsfunktionen (2TW_DE)</w:t>
            </w:r>
          </w:fldSimple>
        </w:p>
        <w:p w:rsidR="00824373" w:rsidRPr="001B2C66" w:rsidRDefault="00824373"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24373" w:rsidRPr="00860C35" w:rsidRDefault="00824373"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24373">
            <w:rPr>
              <w:rStyle w:val="SAPFooterSecurityLevel"/>
            </w:rPr>
            <w:t>public</w:t>
          </w:r>
          <w:r>
            <w:rPr>
              <w:rStyle w:val="SAPFooterSecurityLevel"/>
            </w:rPr>
            <w:fldChar w:fldCharType="end"/>
          </w:r>
          <w:r w:rsidRPr="00860C35">
            <w:rPr>
              <w:rStyle w:val="SAPFooterSecurityLevel"/>
            </w:rPr>
            <w:t xml:space="preserve"> </w:t>
          </w:r>
        </w:p>
        <w:p w:rsidR="00824373" w:rsidRPr="00860C35" w:rsidRDefault="00824373"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24373" w:rsidRPr="004319A4" w:rsidRDefault="00824373"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824373" w:rsidRDefault="00824373" w:rsidP="000801B0">
    <w:pPr>
      <w:pStyle w:val="Footer"/>
    </w:pPr>
  </w:p>
  <w:p w:rsidR="00824373" w:rsidRDefault="00824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Default="008243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Pr="00824373" w:rsidRDefault="00824373" w:rsidP="00824373">
    <w:pPr>
      <w:pStyle w:val="Footer"/>
    </w:pPr>
    <w:bookmarkStart w:id="56" w:name="_GoBack"/>
    <w:bookmarkEnd w:id="5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1C" w:rsidRPr="00824373" w:rsidRDefault="00824373" w:rsidP="008243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Pr="00824373" w:rsidRDefault="00824373" w:rsidP="0082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4373">
      <w:pPr>
        <w:spacing w:before="0" w:after="0" w:line="240" w:lineRule="auto"/>
      </w:pPr>
      <w:r>
        <w:rPr>
          <w:color w:val="000000"/>
        </w:rPr>
        <w:separator/>
      </w:r>
    </w:p>
  </w:footnote>
  <w:footnote w:type="continuationSeparator" w:id="0">
    <w:p w:rsidR="00000000" w:rsidRDefault="0082437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Default="00824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Pr="005B6104" w:rsidRDefault="00824373" w:rsidP="00F14753">
    <w:pPr>
      <w:pStyle w:val="SAPHeader"/>
      <w:rPr>
        <w:sz w:val="4"/>
        <w:szCs w:val="4"/>
        <w:lang w:val="de-DE"/>
      </w:rPr>
    </w:pPr>
  </w:p>
  <w:p w:rsidR="00824373" w:rsidRPr="00F14753" w:rsidRDefault="00824373" w:rsidP="00F14753">
    <w:pPr>
      <w:pStyle w:val="Header"/>
      <w:rPr>
        <w:sz w:val="2"/>
        <w:szCs w:val="2"/>
      </w:rPr>
    </w:pPr>
  </w:p>
  <w:p w:rsidR="00824373" w:rsidRDefault="00824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24373" w:rsidRPr="005D1853" w:rsidTr="005B783C">
      <w:tc>
        <w:tcPr>
          <w:tcW w:w="5245" w:type="dxa"/>
          <w:vAlign w:val="bottom"/>
        </w:tcPr>
        <w:p w:rsidR="00824373" w:rsidRDefault="00824373" w:rsidP="005B783C">
          <w:pPr>
            <w:pStyle w:val="SAPFooterleft"/>
          </w:pPr>
          <w:fldSimple w:instr=" REF maintitle \* MERGEFORMAT ">
            <w:sdt>
              <w:sdtPr>
                <w:alias w:val="Scope item name"/>
                <w:tag w:val="Scope item name"/>
                <w:id w:val="-1612121847"/>
                <w:placeholder>
                  <w:docPart w:val="C4BBBAE2CA974538859386B9812B30C3"/>
                </w:placeholder>
                <w:showingPlcHdr/>
              </w:sdtPr>
              <w:sdtContent>
                <w:r>
                  <w:t>Enter Scope Item Name</w:t>
                </w:r>
              </w:sdtContent>
            </w:sdt>
          </w:fldSimple>
        </w:p>
        <w:p w:rsidR="00824373" w:rsidRPr="001B2C66" w:rsidRDefault="00824373"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824373" w:rsidRPr="00860C35" w:rsidRDefault="00824373"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24373" w:rsidRPr="00860C35" w:rsidRDefault="00824373"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24373" w:rsidRPr="004319A4" w:rsidRDefault="00824373"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24373" w:rsidRDefault="00824373" w:rsidP="000801B0">
    <w:pPr>
      <w:pStyle w:val="Footer"/>
    </w:pPr>
  </w:p>
  <w:p w:rsidR="00824373" w:rsidRDefault="008243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24373" w:rsidRPr="005D1853" w:rsidTr="005B783C">
      <w:tc>
        <w:tcPr>
          <w:tcW w:w="5245" w:type="dxa"/>
          <w:vAlign w:val="bottom"/>
        </w:tcPr>
        <w:p w:rsidR="00824373" w:rsidRDefault="00824373" w:rsidP="005B783C">
          <w:pPr>
            <w:pStyle w:val="SAPFooterleft"/>
          </w:pPr>
          <w:fldSimple w:instr=" REF maintitle \* MERGEFORMAT ">
            <w:sdt>
              <w:sdtPr>
                <w:alias w:val="Scope item name"/>
                <w:tag w:val="Scope item name"/>
                <w:id w:val="-1219434006"/>
                <w:placeholder>
                  <w:docPart w:val="F66CFBB87E8342B69E77AEC70DE56FEF"/>
                </w:placeholder>
                <w:showingPlcHdr/>
              </w:sdtPr>
              <w:sdtContent>
                <w:r>
                  <w:t>Enter Scope Item Name</w:t>
                </w:r>
              </w:sdtContent>
            </w:sdt>
          </w:fldSimple>
        </w:p>
        <w:p w:rsidR="00824373" w:rsidRPr="001B2C66" w:rsidRDefault="00824373"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24373" w:rsidRPr="00860C35" w:rsidRDefault="00824373"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24373" w:rsidRPr="00860C35" w:rsidRDefault="00824373"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24373" w:rsidRPr="004319A4" w:rsidRDefault="00824373"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24373" w:rsidRDefault="00824373" w:rsidP="000801B0">
    <w:pPr>
      <w:pStyle w:val="Footer"/>
    </w:pPr>
  </w:p>
  <w:p w:rsidR="00824373" w:rsidRPr="00824373" w:rsidRDefault="00824373" w:rsidP="008243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Pr="00824373" w:rsidRDefault="00824373" w:rsidP="008243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73" w:rsidRPr="00824373" w:rsidRDefault="00824373" w:rsidP="00824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25C6AA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CCE1A5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428FF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58E5788"/>
    <w:multiLevelType w:val="multilevel"/>
    <w:tmpl w:val="9214851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A6A233A"/>
    <w:multiLevelType w:val="multilevel"/>
    <w:tmpl w:val="4242741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3BF846E2"/>
    <w:multiLevelType w:val="multilevel"/>
    <w:tmpl w:val="2300388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0F9416E"/>
    <w:multiLevelType w:val="multilevel"/>
    <w:tmpl w:val="2BDE604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4"/>
  </w:num>
  <w:num w:numId="22">
    <w:abstractNumId w:val="7"/>
  </w:num>
  <w:num w:numId="23">
    <w:abstractNumId w:val="1"/>
  </w:num>
  <w:num w:numId="24">
    <w:abstractNumId w:val="7"/>
  </w:num>
  <w:num w:numId="25">
    <w:abstractNumId w:val="0"/>
  </w:num>
  <w:num w:numId="26">
    <w:abstractNumId w:val="7"/>
  </w:num>
  <w:num w:numId="27">
    <w:abstractNumId w:val="5"/>
  </w:num>
  <w:num w:numId="28">
    <w:abstractNumId w:val="5"/>
  </w:num>
  <w:num w:numId="29">
    <w:abstractNumId w:val="3"/>
  </w:num>
  <w:num w:numId="30">
    <w:abstractNumId w:val="3"/>
  </w:num>
  <w:num w:numId="31">
    <w:abstractNumId w:val="2"/>
  </w:num>
  <w:num w:numId="32">
    <w:abstractNumId w:val="2"/>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473CE"/>
    <w:rsid w:val="00824373"/>
    <w:rsid w:val="0084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7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24373"/>
    <w:pPr>
      <w:keepNext/>
      <w:keepLines/>
      <w:pageBreakBefore/>
      <w:numPr>
        <w:numId w:val="3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2437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2437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24373"/>
    <w:pPr>
      <w:numPr>
        <w:ilvl w:val="3"/>
      </w:numPr>
      <w:outlineLvl w:val="3"/>
    </w:pPr>
    <w:rPr>
      <w:bCs/>
      <w:iCs/>
    </w:rPr>
  </w:style>
  <w:style w:type="paragraph" w:styleId="Heading5">
    <w:name w:val="heading 5"/>
    <w:basedOn w:val="Heading2"/>
    <w:next w:val="Normal"/>
    <w:link w:val="Heading5Char"/>
    <w:unhideWhenUsed/>
    <w:qFormat/>
    <w:rsid w:val="0082437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2437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24373"/>
    <w:pPr>
      <w:spacing w:before="60" w:after="60"/>
    </w:pPr>
    <w:rPr>
      <w:b/>
      <w:bCs/>
      <w:color w:val="FFFFFF" w:themeColor="background1"/>
      <w:sz w:val="18"/>
    </w:rPr>
  </w:style>
  <w:style w:type="character" w:customStyle="1" w:styleId="SAPEmphasis">
    <w:name w:val="SAP_Emphasis"/>
    <w:basedOn w:val="DefaultParagraphFont"/>
    <w:uiPriority w:val="1"/>
    <w:qFormat/>
    <w:rsid w:val="0082437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2437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2437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2437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2437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24373"/>
    <w:pPr>
      <w:keepNext w:val="0"/>
      <w:spacing w:before="0"/>
    </w:pPr>
  </w:style>
  <w:style w:type="paragraph" w:styleId="TOC3">
    <w:name w:val="toc 3"/>
    <w:basedOn w:val="TOC1"/>
    <w:autoRedefine/>
    <w:uiPriority w:val="39"/>
    <w:unhideWhenUsed/>
    <w:rsid w:val="00824373"/>
    <w:pPr>
      <w:keepNext w:val="0"/>
      <w:tabs>
        <w:tab w:val="left" w:pos="1418"/>
      </w:tabs>
      <w:spacing w:before="0"/>
      <w:ind w:left="1418" w:hanging="794"/>
    </w:pPr>
  </w:style>
  <w:style w:type="paragraph" w:styleId="TOC4">
    <w:name w:val="toc 4"/>
    <w:basedOn w:val="TOC3"/>
    <w:next w:val="Normal"/>
    <w:autoRedefine/>
    <w:uiPriority w:val="39"/>
    <w:unhideWhenUsed/>
    <w:rsid w:val="00824373"/>
    <w:pPr>
      <w:tabs>
        <w:tab w:val="left" w:pos="1985"/>
      </w:tabs>
      <w:ind w:right="851"/>
    </w:pPr>
  </w:style>
  <w:style w:type="paragraph" w:styleId="TOC5">
    <w:name w:val="toc 5"/>
    <w:basedOn w:val="TOC4"/>
    <w:next w:val="Normal"/>
    <w:autoRedefine/>
    <w:uiPriority w:val="39"/>
    <w:unhideWhenUsed/>
    <w:rsid w:val="00824373"/>
  </w:style>
  <w:style w:type="character" w:customStyle="1" w:styleId="SAPKeyboard">
    <w:name w:val="SAP_Keyboard"/>
    <w:basedOn w:val="SAPMonospace"/>
    <w:uiPriority w:val="1"/>
    <w:qFormat/>
    <w:rsid w:val="0082437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2437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24373"/>
    <w:rPr>
      <w:sz w:val="20"/>
      <w:szCs w:val="24"/>
    </w:rPr>
  </w:style>
  <w:style w:type="character" w:customStyle="1" w:styleId="TitleChar">
    <w:name w:val="Title Char"/>
    <w:basedOn w:val="StandardChar"/>
    <w:link w:val="Title"/>
    <w:rsid w:val="00824373"/>
    <w:rPr>
      <w:rFonts w:cs="Arial"/>
      <w:b/>
      <w:bCs/>
      <w:color w:val="333399"/>
      <w:sz w:val="48"/>
      <w:szCs w:val="32"/>
    </w:rPr>
  </w:style>
  <w:style w:type="character" w:customStyle="1" w:styleId="SAPNoteHeadingChar">
    <w:name w:val="SAP_NoteHeading Char"/>
    <w:basedOn w:val="TitleChar"/>
    <w:link w:val="SAPNoteHeading"/>
    <w:rsid w:val="0082437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2437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2437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2437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2437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24373"/>
    <w:pPr>
      <w:numPr>
        <w:numId w:val="0"/>
      </w:numPr>
      <w:outlineLvl w:val="9"/>
    </w:pPr>
    <w:rPr>
      <w:b/>
    </w:rPr>
  </w:style>
  <w:style w:type="character" w:customStyle="1" w:styleId="SAPHeading1NoNumberChar">
    <w:name w:val="SAP_Heading1NoNumber Char"/>
    <w:basedOn w:val="TitleChar"/>
    <w:link w:val="SAPHeading1NoNumber"/>
    <w:rsid w:val="0082437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2437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24373"/>
    <w:pPr>
      <w:numPr>
        <w:numId w:val="26"/>
      </w:numPr>
    </w:pPr>
  </w:style>
  <w:style w:type="paragraph" w:styleId="ListNumber2">
    <w:name w:val="List Number 2"/>
    <w:basedOn w:val="Normal"/>
    <w:uiPriority w:val="99"/>
    <w:unhideWhenUsed/>
    <w:qFormat/>
    <w:rsid w:val="00824373"/>
    <w:pPr>
      <w:numPr>
        <w:ilvl w:val="1"/>
        <w:numId w:val="26"/>
      </w:numPr>
    </w:pPr>
  </w:style>
  <w:style w:type="paragraph" w:styleId="ListNumber3">
    <w:name w:val="List Number 3"/>
    <w:basedOn w:val="Normal"/>
    <w:uiPriority w:val="99"/>
    <w:unhideWhenUsed/>
    <w:qFormat/>
    <w:rsid w:val="00824373"/>
    <w:pPr>
      <w:numPr>
        <w:ilvl w:val="2"/>
        <w:numId w:val="26"/>
      </w:numPr>
    </w:pPr>
  </w:style>
  <w:style w:type="paragraph" w:styleId="ListBullet">
    <w:name w:val="List Bullet"/>
    <w:basedOn w:val="Normal"/>
    <w:uiPriority w:val="99"/>
    <w:unhideWhenUsed/>
    <w:qFormat/>
    <w:rsid w:val="00824373"/>
    <w:pPr>
      <w:numPr>
        <w:numId w:val="28"/>
      </w:numPr>
    </w:pPr>
  </w:style>
  <w:style w:type="paragraph" w:styleId="ListBullet2">
    <w:name w:val="List Bullet 2"/>
    <w:basedOn w:val="Normal"/>
    <w:uiPriority w:val="99"/>
    <w:unhideWhenUsed/>
    <w:qFormat/>
    <w:rsid w:val="00824373"/>
    <w:pPr>
      <w:numPr>
        <w:numId w:val="30"/>
      </w:numPr>
    </w:pPr>
  </w:style>
  <w:style w:type="paragraph" w:styleId="ListBullet3">
    <w:name w:val="List Bullet 3"/>
    <w:basedOn w:val="Normal"/>
    <w:uiPriority w:val="99"/>
    <w:unhideWhenUsed/>
    <w:qFormat/>
    <w:rsid w:val="00824373"/>
    <w:pPr>
      <w:numPr>
        <w:numId w:val="32"/>
      </w:numPr>
    </w:pPr>
  </w:style>
  <w:style w:type="paragraph" w:styleId="ListContinue">
    <w:name w:val="List Continue"/>
    <w:basedOn w:val="Normal"/>
    <w:uiPriority w:val="99"/>
    <w:unhideWhenUsed/>
    <w:qFormat/>
    <w:rsid w:val="00824373"/>
    <w:pPr>
      <w:ind w:left="340"/>
    </w:pPr>
  </w:style>
  <w:style w:type="paragraph" w:styleId="ListContinue2">
    <w:name w:val="List Continue 2"/>
    <w:basedOn w:val="Normal"/>
    <w:uiPriority w:val="99"/>
    <w:unhideWhenUsed/>
    <w:qFormat/>
    <w:rsid w:val="00824373"/>
    <w:pPr>
      <w:ind w:left="680"/>
    </w:pPr>
  </w:style>
  <w:style w:type="paragraph" w:styleId="ListContinue3">
    <w:name w:val="List Continue 3"/>
    <w:basedOn w:val="Normal"/>
    <w:uiPriority w:val="99"/>
    <w:unhideWhenUsed/>
    <w:qFormat/>
    <w:rsid w:val="00824373"/>
    <w:pPr>
      <w:ind w:left="1021"/>
    </w:pPr>
  </w:style>
  <w:style w:type="character" w:customStyle="1" w:styleId="Heading1Char">
    <w:name w:val="Heading 1 Char"/>
    <w:basedOn w:val="DefaultParagraphFont"/>
    <w:link w:val="Heading1"/>
    <w:uiPriority w:val="9"/>
    <w:locked/>
    <w:rsid w:val="0082437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2437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2437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2437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82437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24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24373"/>
    <w:rPr>
      <w:color w:val="auto"/>
      <w:sz w:val="24"/>
    </w:rPr>
  </w:style>
  <w:style w:type="paragraph" w:customStyle="1" w:styleId="SAPMainTitle">
    <w:name w:val="SAP_MainTitle"/>
    <w:basedOn w:val="Normal"/>
    <w:next w:val="Normal"/>
    <w:rsid w:val="0082437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24373"/>
    <w:pPr>
      <w:spacing w:line="260" w:lineRule="exact"/>
      <w:jc w:val="right"/>
    </w:pPr>
    <w:rPr>
      <w:caps/>
      <w:color w:val="auto"/>
      <w:spacing w:val="10"/>
      <w:sz w:val="20"/>
    </w:rPr>
  </w:style>
  <w:style w:type="paragraph" w:customStyle="1" w:styleId="SAPDocumentVersion">
    <w:name w:val="SAP_DocumentVersion"/>
    <w:basedOn w:val="SAPSecurityLevel"/>
    <w:rsid w:val="0082437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24373"/>
    <w:rPr>
      <w:rFonts w:ascii="BentonSans Book" w:hAnsi="BentonSans Book" w:cs="Times New Roman"/>
      <w:color w:val="0076CB"/>
      <w:sz w:val="12"/>
      <w:u w:val="none"/>
    </w:rPr>
  </w:style>
  <w:style w:type="paragraph" w:customStyle="1" w:styleId="SAPMaterialNumber">
    <w:name w:val="SAP_MaterialNumber"/>
    <w:basedOn w:val="Normal"/>
    <w:locked/>
    <w:rsid w:val="0082437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24373"/>
  </w:style>
  <w:style w:type="paragraph" w:customStyle="1" w:styleId="SAPFooterleft">
    <w:name w:val="SAP_Footer_left"/>
    <w:basedOn w:val="Footer"/>
    <w:locked/>
    <w:rsid w:val="0082437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24373"/>
    <w:rPr>
      <w:rFonts w:ascii="BentonSans Bold" w:hAnsi="BentonSans Bold" w:cs="Times New Roman"/>
    </w:rPr>
  </w:style>
  <w:style w:type="character" w:customStyle="1" w:styleId="SAPFooterSecurityLevel">
    <w:name w:val="SAP_Footer_SecurityLevel"/>
    <w:basedOn w:val="DefaultParagraphFont"/>
    <w:uiPriority w:val="1"/>
    <w:locked/>
    <w:rsid w:val="00824373"/>
    <w:rPr>
      <w:rFonts w:cs="Times New Roman"/>
      <w:caps/>
      <w:spacing w:val="6"/>
    </w:rPr>
  </w:style>
  <w:style w:type="paragraph" w:customStyle="1" w:styleId="SAPLastPageGray">
    <w:name w:val="SAP_LastPage_Gray"/>
    <w:basedOn w:val="Normal"/>
    <w:locked/>
    <w:rsid w:val="0082437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24373"/>
    <w:pPr>
      <w:spacing w:before="0" w:after="0" w:line="180" w:lineRule="exact"/>
    </w:pPr>
    <w:rPr>
      <w:rFonts w:cs="Arial"/>
      <w:sz w:val="12"/>
      <w:szCs w:val="18"/>
      <w:lang w:val="de-DE"/>
    </w:rPr>
  </w:style>
  <w:style w:type="paragraph" w:customStyle="1" w:styleId="SAPFooterright">
    <w:name w:val="SAP_Footer_right"/>
    <w:basedOn w:val="SAPFooterleft"/>
    <w:locked/>
    <w:rsid w:val="00824373"/>
    <w:pPr>
      <w:jc w:val="right"/>
    </w:pPr>
    <w:rPr>
      <w:noProof/>
    </w:rPr>
  </w:style>
  <w:style w:type="paragraph" w:customStyle="1" w:styleId="SAPFooterCurrentTopicRight">
    <w:name w:val="SAP_Footer_CurrentTopicRight"/>
    <w:basedOn w:val="SAPFooterright"/>
    <w:qFormat/>
    <w:locked/>
    <w:rsid w:val="00824373"/>
    <w:rPr>
      <w:rFonts w:ascii="BentonSans Bold" w:hAnsi="BentonSans Bold"/>
    </w:rPr>
  </w:style>
  <w:style w:type="paragraph" w:customStyle="1" w:styleId="SAPFooterCurrentTopicLeft">
    <w:name w:val="SAP_Footer_CurrentTopicLeft"/>
    <w:basedOn w:val="SAPFooterleft"/>
    <w:qFormat/>
    <w:locked/>
    <w:rsid w:val="00824373"/>
    <w:rPr>
      <w:rFonts w:ascii="BentonSans Bold" w:hAnsi="BentonSans Bold"/>
    </w:rPr>
  </w:style>
  <w:style w:type="paragraph" w:styleId="Header">
    <w:name w:val="header"/>
    <w:basedOn w:val="Normal"/>
    <w:link w:val="HeaderChar"/>
    <w:uiPriority w:val="99"/>
    <w:unhideWhenUsed/>
    <w:rsid w:val="0082437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4373"/>
    <w:rPr>
      <w:rFonts w:ascii="BentonSans Book" w:eastAsia="MS Mincho" w:hAnsi="BentonSans Book" w:cs="Times New Roman"/>
      <w:kern w:val="0"/>
      <w:sz w:val="18"/>
      <w:szCs w:val="24"/>
    </w:rPr>
  </w:style>
  <w:style w:type="paragraph" w:customStyle="1" w:styleId="SAPHeader">
    <w:name w:val="SAP_Header"/>
    <w:basedOn w:val="Normal"/>
    <w:locked/>
    <w:rsid w:val="0082437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yperlink" Target="#unique_23"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yperlink" Target="#unique_22"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hyperlink" Target="#unique_25"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5" TargetMode="External"/><Relationship Id="rId19" Type="http://schemas.openxmlformats.org/officeDocument/2006/relationships/hyperlink" Target="#unique_24"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BBBAE2CA974538859386B9812B30C3"/>
        <w:category>
          <w:name w:val="General"/>
          <w:gallery w:val="placeholder"/>
        </w:category>
        <w:types>
          <w:type w:val="bbPlcHdr"/>
        </w:types>
        <w:behaviors>
          <w:behavior w:val="content"/>
        </w:behaviors>
        <w:guid w:val="{22CC8AEF-4AF9-4CBC-950A-67D1BA06AF8F}"/>
      </w:docPartPr>
      <w:docPartBody>
        <w:p w:rsidR="00000000" w:rsidRDefault="001F2427" w:rsidP="001F2427">
          <w:pPr>
            <w:pStyle w:val="C4BBBAE2CA974538859386B9812B30C3"/>
          </w:pPr>
          <w:r>
            <w:t>Enter Scope Item Name</w:t>
          </w:r>
        </w:p>
      </w:docPartBody>
    </w:docPart>
    <w:docPart>
      <w:docPartPr>
        <w:name w:val="F66CFBB87E8342B69E77AEC70DE56FEF"/>
        <w:category>
          <w:name w:val="General"/>
          <w:gallery w:val="placeholder"/>
        </w:category>
        <w:types>
          <w:type w:val="bbPlcHdr"/>
        </w:types>
        <w:behaviors>
          <w:behavior w:val="content"/>
        </w:behaviors>
        <w:guid w:val="{AF65EBDD-8E1A-473A-8C35-FC2A9F382EEC}"/>
      </w:docPartPr>
      <w:docPartBody>
        <w:p w:rsidR="00000000" w:rsidRDefault="001F2427" w:rsidP="001F2427">
          <w:pPr>
            <w:pStyle w:val="F66CFBB87E8342B69E77AEC70DE56FE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27"/>
    <w:rsid w:val="001F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F8CC731D84EEB83E66EB9285469B5">
    <w:name w:val="B7BF8CC731D84EEB83E66EB9285469B5"/>
    <w:rsid w:val="001F2427"/>
  </w:style>
  <w:style w:type="paragraph" w:customStyle="1" w:styleId="C4BBBAE2CA974538859386B9812B30C3">
    <w:name w:val="C4BBBAE2CA974538859386B9812B30C3"/>
    <w:rsid w:val="001F2427"/>
  </w:style>
  <w:style w:type="paragraph" w:customStyle="1" w:styleId="F66CFBB87E8342B69E77AEC70DE56FEF">
    <w:name w:val="F66CFBB87E8342B69E77AEC70DE56FEF"/>
    <w:rsid w:val="001F2427"/>
  </w:style>
  <w:style w:type="paragraph" w:customStyle="1" w:styleId="FE3A556D07884CDC9287D4BC3238D36F">
    <w:name w:val="FE3A556D07884CDC9287D4BC3238D36F"/>
    <w:rsid w:val="001F2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6A5C9CB-C933-477D-8D07-D29CC2E00B94}"/>
</file>

<file path=customXml/itemProps2.xml><?xml version="1.0" encoding="utf-8"?>
<ds:datastoreItem xmlns:ds="http://schemas.openxmlformats.org/officeDocument/2006/customXml" ds:itemID="{35FBB3C3-5D90-46D1-83EA-087C12502D00}"/>
</file>

<file path=customXml/itemProps3.xml><?xml version="1.0" encoding="utf-8"?>
<ds:datastoreItem xmlns:ds="http://schemas.openxmlformats.org/officeDocument/2006/customXml" ds:itemID="{489A028B-1438-40D3-AB39-D902750C2A56}"/>
</file>

<file path=docProps/app.xml><?xml version="1.0" encoding="utf-8"?>
<Properties xmlns="http://schemas.openxmlformats.org/officeDocument/2006/extended-properties" xmlns:vt="http://schemas.openxmlformats.org/officeDocument/2006/docPropsVTypes">
  <Template>Normal.dotm</Template>
  <TotalTime>0</TotalTime>
  <Pages>33</Pages>
  <Words>7051</Words>
  <Characters>40197</Characters>
  <Application>Microsoft Office Word</Application>
  <DocSecurity>4</DocSecurity>
  <Lines>334</Lines>
  <Paragraphs>94</Paragraphs>
  <ScaleCrop>false</ScaleCrop>
  <Company/>
  <LinksUpToDate>false</LinksUpToDate>
  <CharactersWithSpaces>47154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2020-09-28T19:54:00Z</dcterms:created>
  <dcterms:modified xsi:type="dcterms:W3CDTF">2020-09-28T19:54:00Z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