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8848AB" w:rsidRPr="00FC413A" w:rsidTr="00C54D85">
        <w:trPr>
          <w:trHeight w:hRule="exact" w:val="227"/>
        </w:trPr>
        <w:tc>
          <w:tcPr>
            <w:tcW w:w="4962" w:type="dxa"/>
            <w:tcBorders>
              <w:bottom w:val="single" w:sz="4" w:space="0" w:color="auto"/>
            </w:tcBorders>
            <w:shd w:val="clear" w:color="auto" w:fill="000000" w:themeFill="text1"/>
          </w:tcPr>
          <w:p w:rsidR="008848AB" w:rsidRPr="00FC413A" w:rsidRDefault="008848AB" w:rsidP="00C54D85">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8848AB" w:rsidRPr="00FC413A" w:rsidRDefault="008848AB" w:rsidP="00C54D85"/>
        </w:tc>
      </w:tr>
      <w:tr w:rsidR="008848AB" w:rsidTr="00C54D85">
        <w:trPr>
          <w:trHeight w:val="636"/>
        </w:trPr>
        <w:tc>
          <w:tcPr>
            <w:tcW w:w="4962" w:type="dxa"/>
            <w:vMerge w:val="restart"/>
            <w:tcBorders>
              <w:top w:val="single" w:sz="4" w:space="0" w:color="auto"/>
              <w:bottom w:val="nil"/>
              <w:right w:val="nil"/>
            </w:tcBorders>
            <w:shd w:val="clear" w:color="auto" w:fill="F0AB00"/>
            <w:tcMar>
              <w:top w:w="113" w:type="dxa"/>
            </w:tcMar>
          </w:tcPr>
          <w:p w:rsidR="008848AB" w:rsidRPr="00E540A2" w:rsidRDefault="008848AB" w:rsidP="008848AB">
            <w:pPr>
              <w:pStyle w:val="SAPCollateralType"/>
            </w:pPr>
            <w:r>
              <w:t>Test Script</w:t>
            </w:r>
          </w:p>
          <w:p w:rsidR="008848AB" w:rsidRPr="00E540A2" w:rsidRDefault="008848AB" w:rsidP="008848AB">
            <w:pPr>
              <w:pStyle w:val="SAPDocumentVersion"/>
            </w:pPr>
            <w:r>
              <w:t>SAP S/4HANA - 20-08-20</w:t>
            </w:r>
          </w:p>
        </w:tc>
        <w:tc>
          <w:tcPr>
            <w:tcW w:w="9383" w:type="dxa"/>
            <w:tcBorders>
              <w:top w:val="single" w:sz="4" w:space="0" w:color="auto"/>
              <w:left w:val="nil"/>
              <w:bottom w:val="nil"/>
            </w:tcBorders>
            <w:shd w:val="clear" w:color="auto" w:fill="F0AB00"/>
            <w:tcMar>
              <w:top w:w="113" w:type="dxa"/>
            </w:tcMar>
          </w:tcPr>
          <w:p w:rsidR="008848AB" w:rsidRPr="00CF3F1C" w:rsidRDefault="008848AB" w:rsidP="00C54D85">
            <w:pPr>
              <w:pStyle w:val="SAPSecurityLevel"/>
            </w:pPr>
            <w:bookmarkStart w:id="1" w:name="securitylevel"/>
            <w:r w:rsidRPr="00CF3F1C">
              <w:t>public</w:t>
            </w:r>
            <w:bookmarkEnd w:id="1"/>
          </w:p>
        </w:tc>
      </w:tr>
      <w:tr w:rsidR="008848AB" w:rsidTr="00C54D85">
        <w:trPr>
          <w:trHeight w:hRule="exact" w:val="2402"/>
        </w:trPr>
        <w:tc>
          <w:tcPr>
            <w:tcW w:w="4962" w:type="dxa"/>
            <w:vMerge/>
            <w:tcBorders>
              <w:top w:val="nil"/>
              <w:bottom w:val="nil"/>
              <w:right w:val="nil"/>
            </w:tcBorders>
            <w:shd w:val="clear" w:color="auto" w:fill="F0AB00"/>
            <w:tcMar>
              <w:top w:w="113" w:type="dxa"/>
            </w:tcMar>
          </w:tcPr>
          <w:p w:rsidR="008848AB" w:rsidRDefault="008848AB" w:rsidP="00C54D85">
            <w:pPr>
              <w:pStyle w:val="SAPCollateralType"/>
            </w:pPr>
          </w:p>
        </w:tc>
        <w:tc>
          <w:tcPr>
            <w:tcW w:w="9383" w:type="dxa"/>
            <w:tcBorders>
              <w:top w:val="nil"/>
              <w:left w:val="nil"/>
              <w:bottom w:val="nil"/>
            </w:tcBorders>
            <w:shd w:val="clear" w:color="auto" w:fill="F0AB00"/>
            <w:tcMar>
              <w:top w:w="113" w:type="dxa"/>
            </w:tcMar>
          </w:tcPr>
          <w:p w:rsidR="008848AB" w:rsidRDefault="008848AB" w:rsidP="00C54D85">
            <w:pPr>
              <w:pStyle w:val="SAPMainTitle"/>
            </w:pPr>
            <w:bookmarkStart w:id="2" w:name="maintitle"/>
            <w:r>
              <w:t>Hedge Accounting for FX Option - Group Ledger IFRS (2RW_DE)</w:t>
            </w:r>
            <w:bookmarkEnd w:id="2"/>
          </w:p>
          <w:p w:rsidR="008848AB" w:rsidRDefault="008848AB" w:rsidP="00C54D85">
            <w:pPr>
              <w:pStyle w:val="SAPMainTitle"/>
            </w:pPr>
          </w:p>
        </w:tc>
      </w:tr>
    </w:tbl>
    <w:p w:rsidR="008848AB" w:rsidRPr="009B6859" w:rsidRDefault="008848AB" w:rsidP="00136E53">
      <w:pPr>
        <w:pStyle w:val="SAPKeyblockTitle"/>
      </w:pPr>
      <w:r w:rsidRPr="009B6859">
        <w:t>Table of Contents</w:t>
      </w:r>
    </w:p>
    <w:p w:rsidR="008848AB" w:rsidRDefault="008848AB">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099312" w:history="1">
        <w:r w:rsidRPr="00EA520A">
          <w:rPr>
            <w:rStyle w:val="Hyperlink"/>
            <w:noProof/>
          </w:rPr>
          <w:t>1</w:t>
        </w:r>
        <w:r>
          <w:rPr>
            <w:rFonts w:asciiTheme="minorHAnsi" w:eastAsiaTheme="minorEastAsia" w:hAnsiTheme="minorHAnsi" w:cstheme="minorBidi"/>
            <w:noProof/>
            <w:sz w:val="22"/>
            <w:szCs w:val="22"/>
          </w:rPr>
          <w:tab/>
        </w:r>
        <w:r w:rsidRPr="00EA520A">
          <w:rPr>
            <w:rStyle w:val="Hyperlink"/>
            <w:noProof/>
          </w:rPr>
          <w:t>Purpose</w:t>
        </w:r>
        <w:r>
          <w:rPr>
            <w:noProof/>
            <w:webHidden/>
          </w:rPr>
          <w:tab/>
        </w:r>
        <w:r>
          <w:rPr>
            <w:noProof/>
            <w:webHidden/>
          </w:rPr>
          <w:fldChar w:fldCharType="begin"/>
        </w:r>
        <w:r>
          <w:rPr>
            <w:noProof/>
            <w:webHidden/>
          </w:rPr>
          <w:instrText xml:space="preserve"> PAGEREF _Toc51099312 \h </w:instrText>
        </w:r>
        <w:r>
          <w:rPr>
            <w:noProof/>
            <w:webHidden/>
          </w:rPr>
        </w:r>
        <w:r>
          <w:rPr>
            <w:noProof/>
            <w:webHidden/>
          </w:rPr>
          <w:fldChar w:fldCharType="separate"/>
        </w:r>
        <w:r>
          <w:rPr>
            <w:noProof/>
            <w:webHidden/>
          </w:rPr>
          <w:t>4</w:t>
        </w:r>
        <w:r>
          <w:rPr>
            <w:noProof/>
            <w:webHidden/>
          </w:rPr>
          <w:fldChar w:fldCharType="end"/>
        </w:r>
      </w:hyperlink>
    </w:p>
    <w:p w:rsidR="008848AB" w:rsidRDefault="008848AB">
      <w:pPr>
        <w:pStyle w:val="TOC1"/>
        <w:rPr>
          <w:rFonts w:asciiTheme="minorHAnsi" w:eastAsiaTheme="minorEastAsia" w:hAnsiTheme="minorHAnsi" w:cstheme="minorBidi"/>
          <w:noProof/>
          <w:sz w:val="22"/>
          <w:szCs w:val="22"/>
        </w:rPr>
      </w:pPr>
      <w:hyperlink w:anchor="_Toc51099313" w:history="1">
        <w:r w:rsidRPr="00EA520A">
          <w:rPr>
            <w:rStyle w:val="Hyperlink"/>
            <w:noProof/>
          </w:rPr>
          <w:t>2</w:t>
        </w:r>
        <w:r>
          <w:rPr>
            <w:rFonts w:asciiTheme="minorHAnsi" w:eastAsiaTheme="minorEastAsia" w:hAnsiTheme="minorHAnsi" w:cstheme="minorBidi"/>
            <w:noProof/>
            <w:sz w:val="22"/>
            <w:szCs w:val="22"/>
          </w:rPr>
          <w:tab/>
        </w:r>
        <w:r w:rsidRPr="00EA520A">
          <w:rPr>
            <w:rStyle w:val="Hyperlink"/>
            <w:noProof/>
          </w:rPr>
          <w:t>Prerequisites</w:t>
        </w:r>
        <w:r>
          <w:rPr>
            <w:noProof/>
            <w:webHidden/>
          </w:rPr>
          <w:tab/>
        </w:r>
        <w:r>
          <w:rPr>
            <w:noProof/>
            <w:webHidden/>
          </w:rPr>
          <w:fldChar w:fldCharType="begin"/>
        </w:r>
        <w:r>
          <w:rPr>
            <w:noProof/>
            <w:webHidden/>
          </w:rPr>
          <w:instrText xml:space="preserve"> PAGEREF _Toc51099313 \h </w:instrText>
        </w:r>
        <w:r>
          <w:rPr>
            <w:noProof/>
            <w:webHidden/>
          </w:rPr>
        </w:r>
        <w:r>
          <w:rPr>
            <w:noProof/>
            <w:webHidden/>
          </w:rPr>
          <w:fldChar w:fldCharType="separate"/>
        </w:r>
        <w:r>
          <w:rPr>
            <w:noProof/>
            <w:webHidden/>
          </w:rPr>
          <w:t>5</w:t>
        </w:r>
        <w:r>
          <w:rPr>
            <w:noProof/>
            <w:webHidden/>
          </w:rPr>
          <w:fldChar w:fldCharType="end"/>
        </w:r>
      </w:hyperlink>
    </w:p>
    <w:p w:rsidR="008848AB" w:rsidRDefault="008848AB">
      <w:pPr>
        <w:pStyle w:val="TOC2"/>
        <w:rPr>
          <w:rFonts w:asciiTheme="minorHAnsi" w:eastAsiaTheme="minorEastAsia" w:hAnsiTheme="minorHAnsi" w:cstheme="minorBidi"/>
          <w:noProof/>
          <w:sz w:val="22"/>
          <w:szCs w:val="22"/>
        </w:rPr>
      </w:pPr>
      <w:hyperlink w:anchor="_Toc51099314" w:history="1">
        <w:r w:rsidRPr="00EA520A">
          <w:rPr>
            <w:rStyle w:val="Hyperlink"/>
            <w:noProof/>
          </w:rPr>
          <w:t>2.1</w:t>
        </w:r>
        <w:r>
          <w:rPr>
            <w:rFonts w:asciiTheme="minorHAnsi" w:eastAsiaTheme="minorEastAsia" w:hAnsiTheme="minorHAnsi" w:cstheme="minorBidi"/>
            <w:noProof/>
            <w:sz w:val="22"/>
            <w:szCs w:val="22"/>
          </w:rPr>
          <w:tab/>
        </w:r>
        <w:r w:rsidRPr="00EA520A">
          <w:rPr>
            <w:rStyle w:val="Hyperlink"/>
            <w:noProof/>
          </w:rPr>
          <w:t>System Access</w:t>
        </w:r>
        <w:r>
          <w:rPr>
            <w:noProof/>
            <w:webHidden/>
          </w:rPr>
          <w:tab/>
        </w:r>
        <w:r>
          <w:rPr>
            <w:noProof/>
            <w:webHidden/>
          </w:rPr>
          <w:fldChar w:fldCharType="begin"/>
        </w:r>
        <w:r>
          <w:rPr>
            <w:noProof/>
            <w:webHidden/>
          </w:rPr>
          <w:instrText xml:space="preserve"> PAGEREF _Toc51099314 \h </w:instrText>
        </w:r>
        <w:r>
          <w:rPr>
            <w:noProof/>
            <w:webHidden/>
          </w:rPr>
        </w:r>
        <w:r>
          <w:rPr>
            <w:noProof/>
            <w:webHidden/>
          </w:rPr>
          <w:fldChar w:fldCharType="separate"/>
        </w:r>
        <w:r>
          <w:rPr>
            <w:noProof/>
            <w:webHidden/>
          </w:rPr>
          <w:t>5</w:t>
        </w:r>
        <w:r>
          <w:rPr>
            <w:noProof/>
            <w:webHidden/>
          </w:rPr>
          <w:fldChar w:fldCharType="end"/>
        </w:r>
      </w:hyperlink>
    </w:p>
    <w:p w:rsidR="008848AB" w:rsidRDefault="008848AB">
      <w:pPr>
        <w:pStyle w:val="TOC2"/>
        <w:rPr>
          <w:rFonts w:asciiTheme="minorHAnsi" w:eastAsiaTheme="minorEastAsia" w:hAnsiTheme="minorHAnsi" w:cstheme="minorBidi"/>
          <w:noProof/>
          <w:sz w:val="22"/>
          <w:szCs w:val="22"/>
        </w:rPr>
      </w:pPr>
      <w:hyperlink w:anchor="_Toc51099315" w:history="1">
        <w:r w:rsidRPr="00EA520A">
          <w:rPr>
            <w:rStyle w:val="Hyperlink"/>
            <w:noProof/>
          </w:rPr>
          <w:t>2.2</w:t>
        </w:r>
        <w:r>
          <w:rPr>
            <w:rFonts w:asciiTheme="minorHAnsi" w:eastAsiaTheme="minorEastAsia" w:hAnsiTheme="minorHAnsi" w:cstheme="minorBidi"/>
            <w:noProof/>
            <w:sz w:val="22"/>
            <w:szCs w:val="22"/>
          </w:rPr>
          <w:tab/>
        </w:r>
        <w:r w:rsidRPr="00EA520A">
          <w:rPr>
            <w:rStyle w:val="Hyperlink"/>
            <w:noProof/>
          </w:rPr>
          <w:t>Roles</w:t>
        </w:r>
        <w:r>
          <w:rPr>
            <w:noProof/>
            <w:webHidden/>
          </w:rPr>
          <w:tab/>
        </w:r>
        <w:r>
          <w:rPr>
            <w:noProof/>
            <w:webHidden/>
          </w:rPr>
          <w:fldChar w:fldCharType="begin"/>
        </w:r>
        <w:r>
          <w:rPr>
            <w:noProof/>
            <w:webHidden/>
          </w:rPr>
          <w:instrText xml:space="preserve"> PAGEREF _Toc51099315 \h </w:instrText>
        </w:r>
        <w:r>
          <w:rPr>
            <w:noProof/>
            <w:webHidden/>
          </w:rPr>
        </w:r>
        <w:r>
          <w:rPr>
            <w:noProof/>
            <w:webHidden/>
          </w:rPr>
          <w:fldChar w:fldCharType="separate"/>
        </w:r>
        <w:r>
          <w:rPr>
            <w:noProof/>
            <w:webHidden/>
          </w:rPr>
          <w:t>5</w:t>
        </w:r>
        <w:r>
          <w:rPr>
            <w:noProof/>
            <w:webHidden/>
          </w:rPr>
          <w:fldChar w:fldCharType="end"/>
        </w:r>
      </w:hyperlink>
    </w:p>
    <w:p w:rsidR="008848AB" w:rsidRDefault="008848AB">
      <w:pPr>
        <w:pStyle w:val="TOC2"/>
        <w:rPr>
          <w:rFonts w:asciiTheme="minorHAnsi" w:eastAsiaTheme="minorEastAsia" w:hAnsiTheme="minorHAnsi" w:cstheme="minorBidi"/>
          <w:noProof/>
          <w:sz w:val="22"/>
          <w:szCs w:val="22"/>
        </w:rPr>
      </w:pPr>
      <w:hyperlink w:anchor="_Toc51099316" w:history="1">
        <w:r w:rsidRPr="00EA520A">
          <w:rPr>
            <w:rStyle w:val="Hyperlink"/>
            <w:noProof/>
          </w:rPr>
          <w:t>2.3</w:t>
        </w:r>
        <w:r>
          <w:rPr>
            <w:rFonts w:asciiTheme="minorHAnsi" w:eastAsiaTheme="minorEastAsia" w:hAnsiTheme="minorHAnsi" w:cstheme="minorBidi"/>
            <w:noProof/>
            <w:sz w:val="22"/>
            <w:szCs w:val="22"/>
          </w:rPr>
          <w:tab/>
        </w:r>
        <w:r w:rsidRPr="00EA520A">
          <w:rPr>
            <w:rStyle w:val="Hyperlink"/>
            <w:noProof/>
          </w:rPr>
          <w:t>Master Data, Organizational Data, and Other Data</w:t>
        </w:r>
        <w:r>
          <w:rPr>
            <w:noProof/>
            <w:webHidden/>
          </w:rPr>
          <w:tab/>
        </w:r>
        <w:r>
          <w:rPr>
            <w:noProof/>
            <w:webHidden/>
          </w:rPr>
          <w:fldChar w:fldCharType="begin"/>
        </w:r>
        <w:r>
          <w:rPr>
            <w:noProof/>
            <w:webHidden/>
          </w:rPr>
          <w:instrText xml:space="preserve"> PAGEREF _Toc51099316 \h </w:instrText>
        </w:r>
        <w:r>
          <w:rPr>
            <w:noProof/>
            <w:webHidden/>
          </w:rPr>
        </w:r>
        <w:r>
          <w:rPr>
            <w:noProof/>
            <w:webHidden/>
          </w:rPr>
          <w:fldChar w:fldCharType="separate"/>
        </w:r>
        <w:r>
          <w:rPr>
            <w:noProof/>
            <w:webHidden/>
          </w:rPr>
          <w:t>6</w:t>
        </w:r>
        <w:r>
          <w:rPr>
            <w:noProof/>
            <w:webHidden/>
          </w:rPr>
          <w:fldChar w:fldCharType="end"/>
        </w:r>
      </w:hyperlink>
    </w:p>
    <w:p w:rsidR="008848AB" w:rsidRDefault="008848AB">
      <w:pPr>
        <w:pStyle w:val="TOC2"/>
        <w:rPr>
          <w:rFonts w:asciiTheme="minorHAnsi" w:eastAsiaTheme="minorEastAsia" w:hAnsiTheme="minorHAnsi" w:cstheme="minorBidi"/>
          <w:noProof/>
          <w:sz w:val="22"/>
          <w:szCs w:val="22"/>
        </w:rPr>
      </w:pPr>
      <w:hyperlink w:anchor="_Toc51099317" w:history="1">
        <w:r w:rsidRPr="00EA520A">
          <w:rPr>
            <w:rStyle w:val="Hyperlink"/>
            <w:noProof/>
          </w:rPr>
          <w:t>2.4</w:t>
        </w:r>
        <w:r>
          <w:rPr>
            <w:rFonts w:asciiTheme="minorHAnsi" w:eastAsiaTheme="minorEastAsia" w:hAnsiTheme="minorHAnsi" w:cstheme="minorBidi"/>
            <w:noProof/>
            <w:sz w:val="22"/>
            <w:szCs w:val="22"/>
          </w:rPr>
          <w:tab/>
        </w:r>
        <w:r w:rsidRPr="00EA520A">
          <w:rPr>
            <w:rStyle w:val="Hyperlink"/>
            <w:noProof/>
          </w:rPr>
          <w:t>Business Conditions</w:t>
        </w:r>
        <w:r>
          <w:rPr>
            <w:noProof/>
            <w:webHidden/>
          </w:rPr>
          <w:tab/>
        </w:r>
        <w:r>
          <w:rPr>
            <w:noProof/>
            <w:webHidden/>
          </w:rPr>
          <w:fldChar w:fldCharType="begin"/>
        </w:r>
        <w:r>
          <w:rPr>
            <w:noProof/>
            <w:webHidden/>
          </w:rPr>
          <w:instrText xml:space="preserve"> PAGEREF _Toc51099317 \h </w:instrText>
        </w:r>
        <w:r>
          <w:rPr>
            <w:noProof/>
            <w:webHidden/>
          </w:rPr>
        </w:r>
        <w:r>
          <w:rPr>
            <w:noProof/>
            <w:webHidden/>
          </w:rPr>
          <w:fldChar w:fldCharType="separate"/>
        </w:r>
        <w:r>
          <w:rPr>
            <w:noProof/>
            <w:webHidden/>
          </w:rPr>
          <w:t>6</w:t>
        </w:r>
        <w:r>
          <w:rPr>
            <w:noProof/>
            <w:webHidden/>
          </w:rPr>
          <w:fldChar w:fldCharType="end"/>
        </w:r>
      </w:hyperlink>
    </w:p>
    <w:p w:rsidR="008848AB" w:rsidRDefault="008848AB">
      <w:pPr>
        <w:pStyle w:val="TOC1"/>
        <w:rPr>
          <w:rFonts w:asciiTheme="minorHAnsi" w:eastAsiaTheme="minorEastAsia" w:hAnsiTheme="minorHAnsi" w:cstheme="minorBidi"/>
          <w:noProof/>
          <w:sz w:val="22"/>
          <w:szCs w:val="22"/>
        </w:rPr>
      </w:pPr>
      <w:hyperlink w:anchor="_Toc51099318" w:history="1">
        <w:r w:rsidRPr="00EA520A">
          <w:rPr>
            <w:rStyle w:val="Hyperlink"/>
            <w:noProof/>
          </w:rPr>
          <w:t>3</w:t>
        </w:r>
        <w:r>
          <w:rPr>
            <w:rFonts w:asciiTheme="minorHAnsi" w:eastAsiaTheme="minorEastAsia" w:hAnsiTheme="minorHAnsi" w:cstheme="minorBidi"/>
            <w:noProof/>
            <w:sz w:val="22"/>
            <w:szCs w:val="22"/>
          </w:rPr>
          <w:tab/>
        </w:r>
        <w:r w:rsidRPr="00EA520A">
          <w:rPr>
            <w:rStyle w:val="Hyperlink"/>
            <w:noProof/>
          </w:rPr>
          <w:t>Overview Table</w:t>
        </w:r>
        <w:r>
          <w:rPr>
            <w:noProof/>
            <w:webHidden/>
          </w:rPr>
          <w:tab/>
        </w:r>
        <w:r>
          <w:rPr>
            <w:noProof/>
            <w:webHidden/>
          </w:rPr>
          <w:fldChar w:fldCharType="begin"/>
        </w:r>
        <w:r>
          <w:rPr>
            <w:noProof/>
            <w:webHidden/>
          </w:rPr>
          <w:instrText xml:space="preserve"> PAGEREF _Toc51099318 \h </w:instrText>
        </w:r>
        <w:r>
          <w:rPr>
            <w:noProof/>
            <w:webHidden/>
          </w:rPr>
        </w:r>
        <w:r>
          <w:rPr>
            <w:noProof/>
            <w:webHidden/>
          </w:rPr>
          <w:fldChar w:fldCharType="separate"/>
        </w:r>
        <w:r>
          <w:rPr>
            <w:noProof/>
            <w:webHidden/>
          </w:rPr>
          <w:t>8</w:t>
        </w:r>
        <w:r>
          <w:rPr>
            <w:noProof/>
            <w:webHidden/>
          </w:rPr>
          <w:fldChar w:fldCharType="end"/>
        </w:r>
      </w:hyperlink>
    </w:p>
    <w:p w:rsidR="008848AB" w:rsidRDefault="008848AB">
      <w:pPr>
        <w:pStyle w:val="TOC1"/>
        <w:rPr>
          <w:rFonts w:asciiTheme="minorHAnsi" w:eastAsiaTheme="minorEastAsia" w:hAnsiTheme="minorHAnsi" w:cstheme="minorBidi"/>
          <w:noProof/>
          <w:sz w:val="22"/>
          <w:szCs w:val="22"/>
        </w:rPr>
      </w:pPr>
      <w:hyperlink w:anchor="_Toc51099319" w:history="1">
        <w:r w:rsidRPr="00EA520A">
          <w:rPr>
            <w:rStyle w:val="Hyperlink"/>
            <w:noProof/>
          </w:rPr>
          <w:t>4</w:t>
        </w:r>
        <w:r>
          <w:rPr>
            <w:rFonts w:asciiTheme="minorHAnsi" w:eastAsiaTheme="minorEastAsia" w:hAnsiTheme="minorHAnsi" w:cstheme="minorBidi"/>
            <w:noProof/>
            <w:sz w:val="22"/>
            <w:szCs w:val="22"/>
          </w:rPr>
          <w:tab/>
        </w:r>
        <w:r w:rsidRPr="00EA520A">
          <w:rPr>
            <w:rStyle w:val="Hyperlink"/>
            <w:noProof/>
          </w:rPr>
          <w:t>Test Procedures</w:t>
        </w:r>
        <w:r>
          <w:rPr>
            <w:noProof/>
            <w:webHidden/>
          </w:rPr>
          <w:tab/>
        </w:r>
        <w:r>
          <w:rPr>
            <w:noProof/>
            <w:webHidden/>
          </w:rPr>
          <w:fldChar w:fldCharType="begin"/>
        </w:r>
        <w:r>
          <w:rPr>
            <w:noProof/>
            <w:webHidden/>
          </w:rPr>
          <w:instrText xml:space="preserve"> PAGEREF _Toc51099319 \h </w:instrText>
        </w:r>
        <w:r>
          <w:rPr>
            <w:noProof/>
            <w:webHidden/>
          </w:rPr>
        </w:r>
        <w:r>
          <w:rPr>
            <w:noProof/>
            <w:webHidden/>
          </w:rPr>
          <w:fldChar w:fldCharType="separate"/>
        </w:r>
        <w:r>
          <w:rPr>
            <w:noProof/>
            <w:webHidden/>
          </w:rPr>
          <w:t>11</w:t>
        </w:r>
        <w:r>
          <w:rPr>
            <w:noProof/>
            <w:webHidden/>
          </w:rPr>
          <w:fldChar w:fldCharType="end"/>
        </w:r>
      </w:hyperlink>
    </w:p>
    <w:p w:rsidR="008848AB" w:rsidRDefault="008848AB">
      <w:pPr>
        <w:pStyle w:val="TOC2"/>
        <w:rPr>
          <w:rFonts w:asciiTheme="minorHAnsi" w:eastAsiaTheme="minorEastAsia" w:hAnsiTheme="minorHAnsi" w:cstheme="minorBidi"/>
          <w:noProof/>
          <w:sz w:val="22"/>
          <w:szCs w:val="22"/>
        </w:rPr>
      </w:pPr>
      <w:hyperlink w:anchor="_Toc51099320" w:history="1">
        <w:r w:rsidRPr="00EA520A">
          <w:rPr>
            <w:rStyle w:val="Hyperlink"/>
            <w:noProof/>
          </w:rPr>
          <w:t>4.1</w:t>
        </w:r>
        <w:r>
          <w:rPr>
            <w:rFonts w:asciiTheme="minorHAnsi" w:eastAsiaTheme="minorEastAsia" w:hAnsiTheme="minorHAnsi" w:cstheme="minorBidi"/>
            <w:noProof/>
            <w:sz w:val="22"/>
            <w:szCs w:val="22"/>
          </w:rPr>
          <w:tab/>
        </w:r>
        <w:r w:rsidRPr="00EA520A">
          <w:rPr>
            <w:rStyle w:val="Hyperlink"/>
            <w:noProof/>
          </w:rPr>
          <w:t>FX Options as Hedging Instruments</w:t>
        </w:r>
        <w:r>
          <w:rPr>
            <w:noProof/>
            <w:webHidden/>
          </w:rPr>
          <w:tab/>
        </w:r>
        <w:r>
          <w:rPr>
            <w:noProof/>
            <w:webHidden/>
          </w:rPr>
          <w:fldChar w:fldCharType="begin"/>
        </w:r>
        <w:r>
          <w:rPr>
            <w:noProof/>
            <w:webHidden/>
          </w:rPr>
          <w:instrText xml:space="preserve"> PAGEREF _Toc51099320 \h </w:instrText>
        </w:r>
        <w:r>
          <w:rPr>
            <w:noProof/>
            <w:webHidden/>
          </w:rPr>
        </w:r>
        <w:r>
          <w:rPr>
            <w:noProof/>
            <w:webHidden/>
          </w:rPr>
          <w:fldChar w:fldCharType="separate"/>
        </w:r>
        <w:r>
          <w:rPr>
            <w:noProof/>
            <w:webHidden/>
          </w:rPr>
          <w:t>11</w:t>
        </w:r>
        <w:r>
          <w:rPr>
            <w:noProof/>
            <w:webHidden/>
          </w:rPr>
          <w:fldChar w:fldCharType="end"/>
        </w:r>
      </w:hyperlink>
    </w:p>
    <w:p w:rsidR="008848AB" w:rsidRDefault="008848AB">
      <w:pPr>
        <w:pStyle w:val="TOC3"/>
        <w:rPr>
          <w:rFonts w:asciiTheme="minorHAnsi" w:eastAsiaTheme="minorEastAsia" w:hAnsiTheme="minorHAnsi" w:cstheme="minorBidi"/>
          <w:noProof/>
          <w:sz w:val="22"/>
          <w:szCs w:val="22"/>
        </w:rPr>
      </w:pPr>
      <w:hyperlink w:anchor="_Toc51099321" w:history="1">
        <w:r w:rsidRPr="00EA520A">
          <w:rPr>
            <w:rStyle w:val="Hyperlink"/>
            <w:noProof/>
          </w:rPr>
          <w:t>4.1.1</w:t>
        </w:r>
        <w:r>
          <w:rPr>
            <w:rFonts w:asciiTheme="minorHAnsi" w:eastAsiaTheme="minorEastAsia" w:hAnsiTheme="minorHAnsi" w:cstheme="minorBidi"/>
            <w:noProof/>
            <w:sz w:val="22"/>
            <w:szCs w:val="22"/>
          </w:rPr>
          <w:tab/>
        </w:r>
        <w:r w:rsidRPr="00EA520A">
          <w:rPr>
            <w:rStyle w:val="Hyperlink"/>
            <w:noProof/>
          </w:rPr>
          <w:t>Define or Adjust Hedging Area</w:t>
        </w:r>
        <w:r>
          <w:rPr>
            <w:noProof/>
            <w:webHidden/>
          </w:rPr>
          <w:tab/>
        </w:r>
        <w:r>
          <w:rPr>
            <w:noProof/>
            <w:webHidden/>
          </w:rPr>
          <w:fldChar w:fldCharType="begin"/>
        </w:r>
        <w:r>
          <w:rPr>
            <w:noProof/>
            <w:webHidden/>
          </w:rPr>
          <w:instrText xml:space="preserve"> PAGEREF _Toc51099321 \h </w:instrText>
        </w:r>
        <w:r>
          <w:rPr>
            <w:noProof/>
            <w:webHidden/>
          </w:rPr>
        </w:r>
        <w:r>
          <w:rPr>
            <w:noProof/>
            <w:webHidden/>
          </w:rPr>
          <w:fldChar w:fldCharType="separate"/>
        </w:r>
        <w:r>
          <w:rPr>
            <w:noProof/>
            <w:webHidden/>
          </w:rPr>
          <w:t>12</w:t>
        </w:r>
        <w:r>
          <w:rPr>
            <w:noProof/>
            <w:webHidden/>
          </w:rPr>
          <w:fldChar w:fldCharType="end"/>
        </w:r>
      </w:hyperlink>
    </w:p>
    <w:p w:rsidR="008848AB" w:rsidRDefault="008848AB">
      <w:pPr>
        <w:pStyle w:val="TOC3"/>
        <w:rPr>
          <w:rFonts w:asciiTheme="minorHAnsi" w:eastAsiaTheme="minorEastAsia" w:hAnsiTheme="minorHAnsi" w:cstheme="minorBidi"/>
          <w:noProof/>
          <w:sz w:val="22"/>
          <w:szCs w:val="22"/>
        </w:rPr>
      </w:pPr>
      <w:hyperlink w:anchor="_Toc51099322" w:history="1">
        <w:r w:rsidRPr="00EA520A">
          <w:rPr>
            <w:rStyle w:val="Hyperlink"/>
            <w:noProof/>
          </w:rPr>
          <w:t>4.1.2</w:t>
        </w:r>
        <w:r>
          <w:rPr>
            <w:rFonts w:asciiTheme="minorHAnsi" w:eastAsiaTheme="minorEastAsia" w:hAnsiTheme="minorHAnsi" w:cstheme="minorBidi"/>
            <w:noProof/>
            <w:sz w:val="22"/>
            <w:szCs w:val="22"/>
          </w:rPr>
          <w:tab/>
        </w:r>
        <w:r w:rsidRPr="00EA520A">
          <w:rPr>
            <w:rStyle w:val="Hyperlink"/>
            <w:noProof/>
          </w:rPr>
          <w:t>Collect and Determine Exposure Data</w:t>
        </w:r>
        <w:r>
          <w:rPr>
            <w:noProof/>
            <w:webHidden/>
          </w:rPr>
          <w:tab/>
        </w:r>
        <w:r>
          <w:rPr>
            <w:noProof/>
            <w:webHidden/>
          </w:rPr>
          <w:fldChar w:fldCharType="begin"/>
        </w:r>
        <w:r>
          <w:rPr>
            <w:noProof/>
            <w:webHidden/>
          </w:rPr>
          <w:instrText xml:space="preserve"> PAGEREF _Toc51099322 \h </w:instrText>
        </w:r>
        <w:r>
          <w:rPr>
            <w:noProof/>
            <w:webHidden/>
          </w:rPr>
        </w:r>
        <w:r>
          <w:rPr>
            <w:noProof/>
            <w:webHidden/>
          </w:rPr>
          <w:fldChar w:fldCharType="separate"/>
        </w:r>
        <w:r>
          <w:rPr>
            <w:noProof/>
            <w:webHidden/>
          </w:rPr>
          <w:t>23</w:t>
        </w:r>
        <w:r>
          <w:rPr>
            <w:noProof/>
            <w:webHidden/>
          </w:rPr>
          <w:fldChar w:fldCharType="end"/>
        </w:r>
      </w:hyperlink>
    </w:p>
    <w:p w:rsidR="008848AB" w:rsidRDefault="008848AB">
      <w:pPr>
        <w:pStyle w:val="TOC3"/>
        <w:rPr>
          <w:rFonts w:asciiTheme="minorHAnsi" w:eastAsiaTheme="minorEastAsia" w:hAnsiTheme="minorHAnsi" w:cstheme="minorBidi"/>
          <w:noProof/>
          <w:sz w:val="22"/>
          <w:szCs w:val="22"/>
        </w:rPr>
      </w:pPr>
      <w:hyperlink w:anchor="_Toc51099323" w:history="1">
        <w:r w:rsidRPr="00EA520A">
          <w:rPr>
            <w:rStyle w:val="Hyperlink"/>
            <w:noProof/>
          </w:rPr>
          <w:t>4.1.3</w:t>
        </w:r>
        <w:r>
          <w:rPr>
            <w:rFonts w:asciiTheme="minorHAnsi" w:eastAsiaTheme="minorEastAsia" w:hAnsiTheme="minorHAnsi" w:cstheme="minorBidi"/>
            <w:noProof/>
            <w:sz w:val="22"/>
            <w:szCs w:val="22"/>
          </w:rPr>
          <w:tab/>
        </w:r>
        <w:r w:rsidRPr="00EA520A">
          <w:rPr>
            <w:rStyle w:val="Hyperlink"/>
            <w:noProof/>
          </w:rPr>
          <w:t>Create Raw Exposure</w:t>
        </w:r>
        <w:r>
          <w:rPr>
            <w:noProof/>
            <w:webHidden/>
          </w:rPr>
          <w:tab/>
        </w:r>
        <w:r>
          <w:rPr>
            <w:noProof/>
            <w:webHidden/>
          </w:rPr>
          <w:fldChar w:fldCharType="begin"/>
        </w:r>
        <w:r>
          <w:rPr>
            <w:noProof/>
            <w:webHidden/>
          </w:rPr>
          <w:instrText xml:space="preserve"> PAGEREF _Toc51099323 \h </w:instrText>
        </w:r>
        <w:r>
          <w:rPr>
            <w:noProof/>
            <w:webHidden/>
          </w:rPr>
        </w:r>
        <w:r>
          <w:rPr>
            <w:noProof/>
            <w:webHidden/>
          </w:rPr>
          <w:fldChar w:fldCharType="separate"/>
        </w:r>
        <w:r>
          <w:rPr>
            <w:noProof/>
            <w:webHidden/>
          </w:rPr>
          <w:t>23</w:t>
        </w:r>
        <w:r>
          <w:rPr>
            <w:noProof/>
            <w:webHidden/>
          </w:rPr>
          <w:fldChar w:fldCharType="end"/>
        </w:r>
      </w:hyperlink>
    </w:p>
    <w:p w:rsidR="008848AB" w:rsidRDefault="008848AB">
      <w:pPr>
        <w:pStyle w:val="TOC3"/>
        <w:rPr>
          <w:rFonts w:asciiTheme="minorHAnsi" w:eastAsiaTheme="minorEastAsia" w:hAnsiTheme="minorHAnsi" w:cstheme="minorBidi"/>
          <w:noProof/>
          <w:sz w:val="22"/>
          <w:szCs w:val="22"/>
        </w:rPr>
      </w:pPr>
      <w:hyperlink w:anchor="_Toc51099324" w:history="1">
        <w:r w:rsidRPr="00EA520A">
          <w:rPr>
            <w:rStyle w:val="Hyperlink"/>
            <w:noProof/>
          </w:rPr>
          <w:t>4.1.4</w:t>
        </w:r>
        <w:r>
          <w:rPr>
            <w:rFonts w:asciiTheme="minorHAnsi" w:eastAsiaTheme="minorEastAsia" w:hAnsiTheme="minorHAnsi" w:cstheme="minorBidi"/>
            <w:noProof/>
            <w:sz w:val="22"/>
            <w:szCs w:val="22"/>
          </w:rPr>
          <w:tab/>
        </w:r>
        <w:r w:rsidRPr="00EA520A">
          <w:rPr>
            <w:rStyle w:val="Hyperlink"/>
            <w:noProof/>
          </w:rPr>
          <w:t>Take Snapshot</w:t>
        </w:r>
        <w:r>
          <w:rPr>
            <w:noProof/>
            <w:webHidden/>
          </w:rPr>
          <w:tab/>
        </w:r>
        <w:r>
          <w:rPr>
            <w:noProof/>
            <w:webHidden/>
          </w:rPr>
          <w:fldChar w:fldCharType="begin"/>
        </w:r>
        <w:r>
          <w:rPr>
            <w:noProof/>
            <w:webHidden/>
          </w:rPr>
          <w:instrText xml:space="preserve"> PAGEREF _Toc51099324 \h </w:instrText>
        </w:r>
        <w:r>
          <w:rPr>
            <w:noProof/>
            <w:webHidden/>
          </w:rPr>
        </w:r>
        <w:r>
          <w:rPr>
            <w:noProof/>
            <w:webHidden/>
          </w:rPr>
          <w:fldChar w:fldCharType="separate"/>
        </w:r>
        <w:r>
          <w:rPr>
            <w:noProof/>
            <w:webHidden/>
          </w:rPr>
          <w:t>26</w:t>
        </w:r>
        <w:r>
          <w:rPr>
            <w:noProof/>
            <w:webHidden/>
          </w:rPr>
          <w:fldChar w:fldCharType="end"/>
        </w:r>
      </w:hyperlink>
    </w:p>
    <w:p w:rsidR="008848AB" w:rsidRDefault="008848AB">
      <w:pPr>
        <w:pStyle w:val="TOC3"/>
        <w:rPr>
          <w:rFonts w:asciiTheme="minorHAnsi" w:eastAsiaTheme="minorEastAsia" w:hAnsiTheme="minorHAnsi" w:cstheme="minorBidi"/>
          <w:noProof/>
          <w:sz w:val="22"/>
          <w:szCs w:val="22"/>
        </w:rPr>
      </w:pPr>
      <w:hyperlink w:anchor="_Toc51099325" w:history="1">
        <w:r w:rsidRPr="00EA520A">
          <w:rPr>
            <w:rStyle w:val="Hyperlink"/>
            <w:noProof/>
          </w:rPr>
          <w:t>4.1.5</w:t>
        </w:r>
        <w:r>
          <w:rPr>
            <w:rFonts w:asciiTheme="minorHAnsi" w:eastAsiaTheme="minorEastAsia" w:hAnsiTheme="minorHAnsi" w:cstheme="minorBidi"/>
            <w:noProof/>
            <w:sz w:val="22"/>
            <w:szCs w:val="22"/>
          </w:rPr>
          <w:tab/>
        </w:r>
        <w:r w:rsidRPr="00EA520A">
          <w:rPr>
            <w:rStyle w:val="Hyperlink"/>
            <w:noProof/>
          </w:rPr>
          <w:t>Review Net Open Exposure in Hedge Management Cockpit</w:t>
        </w:r>
        <w:r>
          <w:rPr>
            <w:noProof/>
            <w:webHidden/>
          </w:rPr>
          <w:tab/>
        </w:r>
        <w:r>
          <w:rPr>
            <w:noProof/>
            <w:webHidden/>
          </w:rPr>
          <w:fldChar w:fldCharType="begin"/>
        </w:r>
        <w:r>
          <w:rPr>
            <w:noProof/>
            <w:webHidden/>
          </w:rPr>
          <w:instrText xml:space="preserve"> PAGEREF _Toc51099325 \h </w:instrText>
        </w:r>
        <w:r>
          <w:rPr>
            <w:noProof/>
            <w:webHidden/>
          </w:rPr>
        </w:r>
        <w:r>
          <w:rPr>
            <w:noProof/>
            <w:webHidden/>
          </w:rPr>
          <w:fldChar w:fldCharType="separate"/>
        </w:r>
        <w:r>
          <w:rPr>
            <w:noProof/>
            <w:webHidden/>
          </w:rPr>
          <w:t>27</w:t>
        </w:r>
        <w:r>
          <w:rPr>
            <w:noProof/>
            <w:webHidden/>
          </w:rPr>
          <w:fldChar w:fldCharType="end"/>
        </w:r>
      </w:hyperlink>
    </w:p>
    <w:p w:rsidR="008848AB" w:rsidRDefault="008848AB">
      <w:pPr>
        <w:pStyle w:val="TOC3"/>
        <w:rPr>
          <w:rFonts w:asciiTheme="minorHAnsi" w:eastAsiaTheme="minorEastAsia" w:hAnsiTheme="minorHAnsi" w:cstheme="minorBidi"/>
          <w:noProof/>
          <w:sz w:val="22"/>
          <w:szCs w:val="22"/>
        </w:rPr>
      </w:pPr>
      <w:hyperlink w:anchor="_Toc51099326" w:history="1">
        <w:r w:rsidRPr="00EA520A">
          <w:rPr>
            <w:rStyle w:val="Hyperlink"/>
            <w:noProof/>
          </w:rPr>
          <w:t>4.1.6</w:t>
        </w:r>
        <w:r>
          <w:rPr>
            <w:rFonts w:asciiTheme="minorHAnsi" w:eastAsiaTheme="minorEastAsia" w:hAnsiTheme="minorHAnsi" w:cstheme="minorBidi"/>
            <w:noProof/>
            <w:sz w:val="22"/>
            <w:szCs w:val="22"/>
          </w:rPr>
          <w:tab/>
        </w:r>
        <w:r w:rsidRPr="00EA520A">
          <w:rPr>
            <w:rStyle w:val="Hyperlink"/>
            <w:noProof/>
          </w:rPr>
          <w:t>Agree on Hedging Instrument</w:t>
        </w:r>
        <w:r>
          <w:rPr>
            <w:noProof/>
            <w:webHidden/>
          </w:rPr>
          <w:tab/>
        </w:r>
        <w:r>
          <w:rPr>
            <w:noProof/>
            <w:webHidden/>
          </w:rPr>
          <w:fldChar w:fldCharType="begin"/>
        </w:r>
        <w:r>
          <w:rPr>
            <w:noProof/>
            <w:webHidden/>
          </w:rPr>
          <w:instrText xml:space="preserve"> PAGEREF _Toc51099326 \h </w:instrText>
        </w:r>
        <w:r>
          <w:rPr>
            <w:noProof/>
            <w:webHidden/>
          </w:rPr>
        </w:r>
        <w:r>
          <w:rPr>
            <w:noProof/>
            <w:webHidden/>
          </w:rPr>
          <w:fldChar w:fldCharType="separate"/>
        </w:r>
        <w:r>
          <w:rPr>
            <w:noProof/>
            <w:webHidden/>
          </w:rPr>
          <w:t>28</w:t>
        </w:r>
        <w:r>
          <w:rPr>
            <w:noProof/>
            <w:webHidden/>
          </w:rPr>
          <w:fldChar w:fldCharType="end"/>
        </w:r>
      </w:hyperlink>
    </w:p>
    <w:p w:rsidR="008848AB" w:rsidRDefault="008848AB">
      <w:pPr>
        <w:pStyle w:val="TOC3"/>
        <w:rPr>
          <w:rFonts w:asciiTheme="minorHAnsi" w:eastAsiaTheme="minorEastAsia" w:hAnsiTheme="minorHAnsi" w:cstheme="minorBidi"/>
          <w:noProof/>
          <w:sz w:val="22"/>
          <w:szCs w:val="22"/>
        </w:rPr>
      </w:pPr>
      <w:hyperlink w:anchor="_Toc51099327" w:history="1">
        <w:r w:rsidRPr="00EA520A">
          <w:rPr>
            <w:rStyle w:val="Hyperlink"/>
            <w:noProof/>
          </w:rPr>
          <w:t>4.1.7</w:t>
        </w:r>
        <w:r>
          <w:rPr>
            <w:rFonts w:asciiTheme="minorHAnsi" w:eastAsiaTheme="minorEastAsia" w:hAnsiTheme="minorHAnsi" w:cstheme="minorBidi"/>
            <w:noProof/>
            <w:sz w:val="22"/>
            <w:szCs w:val="22"/>
          </w:rPr>
          <w:tab/>
        </w:r>
        <w:r w:rsidRPr="00EA520A">
          <w:rPr>
            <w:rStyle w:val="Hyperlink"/>
            <w:noProof/>
          </w:rPr>
          <w:t>Check Limit Utilization Report (Optional)</w:t>
        </w:r>
        <w:r>
          <w:rPr>
            <w:noProof/>
            <w:webHidden/>
          </w:rPr>
          <w:tab/>
        </w:r>
        <w:r>
          <w:rPr>
            <w:noProof/>
            <w:webHidden/>
          </w:rPr>
          <w:fldChar w:fldCharType="begin"/>
        </w:r>
        <w:r>
          <w:rPr>
            <w:noProof/>
            <w:webHidden/>
          </w:rPr>
          <w:instrText xml:space="preserve"> PAGEREF _Toc51099327 \h </w:instrText>
        </w:r>
        <w:r>
          <w:rPr>
            <w:noProof/>
            <w:webHidden/>
          </w:rPr>
        </w:r>
        <w:r>
          <w:rPr>
            <w:noProof/>
            <w:webHidden/>
          </w:rPr>
          <w:fldChar w:fldCharType="separate"/>
        </w:r>
        <w:r>
          <w:rPr>
            <w:noProof/>
            <w:webHidden/>
          </w:rPr>
          <w:t>29</w:t>
        </w:r>
        <w:r>
          <w:rPr>
            <w:noProof/>
            <w:webHidden/>
          </w:rPr>
          <w:fldChar w:fldCharType="end"/>
        </w:r>
      </w:hyperlink>
    </w:p>
    <w:p w:rsidR="008848AB" w:rsidRDefault="008848AB">
      <w:pPr>
        <w:pStyle w:val="TOC3"/>
        <w:rPr>
          <w:rFonts w:asciiTheme="minorHAnsi" w:eastAsiaTheme="minorEastAsia" w:hAnsiTheme="minorHAnsi" w:cstheme="minorBidi"/>
          <w:noProof/>
          <w:sz w:val="22"/>
          <w:szCs w:val="22"/>
        </w:rPr>
      </w:pPr>
      <w:hyperlink w:anchor="_Toc51099328" w:history="1">
        <w:r w:rsidRPr="00EA520A">
          <w:rPr>
            <w:rStyle w:val="Hyperlink"/>
            <w:noProof/>
          </w:rPr>
          <w:t>4.1.8</w:t>
        </w:r>
        <w:r>
          <w:rPr>
            <w:rFonts w:asciiTheme="minorHAnsi" w:eastAsiaTheme="minorEastAsia" w:hAnsiTheme="minorHAnsi" w:cstheme="minorBidi"/>
            <w:noProof/>
            <w:sz w:val="22"/>
            <w:szCs w:val="22"/>
          </w:rPr>
          <w:tab/>
        </w:r>
        <w:r w:rsidRPr="00EA520A">
          <w:rPr>
            <w:rStyle w:val="Hyperlink"/>
            <w:noProof/>
          </w:rPr>
          <w:t>Create Foreign Exchange Contract with Hedging Classification</w:t>
        </w:r>
        <w:r>
          <w:rPr>
            <w:noProof/>
            <w:webHidden/>
          </w:rPr>
          <w:tab/>
        </w:r>
        <w:r>
          <w:rPr>
            <w:noProof/>
            <w:webHidden/>
          </w:rPr>
          <w:fldChar w:fldCharType="begin"/>
        </w:r>
        <w:r>
          <w:rPr>
            <w:noProof/>
            <w:webHidden/>
          </w:rPr>
          <w:instrText xml:space="preserve"> PAGEREF _Toc51099328 \h </w:instrText>
        </w:r>
        <w:r>
          <w:rPr>
            <w:noProof/>
            <w:webHidden/>
          </w:rPr>
        </w:r>
        <w:r>
          <w:rPr>
            <w:noProof/>
            <w:webHidden/>
          </w:rPr>
          <w:fldChar w:fldCharType="separate"/>
        </w:r>
        <w:r>
          <w:rPr>
            <w:noProof/>
            <w:webHidden/>
          </w:rPr>
          <w:t>29</w:t>
        </w:r>
        <w:r>
          <w:rPr>
            <w:noProof/>
            <w:webHidden/>
          </w:rPr>
          <w:fldChar w:fldCharType="end"/>
        </w:r>
      </w:hyperlink>
    </w:p>
    <w:p w:rsidR="008848AB" w:rsidRDefault="008848AB">
      <w:pPr>
        <w:pStyle w:val="TOC4"/>
        <w:rPr>
          <w:rFonts w:asciiTheme="minorHAnsi" w:eastAsiaTheme="minorEastAsia" w:hAnsiTheme="minorHAnsi" w:cstheme="minorBidi"/>
          <w:noProof/>
          <w:sz w:val="22"/>
          <w:szCs w:val="22"/>
        </w:rPr>
      </w:pPr>
      <w:hyperlink w:anchor="_Toc51099329" w:history="1">
        <w:r w:rsidRPr="00EA520A">
          <w:rPr>
            <w:rStyle w:val="Hyperlink"/>
            <w:noProof/>
          </w:rPr>
          <w:t>4.1.8.1</w:t>
        </w:r>
        <w:r>
          <w:rPr>
            <w:rFonts w:asciiTheme="minorHAnsi" w:eastAsiaTheme="minorEastAsia" w:hAnsiTheme="minorHAnsi" w:cstheme="minorBidi"/>
            <w:noProof/>
            <w:sz w:val="22"/>
            <w:szCs w:val="22"/>
          </w:rPr>
          <w:tab/>
        </w:r>
        <w:r w:rsidRPr="00EA520A">
          <w:rPr>
            <w:rStyle w:val="Hyperlink"/>
            <w:noProof/>
          </w:rPr>
          <w:t>Create Plain Vanilla FX Option</w:t>
        </w:r>
        <w:r>
          <w:rPr>
            <w:noProof/>
            <w:webHidden/>
          </w:rPr>
          <w:tab/>
        </w:r>
        <w:r>
          <w:rPr>
            <w:noProof/>
            <w:webHidden/>
          </w:rPr>
          <w:fldChar w:fldCharType="begin"/>
        </w:r>
        <w:r>
          <w:rPr>
            <w:noProof/>
            <w:webHidden/>
          </w:rPr>
          <w:instrText xml:space="preserve"> PAGEREF _Toc51099329 \h </w:instrText>
        </w:r>
        <w:r>
          <w:rPr>
            <w:noProof/>
            <w:webHidden/>
          </w:rPr>
        </w:r>
        <w:r>
          <w:rPr>
            <w:noProof/>
            <w:webHidden/>
          </w:rPr>
          <w:fldChar w:fldCharType="separate"/>
        </w:r>
        <w:r>
          <w:rPr>
            <w:noProof/>
            <w:webHidden/>
          </w:rPr>
          <w:t>30</w:t>
        </w:r>
        <w:r>
          <w:rPr>
            <w:noProof/>
            <w:webHidden/>
          </w:rPr>
          <w:fldChar w:fldCharType="end"/>
        </w:r>
      </w:hyperlink>
    </w:p>
    <w:p w:rsidR="008848AB" w:rsidRDefault="008848AB">
      <w:pPr>
        <w:pStyle w:val="TOC4"/>
        <w:rPr>
          <w:rFonts w:asciiTheme="minorHAnsi" w:eastAsiaTheme="minorEastAsia" w:hAnsiTheme="minorHAnsi" w:cstheme="minorBidi"/>
          <w:noProof/>
          <w:sz w:val="22"/>
          <w:szCs w:val="22"/>
        </w:rPr>
      </w:pPr>
      <w:hyperlink w:anchor="_Toc51099330" w:history="1">
        <w:r w:rsidRPr="00EA520A">
          <w:rPr>
            <w:rStyle w:val="Hyperlink"/>
            <w:noProof/>
          </w:rPr>
          <w:t>4.1.8.2</w:t>
        </w:r>
        <w:r>
          <w:rPr>
            <w:rFonts w:asciiTheme="minorHAnsi" w:eastAsiaTheme="minorEastAsia" w:hAnsiTheme="minorHAnsi" w:cstheme="minorBidi"/>
            <w:noProof/>
            <w:sz w:val="22"/>
            <w:szCs w:val="22"/>
          </w:rPr>
          <w:tab/>
        </w:r>
        <w:r w:rsidRPr="00EA520A">
          <w:rPr>
            <w:rStyle w:val="Hyperlink"/>
            <w:noProof/>
          </w:rPr>
          <w:t>Create Zero/Low Cost Collar FX Option (Cylinder Option)</w:t>
        </w:r>
        <w:r>
          <w:rPr>
            <w:noProof/>
            <w:webHidden/>
          </w:rPr>
          <w:tab/>
        </w:r>
        <w:r>
          <w:rPr>
            <w:noProof/>
            <w:webHidden/>
          </w:rPr>
          <w:fldChar w:fldCharType="begin"/>
        </w:r>
        <w:r>
          <w:rPr>
            <w:noProof/>
            <w:webHidden/>
          </w:rPr>
          <w:instrText xml:space="preserve"> PAGEREF _Toc51099330 \h </w:instrText>
        </w:r>
        <w:r>
          <w:rPr>
            <w:noProof/>
            <w:webHidden/>
          </w:rPr>
        </w:r>
        <w:r>
          <w:rPr>
            <w:noProof/>
            <w:webHidden/>
          </w:rPr>
          <w:fldChar w:fldCharType="separate"/>
        </w:r>
        <w:r>
          <w:rPr>
            <w:noProof/>
            <w:webHidden/>
          </w:rPr>
          <w:t>33</w:t>
        </w:r>
        <w:r>
          <w:rPr>
            <w:noProof/>
            <w:webHidden/>
          </w:rPr>
          <w:fldChar w:fldCharType="end"/>
        </w:r>
      </w:hyperlink>
    </w:p>
    <w:p w:rsidR="008848AB" w:rsidRDefault="008848AB">
      <w:pPr>
        <w:pStyle w:val="TOC5"/>
        <w:rPr>
          <w:rFonts w:asciiTheme="minorHAnsi" w:eastAsiaTheme="minorEastAsia" w:hAnsiTheme="minorHAnsi" w:cstheme="minorBidi"/>
          <w:noProof/>
          <w:sz w:val="22"/>
          <w:szCs w:val="22"/>
        </w:rPr>
      </w:pPr>
      <w:hyperlink w:anchor="_Toc51099331" w:history="1">
        <w:r w:rsidRPr="00EA520A">
          <w:rPr>
            <w:rStyle w:val="Hyperlink"/>
            <w:noProof/>
          </w:rPr>
          <w:t>4.1.8.2.1</w:t>
        </w:r>
        <w:r>
          <w:rPr>
            <w:rFonts w:asciiTheme="minorHAnsi" w:eastAsiaTheme="minorEastAsia" w:hAnsiTheme="minorHAnsi" w:cstheme="minorBidi"/>
            <w:noProof/>
            <w:sz w:val="22"/>
            <w:szCs w:val="22"/>
          </w:rPr>
          <w:tab/>
        </w:r>
        <w:r w:rsidRPr="00EA520A">
          <w:rPr>
            <w:rStyle w:val="Hyperlink"/>
            <w:noProof/>
          </w:rPr>
          <w:t>Option 1: Create Two Options Separately and Create Option Reference</w:t>
        </w:r>
        <w:r>
          <w:rPr>
            <w:noProof/>
            <w:webHidden/>
          </w:rPr>
          <w:tab/>
        </w:r>
        <w:r>
          <w:rPr>
            <w:noProof/>
            <w:webHidden/>
          </w:rPr>
          <w:fldChar w:fldCharType="begin"/>
        </w:r>
        <w:r>
          <w:rPr>
            <w:noProof/>
            <w:webHidden/>
          </w:rPr>
          <w:instrText xml:space="preserve"> PAGEREF _Toc51099331 \h </w:instrText>
        </w:r>
        <w:r>
          <w:rPr>
            <w:noProof/>
            <w:webHidden/>
          </w:rPr>
        </w:r>
        <w:r>
          <w:rPr>
            <w:noProof/>
            <w:webHidden/>
          </w:rPr>
          <w:fldChar w:fldCharType="separate"/>
        </w:r>
        <w:r>
          <w:rPr>
            <w:noProof/>
            <w:webHidden/>
          </w:rPr>
          <w:t>33</w:t>
        </w:r>
        <w:r>
          <w:rPr>
            <w:noProof/>
            <w:webHidden/>
          </w:rPr>
          <w:fldChar w:fldCharType="end"/>
        </w:r>
      </w:hyperlink>
    </w:p>
    <w:p w:rsidR="008848AB" w:rsidRDefault="008848AB">
      <w:pPr>
        <w:pStyle w:val="TOC5"/>
        <w:rPr>
          <w:rFonts w:asciiTheme="minorHAnsi" w:eastAsiaTheme="minorEastAsia" w:hAnsiTheme="minorHAnsi" w:cstheme="minorBidi"/>
          <w:noProof/>
          <w:sz w:val="22"/>
          <w:szCs w:val="22"/>
        </w:rPr>
      </w:pPr>
      <w:hyperlink w:anchor="_Toc51099332" w:history="1">
        <w:r w:rsidRPr="00EA520A">
          <w:rPr>
            <w:rStyle w:val="Hyperlink"/>
            <w:noProof/>
          </w:rPr>
          <w:t>4.1.8.2.2</w:t>
        </w:r>
        <w:r>
          <w:rPr>
            <w:rFonts w:asciiTheme="minorHAnsi" w:eastAsiaTheme="minorEastAsia" w:hAnsiTheme="minorHAnsi" w:cstheme="minorBidi"/>
            <w:noProof/>
            <w:sz w:val="22"/>
            <w:szCs w:val="22"/>
          </w:rPr>
          <w:tab/>
        </w:r>
        <w:r w:rsidRPr="00EA520A">
          <w:rPr>
            <w:rStyle w:val="Hyperlink"/>
            <w:noProof/>
          </w:rPr>
          <w:t>Option 2: Create Zero/Low Cost Collar FX Option in Single Step</w:t>
        </w:r>
        <w:r>
          <w:rPr>
            <w:noProof/>
            <w:webHidden/>
          </w:rPr>
          <w:tab/>
        </w:r>
        <w:r>
          <w:rPr>
            <w:noProof/>
            <w:webHidden/>
          </w:rPr>
          <w:fldChar w:fldCharType="begin"/>
        </w:r>
        <w:r>
          <w:rPr>
            <w:noProof/>
            <w:webHidden/>
          </w:rPr>
          <w:instrText xml:space="preserve"> PAGEREF _Toc51099332 \h </w:instrText>
        </w:r>
        <w:r>
          <w:rPr>
            <w:noProof/>
            <w:webHidden/>
          </w:rPr>
        </w:r>
        <w:r>
          <w:rPr>
            <w:noProof/>
            <w:webHidden/>
          </w:rPr>
          <w:fldChar w:fldCharType="separate"/>
        </w:r>
        <w:r>
          <w:rPr>
            <w:noProof/>
            <w:webHidden/>
          </w:rPr>
          <w:t>38</w:t>
        </w:r>
        <w:r>
          <w:rPr>
            <w:noProof/>
            <w:webHidden/>
          </w:rPr>
          <w:fldChar w:fldCharType="end"/>
        </w:r>
      </w:hyperlink>
    </w:p>
    <w:p w:rsidR="008848AB" w:rsidRDefault="008848AB">
      <w:pPr>
        <w:pStyle w:val="TOC3"/>
        <w:rPr>
          <w:rFonts w:asciiTheme="minorHAnsi" w:eastAsiaTheme="minorEastAsia" w:hAnsiTheme="minorHAnsi" w:cstheme="minorBidi"/>
          <w:noProof/>
          <w:sz w:val="22"/>
          <w:szCs w:val="22"/>
        </w:rPr>
      </w:pPr>
      <w:hyperlink w:anchor="_Toc51099333" w:history="1">
        <w:r w:rsidRPr="00EA520A">
          <w:rPr>
            <w:rStyle w:val="Hyperlink"/>
            <w:noProof/>
          </w:rPr>
          <w:t>4.1.9</w:t>
        </w:r>
        <w:r>
          <w:rPr>
            <w:rFonts w:asciiTheme="minorHAnsi" w:eastAsiaTheme="minorEastAsia" w:hAnsiTheme="minorHAnsi" w:cstheme="minorBidi"/>
            <w:noProof/>
            <w:sz w:val="22"/>
            <w:szCs w:val="22"/>
          </w:rPr>
          <w:tab/>
        </w:r>
        <w:r w:rsidRPr="00EA520A">
          <w:rPr>
            <w:rStyle w:val="Hyperlink"/>
            <w:noProof/>
          </w:rPr>
          <w:t>Automatic Designation (Planned)</w:t>
        </w:r>
        <w:r>
          <w:rPr>
            <w:noProof/>
            <w:webHidden/>
          </w:rPr>
          <w:tab/>
        </w:r>
        <w:r>
          <w:rPr>
            <w:noProof/>
            <w:webHidden/>
          </w:rPr>
          <w:fldChar w:fldCharType="begin"/>
        </w:r>
        <w:r>
          <w:rPr>
            <w:noProof/>
            <w:webHidden/>
          </w:rPr>
          <w:instrText xml:space="preserve"> PAGEREF _Toc51099333 \h </w:instrText>
        </w:r>
        <w:r>
          <w:rPr>
            <w:noProof/>
            <w:webHidden/>
          </w:rPr>
        </w:r>
        <w:r>
          <w:rPr>
            <w:noProof/>
            <w:webHidden/>
          </w:rPr>
          <w:fldChar w:fldCharType="separate"/>
        </w:r>
        <w:r>
          <w:rPr>
            <w:noProof/>
            <w:webHidden/>
          </w:rPr>
          <w:t>42</w:t>
        </w:r>
        <w:r>
          <w:rPr>
            <w:noProof/>
            <w:webHidden/>
          </w:rPr>
          <w:fldChar w:fldCharType="end"/>
        </w:r>
      </w:hyperlink>
    </w:p>
    <w:p w:rsidR="008848AB" w:rsidRDefault="008848AB">
      <w:pPr>
        <w:pStyle w:val="TOC3"/>
        <w:rPr>
          <w:rFonts w:asciiTheme="minorHAnsi" w:eastAsiaTheme="minorEastAsia" w:hAnsiTheme="minorHAnsi" w:cstheme="minorBidi"/>
          <w:noProof/>
          <w:sz w:val="22"/>
          <w:szCs w:val="22"/>
        </w:rPr>
      </w:pPr>
      <w:hyperlink w:anchor="_Toc51099334" w:history="1">
        <w:r w:rsidRPr="00EA520A">
          <w:rPr>
            <w:rStyle w:val="Hyperlink"/>
            <w:noProof/>
          </w:rPr>
          <w:t>4.1.10</w:t>
        </w:r>
        <w:r>
          <w:rPr>
            <w:rFonts w:asciiTheme="minorHAnsi" w:eastAsiaTheme="minorEastAsia" w:hAnsiTheme="minorHAnsi" w:cstheme="minorBidi"/>
            <w:noProof/>
            <w:sz w:val="22"/>
            <w:szCs w:val="22"/>
          </w:rPr>
          <w:tab/>
        </w:r>
        <w:r w:rsidRPr="00EA520A">
          <w:rPr>
            <w:rStyle w:val="Hyperlink"/>
            <w:noProof/>
          </w:rPr>
          <w:t>Set Contract Settlement Status with Incoming Confirmation</w:t>
        </w:r>
        <w:r>
          <w:rPr>
            <w:noProof/>
            <w:webHidden/>
          </w:rPr>
          <w:tab/>
        </w:r>
        <w:r>
          <w:rPr>
            <w:noProof/>
            <w:webHidden/>
          </w:rPr>
          <w:fldChar w:fldCharType="begin"/>
        </w:r>
        <w:r>
          <w:rPr>
            <w:noProof/>
            <w:webHidden/>
          </w:rPr>
          <w:instrText xml:space="preserve"> PAGEREF _Toc51099334 \h </w:instrText>
        </w:r>
        <w:r>
          <w:rPr>
            <w:noProof/>
            <w:webHidden/>
          </w:rPr>
        </w:r>
        <w:r>
          <w:rPr>
            <w:noProof/>
            <w:webHidden/>
          </w:rPr>
          <w:fldChar w:fldCharType="separate"/>
        </w:r>
        <w:r>
          <w:rPr>
            <w:noProof/>
            <w:webHidden/>
          </w:rPr>
          <w:t>48</w:t>
        </w:r>
        <w:r>
          <w:rPr>
            <w:noProof/>
            <w:webHidden/>
          </w:rPr>
          <w:fldChar w:fldCharType="end"/>
        </w:r>
      </w:hyperlink>
    </w:p>
    <w:p w:rsidR="008848AB" w:rsidRDefault="008848AB">
      <w:pPr>
        <w:pStyle w:val="TOC3"/>
        <w:rPr>
          <w:rFonts w:asciiTheme="minorHAnsi" w:eastAsiaTheme="minorEastAsia" w:hAnsiTheme="minorHAnsi" w:cstheme="minorBidi"/>
          <w:noProof/>
          <w:sz w:val="22"/>
          <w:szCs w:val="22"/>
        </w:rPr>
      </w:pPr>
      <w:hyperlink w:anchor="_Toc51099335" w:history="1">
        <w:r w:rsidRPr="00EA520A">
          <w:rPr>
            <w:rStyle w:val="Hyperlink"/>
            <w:noProof/>
          </w:rPr>
          <w:t>4.1.11</w:t>
        </w:r>
        <w:r>
          <w:rPr>
            <w:rFonts w:asciiTheme="minorHAnsi" w:eastAsiaTheme="minorEastAsia" w:hAnsiTheme="minorHAnsi" w:cstheme="minorBidi"/>
            <w:noProof/>
            <w:sz w:val="22"/>
            <w:szCs w:val="22"/>
          </w:rPr>
          <w:tab/>
        </w:r>
        <w:r w:rsidRPr="00EA520A">
          <w:rPr>
            <w:rStyle w:val="Hyperlink"/>
            <w:noProof/>
          </w:rPr>
          <w:t>Release Hedging Relationship</w:t>
        </w:r>
        <w:r>
          <w:rPr>
            <w:noProof/>
            <w:webHidden/>
          </w:rPr>
          <w:tab/>
        </w:r>
        <w:r>
          <w:rPr>
            <w:noProof/>
            <w:webHidden/>
          </w:rPr>
          <w:fldChar w:fldCharType="begin"/>
        </w:r>
        <w:r>
          <w:rPr>
            <w:noProof/>
            <w:webHidden/>
          </w:rPr>
          <w:instrText xml:space="preserve"> PAGEREF _Toc51099335 \h </w:instrText>
        </w:r>
        <w:r>
          <w:rPr>
            <w:noProof/>
            <w:webHidden/>
          </w:rPr>
        </w:r>
        <w:r>
          <w:rPr>
            <w:noProof/>
            <w:webHidden/>
          </w:rPr>
          <w:fldChar w:fldCharType="separate"/>
        </w:r>
        <w:r>
          <w:rPr>
            <w:noProof/>
            <w:webHidden/>
          </w:rPr>
          <w:t>50</w:t>
        </w:r>
        <w:r>
          <w:rPr>
            <w:noProof/>
            <w:webHidden/>
          </w:rPr>
          <w:fldChar w:fldCharType="end"/>
        </w:r>
      </w:hyperlink>
    </w:p>
    <w:p w:rsidR="008848AB" w:rsidRDefault="008848AB">
      <w:pPr>
        <w:pStyle w:val="TOC3"/>
        <w:rPr>
          <w:rFonts w:asciiTheme="minorHAnsi" w:eastAsiaTheme="minorEastAsia" w:hAnsiTheme="minorHAnsi" w:cstheme="minorBidi"/>
          <w:noProof/>
          <w:sz w:val="22"/>
          <w:szCs w:val="22"/>
        </w:rPr>
      </w:pPr>
      <w:hyperlink w:anchor="_Toc51099336" w:history="1">
        <w:r w:rsidRPr="00EA520A">
          <w:rPr>
            <w:rStyle w:val="Hyperlink"/>
            <w:noProof/>
          </w:rPr>
          <w:t>4.1.12</w:t>
        </w:r>
        <w:r>
          <w:rPr>
            <w:rFonts w:asciiTheme="minorHAnsi" w:eastAsiaTheme="minorEastAsia" w:hAnsiTheme="minorHAnsi" w:cstheme="minorBidi"/>
            <w:noProof/>
            <w:sz w:val="22"/>
            <w:szCs w:val="22"/>
          </w:rPr>
          <w:tab/>
        </w:r>
        <w:r w:rsidRPr="00EA520A">
          <w:rPr>
            <w:rStyle w:val="Hyperlink"/>
            <w:noProof/>
          </w:rPr>
          <w:t>Process Premium Payment</w:t>
        </w:r>
        <w:r>
          <w:rPr>
            <w:noProof/>
            <w:webHidden/>
          </w:rPr>
          <w:tab/>
        </w:r>
        <w:r>
          <w:rPr>
            <w:noProof/>
            <w:webHidden/>
          </w:rPr>
          <w:fldChar w:fldCharType="begin"/>
        </w:r>
        <w:r>
          <w:rPr>
            <w:noProof/>
            <w:webHidden/>
          </w:rPr>
          <w:instrText xml:space="preserve"> PAGEREF _Toc51099336 \h </w:instrText>
        </w:r>
        <w:r>
          <w:rPr>
            <w:noProof/>
            <w:webHidden/>
          </w:rPr>
        </w:r>
        <w:r>
          <w:rPr>
            <w:noProof/>
            <w:webHidden/>
          </w:rPr>
          <w:fldChar w:fldCharType="separate"/>
        </w:r>
        <w:r>
          <w:rPr>
            <w:noProof/>
            <w:webHidden/>
          </w:rPr>
          <w:t>53</w:t>
        </w:r>
        <w:r>
          <w:rPr>
            <w:noProof/>
            <w:webHidden/>
          </w:rPr>
          <w:fldChar w:fldCharType="end"/>
        </w:r>
      </w:hyperlink>
    </w:p>
    <w:p w:rsidR="008848AB" w:rsidRDefault="008848AB">
      <w:pPr>
        <w:pStyle w:val="TOC3"/>
        <w:rPr>
          <w:rFonts w:asciiTheme="minorHAnsi" w:eastAsiaTheme="minorEastAsia" w:hAnsiTheme="minorHAnsi" w:cstheme="minorBidi"/>
          <w:noProof/>
          <w:sz w:val="22"/>
          <w:szCs w:val="22"/>
        </w:rPr>
      </w:pPr>
      <w:hyperlink w:anchor="_Toc51099337" w:history="1">
        <w:r w:rsidRPr="00EA520A">
          <w:rPr>
            <w:rStyle w:val="Hyperlink"/>
            <w:noProof/>
          </w:rPr>
          <w:t>4.1.13</w:t>
        </w:r>
        <w:r>
          <w:rPr>
            <w:rFonts w:asciiTheme="minorHAnsi" w:eastAsiaTheme="minorEastAsia" w:hAnsiTheme="minorHAnsi" w:cstheme="minorBidi"/>
            <w:noProof/>
            <w:sz w:val="22"/>
            <w:szCs w:val="22"/>
          </w:rPr>
          <w:tab/>
        </w:r>
        <w:r w:rsidRPr="00EA520A">
          <w:rPr>
            <w:rStyle w:val="Hyperlink"/>
            <w:noProof/>
          </w:rPr>
          <w:t>Period End Closing</w:t>
        </w:r>
        <w:r>
          <w:rPr>
            <w:noProof/>
            <w:webHidden/>
          </w:rPr>
          <w:tab/>
        </w:r>
        <w:r>
          <w:rPr>
            <w:noProof/>
            <w:webHidden/>
          </w:rPr>
          <w:fldChar w:fldCharType="begin"/>
        </w:r>
        <w:r>
          <w:rPr>
            <w:noProof/>
            <w:webHidden/>
          </w:rPr>
          <w:instrText xml:space="preserve"> PAGEREF _Toc51099337 \h </w:instrText>
        </w:r>
        <w:r>
          <w:rPr>
            <w:noProof/>
            <w:webHidden/>
          </w:rPr>
        </w:r>
        <w:r>
          <w:rPr>
            <w:noProof/>
            <w:webHidden/>
          </w:rPr>
          <w:fldChar w:fldCharType="separate"/>
        </w:r>
        <w:r>
          <w:rPr>
            <w:noProof/>
            <w:webHidden/>
          </w:rPr>
          <w:t>55</w:t>
        </w:r>
        <w:r>
          <w:rPr>
            <w:noProof/>
            <w:webHidden/>
          </w:rPr>
          <w:fldChar w:fldCharType="end"/>
        </w:r>
      </w:hyperlink>
    </w:p>
    <w:p w:rsidR="008848AB" w:rsidRDefault="008848AB">
      <w:pPr>
        <w:pStyle w:val="TOC4"/>
        <w:rPr>
          <w:rFonts w:asciiTheme="minorHAnsi" w:eastAsiaTheme="minorEastAsia" w:hAnsiTheme="minorHAnsi" w:cstheme="minorBidi"/>
          <w:noProof/>
          <w:sz w:val="22"/>
          <w:szCs w:val="22"/>
        </w:rPr>
      </w:pPr>
      <w:hyperlink w:anchor="_Toc51099338" w:history="1">
        <w:r w:rsidRPr="00EA520A">
          <w:rPr>
            <w:rStyle w:val="Hyperlink"/>
            <w:noProof/>
          </w:rPr>
          <w:t>4.1.13.1</w:t>
        </w:r>
        <w:r>
          <w:rPr>
            <w:rFonts w:asciiTheme="minorHAnsi" w:eastAsiaTheme="minorEastAsia" w:hAnsiTheme="minorHAnsi" w:cstheme="minorBidi"/>
            <w:noProof/>
            <w:sz w:val="22"/>
            <w:szCs w:val="22"/>
          </w:rPr>
          <w:tab/>
        </w:r>
        <w:r w:rsidRPr="00EA520A">
          <w:rPr>
            <w:rStyle w:val="Hyperlink"/>
            <w:noProof/>
          </w:rPr>
          <w:t>Calculate NPV of Hedging Instrument and Hypothetical Derivative</w:t>
        </w:r>
        <w:r>
          <w:rPr>
            <w:noProof/>
            <w:webHidden/>
          </w:rPr>
          <w:tab/>
        </w:r>
        <w:r>
          <w:rPr>
            <w:noProof/>
            <w:webHidden/>
          </w:rPr>
          <w:fldChar w:fldCharType="begin"/>
        </w:r>
        <w:r>
          <w:rPr>
            <w:noProof/>
            <w:webHidden/>
          </w:rPr>
          <w:instrText xml:space="preserve"> PAGEREF _Toc51099338 \h </w:instrText>
        </w:r>
        <w:r>
          <w:rPr>
            <w:noProof/>
            <w:webHidden/>
          </w:rPr>
        </w:r>
        <w:r>
          <w:rPr>
            <w:noProof/>
            <w:webHidden/>
          </w:rPr>
          <w:fldChar w:fldCharType="separate"/>
        </w:r>
        <w:r>
          <w:rPr>
            <w:noProof/>
            <w:webHidden/>
          </w:rPr>
          <w:t>55</w:t>
        </w:r>
        <w:r>
          <w:rPr>
            <w:noProof/>
            <w:webHidden/>
          </w:rPr>
          <w:fldChar w:fldCharType="end"/>
        </w:r>
      </w:hyperlink>
    </w:p>
    <w:p w:rsidR="008848AB" w:rsidRDefault="008848AB">
      <w:pPr>
        <w:pStyle w:val="TOC4"/>
        <w:rPr>
          <w:rFonts w:asciiTheme="minorHAnsi" w:eastAsiaTheme="minorEastAsia" w:hAnsiTheme="minorHAnsi" w:cstheme="minorBidi"/>
          <w:noProof/>
          <w:sz w:val="22"/>
          <w:szCs w:val="22"/>
        </w:rPr>
      </w:pPr>
      <w:hyperlink w:anchor="_Toc51099339" w:history="1">
        <w:r w:rsidRPr="00EA520A">
          <w:rPr>
            <w:rStyle w:val="Hyperlink"/>
            <w:noProof/>
          </w:rPr>
          <w:t>4.1.13.2</w:t>
        </w:r>
        <w:r>
          <w:rPr>
            <w:rFonts w:asciiTheme="minorHAnsi" w:eastAsiaTheme="minorEastAsia" w:hAnsiTheme="minorHAnsi" w:cstheme="minorBidi"/>
            <w:noProof/>
            <w:sz w:val="22"/>
            <w:szCs w:val="22"/>
          </w:rPr>
          <w:tab/>
        </w:r>
        <w:r w:rsidRPr="00EA520A">
          <w:rPr>
            <w:rStyle w:val="Hyperlink"/>
            <w:noProof/>
          </w:rPr>
          <w:t>Run Key Date Valuation</w:t>
        </w:r>
        <w:r>
          <w:rPr>
            <w:noProof/>
            <w:webHidden/>
          </w:rPr>
          <w:tab/>
        </w:r>
        <w:r>
          <w:rPr>
            <w:noProof/>
            <w:webHidden/>
          </w:rPr>
          <w:fldChar w:fldCharType="begin"/>
        </w:r>
        <w:r>
          <w:rPr>
            <w:noProof/>
            <w:webHidden/>
          </w:rPr>
          <w:instrText xml:space="preserve"> PAGEREF _Toc51099339 \h </w:instrText>
        </w:r>
        <w:r>
          <w:rPr>
            <w:noProof/>
            <w:webHidden/>
          </w:rPr>
        </w:r>
        <w:r>
          <w:rPr>
            <w:noProof/>
            <w:webHidden/>
          </w:rPr>
          <w:fldChar w:fldCharType="separate"/>
        </w:r>
        <w:r>
          <w:rPr>
            <w:noProof/>
            <w:webHidden/>
          </w:rPr>
          <w:t>57</w:t>
        </w:r>
        <w:r>
          <w:rPr>
            <w:noProof/>
            <w:webHidden/>
          </w:rPr>
          <w:fldChar w:fldCharType="end"/>
        </w:r>
      </w:hyperlink>
    </w:p>
    <w:p w:rsidR="008848AB" w:rsidRDefault="008848AB">
      <w:pPr>
        <w:pStyle w:val="TOC4"/>
        <w:rPr>
          <w:rFonts w:asciiTheme="minorHAnsi" w:eastAsiaTheme="minorEastAsia" w:hAnsiTheme="minorHAnsi" w:cstheme="minorBidi"/>
          <w:noProof/>
          <w:sz w:val="22"/>
          <w:szCs w:val="22"/>
        </w:rPr>
      </w:pPr>
      <w:hyperlink w:anchor="_Toc51099340" w:history="1">
        <w:r w:rsidRPr="00EA520A">
          <w:rPr>
            <w:rStyle w:val="Hyperlink"/>
            <w:noProof/>
          </w:rPr>
          <w:t>4.1.13.3</w:t>
        </w:r>
        <w:r>
          <w:rPr>
            <w:rFonts w:asciiTheme="minorHAnsi" w:eastAsiaTheme="minorEastAsia" w:hAnsiTheme="minorHAnsi" w:cstheme="minorBidi"/>
            <w:noProof/>
            <w:sz w:val="22"/>
            <w:szCs w:val="22"/>
          </w:rPr>
          <w:tab/>
        </w:r>
        <w:r w:rsidRPr="00EA520A">
          <w:rPr>
            <w:rStyle w:val="Hyperlink"/>
            <w:noProof/>
          </w:rPr>
          <w:t>Run Classification</w:t>
        </w:r>
        <w:r>
          <w:rPr>
            <w:noProof/>
            <w:webHidden/>
          </w:rPr>
          <w:tab/>
        </w:r>
        <w:r>
          <w:rPr>
            <w:noProof/>
            <w:webHidden/>
          </w:rPr>
          <w:fldChar w:fldCharType="begin"/>
        </w:r>
        <w:r>
          <w:rPr>
            <w:noProof/>
            <w:webHidden/>
          </w:rPr>
          <w:instrText xml:space="preserve"> PAGEREF _Toc51099340 \h </w:instrText>
        </w:r>
        <w:r>
          <w:rPr>
            <w:noProof/>
            <w:webHidden/>
          </w:rPr>
        </w:r>
        <w:r>
          <w:rPr>
            <w:noProof/>
            <w:webHidden/>
          </w:rPr>
          <w:fldChar w:fldCharType="separate"/>
        </w:r>
        <w:r>
          <w:rPr>
            <w:noProof/>
            <w:webHidden/>
          </w:rPr>
          <w:t>61</w:t>
        </w:r>
        <w:r>
          <w:rPr>
            <w:noProof/>
            <w:webHidden/>
          </w:rPr>
          <w:fldChar w:fldCharType="end"/>
        </w:r>
      </w:hyperlink>
    </w:p>
    <w:p w:rsidR="008848AB" w:rsidRDefault="008848AB">
      <w:pPr>
        <w:pStyle w:val="TOC3"/>
        <w:rPr>
          <w:rFonts w:asciiTheme="minorHAnsi" w:eastAsiaTheme="minorEastAsia" w:hAnsiTheme="minorHAnsi" w:cstheme="minorBidi"/>
          <w:noProof/>
          <w:sz w:val="22"/>
          <w:szCs w:val="22"/>
        </w:rPr>
      </w:pPr>
      <w:hyperlink w:anchor="_Toc51099341" w:history="1">
        <w:r w:rsidRPr="00EA520A">
          <w:rPr>
            <w:rStyle w:val="Hyperlink"/>
            <w:noProof/>
          </w:rPr>
          <w:t>4.1.14</w:t>
        </w:r>
        <w:r>
          <w:rPr>
            <w:rFonts w:asciiTheme="minorHAnsi" w:eastAsiaTheme="minorEastAsia" w:hAnsiTheme="minorHAnsi" w:cstheme="minorBidi"/>
            <w:noProof/>
            <w:sz w:val="22"/>
            <w:szCs w:val="22"/>
          </w:rPr>
          <w:tab/>
        </w:r>
        <w:r w:rsidRPr="00EA520A">
          <w:rPr>
            <w:rStyle w:val="Hyperlink"/>
            <w:noProof/>
          </w:rPr>
          <w:t>Process Reclassification for Hedging Business Transaction at Balance Sheet Recognition Date</w:t>
        </w:r>
        <w:r>
          <w:rPr>
            <w:noProof/>
            <w:webHidden/>
          </w:rPr>
          <w:tab/>
        </w:r>
        <w:r>
          <w:rPr>
            <w:noProof/>
            <w:webHidden/>
          </w:rPr>
          <w:fldChar w:fldCharType="begin"/>
        </w:r>
        <w:r>
          <w:rPr>
            <w:noProof/>
            <w:webHidden/>
          </w:rPr>
          <w:instrText xml:space="preserve"> PAGEREF _Toc51099341 \h </w:instrText>
        </w:r>
        <w:r>
          <w:rPr>
            <w:noProof/>
            <w:webHidden/>
          </w:rPr>
        </w:r>
        <w:r>
          <w:rPr>
            <w:noProof/>
            <w:webHidden/>
          </w:rPr>
          <w:fldChar w:fldCharType="separate"/>
        </w:r>
        <w:r>
          <w:rPr>
            <w:noProof/>
            <w:webHidden/>
          </w:rPr>
          <w:t>64</w:t>
        </w:r>
        <w:r>
          <w:rPr>
            <w:noProof/>
            <w:webHidden/>
          </w:rPr>
          <w:fldChar w:fldCharType="end"/>
        </w:r>
      </w:hyperlink>
    </w:p>
    <w:p w:rsidR="008848AB" w:rsidRDefault="008848AB">
      <w:pPr>
        <w:pStyle w:val="TOC3"/>
        <w:rPr>
          <w:rFonts w:asciiTheme="minorHAnsi" w:eastAsiaTheme="minorEastAsia" w:hAnsiTheme="minorHAnsi" w:cstheme="minorBidi"/>
          <w:noProof/>
          <w:sz w:val="22"/>
          <w:szCs w:val="22"/>
        </w:rPr>
      </w:pPr>
      <w:hyperlink w:anchor="_Toc51099342" w:history="1">
        <w:r w:rsidRPr="00EA520A">
          <w:rPr>
            <w:rStyle w:val="Hyperlink"/>
            <w:noProof/>
          </w:rPr>
          <w:t>4.1.15</w:t>
        </w:r>
        <w:r>
          <w:rPr>
            <w:rFonts w:asciiTheme="minorHAnsi" w:eastAsiaTheme="minorEastAsia" w:hAnsiTheme="minorHAnsi" w:cstheme="minorBidi"/>
            <w:noProof/>
            <w:sz w:val="22"/>
            <w:szCs w:val="22"/>
          </w:rPr>
          <w:tab/>
        </w:r>
        <w:r w:rsidRPr="00EA520A">
          <w:rPr>
            <w:rStyle w:val="Hyperlink"/>
            <w:noProof/>
          </w:rPr>
          <w:t>Contract Maturity</w:t>
        </w:r>
        <w:r>
          <w:rPr>
            <w:noProof/>
            <w:webHidden/>
          </w:rPr>
          <w:tab/>
        </w:r>
        <w:r>
          <w:rPr>
            <w:noProof/>
            <w:webHidden/>
          </w:rPr>
          <w:fldChar w:fldCharType="begin"/>
        </w:r>
        <w:r>
          <w:rPr>
            <w:noProof/>
            <w:webHidden/>
          </w:rPr>
          <w:instrText xml:space="preserve"> PAGEREF _Toc51099342 \h </w:instrText>
        </w:r>
        <w:r>
          <w:rPr>
            <w:noProof/>
            <w:webHidden/>
          </w:rPr>
        </w:r>
        <w:r>
          <w:rPr>
            <w:noProof/>
            <w:webHidden/>
          </w:rPr>
          <w:fldChar w:fldCharType="separate"/>
        </w:r>
        <w:r>
          <w:rPr>
            <w:noProof/>
            <w:webHidden/>
          </w:rPr>
          <w:t>67</w:t>
        </w:r>
        <w:r>
          <w:rPr>
            <w:noProof/>
            <w:webHidden/>
          </w:rPr>
          <w:fldChar w:fldCharType="end"/>
        </w:r>
      </w:hyperlink>
    </w:p>
    <w:p w:rsidR="008848AB" w:rsidRDefault="008848AB">
      <w:pPr>
        <w:pStyle w:val="TOC4"/>
        <w:rPr>
          <w:rFonts w:asciiTheme="minorHAnsi" w:eastAsiaTheme="minorEastAsia" w:hAnsiTheme="minorHAnsi" w:cstheme="minorBidi"/>
          <w:noProof/>
          <w:sz w:val="22"/>
          <w:szCs w:val="22"/>
        </w:rPr>
      </w:pPr>
      <w:hyperlink w:anchor="_Toc51099343" w:history="1">
        <w:r w:rsidRPr="00EA520A">
          <w:rPr>
            <w:rStyle w:val="Hyperlink"/>
            <w:noProof/>
          </w:rPr>
          <w:t>4.1.15.1</w:t>
        </w:r>
        <w:r>
          <w:rPr>
            <w:rFonts w:asciiTheme="minorHAnsi" w:eastAsiaTheme="minorEastAsia" w:hAnsiTheme="minorHAnsi" w:cstheme="minorBidi"/>
            <w:noProof/>
            <w:sz w:val="22"/>
            <w:szCs w:val="22"/>
          </w:rPr>
          <w:tab/>
        </w:r>
        <w:r w:rsidRPr="00EA520A">
          <w:rPr>
            <w:rStyle w:val="Hyperlink"/>
            <w:noProof/>
          </w:rPr>
          <w:t>(1X1) Foreign Currency Risk Management and (1X9) Foreign Currency Risk Management - Group Ledger IFRS</w:t>
        </w:r>
        <w:r>
          <w:rPr>
            <w:noProof/>
            <w:webHidden/>
          </w:rPr>
          <w:tab/>
        </w:r>
        <w:r>
          <w:rPr>
            <w:noProof/>
            <w:webHidden/>
          </w:rPr>
          <w:fldChar w:fldCharType="begin"/>
        </w:r>
        <w:r>
          <w:rPr>
            <w:noProof/>
            <w:webHidden/>
          </w:rPr>
          <w:instrText xml:space="preserve"> PAGEREF _Toc51099343 \h </w:instrText>
        </w:r>
        <w:r>
          <w:rPr>
            <w:noProof/>
            <w:webHidden/>
          </w:rPr>
        </w:r>
        <w:r>
          <w:rPr>
            <w:noProof/>
            <w:webHidden/>
          </w:rPr>
          <w:fldChar w:fldCharType="separate"/>
        </w:r>
        <w:r>
          <w:rPr>
            <w:noProof/>
            <w:webHidden/>
          </w:rPr>
          <w:t>67</w:t>
        </w:r>
        <w:r>
          <w:rPr>
            <w:noProof/>
            <w:webHidden/>
          </w:rPr>
          <w:fldChar w:fldCharType="end"/>
        </w:r>
      </w:hyperlink>
    </w:p>
    <w:p w:rsidR="008848AB" w:rsidRDefault="008848AB">
      <w:pPr>
        <w:pStyle w:val="TOC4"/>
        <w:rPr>
          <w:rFonts w:asciiTheme="minorHAnsi" w:eastAsiaTheme="minorEastAsia" w:hAnsiTheme="minorHAnsi" w:cstheme="minorBidi"/>
          <w:noProof/>
          <w:sz w:val="22"/>
          <w:szCs w:val="22"/>
        </w:rPr>
      </w:pPr>
      <w:hyperlink w:anchor="_Toc51099344" w:history="1">
        <w:r w:rsidRPr="00EA520A">
          <w:rPr>
            <w:rStyle w:val="Hyperlink"/>
            <w:noProof/>
          </w:rPr>
          <w:t>4.1.15.2</w:t>
        </w:r>
        <w:r>
          <w:rPr>
            <w:rFonts w:asciiTheme="minorHAnsi" w:eastAsiaTheme="minorEastAsia" w:hAnsiTheme="minorHAnsi" w:cstheme="minorBidi"/>
            <w:noProof/>
            <w:sz w:val="22"/>
            <w:szCs w:val="22"/>
          </w:rPr>
          <w:tab/>
        </w:r>
        <w:r w:rsidRPr="00EA520A">
          <w:rPr>
            <w:rStyle w:val="Hyperlink"/>
            <w:noProof/>
          </w:rPr>
          <w:t>Process Dedesignation for Hedging Business Transaction at Maturity Date for Hedging Instrument</w:t>
        </w:r>
        <w:r>
          <w:rPr>
            <w:noProof/>
            <w:webHidden/>
          </w:rPr>
          <w:tab/>
        </w:r>
        <w:r>
          <w:rPr>
            <w:noProof/>
            <w:webHidden/>
          </w:rPr>
          <w:fldChar w:fldCharType="begin"/>
        </w:r>
        <w:r>
          <w:rPr>
            <w:noProof/>
            <w:webHidden/>
          </w:rPr>
          <w:instrText xml:space="preserve"> PAGEREF _Toc51099344 \h </w:instrText>
        </w:r>
        <w:r>
          <w:rPr>
            <w:noProof/>
            <w:webHidden/>
          </w:rPr>
        </w:r>
        <w:r>
          <w:rPr>
            <w:noProof/>
            <w:webHidden/>
          </w:rPr>
          <w:fldChar w:fldCharType="separate"/>
        </w:r>
        <w:r>
          <w:rPr>
            <w:noProof/>
            <w:webHidden/>
          </w:rPr>
          <w:t>69</w:t>
        </w:r>
        <w:r>
          <w:rPr>
            <w:noProof/>
            <w:webHidden/>
          </w:rPr>
          <w:fldChar w:fldCharType="end"/>
        </w:r>
      </w:hyperlink>
    </w:p>
    <w:p w:rsidR="008848AB" w:rsidRDefault="008848AB">
      <w:pPr>
        <w:pStyle w:val="TOC3"/>
        <w:rPr>
          <w:rFonts w:asciiTheme="minorHAnsi" w:eastAsiaTheme="minorEastAsia" w:hAnsiTheme="minorHAnsi" w:cstheme="minorBidi"/>
          <w:noProof/>
          <w:sz w:val="22"/>
          <w:szCs w:val="22"/>
        </w:rPr>
      </w:pPr>
      <w:hyperlink w:anchor="_Toc51099345" w:history="1">
        <w:r w:rsidRPr="00EA520A">
          <w:rPr>
            <w:rStyle w:val="Hyperlink"/>
            <w:noProof/>
          </w:rPr>
          <w:t>4.1.16</w:t>
        </w:r>
        <w:r>
          <w:rPr>
            <w:rFonts w:asciiTheme="minorHAnsi" w:eastAsiaTheme="minorEastAsia" w:hAnsiTheme="minorHAnsi" w:cstheme="minorBidi"/>
            <w:noProof/>
            <w:sz w:val="22"/>
            <w:szCs w:val="22"/>
          </w:rPr>
          <w:tab/>
        </w:r>
        <w:r w:rsidRPr="00EA520A">
          <w:rPr>
            <w:rStyle w:val="Hyperlink"/>
            <w:noProof/>
          </w:rPr>
          <w:t>Reclassify Hedging Reserve and Cost of Hedging Reserve at Exposure Subitem End Date</w:t>
        </w:r>
        <w:r>
          <w:rPr>
            <w:noProof/>
            <w:webHidden/>
          </w:rPr>
          <w:tab/>
        </w:r>
        <w:r>
          <w:rPr>
            <w:noProof/>
            <w:webHidden/>
          </w:rPr>
          <w:fldChar w:fldCharType="begin"/>
        </w:r>
        <w:r>
          <w:rPr>
            <w:noProof/>
            <w:webHidden/>
          </w:rPr>
          <w:instrText xml:space="preserve"> PAGEREF _Toc51099345 \h </w:instrText>
        </w:r>
        <w:r>
          <w:rPr>
            <w:noProof/>
            <w:webHidden/>
          </w:rPr>
        </w:r>
        <w:r>
          <w:rPr>
            <w:noProof/>
            <w:webHidden/>
          </w:rPr>
          <w:fldChar w:fldCharType="separate"/>
        </w:r>
        <w:r>
          <w:rPr>
            <w:noProof/>
            <w:webHidden/>
          </w:rPr>
          <w:t>72</w:t>
        </w:r>
        <w:r>
          <w:rPr>
            <w:noProof/>
            <w:webHidden/>
          </w:rPr>
          <w:fldChar w:fldCharType="end"/>
        </w:r>
      </w:hyperlink>
    </w:p>
    <w:p w:rsidR="008848AB" w:rsidRDefault="008848AB">
      <w:pPr>
        <w:pStyle w:val="TOC3"/>
        <w:rPr>
          <w:rFonts w:asciiTheme="minorHAnsi" w:eastAsiaTheme="minorEastAsia" w:hAnsiTheme="minorHAnsi" w:cstheme="minorBidi"/>
          <w:noProof/>
          <w:sz w:val="22"/>
          <w:szCs w:val="22"/>
        </w:rPr>
      </w:pPr>
      <w:hyperlink w:anchor="_Toc51099346" w:history="1">
        <w:r w:rsidRPr="00EA520A">
          <w:rPr>
            <w:rStyle w:val="Hyperlink"/>
            <w:noProof/>
          </w:rPr>
          <w:t>4.1.17</w:t>
        </w:r>
        <w:r>
          <w:rPr>
            <w:rFonts w:asciiTheme="minorHAnsi" w:eastAsiaTheme="minorEastAsia" w:hAnsiTheme="minorHAnsi" w:cstheme="minorBidi"/>
            <w:noProof/>
            <w:sz w:val="22"/>
            <w:szCs w:val="22"/>
          </w:rPr>
          <w:tab/>
        </w:r>
        <w:r w:rsidRPr="00EA520A">
          <w:rPr>
            <w:rStyle w:val="Hyperlink"/>
            <w:noProof/>
          </w:rPr>
          <w:t>Reporting</w:t>
        </w:r>
        <w:r>
          <w:rPr>
            <w:noProof/>
            <w:webHidden/>
          </w:rPr>
          <w:tab/>
        </w:r>
        <w:r>
          <w:rPr>
            <w:noProof/>
            <w:webHidden/>
          </w:rPr>
          <w:fldChar w:fldCharType="begin"/>
        </w:r>
        <w:r>
          <w:rPr>
            <w:noProof/>
            <w:webHidden/>
          </w:rPr>
          <w:instrText xml:space="preserve"> PAGEREF _Toc51099346 \h </w:instrText>
        </w:r>
        <w:r>
          <w:rPr>
            <w:noProof/>
            <w:webHidden/>
          </w:rPr>
        </w:r>
        <w:r>
          <w:rPr>
            <w:noProof/>
            <w:webHidden/>
          </w:rPr>
          <w:fldChar w:fldCharType="separate"/>
        </w:r>
        <w:r>
          <w:rPr>
            <w:noProof/>
            <w:webHidden/>
          </w:rPr>
          <w:t>76</w:t>
        </w:r>
        <w:r>
          <w:rPr>
            <w:noProof/>
            <w:webHidden/>
          </w:rPr>
          <w:fldChar w:fldCharType="end"/>
        </w:r>
      </w:hyperlink>
    </w:p>
    <w:p w:rsidR="008848AB" w:rsidRDefault="008848AB">
      <w:pPr>
        <w:pStyle w:val="TOC4"/>
        <w:rPr>
          <w:rFonts w:asciiTheme="minorHAnsi" w:eastAsiaTheme="minorEastAsia" w:hAnsiTheme="minorHAnsi" w:cstheme="minorBidi"/>
          <w:noProof/>
          <w:sz w:val="22"/>
          <w:szCs w:val="22"/>
        </w:rPr>
      </w:pPr>
      <w:hyperlink w:anchor="_Toc51099347" w:history="1">
        <w:r w:rsidRPr="00EA520A">
          <w:rPr>
            <w:rStyle w:val="Hyperlink"/>
            <w:noProof/>
          </w:rPr>
          <w:t>4.1.17.1</w:t>
        </w:r>
        <w:r>
          <w:rPr>
            <w:rFonts w:asciiTheme="minorHAnsi" w:eastAsiaTheme="minorEastAsia" w:hAnsiTheme="minorHAnsi" w:cstheme="minorBidi"/>
            <w:noProof/>
            <w:sz w:val="22"/>
            <w:szCs w:val="22"/>
          </w:rPr>
          <w:tab/>
        </w:r>
        <w:r w:rsidRPr="00EA520A">
          <w:rPr>
            <w:rStyle w:val="Hyperlink"/>
            <w:noProof/>
          </w:rPr>
          <w:t>Display Treasury Position Flows</w:t>
        </w:r>
        <w:r>
          <w:rPr>
            <w:noProof/>
            <w:webHidden/>
          </w:rPr>
          <w:tab/>
        </w:r>
        <w:r>
          <w:rPr>
            <w:noProof/>
            <w:webHidden/>
          </w:rPr>
          <w:fldChar w:fldCharType="begin"/>
        </w:r>
        <w:r>
          <w:rPr>
            <w:noProof/>
            <w:webHidden/>
          </w:rPr>
          <w:instrText xml:space="preserve"> PAGEREF _Toc51099347 \h </w:instrText>
        </w:r>
        <w:r>
          <w:rPr>
            <w:noProof/>
            <w:webHidden/>
          </w:rPr>
        </w:r>
        <w:r>
          <w:rPr>
            <w:noProof/>
            <w:webHidden/>
          </w:rPr>
          <w:fldChar w:fldCharType="separate"/>
        </w:r>
        <w:r>
          <w:rPr>
            <w:noProof/>
            <w:webHidden/>
          </w:rPr>
          <w:t>76</w:t>
        </w:r>
        <w:r>
          <w:rPr>
            <w:noProof/>
            <w:webHidden/>
          </w:rPr>
          <w:fldChar w:fldCharType="end"/>
        </w:r>
      </w:hyperlink>
    </w:p>
    <w:p w:rsidR="008848AB" w:rsidRDefault="008848AB">
      <w:pPr>
        <w:pStyle w:val="TOC4"/>
        <w:rPr>
          <w:rFonts w:asciiTheme="minorHAnsi" w:eastAsiaTheme="minorEastAsia" w:hAnsiTheme="minorHAnsi" w:cstheme="minorBidi"/>
          <w:noProof/>
          <w:sz w:val="22"/>
          <w:szCs w:val="22"/>
        </w:rPr>
      </w:pPr>
      <w:hyperlink w:anchor="_Toc51099348" w:history="1">
        <w:r w:rsidRPr="00EA520A">
          <w:rPr>
            <w:rStyle w:val="Hyperlink"/>
            <w:noProof/>
          </w:rPr>
          <w:t>4.1.17.2</w:t>
        </w:r>
        <w:r>
          <w:rPr>
            <w:rFonts w:asciiTheme="minorHAnsi" w:eastAsiaTheme="minorEastAsia" w:hAnsiTheme="minorHAnsi" w:cstheme="minorBidi"/>
            <w:noProof/>
            <w:sz w:val="22"/>
            <w:szCs w:val="22"/>
          </w:rPr>
          <w:tab/>
        </w:r>
        <w:r w:rsidRPr="00EA520A">
          <w:rPr>
            <w:rStyle w:val="Hyperlink"/>
            <w:noProof/>
          </w:rPr>
          <w:t>Display Treasury Posting Journal</w:t>
        </w:r>
        <w:r>
          <w:rPr>
            <w:noProof/>
            <w:webHidden/>
          </w:rPr>
          <w:tab/>
        </w:r>
        <w:r>
          <w:rPr>
            <w:noProof/>
            <w:webHidden/>
          </w:rPr>
          <w:fldChar w:fldCharType="begin"/>
        </w:r>
        <w:r>
          <w:rPr>
            <w:noProof/>
            <w:webHidden/>
          </w:rPr>
          <w:instrText xml:space="preserve"> PAGEREF _Toc51099348 \h </w:instrText>
        </w:r>
        <w:r>
          <w:rPr>
            <w:noProof/>
            <w:webHidden/>
          </w:rPr>
        </w:r>
        <w:r>
          <w:rPr>
            <w:noProof/>
            <w:webHidden/>
          </w:rPr>
          <w:fldChar w:fldCharType="separate"/>
        </w:r>
        <w:r>
          <w:rPr>
            <w:noProof/>
            <w:webHidden/>
          </w:rPr>
          <w:t>77</w:t>
        </w:r>
        <w:r>
          <w:rPr>
            <w:noProof/>
            <w:webHidden/>
          </w:rPr>
          <w:fldChar w:fldCharType="end"/>
        </w:r>
      </w:hyperlink>
    </w:p>
    <w:p w:rsidR="008848AB" w:rsidRDefault="008848AB">
      <w:pPr>
        <w:pStyle w:val="TOC4"/>
        <w:rPr>
          <w:rFonts w:asciiTheme="minorHAnsi" w:eastAsiaTheme="minorEastAsia" w:hAnsiTheme="minorHAnsi" w:cstheme="minorBidi"/>
          <w:noProof/>
          <w:sz w:val="22"/>
          <w:szCs w:val="22"/>
        </w:rPr>
      </w:pPr>
      <w:hyperlink w:anchor="_Toc51099349" w:history="1">
        <w:r w:rsidRPr="00EA520A">
          <w:rPr>
            <w:rStyle w:val="Hyperlink"/>
            <w:noProof/>
          </w:rPr>
          <w:t>4.1.17.3</w:t>
        </w:r>
        <w:r>
          <w:rPr>
            <w:rFonts w:asciiTheme="minorHAnsi" w:eastAsiaTheme="minorEastAsia" w:hAnsiTheme="minorHAnsi" w:cstheme="minorBidi"/>
            <w:noProof/>
            <w:sz w:val="22"/>
            <w:szCs w:val="22"/>
          </w:rPr>
          <w:tab/>
        </w:r>
        <w:r w:rsidRPr="00EA520A">
          <w:rPr>
            <w:rStyle w:val="Hyperlink"/>
            <w:noProof/>
          </w:rPr>
          <w:t>Display Treasury Position Values</w:t>
        </w:r>
        <w:r>
          <w:rPr>
            <w:noProof/>
            <w:webHidden/>
          </w:rPr>
          <w:tab/>
        </w:r>
        <w:r>
          <w:rPr>
            <w:noProof/>
            <w:webHidden/>
          </w:rPr>
          <w:fldChar w:fldCharType="begin"/>
        </w:r>
        <w:r>
          <w:rPr>
            <w:noProof/>
            <w:webHidden/>
          </w:rPr>
          <w:instrText xml:space="preserve"> PAGEREF _Toc51099349 \h </w:instrText>
        </w:r>
        <w:r>
          <w:rPr>
            <w:noProof/>
            <w:webHidden/>
          </w:rPr>
        </w:r>
        <w:r>
          <w:rPr>
            <w:noProof/>
            <w:webHidden/>
          </w:rPr>
          <w:fldChar w:fldCharType="separate"/>
        </w:r>
        <w:r>
          <w:rPr>
            <w:noProof/>
            <w:webHidden/>
          </w:rPr>
          <w:t>79</w:t>
        </w:r>
        <w:r>
          <w:rPr>
            <w:noProof/>
            <w:webHidden/>
          </w:rPr>
          <w:fldChar w:fldCharType="end"/>
        </w:r>
      </w:hyperlink>
    </w:p>
    <w:p w:rsidR="008848AB" w:rsidRDefault="008848AB">
      <w:pPr>
        <w:pStyle w:val="TOC1"/>
        <w:rPr>
          <w:rFonts w:asciiTheme="minorHAnsi" w:eastAsiaTheme="minorEastAsia" w:hAnsiTheme="minorHAnsi" w:cstheme="minorBidi"/>
          <w:noProof/>
          <w:sz w:val="22"/>
          <w:szCs w:val="22"/>
        </w:rPr>
      </w:pPr>
      <w:hyperlink w:anchor="_Toc51099350" w:history="1">
        <w:r w:rsidRPr="00EA520A">
          <w:rPr>
            <w:rStyle w:val="Hyperlink"/>
            <w:noProof/>
          </w:rPr>
          <w:t>5</w:t>
        </w:r>
        <w:r>
          <w:rPr>
            <w:rFonts w:asciiTheme="minorHAnsi" w:eastAsiaTheme="minorEastAsia" w:hAnsiTheme="minorHAnsi" w:cstheme="minorBidi"/>
            <w:noProof/>
            <w:sz w:val="22"/>
            <w:szCs w:val="22"/>
          </w:rPr>
          <w:tab/>
        </w:r>
        <w:r w:rsidRPr="00EA520A">
          <w:rPr>
            <w:rStyle w:val="Hyperlink"/>
            <w:noProof/>
          </w:rPr>
          <w:t>Appendix</w:t>
        </w:r>
        <w:r>
          <w:rPr>
            <w:noProof/>
            <w:webHidden/>
          </w:rPr>
          <w:tab/>
        </w:r>
        <w:r>
          <w:rPr>
            <w:noProof/>
            <w:webHidden/>
          </w:rPr>
          <w:fldChar w:fldCharType="begin"/>
        </w:r>
        <w:r>
          <w:rPr>
            <w:noProof/>
            <w:webHidden/>
          </w:rPr>
          <w:instrText xml:space="preserve"> PAGEREF _Toc51099350 \h </w:instrText>
        </w:r>
        <w:r>
          <w:rPr>
            <w:noProof/>
            <w:webHidden/>
          </w:rPr>
        </w:r>
        <w:r>
          <w:rPr>
            <w:noProof/>
            <w:webHidden/>
          </w:rPr>
          <w:fldChar w:fldCharType="separate"/>
        </w:r>
        <w:r>
          <w:rPr>
            <w:noProof/>
            <w:webHidden/>
          </w:rPr>
          <w:t>81</w:t>
        </w:r>
        <w:r>
          <w:rPr>
            <w:noProof/>
            <w:webHidden/>
          </w:rPr>
          <w:fldChar w:fldCharType="end"/>
        </w:r>
      </w:hyperlink>
    </w:p>
    <w:p w:rsidR="008848AB" w:rsidRDefault="008848AB">
      <w:pPr>
        <w:pStyle w:val="TOC2"/>
        <w:rPr>
          <w:rFonts w:asciiTheme="minorHAnsi" w:eastAsiaTheme="minorEastAsia" w:hAnsiTheme="minorHAnsi" w:cstheme="minorBidi"/>
          <w:noProof/>
          <w:sz w:val="22"/>
          <w:szCs w:val="22"/>
        </w:rPr>
      </w:pPr>
      <w:hyperlink w:anchor="_Toc51099351" w:history="1">
        <w:r w:rsidRPr="00EA520A">
          <w:rPr>
            <w:rStyle w:val="Hyperlink"/>
            <w:noProof/>
          </w:rPr>
          <w:t>5.1</w:t>
        </w:r>
        <w:r>
          <w:rPr>
            <w:rFonts w:asciiTheme="minorHAnsi" w:eastAsiaTheme="minorEastAsia" w:hAnsiTheme="minorHAnsi" w:cstheme="minorBidi"/>
            <w:noProof/>
            <w:sz w:val="22"/>
            <w:szCs w:val="22"/>
          </w:rPr>
          <w:tab/>
        </w:r>
        <w:r w:rsidRPr="00EA520A">
          <w:rPr>
            <w:rStyle w:val="Hyperlink"/>
            <w:noProof/>
          </w:rPr>
          <w:t>Process Integration</w:t>
        </w:r>
        <w:r>
          <w:rPr>
            <w:noProof/>
            <w:webHidden/>
          </w:rPr>
          <w:tab/>
        </w:r>
        <w:r>
          <w:rPr>
            <w:noProof/>
            <w:webHidden/>
          </w:rPr>
          <w:fldChar w:fldCharType="begin"/>
        </w:r>
        <w:r>
          <w:rPr>
            <w:noProof/>
            <w:webHidden/>
          </w:rPr>
          <w:instrText xml:space="preserve"> PAGEREF _Toc51099351 \h </w:instrText>
        </w:r>
        <w:r>
          <w:rPr>
            <w:noProof/>
            <w:webHidden/>
          </w:rPr>
        </w:r>
        <w:r>
          <w:rPr>
            <w:noProof/>
            <w:webHidden/>
          </w:rPr>
          <w:fldChar w:fldCharType="separate"/>
        </w:r>
        <w:r>
          <w:rPr>
            <w:noProof/>
            <w:webHidden/>
          </w:rPr>
          <w:t>81</w:t>
        </w:r>
        <w:r>
          <w:rPr>
            <w:noProof/>
            <w:webHidden/>
          </w:rPr>
          <w:fldChar w:fldCharType="end"/>
        </w:r>
      </w:hyperlink>
    </w:p>
    <w:p w:rsidR="008848AB" w:rsidRDefault="008848AB">
      <w:pPr>
        <w:pStyle w:val="TOC3"/>
        <w:rPr>
          <w:rFonts w:asciiTheme="minorHAnsi" w:eastAsiaTheme="minorEastAsia" w:hAnsiTheme="minorHAnsi" w:cstheme="minorBidi"/>
          <w:noProof/>
          <w:sz w:val="22"/>
          <w:szCs w:val="22"/>
        </w:rPr>
      </w:pPr>
      <w:hyperlink w:anchor="_Toc51099352" w:history="1">
        <w:r w:rsidRPr="00EA520A">
          <w:rPr>
            <w:rStyle w:val="Hyperlink"/>
            <w:noProof/>
          </w:rPr>
          <w:t>5.1.1</w:t>
        </w:r>
        <w:r>
          <w:rPr>
            <w:rFonts w:asciiTheme="minorHAnsi" w:eastAsiaTheme="minorEastAsia" w:hAnsiTheme="minorHAnsi" w:cstheme="minorBidi"/>
            <w:noProof/>
            <w:sz w:val="22"/>
            <w:szCs w:val="22"/>
          </w:rPr>
          <w:tab/>
        </w:r>
        <w:r w:rsidRPr="00EA520A">
          <w:rPr>
            <w:rStyle w:val="Hyperlink"/>
            <w:noProof/>
          </w:rPr>
          <w:t>Preceding Process</w:t>
        </w:r>
        <w:r>
          <w:rPr>
            <w:noProof/>
            <w:webHidden/>
          </w:rPr>
          <w:tab/>
        </w:r>
        <w:r>
          <w:rPr>
            <w:noProof/>
            <w:webHidden/>
          </w:rPr>
          <w:fldChar w:fldCharType="begin"/>
        </w:r>
        <w:r>
          <w:rPr>
            <w:noProof/>
            <w:webHidden/>
          </w:rPr>
          <w:instrText xml:space="preserve"> PAGEREF _Toc51099352 \h </w:instrText>
        </w:r>
        <w:r>
          <w:rPr>
            <w:noProof/>
            <w:webHidden/>
          </w:rPr>
        </w:r>
        <w:r>
          <w:rPr>
            <w:noProof/>
            <w:webHidden/>
          </w:rPr>
          <w:fldChar w:fldCharType="separate"/>
        </w:r>
        <w:r>
          <w:rPr>
            <w:noProof/>
            <w:webHidden/>
          </w:rPr>
          <w:t>81</w:t>
        </w:r>
        <w:r>
          <w:rPr>
            <w:noProof/>
            <w:webHidden/>
          </w:rPr>
          <w:fldChar w:fldCharType="end"/>
        </w:r>
      </w:hyperlink>
    </w:p>
    <w:p w:rsidR="008848AB" w:rsidRDefault="008848AB">
      <w:pPr>
        <w:pStyle w:val="TOC2"/>
        <w:rPr>
          <w:rFonts w:asciiTheme="minorHAnsi" w:eastAsiaTheme="minorEastAsia" w:hAnsiTheme="minorHAnsi" w:cstheme="minorBidi"/>
          <w:noProof/>
          <w:sz w:val="22"/>
          <w:szCs w:val="22"/>
        </w:rPr>
      </w:pPr>
      <w:hyperlink w:anchor="_Toc51099353" w:history="1">
        <w:r w:rsidRPr="00EA520A">
          <w:rPr>
            <w:rStyle w:val="Hyperlink"/>
            <w:noProof/>
          </w:rPr>
          <w:t>5.2</w:t>
        </w:r>
        <w:r>
          <w:rPr>
            <w:rFonts w:asciiTheme="minorHAnsi" w:eastAsiaTheme="minorEastAsia" w:hAnsiTheme="minorHAnsi" w:cstheme="minorBidi"/>
            <w:noProof/>
            <w:sz w:val="22"/>
            <w:szCs w:val="22"/>
          </w:rPr>
          <w:tab/>
        </w:r>
        <w:r w:rsidRPr="00EA520A">
          <w:rPr>
            <w:rStyle w:val="Hyperlink"/>
            <w:noProof/>
          </w:rPr>
          <w:t>Overhedge Processing - Dedesignation</w:t>
        </w:r>
        <w:r>
          <w:rPr>
            <w:noProof/>
            <w:webHidden/>
          </w:rPr>
          <w:tab/>
        </w:r>
        <w:r>
          <w:rPr>
            <w:noProof/>
            <w:webHidden/>
          </w:rPr>
          <w:fldChar w:fldCharType="begin"/>
        </w:r>
        <w:r>
          <w:rPr>
            <w:noProof/>
            <w:webHidden/>
          </w:rPr>
          <w:instrText xml:space="preserve"> PAGEREF _Toc51099353 \h </w:instrText>
        </w:r>
        <w:r>
          <w:rPr>
            <w:noProof/>
            <w:webHidden/>
          </w:rPr>
        </w:r>
        <w:r>
          <w:rPr>
            <w:noProof/>
            <w:webHidden/>
          </w:rPr>
          <w:fldChar w:fldCharType="separate"/>
        </w:r>
        <w:r>
          <w:rPr>
            <w:noProof/>
            <w:webHidden/>
          </w:rPr>
          <w:t>82</w:t>
        </w:r>
        <w:r>
          <w:rPr>
            <w:noProof/>
            <w:webHidden/>
          </w:rPr>
          <w:fldChar w:fldCharType="end"/>
        </w:r>
      </w:hyperlink>
    </w:p>
    <w:p w:rsidR="008848AB" w:rsidRDefault="008848AB">
      <w:pPr>
        <w:pStyle w:val="TOC3"/>
        <w:rPr>
          <w:rFonts w:asciiTheme="minorHAnsi" w:eastAsiaTheme="minorEastAsia" w:hAnsiTheme="minorHAnsi" w:cstheme="minorBidi"/>
          <w:noProof/>
          <w:sz w:val="22"/>
          <w:szCs w:val="22"/>
        </w:rPr>
      </w:pPr>
      <w:hyperlink w:anchor="_Toc51099354" w:history="1">
        <w:r w:rsidRPr="00EA520A">
          <w:rPr>
            <w:rStyle w:val="Hyperlink"/>
            <w:noProof/>
          </w:rPr>
          <w:t>5.2.1</w:t>
        </w:r>
        <w:r>
          <w:rPr>
            <w:rFonts w:asciiTheme="minorHAnsi" w:eastAsiaTheme="minorEastAsia" w:hAnsiTheme="minorHAnsi" w:cstheme="minorBidi"/>
            <w:noProof/>
            <w:sz w:val="22"/>
            <w:szCs w:val="22"/>
          </w:rPr>
          <w:tab/>
        </w:r>
        <w:r w:rsidRPr="00EA520A">
          <w:rPr>
            <w:rStyle w:val="Hyperlink"/>
            <w:noProof/>
          </w:rPr>
          <w:t>Create Raw Exposure</w:t>
        </w:r>
        <w:r>
          <w:rPr>
            <w:noProof/>
            <w:webHidden/>
          </w:rPr>
          <w:tab/>
        </w:r>
        <w:r>
          <w:rPr>
            <w:noProof/>
            <w:webHidden/>
          </w:rPr>
          <w:fldChar w:fldCharType="begin"/>
        </w:r>
        <w:r>
          <w:rPr>
            <w:noProof/>
            <w:webHidden/>
          </w:rPr>
          <w:instrText xml:space="preserve"> PAGEREF _Toc51099354 \h </w:instrText>
        </w:r>
        <w:r>
          <w:rPr>
            <w:noProof/>
            <w:webHidden/>
          </w:rPr>
        </w:r>
        <w:r>
          <w:rPr>
            <w:noProof/>
            <w:webHidden/>
          </w:rPr>
          <w:fldChar w:fldCharType="separate"/>
        </w:r>
        <w:r>
          <w:rPr>
            <w:noProof/>
            <w:webHidden/>
          </w:rPr>
          <w:t>82</w:t>
        </w:r>
        <w:r>
          <w:rPr>
            <w:noProof/>
            <w:webHidden/>
          </w:rPr>
          <w:fldChar w:fldCharType="end"/>
        </w:r>
      </w:hyperlink>
    </w:p>
    <w:p w:rsidR="008848AB" w:rsidRDefault="008848AB">
      <w:pPr>
        <w:pStyle w:val="TOC3"/>
        <w:rPr>
          <w:rFonts w:asciiTheme="minorHAnsi" w:eastAsiaTheme="minorEastAsia" w:hAnsiTheme="minorHAnsi" w:cstheme="minorBidi"/>
          <w:noProof/>
          <w:sz w:val="22"/>
          <w:szCs w:val="22"/>
        </w:rPr>
      </w:pPr>
      <w:hyperlink w:anchor="_Toc51099355" w:history="1">
        <w:r w:rsidRPr="00EA520A">
          <w:rPr>
            <w:rStyle w:val="Hyperlink"/>
            <w:noProof/>
          </w:rPr>
          <w:t>5.2.2</w:t>
        </w:r>
        <w:r>
          <w:rPr>
            <w:rFonts w:asciiTheme="minorHAnsi" w:eastAsiaTheme="minorEastAsia" w:hAnsiTheme="minorHAnsi" w:cstheme="minorBidi"/>
            <w:noProof/>
            <w:sz w:val="22"/>
            <w:szCs w:val="22"/>
          </w:rPr>
          <w:tab/>
        </w:r>
        <w:r w:rsidRPr="00EA520A">
          <w:rPr>
            <w:rStyle w:val="Hyperlink"/>
            <w:noProof/>
          </w:rPr>
          <w:t>Take Snapshot</w:t>
        </w:r>
        <w:r>
          <w:rPr>
            <w:noProof/>
            <w:webHidden/>
          </w:rPr>
          <w:tab/>
        </w:r>
        <w:r>
          <w:rPr>
            <w:noProof/>
            <w:webHidden/>
          </w:rPr>
          <w:fldChar w:fldCharType="begin"/>
        </w:r>
        <w:r>
          <w:rPr>
            <w:noProof/>
            <w:webHidden/>
          </w:rPr>
          <w:instrText xml:space="preserve"> PAGEREF _Toc51099355 \h </w:instrText>
        </w:r>
        <w:r>
          <w:rPr>
            <w:noProof/>
            <w:webHidden/>
          </w:rPr>
        </w:r>
        <w:r>
          <w:rPr>
            <w:noProof/>
            <w:webHidden/>
          </w:rPr>
          <w:fldChar w:fldCharType="separate"/>
        </w:r>
        <w:r>
          <w:rPr>
            <w:noProof/>
            <w:webHidden/>
          </w:rPr>
          <w:t>84</w:t>
        </w:r>
        <w:r>
          <w:rPr>
            <w:noProof/>
            <w:webHidden/>
          </w:rPr>
          <w:fldChar w:fldCharType="end"/>
        </w:r>
      </w:hyperlink>
    </w:p>
    <w:p w:rsidR="008848AB" w:rsidRDefault="008848AB">
      <w:pPr>
        <w:pStyle w:val="TOC3"/>
        <w:rPr>
          <w:rFonts w:asciiTheme="minorHAnsi" w:eastAsiaTheme="minorEastAsia" w:hAnsiTheme="minorHAnsi" w:cstheme="minorBidi"/>
          <w:noProof/>
          <w:sz w:val="22"/>
          <w:szCs w:val="22"/>
        </w:rPr>
      </w:pPr>
      <w:hyperlink w:anchor="_Toc51099356" w:history="1">
        <w:r w:rsidRPr="00EA520A">
          <w:rPr>
            <w:rStyle w:val="Hyperlink"/>
            <w:noProof/>
          </w:rPr>
          <w:t>5.2.3</w:t>
        </w:r>
        <w:r>
          <w:rPr>
            <w:rFonts w:asciiTheme="minorHAnsi" w:eastAsiaTheme="minorEastAsia" w:hAnsiTheme="minorHAnsi" w:cstheme="minorBidi"/>
            <w:noProof/>
            <w:sz w:val="22"/>
            <w:szCs w:val="22"/>
          </w:rPr>
          <w:tab/>
        </w:r>
        <w:r w:rsidRPr="00EA520A">
          <w:rPr>
            <w:rStyle w:val="Hyperlink"/>
            <w:noProof/>
          </w:rPr>
          <w:t>Create and Submit Dedesignation Request</w:t>
        </w:r>
        <w:r>
          <w:rPr>
            <w:noProof/>
            <w:webHidden/>
          </w:rPr>
          <w:tab/>
        </w:r>
        <w:r>
          <w:rPr>
            <w:noProof/>
            <w:webHidden/>
          </w:rPr>
          <w:fldChar w:fldCharType="begin"/>
        </w:r>
        <w:r>
          <w:rPr>
            <w:noProof/>
            <w:webHidden/>
          </w:rPr>
          <w:instrText xml:space="preserve"> PAGEREF _Toc51099356 \h </w:instrText>
        </w:r>
        <w:r>
          <w:rPr>
            <w:noProof/>
            <w:webHidden/>
          </w:rPr>
        </w:r>
        <w:r>
          <w:rPr>
            <w:noProof/>
            <w:webHidden/>
          </w:rPr>
          <w:fldChar w:fldCharType="separate"/>
        </w:r>
        <w:r>
          <w:rPr>
            <w:noProof/>
            <w:webHidden/>
          </w:rPr>
          <w:t>85</w:t>
        </w:r>
        <w:r>
          <w:rPr>
            <w:noProof/>
            <w:webHidden/>
          </w:rPr>
          <w:fldChar w:fldCharType="end"/>
        </w:r>
      </w:hyperlink>
    </w:p>
    <w:p w:rsidR="008848AB" w:rsidRDefault="008848AB">
      <w:pPr>
        <w:pStyle w:val="TOC3"/>
        <w:rPr>
          <w:rFonts w:asciiTheme="minorHAnsi" w:eastAsiaTheme="minorEastAsia" w:hAnsiTheme="minorHAnsi" w:cstheme="minorBidi"/>
          <w:noProof/>
          <w:sz w:val="22"/>
          <w:szCs w:val="22"/>
        </w:rPr>
      </w:pPr>
      <w:hyperlink w:anchor="_Toc51099357" w:history="1">
        <w:r w:rsidRPr="00EA520A">
          <w:rPr>
            <w:rStyle w:val="Hyperlink"/>
            <w:noProof/>
          </w:rPr>
          <w:t>5.2.4</w:t>
        </w:r>
        <w:r>
          <w:rPr>
            <w:rFonts w:asciiTheme="minorHAnsi" w:eastAsiaTheme="minorEastAsia" w:hAnsiTheme="minorHAnsi" w:cstheme="minorBidi"/>
            <w:noProof/>
            <w:sz w:val="22"/>
            <w:szCs w:val="22"/>
          </w:rPr>
          <w:tab/>
        </w:r>
        <w:r w:rsidRPr="00EA520A">
          <w:rPr>
            <w:rStyle w:val="Hyperlink"/>
            <w:noProof/>
          </w:rPr>
          <w:t>Release Dedesignation Request</w:t>
        </w:r>
        <w:r>
          <w:rPr>
            <w:noProof/>
            <w:webHidden/>
          </w:rPr>
          <w:tab/>
        </w:r>
        <w:r>
          <w:rPr>
            <w:noProof/>
            <w:webHidden/>
          </w:rPr>
          <w:fldChar w:fldCharType="begin"/>
        </w:r>
        <w:r>
          <w:rPr>
            <w:noProof/>
            <w:webHidden/>
          </w:rPr>
          <w:instrText xml:space="preserve"> PAGEREF _Toc51099357 \h </w:instrText>
        </w:r>
        <w:r>
          <w:rPr>
            <w:noProof/>
            <w:webHidden/>
          </w:rPr>
        </w:r>
        <w:r>
          <w:rPr>
            <w:noProof/>
            <w:webHidden/>
          </w:rPr>
          <w:fldChar w:fldCharType="separate"/>
        </w:r>
        <w:r>
          <w:rPr>
            <w:noProof/>
            <w:webHidden/>
          </w:rPr>
          <w:t>87</w:t>
        </w:r>
        <w:r>
          <w:rPr>
            <w:noProof/>
            <w:webHidden/>
          </w:rPr>
          <w:fldChar w:fldCharType="end"/>
        </w:r>
      </w:hyperlink>
    </w:p>
    <w:p w:rsidR="008848AB" w:rsidRDefault="008848AB">
      <w:pPr>
        <w:pStyle w:val="TOC3"/>
        <w:rPr>
          <w:rFonts w:asciiTheme="minorHAnsi" w:eastAsiaTheme="minorEastAsia" w:hAnsiTheme="minorHAnsi" w:cstheme="minorBidi"/>
          <w:noProof/>
          <w:sz w:val="22"/>
          <w:szCs w:val="22"/>
        </w:rPr>
      </w:pPr>
      <w:hyperlink w:anchor="_Toc51099358" w:history="1">
        <w:r w:rsidRPr="00EA520A">
          <w:rPr>
            <w:rStyle w:val="Hyperlink"/>
            <w:noProof/>
          </w:rPr>
          <w:t>5.2.5</w:t>
        </w:r>
        <w:r>
          <w:rPr>
            <w:rFonts w:asciiTheme="minorHAnsi" w:eastAsiaTheme="minorEastAsia" w:hAnsiTheme="minorHAnsi" w:cstheme="minorBidi"/>
            <w:noProof/>
            <w:sz w:val="22"/>
            <w:szCs w:val="22"/>
          </w:rPr>
          <w:tab/>
        </w:r>
        <w:r w:rsidRPr="00EA520A">
          <w:rPr>
            <w:rStyle w:val="Hyperlink"/>
            <w:noProof/>
          </w:rPr>
          <w:t>Process Dedesignation for Hedging Business Transaction</w:t>
        </w:r>
        <w:r>
          <w:rPr>
            <w:noProof/>
            <w:webHidden/>
          </w:rPr>
          <w:tab/>
        </w:r>
        <w:r>
          <w:rPr>
            <w:noProof/>
            <w:webHidden/>
          </w:rPr>
          <w:fldChar w:fldCharType="begin"/>
        </w:r>
        <w:r>
          <w:rPr>
            <w:noProof/>
            <w:webHidden/>
          </w:rPr>
          <w:instrText xml:space="preserve"> PAGEREF _Toc51099358 \h </w:instrText>
        </w:r>
        <w:r>
          <w:rPr>
            <w:noProof/>
            <w:webHidden/>
          </w:rPr>
        </w:r>
        <w:r>
          <w:rPr>
            <w:noProof/>
            <w:webHidden/>
          </w:rPr>
          <w:fldChar w:fldCharType="separate"/>
        </w:r>
        <w:r>
          <w:rPr>
            <w:noProof/>
            <w:webHidden/>
          </w:rPr>
          <w:t>89</w:t>
        </w:r>
        <w:r>
          <w:rPr>
            <w:noProof/>
            <w:webHidden/>
          </w:rPr>
          <w:fldChar w:fldCharType="end"/>
        </w:r>
      </w:hyperlink>
    </w:p>
    <w:p w:rsidR="008848AB" w:rsidRDefault="008848AB">
      <w:pPr>
        <w:pStyle w:val="TOC2"/>
        <w:rPr>
          <w:rFonts w:asciiTheme="minorHAnsi" w:eastAsiaTheme="minorEastAsia" w:hAnsiTheme="minorHAnsi" w:cstheme="minorBidi"/>
          <w:noProof/>
          <w:sz w:val="22"/>
          <w:szCs w:val="22"/>
        </w:rPr>
      </w:pPr>
      <w:hyperlink w:anchor="_Toc51099359" w:history="1">
        <w:r w:rsidRPr="00EA520A">
          <w:rPr>
            <w:rStyle w:val="Hyperlink"/>
            <w:noProof/>
          </w:rPr>
          <w:t>5.3</w:t>
        </w:r>
        <w:r>
          <w:rPr>
            <w:rFonts w:asciiTheme="minorHAnsi" w:eastAsiaTheme="minorEastAsia" w:hAnsiTheme="minorHAnsi" w:cstheme="minorBidi"/>
            <w:noProof/>
            <w:sz w:val="22"/>
            <w:szCs w:val="22"/>
          </w:rPr>
          <w:tab/>
        </w:r>
        <w:r w:rsidRPr="00EA520A">
          <w:rPr>
            <w:rStyle w:val="Hyperlink"/>
            <w:noProof/>
          </w:rPr>
          <w:t>Effectiveness Test</w:t>
        </w:r>
        <w:r>
          <w:rPr>
            <w:noProof/>
            <w:webHidden/>
          </w:rPr>
          <w:tab/>
        </w:r>
        <w:r>
          <w:rPr>
            <w:noProof/>
            <w:webHidden/>
          </w:rPr>
          <w:fldChar w:fldCharType="begin"/>
        </w:r>
        <w:r>
          <w:rPr>
            <w:noProof/>
            <w:webHidden/>
          </w:rPr>
          <w:instrText xml:space="preserve"> PAGEREF _Toc51099359 \h </w:instrText>
        </w:r>
        <w:r>
          <w:rPr>
            <w:noProof/>
            <w:webHidden/>
          </w:rPr>
        </w:r>
        <w:r>
          <w:rPr>
            <w:noProof/>
            <w:webHidden/>
          </w:rPr>
          <w:fldChar w:fldCharType="separate"/>
        </w:r>
        <w:r>
          <w:rPr>
            <w:noProof/>
            <w:webHidden/>
          </w:rPr>
          <w:t>91</w:t>
        </w:r>
        <w:r>
          <w:rPr>
            <w:noProof/>
            <w:webHidden/>
          </w:rPr>
          <w:fldChar w:fldCharType="end"/>
        </w:r>
      </w:hyperlink>
    </w:p>
    <w:p w:rsidR="008848AB" w:rsidRDefault="008848AB">
      <w:pPr>
        <w:pStyle w:val="TOC3"/>
        <w:rPr>
          <w:rFonts w:asciiTheme="minorHAnsi" w:eastAsiaTheme="minorEastAsia" w:hAnsiTheme="minorHAnsi" w:cstheme="minorBidi"/>
          <w:noProof/>
          <w:sz w:val="22"/>
          <w:szCs w:val="22"/>
        </w:rPr>
      </w:pPr>
      <w:hyperlink w:anchor="_Toc51099360" w:history="1">
        <w:r w:rsidRPr="00EA520A">
          <w:rPr>
            <w:rStyle w:val="Hyperlink"/>
            <w:noProof/>
          </w:rPr>
          <w:t>5.3.1</w:t>
        </w:r>
        <w:r>
          <w:rPr>
            <w:rFonts w:asciiTheme="minorHAnsi" w:eastAsiaTheme="minorEastAsia" w:hAnsiTheme="minorHAnsi" w:cstheme="minorBidi"/>
            <w:noProof/>
            <w:sz w:val="22"/>
            <w:szCs w:val="22"/>
          </w:rPr>
          <w:tab/>
        </w:r>
        <w:r w:rsidRPr="00EA520A">
          <w:rPr>
            <w:rStyle w:val="Hyperlink"/>
            <w:noProof/>
          </w:rPr>
          <w:t>Create Market Data Set</w:t>
        </w:r>
        <w:r>
          <w:rPr>
            <w:noProof/>
            <w:webHidden/>
          </w:rPr>
          <w:tab/>
        </w:r>
        <w:r>
          <w:rPr>
            <w:noProof/>
            <w:webHidden/>
          </w:rPr>
          <w:fldChar w:fldCharType="begin"/>
        </w:r>
        <w:r>
          <w:rPr>
            <w:noProof/>
            <w:webHidden/>
          </w:rPr>
          <w:instrText xml:space="preserve"> PAGEREF _Toc51099360 \h </w:instrText>
        </w:r>
        <w:r>
          <w:rPr>
            <w:noProof/>
            <w:webHidden/>
          </w:rPr>
        </w:r>
        <w:r>
          <w:rPr>
            <w:noProof/>
            <w:webHidden/>
          </w:rPr>
          <w:fldChar w:fldCharType="separate"/>
        </w:r>
        <w:r>
          <w:rPr>
            <w:noProof/>
            <w:webHidden/>
          </w:rPr>
          <w:t>92</w:t>
        </w:r>
        <w:r>
          <w:rPr>
            <w:noProof/>
            <w:webHidden/>
          </w:rPr>
          <w:fldChar w:fldCharType="end"/>
        </w:r>
      </w:hyperlink>
    </w:p>
    <w:p w:rsidR="008848AB" w:rsidRDefault="008848AB">
      <w:pPr>
        <w:pStyle w:val="TOC3"/>
        <w:rPr>
          <w:rFonts w:asciiTheme="minorHAnsi" w:eastAsiaTheme="minorEastAsia" w:hAnsiTheme="minorHAnsi" w:cstheme="minorBidi"/>
          <w:noProof/>
          <w:sz w:val="22"/>
          <w:szCs w:val="22"/>
        </w:rPr>
      </w:pPr>
      <w:hyperlink w:anchor="_Toc51099361" w:history="1">
        <w:r w:rsidRPr="00EA520A">
          <w:rPr>
            <w:rStyle w:val="Hyperlink"/>
            <w:noProof/>
          </w:rPr>
          <w:t>5.3.2</w:t>
        </w:r>
        <w:r>
          <w:rPr>
            <w:rFonts w:asciiTheme="minorHAnsi" w:eastAsiaTheme="minorEastAsia" w:hAnsiTheme="minorHAnsi" w:cstheme="minorBidi"/>
            <w:noProof/>
            <w:sz w:val="22"/>
            <w:szCs w:val="22"/>
          </w:rPr>
          <w:tab/>
        </w:r>
        <w:r w:rsidRPr="00EA520A">
          <w:rPr>
            <w:rStyle w:val="Hyperlink"/>
            <w:noProof/>
          </w:rPr>
          <w:t>Adjust Hedging Area</w:t>
        </w:r>
        <w:r>
          <w:rPr>
            <w:noProof/>
            <w:webHidden/>
          </w:rPr>
          <w:tab/>
        </w:r>
        <w:r>
          <w:rPr>
            <w:noProof/>
            <w:webHidden/>
          </w:rPr>
          <w:fldChar w:fldCharType="begin"/>
        </w:r>
        <w:r>
          <w:rPr>
            <w:noProof/>
            <w:webHidden/>
          </w:rPr>
          <w:instrText xml:space="preserve"> PAGEREF _Toc51099361 \h </w:instrText>
        </w:r>
        <w:r>
          <w:rPr>
            <w:noProof/>
            <w:webHidden/>
          </w:rPr>
        </w:r>
        <w:r>
          <w:rPr>
            <w:noProof/>
            <w:webHidden/>
          </w:rPr>
          <w:fldChar w:fldCharType="separate"/>
        </w:r>
        <w:r>
          <w:rPr>
            <w:noProof/>
            <w:webHidden/>
          </w:rPr>
          <w:t>93</w:t>
        </w:r>
        <w:r>
          <w:rPr>
            <w:noProof/>
            <w:webHidden/>
          </w:rPr>
          <w:fldChar w:fldCharType="end"/>
        </w:r>
      </w:hyperlink>
    </w:p>
    <w:p w:rsidR="008848AB" w:rsidRDefault="008848AB">
      <w:pPr>
        <w:pStyle w:val="TOC3"/>
        <w:rPr>
          <w:rFonts w:asciiTheme="minorHAnsi" w:eastAsiaTheme="minorEastAsia" w:hAnsiTheme="minorHAnsi" w:cstheme="minorBidi"/>
          <w:noProof/>
          <w:sz w:val="22"/>
          <w:szCs w:val="22"/>
        </w:rPr>
      </w:pPr>
      <w:hyperlink w:anchor="_Toc51099362" w:history="1">
        <w:r w:rsidRPr="00EA520A">
          <w:rPr>
            <w:rStyle w:val="Hyperlink"/>
            <w:noProof/>
          </w:rPr>
          <w:t>5.3.3</w:t>
        </w:r>
        <w:r>
          <w:rPr>
            <w:rFonts w:asciiTheme="minorHAnsi" w:eastAsiaTheme="minorEastAsia" w:hAnsiTheme="minorHAnsi" w:cstheme="minorBidi"/>
            <w:noProof/>
            <w:sz w:val="22"/>
            <w:szCs w:val="22"/>
          </w:rPr>
          <w:tab/>
        </w:r>
        <w:r w:rsidRPr="00EA520A">
          <w:rPr>
            <w:rStyle w:val="Hyperlink"/>
            <w:noProof/>
          </w:rPr>
          <w:t>Create Foreigh Exchange Contract with Hedging Classification</w:t>
        </w:r>
        <w:r>
          <w:rPr>
            <w:noProof/>
            <w:webHidden/>
          </w:rPr>
          <w:tab/>
        </w:r>
        <w:r>
          <w:rPr>
            <w:noProof/>
            <w:webHidden/>
          </w:rPr>
          <w:fldChar w:fldCharType="begin"/>
        </w:r>
        <w:r>
          <w:rPr>
            <w:noProof/>
            <w:webHidden/>
          </w:rPr>
          <w:instrText xml:space="preserve"> PAGEREF _Toc51099362 \h </w:instrText>
        </w:r>
        <w:r>
          <w:rPr>
            <w:noProof/>
            <w:webHidden/>
          </w:rPr>
        </w:r>
        <w:r>
          <w:rPr>
            <w:noProof/>
            <w:webHidden/>
          </w:rPr>
          <w:fldChar w:fldCharType="separate"/>
        </w:r>
        <w:r>
          <w:rPr>
            <w:noProof/>
            <w:webHidden/>
          </w:rPr>
          <w:t>95</w:t>
        </w:r>
        <w:r>
          <w:rPr>
            <w:noProof/>
            <w:webHidden/>
          </w:rPr>
          <w:fldChar w:fldCharType="end"/>
        </w:r>
      </w:hyperlink>
    </w:p>
    <w:p w:rsidR="008848AB" w:rsidRDefault="008848AB">
      <w:pPr>
        <w:pStyle w:val="TOC3"/>
        <w:rPr>
          <w:rFonts w:asciiTheme="minorHAnsi" w:eastAsiaTheme="minorEastAsia" w:hAnsiTheme="minorHAnsi" w:cstheme="minorBidi"/>
          <w:noProof/>
          <w:sz w:val="22"/>
          <w:szCs w:val="22"/>
        </w:rPr>
      </w:pPr>
      <w:hyperlink w:anchor="_Toc51099363" w:history="1">
        <w:r w:rsidRPr="00EA520A">
          <w:rPr>
            <w:rStyle w:val="Hyperlink"/>
            <w:noProof/>
          </w:rPr>
          <w:t>5.3.4</w:t>
        </w:r>
        <w:r>
          <w:rPr>
            <w:rFonts w:asciiTheme="minorHAnsi" w:eastAsiaTheme="minorEastAsia" w:hAnsiTheme="minorHAnsi" w:cstheme="minorBidi"/>
            <w:noProof/>
            <w:sz w:val="22"/>
            <w:szCs w:val="22"/>
          </w:rPr>
          <w:tab/>
        </w:r>
        <w:r w:rsidRPr="00EA520A">
          <w:rPr>
            <w:rStyle w:val="Hyperlink"/>
            <w:noProof/>
          </w:rPr>
          <w:t>Automatic Designation (Planned)</w:t>
        </w:r>
        <w:r>
          <w:rPr>
            <w:noProof/>
            <w:webHidden/>
          </w:rPr>
          <w:tab/>
        </w:r>
        <w:r>
          <w:rPr>
            <w:noProof/>
            <w:webHidden/>
          </w:rPr>
          <w:fldChar w:fldCharType="begin"/>
        </w:r>
        <w:r>
          <w:rPr>
            <w:noProof/>
            <w:webHidden/>
          </w:rPr>
          <w:instrText xml:space="preserve"> PAGEREF _Toc51099363 \h </w:instrText>
        </w:r>
        <w:r>
          <w:rPr>
            <w:noProof/>
            <w:webHidden/>
          </w:rPr>
        </w:r>
        <w:r>
          <w:rPr>
            <w:noProof/>
            <w:webHidden/>
          </w:rPr>
          <w:fldChar w:fldCharType="separate"/>
        </w:r>
        <w:r>
          <w:rPr>
            <w:noProof/>
            <w:webHidden/>
          </w:rPr>
          <w:t>96</w:t>
        </w:r>
        <w:r>
          <w:rPr>
            <w:noProof/>
            <w:webHidden/>
          </w:rPr>
          <w:fldChar w:fldCharType="end"/>
        </w:r>
      </w:hyperlink>
    </w:p>
    <w:p w:rsidR="008848AB" w:rsidRDefault="008848AB">
      <w:pPr>
        <w:pStyle w:val="TOC3"/>
        <w:rPr>
          <w:rFonts w:asciiTheme="minorHAnsi" w:eastAsiaTheme="minorEastAsia" w:hAnsiTheme="minorHAnsi" w:cstheme="minorBidi"/>
          <w:noProof/>
          <w:sz w:val="22"/>
          <w:szCs w:val="22"/>
        </w:rPr>
      </w:pPr>
      <w:hyperlink w:anchor="_Toc51099364" w:history="1">
        <w:r w:rsidRPr="00EA520A">
          <w:rPr>
            <w:rStyle w:val="Hyperlink"/>
            <w:noProof/>
          </w:rPr>
          <w:t>5.3.5</w:t>
        </w:r>
        <w:r>
          <w:rPr>
            <w:rFonts w:asciiTheme="minorHAnsi" w:eastAsiaTheme="minorEastAsia" w:hAnsiTheme="minorHAnsi" w:cstheme="minorBidi"/>
            <w:noProof/>
            <w:sz w:val="22"/>
            <w:szCs w:val="22"/>
          </w:rPr>
          <w:tab/>
        </w:r>
        <w:r w:rsidRPr="00EA520A">
          <w:rPr>
            <w:rStyle w:val="Hyperlink"/>
            <w:noProof/>
          </w:rPr>
          <w:t>Release Hedging Relationship with Prospective Effectiveness Test</w:t>
        </w:r>
        <w:r>
          <w:rPr>
            <w:noProof/>
            <w:webHidden/>
          </w:rPr>
          <w:tab/>
        </w:r>
        <w:r>
          <w:rPr>
            <w:noProof/>
            <w:webHidden/>
          </w:rPr>
          <w:fldChar w:fldCharType="begin"/>
        </w:r>
        <w:r>
          <w:rPr>
            <w:noProof/>
            <w:webHidden/>
          </w:rPr>
          <w:instrText xml:space="preserve"> PAGEREF _Toc51099364 \h </w:instrText>
        </w:r>
        <w:r>
          <w:rPr>
            <w:noProof/>
            <w:webHidden/>
          </w:rPr>
        </w:r>
        <w:r>
          <w:rPr>
            <w:noProof/>
            <w:webHidden/>
          </w:rPr>
          <w:fldChar w:fldCharType="separate"/>
        </w:r>
        <w:r>
          <w:rPr>
            <w:noProof/>
            <w:webHidden/>
          </w:rPr>
          <w:t>96</w:t>
        </w:r>
        <w:r>
          <w:rPr>
            <w:noProof/>
            <w:webHidden/>
          </w:rPr>
          <w:fldChar w:fldCharType="end"/>
        </w:r>
      </w:hyperlink>
    </w:p>
    <w:p w:rsidR="008848AB" w:rsidRDefault="008848AB">
      <w:pPr>
        <w:pStyle w:val="TOC2"/>
        <w:rPr>
          <w:rFonts w:asciiTheme="minorHAnsi" w:eastAsiaTheme="minorEastAsia" w:hAnsiTheme="minorHAnsi" w:cstheme="minorBidi"/>
          <w:noProof/>
          <w:sz w:val="22"/>
          <w:szCs w:val="22"/>
        </w:rPr>
      </w:pPr>
      <w:hyperlink w:anchor="_Toc51099365" w:history="1">
        <w:r w:rsidRPr="00EA520A">
          <w:rPr>
            <w:rStyle w:val="Hyperlink"/>
            <w:noProof/>
          </w:rPr>
          <w:t>5.4</w:t>
        </w:r>
        <w:r>
          <w:rPr>
            <w:rFonts w:asciiTheme="minorHAnsi" w:eastAsiaTheme="minorEastAsia" w:hAnsiTheme="minorHAnsi" w:cstheme="minorBidi"/>
            <w:noProof/>
            <w:sz w:val="22"/>
            <w:szCs w:val="22"/>
          </w:rPr>
          <w:tab/>
        </w:r>
        <w:r w:rsidRPr="00EA520A">
          <w:rPr>
            <w:rStyle w:val="Hyperlink"/>
            <w:noProof/>
          </w:rPr>
          <w:t>Designation of Underlying Spot Transaction into Hedging relationship</w:t>
        </w:r>
        <w:r>
          <w:rPr>
            <w:noProof/>
            <w:webHidden/>
          </w:rPr>
          <w:tab/>
        </w:r>
        <w:r>
          <w:rPr>
            <w:noProof/>
            <w:webHidden/>
          </w:rPr>
          <w:fldChar w:fldCharType="begin"/>
        </w:r>
        <w:r>
          <w:rPr>
            <w:noProof/>
            <w:webHidden/>
          </w:rPr>
          <w:instrText xml:space="preserve"> PAGEREF _Toc51099365 \h </w:instrText>
        </w:r>
        <w:r>
          <w:rPr>
            <w:noProof/>
            <w:webHidden/>
          </w:rPr>
        </w:r>
        <w:r>
          <w:rPr>
            <w:noProof/>
            <w:webHidden/>
          </w:rPr>
          <w:fldChar w:fldCharType="separate"/>
        </w:r>
        <w:r>
          <w:rPr>
            <w:noProof/>
            <w:webHidden/>
          </w:rPr>
          <w:t>98</w:t>
        </w:r>
        <w:r>
          <w:rPr>
            <w:noProof/>
            <w:webHidden/>
          </w:rPr>
          <w:fldChar w:fldCharType="end"/>
        </w:r>
      </w:hyperlink>
    </w:p>
    <w:p w:rsidR="008848AB" w:rsidRDefault="008848AB">
      <w:pPr>
        <w:pStyle w:val="TOC3"/>
        <w:rPr>
          <w:rFonts w:asciiTheme="minorHAnsi" w:eastAsiaTheme="minorEastAsia" w:hAnsiTheme="minorHAnsi" w:cstheme="minorBidi"/>
          <w:noProof/>
          <w:sz w:val="22"/>
          <w:szCs w:val="22"/>
        </w:rPr>
      </w:pPr>
      <w:hyperlink w:anchor="_Toc51099366" w:history="1">
        <w:r w:rsidRPr="00EA520A">
          <w:rPr>
            <w:rStyle w:val="Hyperlink"/>
            <w:noProof/>
          </w:rPr>
          <w:t>5.4.1</w:t>
        </w:r>
        <w:r>
          <w:rPr>
            <w:rFonts w:asciiTheme="minorHAnsi" w:eastAsiaTheme="minorEastAsia" w:hAnsiTheme="minorHAnsi" w:cstheme="minorBidi"/>
            <w:noProof/>
            <w:sz w:val="22"/>
            <w:szCs w:val="22"/>
          </w:rPr>
          <w:tab/>
        </w:r>
        <w:r w:rsidRPr="00EA520A">
          <w:rPr>
            <w:rStyle w:val="Hyperlink"/>
            <w:noProof/>
          </w:rPr>
          <w:t>Exercise Plain Vanilla FX Option</w:t>
        </w:r>
        <w:r>
          <w:rPr>
            <w:noProof/>
            <w:webHidden/>
          </w:rPr>
          <w:tab/>
        </w:r>
        <w:r>
          <w:rPr>
            <w:noProof/>
            <w:webHidden/>
          </w:rPr>
          <w:fldChar w:fldCharType="begin"/>
        </w:r>
        <w:r>
          <w:rPr>
            <w:noProof/>
            <w:webHidden/>
          </w:rPr>
          <w:instrText xml:space="preserve"> PAGEREF _Toc51099366 \h </w:instrText>
        </w:r>
        <w:r>
          <w:rPr>
            <w:noProof/>
            <w:webHidden/>
          </w:rPr>
        </w:r>
        <w:r>
          <w:rPr>
            <w:noProof/>
            <w:webHidden/>
          </w:rPr>
          <w:fldChar w:fldCharType="separate"/>
        </w:r>
        <w:r>
          <w:rPr>
            <w:noProof/>
            <w:webHidden/>
          </w:rPr>
          <w:t>99</w:t>
        </w:r>
        <w:r>
          <w:rPr>
            <w:noProof/>
            <w:webHidden/>
          </w:rPr>
          <w:fldChar w:fldCharType="end"/>
        </w:r>
      </w:hyperlink>
    </w:p>
    <w:p w:rsidR="008848AB" w:rsidRDefault="008848AB">
      <w:pPr>
        <w:pStyle w:val="TOC3"/>
        <w:rPr>
          <w:rFonts w:asciiTheme="minorHAnsi" w:eastAsiaTheme="minorEastAsia" w:hAnsiTheme="minorHAnsi" w:cstheme="minorBidi"/>
          <w:noProof/>
          <w:sz w:val="22"/>
          <w:szCs w:val="22"/>
        </w:rPr>
      </w:pPr>
      <w:hyperlink w:anchor="_Toc51099367" w:history="1">
        <w:r w:rsidRPr="00EA520A">
          <w:rPr>
            <w:rStyle w:val="Hyperlink"/>
            <w:noProof/>
          </w:rPr>
          <w:t>5.4.2</w:t>
        </w:r>
        <w:r>
          <w:rPr>
            <w:rFonts w:asciiTheme="minorHAnsi" w:eastAsiaTheme="minorEastAsia" w:hAnsiTheme="minorHAnsi" w:cstheme="minorBidi"/>
            <w:noProof/>
            <w:sz w:val="22"/>
            <w:szCs w:val="22"/>
          </w:rPr>
          <w:tab/>
        </w:r>
        <w:r w:rsidRPr="00EA520A">
          <w:rPr>
            <w:rStyle w:val="Hyperlink"/>
            <w:noProof/>
          </w:rPr>
          <w:t>Release Hedging Business Transactions at Exercise Date</w:t>
        </w:r>
        <w:r>
          <w:rPr>
            <w:noProof/>
            <w:webHidden/>
          </w:rPr>
          <w:tab/>
        </w:r>
        <w:r>
          <w:rPr>
            <w:noProof/>
            <w:webHidden/>
          </w:rPr>
          <w:fldChar w:fldCharType="begin"/>
        </w:r>
        <w:r>
          <w:rPr>
            <w:noProof/>
            <w:webHidden/>
          </w:rPr>
          <w:instrText xml:space="preserve"> PAGEREF _Toc51099367 \h </w:instrText>
        </w:r>
        <w:r>
          <w:rPr>
            <w:noProof/>
            <w:webHidden/>
          </w:rPr>
        </w:r>
        <w:r>
          <w:rPr>
            <w:noProof/>
            <w:webHidden/>
          </w:rPr>
          <w:fldChar w:fldCharType="separate"/>
        </w:r>
        <w:r>
          <w:rPr>
            <w:noProof/>
            <w:webHidden/>
          </w:rPr>
          <w:t>99</w:t>
        </w:r>
        <w:r>
          <w:rPr>
            <w:noProof/>
            <w:webHidden/>
          </w:rPr>
          <w:fldChar w:fldCharType="end"/>
        </w:r>
      </w:hyperlink>
    </w:p>
    <w:p w:rsidR="008848AB" w:rsidRDefault="008848AB">
      <w:pPr>
        <w:pStyle w:val="TOC2"/>
        <w:rPr>
          <w:rFonts w:asciiTheme="minorHAnsi" w:eastAsiaTheme="minorEastAsia" w:hAnsiTheme="minorHAnsi" w:cstheme="minorBidi"/>
          <w:noProof/>
          <w:sz w:val="22"/>
          <w:szCs w:val="22"/>
        </w:rPr>
      </w:pPr>
      <w:hyperlink w:anchor="_Toc51099368" w:history="1">
        <w:r w:rsidRPr="00EA520A">
          <w:rPr>
            <w:rStyle w:val="Hyperlink"/>
            <w:noProof/>
          </w:rPr>
          <w:t>5.5</w:t>
        </w:r>
        <w:r>
          <w:rPr>
            <w:rFonts w:asciiTheme="minorHAnsi" w:eastAsiaTheme="minorEastAsia" w:hAnsiTheme="minorHAnsi" w:cstheme="minorBidi"/>
            <w:noProof/>
            <w:sz w:val="22"/>
            <w:szCs w:val="22"/>
          </w:rPr>
          <w:tab/>
        </w:r>
        <w:r w:rsidRPr="00EA520A">
          <w:rPr>
            <w:rStyle w:val="Hyperlink"/>
            <w:noProof/>
          </w:rPr>
          <w:t>Termination of Hedging Instrument</w:t>
        </w:r>
        <w:r>
          <w:rPr>
            <w:noProof/>
            <w:webHidden/>
          </w:rPr>
          <w:tab/>
        </w:r>
        <w:r>
          <w:rPr>
            <w:noProof/>
            <w:webHidden/>
          </w:rPr>
          <w:fldChar w:fldCharType="begin"/>
        </w:r>
        <w:r>
          <w:rPr>
            <w:noProof/>
            <w:webHidden/>
          </w:rPr>
          <w:instrText xml:space="preserve"> PAGEREF _Toc51099368 \h </w:instrText>
        </w:r>
        <w:r>
          <w:rPr>
            <w:noProof/>
            <w:webHidden/>
          </w:rPr>
        </w:r>
        <w:r>
          <w:rPr>
            <w:noProof/>
            <w:webHidden/>
          </w:rPr>
          <w:fldChar w:fldCharType="separate"/>
        </w:r>
        <w:r>
          <w:rPr>
            <w:noProof/>
            <w:webHidden/>
          </w:rPr>
          <w:t>101</w:t>
        </w:r>
        <w:r>
          <w:rPr>
            <w:noProof/>
            <w:webHidden/>
          </w:rPr>
          <w:fldChar w:fldCharType="end"/>
        </w:r>
      </w:hyperlink>
    </w:p>
    <w:p w:rsidR="008848AB" w:rsidRDefault="008848AB">
      <w:pPr>
        <w:pStyle w:val="TOC3"/>
        <w:rPr>
          <w:rFonts w:asciiTheme="minorHAnsi" w:eastAsiaTheme="minorEastAsia" w:hAnsiTheme="minorHAnsi" w:cstheme="minorBidi"/>
          <w:noProof/>
          <w:sz w:val="22"/>
          <w:szCs w:val="22"/>
        </w:rPr>
      </w:pPr>
      <w:hyperlink w:anchor="_Toc51099369" w:history="1">
        <w:r w:rsidRPr="00EA520A">
          <w:rPr>
            <w:rStyle w:val="Hyperlink"/>
            <w:noProof/>
          </w:rPr>
          <w:t>5.5.1</w:t>
        </w:r>
        <w:r>
          <w:rPr>
            <w:rFonts w:asciiTheme="minorHAnsi" w:eastAsiaTheme="minorEastAsia" w:hAnsiTheme="minorHAnsi" w:cstheme="minorBidi"/>
            <w:noProof/>
            <w:sz w:val="22"/>
            <w:szCs w:val="22"/>
          </w:rPr>
          <w:tab/>
        </w:r>
        <w:r w:rsidRPr="00EA520A">
          <w:rPr>
            <w:rStyle w:val="Hyperlink"/>
            <w:noProof/>
          </w:rPr>
          <w:t>Create, Submit and Release Termination Request for Hedging Instrument</w:t>
        </w:r>
        <w:r>
          <w:rPr>
            <w:noProof/>
            <w:webHidden/>
          </w:rPr>
          <w:tab/>
        </w:r>
        <w:r>
          <w:rPr>
            <w:noProof/>
            <w:webHidden/>
          </w:rPr>
          <w:fldChar w:fldCharType="begin"/>
        </w:r>
        <w:r>
          <w:rPr>
            <w:noProof/>
            <w:webHidden/>
          </w:rPr>
          <w:instrText xml:space="preserve"> PAGEREF _Toc51099369 \h </w:instrText>
        </w:r>
        <w:r>
          <w:rPr>
            <w:noProof/>
            <w:webHidden/>
          </w:rPr>
        </w:r>
        <w:r>
          <w:rPr>
            <w:noProof/>
            <w:webHidden/>
          </w:rPr>
          <w:fldChar w:fldCharType="separate"/>
        </w:r>
        <w:r>
          <w:rPr>
            <w:noProof/>
            <w:webHidden/>
          </w:rPr>
          <w:t>101</w:t>
        </w:r>
        <w:r>
          <w:rPr>
            <w:noProof/>
            <w:webHidden/>
          </w:rPr>
          <w:fldChar w:fldCharType="end"/>
        </w:r>
      </w:hyperlink>
    </w:p>
    <w:p w:rsidR="008848AB" w:rsidRDefault="008848AB">
      <w:pPr>
        <w:pStyle w:val="TOC3"/>
        <w:rPr>
          <w:rFonts w:asciiTheme="minorHAnsi" w:eastAsiaTheme="minorEastAsia" w:hAnsiTheme="minorHAnsi" w:cstheme="minorBidi"/>
          <w:noProof/>
          <w:sz w:val="22"/>
          <w:szCs w:val="22"/>
        </w:rPr>
      </w:pPr>
      <w:hyperlink w:anchor="_Toc51099370" w:history="1">
        <w:r w:rsidRPr="00EA520A">
          <w:rPr>
            <w:rStyle w:val="Hyperlink"/>
            <w:noProof/>
          </w:rPr>
          <w:t>5.5.2</w:t>
        </w:r>
        <w:r>
          <w:rPr>
            <w:rFonts w:asciiTheme="minorHAnsi" w:eastAsiaTheme="minorEastAsia" w:hAnsiTheme="minorHAnsi" w:cstheme="minorBidi"/>
            <w:noProof/>
            <w:sz w:val="22"/>
            <w:szCs w:val="22"/>
          </w:rPr>
          <w:tab/>
        </w:r>
        <w:r w:rsidRPr="00EA520A">
          <w:rPr>
            <w:rStyle w:val="Hyperlink"/>
            <w:noProof/>
          </w:rPr>
          <w:t>Terminate Hedging Instrument</w:t>
        </w:r>
        <w:r>
          <w:rPr>
            <w:noProof/>
            <w:webHidden/>
          </w:rPr>
          <w:tab/>
        </w:r>
        <w:r>
          <w:rPr>
            <w:noProof/>
            <w:webHidden/>
          </w:rPr>
          <w:fldChar w:fldCharType="begin"/>
        </w:r>
        <w:r>
          <w:rPr>
            <w:noProof/>
            <w:webHidden/>
          </w:rPr>
          <w:instrText xml:space="preserve"> PAGEREF _Toc51099370 \h </w:instrText>
        </w:r>
        <w:r>
          <w:rPr>
            <w:noProof/>
            <w:webHidden/>
          </w:rPr>
        </w:r>
        <w:r>
          <w:rPr>
            <w:noProof/>
            <w:webHidden/>
          </w:rPr>
          <w:fldChar w:fldCharType="separate"/>
        </w:r>
        <w:r>
          <w:rPr>
            <w:noProof/>
            <w:webHidden/>
          </w:rPr>
          <w:t>103</w:t>
        </w:r>
        <w:r>
          <w:rPr>
            <w:noProof/>
            <w:webHidden/>
          </w:rPr>
          <w:fldChar w:fldCharType="end"/>
        </w:r>
      </w:hyperlink>
    </w:p>
    <w:p w:rsidR="008848AB" w:rsidRDefault="008848AB">
      <w:pPr>
        <w:pStyle w:val="TOC3"/>
        <w:rPr>
          <w:rFonts w:asciiTheme="minorHAnsi" w:eastAsiaTheme="minorEastAsia" w:hAnsiTheme="minorHAnsi" w:cstheme="minorBidi"/>
          <w:noProof/>
          <w:sz w:val="22"/>
          <w:szCs w:val="22"/>
        </w:rPr>
      </w:pPr>
      <w:hyperlink w:anchor="_Toc51099371" w:history="1">
        <w:r w:rsidRPr="00EA520A">
          <w:rPr>
            <w:rStyle w:val="Hyperlink"/>
            <w:noProof/>
          </w:rPr>
          <w:t>5.5.3</w:t>
        </w:r>
        <w:r>
          <w:rPr>
            <w:rFonts w:asciiTheme="minorHAnsi" w:eastAsiaTheme="minorEastAsia" w:hAnsiTheme="minorHAnsi" w:cstheme="minorBidi"/>
            <w:noProof/>
            <w:sz w:val="22"/>
            <w:szCs w:val="22"/>
          </w:rPr>
          <w:tab/>
        </w:r>
        <w:r w:rsidRPr="00EA520A">
          <w:rPr>
            <w:rStyle w:val="Hyperlink"/>
            <w:noProof/>
          </w:rPr>
          <w:t>Set Termination Settlement Status for Hedging Instrument</w:t>
        </w:r>
        <w:r>
          <w:rPr>
            <w:noProof/>
            <w:webHidden/>
          </w:rPr>
          <w:tab/>
        </w:r>
        <w:r>
          <w:rPr>
            <w:noProof/>
            <w:webHidden/>
          </w:rPr>
          <w:fldChar w:fldCharType="begin"/>
        </w:r>
        <w:r>
          <w:rPr>
            <w:noProof/>
            <w:webHidden/>
          </w:rPr>
          <w:instrText xml:space="preserve"> PAGEREF _Toc51099371 \h </w:instrText>
        </w:r>
        <w:r>
          <w:rPr>
            <w:noProof/>
            <w:webHidden/>
          </w:rPr>
        </w:r>
        <w:r>
          <w:rPr>
            <w:noProof/>
            <w:webHidden/>
          </w:rPr>
          <w:fldChar w:fldCharType="separate"/>
        </w:r>
        <w:r>
          <w:rPr>
            <w:noProof/>
            <w:webHidden/>
          </w:rPr>
          <w:t>105</w:t>
        </w:r>
        <w:r>
          <w:rPr>
            <w:noProof/>
            <w:webHidden/>
          </w:rPr>
          <w:fldChar w:fldCharType="end"/>
        </w:r>
      </w:hyperlink>
    </w:p>
    <w:p w:rsidR="008848AB" w:rsidRDefault="008848AB">
      <w:pPr>
        <w:pStyle w:val="TOC3"/>
        <w:rPr>
          <w:rFonts w:asciiTheme="minorHAnsi" w:eastAsiaTheme="minorEastAsia" w:hAnsiTheme="minorHAnsi" w:cstheme="minorBidi"/>
          <w:noProof/>
          <w:sz w:val="22"/>
          <w:szCs w:val="22"/>
        </w:rPr>
      </w:pPr>
      <w:hyperlink w:anchor="_Toc51099372" w:history="1">
        <w:r w:rsidRPr="00EA520A">
          <w:rPr>
            <w:rStyle w:val="Hyperlink"/>
            <w:noProof/>
          </w:rPr>
          <w:t>5.5.4</w:t>
        </w:r>
        <w:r>
          <w:rPr>
            <w:rFonts w:asciiTheme="minorHAnsi" w:eastAsiaTheme="minorEastAsia" w:hAnsiTheme="minorHAnsi" w:cstheme="minorBidi"/>
            <w:noProof/>
            <w:sz w:val="22"/>
            <w:szCs w:val="22"/>
          </w:rPr>
          <w:tab/>
        </w:r>
        <w:r w:rsidRPr="00EA520A">
          <w:rPr>
            <w:rStyle w:val="Hyperlink"/>
            <w:noProof/>
          </w:rPr>
          <w:t>Process Dedesignation for Hedging Business Transaction at Termination Date</w:t>
        </w:r>
        <w:r>
          <w:rPr>
            <w:noProof/>
            <w:webHidden/>
          </w:rPr>
          <w:tab/>
        </w:r>
        <w:r>
          <w:rPr>
            <w:noProof/>
            <w:webHidden/>
          </w:rPr>
          <w:fldChar w:fldCharType="begin"/>
        </w:r>
        <w:r>
          <w:rPr>
            <w:noProof/>
            <w:webHidden/>
          </w:rPr>
          <w:instrText xml:space="preserve"> PAGEREF _Toc51099372 \h </w:instrText>
        </w:r>
        <w:r>
          <w:rPr>
            <w:noProof/>
            <w:webHidden/>
          </w:rPr>
        </w:r>
        <w:r>
          <w:rPr>
            <w:noProof/>
            <w:webHidden/>
          </w:rPr>
          <w:fldChar w:fldCharType="separate"/>
        </w:r>
        <w:r>
          <w:rPr>
            <w:noProof/>
            <w:webHidden/>
          </w:rPr>
          <w:t>106</w:t>
        </w:r>
        <w:r>
          <w:rPr>
            <w:noProof/>
            <w:webHidden/>
          </w:rPr>
          <w:fldChar w:fldCharType="end"/>
        </w:r>
      </w:hyperlink>
    </w:p>
    <w:p w:rsidR="008848AB" w:rsidRDefault="008848AB">
      <w:pPr>
        <w:pStyle w:val="TOC3"/>
        <w:rPr>
          <w:rFonts w:asciiTheme="minorHAnsi" w:eastAsiaTheme="minorEastAsia" w:hAnsiTheme="minorHAnsi" w:cstheme="minorBidi"/>
          <w:noProof/>
          <w:sz w:val="22"/>
          <w:szCs w:val="22"/>
        </w:rPr>
      </w:pPr>
      <w:hyperlink w:anchor="_Toc51099373" w:history="1">
        <w:r w:rsidRPr="00EA520A">
          <w:rPr>
            <w:rStyle w:val="Hyperlink"/>
            <w:noProof/>
          </w:rPr>
          <w:t>5.5.5</w:t>
        </w:r>
        <w:r>
          <w:rPr>
            <w:rFonts w:asciiTheme="minorHAnsi" w:eastAsiaTheme="minorEastAsia" w:hAnsiTheme="minorHAnsi" w:cstheme="minorBidi"/>
            <w:noProof/>
            <w:sz w:val="22"/>
            <w:szCs w:val="22"/>
          </w:rPr>
          <w:tab/>
        </w:r>
        <w:r w:rsidRPr="00EA520A">
          <w:rPr>
            <w:rStyle w:val="Hyperlink"/>
            <w:noProof/>
          </w:rPr>
          <w:t>Post Flows for Termination</w:t>
        </w:r>
        <w:r>
          <w:rPr>
            <w:noProof/>
            <w:webHidden/>
          </w:rPr>
          <w:tab/>
        </w:r>
        <w:r>
          <w:rPr>
            <w:noProof/>
            <w:webHidden/>
          </w:rPr>
          <w:fldChar w:fldCharType="begin"/>
        </w:r>
        <w:r>
          <w:rPr>
            <w:noProof/>
            <w:webHidden/>
          </w:rPr>
          <w:instrText xml:space="preserve"> PAGEREF _Toc51099373 \h </w:instrText>
        </w:r>
        <w:r>
          <w:rPr>
            <w:noProof/>
            <w:webHidden/>
          </w:rPr>
        </w:r>
        <w:r>
          <w:rPr>
            <w:noProof/>
            <w:webHidden/>
          </w:rPr>
          <w:fldChar w:fldCharType="separate"/>
        </w:r>
        <w:r>
          <w:rPr>
            <w:noProof/>
            <w:webHidden/>
          </w:rPr>
          <w:t>108</w:t>
        </w:r>
        <w:r>
          <w:rPr>
            <w:noProof/>
            <w:webHidden/>
          </w:rPr>
          <w:fldChar w:fldCharType="end"/>
        </w:r>
      </w:hyperlink>
    </w:p>
    <w:p w:rsidR="008848AB" w:rsidRDefault="008848AB" w:rsidP="00136E53">
      <w:pPr>
        <w:tabs>
          <w:tab w:val="right" w:leader="dot" w:pos="14317"/>
        </w:tabs>
        <w:rPr>
          <w:rFonts w:ascii="BentonSans Bold" w:hAnsi="BentonSans Bold"/>
        </w:rPr>
      </w:pPr>
      <w:r>
        <w:rPr>
          <w:rFonts w:ascii="BentonSans Bold" w:hAnsi="BentonSans Bold"/>
        </w:rPr>
        <w:fldChar w:fldCharType="end"/>
      </w:r>
    </w:p>
    <w:p w:rsidR="008848AB" w:rsidRPr="00136E53" w:rsidRDefault="008848AB" w:rsidP="00136E53">
      <w:pPr>
        <w:spacing w:after="200" w:line="276" w:lineRule="auto"/>
        <w:rPr>
          <w:rFonts w:ascii="BentonSans Bold" w:hAnsi="BentonSans Bold"/>
        </w:rPr>
      </w:pPr>
    </w:p>
    <w:p w:rsidR="000D1BD0" w:rsidRDefault="008848AB">
      <w:pPr>
        <w:pStyle w:val="Heading1"/>
      </w:pPr>
      <w:bookmarkStart w:id="3" w:name="_Toc51099312"/>
      <w:r>
        <w:lastRenderedPageBreak/>
        <w:t>Purpose</w:t>
      </w:r>
      <w:bookmarkEnd w:id="0"/>
      <w:bookmarkEnd w:id="3"/>
    </w:p>
    <w:p w:rsidR="000D1BD0" w:rsidRDefault="008848AB">
      <w:r>
        <w:t xml:space="preserve">The Hedge Management and Hedge Accounting process helps </w:t>
      </w:r>
      <w:r>
        <w:t>you to mitigate profit and loss volatility from the use of derivatives.</w:t>
      </w:r>
    </w:p>
    <w:p w:rsidR="000D1BD0" w:rsidRDefault="008848AB">
      <w:r>
        <w:t>Currently the scope item supports IFRS 9 and covers Cash Flow Hedge using European Style FX Option as Hedging Instruments.</w:t>
      </w:r>
    </w:p>
    <w:p w:rsidR="000D1BD0" w:rsidRDefault="008848AB">
      <w:r>
        <w:t>The functionality helps you to automate labor-intensive proce</w:t>
      </w:r>
      <w:r>
        <w:t>sses, such as calculating net open exposure amount, creating hedging relationship for hedge item and hedge instrument, determining the key figures calculation (NPV, Intrinsic Value, Time Value, CCBS, CVA/DVA), performing the valuation of FX transaction, ch</w:t>
      </w:r>
      <w:r>
        <w:t>ecking classification, processing balance sheet crossover, dealing with the de-designation and generating posting journal reports.</w:t>
      </w:r>
    </w:p>
    <w:p w:rsidR="000D1BD0" w:rsidRDefault="008848AB">
      <w:r>
        <w:t xml:space="preserve">This document provides a detailed procedure for testing this scope item after solution activation, reflecting the predefined </w:t>
      </w:r>
      <w:r>
        <w:t>scope of the solution. Each process step, report, or item is covered in its own section, providing the system interactions (test steps) in a table view. Steps that are not in scope of the process but are needed for testing are marked accordingly. Project-s</w:t>
      </w:r>
      <w:r>
        <w:t>pecific steps must be added.</w:t>
      </w:r>
    </w:p>
    <w:p w:rsidR="000D1BD0" w:rsidRDefault="008848AB">
      <w:pPr>
        <w:pStyle w:val="Heading1"/>
      </w:pPr>
      <w:bookmarkStart w:id="4" w:name="unique_2"/>
      <w:bookmarkStart w:id="5" w:name="_Toc51099313"/>
      <w:r>
        <w:lastRenderedPageBreak/>
        <w:t>Prerequisites</w:t>
      </w:r>
      <w:bookmarkEnd w:id="4"/>
      <w:bookmarkEnd w:id="5"/>
    </w:p>
    <w:p w:rsidR="000D1BD0" w:rsidRDefault="008848AB">
      <w:r>
        <w:t>This section summarizes all the prerequisites for conducting the test in terms of systems, users, master data, organizational data, other test data and business conditions.</w:t>
      </w:r>
    </w:p>
    <w:p w:rsidR="000D1BD0" w:rsidRDefault="008848AB">
      <w:pPr>
        <w:pStyle w:val="Heading2"/>
      </w:pPr>
      <w:bookmarkStart w:id="6" w:name="unique_3"/>
      <w:bookmarkStart w:id="7" w:name="_Toc51099314"/>
      <w:r>
        <w:t>System Access</w:t>
      </w:r>
      <w:bookmarkEnd w:id="6"/>
      <w:bookmarkEnd w:id="7"/>
    </w:p>
    <w:tbl>
      <w:tblPr>
        <w:tblStyle w:val="SAPStandardTable"/>
        <w:tblW w:w="0" w:type="auto"/>
        <w:tblLook w:val="0620" w:firstRow="1" w:lastRow="0" w:firstColumn="0" w:lastColumn="0" w:noHBand="1" w:noVBand="1"/>
      </w:tblPr>
      <w:tblGrid>
        <w:gridCol w:w="887"/>
        <w:gridCol w:w="11582"/>
      </w:tblGrid>
      <w:tr w:rsidR="000D1BD0" w:rsidTr="008848AB">
        <w:trPr>
          <w:cnfStyle w:val="100000000000" w:firstRow="1" w:lastRow="0" w:firstColumn="0" w:lastColumn="0" w:oddVBand="0" w:evenVBand="0" w:oddHBand="0" w:evenHBand="0" w:firstRowFirstColumn="0" w:firstRowLastColumn="0" w:lastRowFirstColumn="0" w:lastRowLastColumn="0"/>
        </w:trPr>
        <w:tc>
          <w:tcPr>
            <w:tcW w:w="0" w:type="auto"/>
          </w:tcPr>
          <w:p w:rsidR="000D1BD0" w:rsidRDefault="008848AB">
            <w:pPr>
              <w:pStyle w:val="SAPTableHeader"/>
            </w:pPr>
            <w:r>
              <w:t>System</w:t>
            </w:r>
          </w:p>
        </w:tc>
        <w:tc>
          <w:tcPr>
            <w:tcW w:w="0" w:type="auto"/>
          </w:tcPr>
          <w:p w:rsidR="000D1BD0" w:rsidRDefault="008848AB">
            <w:pPr>
              <w:pStyle w:val="SAPTableHeader"/>
            </w:pPr>
            <w:r>
              <w:t>Details</w:t>
            </w:r>
          </w:p>
        </w:tc>
      </w:tr>
      <w:tr w:rsidR="000D1BD0" w:rsidTr="008848AB">
        <w:tc>
          <w:tcPr>
            <w:tcW w:w="0" w:type="auto"/>
          </w:tcPr>
          <w:p w:rsidR="000D1BD0" w:rsidRDefault="008848AB">
            <w:r>
              <w:t>System</w:t>
            </w:r>
          </w:p>
        </w:tc>
        <w:tc>
          <w:tcPr>
            <w:tcW w:w="0" w:type="auto"/>
          </w:tcPr>
          <w:p w:rsidR="000D1BD0" w:rsidRDefault="008848AB">
            <w:r>
              <w:t>Accessible via SAP Fiori launchpad. Your system administrator provides you with the URL to access the various apps assigned to your role.</w:t>
            </w:r>
          </w:p>
        </w:tc>
      </w:tr>
    </w:tbl>
    <w:p w:rsidR="000D1BD0" w:rsidRDefault="008848AB">
      <w:pPr>
        <w:pStyle w:val="Heading2"/>
      </w:pPr>
      <w:bookmarkStart w:id="8" w:name="unique_4"/>
      <w:bookmarkStart w:id="9" w:name="_Toc51099315"/>
      <w:r>
        <w:t>Roles</w:t>
      </w:r>
      <w:bookmarkEnd w:id="8"/>
      <w:bookmarkEnd w:id="9"/>
    </w:p>
    <w:p w:rsidR="008848AB" w:rsidRDefault="008848AB">
      <w:r>
        <w:t xml:space="preserve">Assign the following business roles to your individual test users. Alternatively, if available, you can create </w:t>
      </w:r>
      <w:r>
        <w:t>business roles using the following spaces with pages and predefined apps for the SAP Fiori launchpad and assign the business roles to your individual test users.</w:t>
      </w:r>
    </w:p>
    <w:p w:rsidR="008848AB" w:rsidRDefault="008848AB">
      <w:r>
        <w:rPr>
          <w:rStyle w:val="SAPEmphasis"/>
        </w:rPr>
        <w:t xml:space="preserve">Note </w:t>
      </w:r>
      <w:r>
        <w:t>These roles or spaces are examples provided by SAP. You can use them as templates to cre</w:t>
      </w:r>
      <w:r>
        <w:t>ate your own roles or spaces.</w:t>
      </w:r>
    </w:p>
    <w:p w:rsidR="000D1BD0" w:rsidRDefault="008848AB">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3031"/>
        <w:gridCol w:w="1242"/>
        <w:gridCol w:w="3457"/>
        <w:gridCol w:w="2083"/>
        <w:gridCol w:w="3457"/>
        <w:gridCol w:w="842"/>
      </w:tblGrid>
      <w:tr w:rsidR="000D1BD0" w:rsidTr="008848AB">
        <w:trPr>
          <w:cnfStyle w:val="100000000000" w:firstRow="1" w:lastRow="0" w:firstColumn="0" w:lastColumn="0" w:oddVBand="0" w:evenVBand="0" w:oddHBand="0" w:evenHBand="0" w:firstRowFirstColumn="0" w:firstRowLastColumn="0" w:lastRowFirstColumn="0" w:lastRowLastColumn="0"/>
        </w:trPr>
        <w:tc>
          <w:tcPr>
            <w:tcW w:w="0" w:type="auto"/>
          </w:tcPr>
          <w:p w:rsidR="000D1BD0" w:rsidRDefault="008848AB">
            <w:pPr>
              <w:pStyle w:val="SAPTableHeader"/>
            </w:pPr>
            <w:r>
              <w:t>Name (Role)</w:t>
            </w:r>
          </w:p>
        </w:tc>
        <w:tc>
          <w:tcPr>
            <w:tcW w:w="0" w:type="auto"/>
          </w:tcPr>
          <w:p w:rsidR="000D1BD0" w:rsidRDefault="008848AB">
            <w:pPr>
              <w:pStyle w:val="SAPTableHeader"/>
            </w:pPr>
            <w:r>
              <w:t>Description</w:t>
            </w:r>
          </w:p>
        </w:tc>
        <w:tc>
          <w:tcPr>
            <w:tcW w:w="0" w:type="auto"/>
          </w:tcPr>
          <w:p w:rsidR="000D1BD0" w:rsidRDefault="008848AB">
            <w:pPr>
              <w:pStyle w:val="SAPTableHeader"/>
            </w:pPr>
            <w:r>
              <w:t>ID (Role)</w:t>
            </w:r>
          </w:p>
        </w:tc>
        <w:tc>
          <w:tcPr>
            <w:tcW w:w="0" w:type="auto"/>
          </w:tcPr>
          <w:p w:rsidR="000D1BD0" w:rsidRDefault="008848AB">
            <w:pPr>
              <w:pStyle w:val="SAPTableHeader"/>
            </w:pPr>
            <w:r>
              <w:t>Description (Space)</w:t>
            </w:r>
          </w:p>
        </w:tc>
        <w:tc>
          <w:tcPr>
            <w:tcW w:w="0" w:type="auto"/>
          </w:tcPr>
          <w:p w:rsidR="000D1BD0" w:rsidRDefault="008848AB">
            <w:pPr>
              <w:pStyle w:val="SAPTableHeader"/>
            </w:pPr>
            <w:r>
              <w:t>ID (Space)</w:t>
            </w:r>
          </w:p>
        </w:tc>
        <w:tc>
          <w:tcPr>
            <w:tcW w:w="0" w:type="auto"/>
          </w:tcPr>
          <w:p w:rsidR="000D1BD0" w:rsidRDefault="008848AB">
            <w:pPr>
              <w:pStyle w:val="SAPTableHeader"/>
            </w:pPr>
            <w:r>
              <w:t>Log On</w:t>
            </w:r>
          </w:p>
        </w:tc>
      </w:tr>
      <w:tr w:rsidR="000D1BD0" w:rsidTr="008848AB">
        <w:tc>
          <w:tcPr>
            <w:tcW w:w="0" w:type="auto"/>
          </w:tcPr>
          <w:p w:rsidR="000D1BD0" w:rsidRDefault="008848AB">
            <w:r>
              <w:t>Treasury Specialist - Middle</w:t>
            </w:r>
            <w:r>
              <w:t xml:space="preserve"> Office</w:t>
            </w:r>
          </w:p>
        </w:tc>
        <w:tc>
          <w:tcPr>
            <w:tcW w:w="0" w:type="auto"/>
          </w:tcPr>
          <w:p w:rsidR="000D1BD0" w:rsidRDefault="000D1BD0"/>
        </w:tc>
        <w:tc>
          <w:tcPr>
            <w:tcW w:w="0" w:type="auto"/>
          </w:tcPr>
          <w:p w:rsidR="000D1BD0" w:rsidRDefault="008848AB">
            <w:r>
              <w:rPr>
                <w:rStyle w:val="SAPMonospace"/>
              </w:rPr>
              <w:t>SAP_BR_TREASURY_SPECIALIST_MOE</w:t>
            </w:r>
          </w:p>
        </w:tc>
        <w:tc>
          <w:tcPr>
            <w:tcW w:w="0" w:type="auto"/>
          </w:tcPr>
          <w:p w:rsidR="000D1BD0" w:rsidRDefault="008848AB">
            <w:r>
              <w:t>Treasury Middle Office</w:t>
            </w:r>
          </w:p>
        </w:tc>
        <w:tc>
          <w:tcPr>
            <w:tcW w:w="0" w:type="auto"/>
          </w:tcPr>
          <w:p w:rsidR="000D1BD0" w:rsidRDefault="008848AB">
            <w:r>
              <w:rPr>
                <w:rStyle w:val="SAPMonospace"/>
              </w:rPr>
              <w:t>SAP_BR_TREASURY_SPECIALIST_MOE</w:t>
            </w:r>
          </w:p>
        </w:tc>
        <w:tc>
          <w:tcPr>
            <w:tcW w:w="0" w:type="auto"/>
          </w:tcPr>
          <w:p w:rsidR="000D1BD0" w:rsidRDefault="000D1BD0"/>
        </w:tc>
      </w:tr>
      <w:tr w:rsidR="000D1BD0" w:rsidTr="008848AB">
        <w:tc>
          <w:tcPr>
            <w:tcW w:w="0" w:type="auto"/>
          </w:tcPr>
          <w:p w:rsidR="000D1BD0" w:rsidRDefault="008848AB">
            <w:r>
              <w:t>Treasury Specialist - Front Office</w:t>
            </w:r>
          </w:p>
        </w:tc>
        <w:tc>
          <w:tcPr>
            <w:tcW w:w="0" w:type="auto"/>
          </w:tcPr>
          <w:p w:rsidR="000D1BD0" w:rsidRDefault="000D1BD0"/>
        </w:tc>
        <w:tc>
          <w:tcPr>
            <w:tcW w:w="0" w:type="auto"/>
          </w:tcPr>
          <w:p w:rsidR="000D1BD0" w:rsidRDefault="008848AB">
            <w:r>
              <w:rPr>
                <w:rStyle w:val="SAPMonospace"/>
              </w:rPr>
              <w:t>SAP_BR_TREASURY_SPECIALIST_FOE</w:t>
            </w:r>
          </w:p>
        </w:tc>
        <w:tc>
          <w:tcPr>
            <w:tcW w:w="0" w:type="auto"/>
          </w:tcPr>
          <w:p w:rsidR="000D1BD0" w:rsidRDefault="008848AB">
            <w:r>
              <w:t>Treasury Front Office</w:t>
            </w:r>
          </w:p>
        </w:tc>
        <w:tc>
          <w:tcPr>
            <w:tcW w:w="0" w:type="auto"/>
          </w:tcPr>
          <w:p w:rsidR="000D1BD0" w:rsidRDefault="008848AB">
            <w:r>
              <w:rPr>
                <w:rStyle w:val="SAPMonospace"/>
              </w:rPr>
              <w:t>SAP_BR_TREASURY_SPECIALIST_FOE</w:t>
            </w:r>
          </w:p>
        </w:tc>
        <w:tc>
          <w:tcPr>
            <w:tcW w:w="0" w:type="auto"/>
          </w:tcPr>
          <w:p w:rsidR="000D1BD0" w:rsidRDefault="000D1BD0"/>
        </w:tc>
      </w:tr>
      <w:tr w:rsidR="000D1BD0" w:rsidTr="008848AB">
        <w:tc>
          <w:tcPr>
            <w:tcW w:w="0" w:type="auto"/>
          </w:tcPr>
          <w:p w:rsidR="000D1BD0" w:rsidRDefault="008848AB">
            <w:r>
              <w:t>Treasury Specialist - Back Office</w:t>
            </w:r>
          </w:p>
        </w:tc>
        <w:tc>
          <w:tcPr>
            <w:tcW w:w="0" w:type="auto"/>
          </w:tcPr>
          <w:p w:rsidR="000D1BD0" w:rsidRDefault="000D1BD0"/>
        </w:tc>
        <w:tc>
          <w:tcPr>
            <w:tcW w:w="0" w:type="auto"/>
          </w:tcPr>
          <w:p w:rsidR="000D1BD0" w:rsidRDefault="008848AB">
            <w:r>
              <w:rPr>
                <w:rStyle w:val="SAPMonospace"/>
              </w:rPr>
              <w:t>SAP_BR_TREASURY_SPECIALIST_BOE</w:t>
            </w:r>
          </w:p>
        </w:tc>
        <w:tc>
          <w:tcPr>
            <w:tcW w:w="0" w:type="auto"/>
          </w:tcPr>
          <w:p w:rsidR="000D1BD0" w:rsidRDefault="008848AB">
            <w:r>
              <w:t>Treasury Back Office</w:t>
            </w:r>
          </w:p>
        </w:tc>
        <w:tc>
          <w:tcPr>
            <w:tcW w:w="0" w:type="auto"/>
          </w:tcPr>
          <w:p w:rsidR="000D1BD0" w:rsidRDefault="008848AB">
            <w:r>
              <w:rPr>
                <w:rStyle w:val="SAPMonospace"/>
              </w:rPr>
              <w:t>SAP_BR_TREASURY_SPECIALIST_BOE</w:t>
            </w:r>
          </w:p>
        </w:tc>
        <w:tc>
          <w:tcPr>
            <w:tcW w:w="0" w:type="auto"/>
          </w:tcPr>
          <w:p w:rsidR="000D1BD0" w:rsidRDefault="000D1BD0"/>
        </w:tc>
      </w:tr>
      <w:tr w:rsidR="000D1BD0" w:rsidTr="008848AB">
        <w:tc>
          <w:tcPr>
            <w:tcW w:w="0" w:type="auto"/>
          </w:tcPr>
          <w:p w:rsidR="000D1BD0" w:rsidRDefault="008848AB">
            <w:r>
              <w:t>Treasury Accountant</w:t>
            </w:r>
          </w:p>
        </w:tc>
        <w:tc>
          <w:tcPr>
            <w:tcW w:w="0" w:type="auto"/>
          </w:tcPr>
          <w:p w:rsidR="000D1BD0" w:rsidRDefault="000D1BD0"/>
        </w:tc>
        <w:tc>
          <w:tcPr>
            <w:tcW w:w="0" w:type="auto"/>
          </w:tcPr>
          <w:p w:rsidR="000D1BD0" w:rsidRDefault="008848AB">
            <w:r>
              <w:rPr>
                <w:rStyle w:val="SAPMonospace"/>
              </w:rPr>
              <w:t>SAP_BR_TREASURY_AC</w:t>
            </w:r>
            <w:r>
              <w:rPr>
                <w:rStyle w:val="SAPMonospace"/>
              </w:rPr>
              <w:t>COUNTANT</w:t>
            </w:r>
          </w:p>
        </w:tc>
        <w:tc>
          <w:tcPr>
            <w:tcW w:w="0" w:type="auto"/>
          </w:tcPr>
          <w:p w:rsidR="000D1BD0" w:rsidRDefault="008848AB">
            <w:r>
              <w:t>Treasury Accounting</w:t>
            </w:r>
          </w:p>
        </w:tc>
        <w:tc>
          <w:tcPr>
            <w:tcW w:w="0" w:type="auto"/>
          </w:tcPr>
          <w:p w:rsidR="000D1BD0" w:rsidRDefault="008848AB">
            <w:r>
              <w:rPr>
                <w:rStyle w:val="SAPMonospace"/>
              </w:rPr>
              <w:t>SAP_BR_TREASURY_ACCOUNTANT</w:t>
            </w:r>
          </w:p>
        </w:tc>
        <w:tc>
          <w:tcPr>
            <w:tcW w:w="0" w:type="auto"/>
          </w:tcPr>
          <w:p w:rsidR="000D1BD0" w:rsidRDefault="000D1BD0"/>
        </w:tc>
      </w:tr>
    </w:tbl>
    <w:p w:rsidR="000D1BD0" w:rsidRDefault="008848AB">
      <w:pPr>
        <w:pStyle w:val="Heading2"/>
      </w:pPr>
      <w:bookmarkStart w:id="10" w:name="unique_5"/>
      <w:bookmarkStart w:id="11" w:name="_Toc51099316"/>
      <w:r>
        <w:lastRenderedPageBreak/>
        <w:t>Master Data, Organizational Data, and Other Data</w:t>
      </w:r>
      <w:bookmarkEnd w:id="10"/>
      <w:bookmarkEnd w:id="11"/>
    </w:p>
    <w:p w:rsidR="000D1BD0" w:rsidRDefault="008848AB">
      <w:r>
        <w:t xml:space="preserve">The organizational structure and master data of your company have been created in your system during activation. The organizational structure </w:t>
      </w:r>
      <w:r>
        <w:t>reflects the structure of your company. The master data represent materials, customers, and vendors, for example, depending on the operational focus of your company.</w:t>
      </w:r>
    </w:p>
    <w:p w:rsidR="000D1BD0" w:rsidRDefault="008848AB">
      <w:r>
        <w:t>Use your own master data to go through the test procedure. If you have installed an SAP Be</w:t>
      </w:r>
      <w:r>
        <w:t>st Practices baseline package, you can use the following baseline package sample data:</w:t>
      </w:r>
    </w:p>
    <w:tbl>
      <w:tblPr>
        <w:tblStyle w:val="SAPStandardTable"/>
        <w:tblW w:w="0" w:type="auto"/>
        <w:tblLook w:val="0620" w:firstRow="1" w:lastRow="0" w:firstColumn="0" w:lastColumn="0" w:noHBand="1" w:noVBand="1"/>
      </w:tblPr>
      <w:tblGrid>
        <w:gridCol w:w="1629"/>
        <w:gridCol w:w="1081"/>
        <w:gridCol w:w="836"/>
        <w:gridCol w:w="1181"/>
      </w:tblGrid>
      <w:tr w:rsidR="000D1BD0" w:rsidTr="008848AB">
        <w:trPr>
          <w:cnfStyle w:val="100000000000" w:firstRow="1" w:lastRow="0" w:firstColumn="0" w:lastColumn="0" w:oddVBand="0" w:evenVBand="0" w:oddHBand="0" w:evenHBand="0" w:firstRowFirstColumn="0" w:firstRowLastColumn="0" w:lastRowFirstColumn="0" w:lastRowLastColumn="0"/>
        </w:trPr>
        <w:tc>
          <w:tcPr>
            <w:tcW w:w="0" w:type="auto"/>
          </w:tcPr>
          <w:p w:rsidR="000D1BD0" w:rsidRDefault="008848AB">
            <w:pPr>
              <w:pStyle w:val="SAPTableHeader"/>
            </w:pPr>
            <w:r>
              <w:t>Master Data</w:t>
            </w:r>
          </w:p>
        </w:tc>
        <w:tc>
          <w:tcPr>
            <w:tcW w:w="0" w:type="auto"/>
          </w:tcPr>
          <w:p w:rsidR="000D1BD0" w:rsidRDefault="008848AB">
            <w:pPr>
              <w:pStyle w:val="SAPTableHeader"/>
            </w:pPr>
            <w:r>
              <w:t>Value</w:t>
            </w:r>
          </w:p>
        </w:tc>
        <w:tc>
          <w:tcPr>
            <w:tcW w:w="0" w:type="auto"/>
          </w:tcPr>
          <w:p w:rsidR="000D1BD0" w:rsidRDefault="008848AB">
            <w:pPr>
              <w:pStyle w:val="SAPTableHeader"/>
            </w:pPr>
            <w:r>
              <w:t>Details</w:t>
            </w:r>
          </w:p>
        </w:tc>
        <w:tc>
          <w:tcPr>
            <w:tcW w:w="0" w:type="auto"/>
          </w:tcPr>
          <w:p w:rsidR="000D1BD0" w:rsidRDefault="008848AB">
            <w:pPr>
              <w:pStyle w:val="SAPTableHeader"/>
            </w:pPr>
            <w:r>
              <w:t>Comments</w:t>
            </w:r>
          </w:p>
        </w:tc>
      </w:tr>
      <w:tr w:rsidR="000D1BD0" w:rsidTr="008848AB">
        <w:tc>
          <w:tcPr>
            <w:tcW w:w="0" w:type="auto"/>
          </w:tcPr>
          <w:p w:rsidR="000D1BD0" w:rsidRDefault="008848AB">
            <w:r>
              <w:t>Company Code</w:t>
            </w:r>
          </w:p>
        </w:tc>
        <w:tc>
          <w:tcPr>
            <w:tcW w:w="0" w:type="auto"/>
          </w:tcPr>
          <w:p w:rsidR="000D1BD0" w:rsidRDefault="008848AB">
            <w:r>
              <w:rPr>
                <w:rStyle w:val="SAPUserEntry"/>
              </w:rPr>
              <w:t>1010</w:t>
            </w:r>
          </w:p>
        </w:tc>
        <w:tc>
          <w:tcPr>
            <w:tcW w:w="0" w:type="auto"/>
          </w:tcPr>
          <w:p w:rsidR="00000000" w:rsidRDefault="008848AB"/>
        </w:tc>
        <w:tc>
          <w:tcPr>
            <w:tcW w:w="0" w:type="auto"/>
          </w:tcPr>
          <w:p w:rsidR="00000000" w:rsidRDefault="008848AB"/>
        </w:tc>
      </w:tr>
      <w:tr w:rsidR="000D1BD0" w:rsidTr="008848AB">
        <w:tc>
          <w:tcPr>
            <w:tcW w:w="0" w:type="auto"/>
          </w:tcPr>
          <w:p w:rsidR="000D1BD0" w:rsidRDefault="008848AB">
            <w:r>
              <w:t>Valuation Area</w:t>
            </w:r>
          </w:p>
        </w:tc>
        <w:tc>
          <w:tcPr>
            <w:tcW w:w="0" w:type="auto"/>
          </w:tcPr>
          <w:p w:rsidR="000D1BD0" w:rsidRDefault="008848AB">
            <w:r>
              <w:rPr>
                <w:rStyle w:val="SAPUserEntry"/>
              </w:rPr>
              <w:t>002</w:t>
            </w:r>
          </w:p>
        </w:tc>
        <w:tc>
          <w:tcPr>
            <w:tcW w:w="0" w:type="auto"/>
          </w:tcPr>
          <w:p w:rsidR="00000000" w:rsidRDefault="008848AB"/>
        </w:tc>
        <w:tc>
          <w:tcPr>
            <w:tcW w:w="0" w:type="auto"/>
          </w:tcPr>
          <w:p w:rsidR="00000000" w:rsidRDefault="008848AB"/>
        </w:tc>
      </w:tr>
      <w:tr w:rsidR="000D1BD0" w:rsidTr="008848AB">
        <w:tc>
          <w:tcPr>
            <w:tcW w:w="0" w:type="auto"/>
          </w:tcPr>
          <w:p w:rsidR="000D1BD0" w:rsidRDefault="008848AB">
            <w:r>
              <w:t>Hedging Area</w:t>
            </w:r>
          </w:p>
        </w:tc>
        <w:tc>
          <w:tcPr>
            <w:tcW w:w="0" w:type="auto"/>
          </w:tcPr>
          <w:p w:rsidR="000D1BD0" w:rsidRDefault="008848AB">
            <w:r>
              <w:rPr>
                <w:rStyle w:val="SAPUserEntry"/>
              </w:rPr>
              <w:t>HA0002</w:t>
            </w:r>
          </w:p>
        </w:tc>
        <w:tc>
          <w:tcPr>
            <w:tcW w:w="0" w:type="auto"/>
          </w:tcPr>
          <w:p w:rsidR="00000000" w:rsidRDefault="008848AB"/>
        </w:tc>
        <w:tc>
          <w:tcPr>
            <w:tcW w:w="0" w:type="auto"/>
          </w:tcPr>
          <w:p w:rsidR="00000000" w:rsidRDefault="008848AB"/>
        </w:tc>
      </w:tr>
      <w:tr w:rsidR="000D1BD0" w:rsidTr="008848AB">
        <w:tc>
          <w:tcPr>
            <w:tcW w:w="0" w:type="auto"/>
          </w:tcPr>
          <w:p w:rsidR="000D1BD0" w:rsidRDefault="008848AB">
            <w:r>
              <w:t>Business Partner</w:t>
            </w:r>
          </w:p>
        </w:tc>
        <w:tc>
          <w:tcPr>
            <w:tcW w:w="0" w:type="auto"/>
          </w:tcPr>
          <w:p w:rsidR="000D1BD0" w:rsidRDefault="008848AB">
            <w:r>
              <w:rPr>
                <w:rStyle w:val="SAPUserEntry"/>
              </w:rPr>
              <w:t>10537001</w:t>
            </w:r>
          </w:p>
        </w:tc>
        <w:tc>
          <w:tcPr>
            <w:tcW w:w="0" w:type="auto"/>
          </w:tcPr>
          <w:p w:rsidR="00000000" w:rsidRDefault="008848AB"/>
        </w:tc>
        <w:tc>
          <w:tcPr>
            <w:tcW w:w="0" w:type="auto"/>
          </w:tcPr>
          <w:p w:rsidR="00000000" w:rsidRDefault="008848AB"/>
        </w:tc>
      </w:tr>
    </w:tbl>
    <w:p w:rsidR="000D1BD0" w:rsidRDefault="008848AB">
      <w:r>
        <w:t xml:space="preserve">For more information on creating master data objects, see the following </w:t>
      </w:r>
      <w:hyperlink r:id="rId8" w:history="1">
        <w:r>
          <w:rPr>
            <w:rStyle w:val="underline"/>
          </w:rPr>
          <w:t>Master Data Scripts (MDS)</w:t>
        </w:r>
      </w:hyperlink>
    </w:p>
    <w:p w:rsidR="000D1BD0" w:rsidRDefault="008848AB">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638"/>
        <w:gridCol w:w="5157"/>
      </w:tblGrid>
      <w:tr w:rsidR="000D1BD0" w:rsidTr="008848AB">
        <w:trPr>
          <w:cnfStyle w:val="100000000000" w:firstRow="1" w:lastRow="0" w:firstColumn="0" w:lastColumn="0" w:oddVBand="0" w:evenVBand="0" w:oddHBand="0" w:evenHBand="0" w:firstRowFirstColumn="0" w:firstRowLastColumn="0" w:lastRowFirstColumn="0" w:lastRowLastColumn="0"/>
        </w:trPr>
        <w:tc>
          <w:tcPr>
            <w:tcW w:w="0" w:type="auto"/>
          </w:tcPr>
          <w:p w:rsidR="000D1BD0" w:rsidRDefault="008848AB">
            <w:pPr>
              <w:pStyle w:val="SAPTableHeader"/>
            </w:pPr>
            <w:r>
              <w:t>MDS</w:t>
            </w:r>
          </w:p>
        </w:tc>
        <w:tc>
          <w:tcPr>
            <w:tcW w:w="0" w:type="auto"/>
          </w:tcPr>
          <w:p w:rsidR="000D1BD0" w:rsidRDefault="008848AB">
            <w:pPr>
              <w:pStyle w:val="SAPTableHeader"/>
            </w:pPr>
            <w:r>
              <w:t>Description</w:t>
            </w:r>
          </w:p>
        </w:tc>
      </w:tr>
      <w:tr w:rsidR="000D1BD0" w:rsidTr="008848AB">
        <w:tc>
          <w:tcPr>
            <w:tcW w:w="0" w:type="auto"/>
          </w:tcPr>
          <w:p w:rsidR="000D1BD0" w:rsidRDefault="008848AB">
            <w:r>
              <w:t>22G</w:t>
            </w:r>
          </w:p>
        </w:tc>
        <w:tc>
          <w:tcPr>
            <w:tcW w:w="0" w:type="auto"/>
          </w:tcPr>
          <w:p w:rsidR="000D1BD0" w:rsidRDefault="008848AB">
            <w:r>
              <w:t>Create Business Partner for Treasury and Risk Management</w:t>
            </w:r>
          </w:p>
        </w:tc>
      </w:tr>
    </w:tbl>
    <w:p w:rsidR="000D1BD0" w:rsidRDefault="008848AB">
      <w:pPr>
        <w:pStyle w:val="Heading2"/>
      </w:pPr>
      <w:bookmarkStart w:id="12" w:name="unique_6"/>
      <w:bookmarkStart w:id="13" w:name="_Toc51099317"/>
      <w:r>
        <w:t>Business Conditions</w:t>
      </w:r>
      <w:bookmarkEnd w:id="12"/>
      <w:bookmarkEnd w:id="13"/>
    </w:p>
    <w:p w:rsidR="000D1BD0" w:rsidRDefault="008848AB">
      <w:r>
        <w:t>Before this scope item can be tested, the following business conditions must be met.</w:t>
      </w:r>
    </w:p>
    <w:tbl>
      <w:tblPr>
        <w:tblStyle w:val="SAPStandardTable"/>
        <w:tblW w:w="0" w:type="auto"/>
        <w:tblLook w:val="0620" w:firstRow="1" w:lastRow="0" w:firstColumn="0" w:lastColumn="0" w:noHBand="1" w:noVBand="1"/>
      </w:tblPr>
      <w:tblGrid>
        <w:gridCol w:w="2335"/>
        <w:gridCol w:w="11836"/>
      </w:tblGrid>
      <w:tr w:rsidR="000D1BD0" w:rsidTr="008848AB">
        <w:trPr>
          <w:cnfStyle w:val="100000000000" w:firstRow="1" w:lastRow="0" w:firstColumn="0" w:lastColumn="0" w:oddVBand="0" w:evenVBand="0" w:oddHBand="0" w:evenHBand="0" w:firstRowFirstColumn="0" w:firstRowLastColumn="0" w:lastRowFirstColumn="0" w:lastRowLastColumn="0"/>
        </w:trPr>
        <w:tc>
          <w:tcPr>
            <w:tcW w:w="0" w:type="auto"/>
          </w:tcPr>
          <w:p w:rsidR="000D1BD0" w:rsidRDefault="008848AB">
            <w:pPr>
              <w:pStyle w:val="SAPTableHeader"/>
            </w:pPr>
            <w:r>
              <w:t>Scope Item</w:t>
            </w:r>
          </w:p>
        </w:tc>
        <w:tc>
          <w:tcPr>
            <w:tcW w:w="0" w:type="auto"/>
          </w:tcPr>
          <w:p w:rsidR="000D1BD0" w:rsidRDefault="008848AB">
            <w:pPr>
              <w:pStyle w:val="SAPTableHeader"/>
            </w:pPr>
            <w:r>
              <w:t>Business Condition</w:t>
            </w:r>
          </w:p>
        </w:tc>
      </w:tr>
      <w:tr w:rsidR="000D1BD0" w:rsidTr="008848AB">
        <w:tc>
          <w:tcPr>
            <w:tcW w:w="0" w:type="auto"/>
          </w:tcPr>
          <w:p w:rsidR="000D1BD0" w:rsidRDefault="008848AB">
            <w:r>
              <w:t>1X1 - Foreign Currency Risk Management</w:t>
            </w:r>
          </w:p>
        </w:tc>
        <w:tc>
          <w:tcPr>
            <w:tcW w:w="0" w:type="auto"/>
          </w:tcPr>
          <w:p w:rsidR="000D1BD0" w:rsidRDefault="008848AB">
            <w:r>
              <w:t xml:space="preserve">As a prerequisite for running current test script, an appropriate business </w:t>
            </w:r>
            <w:r>
              <w:t xml:space="preserve">partner (counterparty) must exist, please follow preliminary step </w:t>
            </w:r>
            <w:r>
              <w:rPr>
                <w:rStyle w:val="SAPEmphasis"/>
              </w:rPr>
              <w:t>Create Business Partner</w:t>
            </w:r>
            <w:r>
              <w:t xml:space="preserve"> in test script 1X1 - Foreign Currency Risk Management to create a business partner.</w:t>
            </w:r>
          </w:p>
        </w:tc>
      </w:tr>
      <w:tr w:rsidR="000D1BD0" w:rsidTr="008848AB">
        <w:tc>
          <w:tcPr>
            <w:tcW w:w="0" w:type="auto"/>
          </w:tcPr>
          <w:p w:rsidR="000D1BD0" w:rsidRDefault="008848AB">
            <w:r>
              <w:t>1XN - Market Rates Management - Manually via Upload</w:t>
            </w:r>
          </w:p>
        </w:tc>
        <w:tc>
          <w:tcPr>
            <w:tcW w:w="0" w:type="auto"/>
          </w:tcPr>
          <w:p w:rsidR="008848AB" w:rsidRDefault="008848AB">
            <w:r>
              <w:t>As perquisites for running cu</w:t>
            </w:r>
            <w:r>
              <w:t>rrent test script, execute the following steps in test script 1XN - Market Rates Management - Manually via Upload to maintain the necessary market data manually for hedge accounting:</w:t>
            </w:r>
          </w:p>
          <w:p w:rsidR="000D1BD0" w:rsidRDefault="008848AB">
            <w:pPr>
              <w:pStyle w:val="listpara1"/>
              <w:numPr>
                <w:ilvl w:val="0"/>
                <w:numId w:val="5"/>
              </w:numPr>
            </w:pPr>
            <w:r>
              <w:rPr>
                <w:rStyle w:val="SAPScreenElement"/>
              </w:rPr>
              <w:t>Enter FX Spot Rates</w:t>
            </w:r>
            <w:r>
              <w:t xml:space="preserve"> </w:t>
            </w:r>
            <w:r>
              <w:rPr>
                <w:rStyle w:val="SAPMonospace"/>
              </w:rPr>
              <w:t>(OB08)</w:t>
            </w:r>
          </w:p>
          <w:p w:rsidR="000D1BD0" w:rsidRDefault="008848AB">
            <w:pPr>
              <w:pStyle w:val="listpara1"/>
              <w:numPr>
                <w:ilvl w:val="0"/>
                <w:numId w:val="3"/>
              </w:numPr>
            </w:pPr>
            <w:r>
              <w:rPr>
                <w:rStyle w:val="SAPScreenElement"/>
              </w:rPr>
              <w:t>Enter Interest Rates</w:t>
            </w:r>
            <w:r>
              <w:t xml:space="preserve"> </w:t>
            </w:r>
            <w:r>
              <w:rPr>
                <w:rStyle w:val="SAPMonospace"/>
              </w:rPr>
              <w:t>(JBIRMC)</w:t>
            </w:r>
          </w:p>
          <w:p w:rsidR="000D1BD0" w:rsidRDefault="008848AB">
            <w:pPr>
              <w:pStyle w:val="listpara1"/>
              <w:numPr>
                <w:ilvl w:val="0"/>
                <w:numId w:val="3"/>
              </w:numPr>
            </w:pPr>
            <w:r>
              <w:rPr>
                <w:rStyle w:val="SAPScreenElement"/>
              </w:rPr>
              <w:t xml:space="preserve">Create </w:t>
            </w:r>
            <w:r>
              <w:rPr>
                <w:rStyle w:val="SAPScreenElement"/>
              </w:rPr>
              <w:t>Reference Entities for Business Partners</w:t>
            </w:r>
          </w:p>
          <w:p w:rsidR="000D1BD0" w:rsidRDefault="008848AB">
            <w:pPr>
              <w:pStyle w:val="listpara1"/>
              <w:numPr>
                <w:ilvl w:val="0"/>
                <w:numId w:val="3"/>
              </w:numPr>
            </w:pPr>
            <w:r>
              <w:rPr>
                <w:rStyle w:val="SAPScreenElement"/>
              </w:rPr>
              <w:t>Assign Attributes to Evaluation Type</w:t>
            </w:r>
            <w:r>
              <w:t xml:space="preserve"> </w:t>
            </w:r>
            <w:r>
              <w:rPr>
                <w:rStyle w:val="SAPMonospace"/>
              </w:rPr>
              <w:t>(CFMEVAL)</w:t>
            </w:r>
          </w:p>
          <w:p w:rsidR="000D1BD0" w:rsidRDefault="008848AB">
            <w:pPr>
              <w:pStyle w:val="listpara1"/>
              <w:numPr>
                <w:ilvl w:val="0"/>
                <w:numId w:val="3"/>
              </w:numPr>
            </w:pPr>
            <w:r>
              <w:rPr>
                <w:rStyle w:val="SAPScreenElement"/>
              </w:rPr>
              <w:t>Maintain Reference Entities</w:t>
            </w:r>
          </w:p>
          <w:p w:rsidR="000D1BD0" w:rsidRDefault="008848AB">
            <w:pPr>
              <w:pStyle w:val="listpara1"/>
              <w:numPr>
                <w:ilvl w:val="0"/>
                <w:numId w:val="3"/>
              </w:numPr>
            </w:pPr>
            <w:r>
              <w:rPr>
                <w:rStyle w:val="SAPScreenElement"/>
              </w:rPr>
              <w:lastRenderedPageBreak/>
              <w:t>Enter Credit Spreads</w:t>
            </w:r>
            <w:r>
              <w:t xml:space="preserve"> </w:t>
            </w:r>
            <w:r>
              <w:rPr>
                <w:rStyle w:val="SAPMonospace"/>
              </w:rPr>
              <w:t>(RMCSM)</w:t>
            </w:r>
          </w:p>
          <w:p w:rsidR="000D1BD0" w:rsidRDefault="008848AB">
            <w:pPr>
              <w:pStyle w:val="listpara1"/>
              <w:numPr>
                <w:ilvl w:val="0"/>
                <w:numId w:val="3"/>
              </w:numPr>
            </w:pPr>
            <w:r>
              <w:rPr>
                <w:rStyle w:val="SAPScreenElement"/>
              </w:rPr>
              <w:t>Enter Basis Spreads</w:t>
            </w:r>
            <w:r>
              <w:t xml:space="preserve"> </w:t>
            </w:r>
            <w:r>
              <w:rPr>
                <w:rStyle w:val="SAPMonospace"/>
              </w:rPr>
              <w:t>(RMBSM)</w:t>
            </w:r>
          </w:p>
        </w:tc>
      </w:tr>
      <w:tr w:rsidR="000D1BD0" w:rsidTr="008848AB">
        <w:tc>
          <w:tcPr>
            <w:tcW w:w="0" w:type="auto"/>
          </w:tcPr>
          <w:p w:rsidR="000D1BD0" w:rsidRDefault="008848AB">
            <w:r>
              <w:lastRenderedPageBreak/>
              <w:t>1X1 - Foreign Currency Risk Management</w:t>
            </w:r>
          </w:p>
        </w:tc>
        <w:tc>
          <w:tcPr>
            <w:tcW w:w="0" w:type="auto"/>
          </w:tcPr>
          <w:p w:rsidR="000D1BD0" w:rsidRDefault="008848AB">
            <w:r>
              <w:t>This is optional for you to set up corres</w:t>
            </w:r>
            <w:r>
              <w:t>pondence for business partner.</w:t>
            </w:r>
          </w:p>
          <w:p w:rsidR="000D1BD0" w:rsidRDefault="008848AB">
            <w:r>
              <w:t xml:space="preserve">If you use </w:t>
            </w:r>
            <w:r>
              <w:rPr>
                <w:rStyle w:val="SAPEmphasis"/>
              </w:rPr>
              <w:t>Designation Type</w:t>
            </w:r>
            <w:r>
              <w:t xml:space="preserve"> that requires counter-confirmation, correspondence setting should be maintained for business partner in advance. Please follow preliminary step of </w:t>
            </w:r>
            <w:r>
              <w:rPr>
                <w:rStyle w:val="SAPEmphasis"/>
              </w:rPr>
              <w:t>Maintain Profile and BP Group Assignments to Exter</w:t>
            </w:r>
            <w:r>
              <w:rPr>
                <w:rStyle w:val="SAPEmphasis"/>
              </w:rPr>
              <w:t>nal Recipient</w:t>
            </w:r>
            <w:r>
              <w:t xml:space="preserve"> in the Foreign Currency Risk Management (1X1) test script for correspondence settings.</w:t>
            </w:r>
          </w:p>
        </w:tc>
      </w:tr>
      <w:tr w:rsidR="000D1BD0" w:rsidTr="008848AB">
        <w:tc>
          <w:tcPr>
            <w:tcW w:w="0" w:type="auto"/>
          </w:tcPr>
          <w:p w:rsidR="000D1BD0" w:rsidRDefault="008848AB">
            <w:r>
              <w:t>1X1 - Foreign Currency Risk Management</w:t>
            </w:r>
          </w:p>
        </w:tc>
        <w:tc>
          <w:tcPr>
            <w:tcW w:w="0" w:type="auto"/>
          </w:tcPr>
          <w:p w:rsidR="000D1BD0" w:rsidRDefault="008848AB">
            <w:r>
              <w:t>This is optional for you to maintain credit limits.</w:t>
            </w:r>
          </w:p>
          <w:p w:rsidR="000D1BD0" w:rsidRDefault="008848AB">
            <w:r>
              <w:t xml:space="preserve">Please follow preliminary step </w:t>
            </w:r>
            <w:r>
              <w:rPr>
                <w:rStyle w:val="SAPEmphasis"/>
              </w:rPr>
              <w:t>Maintaining Credit Limit</w:t>
            </w:r>
            <w:r>
              <w:t xml:space="preserve"> in th</w:t>
            </w:r>
            <w:r>
              <w:t>e Foreign Currency Risk Management (1X1) test script to maintain credit limits.</w:t>
            </w:r>
          </w:p>
        </w:tc>
      </w:tr>
    </w:tbl>
    <w:p w:rsidR="000D1BD0" w:rsidRDefault="008848AB">
      <w:pPr>
        <w:pStyle w:val="Heading1"/>
      </w:pPr>
      <w:bookmarkStart w:id="14" w:name="unique_7"/>
      <w:bookmarkStart w:id="15" w:name="_Toc51099318"/>
      <w:r>
        <w:lastRenderedPageBreak/>
        <w:t>Overview Table</w:t>
      </w:r>
      <w:bookmarkEnd w:id="14"/>
      <w:bookmarkEnd w:id="15"/>
    </w:p>
    <w:p w:rsidR="000D1BD0" w:rsidRDefault="008848AB">
      <w:r>
        <w:t>This scope item consists of several process steps provided in the table below.</w:t>
      </w:r>
    </w:p>
    <w:p w:rsidR="008848AB" w:rsidRDefault="008848AB">
      <w:r>
        <w:t>If your system administrator has enabled spaces and pages on the SAP Fiori launch</w:t>
      </w:r>
      <w:r>
        <w:t>pad, the homepage will only contain the essential apps for performing the typical tasks of a business role.</w:t>
      </w:r>
    </w:p>
    <w:p w:rsidR="008848AB" w:rsidRDefault="008848AB">
      <w:r>
        <w:t>You can find all other apps not included on the homepage using the search bar.</w:t>
      </w:r>
    </w:p>
    <w:p w:rsidR="000D1BD0" w:rsidRDefault="008848AB">
      <w:r>
        <w:t xml:space="preserve">If you want to personalize the homepage and include the hidden </w:t>
      </w:r>
      <w:r>
        <w:t xml:space="preserve">apps, navigate to your user profile and choose </w:t>
      </w:r>
      <w:r>
        <w:rPr>
          <w:rStyle w:val="SAPScreenElement"/>
        </w:rPr>
        <w:t>Settings &gt; App Finder</w:t>
      </w:r>
      <w:r>
        <w:t xml:space="preserve"> .</w:t>
      </w:r>
    </w:p>
    <w:p w:rsidR="000D1BD0" w:rsidRDefault="008848AB">
      <w:r>
        <w:t>FX Options as Hedging Instruments:</w:t>
      </w:r>
    </w:p>
    <w:tbl>
      <w:tblPr>
        <w:tblStyle w:val="SAPStandardTable"/>
        <w:tblW w:w="0" w:type="auto"/>
        <w:tblLook w:val="0620" w:firstRow="1" w:lastRow="0" w:firstColumn="0" w:lastColumn="0" w:noHBand="1" w:noVBand="1"/>
      </w:tblPr>
      <w:tblGrid>
        <w:gridCol w:w="3770"/>
        <w:gridCol w:w="1462"/>
        <w:gridCol w:w="4142"/>
        <w:gridCol w:w="4797"/>
      </w:tblGrid>
      <w:tr w:rsidR="000D1BD0" w:rsidTr="008848AB">
        <w:trPr>
          <w:cnfStyle w:val="100000000000" w:firstRow="1" w:lastRow="0" w:firstColumn="0" w:lastColumn="0" w:oddVBand="0" w:evenVBand="0" w:oddHBand="0" w:evenHBand="0" w:firstRowFirstColumn="0" w:firstRowLastColumn="0" w:lastRowFirstColumn="0" w:lastRowLastColumn="0"/>
        </w:trPr>
        <w:tc>
          <w:tcPr>
            <w:tcW w:w="0" w:type="auto"/>
          </w:tcPr>
          <w:p w:rsidR="000D1BD0" w:rsidRDefault="008848AB">
            <w:pPr>
              <w:pStyle w:val="SAPTableHeader"/>
            </w:pPr>
            <w:r>
              <w:t>Process Step</w:t>
            </w:r>
          </w:p>
        </w:tc>
        <w:tc>
          <w:tcPr>
            <w:tcW w:w="0" w:type="auto"/>
          </w:tcPr>
          <w:p w:rsidR="000D1BD0" w:rsidRDefault="008848AB">
            <w:pPr>
              <w:pStyle w:val="SAPTableHeader"/>
            </w:pPr>
            <w:r>
              <w:t>Business Role</w:t>
            </w:r>
          </w:p>
        </w:tc>
        <w:tc>
          <w:tcPr>
            <w:tcW w:w="0" w:type="auto"/>
          </w:tcPr>
          <w:p w:rsidR="000D1BD0" w:rsidRDefault="008848AB">
            <w:pPr>
              <w:pStyle w:val="SAPTableHeader"/>
            </w:pPr>
            <w:r>
              <w:rPr>
                <w:rStyle w:val="SAPMonospace"/>
              </w:rPr>
              <w:t>Transaction/APP</w:t>
            </w:r>
          </w:p>
        </w:tc>
        <w:tc>
          <w:tcPr>
            <w:tcW w:w="0" w:type="auto"/>
          </w:tcPr>
          <w:p w:rsidR="000D1BD0" w:rsidRDefault="008848AB">
            <w:pPr>
              <w:pStyle w:val="SAPTableHeader"/>
            </w:pPr>
            <w:r>
              <w:t>Expected Results</w:t>
            </w:r>
          </w:p>
        </w:tc>
      </w:tr>
      <w:tr w:rsidR="000D1BD0" w:rsidTr="008848AB">
        <w:tc>
          <w:tcPr>
            <w:tcW w:w="0" w:type="auto"/>
          </w:tcPr>
          <w:p w:rsidR="000D1BD0" w:rsidRDefault="008848AB">
            <w:hyperlink r:id="rId9" w:history="1">
              <w:r>
                <w:t>Define or Adjust Hedging Area</w:t>
              </w:r>
            </w:hyperlink>
            <w:r>
              <w:t xml:space="preserve">  [page ] </w:t>
            </w:r>
            <w:r>
              <w:fldChar w:fldCharType="begin"/>
            </w:r>
            <w:r>
              <w:instrText xml:space="preserve"> PAGEREF unique_8 </w:instrText>
            </w:r>
            <w:r>
              <w:fldChar w:fldCharType="separate"/>
            </w:r>
            <w:r>
              <w:rPr>
                <w:noProof/>
              </w:rPr>
              <w:t>12</w:t>
            </w:r>
            <w:r>
              <w:fldChar w:fldCharType="end"/>
            </w:r>
          </w:p>
        </w:tc>
        <w:tc>
          <w:tcPr>
            <w:tcW w:w="0" w:type="auto"/>
          </w:tcPr>
          <w:p w:rsidR="000D1BD0" w:rsidRDefault="008848AB">
            <w:r>
              <w:t>Treasury Specialist - Middle Office</w:t>
            </w:r>
          </w:p>
        </w:tc>
        <w:tc>
          <w:tcPr>
            <w:tcW w:w="0" w:type="auto"/>
          </w:tcPr>
          <w:p w:rsidR="000D1BD0" w:rsidRDefault="008848AB">
            <w:r>
              <w:rPr>
                <w:rStyle w:val="SAPScreenElement"/>
              </w:rPr>
              <w:t>Define Hedging Area</w:t>
            </w:r>
            <w:r>
              <w:t xml:space="preserve"> </w:t>
            </w:r>
            <w:r>
              <w:rPr>
                <w:rStyle w:val="SAPMonospace"/>
              </w:rPr>
              <w:t>(TOE_HEDGING_AREA)</w:t>
            </w:r>
          </w:p>
        </w:tc>
        <w:tc>
          <w:tcPr>
            <w:tcW w:w="0" w:type="auto"/>
          </w:tcPr>
          <w:p w:rsidR="000D1BD0" w:rsidRDefault="008848AB">
            <w:r>
              <w:t>Hedging Area is created or extended.</w:t>
            </w:r>
          </w:p>
        </w:tc>
      </w:tr>
      <w:tr w:rsidR="000D1BD0" w:rsidTr="008848AB">
        <w:tc>
          <w:tcPr>
            <w:tcW w:w="0" w:type="auto"/>
          </w:tcPr>
          <w:p w:rsidR="000D1BD0" w:rsidRDefault="008848AB">
            <w:hyperlink r:id="rId10" w:history="1">
              <w:r>
                <w:t>Collect and Determine Exposure Data</w:t>
              </w:r>
            </w:hyperlink>
            <w:r>
              <w:t xml:space="preserve"> </w:t>
            </w:r>
            <w:r>
              <w:t xml:space="preserve"> [page ] </w:t>
            </w:r>
            <w:r>
              <w:fldChar w:fldCharType="begin"/>
            </w:r>
            <w:r>
              <w:instrText xml:space="preserve"> PAGEREF unique_9 </w:instrText>
            </w:r>
            <w:r>
              <w:fldChar w:fldCharType="separate"/>
            </w:r>
            <w:r>
              <w:rPr>
                <w:noProof/>
              </w:rPr>
              <w:t>23</w:t>
            </w:r>
            <w:r>
              <w:fldChar w:fldCharType="end"/>
            </w:r>
          </w:p>
        </w:tc>
        <w:tc>
          <w:tcPr>
            <w:tcW w:w="0" w:type="auto"/>
          </w:tcPr>
          <w:p w:rsidR="000D1BD0" w:rsidRDefault="008848AB">
            <w:r>
              <w:t>Treasury Specialist - Middle Office</w:t>
            </w:r>
          </w:p>
        </w:tc>
        <w:tc>
          <w:tcPr>
            <w:tcW w:w="0" w:type="auto"/>
          </w:tcPr>
          <w:p w:rsidR="000D1BD0" w:rsidRDefault="008848AB">
            <w:r>
              <w:t>N/A</w:t>
            </w:r>
          </w:p>
        </w:tc>
        <w:tc>
          <w:tcPr>
            <w:tcW w:w="0" w:type="auto"/>
          </w:tcPr>
          <w:p w:rsidR="000D1BD0" w:rsidRDefault="008848AB">
            <w:r>
              <w:t>Exposure data has been appropriately prepared outside of SAP system.</w:t>
            </w:r>
          </w:p>
        </w:tc>
      </w:tr>
      <w:tr w:rsidR="000D1BD0" w:rsidTr="008848AB">
        <w:tc>
          <w:tcPr>
            <w:tcW w:w="0" w:type="auto"/>
          </w:tcPr>
          <w:p w:rsidR="000D1BD0" w:rsidRDefault="008848AB">
            <w:hyperlink r:id="rId11" w:history="1">
              <w:r>
                <w:t>Create Raw Exposure</w:t>
              </w:r>
            </w:hyperlink>
            <w:r>
              <w:t xml:space="preserve">  [page ] </w:t>
            </w:r>
            <w:r>
              <w:fldChar w:fldCharType="begin"/>
            </w:r>
            <w:r>
              <w:instrText xml:space="preserve"> PAGEREF unique_10 </w:instrText>
            </w:r>
            <w:r>
              <w:fldChar w:fldCharType="separate"/>
            </w:r>
            <w:r>
              <w:rPr>
                <w:noProof/>
              </w:rPr>
              <w:t>23</w:t>
            </w:r>
            <w:r>
              <w:fldChar w:fldCharType="end"/>
            </w:r>
          </w:p>
        </w:tc>
        <w:tc>
          <w:tcPr>
            <w:tcW w:w="0" w:type="auto"/>
          </w:tcPr>
          <w:p w:rsidR="000D1BD0" w:rsidRDefault="008848AB">
            <w:r>
              <w:t>Treasury Specialist - Middle Off</w:t>
            </w:r>
            <w:r>
              <w:t>ice</w:t>
            </w:r>
          </w:p>
        </w:tc>
        <w:tc>
          <w:tcPr>
            <w:tcW w:w="0" w:type="auto"/>
          </w:tcPr>
          <w:p w:rsidR="000D1BD0" w:rsidRDefault="008848AB">
            <w:r>
              <w:rPr>
                <w:rStyle w:val="SAPScreenElement"/>
              </w:rPr>
              <w:t>Process Raw Exposure</w:t>
            </w:r>
            <w:r>
              <w:t xml:space="preserve"> </w:t>
            </w:r>
            <w:r>
              <w:rPr>
                <w:rStyle w:val="SAPMonospace"/>
              </w:rPr>
              <w:t>(FTREX1)</w:t>
            </w:r>
          </w:p>
        </w:tc>
        <w:tc>
          <w:tcPr>
            <w:tcW w:w="0" w:type="auto"/>
          </w:tcPr>
          <w:p w:rsidR="000D1BD0" w:rsidRDefault="008848AB">
            <w:r>
              <w:t>Raw exposure has been created and released.</w:t>
            </w:r>
          </w:p>
        </w:tc>
      </w:tr>
      <w:tr w:rsidR="000D1BD0" w:rsidTr="008848AB">
        <w:tc>
          <w:tcPr>
            <w:tcW w:w="0" w:type="auto"/>
          </w:tcPr>
          <w:p w:rsidR="000D1BD0" w:rsidRDefault="008848AB">
            <w:hyperlink r:id="rId12" w:history="1">
              <w:r>
                <w:t>Take Snapshot</w:t>
              </w:r>
            </w:hyperlink>
            <w:r>
              <w:t xml:space="preserve">  [page ] </w:t>
            </w:r>
            <w:r>
              <w:fldChar w:fldCharType="begin"/>
            </w:r>
            <w:r>
              <w:instrText xml:space="preserve"> PAGEREF unique_11 </w:instrText>
            </w:r>
            <w:r>
              <w:fldChar w:fldCharType="separate"/>
            </w:r>
            <w:r>
              <w:rPr>
                <w:noProof/>
              </w:rPr>
              <w:t>26</w:t>
            </w:r>
            <w:r>
              <w:fldChar w:fldCharType="end"/>
            </w:r>
          </w:p>
        </w:tc>
        <w:tc>
          <w:tcPr>
            <w:tcW w:w="0" w:type="auto"/>
          </w:tcPr>
          <w:p w:rsidR="000D1BD0" w:rsidRDefault="008848AB">
            <w:r>
              <w:t>Treasury Specialist - Middle Office</w:t>
            </w:r>
          </w:p>
        </w:tc>
        <w:tc>
          <w:tcPr>
            <w:tcW w:w="0" w:type="auto"/>
          </w:tcPr>
          <w:p w:rsidR="000D1BD0" w:rsidRDefault="008848AB">
            <w:r>
              <w:rPr>
                <w:rStyle w:val="SAPScreenElement"/>
              </w:rPr>
              <w:t>Take Snapshot</w:t>
            </w:r>
            <w:r>
              <w:t xml:space="preserve"> </w:t>
            </w:r>
            <w:r>
              <w:rPr>
                <w:rStyle w:val="SAPMonospace"/>
              </w:rPr>
              <w:t>(TOESNAP)</w:t>
            </w:r>
          </w:p>
        </w:tc>
        <w:tc>
          <w:tcPr>
            <w:tcW w:w="0" w:type="auto"/>
          </w:tcPr>
          <w:p w:rsidR="000D1BD0" w:rsidRDefault="008848AB">
            <w:r>
              <w:t>Snapshot of exposures has been created</w:t>
            </w:r>
            <w:r>
              <w:t>.</w:t>
            </w:r>
          </w:p>
        </w:tc>
      </w:tr>
      <w:tr w:rsidR="000D1BD0" w:rsidTr="008848AB">
        <w:tc>
          <w:tcPr>
            <w:tcW w:w="0" w:type="auto"/>
          </w:tcPr>
          <w:p w:rsidR="000D1BD0" w:rsidRDefault="008848AB">
            <w:hyperlink r:id="rId13" w:history="1">
              <w:r>
                <w:t>Review Net Open Exposure in Hedge Management Cockpit</w:t>
              </w:r>
            </w:hyperlink>
            <w:r>
              <w:t xml:space="preserve">  [page ] </w:t>
            </w:r>
            <w:r>
              <w:fldChar w:fldCharType="begin"/>
            </w:r>
            <w:r>
              <w:instrText xml:space="preserve"> PAGEREF unique_12 </w:instrText>
            </w:r>
            <w:r>
              <w:fldChar w:fldCharType="separate"/>
            </w:r>
            <w:r>
              <w:rPr>
                <w:noProof/>
              </w:rPr>
              <w:t>27</w:t>
            </w:r>
            <w:r>
              <w:fldChar w:fldCharType="end"/>
            </w:r>
          </w:p>
        </w:tc>
        <w:tc>
          <w:tcPr>
            <w:tcW w:w="0" w:type="auto"/>
          </w:tcPr>
          <w:p w:rsidR="000D1BD0" w:rsidRDefault="008848AB">
            <w:r>
              <w:t>Treasury Specialist - Middle Office</w:t>
            </w:r>
          </w:p>
        </w:tc>
        <w:tc>
          <w:tcPr>
            <w:tcW w:w="0" w:type="auto"/>
          </w:tcPr>
          <w:p w:rsidR="000D1BD0" w:rsidRDefault="008848AB">
            <w:r>
              <w:rPr>
                <w:rStyle w:val="SAPScreenElement"/>
              </w:rPr>
              <w:t>Hedge Management Cockpit</w:t>
            </w:r>
            <w:r>
              <w:t xml:space="preserve"> </w:t>
            </w:r>
            <w:r>
              <w:rPr>
                <w:rStyle w:val="SAPMonospace"/>
              </w:rPr>
              <w:t>(TOENE)</w:t>
            </w:r>
          </w:p>
        </w:tc>
        <w:tc>
          <w:tcPr>
            <w:tcW w:w="0" w:type="auto"/>
          </w:tcPr>
          <w:p w:rsidR="000D1BD0" w:rsidRDefault="008848AB">
            <w:r>
              <w:t>Exposure, net exposure, net open exposure has been reviewed in app H</w:t>
            </w:r>
            <w:r>
              <w:t>edge Management Cockpit.</w:t>
            </w:r>
          </w:p>
        </w:tc>
      </w:tr>
      <w:tr w:rsidR="000D1BD0" w:rsidTr="008848AB">
        <w:tc>
          <w:tcPr>
            <w:tcW w:w="0" w:type="auto"/>
          </w:tcPr>
          <w:p w:rsidR="000D1BD0" w:rsidRDefault="008848AB">
            <w:hyperlink r:id="rId14" w:history="1">
              <w:r>
                <w:t>Agree on Hedging Instrument</w:t>
              </w:r>
            </w:hyperlink>
            <w:r>
              <w:t xml:space="preserve"> </w:t>
            </w:r>
            <w:r>
              <w:t xml:space="preserve"> [page ] </w:t>
            </w:r>
            <w:r>
              <w:fldChar w:fldCharType="begin"/>
            </w:r>
            <w:r>
              <w:instrText xml:space="preserve"> PAGEREF unique_13 </w:instrText>
            </w:r>
            <w:r>
              <w:fldChar w:fldCharType="separate"/>
            </w:r>
            <w:r>
              <w:rPr>
                <w:noProof/>
              </w:rPr>
              <w:t>28</w:t>
            </w:r>
            <w:r>
              <w:fldChar w:fldCharType="end"/>
            </w:r>
          </w:p>
        </w:tc>
        <w:tc>
          <w:tcPr>
            <w:tcW w:w="0" w:type="auto"/>
          </w:tcPr>
          <w:p w:rsidR="000D1BD0" w:rsidRDefault="008848AB">
            <w:r>
              <w:t>Treasury Specialist - Middle Office</w:t>
            </w:r>
          </w:p>
        </w:tc>
        <w:tc>
          <w:tcPr>
            <w:tcW w:w="0" w:type="auto"/>
          </w:tcPr>
          <w:p w:rsidR="000D1BD0" w:rsidRDefault="008848AB">
            <w:r>
              <w:t>N/A</w:t>
            </w:r>
          </w:p>
        </w:tc>
        <w:tc>
          <w:tcPr>
            <w:tcW w:w="0" w:type="auto"/>
          </w:tcPr>
          <w:p w:rsidR="000D1BD0" w:rsidRDefault="008848AB">
            <w:r>
              <w:t>Related teams and organizations have agreed on which financial instruments should be used as hedging instruments.</w:t>
            </w:r>
          </w:p>
        </w:tc>
      </w:tr>
      <w:tr w:rsidR="000D1BD0" w:rsidTr="008848AB">
        <w:tc>
          <w:tcPr>
            <w:tcW w:w="0" w:type="auto"/>
          </w:tcPr>
          <w:p w:rsidR="000D1BD0" w:rsidRDefault="008848AB">
            <w:hyperlink r:id="rId15" w:history="1">
              <w:r>
                <w:t>Check Limit Utilization Report (Optiona</w:t>
              </w:r>
              <w:r>
                <w:t>l)</w:t>
              </w:r>
            </w:hyperlink>
            <w:r>
              <w:t xml:space="preserve">  [page ] </w:t>
            </w:r>
            <w:r>
              <w:fldChar w:fldCharType="begin"/>
            </w:r>
            <w:r>
              <w:instrText xml:space="preserve"> PAGEREF unique_14 </w:instrText>
            </w:r>
            <w:r>
              <w:fldChar w:fldCharType="separate"/>
            </w:r>
            <w:r>
              <w:rPr>
                <w:noProof/>
              </w:rPr>
              <w:t>29</w:t>
            </w:r>
            <w:r>
              <w:fldChar w:fldCharType="end"/>
            </w:r>
          </w:p>
        </w:tc>
        <w:tc>
          <w:tcPr>
            <w:tcW w:w="0" w:type="auto"/>
          </w:tcPr>
          <w:p w:rsidR="000D1BD0" w:rsidRDefault="008848AB">
            <w:r>
              <w:t>Treasury Specialist - Middle Office</w:t>
            </w:r>
          </w:p>
        </w:tc>
        <w:tc>
          <w:tcPr>
            <w:tcW w:w="0" w:type="auto"/>
          </w:tcPr>
          <w:p w:rsidR="000D1BD0" w:rsidRDefault="008848AB">
            <w:r>
              <w:rPr>
                <w:rStyle w:val="SAPScreenElement"/>
              </w:rPr>
              <w:t>Review Limit Utilizations</w:t>
            </w:r>
            <w:r>
              <w:t xml:space="preserve"> </w:t>
            </w:r>
            <w:r>
              <w:rPr>
                <w:rStyle w:val="SAPMonospace"/>
              </w:rPr>
              <w:t>(TBLB)</w:t>
            </w:r>
          </w:p>
        </w:tc>
        <w:tc>
          <w:tcPr>
            <w:tcW w:w="0" w:type="auto"/>
          </w:tcPr>
          <w:p w:rsidR="000D1BD0" w:rsidRDefault="008848AB">
            <w:r>
              <w:t>Limit utilization has been checked.</w:t>
            </w:r>
          </w:p>
        </w:tc>
      </w:tr>
      <w:tr w:rsidR="000D1BD0" w:rsidTr="008848AB">
        <w:tc>
          <w:tcPr>
            <w:tcW w:w="0" w:type="auto"/>
          </w:tcPr>
          <w:p w:rsidR="000D1BD0" w:rsidRDefault="008848AB">
            <w:hyperlink r:id="rId16" w:history="1">
              <w:r>
                <w:t>Create Foreign Exchange Contract with Hedging Classification</w:t>
              </w:r>
            </w:hyperlink>
            <w:r>
              <w:t xml:space="preserve">  [page ] </w:t>
            </w:r>
            <w:r>
              <w:fldChar w:fldCharType="begin"/>
            </w:r>
            <w:r>
              <w:instrText xml:space="preserve"> PAGEREF unique_15 </w:instrText>
            </w:r>
            <w:r>
              <w:fldChar w:fldCharType="separate"/>
            </w:r>
            <w:r>
              <w:rPr>
                <w:noProof/>
              </w:rPr>
              <w:t>29</w:t>
            </w:r>
            <w:r>
              <w:fldChar w:fldCharType="end"/>
            </w:r>
          </w:p>
        </w:tc>
        <w:tc>
          <w:tcPr>
            <w:tcW w:w="0" w:type="auto"/>
          </w:tcPr>
          <w:p w:rsidR="000D1BD0" w:rsidRDefault="008848AB">
            <w:r>
              <w:t>Treasury Specialist - Front Office</w:t>
            </w:r>
          </w:p>
        </w:tc>
        <w:tc>
          <w:tcPr>
            <w:tcW w:w="0" w:type="auto"/>
          </w:tcPr>
          <w:p w:rsidR="000D1BD0" w:rsidRDefault="008848AB">
            <w:r>
              <w:rPr>
                <w:rStyle w:val="SAPScreenElement"/>
              </w:rPr>
              <w:t>Create OTC Option</w:t>
            </w:r>
            <w:r>
              <w:t xml:space="preserve"> </w:t>
            </w:r>
            <w:r>
              <w:rPr>
                <w:rStyle w:val="SAPMonospace"/>
              </w:rPr>
              <w:t>(TI71)</w:t>
            </w:r>
          </w:p>
        </w:tc>
        <w:tc>
          <w:tcPr>
            <w:tcW w:w="0" w:type="auto"/>
          </w:tcPr>
          <w:p w:rsidR="000D1BD0" w:rsidRDefault="008848AB">
            <w:r>
              <w:t>FX transactions have been created as Hedging Instruments.</w:t>
            </w:r>
          </w:p>
        </w:tc>
      </w:tr>
      <w:tr w:rsidR="000D1BD0" w:rsidTr="008848AB">
        <w:tc>
          <w:tcPr>
            <w:tcW w:w="0" w:type="auto"/>
          </w:tcPr>
          <w:p w:rsidR="000D1BD0" w:rsidRDefault="008848AB">
            <w:hyperlink r:id="rId17" w:history="1">
              <w:r>
                <w:t>Automatic Designation (Planned)</w:t>
              </w:r>
            </w:hyperlink>
            <w:r>
              <w:t xml:space="preserve">  [page ] </w:t>
            </w:r>
            <w:r>
              <w:fldChar w:fldCharType="begin"/>
            </w:r>
            <w:r>
              <w:instrText xml:space="preserve"> PAGEREF unique_16 </w:instrText>
            </w:r>
            <w:r>
              <w:fldChar w:fldCharType="separate"/>
            </w:r>
            <w:r>
              <w:rPr>
                <w:noProof/>
              </w:rPr>
              <w:t>42</w:t>
            </w:r>
            <w:r>
              <w:fldChar w:fldCharType="end"/>
            </w:r>
          </w:p>
        </w:tc>
        <w:tc>
          <w:tcPr>
            <w:tcW w:w="0" w:type="auto"/>
          </w:tcPr>
          <w:p w:rsidR="000D1BD0" w:rsidRDefault="008848AB">
            <w:r>
              <w:t>Treasury Specialist - Back Office</w:t>
            </w:r>
          </w:p>
        </w:tc>
        <w:tc>
          <w:tcPr>
            <w:tcW w:w="0" w:type="auto"/>
          </w:tcPr>
          <w:p w:rsidR="000D1BD0" w:rsidRDefault="008848AB">
            <w:r>
              <w:rPr>
                <w:rStyle w:val="SAPScreenElement"/>
              </w:rPr>
              <w:t>Manage Hedging Relationships</w:t>
            </w:r>
            <w:r>
              <w:t xml:space="preserve"> </w:t>
            </w:r>
            <w:r>
              <w:rPr>
                <w:rStyle w:val="SAPMonospace"/>
              </w:rPr>
              <w:t>(TPM100)</w:t>
            </w:r>
            <w:r>
              <w:t>;</w:t>
            </w:r>
          </w:p>
          <w:p w:rsidR="000D1BD0" w:rsidRDefault="008848AB">
            <w:r>
              <w:rPr>
                <w:rStyle w:val="SAPScreenElement"/>
              </w:rPr>
              <w:t>Process OTC Options</w:t>
            </w:r>
            <w:r>
              <w:t xml:space="preserve"> - </w:t>
            </w:r>
            <w:r>
              <w:rPr>
                <w:rStyle w:val="SAPScreenElement"/>
              </w:rPr>
              <w:t>Collect</w:t>
            </w:r>
            <w:r>
              <w:rPr>
                <w:rStyle w:val="SAPScreenElement"/>
              </w:rPr>
              <w:t>ive Processing</w:t>
            </w:r>
            <w:r>
              <w:t xml:space="preserve"> </w:t>
            </w:r>
            <w:r>
              <w:rPr>
                <w:rStyle w:val="SAPMonospace"/>
              </w:rPr>
              <w:t>(TI91)</w:t>
            </w:r>
            <w:r>
              <w:t xml:space="preserve"> </w:t>
            </w:r>
            <w:r>
              <w:rPr>
                <w:rStyle w:val="SAPScreenElement"/>
              </w:rPr>
              <w:t>Reprocess Transactions</w:t>
            </w:r>
            <w:r>
              <w:t xml:space="preserve"> - </w:t>
            </w:r>
            <w:r>
              <w:rPr>
                <w:rStyle w:val="SAPScreenElement"/>
              </w:rPr>
              <w:t>Automated Designation</w:t>
            </w:r>
            <w:r>
              <w:t xml:space="preserve"> </w:t>
            </w:r>
            <w:r>
              <w:rPr>
                <w:rStyle w:val="SAPMonospace"/>
              </w:rPr>
              <w:t>(TPM104)</w:t>
            </w:r>
          </w:p>
        </w:tc>
        <w:tc>
          <w:tcPr>
            <w:tcW w:w="0" w:type="auto"/>
          </w:tcPr>
          <w:p w:rsidR="000D1BD0" w:rsidRDefault="008848AB">
            <w:r>
              <w:t>Automatic designation has been created in status 'Planned Designation'.</w:t>
            </w:r>
          </w:p>
        </w:tc>
      </w:tr>
      <w:tr w:rsidR="000D1BD0" w:rsidTr="008848AB">
        <w:tc>
          <w:tcPr>
            <w:tcW w:w="0" w:type="auto"/>
          </w:tcPr>
          <w:p w:rsidR="000D1BD0" w:rsidRDefault="008848AB">
            <w:hyperlink r:id="rId18" w:history="1">
              <w:r>
                <w:t>Set Contract Settlement Status with Incoming Confirmation</w:t>
              </w:r>
            </w:hyperlink>
            <w:r>
              <w:t xml:space="preserve"> </w:t>
            </w:r>
            <w:r>
              <w:t xml:space="preserve"> [page ] </w:t>
            </w:r>
            <w:r>
              <w:fldChar w:fldCharType="begin"/>
            </w:r>
            <w:r>
              <w:instrText xml:space="preserve"> PAGEREF unique_17 </w:instrText>
            </w:r>
            <w:r>
              <w:fldChar w:fldCharType="separate"/>
            </w:r>
            <w:r>
              <w:rPr>
                <w:noProof/>
              </w:rPr>
              <w:t>48</w:t>
            </w:r>
            <w:r>
              <w:fldChar w:fldCharType="end"/>
            </w:r>
          </w:p>
        </w:tc>
        <w:tc>
          <w:tcPr>
            <w:tcW w:w="0" w:type="auto"/>
          </w:tcPr>
          <w:p w:rsidR="000D1BD0" w:rsidRDefault="008848AB">
            <w:r>
              <w:t>Treasury Specialist - Back Office</w:t>
            </w:r>
          </w:p>
        </w:tc>
        <w:tc>
          <w:tcPr>
            <w:tcW w:w="0" w:type="auto"/>
          </w:tcPr>
          <w:p w:rsidR="000D1BD0" w:rsidRDefault="008848AB">
            <w:r>
              <w:rPr>
                <w:rStyle w:val="SAPScreenElement"/>
              </w:rPr>
              <w:t>Process OTC Options</w:t>
            </w:r>
            <w:r>
              <w:t xml:space="preserve"> - </w:t>
            </w:r>
            <w:r>
              <w:rPr>
                <w:rStyle w:val="SAPScreenElement"/>
              </w:rPr>
              <w:t>Collective Processing</w:t>
            </w:r>
            <w:r>
              <w:t xml:space="preserve"> </w:t>
            </w:r>
            <w:r>
              <w:rPr>
                <w:rStyle w:val="SAPMonospace"/>
              </w:rPr>
              <w:t>(TI91)</w:t>
            </w:r>
          </w:p>
        </w:tc>
        <w:tc>
          <w:tcPr>
            <w:tcW w:w="0" w:type="auto"/>
          </w:tcPr>
          <w:p w:rsidR="000D1BD0" w:rsidRDefault="008848AB">
            <w:r>
              <w:t>Status of transaction becomes 'Contract Settlement'.</w:t>
            </w:r>
          </w:p>
        </w:tc>
      </w:tr>
      <w:tr w:rsidR="000D1BD0" w:rsidTr="008848AB">
        <w:tc>
          <w:tcPr>
            <w:tcW w:w="0" w:type="auto"/>
          </w:tcPr>
          <w:p w:rsidR="000D1BD0" w:rsidRDefault="008848AB">
            <w:hyperlink r:id="rId19" w:history="1">
              <w:r>
                <w:t>Release Hedging Relationship</w:t>
              </w:r>
            </w:hyperlink>
            <w:r>
              <w:t xml:space="preserve">  [page ] </w:t>
            </w:r>
            <w:r>
              <w:fldChar w:fldCharType="begin"/>
            </w:r>
            <w:r>
              <w:instrText xml:space="preserve"> PAGEREF uniqu</w:instrText>
            </w:r>
            <w:r>
              <w:instrText xml:space="preserve">e_18 </w:instrText>
            </w:r>
            <w:r>
              <w:fldChar w:fldCharType="separate"/>
            </w:r>
            <w:r>
              <w:rPr>
                <w:noProof/>
              </w:rPr>
              <w:t>50</w:t>
            </w:r>
            <w:r>
              <w:fldChar w:fldCharType="end"/>
            </w:r>
          </w:p>
        </w:tc>
        <w:tc>
          <w:tcPr>
            <w:tcW w:w="0" w:type="auto"/>
          </w:tcPr>
          <w:p w:rsidR="000D1BD0" w:rsidRDefault="008848AB">
            <w:r>
              <w:t>Treasury Specialist - Back Office</w:t>
            </w:r>
          </w:p>
        </w:tc>
        <w:tc>
          <w:tcPr>
            <w:tcW w:w="0" w:type="auto"/>
          </w:tcPr>
          <w:p w:rsidR="000D1BD0" w:rsidRDefault="008848AB">
            <w:r>
              <w:rPr>
                <w:rStyle w:val="SAPScreenElement"/>
              </w:rPr>
              <w:t>Release Hedging Business Transactions</w:t>
            </w:r>
            <w:r>
              <w:t xml:space="preserve"> </w:t>
            </w:r>
            <w:r>
              <w:rPr>
                <w:rStyle w:val="SAPMonospace"/>
              </w:rPr>
              <w:t>(TPM120)</w:t>
            </w:r>
            <w:r>
              <w:t xml:space="preserve"> </w:t>
            </w:r>
            <w:r>
              <w:rPr>
                <w:rStyle w:val="SAPScreenElement"/>
              </w:rPr>
              <w:t>Reverse Release of Hedging Business Transactions</w:t>
            </w:r>
            <w:r>
              <w:t xml:space="preserve"> </w:t>
            </w:r>
            <w:r>
              <w:rPr>
                <w:rStyle w:val="SAPMonospace"/>
              </w:rPr>
              <w:t>(TPM121)</w:t>
            </w:r>
          </w:p>
        </w:tc>
        <w:tc>
          <w:tcPr>
            <w:tcW w:w="0" w:type="auto"/>
          </w:tcPr>
          <w:p w:rsidR="000D1BD0" w:rsidRDefault="008848AB">
            <w:r>
              <w:t>Designation has been released, hypothetical derivative has been created, NPV and market value components have been calculated at the designation date.</w:t>
            </w:r>
          </w:p>
        </w:tc>
      </w:tr>
      <w:tr w:rsidR="000D1BD0" w:rsidTr="008848AB">
        <w:tc>
          <w:tcPr>
            <w:tcW w:w="0" w:type="auto"/>
          </w:tcPr>
          <w:p w:rsidR="000D1BD0" w:rsidRDefault="008848AB">
            <w:hyperlink r:id="rId20" w:history="1">
              <w:r>
                <w:t>Process Premium Payment</w:t>
              </w:r>
            </w:hyperlink>
            <w:r>
              <w:t xml:space="preserve">  [page ] </w:t>
            </w:r>
            <w:r>
              <w:fldChar w:fldCharType="begin"/>
            </w:r>
            <w:r>
              <w:instrText xml:space="preserve"> PAGEREF unique_19 </w:instrText>
            </w:r>
            <w:r>
              <w:fldChar w:fldCharType="separate"/>
            </w:r>
            <w:r>
              <w:rPr>
                <w:noProof/>
              </w:rPr>
              <w:t>53</w:t>
            </w:r>
            <w:r>
              <w:fldChar w:fldCharType="end"/>
            </w:r>
          </w:p>
        </w:tc>
        <w:tc>
          <w:tcPr>
            <w:tcW w:w="0" w:type="auto"/>
          </w:tcPr>
          <w:p w:rsidR="008848AB" w:rsidRDefault="008848AB">
            <w:r>
              <w:t>Treasury Speciali</w:t>
            </w:r>
            <w:r>
              <w:t>st - Back Office;</w:t>
            </w:r>
          </w:p>
          <w:p w:rsidR="000D1BD0" w:rsidRDefault="008848AB">
            <w:r>
              <w:t>Treasury Accountant</w:t>
            </w:r>
          </w:p>
        </w:tc>
        <w:tc>
          <w:tcPr>
            <w:tcW w:w="0" w:type="auto"/>
          </w:tcPr>
          <w:p w:rsidR="000D1BD0" w:rsidRDefault="008848AB">
            <w:r>
              <w:rPr>
                <w:rStyle w:val="SAPScreenElement"/>
              </w:rPr>
              <w:t>Post Flows</w:t>
            </w:r>
            <w:r>
              <w:t xml:space="preserve"> </w:t>
            </w:r>
            <w:r>
              <w:rPr>
                <w:rStyle w:val="SAPMonospace"/>
              </w:rPr>
              <w:t>(TBB1)</w:t>
            </w:r>
            <w:r>
              <w:t xml:space="preserve"> </w:t>
            </w:r>
            <w:r>
              <w:rPr>
                <w:rStyle w:val="SAPScreenElement"/>
              </w:rPr>
              <w:t>Automatic Payment Transactions for Payment Requests</w:t>
            </w:r>
            <w:r>
              <w:t xml:space="preserve"> </w:t>
            </w:r>
            <w:r>
              <w:rPr>
                <w:rStyle w:val="SAPMonospace"/>
              </w:rPr>
              <w:t>(F111)</w:t>
            </w:r>
            <w:r>
              <w:t xml:space="preserve"> </w:t>
            </w:r>
            <w:r>
              <w:rPr>
                <w:rStyle w:val="SAPScreenElement"/>
              </w:rPr>
              <w:t>Process Business Transactions</w:t>
            </w:r>
            <w:r>
              <w:t xml:space="preserve"> </w:t>
            </w:r>
            <w:r>
              <w:rPr>
                <w:rStyle w:val="SAPMonospace"/>
              </w:rPr>
              <w:t>(TPM10)</w:t>
            </w:r>
          </w:p>
        </w:tc>
        <w:tc>
          <w:tcPr>
            <w:tcW w:w="0" w:type="auto"/>
          </w:tcPr>
          <w:p w:rsidR="000D1BD0" w:rsidRDefault="008848AB">
            <w:r>
              <w:t>Premium payment and posting have been processed.</w:t>
            </w:r>
          </w:p>
        </w:tc>
      </w:tr>
      <w:tr w:rsidR="000D1BD0" w:rsidTr="008848AB">
        <w:tc>
          <w:tcPr>
            <w:tcW w:w="0" w:type="auto"/>
          </w:tcPr>
          <w:p w:rsidR="000D1BD0" w:rsidRDefault="008848AB">
            <w:hyperlink r:id="rId21" w:history="1">
              <w:r>
                <w:t>Calculate NPV of Hedgi</w:t>
              </w:r>
              <w:r>
                <w:t>ng Instrument and Hypothetical Derivative</w:t>
              </w:r>
            </w:hyperlink>
            <w:r>
              <w:t xml:space="preserve">  [page ] </w:t>
            </w:r>
            <w:r>
              <w:fldChar w:fldCharType="begin"/>
            </w:r>
            <w:r>
              <w:instrText xml:space="preserve"> PAGEREF unique_20 </w:instrText>
            </w:r>
            <w:r>
              <w:fldChar w:fldCharType="separate"/>
            </w:r>
            <w:r>
              <w:rPr>
                <w:noProof/>
              </w:rPr>
              <w:t>55</w:t>
            </w:r>
            <w:r>
              <w:fldChar w:fldCharType="end"/>
            </w:r>
          </w:p>
        </w:tc>
        <w:tc>
          <w:tcPr>
            <w:tcW w:w="0" w:type="auto"/>
          </w:tcPr>
          <w:p w:rsidR="000D1BD0" w:rsidRDefault="008848AB">
            <w:r>
              <w:t>Treasury Specialist - Back Office</w:t>
            </w:r>
          </w:p>
        </w:tc>
        <w:tc>
          <w:tcPr>
            <w:tcW w:w="0" w:type="auto"/>
          </w:tcPr>
          <w:p w:rsidR="000D1BD0" w:rsidRDefault="008848AB">
            <w:r>
              <w:rPr>
                <w:rStyle w:val="SAPScreenElement"/>
              </w:rPr>
              <w:t>Calculate Net Present Values</w:t>
            </w:r>
            <w:r>
              <w:t xml:space="preserve"> - </w:t>
            </w:r>
            <w:r>
              <w:rPr>
                <w:rStyle w:val="SAPScreenElement"/>
              </w:rPr>
              <w:t>With CVA and DVA</w:t>
            </w:r>
            <w:r>
              <w:t xml:space="preserve"> </w:t>
            </w:r>
            <w:r>
              <w:rPr>
                <w:rStyle w:val="SAPMonospace"/>
              </w:rPr>
              <w:t>(TPM60CVA)</w:t>
            </w:r>
          </w:p>
        </w:tc>
        <w:tc>
          <w:tcPr>
            <w:tcW w:w="0" w:type="auto"/>
          </w:tcPr>
          <w:p w:rsidR="000D1BD0" w:rsidRDefault="008848AB">
            <w:r>
              <w:t>NPV and market value components have been calculated at period end.</w:t>
            </w:r>
          </w:p>
        </w:tc>
      </w:tr>
      <w:tr w:rsidR="000D1BD0" w:rsidTr="008848AB">
        <w:tc>
          <w:tcPr>
            <w:tcW w:w="0" w:type="auto"/>
          </w:tcPr>
          <w:p w:rsidR="000D1BD0" w:rsidRDefault="008848AB">
            <w:hyperlink r:id="rId22" w:history="1">
              <w:r>
                <w:t>Run Key Date Valuation</w:t>
              </w:r>
            </w:hyperlink>
            <w:r>
              <w:t xml:space="preserve">  [page ] </w:t>
            </w:r>
            <w:r>
              <w:fldChar w:fldCharType="begin"/>
            </w:r>
            <w:r>
              <w:instrText xml:space="preserve"> PAGEREF unique_21 </w:instrText>
            </w:r>
            <w:r>
              <w:fldChar w:fldCharType="separate"/>
            </w:r>
            <w:r>
              <w:rPr>
                <w:noProof/>
              </w:rPr>
              <w:t>57</w:t>
            </w:r>
            <w:r>
              <w:fldChar w:fldCharType="end"/>
            </w:r>
          </w:p>
        </w:tc>
        <w:tc>
          <w:tcPr>
            <w:tcW w:w="0" w:type="auto"/>
          </w:tcPr>
          <w:p w:rsidR="000D1BD0" w:rsidRDefault="008848AB">
            <w:r>
              <w:t>Treasury Accountant</w:t>
            </w:r>
          </w:p>
        </w:tc>
        <w:tc>
          <w:tcPr>
            <w:tcW w:w="0" w:type="auto"/>
          </w:tcPr>
          <w:p w:rsidR="000D1BD0" w:rsidRDefault="008848AB">
            <w:r>
              <w:rPr>
                <w:rStyle w:val="SAPScreenElement"/>
              </w:rPr>
              <w:t>Run Valuation</w:t>
            </w:r>
            <w:r>
              <w:t xml:space="preserve"> </w:t>
            </w:r>
            <w:r>
              <w:rPr>
                <w:rStyle w:val="SAPMonospace"/>
              </w:rPr>
              <w:t>(TPM1)</w:t>
            </w:r>
            <w:r>
              <w:t xml:space="preserve"> </w:t>
            </w:r>
            <w:r>
              <w:rPr>
                <w:rStyle w:val="SAPScreenElement"/>
              </w:rPr>
              <w:t>Reverse Valuation</w:t>
            </w:r>
            <w:r>
              <w:t xml:space="preserve"> </w:t>
            </w:r>
            <w:r>
              <w:rPr>
                <w:rStyle w:val="SAPMonospace"/>
              </w:rPr>
              <w:t>(TPM2)</w:t>
            </w:r>
          </w:p>
        </w:tc>
        <w:tc>
          <w:tcPr>
            <w:tcW w:w="0" w:type="auto"/>
          </w:tcPr>
          <w:p w:rsidR="000D1BD0" w:rsidRDefault="008848AB">
            <w:r>
              <w:t>Valuation posting has been created for FX transaction at period end.</w:t>
            </w:r>
          </w:p>
        </w:tc>
      </w:tr>
      <w:tr w:rsidR="000D1BD0" w:rsidTr="008848AB">
        <w:tc>
          <w:tcPr>
            <w:tcW w:w="0" w:type="auto"/>
          </w:tcPr>
          <w:p w:rsidR="000D1BD0" w:rsidRDefault="008848AB">
            <w:hyperlink r:id="rId23" w:history="1">
              <w:r>
                <w:t>Run Classification</w:t>
              </w:r>
            </w:hyperlink>
            <w:r>
              <w:t xml:space="preserve">  [page ] </w:t>
            </w:r>
            <w:r>
              <w:fldChar w:fldCharType="begin"/>
            </w:r>
            <w:r>
              <w:instrText xml:space="preserve"> PAGEREF unique_22 </w:instrText>
            </w:r>
            <w:r>
              <w:fldChar w:fldCharType="separate"/>
            </w:r>
            <w:r>
              <w:rPr>
                <w:noProof/>
              </w:rPr>
              <w:t>61</w:t>
            </w:r>
            <w:r>
              <w:fldChar w:fldCharType="end"/>
            </w:r>
          </w:p>
        </w:tc>
        <w:tc>
          <w:tcPr>
            <w:tcW w:w="0" w:type="auto"/>
          </w:tcPr>
          <w:p w:rsidR="000D1BD0" w:rsidRDefault="008848AB">
            <w:r>
              <w:t>Treasury Accountant</w:t>
            </w:r>
          </w:p>
        </w:tc>
        <w:tc>
          <w:tcPr>
            <w:tcW w:w="0" w:type="auto"/>
          </w:tcPr>
          <w:p w:rsidR="000D1BD0" w:rsidRDefault="008848AB">
            <w:r>
              <w:rPr>
                <w:rStyle w:val="SAPScreenElement"/>
              </w:rPr>
              <w:t>Run Classification</w:t>
            </w:r>
            <w:r>
              <w:t xml:space="preserve"> </w:t>
            </w:r>
            <w:r>
              <w:rPr>
                <w:rStyle w:val="SAPMonospace"/>
              </w:rPr>
              <w:t>(TPM101)</w:t>
            </w:r>
            <w:r>
              <w:t xml:space="preserve"> </w:t>
            </w:r>
            <w:r>
              <w:rPr>
                <w:rStyle w:val="SAPScreenElement"/>
              </w:rPr>
              <w:t>Reverse Classification</w:t>
            </w:r>
            <w:r>
              <w:t xml:space="preserve"> </w:t>
            </w:r>
            <w:r>
              <w:rPr>
                <w:rStyle w:val="SAPMonospace"/>
              </w:rPr>
              <w:t>(TPM102</w:t>
            </w:r>
            <w:r>
              <w:rPr>
                <w:rStyle w:val="SAPMonospace"/>
              </w:rPr>
              <w:t>)</w:t>
            </w:r>
          </w:p>
        </w:tc>
        <w:tc>
          <w:tcPr>
            <w:tcW w:w="0" w:type="auto"/>
          </w:tcPr>
          <w:p w:rsidR="000D1BD0" w:rsidRDefault="008848AB">
            <w:r>
              <w:t>Classification posting has been created on Exposure Subitem level at period end.</w:t>
            </w:r>
          </w:p>
        </w:tc>
      </w:tr>
      <w:tr w:rsidR="000D1BD0" w:rsidTr="008848AB">
        <w:tc>
          <w:tcPr>
            <w:tcW w:w="0" w:type="auto"/>
          </w:tcPr>
          <w:p w:rsidR="000D1BD0" w:rsidRDefault="008848AB">
            <w:hyperlink r:id="rId24" w:history="1">
              <w:r>
                <w:t>Process Reclassification for Hedging Business Transaction at Balance Sheet Recognition Date</w:t>
              </w:r>
            </w:hyperlink>
            <w:r>
              <w:t xml:space="preserve"> </w:t>
            </w:r>
            <w:r>
              <w:t xml:space="preserve"> [page ] </w:t>
            </w:r>
            <w:r>
              <w:fldChar w:fldCharType="begin"/>
            </w:r>
            <w:r>
              <w:instrText xml:space="preserve"> PAGEREF unique_23 </w:instrText>
            </w:r>
            <w:r>
              <w:fldChar w:fldCharType="separate"/>
            </w:r>
            <w:r>
              <w:rPr>
                <w:noProof/>
              </w:rPr>
              <w:t>64</w:t>
            </w:r>
            <w:r>
              <w:fldChar w:fldCharType="end"/>
            </w:r>
          </w:p>
        </w:tc>
        <w:tc>
          <w:tcPr>
            <w:tcW w:w="0" w:type="auto"/>
          </w:tcPr>
          <w:p w:rsidR="000D1BD0" w:rsidRDefault="008848AB">
            <w:r>
              <w:t>Treasury Specialist - Back Office</w:t>
            </w:r>
          </w:p>
        </w:tc>
        <w:tc>
          <w:tcPr>
            <w:tcW w:w="0" w:type="auto"/>
          </w:tcPr>
          <w:p w:rsidR="000D1BD0" w:rsidRDefault="008848AB">
            <w:r>
              <w:rPr>
                <w:rStyle w:val="SAPScreenElement"/>
              </w:rPr>
              <w:t>Release Hedging Business Transactions</w:t>
            </w:r>
            <w:r>
              <w:t xml:space="preserve"> </w:t>
            </w:r>
            <w:r>
              <w:rPr>
                <w:rStyle w:val="SAPMonospace"/>
              </w:rPr>
              <w:t>(TPM120)</w:t>
            </w:r>
          </w:p>
        </w:tc>
        <w:tc>
          <w:tcPr>
            <w:tcW w:w="0" w:type="auto"/>
          </w:tcPr>
          <w:p w:rsidR="000D1BD0" w:rsidRDefault="008848AB">
            <w:r>
              <w:t>Hedging Business Transaction has been processed at the balance sheet recognition date for crossover.</w:t>
            </w:r>
          </w:p>
        </w:tc>
      </w:tr>
      <w:tr w:rsidR="000D1BD0" w:rsidTr="008848AB">
        <w:tc>
          <w:tcPr>
            <w:tcW w:w="0" w:type="auto"/>
          </w:tcPr>
          <w:p w:rsidR="000D1BD0" w:rsidRDefault="008848AB">
            <w:hyperlink r:id="rId25" w:history="1">
              <w:r>
                <w:t>(1X1) Fore</w:t>
              </w:r>
              <w:r>
                <w:t>ign Currency Risk Management and (1X9) Foreign Currency Risk Management - Group Ledger IFRS</w:t>
              </w:r>
            </w:hyperlink>
            <w:r>
              <w:t xml:space="preserve">  [page ] </w:t>
            </w:r>
            <w:r>
              <w:fldChar w:fldCharType="begin"/>
            </w:r>
            <w:r>
              <w:instrText xml:space="preserve"> PAGEREF unique_24 </w:instrText>
            </w:r>
            <w:r>
              <w:fldChar w:fldCharType="separate"/>
            </w:r>
            <w:r>
              <w:rPr>
                <w:noProof/>
              </w:rPr>
              <w:t>67</w:t>
            </w:r>
            <w:r>
              <w:fldChar w:fldCharType="end"/>
            </w:r>
          </w:p>
        </w:tc>
        <w:tc>
          <w:tcPr>
            <w:tcW w:w="0" w:type="auto"/>
          </w:tcPr>
          <w:p w:rsidR="008848AB" w:rsidRDefault="008848AB">
            <w:r>
              <w:t>Treasury Specialist - Front Office;</w:t>
            </w:r>
          </w:p>
          <w:p w:rsidR="008848AB" w:rsidRDefault="008848AB">
            <w:r>
              <w:lastRenderedPageBreak/>
              <w:t>Treasury Specialist - Back Office;</w:t>
            </w:r>
          </w:p>
          <w:p w:rsidR="000D1BD0" w:rsidRDefault="008848AB">
            <w:r>
              <w:t>Treasury Accountant</w:t>
            </w:r>
          </w:p>
        </w:tc>
        <w:tc>
          <w:tcPr>
            <w:tcW w:w="0" w:type="auto"/>
          </w:tcPr>
          <w:p w:rsidR="000D1BD0" w:rsidRDefault="008848AB">
            <w:r>
              <w:rPr>
                <w:rStyle w:val="SAPScreenElement"/>
              </w:rPr>
              <w:lastRenderedPageBreak/>
              <w:t>Process OTC Options</w:t>
            </w:r>
            <w:r>
              <w:t xml:space="preserve"> - </w:t>
            </w:r>
            <w:r>
              <w:rPr>
                <w:rStyle w:val="SAPScreenElement"/>
              </w:rPr>
              <w:t>Collective Processing</w:t>
            </w:r>
            <w:r>
              <w:t xml:space="preserve"> </w:t>
            </w:r>
            <w:r>
              <w:rPr>
                <w:rStyle w:val="SAPMonospace"/>
              </w:rPr>
              <w:t>(TI91)</w:t>
            </w:r>
            <w:r>
              <w:t xml:space="preserve"> </w:t>
            </w:r>
            <w:r>
              <w:rPr>
                <w:rStyle w:val="SAPScreenElement"/>
              </w:rPr>
              <w:t>Post Derived Business Transactions</w:t>
            </w:r>
            <w:r>
              <w:t xml:space="preserve"> </w:t>
            </w:r>
            <w:r>
              <w:rPr>
                <w:rStyle w:val="SAPMonospace"/>
              </w:rPr>
              <w:t>(TPM18)</w:t>
            </w:r>
          </w:p>
        </w:tc>
        <w:tc>
          <w:tcPr>
            <w:tcW w:w="0" w:type="auto"/>
          </w:tcPr>
          <w:p w:rsidR="008848AB" w:rsidRDefault="008848AB">
            <w:r>
              <w:t>The FX option is exercised or expired.</w:t>
            </w:r>
          </w:p>
          <w:p w:rsidR="000D1BD0" w:rsidRDefault="008848AB">
            <w:r>
              <w:lastRenderedPageBreak/>
              <w:t>The postings for derived business transactions (if there are) at end date of FX option are created in operative valuati</w:t>
            </w:r>
            <w:r>
              <w:t xml:space="preserve">on area </w:t>
            </w:r>
            <w:r>
              <w:rPr>
                <w:rStyle w:val="SAPUserEntry"/>
              </w:rPr>
              <w:t>DE0</w:t>
            </w:r>
            <w:r>
              <w:t xml:space="preserve"> and parallel valuation area 002.</w:t>
            </w:r>
          </w:p>
        </w:tc>
      </w:tr>
      <w:tr w:rsidR="000D1BD0" w:rsidTr="008848AB">
        <w:tc>
          <w:tcPr>
            <w:tcW w:w="0" w:type="auto"/>
          </w:tcPr>
          <w:p w:rsidR="000D1BD0" w:rsidRDefault="008848AB">
            <w:hyperlink r:id="rId26" w:history="1">
              <w:r>
                <w:t>Process Dedesignation for Hedging Business Transaction at Maturity Date for Hedging Instrument</w:t>
              </w:r>
            </w:hyperlink>
            <w:r>
              <w:t xml:space="preserve">  [page ] </w:t>
            </w:r>
            <w:r>
              <w:fldChar w:fldCharType="begin"/>
            </w:r>
            <w:r>
              <w:instrText xml:space="preserve"> PAGEREF unique_25 </w:instrText>
            </w:r>
            <w:r>
              <w:fldChar w:fldCharType="separate"/>
            </w:r>
            <w:r>
              <w:rPr>
                <w:noProof/>
              </w:rPr>
              <w:t>69</w:t>
            </w:r>
            <w:r>
              <w:fldChar w:fldCharType="end"/>
            </w:r>
          </w:p>
        </w:tc>
        <w:tc>
          <w:tcPr>
            <w:tcW w:w="0" w:type="auto"/>
          </w:tcPr>
          <w:p w:rsidR="000D1BD0" w:rsidRDefault="008848AB">
            <w:r>
              <w:t>Treasury Specialist - Back Office</w:t>
            </w:r>
          </w:p>
        </w:tc>
        <w:tc>
          <w:tcPr>
            <w:tcW w:w="0" w:type="auto"/>
          </w:tcPr>
          <w:p w:rsidR="000D1BD0" w:rsidRDefault="008848AB">
            <w:r>
              <w:rPr>
                <w:rStyle w:val="SAPScreenElement"/>
              </w:rPr>
              <w:t>Release Hedging Bus</w:t>
            </w:r>
            <w:r>
              <w:rPr>
                <w:rStyle w:val="SAPScreenElement"/>
              </w:rPr>
              <w:t>iness Transactions</w:t>
            </w:r>
            <w:r>
              <w:t xml:space="preserve"> </w:t>
            </w:r>
            <w:r>
              <w:rPr>
                <w:rStyle w:val="SAPMonospace"/>
              </w:rPr>
              <w:t>(TPM120)</w:t>
            </w:r>
          </w:p>
        </w:tc>
        <w:tc>
          <w:tcPr>
            <w:tcW w:w="0" w:type="auto"/>
          </w:tcPr>
          <w:p w:rsidR="000D1BD0" w:rsidRDefault="008848AB">
            <w:r>
              <w:t>Hedging Business Transaction has been processed at the maturity date of hedging instrument.</w:t>
            </w:r>
          </w:p>
        </w:tc>
      </w:tr>
      <w:tr w:rsidR="000D1BD0" w:rsidTr="008848AB">
        <w:tc>
          <w:tcPr>
            <w:tcW w:w="0" w:type="auto"/>
          </w:tcPr>
          <w:p w:rsidR="000D1BD0" w:rsidRDefault="008848AB">
            <w:hyperlink r:id="rId27" w:history="1">
              <w:r>
                <w:t>Reclassify Hedging Reserve and Cost of Hedging Reserve at Exposure Subitem End Date</w:t>
              </w:r>
            </w:hyperlink>
            <w:r>
              <w:t xml:space="preserve">  [page ] </w:t>
            </w:r>
            <w:r>
              <w:fldChar w:fldCharType="begin"/>
            </w:r>
            <w:r>
              <w:instrText xml:space="preserve"> PAGEREF un</w:instrText>
            </w:r>
            <w:r>
              <w:instrText xml:space="preserve">ique_26 </w:instrText>
            </w:r>
            <w:r>
              <w:fldChar w:fldCharType="separate"/>
            </w:r>
            <w:r>
              <w:rPr>
                <w:noProof/>
              </w:rPr>
              <w:t>72</w:t>
            </w:r>
            <w:r>
              <w:fldChar w:fldCharType="end"/>
            </w:r>
          </w:p>
        </w:tc>
        <w:tc>
          <w:tcPr>
            <w:tcW w:w="0" w:type="auto"/>
          </w:tcPr>
          <w:p w:rsidR="000D1BD0" w:rsidRDefault="008848AB">
            <w:r>
              <w:t>Treasury Accountant</w:t>
            </w:r>
          </w:p>
        </w:tc>
        <w:tc>
          <w:tcPr>
            <w:tcW w:w="0" w:type="auto"/>
          </w:tcPr>
          <w:p w:rsidR="000D1BD0" w:rsidRDefault="008848AB">
            <w:r>
              <w:rPr>
                <w:rStyle w:val="SAPScreenElement"/>
              </w:rPr>
              <w:t>Post Derived Business Transactions</w:t>
            </w:r>
            <w:r>
              <w:t xml:space="preserve"> </w:t>
            </w:r>
            <w:r>
              <w:rPr>
                <w:rStyle w:val="SAPMonospace"/>
              </w:rPr>
              <w:t>(TPM18)</w:t>
            </w:r>
          </w:p>
        </w:tc>
        <w:tc>
          <w:tcPr>
            <w:tcW w:w="0" w:type="auto"/>
          </w:tcPr>
          <w:p w:rsidR="000D1BD0" w:rsidRDefault="008848AB">
            <w:r>
              <w:t>Reclassification postings have been created and relevant flows have been fixed at the end date of exposure subitem.</w:t>
            </w:r>
          </w:p>
        </w:tc>
      </w:tr>
      <w:tr w:rsidR="000D1BD0" w:rsidTr="008848AB">
        <w:tc>
          <w:tcPr>
            <w:tcW w:w="0" w:type="auto"/>
          </w:tcPr>
          <w:p w:rsidR="000D1BD0" w:rsidRDefault="008848AB">
            <w:hyperlink r:id="rId28" w:history="1">
              <w:r>
                <w:t>Display Treasury Position Flows</w:t>
              </w:r>
            </w:hyperlink>
            <w:r>
              <w:t xml:space="preserve"> </w:t>
            </w:r>
            <w:r>
              <w:t xml:space="preserve"> [page ] </w:t>
            </w:r>
            <w:r>
              <w:fldChar w:fldCharType="begin"/>
            </w:r>
            <w:r>
              <w:instrText xml:space="preserve"> PAGEREF unique_27 </w:instrText>
            </w:r>
            <w:r>
              <w:fldChar w:fldCharType="separate"/>
            </w:r>
            <w:r>
              <w:rPr>
                <w:noProof/>
              </w:rPr>
              <w:t>76</w:t>
            </w:r>
            <w:r>
              <w:fldChar w:fldCharType="end"/>
            </w:r>
          </w:p>
        </w:tc>
        <w:tc>
          <w:tcPr>
            <w:tcW w:w="0" w:type="auto"/>
          </w:tcPr>
          <w:p w:rsidR="000D1BD0" w:rsidRDefault="008848AB">
            <w:r>
              <w:t>Treasury Accountant</w:t>
            </w:r>
          </w:p>
        </w:tc>
        <w:tc>
          <w:tcPr>
            <w:tcW w:w="0" w:type="auto"/>
          </w:tcPr>
          <w:p w:rsidR="000D1BD0" w:rsidRDefault="008848AB">
            <w:r>
              <w:rPr>
                <w:rStyle w:val="SAPScreenElement"/>
              </w:rPr>
              <w:t>Display Treasury Position Flows</w:t>
            </w:r>
            <w:r>
              <w:t xml:space="preserve"> </w:t>
            </w:r>
            <w:r>
              <w:rPr>
                <w:rStyle w:val="SAPMonospace"/>
              </w:rPr>
              <w:t>(F1754)</w:t>
            </w:r>
          </w:p>
        </w:tc>
        <w:tc>
          <w:tcPr>
            <w:tcW w:w="0" w:type="auto"/>
          </w:tcPr>
          <w:p w:rsidR="000D1BD0" w:rsidRDefault="008848AB">
            <w:r>
              <w:t>Position flows for FX transaction and exposure subitem are checked.</w:t>
            </w:r>
          </w:p>
        </w:tc>
      </w:tr>
      <w:tr w:rsidR="000D1BD0" w:rsidTr="008848AB">
        <w:tc>
          <w:tcPr>
            <w:tcW w:w="0" w:type="auto"/>
          </w:tcPr>
          <w:p w:rsidR="000D1BD0" w:rsidRDefault="008848AB">
            <w:hyperlink r:id="rId29" w:history="1">
              <w:r>
                <w:t>Display Treasury Posting Journal</w:t>
              </w:r>
            </w:hyperlink>
            <w:r>
              <w:t xml:space="preserve">  [page ] </w:t>
            </w:r>
            <w:r>
              <w:fldChar w:fldCharType="begin"/>
            </w:r>
            <w:r>
              <w:instrText xml:space="preserve"> PAGEREF unique_28 </w:instrText>
            </w:r>
            <w:r>
              <w:fldChar w:fldCharType="separate"/>
            </w:r>
            <w:r>
              <w:rPr>
                <w:noProof/>
              </w:rPr>
              <w:t>77</w:t>
            </w:r>
            <w:r>
              <w:fldChar w:fldCharType="end"/>
            </w:r>
          </w:p>
        </w:tc>
        <w:tc>
          <w:tcPr>
            <w:tcW w:w="0" w:type="auto"/>
          </w:tcPr>
          <w:p w:rsidR="000D1BD0" w:rsidRDefault="008848AB">
            <w:r>
              <w:t>Treasury Accountant</w:t>
            </w:r>
          </w:p>
        </w:tc>
        <w:tc>
          <w:tcPr>
            <w:tcW w:w="0" w:type="auto"/>
          </w:tcPr>
          <w:p w:rsidR="000D1BD0" w:rsidRDefault="008848AB">
            <w:r>
              <w:rPr>
                <w:rStyle w:val="SAPScreenElement"/>
              </w:rPr>
              <w:t xml:space="preserve">Display </w:t>
            </w:r>
            <w:r>
              <w:rPr>
                <w:rStyle w:val="SAPScreenElement"/>
              </w:rPr>
              <w:t>Treasury Posting Journal</w:t>
            </w:r>
            <w:r>
              <w:t xml:space="preserve"> </w:t>
            </w:r>
            <w:r>
              <w:rPr>
                <w:rStyle w:val="SAPMonospace"/>
              </w:rPr>
              <w:t>(F1755)</w:t>
            </w:r>
          </w:p>
        </w:tc>
        <w:tc>
          <w:tcPr>
            <w:tcW w:w="0" w:type="auto"/>
          </w:tcPr>
          <w:p w:rsidR="000D1BD0" w:rsidRDefault="008848AB">
            <w:r>
              <w:t>Posting journals for FX transaction and exposure subitem are checked.</w:t>
            </w:r>
          </w:p>
        </w:tc>
      </w:tr>
      <w:tr w:rsidR="000D1BD0" w:rsidTr="008848AB">
        <w:tc>
          <w:tcPr>
            <w:tcW w:w="0" w:type="auto"/>
          </w:tcPr>
          <w:p w:rsidR="000D1BD0" w:rsidRDefault="008848AB">
            <w:hyperlink r:id="rId30" w:history="1">
              <w:r>
                <w:t>Display Treasury Position Values</w:t>
              </w:r>
            </w:hyperlink>
            <w:r>
              <w:t xml:space="preserve">  [page ] </w:t>
            </w:r>
            <w:r>
              <w:fldChar w:fldCharType="begin"/>
            </w:r>
            <w:r>
              <w:instrText xml:space="preserve"> PAGEREF unique_29 </w:instrText>
            </w:r>
            <w:r>
              <w:fldChar w:fldCharType="separate"/>
            </w:r>
            <w:r>
              <w:rPr>
                <w:noProof/>
              </w:rPr>
              <w:t>79</w:t>
            </w:r>
            <w:r>
              <w:fldChar w:fldCharType="end"/>
            </w:r>
          </w:p>
        </w:tc>
        <w:tc>
          <w:tcPr>
            <w:tcW w:w="0" w:type="auto"/>
          </w:tcPr>
          <w:p w:rsidR="000D1BD0" w:rsidRDefault="008848AB">
            <w:r>
              <w:t>Treasury Accountant</w:t>
            </w:r>
          </w:p>
        </w:tc>
        <w:tc>
          <w:tcPr>
            <w:tcW w:w="0" w:type="auto"/>
          </w:tcPr>
          <w:p w:rsidR="000D1BD0" w:rsidRDefault="008848AB">
            <w:r>
              <w:rPr>
                <w:rStyle w:val="SAPScreenElement"/>
              </w:rPr>
              <w:t>Display Treasury Position Values</w:t>
            </w:r>
            <w:r>
              <w:t xml:space="preserve"> </w:t>
            </w:r>
            <w:r>
              <w:rPr>
                <w:rStyle w:val="SAPMonospace"/>
              </w:rPr>
              <w:t>(F1</w:t>
            </w:r>
            <w:r>
              <w:rPr>
                <w:rStyle w:val="SAPMonospace"/>
              </w:rPr>
              <w:t>867)</w:t>
            </w:r>
          </w:p>
        </w:tc>
        <w:tc>
          <w:tcPr>
            <w:tcW w:w="0" w:type="auto"/>
          </w:tcPr>
          <w:p w:rsidR="000D1BD0" w:rsidRDefault="008848AB">
            <w:r>
              <w:t>Position values for FX transaction and exposure subitem are checked.</w:t>
            </w:r>
          </w:p>
        </w:tc>
      </w:tr>
    </w:tbl>
    <w:p w:rsidR="000D1BD0" w:rsidRDefault="008848AB">
      <w:pPr>
        <w:pStyle w:val="Heading1"/>
      </w:pPr>
      <w:bookmarkStart w:id="16" w:name="unique_30"/>
      <w:bookmarkStart w:id="17" w:name="_Toc51099319"/>
      <w:r>
        <w:lastRenderedPageBreak/>
        <w:t>Test Procedures</w:t>
      </w:r>
      <w:bookmarkEnd w:id="16"/>
      <w:bookmarkEnd w:id="17"/>
    </w:p>
    <w:p w:rsidR="000D1BD0" w:rsidRDefault="008848AB">
      <w:r>
        <w:t>This section describes test procedures for each process step that belongs to this scope item.</w:t>
      </w:r>
    </w:p>
    <w:p w:rsidR="000D1BD0" w:rsidRDefault="008848AB">
      <w:pPr>
        <w:pStyle w:val="Heading2"/>
      </w:pPr>
      <w:bookmarkStart w:id="18" w:name="unique_31"/>
      <w:bookmarkStart w:id="19" w:name="_Toc51099320"/>
      <w:r>
        <w:t>FX Options as Hedging Instruments</w:t>
      </w:r>
      <w:bookmarkEnd w:id="18"/>
      <w:bookmarkEnd w:id="19"/>
    </w:p>
    <w:p w:rsidR="000D1BD0" w:rsidRDefault="008848AB">
      <w:pPr>
        <w:pStyle w:val="SAPKeyblockTitle"/>
      </w:pPr>
      <w:r>
        <w:t>Purpose</w:t>
      </w:r>
    </w:p>
    <w:p w:rsidR="008848AB" w:rsidRDefault="008848AB">
      <w:r>
        <w:t>This section covers the Hedg</w:t>
      </w:r>
      <w:r>
        <w:t>e Management and Hedge Accounting process for forecast cashflows in foreign currencies according to a company’s hedging policy, and the hedging instruments are FX option contracts.</w:t>
      </w:r>
    </w:p>
    <w:p w:rsidR="008848AB" w:rsidRDefault="008848AB">
      <w:r>
        <w:t xml:space="preserve">The treasury department is responsible for executing a given hedging </w:t>
      </w:r>
      <w:r>
        <w:t>policy for hedging the risk of forecast cashflows in foreign currencies of future periods. The forecast itself is represented as exposures in the Hedge Management Cockpit. A snapshot is taken for the forecast exposures from Exposure Management. Based on th</w:t>
      </w:r>
      <w:r>
        <w:t>e snapshot, net open exposure amount, risk currency and period are detailed in the Hedge Management Cockpit. Based on rules of the hedging policy, the net open exposures are reduced by trading financial instruments like a FX option. In case of expected inf</w:t>
      </w:r>
      <w:r>
        <w:t xml:space="preserve">lows of a risk currency, the resulting exposure shall be closed by a plain vanilla FX option or zero/low cost collar FX option whose underlying spot transaction sells the inflow currency and buys the local currency of the company code; in case of expected </w:t>
      </w:r>
      <w:r>
        <w:t>outflows of risky currency, a plain vanilla FX option or zero/low cost collar FX option is traded whose underlying spot transaction buys the outflow currency and sells the local currency.</w:t>
      </w:r>
    </w:p>
    <w:p w:rsidR="008848AB" w:rsidRDefault="008848AB">
      <w:r>
        <w:t>With the creating of the plain vanilla FX option contract or the re</w:t>
      </w:r>
      <w:r>
        <w:t>ference of the two legs of zero/cost collar FX option, the financial transactions are automatically designated into a Hedging Relationship as Hedging Instrument together with the exposure item of the Hedge Management Cockpit as Hedged Item: The matching ex</w:t>
      </w:r>
      <w:r>
        <w:t>posure item is determined based on characteristics of the Hedging Instrument, e.g. hedging classification, foreign currency of underlying FX Spot Transaction, exercise of FX option. At the same time, the Hypothetical Derivative is created and all necessary</w:t>
      </w:r>
      <w:r>
        <w:t xml:space="preserve"> mathematical evaluations necessary for the measurement of effectiveness are performed and stored.</w:t>
      </w:r>
    </w:p>
    <w:p w:rsidR="008848AB" w:rsidRDefault="008848AB">
      <w:r>
        <w:t xml:space="preserve">At period end, the determination of NPVs including the decomposition of market values for Hedging Instrument and the Hypothetical Derivative is performed, </w:t>
      </w:r>
      <w:r>
        <w:t>and the key date valuation of the FX option transactions is executed, meanwhile the measurement and postings of the Hedging Reserve (OCI I), Cost of Hedging Reserve (OCI II) and ineffectiveness are executed on exposure subItem level. The period end close c</w:t>
      </w:r>
      <w:r>
        <w:t>an be executed using two different procedures: valuation and classification with Reset or without Reset. In case of zero/low cost collar FX option, the two legs which are designated into one Hedging Relationship are evaluated and posted separately as usual</w:t>
      </w:r>
      <w:r>
        <w:t>, the classification result of the Hedging Relationship is calculated as the sum of the component NPVs of the single leg according to the Hedging Relationship Scenario of the Hedging Relationship.</w:t>
      </w:r>
    </w:p>
    <w:p w:rsidR="008848AB" w:rsidRDefault="008848AB">
      <w:r>
        <w:t>At the Balance Sheet Recognition Date, the Reclassificatio</w:t>
      </w:r>
      <w:r>
        <w:t>n Flows are automatically created; depending on the rule which was set in the Hedging Area Definition, the Reclassification Flows are posted immediately or at the Exposure Subitem End Date or at a Deviant Reclassification Date.</w:t>
      </w:r>
    </w:p>
    <w:p w:rsidR="008848AB" w:rsidRDefault="008848AB">
      <w:r>
        <w:t>At the Expiry Date of the F</w:t>
      </w:r>
      <w:r>
        <w:t xml:space="preserve">X Option transaction, the FX Option can be exercised or expired. The cumulated Hedging Reserve and Cost of Hedging Reserve amounts are classified as frozen. At the end date of the Exposure Subitem, the cumulated Hedging Reserve and Cost of Hedging Reserve </w:t>
      </w:r>
      <w:r>
        <w:t>amounts are to be reclassified to profit or loss as a reclassification adjustment.</w:t>
      </w:r>
    </w:p>
    <w:p w:rsidR="008848AB" w:rsidRDefault="008848AB">
      <w:r>
        <w:t>This section can be executed using the following product type as Hedging Instrument:</w:t>
      </w:r>
    </w:p>
    <w:p w:rsidR="008848AB" w:rsidRDefault="008848AB">
      <w:r>
        <w:lastRenderedPageBreak/>
        <w:t>• 76A: OTC Currency Option</w:t>
      </w:r>
    </w:p>
    <w:p w:rsidR="000D1BD0" w:rsidRDefault="008848AB">
      <w:r>
        <w:rPr>
          <w:rStyle w:val="SAPEmphasis"/>
        </w:rPr>
        <w:t xml:space="preserve">Note </w:t>
      </w:r>
      <w:r>
        <w:t xml:space="preserve">Hedge Accounting for FX Option only support European </w:t>
      </w:r>
      <w:r>
        <w:t>Style FX Option.</w:t>
      </w:r>
    </w:p>
    <w:p w:rsidR="000D1BD0" w:rsidRDefault="008848AB">
      <w:pPr>
        <w:pStyle w:val="Heading3"/>
      </w:pPr>
      <w:bookmarkStart w:id="20" w:name="unique_8"/>
      <w:bookmarkStart w:id="21" w:name="_Toc51099321"/>
      <w:r>
        <w:t>Define or Adjust Hedging Area</w:t>
      </w:r>
      <w:bookmarkEnd w:id="20"/>
      <w:bookmarkEnd w:id="21"/>
    </w:p>
    <w:p w:rsidR="000D1BD0" w:rsidRDefault="008848AB">
      <w:pPr>
        <w:pStyle w:val="SAPKeyblockTitle"/>
      </w:pPr>
      <w:r>
        <w:t>Test Administration</w:t>
      </w:r>
    </w:p>
    <w:p w:rsidR="000D1BD0" w:rsidRDefault="008848AB">
      <w:r>
        <w:t>Customer project: Fill in the project-specific parts.</w:t>
      </w:r>
    </w:p>
    <w:p w:rsidR="000D1BD0" w:rsidRDefault="000D1BD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rPr>
                <w:rStyle w:val="SAPEmphasis"/>
              </w:rPr>
              <w:t>Test Case ID</w:t>
            </w:r>
          </w:p>
        </w:tc>
        <w:tc>
          <w:tcPr>
            <w:tcW w:w="0" w:type="auto"/>
            <w:shd w:val="clear" w:color="auto" w:fill="auto"/>
            <w:tcMar>
              <w:top w:w="29" w:type="dxa"/>
              <w:left w:w="29" w:type="dxa"/>
              <w:bottom w:w="29" w:type="dxa"/>
              <w:right w:w="29" w:type="dxa"/>
            </w:tcMar>
          </w:tcPr>
          <w:p w:rsidR="000D1BD0" w:rsidRDefault="008848AB">
            <w:r>
              <w:t>&lt;X.XX&gt;</w:t>
            </w:r>
          </w:p>
        </w:tc>
        <w:tc>
          <w:tcPr>
            <w:tcW w:w="0" w:type="auto"/>
            <w:shd w:val="clear" w:color="auto" w:fill="auto"/>
            <w:tcMar>
              <w:top w:w="29" w:type="dxa"/>
              <w:left w:w="29" w:type="dxa"/>
              <w:bottom w:w="29" w:type="dxa"/>
              <w:right w:w="29" w:type="dxa"/>
            </w:tcMar>
          </w:tcPr>
          <w:p w:rsidR="000D1BD0" w:rsidRDefault="008848AB">
            <w:r>
              <w:rPr>
                <w:rStyle w:val="SAPEmphasis"/>
              </w:rPr>
              <w:t>Tester Name</w:t>
            </w:r>
          </w:p>
        </w:tc>
        <w:tc>
          <w:tcPr>
            <w:tcW w:w="0" w:type="auto"/>
            <w:shd w:val="clear" w:color="auto" w:fill="auto"/>
            <w:tcMar>
              <w:top w:w="29" w:type="dxa"/>
              <w:left w:w="29" w:type="dxa"/>
              <w:bottom w:w="29" w:type="dxa"/>
              <w:right w:w="29" w:type="dxa"/>
            </w:tcMar>
          </w:tcPr>
          <w:p w:rsidR="000D1BD0" w:rsidRDefault="000D1BD0"/>
        </w:tc>
        <w:tc>
          <w:tcPr>
            <w:tcW w:w="0" w:type="auto"/>
            <w:shd w:val="clear" w:color="auto" w:fill="auto"/>
            <w:tcMar>
              <w:top w:w="29" w:type="dxa"/>
              <w:left w:w="29" w:type="dxa"/>
              <w:bottom w:w="29" w:type="dxa"/>
              <w:right w:w="29" w:type="dxa"/>
            </w:tcMar>
          </w:tcPr>
          <w:p w:rsidR="000D1BD0" w:rsidRDefault="008848AB">
            <w:r>
              <w:rPr>
                <w:rStyle w:val="SAPEmphasis"/>
              </w:rPr>
              <w:t>Testing Date</w:t>
            </w:r>
          </w:p>
        </w:tc>
        <w:tc>
          <w:tcPr>
            <w:tcW w:w="0" w:type="auto"/>
            <w:shd w:val="clear" w:color="auto" w:fill="auto"/>
            <w:tcMar>
              <w:top w:w="29" w:type="dxa"/>
              <w:left w:w="29" w:type="dxa"/>
              <w:bottom w:w="29" w:type="dxa"/>
              <w:right w:w="29" w:type="dxa"/>
            </w:tcMar>
          </w:tcPr>
          <w:p w:rsidR="000D1BD0" w:rsidRDefault="008848AB">
            <w:r>
              <w:rPr>
                <w:rStyle w:val="SAPUserEntry"/>
              </w:rPr>
              <w:t>Enter a test date.</w:t>
            </w:r>
          </w:p>
        </w:tc>
      </w:tr>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t>Business Role(s)</w:t>
            </w:r>
          </w:p>
        </w:tc>
        <w:tc>
          <w:tcPr>
            <w:tcW w:w="0" w:type="auto"/>
            <w:gridSpan w:val="5"/>
            <w:shd w:val="clear" w:color="auto" w:fill="auto"/>
            <w:tcMar>
              <w:top w:w="29" w:type="dxa"/>
              <w:left w:w="29" w:type="dxa"/>
              <w:bottom w:w="29" w:type="dxa"/>
              <w:right w:w="29" w:type="dxa"/>
            </w:tcMar>
          </w:tcPr>
          <w:p w:rsidR="000D1BD0" w:rsidRDefault="000D1BD0"/>
        </w:tc>
      </w:tr>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rPr>
                <w:rStyle w:val="SAPEmphasis"/>
              </w:rPr>
              <w:t>Responsibility</w:t>
            </w:r>
          </w:p>
        </w:tc>
        <w:tc>
          <w:tcPr>
            <w:tcW w:w="0" w:type="auto"/>
            <w:gridSpan w:val="3"/>
            <w:shd w:val="clear" w:color="auto" w:fill="auto"/>
            <w:tcMar>
              <w:top w:w="29" w:type="dxa"/>
              <w:left w:w="29" w:type="dxa"/>
              <w:bottom w:w="29" w:type="dxa"/>
              <w:right w:w="29" w:type="dxa"/>
            </w:tcMar>
          </w:tcPr>
          <w:p w:rsidR="000D1BD0" w:rsidRDefault="008848AB">
            <w:r>
              <w:rPr>
                <w:rStyle w:val="SAPUserEntry"/>
              </w:rPr>
              <w:t xml:space="preserve">&lt;State Service Provider, Customer </w:t>
            </w:r>
            <w:r>
              <w:rPr>
                <w:rStyle w:val="SAPUserEntry"/>
              </w:rPr>
              <w:t>or Joint Service Provider and Customer&gt;</w:t>
            </w:r>
          </w:p>
        </w:tc>
        <w:tc>
          <w:tcPr>
            <w:tcW w:w="0" w:type="auto"/>
            <w:shd w:val="clear" w:color="auto" w:fill="auto"/>
            <w:tcMar>
              <w:top w:w="29" w:type="dxa"/>
              <w:left w:w="29" w:type="dxa"/>
              <w:bottom w:w="29" w:type="dxa"/>
              <w:right w:w="29" w:type="dxa"/>
            </w:tcMar>
          </w:tcPr>
          <w:p w:rsidR="000D1BD0" w:rsidRDefault="008848AB">
            <w:r>
              <w:rPr>
                <w:rStyle w:val="SAPEmphasis"/>
              </w:rPr>
              <w:t>Duration</w:t>
            </w:r>
          </w:p>
        </w:tc>
        <w:tc>
          <w:tcPr>
            <w:tcW w:w="0" w:type="auto"/>
            <w:shd w:val="clear" w:color="auto" w:fill="auto"/>
            <w:tcMar>
              <w:top w:w="29" w:type="dxa"/>
              <w:left w:w="29" w:type="dxa"/>
              <w:bottom w:w="29" w:type="dxa"/>
              <w:right w:w="29" w:type="dxa"/>
            </w:tcMar>
          </w:tcPr>
          <w:p w:rsidR="000D1BD0" w:rsidRDefault="008848AB">
            <w:r>
              <w:rPr>
                <w:rStyle w:val="SAPUserEntry"/>
              </w:rPr>
              <w:t>Enter a duration.</w:t>
            </w:r>
          </w:p>
        </w:tc>
      </w:tr>
    </w:tbl>
    <w:p w:rsidR="000D1BD0" w:rsidRDefault="008848AB">
      <w:pPr>
        <w:pStyle w:val="SAPKeyblockTitle"/>
      </w:pPr>
      <w:r>
        <w:t>Purpose</w:t>
      </w:r>
    </w:p>
    <w:p w:rsidR="008848AB" w:rsidRDefault="008848AB">
      <w:r>
        <w:t xml:space="preserve">The hedging area is an entity that represents a section of hedging policy of the company. The creation of a Hedging Area is a necessary requirement to start the process of Hedge </w:t>
      </w:r>
      <w:r>
        <w:t>Management and Hedge Accounting. It is the central steering entity that contains all relevant settings for this process.</w:t>
      </w:r>
    </w:p>
    <w:p w:rsidR="008848AB" w:rsidRDefault="008848AB">
      <w:r>
        <w:t>In this section, as an example, one single Hedging Area HA0002 for Hedge Accounting using FX Option is created. During testing, HA0002</w:t>
      </w:r>
      <w:r>
        <w:t xml:space="preserve"> can be shared by different company codes from different countries with different local currencies.</w:t>
      </w:r>
    </w:p>
    <w:p w:rsidR="000D1BD0" w:rsidRDefault="008848AB">
      <w:pPr>
        <w:pStyle w:val="listpara1"/>
        <w:numPr>
          <w:ilvl w:val="0"/>
          <w:numId w:val="6"/>
        </w:numPr>
      </w:pPr>
      <w:r>
        <w:t>As the first tester to run this test script in system, please create new Hedging Area HA0002 by following Option 1: Create a New Hedging Area.</w:t>
      </w:r>
    </w:p>
    <w:p w:rsidR="008848AB" w:rsidRDefault="008848AB">
      <w:pPr>
        <w:pStyle w:val="listpara1"/>
        <w:numPr>
          <w:ilvl w:val="0"/>
          <w:numId w:val="3"/>
        </w:numPr>
      </w:pPr>
      <w:r>
        <w:t xml:space="preserve">If you find </w:t>
      </w:r>
      <w:r>
        <w:t>out that the Hedging Area HA0002 already exists in the system, you create a new version for HA0002 and extend it by entering specific parameters of your company code/country, that is Option 2: Extend an Existing Hedging Area.</w:t>
      </w:r>
    </w:p>
    <w:p w:rsidR="008848AB" w:rsidRDefault="008848AB">
      <w:r>
        <w:t>A company can have multiple H</w:t>
      </w:r>
      <w:r>
        <w:t xml:space="preserve">edging Areas for Hedge Accounting according to its hedging policy. However, a hedge accounting relevant Hedging Classification can only be assigned to one Hedging Area for Hedge Accounting, therefore creating additional Hedging Area means the necessity of </w:t>
      </w:r>
      <w:r>
        <w:t xml:space="preserve">defining additional Hedging Classifications. Hedging Classification is a configuration which can be created via the IMG Define Hedging Classifications in SAP Logon through </w:t>
      </w:r>
      <w:r>
        <w:rPr>
          <w:rStyle w:val="SAPScreenElement"/>
        </w:rPr>
        <w:t>SPRO &gt; Financial Supply Chain Management &gt; Treasury and Risk Management &gt; Transactio</w:t>
      </w:r>
      <w:r>
        <w:rPr>
          <w:rStyle w:val="SAPScreenElement"/>
        </w:rPr>
        <w:t>n Manager &gt; General Settings &gt; Hedge Accounting for Positions &gt; Define Hedging Classifications</w:t>
      </w:r>
      <w:r>
        <w:t xml:space="preserve"> .</w:t>
      </w:r>
    </w:p>
    <w:p w:rsidR="008848AB" w:rsidRDefault="008848AB">
      <w:r>
        <w:t>8 Hedging Classifications are pre-defined for IFRS 9 Cash Flow Hedge of FX risk by using FX Options (includes plain vanilla FX option, zero/low cost collar FX</w:t>
      </w:r>
      <w:r>
        <w:t xml:space="preserve"> option):</w:t>
      </w:r>
    </w:p>
    <w:p w:rsidR="000D1BD0" w:rsidRDefault="008848AB">
      <w:pPr>
        <w:pStyle w:val="listpara1"/>
        <w:numPr>
          <w:ilvl w:val="0"/>
          <w:numId w:val="7"/>
        </w:numPr>
      </w:pPr>
      <w:r>
        <w:rPr>
          <w:rStyle w:val="SAPEmphasis"/>
        </w:rPr>
        <w:t>YFC20</w:t>
      </w:r>
      <w:r>
        <w:t>: For plain vanilla FX option. Intrinsic Value of FX option is Hedging Reserve (OCI I), Time Value and Cross Currency Basis Spread of FX option is Cost of Hedging Reserve (OCI II); Valuation will be carried out when releasing the designatio</w:t>
      </w:r>
      <w:r>
        <w:t xml:space="preserve">n. </w:t>
      </w:r>
      <w:r>
        <w:rPr>
          <w:rStyle w:val="SAPEmphasis"/>
        </w:rPr>
        <w:t>YFC20</w:t>
      </w:r>
      <w:r>
        <w:t xml:space="preserve"> should be always bundled with Hedging </w:t>
      </w:r>
      <w:r>
        <w:lastRenderedPageBreak/>
        <w:t xml:space="preserve">Profile </w:t>
      </w:r>
      <w:r>
        <w:rPr>
          <w:rStyle w:val="SAPEmphasis"/>
        </w:rPr>
        <w:t>F20</w:t>
      </w:r>
      <w:r>
        <w:t xml:space="preserve"> when maintaining tab </w:t>
      </w:r>
      <w:r>
        <w:rPr>
          <w:rStyle w:val="SAPScreenElement"/>
        </w:rPr>
        <w:t>Hedge Accounting II</w:t>
      </w:r>
      <w:r>
        <w:t xml:space="preserve"> of a Hedging Area.</w:t>
      </w:r>
    </w:p>
    <w:p w:rsidR="000D1BD0" w:rsidRDefault="008848AB">
      <w:pPr>
        <w:pStyle w:val="listpara1"/>
        <w:numPr>
          <w:ilvl w:val="0"/>
          <w:numId w:val="3"/>
        </w:numPr>
      </w:pPr>
      <w:r>
        <w:rPr>
          <w:rStyle w:val="SAPEmphasis"/>
        </w:rPr>
        <w:t>YFC21</w:t>
      </w:r>
      <w:r>
        <w:t>: For plain vanilla FX option. Intrinsic Value of FX option is Hedging Reserve (OCI I), Time Value and Cross Currency Basis Spread o</w:t>
      </w:r>
      <w:r>
        <w:t xml:space="preserve">f FX option is Cost of Hedging Reserve (OCI II): </w:t>
      </w:r>
      <w:r>
        <w:rPr>
          <w:rStyle w:val="SAPEmphasis"/>
        </w:rPr>
        <w:t>No</w:t>
      </w:r>
      <w:r>
        <w:t xml:space="preserve"> valuation will be carried out when releasing the designation. </w:t>
      </w:r>
      <w:r>
        <w:rPr>
          <w:rStyle w:val="SAPEmphasis"/>
        </w:rPr>
        <w:t>YFC21</w:t>
      </w:r>
      <w:r>
        <w:t xml:space="preserve"> should be always bundled with Hedging Profile </w:t>
      </w:r>
      <w:r>
        <w:rPr>
          <w:rStyle w:val="SAPEmphasis"/>
        </w:rPr>
        <w:t>F21</w:t>
      </w:r>
      <w:r>
        <w:t xml:space="preserve"> when maintaining tab </w:t>
      </w:r>
      <w:r>
        <w:rPr>
          <w:rStyle w:val="SAPScreenElement"/>
        </w:rPr>
        <w:t>Hedge Accounting II</w:t>
      </w:r>
      <w:r>
        <w:t xml:space="preserve"> of a Hedging Area.</w:t>
      </w:r>
    </w:p>
    <w:p w:rsidR="000D1BD0" w:rsidRDefault="008848AB">
      <w:pPr>
        <w:pStyle w:val="listpara1"/>
        <w:numPr>
          <w:ilvl w:val="0"/>
          <w:numId w:val="3"/>
        </w:numPr>
      </w:pPr>
      <w:r>
        <w:rPr>
          <w:rStyle w:val="SAPEmphasis"/>
        </w:rPr>
        <w:t>YFC22</w:t>
      </w:r>
      <w:r>
        <w:t>: For plain vanilla F</w:t>
      </w:r>
      <w:r>
        <w:t xml:space="preserve">X option. Intrinsic Value of FX option is Hedging Reserve (OCI I), Time Value, Cross Currency Basis Spread, and Others Element of FX option is Cost of Hedging Reserve (OCI II); Valuation will be carried out when releasing the designation. </w:t>
      </w:r>
      <w:r>
        <w:rPr>
          <w:rStyle w:val="SAPEmphasis"/>
        </w:rPr>
        <w:t>YFC22</w:t>
      </w:r>
      <w:r>
        <w:t xml:space="preserve"> should be a</w:t>
      </w:r>
      <w:r>
        <w:t xml:space="preserve">lways bundled with Hedging Profile </w:t>
      </w:r>
      <w:r>
        <w:rPr>
          <w:rStyle w:val="SAPEmphasis"/>
        </w:rPr>
        <w:t>F22</w:t>
      </w:r>
      <w:r>
        <w:t xml:space="preserve"> when maintaining tab Hedge Accounting II of a Hedging Area.</w:t>
      </w:r>
    </w:p>
    <w:p w:rsidR="000D1BD0" w:rsidRDefault="008848AB">
      <w:pPr>
        <w:pStyle w:val="listpara1"/>
        <w:numPr>
          <w:ilvl w:val="0"/>
          <w:numId w:val="3"/>
        </w:numPr>
      </w:pPr>
      <w:r>
        <w:rPr>
          <w:rStyle w:val="SAPEmphasis"/>
        </w:rPr>
        <w:t>YFC23</w:t>
      </w:r>
      <w:r>
        <w:t>: For plain vanilla FX option. Intrinsic Value of FX option is Hedging Reserve (OCI I), Time Value. Cross Currency Basis Spread, and Other Element of FX</w:t>
      </w:r>
      <w:r>
        <w:t xml:space="preserve"> option is Cost of Hedging Reserve (OCI II): </w:t>
      </w:r>
      <w:r>
        <w:rPr>
          <w:rStyle w:val="SAPEmphasis"/>
        </w:rPr>
        <w:t>No</w:t>
      </w:r>
      <w:r>
        <w:t xml:space="preserve"> valuation will be carried out when releasing the designation. </w:t>
      </w:r>
      <w:r>
        <w:rPr>
          <w:rStyle w:val="SAPEmphasis"/>
        </w:rPr>
        <w:t>YFC23</w:t>
      </w:r>
      <w:r>
        <w:t xml:space="preserve"> should be always bundled with Hedging Profile </w:t>
      </w:r>
      <w:r>
        <w:rPr>
          <w:rStyle w:val="SAPEmphasis"/>
        </w:rPr>
        <w:t>F23</w:t>
      </w:r>
      <w:r>
        <w:t xml:space="preserve"> when maintaining tab Hedge Accounting II of a Hedging Area.</w:t>
      </w:r>
    </w:p>
    <w:p w:rsidR="000D1BD0" w:rsidRDefault="008848AB">
      <w:pPr>
        <w:pStyle w:val="listpara1"/>
        <w:numPr>
          <w:ilvl w:val="0"/>
          <w:numId w:val="3"/>
        </w:numPr>
      </w:pPr>
      <w:r>
        <w:rPr>
          <w:rStyle w:val="SAPEmphasis"/>
        </w:rPr>
        <w:t>YFC30</w:t>
      </w:r>
      <w:r>
        <w:t>: For zero/low cost colla</w:t>
      </w:r>
      <w:r>
        <w:t xml:space="preserve">r FX option (cylinder FX option). Intrinsic Value of FX option is Hedging Reserve (OCI I), Time Value and Cross Currency Basis Spread of FX option is Cost of Hedging Reserve (OCI II); Valuation will be carried out when releasing the designation. </w:t>
      </w:r>
      <w:r>
        <w:rPr>
          <w:rStyle w:val="SAPEmphasis"/>
        </w:rPr>
        <w:t>YFC30</w:t>
      </w:r>
      <w:r>
        <w:t xml:space="preserve"> shou</w:t>
      </w:r>
      <w:r>
        <w:t xml:space="preserve">ld be always bundled with Hedging Profile </w:t>
      </w:r>
      <w:r>
        <w:rPr>
          <w:rStyle w:val="SAPEmphasis"/>
        </w:rPr>
        <w:t>F30</w:t>
      </w:r>
      <w:r>
        <w:t xml:space="preserve"> when maintaining tab Hedge Accounting II of a Hedging Area.</w:t>
      </w:r>
    </w:p>
    <w:p w:rsidR="000D1BD0" w:rsidRDefault="008848AB">
      <w:pPr>
        <w:pStyle w:val="listpara1"/>
        <w:numPr>
          <w:ilvl w:val="0"/>
          <w:numId w:val="3"/>
        </w:numPr>
      </w:pPr>
      <w:r>
        <w:rPr>
          <w:rStyle w:val="SAPEmphasis"/>
        </w:rPr>
        <w:t>YFC31</w:t>
      </w:r>
      <w:r>
        <w:t>: For zero/low cost collar FX option (cylinder FX option). Intrinsic Value of FX option is Hedging Reserve (OCI I), Time Value and Cross Currency</w:t>
      </w:r>
      <w:r>
        <w:t xml:space="preserve"> Basis Spread of FX option is Cost of Hedging Reserve (OCI II): </w:t>
      </w:r>
      <w:r>
        <w:rPr>
          <w:rStyle w:val="SAPEmphasis"/>
        </w:rPr>
        <w:t>No</w:t>
      </w:r>
      <w:r>
        <w:t xml:space="preserve"> valuation will be carried out when releasing the designation. </w:t>
      </w:r>
      <w:r>
        <w:rPr>
          <w:rStyle w:val="SAPEmphasis"/>
        </w:rPr>
        <w:t>YFC31</w:t>
      </w:r>
      <w:r>
        <w:t xml:space="preserve"> should be always bundled with Hedging Profile </w:t>
      </w:r>
      <w:r>
        <w:rPr>
          <w:rStyle w:val="SAPEmphasis"/>
        </w:rPr>
        <w:t>F31</w:t>
      </w:r>
      <w:r>
        <w:t xml:space="preserve"> when maintaining tab Hedge Accounting II of a Hedging Area.</w:t>
      </w:r>
    </w:p>
    <w:p w:rsidR="000D1BD0" w:rsidRDefault="008848AB">
      <w:pPr>
        <w:pStyle w:val="listpara1"/>
        <w:numPr>
          <w:ilvl w:val="0"/>
          <w:numId w:val="3"/>
        </w:numPr>
      </w:pPr>
      <w:r>
        <w:rPr>
          <w:rStyle w:val="SAPEmphasis"/>
        </w:rPr>
        <w:t>YFC32</w:t>
      </w:r>
      <w:r>
        <w:t xml:space="preserve">: For </w:t>
      </w:r>
      <w:r>
        <w:t>zero/low cost collar FX option (cylinder FX option). Intrinsic Value of FX option is Hedging Reserve (OCI I), Time Value. Cross Currency Basis Spread, and Other Element of FX option is Cost of Hedging Reserve (OCI II); Valuation will be carried out when re</w:t>
      </w:r>
      <w:r>
        <w:t xml:space="preserve">leasing the designation. </w:t>
      </w:r>
      <w:r>
        <w:rPr>
          <w:rStyle w:val="SAPEmphasis"/>
        </w:rPr>
        <w:t>YFC32</w:t>
      </w:r>
      <w:r>
        <w:t xml:space="preserve"> should be always bundled with Hedging Profile</w:t>
      </w:r>
      <w:r>
        <w:rPr>
          <w:rStyle w:val="SAPEmphasis"/>
        </w:rPr>
        <w:t xml:space="preserve"> F32</w:t>
      </w:r>
      <w:r>
        <w:t xml:space="preserve"> when maintaining tab Hedge Accounting II of a Hedging Area.</w:t>
      </w:r>
    </w:p>
    <w:p w:rsidR="000D1BD0" w:rsidRDefault="008848AB">
      <w:pPr>
        <w:pStyle w:val="listpara1"/>
        <w:numPr>
          <w:ilvl w:val="0"/>
          <w:numId w:val="3"/>
        </w:numPr>
      </w:pPr>
      <w:r>
        <w:rPr>
          <w:rStyle w:val="SAPEmphasis"/>
        </w:rPr>
        <w:t>YFC33</w:t>
      </w:r>
      <w:r>
        <w:t>: For zero/low cost collar FX option (cylinder FX option). Intrinsic Value of FX option is Hedging Reserve (OC</w:t>
      </w:r>
      <w:r>
        <w:t xml:space="preserve">I I), Time Value. Cross Currency Basis Spread, and Other Element of FX option is Cost of Hedging Reserve (OCI II): </w:t>
      </w:r>
      <w:r>
        <w:rPr>
          <w:rStyle w:val="SAPEmphasis"/>
        </w:rPr>
        <w:t>No</w:t>
      </w:r>
      <w:r>
        <w:t xml:space="preserve"> valuation will be carried out when releasing the designation. </w:t>
      </w:r>
      <w:r>
        <w:rPr>
          <w:rStyle w:val="SAPEmphasis"/>
        </w:rPr>
        <w:t>YFC33</w:t>
      </w:r>
      <w:r>
        <w:t xml:space="preserve"> should be always bundled with Hedging Profile </w:t>
      </w:r>
      <w:r>
        <w:rPr>
          <w:rStyle w:val="SAPEmphasis"/>
        </w:rPr>
        <w:t>F33</w:t>
      </w:r>
      <w:r>
        <w:t xml:space="preserve"> when maintaining tab</w:t>
      </w:r>
      <w:r>
        <w:t xml:space="preserve"> Hedge Accounting II of a Hedging Area.</w:t>
      </w:r>
    </w:p>
    <w:p w:rsidR="000D1BD0" w:rsidRDefault="008848AB">
      <w:pPr>
        <w:pStyle w:val="SAPKeyblockTitle"/>
      </w:pPr>
      <w:r>
        <w:t>Procedure</w:t>
      </w:r>
    </w:p>
    <w:p w:rsidR="000D1BD0" w:rsidRDefault="008848AB">
      <w:r>
        <w:t>Option 1: Create a New Hedging Area</w:t>
      </w:r>
    </w:p>
    <w:p w:rsidR="000D1BD0" w:rsidRDefault="000D1BD0"/>
    <w:tbl>
      <w:tblPr>
        <w:tblStyle w:val="SAPStandardTable"/>
        <w:tblW w:w="0" w:type="auto"/>
        <w:tblLook w:val="0620" w:firstRow="1" w:lastRow="0" w:firstColumn="0" w:lastColumn="0" w:noHBand="1" w:noVBand="1"/>
      </w:tblPr>
      <w:tblGrid>
        <w:gridCol w:w="711"/>
        <w:gridCol w:w="1266"/>
        <w:gridCol w:w="7817"/>
        <w:gridCol w:w="3498"/>
        <w:gridCol w:w="879"/>
      </w:tblGrid>
      <w:tr w:rsidR="000D1BD0" w:rsidTr="008848AB">
        <w:trPr>
          <w:cnfStyle w:val="100000000000" w:firstRow="1" w:lastRow="0" w:firstColumn="0" w:lastColumn="0" w:oddVBand="0" w:evenVBand="0" w:oddHBand="0" w:evenHBand="0" w:firstRowFirstColumn="0" w:firstRowLastColumn="0" w:lastRowFirstColumn="0" w:lastRowLastColumn="0"/>
        </w:trPr>
        <w:tc>
          <w:tcPr>
            <w:tcW w:w="0" w:type="auto"/>
          </w:tcPr>
          <w:p w:rsidR="000D1BD0" w:rsidRDefault="008848AB">
            <w:pPr>
              <w:pStyle w:val="SAPTableHeader"/>
            </w:pPr>
            <w:r>
              <w:t>Test Step #</w:t>
            </w:r>
          </w:p>
        </w:tc>
        <w:tc>
          <w:tcPr>
            <w:tcW w:w="0" w:type="auto"/>
          </w:tcPr>
          <w:p w:rsidR="000D1BD0" w:rsidRDefault="008848AB">
            <w:pPr>
              <w:pStyle w:val="SAPTableHeader"/>
            </w:pPr>
            <w:r>
              <w:t>Test Step Name</w:t>
            </w:r>
          </w:p>
        </w:tc>
        <w:tc>
          <w:tcPr>
            <w:tcW w:w="0" w:type="auto"/>
          </w:tcPr>
          <w:p w:rsidR="000D1BD0" w:rsidRDefault="008848AB">
            <w:pPr>
              <w:pStyle w:val="SAPTableHeader"/>
            </w:pPr>
            <w:r>
              <w:t>Instruction</w:t>
            </w:r>
          </w:p>
        </w:tc>
        <w:tc>
          <w:tcPr>
            <w:tcW w:w="0" w:type="auto"/>
          </w:tcPr>
          <w:p w:rsidR="000D1BD0" w:rsidRDefault="008848AB">
            <w:pPr>
              <w:pStyle w:val="SAPTableHeader"/>
            </w:pPr>
            <w:r>
              <w:t>Expected Result</w:t>
            </w:r>
          </w:p>
        </w:tc>
        <w:tc>
          <w:tcPr>
            <w:tcW w:w="0" w:type="auto"/>
          </w:tcPr>
          <w:p w:rsidR="000D1BD0" w:rsidRDefault="008848AB">
            <w:pPr>
              <w:pStyle w:val="SAPTableHeader"/>
            </w:pPr>
            <w:r>
              <w:t>Pass / Fail / Comment</w:t>
            </w:r>
          </w:p>
        </w:tc>
      </w:tr>
      <w:tr w:rsidR="000D1BD0" w:rsidTr="008848AB">
        <w:tc>
          <w:tcPr>
            <w:tcW w:w="0" w:type="auto"/>
          </w:tcPr>
          <w:p w:rsidR="000D1BD0" w:rsidRDefault="008848AB">
            <w:r>
              <w:t>1</w:t>
            </w:r>
          </w:p>
        </w:tc>
        <w:tc>
          <w:tcPr>
            <w:tcW w:w="0" w:type="auto"/>
          </w:tcPr>
          <w:p w:rsidR="000D1BD0" w:rsidRDefault="008848AB">
            <w:r>
              <w:rPr>
                <w:rStyle w:val="SAPEmphasis"/>
              </w:rPr>
              <w:t>Log On</w:t>
            </w:r>
          </w:p>
        </w:tc>
        <w:tc>
          <w:tcPr>
            <w:tcW w:w="0" w:type="auto"/>
          </w:tcPr>
          <w:p w:rsidR="000D1BD0" w:rsidRDefault="008848AB">
            <w:r>
              <w:t>Log on to the SAP Fiori Launchpad as a Treasury Specialist - Middle Office.</w:t>
            </w:r>
          </w:p>
        </w:tc>
        <w:tc>
          <w:tcPr>
            <w:tcW w:w="0" w:type="auto"/>
          </w:tcPr>
          <w:p w:rsidR="000D1BD0" w:rsidRDefault="008848AB">
            <w:r>
              <w:t>The SAP Fiori Launchpad displays.</w:t>
            </w:r>
          </w:p>
        </w:tc>
        <w:tc>
          <w:tcPr>
            <w:tcW w:w="0" w:type="auto"/>
          </w:tcPr>
          <w:p w:rsidR="000D1BD0" w:rsidRDefault="000D1BD0"/>
        </w:tc>
      </w:tr>
      <w:tr w:rsidR="000D1BD0" w:rsidTr="008848AB">
        <w:tc>
          <w:tcPr>
            <w:tcW w:w="0" w:type="auto"/>
          </w:tcPr>
          <w:p w:rsidR="000D1BD0" w:rsidRDefault="008848AB">
            <w:r>
              <w:lastRenderedPageBreak/>
              <w:t>2</w:t>
            </w:r>
          </w:p>
        </w:tc>
        <w:tc>
          <w:tcPr>
            <w:tcW w:w="0" w:type="auto"/>
          </w:tcPr>
          <w:p w:rsidR="000D1BD0" w:rsidRDefault="008848AB">
            <w:r>
              <w:rPr>
                <w:rStyle w:val="SAPEmphasis"/>
              </w:rPr>
              <w:t>Access the SAP Fiori App</w:t>
            </w:r>
          </w:p>
        </w:tc>
        <w:tc>
          <w:tcPr>
            <w:tcW w:w="0" w:type="auto"/>
          </w:tcPr>
          <w:p w:rsidR="000D1BD0" w:rsidRDefault="008848AB">
            <w:r>
              <w:t xml:space="preserve">Open </w:t>
            </w:r>
            <w:r>
              <w:rPr>
                <w:rStyle w:val="SAPScreenElement"/>
              </w:rPr>
              <w:t>Define Hedging Area</w:t>
            </w:r>
            <w:r>
              <w:t xml:space="preserve"> </w:t>
            </w:r>
            <w:r>
              <w:rPr>
                <w:rStyle w:val="SAPMonospace"/>
              </w:rPr>
              <w:t>(TOE_HEDGING_AREA)</w:t>
            </w:r>
            <w:r>
              <w:t>.</w:t>
            </w:r>
          </w:p>
        </w:tc>
        <w:tc>
          <w:tcPr>
            <w:tcW w:w="0" w:type="auto"/>
          </w:tcPr>
          <w:p w:rsidR="000D1BD0" w:rsidRDefault="008848AB">
            <w:r>
              <w:t xml:space="preserve">The </w:t>
            </w:r>
            <w:r>
              <w:rPr>
                <w:rStyle w:val="SAPScreenElement"/>
              </w:rPr>
              <w:t>Display Hedging Area</w:t>
            </w:r>
            <w:r>
              <w:t xml:space="preserve"> screen displays.</w:t>
            </w:r>
          </w:p>
        </w:tc>
        <w:tc>
          <w:tcPr>
            <w:tcW w:w="0" w:type="auto"/>
          </w:tcPr>
          <w:p w:rsidR="000D1BD0" w:rsidRDefault="000D1BD0"/>
        </w:tc>
      </w:tr>
      <w:tr w:rsidR="000D1BD0" w:rsidTr="008848AB">
        <w:tc>
          <w:tcPr>
            <w:tcW w:w="0" w:type="auto"/>
          </w:tcPr>
          <w:p w:rsidR="000D1BD0" w:rsidRDefault="008848AB">
            <w:r>
              <w:t>3</w:t>
            </w:r>
          </w:p>
        </w:tc>
        <w:tc>
          <w:tcPr>
            <w:tcW w:w="0" w:type="auto"/>
          </w:tcPr>
          <w:p w:rsidR="000D1BD0" w:rsidRDefault="008848AB">
            <w:r>
              <w:rPr>
                <w:rStyle w:val="SAPEmphasis"/>
              </w:rPr>
              <w:t>Enter Hedging Area ID</w:t>
            </w:r>
          </w:p>
        </w:tc>
        <w:tc>
          <w:tcPr>
            <w:tcW w:w="0" w:type="auto"/>
          </w:tcPr>
          <w:p w:rsidR="008848AB" w:rsidRDefault="008848AB">
            <w:r>
              <w:t xml:space="preserve">On the </w:t>
            </w:r>
            <w:r>
              <w:rPr>
                <w:rStyle w:val="SAPScreenElement"/>
              </w:rPr>
              <w:t>Display Hedging Area</w:t>
            </w:r>
            <w:r>
              <w:t xml:space="preserve"> screen, enter the following data and choose the </w:t>
            </w:r>
            <w:r>
              <w:rPr>
                <w:rStyle w:val="SAPScreenElement"/>
              </w:rPr>
              <w:t>Create</w:t>
            </w:r>
            <w:r>
              <w:t xml:space="preserve"> tab:</w:t>
            </w:r>
          </w:p>
          <w:p w:rsidR="000D1BD0" w:rsidRDefault="008848AB">
            <w:r>
              <w:rPr>
                <w:rStyle w:val="SAPScreenElement"/>
              </w:rPr>
              <w:t>Hedging Area</w:t>
            </w:r>
            <w:r>
              <w:t xml:space="preserve">: for example, </w:t>
            </w:r>
            <w:r>
              <w:rPr>
                <w:rStyle w:val="SAPUserEntry"/>
              </w:rPr>
              <w:t>HA0002</w:t>
            </w:r>
          </w:p>
        </w:tc>
        <w:tc>
          <w:tcPr>
            <w:tcW w:w="0" w:type="auto"/>
          </w:tcPr>
          <w:p w:rsidR="008848AB" w:rsidRDefault="008848AB">
            <w:r>
              <w:t xml:space="preserve">Dialog box </w:t>
            </w:r>
            <w:r>
              <w:rPr>
                <w:rStyle w:val="SAPScreenElement"/>
              </w:rPr>
              <w:t>Create</w:t>
            </w:r>
            <w:r>
              <w:rPr>
                <w:rStyle w:val="SAPScreenElement"/>
              </w:rPr>
              <w:t xml:space="preserve"> Hedging Area</w:t>
            </w:r>
            <w:r>
              <w:t xml:space="preserve"> displays.</w:t>
            </w:r>
          </w:p>
          <w:p w:rsidR="000D1BD0" w:rsidRDefault="008848AB">
            <w:r>
              <w:t xml:space="preserve">If message </w:t>
            </w:r>
            <w:r>
              <w:rPr>
                <w:rStyle w:val="SAPMonospace"/>
              </w:rPr>
              <w:t>Hedging area HA0002 already exists</w:t>
            </w:r>
            <w:r>
              <w:t>displays, please skip Option 1 and go to execute Option 2: Extend an Existing Hedging Area. If you find the parameters mentioned in Option 2 have been maintained, you can also skip Optio</w:t>
            </w:r>
            <w:r>
              <w:t>n 2,</w:t>
            </w:r>
          </w:p>
        </w:tc>
        <w:tc>
          <w:tcPr>
            <w:tcW w:w="0" w:type="auto"/>
          </w:tcPr>
          <w:p w:rsidR="000D1BD0" w:rsidRDefault="000D1BD0"/>
        </w:tc>
      </w:tr>
      <w:tr w:rsidR="000D1BD0" w:rsidTr="008848AB">
        <w:tc>
          <w:tcPr>
            <w:tcW w:w="0" w:type="auto"/>
          </w:tcPr>
          <w:p w:rsidR="000D1BD0" w:rsidRDefault="008848AB">
            <w:r>
              <w:t>4</w:t>
            </w:r>
          </w:p>
        </w:tc>
        <w:tc>
          <w:tcPr>
            <w:tcW w:w="0" w:type="auto"/>
          </w:tcPr>
          <w:p w:rsidR="000D1BD0" w:rsidRDefault="008848AB">
            <w:r>
              <w:rPr>
                <w:rStyle w:val="SAPEmphasis"/>
              </w:rPr>
              <w:t>Enter Data in Dialog Box Create Hedging Area</w:t>
            </w:r>
          </w:p>
        </w:tc>
        <w:tc>
          <w:tcPr>
            <w:tcW w:w="0" w:type="auto"/>
          </w:tcPr>
          <w:p w:rsidR="008848AB" w:rsidRDefault="008848AB">
            <w:r>
              <w:t xml:space="preserve">In the dialog box </w:t>
            </w:r>
            <w:r>
              <w:rPr>
                <w:rStyle w:val="SAPScreenElement"/>
              </w:rPr>
              <w:t>Create Hedging Area</w:t>
            </w:r>
            <w:r>
              <w:t xml:space="preserve">, enter the following data and choose the </w:t>
            </w:r>
            <w:r>
              <w:rPr>
                <w:rStyle w:val="SAPScreenElement"/>
              </w:rPr>
              <w:t>Create</w:t>
            </w:r>
            <w:r>
              <w:t xml:space="preserve"> tab:</w:t>
            </w:r>
          </w:p>
          <w:p w:rsidR="008848AB" w:rsidRDefault="008848AB">
            <w:r>
              <w:rPr>
                <w:rStyle w:val="SAPScreenElement"/>
              </w:rPr>
              <w:t>Hedging Area</w:t>
            </w:r>
            <w:r>
              <w:t xml:space="preserve">: for example, </w:t>
            </w:r>
            <w:r>
              <w:rPr>
                <w:rStyle w:val="SAPUserEntry"/>
              </w:rPr>
              <w:t>HA0002</w:t>
            </w:r>
          </w:p>
          <w:p w:rsidR="008848AB" w:rsidRDefault="008848AB">
            <w:r>
              <w:rPr>
                <w:rStyle w:val="SAPScreenElement"/>
              </w:rPr>
              <w:t>Description</w:t>
            </w:r>
            <w:r>
              <w:t xml:space="preserve">: for example, Hedging Area for Hedge Accounting using FX </w:t>
            </w:r>
            <w:r>
              <w:t>Option</w:t>
            </w:r>
          </w:p>
          <w:p w:rsidR="008848AB" w:rsidRDefault="008848AB">
            <w:r>
              <w:rPr>
                <w:rStyle w:val="SAPScreenElement"/>
              </w:rPr>
              <w:t>Authorization Group</w:t>
            </w:r>
            <w:r>
              <w:t xml:space="preserve">: for example, </w:t>
            </w:r>
            <w:r>
              <w:rPr>
                <w:rStyle w:val="SAPUserEntry"/>
              </w:rPr>
              <w:t>HAG01</w:t>
            </w:r>
          </w:p>
          <w:p w:rsidR="008848AB" w:rsidRDefault="008848AB">
            <w:r>
              <w:rPr>
                <w:rStyle w:val="SAPScreenElement"/>
              </w:rPr>
              <w:t>Valid From</w:t>
            </w:r>
            <w:r>
              <w:t xml:space="preserve">: for example, </w:t>
            </w:r>
            <w:r>
              <w:rPr>
                <w:rStyle w:val="SAPUserEntry"/>
              </w:rPr>
              <w:t>first day of current year</w:t>
            </w:r>
          </w:p>
          <w:p w:rsidR="000D1BD0" w:rsidRDefault="008848AB">
            <w:r>
              <w:rPr>
                <w:rStyle w:val="SAPScreenElement"/>
              </w:rPr>
              <w:t>Without Template</w:t>
            </w:r>
            <w:r>
              <w:t>: choose this radio button</w:t>
            </w:r>
          </w:p>
        </w:tc>
        <w:tc>
          <w:tcPr>
            <w:tcW w:w="0" w:type="auto"/>
          </w:tcPr>
          <w:p w:rsidR="000D1BD0" w:rsidRDefault="008848AB">
            <w:r>
              <w:t xml:space="preserve">The </w:t>
            </w:r>
            <w:r>
              <w:rPr>
                <w:rStyle w:val="SAPScreenElement"/>
              </w:rPr>
              <w:t>Change Hedging Area</w:t>
            </w:r>
            <w:r>
              <w:t xml:space="preserve"> screen displays.</w:t>
            </w:r>
          </w:p>
        </w:tc>
        <w:tc>
          <w:tcPr>
            <w:tcW w:w="0" w:type="auto"/>
          </w:tcPr>
          <w:p w:rsidR="000D1BD0" w:rsidRDefault="000D1BD0"/>
        </w:tc>
      </w:tr>
      <w:tr w:rsidR="000D1BD0" w:rsidTr="008848AB">
        <w:tc>
          <w:tcPr>
            <w:tcW w:w="0" w:type="auto"/>
          </w:tcPr>
          <w:p w:rsidR="000D1BD0" w:rsidRDefault="008848AB">
            <w:r>
              <w:t>5</w:t>
            </w:r>
          </w:p>
        </w:tc>
        <w:tc>
          <w:tcPr>
            <w:tcW w:w="0" w:type="auto"/>
          </w:tcPr>
          <w:p w:rsidR="000D1BD0" w:rsidRDefault="008848AB">
            <w:r>
              <w:rPr>
                <w:rStyle w:val="SAPEmphasis"/>
              </w:rPr>
              <w:t>Enter Data on Main Data Tab</w:t>
            </w:r>
          </w:p>
        </w:tc>
        <w:tc>
          <w:tcPr>
            <w:tcW w:w="0" w:type="auto"/>
          </w:tcPr>
          <w:p w:rsidR="000D1BD0" w:rsidRDefault="008848AB">
            <w:r>
              <w:t xml:space="preserve">Choose the tab </w:t>
            </w:r>
            <w:r>
              <w:rPr>
                <w:rStyle w:val="SAPScreenElement"/>
              </w:rPr>
              <w:t>Main Data</w:t>
            </w:r>
            <w:r>
              <w:t xml:space="preserve">, enter the </w:t>
            </w:r>
            <w:r>
              <w:t>following data:</w:t>
            </w:r>
          </w:p>
          <w:p w:rsidR="000D1BD0" w:rsidRDefault="008848AB">
            <w:r>
              <w:rPr>
                <w:rStyle w:val="SAPScreenElement"/>
              </w:rPr>
              <w:t>Risk Category</w:t>
            </w:r>
            <w:r>
              <w:t xml:space="preserve">: choose </w:t>
            </w:r>
            <w:r>
              <w:rPr>
                <w:rStyle w:val="SAPUserEntry"/>
              </w:rPr>
              <w:t>1</w:t>
            </w:r>
            <w:r>
              <w:t xml:space="preserve"> (Foreign Exchange Risk) if it is not entered by default</w:t>
            </w:r>
          </w:p>
          <w:p w:rsidR="000D1BD0" w:rsidRDefault="008848AB">
            <w:r>
              <w:rPr>
                <w:rStyle w:val="SAPScreenElement"/>
              </w:rPr>
              <w:t>Exposure Aggregation Level</w:t>
            </w:r>
            <w:r>
              <w:t xml:space="preserve">: for example, </w:t>
            </w:r>
            <w:r>
              <w:rPr>
                <w:rStyle w:val="SAPUserEntry"/>
              </w:rPr>
              <w:t>Net and Gross</w:t>
            </w:r>
            <w:r>
              <w:t>. It defines the level at which exposure items are stored in a snapshot.</w:t>
            </w:r>
          </w:p>
          <w:p w:rsidR="000D1BD0" w:rsidRDefault="008848AB">
            <w:r>
              <w:rPr>
                <w:rStyle w:val="SAPScreenElement"/>
              </w:rPr>
              <w:t>Local Currency</w:t>
            </w:r>
            <w:r>
              <w:t xml:space="preserve">: </w:t>
            </w:r>
            <w:r>
              <w:rPr>
                <w:rStyle w:val="SAPUserEntry"/>
              </w:rPr>
              <w:t>&lt;choose this radi</w:t>
            </w:r>
            <w:r>
              <w:rPr>
                <w:rStyle w:val="SAPUserEntry"/>
              </w:rPr>
              <w:t>o button&gt;</w:t>
            </w:r>
          </w:p>
          <w:p w:rsidR="000D1BD0" w:rsidRDefault="008848AB">
            <w:r>
              <w:rPr>
                <w:rStyle w:val="SAPScreenElement"/>
              </w:rPr>
              <w:t>Hedge Accounting</w:t>
            </w:r>
            <w:r>
              <w:t xml:space="preserve">: </w:t>
            </w:r>
            <w:r>
              <w:rPr>
                <w:rStyle w:val="SAPUserEntry"/>
              </w:rPr>
              <w:t>&lt;choose this checkbox&gt;</w:t>
            </w:r>
          </w:p>
          <w:p w:rsidR="000D1BD0" w:rsidRDefault="008848AB">
            <w:r>
              <w:rPr>
                <w:rStyle w:val="SAPScreenElement"/>
              </w:rPr>
              <w:t>Product Type for Exposure Subitems</w:t>
            </w:r>
            <w:r>
              <w:t xml:space="preserve">: </w:t>
            </w:r>
            <w:r>
              <w:rPr>
                <w:rStyle w:val="SAPUserEntry"/>
              </w:rPr>
              <w:t>91A</w:t>
            </w:r>
          </w:p>
          <w:p w:rsidR="000D1BD0" w:rsidRDefault="008848AB">
            <w:r>
              <w:rPr>
                <w:rStyle w:val="SAPScreenElement"/>
              </w:rPr>
              <w:t>Date for Determining Exp. Item for FX Option</w:t>
            </w:r>
            <w:r>
              <w:t xml:space="preserve">: for example, </w:t>
            </w:r>
            <w:r>
              <w:rPr>
                <w:rStyle w:val="SAPUserEntry"/>
              </w:rPr>
              <w:t>&lt;Value Date of Underlying&gt;</w:t>
            </w:r>
          </w:p>
          <w:p w:rsidR="000D1BD0" w:rsidRDefault="008848AB">
            <w:r>
              <w:rPr>
                <w:rStyle w:val="SAPScreenElement"/>
              </w:rPr>
              <w:t>Activate Trading Platform Integration</w:t>
            </w:r>
            <w:r>
              <w:t xml:space="preserve">: </w:t>
            </w:r>
            <w:r>
              <w:rPr>
                <w:rStyle w:val="SAPUserEntry"/>
              </w:rPr>
              <w:t>&lt;Choose this checkbox&gt;</w:t>
            </w:r>
            <w:r>
              <w:t>.</w:t>
            </w:r>
          </w:p>
          <w:p w:rsidR="000D1BD0" w:rsidRDefault="008848AB">
            <w:r>
              <w:t>You only choose</w:t>
            </w:r>
            <w:r>
              <w:t xml:space="preserve"> this checkbox in case of testing integration with trading platform.</w:t>
            </w:r>
          </w:p>
          <w:p w:rsidR="000D1BD0" w:rsidRDefault="008848AB">
            <w:r>
              <w:rPr>
                <w:rStyle w:val="SAPScreenElement"/>
              </w:rPr>
              <w:lastRenderedPageBreak/>
              <w:t>Calendar Related</w:t>
            </w:r>
            <w:r>
              <w:t xml:space="preserve">: </w:t>
            </w:r>
            <w:r>
              <w:rPr>
                <w:rStyle w:val="SAPUserEntry"/>
              </w:rPr>
              <w:t>&lt;choose this radio button&gt;</w:t>
            </w:r>
          </w:p>
          <w:p w:rsidR="000D1BD0" w:rsidRDefault="008848AB">
            <w:r>
              <w:rPr>
                <w:rStyle w:val="SAPScreenElement"/>
              </w:rPr>
              <w:t>Number of Periods</w:t>
            </w:r>
            <w:r>
              <w:t xml:space="preserve">: for example, </w:t>
            </w:r>
            <w:r>
              <w:rPr>
                <w:rStyle w:val="SAPUserEntry"/>
              </w:rPr>
              <w:t>12</w:t>
            </w:r>
          </w:p>
          <w:p w:rsidR="000D1BD0" w:rsidRDefault="008848AB">
            <w:r>
              <w:rPr>
                <w:rStyle w:val="SAPScreenElement"/>
              </w:rPr>
              <w:t>Period Length</w:t>
            </w:r>
            <w:r>
              <w:t xml:space="preserve">: for example, </w:t>
            </w:r>
            <w:r>
              <w:rPr>
                <w:rStyle w:val="SAPUserEntry"/>
              </w:rPr>
              <w:t>Month</w:t>
            </w:r>
          </w:p>
        </w:tc>
        <w:tc>
          <w:tcPr>
            <w:tcW w:w="0" w:type="auto"/>
          </w:tcPr>
          <w:p w:rsidR="000D1BD0" w:rsidRDefault="008848AB">
            <w:r>
              <w:lastRenderedPageBreak/>
              <w:t xml:space="preserve">Data on tab </w:t>
            </w:r>
            <w:r>
              <w:rPr>
                <w:rStyle w:val="SAPScreenElement"/>
              </w:rPr>
              <w:t>Main Data</w:t>
            </w:r>
            <w:r>
              <w:t xml:space="preserve"> has been maintained.</w:t>
            </w:r>
          </w:p>
        </w:tc>
        <w:tc>
          <w:tcPr>
            <w:tcW w:w="0" w:type="auto"/>
          </w:tcPr>
          <w:p w:rsidR="000D1BD0" w:rsidRDefault="000D1BD0"/>
        </w:tc>
      </w:tr>
      <w:tr w:rsidR="000D1BD0" w:rsidTr="008848AB">
        <w:tc>
          <w:tcPr>
            <w:tcW w:w="0" w:type="auto"/>
          </w:tcPr>
          <w:p w:rsidR="000D1BD0" w:rsidRDefault="008848AB">
            <w:r>
              <w:t>6</w:t>
            </w:r>
          </w:p>
        </w:tc>
        <w:tc>
          <w:tcPr>
            <w:tcW w:w="0" w:type="auto"/>
          </w:tcPr>
          <w:p w:rsidR="000D1BD0" w:rsidRDefault="008848AB">
            <w:r>
              <w:rPr>
                <w:rStyle w:val="SAPEmphasis"/>
              </w:rPr>
              <w:t xml:space="preserve">Enter Data on Tab General </w:t>
            </w:r>
            <w:r>
              <w:rPr>
                <w:rStyle w:val="SAPEmphasis"/>
              </w:rPr>
              <w:t>Settings</w:t>
            </w:r>
          </w:p>
        </w:tc>
        <w:tc>
          <w:tcPr>
            <w:tcW w:w="0" w:type="auto"/>
          </w:tcPr>
          <w:p w:rsidR="008848AB" w:rsidRDefault="008848AB">
            <w:r>
              <w:t xml:space="preserve">Choose the tab </w:t>
            </w:r>
            <w:r>
              <w:rPr>
                <w:rStyle w:val="SAPScreenElement"/>
              </w:rPr>
              <w:t>General Settings</w:t>
            </w:r>
            <w:r>
              <w:t>, and enter the following data:</w:t>
            </w:r>
          </w:p>
          <w:p w:rsidR="008848AB" w:rsidRDefault="008848AB">
            <w:r>
              <w:rPr>
                <w:rStyle w:val="SAPScreenElement"/>
              </w:rPr>
              <w:t>Company Code</w:t>
            </w:r>
            <w:r>
              <w:t xml:space="preserve">: for example, </w:t>
            </w:r>
            <w:r>
              <w:rPr>
                <w:rStyle w:val="SAPUserEntry"/>
              </w:rPr>
              <w:t>1010</w:t>
            </w:r>
          </w:p>
          <w:p w:rsidR="008848AB" w:rsidRDefault="008848AB">
            <w:r>
              <w:t xml:space="preserve">In sub-area </w:t>
            </w:r>
            <w:r>
              <w:rPr>
                <w:rStyle w:val="SAPScreenElement"/>
              </w:rPr>
              <w:t>Differentiation Criteria</w:t>
            </w:r>
            <w:r>
              <w:t xml:space="preserve">: for example, select the checkbox of differentiation criterion </w:t>
            </w:r>
            <w:r>
              <w:rPr>
                <w:rStyle w:val="SAPUserEntry"/>
              </w:rPr>
              <w:t>Currency</w:t>
            </w:r>
            <w:r>
              <w:t xml:space="preserve"> and </w:t>
            </w:r>
            <w:r>
              <w:rPr>
                <w:rStyle w:val="SAPUserEntry"/>
              </w:rPr>
              <w:t>Company Code</w:t>
            </w:r>
          </w:p>
          <w:p w:rsidR="008848AB" w:rsidRDefault="008848AB">
            <w:r>
              <w:t xml:space="preserve">In sub-area </w:t>
            </w:r>
            <w:r>
              <w:rPr>
                <w:rStyle w:val="SAPScreenElement"/>
              </w:rPr>
              <w:t>Hedging Cl</w:t>
            </w:r>
            <w:r>
              <w:rPr>
                <w:rStyle w:val="SAPScreenElement"/>
              </w:rPr>
              <w:t>assification</w:t>
            </w:r>
            <w:r>
              <w:t>:</w:t>
            </w:r>
          </w:p>
          <w:p w:rsidR="000D1BD0" w:rsidRDefault="008848AB">
            <w:r>
              <w:t xml:space="preserve">Choose </w:t>
            </w:r>
            <w:r>
              <w:rPr>
                <w:rStyle w:val="SAPScreenElement"/>
              </w:rPr>
              <w:t>Add Hedging Classification</w:t>
            </w:r>
            <w:r>
              <w:t>, and enter the following data:</w:t>
            </w:r>
          </w:p>
          <w:p w:rsidR="000D1BD0" w:rsidRDefault="000D1BD0"/>
          <w:tbl>
            <w:tblPr>
              <w:tblStyle w:val="SAPStandardTable"/>
              <w:tblW w:w="0" w:type="auto"/>
              <w:tblInd w:w="0" w:type="dxa"/>
              <w:tblLook w:val="0620" w:firstRow="1" w:lastRow="0" w:firstColumn="0" w:lastColumn="0" w:noHBand="1" w:noVBand="1"/>
            </w:tblPr>
            <w:tblGrid>
              <w:gridCol w:w="1114"/>
              <w:gridCol w:w="5522"/>
            </w:tblGrid>
            <w:tr w:rsidR="000D1BD0" w:rsidTr="008848AB">
              <w:trPr>
                <w:cnfStyle w:val="100000000000" w:firstRow="1" w:lastRow="0" w:firstColumn="0" w:lastColumn="0" w:oddVBand="0" w:evenVBand="0" w:oddHBand="0" w:evenHBand="0" w:firstRowFirstColumn="0" w:firstRowLastColumn="0" w:lastRowFirstColumn="0" w:lastRowLastColumn="0"/>
              </w:trPr>
              <w:tc>
                <w:tcPr>
                  <w:tcW w:w="0" w:type="auto"/>
                </w:tcPr>
                <w:p w:rsidR="000D1BD0" w:rsidRDefault="008848AB">
                  <w:r>
                    <w:rPr>
                      <w:rStyle w:val="SAPEmphasis"/>
                    </w:rPr>
                    <w:t>Hdg Class.</w:t>
                  </w:r>
                </w:p>
              </w:tc>
              <w:tc>
                <w:tcPr>
                  <w:tcW w:w="0" w:type="auto"/>
                </w:tcPr>
                <w:p w:rsidR="000D1BD0" w:rsidRDefault="008848AB">
                  <w:r>
                    <w:rPr>
                      <w:rStyle w:val="SAPEmphasis"/>
                    </w:rPr>
                    <w:t>Description</w:t>
                  </w:r>
                </w:p>
              </w:tc>
            </w:tr>
            <w:tr w:rsidR="000D1BD0" w:rsidTr="008848AB">
              <w:tc>
                <w:tcPr>
                  <w:tcW w:w="0" w:type="auto"/>
                </w:tcPr>
                <w:p w:rsidR="000D1BD0" w:rsidRDefault="008848AB">
                  <w:r>
                    <w:rPr>
                      <w:rStyle w:val="SAPUserEntry"/>
                    </w:rPr>
                    <w:t>YFC20</w:t>
                  </w:r>
                </w:p>
              </w:tc>
              <w:tc>
                <w:tcPr>
                  <w:tcW w:w="0" w:type="auto"/>
                </w:tcPr>
                <w:p w:rsidR="000D1BD0" w:rsidRDefault="008848AB">
                  <w:r>
                    <w:t>FX Risk; CFH; Vanilla; Intrinsic, Time+CCBS; with 1stDayRes</w:t>
                  </w:r>
                </w:p>
              </w:tc>
            </w:tr>
            <w:tr w:rsidR="000D1BD0" w:rsidTr="008848AB">
              <w:tc>
                <w:tcPr>
                  <w:tcW w:w="0" w:type="auto"/>
                </w:tcPr>
                <w:p w:rsidR="000D1BD0" w:rsidRDefault="008848AB">
                  <w:r>
                    <w:rPr>
                      <w:rStyle w:val="SAPUserEntry"/>
                    </w:rPr>
                    <w:t>YFC21</w:t>
                  </w:r>
                </w:p>
              </w:tc>
              <w:tc>
                <w:tcPr>
                  <w:tcW w:w="0" w:type="auto"/>
                </w:tcPr>
                <w:p w:rsidR="000D1BD0" w:rsidRDefault="008848AB">
                  <w:r>
                    <w:t>FX Risk; CFH; Vanilla; Intrinsic, Time+CCBS; w/o 1stDayRes</w:t>
                  </w:r>
                </w:p>
              </w:tc>
            </w:tr>
            <w:tr w:rsidR="000D1BD0" w:rsidTr="008848AB">
              <w:tc>
                <w:tcPr>
                  <w:tcW w:w="0" w:type="auto"/>
                </w:tcPr>
                <w:p w:rsidR="000D1BD0" w:rsidRDefault="008848AB">
                  <w:r>
                    <w:rPr>
                      <w:rStyle w:val="SAPUserEntry"/>
                    </w:rPr>
                    <w:t>YFC22</w:t>
                  </w:r>
                </w:p>
              </w:tc>
              <w:tc>
                <w:tcPr>
                  <w:tcW w:w="0" w:type="auto"/>
                </w:tcPr>
                <w:p w:rsidR="000D1BD0" w:rsidRDefault="008848AB">
                  <w:r>
                    <w:t>FX Risk; CFH; Vanilla;Intrinsic,Time+CCBS+Others;1st Day Res</w:t>
                  </w:r>
                </w:p>
              </w:tc>
            </w:tr>
            <w:tr w:rsidR="000D1BD0" w:rsidTr="008848AB">
              <w:tc>
                <w:tcPr>
                  <w:tcW w:w="0" w:type="auto"/>
                </w:tcPr>
                <w:p w:rsidR="000D1BD0" w:rsidRDefault="008848AB">
                  <w:r>
                    <w:rPr>
                      <w:rStyle w:val="SAPUserEntry"/>
                    </w:rPr>
                    <w:t>YFC23</w:t>
                  </w:r>
                </w:p>
              </w:tc>
              <w:tc>
                <w:tcPr>
                  <w:tcW w:w="0" w:type="auto"/>
                </w:tcPr>
                <w:p w:rsidR="000D1BD0" w:rsidRDefault="008848AB">
                  <w:r>
                    <w:t>FX Risk; CFH; Vanilla;Intrinsic,Time+CCBS+Others;w/o 1stDayR</w:t>
                  </w:r>
                </w:p>
              </w:tc>
            </w:tr>
            <w:tr w:rsidR="000D1BD0" w:rsidTr="008848AB">
              <w:tc>
                <w:tcPr>
                  <w:tcW w:w="0" w:type="auto"/>
                </w:tcPr>
                <w:p w:rsidR="000D1BD0" w:rsidRDefault="008848AB">
                  <w:r>
                    <w:rPr>
                      <w:rStyle w:val="SAPUserEntry"/>
                    </w:rPr>
                    <w:t>YFC30</w:t>
                  </w:r>
                </w:p>
              </w:tc>
              <w:tc>
                <w:tcPr>
                  <w:tcW w:w="0" w:type="auto"/>
                </w:tcPr>
                <w:p w:rsidR="000D1BD0" w:rsidRDefault="008848AB">
                  <w:r>
                    <w:t>FX Risk; CFH; Collar; Intrinsic, Time+CCBS; with 1stDayRes</w:t>
                  </w:r>
                </w:p>
              </w:tc>
            </w:tr>
            <w:tr w:rsidR="000D1BD0" w:rsidTr="008848AB">
              <w:tc>
                <w:tcPr>
                  <w:tcW w:w="0" w:type="auto"/>
                </w:tcPr>
                <w:p w:rsidR="000D1BD0" w:rsidRDefault="008848AB">
                  <w:r>
                    <w:rPr>
                      <w:rStyle w:val="SAPUserEntry"/>
                    </w:rPr>
                    <w:t>YFC31</w:t>
                  </w:r>
                </w:p>
              </w:tc>
              <w:tc>
                <w:tcPr>
                  <w:tcW w:w="0" w:type="auto"/>
                </w:tcPr>
                <w:p w:rsidR="000D1BD0" w:rsidRDefault="008848AB">
                  <w:r>
                    <w:t>FX Risk; CFH; Collar; Intrinsic, Time+CCBS; w/o 1stDayRes</w:t>
                  </w:r>
                </w:p>
              </w:tc>
            </w:tr>
            <w:tr w:rsidR="000D1BD0" w:rsidTr="008848AB">
              <w:tc>
                <w:tcPr>
                  <w:tcW w:w="0" w:type="auto"/>
                </w:tcPr>
                <w:p w:rsidR="000D1BD0" w:rsidRDefault="008848AB">
                  <w:r>
                    <w:rPr>
                      <w:rStyle w:val="SAPUserEntry"/>
                    </w:rPr>
                    <w:t>YFC32</w:t>
                  </w:r>
                </w:p>
              </w:tc>
              <w:tc>
                <w:tcPr>
                  <w:tcW w:w="0" w:type="auto"/>
                </w:tcPr>
                <w:p w:rsidR="000D1BD0" w:rsidRDefault="008848AB">
                  <w:r>
                    <w:t xml:space="preserve">FX Risk; CFH; Collar;Intrinsic,Time+CCBS+Others;1st </w:t>
                  </w:r>
                  <w:r>
                    <w:t>Day Res.</w:t>
                  </w:r>
                </w:p>
              </w:tc>
            </w:tr>
            <w:tr w:rsidR="000D1BD0" w:rsidTr="008848AB">
              <w:tc>
                <w:tcPr>
                  <w:tcW w:w="0" w:type="auto"/>
                </w:tcPr>
                <w:p w:rsidR="000D1BD0" w:rsidRDefault="008848AB">
                  <w:r>
                    <w:rPr>
                      <w:rStyle w:val="SAPUserEntry"/>
                    </w:rPr>
                    <w:t>YFC33</w:t>
                  </w:r>
                </w:p>
              </w:tc>
              <w:tc>
                <w:tcPr>
                  <w:tcW w:w="0" w:type="auto"/>
                </w:tcPr>
                <w:p w:rsidR="000D1BD0" w:rsidRDefault="008848AB">
                  <w:r>
                    <w:t>FX Risk; CFH; Collar;Intrinsic,Time+CCBS+Others;w/o 1stDayRe</w:t>
                  </w:r>
                </w:p>
              </w:tc>
            </w:tr>
          </w:tbl>
          <w:p w:rsidR="00000000" w:rsidRDefault="008848AB"/>
        </w:tc>
        <w:tc>
          <w:tcPr>
            <w:tcW w:w="0" w:type="auto"/>
          </w:tcPr>
          <w:p w:rsidR="000D1BD0" w:rsidRDefault="008848AB">
            <w:r>
              <w:t xml:space="preserve">Data on tab </w:t>
            </w:r>
            <w:r>
              <w:rPr>
                <w:rStyle w:val="SAPScreenElement"/>
              </w:rPr>
              <w:t>General Settings</w:t>
            </w:r>
            <w:r>
              <w:t xml:space="preserve"> has been maintained.</w:t>
            </w:r>
          </w:p>
        </w:tc>
        <w:tc>
          <w:tcPr>
            <w:tcW w:w="0" w:type="auto"/>
          </w:tcPr>
          <w:p w:rsidR="000D1BD0" w:rsidRDefault="000D1BD0"/>
        </w:tc>
      </w:tr>
      <w:tr w:rsidR="000D1BD0" w:rsidTr="008848AB">
        <w:tc>
          <w:tcPr>
            <w:tcW w:w="0" w:type="auto"/>
          </w:tcPr>
          <w:p w:rsidR="000D1BD0" w:rsidRDefault="008848AB">
            <w:r>
              <w:t>7</w:t>
            </w:r>
          </w:p>
        </w:tc>
        <w:tc>
          <w:tcPr>
            <w:tcW w:w="0" w:type="auto"/>
          </w:tcPr>
          <w:p w:rsidR="000D1BD0" w:rsidRDefault="008848AB">
            <w:r>
              <w:rPr>
                <w:rStyle w:val="SAPEmphasis"/>
              </w:rPr>
              <w:t>Enter Data on Tab Currencies</w:t>
            </w:r>
          </w:p>
        </w:tc>
        <w:tc>
          <w:tcPr>
            <w:tcW w:w="0" w:type="auto"/>
          </w:tcPr>
          <w:p w:rsidR="008848AB" w:rsidRDefault="008848AB">
            <w:r>
              <w:t xml:space="preserve">Choose the tab </w:t>
            </w:r>
            <w:r>
              <w:rPr>
                <w:rStyle w:val="SAPScreenElement"/>
              </w:rPr>
              <w:t>Currencies</w:t>
            </w:r>
            <w:r>
              <w:t>.</w:t>
            </w:r>
          </w:p>
          <w:p w:rsidR="008848AB" w:rsidRDefault="008848AB">
            <w:r>
              <w:t xml:space="preserve">In sub-area </w:t>
            </w:r>
            <w:r>
              <w:rPr>
                <w:rStyle w:val="SAPScreenElement"/>
              </w:rPr>
              <w:t>Hedging-Relevant Currencies</w:t>
            </w:r>
            <w:r>
              <w:t xml:space="preserve">, choose </w:t>
            </w:r>
            <w:r>
              <w:rPr>
                <w:rStyle w:val="SAPScreenElement"/>
              </w:rPr>
              <w:t>Add Currency</w:t>
            </w:r>
            <w:r>
              <w:t>, and enter the currencies which will be used as risk currencies in later steps in current test script. For example:</w:t>
            </w:r>
          </w:p>
          <w:p w:rsidR="000D1BD0" w:rsidRDefault="008848AB">
            <w:r>
              <w:rPr>
                <w:rStyle w:val="SAPUserEntry"/>
              </w:rPr>
              <w:t>USD</w:t>
            </w:r>
          </w:p>
        </w:tc>
        <w:tc>
          <w:tcPr>
            <w:tcW w:w="0" w:type="auto"/>
          </w:tcPr>
          <w:p w:rsidR="000D1BD0" w:rsidRDefault="008848AB">
            <w:r>
              <w:t xml:space="preserve">Data on tab </w:t>
            </w:r>
            <w:r>
              <w:rPr>
                <w:rStyle w:val="SAPScreenElement"/>
              </w:rPr>
              <w:t>Currencies</w:t>
            </w:r>
            <w:r>
              <w:t xml:space="preserve"> has been maintained.</w:t>
            </w:r>
          </w:p>
        </w:tc>
        <w:tc>
          <w:tcPr>
            <w:tcW w:w="0" w:type="auto"/>
          </w:tcPr>
          <w:p w:rsidR="000D1BD0" w:rsidRDefault="000D1BD0"/>
        </w:tc>
      </w:tr>
      <w:tr w:rsidR="000D1BD0" w:rsidTr="008848AB">
        <w:tc>
          <w:tcPr>
            <w:tcW w:w="0" w:type="auto"/>
          </w:tcPr>
          <w:p w:rsidR="000D1BD0" w:rsidRDefault="008848AB">
            <w:r>
              <w:lastRenderedPageBreak/>
              <w:t>8</w:t>
            </w:r>
          </w:p>
        </w:tc>
        <w:tc>
          <w:tcPr>
            <w:tcW w:w="0" w:type="auto"/>
          </w:tcPr>
          <w:p w:rsidR="000D1BD0" w:rsidRDefault="008848AB">
            <w:r>
              <w:rPr>
                <w:rStyle w:val="SAPEmphasis"/>
              </w:rPr>
              <w:t>Enter Data on Tab Filters for Exposures</w:t>
            </w:r>
          </w:p>
        </w:tc>
        <w:tc>
          <w:tcPr>
            <w:tcW w:w="0" w:type="auto"/>
          </w:tcPr>
          <w:p w:rsidR="008848AB" w:rsidRDefault="008848AB">
            <w:r>
              <w:t xml:space="preserve">Choose the tab </w:t>
            </w:r>
            <w:r>
              <w:rPr>
                <w:rStyle w:val="SAPScreenElement"/>
              </w:rPr>
              <w:t>Filters for Exposures</w:t>
            </w:r>
            <w:r>
              <w:t>.</w:t>
            </w:r>
          </w:p>
          <w:p w:rsidR="008848AB" w:rsidRDefault="008848AB">
            <w:r>
              <w:t xml:space="preserve">in the sub-area </w:t>
            </w:r>
            <w:r>
              <w:rPr>
                <w:rStyle w:val="SAPScreenElement"/>
              </w:rPr>
              <w:t>Filter List for Exposures</w:t>
            </w:r>
            <w:r>
              <w:t xml:space="preserve">, choose </w:t>
            </w:r>
            <w:r>
              <w:rPr>
                <w:rStyle w:val="SAPScreenElement"/>
              </w:rPr>
              <w:t>Create Filter</w:t>
            </w:r>
            <w:r>
              <w:t>.</w:t>
            </w:r>
          </w:p>
          <w:p w:rsidR="008848AB" w:rsidRDefault="008848AB">
            <w:r>
              <w:t xml:space="preserve">In the dialog box </w:t>
            </w:r>
            <w:r>
              <w:rPr>
                <w:rStyle w:val="SAPScreenElement"/>
              </w:rPr>
              <w:t>New Filter for Exposures</w:t>
            </w:r>
            <w:r>
              <w:t xml:space="preserve">, enter the following data and choose </w:t>
            </w:r>
            <w:r>
              <w:rPr>
                <w:rStyle w:val="SAPScreenElement"/>
              </w:rPr>
              <w:t>Create Filter</w:t>
            </w:r>
            <w:r>
              <w:t>:</w:t>
            </w:r>
          </w:p>
          <w:p w:rsidR="008848AB" w:rsidRDefault="008848AB">
            <w:r>
              <w:rPr>
                <w:rStyle w:val="SAPScreenElement"/>
              </w:rPr>
              <w:t>Filter</w:t>
            </w:r>
            <w:r>
              <w:t>: f</w:t>
            </w:r>
            <w:r>
              <w:t xml:space="preserve">or example, </w:t>
            </w:r>
            <w:r>
              <w:rPr>
                <w:rStyle w:val="SAPUserEntry"/>
              </w:rPr>
              <w:t>FLT_EXP</w:t>
            </w:r>
          </w:p>
          <w:p w:rsidR="008848AB" w:rsidRDefault="008848AB">
            <w:r>
              <w:rPr>
                <w:rStyle w:val="SAPScreenElement"/>
              </w:rPr>
              <w:t>Filter Description</w:t>
            </w:r>
            <w:r>
              <w:t>: for example, Filter for Exposures</w:t>
            </w:r>
          </w:p>
          <w:p w:rsidR="008848AB" w:rsidRDefault="008848AB">
            <w:r>
              <w:rPr>
                <w:rStyle w:val="SAPScreenElement"/>
              </w:rPr>
              <w:t>Source</w:t>
            </w:r>
            <w:r>
              <w:t xml:space="preserve">: </w:t>
            </w:r>
            <w:r>
              <w:rPr>
                <w:rStyle w:val="SAPUserEntry"/>
              </w:rPr>
              <w:t>E_EM2</w:t>
            </w:r>
          </w:p>
          <w:p w:rsidR="008848AB" w:rsidRDefault="008848AB">
            <w:r>
              <w:t xml:space="preserve">In the sub-area </w:t>
            </w:r>
            <w:r>
              <w:rPr>
                <w:rStyle w:val="SAPScreenElement"/>
              </w:rPr>
              <w:t xml:space="preserve">Other Filter - Specific Selections </w:t>
            </w:r>
            <w:r>
              <w:t>, enter the following data:</w:t>
            </w:r>
          </w:p>
          <w:p w:rsidR="000D1BD0" w:rsidRDefault="008848AB">
            <w:r>
              <w:rPr>
                <w:rStyle w:val="SAPScreenElement"/>
              </w:rPr>
              <w:t>Exposure Position Type</w:t>
            </w:r>
            <w:r>
              <w:t xml:space="preserve">: </w:t>
            </w:r>
            <w:r>
              <w:rPr>
                <w:rStyle w:val="SAPUserEntry"/>
              </w:rPr>
              <w:t>YFX</w:t>
            </w:r>
          </w:p>
        </w:tc>
        <w:tc>
          <w:tcPr>
            <w:tcW w:w="0" w:type="auto"/>
          </w:tcPr>
          <w:p w:rsidR="000D1BD0" w:rsidRDefault="008848AB">
            <w:r>
              <w:t xml:space="preserve">Data on tab </w:t>
            </w:r>
            <w:r>
              <w:rPr>
                <w:rStyle w:val="SAPScreenElement"/>
              </w:rPr>
              <w:t>Filters for Exposures</w:t>
            </w:r>
            <w:r>
              <w:t xml:space="preserve"> has been maintained.</w:t>
            </w:r>
          </w:p>
        </w:tc>
        <w:tc>
          <w:tcPr>
            <w:tcW w:w="0" w:type="auto"/>
          </w:tcPr>
          <w:p w:rsidR="000D1BD0" w:rsidRDefault="000D1BD0"/>
        </w:tc>
      </w:tr>
      <w:tr w:rsidR="000D1BD0" w:rsidTr="008848AB">
        <w:tc>
          <w:tcPr>
            <w:tcW w:w="0" w:type="auto"/>
          </w:tcPr>
          <w:p w:rsidR="000D1BD0" w:rsidRDefault="008848AB">
            <w:r>
              <w:t>9</w:t>
            </w:r>
          </w:p>
        </w:tc>
        <w:tc>
          <w:tcPr>
            <w:tcW w:w="0" w:type="auto"/>
          </w:tcPr>
          <w:p w:rsidR="000D1BD0" w:rsidRDefault="008848AB">
            <w:r>
              <w:rPr>
                <w:rStyle w:val="SAPEmphasis"/>
              </w:rPr>
              <w:t>Enter Data on Tab Filters for Hedges</w:t>
            </w:r>
          </w:p>
        </w:tc>
        <w:tc>
          <w:tcPr>
            <w:tcW w:w="0" w:type="auto"/>
          </w:tcPr>
          <w:p w:rsidR="008848AB" w:rsidRDefault="008848AB">
            <w:r>
              <w:t xml:space="preserve">Choose the tab </w:t>
            </w:r>
            <w:r>
              <w:rPr>
                <w:rStyle w:val="SAPScreenElement"/>
              </w:rPr>
              <w:t>Filters for Hedges</w:t>
            </w:r>
            <w:r>
              <w:t>.</w:t>
            </w:r>
          </w:p>
          <w:p w:rsidR="008848AB" w:rsidRDefault="008848AB">
            <w:r>
              <w:t xml:space="preserve">In the sub-area </w:t>
            </w:r>
            <w:r>
              <w:rPr>
                <w:rStyle w:val="SAPScreenElement"/>
              </w:rPr>
              <w:t>Filter List for Hedges</w:t>
            </w:r>
            <w:r>
              <w:t xml:space="preserve">, choose </w:t>
            </w:r>
            <w:r>
              <w:rPr>
                <w:rStyle w:val="SAPScreenElement"/>
              </w:rPr>
              <w:t>Create Filter</w:t>
            </w:r>
            <w:r>
              <w:t>.</w:t>
            </w:r>
          </w:p>
          <w:p w:rsidR="008848AB" w:rsidRDefault="008848AB">
            <w:r>
              <w:t xml:space="preserve">In the dialog box </w:t>
            </w:r>
            <w:r>
              <w:rPr>
                <w:rStyle w:val="SAPScreenElement"/>
              </w:rPr>
              <w:t>New Filter for Hedges</w:t>
            </w:r>
            <w:r>
              <w:t xml:space="preserve">, enter the following data and choose </w:t>
            </w:r>
            <w:r>
              <w:rPr>
                <w:rStyle w:val="SAPScreenElement"/>
              </w:rPr>
              <w:t>Create Filter</w:t>
            </w:r>
            <w:r>
              <w:t>:</w:t>
            </w:r>
          </w:p>
          <w:p w:rsidR="008848AB" w:rsidRDefault="008848AB">
            <w:r>
              <w:rPr>
                <w:rStyle w:val="SAPScreenElement"/>
              </w:rPr>
              <w:t>Filter</w:t>
            </w:r>
            <w:r>
              <w:t xml:space="preserve">: for example, </w:t>
            </w:r>
            <w:r>
              <w:rPr>
                <w:rStyle w:val="SAPUserEntry"/>
              </w:rPr>
              <w:t>FLT_HDG</w:t>
            </w:r>
          </w:p>
          <w:p w:rsidR="008848AB" w:rsidRDefault="008848AB">
            <w:r>
              <w:rPr>
                <w:rStyle w:val="SAPScreenElement"/>
              </w:rPr>
              <w:t>Filter Description</w:t>
            </w:r>
            <w:r>
              <w:t>: for example, Filter for Hedges</w:t>
            </w:r>
          </w:p>
          <w:p w:rsidR="008848AB" w:rsidRDefault="008848AB">
            <w:r>
              <w:rPr>
                <w:rStyle w:val="SAPScreenElement"/>
              </w:rPr>
              <w:t>Source</w:t>
            </w:r>
            <w:r>
              <w:t xml:space="preserve">: </w:t>
            </w:r>
            <w:r>
              <w:rPr>
                <w:rStyle w:val="SAPUserEntry"/>
              </w:rPr>
              <w:t>H_TM</w:t>
            </w:r>
          </w:p>
          <w:p w:rsidR="008848AB" w:rsidRDefault="008848AB">
            <w:r>
              <w:t xml:space="preserve">In the sub-area </w:t>
            </w:r>
            <w:r>
              <w:rPr>
                <w:rStyle w:val="SAPScreenElement"/>
              </w:rPr>
              <w:t xml:space="preserve">Other Filter - Specific Selections </w:t>
            </w:r>
            <w:r>
              <w:t>, enter the following data:</w:t>
            </w:r>
          </w:p>
          <w:p w:rsidR="000D1BD0" w:rsidRDefault="008848AB">
            <w:r>
              <w:rPr>
                <w:rStyle w:val="SAPScreenElement"/>
              </w:rPr>
              <w:t>Product Type</w:t>
            </w:r>
            <w:r>
              <w:t xml:space="preserve">: </w:t>
            </w:r>
            <w:r>
              <w:rPr>
                <w:rStyle w:val="SAPUserEntry"/>
              </w:rPr>
              <w:t>76A</w:t>
            </w:r>
          </w:p>
        </w:tc>
        <w:tc>
          <w:tcPr>
            <w:tcW w:w="0" w:type="auto"/>
          </w:tcPr>
          <w:p w:rsidR="000D1BD0" w:rsidRDefault="008848AB">
            <w:r>
              <w:t xml:space="preserve">Data on tab </w:t>
            </w:r>
            <w:r>
              <w:rPr>
                <w:rStyle w:val="SAPScreenElement"/>
              </w:rPr>
              <w:t>Filters for Hedges</w:t>
            </w:r>
            <w:r>
              <w:t xml:space="preserve"> has been maintained.</w:t>
            </w:r>
          </w:p>
        </w:tc>
        <w:tc>
          <w:tcPr>
            <w:tcW w:w="0" w:type="auto"/>
          </w:tcPr>
          <w:p w:rsidR="000D1BD0" w:rsidRDefault="000D1BD0"/>
        </w:tc>
      </w:tr>
      <w:tr w:rsidR="000D1BD0" w:rsidTr="008848AB">
        <w:tc>
          <w:tcPr>
            <w:tcW w:w="0" w:type="auto"/>
          </w:tcPr>
          <w:p w:rsidR="000D1BD0" w:rsidRDefault="008848AB">
            <w:r>
              <w:t>10</w:t>
            </w:r>
          </w:p>
        </w:tc>
        <w:tc>
          <w:tcPr>
            <w:tcW w:w="0" w:type="auto"/>
          </w:tcPr>
          <w:p w:rsidR="000D1BD0" w:rsidRDefault="008848AB">
            <w:r>
              <w:rPr>
                <w:rStyle w:val="SAPEmphasis"/>
              </w:rPr>
              <w:t>Enter Data on Tab Hedge Accounting I</w:t>
            </w:r>
          </w:p>
        </w:tc>
        <w:tc>
          <w:tcPr>
            <w:tcW w:w="0" w:type="auto"/>
          </w:tcPr>
          <w:p w:rsidR="000D1BD0" w:rsidRDefault="008848AB">
            <w:r>
              <w:t xml:space="preserve">Choose the tab </w:t>
            </w:r>
            <w:r>
              <w:rPr>
                <w:rStyle w:val="SAPScreenElement"/>
              </w:rPr>
              <w:t>Hedge Accounting I</w:t>
            </w:r>
            <w:r>
              <w:t>.</w:t>
            </w:r>
          </w:p>
          <w:p w:rsidR="000D1BD0" w:rsidRDefault="008848AB">
            <w:r>
              <w:t xml:space="preserve">In sub-area </w:t>
            </w:r>
            <w:r>
              <w:rPr>
                <w:rStyle w:val="SAPScreenElement"/>
              </w:rPr>
              <w:t>Designation Level,</w:t>
            </w:r>
            <w:r>
              <w:t xml:space="preserve"> choose </w:t>
            </w:r>
            <w:r>
              <w:rPr>
                <w:rStyle w:val="SAPScreenElement"/>
              </w:rPr>
              <w:t>Insert</w:t>
            </w:r>
            <w:r>
              <w:t>, and enter the following data:</w:t>
            </w:r>
          </w:p>
          <w:p w:rsidR="000D1BD0" w:rsidRDefault="008848AB">
            <w:r>
              <w:rPr>
                <w:rStyle w:val="SAPScreenElement"/>
              </w:rPr>
              <w:t>Company Code</w:t>
            </w:r>
            <w:r>
              <w:t xml:space="preserve">: for example, </w:t>
            </w:r>
            <w:r>
              <w:rPr>
                <w:rStyle w:val="SAPUserEntry"/>
              </w:rPr>
              <w:t>1010</w:t>
            </w:r>
          </w:p>
          <w:p w:rsidR="000D1BD0" w:rsidRDefault="008848AB">
            <w:r>
              <w:rPr>
                <w:rStyle w:val="SAPScreenElement"/>
              </w:rPr>
              <w:t>Valuation Area</w:t>
            </w:r>
            <w:r>
              <w:t xml:space="preserve">: </w:t>
            </w:r>
            <w:r>
              <w:rPr>
                <w:rStyle w:val="SAPUserEntry"/>
              </w:rPr>
              <w:t>002</w:t>
            </w:r>
          </w:p>
          <w:p w:rsidR="000D1BD0" w:rsidRDefault="008848AB">
            <w:r>
              <w:rPr>
                <w:rStyle w:val="SAPScreenElement"/>
              </w:rPr>
              <w:t>Designation Level</w:t>
            </w:r>
            <w:r>
              <w:t xml:space="preserve">: choose </w:t>
            </w:r>
            <w:r>
              <w:rPr>
                <w:rStyle w:val="SAPUserEntry"/>
              </w:rPr>
              <w:t>G</w:t>
            </w:r>
            <w:r>
              <w:t xml:space="preserve"> </w:t>
            </w:r>
            <w:r>
              <w:t>(Gross Exposure Item with Larger Absolute Value) if it is not selected by default</w:t>
            </w:r>
          </w:p>
          <w:p w:rsidR="000D1BD0" w:rsidRDefault="008848AB">
            <w:r>
              <w:rPr>
                <w:rStyle w:val="SAPScreenElement"/>
              </w:rPr>
              <w:t>Splitting</w:t>
            </w:r>
            <w:r>
              <w:t xml:space="preserve">: for example, </w:t>
            </w:r>
            <w:r>
              <w:rPr>
                <w:rStyle w:val="SAPUserEntry"/>
              </w:rPr>
              <w:t>1</w:t>
            </w:r>
            <w:r>
              <w:t xml:space="preserve"> (Active)</w:t>
            </w:r>
          </w:p>
          <w:p w:rsidR="000D1BD0" w:rsidRDefault="008848AB">
            <w:r>
              <w:rPr>
                <w:rStyle w:val="SAPScreenElement"/>
              </w:rPr>
              <w:t>Sequence</w:t>
            </w:r>
            <w:r>
              <w:t xml:space="preserve">: for example, </w:t>
            </w:r>
            <w:r>
              <w:rPr>
                <w:rStyle w:val="SAPUserEntry"/>
              </w:rPr>
              <w:t>N</w:t>
            </w:r>
            <w:r>
              <w:t xml:space="preserve"> (No Consumption Sequence)</w:t>
            </w:r>
          </w:p>
          <w:p w:rsidR="000D1BD0" w:rsidRDefault="008848AB">
            <w:r>
              <w:t xml:space="preserve">In sub-area </w:t>
            </w:r>
            <w:r>
              <w:rPr>
                <w:rStyle w:val="SAPScreenElement"/>
              </w:rPr>
              <w:t>Designation Activation</w:t>
            </w:r>
            <w:r>
              <w:t xml:space="preserve">, choose </w:t>
            </w:r>
            <w:r>
              <w:rPr>
                <w:rStyle w:val="SAPScreenElement"/>
              </w:rPr>
              <w:t>Insert</w:t>
            </w:r>
            <w:r>
              <w:t>, and enter the following data:</w:t>
            </w:r>
          </w:p>
          <w:tbl>
            <w:tblPr>
              <w:tblStyle w:val="SAPStandardTable"/>
              <w:tblW w:w="0" w:type="auto"/>
              <w:tblInd w:w="0" w:type="dxa"/>
              <w:tblLook w:val="0620" w:firstRow="1" w:lastRow="0" w:firstColumn="0" w:lastColumn="0" w:noHBand="1" w:noVBand="1"/>
            </w:tblPr>
            <w:tblGrid>
              <w:gridCol w:w="888"/>
              <w:gridCol w:w="541"/>
              <w:gridCol w:w="994"/>
              <w:gridCol w:w="1024"/>
            </w:tblGrid>
            <w:tr w:rsidR="000D1BD0" w:rsidTr="008848AB">
              <w:trPr>
                <w:cnfStyle w:val="100000000000" w:firstRow="1" w:lastRow="0" w:firstColumn="0" w:lastColumn="0" w:oddVBand="0" w:evenVBand="0" w:oddHBand="0" w:evenHBand="0" w:firstRowFirstColumn="0" w:firstRowLastColumn="0" w:lastRowFirstColumn="0" w:lastRowLastColumn="0"/>
              </w:trPr>
              <w:tc>
                <w:tcPr>
                  <w:tcW w:w="0" w:type="auto"/>
                </w:tcPr>
                <w:p w:rsidR="000D1BD0" w:rsidRDefault="008848AB">
                  <w:r>
                    <w:rPr>
                      <w:rStyle w:val="SAPEmphasis"/>
                    </w:rPr>
                    <w:lastRenderedPageBreak/>
                    <w:t>CoCode</w:t>
                  </w:r>
                </w:p>
              </w:tc>
              <w:tc>
                <w:tcPr>
                  <w:tcW w:w="0" w:type="auto"/>
                </w:tcPr>
                <w:p w:rsidR="000D1BD0" w:rsidRDefault="008848AB">
                  <w:r>
                    <w:rPr>
                      <w:rStyle w:val="SAPEmphasis"/>
                    </w:rPr>
                    <w:t>VA</w:t>
                  </w:r>
                </w:p>
              </w:tc>
              <w:tc>
                <w:tcPr>
                  <w:tcW w:w="0" w:type="auto"/>
                </w:tcPr>
                <w:p w:rsidR="000D1BD0" w:rsidRDefault="008848AB">
                  <w:r>
                    <w:rPr>
                      <w:rStyle w:val="SAPEmphasis"/>
                    </w:rPr>
                    <w:t>Currency</w:t>
                  </w:r>
                </w:p>
              </w:tc>
              <w:tc>
                <w:tcPr>
                  <w:tcW w:w="0" w:type="auto"/>
                </w:tcPr>
                <w:p w:rsidR="000D1BD0" w:rsidRDefault="008848AB">
                  <w:r>
                    <w:rPr>
                      <w:rStyle w:val="SAPEmphasis"/>
                    </w:rPr>
                    <w:t>Desig.</w:t>
                  </w:r>
                </w:p>
              </w:tc>
            </w:tr>
            <w:tr w:rsidR="000D1BD0" w:rsidTr="008848AB">
              <w:tc>
                <w:tcPr>
                  <w:tcW w:w="0" w:type="auto"/>
                </w:tcPr>
                <w:p w:rsidR="000D1BD0" w:rsidRDefault="008848AB">
                  <w:r>
                    <w:rPr>
                      <w:rStyle w:val="SAPUserEntry"/>
                    </w:rPr>
                    <w:t>1010</w:t>
                  </w:r>
                </w:p>
              </w:tc>
              <w:tc>
                <w:tcPr>
                  <w:tcW w:w="0" w:type="auto"/>
                </w:tcPr>
                <w:p w:rsidR="000D1BD0" w:rsidRDefault="008848AB">
                  <w:r>
                    <w:rPr>
                      <w:rStyle w:val="SAPUserEntry"/>
                    </w:rPr>
                    <w:t>002</w:t>
                  </w:r>
                </w:p>
              </w:tc>
              <w:tc>
                <w:tcPr>
                  <w:tcW w:w="0" w:type="auto"/>
                </w:tcPr>
                <w:p w:rsidR="000D1BD0" w:rsidRDefault="008848AB">
                  <w:r>
                    <w:rPr>
                      <w:rStyle w:val="SAPUserEntry"/>
                    </w:rPr>
                    <w:t>USD</w:t>
                  </w:r>
                </w:p>
              </w:tc>
              <w:tc>
                <w:tcPr>
                  <w:tcW w:w="0" w:type="auto"/>
                </w:tcPr>
                <w:p w:rsidR="000D1BD0" w:rsidRDefault="008848AB">
                  <w:r>
                    <w:rPr>
                      <w:rStyle w:val="SAPUserEntry"/>
                    </w:rPr>
                    <w:t>1</w:t>
                  </w:r>
                  <w:r>
                    <w:t xml:space="preserve"> (Active)</w:t>
                  </w:r>
                </w:p>
              </w:tc>
            </w:tr>
          </w:tbl>
          <w:p w:rsidR="000D1BD0" w:rsidRDefault="008848AB">
            <w:r>
              <w:t xml:space="preserve">In sub-area </w:t>
            </w:r>
            <w:r>
              <w:rPr>
                <w:rStyle w:val="SAPScreenElement"/>
              </w:rPr>
              <w:t>Designation Splitting</w:t>
            </w:r>
            <w:r>
              <w:t xml:space="preserve">, choose </w:t>
            </w:r>
            <w:r>
              <w:rPr>
                <w:rStyle w:val="SAPScreenElement"/>
              </w:rPr>
              <w:t>Insert</w:t>
            </w:r>
            <w:r>
              <w:t>, and enter the following data:</w:t>
            </w:r>
          </w:p>
          <w:p w:rsidR="000D1BD0" w:rsidRDefault="008848AB">
            <w:r>
              <w:rPr>
                <w:rStyle w:val="SAPScreenElement"/>
              </w:rPr>
              <w:t>Company Code</w:t>
            </w:r>
            <w:r>
              <w:t xml:space="preserve">: for example, </w:t>
            </w:r>
            <w:r>
              <w:rPr>
                <w:rStyle w:val="SAPUserEntry"/>
              </w:rPr>
              <w:t>1010</w:t>
            </w:r>
          </w:p>
          <w:p w:rsidR="000D1BD0" w:rsidRDefault="008848AB">
            <w:r>
              <w:rPr>
                <w:rStyle w:val="SAPScreenElement"/>
              </w:rPr>
              <w:t>Valuation Area</w:t>
            </w:r>
            <w:r>
              <w:t xml:space="preserve">: </w:t>
            </w:r>
            <w:r>
              <w:rPr>
                <w:rStyle w:val="SAPUserEntry"/>
              </w:rPr>
              <w:t>002</w:t>
            </w:r>
          </w:p>
          <w:p w:rsidR="000D1BD0" w:rsidRDefault="008848AB">
            <w:r>
              <w:rPr>
                <w:rStyle w:val="SAPScreenElement"/>
              </w:rPr>
              <w:t>Risk Currency</w:t>
            </w:r>
            <w:r>
              <w:t xml:space="preserve">: for example, </w:t>
            </w:r>
            <w:r>
              <w:rPr>
                <w:rStyle w:val="SAPUserEntry"/>
              </w:rPr>
              <w:t>USD</w:t>
            </w:r>
          </w:p>
          <w:p w:rsidR="000D1BD0" w:rsidRDefault="008848AB">
            <w:r>
              <w:rPr>
                <w:rStyle w:val="SAPScreenElement"/>
              </w:rPr>
              <w:t>Direction</w:t>
            </w:r>
            <w:r>
              <w:t xml:space="preserve">: for example, </w:t>
            </w:r>
            <w:r>
              <w:rPr>
                <w:rStyle w:val="SAPUserEntry"/>
              </w:rPr>
              <w:t>I</w:t>
            </w:r>
            <w:r>
              <w:t xml:space="preserve"> (Incoming)</w:t>
            </w:r>
          </w:p>
          <w:p w:rsidR="000D1BD0" w:rsidRDefault="008848AB">
            <w:r>
              <w:rPr>
                <w:rStyle w:val="SAPScreenElement"/>
              </w:rPr>
              <w:t>Split ID</w:t>
            </w:r>
            <w:r>
              <w:t xml:space="preserve">: for example, </w:t>
            </w:r>
            <w:r>
              <w:rPr>
                <w:rStyle w:val="SAPUserEntry"/>
              </w:rPr>
              <w:t>1</w:t>
            </w:r>
          </w:p>
          <w:p w:rsidR="000D1BD0" w:rsidRDefault="008848AB">
            <w:r>
              <w:rPr>
                <w:rStyle w:val="SAPScreenElement"/>
              </w:rPr>
              <w:t>Splitting Ratio</w:t>
            </w:r>
            <w:r>
              <w:t xml:space="preserve">: for example, </w:t>
            </w:r>
            <w:r>
              <w:rPr>
                <w:rStyle w:val="SAPUserEntry"/>
              </w:rPr>
              <w:t>100</w:t>
            </w:r>
          </w:p>
          <w:p w:rsidR="000D1BD0" w:rsidRDefault="008848AB">
            <w:r>
              <w:rPr>
                <w:rStyle w:val="SAPScreenElement"/>
              </w:rPr>
              <w:t>Reclassification Offset Category</w:t>
            </w:r>
            <w:r>
              <w:t xml:space="preserve">: for example, </w:t>
            </w:r>
            <w:r>
              <w:rPr>
                <w:rStyle w:val="SAPUserEntry"/>
              </w:rPr>
              <w:t>4</w:t>
            </w:r>
            <w:r>
              <w:t xml:space="preserve"> (Due Date HInst + PT)</w:t>
            </w:r>
          </w:p>
          <w:p w:rsidR="000D1BD0" w:rsidRDefault="008848AB">
            <w:r>
              <w:rPr>
                <w:rStyle w:val="SAPScreenElement"/>
              </w:rPr>
              <w:t>Balance Sheet Recognition</w:t>
            </w:r>
            <w:r>
              <w:t xml:space="preserve">: </w:t>
            </w:r>
            <w:r>
              <w:rPr>
                <w:rStyle w:val="SAPUserEntry"/>
              </w:rPr>
              <w:t>2</w:t>
            </w:r>
            <w:r>
              <w:t xml:space="preserve"> (Reclassification at the End Date of the Exposure Subitem)</w:t>
            </w:r>
          </w:p>
          <w:p w:rsidR="000D1BD0" w:rsidRDefault="008848AB">
            <w:r>
              <w:rPr>
                <w:rStyle w:val="SAPScreenElement"/>
              </w:rPr>
              <w:t>Extend Hypothetical Deriva</w:t>
            </w:r>
            <w:r>
              <w:rPr>
                <w:rStyle w:val="SAPScreenElement"/>
              </w:rPr>
              <w:t>tive Period</w:t>
            </w:r>
            <w:r>
              <w:t xml:space="preserve">: for example, </w:t>
            </w:r>
            <w:r>
              <w:rPr>
                <w:rStyle w:val="SAPUserEntry"/>
              </w:rPr>
              <w:t>1</w:t>
            </w:r>
            <w:r>
              <w:t xml:space="preserve"> (Yes)</w:t>
            </w:r>
          </w:p>
          <w:p w:rsidR="000D1BD0" w:rsidRDefault="008848AB">
            <w:r>
              <w:rPr>
                <w:rStyle w:val="SAPScreenElement"/>
              </w:rPr>
              <w:t>Payment Term (Days)</w:t>
            </w:r>
            <w:r>
              <w:t xml:space="preserve">: for example, </w:t>
            </w:r>
            <w:r>
              <w:rPr>
                <w:rStyle w:val="SAPUserEntry"/>
              </w:rPr>
              <w:t>10</w:t>
            </w:r>
          </w:p>
          <w:p w:rsidR="000D1BD0" w:rsidRDefault="008848AB">
            <w:r>
              <w:rPr>
                <w:rStyle w:val="SAPEmphasis"/>
              </w:rPr>
              <w:t xml:space="preserve">Note </w:t>
            </w:r>
            <w:r>
              <w:t>The sum of the splitting ratios of corresponding Split IDs for a specific combination of Company Code, Valuation Area, Risk Currency, and Direction should be 100.</w:t>
            </w:r>
          </w:p>
          <w:p w:rsidR="000D1BD0" w:rsidRDefault="008848AB">
            <w:r>
              <w:t>Split ID is the n</w:t>
            </w:r>
            <w:r>
              <w:t>umerical identifier that is used to number the different designation splits: 1, 2, 3, etc.</w:t>
            </w:r>
          </w:p>
          <w:p w:rsidR="000D1BD0" w:rsidRDefault="008848AB">
            <w:r>
              <w:rPr>
                <w:rStyle w:val="SAPEmphasis"/>
              </w:rPr>
              <w:t xml:space="preserve">Note </w:t>
            </w:r>
            <w:r>
              <w:t>With the Reclassification Offset Category, you define the date on which the reclassification of Hedging Reserve and Cost of Hedging Reserve, for example, when 4</w:t>
            </w:r>
            <w:r>
              <w:t xml:space="preserve"> (Due Date HInst + PT) is selected, reclassification date = maturity date of hedging instrument + payment term.</w:t>
            </w:r>
          </w:p>
          <w:p w:rsidR="000D1BD0" w:rsidRDefault="008848AB">
            <w:r>
              <w:rPr>
                <w:rStyle w:val="SAPEmphasis"/>
              </w:rPr>
              <w:t xml:space="preserve">Note </w:t>
            </w:r>
            <w:r>
              <w:t xml:space="preserve">Only enter a value for </w:t>
            </w:r>
            <w:r>
              <w:rPr>
                <w:rStyle w:val="SAPScreenElement"/>
              </w:rPr>
              <w:t>Balance Sheet Recognition</w:t>
            </w:r>
            <w:r>
              <w:t xml:space="preserve"> when your scenario is balance sheet crossover (from Cash Flow Hedge to Fair Value Hedge), </w:t>
            </w:r>
            <w:r>
              <w:t>The Balance Sheet Recognition Date = Maturity Date of Hedging Instrument - Payment Term.</w:t>
            </w:r>
          </w:p>
          <w:p w:rsidR="000D1BD0" w:rsidRDefault="008848AB">
            <w:r>
              <w:t>The different types of reclassification depend on the company code and distinguish the reclassification of Hedging Reserve and Cost of Hedging Reserve amounts which we</w:t>
            </w:r>
            <w:r>
              <w:t>re classified for the Hedging Relationship up to and equal to the Balance Sheet Recognition Date:</w:t>
            </w:r>
          </w:p>
          <w:p w:rsidR="000D1BD0" w:rsidRDefault="008848AB">
            <w:pPr>
              <w:pStyle w:val="listpara1"/>
              <w:numPr>
                <w:ilvl w:val="0"/>
                <w:numId w:val="8"/>
              </w:numPr>
            </w:pPr>
            <w:r>
              <w:t>1 - Immediate Reclassification at Balance Sheet Recognition Date</w:t>
            </w:r>
          </w:p>
          <w:p w:rsidR="000D1BD0" w:rsidRDefault="008848AB">
            <w:pPr>
              <w:pStyle w:val="listpara1"/>
              <w:numPr>
                <w:ilvl w:val="0"/>
                <w:numId w:val="3"/>
              </w:numPr>
            </w:pPr>
            <w:r>
              <w:t>2 - Reclassification at the End Date of the Exposure Subitem: the classification result betwe</w:t>
            </w:r>
            <w:r>
              <w:t>en Designation Date and Balance Sheet Recognition Date is frozen until end date of the Exposure Subitem.</w:t>
            </w:r>
          </w:p>
          <w:p w:rsidR="000D1BD0" w:rsidRDefault="008848AB">
            <w:pPr>
              <w:pStyle w:val="listpara1"/>
              <w:numPr>
                <w:ilvl w:val="0"/>
                <w:numId w:val="3"/>
              </w:numPr>
            </w:pPr>
            <w:r>
              <w:lastRenderedPageBreak/>
              <w:t xml:space="preserve">3 - Reclassification at Deviant Reclassification Date: the classification result between Designation Date and Balance Sheet Recognition Date is frozen </w:t>
            </w:r>
            <w:r>
              <w:t>until the Deviant Reclassification Date = Due Date of Hedging Instrument + DIO (Days Inventory Outstanding) - Payment Term.</w:t>
            </w:r>
          </w:p>
          <w:p w:rsidR="000D1BD0" w:rsidRDefault="008848AB">
            <w:r>
              <w:rPr>
                <w:rStyle w:val="SAPEmphasis"/>
              </w:rPr>
              <w:t xml:space="preserve">Note </w:t>
            </w:r>
            <w:r>
              <w:t xml:space="preserve">When you choose to extend the period of the hypothetical derivative (value for field </w:t>
            </w:r>
            <w:r>
              <w:rPr>
                <w:rStyle w:val="SAPScreenElement"/>
              </w:rPr>
              <w:t>Extend Hypothetical Derivative Period</w:t>
            </w:r>
            <w:r>
              <w:t xml:space="preserve"> is 1</w:t>
            </w:r>
            <w:r>
              <w:t xml:space="preserve"> - Yes), the due date of the hypothetical derivative = maturity date of the hedging instrument + payment term. If you do not want to extend the hypothetical derivative period, the due date of the hypothetical derivative = maturity date of the hedging instr</w:t>
            </w:r>
            <w:r>
              <w:t>ument.</w:t>
            </w:r>
          </w:p>
        </w:tc>
        <w:tc>
          <w:tcPr>
            <w:tcW w:w="0" w:type="auto"/>
          </w:tcPr>
          <w:p w:rsidR="000D1BD0" w:rsidRDefault="008848AB">
            <w:r>
              <w:lastRenderedPageBreak/>
              <w:t xml:space="preserve">Data on tab </w:t>
            </w:r>
            <w:r>
              <w:rPr>
                <w:rStyle w:val="SAPScreenElement"/>
              </w:rPr>
              <w:t>Hedge Accounting I</w:t>
            </w:r>
            <w:r>
              <w:t xml:space="preserve"> has been maintained.</w:t>
            </w:r>
          </w:p>
        </w:tc>
        <w:tc>
          <w:tcPr>
            <w:tcW w:w="0" w:type="auto"/>
          </w:tcPr>
          <w:p w:rsidR="000D1BD0" w:rsidRDefault="000D1BD0"/>
        </w:tc>
      </w:tr>
      <w:tr w:rsidR="000D1BD0" w:rsidTr="008848AB">
        <w:tc>
          <w:tcPr>
            <w:tcW w:w="0" w:type="auto"/>
          </w:tcPr>
          <w:p w:rsidR="000D1BD0" w:rsidRDefault="008848AB">
            <w:r>
              <w:lastRenderedPageBreak/>
              <w:t>11</w:t>
            </w:r>
          </w:p>
        </w:tc>
        <w:tc>
          <w:tcPr>
            <w:tcW w:w="0" w:type="auto"/>
          </w:tcPr>
          <w:p w:rsidR="000D1BD0" w:rsidRDefault="008848AB">
            <w:r>
              <w:rPr>
                <w:rStyle w:val="SAPEmphasis"/>
              </w:rPr>
              <w:t>Enter Data on Tab Hedge Accounting II</w:t>
            </w:r>
          </w:p>
        </w:tc>
        <w:tc>
          <w:tcPr>
            <w:tcW w:w="0" w:type="auto"/>
          </w:tcPr>
          <w:p w:rsidR="008848AB" w:rsidRDefault="008848AB">
            <w:r>
              <w:t xml:space="preserve">Choose the tab </w:t>
            </w:r>
            <w:r>
              <w:rPr>
                <w:rStyle w:val="SAPScreenElement"/>
              </w:rPr>
              <w:t>Hedge Accounting II</w:t>
            </w:r>
            <w:r>
              <w:t>.</w:t>
            </w:r>
          </w:p>
          <w:p w:rsidR="000D1BD0" w:rsidRDefault="008848AB">
            <w:r>
              <w:t xml:space="preserve">In sub-area </w:t>
            </w:r>
            <w:r>
              <w:rPr>
                <w:rStyle w:val="SAPScreenElement"/>
              </w:rPr>
              <w:t>Designation Control,</w:t>
            </w:r>
            <w:r>
              <w:t xml:space="preserve"> choose </w:t>
            </w:r>
            <w:r>
              <w:rPr>
                <w:rStyle w:val="SAPScreenElement"/>
              </w:rPr>
              <w:t>Insert</w:t>
            </w:r>
            <w:r>
              <w:t>, and enter the following data:</w:t>
            </w:r>
          </w:p>
          <w:p w:rsidR="000D1BD0" w:rsidRDefault="000D1BD0"/>
          <w:tbl>
            <w:tblPr>
              <w:tblStyle w:val="SAPStandardTable"/>
              <w:tblW w:w="0" w:type="auto"/>
              <w:tblInd w:w="0" w:type="dxa"/>
              <w:tblLook w:val="0620" w:firstRow="1" w:lastRow="0" w:firstColumn="0" w:lastColumn="0" w:noHBand="1" w:noVBand="1"/>
            </w:tblPr>
            <w:tblGrid>
              <w:gridCol w:w="888"/>
              <w:gridCol w:w="541"/>
              <w:gridCol w:w="1114"/>
              <w:gridCol w:w="1046"/>
              <w:gridCol w:w="1118"/>
              <w:gridCol w:w="850"/>
            </w:tblGrid>
            <w:tr w:rsidR="000D1BD0" w:rsidTr="008848AB">
              <w:trPr>
                <w:cnfStyle w:val="100000000000" w:firstRow="1" w:lastRow="0" w:firstColumn="0" w:lastColumn="0" w:oddVBand="0" w:evenVBand="0" w:oddHBand="0" w:evenHBand="0" w:firstRowFirstColumn="0" w:firstRowLastColumn="0" w:lastRowFirstColumn="0" w:lastRowLastColumn="0"/>
              </w:trPr>
              <w:tc>
                <w:tcPr>
                  <w:tcW w:w="0" w:type="auto"/>
                </w:tcPr>
                <w:p w:rsidR="000D1BD0" w:rsidRDefault="008848AB">
                  <w:r>
                    <w:rPr>
                      <w:rStyle w:val="SAPEmphasis"/>
                    </w:rPr>
                    <w:t>CoCode</w:t>
                  </w:r>
                </w:p>
              </w:tc>
              <w:tc>
                <w:tcPr>
                  <w:tcW w:w="0" w:type="auto"/>
                </w:tcPr>
                <w:p w:rsidR="000D1BD0" w:rsidRDefault="008848AB">
                  <w:r>
                    <w:rPr>
                      <w:rStyle w:val="SAPEmphasis"/>
                    </w:rPr>
                    <w:t>VA</w:t>
                  </w:r>
                </w:p>
              </w:tc>
              <w:tc>
                <w:tcPr>
                  <w:tcW w:w="0" w:type="auto"/>
                </w:tcPr>
                <w:p w:rsidR="000D1BD0" w:rsidRDefault="008848AB">
                  <w:r>
                    <w:rPr>
                      <w:rStyle w:val="SAPEmphasis"/>
                    </w:rPr>
                    <w:t>Hdg Class.</w:t>
                  </w:r>
                </w:p>
              </w:tc>
              <w:tc>
                <w:tcPr>
                  <w:tcW w:w="0" w:type="auto"/>
                </w:tcPr>
                <w:p w:rsidR="000D1BD0" w:rsidRDefault="008848AB">
                  <w:r>
                    <w:rPr>
                      <w:rStyle w:val="SAPEmphasis"/>
                    </w:rPr>
                    <w:t>Des. Type</w:t>
                  </w:r>
                </w:p>
              </w:tc>
              <w:tc>
                <w:tcPr>
                  <w:tcW w:w="0" w:type="auto"/>
                </w:tcPr>
                <w:p w:rsidR="000D1BD0" w:rsidRDefault="008848AB">
                  <w:r>
                    <w:rPr>
                      <w:rStyle w:val="SAPEmphasis"/>
                    </w:rPr>
                    <w:t>HdgProfile</w:t>
                  </w:r>
                </w:p>
              </w:tc>
              <w:tc>
                <w:tcPr>
                  <w:tcW w:w="0" w:type="auto"/>
                </w:tcPr>
                <w:p w:rsidR="000D1BD0" w:rsidRDefault="008848AB">
                  <w:r>
                    <w:rPr>
                      <w:rStyle w:val="SAPEmphasis"/>
                    </w:rPr>
                    <w:t>MDS ID</w:t>
                  </w:r>
                </w:p>
              </w:tc>
            </w:tr>
            <w:tr w:rsidR="000D1BD0" w:rsidTr="008848AB">
              <w:tc>
                <w:tcPr>
                  <w:tcW w:w="0" w:type="auto"/>
                </w:tcPr>
                <w:p w:rsidR="000D1BD0" w:rsidRDefault="008848AB">
                  <w:r>
                    <w:rPr>
                      <w:rStyle w:val="SAPUserEntry"/>
                    </w:rPr>
                    <w:t>1010</w:t>
                  </w:r>
                </w:p>
              </w:tc>
              <w:tc>
                <w:tcPr>
                  <w:tcW w:w="0" w:type="auto"/>
                </w:tcPr>
                <w:p w:rsidR="000D1BD0" w:rsidRDefault="008848AB">
                  <w:r>
                    <w:rPr>
                      <w:rStyle w:val="SAPUserEntry"/>
                    </w:rPr>
                    <w:t>002</w:t>
                  </w:r>
                </w:p>
              </w:tc>
              <w:tc>
                <w:tcPr>
                  <w:tcW w:w="0" w:type="auto"/>
                </w:tcPr>
                <w:p w:rsidR="000D1BD0" w:rsidRDefault="008848AB">
                  <w:r>
                    <w:rPr>
                      <w:rStyle w:val="SAPUserEntry"/>
                    </w:rPr>
                    <w:t>YFC20</w:t>
                  </w:r>
                </w:p>
              </w:tc>
              <w:tc>
                <w:tcPr>
                  <w:tcW w:w="0" w:type="auto"/>
                </w:tcPr>
                <w:p w:rsidR="000D1BD0" w:rsidRDefault="008848AB">
                  <w:r>
                    <w:rPr>
                      <w:rStyle w:val="SAPUserEntry"/>
                    </w:rPr>
                    <w:t>YFX1W</w:t>
                  </w:r>
                </w:p>
              </w:tc>
              <w:tc>
                <w:tcPr>
                  <w:tcW w:w="0" w:type="auto"/>
                </w:tcPr>
                <w:p w:rsidR="000D1BD0" w:rsidRDefault="008848AB">
                  <w:r>
                    <w:rPr>
                      <w:rStyle w:val="SAPUserEntry"/>
                    </w:rPr>
                    <w:t>F20</w:t>
                  </w:r>
                </w:p>
              </w:tc>
              <w:tc>
                <w:tcPr>
                  <w:tcW w:w="0" w:type="auto"/>
                </w:tcPr>
                <w:p w:rsidR="00000000" w:rsidRDefault="008848AB"/>
              </w:tc>
            </w:tr>
            <w:tr w:rsidR="000D1BD0" w:rsidTr="008848AB">
              <w:tc>
                <w:tcPr>
                  <w:tcW w:w="0" w:type="auto"/>
                </w:tcPr>
                <w:p w:rsidR="000D1BD0" w:rsidRDefault="008848AB">
                  <w:r>
                    <w:rPr>
                      <w:rStyle w:val="SAPUserEntry"/>
                    </w:rPr>
                    <w:t>1010</w:t>
                  </w:r>
                </w:p>
              </w:tc>
              <w:tc>
                <w:tcPr>
                  <w:tcW w:w="0" w:type="auto"/>
                </w:tcPr>
                <w:p w:rsidR="000D1BD0" w:rsidRDefault="008848AB">
                  <w:r>
                    <w:rPr>
                      <w:rStyle w:val="SAPUserEntry"/>
                    </w:rPr>
                    <w:t>002</w:t>
                  </w:r>
                </w:p>
              </w:tc>
              <w:tc>
                <w:tcPr>
                  <w:tcW w:w="0" w:type="auto"/>
                </w:tcPr>
                <w:p w:rsidR="000D1BD0" w:rsidRDefault="008848AB">
                  <w:r>
                    <w:rPr>
                      <w:rStyle w:val="SAPUserEntry"/>
                    </w:rPr>
                    <w:t>YFC21</w:t>
                  </w:r>
                </w:p>
              </w:tc>
              <w:tc>
                <w:tcPr>
                  <w:tcW w:w="0" w:type="auto"/>
                </w:tcPr>
                <w:p w:rsidR="000D1BD0" w:rsidRDefault="008848AB">
                  <w:r>
                    <w:rPr>
                      <w:rStyle w:val="SAPUserEntry"/>
                    </w:rPr>
                    <w:t>YFX1W</w:t>
                  </w:r>
                </w:p>
              </w:tc>
              <w:tc>
                <w:tcPr>
                  <w:tcW w:w="0" w:type="auto"/>
                </w:tcPr>
                <w:p w:rsidR="000D1BD0" w:rsidRDefault="008848AB">
                  <w:r>
                    <w:rPr>
                      <w:rStyle w:val="SAPUserEntry"/>
                    </w:rPr>
                    <w:t>F21</w:t>
                  </w:r>
                </w:p>
              </w:tc>
              <w:tc>
                <w:tcPr>
                  <w:tcW w:w="0" w:type="auto"/>
                </w:tcPr>
                <w:p w:rsidR="00000000" w:rsidRDefault="008848AB"/>
              </w:tc>
            </w:tr>
            <w:tr w:rsidR="000D1BD0" w:rsidTr="008848AB">
              <w:tc>
                <w:tcPr>
                  <w:tcW w:w="0" w:type="auto"/>
                </w:tcPr>
                <w:p w:rsidR="000D1BD0" w:rsidRDefault="008848AB">
                  <w:r>
                    <w:rPr>
                      <w:rStyle w:val="SAPUserEntry"/>
                    </w:rPr>
                    <w:t>1010</w:t>
                  </w:r>
                </w:p>
              </w:tc>
              <w:tc>
                <w:tcPr>
                  <w:tcW w:w="0" w:type="auto"/>
                </w:tcPr>
                <w:p w:rsidR="000D1BD0" w:rsidRDefault="008848AB">
                  <w:r>
                    <w:rPr>
                      <w:rStyle w:val="SAPUserEntry"/>
                    </w:rPr>
                    <w:t>002</w:t>
                  </w:r>
                </w:p>
              </w:tc>
              <w:tc>
                <w:tcPr>
                  <w:tcW w:w="0" w:type="auto"/>
                </w:tcPr>
                <w:p w:rsidR="000D1BD0" w:rsidRDefault="008848AB">
                  <w:r>
                    <w:rPr>
                      <w:rStyle w:val="SAPUserEntry"/>
                    </w:rPr>
                    <w:t>YFC22</w:t>
                  </w:r>
                </w:p>
              </w:tc>
              <w:tc>
                <w:tcPr>
                  <w:tcW w:w="0" w:type="auto"/>
                </w:tcPr>
                <w:p w:rsidR="000D1BD0" w:rsidRDefault="008848AB">
                  <w:r>
                    <w:rPr>
                      <w:rStyle w:val="SAPUserEntry"/>
                    </w:rPr>
                    <w:t>YFX1W</w:t>
                  </w:r>
                </w:p>
              </w:tc>
              <w:tc>
                <w:tcPr>
                  <w:tcW w:w="0" w:type="auto"/>
                </w:tcPr>
                <w:p w:rsidR="000D1BD0" w:rsidRDefault="008848AB">
                  <w:r>
                    <w:rPr>
                      <w:rStyle w:val="SAPUserEntry"/>
                    </w:rPr>
                    <w:t>F22</w:t>
                  </w:r>
                </w:p>
              </w:tc>
              <w:tc>
                <w:tcPr>
                  <w:tcW w:w="0" w:type="auto"/>
                </w:tcPr>
                <w:p w:rsidR="00000000" w:rsidRDefault="008848AB"/>
              </w:tc>
            </w:tr>
            <w:tr w:rsidR="000D1BD0" w:rsidTr="008848AB">
              <w:tc>
                <w:tcPr>
                  <w:tcW w:w="0" w:type="auto"/>
                </w:tcPr>
                <w:p w:rsidR="000D1BD0" w:rsidRDefault="008848AB">
                  <w:r>
                    <w:rPr>
                      <w:rStyle w:val="SAPUserEntry"/>
                    </w:rPr>
                    <w:t>1010</w:t>
                  </w:r>
                </w:p>
              </w:tc>
              <w:tc>
                <w:tcPr>
                  <w:tcW w:w="0" w:type="auto"/>
                </w:tcPr>
                <w:p w:rsidR="000D1BD0" w:rsidRDefault="008848AB">
                  <w:r>
                    <w:rPr>
                      <w:rStyle w:val="SAPUserEntry"/>
                    </w:rPr>
                    <w:t>002</w:t>
                  </w:r>
                </w:p>
              </w:tc>
              <w:tc>
                <w:tcPr>
                  <w:tcW w:w="0" w:type="auto"/>
                </w:tcPr>
                <w:p w:rsidR="000D1BD0" w:rsidRDefault="008848AB">
                  <w:r>
                    <w:rPr>
                      <w:rStyle w:val="SAPUserEntry"/>
                    </w:rPr>
                    <w:t>YFC23</w:t>
                  </w:r>
                </w:p>
              </w:tc>
              <w:tc>
                <w:tcPr>
                  <w:tcW w:w="0" w:type="auto"/>
                </w:tcPr>
                <w:p w:rsidR="000D1BD0" w:rsidRDefault="008848AB">
                  <w:r>
                    <w:rPr>
                      <w:rStyle w:val="SAPUserEntry"/>
                    </w:rPr>
                    <w:t>YFX1W</w:t>
                  </w:r>
                </w:p>
              </w:tc>
              <w:tc>
                <w:tcPr>
                  <w:tcW w:w="0" w:type="auto"/>
                </w:tcPr>
                <w:p w:rsidR="000D1BD0" w:rsidRDefault="008848AB">
                  <w:r>
                    <w:rPr>
                      <w:rStyle w:val="SAPUserEntry"/>
                    </w:rPr>
                    <w:t>F23</w:t>
                  </w:r>
                </w:p>
              </w:tc>
              <w:tc>
                <w:tcPr>
                  <w:tcW w:w="0" w:type="auto"/>
                </w:tcPr>
                <w:p w:rsidR="00000000" w:rsidRDefault="008848AB"/>
              </w:tc>
            </w:tr>
            <w:tr w:rsidR="000D1BD0" w:rsidTr="008848AB">
              <w:tc>
                <w:tcPr>
                  <w:tcW w:w="0" w:type="auto"/>
                </w:tcPr>
                <w:p w:rsidR="000D1BD0" w:rsidRDefault="008848AB">
                  <w:r>
                    <w:rPr>
                      <w:rStyle w:val="SAPUserEntry"/>
                    </w:rPr>
                    <w:t>1010</w:t>
                  </w:r>
                </w:p>
              </w:tc>
              <w:tc>
                <w:tcPr>
                  <w:tcW w:w="0" w:type="auto"/>
                </w:tcPr>
                <w:p w:rsidR="000D1BD0" w:rsidRDefault="008848AB">
                  <w:r>
                    <w:rPr>
                      <w:rStyle w:val="SAPUserEntry"/>
                    </w:rPr>
                    <w:t>002</w:t>
                  </w:r>
                </w:p>
              </w:tc>
              <w:tc>
                <w:tcPr>
                  <w:tcW w:w="0" w:type="auto"/>
                </w:tcPr>
                <w:p w:rsidR="000D1BD0" w:rsidRDefault="008848AB">
                  <w:r>
                    <w:rPr>
                      <w:rStyle w:val="SAPUserEntry"/>
                    </w:rPr>
                    <w:t>YFC30</w:t>
                  </w:r>
                </w:p>
              </w:tc>
              <w:tc>
                <w:tcPr>
                  <w:tcW w:w="0" w:type="auto"/>
                </w:tcPr>
                <w:p w:rsidR="000D1BD0" w:rsidRDefault="008848AB">
                  <w:r>
                    <w:rPr>
                      <w:rStyle w:val="SAPUserEntry"/>
                    </w:rPr>
                    <w:t>YFX2W</w:t>
                  </w:r>
                </w:p>
              </w:tc>
              <w:tc>
                <w:tcPr>
                  <w:tcW w:w="0" w:type="auto"/>
                </w:tcPr>
                <w:p w:rsidR="000D1BD0" w:rsidRDefault="008848AB">
                  <w:r>
                    <w:rPr>
                      <w:rStyle w:val="SAPUserEntry"/>
                    </w:rPr>
                    <w:t>F30</w:t>
                  </w:r>
                </w:p>
              </w:tc>
              <w:tc>
                <w:tcPr>
                  <w:tcW w:w="0" w:type="auto"/>
                </w:tcPr>
                <w:p w:rsidR="00000000" w:rsidRDefault="008848AB"/>
              </w:tc>
            </w:tr>
            <w:tr w:rsidR="000D1BD0" w:rsidTr="008848AB">
              <w:tc>
                <w:tcPr>
                  <w:tcW w:w="0" w:type="auto"/>
                </w:tcPr>
                <w:p w:rsidR="000D1BD0" w:rsidRDefault="008848AB">
                  <w:r>
                    <w:rPr>
                      <w:rStyle w:val="SAPUserEntry"/>
                    </w:rPr>
                    <w:t>1010</w:t>
                  </w:r>
                </w:p>
              </w:tc>
              <w:tc>
                <w:tcPr>
                  <w:tcW w:w="0" w:type="auto"/>
                </w:tcPr>
                <w:p w:rsidR="000D1BD0" w:rsidRDefault="008848AB">
                  <w:r>
                    <w:rPr>
                      <w:rStyle w:val="SAPUserEntry"/>
                    </w:rPr>
                    <w:t>002</w:t>
                  </w:r>
                </w:p>
              </w:tc>
              <w:tc>
                <w:tcPr>
                  <w:tcW w:w="0" w:type="auto"/>
                </w:tcPr>
                <w:p w:rsidR="000D1BD0" w:rsidRDefault="008848AB">
                  <w:r>
                    <w:rPr>
                      <w:rStyle w:val="SAPUserEntry"/>
                    </w:rPr>
                    <w:t>YFC31</w:t>
                  </w:r>
                </w:p>
              </w:tc>
              <w:tc>
                <w:tcPr>
                  <w:tcW w:w="0" w:type="auto"/>
                </w:tcPr>
                <w:p w:rsidR="000D1BD0" w:rsidRDefault="008848AB">
                  <w:r>
                    <w:rPr>
                      <w:rStyle w:val="SAPUserEntry"/>
                    </w:rPr>
                    <w:t>YFX2W</w:t>
                  </w:r>
                </w:p>
              </w:tc>
              <w:tc>
                <w:tcPr>
                  <w:tcW w:w="0" w:type="auto"/>
                </w:tcPr>
                <w:p w:rsidR="000D1BD0" w:rsidRDefault="008848AB">
                  <w:r>
                    <w:rPr>
                      <w:rStyle w:val="SAPUserEntry"/>
                    </w:rPr>
                    <w:t>F31</w:t>
                  </w:r>
                </w:p>
              </w:tc>
              <w:tc>
                <w:tcPr>
                  <w:tcW w:w="0" w:type="auto"/>
                </w:tcPr>
                <w:p w:rsidR="00000000" w:rsidRDefault="008848AB"/>
              </w:tc>
            </w:tr>
            <w:tr w:rsidR="000D1BD0" w:rsidTr="008848AB">
              <w:tc>
                <w:tcPr>
                  <w:tcW w:w="0" w:type="auto"/>
                </w:tcPr>
                <w:p w:rsidR="000D1BD0" w:rsidRDefault="008848AB">
                  <w:r>
                    <w:rPr>
                      <w:rStyle w:val="SAPUserEntry"/>
                    </w:rPr>
                    <w:t>1010</w:t>
                  </w:r>
                </w:p>
              </w:tc>
              <w:tc>
                <w:tcPr>
                  <w:tcW w:w="0" w:type="auto"/>
                </w:tcPr>
                <w:p w:rsidR="000D1BD0" w:rsidRDefault="008848AB">
                  <w:r>
                    <w:rPr>
                      <w:rStyle w:val="SAPUserEntry"/>
                    </w:rPr>
                    <w:t>002</w:t>
                  </w:r>
                </w:p>
              </w:tc>
              <w:tc>
                <w:tcPr>
                  <w:tcW w:w="0" w:type="auto"/>
                </w:tcPr>
                <w:p w:rsidR="000D1BD0" w:rsidRDefault="008848AB">
                  <w:r>
                    <w:rPr>
                      <w:rStyle w:val="SAPUserEntry"/>
                    </w:rPr>
                    <w:t>YFC32</w:t>
                  </w:r>
                </w:p>
              </w:tc>
              <w:tc>
                <w:tcPr>
                  <w:tcW w:w="0" w:type="auto"/>
                </w:tcPr>
                <w:p w:rsidR="000D1BD0" w:rsidRDefault="008848AB">
                  <w:r>
                    <w:rPr>
                      <w:rStyle w:val="SAPUserEntry"/>
                    </w:rPr>
                    <w:t>YFX2W</w:t>
                  </w:r>
                </w:p>
              </w:tc>
              <w:tc>
                <w:tcPr>
                  <w:tcW w:w="0" w:type="auto"/>
                </w:tcPr>
                <w:p w:rsidR="000D1BD0" w:rsidRDefault="008848AB">
                  <w:r>
                    <w:rPr>
                      <w:rStyle w:val="SAPUserEntry"/>
                    </w:rPr>
                    <w:t>F32</w:t>
                  </w:r>
                </w:p>
              </w:tc>
              <w:tc>
                <w:tcPr>
                  <w:tcW w:w="0" w:type="auto"/>
                </w:tcPr>
                <w:p w:rsidR="00000000" w:rsidRDefault="008848AB"/>
              </w:tc>
            </w:tr>
            <w:tr w:rsidR="000D1BD0" w:rsidTr="008848AB">
              <w:tc>
                <w:tcPr>
                  <w:tcW w:w="0" w:type="auto"/>
                </w:tcPr>
                <w:p w:rsidR="000D1BD0" w:rsidRDefault="008848AB">
                  <w:r>
                    <w:rPr>
                      <w:rStyle w:val="SAPUserEntry"/>
                    </w:rPr>
                    <w:t>1010</w:t>
                  </w:r>
                </w:p>
              </w:tc>
              <w:tc>
                <w:tcPr>
                  <w:tcW w:w="0" w:type="auto"/>
                </w:tcPr>
                <w:p w:rsidR="000D1BD0" w:rsidRDefault="008848AB">
                  <w:r>
                    <w:rPr>
                      <w:rStyle w:val="SAPUserEntry"/>
                    </w:rPr>
                    <w:t>002</w:t>
                  </w:r>
                </w:p>
              </w:tc>
              <w:tc>
                <w:tcPr>
                  <w:tcW w:w="0" w:type="auto"/>
                </w:tcPr>
                <w:p w:rsidR="000D1BD0" w:rsidRDefault="008848AB">
                  <w:r>
                    <w:rPr>
                      <w:rStyle w:val="SAPUserEntry"/>
                    </w:rPr>
                    <w:t>YFC33</w:t>
                  </w:r>
                </w:p>
              </w:tc>
              <w:tc>
                <w:tcPr>
                  <w:tcW w:w="0" w:type="auto"/>
                </w:tcPr>
                <w:p w:rsidR="000D1BD0" w:rsidRDefault="008848AB">
                  <w:r>
                    <w:rPr>
                      <w:rStyle w:val="SAPUserEntry"/>
                    </w:rPr>
                    <w:t>YFX2W</w:t>
                  </w:r>
                </w:p>
              </w:tc>
              <w:tc>
                <w:tcPr>
                  <w:tcW w:w="0" w:type="auto"/>
                </w:tcPr>
                <w:p w:rsidR="000D1BD0" w:rsidRDefault="008848AB">
                  <w:r>
                    <w:rPr>
                      <w:rStyle w:val="SAPUserEntry"/>
                    </w:rPr>
                    <w:t>F33</w:t>
                  </w:r>
                </w:p>
              </w:tc>
              <w:tc>
                <w:tcPr>
                  <w:tcW w:w="0" w:type="auto"/>
                </w:tcPr>
                <w:p w:rsidR="00000000" w:rsidRDefault="008848AB"/>
              </w:tc>
            </w:tr>
          </w:tbl>
          <w:p w:rsidR="000D1BD0" w:rsidRDefault="000D1BD0"/>
          <w:p w:rsidR="008848AB" w:rsidRDefault="008848AB">
            <w:r>
              <w:rPr>
                <w:rStyle w:val="SAPUserEntry"/>
              </w:rPr>
              <w:t>YFX1W</w:t>
            </w:r>
            <w:r>
              <w:t xml:space="preserve"> and </w:t>
            </w:r>
            <w:r>
              <w:rPr>
                <w:rStyle w:val="SAPUserEntry"/>
              </w:rPr>
              <w:t>YFX2W</w:t>
            </w:r>
            <w:r>
              <w:t xml:space="preserve"> are designation types that do not require counterconfirmation. There are another two designation types </w:t>
            </w:r>
            <w:r>
              <w:rPr>
                <w:rStyle w:val="SAPUserEntry"/>
              </w:rPr>
              <w:t>YFX1C</w:t>
            </w:r>
            <w:r>
              <w:t xml:space="preserve"> and </w:t>
            </w:r>
            <w:r>
              <w:rPr>
                <w:rStyle w:val="SAPUserEntry"/>
              </w:rPr>
              <w:t>YFX2C</w:t>
            </w:r>
            <w:r>
              <w:t xml:space="preserve"> that require counterconfirmation.</w:t>
            </w:r>
          </w:p>
          <w:p w:rsidR="008848AB" w:rsidRDefault="008848AB">
            <w:r>
              <w:lastRenderedPageBreak/>
              <w:t xml:space="preserve">When using </w:t>
            </w:r>
            <w:r>
              <w:rPr>
                <w:rStyle w:val="SAPUserEntry"/>
              </w:rPr>
              <w:t>YFX1C</w:t>
            </w:r>
            <w:r>
              <w:t xml:space="preserve"> or </w:t>
            </w:r>
            <w:r>
              <w:rPr>
                <w:rStyle w:val="SAPUserEntry"/>
              </w:rPr>
              <w:t>YFX2C</w:t>
            </w:r>
            <w:r>
              <w:t>, hedging relationship can be released only after t</w:t>
            </w:r>
            <w:r>
              <w:t>he corresponding hedging instrument has been successfully counterconfirmed, which requires correspondence functionality.</w:t>
            </w:r>
          </w:p>
          <w:p w:rsidR="000D1BD0" w:rsidRDefault="008848AB">
            <w:r>
              <w:rPr>
                <w:rStyle w:val="SAPEmphasis"/>
              </w:rPr>
              <w:t xml:space="preserve">MDS ID (Market Data Set ID) </w:t>
            </w:r>
            <w:r>
              <w:t xml:space="preserve">is used for Effectiveness Test. Leave the column </w:t>
            </w:r>
            <w:r>
              <w:rPr>
                <w:rStyle w:val="SAPEmphasis"/>
              </w:rPr>
              <w:t>MDS ID</w:t>
            </w:r>
            <w:r>
              <w:t xml:space="preserve"> blank since Test Procedures do not include proces</w:t>
            </w:r>
            <w:r>
              <w:t xml:space="preserve">s steps of Effectiveness Test. Furthermore, special hedging profile should be used for Effectiveness Test, You can find more details regarding Effectiveness Test in </w:t>
            </w:r>
            <w:r>
              <w:rPr>
                <w:rStyle w:val="italic"/>
              </w:rPr>
              <w:t>Appendix – Effectiveness Test</w:t>
            </w:r>
            <w:r>
              <w:t>.</w:t>
            </w:r>
          </w:p>
        </w:tc>
        <w:tc>
          <w:tcPr>
            <w:tcW w:w="0" w:type="auto"/>
          </w:tcPr>
          <w:p w:rsidR="000D1BD0" w:rsidRDefault="008848AB">
            <w:r>
              <w:lastRenderedPageBreak/>
              <w:t xml:space="preserve">Data on tab </w:t>
            </w:r>
            <w:r>
              <w:rPr>
                <w:rStyle w:val="SAPScreenElement"/>
              </w:rPr>
              <w:t>Hedge Accounting II</w:t>
            </w:r>
            <w:r>
              <w:t xml:space="preserve"> has been maintained.</w:t>
            </w:r>
          </w:p>
        </w:tc>
        <w:tc>
          <w:tcPr>
            <w:tcW w:w="0" w:type="auto"/>
          </w:tcPr>
          <w:p w:rsidR="000D1BD0" w:rsidRDefault="000D1BD0"/>
        </w:tc>
      </w:tr>
      <w:tr w:rsidR="000D1BD0" w:rsidTr="008848AB">
        <w:tc>
          <w:tcPr>
            <w:tcW w:w="0" w:type="auto"/>
          </w:tcPr>
          <w:p w:rsidR="000D1BD0" w:rsidRDefault="008848AB">
            <w:r>
              <w:t>12</w:t>
            </w:r>
          </w:p>
        </w:tc>
        <w:tc>
          <w:tcPr>
            <w:tcW w:w="0" w:type="auto"/>
          </w:tcPr>
          <w:p w:rsidR="000D1BD0" w:rsidRDefault="008848AB">
            <w:r>
              <w:rPr>
                <w:rStyle w:val="SAPEmphasis"/>
              </w:rPr>
              <w:t>Save the Hedging Area</w:t>
            </w:r>
          </w:p>
        </w:tc>
        <w:tc>
          <w:tcPr>
            <w:tcW w:w="0" w:type="auto"/>
          </w:tcPr>
          <w:p w:rsidR="000D1BD0" w:rsidRDefault="008848AB">
            <w:r>
              <w:t xml:space="preserve">Choose </w:t>
            </w:r>
            <w:r>
              <w:rPr>
                <w:rStyle w:val="SAPScreenElement"/>
              </w:rPr>
              <w:t>Save (Ctrl+S)</w:t>
            </w:r>
            <w:r>
              <w:t>.</w:t>
            </w:r>
          </w:p>
        </w:tc>
        <w:tc>
          <w:tcPr>
            <w:tcW w:w="0" w:type="auto"/>
          </w:tcPr>
          <w:p w:rsidR="008848AB" w:rsidRDefault="008848AB">
            <w:r>
              <w:t xml:space="preserve">Message </w:t>
            </w:r>
            <w:r>
              <w:rPr>
                <w:rStyle w:val="SAPMonospace"/>
              </w:rPr>
              <w:t>Hedging area HA0002 version 001 saved</w:t>
            </w:r>
            <w:r>
              <w:t xml:space="preserve"> displayed.</w:t>
            </w:r>
          </w:p>
          <w:p w:rsidR="000D1BD0" w:rsidRDefault="008848AB">
            <w:r>
              <w:t>The Hedging Area for Hedge Accounting has been created successfully.</w:t>
            </w:r>
          </w:p>
        </w:tc>
        <w:tc>
          <w:tcPr>
            <w:tcW w:w="0" w:type="auto"/>
          </w:tcPr>
          <w:p w:rsidR="000D1BD0" w:rsidRDefault="000D1BD0"/>
        </w:tc>
      </w:tr>
    </w:tbl>
    <w:p w:rsidR="000D1BD0" w:rsidRDefault="000D1BD0"/>
    <w:p w:rsidR="000D1BD0" w:rsidRDefault="008848AB">
      <w:r>
        <w:t>Option 2: Extend an Existing Hedging Area</w:t>
      </w:r>
    </w:p>
    <w:p w:rsidR="000D1BD0" w:rsidRDefault="000D1BD0"/>
    <w:tbl>
      <w:tblPr>
        <w:tblStyle w:val="SAPStandardTable"/>
        <w:tblW w:w="0" w:type="auto"/>
        <w:tblLook w:val="0620" w:firstRow="1" w:lastRow="0" w:firstColumn="0" w:lastColumn="0" w:noHBand="1" w:noVBand="1"/>
      </w:tblPr>
      <w:tblGrid>
        <w:gridCol w:w="732"/>
        <w:gridCol w:w="1232"/>
        <w:gridCol w:w="8695"/>
        <w:gridCol w:w="2582"/>
        <w:gridCol w:w="930"/>
      </w:tblGrid>
      <w:tr w:rsidR="000D1BD0" w:rsidTr="008848AB">
        <w:trPr>
          <w:cnfStyle w:val="100000000000" w:firstRow="1" w:lastRow="0" w:firstColumn="0" w:lastColumn="0" w:oddVBand="0" w:evenVBand="0" w:oddHBand="0" w:evenHBand="0" w:firstRowFirstColumn="0" w:firstRowLastColumn="0" w:lastRowFirstColumn="0" w:lastRowLastColumn="0"/>
        </w:trPr>
        <w:tc>
          <w:tcPr>
            <w:tcW w:w="0" w:type="auto"/>
          </w:tcPr>
          <w:p w:rsidR="000D1BD0" w:rsidRDefault="008848AB">
            <w:pPr>
              <w:pStyle w:val="SAPTableHeader"/>
            </w:pPr>
            <w:r>
              <w:t>Test Step #</w:t>
            </w:r>
          </w:p>
        </w:tc>
        <w:tc>
          <w:tcPr>
            <w:tcW w:w="0" w:type="auto"/>
          </w:tcPr>
          <w:p w:rsidR="000D1BD0" w:rsidRDefault="008848AB">
            <w:pPr>
              <w:pStyle w:val="SAPTableHeader"/>
            </w:pPr>
            <w:r>
              <w:t>Test Step Name</w:t>
            </w:r>
          </w:p>
        </w:tc>
        <w:tc>
          <w:tcPr>
            <w:tcW w:w="0" w:type="auto"/>
          </w:tcPr>
          <w:p w:rsidR="000D1BD0" w:rsidRDefault="008848AB">
            <w:pPr>
              <w:pStyle w:val="SAPTableHeader"/>
            </w:pPr>
            <w:r>
              <w:t>Instruction</w:t>
            </w:r>
          </w:p>
        </w:tc>
        <w:tc>
          <w:tcPr>
            <w:tcW w:w="0" w:type="auto"/>
          </w:tcPr>
          <w:p w:rsidR="000D1BD0" w:rsidRDefault="008848AB">
            <w:pPr>
              <w:pStyle w:val="SAPTableHeader"/>
            </w:pPr>
            <w:r>
              <w:t>Expected Result</w:t>
            </w:r>
          </w:p>
        </w:tc>
        <w:tc>
          <w:tcPr>
            <w:tcW w:w="0" w:type="auto"/>
          </w:tcPr>
          <w:p w:rsidR="000D1BD0" w:rsidRDefault="008848AB">
            <w:pPr>
              <w:pStyle w:val="SAPTableHeader"/>
            </w:pPr>
            <w:r>
              <w:t>Pass / Fail / Comment</w:t>
            </w:r>
          </w:p>
        </w:tc>
      </w:tr>
      <w:tr w:rsidR="000D1BD0" w:rsidTr="008848AB">
        <w:tc>
          <w:tcPr>
            <w:tcW w:w="0" w:type="auto"/>
          </w:tcPr>
          <w:p w:rsidR="000D1BD0" w:rsidRDefault="008848AB">
            <w:r>
              <w:t>1</w:t>
            </w:r>
          </w:p>
        </w:tc>
        <w:tc>
          <w:tcPr>
            <w:tcW w:w="0" w:type="auto"/>
          </w:tcPr>
          <w:p w:rsidR="000D1BD0" w:rsidRDefault="008848AB">
            <w:r>
              <w:rPr>
                <w:rStyle w:val="SAPEmphasis"/>
              </w:rPr>
              <w:t>Log on</w:t>
            </w:r>
          </w:p>
        </w:tc>
        <w:tc>
          <w:tcPr>
            <w:tcW w:w="0" w:type="auto"/>
          </w:tcPr>
          <w:p w:rsidR="000D1BD0" w:rsidRDefault="008848AB">
            <w:r>
              <w:t xml:space="preserve">Log onto the SAP Fiori Launchpad as a </w:t>
            </w:r>
            <w:r>
              <w:rPr>
                <w:rStyle w:val="SAPMonospace"/>
              </w:rPr>
              <w:t>Treasury Specialist - Middle Office</w:t>
            </w:r>
            <w:r>
              <w:t>.</w:t>
            </w:r>
          </w:p>
        </w:tc>
        <w:tc>
          <w:tcPr>
            <w:tcW w:w="0" w:type="auto"/>
          </w:tcPr>
          <w:p w:rsidR="000D1BD0" w:rsidRDefault="008848AB">
            <w:r>
              <w:t>The SAP Fiori Launchpad displays.</w:t>
            </w:r>
          </w:p>
        </w:tc>
        <w:tc>
          <w:tcPr>
            <w:tcW w:w="0" w:type="auto"/>
          </w:tcPr>
          <w:p w:rsidR="000D1BD0" w:rsidRDefault="000D1BD0"/>
        </w:tc>
      </w:tr>
      <w:tr w:rsidR="000D1BD0" w:rsidTr="008848AB">
        <w:tc>
          <w:tcPr>
            <w:tcW w:w="0" w:type="auto"/>
          </w:tcPr>
          <w:p w:rsidR="000D1BD0" w:rsidRDefault="008848AB">
            <w:r>
              <w:t>2</w:t>
            </w:r>
          </w:p>
        </w:tc>
        <w:tc>
          <w:tcPr>
            <w:tcW w:w="0" w:type="auto"/>
          </w:tcPr>
          <w:p w:rsidR="000D1BD0" w:rsidRDefault="008848AB">
            <w:r>
              <w:rPr>
                <w:rStyle w:val="SAPEmphasis"/>
              </w:rPr>
              <w:t>Access the SAP Fiori App</w:t>
            </w:r>
          </w:p>
        </w:tc>
        <w:tc>
          <w:tcPr>
            <w:tcW w:w="0" w:type="auto"/>
          </w:tcPr>
          <w:p w:rsidR="000D1BD0" w:rsidRDefault="008848AB">
            <w:r>
              <w:t xml:space="preserve">Open </w:t>
            </w:r>
            <w:r>
              <w:rPr>
                <w:rStyle w:val="SAPScreenElement"/>
              </w:rPr>
              <w:t>Define Hedging Area</w:t>
            </w:r>
            <w:r>
              <w:t xml:space="preserve"> </w:t>
            </w:r>
            <w:r>
              <w:rPr>
                <w:rStyle w:val="SAPMonospace"/>
              </w:rPr>
              <w:t>(TOE_HEDGING_AREA)</w:t>
            </w:r>
            <w:r>
              <w:t>.</w:t>
            </w:r>
          </w:p>
        </w:tc>
        <w:tc>
          <w:tcPr>
            <w:tcW w:w="0" w:type="auto"/>
          </w:tcPr>
          <w:p w:rsidR="000D1BD0" w:rsidRDefault="008848AB">
            <w:r>
              <w:t xml:space="preserve">The </w:t>
            </w:r>
            <w:r>
              <w:rPr>
                <w:rStyle w:val="SAPScreenElement"/>
              </w:rPr>
              <w:t>Display Hedging Area</w:t>
            </w:r>
            <w:r>
              <w:t xml:space="preserve"> screen displays.</w:t>
            </w:r>
          </w:p>
        </w:tc>
        <w:tc>
          <w:tcPr>
            <w:tcW w:w="0" w:type="auto"/>
          </w:tcPr>
          <w:p w:rsidR="000D1BD0" w:rsidRDefault="000D1BD0"/>
        </w:tc>
      </w:tr>
      <w:tr w:rsidR="000D1BD0" w:rsidTr="008848AB">
        <w:tc>
          <w:tcPr>
            <w:tcW w:w="0" w:type="auto"/>
          </w:tcPr>
          <w:p w:rsidR="000D1BD0" w:rsidRDefault="008848AB">
            <w:r>
              <w:t>3</w:t>
            </w:r>
          </w:p>
        </w:tc>
        <w:tc>
          <w:tcPr>
            <w:tcW w:w="0" w:type="auto"/>
          </w:tcPr>
          <w:p w:rsidR="000D1BD0" w:rsidRDefault="008848AB">
            <w:r>
              <w:rPr>
                <w:rStyle w:val="SAPEmphasis"/>
              </w:rPr>
              <w:t>Enter Hedging Area ID</w:t>
            </w:r>
          </w:p>
        </w:tc>
        <w:tc>
          <w:tcPr>
            <w:tcW w:w="0" w:type="auto"/>
          </w:tcPr>
          <w:p w:rsidR="008848AB" w:rsidRDefault="008848AB">
            <w:r>
              <w:t xml:space="preserve">On the </w:t>
            </w:r>
            <w:r>
              <w:rPr>
                <w:rStyle w:val="SAPScreenElement"/>
              </w:rPr>
              <w:t>Display Hedging Area</w:t>
            </w:r>
            <w:r>
              <w:t xml:space="preserve"> screen, enter the following data and choose </w:t>
            </w:r>
            <w:r>
              <w:rPr>
                <w:rStyle w:val="SAPScreenElement"/>
              </w:rPr>
              <w:t>Display</w:t>
            </w:r>
            <w:r>
              <w:t xml:space="preserve"> tab:</w:t>
            </w:r>
          </w:p>
          <w:p w:rsidR="000D1BD0" w:rsidRDefault="008848AB">
            <w:r>
              <w:rPr>
                <w:rStyle w:val="SAPScreenElement"/>
              </w:rPr>
              <w:t>Hedging Area</w:t>
            </w:r>
            <w:r>
              <w:t xml:space="preserve">: for example, </w:t>
            </w:r>
            <w:r>
              <w:rPr>
                <w:rStyle w:val="SAPUserEntry"/>
              </w:rPr>
              <w:t>HA0002</w:t>
            </w:r>
          </w:p>
        </w:tc>
        <w:tc>
          <w:tcPr>
            <w:tcW w:w="0" w:type="auto"/>
          </w:tcPr>
          <w:p w:rsidR="000D1BD0" w:rsidRDefault="008848AB">
            <w:r>
              <w:t>Hedging Area HA0002 is displayed.</w:t>
            </w:r>
          </w:p>
        </w:tc>
        <w:tc>
          <w:tcPr>
            <w:tcW w:w="0" w:type="auto"/>
          </w:tcPr>
          <w:p w:rsidR="000D1BD0" w:rsidRDefault="000D1BD0"/>
        </w:tc>
      </w:tr>
      <w:tr w:rsidR="000D1BD0" w:rsidTr="008848AB">
        <w:tc>
          <w:tcPr>
            <w:tcW w:w="0" w:type="auto"/>
          </w:tcPr>
          <w:p w:rsidR="000D1BD0" w:rsidRDefault="008848AB">
            <w:r>
              <w:t>4</w:t>
            </w:r>
          </w:p>
        </w:tc>
        <w:tc>
          <w:tcPr>
            <w:tcW w:w="0" w:type="auto"/>
          </w:tcPr>
          <w:p w:rsidR="000D1BD0" w:rsidRDefault="008848AB">
            <w:r>
              <w:rPr>
                <w:rStyle w:val="SAPEmphasis"/>
              </w:rPr>
              <w:t>Create New Version</w:t>
            </w:r>
          </w:p>
        </w:tc>
        <w:tc>
          <w:tcPr>
            <w:tcW w:w="0" w:type="auto"/>
          </w:tcPr>
          <w:p w:rsidR="008848AB" w:rsidRDefault="008848AB">
            <w:r>
              <w:t xml:space="preserve">Choose </w:t>
            </w:r>
            <w:r>
              <w:rPr>
                <w:rStyle w:val="SAPScreenElement"/>
              </w:rPr>
              <w:t>New Version</w:t>
            </w:r>
            <w:r>
              <w:t>.</w:t>
            </w:r>
          </w:p>
          <w:p w:rsidR="008848AB" w:rsidRDefault="008848AB">
            <w:r>
              <w:t xml:space="preserve">In the dialog box </w:t>
            </w:r>
            <w:r>
              <w:rPr>
                <w:rStyle w:val="SAPScreenElement"/>
              </w:rPr>
              <w:t>Create New Version of Hedging Area HA</w:t>
            </w:r>
            <w:r>
              <w:rPr>
                <w:rStyle w:val="SAPScreenElement"/>
              </w:rPr>
              <w:t>0002</w:t>
            </w:r>
            <w:r>
              <w:t xml:space="preserve">, enter the following data and choose </w:t>
            </w:r>
            <w:r>
              <w:rPr>
                <w:rStyle w:val="SAPScreenElement"/>
              </w:rPr>
              <w:t>Create</w:t>
            </w:r>
            <w:r>
              <w:t>:</w:t>
            </w:r>
          </w:p>
          <w:p w:rsidR="000D1BD0" w:rsidRDefault="008848AB">
            <w:r>
              <w:rPr>
                <w:rStyle w:val="SAPScreenElement"/>
              </w:rPr>
              <w:lastRenderedPageBreak/>
              <w:t>Valid From</w:t>
            </w:r>
            <w:r>
              <w:t xml:space="preserve">: for example, </w:t>
            </w:r>
            <w:r>
              <w:rPr>
                <w:rStyle w:val="SAPUserEntry"/>
              </w:rPr>
              <w:t>the given default date, or the current date</w:t>
            </w:r>
          </w:p>
        </w:tc>
        <w:tc>
          <w:tcPr>
            <w:tcW w:w="0" w:type="auto"/>
          </w:tcPr>
          <w:p w:rsidR="000D1BD0" w:rsidRDefault="008848AB">
            <w:r>
              <w:lastRenderedPageBreak/>
              <w:t xml:space="preserve">The </w:t>
            </w:r>
            <w:r>
              <w:rPr>
                <w:rStyle w:val="SAPScreenElement"/>
              </w:rPr>
              <w:t>Change Hedging Area</w:t>
            </w:r>
            <w:r>
              <w:t xml:space="preserve"> screen displays.</w:t>
            </w:r>
          </w:p>
        </w:tc>
        <w:tc>
          <w:tcPr>
            <w:tcW w:w="0" w:type="auto"/>
          </w:tcPr>
          <w:p w:rsidR="000D1BD0" w:rsidRDefault="000D1BD0"/>
        </w:tc>
      </w:tr>
      <w:tr w:rsidR="000D1BD0" w:rsidTr="008848AB">
        <w:tc>
          <w:tcPr>
            <w:tcW w:w="0" w:type="auto"/>
          </w:tcPr>
          <w:p w:rsidR="000D1BD0" w:rsidRDefault="008848AB">
            <w:r>
              <w:t>5</w:t>
            </w:r>
          </w:p>
        </w:tc>
        <w:tc>
          <w:tcPr>
            <w:tcW w:w="0" w:type="auto"/>
          </w:tcPr>
          <w:p w:rsidR="000D1BD0" w:rsidRDefault="008848AB">
            <w:r>
              <w:rPr>
                <w:rStyle w:val="SAPEmphasis"/>
              </w:rPr>
              <w:t>Update Data on Tab General Settings</w:t>
            </w:r>
          </w:p>
        </w:tc>
        <w:tc>
          <w:tcPr>
            <w:tcW w:w="0" w:type="auto"/>
          </w:tcPr>
          <w:p w:rsidR="008848AB" w:rsidRDefault="008848AB">
            <w:r>
              <w:t xml:space="preserve">Choose the tab </w:t>
            </w:r>
            <w:r>
              <w:rPr>
                <w:rStyle w:val="SAPScreenElement"/>
              </w:rPr>
              <w:t>General Settings</w:t>
            </w:r>
            <w:r>
              <w:t xml:space="preserve">, choose the button </w:t>
            </w:r>
            <w:r>
              <w:rPr>
                <w:rStyle w:val="SAPScreenElement"/>
              </w:rPr>
              <w:t>Multiple selection</w:t>
            </w:r>
            <w:r>
              <w:t xml:space="preserve"> of field </w:t>
            </w:r>
            <w:r>
              <w:rPr>
                <w:rStyle w:val="SAPScreenElement"/>
              </w:rPr>
              <w:t>Company Code</w:t>
            </w:r>
            <w:r>
              <w:t>.</w:t>
            </w:r>
          </w:p>
          <w:p w:rsidR="000D1BD0" w:rsidRDefault="008848AB">
            <w:r>
              <w:t xml:space="preserve">In the dialog box </w:t>
            </w:r>
            <w:r>
              <w:rPr>
                <w:rStyle w:val="SAPScreenElement"/>
              </w:rPr>
              <w:t>Multiple Selection for Company Code</w:t>
            </w:r>
            <w:r>
              <w:t xml:space="preserve">, add company code </w:t>
            </w:r>
            <w:r>
              <w:rPr>
                <w:rStyle w:val="SAPUserEntry"/>
              </w:rPr>
              <w:t>1010</w:t>
            </w:r>
            <w:r>
              <w:t xml:space="preserve"> into the area </w:t>
            </w:r>
            <w:r>
              <w:rPr>
                <w:rStyle w:val="SAPScreenElement"/>
              </w:rPr>
              <w:t>Select Single Values</w:t>
            </w:r>
            <w:r>
              <w:t xml:space="preserve">, and choose </w:t>
            </w:r>
            <w:r>
              <w:rPr>
                <w:rStyle w:val="SAPScreenElement"/>
              </w:rPr>
              <w:t>Copy (F8)</w:t>
            </w:r>
            <w:r>
              <w:t>.</w:t>
            </w:r>
          </w:p>
        </w:tc>
        <w:tc>
          <w:tcPr>
            <w:tcW w:w="0" w:type="auto"/>
          </w:tcPr>
          <w:p w:rsidR="000D1BD0" w:rsidRDefault="008848AB">
            <w:r>
              <w:t xml:space="preserve">Data on tab </w:t>
            </w:r>
            <w:r>
              <w:rPr>
                <w:rStyle w:val="SAPScreenElement"/>
              </w:rPr>
              <w:t>General Settings</w:t>
            </w:r>
            <w:r>
              <w:t xml:space="preserve"> has been updated.</w:t>
            </w:r>
          </w:p>
        </w:tc>
        <w:tc>
          <w:tcPr>
            <w:tcW w:w="0" w:type="auto"/>
          </w:tcPr>
          <w:p w:rsidR="000D1BD0" w:rsidRDefault="000D1BD0"/>
        </w:tc>
      </w:tr>
      <w:tr w:rsidR="000D1BD0" w:rsidTr="008848AB">
        <w:tc>
          <w:tcPr>
            <w:tcW w:w="0" w:type="auto"/>
          </w:tcPr>
          <w:p w:rsidR="000D1BD0" w:rsidRDefault="008848AB">
            <w:r>
              <w:t>6</w:t>
            </w:r>
          </w:p>
        </w:tc>
        <w:tc>
          <w:tcPr>
            <w:tcW w:w="0" w:type="auto"/>
          </w:tcPr>
          <w:p w:rsidR="000D1BD0" w:rsidRDefault="008848AB">
            <w:r>
              <w:rPr>
                <w:rStyle w:val="SAPEmphasis"/>
              </w:rPr>
              <w:t>Update Data on Tab Currencies</w:t>
            </w:r>
          </w:p>
        </w:tc>
        <w:tc>
          <w:tcPr>
            <w:tcW w:w="0" w:type="auto"/>
          </w:tcPr>
          <w:p w:rsidR="008848AB" w:rsidRDefault="008848AB">
            <w:r>
              <w:t xml:space="preserve">Choose the tab </w:t>
            </w:r>
            <w:r>
              <w:rPr>
                <w:rStyle w:val="SAPScreenElement"/>
              </w:rPr>
              <w:t>Currencies</w:t>
            </w:r>
            <w:r>
              <w:t>.</w:t>
            </w:r>
          </w:p>
          <w:p w:rsidR="008848AB" w:rsidRDefault="008848AB">
            <w:r>
              <w:t xml:space="preserve">In sub-area </w:t>
            </w:r>
            <w:r>
              <w:rPr>
                <w:rStyle w:val="SAPScreenElement"/>
              </w:rPr>
              <w:t>Hedging-Relevant Currencies</w:t>
            </w:r>
            <w:r>
              <w:t xml:space="preserve">, choose </w:t>
            </w:r>
            <w:r>
              <w:rPr>
                <w:rStyle w:val="SAPScreenElement"/>
              </w:rPr>
              <w:t>Add Currency</w:t>
            </w:r>
            <w:r>
              <w:t xml:space="preserve">, and enter the currencies </w:t>
            </w:r>
            <w:r>
              <w:t>(if they have not been maintained) which will be used as risk currencies in later steps in current test script. For example:</w:t>
            </w:r>
          </w:p>
          <w:p w:rsidR="000D1BD0" w:rsidRDefault="008848AB">
            <w:r>
              <w:rPr>
                <w:rStyle w:val="SAPUserEntry"/>
              </w:rPr>
              <w:t>USD</w:t>
            </w:r>
          </w:p>
        </w:tc>
        <w:tc>
          <w:tcPr>
            <w:tcW w:w="0" w:type="auto"/>
          </w:tcPr>
          <w:p w:rsidR="000D1BD0" w:rsidRDefault="008848AB">
            <w:r>
              <w:t xml:space="preserve">Data on tab </w:t>
            </w:r>
            <w:r>
              <w:rPr>
                <w:rStyle w:val="SAPScreenElement"/>
              </w:rPr>
              <w:t>Currencies</w:t>
            </w:r>
            <w:r>
              <w:t xml:space="preserve"> has been updated.</w:t>
            </w:r>
          </w:p>
        </w:tc>
        <w:tc>
          <w:tcPr>
            <w:tcW w:w="0" w:type="auto"/>
          </w:tcPr>
          <w:p w:rsidR="000D1BD0" w:rsidRDefault="000D1BD0"/>
        </w:tc>
      </w:tr>
      <w:tr w:rsidR="000D1BD0" w:rsidTr="008848AB">
        <w:tc>
          <w:tcPr>
            <w:tcW w:w="0" w:type="auto"/>
          </w:tcPr>
          <w:p w:rsidR="000D1BD0" w:rsidRDefault="008848AB">
            <w:r>
              <w:t>7</w:t>
            </w:r>
          </w:p>
        </w:tc>
        <w:tc>
          <w:tcPr>
            <w:tcW w:w="0" w:type="auto"/>
          </w:tcPr>
          <w:p w:rsidR="000D1BD0" w:rsidRDefault="008848AB">
            <w:r>
              <w:rPr>
                <w:rStyle w:val="SAPEmphasis"/>
              </w:rPr>
              <w:t>Update Data on Tab Hedge Accounting I</w:t>
            </w:r>
          </w:p>
        </w:tc>
        <w:tc>
          <w:tcPr>
            <w:tcW w:w="0" w:type="auto"/>
          </w:tcPr>
          <w:p w:rsidR="008848AB" w:rsidRDefault="008848AB">
            <w:r>
              <w:t xml:space="preserve">Choose the tab </w:t>
            </w:r>
            <w:r>
              <w:rPr>
                <w:rStyle w:val="SAPScreenElement"/>
              </w:rPr>
              <w:t>Hedge Accounting I</w:t>
            </w:r>
            <w:r>
              <w:t>.</w:t>
            </w:r>
          </w:p>
          <w:p w:rsidR="008848AB" w:rsidRDefault="008848AB">
            <w:r>
              <w:t xml:space="preserve">In </w:t>
            </w:r>
            <w:r>
              <w:t xml:space="preserve">sub-area </w:t>
            </w:r>
            <w:r>
              <w:rPr>
                <w:rStyle w:val="SAPScreenElement"/>
              </w:rPr>
              <w:t>Designation Level,</w:t>
            </w:r>
            <w:r>
              <w:t xml:space="preserve"> choose </w:t>
            </w:r>
            <w:r>
              <w:rPr>
                <w:rStyle w:val="SAPScreenElement"/>
              </w:rPr>
              <w:t>Insert</w:t>
            </w:r>
            <w:r>
              <w:t>, and enter the following data:</w:t>
            </w:r>
          </w:p>
          <w:p w:rsidR="008848AB" w:rsidRDefault="008848AB">
            <w:r>
              <w:rPr>
                <w:rStyle w:val="SAPScreenElement"/>
              </w:rPr>
              <w:t>Company Code</w:t>
            </w:r>
            <w:r>
              <w:t xml:space="preserve">: for example, </w:t>
            </w:r>
            <w:r>
              <w:rPr>
                <w:rStyle w:val="SAPUserEntry"/>
              </w:rPr>
              <w:t>1010</w:t>
            </w:r>
          </w:p>
          <w:p w:rsidR="008848AB" w:rsidRDefault="008848AB">
            <w:r>
              <w:rPr>
                <w:rStyle w:val="SAPScreenElement"/>
              </w:rPr>
              <w:t>Valuation Area</w:t>
            </w:r>
            <w:r>
              <w:t xml:space="preserve">: </w:t>
            </w:r>
            <w:r>
              <w:rPr>
                <w:rStyle w:val="SAPUserEntry"/>
              </w:rPr>
              <w:t>002</w:t>
            </w:r>
          </w:p>
          <w:p w:rsidR="008848AB" w:rsidRDefault="008848AB">
            <w:r>
              <w:rPr>
                <w:rStyle w:val="SAPScreenElement"/>
              </w:rPr>
              <w:t>Designation Level</w:t>
            </w:r>
            <w:r>
              <w:t xml:space="preserve">: choose </w:t>
            </w:r>
            <w:r>
              <w:rPr>
                <w:rStyle w:val="SAPUserEntry"/>
              </w:rPr>
              <w:t>G</w:t>
            </w:r>
            <w:r>
              <w:t xml:space="preserve"> (Gross Exposure Item with Larger Absolute Value) if it is not selected by default</w:t>
            </w:r>
          </w:p>
          <w:p w:rsidR="008848AB" w:rsidRDefault="008848AB">
            <w:r>
              <w:rPr>
                <w:rStyle w:val="SAPScreenElement"/>
              </w:rPr>
              <w:t>Splitting</w:t>
            </w:r>
            <w:r>
              <w:t>: for ex</w:t>
            </w:r>
            <w:r>
              <w:t xml:space="preserve">ample, </w:t>
            </w:r>
            <w:r>
              <w:rPr>
                <w:rStyle w:val="SAPUserEntry"/>
              </w:rPr>
              <w:t>1</w:t>
            </w:r>
            <w:r>
              <w:t xml:space="preserve"> (Active)</w:t>
            </w:r>
          </w:p>
          <w:p w:rsidR="008848AB" w:rsidRDefault="008848AB">
            <w:r>
              <w:rPr>
                <w:rStyle w:val="SAPScreenElement"/>
              </w:rPr>
              <w:t>Sequence</w:t>
            </w:r>
            <w:r>
              <w:t xml:space="preserve">: for example, </w:t>
            </w:r>
            <w:r>
              <w:rPr>
                <w:rStyle w:val="SAPUserEntry"/>
              </w:rPr>
              <w:t>N</w:t>
            </w:r>
            <w:r>
              <w:t xml:space="preserve"> (No Consumption Sequence)</w:t>
            </w:r>
          </w:p>
          <w:p w:rsidR="000D1BD0" w:rsidRDefault="008848AB">
            <w:r>
              <w:t xml:space="preserve">In sub-area </w:t>
            </w:r>
            <w:r>
              <w:rPr>
                <w:rStyle w:val="SAPScreenElement"/>
              </w:rPr>
              <w:t>Designation Activation</w:t>
            </w:r>
            <w:r>
              <w:t xml:space="preserve">, choose </w:t>
            </w:r>
            <w:r>
              <w:rPr>
                <w:rStyle w:val="SAPScreenElement"/>
              </w:rPr>
              <w:t>Insert</w:t>
            </w:r>
            <w:r>
              <w:t>, and enter the following data:</w:t>
            </w:r>
          </w:p>
          <w:p w:rsidR="000D1BD0" w:rsidRDefault="000D1BD0"/>
          <w:tbl>
            <w:tblPr>
              <w:tblStyle w:val="SAPStandardTable"/>
              <w:tblW w:w="0" w:type="auto"/>
              <w:tblInd w:w="0" w:type="dxa"/>
              <w:tblLook w:val="0620" w:firstRow="1" w:lastRow="0" w:firstColumn="0" w:lastColumn="0" w:noHBand="1" w:noVBand="1"/>
            </w:tblPr>
            <w:tblGrid>
              <w:gridCol w:w="888"/>
              <w:gridCol w:w="541"/>
              <w:gridCol w:w="994"/>
              <w:gridCol w:w="1024"/>
            </w:tblGrid>
            <w:tr w:rsidR="000D1BD0" w:rsidTr="008848AB">
              <w:trPr>
                <w:cnfStyle w:val="100000000000" w:firstRow="1" w:lastRow="0" w:firstColumn="0" w:lastColumn="0" w:oddVBand="0" w:evenVBand="0" w:oddHBand="0" w:evenHBand="0" w:firstRowFirstColumn="0" w:firstRowLastColumn="0" w:lastRowFirstColumn="0" w:lastRowLastColumn="0"/>
              </w:trPr>
              <w:tc>
                <w:tcPr>
                  <w:tcW w:w="0" w:type="auto"/>
                </w:tcPr>
                <w:p w:rsidR="000D1BD0" w:rsidRDefault="008848AB">
                  <w:r>
                    <w:rPr>
                      <w:rStyle w:val="SAPEmphasis"/>
                    </w:rPr>
                    <w:t>CoCode</w:t>
                  </w:r>
                </w:p>
              </w:tc>
              <w:tc>
                <w:tcPr>
                  <w:tcW w:w="0" w:type="auto"/>
                </w:tcPr>
                <w:p w:rsidR="000D1BD0" w:rsidRDefault="008848AB">
                  <w:r>
                    <w:rPr>
                      <w:rStyle w:val="SAPEmphasis"/>
                    </w:rPr>
                    <w:t>VA</w:t>
                  </w:r>
                </w:p>
              </w:tc>
              <w:tc>
                <w:tcPr>
                  <w:tcW w:w="0" w:type="auto"/>
                </w:tcPr>
                <w:p w:rsidR="000D1BD0" w:rsidRDefault="008848AB">
                  <w:r>
                    <w:rPr>
                      <w:rStyle w:val="SAPEmphasis"/>
                    </w:rPr>
                    <w:t>Currency</w:t>
                  </w:r>
                </w:p>
              </w:tc>
              <w:tc>
                <w:tcPr>
                  <w:tcW w:w="0" w:type="auto"/>
                </w:tcPr>
                <w:p w:rsidR="000D1BD0" w:rsidRDefault="008848AB">
                  <w:r>
                    <w:rPr>
                      <w:rStyle w:val="SAPEmphasis"/>
                    </w:rPr>
                    <w:t>Desig.</w:t>
                  </w:r>
                </w:p>
              </w:tc>
            </w:tr>
            <w:tr w:rsidR="000D1BD0" w:rsidTr="008848AB">
              <w:tc>
                <w:tcPr>
                  <w:tcW w:w="0" w:type="auto"/>
                </w:tcPr>
                <w:p w:rsidR="000D1BD0" w:rsidRDefault="008848AB">
                  <w:r>
                    <w:rPr>
                      <w:rStyle w:val="SAPUserEntry"/>
                    </w:rPr>
                    <w:t>1010</w:t>
                  </w:r>
                </w:p>
              </w:tc>
              <w:tc>
                <w:tcPr>
                  <w:tcW w:w="0" w:type="auto"/>
                </w:tcPr>
                <w:p w:rsidR="000D1BD0" w:rsidRDefault="008848AB">
                  <w:r>
                    <w:rPr>
                      <w:rStyle w:val="SAPUserEntry"/>
                    </w:rPr>
                    <w:t>002</w:t>
                  </w:r>
                </w:p>
              </w:tc>
              <w:tc>
                <w:tcPr>
                  <w:tcW w:w="0" w:type="auto"/>
                </w:tcPr>
                <w:p w:rsidR="000D1BD0" w:rsidRDefault="008848AB">
                  <w:r>
                    <w:rPr>
                      <w:rStyle w:val="SAPUserEntry"/>
                    </w:rPr>
                    <w:t>USD</w:t>
                  </w:r>
                </w:p>
              </w:tc>
              <w:tc>
                <w:tcPr>
                  <w:tcW w:w="0" w:type="auto"/>
                </w:tcPr>
                <w:p w:rsidR="000D1BD0" w:rsidRDefault="008848AB">
                  <w:r>
                    <w:rPr>
                      <w:rStyle w:val="SAPUserEntry"/>
                    </w:rPr>
                    <w:t>1</w:t>
                  </w:r>
                  <w:r>
                    <w:t xml:space="preserve"> (Active)</w:t>
                  </w:r>
                </w:p>
              </w:tc>
            </w:tr>
          </w:tbl>
          <w:p w:rsidR="000D1BD0" w:rsidRDefault="000D1BD0"/>
          <w:p w:rsidR="008848AB" w:rsidRDefault="008848AB">
            <w:r>
              <w:t xml:space="preserve">In sub-area </w:t>
            </w:r>
            <w:r>
              <w:rPr>
                <w:rStyle w:val="SAPScreenElement"/>
              </w:rPr>
              <w:t>Designation Splitting</w:t>
            </w:r>
            <w:r>
              <w:t xml:space="preserve">, choose </w:t>
            </w:r>
            <w:r>
              <w:rPr>
                <w:rStyle w:val="SAPScreenElement"/>
              </w:rPr>
              <w:t>Insert</w:t>
            </w:r>
            <w:r>
              <w:t>, and enter the following data:</w:t>
            </w:r>
          </w:p>
          <w:p w:rsidR="008848AB" w:rsidRDefault="008848AB">
            <w:r>
              <w:rPr>
                <w:rStyle w:val="SAPScreenElement"/>
              </w:rPr>
              <w:t>Company Code</w:t>
            </w:r>
            <w:r>
              <w:t xml:space="preserve">: for example, </w:t>
            </w:r>
            <w:r>
              <w:rPr>
                <w:rStyle w:val="SAPUserEntry"/>
              </w:rPr>
              <w:t>1010</w:t>
            </w:r>
          </w:p>
          <w:p w:rsidR="008848AB" w:rsidRDefault="008848AB">
            <w:r>
              <w:rPr>
                <w:rStyle w:val="SAPScreenElement"/>
              </w:rPr>
              <w:t>Valuation Area</w:t>
            </w:r>
            <w:r>
              <w:t xml:space="preserve">: </w:t>
            </w:r>
            <w:r>
              <w:rPr>
                <w:rStyle w:val="SAPUserEntry"/>
              </w:rPr>
              <w:t>002</w:t>
            </w:r>
          </w:p>
          <w:p w:rsidR="008848AB" w:rsidRDefault="008848AB">
            <w:r>
              <w:rPr>
                <w:rStyle w:val="SAPScreenElement"/>
              </w:rPr>
              <w:lastRenderedPageBreak/>
              <w:t>Currency</w:t>
            </w:r>
            <w:r>
              <w:t xml:space="preserve">: for example, </w:t>
            </w:r>
            <w:r>
              <w:rPr>
                <w:rStyle w:val="SAPUserEntry"/>
              </w:rPr>
              <w:t>USD</w:t>
            </w:r>
          </w:p>
          <w:p w:rsidR="008848AB" w:rsidRDefault="008848AB">
            <w:r>
              <w:rPr>
                <w:rStyle w:val="SAPScreenElement"/>
              </w:rPr>
              <w:t>Direction</w:t>
            </w:r>
            <w:r>
              <w:t xml:space="preserve">: for example, </w:t>
            </w:r>
            <w:r>
              <w:rPr>
                <w:rStyle w:val="SAPUserEntry"/>
              </w:rPr>
              <w:t>I</w:t>
            </w:r>
            <w:r>
              <w:t xml:space="preserve"> (Incoming)</w:t>
            </w:r>
          </w:p>
          <w:p w:rsidR="008848AB" w:rsidRDefault="008848AB">
            <w:r>
              <w:rPr>
                <w:rStyle w:val="SAPScreenElement"/>
              </w:rPr>
              <w:t>Split ID</w:t>
            </w:r>
            <w:r>
              <w:t xml:space="preserve">: for example, </w:t>
            </w:r>
            <w:r>
              <w:rPr>
                <w:rStyle w:val="SAPUserEntry"/>
              </w:rPr>
              <w:t>1</w:t>
            </w:r>
          </w:p>
          <w:p w:rsidR="008848AB" w:rsidRDefault="008848AB">
            <w:r>
              <w:rPr>
                <w:rStyle w:val="SAPScreenElement"/>
              </w:rPr>
              <w:t>Ratio</w:t>
            </w:r>
            <w:r>
              <w:t>: fo</w:t>
            </w:r>
            <w:r>
              <w:t xml:space="preserve">r example, </w:t>
            </w:r>
            <w:r>
              <w:rPr>
                <w:rStyle w:val="SAPUserEntry"/>
              </w:rPr>
              <w:t>100</w:t>
            </w:r>
          </w:p>
          <w:p w:rsidR="008848AB" w:rsidRDefault="008848AB">
            <w:r>
              <w:rPr>
                <w:rStyle w:val="SAPScreenElement"/>
              </w:rPr>
              <w:t>Reclassification Offset Category</w:t>
            </w:r>
            <w:r>
              <w:t xml:space="preserve">: for example, </w:t>
            </w:r>
            <w:r>
              <w:rPr>
                <w:rStyle w:val="SAPUserEntry"/>
              </w:rPr>
              <w:t>4</w:t>
            </w:r>
            <w:r>
              <w:t xml:space="preserve"> (Due Date HInst + PT)</w:t>
            </w:r>
          </w:p>
          <w:p w:rsidR="008848AB" w:rsidRDefault="008848AB">
            <w:r>
              <w:rPr>
                <w:rStyle w:val="SAPScreenElement"/>
              </w:rPr>
              <w:t>Balance Sheet Recognition</w:t>
            </w:r>
            <w:r>
              <w:t xml:space="preserve">: </w:t>
            </w:r>
            <w:r>
              <w:rPr>
                <w:rStyle w:val="SAPUserEntry"/>
              </w:rPr>
              <w:t>2</w:t>
            </w:r>
            <w:r>
              <w:t xml:space="preserve"> (Reclassification at the End Date of the Exposure Subitem)</w:t>
            </w:r>
          </w:p>
          <w:p w:rsidR="008848AB" w:rsidRDefault="008848AB">
            <w:r>
              <w:rPr>
                <w:rStyle w:val="SAPScreenElement"/>
              </w:rPr>
              <w:t>Extend Hypothetical Derivative Period</w:t>
            </w:r>
            <w:r>
              <w:t xml:space="preserve">: for example, </w:t>
            </w:r>
            <w:r>
              <w:rPr>
                <w:rStyle w:val="SAPUserEntry"/>
              </w:rPr>
              <w:t>1</w:t>
            </w:r>
            <w:r>
              <w:t xml:space="preserve"> (Yes)</w:t>
            </w:r>
          </w:p>
          <w:p w:rsidR="008848AB" w:rsidRDefault="008848AB">
            <w:r>
              <w:rPr>
                <w:rStyle w:val="SAPScreenElement"/>
              </w:rPr>
              <w:t>Payment Term (Days)</w:t>
            </w:r>
            <w:r>
              <w:t xml:space="preserve">: for example, </w:t>
            </w:r>
            <w:r>
              <w:rPr>
                <w:rStyle w:val="SAPUserEntry"/>
              </w:rPr>
              <w:t>10</w:t>
            </w:r>
          </w:p>
          <w:p w:rsidR="008848AB" w:rsidRDefault="008848AB">
            <w:r>
              <w:t>Split ID is the numerical identifier that is used to number the different designation splits: 1,</w:t>
            </w:r>
            <w:r>
              <w:t xml:space="preserve"> 2, 3, etc.</w:t>
            </w:r>
          </w:p>
          <w:p w:rsidR="008848AB" w:rsidRDefault="008848AB">
            <w:r>
              <w:t>The sum of the splitting ratios of corresponding Split IDs for a specific combination of Company Code, Valuation Area, Risk Currency, and Direction should be 100.</w:t>
            </w:r>
          </w:p>
          <w:p w:rsidR="008848AB" w:rsidRDefault="008848AB">
            <w:r>
              <w:rPr>
                <w:rStyle w:val="SAPEmphasis"/>
              </w:rPr>
              <w:t xml:space="preserve">Note </w:t>
            </w:r>
            <w:r>
              <w:t>With the Reclassification Offset Category, you define the date on which th</w:t>
            </w:r>
            <w:r>
              <w:t>e reclassification of Hedging Reserve and Cost of Hedging Reserve, for example, when 4 (Due Date HInst + PT) is selected, reclassification date = maturity date of hedging instrument + payment term.</w:t>
            </w:r>
          </w:p>
          <w:p w:rsidR="008848AB" w:rsidRDefault="008848AB">
            <w:r>
              <w:t xml:space="preserve">Only enter a value for </w:t>
            </w:r>
            <w:r>
              <w:rPr>
                <w:rStyle w:val="SAPScreenElement"/>
              </w:rPr>
              <w:t>Balance Sheet Recognition</w:t>
            </w:r>
            <w:r>
              <w:t xml:space="preserve"> when you</w:t>
            </w:r>
            <w:r>
              <w:t>r scenario is balance sheet crossover (from Cash Flow Hedge to Fair Value Hedge), The Balance Sheet Recognition Date = Maturity Date of Hedging Instrument - Payment Term.</w:t>
            </w:r>
          </w:p>
          <w:p w:rsidR="008848AB" w:rsidRDefault="008848AB">
            <w:r>
              <w:t>The different types of reclassification depend on the company code and distinguish t</w:t>
            </w:r>
            <w:r>
              <w:t>he reclassification of Hedging Reserve and Cost of Hedging Reserve amounts which were classified for the Hedging Relationship up to and equal to the Balance Sheet Recognition Date:</w:t>
            </w:r>
          </w:p>
          <w:p w:rsidR="000D1BD0" w:rsidRDefault="008848AB">
            <w:pPr>
              <w:pStyle w:val="listpara1"/>
              <w:numPr>
                <w:ilvl w:val="0"/>
                <w:numId w:val="9"/>
              </w:numPr>
            </w:pPr>
            <w:r>
              <w:t>1 -Immediate Reclassification at Balance Sheet Recognition Date</w:t>
            </w:r>
          </w:p>
          <w:p w:rsidR="000D1BD0" w:rsidRDefault="008848AB">
            <w:pPr>
              <w:pStyle w:val="listpara1"/>
              <w:numPr>
                <w:ilvl w:val="0"/>
                <w:numId w:val="3"/>
              </w:numPr>
            </w:pPr>
            <w:r>
              <w:t>2 -Reclass</w:t>
            </w:r>
            <w:r>
              <w:t>ification at the End Date of the Exposure Subitem: the classification result between Designation Date and Balance Sheet Recognition Date is frozen until end date of the Exposure Subitem.</w:t>
            </w:r>
          </w:p>
          <w:p w:rsidR="008848AB" w:rsidRDefault="008848AB">
            <w:pPr>
              <w:pStyle w:val="listpara1"/>
              <w:numPr>
                <w:ilvl w:val="0"/>
                <w:numId w:val="3"/>
              </w:numPr>
            </w:pPr>
            <w:r>
              <w:t>3 - Reclassification at Deviant Reclassification Date: the classifica</w:t>
            </w:r>
            <w:r>
              <w:t>tion result between Designation Date and Balance Sheet Recognition Date is frozen until the Deviant Reclassification Date = Due Date of Hedging Instrument + DIO (Days Inventory Outstanding) - Payment Term.</w:t>
            </w:r>
          </w:p>
          <w:p w:rsidR="000D1BD0" w:rsidRDefault="008848AB">
            <w:r>
              <w:t>When you choose to extend the period of the hypot</w:t>
            </w:r>
            <w:r>
              <w:t xml:space="preserve">hetical derivative (value for field </w:t>
            </w:r>
            <w:r>
              <w:rPr>
                <w:rStyle w:val="SAPScreenElement"/>
              </w:rPr>
              <w:t>Extend Hypothetical Derivative Period</w:t>
            </w:r>
            <w:r>
              <w:t xml:space="preserve"> is 1 - Yes), the due date of the hypothetical derivative = maturity date of the hedging </w:t>
            </w:r>
            <w:r>
              <w:lastRenderedPageBreak/>
              <w:t>instrument + payment term. If you do not want to extend the hypothetical derivative period, th</w:t>
            </w:r>
            <w:r>
              <w:t>e due date of the hypothetical derivative = maturity date of the hedging instrument.</w:t>
            </w:r>
          </w:p>
        </w:tc>
        <w:tc>
          <w:tcPr>
            <w:tcW w:w="0" w:type="auto"/>
          </w:tcPr>
          <w:p w:rsidR="000D1BD0" w:rsidRDefault="008848AB">
            <w:r>
              <w:lastRenderedPageBreak/>
              <w:t xml:space="preserve">Data on tab </w:t>
            </w:r>
            <w:r>
              <w:rPr>
                <w:rStyle w:val="SAPScreenElement"/>
              </w:rPr>
              <w:t>Hedge Accounting I</w:t>
            </w:r>
            <w:r>
              <w:t xml:space="preserve"> has been updated.</w:t>
            </w:r>
          </w:p>
        </w:tc>
        <w:tc>
          <w:tcPr>
            <w:tcW w:w="0" w:type="auto"/>
          </w:tcPr>
          <w:p w:rsidR="000D1BD0" w:rsidRDefault="000D1BD0"/>
        </w:tc>
      </w:tr>
      <w:tr w:rsidR="000D1BD0" w:rsidTr="008848AB">
        <w:tc>
          <w:tcPr>
            <w:tcW w:w="0" w:type="auto"/>
          </w:tcPr>
          <w:p w:rsidR="000D1BD0" w:rsidRDefault="008848AB">
            <w:r>
              <w:lastRenderedPageBreak/>
              <w:t>8</w:t>
            </w:r>
          </w:p>
        </w:tc>
        <w:tc>
          <w:tcPr>
            <w:tcW w:w="0" w:type="auto"/>
          </w:tcPr>
          <w:p w:rsidR="000D1BD0" w:rsidRDefault="008848AB">
            <w:r>
              <w:rPr>
                <w:rStyle w:val="SAPEmphasis"/>
              </w:rPr>
              <w:t>Update Data on Tab Hedge Accounting II</w:t>
            </w:r>
          </w:p>
        </w:tc>
        <w:tc>
          <w:tcPr>
            <w:tcW w:w="0" w:type="auto"/>
          </w:tcPr>
          <w:p w:rsidR="008848AB" w:rsidRDefault="008848AB">
            <w:r>
              <w:t xml:space="preserve">Choose the tab </w:t>
            </w:r>
            <w:r>
              <w:rPr>
                <w:rStyle w:val="SAPScreenElement"/>
              </w:rPr>
              <w:t>Hedge Accounting II</w:t>
            </w:r>
            <w:r>
              <w:t>.</w:t>
            </w:r>
          </w:p>
          <w:p w:rsidR="000D1BD0" w:rsidRDefault="008848AB">
            <w:r>
              <w:t xml:space="preserve">In sub-area </w:t>
            </w:r>
            <w:r>
              <w:rPr>
                <w:rStyle w:val="SAPScreenElement"/>
              </w:rPr>
              <w:t>Designation Control,</w:t>
            </w:r>
            <w:r>
              <w:t xml:space="preserve"> choose </w:t>
            </w:r>
            <w:r>
              <w:rPr>
                <w:rStyle w:val="SAPScreenElement"/>
              </w:rPr>
              <w:t>Insert</w:t>
            </w:r>
            <w:r>
              <w:t>, and enter the following data:</w:t>
            </w:r>
          </w:p>
          <w:p w:rsidR="000D1BD0" w:rsidRDefault="000D1BD0"/>
          <w:tbl>
            <w:tblPr>
              <w:tblStyle w:val="SAPStandardTable"/>
              <w:tblW w:w="0" w:type="auto"/>
              <w:tblInd w:w="0" w:type="dxa"/>
              <w:tblLook w:val="0620" w:firstRow="1" w:lastRow="0" w:firstColumn="0" w:lastColumn="0" w:noHBand="1" w:noVBand="1"/>
            </w:tblPr>
            <w:tblGrid>
              <w:gridCol w:w="888"/>
              <w:gridCol w:w="541"/>
              <w:gridCol w:w="1114"/>
              <w:gridCol w:w="1046"/>
              <w:gridCol w:w="1118"/>
              <w:gridCol w:w="850"/>
            </w:tblGrid>
            <w:tr w:rsidR="000D1BD0" w:rsidTr="008848AB">
              <w:trPr>
                <w:cnfStyle w:val="100000000000" w:firstRow="1" w:lastRow="0" w:firstColumn="0" w:lastColumn="0" w:oddVBand="0" w:evenVBand="0" w:oddHBand="0" w:evenHBand="0" w:firstRowFirstColumn="0" w:firstRowLastColumn="0" w:lastRowFirstColumn="0" w:lastRowLastColumn="0"/>
              </w:trPr>
              <w:tc>
                <w:tcPr>
                  <w:tcW w:w="0" w:type="auto"/>
                </w:tcPr>
                <w:p w:rsidR="000D1BD0" w:rsidRDefault="008848AB">
                  <w:r>
                    <w:rPr>
                      <w:rStyle w:val="SAPEmphasis"/>
                    </w:rPr>
                    <w:t>CoCode</w:t>
                  </w:r>
                </w:p>
              </w:tc>
              <w:tc>
                <w:tcPr>
                  <w:tcW w:w="0" w:type="auto"/>
                </w:tcPr>
                <w:p w:rsidR="000D1BD0" w:rsidRDefault="008848AB">
                  <w:r>
                    <w:rPr>
                      <w:rStyle w:val="SAPEmphasis"/>
                    </w:rPr>
                    <w:t>VA</w:t>
                  </w:r>
                </w:p>
              </w:tc>
              <w:tc>
                <w:tcPr>
                  <w:tcW w:w="0" w:type="auto"/>
                </w:tcPr>
                <w:p w:rsidR="000D1BD0" w:rsidRDefault="008848AB">
                  <w:r>
                    <w:rPr>
                      <w:rStyle w:val="SAPEmphasis"/>
                    </w:rPr>
                    <w:t>Hdg Class.</w:t>
                  </w:r>
                </w:p>
              </w:tc>
              <w:tc>
                <w:tcPr>
                  <w:tcW w:w="0" w:type="auto"/>
                </w:tcPr>
                <w:p w:rsidR="000D1BD0" w:rsidRDefault="008848AB">
                  <w:r>
                    <w:rPr>
                      <w:rStyle w:val="SAPEmphasis"/>
                    </w:rPr>
                    <w:t>Des. Type</w:t>
                  </w:r>
                </w:p>
              </w:tc>
              <w:tc>
                <w:tcPr>
                  <w:tcW w:w="0" w:type="auto"/>
                </w:tcPr>
                <w:p w:rsidR="000D1BD0" w:rsidRDefault="008848AB">
                  <w:r>
                    <w:rPr>
                      <w:rStyle w:val="SAPEmphasis"/>
                    </w:rPr>
                    <w:t>HdgProfile</w:t>
                  </w:r>
                </w:p>
              </w:tc>
              <w:tc>
                <w:tcPr>
                  <w:tcW w:w="0" w:type="auto"/>
                </w:tcPr>
                <w:p w:rsidR="000D1BD0" w:rsidRDefault="008848AB">
                  <w:r>
                    <w:rPr>
                      <w:rStyle w:val="SAPEmphasis"/>
                    </w:rPr>
                    <w:t>MDS ID</w:t>
                  </w:r>
                </w:p>
              </w:tc>
            </w:tr>
            <w:tr w:rsidR="000D1BD0" w:rsidTr="008848AB">
              <w:tc>
                <w:tcPr>
                  <w:tcW w:w="0" w:type="auto"/>
                </w:tcPr>
                <w:p w:rsidR="000D1BD0" w:rsidRDefault="008848AB">
                  <w:r>
                    <w:rPr>
                      <w:rStyle w:val="SAPUserEntry"/>
                    </w:rPr>
                    <w:t>1010</w:t>
                  </w:r>
                </w:p>
              </w:tc>
              <w:tc>
                <w:tcPr>
                  <w:tcW w:w="0" w:type="auto"/>
                </w:tcPr>
                <w:p w:rsidR="000D1BD0" w:rsidRDefault="008848AB">
                  <w:r>
                    <w:rPr>
                      <w:rStyle w:val="SAPUserEntry"/>
                    </w:rPr>
                    <w:t>002</w:t>
                  </w:r>
                </w:p>
              </w:tc>
              <w:tc>
                <w:tcPr>
                  <w:tcW w:w="0" w:type="auto"/>
                </w:tcPr>
                <w:p w:rsidR="000D1BD0" w:rsidRDefault="008848AB">
                  <w:r>
                    <w:rPr>
                      <w:rStyle w:val="SAPUserEntry"/>
                    </w:rPr>
                    <w:t>YFC20</w:t>
                  </w:r>
                </w:p>
              </w:tc>
              <w:tc>
                <w:tcPr>
                  <w:tcW w:w="0" w:type="auto"/>
                </w:tcPr>
                <w:p w:rsidR="000D1BD0" w:rsidRDefault="008848AB">
                  <w:r>
                    <w:rPr>
                      <w:rStyle w:val="SAPUserEntry"/>
                    </w:rPr>
                    <w:t>YFX1W</w:t>
                  </w:r>
                </w:p>
              </w:tc>
              <w:tc>
                <w:tcPr>
                  <w:tcW w:w="0" w:type="auto"/>
                </w:tcPr>
                <w:p w:rsidR="000D1BD0" w:rsidRDefault="008848AB">
                  <w:r>
                    <w:rPr>
                      <w:rStyle w:val="SAPUserEntry"/>
                    </w:rPr>
                    <w:t>F20</w:t>
                  </w:r>
                </w:p>
              </w:tc>
              <w:tc>
                <w:tcPr>
                  <w:tcW w:w="0" w:type="auto"/>
                </w:tcPr>
                <w:p w:rsidR="00000000" w:rsidRDefault="008848AB"/>
              </w:tc>
            </w:tr>
            <w:tr w:rsidR="000D1BD0" w:rsidTr="008848AB">
              <w:tc>
                <w:tcPr>
                  <w:tcW w:w="0" w:type="auto"/>
                </w:tcPr>
                <w:p w:rsidR="000D1BD0" w:rsidRDefault="008848AB">
                  <w:r>
                    <w:rPr>
                      <w:rStyle w:val="SAPUserEntry"/>
                    </w:rPr>
                    <w:t>1010</w:t>
                  </w:r>
                </w:p>
              </w:tc>
              <w:tc>
                <w:tcPr>
                  <w:tcW w:w="0" w:type="auto"/>
                </w:tcPr>
                <w:p w:rsidR="000D1BD0" w:rsidRDefault="008848AB">
                  <w:r>
                    <w:rPr>
                      <w:rStyle w:val="SAPUserEntry"/>
                    </w:rPr>
                    <w:t>002</w:t>
                  </w:r>
                </w:p>
              </w:tc>
              <w:tc>
                <w:tcPr>
                  <w:tcW w:w="0" w:type="auto"/>
                </w:tcPr>
                <w:p w:rsidR="000D1BD0" w:rsidRDefault="008848AB">
                  <w:r>
                    <w:rPr>
                      <w:rStyle w:val="SAPUserEntry"/>
                    </w:rPr>
                    <w:t>YFC21</w:t>
                  </w:r>
                </w:p>
              </w:tc>
              <w:tc>
                <w:tcPr>
                  <w:tcW w:w="0" w:type="auto"/>
                </w:tcPr>
                <w:p w:rsidR="000D1BD0" w:rsidRDefault="008848AB">
                  <w:r>
                    <w:rPr>
                      <w:rStyle w:val="SAPUserEntry"/>
                    </w:rPr>
                    <w:t>YFX1W</w:t>
                  </w:r>
                </w:p>
              </w:tc>
              <w:tc>
                <w:tcPr>
                  <w:tcW w:w="0" w:type="auto"/>
                </w:tcPr>
                <w:p w:rsidR="000D1BD0" w:rsidRDefault="008848AB">
                  <w:r>
                    <w:rPr>
                      <w:rStyle w:val="SAPUserEntry"/>
                    </w:rPr>
                    <w:t>F21</w:t>
                  </w:r>
                </w:p>
              </w:tc>
              <w:tc>
                <w:tcPr>
                  <w:tcW w:w="0" w:type="auto"/>
                </w:tcPr>
                <w:p w:rsidR="00000000" w:rsidRDefault="008848AB"/>
              </w:tc>
            </w:tr>
            <w:tr w:rsidR="000D1BD0" w:rsidTr="008848AB">
              <w:tc>
                <w:tcPr>
                  <w:tcW w:w="0" w:type="auto"/>
                </w:tcPr>
                <w:p w:rsidR="000D1BD0" w:rsidRDefault="008848AB">
                  <w:r>
                    <w:rPr>
                      <w:rStyle w:val="SAPUserEntry"/>
                    </w:rPr>
                    <w:t>1010</w:t>
                  </w:r>
                </w:p>
              </w:tc>
              <w:tc>
                <w:tcPr>
                  <w:tcW w:w="0" w:type="auto"/>
                </w:tcPr>
                <w:p w:rsidR="000D1BD0" w:rsidRDefault="008848AB">
                  <w:r>
                    <w:rPr>
                      <w:rStyle w:val="SAPUserEntry"/>
                    </w:rPr>
                    <w:t>002</w:t>
                  </w:r>
                </w:p>
              </w:tc>
              <w:tc>
                <w:tcPr>
                  <w:tcW w:w="0" w:type="auto"/>
                </w:tcPr>
                <w:p w:rsidR="000D1BD0" w:rsidRDefault="008848AB">
                  <w:r>
                    <w:rPr>
                      <w:rStyle w:val="SAPUserEntry"/>
                    </w:rPr>
                    <w:t>YFC22</w:t>
                  </w:r>
                </w:p>
              </w:tc>
              <w:tc>
                <w:tcPr>
                  <w:tcW w:w="0" w:type="auto"/>
                </w:tcPr>
                <w:p w:rsidR="000D1BD0" w:rsidRDefault="008848AB">
                  <w:r>
                    <w:rPr>
                      <w:rStyle w:val="SAPUserEntry"/>
                    </w:rPr>
                    <w:t>YFX1W</w:t>
                  </w:r>
                </w:p>
              </w:tc>
              <w:tc>
                <w:tcPr>
                  <w:tcW w:w="0" w:type="auto"/>
                </w:tcPr>
                <w:p w:rsidR="000D1BD0" w:rsidRDefault="008848AB">
                  <w:r>
                    <w:rPr>
                      <w:rStyle w:val="SAPUserEntry"/>
                    </w:rPr>
                    <w:t>F22</w:t>
                  </w:r>
                </w:p>
              </w:tc>
              <w:tc>
                <w:tcPr>
                  <w:tcW w:w="0" w:type="auto"/>
                </w:tcPr>
                <w:p w:rsidR="00000000" w:rsidRDefault="008848AB"/>
              </w:tc>
            </w:tr>
            <w:tr w:rsidR="000D1BD0" w:rsidTr="008848AB">
              <w:tc>
                <w:tcPr>
                  <w:tcW w:w="0" w:type="auto"/>
                </w:tcPr>
                <w:p w:rsidR="000D1BD0" w:rsidRDefault="008848AB">
                  <w:r>
                    <w:rPr>
                      <w:rStyle w:val="SAPUserEntry"/>
                    </w:rPr>
                    <w:t>1010</w:t>
                  </w:r>
                </w:p>
              </w:tc>
              <w:tc>
                <w:tcPr>
                  <w:tcW w:w="0" w:type="auto"/>
                </w:tcPr>
                <w:p w:rsidR="000D1BD0" w:rsidRDefault="008848AB">
                  <w:r>
                    <w:rPr>
                      <w:rStyle w:val="SAPUserEntry"/>
                    </w:rPr>
                    <w:t>002</w:t>
                  </w:r>
                </w:p>
              </w:tc>
              <w:tc>
                <w:tcPr>
                  <w:tcW w:w="0" w:type="auto"/>
                </w:tcPr>
                <w:p w:rsidR="000D1BD0" w:rsidRDefault="008848AB">
                  <w:r>
                    <w:rPr>
                      <w:rStyle w:val="SAPUserEntry"/>
                    </w:rPr>
                    <w:t>YFC23</w:t>
                  </w:r>
                </w:p>
              </w:tc>
              <w:tc>
                <w:tcPr>
                  <w:tcW w:w="0" w:type="auto"/>
                </w:tcPr>
                <w:p w:rsidR="000D1BD0" w:rsidRDefault="008848AB">
                  <w:r>
                    <w:rPr>
                      <w:rStyle w:val="SAPUserEntry"/>
                    </w:rPr>
                    <w:t>YFX1W</w:t>
                  </w:r>
                </w:p>
              </w:tc>
              <w:tc>
                <w:tcPr>
                  <w:tcW w:w="0" w:type="auto"/>
                </w:tcPr>
                <w:p w:rsidR="000D1BD0" w:rsidRDefault="008848AB">
                  <w:r>
                    <w:rPr>
                      <w:rStyle w:val="SAPUserEntry"/>
                    </w:rPr>
                    <w:t>F23</w:t>
                  </w:r>
                </w:p>
              </w:tc>
              <w:tc>
                <w:tcPr>
                  <w:tcW w:w="0" w:type="auto"/>
                </w:tcPr>
                <w:p w:rsidR="00000000" w:rsidRDefault="008848AB"/>
              </w:tc>
            </w:tr>
            <w:tr w:rsidR="000D1BD0" w:rsidTr="008848AB">
              <w:tc>
                <w:tcPr>
                  <w:tcW w:w="0" w:type="auto"/>
                </w:tcPr>
                <w:p w:rsidR="000D1BD0" w:rsidRDefault="008848AB">
                  <w:r>
                    <w:rPr>
                      <w:rStyle w:val="SAPUserEntry"/>
                    </w:rPr>
                    <w:t>1010</w:t>
                  </w:r>
                </w:p>
              </w:tc>
              <w:tc>
                <w:tcPr>
                  <w:tcW w:w="0" w:type="auto"/>
                </w:tcPr>
                <w:p w:rsidR="000D1BD0" w:rsidRDefault="008848AB">
                  <w:r>
                    <w:rPr>
                      <w:rStyle w:val="SAPUserEntry"/>
                    </w:rPr>
                    <w:t>002</w:t>
                  </w:r>
                </w:p>
              </w:tc>
              <w:tc>
                <w:tcPr>
                  <w:tcW w:w="0" w:type="auto"/>
                </w:tcPr>
                <w:p w:rsidR="000D1BD0" w:rsidRDefault="008848AB">
                  <w:r>
                    <w:rPr>
                      <w:rStyle w:val="SAPUserEntry"/>
                    </w:rPr>
                    <w:t>YFC30</w:t>
                  </w:r>
                </w:p>
              </w:tc>
              <w:tc>
                <w:tcPr>
                  <w:tcW w:w="0" w:type="auto"/>
                </w:tcPr>
                <w:p w:rsidR="000D1BD0" w:rsidRDefault="008848AB">
                  <w:r>
                    <w:rPr>
                      <w:rStyle w:val="SAPUserEntry"/>
                    </w:rPr>
                    <w:t>YFX2W</w:t>
                  </w:r>
                </w:p>
              </w:tc>
              <w:tc>
                <w:tcPr>
                  <w:tcW w:w="0" w:type="auto"/>
                </w:tcPr>
                <w:p w:rsidR="000D1BD0" w:rsidRDefault="008848AB">
                  <w:r>
                    <w:rPr>
                      <w:rStyle w:val="SAPUserEntry"/>
                    </w:rPr>
                    <w:t>F30</w:t>
                  </w:r>
                </w:p>
              </w:tc>
              <w:tc>
                <w:tcPr>
                  <w:tcW w:w="0" w:type="auto"/>
                </w:tcPr>
                <w:p w:rsidR="00000000" w:rsidRDefault="008848AB"/>
              </w:tc>
            </w:tr>
            <w:tr w:rsidR="000D1BD0" w:rsidTr="008848AB">
              <w:tc>
                <w:tcPr>
                  <w:tcW w:w="0" w:type="auto"/>
                </w:tcPr>
                <w:p w:rsidR="000D1BD0" w:rsidRDefault="008848AB">
                  <w:r>
                    <w:rPr>
                      <w:rStyle w:val="SAPUserEntry"/>
                    </w:rPr>
                    <w:t>1010</w:t>
                  </w:r>
                </w:p>
              </w:tc>
              <w:tc>
                <w:tcPr>
                  <w:tcW w:w="0" w:type="auto"/>
                </w:tcPr>
                <w:p w:rsidR="000D1BD0" w:rsidRDefault="008848AB">
                  <w:r>
                    <w:rPr>
                      <w:rStyle w:val="SAPUserEntry"/>
                    </w:rPr>
                    <w:t>002</w:t>
                  </w:r>
                </w:p>
              </w:tc>
              <w:tc>
                <w:tcPr>
                  <w:tcW w:w="0" w:type="auto"/>
                </w:tcPr>
                <w:p w:rsidR="000D1BD0" w:rsidRDefault="008848AB">
                  <w:r>
                    <w:rPr>
                      <w:rStyle w:val="SAPUserEntry"/>
                    </w:rPr>
                    <w:t>YFC31</w:t>
                  </w:r>
                </w:p>
              </w:tc>
              <w:tc>
                <w:tcPr>
                  <w:tcW w:w="0" w:type="auto"/>
                </w:tcPr>
                <w:p w:rsidR="000D1BD0" w:rsidRDefault="008848AB">
                  <w:r>
                    <w:rPr>
                      <w:rStyle w:val="SAPUserEntry"/>
                    </w:rPr>
                    <w:t>YFX2W</w:t>
                  </w:r>
                </w:p>
              </w:tc>
              <w:tc>
                <w:tcPr>
                  <w:tcW w:w="0" w:type="auto"/>
                </w:tcPr>
                <w:p w:rsidR="000D1BD0" w:rsidRDefault="008848AB">
                  <w:r>
                    <w:rPr>
                      <w:rStyle w:val="SAPUserEntry"/>
                    </w:rPr>
                    <w:t>F31</w:t>
                  </w:r>
                </w:p>
              </w:tc>
              <w:tc>
                <w:tcPr>
                  <w:tcW w:w="0" w:type="auto"/>
                </w:tcPr>
                <w:p w:rsidR="00000000" w:rsidRDefault="008848AB"/>
              </w:tc>
            </w:tr>
            <w:tr w:rsidR="000D1BD0" w:rsidTr="008848AB">
              <w:tc>
                <w:tcPr>
                  <w:tcW w:w="0" w:type="auto"/>
                </w:tcPr>
                <w:p w:rsidR="000D1BD0" w:rsidRDefault="008848AB">
                  <w:r>
                    <w:rPr>
                      <w:rStyle w:val="SAPUserEntry"/>
                    </w:rPr>
                    <w:t>1010</w:t>
                  </w:r>
                </w:p>
              </w:tc>
              <w:tc>
                <w:tcPr>
                  <w:tcW w:w="0" w:type="auto"/>
                </w:tcPr>
                <w:p w:rsidR="000D1BD0" w:rsidRDefault="008848AB">
                  <w:r>
                    <w:rPr>
                      <w:rStyle w:val="SAPUserEntry"/>
                    </w:rPr>
                    <w:t>002</w:t>
                  </w:r>
                </w:p>
              </w:tc>
              <w:tc>
                <w:tcPr>
                  <w:tcW w:w="0" w:type="auto"/>
                </w:tcPr>
                <w:p w:rsidR="000D1BD0" w:rsidRDefault="008848AB">
                  <w:r>
                    <w:rPr>
                      <w:rStyle w:val="SAPUserEntry"/>
                    </w:rPr>
                    <w:t>YFC32</w:t>
                  </w:r>
                </w:p>
              </w:tc>
              <w:tc>
                <w:tcPr>
                  <w:tcW w:w="0" w:type="auto"/>
                </w:tcPr>
                <w:p w:rsidR="000D1BD0" w:rsidRDefault="008848AB">
                  <w:r>
                    <w:rPr>
                      <w:rStyle w:val="SAPUserEntry"/>
                    </w:rPr>
                    <w:t>YFX2W</w:t>
                  </w:r>
                </w:p>
              </w:tc>
              <w:tc>
                <w:tcPr>
                  <w:tcW w:w="0" w:type="auto"/>
                </w:tcPr>
                <w:p w:rsidR="000D1BD0" w:rsidRDefault="008848AB">
                  <w:r>
                    <w:rPr>
                      <w:rStyle w:val="SAPUserEntry"/>
                    </w:rPr>
                    <w:t>F32</w:t>
                  </w:r>
                </w:p>
              </w:tc>
              <w:tc>
                <w:tcPr>
                  <w:tcW w:w="0" w:type="auto"/>
                </w:tcPr>
                <w:p w:rsidR="00000000" w:rsidRDefault="008848AB"/>
              </w:tc>
            </w:tr>
            <w:tr w:rsidR="000D1BD0" w:rsidTr="008848AB">
              <w:tc>
                <w:tcPr>
                  <w:tcW w:w="0" w:type="auto"/>
                </w:tcPr>
                <w:p w:rsidR="000D1BD0" w:rsidRDefault="008848AB">
                  <w:r>
                    <w:rPr>
                      <w:rStyle w:val="SAPUserEntry"/>
                    </w:rPr>
                    <w:t>1010</w:t>
                  </w:r>
                </w:p>
              </w:tc>
              <w:tc>
                <w:tcPr>
                  <w:tcW w:w="0" w:type="auto"/>
                </w:tcPr>
                <w:p w:rsidR="000D1BD0" w:rsidRDefault="008848AB">
                  <w:r>
                    <w:rPr>
                      <w:rStyle w:val="SAPUserEntry"/>
                    </w:rPr>
                    <w:t>002</w:t>
                  </w:r>
                </w:p>
              </w:tc>
              <w:tc>
                <w:tcPr>
                  <w:tcW w:w="0" w:type="auto"/>
                </w:tcPr>
                <w:p w:rsidR="000D1BD0" w:rsidRDefault="008848AB">
                  <w:r>
                    <w:rPr>
                      <w:rStyle w:val="SAPUserEntry"/>
                    </w:rPr>
                    <w:t>YFC33</w:t>
                  </w:r>
                </w:p>
              </w:tc>
              <w:tc>
                <w:tcPr>
                  <w:tcW w:w="0" w:type="auto"/>
                </w:tcPr>
                <w:p w:rsidR="000D1BD0" w:rsidRDefault="008848AB">
                  <w:r>
                    <w:rPr>
                      <w:rStyle w:val="SAPUserEntry"/>
                    </w:rPr>
                    <w:t>YFX2W</w:t>
                  </w:r>
                </w:p>
              </w:tc>
              <w:tc>
                <w:tcPr>
                  <w:tcW w:w="0" w:type="auto"/>
                </w:tcPr>
                <w:p w:rsidR="000D1BD0" w:rsidRDefault="008848AB">
                  <w:r>
                    <w:rPr>
                      <w:rStyle w:val="SAPUserEntry"/>
                    </w:rPr>
                    <w:t>F33</w:t>
                  </w:r>
                </w:p>
              </w:tc>
              <w:tc>
                <w:tcPr>
                  <w:tcW w:w="0" w:type="auto"/>
                </w:tcPr>
                <w:p w:rsidR="00000000" w:rsidRDefault="008848AB"/>
              </w:tc>
            </w:tr>
          </w:tbl>
          <w:p w:rsidR="000D1BD0" w:rsidRDefault="000D1BD0"/>
          <w:p w:rsidR="008848AB" w:rsidRDefault="008848AB">
            <w:r>
              <w:rPr>
                <w:rStyle w:val="SAPUserEntry"/>
              </w:rPr>
              <w:t>YFX1W</w:t>
            </w:r>
            <w:r>
              <w:t xml:space="preserve"> and </w:t>
            </w:r>
            <w:r>
              <w:rPr>
                <w:rStyle w:val="SAPUserEntry"/>
              </w:rPr>
              <w:t>YFX2W</w:t>
            </w:r>
            <w:r>
              <w:t xml:space="preserve"> are designation types that do not require counterconfirmation. There are another two designation types </w:t>
            </w:r>
            <w:r>
              <w:rPr>
                <w:rStyle w:val="SAPUserEntry"/>
              </w:rPr>
              <w:t>YFX1C</w:t>
            </w:r>
            <w:r>
              <w:t xml:space="preserve"> and </w:t>
            </w:r>
            <w:r>
              <w:rPr>
                <w:rStyle w:val="SAPUserEntry"/>
              </w:rPr>
              <w:t>YFX2C</w:t>
            </w:r>
            <w:r>
              <w:t xml:space="preserve"> that require counterconfirmation.</w:t>
            </w:r>
          </w:p>
          <w:p w:rsidR="008848AB" w:rsidRDefault="008848AB">
            <w:r>
              <w:t xml:space="preserve">When using </w:t>
            </w:r>
            <w:r>
              <w:rPr>
                <w:rStyle w:val="SAPUserEntry"/>
              </w:rPr>
              <w:t>YFX1C</w:t>
            </w:r>
            <w:r>
              <w:t xml:space="preserve"> or </w:t>
            </w:r>
            <w:r>
              <w:rPr>
                <w:rStyle w:val="SAPUserEntry"/>
              </w:rPr>
              <w:t>YFX2C</w:t>
            </w:r>
            <w:r>
              <w:t>, hedging relationship can be released only after t</w:t>
            </w:r>
            <w:r>
              <w:t>he corresponding hedging instrument has been successfully counterconfirmed, which requires correspondence functionality.</w:t>
            </w:r>
          </w:p>
          <w:p w:rsidR="000D1BD0" w:rsidRDefault="008848AB">
            <w:r>
              <w:rPr>
                <w:rStyle w:val="SAPEmphasis"/>
              </w:rPr>
              <w:t xml:space="preserve">MDS ID (Market Data Set ID) </w:t>
            </w:r>
            <w:r>
              <w:t xml:space="preserve">is used for Effectiveness Test. Leave the column </w:t>
            </w:r>
            <w:r>
              <w:rPr>
                <w:rStyle w:val="SAPEmphasis"/>
              </w:rPr>
              <w:t>MDS ID</w:t>
            </w:r>
            <w:r>
              <w:t xml:space="preserve"> blank since Test Procedures do not include proces</w:t>
            </w:r>
            <w:r>
              <w:t xml:space="preserve">s steps of Effectiveness Test. Furthermore, special hedging profile should be used for Effectiveness Test, You can find more details regarding Effectiveness Test in </w:t>
            </w:r>
            <w:r>
              <w:rPr>
                <w:rStyle w:val="italic"/>
              </w:rPr>
              <w:t>Appendix – Effectiveness Test</w:t>
            </w:r>
            <w:r>
              <w:t>.</w:t>
            </w:r>
          </w:p>
        </w:tc>
        <w:tc>
          <w:tcPr>
            <w:tcW w:w="0" w:type="auto"/>
          </w:tcPr>
          <w:p w:rsidR="000D1BD0" w:rsidRDefault="008848AB">
            <w:r>
              <w:t xml:space="preserve">Data on tab </w:t>
            </w:r>
            <w:r>
              <w:rPr>
                <w:rStyle w:val="SAPScreenElement"/>
              </w:rPr>
              <w:t>Hedge Accounting II</w:t>
            </w:r>
            <w:r>
              <w:t xml:space="preserve"> has been updated.</w:t>
            </w:r>
          </w:p>
        </w:tc>
        <w:tc>
          <w:tcPr>
            <w:tcW w:w="0" w:type="auto"/>
          </w:tcPr>
          <w:p w:rsidR="000D1BD0" w:rsidRDefault="000D1BD0"/>
        </w:tc>
      </w:tr>
      <w:tr w:rsidR="000D1BD0" w:rsidTr="008848AB">
        <w:tc>
          <w:tcPr>
            <w:tcW w:w="0" w:type="auto"/>
          </w:tcPr>
          <w:p w:rsidR="000D1BD0" w:rsidRDefault="008848AB">
            <w:r>
              <w:t>9</w:t>
            </w:r>
          </w:p>
        </w:tc>
        <w:tc>
          <w:tcPr>
            <w:tcW w:w="0" w:type="auto"/>
          </w:tcPr>
          <w:p w:rsidR="000D1BD0" w:rsidRDefault="008848AB">
            <w:r>
              <w:rPr>
                <w:rStyle w:val="SAPEmphasis"/>
              </w:rPr>
              <w:t xml:space="preserve">Save </w:t>
            </w:r>
            <w:r>
              <w:rPr>
                <w:rStyle w:val="SAPEmphasis"/>
              </w:rPr>
              <w:t>the Hedging Area</w:t>
            </w:r>
          </w:p>
        </w:tc>
        <w:tc>
          <w:tcPr>
            <w:tcW w:w="0" w:type="auto"/>
          </w:tcPr>
          <w:p w:rsidR="000D1BD0" w:rsidRDefault="008848AB">
            <w:r>
              <w:t xml:space="preserve">Choose </w:t>
            </w:r>
            <w:r>
              <w:rPr>
                <w:rStyle w:val="SAPScreenElement"/>
              </w:rPr>
              <w:t>Save (Ctrl+S)</w:t>
            </w:r>
            <w:r>
              <w:t>.</w:t>
            </w:r>
          </w:p>
        </w:tc>
        <w:tc>
          <w:tcPr>
            <w:tcW w:w="0" w:type="auto"/>
          </w:tcPr>
          <w:p w:rsidR="008848AB" w:rsidRDefault="008848AB">
            <w:r>
              <w:t xml:space="preserve">The </w:t>
            </w:r>
            <w:r>
              <w:rPr>
                <w:rStyle w:val="SAPMonospace"/>
              </w:rPr>
              <w:t>Hedging area HA0002 version XXX saved</w:t>
            </w:r>
            <w:r>
              <w:t xml:space="preserve"> message displays.</w:t>
            </w:r>
          </w:p>
          <w:p w:rsidR="000D1BD0" w:rsidRDefault="008848AB">
            <w:r>
              <w:lastRenderedPageBreak/>
              <w:t>The Hedging Area for Hedge Accounting has been extended to support your company code/country testing successfully.</w:t>
            </w:r>
          </w:p>
        </w:tc>
        <w:tc>
          <w:tcPr>
            <w:tcW w:w="0" w:type="auto"/>
          </w:tcPr>
          <w:p w:rsidR="000D1BD0" w:rsidRDefault="000D1BD0"/>
        </w:tc>
      </w:tr>
    </w:tbl>
    <w:p w:rsidR="000D1BD0" w:rsidRDefault="008848AB">
      <w:pPr>
        <w:pStyle w:val="Heading3"/>
      </w:pPr>
      <w:bookmarkStart w:id="22" w:name="unique_9"/>
      <w:bookmarkStart w:id="23" w:name="_Toc51099322"/>
      <w:r>
        <w:t>Collect and Determine Exposure Data</w:t>
      </w:r>
      <w:bookmarkEnd w:id="22"/>
      <w:bookmarkEnd w:id="23"/>
    </w:p>
    <w:p w:rsidR="000D1BD0" w:rsidRDefault="008848AB">
      <w:pPr>
        <w:pStyle w:val="SAPKeyblockTitle"/>
      </w:pPr>
      <w:r>
        <w:t>Pu</w:t>
      </w:r>
      <w:r>
        <w:t>rpose</w:t>
      </w:r>
    </w:p>
    <w:p w:rsidR="008848AB" w:rsidRDefault="008848AB">
      <w:r>
        <w:t>Middle office collects exposure data based on forecast cash flows in risk currencies from various sources, and consolidate the exposures data which should be ready to be entered SAP system as Raw Exposures. The exposure data should be aggregated in g</w:t>
      </w:r>
      <w:r>
        <w:t>ranularity which differentiates:</w:t>
      </w:r>
    </w:p>
    <w:p w:rsidR="000D1BD0" w:rsidRDefault="008848AB">
      <w:pPr>
        <w:pStyle w:val="listpara1"/>
        <w:numPr>
          <w:ilvl w:val="0"/>
          <w:numId w:val="10"/>
        </w:numPr>
      </w:pPr>
      <w:r>
        <w:t>Company code</w:t>
      </w:r>
    </w:p>
    <w:p w:rsidR="000D1BD0" w:rsidRDefault="008848AB">
      <w:pPr>
        <w:pStyle w:val="listpara1"/>
        <w:numPr>
          <w:ilvl w:val="0"/>
          <w:numId w:val="3"/>
        </w:numPr>
      </w:pPr>
      <w:r>
        <w:t>Risk currency</w:t>
      </w:r>
    </w:p>
    <w:p w:rsidR="000D1BD0" w:rsidRDefault="008848AB">
      <w:pPr>
        <w:pStyle w:val="listpara1"/>
        <w:numPr>
          <w:ilvl w:val="0"/>
          <w:numId w:val="3"/>
        </w:numPr>
      </w:pPr>
      <w:r>
        <w:t>The period in which exposure will be due</w:t>
      </w:r>
    </w:p>
    <w:p w:rsidR="000D1BD0" w:rsidRDefault="008848AB">
      <w:pPr>
        <w:pStyle w:val="SAPKeyblockTitle"/>
      </w:pPr>
      <w:r>
        <w:t>Procedure</w:t>
      </w:r>
    </w:p>
    <w:p w:rsidR="000D1BD0" w:rsidRDefault="008848AB">
      <w:r>
        <w:t>This step is done outside of the SAP system.</w:t>
      </w:r>
    </w:p>
    <w:p w:rsidR="000D1BD0" w:rsidRDefault="008848AB">
      <w:pPr>
        <w:pStyle w:val="Heading3"/>
      </w:pPr>
      <w:bookmarkStart w:id="24" w:name="unique_10"/>
      <w:bookmarkStart w:id="25" w:name="_Toc51099323"/>
      <w:r>
        <w:t>Create Raw Exposure</w:t>
      </w:r>
      <w:bookmarkEnd w:id="24"/>
      <w:bookmarkEnd w:id="25"/>
    </w:p>
    <w:p w:rsidR="000D1BD0" w:rsidRDefault="008848AB">
      <w:pPr>
        <w:pStyle w:val="SAPKeyblockTitle"/>
      </w:pPr>
      <w:r>
        <w:t>Test Administration</w:t>
      </w:r>
    </w:p>
    <w:p w:rsidR="000D1BD0" w:rsidRDefault="008848AB">
      <w:r>
        <w:t>Customer project: Fill in the project-specific parts.</w:t>
      </w:r>
    </w:p>
    <w:p w:rsidR="000D1BD0" w:rsidRDefault="000D1BD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rPr>
                <w:rStyle w:val="SAPEmphasis"/>
              </w:rPr>
              <w:t>Test</w:t>
            </w:r>
            <w:r>
              <w:rPr>
                <w:rStyle w:val="SAPEmphasis"/>
              </w:rPr>
              <w:t xml:space="preserve"> Case ID</w:t>
            </w:r>
          </w:p>
        </w:tc>
        <w:tc>
          <w:tcPr>
            <w:tcW w:w="0" w:type="auto"/>
            <w:shd w:val="clear" w:color="auto" w:fill="auto"/>
            <w:tcMar>
              <w:top w:w="29" w:type="dxa"/>
              <w:left w:w="29" w:type="dxa"/>
              <w:bottom w:w="29" w:type="dxa"/>
              <w:right w:w="29" w:type="dxa"/>
            </w:tcMar>
          </w:tcPr>
          <w:p w:rsidR="000D1BD0" w:rsidRDefault="008848AB">
            <w:r>
              <w:t>&lt;X.XX&gt;</w:t>
            </w:r>
          </w:p>
        </w:tc>
        <w:tc>
          <w:tcPr>
            <w:tcW w:w="0" w:type="auto"/>
            <w:shd w:val="clear" w:color="auto" w:fill="auto"/>
            <w:tcMar>
              <w:top w:w="29" w:type="dxa"/>
              <w:left w:w="29" w:type="dxa"/>
              <w:bottom w:w="29" w:type="dxa"/>
              <w:right w:w="29" w:type="dxa"/>
            </w:tcMar>
          </w:tcPr>
          <w:p w:rsidR="000D1BD0" w:rsidRDefault="008848AB">
            <w:r>
              <w:rPr>
                <w:rStyle w:val="SAPEmphasis"/>
              </w:rPr>
              <w:t>Tester Name</w:t>
            </w:r>
          </w:p>
        </w:tc>
        <w:tc>
          <w:tcPr>
            <w:tcW w:w="0" w:type="auto"/>
            <w:shd w:val="clear" w:color="auto" w:fill="auto"/>
            <w:tcMar>
              <w:top w:w="29" w:type="dxa"/>
              <w:left w:w="29" w:type="dxa"/>
              <w:bottom w:w="29" w:type="dxa"/>
              <w:right w:w="29" w:type="dxa"/>
            </w:tcMar>
          </w:tcPr>
          <w:p w:rsidR="000D1BD0" w:rsidRDefault="000D1BD0"/>
        </w:tc>
        <w:tc>
          <w:tcPr>
            <w:tcW w:w="0" w:type="auto"/>
            <w:shd w:val="clear" w:color="auto" w:fill="auto"/>
            <w:tcMar>
              <w:top w:w="29" w:type="dxa"/>
              <w:left w:w="29" w:type="dxa"/>
              <w:bottom w:w="29" w:type="dxa"/>
              <w:right w:w="29" w:type="dxa"/>
            </w:tcMar>
          </w:tcPr>
          <w:p w:rsidR="000D1BD0" w:rsidRDefault="008848AB">
            <w:r>
              <w:rPr>
                <w:rStyle w:val="SAPEmphasis"/>
              </w:rPr>
              <w:t>Testing Date</w:t>
            </w:r>
          </w:p>
        </w:tc>
        <w:tc>
          <w:tcPr>
            <w:tcW w:w="0" w:type="auto"/>
            <w:shd w:val="clear" w:color="auto" w:fill="auto"/>
            <w:tcMar>
              <w:top w:w="29" w:type="dxa"/>
              <w:left w:w="29" w:type="dxa"/>
              <w:bottom w:w="29" w:type="dxa"/>
              <w:right w:w="29" w:type="dxa"/>
            </w:tcMar>
          </w:tcPr>
          <w:p w:rsidR="000D1BD0" w:rsidRDefault="008848AB">
            <w:r>
              <w:rPr>
                <w:rStyle w:val="SAPUserEntry"/>
              </w:rPr>
              <w:t>Enter a test date.</w:t>
            </w:r>
          </w:p>
        </w:tc>
      </w:tr>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t>Business Role(s)</w:t>
            </w:r>
          </w:p>
        </w:tc>
        <w:tc>
          <w:tcPr>
            <w:tcW w:w="0" w:type="auto"/>
            <w:gridSpan w:val="5"/>
            <w:shd w:val="clear" w:color="auto" w:fill="auto"/>
            <w:tcMar>
              <w:top w:w="29" w:type="dxa"/>
              <w:left w:w="29" w:type="dxa"/>
              <w:bottom w:w="29" w:type="dxa"/>
              <w:right w:w="29" w:type="dxa"/>
            </w:tcMar>
          </w:tcPr>
          <w:p w:rsidR="000D1BD0" w:rsidRDefault="000D1BD0"/>
        </w:tc>
      </w:tr>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rPr>
                <w:rStyle w:val="SAPEmphasis"/>
              </w:rPr>
              <w:t>Responsibility</w:t>
            </w:r>
          </w:p>
        </w:tc>
        <w:tc>
          <w:tcPr>
            <w:tcW w:w="0" w:type="auto"/>
            <w:gridSpan w:val="3"/>
            <w:shd w:val="clear" w:color="auto" w:fill="auto"/>
            <w:tcMar>
              <w:top w:w="29" w:type="dxa"/>
              <w:left w:w="29" w:type="dxa"/>
              <w:bottom w:w="29" w:type="dxa"/>
              <w:right w:w="29" w:type="dxa"/>
            </w:tcMar>
          </w:tcPr>
          <w:p w:rsidR="000D1BD0" w:rsidRDefault="008848AB">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0D1BD0" w:rsidRDefault="008848AB">
            <w:r>
              <w:rPr>
                <w:rStyle w:val="SAPEmphasis"/>
              </w:rPr>
              <w:t>Duration</w:t>
            </w:r>
          </w:p>
        </w:tc>
        <w:tc>
          <w:tcPr>
            <w:tcW w:w="0" w:type="auto"/>
            <w:shd w:val="clear" w:color="auto" w:fill="auto"/>
            <w:tcMar>
              <w:top w:w="29" w:type="dxa"/>
              <w:left w:w="29" w:type="dxa"/>
              <w:bottom w:w="29" w:type="dxa"/>
              <w:right w:w="29" w:type="dxa"/>
            </w:tcMar>
          </w:tcPr>
          <w:p w:rsidR="000D1BD0" w:rsidRDefault="008848AB">
            <w:r>
              <w:rPr>
                <w:rStyle w:val="SAPUserEntry"/>
              </w:rPr>
              <w:t>Enter a duration.</w:t>
            </w:r>
          </w:p>
        </w:tc>
      </w:tr>
    </w:tbl>
    <w:p w:rsidR="000D1BD0" w:rsidRDefault="008848AB">
      <w:pPr>
        <w:pStyle w:val="SAPKeyblockTitle"/>
      </w:pPr>
      <w:r>
        <w:t>Purpose</w:t>
      </w:r>
    </w:p>
    <w:p w:rsidR="008848AB" w:rsidRDefault="008848AB">
      <w:r>
        <w:t xml:space="preserve">The creation and subsequent release of a Raw </w:t>
      </w:r>
      <w:r>
        <w:t>Exposure leads to the creation of a derived Exposure Position (automatic released).</w:t>
      </w:r>
    </w:p>
    <w:p w:rsidR="000D1BD0" w:rsidRDefault="008848AB">
      <w:r>
        <w:t>As an example, how to manually key in Raw Exposure is introduced in current step. Besides manually key in Raw Exposure, you can also import Raw Exposures from spreadsheet,</w:t>
      </w:r>
      <w:r>
        <w:t xml:space="preserve"> for details please see </w:t>
      </w:r>
      <w:r>
        <w:rPr>
          <w:rStyle w:val="SAPEmphasis"/>
        </w:rPr>
        <w:t>Option 2: Import the raw exposures from spreadsheet</w:t>
      </w:r>
      <w:r>
        <w:t xml:space="preserve"> of step </w:t>
      </w:r>
      <w:r>
        <w:rPr>
          <w:rStyle w:val="SAPEmphasis"/>
        </w:rPr>
        <w:t>Create Raw Exposure</w:t>
      </w:r>
      <w:r>
        <w:t xml:space="preserve"> in test script Foreign Currency Risk Management (1X1).</w:t>
      </w:r>
    </w:p>
    <w:p w:rsidR="000D1BD0" w:rsidRDefault="008848AB">
      <w:pPr>
        <w:pStyle w:val="SAPKeyblockTitle"/>
      </w:pPr>
      <w:r>
        <w:t>Procedure</w:t>
      </w:r>
    </w:p>
    <w:tbl>
      <w:tblPr>
        <w:tblStyle w:val="SAPStandardTable"/>
        <w:tblW w:w="0" w:type="auto"/>
        <w:tblLook w:val="0620" w:firstRow="1" w:lastRow="0" w:firstColumn="0" w:lastColumn="0" w:noHBand="1" w:noVBand="1"/>
      </w:tblPr>
      <w:tblGrid>
        <w:gridCol w:w="849"/>
        <w:gridCol w:w="1373"/>
        <w:gridCol w:w="5164"/>
        <w:gridCol w:w="5562"/>
        <w:gridCol w:w="1223"/>
      </w:tblGrid>
      <w:tr w:rsidR="000D1BD0" w:rsidTr="008848AB">
        <w:trPr>
          <w:cnfStyle w:val="100000000000" w:firstRow="1" w:lastRow="0" w:firstColumn="0" w:lastColumn="0" w:oddVBand="0" w:evenVBand="0" w:oddHBand="0" w:evenHBand="0" w:firstRowFirstColumn="0" w:firstRowLastColumn="0" w:lastRowFirstColumn="0" w:lastRowLastColumn="0"/>
        </w:trPr>
        <w:tc>
          <w:tcPr>
            <w:tcW w:w="0" w:type="auto"/>
          </w:tcPr>
          <w:p w:rsidR="000D1BD0" w:rsidRDefault="008848AB">
            <w:pPr>
              <w:pStyle w:val="SAPTableHeader"/>
            </w:pPr>
            <w:r>
              <w:t>Test Step #</w:t>
            </w:r>
          </w:p>
        </w:tc>
        <w:tc>
          <w:tcPr>
            <w:tcW w:w="0" w:type="auto"/>
          </w:tcPr>
          <w:p w:rsidR="000D1BD0" w:rsidRDefault="008848AB">
            <w:pPr>
              <w:pStyle w:val="SAPTableHeader"/>
            </w:pPr>
            <w:r>
              <w:t>Test Step Name</w:t>
            </w:r>
          </w:p>
        </w:tc>
        <w:tc>
          <w:tcPr>
            <w:tcW w:w="0" w:type="auto"/>
          </w:tcPr>
          <w:p w:rsidR="000D1BD0" w:rsidRDefault="008848AB">
            <w:pPr>
              <w:pStyle w:val="SAPTableHeader"/>
            </w:pPr>
            <w:r>
              <w:t>Instruction</w:t>
            </w:r>
          </w:p>
        </w:tc>
        <w:tc>
          <w:tcPr>
            <w:tcW w:w="0" w:type="auto"/>
          </w:tcPr>
          <w:p w:rsidR="000D1BD0" w:rsidRDefault="008848AB">
            <w:pPr>
              <w:pStyle w:val="SAPTableHeader"/>
            </w:pPr>
            <w:r>
              <w:t>Expected Result</w:t>
            </w:r>
          </w:p>
        </w:tc>
        <w:tc>
          <w:tcPr>
            <w:tcW w:w="0" w:type="auto"/>
          </w:tcPr>
          <w:p w:rsidR="000D1BD0" w:rsidRDefault="008848AB">
            <w:pPr>
              <w:pStyle w:val="SAPTableHeader"/>
            </w:pPr>
            <w:r>
              <w:t>Pass / Fail / Comment</w:t>
            </w:r>
          </w:p>
        </w:tc>
      </w:tr>
      <w:tr w:rsidR="000D1BD0" w:rsidTr="008848AB">
        <w:tc>
          <w:tcPr>
            <w:tcW w:w="0" w:type="auto"/>
          </w:tcPr>
          <w:p w:rsidR="000D1BD0" w:rsidRDefault="008848AB">
            <w:r>
              <w:t>1</w:t>
            </w:r>
          </w:p>
        </w:tc>
        <w:tc>
          <w:tcPr>
            <w:tcW w:w="0" w:type="auto"/>
          </w:tcPr>
          <w:p w:rsidR="000D1BD0" w:rsidRDefault="008848AB">
            <w:r>
              <w:rPr>
                <w:rStyle w:val="SAPEmphasis"/>
              </w:rPr>
              <w:t>Log on</w:t>
            </w:r>
          </w:p>
        </w:tc>
        <w:tc>
          <w:tcPr>
            <w:tcW w:w="0" w:type="auto"/>
          </w:tcPr>
          <w:p w:rsidR="000D1BD0" w:rsidRDefault="008848AB">
            <w:r>
              <w:t>Log on to the SAP Fiori Launchpad as a Treasury Specialist - Middle Office.</w:t>
            </w:r>
          </w:p>
        </w:tc>
        <w:tc>
          <w:tcPr>
            <w:tcW w:w="0" w:type="auto"/>
          </w:tcPr>
          <w:p w:rsidR="000D1BD0" w:rsidRDefault="008848AB">
            <w:r>
              <w:t>The SAP Fiori Launchpad displays.</w:t>
            </w:r>
          </w:p>
        </w:tc>
        <w:tc>
          <w:tcPr>
            <w:tcW w:w="0" w:type="auto"/>
          </w:tcPr>
          <w:p w:rsidR="00000000" w:rsidRDefault="008848AB"/>
        </w:tc>
      </w:tr>
      <w:tr w:rsidR="000D1BD0" w:rsidTr="008848AB">
        <w:tc>
          <w:tcPr>
            <w:tcW w:w="0" w:type="auto"/>
          </w:tcPr>
          <w:p w:rsidR="000D1BD0" w:rsidRDefault="008848AB">
            <w:r>
              <w:t>2</w:t>
            </w:r>
          </w:p>
        </w:tc>
        <w:tc>
          <w:tcPr>
            <w:tcW w:w="0" w:type="auto"/>
          </w:tcPr>
          <w:p w:rsidR="000D1BD0" w:rsidRDefault="008848AB">
            <w:r>
              <w:rPr>
                <w:rStyle w:val="SAPEmphasis"/>
              </w:rPr>
              <w:t>Access the SAP Fiori App</w:t>
            </w:r>
          </w:p>
        </w:tc>
        <w:tc>
          <w:tcPr>
            <w:tcW w:w="0" w:type="auto"/>
          </w:tcPr>
          <w:p w:rsidR="000D1BD0" w:rsidRDefault="008848AB">
            <w:r>
              <w:t xml:space="preserve">Open </w:t>
            </w:r>
            <w:r>
              <w:rPr>
                <w:rStyle w:val="SAPScreenElement"/>
              </w:rPr>
              <w:t>Process Raw Exposure</w:t>
            </w:r>
            <w:r>
              <w:t xml:space="preserve"> </w:t>
            </w:r>
            <w:r>
              <w:rPr>
                <w:rStyle w:val="SAPMonospace"/>
              </w:rPr>
              <w:t>(FTREX1)</w:t>
            </w:r>
            <w:r>
              <w:t>.</w:t>
            </w:r>
          </w:p>
        </w:tc>
        <w:tc>
          <w:tcPr>
            <w:tcW w:w="0" w:type="auto"/>
          </w:tcPr>
          <w:p w:rsidR="000D1BD0" w:rsidRDefault="008848AB">
            <w:r>
              <w:t xml:space="preserve">The </w:t>
            </w:r>
            <w:r>
              <w:rPr>
                <w:rStyle w:val="SAPScreenElement"/>
              </w:rPr>
              <w:t>Raw Exposure: Initial</w:t>
            </w:r>
            <w:r>
              <w:t xml:space="preserve"> screen displays.</w:t>
            </w:r>
          </w:p>
        </w:tc>
        <w:tc>
          <w:tcPr>
            <w:tcW w:w="0" w:type="auto"/>
          </w:tcPr>
          <w:p w:rsidR="00000000" w:rsidRDefault="008848AB"/>
        </w:tc>
      </w:tr>
      <w:tr w:rsidR="000D1BD0" w:rsidTr="008848AB">
        <w:tc>
          <w:tcPr>
            <w:tcW w:w="0" w:type="auto"/>
          </w:tcPr>
          <w:p w:rsidR="000D1BD0" w:rsidRDefault="008848AB">
            <w:r>
              <w:t>3</w:t>
            </w:r>
          </w:p>
        </w:tc>
        <w:tc>
          <w:tcPr>
            <w:tcW w:w="0" w:type="auto"/>
          </w:tcPr>
          <w:p w:rsidR="000D1BD0" w:rsidRDefault="008848AB">
            <w:r>
              <w:rPr>
                <w:rStyle w:val="SAPEmphasis"/>
              </w:rPr>
              <w:t>Enter Selection Criteria</w:t>
            </w:r>
          </w:p>
        </w:tc>
        <w:tc>
          <w:tcPr>
            <w:tcW w:w="0" w:type="auto"/>
          </w:tcPr>
          <w:p w:rsidR="008848AB" w:rsidRDefault="008848AB">
            <w:r>
              <w:t xml:space="preserve">On the </w:t>
            </w:r>
            <w:r>
              <w:rPr>
                <w:rStyle w:val="SAPScreenElement"/>
              </w:rPr>
              <w:t>Raw Exposure: Initial</w:t>
            </w:r>
            <w:r>
              <w:t xml:space="preserve"> screen, enter the following data and choose the</w:t>
            </w:r>
            <w:r>
              <w:rPr>
                <w:rStyle w:val="SAPScreenElement"/>
              </w:rPr>
              <w:t>Create</w:t>
            </w:r>
            <w:r>
              <w:t xml:space="preserve"> tab.</w:t>
            </w:r>
          </w:p>
          <w:p w:rsidR="008848AB" w:rsidRDefault="008848AB">
            <w:r>
              <w:rPr>
                <w:rStyle w:val="SAPScreenElement"/>
              </w:rPr>
              <w:t>Exposure Activity Type</w:t>
            </w:r>
            <w:r>
              <w:t xml:space="preserve">: for example, </w:t>
            </w:r>
            <w:r>
              <w:rPr>
                <w:rStyle w:val="SAPUserEntry"/>
              </w:rPr>
              <w:t>YFXI</w:t>
            </w:r>
          </w:p>
          <w:p w:rsidR="000D1BD0" w:rsidRDefault="008848AB">
            <w:r>
              <w:t xml:space="preserve">If the direction of consolidated FX exposure is outgoing, use Exposure Activity Type </w:t>
            </w:r>
            <w:r>
              <w:rPr>
                <w:rStyle w:val="SAPUserEntry"/>
              </w:rPr>
              <w:t>YFXO</w:t>
            </w:r>
            <w:r>
              <w:t>.</w:t>
            </w:r>
          </w:p>
        </w:tc>
        <w:tc>
          <w:tcPr>
            <w:tcW w:w="0" w:type="auto"/>
          </w:tcPr>
          <w:p w:rsidR="000D1BD0" w:rsidRDefault="008848AB">
            <w:r>
              <w:t xml:space="preserve">The </w:t>
            </w:r>
            <w:r>
              <w:rPr>
                <w:rStyle w:val="SAPScreenElement"/>
              </w:rPr>
              <w:t xml:space="preserve">Raw Exposure Maintenance: </w:t>
            </w:r>
            <w:r>
              <w:rPr>
                <w:rStyle w:val="SAPScreenElement"/>
              </w:rPr>
              <w:t>Create</w:t>
            </w:r>
            <w:r>
              <w:t xml:space="preserve"> screen displays.</w:t>
            </w:r>
          </w:p>
        </w:tc>
        <w:tc>
          <w:tcPr>
            <w:tcW w:w="0" w:type="auto"/>
          </w:tcPr>
          <w:p w:rsidR="00000000" w:rsidRDefault="008848AB"/>
        </w:tc>
      </w:tr>
      <w:tr w:rsidR="000D1BD0" w:rsidTr="008848AB">
        <w:tc>
          <w:tcPr>
            <w:tcW w:w="0" w:type="auto"/>
          </w:tcPr>
          <w:p w:rsidR="000D1BD0" w:rsidRDefault="008848AB">
            <w:r>
              <w:t>4</w:t>
            </w:r>
          </w:p>
        </w:tc>
        <w:tc>
          <w:tcPr>
            <w:tcW w:w="0" w:type="auto"/>
          </w:tcPr>
          <w:p w:rsidR="000D1BD0" w:rsidRDefault="008848AB">
            <w:r>
              <w:rPr>
                <w:rStyle w:val="SAPEmphasis"/>
              </w:rPr>
              <w:t>Enter Header Data</w:t>
            </w:r>
          </w:p>
        </w:tc>
        <w:tc>
          <w:tcPr>
            <w:tcW w:w="0" w:type="auto"/>
          </w:tcPr>
          <w:p w:rsidR="008848AB" w:rsidRDefault="008848AB">
            <w:r>
              <w:t xml:space="preserve">On the </w:t>
            </w:r>
            <w:r>
              <w:rPr>
                <w:rStyle w:val="SAPScreenElement"/>
              </w:rPr>
              <w:t xml:space="preserve">Raw Exposure Maintenance: Create </w:t>
            </w:r>
            <w:r>
              <w:t xml:space="preserve">screen and under the tab </w:t>
            </w:r>
            <w:r>
              <w:rPr>
                <w:rStyle w:val="SAPScreenElement"/>
              </w:rPr>
              <w:t>Header Data</w:t>
            </w:r>
            <w:r>
              <w:t>, enter the following data:</w:t>
            </w:r>
          </w:p>
          <w:p w:rsidR="008848AB" w:rsidRDefault="008848AB">
            <w:r>
              <w:rPr>
                <w:rStyle w:val="SAPScreenElement"/>
              </w:rPr>
              <w:lastRenderedPageBreak/>
              <w:t>Default Exposure Category</w:t>
            </w:r>
            <w:r>
              <w:t xml:space="preserve">: for example, </w:t>
            </w:r>
            <w:r>
              <w:rPr>
                <w:rStyle w:val="SAPUserEntry"/>
              </w:rPr>
              <w:t xml:space="preserve">01 </w:t>
            </w:r>
            <w:r>
              <w:t>(Forecasted Transaction)</w:t>
            </w:r>
          </w:p>
          <w:p w:rsidR="008848AB" w:rsidRDefault="008848AB">
            <w:r>
              <w:rPr>
                <w:rStyle w:val="SAPScreenElement"/>
              </w:rPr>
              <w:t>Company Code</w:t>
            </w:r>
            <w:r>
              <w:t xml:space="preserve">: for example, </w:t>
            </w:r>
            <w:r>
              <w:rPr>
                <w:rStyle w:val="SAPUserEntry"/>
              </w:rPr>
              <w:t>1010</w:t>
            </w:r>
          </w:p>
          <w:p w:rsidR="008848AB" w:rsidRDefault="008848AB">
            <w:r>
              <w:rPr>
                <w:rStyle w:val="SAPScreenElement"/>
              </w:rPr>
              <w:t>C</w:t>
            </w:r>
            <w:r>
              <w:rPr>
                <w:rStyle w:val="SAPScreenElement"/>
              </w:rPr>
              <w:t>irt4ExpPosType</w:t>
            </w:r>
            <w:r>
              <w:t xml:space="preserve">: </w:t>
            </w:r>
            <w:r>
              <w:rPr>
                <w:rStyle w:val="SAPUserEntry"/>
              </w:rPr>
              <w:t>FX</w:t>
            </w:r>
            <w:r>
              <w:t xml:space="preserve"> (FX Exposure)</w:t>
            </w:r>
          </w:p>
          <w:p w:rsidR="008848AB" w:rsidRDefault="008848AB">
            <w:r>
              <w:rPr>
                <w:rStyle w:val="SAPScreenElement"/>
              </w:rPr>
              <w:t>Direction</w:t>
            </w:r>
            <w:r>
              <w:t xml:space="preserve">: for example, </w:t>
            </w:r>
            <w:r>
              <w:rPr>
                <w:rStyle w:val="SAPUserEntry"/>
              </w:rPr>
              <w:t xml:space="preserve">IN </w:t>
            </w:r>
            <w:r>
              <w:t>(Incoming Cash Flow)</w:t>
            </w:r>
          </w:p>
          <w:p w:rsidR="008848AB" w:rsidRDefault="008848AB">
            <w:r>
              <w:t xml:space="preserve">Cirt4ExpPosType is a criterion used to derive the Exposure Position Type </w:t>
            </w:r>
            <w:r>
              <w:rPr>
                <w:rStyle w:val="SAPUserEntry"/>
              </w:rPr>
              <w:t>YFX</w:t>
            </w:r>
            <w:r>
              <w:t xml:space="preserve"> which you entered on tab </w:t>
            </w:r>
            <w:r>
              <w:rPr>
                <w:rStyle w:val="SAPScreenElement"/>
              </w:rPr>
              <w:t xml:space="preserve">Filters for Exposures </w:t>
            </w:r>
            <w:r>
              <w:t>of Hedging Area.</w:t>
            </w:r>
          </w:p>
          <w:p w:rsidR="000D1BD0" w:rsidRDefault="008848AB">
            <w:r>
              <w:t xml:space="preserve">If you use Exposure Activity Type </w:t>
            </w:r>
            <w:r>
              <w:rPr>
                <w:rStyle w:val="SAPUserEntry"/>
              </w:rPr>
              <w:t>YFXO</w:t>
            </w:r>
            <w:r>
              <w:t xml:space="preserve"> on previous screen, please enter Direction </w:t>
            </w:r>
            <w:r>
              <w:rPr>
                <w:rStyle w:val="SAPUserEntry"/>
              </w:rPr>
              <w:t>OUT</w:t>
            </w:r>
            <w:r>
              <w:t xml:space="preserve"> (Outgoing Cash Flow) on this screen.</w:t>
            </w:r>
          </w:p>
        </w:tc>
        <w:tc>
          <w:tcPr>
            <w:tcW w:w="0" w:type="auto"/>
          </w:tcPr>
          <w:p w:rsidR="000D1BD0" w:rsidRDefault="008848AB">
            <w:r>
              <w:lastRenderedPageBreak/>
              <w:t>Necessary header data is entered.</w:t>
            </w:r>
          </w:p>
        </w:tc>
        <w:tc>
          <w:tcPr>
            <w:tcW w:w="0" w:type="auto"/>
          </w:tcPr>
          <w:p w:rsidR="00000000" w:rsidRDefault="008848AB"/>
        </w:tc>
      </w:tr>
      <w:tr w:rsidR="000D1BD0" w:rsidTr="008848AB">
        <w:tc>
          <w:tcPr>
            <w:tcW w:w="0" w:type="auto"/>
          </w:tcPr>
          <w:p w:rsidR="000D1BD0" w:rsidRDefault="008848AB">
            <w:r>
              <w:t>5</w:t>
            </w:r>
          </w:p>
        </w:tc>
        <w:tc>
          <w:tcPr>
            <w:tcW w:w="0" w:type="auto"/>
          </w:tcPr>
          <w:p w:rsidR="000D1BD0" w:rsidRDefault="008848AB">
            <w:r>
              <w:rPr>
                <w:rStyle w:val="SAPEmphasis"/>
              </w:rPr>
              <w:t>Enter Line Item Data</w:t>
            </w:r>
          </w:p>
        </w:tc>
        <w:tc>
          <w:tcPr>
            <w:tcW w:w="0" w:type="auto"/>
          </w:tcPr>
          <w:p w:rsidR="008848AB" w:rsidRDefault="008848AB">
            <w:r>
              <w:t xml:space="preserve">Choose </w:t>
            </w:r>
            <w:r>
              <w:t xml:space="preserve">the tab </w:t>
            </w:r>
            <w:r>
              <w:rPr>
                <w:rStyle w:val="SAPScreenElement"/>
              </w:rPr>
              <w:t>Line Item Data</w:t>
            </w:r>
            <w:r>
              <w:t>.</w:t>
            </w:r>
          </w:p>
          <w:p w:rsidR="008848AB" w:rsidRDefault="008848AB">
            <w:r>
              <w:t xml:space="preserve">In the sub-area </w:t>
            </w:r>
            <w:r>
              <w:rPr>
                <w:rStyle w:val="SAPScreenElement"/>
              </w:rPr>
              <w:t>Raw Exposure Line Item</w:t>
            </w:r>
            <w:r>
              <w:t>, choose the</w:t>
            </w:r>
            <w:r>
              <w:rPr>
                <w:rStyle w:val="SAPScreenElement"/>
              </w:rPr>
              <w:t>Create New Line Item</w:t>
            </w:r>
            <w:r>
              <w:t xml:space="preserve"> button, and enter the following data:</w:t>
            </w:r>
          </w:p>
          <w:p w:rsidR="008848AB" w:rsidRDefault="008848AB">
            <w:r>
              <w:rPr>
                <w:rStyle w:val="SAPScreenElement"/>
              </w:rPr>
              <w:t xml:space="preserve">Exposure Due Date </w:t>
            </w:r>
            <w:r>
              <w:t xml:space="preserve">: for example, </w:t>
            </w:r>
            <w:r>
              <w:rPr>
                <w:rStyle w:val="SAPUserEntry"/>
              </w:rPr>
              <w:t>&lt;Current date + 2 Months&gt;</w:t>
            </w:r>
          </w:p>
          <w:p w:rsidR="008848AB" w:rsidRDefault="008848AB">
            <w:r>
              <w:rPr>
                <w:rStyle w:val="SAPScreenElement"/>
              </w:rPr>
              <w:t>Exposure Amount</w:t>
            </w:r>
            <w:r>
              <w:t xml:space="preserve">: for example, </w:t>
            </w:r>
            <w:r>
              <w:rPr>
                <w:rStyle w:val="SAPUserEntry"/>
              </w:rPr>
              <w:t>2000000</w:t>
            </w:r>
          </w:p>
          <w:p w:rsidR="008848AB" w:rsidRDefault="008848AB">
            <w:r>
              <w:rPr>
                <w:rStyle w:val="SAPScreenElement"/>
              </w:rPr>
              <w:t>Exposure Amount Curren</w:t>
            </w:r>
            <w:r>
              <w:rPr>
                <w:rStyle w:val="SAPScreenElement"/>
              </w:rPr>
              <w:t>cy</w:t>
            </w:r>
            <w:r>
              <w:t xml:space="preserve">: for example, </w:t>
            </w:r>
            <w:r>
              <w:rPr>
                <w:rStyle w:val="SAPUserEntry"/>
              </w:rPr>
              <w:t>USD</w:t>
            </w:r>
          </w:p>
          <w:p w:rsidR="000D1BD0" w:rsidRDefault="008848AB">
            <w:r>
              <w:rPr>
                <w:rStyle w:val="SAPScreenElement"/>
              </w:rPr>
              <w:t>Target Currency</w:t>
            </w:r>
            <w:r>
              <w:t xml:space="preserve">: for example, </w:t>
            </w:r>
            <w:r>
              <w:rPr>
                <w:rStyle w:val="SAPUserEntry"/>
              </w:rPr>
              <w:t>EUR</w:t>
            </w:r>
          </w:p>
        </w:tc>
        <w:tc>
          <w:tcPr>
            <w:tcW w:w="0" w:type="auto"/>
          </w:tcPr>
          <w:p w:rsidR="000D1BD0" w:rsidRDefault="008848AB">
            <w:r>
              <w:t>Necessary line item data is entered.</w:t>
            </w:r>
          </w:p>
        </w:tc>
        <w:tc>
          <w:tcPr>
            <w:tcW w:w="0" w:type="auto"/>
          </w:tcPr>
          <w:p w:rsidR="00000000" w:rsidRDefault="008848AB"/>
        </w:tc>
      </w:tr>
      <w:tr w:rsidR="000D1BD0" w:rsidTr="008848AB">
        <w:tc>
          <w:tcPr>
            <w:tcW w:w="0" w:type="auto"/>
          </w:tcPr>
          <w:p w:rsidR="000D1BD0" w:rsidRDefault="008848AB">
            <w:r>
              <w:t>6</w:t>
            </w:r>
          </w:p>
        </w:tc>
        <w:tc>
          <w:tcPr>
            <w:tcW w:w="0" w:type="auto"/>
          </w:tcPr>
          <w:p w:rsidR="000D1BD0" w:rsidRDefault="008848AB">
            <w:r>
              <w:rPr>
                <w:rStyle w:val="SAPEmphasis"/>
              </w:rPr>
              <w:t>Save Raw Exposure</w:t>
            </w:r>
          </w:p>
        </w:tc>
        <w:tc>
          <w:tcPr>
            <w:tcW w:w="0" w:type="auto"/>
          </w:tcPr>
          <w:p w:rsidR="000D1BD0" w:rsidRDefault="008848AB">
            <w:r>
              <w:t xml:space="preserve">Choose </w:t>
            </w:r>
            <w:r>
              <w:rPr>
                <w:rStyle w:val="SAPScreenElement"/>
              </w:rPr>
              <w:t>Save</w:t>
            </w:r>
            <w:r>
              <w:t>.</w:t>
            </w:r>
          </w:p>
        </w:tc>
        <w:tc>
          <w:tcPr>
            <w:tcW w:w="0" w:type="auto"/>
          </w:tcPr>
          <w:p w:rsidR="008848AB" w:rsidRDefault="008848AB">
            <w:r>
              <w:t>A dialog box displays, and states that:</w:t>
            </w:r>
          </w:p>
          <w:p w:rsidR="000D1BD0" w:rsidRDefault="008848AB">
            <w:pPr>
              <w:pStyle w:val="listpara1"/>
              <w:numPr>
                <w:ilvl w:val="0"/>
                <w:numId w:val="11"/>
              </w:numPr>
            </w:pPr>
            <w:r>
              <w:t>Raw exposure has been saved;</w:t>
            </w:r>
          </w:p>
          <w:p w:rsidR="000D1BD0" w:rsidRDefault="008848AB">
            <w:pPr>
              <w:pStyle w:val="listpara1"/>
              <w:numPr>
                <w:ilvl w:val="0"/>
                <w:numId w:val="3"/>
              </w:numPr>
            </w:pPr>
            <w:r>
              <w:t>Raw exposure has been released;</w:t>
            </w:r>
          </w:p>
          <w:p w:rsidR="000D1BD0" w:rsidRDefault="008848AB">
            <w:pPr>
              <w:pStyle w:val="listpara1"/>
              <w:numPr>
                <w:ilvl w:val="0"/>
                <w:numId w:val="3"/>
              </w:numPr>
            </w:pPr>
            <w:r>
              <w:t>Position IDs have been updated.</w:t>
            </w:r>
          </w:p>
          <w:p w:rsidR="000D1BD0" w:rsidRDefault="008848AB">
            <w:pPr>
              <w:pStyle w:val="listpara1"/>
            </w:pPr>
            <w:r>
              <w:t xml:space="preserve">You can check Exposure Position and Exposure Position Flows via app </w:t>
            </w:r>
            <w:r>
              <w:rPr>
                <w:rStyle w:val="SAPUserEntry"/>
              </w:rPr>
              <w:t>Process Exposure Positions</w:t>
            </w:r>
            <w:r>
              <w:t xml:space="preserve"> and </w:t>
            </w:r>
            <w:r>
              <w:rPr>
                <w:rStyle w:val="SAPUserEntry"/>
              </w:rPr>
              <w:t>Display Exposure Position Flows</w:t>
            </w:r>
            <w:r>
              <w:t>.</w:t>
            </w:r>
          </w:p>
        </w:tc>
        <w:tc>
          <w:tcPr>
            <w:tcW w:w="0" w:type="auto"/>
          </w:tcPr>
          <w:p w:rsidR="00000000" w:rsidRDefault="008848AB"/>
        </w:tc>
      </w:tr>
    </w:tbl>
    <w:p w:rsidR="000D1BD0" w:rsidRDefault="008848AB">
      <w:pPr>
        <w:pStyle w:val="Heading3"/>
      </w:pPr>
      <w:bookmarkStart w:id="26" w:name="unique_11"/>
      <w:bookmarkStart w:id="27" w:name="_Toc51099324"/>
      <w:r>
        <w:lastRenderedPageBreak/>
        <w:t>Take Snapshot</w:t>
      </w:r>
      <w:bookmarkEnd w:id="26"/>
      <w:bookmarkEnd w:id="27"/>
    </w:p>
    <w:p w:rsidR="000D1BD0" w:rsidRDefault="008848AB">
      <w:pPr>
        <w:pStyle w:val="SAPKeyblockTitle"/>
      </w:pPr>
      <w:r>
        <w:t>Test Administration</w:t>
      </w:r>
    </w:p>
    <w:p w:rsidR="000D1BD0" w:rsidRDefault="008848AB">
      <w:r>
        <w:t>Customer project: Fill in the project-specific parts.</w:t>
      </w:r>
    </w:p>
    <w:p w:rsidR="000D1BD0" w:rsidRDefault="000D1BD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rPr>
                <w:rStyle w:val="SAPEmphasis"/>
              </w:rPr>
              <w:t>Test Case ID</w:t>
            </w:r>
          </w:p>
        </w:tc>
        <w:tc>
          <w:tcPr>
            <w:tcW w:w="0" w:type="auto"/>
            <w:shd w:val="clear" w:color="auto" w:fill="auto"/>
            <w:tcMar>
              <w:top w:w="29" w:type="dxa"/>
              <w:left w:w="29" w:type="dxa"/>
              <w:bottom w:w="29" w:type="dxa"/>
              <w:right w:w="29" w:type="dxa"/>
            </w:tcMar>
          </w:tcPr>
          <w:p w:rsidR="000D1BD0" w:rsidRDefault="008848AB">
            <w:r>
              <w:t>&lt;X.XX&gt;</w:t>
            </w:r>
          </w:p>
        </w:tc>
        <w:tc>
          <w:tcPr>
            <w:tcW w:w="0" w:type="auto"/>
            <w:shd w:val="clear" w:color="auto" w:fill="auto"/>
            <w:tcMar>
              <w:top w:w="29" w:type="dxa"/>
              <w:left w:w="29" w:type="dxa"/>
              <w:bottom w:w="29" w:type="dxa"/>
              <w:right w:w="29" w:type="dxa"/>
            </w:tcMar>
          </w:tcPr>
          <w:p w:rsidR="000D1BD0" w:rsidRDefault="008848AB">
            <w:r>
              <w:rPr>
                <w:rStyle w:val="SAPEmphasis"/>
              </w:rPr>
              <w:t>Tester Name</w:t>
            </w:r>
          </w:p>
        </w:tc>
        <w:tc>
          <w:tcPr>
            <w:tcW w:w="0" w:type="auto"/>
            <w:shd w:val="clear" w:color="auto" w:fill="auto"/>
            <w:tcMar>
              <w:top w:w="29" w:type="dxa"/>
              <w:left w:w="29" w:type="dxa"/>
              <w:bottom w:w="29" w:type="dxa"/>
              <w:right w:w="29" w:type="dxa"/>
            </w:tcMar>
          </w:tcPr>
          <w:p w:rsidR="000D1BD0" w:rsidRDefault="000D1BD0"/>
        </w:tc>
        <w:tc>
          <w:tcPr>
            <w:tcW w:w="0" w:type="auto"/>
            <w:shd w:val="clear" w:color="auto" w:fill="auto"/>
            <w:tcMar>
              <w:top w:w="29" w:type="dxa"/>
              <w:left w:w="29" w:type="dxa"/>
              <w:bottom w:w="29" w:type="dxa"/>
              <w:right w:w="29" w:type="dxa"/>
            </w:tcMar>
          </w:tcPr>
          <w:p w:rsidR="000D1BD0" w:rsidRDefault="008848AB">
            <w:r>
              <w:rPr>
                <w:rStyle w:val="SAPEmphasis"/>
              </w:rPr>
              <w:t>Testing Date</w:t>
            </w:r>
          </w:p>
        </w:tc>
        <w:tc>
          <w:tcPr>
            <w:tcW w:w="0" w:type="auto"/>
            <w:shd w:val="clear" w:color="auto" w:fill="auto"/>
            <w:tcMar>
              <w:top w:w="29" w:type="dxa"/>
              <w:left w:w="29" w:type="dxa"/>
              <w:bottom w:w="29" w:type="dxa"/>
              <w:right w:w="29" w:type="dxa"/>
            </w:tcMar>
          </w:tcPr>
          <w:p w:rsidR="000D1BD0" w:rsidRDefault="008848AB">
            <w:r>
              <w:rPr>
                <w:rStyle w:val="SAPUserEntry"/>
              </w:rPr>
              <w:t>Enter a test date.</w:t>
            </w:r>
          </w:p>
        </w:tc>
      </w:tr>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t>Business Role(s)</w:t>
            </w:r>
          </w:p>
        </w:tc>
        <w:tc>
          <w:tcPr>
            <w:tcW w:w="0" w:type="auto"/>
            <w:gridSpan w:val="5"/>
            <w:shd w:val="clear" w:color="auto" w:fill="auto"/>
            <w:tcMar>
              <w:top w:w="29" w:type="dxa"/>
              <w:left w:w="29" w:type="dxa"/>
              <w:bottom w:w="29" w:type="dxa"/>
              <w:right w:w="29" w:type="dxa"/>
            </w:tcMar>
          </w:tcPr>
          <w:p w:rsidR="000D1BD0" w:rsidRDefault="000D1BD0"/>
        </w:tc>
      </w:tr>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rPr>
                <w:rStyle w:val="SAPEmphasis"/>
              </w:rPr>
              <w:t>Responsibility</w:t>
            </w:r>
          </w:p>
        </w:tc>
        <w:tc>
          <w:tcPr>
            <w:tcW w:w="0" w:type="auto"/>
            <w:gridSpan w:val="3"/>
            <w:shd w:val="clear" w:color="auto" w:fill="auto"/>
            <w:tcMar>
              <w:top w:w="29" w:type="dxa"/>
              <w:left w:w="29" w:type="dxa"/>
              <w:bottom w:w="29" w:type="dxa"/>
              <w:right w:w="29" w:type="dxa"/>
            </w:tcMar>
          </w:tcPr>
          <w:p w:rsidR="000D1BD0" w:rsidRDefault="008848AB">
            <w:r>
              <w:rPr>
                <w:rStyle w:val="SAPUserEntry"/>
              </w:rPr>
              <w:t xml:space="preserve">&lt;State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0D1BD0" w:rsidRDefault="008848AB">
            <w:r>
              <w:rPr>
                <w:rStyle w:val="SAPEmphasis"/>
              </w:rPr>
              <w:t>Duration</w:t>
            </w:r>
          </w:p>
        </w:tc>
        <w:tc>
          <w:tcPr>
            <w:tcW w:w="0" w:type="auto"/>
            <w:shd w:val="clear" w:color="auto" w:fill="auto"/>
            <w:tcMar>
              <w:top w:w="29" w:type="dxa"/>
              <w:left w:w="29" w:type="dxa"/>
              <w:bottom w:w="29" w:type="dxa"/>
              <w:right w:w="29" w:type="dxa"/>
            </w:tcMar>
          </w:tcPr>
          <w:p w:rsidR="000D1BD0" w:rsidRDefault="008848AB">
            <w:r>
              <w:rPr>
                <w:rStyle w:val="SAPUserEntry"/>
              </w:rPr>
              <w:t>Enter a duration.</w:t>
            </w:r>
          </w:p>
        </w:tc>
      </w:tr>
    </w:tbl>
    <w:p w:rsidR="000D1BD0" w:rsidRDefault="008848AB">
      <w:pPr>
        <w:pStyle w:val="SAPKeyblockTitle"/>
      </w:pPr>
      <w:r>
        <w:t>Purpose</w:t>
      </w:r>
    </w:p>
    <w:p w:rsidR="008848AB" w:rsidRDefault="008848AB">
      <w:r>
        <w:t>You take a snapshot of the exposure data belonging to specific hedging area. For the subsequent process of Hedge Management and Hedge Accounting, it is mandatory to rely o</w:t>
      </w:r>
      <w:r>
        <w:t>n fully versioned data. This ensures that at all times an auditor can check which data served as the basis for a hedging decision.</w:t>
      </w:r>
    </w:p>
    <w:p w:rsidR="000D1BD0" w:rsidRDefault="008848AB">
      <w:r>
        <w:t xml:space="preserve">The selected incoming or outgoing exposures and the exposure items are saved on the database, and can be reviewed in app </w:t>
      </w:r>
      <w:r>
        <w:rPr>
          <w:rStyle w:val="SAPScreenElement"/>
        </w:rPr>
        <w:t>Hedge Management Cockpit</w:t>
      </w:r>
      <w:r>
        <w:t xml:space="preserve"> </w:t>
      </w:r>
      <w:r>
        <w:rPr>
          <w:rStyle w:val="SAPMonospace"/>
        </w:rPr>
        <w:t>(TOENE)</w:t>
      </w:r>
      <w:r>
        <w:t xml:space="preserve"> in next step.</w:t>
      </w:r>
    </w:p>
    <w:p w:rsidR="000D1BD0" w:rsidRDefault="008848AB">
      <w:pPr>
        <w:pStyle w:val="SAPKeyblockTitle"/>
      </w:pPr>
      <w:r>
        <w:t>Procedure</w:t>
      </w:r>
    </w:p>
    <w:tbl>
      <w:tblPr>
        <w:tblStyle w:val="SAPStandardTable"/>
        <w:tblW w:w="0" w:type="auto"/>
        <w:tblLook w:val="0620" w:firstRow="1" w:lastRow="0" w:firstColumn="0" w:lastColumn="0" w:noHBand="1" w:noVBand="1"/>
      </w:tblPr>
      <w:tblGrid>
        <w:gridCol w:w="1053"/>
        <w:gridCol w:w="1834"/>
        <w:gridCol w:w="5496"/>
        <w:gridCol w:w="4064"/>
        <w:gridCol w:w="1724"/>
      </w:tblGrid>
      <w:tr w:rsidR="000D1BD0" w:rsidTr="008848AB">
        <w:trPr>
          <w:cnfStyle w:val="100000000000" w:firstRow="1" w:lastRow="0" w:firstColumn="0" w:lastColumn="0" w:oddVBand="0" w:evenVBand="0" w:oddHBand="0" w:evenHBand="0" w:firstRowFirstColumn="0" w:firstRowLastColumn="0" w:lastRowFirstColumn="0" w:lastRowLastColumn="0"/>
        </w:trPr>
        <w:tc>
          <w:tcPr>
            <w:tcW w:w="0" w:type="auto"/>
          </w:tcPr>
          <w:p w:rsidR="000D1BD0" w:rsidRDefault="008848AB">
            <w:pPr>
              <w:pStyle w:val="SAPTableHeader"/>
            </w:pPr>
            <w:r>
              <w:t>Test Step #</w:t>
            </w:r>
          </w:p>
        </w:tc>
        <w:tc>
          <w:tcPr>
            <w:tcW w:w="0" w:type="auto"/>
          </w:tcPr>
          <w:p w:rsidR="000D1BD0" w:rsidRDefault="008848AB">
            <w:pPr>
              <w:pStyle w:val="SAPTableHeader"/>
            </w:pPr>
            <w:r>
              <w:t>Test Step Name</w:t>
            </w:r>
          </w:p>
        </w:tc>
        <w:tc>
          <w:tcPr>
            <w:tcW w:w="0" w:type="auto"/>
          </w:tcPr>
          <w:p w:rsidR="000D1BD0" w:rsidRDefault="008848AB">
            <w:pPr>
              <w:pStyle w:val="SAPTableHeader"/>
            </w:pPr>
            <w:r>
              <w:t>Instruction</w:t>
            </w:r>
          </w:p>
        </w:tc>
        <w:tc>
          <w:tcPr>
            <w:tcW w:w="0" w:type="auto"/>
          </w:tcPr>
          <w:p w:rsidR="000D1BD0" w:rsidRDefault="008848AB">
            <w:pPr>
              <w:pStyle w:val="SAPTableHeader"/>
            </w:pPr>
            <w:r>
              <w:t>Expected Result</w:t>
            </w:r>
          </w:p>
        </w:tc>
        <w:tc>
          <w:tcPr>
            <w:tcW w:w="0" w:type="auto"/>
          </w:tcPr>
          <w:p w:rsidR="000D1BD0" w:rsidRDefault="008848AB">
            <w:pPr>
              <w:pStyle w:val="SAPTableHeader"/>
            </w:pPr>
            <w:r>
              <w:t>Pass / Fail / Comment</w:t>
            </w:r>
          </w:p>
        </w:tc>
      </w:tr>
      <w:tr w:rsidR="000D1BD0" w:rsidTr="008848AB">
        <w:tc>
          <w:tcPr>
            <w:tcW w:w="0" w:type="auto"/>
          </w:tcPr>
          <w:p w:rsidR="000D1BD0" w:rsidRDefault="008848AB">
            <w:r>
              <w:t>1</w:t>
            </w:r>
          </w:p>
        </w:tc>
        <w:tc>
          <w:tcPr>
            <w:tcW w:w="0" w:type="auto"/>
          </w:tcPr>
          <w:p w:rsidR="000D1BD0" w:rsidRDefault="008848AB">
            <w:r>
              <w:rPr>
                <w:rStyle w:val="SAPEmphasis"/>
              </w:rPr>
              <w:t>Log on</w:t>
            </w:r>
          </w:p>
        </w:tc>
        <w:tc>
          <w:tcPr>
            <w:tcW w:w="0" w:type="auto"/>
          </w:tcPr>
          <w:p w:rsidR="000D1BD0" w:rsidRDefault="008848AB">
            <w:r>
              <w:t>Log on to the SAP Fiori Launchpad as a Treasury Specialist - Middle Office.</w:t>
            </w:r>
          </w:p>
        </w:tc>
        <w:tc>
          <w:tcPr>
            <w:tcW w:w="0" w:type="auto"/>
          </w:tcPr>
          <w:p w:rsidR="000D1BD0" w:rsidRDefault="008848AB">
            <w:r>
              <w:t>The SAP Fiori Launchpad displays.</w:t>
            </w:r>
          </w:p>
        </w:tc>
        <w:tc>
          <w:tcPr>
            <w:tcW w:w="0" w:type="auto"/>
          </w:tcPr>
          <w:p w:rsidR="00000000" w:rsidRDefault="008848AB"/>
        </w:tc>
      </w:tr>
      <w:tr w:rsidR="000D1BD0" w:rsidTr="008848AB">
        <w:tc>
          <w:tcPr>
            <w:tcW w:w="0" w:type="auto"/>
          </w:tcPr>
          <w:p w:rsidR="000D1BD0" w:rsidRDefault="008848AB">
            <w:r>
              <w:t>2</w:t>
            </w:r>
          </w:p>
        </w:tc>
        <w:tc>
          <w:tcPr>
            <w:tcW w:w="0" w:type="auto"/>
          </w:tcPr>
          <w:p w:rsidR="000D1BD0" w:rsidRDefault="008848AB">
            <w:r>
              <w:rPr>
                <w:rStyle w:val="SAPEmphasis"/>
              </w:rPr>
              <w:t>Access the SAP Fiori App</w:t>
            </w:r>
          </w:p>
        </w:tc>
        <w:tc>
          <w:tcPr>
            <w:tcW w:w="0" w:type="auto"/>
          </w:tcPr>
          <w:p w:rsidR="000D1BD0" w:rsidRDefault="008848AB">
            <w:r>
              <w:t xml:space="preserve">Open </w:t>
            </w:r>
            <w:r>
              <w:rPr>
                <w:rStyle w:val="SAPScreenElement"/>
              </w:rPr>
              <w:t>Take Snapshot</w:t>
            </w:r>
            <w:r>
              <w:t xml:space="preserve"> </w:t>
            </w:r>
            <w:r>
              <w:rPr>
                <w:rStyle w:val="SAPMonospace"/>
              </w:rPr>
              <w:t>(TOESNAP)</w:t>
            </w:r>
            <w:r>
              <w:t>.</w:t>
            </w:r>
          </w:p>
        </w:tc>
        <w:tc>
          <w:tcPr>
            <w:tcW w:w="0" w:type="auto"/>
          </w:tcPr>
          <w:p w:rsidR="000D1BD0" w:rsidRDefault="008848AB">
            <w:r>
              <w:t xml:space="preserve">The </w:t>
            </w:r>
            <w:r>
              <w:rPr>
                <w:rStyle w:val="SAPScreenElement"/>
              </w:rPr>
              <w:t>Take Snapshot</w:t>
            </w:r>
            <w:r>
              <w:t xml:space="preserve"> </w:t>
            </w:r>
            <w:r>
              <w:rPr>
                <w:rStyle w:val="SAPMonospace"/>
              </w:rPr>
              <w:t>(TOESNAP)</w:t>
            </w:r>
            <w:r>
              <w:t>screen displays.</w:t>
            </w:r>
          </w:p>
        </w:tc>
        <w:tc>
          <w:tcPr>
            <w:tcW w:w="0" w:type="auto"/>
          </w:tcPr>
          <w:p w:rsidR="00000000" w:rsidRDefault="008848AB"/>
        </w:tc>
      </w:tr>
      <w:tr w:rsidR="000D1BD0" w:rsidTr="008848AB">
        <w:tc>
          <w:tcPr>
            <w:tcW w:w="0" w:type="auto"/>
          </w:tcPr>
          <w:p w:rsidR="000D1BD0" w:rsidRDefault="008848AB">
            <w:r>
              <w:t>3</w:t>
            </w:r>
          </w:p>
        </w:tc>
        <w:tc>
          <w:tcPr>
            <w:tcW w:w="0" w:type="auto"/>
          </w:tcPr>
          <w:p w:rsidR="000D1BD0" w:rsidRDefault="008848AB">
            <w:r>
              <w:rPr>
                <w:rStyle w:val="SAPEmphasis"/>
              </w:rPr>
              <w:t>Enter General Selections</w:t>
            </w:r>
          </w:p>
        </w:tc>
        <w:tc>
          <w:tcPr>
            <w:tcW w:w="0" w:type="auto"/>
          </w:tcPr>
          <w:p w:rsidR="008848AB" w:rsidRDefault="008848AB">
            <w:r>
              <w:t xml:space="preserve">On the </w:t>
            </w:r>
            <w:r>
              <w:rPr>
                <w:rStyle w:val="SAPScreenElement"/>
              </w:rPr>
              <w:t>Take Snapshot</w:t>
            </w:r>
            <w:r>
              <w:t xml:space="preserve"> </w:t>
            </w:r>
            <w:r>
              <w:rPr>
                <w:rStyle w:val="SAPMonospace"/>
              </w:rPr>
              <w:t>(TOESNAP)</w:t>
            </w:r>
            <w:r>
              <w:t xml:space="preserve">screen, enter the following data and choose </w:t>
            </w:r>
            <w:r>
              <w:rPr>
                <w:rStyle w:val="SAPScreenElement"/>
              </w:rPr>
              <w:t>Execute</w:t>
            </w:r>
            <w:r>
              <w:t>:</w:t>
            </w:r>
          </w:p>
          <w:p w:rsidR="008848AB" w:rsidRDefault="008848AB">
            <w:r>
              <w:rPr>
                <w:rStyle w:val="SAPScreenElement"/>
              </w:rPr>
              <w:t>Hedging Area</w:t>
            </w:r>
            <w:r>
              <w:t xml:space="preserve">: for example, </w:t>
            </w:r>
            <w:r>
              <w:rPr>
                <w:rStyle w:val="SAPUserEntry"/>
              </w:rPr>
              <w:t>HA0002</w:t>
            </w:r>
          </w:p>
          <w:p w:rsidR="008848AB" w:rsidRDefault="008848AB">
            <w:r>
              <w:rPr>
                <w:rStyle w:val="SAPScreenElement"/>
              </w:rPr>
              <w:lastRenderedPageBreak/>
              <w:t>Description</w:t>
            </w:r>
            <w:r>
              <w:t xml:space="preserve">: for example, </w:t>
            </w:r>
            <w:r>
              <w:rPr>
                <w:rStyle w:val="SAPUserEntry"/>
              </w:rPr>
              <w:t>snapshot for hedge accounting using FX Option</w:t>
            </w:r>
          </w:p>
          <w:p w:rsidR="008848AB" w:rsidRDefault="008848AB">
            <w:r>
              <w:rPr>
                <w:rStyle w:val="SAPScreenElement"/>
              </w:rPr>
              <w:t>Day Reference</w:t>
            </w:r>
            <w:r>
              <w:t xml:space="preserve">: </w:t>
            </w:r>
            <w:r>
              <w:rPr>
                <w:rStyle w:val="SAPUserEntry"/>
              </w:rPr>
              <w:t>&lt;select this checkbox&gt;</w:t>
            </w:r>
          </w:p>
          <w:p w:rsidR="000D1BD0" w:rsidRDefault="008848AB">
            <w:r>
              <w:rPr>
                <w:rStyle w:val="SAPScreenElement"/>
              </w:rPr>
              <w:t>Extraction Date</w:t>
            </w:r>
            <w:r>
              <w:t xml:space="preserve">: for example, </w:t>
            </w:r>
            <w:r>
              <w:rPr>
                <w:rStyle w:val="SAPUserEntry"/>
              </w:rPr>
              <w:t>&lt;the current date&gt;</w:t>
            </w:r>
          </w:p>
        </w:tc>
        <w:tc>
          <w:tcPr>
            <w:tcW w:w="0" w:type="auto"/>
          </w:tcPr>
          <w:p w:rsidR="000D1BD0" w:rsidRDefault="008848AB">
            <w:r>
              <w:lastRenderedPageBreak/>
              <w:t xml:space="preserve">The </w:t>
            </w:r>
            <w:r>
              <w:rPr>
                <w:rStyle w:val="SAPScreenElement"/>
              </w:rPr>
              <w:t>Display logs</w:t>
            </w:r>
            <w:r>
              <w:t xml:space="preserve"> screen displays and the snapshot is created.</w:t>
            </w:r>
          </w:p>
        </w:tc>
        <w:tc>
          <w:tcPr>
            <w:tcW w:w="0" w:type="auto"/>
          </w:tcPr>
          <w:p w:rsidR="00000000" w:rsidRDefault="008848AB"/>
        </w:tc>
      </w:tr>
    </w:tbl>
    <w:p w:rsidR="000D1BD0" w:rsidRDefault="008848AB">
      <w:pPr>
        <w:pStyle w:val="Heading3"/>
      </w:pPr>
      <w:bookmarkStart w:id="28" w:name="unique_12"/>
      <w:bookmarkStart w:id="29" w:name="_Toc51099325"/>
      <w:r>
        <w:t xml:space="preserve">Review Net Open Exposure in </w:t>
      </w:r>
      <w:r>
        <w:t>Hedge Management Cockpit</w:t>
      </w:r>
      <w:bookmarkEnd w:id="28"/>
      <w:bookmarkEnd w:id="29"/>
    </w:p>
    <w:p w:rsidR="000D1BD0" w:rsidRDefault="008848AB">
      <w:pPr>
        <w:pStyle w:val="SAPKeyblockTitle"/>
      </w:pPr>
      <w:r>
        <w:t>Test Administration</w:t>
      </w:r>
    </w:p>
    <w:p w:rsidR="000D1BD0" w:rsidRDefault="008848AB">
      <w:r>
        <w:t>Customer project: Fill in the project-specific parts.</w:t>
      </w:r>
    </w:p>
    <w:p w:rsidR="000D1BD0" w:rsidRDefault="000D1BD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rPr>
                <w:rStyle w:val="SAPEmphasis"/>
              </w:rPr>
              <w:t>Test Case ID</w:t>
            </w:r>
          </w:p>
        </w:tc>
        <w:tc>
          <w:tcPr>
            <w:tcW w:w="0" w:type="auto"/>
            <w:shd w:val="clear" w:color="auto" w:fill="auto"/>
            <w:tcMar>
              <w:top w:w="29" w:type="dxa"/>
              <w:left w:w="29" w:type="dxa"/>
              <w:bottom w:w="29" w:type="dxa"/>
              <w:right w:w="29" w:type="dxa"/>
            </w:tcMar>
          </w:tcPr>
          <w:p w:rsidR="000D1BD0" w:rsidRDefault="008848AB">
            <w:r>
              <w:t>&lt;X.XX&gt;</w:t>
            </w:r>
          </w:p>
        </w:tc>
        <w:tc>
          <w:tcPr>
            <w:tcW w:w="0" w:type="auto"/>
            <w:shd w:val="clear" w:color="auto" w:fill="auto"/>
            <w:tcMar>
              <w:top w:w="29" w:type="dxa"/>
              <w:left w:w="29" w:type="dxa"/>
              <w:bottom w:w="29" w:type="dxa"/>
              <w:right w:w="29" w:type="dxa"/>
            </w:tcMar>
          </w:tcPr>
          <w:p w:rsidR="000D1BD0" w:rsidRDefault="008848AB">
            <w:r>
              <w:rPr>
                <w:rStyle w:val="SAPEmphasis"/>
              </w:rPr>
              <w:t>Tester Name</w:t>
            </w:r>
          </w:p>
        </w:tc>
        <w:tc>
          <w:tcPr>
            <w:tcW w:w="0" w:type="auto"/>
            <w:shd w:val="clear" w:color="auto" w:fill="auto"/>
            <w:tcMar>
              <w:top w:w="29" w:type="dxa"/>
              <w:left w:w="29" w:type="dxa"/>
              <w:bottom w:w="29" w:type="dxa"/>
              <w:right w:w="29" w:type="dxa"/>
            </w:tcMar>
          </w:tcPr>
          <w:p w:rsidR="000D1BD0" w:rsidRDefault="000D1BD0"/>
        </w:tc>
        <w:tc>
          <w:tcPr>
            <w:tcW w:w="0" w:type="auto"/>
            <w:shd w:val="clear" w:color="auto" w:fill="auto"/>
            <w:tcMar>
              <w:top w:w="29" w:type="dxa"/>
              <w:left w:w="29" w:type="dxa"/>
              <w:bottom w:w="29" w:type="dxa"/>
              <w:right w:w="29" w:type="dxa"/>
            </w:tcMar>
          </w:tcPr>
          <w:p w:rsidR="000D1BD0" w:rsidRDefault="008848AB">
            <w:r>
              <w:rPr>
                <w:rStyle w:val="SAPEmphasis"/>
              </w:rPr>
              <w:t>Testing Date</w:t>
            </w:r>
          </w:p>
        </w:tc>
        <w:tc>
          <w:tcPr>
            <w:tcW w:w="0" w:type="auto"/>
            <w:shd w:val="clear" w:color="auto" w:fill="auto"/>
            <w:tcMar>
              <w:top w:w="29" w:type="dxa"/>
              <w:left w:w="29" w:type="dxa"/>
              <w:bottom w:w="29" w:type="dxa"/>
              <w:right w:w="29" w:type="dxa"/>
            </w:tcMar>
          </w:tcPr>
          <w:p w:rsidR="000D1BD0" w:rsidRDefault="008848AB">
            <w:r>
              <w:rPr>
                <w:rStyle w:val="SAPUserEntry"/>
              </w:rPr>
              <w:t>Enter a test date.</w:t>
            </w:r>
          </w:p>
        </w:tc>
      </w:tr>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t>Business Role(s)</w:t>
            </w:r>
          </w:p>
        </w:tc>
        <w:tc>
          <w:tcPr>
            <w:tcW w:w="0" w:type="auto"/>
            <w:gridSpan w:val="5"/>
            <w:shd w:val="clear" w:color="auto" w:fill="auto"/>
            <w:tcMar>
              <w:top w:w="29" w:type="dxa"/>
              <w:left w:w="29" w:type="dxa"/>
              <w:bottom w:w="29" w:type="dxa"/>
              <w:right w:w="29" w:type="dxa"/>
            </w:tcMar>
          </w:tcPr>
          <w:p w:rsidR="000D1BD0" w:rsidRDefault="000D1BD0"/>
        </w:tc>
      </w:tr>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rPr>
                <w:rStyle w:val="SAPEmphasis"/>
              </w:rPr>
              <w:t>Responsibility</w:t>
            </w:r>
          </w:p>
        </w:tc>
        <w:tc>
          <w:tcPr>
            <w:tcW w:w="0" w:type="auto"/>
            <w:gridSpan w:val="3"/>
            <w:shd w:val="clear" w:color="auto" w:fill="auto"/>
            <w:tcMar>
              <w:top w:w="29" w:type="dxa"/>
              <w:left w:w="29" w:type="dxa"/>
              <w:bottom w:w="29" w:type="dxa"/>
              <w:right w:w="29" w:type="dxa"/>
            </w:tcMar>
          </w:tcPr>
          <w:p w:rsidR="000D1BD0" w:rsidRDefault="008848AB">
            <w:r>
              <w:rPr>
                <w:rStyle w:val="SAPUserEntry"/>
              </w:rPr>
              <w:t xml:space="preserve">&lt;State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0D1BD0" w:rsidRDefault="008848AB">
            <w:r>
              <w:rPr>
                <w:rStyle w:val="SAPEmphasis"/>
              </w:rPr>
              <w:t>Duration</w:t>
            </w:r>
          </w:p>
        </w:tc>
        <w:tc>
          <w:tcPr>
            <w:tcW w:w="0" w:type="auto"/>
            <w:shd w:val="clear" w:color="auto" w:fill="auto"/>
            <w:tcMar>
              <w:top w:w="29" w:type="dxa"/>
              <w:left w:w="29" w:type="dxa"/>
              <w:bottom w:w="29" w:type="dxa"/>
              <w:right w:w="29" w:type="dxa"/>
            </w:tcMar>
          </w:tcPr>
          <w:p w:rsidR="000D1BD0" w:rsidRDefault="008848AB">
            <w:r>
              <w:rPr>
                <w:rStyle w:val="SAPUserEntry"/>
              </w:rPr>
              <w:t>Enter a duration.</w:t>
            </w:r>
          </w:p>
        </w:tc>
      </w:tr>
    </w:tbl>
    <w:p w:rsidR="000D1BD0" w:rsidRDefault="008848AB">
      <w:pPr>
        <w:pStyle w:val="SAPKeyblockTitle"/>
      </w:pPr>
      <w:r>
        <w:t>Purpose</w:t>
      </w:r>
    </w:p>
    <w:p w:rsidR="000D1BD0" w:rsidRDefault="008848AB">
      <w:r>
        <w:t xml:space="preserve">Review the exposure data in the app </w:t>
      </w:r>
      <w:r>
        <w:rPr>
          <w:rStyle w:val="SAPScreenElement"/>
        </w:rPr>
        <w:t>Hedge Management Cockpit</w:t>
      </w:r>
      <w:r>
        <w:t xml:space="preserve"> </w:t>
      </w:r>
      <w:r>
        <w:rPr>
          <w:rStyle w:val="SAPMonospace"/>
        </w:rPr>
        <w:t>(TOENE)</w:t>
      </w:r>
      <w:r>
        <w:t xml:space="preserve"> based on the snapshot you took in previous step.</w:t>
      </w:r>
    </w:p>
    <w:p w:rsidR="000D1BD0" w:rsidRDefault="008848AB">
      <w:pPr>
        <w:pStyle w:val="SAPKeyblockTitle"/>
      </w:pPr>
      <w:r>
        <w:lastRenderedPageBreak/>
        <w:t>Procedure</w:t>
      </w:r>
    </w:p>
    <w:tbl>
      <w:tblPr>
        <w:tblStyle w:val="SAPStandardTable"/>
        <w:tblW w:w="0" w:type="auto"/>
        <w:tblLook w:val="0620" w:firstRow="1" w:lastRow="0" w:firstColumn="0" w:lastColumn="0" w:noHBand="1" w:noVBand="1"/>
      </w:tblPr>
      <w:tblGrid>
        <w:gridCol w:w="802"/>
        <w:gridCol w:w="1177"/>
        <w:gridCol w:w="4723"/>
        <w:gridCol w:w="6362"/>
        <w:gridCol w:w="1107"/>
      </w:tblGrid>
      <w:tr w:rsidR="000D1BD0" w:rsidTr="008848AB">
        <w:trPr>
          <w:cnfStyle w:val="100000000000" w:firstRow="1" w:lastRow="0" w:firstColumn="0" w:lastColumn="0" w:oddVBand="0" w:evenVBand="0" w:oddHBand="0" w:evenHBand="0" w:firstRowFirstColumn="0" w:firstRowLastColumn="0" w:lastRowFirstColumn="0" w:lastRowLastColumn="0"/>
        </w:trPr>
        <w:tc>
          <w:tcPr>
            <w:tcW w:w="0" w:type="auto"/>
          </w:tcPr>
          <w:p w:rsidR="000D1BD0" w:rsidRDefault="008848AB">
            <w:pPr>
              <w:pStyle w:val="SAPTableHeader"/>
            </w:pPr>
            <w:r>
              <w:t>Test Step #</w:t>
            </w:r>
          </w:p>
        </w:tc>
        <w:tc>
          <w:tcPr>
            <w:tcW w:w="0" w:type="auto"/>
          </w:tcPr>
          <w:p w:rsidR="000D1BD0" w:rsidRDefault="008848AB">
            <w:pPr>
              <w:pStyle w:val="SAPTableHeader"/>
            </w:pPr>
            <w:r>
              <w:t>Test Step Name</w:t>
            </w:r>
          </w:p>
        </w:tc>
        <w:tc>
          <w:tcPr>
            <w:tcW w:w="0" w:type="auto"/>
          </w:tcPr>
          <w:p w:rsidR="000D1BD0" w:rsidRDefault="008848AB">
            <w:pPr>
              <w:pStyle w:val="SAPTableHeader"/>
            </w:pPr>
            <w:r>
              <w:t>Instruction</w:t>
            </w:r>
          </w:p>
        </w:tc>
        <w:tc>
          <w:tcPr>
            <w:tcW w:w="0" w:type="auto"/>
          </w:tcPr>
          <w:p w:rsidR="000D1BD0" w:rsidRDefault="008848AB">
            <w:pPr>
              <w:pStyle w:val="SAPTableHeader"/>
            </w:pPr>
            <w:r>
              <w:t>Expected Result</w:t>
            </w:r>
          </w:p>
        </w:tc>
        <w:tc>
          <w:tcPr>
            <w:tcW w:w="0" w:type="auto"/>
          </w:tcPr>
          <w:p w:rsidR="000D1BD0" w:rsidRDefault="008848AB">
            <w:pPr>
              <w:pStyle w:val="SAPTableHeader"/>
            </w:pPr>
            <w:r>
              <w:t xml:space="preserve">Pass / Fail / </w:t>
            </w:r>
            <w:r>
              <w:t>Comment</w:t>
            </w:r>
          </w:p>
        </w:tc>
      </w:tr>
      <w:tr w:rsidR="000D1BD0" w:rsidTr="008848AB">
        <w:tc>
          <w:tcPr>
            <w:tcW w:w="0" w:type="auto"/>
          </w:tcPr>
          <w:p w:rsidR="000D1BD0" w:rsidRDefault="008848AB">
            <w:r>
              <w:t>1</w:t>
            </w:r>
          </w:p>
        </w:tc>
        <w:tc>
          <w:tcPr>
            <w:tcW w:w="0" w:type="auto"/>
          </w:tcPr>
          <w:p w:rsidR="000D1BD0" w:rsidRDefault="008848AB">
            <w:r>
              <w:rPr>
                <w:rStyle w:val="SAPEmphasis"/>
              </w:rPr>
              <w:t>Log on</w:t>
            </w:r>
          </w:p>
        </w:tc>
        <w:tc>
          <w:tcPr>
            <w:tcW w:w="0" w:type="auto"/>
          </w:tcPr>
          <w:p w:rsidR="000D1BD0" w:rsidRDefault="008848AB">
            <w:r>
              <w:t>Log on to the SAP Fiori Launchpad as a Treasury Specialist - Middle Office.</w:t>
            </w:r>
          </w:p>
        </w:tc>
        <w:tc>
          <w:tcPr>
            <w:tcW w:w="0" w:type="auto"/>
          </w:tcPr>
          <w:p w:rsidR="000D1BD0" w:rsidRDefault="008848AB">
            <w:r>
              <w:t>The SAP Fiori Launchpad displays.</w:t>
            </w:r>
          </w:p>
        </w:tc>
        <w:tc>
          <w:tcPr>
            <w:tcW w:w="0" w:type="auto"/>
          </w:tcPr>
          <w:p w:rsidR="00000000" w:rsidRDefault="008848AB"/>
        </w:tc>
      </w:tr>
      <w:tr w:rsidR="000D1BD0" w:rsidTr="008848AB">
        <w:tc>
          <w:tcPr>
            <w:tcW w:w="0" w:type="auto"/>
          </w:tcPr>
          <w:p w:rsidR="000D1BD0" w:rsidRDefault="008848AB">
            <w:r>
              <w:t>2</w:t>
            </w:r>
          </w:p>
        </w:tc>
        <w:tc>
          <w:tcPr>
            <w:tcW w:w="0" w:type="auto"/>
          </w:tcPr>
          <w:p w:rsidR="000D1BD0" w:rsidRDefault="008848AB">
            <w:r>
              <w:rPr>
                <w:rStyle w:val="SAPEmphasis"/>
              </w:rPr>
              <w:t>Access the SAP Fiori App</w:t>
            </w:r>
          </w:p>
        </w:tc>
        <w:tc>
          <w:tcPr>
            <w:tcW w:w="0" w:type="auto"/>
          </w:tcPr>
          <w:p w:rsidR="000D1BD0" w:rsidRDefault="008848AB">
            <w:r>
              <w:t xml:space="preserve">Open </w:t>
            </w:r>
            <w:r>
              <w:rPr>
                <w:rStyle w:val="SAPScreenElement"/>
              </w:rPr>
              <w:t>Hedge Management Cockpit</w:t>
            </w:r>
            <w:r>
              <w:t xml:space="preserve"> </w:t>
            </w:r>
            <w:r>
              <w:rPr>
                <w:rStyle w:val="SAPMonospace"/>
              </w:rPr>
              <w:t>(TOENE)</w:t>
            </w:r>
            <w:r>
              <w:t>.</w:t>
            </w:r>
          </w:p>
        </w:tc>
        <w:tc>
          <w:tcPr>
            <w:tcW w:w="0" w:type="auto"/>
          </w:tcPr>
          <w:p w:rsidR="000D1BD0" w:rsidRDefault="008848AB">
            <w:r>
              <w:t xml:space="preserve">The </w:t>
            </w:r>
            <w:r>
              <w:rPr>
                <w:rStyle w:val="SAPScreenElement"/>
              </w:rPr>
              <w:t xml:space="preserve">Hedge Management Cockpit for Hedging Area </w:t>
            </w:r>
            <w:r>
              <w:t>screen displays.</w:t>
            </w:r>
          </w:p>
        </w:tc>
        <w:tc>
          <w:tcPr>
            <w:tcW w:w="0" w:type="auto"/>
          </w:tcPr>
          <w:p w:rsidR="00000000" w:rsidRDefault="008848AB"/>
        </w:tc>
      </w:tr>
      <w:tr w:rsidR="000D1BD0" w:rsidTr="008848AB">
        <w:tc>
          <w:tcPr>
            <w:tcW w:w="0" w:type="auto"/>
          </w:tcPr>
          <w:p w:rsidR="000D1BD0" w:rsidRDefault="008848AB">
            <w:r>
              <w:t>3</w:t>
            </w:r>
          </w:p>
        </w:tc>
        <w:tc>
          <w:tcPr>
            <w:tcW w:w="0" w:type="auto"/>
          </w:tcPr>
          <w:p w:rsidR="000D1BD0" w:rsidRDefault="008848AB">
            <w:r>
              <w:rPr>
                <w:rStyle w:val="SAPEmphasis"/>
              </w:rPr>
              <w:t>Enter Selection Criteria</w:t>
            </w:r>
          </w:p>
        </w:tc>
        <w:tc>
          <w:tcPr>
            <w:tcW w:w="0" w:type="auto"/>
          </w:tcPr>
          <w:p w:rsidR="008848AB" w:rsidRDefault="008848AB">
            <w:r>
              <w:t xml:space="preserve">On the </w:t>
            </w:r>
            <w:r>
              <w:rPr>
                <w:rStyle w:val="SAPScreenElement"/>
              </w:rPr>
              <w:t xml:space="preserve">Hedge Management Cockpit for Hedging Area </w:t>
            </w:r>
            <w:r>
              <w:t xml:space="preserve">screen, enter the following data and choose </w:t>
            </w:r>
            <w:r>
              <w:rPr>
                <w:rStyle w:val="SAPScreenElement"/>
              </w:rPr>
              <w:t>Start</w:t>
            </w:r>
            <w:r>
              <w:t>:</w:t>
            </w:r>
          </w:p>
          <w:p w:rsidR="008848AB" w:rsidRDefault="008848AB">
            <w:r>
              <w:rPr>
                <w:rStyle w:val="SAPScreenElement"/>
              </w:rPr>
              <w:t>Hedging Area</w:t>
            </w:r>
            <w:r>
              <w:t xml:space="preserve">: for example, </w:t>
            </w:r>
            <w:r>
              <w:rPr>
                <w:rStyle w:val="SAPUserEntry"/>
              </w:rPr>
              <w:t>HA0002</w:t>
            </w:r>
          </w:p>
          <w:p w:rsidR="008848AB" w:rsidRDefault="008848AB">
            <w:r>
              <w:rPr>
                <w:rStyle w:val="SAPScreenElement"/>
              </w:rPr>
              <w:t>Layout ID</w:t>
            </w:r>
            <w:r>
              <w:t xml:space="preserve">: for example, </w:t>
            </w:r>
            <w:r>
              <w:rPr>
                <w:rStyle w:val="SAPUserEntry"/>
              </w:rPr>
              <w:t>1R_ALL_CH</w:t>
            </w:r>
          </w:p>
          <w:p w:rsidR="008848AB" w:rsidRDefault="008848AB">
            <w:r>
              <w:t xml:space="preserve">You can also choose alternative layout ID </w:t>
            </w:r>
            <w:r>
              <w:rPr>
                <w:rStyle w:val="SAPUserEntry"/>
              </w:rPr>
              <w:t>1C_CURR_OV</w:t>
            </w:r>
            <w:r>
              <w:t xml:space="preserve"> - Currency Pairs Overview (Key</w:t>
            </w:r>
            <w:r>
              <w:t xml:space="preserve"> Figures in Columns) or </w:t>
            </w:r>
            <w:r>
              <w:rPr>
                <w:rStyle w:val="SAPUserEntry"/>
              </w:rPr>
              <w:t>1C_ALL_CH</w:t>
            </w:r>
            <w:r>
              <w:t xml:space="preserve"> - All Characteristics (Key Figures in Columns).</w:t>
            </w:r>
          </w:p>
          <w:p w:rsidR="000D1BD0" w:rsidRDefault="008848AB">
            <w:r>
              <w:t xml:space="preserve">Choose </w:t>
            </w:r>
            <w:r>
              <w:rPr>
                <w:rStyle w:val="SAPScreenElement"/>
              </w:rPr>
              <w:t>Manage Layouts</w:t>
            </w:r>
            <w:r>
              <w:t xml:space="preserve">, you can create new layout on next screen </w:t>
            </w:r>
            <w:r>
              <w:rPr>
                <w:rStyle w:val="SAPScreenElement"/>
              </w:rPr>
              <w:t>Layout Overview</w:t>
            </w:r>
            <w:r>
              <w:t>.</w:t>
            </w:r>
          </w:p>
        </w:tc>
        <w:tc>
          <w:tcPr>
            <w:tcW w:w="0" w:type="auto"/>
          </w:tcPr>
          <w:p w:rsidR="008848AB" w:rsidRDefault="008848AB">
            <w:r>
              <w:t xml:space="preserve">The </w:t>
            </w:r>
            <w:r>
              <w:rPr>
                <w:rStyle w:val="SAPScreenElement"/>
              </w:rPr>
              <w:t xml:space="preserve">Hedge Management Cockpit for Hedging Area HA0002 </w:t>
            </w:r>
            <w:r>
              <w:t>displays.</w:t>
            </w:r>
          </w:p>
          <w:p w:rsidR="008848AB" w:rsidRDefault="008848AB">
            <w:r>
              <w:t xml:space="preserve">You can see the amounts of </w:t>
            </w:r>
            <w:r>
              <w:t>exposures have been reflected in specific cells for differentiation criteria of raw exposures you created previously (company code, risk currency, period of due date, incoming/outgoing indicator of Exposure Activity Type).</w:t>
            </w:r>
          </w:p>
          <w:p w:rsidR="000D1BD0" w:rsidRDefault="008848AB">
            <w:r>
              <w:t xml:space="preserve">Choose a cell, you can click </w:t>
            </w:r>
            <w:r>
              <w:rPr>
                <w:rStyle w:val="SAPScreenElement"/>
              </w:rPr>
              <w:t>Dri</w:t>
            </w:r>
            <w:r>
              <w:rPr>
                <w:rStyle w:val="SAPScreenElement"/>
              </w:rPr>
              <w:t>lldown (cell)</w:t>
            </w:r>
            <w:r>
              <w:t xml:space="preserve"> to display more detailed information of Exposure Item, Exposure Position, Raw Exposure.</w:t>
            </w:r>
          </w:p>
        </w:tc>
        <w:tc>
          <w:tcPr>
            <w:tcW w:w="0" w:type="auto"/>
          </w:tcPr>
          <w:p w:rsidR="00000000" w:rsidRDefault="008848AB"/>
        </w:tc>
      </w:tr>
    </w:tbl>
    <w:p w:rsidR="000D1BD0" w:rsidRDefault="008848AB">
      <w:pPr>
        <w:pStyle w:val="Heading3"/>
      </w:pPr>
      <w:bookmarkStart w:id="30" w:name="unique_13"/>
      <w:bookmarkStart w:id="31" w:name="_Toc51099326"/>
      <w:r>
        <w:t>Agree on Hedging Instrument</w:t>
      </w:r>
      <w:bookmarkEnd w:id="30"/>
      <w:bookmarkEnd w:id="31"/>
    </w:p>
    <w:p w:rsidR="000D1BD0" w:rsidRDefault="008848AB">
      <w:pPr>
        <w:pStyle w:val="SAPKeyblockTitle"/>
      </w:pPr>
      <w:r>
        <w:t>Purpose</w:t>
      </w:r>
    </w:p>
    <w:p w:rsidR="000D1BD0" w:rsidRDefault="008848AB">
      <w:r>
        <w:t>Middle office analyzes the exposure data for FX risk with related teams and organizations, and then agree on which f</w:t>
      </w:r>
      <w:r>
        <w:t>inancial instruments should be used as hedging instruments. In the current section, plain vanilla FX option or zero/low cost collar (cylinder FX option) is used as hedging instrument.</w:t>
      </w:r>
    </w:p>
    <w:p w:rsidR="000D1BD0" w:rsidRDefault="008848AB">
      <w:pPr>
        <w:pStyle w:val="SAPKeyblockTitle"/>
      </w:pPr>
      <w:r>
        <w:lastRenderedPageBreak/>
        <w:t>Procedure</w:t>
      </w:r>
    </w:p>
    <w:p w:rsidR="000D1BD0" w:rsidRDefault="008848AB">
      <w:r>
        <w:t>This step is done outside of the SAP system.</w:t>
      </w:r>
    </w:p>
    <w:p w:rsidR="000D1BD0" w:rsidRDefault="008848AB">
      <w:pPr>
        <w:pStyle w:val="Heading3"/>
      </w:pPr>
      <w:bookmarkStart w:id="32" w:name="unique_14"/>
      <w:bookmarkStart w:id="33" w:name="_Toc51099327"/>
      <w:r>
        <w:t>Check Limit Utili</w:t>
      </w:r>
      <w:r>
        <w:t>zation Report (Optional)</w:t>
      </w:r>
      <w:bookmarkEnd w:id="32"/>
      <w:bookmarkEnd w:id="33"/>
    </w:p>
    <w:p w:rsidR="000D1BD0" w:rsidRDefault="008848AB">
      <w:pPr>
        <w:pStyle w:val="SAPKeyblockTitle"/>
      </w:pPr>
      <w:r>
        <w:t>Purpose</w:t>
      </w:r>
    </w:p>
    <w:p w:rsidR="000D1BD0" w:rsidRDefault="008848AB">
      <w:r>
        <w:t>Before front office trade a financial instrument with counterparty, usually the middle office should check the limit utilization status to see if there is enough credit limit for trading new deals.</w:t>
      </w:r>
    </w:p>
    <w:p w:rsidR="000D1BD0" w:rsidRDefault="008848AB">
      <w:pPr>
        <w:pStyle w:val="SAPKeyblockTitle"/>
      </w:pPr>
      <w:r>
        <w:t>Prerequisites</w:t>
      </w:r>
    </w:p>
    <w:p w:rsidR="000D1BD0" w:rsidRDefault="008848AB">
      <w:r>
        <w:t>Credit limi</w:t>
      </w:r>
      <w:r>
        <w:t xml:space="preserve">ts have been maintained, please see section </w:t>
      </w:r>
      <w:hyperlink r:id="rId31" w:history="1">
        <w:r>
          <w:t>Business Conditions</w:t>
        </w:r>
      </w:hyperlink>
      <w:r>
        <w:t xml:space="preserve">  [page ] </w:t>
      </w:r>
      <w:r>
        <w:fldChar w:fldCharType="begin"/>
      </w:r>
      <w:r>
        <w:instrText xml:space="preserve"> PAGEREF unique_6 </w:instrText>
      </w:r>
      <w:r>
        <w:fldChar w:fldCharType="separate"/>
      </w:r>
      <w:r>
        <w:rPr>
          <w:noProof/>
        </w:rPr>
        <w:t>6</w:t>
      </w:r>
      <w:r>
        <w:fldChar w:fldCharType="end"/>
      </w:r>
      <w:r>
        <w:t>.</w:t>
      </w:r>
    </w:p>
    <w:p w:rsidR="000D1BD0" w:rsidRDefault="008848AB">
      <w:pPr>
        <w:pStyle w:val="SAPKeyblockTitle"/>
      </w:pPr>
      <w:r>
        <w:t>Procedure</w:t>
      </w:r>
    </w:p>
    <w:p w:rsidR="000D1BD0" w:rsidRDefault="008848AB">
      <w:r>
        <w:t>This step is optional since it is not a key process step of Hedge Accounting. For checking limit utilization, please see th</w:t>
      </w:r>
      <w:r>
        <w:t xml:space="preserve">e step </w:t>
      </w:r>
      <w:r>
        <w:rPr>
          <w:rStyle w:val="italic"/>
        </w:rPr>
        <w:t>Check Limit Utilization Report</w:t>
      </w:r>
      <w:r>
        <w:t xml:space="preserve"> in test script 1X1:Foreign Currency Risk Management.</w:t>
      </w:r>
    </w:p>
    <w:p w:rsidR="000D1BD0" w:rsidRDefault="008848AB">
      <w:pPr>
        <w:pStyle w:val="Heading3"/>
      </w:pPr>
      <w:bookmarkStart w:id="34" w:name="unique_15"/>
      <w:bookmarkStart w:id="35" w:name="_Toc51099328"/>
      <w:r>
        <w:t>Create Foreign Exchange Contract with Hedging Classification</w:t>
      </w:r>
      <w:bookmarkEnd w:id="34"/>
      <w:bookmarkEnd w:id="35"/>
    </w:p>
    <w:p w:rsidR="000D1BD0" w:rsidRDefault="008848AB">
      <w:pPr>
        <w:pStyle w:val="SAPKeyblockTitle"/>
      </w:pPr>
      <w:r>
        <w:t>Purpose</w:t>
      </w:r>
    </w:p>
    <w:p w:rsidR="008848AB" w:rsidRDefault="008848AB">
      <w:r>
        <w:t>In this step, you create FX option contract (plain vanilla FX option, or zero/low cost collar FX</w:t>
      </w:r>
      <w:r>
        <w:t xml:space="preserve"> option) as hedging instruments.</w:t>
      </w:r>
    </w:p>
    <w:p w:rsidR="008848AB" w:rsidRDefault="008848AB">
      <w:r>
        <w:t>The saving of the FX Transaction with a Hedge Accounting-specific Hedging Classification initiates the Hedge Accounting processing:</w:t>
      </w:r>
    </w:p>
    <w:p w:rsidR="000D1BD0" w:rsidRDefault="008848AB">
      <w:pPr>
        <w:pStyle w:val="listpara1"/>
        <w:numPr>
          <w:ilvl w:val="0"/>
          <w:numId w:val="12"/>
        </w:numPr>
      </w:pPr>
      <w:r>
        <w:t xml:space="preserve">According to the Contract Start Date and Hedging Classification, a valid Hedging Area is </w:t>
      </w:r>
      <w:r>
        <w:t>determined.</w:t>
      </w:r>
    </w:p>
    <w:p w:rsidR="000D1BD0" w:rsidRDefault="008848AB">
      <w:pPr>
        <w:pStyle w:val="listpara1"/>
        <w:numPr>
          <w:ilvl w:val="0"/>
          <w:numId w:val="3"/>
        </w:numPr>
      </w:pPr>
      <w:r>
        <w:t xml:space="preserve">According to the differentiating criteria (currency, company code, etc.) of the Hedging Area and by means of the Contract Start and Value Date, the </w:t>
      </w:r>
      <w:r>
        <w:lastRenderedPageBreak/>
        <w:t>Exposure Item of the Snapshot is determined.</w:t>
      </w:r>
    </w:p>
    <w:p w:rsidR="000D1BD0" w:rsidRDefault="008848AB">
      <w:pPr>
        <w:pStyle w:val="listpara1"/>
        <w:numPr>
          <w:ilvl w:val="0"/>
          <w:numId w:val="3"/>
        </w:numPr>
      </w:pPr>
      <w:r>
        <w:t>According to the settings of the Designation Splitt</w:t>
      </w:r>
      <w:r>
        <w:t>ing of the Hedging Area, one Hedging Relationship or multiple Hedging Relationships are created.</w:t>
      </w:r>
    </w:p>
    <w:p w:rsidR="000D1BD0" w:rsidRDefault="008848AB">
      <w:pPr>
        <w:pStyle w:val="SAPKeyblockTitle"/>
      </w:pPr>
      <w:r>
        <w:t>Prerequisites</w:t>
      </w:r>
    </w:p>
    <w:p w:rsidR="008848AB" w:rsidRDefault="008848AB">
      <w:r>
        <w:t xml:space="preserve">Business partner has been created, please see section </w:t>
      </w:r>
      <w:hyperlink r:id="rId32" w:history="1">
        <w:r>
          <w:t>Business Conditions</w:t>
        </w:r>
      </w:hyperlink>
      <w:r>
        <w:t xml:space="preserve"> </w:t>
      </w:r>
      <w:r>
        <w:t xml:space="preserve"> [page ] </w:t>
      </w:r>
      <w:r>
        <w:fldChar w:fldCharType="begin"/>
      </w:r>
      <w:r>
        <w:instrText xml:space="preserve"> PAGEREF unique_6 </w:instrText>
      </w:r>
      <w:r>
        <w:fldChar w:fldCharType="separate"/>
      </w:r>
      <w:r>
        <w:rPr>
          <w:noProof/>
        </w:rPr>
        <w:t>6</w:t>
      </w:r>
      <w:r>
        <w:fldChar w:fldCharType="end"/>
      </w:r>
      <w:r>
        <w:t>.</w:t>
      </w:r>
    </w:p>
    <w:p w:rsidR="000D1BD0" w:rsidRDefault="008848AB">
      <w:r>
        <w:t xml:space="preserve">If you used the Designation Type which requires counterconfirmation in step </w:t>
      </w:r>
      <w:hyperlink r:id="rId33" w:history="1">
        <w:r>
          <w:t>Define or Adjust Hedging Area</w:t>
        </w:r>
      </w:hyperlink>
      <w:r>
        <w:t xml:space="preserve">  [page ] </w:t>
      </w:r>
      <w:r>
        <w:fldChar w:fldCharType="begin"/>
      </w:r>
      <w:r>
        <w:instrText xml:space="preserve"> PAGEREF unique_8 </w:instrText>
      </w:r>
      <w:r>
        <w:fldChar w:fldCharType="separate"/>
      </w:r>
      <w:r>
        <w:rPr>
          <w:noProof/>
        </w:rPr>
        <w:t>12</w:t>
      </w:r>
      <w:r>
        <w:fldChar w:fldCharType="end"/>
      </w:r>
      <w:r>
        <w:t>, hedging relationship can be released only after the FX tra</w:t>
      </w:r>
      <w:r>
        <w:t>nsaction has been successfully counterconfirmed, you need to run the correspondence process which will set the status of FX transaction to 'Counterconfirmed' automatically after receiving the incoming confirmation from counterparty, and correspondence sett</w:t>
      </w:r>
      <w:r>
        <w:t xml:space="preserve">ing should be maintained for business partner before creating a FX transaction (please see section </w:t>
      </w:r>
      <w:hyperlink r:id="rId34" w:history="1">
        <w:r>
          <w:t>Business Conditions</w:t>
        </w:r>
      </w:hyperlink>
      <w:r>
        <w:t xml:space="preserve">  [page ] </w:t>
      </w:r>
      <w:r>
        <w:fldChar w:fldCharType="begin"/>
      </w:r>
      <w:r>
        <w:instrText xml:space="preserve"> PAGEREF unique_6 </w:instrText>
      </w:r>
      <w:r>
        <w:fldChar w:fldCharType="separate"/>
      </w:r>
      <w:r>
        <w:rPr>
          <w:noProof/>
        </w:rPr>
        <w:t>6</w:t>
      </w:r>
      <w:r>
        <w:fldChar w:fldCharType="end"/>
      </w:r>
      <w:r>
        <w:t>).</w:t>
      </w:r>
    </w:p>
    <w:p w:rsidR="000D1BD0" w:rsidRDefault="008848AB">
      <w:pPr>
        <w:pStyle w:val="Heading4"/>
      </w:pPr>
      <w:bookmarkStart w:id="36" w:name="unique_32"/>
      <w:bookmarkStart w:id="37" w:name="_Toc51099329"/>
      <w:r>
        <w:t>Create Plain Vanilla FX Option</w:t>
      </w:r>
      <w:bookmarkEnd w:id="36"/>
      <w:bookmarkEnd w:id="37"/>
    </w:p>
    <w:p w:rsidR="000D1BD0" w:rsidRDefault="008848AB">
      <w:pPr>
        <w:pStyle w:val="SAPKeyblockTitle"/>
      </w:pPr>
      <w:r>
        <w:t>Test Administration</w:t>
      </w:r>
    </w:p>
    <w:p w:rsidR="000D1BD0" w:rsidRDefault="008848AB">
      <w:r>
        <w:t xml:space="preserve">Customer project: Fill in </w:t>
      </w:r>
      <w:r>
        <w:t>the project-specific parts.</w:t>
      </w:r>
    </w:p>
    <w:p w:rsidR="000D1BD0" w:rsidRDefault="000D1BD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rPr>
                <w:rStyle w:val="SAPEmphasis"/>
              </w:rPr>
              <w:t>Test Case ID</w:t>
            </w:r>
          </w:p>
        </w:tc>
        <w:tc>
          <w:tcPr>
            <w:tcW w:w="0" w:type="auto"/>
            <w:shd w:val="clear" w:color="auto" w:fill="auto"/>
            <w:tcMar>
              <w:top w:w="29" w:type="dxa"/>
              <w:left w:w="29" w:type="dxa"/>
              <w:bottom w:w="29" w:type="dxa"/>
              <w:right w:w="29" w:type="dxa"/>
            </w:tcMar>
          </w:tcPr>
          <w:p w:rsidR="000D1BD0" w:rsidRDefault="008848AB">
            <w:r>
              <w:t>&lt;X.XX&gt;</w:t>
            </w:r>
          </w:p>
        </w:tc>
        <w:tc>
          <w:tcPr>
            <w:tcW w:w="0" w:type="auto"/>
            <w:shd w:val="clear" w:color="auto" w:fill="auto"/>
            <w:tcMar>
              <w:top w:w="29" w:type="dxa"/>
              <w:left w:w="29" w:type="dxa"/>
              <w:bottom w:w="29" w:type="dxa"/>
              <w:right w:w="29" w:type="dxa"/>
            </w:tcMar>
          </w:tcPr>
          <w:p w:rsidR="000D1BD0" w:rsidRDefault="008848AB">
            <w:r>
              <w:rPr>
                <w:rStyle w:val="SAPEmphasis"/>
              </w:rPr>
              <w:t>Tester Name</w:t>
            </w:r>
          </w:p>
        </w:tc>
        <w:tc>
          <w:tcPr>
            <w:tcW w:w="0" w:type="auto"/>
            <w:shd w:val="clear" w:color="auto" w:fill="auto"/>
            <w:tcMar>
              <w:top w:w="29" w:type="dxa"/>
              <w:left w:w="29" w:type="dxa"/>
              <w:bottom w:w="29" w:type="dxa"/>
              <w:right w:w="29" w:type="dxa"/>
            </w:tcMar>
          </w:tcPr>
          <w:p w:rsidR="000D1BD0" w:rsidRDefault="000D1BD0"/>
        </w:tc>
        <w:tc>
          <w:tcPr>
            <w:tcW w:w="0" w:type="auto"/>
            <w:shd w:val="clear" w:color="auto" w:fill="auto"/>
            <w:tcMar>
              <w:top w:w="29" w:type="dxa"/>
              <w:left w:w="29" w:type="dxa"/>
              <w:bottom w:w="29" w:type="dxa"/>
              <w:right w:w="29" w:type="dxa"/>
            </w:tcMar>
          </w:tcPr>
          <w:p w:rsidR="000D1BD0" w:rsidRDefault="008848AB">
            <w:r>
              <w:rPr>
                <w:rStyle w:val="SAPEmphasis"/>
              </w:rPr>
              <w:t>Testing Date</w:t>
            </w:r>
          </w:p>
        </w:tc>
        <w:tc>
          <w:tcPr>
            <w:tcW w:w="0" w:type="auto"/>
            <w:shd w:val="clear" w:color="auto" w:fill="auto"/>
            <w:tcMar>
              <w:top w:w="29" w:type="dxa"/>
              <w:left w:w="29" w:type="dxa"/>
              <w:bottom w:w="29" w:type="dxa"/>
              <w:right w:w="29" w:type="dxa"/>
            </w:tcMar>
          </w:tcPr>
          <w:p w:rsidR="000D1BD0" w:rsidRDefault="008848AB">
            <w:r>
              <w:rPr>
                <w:rStyle w:val="SAPUserEntry"/>
              </w:rPr>
              <w:t>Enter a test date.</w:t>
            </w:r>
          </w:p>
        </w:tc>
      </w:tr>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t>Business Role(s)</w:t>
            </w:r>
          </w:p>
        </w:tc>
        <w:tc>
          <w:tcPr>
            <w:tcW w:w="0" w:type="auto"/>
            <w:gridSpan w:val="5"/>
            <w:shd w:val="clear" w:color="auto" w:fill="auto"/>
            <w:tcMar>
              <w:top w:w="29" w:type="dxa"/>
              <w:left w:w="29" w:type="dxa"/>
              <w:bottom w:w="29" w:type="dxa"/>
              <w:right w:w="29" w:type="dxa"/>
            </w:tcMar>
          </w:tcPr>
          <w:p w:rsidR="000D1BD0" w:rsidRDefault="000D1BD0"/>
        </w:tc>
      </w:tr>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rPr>
                <w:rStyle w:val="SAPEmphasis"/>
              </w:rPr>
              <w:t>Responsibility</w:t>
            </w:r>
          </w:p>
        </w:tc>
        <w:tc>
          <w:tcPr>
            <w:tcW w:w="0" w:type="auto"/>
            <w:gridSpan w:val="3"/>
            <w:shd w:val="clear" w:color="auto" w:fill="auto"/>
            <w:tcMar>
              <w:top w:w="29" w:type="dxa"/>
              <w:left w:w="29" w:type="dxa"/>
              <w:bottom w:w="29" w:type="dxa"/>
              <w:right w:w="29" w:type="dxa"/>
            </w:tcMar>
          </w:tcPr>
          <w:p w:rsidR="000D1BD0" w:rsidRDefault="008848AB">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0D1BD0" w:rsidRDefault="008848AB">
            <w:r>
              <w:rPr>
                <w:rStyle w:val="SAPEmphasis"/>
              </w:rPr>
              <w:t>Duration</w:t>
            </w:r>
          </w:p>
        </w:tc>
        <w:tc>
          <w:tcPr>
            <w:tcW w:w="0" w:type="auto"/>
            <w:shd w:val="clear" w:color="auto" w:fill="auto"/>
            <w:tcMar>
              <w:top w:w="29" w:type="dxa"/>
              <w:left w:w="29" w:type="dxa"/>
              <w:bottom w:w="29" w:type="dxa"/>
              <w:right w:w="29" w:type="dxa"/>
            </w:tcMar>
          </w:tcPr>
          <w:p w:rsidR="000D1BD0" w:rsidRDefault="008848AB">
            <w:r>
              <w:rPr>
                <w:rStyle w:val="SAPUserEntry"/>
              </w:rPr>
              <w:t>Enter a duration.</w:t>
            </w:r>
          </w:p>
        </w:tc>
      </w:tr>
    </w:tbl>
    <w:p w:rsidR="000D1BD0" w:rsidRDefault="008848AB">
      <w:pPr>
        <w:pStyle w:val="SAPKeyblockTitle"/>
      </w:pPr>
      <w:r>
        <w:t>Procedure</w:t>
      </w:r>
    </w:p>
    <w:tbl>
      <w:tblPr>
        <w:tblStyle w:val="SAPStandardTable"/>
        <w:tblW w:w="0" w:type="auto"/>
        <w:tblLook w:val="0620" w:firstRow="1" w:lastRow="0" w:firstColumn="0" w:lastColumn="0" w:noHBand="1" w:noVBand="1"/>
      </w:tblPr>
      <w:tblGrid>
        <w:gridCol w:w="802"/>
        <w:gridCol w:w="1407"/>
        <w:gridCol w:w="5425"/>
        <w:gridCol w:w="5431"/>
        <w:gridCol w:w="1106"/>
      </w:tblGrid>
      <w:tr w:rsidR="000D1BD0" w:rsidTr="008848AB">
        <w:trPr>
          <w:cnfStyle w:val="100000000000" w:firstRow="1" w:lastRow="0" w:firstColumn="0" w:lastColumn="0" w:oddVBand="0" w:evenVBand="0" w:oddHBand="0" w:evenHBand="0" w:firstRowFirstColumn="0" w:firstRowLastColumn="0" w:lastRowFirstColumn="0" w:lastRowLastColumn="0"/>
        </w:trPr>
        <w:tc>
          <w:tcPr>
            <w:tcW w:w="0" w:type="auto"/>
          </w:tcPr>
          <w:p w:rsidR="000D1BD0" w:rsidRDefault="008848AB">
            <w:pPr>
              <w:pStyle w:val="SAPTableHeader"/>
            </w:pPr>
            <w:r>
              <w:t>Test Step #</w:t>
            </w:r>
          </w:p>
        </w:tc>
        <w:tc>
          <w:tcPr>
            <w:tcW w:w="0" w:type="auto"/>
          </w:tcPr>
          <w:p w:rsidR="000D1BD0" w:rsidRDefault="008848AB">
            <w:pPr>
              <w:pStyle w:val="SAPTableHeader"/>
            </w:pPr>
            <w:r>
              <w:t>Test Step Name</w:t>
            </w:r>
          </w:p>
        </w:tc>
        <w:tc>
          <w:tcPr>
            <w:tcW w:w="0" w:type="auto"/>
          </w:tcPr>
          <w:p w:rsidR="000D1BD0" w:rsidRDefault="008848AB">
            <w:pPr>
              <w:pStyle w:val="SAPTableHeader"/>
            </w:pPr>
            <w:r>
              <w:t>Instruction</w:t>
            </w:r>
          </w:p>
        </w:tc>
        <w:tc>
          <w:tcPr>
            <w:tcW w:w="0" w:type="auto"/>
          </w:tcPr>
          <w:p w:rsidR="000D1BD0" w:rsidRDefault="008848AB">
            <w:pPr>
              <w:pStyle w:val="SAPTableHeader"/>
            </w:pPr>
            <w:r>
              <w:t>Expected Result</w:t>
            </w:r>
          </w:p>
        </w:tc>
        <w:tc>
          <w:tcPr>
            <w:tcW w:w="0" w:type="auto"/>
          </w:tcPr>
          <w:p w:rsidR="000D1BD0" w:rsidRDefault="008848AB">
            <w:pPr>
              <w:pStyle w:val="SAPTableHeader"/>
            </w:pPr>
            <w:r>
              <w:t>Pass / Fail / Comment</w:t>
            </w:r>
          </w:p>
        </w:tc>
      </w:tr>
      <w:tr w:rsidR="000D1BD0" w:rsidTr="008848AB">
        <w:tc>
          <w:tcPr>
            <w:tcW w:w="0" w:type="auto"/>
          </w:tcPr>
          <w:p w:rsidR="000D1BD0" w:rsidRDefault="008848AB">
            <w:r>
              <w:t>1</w:t>
            </w:r>
          </w:p>
        </w:tc>
        <w:tc>
          <w:tcPr>
            <w:tcW w:w="0" w:type="auto"/>
          </w:tcPr>
          <w:p w:rsidR="000D1BD0" w:rsidRDefault="008848AB">
            <w:r>
              <w:rPr>
                <w:rStyle w:val="SAPEmphasis"/>
              </w:rPr>
              <w:t>Log On</w:t>
            </w:r>
          </w:p>
        </w:tc>
        <w:tc>
          <w:tcPr>
            <w:tcW w:w="0" w:type="auto"/>
          </w:tcPr>
          <w:p w:rsidR="000D1BD0" w:rsidRDefault="008848AB">
            <w:r>
              <w:t>Log on to the SAP Fiori Launchpad as a Treasury Specialist - Front Office.</w:t>
            </w:r>
          </w:p>
        </w:tc>
        <w:tc>
          <w:tcPr>
            <w:tcW w:w="0" w:type="auto"/>
          </w:tcPr>
          <w:p w:rsidR="000D1BD0" w:rsidRDefault="008848AB">
            <w:r>
              <w:t>The SAP Fiori Launchpad displays.</w:t>
            </w:r>
          </w:p>
        </w:tc>
        <w:tc>
          <w:tcPr>
            <w:tcW w:w="0" w:type="auto"/>
          </w:tcPr>
          <w:p w:rsidR="000D1BD0" w:rsidRDefault="000D1BD0"/>
        </w:tc>
      </w:tr>
      <w:tr w:rsidR="000D1BD0" w:rsidTr="008848AB">
        <w:tc>
          <w:tcPr>
            <w:tcW w:w="0" w:type="auto"/>
          </w:tcPr>
          <w:p w:rsidR="000D1BD0" w:rsidRDefault="008848AB">
            <w:r>
              <w:lastRenderedPageBreak/>
              <w:t>2</w:t>
            </w:r>
          </w:p>
        </w:tc>
        <w:tc>
          <w:tcPr>
            <w:tcW w:w="0" w:type="auto"/>
          </w:tcPr>
          <w:p w:rsidR="000D1BD0" w:rsidRDefault="008848AB">
            <w:r>
              <w:rPr>
                <w:rStyle w:val="SAPEmphasis"/>
              </w:rPr>
              <w:t>Access the SAP Fiori App</w:t>
            </w:r>
          </w:p>
        </w:tc>
        <w:tc>
          <w:tcPr>
            <w:tcW w:w="0" w:type="auto"/>
          </w:tcPr>
          <w:p w:rsidR="000D1BD0" w:rsidRDefault="008848AB">
            <w:r>
              <w:t xml:space="preserve">Open </w:t>
            </w:r>
            <w:r>
              <w:rPr>
                <w:rStyle w:val="SAPScreenElement"/>
              </w:rPr>
              <w:t>Create OTC Option</w:t>
            </w:r>
            <w:r>
              <w:t xml:space="preserve"> </w:t>
            </w:r>
            <w:r>
              <w:rPr>
                <w:rStyle w:val="SAPMonospace"/>
              </w:rPr>
              <w:t>(TI71)</w:t>
            </w:r>
            <w:r>
              <w:t>.</w:t>
            </w:r>
          </w:p>
        </w:tc>
        <w:tc>
          <w:tcPr>
            <w:tcW w:w="0" w:type="auto"/>
          </w:tcPr>
          <w:p w:rsidR="000D1BD0" w:rsidRDefault="008848AB">
            <w:r>
              <w:t xml:space="preserve">The </w:t>
            </w:r>
            <w:r>
              <w:rPr>
                <w:rStyle w:val="SAPScreenElement"/>
              </w:rPr>
              <w:t>Create OTC Option: Initial Screen</w:t>
            </w:r>
            <w:r>
              <w:t xml:space="preserve"> displays.</w:t>
            </w:r>
          </w:p>
        </w:tc>
        <w:tc>
          <w:tcPr>
            <w:tcW w:w="0" w:type="auto"/>
          </w:tcPr>
          <w:p w:rsidR="000D1BD0" w:rsidRDefault="000D1BD0"/>
        </w:tc>
      </w:tr>
      <w:tr w:rsidR="000D1BD0" w:rsidTr="008848AB">
        <w:tc>
          <w:tcPr>
            <w:tcW w:w="0" w:type="auto"/>
          </w:tcPr>
          <w:p w:rsidR="000D1BD0" w:rsidRDefault="008848AB">
            <w:r>
              <w:t>3</w:t>
            </w:r>
          </w:p>
        </w:tc>
        <w:tc>
          <w:tcPr>
            <w:tcW w:w="0" w:type="auto"/>
          </w:tcPr>
          <w:p w:rsidR="000D1BD0" w:rsidRDefault="008848AB">
            <w:r>
              <w:rPr>
                <w:rStyle w:val="SAPEmphasis"/>
              </w:rPr>
              <w:t>Enter Data on Initial Screen</w:t>
            </w:r>
          </w:p>
        </w:tc>
        <w:tc>
          <w:tcPr>
            <w:tcW w:w="0" w:type="auto"/>
          </w:tcPr>
          <w:p w:rsidR="008848AB" w:rsidRDefault="008848AB">
            <w:r>
              <w:t xml:space="preserve">On the </w:t>
            </w:r>
            <w:r>
              <w:rPr>
                <w:rStyle w:val="SAPScreenElement"/>
              </w:rPr>
              <w:t>Create OTC Option: Initial Screen</w:t>
            </w:r>
            <w:r>
              <w:t xml:space="preserve">, enter the following data and choose </w:t>
            </w:r>
            <w:r>
              <w:rPr>
                <w:rStyle w:val="SAPScreenElement"/>
              </w:rPr>
              <w:t>Enter</w:t>
            </w:r>
            <w:r>
              <w:t>:</w:t>
            </w:r>
          </w:p>
          <w:p w:rsidR="008848AB" w:rsidRDefault="008848AB">
            <w:r>
              <w:rPr>
                <w:rStyle w:val="SAPScreenElement"/>
              </w:rPr>
              <w:t>Company Code</w:t>
            </w:r>
            <w:r>
              <w:t xml:space="preserve">: for example, </w:t>
            </w:r>
            <w:r>
              <w:rPr>
                <w:rStyle w:val="SAPUserEntry"/>
              </w:rPr>
              <w:t>1010</w:t>
            </w:r>
          </w:p>
          <w:p w:rsidR="008848AB" w:rsidRDefault="008848AB">
            <w:r>
              <w:rPr>
                <w:rStyle w:val="SAPScreenElement"/>
              </w:rPr>
              <w:t>Product Type</w:t>
            </w:r>
            <w:r>
              <w:t xml:space="preserve">: </w:t>
            </w:r>
            <w:r>
              <w:rPr>
                <w:rStyle w:val="SAPUserEntry"/>
              </w:rPr>
              <w:t>76A</w:t>
            </w:r>
          </w:p>
          <w:p w:rsidR="008848AB" w:rsidRDefault="008848AB">
            <w:r>
              <w:rPr>
                <w:rStyle w:val="SAPScreenElement"/>
              </w:rPr>
              <w:t>Transaction Type</w:t>
            </w:r>
            <w:r>
              <w:t xml:space="preserve">: </w:t>
            </w:r>
            <w:r>
              <w:rPr>
                <w:rStyle w:val="SAPUserEntry"/>
              </w:rPr>
              <w:t>100</w:t>
            </w:r>
          </w:p>
          <w:p w:rsidR="000D1BD0" w:rsidRDefault="008848AB">
            <w:r>
              <w:rPr>
                <w:rStyle w:val="SAPScreenElement"/>
              </w:rPr>
              <w:t>Partner</w:t>
            </w:r>
            <w:r>
              <w:t xml:space="preserve">: for example, </w:t>
            </w:r>
            <w:r>
              <w:rPr>
                <w:rStyle w:val="SAPUserEntry"/>
              </w:rPr>
              <w:t>10537001</w:t>
            </w:r>
          </w:p>
        </w:tc>
        <w:tc>
          <w:tcPr>
            <w:tcW w:w="0" w:type="auto"/>
          </w:tcPr>
          <w:p w:rsidR="000D1BD0" w:rsidRDefault="008848AB">
            <w:r>
              <w:t xml:space="preserve">The </w:t>
            </w:r>
            <w:r>
              <w:rPr>
                <w:rStyle w:val="SAPScreenElement"/>
              </w:rPr>
              <w:t>OTC Option: Create Contract: Structure</w:t>
            </w:r>
            <w:r>
              <w:t xml:space="preserve"> screen displays.</w:t>
            </w:r>
          </w:p>
        </w:tc>
        <w:tc>
          <w:tcPr>
            <w:tcW w:w="0" w:type="auto"/>
          </w:tcPr>
          <w:p w:rsidR="000D1BD0" w:rsidRDefault="000D1BD0"/>
        </w:tc>
      </w:tr>
      <w:tr w:rsidR="000D1BD0" w:rsidTr="008848AB">
        <w:tc>
          <w:tcPr>
            <w:tcW w:w="0" w:type="auto"/>
          </w:tcPr>
          <w:p w:rsidR="000D1BD0" w:rsidRDefault="008848AB">
            <w:r>
              <w:t>4</w:t>
            </w:r>
          </w:p>
        </w:tc>
        <w:tc>
          <w:tcPr>
            <w:tcW w:w="0" w:type="auto"/>
          </w:tcPr>
          <w:p w:rsidR="000D1BD0" w:rsidRDefault="008848AB">
            <w:r>
              <w:rPr>
                <w:rStyle w:val="SAPEmphasis"/>
              </w:rPr>
              <w:t>Enter Data on Tab Structure</w:t>
            </w:r>
          </w:p>
        </w:tc>
        <w:tc>
          <w:tcPr>
            <w:tcW w:w="0" w:type="auto"/>
          </w:tcPr>
          <w:p w:rsidR="008848AB" w:rsidRDefault="008848AB">
            <w:r>
              <w:t xml:space="preserve">On the tab </w:t>
            </w:r>
            <w:r>
              <w:rPr>
                <w:rStyle w:val="SAPScreenElement"/>
              </w:rPr>
              <w:t>Structure</w:t>
            </w:r>
            <w:r>
              <w:t>, enter the following data:</w:t>
            </w:r>
          </w:p>
          <w:p w:rsidR="008848AB" w:rsidRDefault="008848AB">
            <w:r>
              <w:t xml:space="preserve">Sub-area </w:t>
            </w:r>
            <w:r>
              <w:rPr>
                <w:rStyle w:val="SAPScreenElement"/>
              </w:rPr>
              <w:t>Option</w:t>
            </w:r>
            <w:r>
              <w:t>:</w:t>
            </w:r>
          </w:p>
          <w:p w:rsidR="008848AB" w:rsidRDefault="008848AB">
            <w:r>
              <w:rPr>
                <w:rStyle w:val="SAPScreenElement"/>
              </w:rPr>
              <w:t>Expiry Date</w:t>
            </w:r>
            <w:r>
              <w:t xml:space="preserve">: for example, </w:t>
            </w:r>
            <w:r>
              <w:rPr>
                <w:rStyle w:val="SAPUserEntry"/>
              </w:rPr>
              <w:t>&lt;Current date + 2 Months&gt;</w:t>
            </w:r>
          </w:p>
          <w:p w:rsidR="008848AB" w:rsidRDefault="008848AB">
            <w:r>
              <w:rPr>
                <w:rStyle w:val="SAPScreenElement"/>
              </w:rPr>
              <w:t>Exercise Type</w:t>
            </w:r>
            <w:r>
              <w:t xml:space="preserve">: for example, </w:t>
            </w:r>
            <w:r>
              <w:rPr>
                <w:rStyle w:val="SAPUserEntry"/>
              </w:rPr>
              <w:t>European</w:t>
            </w:r>
          </w:p>
          <w:p w:rsidR="008848AB" w:rsidRDefault="008848AB">
            <w:r>
              <w:rPr>
                <w:rStyle w:val="SAPScreenElement"/>
              </w:rPr>
              <w:t>Settlement</w:t>
            </w:r>
            <w:r>
              <w:t xml:space="preserve">: for example, </w:t>
            </w:r>
            <w:r>
              <w:rPr>
                <w:rStyle w:val="SAPUserEntry"/>
              </w:rPr>
              <w:t>Physical Exercise</w:t>
            </w:r>
          </w:p>
          <w:p w:rsidR="008848AB" w:rsidRDefault="008848AB">
            <w:r>
              <w:rPr>
                <w:rStyle w:val="SAPScreenElement"/>
              </w:rPr>
              <w:t>Str</w:t>
            </w:r>
            <w:r>
              <w:rPr>
                <w:rStyle w:val="SAPScreenElement"/>
              </w:rPr>
              <w:t>ike</w:t>
            </w:r>
            <w:r>
              <w:t xml:space="preserve">: </w:t>
            </w:r>
            <w:r>
              <w:rPr>
                <w:rStyle w:val="SAPUserEntry"/>
              </w:rPr>
              <w:t>&lt;Local Currency&gt;</w:t>
            </w:r>
            <w:r>
              <w:t>/</w:t>
            </w:r>
            <w:r>
              <w:rPr>
                <w:rStyle w:val="SAPUserEntry"/>
              </w:rPr>
              <w:t>&lt;Risk Currency Rate&gt;</w:t>
            </w:r>
            <w:r>
              <w:t xml:space="preserve">, for example, </w:t>
            </w:r>
            <w:r>
              <w:rPr>
                <w:rStyle w:val="SAPUserEntry"/>
              </w:rPr>
              <w:t>EUR/USD1.05</w:t>
            </w:r>
          </w:p>
          <w:p w:rsidR="008848AB" w:rsidRDefault="008848AB">
            <w:r>
              <w:rPr>
                <w:rStyle w:val="SAPScreenElement"/>
              </w:rPr>
              <w:t>Put/Call</w:t>
            </w:r>
            <w:r>
              <w:t xml:space="preserve">: for example, </w:t>
            </w:r>
            <w:r>
              <w:rPr>
                <w:rStyle w:val="SAPUserEntry"/>
              </w:rPr>
              <w:t>Put</w:t>
            </w:r>
          </w:p>
          <w:p w:rsidR="008848AB" w:rsidRDefault="008848AB">
            <w:r>
              <w:rPr>
                <w:rStyle w:val="SAPScreenElement"/>
              </w:rPr>
              <w:t>Traded Amt</w:t>
            </w:r>
            <w:r>
              <w:t xml:space="preserve">: </w:t>
            </w:r>
            <w:r>
              <w:rPr>
                <w:rStyle w:val="SAPUserEntry"/>
              </w:rPr>
              <w:t>Risk Currency Amount</w:t>
            </w:r>
            <w:r>
              <w:t xml:space="preserve">, for example, </w:t>
            </w:r>
            <w:r>
              <w:rPr>
                <w:rStyle w:val="SAPUserEntry"/>
              </w:rPr>
              <w:t>USD800000</w:t>
            </w:r>
          </w:p>
          <w:p w:rsidR="008848AB" w:rsidRDefault="008848AB">
            <w:r>
              <w:rPr>
                <w:rStyle w:val="SAPScreenElement"/>
              </w:rPr>
              <w:t>Value Date</w:t>
            </w:r>
            <w:r>
              <w:t xml:space="preserve">: for example, </w:t>
            </w:r>
            <w:r>
              <w:rPr>
                <w:rStyle w:val="SAPUserEntry"/>
              </w:rPr>
              <w:t>&lt;Current date + 2 Months + 2 Days&gt;</w:t>
            </w:r>
          </w:p>
          <w:p w:rsidR="008848AB" w:rsidRDefault="008848AB">
            <w:r>
              <w:t xml:space="preserve">Sub-area </w:t>
            </w:r>
            <w:r>
              <w:rPr>
                <w:rStyle w:val="SAPScreenElement"/>
              </w:rPr>
              <w:t>Premium</w:t>
            </w:r>
            <w:r>
              <w:t>:</w:t>
            </w:r>
          </w:p>
          <w:p w:rsidR="008848AB" w:rsidRDefault="008848AB">
            <w:r>
              <w:rPr>
                <w:rStyle w:val="SAPScreenElement"/>
              </w:rPr>
              <w:t>Flow Type</w:t>
            </w:r>
            <w:r>
              <w:t xml:space="preserve">: for </w:t>
            </w:r>
            <w:r>
              <w:t xml:space="preserve">example, </w:t>
            </w:r>
            <w:r>
              <w:rPr>
                <w:rStyle w:val="SAPUserEntry"/>
              </w:rPr>
              <w:t>1300 Option Premium - Profit/Loss</w:t>
            </w:r>
          </w:p>
          <w:p w:rsidR="008848AB" w:rsidRDefault="008848AB">
            <w:r>
              <w:rPr>
                <w:rStyle w:val="SAPScreenElement"/>
              </w:rPr>
              <w:t>Payment Date</w:t>
            </w:r>
            <w:r>
              <w:t xml:space="preserve">: </w:t>
            </w:r>
            <w:r>
              <w:rPr>
                <w:rStyle w:val="SAPUserEntry"/>
              </w:rPr>
              <w:t>&lt;Current date + 2 days&gt;</w:t>
            </w:r>
          </w:p>
          <w:p w:rsidR="008848AB" w:rsidRDefault="008848AB">
            <w:r>
              <w:rPr>
                <w:rStyle w:val="SAPScreenElement"/>
              </w:rPr>
              <w:t>Amount</w:t>
            </w:r>
            <w:r>
              <w:t xml:space="preserve">: </w:t>
            </w:r>
            <w:r>
              <w:rPr>
                <w:rStyle w:val="SAPUserEntry"/>
              </w:rPr>
              <w:t>&lt;local currency your option premium amount&gt;</w:t>
            </w:r>
            <w:r>
              <w:t xml:space="preserve">, for example, </w:t>
            </w:r>
            <w:r>
              <w:rPr>
                <w:rStyle w:val="SAPUserEntry"/>
              </w:rPr>
              <w:t>EUR500</w:t>
            </w:r>
          </w:p>
          <w:p w:rsidR="008848AB" w:rsidRDefault="008848AB">
            <w:r>
              <w:t>The Expiry Date of FX option should be within the same period as the due date of exposure.</w:t>
            </w:r>
          </w:p>
          <w:p w:rsidR="008848AB" w:rsidRDefault="008848AB">
            <w:r>
              <w:lastRenderedPageBreak/>
              <w:t>You lon</w:t>
            </w:r>
            <w:r>
              <w:t>g put option if it is incoming exposure, you long call option if it is outgoing exposure.</w:t>
            </w:r>
          </w:p>
          <w:p w:rsidR="000D1BD0" w:rsidRDefault="008848AB">
            <w:r>
              <w:t xml:space="preserve">The currency of </w:t>
            </w:r>
            <w:r>
              <w:rPr>
                <w:rStyle w:val="SAPScreenElement"/>
              </w:rPr>
              <w:t>Traded Amt</w:t>
            </w:r>
            <w:r>
              <w:t xml:space="preserve"> should be the risk currency. The amount of </w:t>
            </w:r>
            <w:r>
              <w:rPr>
                <w:rStyle w:val="SAPScreenElement"/>
              </w:rPr>
              <w:t>Traded Amt</w:t>
            </w:r>
            <w:r>
              <w:t xml:space="preserve"> should be less or equal to the amount of Raw Exposure Line Item for this risk currency you created previously.</w:t>
            </w:r>
          </w:p>
        </w:tc>
        <w:tc>
          <w:tcPr>
            <w:tcW w:w="0" w:type="auto"/>
          </w:tcPr>
          <w:p w:rsidR="000D1BD0" w:rsidRDefault="008848AB">
            <w:r>
              <w:lastRenderedPageBreak/>
              <w:t xml:space="preserve">Data on tab </w:t>
            </w:r>
            <w:r>
              <w:rPr>
                <w:rStyle w:val="SAPScreenElement"/>
              </w:rPr>
              <w:t>Structure</w:t>
            </w:r>
            <w:r>
              <w:t xml:space="preserve"> has been entered.</w:t>
            </w:r>
          </w:p>
        </w:tc>
        <w:tc>
          <w:tcPr>
            <w:tcW w:w="0" w:type="auto"/>
          </w:tcPr>
          <w:p w:rsidR="000D1BD0" w:rsidRDefault="000D1BD0"/>
        </w:tc>
      </w:tr>
      <w:tr w:rsidR="000D1BD0" w:rsidTr="008848AB">
        <w:tc>
          <w:tcPr>
            <w:tcW w:w="0" w:type="auto"/>
          </w:tcPr>
          <w:p w:rsidR="000D1BD0" w:rsidRDefault="008848AB">
            <w:r>
              <w:t>5</w:t>
            </w:r>
          </w:p>
        </w:tc>
        <w:tc>
          <w:tcPr>
            <w:tcW w:w="0" w:type="auto"/>
          </w:tcPr>
          <w:p w:rsidR="000D1BD0" w:rsidRDefault="008848AB">
            <w:r>
              <w:rPr>
                <w:rStyle w:val="SAPEmphasis"/>
              </w:rPr>
              <w:t>Enter Data in Administration tab</w:t>
            </w:r>
          </w:p>
        </w:tc>
        <w:tc>
          <w:tcPr>
            <w:tcW w:w="0" w:type="auto"/>
          </w:tcPr>
          <w:p w:rsidR="008848AB" w:rsidRDefault="008848AB">
            <w:r>
              <w:t xml:space="preserve">Choose tab </w:t>
            </w:r>
            <w:r>
              <w:rPr>
                <w:rStyle w:val="SAPScreenElement"/>
              </w:rPr>
              <w:t>Administr.</w:t>
            </w:r>
            <w:r>
              <w:t>, and enter the following data:</w:t>
            </w:r>
          </w:p>
          <w:p w:rsidR="008848AB" w:rsidRDefault="008848AB">
            <w:r>
              <w:rPr>
                <w:rStyle w:val="SAPScreenElement"/>
              </w:rPr>
              <w:t>Gen. Valn Class</w:t>
            </w:r>
            <w:r>
              <w:t xml:space="preserve">: for example, </w:t>
            </w:r>
            <w:r>
              <w:rPr>
                <w:rStyle w:val="SAPUserEntry"/>
              </w:rPr>
              <w:t>45 Derivatives: Cash Flow Hedge</w:t>
            </w:r>
          </w:p>
          <w:p w:rsidR="008848AB" w:rsidRDefault="008848AB">
            <w:r>
              <w:rPr>
                <w:rStyle w:val="SAPScreenElement"/>
              </w:rPr>
              <w:t>Hdg Classific.</w:t>
            </w:r>
            <w:r>
              <w:t xml:space="preserve">: for example, </w:t>
            </w:r>
            <w:r>
              <w:rPr>
                <w:rStyle w:val="SAPUserEntry"/>
              </w:rPr>
              <w:t>YFC21</w:t>
            </w:r>
            <w:r>
              <w:t xml:space="preserve"> (FX Risk; CFH; Vanilla; Intrinsic, Time+CCBS; w/o 1stDayRes)</w:t>
            </w:r>
          </w:p>
          <w:p w:rsidR="008848AB" w:rsidRDefault="008848AB">
            <w:r>
              <w:t>The appropriate General Valuation Class</w:t>
            </w:r>
            <w:r>
              <w:t xml:space="preserve"> will derive the correct Position Management Procedure for Hedge Accounting in valuation area 002 for IFRS.</w:t>
            </w:r>
          </w:p>
          <w:p w:rsidR="000D1BD0" w:rsidRDefault="008848AB">
            <w:r>
              <w:t xml:space="preserve">In operative valuation area </w:t>
            </w:r>
            <w:r>
              <w:rPr>
                <w:rStyle w:val="SAPUserEntry"/>
              </w:rPr>
              <w:t>DE0</w:t>
            </w:r>
            <w:r>
              <w:t>, a Position Management Procedure for non-Hedge Accounting is determined.</w:t>
            </w:r>
          </w:p>
        </w:tc>
        <w:tc>
          <w:tcPr>
            <w:tcW w:w="0" w:type="auto"/>
          </w:tcPr>
          <w:p w:rsidR="000D1BD0" w:rsidRDefault="008848AB">
            <w:r>
              <w:t xml:space="preserve">Data on tab </w:t>
            </w:r>
            <w:r>
              <w:rPr>
                <w:rStyle w:val="SAPScreenElement"/>
              </w:rPr>
              <w:t>Administr.</w:t>
            </w:r>
            <w:r>
              <w:t xml:space="preserve"> has been entered.</w:t>
            </w:r>
          </w:p>
        </w:tc>
        <w:tc>
          <w:tcPr>
            <w:tcW w:w="0" w:type="auto"/>
          </w:tcPr>
          <w:p w:rsidR="000D1BD0" w:rsidRDefault="000D1BD0"/>
        </w:tc>
      </w:tr>
      <w:tr w:rsidR="000D1BD0" w:rsidTr="008848AB">
        <w:tc>
          <w:tcPr>
            <w:tcW w:w="0" w:type="auto"/>
          </w:tcPr>
          <w:p w:rsidR="000D1BD0" w:rsidRDefault="008848AB">
            <w:r>
              <w:t>6</w:t>
            </w:r>
          </w:p>
        </w:tc>
        <w:tc>
          <w:tcPr>
            <w:tcW w:w="0" w:type="auto"/>
          </w:tcPr>
          <w:p w:rsidR="000D1BD0" w:rsidRDefault="008848AB">
            <w:r>
              <w:rPr>
                <w:rStyle w:val="SAPEmphasis"/>
              </w:rPr>
              <w:t>Save the OTC FX Option</w:t>
            </w:r>
          </w:p>
        </w:tc>
        <w:tc>
          <w:tcPr>
            <w:tcW w:w="0" w:type="auto"/>
          </w:tcPr>
          <w:p w:rsidR="000D1BD0" w:rsidRDefault="008848AB">
            <w:r>
              <w:t xml:space="preserve">Choose </w:t>
            </w:r>
            <w:r>
              <w:rPr>
                <w:rStyle w:val="SAPScreenElement"/>
              </w:rPr>
              <w:t>Save</w:t>
            </w:r>
            <w:r>
              <w:t>.</w:t>
            </w:r>
          </w:p>
        </w:tc>
        <w:tc>
          <w:tcPr>
            <w:tcW w:w="0" w:type="auto"/>
          </w:tcPr>
          <w:p w:rsidR="008848AB" w:rsidRDefault="008848AB">
            <w:r>
              <w:t xml:space="preserve">Dialog box </w:t>
            </w:r>
            <w:r>
              <w:rPr>
                <w:rStyle w:val="SAPScreenElement"/>
              </w:rPr>
              <w:t>Document lines: Display messages</w:t>
            </w:r>
            <w:r>
              <w:t xml:space="preserve"> displays, and shows </w:t>
            </w:r>
            <w:r>
              <w:rPr>
                <w:rStyle w:val="SAPEmphasis"/>
              </w:rPr>
              <w:t>NO</w:t>
            </w:r>
            <w:r>
              <w:t xml:space="preserve"> warning message Reprocessing of financial transaction required after save about auto designation could not be finished.</w:t>
            </w:r>
          </w:p>
          <w:p w:rsidR="008848AB" w:rsidRDefault="008848AB">
            <w:r>
              <w:t xml:space="preserve">Choose </w:t>
            </w:r>
            <w:r>
              <w:rPr>
                <w:rStyle w:val="SAPScreenElement"/>
              </w:rPr>
              <w:t>Continue (Enter)</w:t>
            </w:r>
            <w:r>
              <w:t>, mes</w:t>
            </w:r>
            <w:r>
              <w:t xml:space="preserve">sage </w:t>
            </w:r>
            <w:r>
              <w:rPr>
                <w:rStyle w:val="SAPMonospace"/>
              </w:rPr>
              <w:t>Financial transaction saved under number XXXXXXXXXXXXX</w:t>
            </w:r>
            <w:r>
              <w:t xml:space="preserve"> displays.</w:t>
            </w:r>
          </w:p>
          <w:p w:rsidR="000D1BD0" w:rsidRDefault="008848AB">
            <w:r>
              <w:t>Note down the transaction number.</w:t>
            </w:r>
          </w:p>
        </w:tc>
        <w:tc>
          <w:tcPr>
            <w:tcW w:w="0" w:type="auto"/>
          </w:tcPr>
          <w:p w:rsidR="000D1BD0" w:rsidRDefault="000D1BD0"/>
        </w:tc>
      </w:tr>
    </w:tbl>
    <w:p w:rsidR="000D1BD0" w:rsidRDefault="000D1BD0"/>
    <w:p w:rsidR="008848AB" w:rsidRDefault="008848AB">
      <w:r>
        <w:t xml:space="preserve">After the plain vanilla FX option is saved, you can logon as Treasury Specialist - Middle Office and open app </w:t>
      </w:r>
      <w:r>
        <w:rPr>
          <w:rStyle w:val="SAPScreenElement"/>
        </w:rPr>
        <w:t>Hedge Management Cockpit</w:t>
      </w:r>
      <w:r>
        <w:t xml:space="preserve"> </w:t>
      </w:r>
      <w:r>
        <w:rPr>
          <w:rStyle w:val="SAPMonospace"/>
        </w:rPr>
        <w:t>(TOENE)</w:t>
      </w:r>
      <w:r>
        <w:t xml:space="preserve"> to check the net open exposure again.</w:t>
      </w:r>
    </w:p>
    <w:p w:rsidR="000D1BD0" w:rsidRDefault="008848AB">
      <w:r>
        <w:t xml:space="preserve">In app </w:t>
      </w:r>
      <w:r>
        <w:rPr>
          <w:rStyle w:val="SAPScreenElement"/>
        </w:rPr>
        <w:t>Hedge Management Cockpit</w:t>
      </w:r>
      <w:r>
        <w:t xml:space="preserve"> </w:t>
      </w:r>
      <w:r>
        <w:rPr>
          <w:rStyle w:val="SAPMonospace"/>
        </w:rPr>
        <w:t>(TOENE)</w:t>
      </w:r>
      <w:r>
        <w:t xml:space="preserve">, the amounts of FX transactions will be reflected in corresponding cells for Key Figure Name </w:t>
      </w:r>
      <w:r>
        <w:rPr>
          <w:rStyle w:val="SAPScreenElement"/>
        </w:rPr>
        <w:t>Net Hedges</w:t>
      </w:r>
      <w:r>
        <w:t xml:space="preserve"> and relevant company code, risk currency and period; </w:t>
      </w:r>
      <w:r>
        <w:rPr>
          <w:rStyle w:val="SAPScreenElement"/>
        </w:rPr>
        <w:t>Net Open Ex</w:t>
      </w:r>
      <w:r>
        <w:rPr>
          <w:rStyle w:val="SAPScreenElement"/>
        </w:rPr>
        <w:t>posure</w:t>
      </w:r>
      <w:r>
        <w:t xml:space="preserve"> should be reduced accordingly.</w:t>
      </w:r>
    </w:p>
    <w:p w:rsidR="000D1BD0" w:rsidRDefault="008848AB">
      <w:pPr>
        <w:pStyle w:val="Heading4"/>
      </w:pPr>
      <w:bookmarkStart w:id="38" w:name="unique_33"/>
      <w:bookmarkStart w:id="39" w:name="_Toc51099330"/>
      <w:r>
        <w:lastRenderedPageBreak/>
        <w:t>Create Zero/Low Cost Collar FX Option (Cylinder Option)</w:t>
      </w:r>
      <w:bookmarkEnd w:id="38"/>
      <w:bookmarkEnd w:id="39"/>
    </w:p>
    <w:p w:rsidR="000D1BD0" w:rsidRDefault="008848AB">
      <w:pPr>
        <w:pStyle w:val="SAPKeyblockTitle"/>
      </w:pPr>
      <w:r>
        <w:t>Purpose</w:t>
      </w:r>
    </w:p>
    <w:p w:rsidR="008848AB" w:rsidRDefault="008848AB">
      <w:r>
        <w:t>In this step, you create a zero/low cost collar FX option (cylinder option).</w:t>
      </w:r>
    </w:p>
    <w:p w:rsidR="008848AB" w:rsidRDefault="008848AB">
      <w:r>
        <w:t>There are two alternatives to manually create zero/low cost collar FX optio</w:t>
      </w:r>
      <w:r>
        <w:t>n:</w:t>
      </w:r>
    </w:p>
    <w:p w:rsidR="000D1BD0" w:rsidRDefault="008848AB">
      <w:pPr>
        <w:pStyle w:val="listpara1"/>
        <w:numPr>
          <w:ilvl w:val="0"/>
          <w:numId w:val="13"/>
        </w:numPr>
      </w:pPr>
      <w:r>
        <w:rPr>
          <w:rStyle w:val="SAPEmphasis"/>
        </w:rPr>
        <w:t>Option 1</w:t>
      </w:r>
      <w:r>
        <w:t>: Create Two Options Separately and Create Option Reference. You create a FX option (long leg), and create another FX option (short leg), and then create the reference for these two legs and become the zero/low cost collar FX option.</w:t>
      </w:r>
    </w:p>
    <w:p w:rsidR="008848AB" w:rsidRDefault="008848AB">
      <w:pPr>
        <w:pStyle w:val="listpara1"/>
        <w:numPr>
          <w:ilvl w:val="0"/>
          <w:numId w:val="3"/>
        </w:numPr>
      </w:pPr>
      <w:r>
        <w:rPr>
          <w:rStyle w:val="SAPEmphasis"/>
        </w:rPr>
        <w:t>Option 2</w:t>
      </w:r>
      <w:r>
        <w:t xml:space="preserve">: </w:t>
      </w:r>
      <w:r>
        <w:t>Create Zero/Low Cost Collar FX Option in Single Step. The two legs and the reference are saved at the same time.</w:t>
      </w:r>
    </w:p>
    <w:p w:rsidR="008848AB" w:rsidRDefault="008848AB">
      <w:r>
        <w:t>No matter which option you choose, the following attributes are necessary to be identical in both FX option transactions (two legs):</w:t>
      </w:r>
    </w:p>
    <w:p w:rsidR="000D1BD0" w:rsidRDefault="008848AB">
      <w:pPr>
        <w:pStyle w:val="listpara1"/>
        <w:numPr>
          <w:ilvl w:val="0"/>
          <w:numId w:val="14"/>
        </w:numPr>
      </w:pPr>
      <w:r>
        <w:t xml:space="preserve">Company </w:t>
      </w:r>
      <w:r>
        <w:t>code</w:t>
      </w:r>
    </w:p>
    <w:p w:rsidR="000D1BD0" w:rsidRDefault="008848AB">
      <w:pPr>
        <w:pStyle w:val="listpara1"/>
        <w:numPr>
          <w:ilvl w:val="0"/>
          <w:numId w:val="3"/>
        </w:numPr>
      </w:pPr>
      <w:r>
        <w:t>Product type</w:t>
      </w:r>
    </w:p>
    <w:p w:rsidR="000D1BD0" w:rsidRDefault="008848AB">
      <w:pPr>
        <w:pStyle w:val="listpara1"/>
        <w:numPr>
          <w:ilvl w:val="0"/>
          <w:numId w:val="3"/>
        </w:numPr>
      </w:pPr>
      <w:r>
        <w:t>Business partner</w:t>
      </w:r>
    </w:p>
    <w:p w:rsidR="000D1BD0" w:rsidRDefault="008848AB">
      <w:pPr>
        <w:pStyle w:val="listpara1"/>
        <w:numPr>
          <w:ilvl w:val="0"/>
          <w:numId w:val="3"/>
        </w:numPr>
      </w:pPr>
      <w:r>
        <w:t>Expiry Date</w:t>
      </w:r>
    </w:p>
    <w:p w:rsidR="000D1BD0" w:rsidRDefault="008848AB">
      <w:pPr>
        <w:pStyle w:val="listpara1"/>
        <w:numPr>
          <w:ilvl w:val="0"/>
          <w:numId w:val="3"/>
        </w:numPr>
      </w:pPr>
      <w:r>
        <w:t>Risk currency, risk amount</w:t>
      </w:r>
    </w:p>
    <w:p w:rsidR="000D1BD0" w:rsidRDefault="008848AB">
      <w:pPr>
        <w:pStyle w:val="listpara1"/>
        <w:numPr>
          <w:ilvl w:val="0"/>
          <w:numId w:val="3"/>
        </w:numPr>
      </w:pPr>
      <w:r>
        <w:t>Premium payment date, premium currency</w:t>
      </w:r>
    </w:p>
    <w:p w:rsidR="000D1BD0" w:rsidRDefault="008848AB">
      <w:pPr>
        <w:pStyle w:val="listpara1"/>
        <w:numPr>
          <w:ilvl w:val="0"/>
          <w:numId w:val="3"/>
        </w:numPr>
      </w:pPr>
      <w:r>
        <w:t>Contract date</w:t>
      </w:r>
    </w:p>
    <w:p w:rsidR="000D1BD0" w:rsidRDefault="008848AB">
      <w:pPr>
        <w:pStyle w:val="listpara1"/>
        <w:numPr>
          <w:ilvl w:val="0"/>
          <w:numId w:val="3"/>
        </w:numPr>
      </w:pPr>
      <w:r>
        <w:t>Hedging classification</w:t>
      </w:r>
    </w:p>
    <w:p w:rsidR="000D1BD0" w:rsidRDefault="008848AB">
      <w:pPr>
        <w:pStyle w:val="Heading5"/>
      </w:pPr>
      <w:bookmarkStart w:id="40" w:name="unique_34"/>
      <w:bookmarkStart w:id="41" w:name="_Toc51099331"/>
      <w:r>
        <w:t>Option 1: Create Two Options Separately and Create Option Reference</w:t>
      </w:r>
      <w:bookmarkEnd w:id="40"/>
      <w:bookmarkEnd w:id="41"/>
    </w:p>
    <w:p w:rsidR="000D1BD0" w:rsidRDefault="008848AB">
      <w:pPr>
        <w:pStyle w:val="SAPKeyblockTitle"/>
      </w:pPr>
      <w:r>
        <w:t>Procedure</w:t>
      </w:r>
    </w:p>
    <w:p w:rsidR="000D1BD0" w:rsidRDefault="008848AB">
      <w:r>
        <w:rPr>
          <w:rStyle w:val="SAPEmphasis"/>
        </w:rPr>
        <w:t xml:space="preserve">Purchase a Put/Call FX </w:t>
      </w:r>
      <w:r>
        <w:rPr>
          <w:rStyle w:val="SAPEmphasis"/>
        </w:rPr>
        <w:t>Option (Long Leg)</w:t>
      </w:r>
      <w:r>
        <w:t>:</w:t>
      </w:r>
    </w:p>
    <w:tbl>
      <w:tblPr>
        <w:tblStyle w:val="SAPStandardTable"/>
        <w:tblW w:w="0" w:type="auto"/>
        <w:tblLook w:val="0620" w:firstRow="1" w:lastRow="0" w:firstColumn="0" w:lastColumn="0" w:noHBand="1" w:noVBand="1"/>
      </w:tblPr>
      <w:tblGrid>
        <w:gridCol w:w="837"/>
        <w:gridCol w:w="1556"/>
        <w:gridCol w:w="5222"/>
        <w:gridCol w:w="5366"/>
        <w:gridCol w:w="1190"/>
      </w:tblGrid>
      <w:tr w:rsidR="000D1BD0" w:rsidTr="008848AB">
        <w:trPr>
          <w:cnfStyle w:val="100000000000" w:firstRow="1" w:lastRow="0" w:firstColumn="0" w:lastColumn="0" w:oddVBand="0" w:evenVBand="0" w:oddHBand="0" w:evenHBand="0" w:firstRowFirstColumn="0" w:firstRowLastColumn="0" w:lastRowFirstColumn="0" w:lastRowLastColumn="0"/>
        </w:trPr>
        <w:tc>
          <w:tcPr>
            <w:tcW w:w="0" w:type="auto"/>
          </w:tcPr>
          <w:p w:rsidR="000D1BD0" w:rsidRDefault="008848AB">
            <w:pPr>
              <w:pStyle w:val="SAPTableHeader"/>
            </w:pPr>
            <w:r>
              <w:t>Test Step #</w:t>
            </w:r>
          </w:p>
        </w:tc>
        <w:tc>
          <w:tcPr>
            <w:tcW w:w="0" w:type="auto"/>
          </w:tcPr>
          <w:p w:rsidR="000D1BD0" w:rsidRDefault="008848AB">
            <w:pPr>
              <w:pStyle w:val="SAPTableHeader"/>
            </w:pPr>
            <w:r>
              <w:t>Test Step Name</w:t>
            </w:r>
          </w:p>
        </w:tc>
        <w:tc>
          <w:tcPr>
            <w:tcW w:w="0" w:type="auto"/>
          </w:tcPr>
          <w:p w:rsidR="000D1BD0" w:rsidRDefault="008848AB">
            <w:pPr>
              <w:pStyle w:val="SAPTableHeader"/>
            </w:pPr>
            <w:r>
              <w:t>Instruction</w:t>
            </w:r>
          </w:p>
        </w:tc>
        <w:tc>
          <w:tcPr>
            <w:tcW w:w="0" w:type="auto"/>
          </w:tcPr>
          <w:p w:rsidR="000D1BD0" w:rsidRDefault="008848AB">
            <w:pPr>
              <w:pStyle w:val="SAPTableHeader"/>
            </w:pPr>
            <w:r>
              <w:t>Expected Result</w:t>
            </w:r>
          </w:p>
        </w:tc>
        <w:tc>
          <w:tcPr>
            <w:tcW w:w="0" w:type="auto"/>
          </w:tcPr>
          <w:p w:rsidR="000D1BD0" w:rsidRDefault="008848AB">
            <w:pPr>
              <w:pStyle w:val="SAPTableHeader"/>
            </w:pPr>
            <w:r>
              <w:t>Pass / Fail / Comment</w:t>
            </w:r>
          </w:p>
        </w:tc>
      </w:tr>
      <w:tr w:rsidR="000D1BD0" w:rsidTr="008848AB">
        <w:tc>
          <w:tcPr>
            <w:tcW w:w="0" w:type="auto"/>
          </w:tcPr>
          <w:p w:rsidR="000D1BD0" w:rsidRDefault="008848AB">
            <w:r>
              <w:t>1</w:t>
            </w:r>
          </w:p>
        </w:tc>
        <w:tc>
          <w:tcPr>
            <w:tcW w:w="0" w:type="auto"/>
          </w:tcPr>
          <w:p w:rsidR="000D1BD0" w:rsidRDefault="008848AB">
            <w:r>
              <w:t>Log On</w:t>
            </w:r>
          </w:p>
        </w:tc>
        <w:tc>
          <w:tcPr>
            <w:tcW w:w="0" w:type="auto"/>
          </w:tcPr>
          <w:p w:rsidR="000D1BD0" w:rsidRDefault="008848AB">
            <w:r>
              <w:t>Log on to the SAP Fiori Launchpad as a Treasury Specialist - Front Office</w:t>
            </w:r>
          </w:p>
        </w:tc>
        <w:tc>
          <w:tcPr>
            <w:tcW w:w="0" w:type="auto"/>
          </w:tcPr>
          <w:p w:rsidR="000D1BD0" w:rsidRDefault="008848AB">
            <w:r>
              <w:t>The SAP Fiori Launchpad displays.</w:t>
            </w:r>
          </w:p>
        </w:tc>
        <w:tc>
          <w:tcPr>
            <w:tcW w:w="0" w:type="auto"/>
          </w:tcPr>
          <w:p w:rsidR="000D1BD0" w:rsidRDefault="000D1BD0"/>
        </w:tc>
      </w:tr>
      <w:tr w:rsidR="000D1BD0" w:rsidTr="008848AB">
        <w:tc>
          <w:tcPr>
            <w:tcW w:w="0" w:type="auto"/>
          </w:tcPr>
          <w:p w:rsidR="000D1BD0" w:rsidRDefault="008848AB">
            <w:r>
              <w:lastRenderedPageBreak/>
              <w:t>2</w:t>
            </w:r>
          </w:p>
        </w:tc>
        <w:tc>
          <w:tcPr>
            <w:tcW w:w="0" w:type="auto"/>
          </w:tcPr>
          <w:p w:rsidR="000D1BD0" w:rsidRDefault="008848AB">
            <w:r>
              <w:t>Access the SAP Fiori app</w:t>
            </w:r>
          </w:p>
        </w:tc>
        <w:tc>
          <w:tcPr>
            <w:tcW w:w="0" w:type="auto"/>
          </w:tcPr>
          <w:p w:rsidR="000D1BD0" w:rsidRDefault="008848AB">
            <w:r>
              <w:t xml:space="preserve">Open </w:t>
            </w:r>
            <w:r>
              <w:rPr>
                <w:rStyle w:val="SAPScreenElement"/>
              </w:rPr>
              <w:t xml:space="preserve">Create </w:t>
            </w:r>
            <w:r>
              <w:rPr>
                <w:rStyle w:val="SAPScreenElement"/>
              </w:rPr>
              <w:t>OTC Option</w:t>
            </w:r>
            <w:r>
              <w:t xml:space="preserve"> </w:t>
            </w:r>
            <w:r>
              <w:rPr>
                <w:rStyle w:val="SAPMonospace"/>
              </w:rPr>
              <w:t>(TI71)</w:t>
            </w:r>
            <w:r>
              <w:t>.</w:t>
            </w:r>
          </w:p>
        </w:tc>
        <w:tc>
          <w:tcPr>
            <w:tcW w:w="0" w:type="auto"/>
          </w:tcPr>
          <w:p w:rsidR="000D1BD0" w:rsidRDefault="008848AB">
            <w:r>
              <w:t xml:space="preserve">The </w:t>
            </w:r>
            <w:r>
              <w:rPr>
                <w:rStyle w:val="SAPScreenElement"/>
              </w:rPr>
              <w:t>Create OTC Option: Initial Screen</w:t>
            </w:r>
            <w:r>
              <w:t xml:space="preserve"> displays.</w:t>
            </w:r>
          </w:p>
        </w:tc>
        <w:tc>
          <w:tcPr>
            <w:tcW w:w="0" w:type="auto"/>
          </w:tcPr>
          <w:p w:rsidR="000D1BD0" w:rsidRDefault="000D1BD0"/>
        </w:tc>
      </w:tr>
      <w:tr w:rsidR="000D1BD0" w:rsidTr="008848AB">
        <w:tc>
          <w:tcPr>
            <w:tcW w:w="0" w:type="auto"/>
          </w:tcPr>
          <w:p w:rsidR="000D1BD0" w:rsidRDefault="008848AB">
            <w:r>
              <w:t>3</w:t>
            </w:r>
          </w:p>
        </w:tc>
        <w:tc>
          <w:tcPr>
            <w:tcW w:w="0" w:type="auto"/>
          </w:tcPr>
          <w:p w:rsidR="000D1BD0" w:rsidRDefault="008848AB">
            <w:r>
              <w:t>Enter Data on Initial Screen</w:t>
            </w:r>
          </w:p>
        </w:tc>
        <w:tc>
          <w:tcPr>
            <w:tcW w:w="0" w:type="auto"/>
          </w:tcPr>
          <w:p w:rsidR="008848AB" w:rsidRDefault="008848AB">
            <w:r>
              <w:t xml:space="preserve">On the </w:t>
            </w:r>
            <w:r>
              <w:rPr>
                <w:rStyle w:val="SAPScreenElement"/>
              </w:rPr>
              <w:t>Create OTC Option: Initial Screen</w:t>
            </w:r>
            <w:r>
              <w:t xml:space="preserve">, enter the following data and choose </w:t>
            </w:r>
            <w:r>
              <w:rPr>
                <w:rStyle w:val="SAPScreenElement"/>
              </w:rPr>
              <w:t>Enter</w:t>
            </w:r>
            <w:r>
              <w:t>:</w:t>
            </w:r>
          </w:p>
          <w:p w:rsidR="008848AB" w:rsidRDefault="008848AB">
            <w:r>
              <w:rPr>
                <w:rStyle w:val="SAPScreenElement"/>
              </w:rPr>
              <w:t>Company Code</w:t>
            </w:r>
            <w:r>
              <w:t xml:space="preserve">: for example, </w:t>
            </w:r>
            <w:r>
              <w:rPr>
                <w:rStyle w:val="SAPUserEntry"/>
              </w:rPr>
              <w:t>1010</w:t>
            </w:r>
          </w:p>
          <w:p w:rsidR="008848AB" w:rsidRDefault="008848AB">
            <w:r>
              <w:rPr>
                <w:rStyle w:val="SAPScreenElement"/>
              </w:rPr>
              <w:t>Product Type</w:t>
            </w:r>
            <w:r>
              <w:t xml:space="preserve">: </w:t>
            </w:r>
            <w:r>
              <w:rPr>
                <w:rStyle w:val="SAPUserEntry"/>
              </w:rPr>
              <w:t>76A</w:t>
            </w:r>
          </w:p>
          <w:p w:rsidR="008848AB" w:rsidRDefault="008848AB">
            <w:r>
              <w:rPr>
                <w:rStyle w:val="SAPScreenElement"/>
              </w:rPr>
              <w:t>Transaction Type</w:t>
            </w:r>
            <w:r>
              <w:t xml:space="preserve">: </w:t>
            </w:r>
            <w:r>
              <w:rPr>
                <w:rStyle w:val="SAPUserEntry"/>
              </w:rPr>
              <w:t>100</w:t>
            </w:r>
          </w:p>
          <w:p w:rsidR="000D1BD0" w:rsidRDefault="008848AB">
            <w:r>
              <w:rPr>
                <w:rStyle w:val="SAPScreenElement"/>
              </w:rPr>
              <w:t>Partner</w:t>
            </w:r>
            <w:r>
              <w:t xml:space="preserve">: for example, </w:t>
            </w:r>
            <w:r>
              <w:rPr>
                <w:rStyle w:val="SAPUserEntry"/>
              </w:rPr>
              <w:t>10537001</w:t>
            </w:r>
          </w:p>
        </w:tc>
        <w:tc>
          <w:tcPr>
            <w:tcW w:w="0" w:type="auto"/>
          </w:tcPr>
          <w:p w:rsidR="000D1BD0" w:rsidRDefault="008848AB">
            <w:r>
              <w:t xml:space="preserve">The </w:t>
            </w:r>
            <w:r>
              <w:rPr>
                <w:rStyle w:val="SAPScreenElement"/>
              </w:rPr>
              <w:t>OTC Option: Create Contract: Structure</w:t>
            </w:r>
            <w:r>
              <w:t xml:space="preserve"> screen displays.</w:t>
            </w:r>
          </w:p>
        </w:tc>
        <w:tc>
          <w:tcPr>
            <w:tcW w:w="0" w:type="auto"/>
          </w:tcPr>
          <w:p w:rsidR="000D1BD0" w:rsidRDefault="000D1BD0"/>
        </w:tc>
      </w:tr>
      <w:tr w:rsidR="000D1BD0" w:rsidTr="008848AB">
        <w:tc>
          <w:tcPr>
            <w:tcW w:w="0" w:type="auto"/>
          </w:tcPr>
          <w:p w:rsidR="000D1BD0" w:rsidRDefault="008848AB">
            <w:r>
              <w:t>4</w:t>
            </w:r>
          </w:p>
        </w:tc>
        <w:tc>
          <w:tcPr>
            <w:tcW w:w="0" w:type="auto"/>
          </w:tcPr>
          <w:p w:rsidR="000D1BD0" w:rsidRDefault="008848AB">
            <w:r>
              <w:t>Enter Data on Tab Structure</w:t>
            </w:r>
          </w:p>
        </w:tc>
        <w:tc>
          <w:tcPr>
            <w:tcW w:w="0" w:type="auto"/>
          </w:tcPr>
          <w:p w:rsidR="008848AB" w:rsidRDefault="008848AB">
            <w:r>
              <w:t xml:space="preserve">On the tab </w:t>
            </w:r>
            <w:r>
              <w:rPr>
                <w:rStyle w:val="SAPScreenElement"/>
              </w:rPr>
              <w:t>Structure</w:t>
            </w:r>
            <w:r>
              <w:t>, enter the following data:</w:t>
            </w:r>
          </w:p>
          <w:p w:rsidR="008848AB" w:rsidRDefault="008848AB">
            <w:r>
              <w:t xml:space="preserve">Sub-area </w:t>
            </w:r>
            <w:r>
              <w:rPr>
                <w:rStyle w:val="SAPScreenElement"/>
              </w:rPr>
              <w:t>Option</w:t>
            </w:r>
            <w:r>
              <w:t>:</w:t>
            </w:r>
          </w:p>
          <w:p w:rsidR="008848AB" w:rsidRDefault="008848AB">
            <w:r>
              <w:rPr>
                <w:rStyle w:val="SAPScreenElement"/>
              </w:rPr>
              <w:t>Expiry Date</w:t>
            </w:r>
            <w:r>
              <w:t xml:space="preserve">: for example, </w:t>
            </w:r>
            <w:r>
              <w:rPr>
                <w:rStyle w:val="SAPUserEntry"/>
              </w:rPr>
              <w:t>&lt;Current date + 2 Months&gt;</w:t>
            </w:r>
          </w:p>
          <w:p w:rsidR="008848AB" w:rsidRDefault="008848AB">
            <w:r>
              <w:rPr>
                <w:rStyle w:val="SAPScreenElement"/>
              </w:rPr>
              <w:t>Exercise</w:t>
            </w:r>
            <w:r>
              <w:rPr>
                <w:rStyle w:val="SAPScreenElement"/>
              </w:rPr>
              <w:t xml:space="preserve"> Type</w:t>
            </w:r>
            <w:r>
              <w:t xml:space="preserve">: for example, </w:t>
            </w:r>
            <w:r>
              <w:rPr>
                <w:rStyle w:val="SAPUserEntry"/>
              </w:rPr>
              <w:t>European</w:t>
            </w:r>
          </w:p>
          <w:p w:rsidR="008848AB" w:rsidRDefault="008848AB">
            <w:r>
              <w:rPr>
                <w:rStyle w:val="SAPScreenElement"/>
              </w:rPr>
              <w:t>Settlement</w:t>
            </w:r>
            <w:r>
              <w:t xml:space="preserve">: for example, </w:t>
            </w:r>
            <w:r>
              <w:rPr>
                <w:rStyle w:val="SAPUserEntry"/>
              </w:rPr>
              <w:t>Physical Exercise</w:t>
            </w:r>
          </w:p>
          <w:p w:rsidR="008848AB" w:rsidRDefault="008848AB">
            <w:r>
              <w:rPr>
                <w:rStyle w:val="SAPScreenElement"/>
              </w:rPr>
              <w:t>Strike</w:t>
            </w:r>
            <w:r>
              <w:t xml:space="preserve">: </w:t>
            </w:r>
            <w:r>
              <w:rPr>
                <w:rStyle w:val="SAPUserEntry"/>
              </w:rPr>
              <w:t>&lt;Local Currency&gt;</w:t>
            </w:r>
            <w:r>
              <w:t>/</w:t>
            </w:r>
            <w:r>
              <w:rPr>
                <w:rStyle w:val="SAPUserEntry"/>
              </w:rPr>
              <w:t>&lt;Risk Currency Rate&gt;</w:t>
            </w:r>
            <w:r>
              <w:t xml:space="preserve">, for example, </w:t>
            </w:r>
            <w:r>
              <w:rPr>
                <w:rStyle w:val="SAPUserEntry"/>
              </w:rPr>
              <w:t>EUR/USD1.05</w:t>
            </w:r>
          </w:p>
          <w:p w:rsidR="008848AB" w:rsidRDefault="008848AB">
            <w:r>
              <w:rPr>
                <w:rStyle w:val="SAPScreenElement"/>
              </w:rPr>
              <w:t>Put/Call</w:t>
            </w:r>
            <w:r>
              <w:t xml:space="preserve">: for example, </w:t>
            </w:r>
            <w:r>
              <w:rPr>
                <w:rStyle w:val="SAPUserEntry"/>
              </w:rPr>
              <w:t>Put</w:t>
            </w:r>
          </w:p>
          <w:p w:rsidR="008848AB" w:rsidRDefault="008848AB">
            <w:r>
              <w:rPr>
                <w:rStyle w:val="SAPScreenElement"/>
              </w:rPr>
              <w:t>Traded Amt</w:t>
            </w:r>
            <w:r>
              <w:t xml:space="preserve">: </w:t>
            </w:r>
            <w:r>
              <w:rPr>
                <w:rStyle w:val="SAPUserEntry"/>
              </w:rPr>
              <w:t>&lt;Risk Currency&gt;&lt;Amount&gt;</w:t>
            </w:r>
            <w:r>
              <w:t xml:space="preserve">, for example, </w:t>
            </w:r>
            <w:r>
              <w:rPr>
                <w:rStyle w:val="SAPUserEntry"/>
              </w:rPr>
              <w:t>USD500000</w:t>
            </w:r>
          </w:p>
          <w:p w:rsidR="008848AB" w:rsidRDefault="008848AB">
            <w:r>
              <w:rPr>
                <w:rStyle w:val="SAPScreenElement"/>
              </w:rPr>
              <w:t>Value Date</w:t>
            </w:r>
            <w:r>
              <w:t xml:space="preserve">: for </w:t>
            </w:r>
            <w:r>
              <w:t xml:space="preserve">example, </w:t>
            </w:r>
            <w:r>
              <w:rPr>
                <w:rStyle w:val="SAPUserEntry"/>
              </w:rPr>
              <w:t>&lt;Current date + 2 Months + 2 days&gt;</w:t>
            </w:r>
          </w:p>
          <w:p w:rsidR="008848AB" w:rsidRDefault="008848AB">
            <w:r>
              <w:t xml:space="preserve">Sub-area </w:t>
            </w:r>
            <w:r>
              <w:rPr>
                <w:rStyle w:val="SAPScreenElement"/>
              </w:rPr>
              <w:t>Premium</w:t>
            </w:r>
            <w:r>
              <w:t>:</w:t>
            </w:r>
          </w:p>
          <w:p w:rsidR="008848AB" w:rsidRDefault="008848AB">
            <w:r>
              <w:rPr>
                <w:rStyle w:val="SAPScreenElement"/>
              </w:rPr>
              <w:t>Flow Type</w:t>
            </w:r>
            <w:r>
              <w:t xml:space="preserve">: for example, </w:t>
            </w:r>
            <w:r>
              <w:rPr>
                <w:rStyle w:val="SAPUserEntry"/>
              </w:rPr>
              <w:t>1300 Option Premium - Profit/Loss</w:t>
            </w:r>
          </w:p>
          <w:p w:rsidR="008848AB" w:rsidRDefault="008848AB">
            <w:r>
              <w:rPr>
                <w:rStyle w:val="SAPScreenElement"/>
              </w:rPr>
              <w:t>Payment Date</w:t>
            </w:r>
            <w:r>
              <w:t xml:space="preserve">: </w:t>
            </w:r>
            <w:r>
              <w:rPr>
                <w:rStyle w:val="SAPUserEntry"/>
              </w:rPr>
              <w:t>&lt;Current date + 2 days&gt;</w:t>
            </w:r>
          </w:p>
          <w:p w:rsidR="008848AB" w:rsidRDefault="008848AB">
            <w:r>
              <w:rPr>
                <w:rStyle w:val="SAPScreenElement"/>
              </w:rPr>
              <w:t>Amount</w:t>
            </w:r>
            <w:r>
              <w:t xml:space="preserve">: </w:t>
            </w:r>
            <w:r>
              <w:rPr>
                <w:rStyle w:val="SAPUserEntry"/>
              </w:rPr>
              <w:t>&lt;local currency&gt; &lt;your option premium amount&gt;</w:t>
            </w:r>
            <w:r>
              <w:t xml:space="preserve">, for example, </w:t>
            </w:r>
            <w:r>
              <w:rPr>
                <w:rStyle w:val="SAPUserEntry"/>
              </w:rPr>
              <w:t>EUR500</w:t>
            </w:r>
          </w:p>
          <w:p w:rsidR="008848AB" w:rsidRDefault="008848AB">
            <w:r>
              <w:t xml:space="preserve">Sub-area </w:t>
            </w:r>
            <w:r>
              <w:rPr>
                <w:rStyle w:val="SAPScreenElement"/>
              </w:rPr>
              <w:t xml:space="preserve">Contract </w:t>
            </w:r>
            <w:r>
              <w:rPr>
                <w:rStyle w:val="SAPScreenElement"/>
              </w:rPr>
              <w:t>Conclusion</w:t>
            </w:r>
            <w:r>
              <w:t>:</w:t>
            </w:r>
          </w:p>
          <w:p w:rsidR="008848AB" w:rsidRDefault="008848AB">
            <w:r>
              <w:rPr>
                <w:rStyle w:val="SAPScreenElement"/>
              </w:rPr>
              <w:t>Contract Date</w:t>
            </w:r>
            <w:r>
              <w:t xml:space="preserve">: for example, </w:t>
            </w:r>
            <w:r>
              <w:rPr>
                <w:rStyle w:val="SAPUserEntry"/>
              </w:rPr>
              <w:t>&lt;current date&gt;</w:t>
            </w:r>
          </w:p>
          <w:p w:rsidR="008848AB" w:rsidRDefault="008848AB">
            <w:r>
              <w:lastRenderedPageBreak/>
              <w:t>The Expiry Date of FX option should be within the same period as the due date of exposure.</w:t>
            </w:r>
          </w:p>
          <w:p w:rsidR="008848AB" w:rsidRDefault="008848AB">
            <w:r>
              <w:t>you long call option in cylinder option if it is outgoing exposure.</w:t>
            </w:r>
          </w:p>
          <w:p w:rsidR="008848AB" w:rsidRDefault="008848AB">
            <w:r>
              <w:t>You long put option in cylinder option</w:t>
            </w:r>
            <w:r>
              <w:t xml:space="preserve"> if it is incoming exposure,</w:t>
            </w:r>
          </w:p>
          <w:p w:rsidR="000D1BD0" w:rsidRDefault="008848AB">
            <w:r>
              <w:t xml:space="preserve">The currency of </w:t>
            </w:r>
            <w:r>
              <w:rPr>
                <w:rStyle w:val="SAPScreenElement"/>
              </w:rPr>
              <w:t>Traded Amt</w:t>
            </w:r>
            <w:r>
              <w:t xml:space="preserve"> should be the risk currency. The amount of </w:t>
            </w:r>
            <w:r>
              <w:rPr>
                <w:rStyle w:val="SAPScreenElement"/>
              </w:rPr>
              <w:t>Traded Amt</w:t>
            </w:r>
            <w:r>
              <w:t xml:space="preserve"> should be less or equal to the amount of Net Open Exposure.</w:t>
            </w:r>
          </w:p>
        </w:tc>
        <w:tc>
          <w:tcPr>
            <w:tcW w:w="0" w:type="auto"/>
          </w:tcPr>
          <w:p w:rsidR="000D1BD0" w:rsidRDefault="008848AB">
            <w:r>
              <w:lastRenderedPageBreak/>
              <w:t xml:space="preserve">Data on tab </w:t>
            </w:r>
            <w:r>
              <w:rPr>
                <w:rStyle w:val="SAPScreenElement"/>
              </w:rPr>
              <w:t>Structure</w:t>
            </w:r>
            <w:r>
              <w:t xml:space="preserve"> has been entered.</w:t>
            </w:r>
          </w:p>
        </w:tc>
        <w:tc>
          <w:tcPr>
            <w:tcW w:w="0" w:type="auto"/>
          </w:tcPr>
          <w:p w:rsidR="000D1BD0" w:rsidRDefault="000D1BD0"/>
        </w:tc>
      </w:tr>
      <w:tr w:rsidR="000D1BD0" w:rsidTr="008848AB">
        <w:tc>
          <w:tcPr>
            <w:tcW w:w="0" w:type="auto"/>
          </w:tcPr>
          <w:p w:rsidR="000D1BD0" w:rsidRDefault="008848AB">
            <w:r>
              <w:t>5</w:t>
            </w:r>
          </w:p>
        </w:tc>
        <w:tc>
          <w:tcPr>
            <w:tcW w:w="0" w:type="auto"/>
          </w:tcPr>
          <w:p w:rsidR="000D1BD0" w:rsidRDefault="008848AB">
            <w:r>
              <w:t>Enter Data in Administration tab</w:t>
            </w:r>
          </w:p>
        </w:tc>
        <w:tc>
          <w:tcPr>
            <w:tcW w:w="0" w:type="auto"/>
          </w:tcPr>
          <w:p w:rsidR="008848AB" w:rsidRDefault="008848AB">
            <w:r>
              <w:t xml:space="preserve">Choose </w:t>
            </w:r>
            <w:r>
              <w:t xml:space="preserve">tab </w:t>
            </w:r>
            <w:r>
              <w:rPr>
                <w:rStyle w:val="SAPScreenElement"/>
              </w:rPr>
              <w:t>Administr.</w:t>
            </w:r>
            <w:r>
              <w:t>, and enter the following data:</w:t>
            </w:r>
          </w:p>
          <w:p w:rsidR="008848AB" w:rsidRDefault="008848AB">
            <w:r>
              <w:t xml:space="preserve">Gen. Valn Class: for example, </w:t>
            </w:r>
            <w:r>
              <w:rPr>
                <w:rStyle w:val="SAPUserEntry"/>
              </w:rPr>
              <w:t>45 Derivatives: Cash Flow Hedge</w:t>
            </w:r>
          </w:p>
          <w:p w:rsidR="008848AB" w:rsidRDefault="008848AB">
            <w:r>
              <w:rPr>
                <w:rStyle w:val="SAPScreenElement"/>
              </w:rPr>
              <w:t>Hdg Classific.</w:t>
            </w:r>
            <w:r>
              <w:t xml:space="preserve">: for example, </w:t>
            </w:r>
            <w:r>
              <w:rPr>
                <w:rStyle w:val="SAPUserEntry"/>
              </w:rPr>
              <w:t>YFC31</w:t>
            </w:r>
            <w:r>
              <w:t xml:space="preserve"> (FX Risk; CFH; Collar; Intrinsic, Time+CCBS; w/o 1stDayRes)</w:t>
            </w:r>
          </w:p>
          <w:p w:rsidR="008848AB" w:rsidRDefault="008848AB">
            <w:r>
              <w:t>The appropriate General Valuation Class will deri</w:t>
            </w:r>
            <w:r>
              <w:t>ve the correct Position Management Procedure for Hedge Accounting in valuation area 002 for IFRS.</w:t>
            </w:r>
          </w:p>
          <w:p w:rsidR="000D1BD0" w:rsidRDefault="008848AB">
            <w:r>
              <w:t xml:space="preserve">In operative valuation area </w:t>
            </w:r>
            <w:r>
              <w:rPr>
                <w:rStyle w:val="SAPUserEntry"/>
              </w:rPr>
              <w:t>DE0</w:t>
            </w:r>
            <w:r>
              <w:t>, a Position Management Procedure for non-Hedge Accounting is determined.</w:t>
            </w:r>
          </w:p>
        </w:tc>
        <w:tc>
          <w:tcPr>
            <w:tcW w:w="0" w:type="auto"/>
          </w:tcPr>
          <w:p w:rsidR="000D1BD0" w:rsidRDefault="008848AB">
            <w:r>
              <w:t xml:space="preserve">Data on tab </w:t>
            </w:r>
            <w:r>
              <w:rPr>
                <w:rStyle w:val="SAPScreenElement"/>
              </w:rPr>
              <w:t>Administr.</w:t>
            </w:r>
            <w:r>
              <w:t xml:space="preserve"> has been entered.</w:t>
            </w:r>
          </w:p>
        </w:tc>
        <w:tc>
          <w:tcPr>
            <w:tcW w:w="0" w:type="auto"/>
          </w:tcPr>
          <w:p w:rsidR="000D1BD0" w:rsidRDefault="000D1BD0"/>
        </w:tc>
      </w:tr>
      <w:tr w:rsidR="000D1BD0" w:rsidTr="008848AB">
        <w:tc>
          <w:tcPr>
            <w:tcW w:w="0" w:type="auto"/>
          </w:tcPr>
          <w:p w:rsidR="000D1BD0" w:rsidRDefault="008848AB">
            <w:r>
              <w:t>6</w:t>
            </w:r>
          </w:p>
        </w:tc>
        <w:tc>
          <w:tcPr>
            <w:tcW w:w="0" w:type="auto"/>
          </w:tcPr>
          <w:p w:rsidR="000D1BD0" w:rsidRDefault="008848AB">
            <w:r>
              <w:t>Save the OTC FX Option (Long Leg)</w:t>
            </w:r>
          </w:p>
        </w:tc>
        <w:tc>
          <w:tcPr>
            <w:tcW w:w="0" w:type="auto"/>
          </w:tcPr>
          <w:p w:rsidR="000D1BD0" w:rsidRDefault="008848AB">
            <w:r>
              <w:t xml:space="preserve">Choose </w:t>
            </w:r>
            <w:r>
              <w:rPr>
                <w:rStyle w:val="SAPScreenElement"/>
              </w:rPr>
              <w:t>Save</w:t>
            </w:r>
            <w:r>
              <w:t>.</w:t>
            </w:r>
          </w:p>
        </w:tc>
        <w:tc>
          <w:tcPr>
            <w:tcW w:w="0" w:type="auto"/>
          </w:tcPr>
          <w:p w:rsidR="008848AB" w:rsidRDefault="008848AB">
            <w:r>
              <w:t xml:space="preserve">If dialog box </w:t>
            </w:r>
            <w:r>
              <w:rPr>
                <w:rStyle w:val="SAPScreenElement"/>
              </w:rPr>
              <w:t>Document lines: Display messages</w:t>
            </w:r>
            <w:r>
              <w:t xml:space="preserve"> displays, make sure no error message is there (otherwise please correct data and save again), and choose </w:t>
            </w:r>
            <w:r>
              <w:rPr>
                <w:rStyle w:val="SAPScreenElement"/>
              </w:rPr>
              <w:t>Continue (Enter)</w:t>
            </w:r>
            <w:r>
              <w:t>.</w:t>
            </w:r>
          </w:p>
          <w:p w:rsidR="008848AB" w:rsidRDefault="008848AB">
            <w:r>
              <w:t xml:space="preserve">Message </w:t>
            </w:r>
            <w:r>
              <w:rPr>
                <w:rStyle w:val="SAPMonospace"/>
              </w:rPr>
              <w:t>Financial transaction saved under number number</w:t>
            </w:r>
            <w:r>
              <w:t xml:space="preserve"> displays.</w:t>
            </w:r>
          </w:p>
          <w:p w:rsidR="000D1BD0" w:rsidRDefault="008848AB">
            <w:r>
              <w:t>Note down the transaction number of this long leg.</w:t>
            </w:r>
          </w:p>
        </w:tc>
        <w:tc>
          <w:tcPr>
            <w:tcW w:w="0" w:type="auto"/>
          </w:tcPr>
          <w:p w:rsidR="000D1BD0" w:rsidRDefault="000D1BD0"/>
        </w:tc>
      </w:tr>
    </w:tbl>
    <w:p w:rsidR="000D1BD0" w:rsidRDefault="008848AB">
      <w:r>
        <w:t>Sell a Call/Put FX Option (Short Leg):</w:t>
      </w:r>
    </w:p>
    <w:tbl>
      <w:tblPr>
        <w:tblStyle w:val="SAPStandardTable"/>
        <w:tblW w:w="0" w:type="auto"/>
        <w:tblLook w:val="0620" w:firstRow="1" w:lastRow="0" w:firstColumn="0" w:lastColumn="0" w:noHBand="1" w:noVBand="1"/>
      </w:tblPr>
      <w:tblGrid>
        <w:gridCol w:w="840"/>
        <w:gridCol w:w="1645"/>
        <w:gridCol w:w="5039"/>
        <w:gridCol w:w="5447"/>
        <w:gridCol w:w="1200"/>
      </w:tblGrid>
      <w:tr w:rsidR="000D1BD0" w:rsidTr="008848AB">
        <w:trPr>
          <w:cnfStyle w:val="100000000000" w:firstRow="1" w:lastRow="0" w:firstColumn="0" w:lastColumn="0" w:oddVBand="0" w:evenVBand="0" w:oddHBand="0" w:evenHBand="0" w:firstRowFirstColumn="0" w:firstRowLastColumn="0" w:lastRowFirstColumn="0" w:lastRowLastColumn="0"/>
        </w:trPr>
        <w:tc>
          <w:tcPr>
            <w:tcW w:w="0" w:type="auto"/>
          </w:tcPr>
          <w:p w:rsidR="000D1BD0" w:rsidRDefault="008848AB">
            <w:pPr>
              <w:pStyle w:val="SAPTableHeader"/>
            </w:pPr>
            <w:r>
              <w:lastRenderedPageBreak/>
              <w:t>Test Step #</w:t>
            </w:r>
          </w:p>
        </w:tc>
        <w:tc>
          <w:tcPr>
            <w:tcW w:w="0" w:type="auto"/>
          </w:tcPr>
          <w:p w:rsidR="000D1BD0" w:rsidRDefault="008848AB">
            <w:pPr>
              <w:pStyle w:val="SAPTableHeader"/>
            </w:pPr>
            <w:r>
              <w:t>Test Step Name</w:t>
            </w:r>
          </w:p>
        </w:tc>
        <w:tc>
          <w:tcPr>
            <w:tcW w:w="0" w:type="auto"/>
          </w:tcPr>
          <w:p w:rsidR="000D1BD0" w:rsidRDefault="008848AB">
            <w:pPr>
              <w:pStyle w:val="SAPTableHeader"/>
            </w:pPr>
            <w:r>
              <w:t>Instruction</w:t>
            </w:r>
          </w:p>
        </w:tc>
        <w:tc>
          <w:tcPr>
            <w:tcW w:w="0" w:type="auto"/>
          </w:tcPr>
          <w:p w:rsidR="000D1BD0" w:rsidRDefault="008848AB">
            <w:pPr>
              <w:pStyle w:val="SAPTableHeader"/>
            </w:pPr>
            <w:r>
              <w:t>Expected Result</w:t>
            </w:r>
          </w:p>
        </w:tc>
        <w:tc>
          <w:tcPr>
            <w:tcW w:w="0" w:type="auto"/>
          </w:tcPr>
          <w:p w:rsidR="000D1BD0" w:rsidRDefault="008848AB">
            <w:pPr>
              <w:pStyle w:val="SAPTableHeader"/>
            </w:pPr>
            <w:r>
              <w:t>Pass / Fail / Comment</w:t>
            </w:r>
          </w:p>
        </w:tc>
      </w:tr>
      <w:tr w:rsidR="000D1BD0" w:rsidTr="008848AB">
        <w:tc>
          <w:tcPr>
            <w:tcW w:w="0" w:type="auto"/>
          </w:tcPr>
          <w:p w:rsidR="000D1BD0" w:rsidRDefault="008848AB">
            <w:r>
              <w:t>1</w:t>
            </w:r>
          </w:p>
        </w:tc>
        <w:tc>
          <w:tcPr>
            <w:tcW w:w="0" w:type="auto"/>
          </w:tcPr>
          <w:p w:rsidR="000D1BD0" w:rsidRDefault="008848AB">
            <w:r>
              <w:rPr>
                <w:rStyle w:val="SAPEmphasis"/>
              </w:rPr>
              <w:t>Log On</w:t>
            </w:r>
          </w:p>
        </w:tc>
        <w:tc>
          <w:tcPr>
            <w:tcW w:w="0" w:type="auto"/>
          </w:tcPr>
          <w:p w:rsidR="000D1BD0" w:rsidRDefault="008848AB">
            <w:r>
              <w:t xml:space="preserve">Log on to the SAP </w:t>
            </w:r>
            <w:r>
              <w:t>Fiori Launchpad as a Treasury Specialist - Front Office</w:t>
            </w:r>
          </w:p>
        </w:tc>
        <w:tc>
          <w:tcPr>
            <w:tcW w:w="0" w:type="auto"/>
          </w:tcPr>
          <w:p w:rsidR="000D1BD0" w:rsidRDefault="008848AB">
            <w:r>
              <w:t>The SAP Fiori Launchpad displays.</w:t>
            </w:r>
          </w:p>
        </w:tc>
        <w:tc>
          <w:tcPr>
            <w:tcW w:w="0" w:type="auto"/>
          </w:tcPr>
          <w:p w:rsidR="000D1BD0" w:rsidRDefault="000D1BD0"/>
        </w:tc>
      </w:tr>
      <w:tr w:rsidR="000D1BD0" w:rsidTr="008848AB">
        <w:tc>
          <w:tcPr>
            <w:tcW w:w="0" w:type="auto"/>
          </w:tcPr>
          <w:p w:rsidR="000D1BD0" w:rsidRDefault="008848AB">
            <w:r>
              <w:t>2</w:t>
            </w:r>
          </w:p>
        </w:tc>
        <w:tc>
          <w:tcPr>
            <w:tcW w:w="0" w:type="auto"/>
          </w:tcPr>
          <w:p w:rsidR="000D1BD0" w:rsidRDefault="008848AB">
            <w:r>
              <w:rPr>
                <w:rStyle w:val="SAPEmphasis"/>
              </w:rPr>
              <w:t>Access the SAP Fiori app</w:t>
            </w:r>
          </w:p>
        </w:tc>
        <w:tc>
          <w:tcPr>
            <w:tcW w:w="0" w:type="auto"/>
          </w:tcPr>
          <w:p w:rsidR="000D1BD0" w:rsidRDefault="008848AB">
            <w:r>
              <w:t xml:space="preserve">&lt;Open </w:t>
            </w:r>
            <w:r>
              <w:rPr>
                <w:rStyle w:val="SAPScreenElement"/>
              </w:rPr>
              <w:t>Create OTC Option</w:t>
            </w:r>
            <w:r>
              <w:t xml:space="preserve"> </w:t>
            </w:r>
            <w:r>
              <w:rPr>
                <w:rStyle w:val="SAPMonospace"/>
              </w:rPr>
              <w:t>(TI71)</w:t>
            </w:r>
            <w:r>
              <w:t>.</w:t>
            </w:r>
          </w:p>
        </w:tc>
        <w:tc>
          <w:tcPr>
            <w:tcW w:w="0" w:type="auto"/>
          </w:tcPr>
          <w:p w:rsidR="000D1BD0" w:rsidRDefault="008848AB">
            <w:r>
              <w:t xml:space="preserve">The </w:t>
            </w:r>
            <w:r>
              <w:rPr>
                <w:rStyle w:val="SAPScreenElement"/>
              </w:rPr>
              <w:t>Create OTC Option: Initial Screen</w:t>
            </w:r>
            <w:r>
              <w:t xml:space="preserve"> displays.</w:t>
            </w:r>
          </w:p>
        </w:tc>
        <w:tc>
          <w:tcPr>
            <w:tcW w:w="0" w:type="auto"/>
          </w:tcPr>
          <w:p w:rsidR="000D1BD0" w:rsidRDefault="000D1BD0"/>
        </w:tc>
      </w:tr>
      <w:tr w:rsidR="000D1BD0" w:rsidTr="008848AB">
        <w:tc>
          <w:tcPr>
            <w:tcW w:w="0" w:type="auto"/>
          </w:tcPr>
          <w:p w:rsidR="000D1BD0" w:rsidRDefault="008848AB">
            <w:r>
              <w:t>3</w:t>
            </w:r>
          </w:p>
        </w:tc>
        <w:tc>
          <w:tcPr>
            <w:tcW w:w="0" w:type="auto"/>
          </w:tcPr>
          <w:p w:rsidR="000D1BD0" w:rsidRDefault="008848AB">
            <w:r>
              <w:rPr>
                <w:rStyle w:val="SAPEmphasis"/>
              </w:rPr>
              <w:t>Enter Data on Initial Screen</w:t>
            </w:r>
          </w:p>
        </w:tc>
        <w:tc>
          <w:tcPr>
            <w:tcW w:w="0" w:type="auto"/>
          </w:tcPr>
          <w:p w:rsidR="008848AB" w:rsidRDefault="008848AB">
            <w:r>
              <w:t xml:space="preserve">On the </w:t>
            </w:r>
            <w:r>
              <w:rPr>
                <w:rStyle w:val="SAPScreenElement"/>
              </w:rPr>
              <w:t xml:space="preserve">Create OTC </w:t>
            </w:r>
            <w:r>
              <w:rPr>
                <w:rStyle w:val="SAPScreenElement"/>
              </w:rPr>
              <w:t>Option: Initial Screen</w:t>
            </w:r>
            <w:r>
              <w:t xml:space="preserve">, enter the following data and choose </w:t>
            </w:r>
            <w:r>
              <w:rPr>
                <w:rStyle w:val="SAPScreenElement"/>
              </w:rPr>
              <w:t>Enter</w:t>
            </w:r>
            <w:r>
              <w:t>:</w:t>
            </w:r>
          </w:p>
          <w:p w:rsidR="008848AB" w:rsidRDefault="008848AB">
            <w:r>
              <w:rPr>
                <w:rStyle w:val="SAPScreenElement"/>
              </w:rPr>
              <w:t>Company Code</w:t>
            </w:r>
            <w:r>
              <w:t xml:space="preserve">: for example, </w:t>
            </w:r>
            <w:r>
              <w:rPr>
                <w:rStyle w:val="SAPUserEntry"/>
              </w:rPr>
              <w:t>1010</w:t>
            </w:r>
          </w:p>
          <w:p w:rsidR="008848AB" w:rsidRDefault="008848AB">
            <w:r>
              <w:rPr>
                <w:rStyle w:val="SAPScreenElement"/>
              </w:rPr>
              <w:t>Product Type</w:t>
            </w:r>
            <w:r>
              <w:t xml:space="preserve">: </w:t>
            </w:r>
            <w:r>
              <w:rPr>
                <w:rStyle w:val="SAPUserEntry"/>
              </w:rPr>
              <w:t>76A</w:t>
            </w:r>
          </w:p>
          <w:p w:rsidR="008848AB" w:rsidRDefault="008848AB">
            <w:r>
              <w:rPr>
                <w:rStyle w:val="SAPScreenElement"/>
              </w:rPr>
              <w:t>Transaction Type</w:t>
            </w:r>
            <w:r>
              <w:t xml:space="preserve">: </w:t>
            </w:r>
            <w:r>
              <w:rPr>
                <w:rStyle w:val="SAPUserEntry"/>
              </w:rPr>
              <w:t>200</w:t>
            </w:r>
          </w:p>
          <w:p w:rsidR="000D1BD0" w:rsidRDefault="008848AB">
            <w:r>
              <w:rPr>
                <w:rStyle w:val="SAPScreenElement"/>
              </w:rPr>
              <w:t>Partner</w:t>
            </w:r>
            <w:r>
              <w:t xml:space="preserve">: for example, </w:t>
            </w:r>
            <w:r>
              <w:rPr>
                <w:rStyle w:val="SAPUserEntry"/>
              </w:rPr>
              <w:t>10537001</w:t>
            </w:r>
          </w:p>
        </w:tc>
        <w:tc>
          <w:tcPr>
            <w:tcW w:w="0" w:type="auto"/>
          </w:tcPr>
          <w:p w:rsidR="000D1BD0" w:rsidRDefault="008848AB">
            <w:r>
              <w:t xml:space="preserve">The </w:t>
            </w:r>
            <w:r>
              <w:rPr>
                <w:rStyle w:val="SAPScreenElement"/>
              </w:rPr>
              <w:t>OTC Option: Create Contract: Structure</w:t>
            </w:r>
            <w:r>
              <w:t xml:space="preserve"> screen displays.</w:t>
            </w:r>
          </w:p>
        </w:tc>
        <w:tc>
          <w:tcPr>
            <w:tcW w:w="0" w:type="auto"/>
          </w:tcPr>
          <w:p w:rsidR="000D1BD0" w:rsidRDefault="000D1BD0"/>
        </w:tc>
      </w:tr>
      <w:tr w:rsidR="000D1BD0" w:rsidTr="008848AB">
        <w:tc>
          <w:tcPr>
            <w:tcW w:w="0" w:type="auto"/>
          </w:tcPr>
          <w:p w:rsidR="000D1BD0" w:rsidRDefault="008848AB">
            <w:r>
              <w:t>4</w:t>
            </w:r>
          </w:p>
        </w:tc>
        <w:tc>
          <w:tcPr>
            <w:tcW w:w="0" w:type="auto"/>
          </w:tcPr>
          <w:p w:rsidR="000D1BD0" w:rsidRDefault="008848AB">
            <w:r>
              <w:rPr>
                <w:rStyle w:val="SAPEmphasis"/>
              </w:rPr>
              <w:t xml:space="preserve">Enter Data on Tab </w:t>
            </w:r>
            <w:r>
              <w:rPr>
                <w:rStyle w:val="SAPEmphasis"/>
              </w:rPr>
              <w:t>Structure</w:t>
            </w:r>
          </w:p>
        </w:tc>
        <w:tc>
          <w:tcPr>
            <w:tcW w:w="0" w:type="auto"/>
          </w:tcPr>
          <w:p w:rsidR="008848AB" w:rsidRDefault="008848AB">
            <w:r>
              <w:t xml:space="preserve">On the tab </w:t>
            </w:r>
            <w:r>
              <w:rPr>
                <w:rStyle w:val="SAPScreenElement"/>
              </w:rPr>
              <w:t>Structure</w:t>
            </w:r>
            <w:r>
              <w:t>, enter the following data:</w:t>
            </w:r>
          </w:p>
          <w:p w:rsidR="008848AB" w:rsidRDefault="008848AB">
            <w:r>
              <w:t xml:space="preserve">Sub-area </w:t>
            </w:r>
            <w:r>
              <w:rPr>
                <w:rStyle w:val="SAPScreenElement"/>
              </w:rPr>
              <w:t>Option</w:t>
            </w:r>
            <w:r>
              <w:t>:</w:t>
            </w:r>
          </w:p>
          <w:p w:rsidR="008848AB" w:rsidRDefault="008848AB">
            <w:r>
              <w:rPr>
                <w:rStyle w:val="SAPScreenElement"/>
              </w:rPr>
              <w:t>Expiry Date</w:t>
            </w:r>
            <w:r>
              <w:t xml:space="preserve">: for example, </w:t>
            </w:r>
            <w:r>
              <w:rPr>
                <w:rStyle w:val="SAPUserEntry"/>
              </w:rPr>
              <w:t>&lt;Current date + 2 Months&gt;</w:t>
            </w:r>
          </w:p>
          <w:p w:rsidR="008848AB" w:rsidRDefault="008848AB">
            <w:r>
              <w:rPr>
                <w:rStyle w:val="SAPScreenElement"/>
              </w:rPr>
              <w:t>Exercise Type</w:t>
            </w:r>
            <w:r>
              <w:t xml:space="preserve">: for example, </w:t>
            </w:r>
            <w:r>
              <w:rPr>
                <w:rStyle w:val="SAPUserEntry"/>
              </w:rPr>
              <w:t>European</w:t>
            </w:r>
          </w:p>
          <w:p w:rsidR="008848AB" w:rsidRDefault="008848AB">
            <w:r>
              <w:rPr>
                <w:rStyle w:val="SAPScreenElement"/>
              </w:rPr>
              <w:t>Settlement</w:t>
            </w:r>
            <w:r>
              <w:t xml:space="preserve">: for example, </w:t>
            </w:r>
            <w:r>
              <w:rPr>
                <w:rStyle w:val="SAPUserEntry"/>
              </w:rPr>
              <w:t>Physical Exercise</w:t>
            </w:r>
          </w:p>
          <w:p w:rsidR="008848AB" w:rsidRDefault="008848AB">
            <w:r>
              <w:rPr>
                <w:rStyle w:val="SAPScreenElement"/>
              </w:rPr>
              <w:t>Strike</w:t>
            </w:r>
            <w:r>
              <w:t xml:space="preserve">: </w:t>
            </w:r>
            <w:r>
              <w:rPr>
                <w:rStyle w:val="SAPUserEntry"/>
              </w:rPr>
              <w:t>Local Currency</w:t>
            </w:r>
            <w:r>
              <w:t>/</w:t>
            </w:r>
            <w:r>
              <w:rPr>
                <w:rStyle w:val="SAPUserEntry"/>
              </w:rPr>
              <w:t>Risk Currency Rate</w:t>
            </w:r>
            <w:r>
              <w:t xml:space="preserve">, </w:t>
            </w:r>
            <w:r>
              <w:t xml:space="preserve">for example, </w:t>
            </w:r>
            <w:r>
              <w:rPr>
                <w:rStyle w:val="SAPUserEntry"/>
              </w:rPr>
              <w:t>EUR/USD1.05</w:t>
            </w:r>
          </w:p>
          <w:p w:rsidR="008848AB" w:rsidRDefault="008848AB">
            <w:r>
              <w:rPr>
                <w:rStyle w:val="SAPScreenElement"/>
              </w:rPr>
              <w:t>Put/Call</w:t>
            </w:r>
            <w:r>
              <w:t xml:space="preserve">: for example, </w:t>
            </w:r>
            <w:r>
              <w:rPr>
                <w:rStyle w:val="SAPUserEntry"/>
              </w:rPr>
              <w:t>Call</w:t>
            </w:r>
          </w:p>
          <w:p w:rsidR="008848AB" w:rsidRDefault="008848AB">
            <w:r>
              <w:rPr>
                <w:rStyle w:val="SAPScreenElement"/>
              </w:rPr>
              <w:t>Traded Amt</w:t>
            </w:r>
            <w:r>
              <w:t xml:space="preserve">: </w:t>
            </w:r>
            <w:r>
              <w:rPr>
                <w:rStyle w:val="SAPUserEntry"/>
              </w:rPr>
              <w:t>&lt;Risk Currency&gt; &lt;Amount&gt;</w:t>
            </w:r>
            <w:r>
              <w:t xml:space="preserve">, for example, </w:t>
            </w:r>
            <w:r>
              <w:rPr>
                <w:rStyle w:val="SAPUserEntry"/>
              </w:rPr>
              <w:t>USD500000</w:t>
            </w:r>
          </w:p>
          <w:p w:rsidR="008848AB" w:rsidRDefault="008848AB">
            <w:r>
              <w:rPr>
                <w:rStyle w:val="SAPScreenElement"/>
              </w:rPr>
              <w:t>Value Date</w:t>
            </w:r>
            <w:r>
              <w:t xml:space="preserve">: for example, </w:t>
            </w:r>
            <w:r>
              <w:rPr>
                <w:rStyle w:val="SAPUserEntry"/>
              </w:rPr>
              <w:t>&lt;Current date + 2 Months + 2 days&gt;</w:t>
            </w:r>
          </w:p>
          <w:p w:rsidR="008848AB" w:rsidRDefault="008848AB">
            <w:r>
              <w:t xml:space="preserve">Sub-area </w:t>
            </w:r>
            <w:r>
              <w:rPr>
                <w:rStyle w:val="SAPScreenElement"/>
              </w:rPr>
              <w:t>Premium</w:t>
            </w:r>
            <w:r>
              <w:t>:</w:t>
            </w:r>
          </w:p>
          <w:p w:rsidR="008848AB" w:rsidRDefault="008848AB">
            <w:r>
              <w:rPr>
                <w:rStyle w:val="SAPScreenElement"/>
              </w:rPr>
              <w:t>Flow Type</w:t>
            </w:r>
            <w:r>
              <w:t xml:space="preserve">: for example, </w:t>
            </w:r>
            <w:r>
              <w:rPr>
                <w:rStyle w:val="SAPUserEntry"/>
              </w:rPr>
              <w:t>1300 Option Premium - Profit/Loss</w:t>
            </w:r>
          </w:p>
          <w:p w:rsidR="008848AB" w:rsidRDefault="008848AB">
            <w:r>
              <w:rPr>
                <w:rStyle w:val="SAPScreenElement"/>
              </w:rPr>
              <w:t>Payment Date</w:t>
            </w:r>
            <w:r>
              <w:t xml:space="preserve">: </w:t>
            </w:r>
            <w:r>
              <w:rPr>
                <w:rStyle w:val="SAPUserEntry"/>
              </w:rPr>
              <w:t>&lt;Current date + 2 days&gt;</w:t>
            </w:r>
          </w:p>
          <w:p w:rsidR="008848AB" w:rsidRDefault="008848AB">
            <w:r>
              <w:rPr>
                <w:rStyle w:val="SAPScreenElement"/>
              </w:rPr>
              <w:t>Amount</w:t>
            </w:r>
            <w:r>
              <w:t xml:space="preserve">: </w:t>
            </w:r>
            <w:r>
              <w:rPr>
                <w:rStyle w:val="SAPUserEntry"/>
              </w:rPr>
              <w:t>&lt;local currency&gt; &lt;your option premium amount&gt;</w:t>
            </w:r>
            <w:r>
              <w:t xml:space="preserve">, for example, </w:t>
            </w:r>
            <w:r>
              <w:rPr>
                <w:rStyle w:val="SAPUserEntry"/>
              </w:rPr>
              <w:t>EUR500</w:t>
            </w:r>
          </w:p>
          <w:p w:rsidR="008848AB" w:rsidRDefault="008848AB">
            <w:r>
              <w:t xml:space="preserve">Sub-area </w:t>
            </w:r>
            <w:r>
              <w:rPr>
                <w:rStyle w:val="SAPScreenElement"/>
              </w:rPr>
              <w:t>Contract Conclusion</w:t>
            </w:r>
            <w:r>
              <w:t>:</w:t>
            </w:r>
          </w:p>
          <w:p w:rsidR="008848AB" w:rsidRDefault="008848AB">
            <w:r>
              <w:rPr>
                <w:rStyle w:val="SAPScreenElement"/>
              </w:rPr>
              <w:lastRenderedPageBreak/>
              <w:t>Contract Date</w:t>
            </w:r>
            <w:r>
              <w:t xml:space="preserve">: for example, </w:t>
            </w:r>
            <w:r>
              <w:rPr>
                <w:rStyle w:val="SAPUserEntry"/>
              </w:rPr>
              <w:t>&lt;current date&gt;</w:t>
            </w:r>
          </w:p>
          <w:p w:rsidR="008848AB" w:rsidRDefault="008848AB">
            <w:r>
              <w:t>The Expiry Date of FX option should be within the same period as t</w:t>
            </w:r>
            <w:r>
              <w:t>he due date of exposure.</w:t>
            </w:r>
          </w:p>
          <w:p w:rsidR="008848AB" w:rsidRDefault="008848AB">
            <w:r>
              <w:t>You short call option in cylinder option if it is incoming exposure.</w:t>
            </w:r>
          </w:p>
          <w:p w:rsidR="008848AB" w:rsidRDefault="008848AB">
            <w:r>
              <w:t>You short put option in cylinder option if it is outgoing exposure.</w:t>
            </w:r>
          </w:p>
          <w:p w:rsidR="000D1BD0" w:rsidRDefault="008848AB">
            <w:r>
              <w:t xml:space="preserve">The currency of </w:t>
            </w:r>
            <w:r>
              <w:rPr>
                <w:rStyle w:val="SAPScreenElement"/>
              </w:rPr>
              <w:t>Traded Amt</w:t>
            </w:r>
            <w:r>
              <w:t xml:space="preserve"> should be the risk currency. The amount of </w:t>
            </w:r>
            <w:r>
              <w:rPr>
                <w:rStyle w:val="SAPScreenElement"/>
              </w:rPr>
              <w:t>Traded Amt</w:t>
            </w:r>
            <w:r>
              <w:t xml:space="preserve"> should be less or equal to the amount of Net Open Exposure.</w:t>
            </w:r>
          </w:p>
        </w:tc>
        <w:tc>
          <w:tcPr>
            <w:tcW w:w="0" w:type="auto"/>
          </w:tcPr>
          <w:p w:rsidR="000D1BD0" w:rsidRDefault="008848AB">
            <w:r>
              <w:lastRenderedPageBreak/>
              <w:t xml:space="preserve">Data on tab </w:t>
            </w:r>
            <w:r>
              <w:rPr>
                <w:rStyle w:val="SAPScreenElement"/>
              </w:rPr>
              <w:t>Structure</w:t>
            </w:r>
            <w:r>
              <w:t xml:space="preserve"> has been entered.</w:t>
            </w:r>
          </w:p>
        </w:tc>
        <w:tc>
          <w:tcPr>
            <w:tcW w:w="0" w:type="auto"/>
          </w:tcPr>
          <w:p w:rsidR="000D1BD0" w:rsidRDefault="000D1BD0"/>
        </w:tc>
      </w:tr>
      <w:tr w:rsidR="000D1BD0" w:rsidTr="008848AB">
        <w:tc>
          <w:tcPr>
            <w:tcW w:w="0" w:type="auto"/>
          </w:tcPr>
          <w:p w:rsidR="000D1BD0" w:rsidRDefault="008848AB">
            <w:r>
              <w:t>5</w:t>
            </w:r>
          </w:p>
        </w:tc>
        <w:tc>
          <w:tcPr>
            <w:tcW w:w="0" w:type="auto"/>
          </w:tcPr>
          <w:p w:rsidR="000D1BD0" w:rsidRDefault="008848AB">
            <w:r>
              <w:rPr>
                <w:rStyle w:val="SAPEmphasis"/>
              </w:rPr>
              <w:t>Enter Data in Administration tab</w:t>
            </w:r>
          </w:p>
        </w:tc>
        <w:tc>
          <w:tcPr>
            <w:tcW w:w="0" w:type="auto"/>
          </w:tcPr>
          <w:p w:rsidR="008848AB" w:rsidRDefault="008848AB">
            <w:r>
              <w:t xml:space="preserve">Choose tab </w:t>
            </w:r>
            <w:r>
              <w:rPr>
                <w:rStyle w:val="SAPScreenElement"/>
              </w:rPr>
              <w:t>Administr.</w:t>
            </w:r>
            <w:r>
              <w:t>, and enter the following data:</w:t>
            </w:r>
          </w:p>
          <w:p w:rsidR="008848AB" w:rsidRDefault="008848AB">
            <w:r>
              <w:t xml:space="preserve">Gen. Valn </w:t>
            </w:r>
            <w:r>
              <w:t xml:space="preserve">Class: for example, </w:t>
            </w:r>
            <w:r>
              <w:rPr>
                <w:rStyle w:val="SAPUserEntry"/>
              </w:rPr>
              <w:t>45 Derivatives: Cash Flow Hedge</w:t>
            </w:r>
          </w:p>
          <w:p w:rsidR="008848AB" w:rsidRDefault="008848AB">
            <w:r>
              <w:rPr>
                <w:rStyle w:val="SAPScreenElement"/>
              </w:rPr>
              <w:t>Hdg Classific.</w:t>
            </w:r>
            <w:r>
              <w:t xml:space="preserve">: for example, </w:t>
            </w:r>
            <w:r>
              <w:rPr>
                <w:rStyle w:val="SAPUserEntry"/>
              </w:rPr>
              <w:t>YFC31</w:t>
            </w:r>
            <w:r>
              <w:t xml:space="preserve"> (FX Risk; CFH; Collar; Intrinsic, Time+CCBS; w/o 1stDayRes)</w:t>
            </w:r>
          </w:p>
          <w:p w:rsidR="008848AB" w:rsidRDefault="008848AB">
            <w:r>
              <w:t xml:space="preserve">The appropriate General Valuation Class will derive the correct Position Management Procedure for Hedge </w:t>
            </w:r>
            <w:r>
              <w:t>Accounting in valuation area 002 for IFRS.</w:t>
            </w:r>
          </w:p>
          <w:p w:rsidR="000D1BD0" w:rsidRDefault="008848AB">
            <w:r>
              <w:t xml:space="preserve">In operative valuation area </w:t>
            </w:r>
            <w:r>
              <w:rPr>
                <w:rStyle w:val="SAPUserEntry"/>
              </w:rPr>
              <w:t>DE0</w:t>
            </w:r>
            <w:r>
              <w:t>, a Position Management Procedure for non-Hedge Accounting is determined.</w:t>
            </w:r>
          </w:p>
        </w:tc>
        <w:tc>
          <w:tcPr>
            <w:tcW w:w="0" w:type="auto"/>
          </w:tcPr>
          <w:p w:rsidR="000D1BD0" w:rsidRDefault="008848AB">
            <w:r>
              <w:t xml:space="preserve">Data on tab </w:t>
            </w:r>
            <w:r>
              <w:rPr>
                <w:rStyle w:val="SAPScreenElement"/>
              </w:rPr>
              <w:t>Administr.</w:t>
            </w:r>
            <w:r>
              <w:t xml:space="preserve"> has been entered.</w:t>
            </w:r>
          </w:p>
        </w:tc>
        <w:tc>
          <w:tcPr>
            <w:tcW w:w="0" w:type="auto"/>
          </w:tcPr>
          <w:p w:rsidR="000D1BD0" w:rsidRDefault="000D1BD0"/>
        </w:tc>
      </w:tr>
      <w:tr w:rsidR="000D1BD0" w:rsidTr="008848AB">
        <w:tc>
          <w:tcPr>
            <w:tcW w:w="0" w:type="auto"/>
          </w:tcPr>
          <w:p w:rsidR="000D1BD0" w:rsidRDefault="008848AB">
            <w:r>
              <w:t>6</w:t>
            </w:r>
          </w:p>
        </w:tc>
        <w:tc>
          <w:tcPr>
            <w:tcW w:w="0" w:type="auto"/>
          </w:tcPr>
          <w:p w:rsidR="000D1BD0" w:rsidRDefault="008848AB">
            <w:r>
              <w:rPr>
                <w:rStyle w:val="SAPEmphasis"/>
              </w:rPr>
              <w:t>Save the OTC FX Option (Short Leg)</w:t>
            </w:r>
          </w:p>
        </w:tc>
        <w:tc>
          <w:tcPr>
            <w:tcW w:w="0" w:type="auto"/>
          </w:tcPr>
          <w:p w:rsidR="000D1BD0" w:rsidRDefault="008848AB">
            <w:r>
              <w:t xml:space="preserve">Choose </w:t>
            </w:r>
            <w:r>
              <w:rPr>
                <w:rStyle w:val="SAPScreenElement"/>
              </w:rPr>
              <w:t>Save</w:t>
            </w:r>
            <w:r>
              <w:t>.</w:t>
            </w:r>
          </w:p>
        </w:tc>
        <w:tc>
          <w:tcPr>
            <w:tcW w:w="0" w:type="auto"/>
          </w:tcPr>
          <w:p w:rsidR="008848AB" w:rsidRDefault="008848AB">
            <w:r>
              <w:t xml:space="preserve">If dialog box </w:t>
            </w:r>
            <w:r>
              <w:rPr>
                <w:rStyle w:val="SAPScreenElement"/>
              </w:rPr>
              <w:t>Document lines: Display messages</w:t>
            </w:r>
            <w:r>
              <w:t xml:space="preserve"> displays, make sure no error message is there (otherwise please correct data and save again), and choose </w:t>
            </w:r>
            <w:r>
              <w:rPr>
                <w:rStyle w:val="SAPScreenElement"/>
              </w:rPr>
              <w:t>Continue (Enter)</w:t>
            </w:r>
            <w:r>
              <w:t>.</w:t>
            </w:r>
          </w:p>
          <w:p w:rsidR="008848AB" w:rsidRDefault="008848AB">
            <w:r>
              <w:t xml:space="preserve">Message </w:t>
            </w:r>
            <w:r>
              <w:rPr>
                <w:rStyle w:val="SAPMonospace"/>
              </w:rPr>
              <w:t>Financial transaction saved under number number</w:t>
            </w:r>
            <w:r>
              <w:t xml:space="preserve"> displays.</w:t>
            </w:r>
          </w:p>
          <w:p w:rsidR="000D1BD0" w:rsidRDefault="008848AB">
            <w:r>
              <w:t>Note down the transaction number</w:t>
            </w:r>
            <w:r>
              <w:t xml:space="preserve"> of this short leg.</w:t>
            </w:r>
          </w:p>
        </w:tc>
        <w:tc>
          <w:tcPr>
            <w:tcW w:w="0" w:type="auto"/>
          </w:tcPr>
          <w:p w:rsidR="000D1BD0" w:rsidRDefault="000D1BD0"/>
        </w:tc>
      </w:tr>
    </w:tbl>
    <w:p w:rsidR="000D1BD0" w:rsidRDefault="008848AB">
      <w:r>
        <w:t>Create Option Reference:</w:t>
      </w:r>
    </w:p>
    <w:tbl>
      <w:tblPr>
        <w:tblStyle w:val="SAPStandardTable"/>
        <w:tblW w:w="0" w:type="auto"/>
        <w:tblLook w:val="0620" w:firstRow="1" w:lastRow="0" w:firstColumn="0" w:lastColumn="0" w:noHBand="1" w:noVBand="1"/>
      </w:tblPr>
      <w:tblGrid>
        <w:gridCol w:w="1141"/>
        <w:gridCol w:w="2143"/>
        <w:gridCol w:w="5207"/>
        <w:gridCol w:w="3735"/>
        <w:gridCol w:w="1945"/>
      </w:tblGrid>
      <w:tr w:rsidR="000D1BD0" w:rsidTr="008848AB">
        <w:trPr>
          <w:cnfStyle w:val="100000000000" w:firstRow="1" w:lastRow="0" w:firstColumn="0" w:lastColumn="0" w:oddVBand="0" w:evenVBand="0" w:oddHBand="0" w:evenHBand="0" w:firstRowFirstColumn="0" w:firstRowLastColumn="0" w:lastRowFirstColumn="0" w:lastRowLastColumn="0"/>
        </w:trPr>
        <w:tc>
          <w:tcPr>
            <w:tcW w:w="0" w:type="auto"/>
          </w:tcPr>
          <w:p w:rsidR="000D1BD0" w:rsidRDefault="008848AB">
            <w:pPr>
              <w:pStyle w:val="SAPTableHeader"/>
            </w:pPr>
            <w:r>
              <w:lastRenderedPageBreak/>
              <w:t>Test Step #</w:t>
            </w:r>
          </w:p>
        </w:tc>
        <w:tc>
          <w:tcPr>
            <w:tcW w:w="0" w:type="auto"/>
          </w:tcPr>
          <w:p w:rsidR="000D1BD0" w:rsidRDefault="008848AB">
            <w:pPr>
              <w:pStyle w:val="SAPTableHeader"/>
            </w:pPr>
            <w:r>
              <w:t>Test Step Name</w:t>
            </w:r>
          </w:p>
        </w:tc>
        <w:tc>
          <w:tcPr>
            <w:tcW w:w="0" w:type="auto"/>
          </w:tcPr>
          <w:p w:rsidR="000D1BD0" w:rsidRDefault="008848AB">
            <w:pPr>
              <w:pStyle w:val="SAPTableHeader"/>
            </w:pPr>
            <w:r>
              <w:t>Instruction</w:t>
            </w:r>
          </w:p>
        </w:tc>
        <w:tc>
          <w:tcPr>
            <w:tcW w:w="0" w:type="auto"/>
          </w:tcPr>
          <w:p w:rsidR="000D1BD0" w:rsidRDefault="008848AB">
            <w:pPr>
              <w:pStyle w:val="SAPTableHeader"/>
            </w:pPr>
            <w:r>
              <w:t>Expected Result</w:t>
            </w:r>
          </w:p>
        </w:tc>
        <w:tc>
          <w:tcPr>
            <w:tcW w:w="0" w:type="auto"/>
          </w:tcPr>
          <w:p w:rsidR="000D1BD0" w:rsidRDefault="008848AB">
            <w:pPr>
              <w:pStyle w:val="SAPTableHeader"/>
            </w:pPr>
            <w:r>
              <w:t>Pass / Fail / Comment</w:t>
            </w:r>
          </w:p>
        </w:tc>
      </w:tr>
      <w:tr w:rsidR="000D1BD0" w:rsidTr="008848AB">
        <w:tc>
          <w:tcPr>
            <w:tcW w:w="0" w:type="auto"/>
          </w:tcPr>
          <w:p w:rsidR="000D1BD0" w:rsidRDefault="008848AB">
            <w:r>
              <w:t>1</w:t>
            </w:r>
          </w:p>
        </w:tc>
        <w:tc>
          <w:tcPr>
            <w:tcW w:w="0" w:type="auto"/>
          </w:tcPr>
          <w:p w:rsidR="000D1BD0" w:rsidRDefault="008848AB">
            <w:r>
              <w:t>Log on</w:t>
            </w:r>
          </w:p>
        </w:tc>
        <w:tc>
          <w:tcPr>
            <w:tcW w:w="0" w:type="auto"/>
          </w:tcPr>
          <w:p w:rsidR="000D1BD0" w:rsidRDefault="008848AB">
            <w:r>
              <w:t>Log on to the SAP Fiori Launchpad as a Treasury Specialist - Front Office</w:t>
            </w:r>
          </w:p>
        </w:tc>
        <w:tc>
          <w:tcPr>
            <w:tcW w:w="0" w:type="auto"/>
          </w:tcPr>
          <w:p w:rsidR="000D1BD0" w:rsidRDefault="008848AB">
            <w:r>
              <w:t>The SAP Fiori Launchpad displays.</w:t>
            </w:r>
          </w:p>
        </w:tc>
        <w:tc>
          <w:tcPr>
            <w:tcW w:w="0" w:type="auto"/>
          </w:tcPr>
          <w:p w:rsidR="000D1BD0" w:rsidRDefault="000D1BD0"/>
        </w:tc>
      </w:tr>
      <w:tr w:rsidR="000D1BD0" w:rsidTr="008848AB">
        <w:tc>
          <w:tcPr>
            <w:tcW w:w="0" w:type="auto"/>
          </w:tcPr>
          <w:p w:rsidR="000D1BD0" w:rsidRDefault="008848AB">
            <w:r>
              <w:t>2</w:t>
            </w:r>
          </w:p>
        </w:tc>
        <w:tc>
          <w:tcPr>
            <w:tcW w:w="0" w:type="auto"/>
          </w:tcPr>
          <w:p w:rsidR="000D1BD0" w:rsidRDefault="008848AB">
            <w:r>
              <w:t>Access the</w:t>
            </w:r>
            <w:r>
              <w:t xml:space="preserve"> SAP Fiori app</w:t>
            </w:r>
          </w:p>
        </w:tc>
        <w:tc>
          <w:tcPr>
            <w:tcW w:w="0" w:type="auto"/>
          </w:tcPr>
          <w:p w:rsidR="000D1BD0" w:rsidRDefault="008848AB">
            <w:r>
              <w:t xml:space="preserve">Open </w:t>
            </w:r>
            <w:r>
              <w:rPr>
                <w:rStyle w:val="SAPScreenElement"/>
              </w:rPr>
              <w:t>Create Reference</w:t>
            </w:r>
            <w:r>
              <w:t xml:space="preserve"> </w:t>
            </w:r>
            <w:r>
              <w:rPr>
                <w:rStyle w:val="SAPMonospace"/>
              </w:rPr>
              <w:t>(TBR6)</w:t>
            </w:r>
            <w:r>
              <w:t>.</w:t>
            </w:r>
          </w:p>
        </w:tc>
        <w:tc>
          <w:tcPr>
            <w:tcW w:w="0" w:type="auto"/>
          </w:tcPr>
          <w:p w:rsidR="000D1BD0" w:rsidRDefault="008848AB">
            <w:r>
              <w:t xml:space="preserve">The </w:t>
            </w:r>
            <w:r>
              <w:rPr>
                <w:rStyle w:val="SAPScreenElement"/>
              </w:rPr>
              <w:t>Create Reference: Initial Screen</w:t>
            </w:r>
            <w:r>
              <w:t xml:space="preserve"> displays.</w:t>
            </w:r>
          </w:p>
        </w:tc>
        <w:tc>
          <w:tcPr>
            <w:tcW w:w="0" w:type="auto"/>
          </w:tcPr>
          <w:p w:rsidR="000D1BD0" w:rsidRDefault="000D1BD0"/>
        </w:tc>
      </w:tr>
      <w:tr w:rsidR="000D1BD0" w:rsidTr="008848AB">
        <w:tc>
          <w:tcPr>
            <w:tcW w:w="0" w:type="auto"/>
          </w:tcPr>
          <w:p w:rsidR="000D1BD0" w:rsidRDefault="008848AB">
            <w:r>
              <w:t>3</w:t>
            </w:r>
          </w:p>
        </w:tc>
        <w:tc>
          <w:tcPr>
            <w:tcW w:w="0" w:type="auto"/>
          </w:tcPr>
          <w:p w:rsidR="000D1BD0" w:rsidRDefault="008848AB">
            <w:r>
              <w:t>Enter Data on Initial Screen</w:t>
            </w:r>
          </w:p>
        </w:tc>
        <w:tc>
          <w:tcPr>
            <w:tcW w:w="0" w:type="auto"/>
          </w:tcPr>
          <w:p w:rsidR="008848AB" w:rsidRDefault="008848AB">
            <w:r>
              <w:t xml:space="preserve">On the </w:t>
            </w:r>
            <w:r>
              <w:rPr>
                <w:rStyle w:val="SAPScreenElement"/>
              </w:rPr>
              <w:t>Create Reference: Initial Screen</w:t>
            </w:r>
            <w:r>
              <w:t>, enter the following data:</w:t>
            </w:r>
          </w:p>
          <w:p w:rsidR="008848AB" w:rsidRDefault="008848AB">
            <w:r>
              <w:rPr>
                <w:rStyle w:val="SAPScreenElement"/>
              </w:rPr>
              <w:t>Reference Category</w:t>
            </w:r>
            <w:r>
              <w:t xml:space="preserve">: </w:t>
            </w:r>
            <w:r>
              <w:rPr>
                <w:rStyle w:val="SAPUserEntry"/>
              </w:rPr>
              <w:t>OPT</w:t>
            </w:r>
          </w:p>
          <w:p w:rsidR="008848AB" w:rsidRDefault="008848AB">
            <w:r>
              <w:t xml:space="preserve">Sub-area </w:t>
            </w:r>
            <w:r>
              <w:rPr>
                <w:rStyle w:val="SAPScreenElement"/>
              </w:rPr>
              <w:t>Object 1 to Be Linked</w:t>
            </w:r>
            <w:r>
              <w:t>:</w:t>
            </w:r>
          </w:p>
          <w:p w:rsidR="008848AB" w:rsidRDefault="008848AB">
            <w:r>
              <w:rPr>
                <w:rStyle w:val="SAPScreenElement"/>
              </w:rPr>
              <w:t>Company Code</w:t>
            </w:r>
            <w:r>
              <w:t xml:space="preserve">: for example, </w:t>
            </w:r>
            <w:r>
              <w:rPr>
                <w:rStyle w:val="SAPUserEntry"/>
              </w:rPr>
              <w:t>1010</w:t>
            </w:r>
          </w:p>
          <w:p w:rsidR="008848AB" w:rsidRDefault="008848AB">
            <w:r>
              <w:rPr>
                <w:rStyle w:val="SAPScreenElement"/>
              </w:rPr>
              <w:t>Transaction</w:t>
            </w:r>
            <w:r>
              <w:t xml:space="preserve">: </w:t>
            </w:r>
            <w:r>
              <w:rPr>
                <w:rStyle w:val="SAPUserEntry"/>
              </w:rPr>
              <w:t>&lt;The transaction number of the long leg&gt;</w:t>
            </w:r>
          </w:p>
          <w:p w:rsidR="008848AB" w:rsidRDefault="008848AB">
            <w:r>
              <w:t xml:space="preserve">Sub-area </w:t>
            </w:r>
            <w:r>
              <w:rPr>
                <w:rStyle w:val="SAPScreenElement"/>
              </w:rPr>
              <w:t>Object 2 to Be Linked</w:t>
            </w:r>
            <w:r>
              <w:t>:</w:t>
            </w:r>
          </w:p>
          <w:p w:rsidR="008848AB" w:rsidRDefault="008848AB">
            <w:r>
              <w:rPr>
                <w:rStyle w:val="SAPScreenElement"/>
              </w:rPr>
              <w:t>Company Code</w:t>
            </w:r>
            <w:r>
              <w:t xml:space="preserve">: for example, </w:t>
            </w:r>
            <w:r>
              <w:rPr>
                <w:rStyle w:val="SAPUserEntry"/>
              </w:rPr>
              <w:t>1010</w:t>
            </w:r>
          </w:p>
          <w:p w:rsidR="008848AB" w:rsidRDefault="008848AB">
            <w:r>
              <w:rPr>
                <w:rStyle w:val="SAPScreenElement"/>
              </w:rPr>
              <w:t>Transaction</w:t>
            </w:r>
            <w:r>
              <w:t xml:space="preserve">: </w:t>
            </w:r>
            <w:r>
              <w:rPr>
                <w:rStyle w:val="SAPUserEntry"/>
              </w:rPr>
              <w:t>&lt;The transaction number of the short leg&gt;</w:t>
            </w:r>
          </w:p>
          <w:p w:rsidR="000D1BD0" w:rsidRDefault="008848AB">
            <w:r>
              <w:t xml:space="preserve">Choose </w:t>
            </w:r>
            <w:r>
              <w:rPr>
                <w:rStyle w:val="SAPMonospace"/>
              </w:rPr>
              <w:t>Enter</w:t>
            </w:r>
            <w:r>
              <w:t>.</w:t>
            </w:r>
          </w:p>
        </w:tc>
        <w:tc>
          <w:tcPr>
            <w:tcW w:w="0" w:type="auto"/>
          </w:tcPr>
          <w:p w:rsidR="000D1BD0" w:rsidRDefault="008848AB">
            <w:r>
              <w:t xml:space="preserve">The </w:t>
            </w:r>
            <w:r>
              <w:rPr>
                <w:rStyle w:val="SAPScreenElement"/>
              </w:rPr>
              <w:t>Create Reference: Data</w:t>
            </w:r>
            <w:r>
              <w:t xml:space="preserve"> screen displays.</w:t>
            </w:r>
          </w:p>
        </w:tc>
        <w:tc>
          <w:tcPr>
            <w:tcW w:w="0" w:type="auto"/>
          </w:tcPr>
          <w:p w:rsidR="000D1BD0" w:rsidRDefault="000D1BD0"/>
        </w:tc>
      </w:tr>
      <w:tr w:rsidR="000D1BD0" w:rsidTr="008848AB">
        <w:tc>
          <w:tcPr>
            <w:tcW w:w="0" w:type="auto"/>
          </w:tcPr>
          <w:p w:rsidR="000D1BD0" w:rsidRDefault="008848AB">
            <w:r>
              <w:t>4</w:t>
            </w:r>
          </w:p>
        </w:tc>
        <w:tc>
          <w:tcPr>
            <w:tcW w:w="0" w:type="auto"/>
          </w:tcPr>
          <w:p w:rsidR="000D1BD0" w:rsidRDefault="008848AB">
            <w:r>
              <w:t>Save Reference</w:t>
            </w:r>
          </w:p>
        </w:tc>
        <w:tc>
          <w:tcPr>
            <w:tcW w:w="0" w:type="auto"/>
          </w:tcPr>
          <w:p w:rsidR="000D1BD0" w:rsidRDefault="008848AB">
            <w:r>
              <w:t xml:space="preserve">On the </w:t>
            </w:r>
            <w:r>
              <w:rPr>
                <w:rStyle w:val="SAPScreenElement"/>
              </w:rPr>
              <w:t>Create Reference: Data</w:t>
            </w:r>
            <w:r>
              <w:t xml:space="preserve"> screen, choose </w:t>
            </w:r>
            <w:r>
              <w:rPr>
                <w:rStyle w:val="SAPScreenElement"/>
              </w:rPr>
              <w:t>Save</w:t>
            </w:r>
            <w:r>
              <w:t>,</w:t>
            </w:r>
          </w:p>
        </w:tc>
        <w:tc>
          <w:tcPr>
            <w:tcW w:w="0" w:type="auto"/>
          </w:tcPr>
          <w:p w:rsidR="000D1BD0" w:rsidRDefault="008848AB">
            <w:r>
              <w:t xml:space="preserve">Massage </w:t>
            </w:r>
            <w:r>
              <w:rPr>
                <w:rStyle w:val="SAPMonospace"/>
              </w:rPr>
              <w:t>Reference number created</w:t>
            </w:r>
            <w:r>
              <w:t xml:space="preserve"> displays.</w:t>
            </w:r>
          </w:p>
        </w:tc>
        <w:tc>
          <w:tcPr>
            <w:tcW w:w="0" w:type="auto"/>
          </w:tcPr>
          <w:p w:rsidR="000D1BD0" w:rsidRDefault="000D1BD0"/>
        </w:tc>
      </w:tr>
    </w:tbl>
    <w:p w:rsidR="000D1BD0" w:rsidRDefault="008848AB">
      <w:pPr>
        <w:pStyle w:val="Heading5"/>
      </w:pPr>
      <w:bookmarkStart w:id="42" w:name="unique_35"/>
      <w:bookmarkStart w:id="43" w:name="_Toc51099332"/>
      <w:r>
        <w:t>Option 2: Create Zero/Low Cost Collar FX Option in Single Step</w:t>
      </w:r>
      <w:bookmarkEnd w:id="42"/>
      <w:bookmarkEnd w:id="43"/>
    </w:p>
    <w:p w:rsidR="000D1BD0" w:rsidRDefault="008848AB">
      <w:pPr>
        <w:pStyle w:val="SAPKeyblockTitle"/>
      </w:pPr>
      <w:r>
        <w:t>Procedure</w:t>
      </w:r>
    </w:p>
    <w:tbl>
      <w:tblPr>
        <w:tblStyle w:val="SAPStandardTable"/>
        <w:tblW w:w="0" w:type="auto"/>
        <w:tblLook w:val="0620" w:firstRow="1" w:lastRow="0" w:firstColumn="0" w:lastColumn="0" w:noHBand="1" w:noVBand="1"/>
      </w:tblPr>
      <w:tblGrid>
        <w:gridCol w:w="835"/>
        <w:gridCol w:w="1747"/>
        <w:gridCol w:w="5055"/>
        <w:gridCol w:w="5346"/>
        <w:gridCol w:w="1188"/>
      </w:tblGrid>
      <w:tr w:rsidR="000D1BD0" w:rsidTr="008848AB">
        <w:trPr>
          <w:cnfStyle w:val="100000000000" w:firstRow="1" w:lastRow="0" w:firstColumn="0" w:lastColumn="0" w:oddVBand="0" w:evenVBand="0" w:oddHBand="0" w:evenHBand="0" w:firstRowFirstColumn="0" w:firstRowLastColumn="0" w:lastRowFirstColumn="0" w:lastRowLastColumn="0"/>
        </w:trPr>
        <w:tc>
          <w:tcPr>
            <w:tcW w:w="0" w:type="auto"/>
          </w:tcPr>
          <w:p w:rsidR="000D1BD0" w:rsidRDefault="008848AB">
            <w:pPr>
              <w:pStyle w:val="SAPTableHeader"/>
            </w:pPr>
            <w:r>
              <w:t>Test Step #</w:t>
            </w:r>
          </w:p>
        </w:tc>
        <w:tc>
          <w:tcPr>
            <w:tcW w:w="0" w:type="auto"/>
          </w:tcPr>
          <w:p w:rsidR="000D1BD0" w:rsidRDefault="008848AB">
            <w:pPr>
              <w:pStyle w:val="SAPTableHeader"/>
            </w:pPr>
            <w:r>
              <w:t>Test Step Name</w:t>
            </w:r>
          </w:p>
        </w:tc>
        <w:tc>
          <w:tcPr>
            <w:tcW w:w="0" w:type="auto"/>
          </w:tcPr>
          <w:p w:rsidR="000D1BD0" w:rsidRDefault="008848AB">
            <w:pPr>
              <w:pStyle w:val="SAPTableHeader"/>
            </w:pPr>
            <w:r>
              <w:t>Instruction</w:t>
            </w:r>
          </w:p>
        </w:tc>
        <w:tc>
          <w:tcPr>
            <w:tcW w:w="0" w:type="auto"/>
          </w:tcPr>
          <w:p w:rsidR="000D1BD0" w:rsidRDefault="008848AB">
            <w:pPr>
              <w:pStyle w:val="SAPTableHeader"/>
            </w:pPr>
            <w:r>
              <w:t>Expected Result</w:t>
            </w:r>
          </w:p>
        </w:tc>
        <w:tc>
          <w:tcPr>
            <w:tcW w:w="0" w:type="auto"/>
          </w:tcPr>
          <w:p w:rsidR="000D1BD0" w:rsidRDefault="008848AB">
            <w:pPr>
              <w:pStyle w:val="SAPTableHeader"/>
            </w:pPr>
            <w:r>
              <w:t>Pass / Fail / Comment</w:t>
            </w:r>
          </w:p>
        </w:tc>
      </w:tr>
      <w:tr w:rsidR="000D1BD0" w:rsidTr="008848AB">
        <w:tc>
          <w:tcPr>
            <w:tcW w:w="0" w:type="auto"/>
          </w:tcPr>
          <w:p w:rsidR="000D1BD0" w:rsidRDefault="008848AB">
            <w:r>
              <w:t>1.</w:t>
            </w:r>
          </w:p>
        </w:tc>
        <w:tc>
          <w:tcPr>
            <w:tcW w:w="0" w:type="auto"/>
          </w:tcPr>
          <w:p w:rsidR="000D1BD0" w:rsidRDefault="008848AB">
            <w:r>
              <w:t>Log on</w:t>
            </w:r>
          </w:p>
        </w:tc>
        <w:tc>
          <w:tcPr>
            <w:tcW w:w="0" w:type="auto"/>
          </w:tcPr>
          <w:p w:rsidR="000D1BD0" w:rsidRDefault="008848AB">
            <w:r>
              <w:t xml:space="preserve">Log on to the SAP Fiori </w:t>
            </w:r>
            <w:r>
              <w:t>Launchpad as a Treasury Specialist - Front Office</w:t>
            </w:r>
          </w:p>
        </w:tc>
        <w:tc>
          <w:tcPr>
            <w:tcW w:w="0" w:type="auto"/>
          </w:tcPr>
          <w:p w:rsidR="000D1BD0" w:rsidRDefault="008848AB">
            <w:r>
              <w:t>The SAP Fiori Launchpad displays.</w:t>
            </w:r>
          </w:p>
        </w:tc>
        <w:tc>
          <w:tcPr>
            <w:tcW w:w="0" w:type="auto"/>
          </w:tcPr>
          <w:p w:rsidR="000D1BD0" w:rsidRDefault="000D1BD0"/>
        </w:tc>
      </w:tr>
      <w:tr w:rsidR="000D1BD0" w:rsidTr="008848AB">
        <w:tc>
          <w:tcPr>
            <w:tcW w:w="0" w:type="auto"/>
          </w:tcPr>
          <w:p w:rsidR="000D1BD0" w:rsidRDefault="008848AB">
            <w:r>
              <w:lastRenderedPageBreak/>
              <w:t>2.</w:t>
            </w:r>
          </w:p>
        </w:tc>
        <w:tc>
          <w:tcPr>
            <w:tcW w:w="0" w:type="auto"/>
          </w:tcPr>
          <w:p w:rsidR="000D1BD0" w:rsidRDefault="008848AB">
            <w:r>
              <w:t>Access the SAP Fiori app</w:t>
            </w:r>
          </w:p>
        </w:tc>
        <w:tc>
          <w:tcPr>
            <w:tcW w:w="0" w:type="auto"/>
          </w:tcPr>
          <w:p w:rsidR="000D1BD0" w:rsidRDefault="008848AB">
            <w:r>
              <w:t xml:space="preserve">Open </w:t>
            </w:r>
            <w:r>
              <w:rPr>
                <w:rStyle w:val="SAPScreenElement"/>
              </w:rPr>
              <w:t>Create Collar FX Option</w:t>
            </w:r>
            <w:r>
              <w:t xml:space="preserve"> </w:t>
            </w:r>
            <w:r>
              <w:rPr>
                <w:rStyle w:val="SAPMonospace"/>
              </w:rPr>
              <w:t>(TI4B)</w:t>
            </w:r>
            <w:r>
              <w:t>.</w:t>
            </w:r>
          </w:p>
        </w:tc>
        <w:tc>
          <w:tcPr>
            <w:tcW w:w="0" w:type="auto"/>
          </w:tcPr>
          <w:p w:rsidR="000D1BD0" w:rsidRDefault="008848AB">
            <w:r>
              <w:t xml:space="preserve">The </w:t>
            </w:r>
            <w:r>
              <w:rPr>
                <w:rStyle w:val="SAPScreenElement"/>
              </w:rPr>
              <w:t>Create Option Entry - Spread: Initial Screen</w:t>
            </w:r>
            <w:r>
              <w:t xml:space="preserve"> displays.</w:t>
            </w:r>
          </w:p>
        </w:tc>
        <w:tc>
          <w:tcPr>
            <w:tcW w:w="0" w:type="auto"/>
          </w:tcPr>
          <w:p w:rsidR="000D1BD0" w:rsidRDefault="000D1BD0"/>
        </w:tc>
      </w:tr>
      <w:tr w:rsidR="000D1BD0" w:rsidTr="008848AB">
        <w:tc>
          <w:tcPr>
            <w:tcW w:w="0" w:type="auto"/>
          </w:tcPr>
          <w:p w:rsidR="000D1BD0" w:rsidRDefault="008848AB">
            <w:r>
              <w:t>3.</w:t>
            </w:r>
          </w:p>
        </w:tc>
        <w:tc>
          <w:tcPr>
            <w:tcW w:w="0" w:type="auto"/>
          </w:tcPr>
          <w:p w:rsidR="000D1BD0" w:rsidRDefault="008848AB">
            <w:r>
              <w:t>Enter Data on Initial Screen</w:t>
            </w:r>
          </w:p>
        </w:tc>
        <w:tc>
          <w:tcPr>
            <w:tcW w:w="0" w:type="auto"/>
          </w:tcPr>
          <w:p w:rsidR="008848AB" w:rsidRDefault="008848AB">
            <w:r>
              <w:t xml:space="preserve">On the </w:t>
            </w:r>
            <w:r>
              <w:rPr>
                <w:rStyle w:val="SAPScreenElement"/>
              </w:rPr>
              <w:t>Create Option Entry - Spread: Initial Screen</w:t>
            </w:r>
            <w:r>
              <w:t>, enter the following data:</w:t>
            </w:r>
          </w:p>
          <w:p w:rsidR="008848AB" w:rsidRDefault="008848AB">
            <w:r>
              <w:rPr>
                <w:rStyle w:val="SAPScreenElement"/>
              </w:rPr>
              <w:t>Company Code</w:t>
            </w:r>
            <w:r>
              <w:t xml:space="preserve">: for example, </w:t>
            </w:r>
            <w:r>
              <w:rPr>
                <w:rStyle w:val="SAPUserEntry"/>
              </w:rPr>
              <w:t>1010</w:t>
            </w:r>
          </w:p>
          <w:p w:rsidR="008848AB" w:rsidRDefault="008848AB">
            <w:r>
              <w:rPr>
                <w:rStyle w:val="SAPScreenElement"/>
              </w:rPr>
              <w:t>Partner</w:t>
            </w:r>
            <w:r>
              <w:t xml:space="preserve">: for example, </w:t>
            </w:r>
            <w:r>
              <w:rPr>
                <w:rStyle w:val="SAPUserEntry"/>
              </w:rPr>
              <w:t>10537001</w:t>
            </w:r>
          </w:p>
          <w:p w:rsidR="008848AB" w:rsidRDefault="008848AB">
            <w:r>
              <w:t xml:space="preserve">Sub-area </w:t>
            </w:r>
            <w:r>
              <w:rPr>
                <w:rStyle w:val="SAPScreenElement"/>
              </w:rPr>
              <w:t>First Transaction</w:t>
            </w:r>
            <w:r>
              <w:t>:</w:t>
            </w:r>
          </w:p>
          <w:p w:rsidR="008848AB" w:rsidRDefault="008848AB">
            <w:r>
              <w:rPr>
                <w:rStyle w:val="SAPScreenElement"/>
              </w:rPr>
              <w:t>Product Type</w:t>
            </w:r>
            <w:r>
              <w:t xml:space="preserve">: </w:t>
            </w:r>
            <w:r>
              <w:rPr>
                <w:rStyle w:val="SAPUserEntry"/>
              </w:rPr>
              <w:t>76A</w:t>
            </w:r>
          </w:p>
          <w:p w:rsidR="008848AB" w:rsidRDefault="008848AB">
            <w:r>
              <w:rPr>
                <w:rStyle w:val="SAPScreenElement"/>
              </w:rPr>
              <w:t>Transaction</w:t>
            </w:r>
            <w:r>
              <w:t xml:space="preserve">: </w:t>
            </w:r>
            <w:r>
              <w:rPr>
                <w:rStyle w:val="SAPUserEntry"/>
              </w:rPr>
              <w:t>100</w:t>
            </w:r>
          </w:p>
          <w:p w:rsidR="008848AB" w:rsidRDefault="008848AB">
            <w:r>
              <w:t xml:space="preserve">Sub-area </w:t>
            </w:r>
            <w:r>
              <w:rPr>
                <w:rStyle w:val="SAPScreenElement"/>
              </w:rPr>
              <w:t>Second Transaction</w:t>
            </w:r>
            <w:r>
              <w:t>:</w:t>
            </w:r>
          </w:p>
          <w:p w:rsidR="008848AB" w:rsidRDefault="008848AB">
            <w:r>
              <w:rPr>
                <w:rStyle w:val="SAPScreenElement"/>
              </w:rPr>
              <w:t>Product Type</w:t>
            </w:r>
            <w:r>
              <w:t xml:space="preserve">: </w:t>
            </w:r>
            <w:r>
              <w:rPr>
                <w:rStyle w:val="SAPUserEntry"/>
              </w:rPr>
              <w:t>76A</w:t>
            </w:r>
          </w:p>
          <w:p w:rsidR="008848AB" w:rsidRDefault="008848AB">
            <w:r>
              <w:rPr>
                <w:rStyle w:val="SAPScreenElement"/>
              </w:rPr>
              <w:t>Transaction</w:t>
            </w:r>
            <w:r>
              <w:t xml:space="preserve">: </w:t>
            </w:r>
            <w:r>
              <w:rPr>
                <w:rStyle w:val="SAPUserEntry"/>
              </w:rPr>
              <w:t>200</w:t>
            </w:r>
          </w:p>
          <w:p w:rsidR="000D1BD0" w:rsidRDefault="008848AB">
            <w:r>
              <w:t xml:space="preserve">Choose </w:t>
            </w:r>
            <w:r>
              <w:rPr>
                <w:rStyle w:val="SAPMonospace"/>
              </w:rPr>
              <w:t>Enter</w:t>
            </w:r>
            <w:r>
              <w:t>.</w:t>
            </w:r>
          </w:p>
        </w:tc>
        <w:tc>
          <w:tcPr>
            <w:tcW w:w="0" w:type="auto"/>
          </w:tcPr>
          <w:p w:rsidR="000D1BD0" w:rsidRDefault="008848AB">
            <w:r>
              <w:t xml:space="preserve">The </w:t>
            </w:r>
            <w:r>
              <w:rPr>
                <w:rStyle w:val="SAPScreenElement"/>
              </w:rPr>
              <w:t>Currency Option Entry - Spread: Structure</w:t>
            </w:r>
            <w:r>
              <w:t xml:space="preserve"> screen displays.</w:t>
            </w:r>
          </w:p>
        </w:tc>
        <w:tc>
          <w:tcPr>
            <w:tcW w:w="0" w:type="auto"/>
          </w:tcPr>
          <w:p w:rsidR="000D1BD0" w:rsidRDefault="000D1BD0"/>
        </w:tc>
      </w:tr>
      <w:tr w:rsidR="000D1BD0" w:rsidTr="008848AB">
        <w:tc>
          <w:tcPr>
            <w:tcW w:w="0" w:type="auto"/>
          </w:tcPr>
          <w:p w:rsidR="000D1BD0" w:rsidRDefault="008848AB">
            <w:r>
              <w:t>4.</w:t>
            </w:r>
          </w:p>
        </w:tc>
        <w:tc>
          <w:tcPr>
            <w:tcW w:w="0" w:type="auto"/>
          </w:tcPr>
          <w:p w:rsidR="000D1BD0" w:rsidRDefault="008848AB">
            <w:r>
              <w:t>Enter Data for 1st Transaction (Long Leg)</w:t>
            </w:r>
          </w:p>
        </w:tc>
        <w:tc>
          <w:tcPr>
            <w:tcW w:w="0" w:type="auto"/>
          </w:tcPr>
          <w:p w:rsidR="008848AB" w:rsidRDefault="008848AB">
            <w:r>
              <w:t xml:space="preserve">On the </w:t>
            </w:r>
            <w:r>
              <w:rPr>
                <w:rStyle w:val="SAPScreenElement"/>
              </w:rPr>
              <w:t>Currency Option Entry - Spread: Structure</w:t>
            </w:r>
            <w:r>
              <w:t xml:space="preserve"> screen, enter the following data in area </w:t>
            </w:r>
            <w:r>
              <w:rPr>
                <w:rStyle w:val="SAPScreenElement"/>
              </w:rPr>
              <w:t>1st Transaction</w:t>
            </w:r>
            <w:r>
              <w:t>:</w:t>
            </w:r>
          </w:p>
          <w:p w:rsidR="008848AB" w:rsidRDefault="008848AB">
            <w:r>
              <w:t xml:space="preserve">Sub-area </w:t>
            </w:r>
            <w:r>
              <w:rPr>
                <w:rStyle w:val="SAPScreenElement"/>
              </w:rPr>
              <w:t>Option</w:t>
            </w:r>
            <w:r>
              <w:t>:</w:t>
            </w:r>
          </w:p>
          <w:p w:rsidR="008848AB" w:rsidRDefault="008848AB">
            <w:r>
              <w:rPr>
                <w:rStyle w:val="SAPScreenElement"/>
              </w:rPr>
              <w:t>Exercise Type</w:t>
            </w:r>
            <w:r>
              <w:t xml:space="preserve">: for example, </w:t>
            </w:r>
            <w:r>
              <w:rPr>
                <w:rStyle w:val="SAPUserEntry"/>
              </w:rPr>
              <w:t>European</w:t>
            </w:r>
          </w:p>
          <w:p w:rsidR="008848AB" w:rsidRDefault="008848AB">
            <w:r>
              <w:rPr>
                <w:rStyle w:val="SAPScreenElement"/>
              </w:rPr>
              <w:t>Settlement</w:t>
            </w:r>
            <w:r>
              <w:t xml:space="preserve">: for example, </w:t>
            </w:r>
            <w:r>
              <w:rPr>
                <w:rStyle w:val="SAPUserEntry"/>
              </w:rPr>
              <w:t>Physical Exercise</w:t>
            </w:r>
          </w:p>
          <w:p w:rsidR="008848AB" w:rsidRDefault="008848AB">
            <w:r>
              <w:rPr>
                <w:rStyle w:val="SAPScreenElement"/>
              </w:rPr>
              <w:t>Expiry Date</w:t>
            </w:r>
            <w:r>
              <w:t xml:space="preserve">: for example, </w:t>
            </w:r>
            <w:r>
              <w:rPr>
                <w:rStyle w:val="SAPUserEntry"/>
              </w:rPr>
              <w:t>&lt;Current date + 2 Months&gt;</w:t>
            </w:r>
          </w:p>
          <w:p w:rsidR="008848AB" w:rsidRDefault="008848AB">
            <w:r>
              <w:rPr>
                <w:rStyle w:val="SAPScreenElement"/>
              </w:rPr>
              <w:t>Strike</w:t>
            </w:r>
            <w:r>
              <w:t xml:space="preserve">: </w:t>
            </w:r>
            <w:r>
              <w:rPr>
                <w:rStyle w:val="SAPUserEntry"/>
              </w:rPr>
              <w:t>&lt;Local Currency&gt;</w:t>
            </w:r>
            <w:r>
              <w:t>/</w:t>
            </w:r>
            <w:r>
              <w:rPr>
                <w:rStyle w:val="SAPUserEntry"/>
              </w:rPr>
              <w:t>&lt;Risk Currency Rat</w:t>
            </w:r>
            <w:r>
              <w:rPr>
                <w:rStyle w:val="SAPUserEntry"/>
              </w:rPr>
              <w:t>e&gt;</w:t>
            </w:r>
            <w:r>
              <w:t xml:space="preserve">, for example, </w:t>
            </w:r>
            <w:r>
              <w:rPr>
                <w:rStyle w:val="SAPUserEntry"/>
              </w:rPr>
              <w:t>EUR/USD1.20</w:t>
            </w:r>
          </w:p>
          <w:p w:rsidR="008848AB" w:rsidRDefault="008848AB">
            <w:r>
              <w:rPr>
                <w:rStyle w:val="SAPScreenElement"/>
              </w:rPr>
              <w:t>Put/Call</w:t>
            </w:r>
            <w:r>
              <w:t xml:space="preserve">: for example, </w:t>
            </w:r>
            <w:r>
              <w:rPr>
                <w:rStyle w:val="SAPUserEntry"/>
              </w:rPr>
              <w:t>Put</w:t>
            </w:r>
          </w:p>
          <w:p w:rsidR="008848AB" w:rsidRDefault="008848AB">
            <w:r>
              <w:rPr>
                <w:rStyle w:val="SAPScreenElement"/>
              </w:rPr>
              <w:t>Traded Amt</w:t>
            </w:r>
            <w:r>
              <w:t xml:space="preserve">: </w:t>
            </w:r>
            <w:r>
              <w:rPr>
                <w:rStyle w:val="SAPUserEntry"/>
              </w:rPr>
              <w:t>&lt;Risk Currency&gt; &lt;Amount&gt;</w:t>
            </w:r>
            <w:r>
              <w:t xml:space="preserve">, for example, </w:t>
            </w:r>
            <w:r>
              <w:rPr>
                <w:rStyle w:val="SAPUserEntry"/>
              </w:rPr>
              <w:t>USD500000</w:t>
            </w:r>
          </w:p>
          <w:p w:rsidR="008848AB" w:rsidRDefault="008848AB">
            <w:r>
              <w:rPr>
                <w:rStyle w:val="SAPScreenElement"/>
              </w:rPr>
              <w:t>Value Date</w:t>
            </w:r>
            <w:r>
              <w:t xml:space="preserve">: for example, </w:t>
            </w:r>
            <w:r>
              <w:rPr>
                <w:rStyle w:val="SAPUserEntry"/>
              </w:rPr>
              <w:t>&lt;Current date + 2 Months + 2 days&gt;</w:t>
            </w:r>
          </w:p>
          <w:p w:rsidR="008848AB" w:rsidRDefault="008848AB">
            <w:r>
              <w:t xml:space="preserve">Sub-area </w:t>
            </w:r>
            <w:r>
              <w:rPr>
                <w:rStyle w:val="SAPScreenElement"/>
              </w:rPr>
              <w:t>Premium</w:t>
            </w:r>
            <w:r>
              <w:t>:</w:t>
            </w:r>
          </w:p>
          <w:p w:rsidR="008848AB" w:rsidRDefault="008848AB">
            <w:r>
              <w:rPr>
                <w:rStyle w:val="SAPScreenElement"/>
              </w:rPr>
              <w:t>Flow Type</w:t>
            </w:r>
            <w:r>
              <w:t xml:space="preserve">: for example, </w:t>
            </w:r>
            <w:r>
              <w:rPr>
                <w:rStyle w:val="SAPUserEntry"/>
              </w:rPr>
              <w:t xml:space="preserve">1300 Option Premium - </w:t>
            </w:r>
            <w:r>
              <w:rPr>
                <w:rStyle w:val="SAPUserEntry"/>
              </w:rPr>
              <w:t>Profit/Loss</w:t>
            </w:r>
          </w:p>
          <w:p w:rsidR="008848AB" w:rsidRDefault="008848AB">
            <w:r>
              <w:rPr>
                <w:rStyle w:val="SAPScreenElement"/>
              </w:rPr>
              <w:lastRenderedPageBreak/>
              <w:t>Payment Date</w:t>
            </w:r>
            <w:r>
              <w:t xml:space="preserve">: </w:t>
            </w:r>
            <w:r>
              <w:rPr>
                <w:rStyle w:val="SAPUserEntry"/>
              </w:rPr>
              <w:t>&lt;Current date + 2 days&gt;</w:t>
            </w:r>
          </w:p>
          <w:p w:rsidR="008848AB" w:rsidRDefault="008848AB">
            <w:r>
              <w:rPr>
                <w:rStyle w:val="SAPScreenElement"/>
              </w:rPr>
              <w:t>Amount</w:t>
            </w:r>
            <w:r>
              <w:t xml:space="preserve">: </w:t>
            </w:r>
            <w:r>
              <w:rPr>
                <w:rStyle w:val="SAPUserEntry"/>
              </w:rPr>
              <w:t>&lt;local currency&gt; &lt;your option premium amount&gt;</w:t>
            </w:r>
            <w:r>
              <w:t xml:space="preserve">, for example, </w:t>
            </w:r>
            <w:r>
              <w:rPr>
                <w:rStyle w:val="SAPUserEntry"/>
              </w:rPr>
              <w:t>EUR500</w:t>
            </w:r>
          </w:p>
          <w:p w:rsidR="008848AB" w:rsidRDefault="008848AB">
            <w:r>
              <w:rPr>
                <w:rStyle w:val="SAPScreenElement"/>
              </w:rPr>
              <w:t>Gen. Valn Class</w:t>
            </w:r>
            <w:r>
              <w:t xml:space="preserve">: for example, </w:t>
            </w:r>
            <w:r>
              <w:rPr>
                <w:rStyle w:val="SAPUserEntry"/>
              </w:rPr>
              <w:t>45 Derivatives: Cash Flow Hedge</w:t>
            </w:r>
          </w:p>
          <w:p w:rsidR="008848AB" w:rsidRDefault="008848AB">
            <w:r>
              <w:rPr>
                <w:rStyle w:val="SAPScreenElement"/>
              </w:rPr>
              <w:t>Hdg Classific.</w:t>
            </w:r>
            <w:r>
              <w:t xml:space="preserve">: for example, </w:t>
            </w:r>
            <w:r>
              <w:rPr>
                <w:rStyle w:val="SAPUserEntry"/>
              </w:rPr>
              <w:t>YFC31</w:t>
            </w:r>
            <w:r>
              <w:t xml:space="preserve"> (FX Risk; CFH; Collar; Intrin</w:t>
            </w:r>
            <w:r>
              <w:t>sic, Time+CCBS; w/o 1stDayRes)</w:t>
            </w:r>
          </w:p>
          <w:p w:rsidR="008848AB" w:rsidRDefault="008848AB">
            <w:r>
              <w:t xml:space="preserve">Choose </w:t>
            </w:r>
            <w:r>
              <w:rPr>
                <w:rStyle w:val="SAPMonospace"/>
              </w:rPr>
              <w:t>Enter</w:t>
            </w:r>
            <w:r>
              <w:t>.</w:t>
            </w:r>
          </w:p>
          <w:p w:rsidR="008848AB" w:rsidRDefault="008848AB">
            <w:r>
              <w:rPr>
                <w:rStyle w:val="SAPEmphasis"/>
              </w:rPr>
              <w:t xml:space="preserve">Note </w:t>
            </w:r>
            <w:r>
              <w:t>The Expiry Date of FX option should be within the same period as the due date of exposure.</w:t>
            </w:r>
          </w:p>
          <w:p w:rsidR="008848AB" w:rsidRDefault="008848AB">
            <w:r>
              <w:t>You long put option in cylinder option if it is incoming exposure,</w:t>
            </w:r>
          </w:p>
          <w:p w:rsidR="008848AB" w:rsidRDefault="008848AB">
            <w:r>
              <w:t xml:space="preserve">you long call option in cylinder option if </w:t>
            </w:r>
            <w:r>
              <w:t>it is outgoing exposure.</w:t>
            </w:r>
          </w:p>
          <w:p w:rsidR="000D1BD0" w:rsidRDefault="008848AB">
            <w:r>
              <w:rPr>
                <w:rStyle w:val="SAPEmphasis"/>
              </w:rPr>
              <w:t xml:space="preserve">Note </w:t>
            </w:r>
            <w:r>
              <w:t xml:space="preserve">The currency of </w:t>
            </w:r>
            <w:r>
              <w:rPr>
                <w:rStyle w:val="SAPScreenElement"/>
              </w:rPr>
              <w:t>Traded Amt</w:t>
            </w:r>
            <w:r>
              <w:t xml:space="preserve"> should be the risk currency. The amount of </w:t>
            </w:r>
            <w:r>
              <w:rPr>
                <w:rStyle w:val="SAPScreenElement"/>
              </w:rPr>
              <w:t>Traded Amt</w:t>
            </w:r>
            <w:r>
              <w:t xml:space="preserve"> should be less or equal to the amount of Net Open Exposure.</w:t>
            </w:r>
          </w:p>
        </w:tc>
        <w:tc>
          <w:tcPr>
            <w:tcW w:w="0" w:type="auto"/>
          </w:tcPr>
          <w:p w:rsidR="000D1BD0" w:rsidRDefault="008848AB">
            <w:r>
              <w:lastRenderedPageBreak/>
              <w:t>Data for 1st Transaction (long leg) has been entered.</w:t>
            </w:r>
          </w:p>
        </w:tc>
        <w:tc>
          <w:tcPr>
            <w:tcW w:w="0" w:type="auto"/>
          </w:tcPr>
          <w:p w:rsidR="000D1BD0" w:rsidRDefault="000D1BD0"/>
        </w:tc>
      </w:tr>
      <w:tr w:rsidR="000D1BD0" w:rsidTr="008848AB">
        <w:tc>
          <w:tcPr>
            <w:tcW w:w="0" w:type="auto"/>
          </w:tcPr>
          <w:p w:rsidR="000D1BD0" w:rsidRDefault="008848AB">
            <w:r>
              <w:t>5.</w:t>
            </w:r>
          </w:p>
        </w:tc>
        <w:tc>
          <w:tcPr>
            <w:tcW w:w="0" w:type="auto"/>
          </w:tcPr>
          <w:p w:rsidR="000D1BD0" w:rsidRDefault="008848AB">
            <w:r>
              <w:t xml:space="preserve">Enter Data for 2nd </w:t>
            </w:r>
            <w:r>
              <w:t>Transaction (Short Leg)</w:t>
            </w:r>
          </w:p>
        </w:tc>
        <w:tc>
          <w:tcPr>
            <w:tcW w:w="0" w:type="auto"/>
          </w:tcPr>
          <w:p w:rsidR="008848AB" w:rsidRDefault="008848AB">
            <w:r>
              <w:t xml:space="preserve">Enter the following data in area </w:t>
            </w:r>
            <w:r>
              <w:rPr>
                <w:rStyle w:val="SAPScreenElement"/>
              </w:rPr>
              <w:t>2nd Transaction</w:t>
            </w:r>
            <w:r>
              <w:t>:</w:t>
            </w:r>
          </w:p>
          <w:p w:rsidR="008848AB" w:rsidRDefault="008848AB">
            <w:r>
              <w:t xml:space="preserve">Sub-area </w:t>
            </w:r>
            <w:r>
              <w:rPr>
                <w:rStyle w:val="SAPScreenElement"/>
              </w:rPr>
              <w:t>Option</w:t>
            </w:r>
            <w:r>
              <w:t>:</w:t>
            </w:r>
          </w:p>
          <w:p w:rsidR="008848AB" w:rsidRDefault="008848AB">
            <w:r>
              <w:rPr>
                <w:rStyle w:val="SAPScreenElement"/>
              </w:rPr>
              <w:t>Exercise Type</w:t>
            </w:r>
            <w:r>
              <w:t xml:space="preserve">: </w:t>
            </w:r>
            <w:r>
              <w:rPr>
                <w:rStyle w:val="SAPUserEntry"/>
              </w:rPr>
              <w:t>&lt;it is automatically copied from 1st transaction&gt;</w:t>
            </w:r>
          </w:p>
          <w:p w:rsidR="008848AB" w:rsidRDefault="008848AB">
            <w:r>
              <w:rPr>
                <w:rStyle w:val="SAPScreenElement"/>
              </w:rPr>
              <w:t>Settlement</w:t>
            </w:r>
            <w:r>
              <w:t xml:space="preserve">: </w:t>
            </w:r>
            <w:r>
              <w:rPr>
                <w:rStyle w:val="SAPUserEntry"/>
              </w:rPr>
              <w:t>&lt;it is automatically copied from 1st transaction&gt;</w:t>
            </w:r>
          </w:p>
          <w:p w:rsidR="008848AB" w:rsidRDefault="008848AB">
            <w:r>
              <w:rPr>
                <w:rStyle w:val="SAPScreenElement"/>
              </w:rPr>
              <w:t>Expiry Date</w:t>
            </w:r>
            <w:r>
              <w:t xml:space="preserve">: </w:t>
            </w:r>
            <w:r>
              <w:rPr>
                <w:rStyle w:val="SAPUserEntry"/>
              </w:rPr>
              <w:t xml:space="preserve">&lt;it is automatically </w:t>
            </w:r>
            <w:r>
              <w:rPr>
                <w:rStyle w:val="SAPUserEntry"/>
              </w:rPr>
              <w:t>copied from 1st transaction&gt;</w:t>
            </w:r>
          </w:p>
          <w:p w:rsidR="008848AB" w:rsidRDefault="008848AB">
            <w:r>
              <w:rPr>
                <w:rStyle w:val="SAPScreenElement"/>
              </w:rPr>
              <w:t>Strike</w:t>
            </w:r>
            <w:r>
              <w:t xml:space="preserve">: currency pair is automatically copied from 1st transaction, only need to enter the exchange rate, for example, </w:t>
            </w:r>
            <w:r>
              <w:rPr>
                <w:rStyle w:val="SAPUserEntry"/>
              </w:rPr>
              <w:t>1.20</w:t>
            </w:r>
          </w:p>
          <w:p w:rsidR="008848AB" w:rsidRDefault="008848AB">
            <w:r>
              <w:rPr>
                <w:rStyle w:val="SAPScreenElement"/>
              </w:rPr>
              <w:t>Put/Call</w:t>
            </w:r>
            <w:r>
              <w:t>: it is automatically derived from 1st transaction; if it is Call for 1st transaction, it sho</w:t>
            </w:r>
            <w:r>
              <w:t xml:space="preserve">uld be </w:t>
            </w:r>
            <w:r>
              <w:rPr>
                <w:rStyle w:val="SAPUserEntry"/>
              </w:rPr>
              <w:t>Put</w:t>
            </w:r>
            <w:r>
              <w:t xml:space="preserve"> for the 2nd transaction.</w:t>
            </w:r>
          </w:p>
          <w:p w:rsidR="008848AB" w:rsidRDefault="008848AB">
            <w:r>
              <w:rPr>
                <w:rStyle w:val="SAPScreenElement"/>
              </w:rPr>
              <w:lastRenderedPageBreak/>
              <w:t>Traded Amt</w:t>
            </w:r>
            <w:r>
              <w:t>: currency and amount are automatically copied from 1st transaction</w:t>
            </w:r>
          </w:p>
          <w:p w:rsidR="008848AB" w:rsidRDefault="008848AB">
            <w:r>
              <w:rPr>
                <w:rStyle w:val="SAPScreenElement"/>
              </w:rPr>
              <w:t>Value Date</w:t>
            </w:r>
            <w:r>
              <w:t xml:space="preserve">: </w:t>
            </w:r>
            <w:r>
              <w:rPr>
                <w:rStyle w:val="SAPUserEntry"/>
              </w:rPr>
              <w:t>&lt;it is automatically copied from 1st transaction&gt;</w:t>
            </w:r>
          </w:p>
          <w:p w:rsidR="008848AB" w:rsidRDefault="008848AB">
            <w:r>
              <w:t xml:space="preserve">Sub-area </w:t>
            </w:r>
            <w:r>
              <w:rPr>
                <w:rStyle w:val="SAPScreenElement"/>
              </w:rPr>
              <w:t>Premium</w:t>
            </w:r>
            <w:r>
              <w:t>:</w:t>
            </w:r>
          </w:p>
          <w:p w:rsidR="008848AB" w:rsidRDefault="008848AB">
            <w:r>
              <w:rPr>
                <w:rStyle w:val="SAPScreenElement"/>
              </w:rPr>
              <w:t>Flow Type</w:t>
            </w:r>
            <w:r>
              <w:t xml:space="preserve">: for example, </w:t>
            </w:r>
            <w:r>
              <w:rPr>
                <w:rStyle w:val="SAPUserEntry"/>
              </w:rPr>
              <w:t>1300 Option Premium - Profit/Loss</w:t>
            </w:r>
          </w:p>
          <w:p w:rsidR="008848AB" w:rsidRDefault="008848AB">
            <w:r>
              <w:rPr>
                <w:rStyle w:val="SAPScreenElement"/>
              </w:rPr>
              <w:t>Payment Date</w:t>
            </w:r>
            <w:r>
              <w:t xml:space="preserve">: </w:t>
            </w:r>
            <w:r>
              <w:rPr>
                <w:rStyle w:val="SAPUserEntry"/>
              </w:rPr>
              <w:t>Current date + 2 days</w:t>
            </w:r>
          </w:p>
          <w:p w:rsidR="008848AB" w:rsidRDefault="008848AB">
            <w:r>
              <w:rPr>
                <w:rStyle w:val="SAPScreenElement"/>
              </w:rPr>
              <w:t>Amount</w:t>
            </w:r>
            <w:r>
              <w:t xml:space="preserve">: </w:t>
            </w:r>
            <w:r>
              <w:rPr>
                <w:rStyle w:val="SAPUserEntry"/>
              </w:rPr>
              <w:t>&lt;local currency&gt; &lt;your option premium amount&gt;</w:t>
            </w:r>
            <w:r>
              <w:t xml:space="preserve">, for example, </w:t>
            </w:r>
            <w:r>
              <w:rPr>
                <w:rStyle w:val="SAPUserEntry"/>
              </w:rPr>
              <w:t>EUR500</w:t>
            </w:r>
          </w:p>
          <w:p w:rsidR="008848AB" w:rsidRDefault="008848AB">
            <w:r>
              <w:rPr>
                <w:rStyle w:val="SAPScreenElement"/>
              </w:rPr>
              <w:t>Gen. Valn Class</w:t>
            </w:r>
            <w:r>
              <w:t xml:space="preserve">: for example, </w:t>
            </w:r>
            <w:r>
              <w:rPr>
                <w:rStyle w:val="SAPUserEntry"/>
              </w:rPr>
              <w:t>45 Derivatives: Cash Flow Hedge</w:t>
            </w:r>
          </w:p>
          <w:p w:rsidR="008848AB" w:rsidRDefault="008848AB">
            <w:r>
              <w:rPr>
                <w:rStyle w:val="SAPScreenElement"/>
              </w:rPr>
              <w:t>Hdg Classific.</w:t>
            </w:r>
            <w:r>
              <w:t xml:space="preserve">: for example, </w:t>
            </w:r>
            <w:r>
              <w:rPr>
                <w:rStyle w:val="SAPUserEntry"/>
              </w:rPr>
              <w:t>YFC31</w:t>
            </w:r>
            <w:r>
              <w:t xml:space="preserve"> (FX Risk; CFH; Collar; Intrinsic, Time+CCBS</w:t>
            </w:r>
            <w:r>
              <w:t>; w/o 1stDayRes)</w:t>
            </w:r>
          </w:p>
          <w:p w:rsidR="008848AB" w:rsidRDefault="008848AB">
            <w:r>
              <w:t xml:space="preserve">Choose </w:t>
            </w:r>
            <w:r>
              <w:rPr>
                <w:rStyle w:val="SAPMonospace"/>
              </w:rPr>
              <w:t>Enter</w:t>
            </w:r>
            <w:r>
              <w:t>.</w:t>
            </w:r>
          </w:p>
          <w:p w:rsidR="008848AB" w:rsidRDefault="008848AB">
            <w:r>
              <w:t>You short call option in cylinder option if it is incoming exposure.</w:t>
            </w:r>
          </w:p>
          <w:p w:rsidR="008848AB" w:rsidRDefault="008848AB">
            <w:r>
              <w:t>you short put option in cylinder option if it is outgoing exposure.</w:t>
            </w:r>
          </w:p>
          <w:p w:rsidR="008848AB" w:rsidRDefault="008848AB">
            <w:r>
              <w:t>For both legs:</w:t>
            </w:r>
          </w:p>
          <w:p w:rsidR="008848AB" w:rsidRDefault="008848AB">
            <w:r>
              <w:t>The appropriate General Valuation Class will derive the correct Posi</w:t>
            </w:r>
            <w:r>
              <w:t>tion Management Procedure for Hedge Accounting in valuation area 002 for IFRS.</w:t>
            </w:r>
          </w:p>
          <w:p w:rsidR="000D1BD0" w:rsidRDefault="008848AB">
            <w:r>
              <w:t xml:space="preserve">In operative valuation area </w:t>
            </w:r>
            <w:r>
              <w:rPr>
                <w:rStyle w:val="SAPUserEntry"/>
              </w:rPr>
              <w:t>DE0</w:t>
            </w:r>
            <w:r>
              <w:t>, a Position Management Procedure for non-Hedge Accounting is determined.</w:t>
            </w:r>
          </w:p>
        </w:tc>
        <w:tc>
          <w:tcPr>
            <w:tcW w:w="0" w:type="auto"/>
          </w:tcPr>
          <w:p w:rsidR="000D1BD0" w:rsidRDefault="008848AB">
            <w:r>
              <w:lastRenderedPageBreak/>
              <w:t>Data for 2nd Transaction (short leg) has been entered.</w:t>
            </w:r>
          </w:p>
        </w:tc>
        <w:tc>
          <w:tcPr>
            <w:tcW w:w="0" w:type="auto"/>
          </w:tcPr>
          <w:p w:rsidR="000D1BD0" w:rsidRDefault="000D1BD0"/>
        </w:tc>
      </w:tr>
      <w:tr w:rsidR="000D1BD0" w:rsidTr="008848AB">
        <w:tc>
          <w:tcPr>
            <w:tcW w:w="0" w:type="auto"/>
          </w:tcPr>
          <w:p w:rsidR="000D1BD0" w:rsidRDefault="008848AB">
            <w:r>
              <w:t>6.</w:t>
            </w:r>
          </w:p>
        </w:tc>
        <w:tc>
          <w:tcPr>
            <w:tcW w:w="0" w:type="auto"/>
          </w:tcPr>
          <w:p w:rsidR="000D1BD0" w:rsidRDefault="008848AB">
            <w:r>
              <w:t xml:space="preserve">Enter </w:t>
            </w:r>
            <w:r>
              <w:t>Contract Conclusion Data</w:t>
            </w:r>
          </w:p>
        </w:tc>
        <w:tc>
          <w:tcPr>
            <w:tcW w:w="0" w:type="auto"/>
          </w:tcPr>
          <w:p w:rsidR="008848AB" w:rsidRDefault="008848AB">
            <w:r>
              <w:t xml:space="preserve">In sub-area </w:t>
            </w:r>
            <w:r>
              <w:rPr>
                <w:rStyle w:val="SAPScreenElement"/>
              </w:rPr>
              <w:t>Contract Conclusion</w:t>
            </w:r>
            <w:r>
              <w:t>, enter the following data:</w:t>
            </w:r>
          </w:p>
          <w:p w:rsidR="000D1BD0" w:rsidRDefault="008848AB">
            <w:r>
              <w:rPr>
                <w:rStyle w:val="SAPScreenElement"/>
              </w:rPr>
              <w:t>Contract Date</w:t>
            </w:r>
            <w:r>
              <w:t xml:space="preserve">: for example, </w:t>
            </w:r>
            <w:r>
              <w:rPr>
                <w:rStyle w:val="SAPUserEntry"/>
              </w:rPr>
              <w:t>&lt;current date&gt;</w:t>
            </w:r>
          </w:p>
        </w:tc>
        <w:tc>
          <w:tcPr>
            <w:tcW w:w="0" w:type="auto"/>
          </w:tcPr>
          <w:p w:rsidR="000D1BD0" w:rsidRDefault="008848AB">
            <w:r>
              <w:t>Contract date has been entered.</w:t>
            </w:r>
          </w:p>
        </w:tc>
        <w:tc>
          <w:tcPr>
            <w:tcW w:w="0" w:type="auto"/>
          </w:tcPr>
          <w:p w:rsidR="000D1BD0" w:rsidRDefault="000D1BD0"/>
        </w:tc>
      </w:tr>
      <w:tr w:rsidR="000D1BD0" w:rsidTr="008848AB">
        <w:tc>
          <w:tcPr>
            <w:tcW w:w="0" w:type="auto"/>
          </w:tcPr>
          <w:p w:rsidR="000D1BD0" w:rsidRDefault="008848AB">
            <w:r>
              <w:t>7.</w:t>
            </w:r>
          </w:p>
        </w:tc>
        <w:tc>
          <w:tcPr>
            <w:tcW w:w="0" w:type="auto"/>
          </w:tcPr>
          <w:p w:rsidR="000D1BD0" w:rsidRDefault="008848AB">
            <w:r>
              <w:t>Save the Cylinder Option (Both Legs)</w:t>
            </w:r>
          </w:p>
        </w:tc>
        <w:tc>
          <w:tcPr>
            <w:tcW w:w="0" w:type="auto"/>
          </w:tcPr>
          <w:p w:rsidR="000D1BD0" w:rsidRDefault="008848AB">
            <w:r>
              <w:t xml:space="preserve">Choose </w:t>
            </w:r>
            <w:r>
              <w:rPr>
                <w:rStyle w:val="SAPScreenElement"/>
              </w:rPr>
              <w:t>Save</w:t>
            </w:r>
            <w:r>
              <w:t>.</w:t>
            </w:r>
          </w:p>
        </w:tc>
        <w:tc>
          <w:tcPr>
            <w:tcW w:w="0" w:type="auto"/>
          </w:tcPr>
          <w:p w:rsidR="008848AB" w:rsidRDefault="008848AB">
            <w:r>
              <w:t xml:space="preserve">If dialog box </w:t>
            </w:r>
            <w:r>
              <w:rPr>
                <w:rStyle w:val="SAPScreenElement"/>
              </w:rPr>
              <w:t>Document lines: Display mes</w:t>
            </w:r>
            <w:r>
              <w:rPr>
                <w:rStyle w:val="SAPScreenElement"/>
              </w:rPr>
              <w:t>sages</w:t>
            </w:r>
            <w:r>
              <w:t xml:space="preserve"> displays, make sure no error message is there (otherwise please correct data and save again), and choose </w:t>
            </w:r>
            <w:r>
              <w:rPr>
                <w:rStyle w:val="SAPScreenElement"/>
              </w:rPr>
              <w:t>Continue (Enter)</w:t>
            </w:r>
            <w:r>
              <w:t>.</w:t>
            </w:r>
          </w:p>
          <w:p w:rsidR="008848AB" w:rsidRDefault="008848AB">
            <w:r>
              <w:lastRenderedPageBreak/>
              <w:t xml:space="preserve">Message </w:t>
            </w:r>
            <w:r>
              <w:rPr>
                <w:rStyle w:val="SAPMonospace"/>
              </w:rPr>
              <w:t>Options number 1 and number 2 created in company code company code</w:t>
            </w:r>
            <w:r>
              <w:t xml:space="preserve"> displays.</w:t>
            </w:r>
          </w:p>
          <w:p w:rsidR="008848AB" w:rsidRDefault="008848AB">
            <w:r>
              <w:t>Two legs of cylinder option have been sa</w:t>
            </w:r>
            <w:r>
              <w:t>ved, the reference for them has been created.</w:t>
            </w:r>
          </w:p>
          <w:p w:rsidR="000D1BD0" w:rsidRDefault="008848AB">
            <w:r>
              <w:t>Note down the transaction numbers of these two legs.</w:t>
            </w:r>
          </w:p>
        </w:tc>
        <w:tc>
          <w:tcPr>
            <w:tcW w:w="0" w:type="auto"/>
          </w:tcPr>
          <w:p w:rsidR="000D1BD0" w:rsidRDefault="000D1BD0"/>
        </w:tc>
      </w:tr>
    </w:tbl>
    <w:p w:rsidR="008848AB" w:rsidRDefault="008848AB">
      <w:r>
        <w:t xml:space="preserve">After the zero/low cost collar FX option (cylinder FX option) is created, you can logon as Treasury Specialist - Middle Office and open app </w:t>
      </w:r>
      <w:r>
        <w:rPr>
          <w:rStyle w:val="SAPScreenElement"/>
        </w:rPr>
        <w:t xml:space="preserve">Hedge </w:t>
      </w:r>
      <w:r>
        <w:rPr>
          <w:rStyle w:val="SAPScreenElement"/>
        </w:rPr>
        <w:t>Management Cockpit</w:t>
      </w:r>
      <w:r>
        <w:t xml:space="preserve"> </w:t>
      </w:r>
      <w:r>
        <w:rPr>
          <w:rStyle w:val="SAPMonospace"/>
        </w:rPr>
        <w:t>(TOENE)</w:t>
      </w:r>
      <w:r>
        <w:t xml:space="preserve"> to check the net open exposure again.</w:t>
      </w:r>
    </w:p>
    <w:p w:rsidR="000D1BD0" w:rsidRDefault="008848AB">
      <w:r>
        <w:t xml:space="preserve">In app </w:t>
      </w:r>
      <w:r>
        <w:rPr>
          <w:rStyle w:val="SAPScreenElement"/>
        </w:rPr>
        <w:t>Hedge Management Cockpit</w:t>
      </w:r>
      <w:r>
        <w:t xml:space="preserve"> </w:t>
      </w:r>
      <w:r>
        <w:rPr>
          <w:rStyle w:val="SAPMonospace"/>
        </w:rPr>
        <w:t>(TOENE)</w:t>
      </w:r>
      <w:r>
        <w:t xml:space="preserve">, the amount of long leg will be reflected in corresponding cells for Key Figure Name </w:t>
      </w:r>
      <w:r>
        <w:rPr>
          <w:rStyle w:val="SAPScreenElement"/>
        </w:rPr>
        <w:t>Net Hedges</w:t>
      </w:r>
      <w:r>
        <w:t xml:space="preserve"> and relevant company code, risk currency and period; </w:t>
      </w:r>
      <w:r>
        <w:rPr>
          <w:rStyle w:val="SAPScreenElement"/>
        </w:rPr>
        <w:t>N</w:t>
      </w:r>
      <w:r>
        <w:rPr>
          <w:rStyle w:val="SAPScreenElement"/>
        </w:rPr>
        <w:t>et Open Exposure</w:t>
      </w:r>
      <w:r>
        <w:t xml:space="preserve"> should be reduced accordingly.</w:t>
      </w:r>
    </w:p>
    <w:p w:rsidR="000D1BD0" w:rsidRDefault="008848AB">
      <w:pPr>
        <w:pStyle w:val="Heading3"/>
      </w:pPr>
      <w:bookmarkStart w:id="44" w:name="unique_16"/>
      <w:bookmarkStart w:id="45" w:name="_Toc51099333"/>
      <w:r>
        <w:t>Automatic Designation (Planned)</w:t>
      </w:r>
      <w:bookmarkEnd w:id="44"/>
      <w:bookmarkEnd w:id="45"/>
    </w:p>
    <w:p w:rsidR="000D1BD0" w:rsidRDefault="008848AB">
      <w:pPr>
        <w:pStyle w:val="SAPKeyblockTitle"/>
      </w:pPr>
      <w:r>
        <w:t>Test Administration</w:t>
      </w:r>
    </w:p>
    <w:p w:rsidR="000D1BD0" w:rsidRDefault="008848AB">
      <w:r>
        <w:t>Customer project: Fill in the project-specific parts.</w:t>
      </w:r>
    </w:p>
    <w:p w:rsidR="000D1BD0" w:rsidRDefault="000D1BD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rPr>
                <w:rStyle w:val="SAPEmphasis"/>
              </w:rPr>
              <w:t>Test Case ID</w:t>
            </w:r>
          </w:p>
        </w:tc>
        <w:tc>
          <w:tcPr>
            <w:tcW w:w="0" w:type="auto"/>
            <w:shd w:val="clear" w:color="auto" w:fill="auto"/>
            <w:tcMar>
              <w:top w:w="29" w:type="dxa"/>
              <w:left w:w="29" w:type="dxa"/>
              <w:bottom w:w="29" w:type="dxa"/>
              <w:right w:w="29" w:type="dxa"/>
            </w:tcMar>
          </w:tcPr>
          <w:p w:rsidR="000D1BD0" w:rsidRDefault="008848AB">
            <w:r>
              <w:t>&lt;X.XX&gt;</w:t>
            </w:r>
          </w:p>
        </w:tc>
        <w:tc>
          <w:tcPr>
            <w:tcW w:w="0" w:type="auto"/>
            <w:shd w:val="clear" w:color="auto" w:fill="auto"/>
            <w:tcMar>
              <w:top w:w="29" w:type="dxa"/>
              <w:left w:w="29" w:type="dxa"/>
              <w:bottom w:w="29" w:type="dxa"/>
              <w:right w:w="29" w:type="dxa"/>
            </w:tcMar>
          </w:tcPr>
          <w:p w:rsidR="000D1BD0" w:rsidRDefault="008848AB">
            <w:r>
              <w:rPr>
                <w:rStyle w:val="SAPEmphasis"/>
              </w:rPr>
              <w:t>Tester Name</w:t>
            </w:r>
          </w:p>
        </w:tc>
        <w:tc>
          <w:tcPr>
            <w:tcW w:w="0" w:type="auto"/>
            <w:shd w:val="clear" w:color="auto" w:fill="auto"/>
            <w:tcMar>
              <w:top w:w="29" w:type="dxa"/>
              <w:left w:w="29" w:type="dxa"/>
              <w:bottom w:w="29" w:type="dxa"/>
              <w:right w:w="29" w:type="dxa"/>
            </w:tcMar>
          </w:tcPr>
          <w:p w:rsidR="000D1BD0" w:rsidRDefault="000D1BD0"/>
        </w:tc>
        <w:tc>
          <w:tcPr>
            <w:tcW w:w="0" w:type="auto"/>
            <w:shd w:val="clear" w:color="auto" w:fill="auto"/>
            <w:tcMar>
              <w:top w:w="29" w:type="dxa"/>
              <w:left w:w="29" w:type="dxa"/>
              <w:bottom w:w="29" w:type="dxa"/>
              <w:right w:w="29" w:type="dxa"/>
            </w:tcMar>
          </w:tcPr>
          <w:p w:rsidR="000D1BD0" w:rsidRDefault="008848AB">
            <w:r>
              <w:rPr>
                <w:rStyle w:val="SAPEmphasis"/>
              </w:rPr>
              <w:t>Testing Date</w:t>
            </w:r>
          </w:p>
        </w:tc>
        <w:tc>
          <w:tcPr>
            <w:tcW w:w="0" w:type="auto"/>
            <w:shd w:val="clear" w:color="auto" w:fill="auto"/>
            <w:tcMar>
              <w:top w:w="29" w:type="dxa"/>
              <w:left w:w="29" w:type="dxa"/>
              <w:bottom w:w="29" w:type="dxa"/>
              <w:right w:w="29" w:type="dxa"/>
            </w:tcMar>
          </w:tcPr>
          <w:p w:rsidR="000D1BD0" w:rsidRDefault="008848AB">
            <w:r>
              <w:rPr>
                <w:rStyle w:val="SAPUserEntry"/>
              </w:rPr>
              <w:t>Enter a test date.</w:t>
            </w:r>
          </w:p>
        </w:tc>
      </w:tr>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t>Business Role(s)</w:t>
            </w:r>
          </w:p>
        </w:tc>
        <w:tc>
          <w:tcPr>
            <w:tcW w:w="0" w:type="auto"/>
            <w:gridSpan w:val="5"/>
            <w:shd w:val="clear" w:color="auto" w:fill="auto"/>
            <w:tcMar>
              <w:top w:w="29" w:type="dxa"/>
              <w:left w:w="29" w:type="dxa"/>
              <w:bottom w:w="29" w:type="dxa"/>
              <w:right w:w="29" w:type="dxa"/>
            </w:tcMar>
          </w:tcPr>
          <w:p w:rsidR="000D1BD0" w:rsidRDefault="000D1BD0"/>
        </w:tc>
      </w:tr>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rPr>
                <w:rStyle w:val="SAPEmphasis"/>
              </w:rPr>
              <w:t>Responsibility</w:t>
            </w:r>
          </w:p>
        </w:tc>
        <w:tc>
          <w:tcPr>
            <w:tcW w:w="0" w:type="auto"/>
            <w:gridSpan w:val="3"/>
            <w:shd w:val="clear" w:color="auto" w:fill="auto"/>
            <w:tcMar>
              <w:top w:w="29" w:type="dxa"/>
              <w:left w:w="29" w:type="dxa"/>
              <w:bottom w:w="29" w:type="dxa"/>
              <w:right w:w="29" w:type="dxa"/>
            </w:tcMar>
          </w:tcPr>
          <w:p w:rsidR="000D1BD0" w:rsidRDefault="008848AB">
            <w:r>
              <w:rPr>
                <w:rStyle w:val="SAPUserEntry"/>
              </w:rPr>
              <w:t>&lt;</w:t>
            </w:r>
            <w:r>
              <w:rPr>
                <w:rStyle w:val="SAPUserEntry"/>
              </w:rPr>
              <w:t>State Service Provider, Customer or Joint Service Provider and Customer&gt;</w:t>
            </w:r>
          </w:p>
        </w:tc>
        <w:tc>
          <w:tcPr>
            <w:tcW w:w="0" w:type="auto"/>
            <w:shd w:val="clear" w:color="auto" w:fill="auto"/>
            <w:tcMar>
              <w:top w:w="29" w:type="dxa"/>
              <w:left w:w="29" w:type="dxa"/>
              <w:bottom w:w="29" w:type="dxa"/>
              <w:right w:w="29" w:type="dxa"/>
            </w:tcMar>
          </w:tcPr>
          <w:p w:rsidR="000D1BD0" w:rsidRDefault="008848AB">
            <w:r>
              <w:rPr>
                <w:rStyle w:val="SAPEmphasis"/>
              </w:rPr>
              <w:t>Duration</w:t>
            </w:r>
          </w:p>
        </w:tc>
        <w:tc>
          <w:tcPr>
            <w:tcW w:w="0" w:type="auto"/>
            <w:shd w:val="clear" w:color="auto" w:fill="auto"/>
            <w:tcMar>
              <w:top w:w="29" w:type="dxa"/>
              <w:left w:w="29" w:type="dxa"/>
              <w:bottom w:w="29" w:type="dxa"/>
              <w:right w:w="29" w:type="dxa"/>
            </w:tcMar>
          </w:tcPr>
          <w:p w:rsidR="000D1BD0" w:rsidRDefault="008848AB">
            <w:r>
              <w:rPr>
                <w:rStyle w:val="SAPUserEntry"/>
              </w:rPr>
              <w:t>Enter a duration.</w:t>
            </w:r>
          </w:p>
        </w:tc>
      </w:tr>
    </w:tbl>
    <w:p w:rsidR="000D1BD0" w:rsidRDefault="008848AB">
      <w:pPr>
        <w:pStyle w:val="SAPKeyblockTitle"/>
      </w:pPr>
      <w:r>
        <w:t>Purpose</w:t>
      </w:r>
    </w:p>
    <w:p w:rsidR="008848AB" w:rsidRDefault="008848AB">
      <w:r>
        <w:t xml:space="preserve">With saving the FX option transaction, the Exposure Item in a snapshot is found and the Hedging Relationship is automatically created in status </w:t>
      </w:r>
      <w:r>
        <w:rPr>
          <w:rStyle w:val="SAPScreenElement"/>
        </w:rPr>
        <w:t>Planned Designation</w:t>
      </w:r>
      <w:r>
        <w:t>, the Exposure Item is determined based on attributes of the relevant Snapshot and Hedging Area and FX Option transaction.</w:t>
      </w:r>
    </w:p>
    <w:p w:rsidR="008848AB" w:rsidRDefault="008848AB">
      <w:r>
        <w:t>This step introduces how to check the automatically created Hedging Relationship.</w:t>
      </w:r>
    </w:p>
    <w:p w:rsidR="008848AB" w:rsidRDefault="008848AB">
      <w:r>
        <w:lastRenderedPageBreak/>
        <w:t>For zero/low cost collar FX op</w:t>
      </w:r>
      <w:r>
        <w:t>tion (cylinder FX option), the attributes of the long leg are used for the determination of the Exposure Item of the relevant Exposure Snapshot of a valid Hedging Area version.</w:t>
      </w:r>
    </w:p>
    <w:p w:rsidR="000D1BD0" w:rsidRDefault="008848AB">
      <w:r>
        <w:t>The automated designation of a FX transaction into a hedging relationship is p</w:t>
      </w:r>
      <w:r>
        <w:t>revented if the calculated Balance Sheet Recognition Date is earlier than or on the same date as the Designation Date (Contract Date), and the portion of the FX Transaction is processed as freestanding position.</w:t>
      </w:r>
    </w:p>
    <w:p w:rsidR="000D1BD0" w:rsidRDefault="008848AB">
      <w:pPr>
        <w:pStyle w:val="SAPKeyblockTitle"/>
      </w:pPr>
      <w:r>
        <w:t>Procedure</w:t>
      </w:r>
    </w:p>
    <w:p w:rsidR="000D1BD0" w:rsidRDefault="008848AB">
      <w:r>
        <w:rPr>
          <w:rStyle w:val="SAPEmphasis"/>
        </w:rPr>
        <w:t xml:space="preserve">Option 1: via app Manage Hedging </w:t>
      </w:r>
      <w:r>
        <w:rPr>
          <w:rStyle w:val="SAPEmphasis"/>
        </w:rPr>
        <w:t>Relationships</w:t>
      </w:r>
    </w:p>
    <w:p w:rsidR="000D1BD0" w:rsidRDefault="000D1BD0"/>
    <w:tbl>
      <w:tblPr>
        <w:tblStyle w:val="SAPStandardTable"/>
        <w:tblW w:w="0" w:type="auto"/>
        <w:tblLook w:val="0620" w:firstRow="1" w:lastRow="0" w:firstColumn="0" w:lastColumn="0" w:noHBand="1" w:noVBand="1"/>
      </w:tblPr>
      <w:tblGrid>
        <w:gridCol w:w="742"/>
        <w:gridCol w:w="1352"/>
        <w:gridCol w:w="4556"/>
        <w:gridCol w:w="6568"/>
        <w:gridCol w:w="953"/>
      </w:tblGrid>
      <w:tr w:rsidR="000D1BD0" w:rsidTr="008848AB">
        <w:trPr>
          <w:cnfStyle w:val="100000000000" w:firstRow="1" w:lastRow="0" w:firstColumn="0" w:lastColumn="0" w:oddVBand="0" w:evenVBand="0" w:oddHBand="0" w:evenHBand="0" w:firstRowFirstColumn="0" w:firstRowLastColumn="0" w:lastRowFirstColumn="0" w:lastRowLastColumn="0"/>
        </w:trPr>
        <w:tc>
          <w:tcPr>
            <w:tcW w:w="0" w:type="auto"/>
          </w:tcPr>
          <w:p w:rsidR="000D1BD0" w:rsidRDefault="008848AB">
            <w:pPr>
              <w:pStyle w:val="SAPTableHeader"/>
            </w:pPr>
            <w:r>
              <w:t>Test Step #</w:t>
            </w:r>
          </w:p>
        </w:tc>
        <w:tc>
          <w:tcPr>
            <w:tcW w:w="0" w:type="auto"/>
          </w:tcPr>
          <w:p w:rsidR="000D1BD0" w:rsidRDefault="008848AB">
            <w:pPr>
              <w:pStyle w:val="SAPTableHeader"/>
            </w:pPr>
            <w:r>
              <w:t>Test Step Name</w:t>
            </w:r>
          </w:p>
        </w:tc>
        <w:tc>
          <w:tcPr>
            <w:tcW w:w="0" w:type="auto"/>
          </w:tcPr>
          <w:p w:rsidR="000D1BD0" w:rsidRDefault="008848AB">
            <w:pPr>
              <w:pStyle w:val="SAPTableHeader"/>
            </w:pPr>
            <w:r>
              <w:t>Instruction</w:t>
            </w:r>
          </w:p>
        </w:tc>
        <w:tc>
          <w:tcPr>
            <w:tcW w:w="0" w:type="auto"/>
          </w:tcPr>
          <w:p w:rsidR="000D1BD0" w:rsidRDefault="008848AB">
            <w:pPr>
              <w:pStyle w:val="SAPTableHeader"/>
            </w:pPr>
            <w:r>
              <w:t>Expected Result</w:t>
            </w:r>
          </w:p>
        </w:tc>
        <w:tc>
          <w:tcPr>
            <w:tcW w:w="0" w:type="auto"/>
          </w:tcPr>
          <w:p w:rsidR="000D1BD0" w:rsidRDefault="008848AB">
            <w:pPr>
              <w:pStyle w:val="SAPTableHeader"/>
            </w:pPr>
            <w:r>
              <w:t>Pass / Fail / Comment</w:t>
            </w:r>
          </w:p>
        </w:tc>
      </w:tr>
      <w:tr w:rsidR="000D1BD0" w:rsidTr="008848AB">
        <w:tc>
          <w:tcPr>
            <w:tcW w:w="0" w:type="auto"/>
          </w:tcPr>
          <w:p w:rsidR="000D1BD0" w:rsidRDefault="008848AB">
            <w:r>
              <w:t>1</w:t>
            </w:r>
          </w:p>
        </w:tc>
        <w:tc>
          <w:tcPr>
            <w:tcW w:w="0" w:type="auto"/>
          </w:tcPr>
          <w:p w:rsidR="000D1BD0" w:rsidRDefault="008848AB">
            <w:r>
              <w:rPr>
                <w:rStyle w:val="SAPEmphasis"/>
              </w:rPr>
              <w:t>Log on</w:t>
            </w:r>
          </w:p>
        </w:tc>
        <w:tc>
          <w:tcPr>
            <w:tcW w:w="0" w:type="auto"/>
          </w:tcPr>
          <w:p w:rsidR="000D1BD0" w:rsidRDefault="008848AB">
            <w:r>
              <w:t>Log onto the SAP Fiori Launchpad as a Treasury Specialist - Back Office.</w:t>
            </w:r>
          </w:p>
        </w:tc>
        <w:tc>
          <w:tcPr>
            <w:tcW w:w="0" w:type="auto"/>
          </w:tcPr>
          <w:p w:rsidR="000D1BD0" w:rsidRDefault="008848AB">
            <w:r>
              <w:t>The SAP Fiori Launchpad displays.</w:t>
            </w:r>
          </w:p>
        </w:tc>
        <w:tc>
          <w:tcPr>
            <w:tcW w:w="0" w:type="auto"/>
          </w:tcPr>
          <w:p w:rsidR="00000000" w:rsidRDefault="008848AB"/>
        </w:tc>
      </w:tr>
      <w:tr w:rsidR="000D1BD0" w:rsidTr="008848AB">
        <w:tc>
          <w:tcPr>
            <w:tcW w:w="0" w:type="auto"/>
          </w:tcPr>
          <w:p w:rsidR="000D1BD0" w:rsidRDefault="008848AB">
            <w:r>
              <w:t>2</w:t>
            </w:r>
          </w:p>
        </w:tc>
        <w:tc>
          <w:tcPr>
            <w:tcW w:w="0" w:type="auto"/>
          </w:tcPr>
          <w:p w:rsidR="000D1BD0" w:rsidRDefault="008848AB">
            <w:r>
              <w:rPr>
                <w:rStyle w:val="SAPEmphasis"/>
              </w:rPr>
              <w:t>Access the SAP Fiori App</w:t>
            </w:r>
          </w:p>
        </w:tc>
        <w:tc>
          <w:tcPr>
            <w:tcW w:w="0" w:type="auto"/>
          </w:tcPr>
          <w:p w:rsidR="000D1BD0" w:rsidRDefault="008848AB">
            <w:r>
              <w:t xml:space="preserve">Open </w:t>
            </w:r>
            <w:r>
              <w:rPr>
                <w:rStyle w:val="SAPScreenElement"/>
              </w:rPr>
              <w:t>Manage Hedging Relationships</w:t>
            </w:r>
            <w:r>
              <w:t xml:space="preserve"> </w:t>
            </w:r>
            <w:r>
              <w:rPr>
                <w:rStyle w:val="SAPMonospace"/>
              </w:rPr>
              <w:t>(TPM100)</w:t>
            </w:r>
            <w:r>
              <w:t>.</w:t>
            </w:r>
          </w:p>
        </w:tc>
        <w:tc>
          <w:tcPr>
            <w:tcW w:w="0" w:type="auto"/>
          </w:tcPr>
          <w:p w:rsidR="000D1BD0" w:rsidRDefault="008848AB">
            <w:r>
              <w:t xml:space="preserve">The </w:t>
            </w:r>
            <w:r>
              <w:rPr>
                <w:rStyle w:val="SAPScreenElement"/>
              </w:rPr>
              <w:t>P-Hedge Accounting</w:t>
            </w:r>
            <w:r>
              <w:t xml:space="preserve"> screen displays.</w:t>
            </w:r>
          </w:p>
        </w:tc>
        <w:tc>
          <w:tcPr>
            <w:tcW w:w="0" w:type="auto"/>
          </w:tcPr>
          <w:p w:rsidR="00000000" w:rsidRDefault="008848AB"/>
        </w:tc>
      </w:tr>
      <w:tr w:rsidR="000D1BD0" w:rsidTr="008848AB">
        <w:tc>
          <w:tcPr>
            <w:tcW w:w="0" w:type="auto"/>
          </w:tcPr>
          <w:p w:rsidR="000D1BD0" w:rsidRDefault="008848AB">
            <w:r>
              <w:t>3</w:t>
            </w:r>
          </w:p>
        </w:tc>
        <w:tc>
          <w:tcPr>
            <w:tcW w:w="0" w:type="auto"/>
          </w:tcPr>
          <w:p w:rsidR="000D1BD0" w:rsidRDefault="008848AB">
            <w:r>
              <w:rPr>
                <w:rStyle w:val="SAPEmphasis"/>
              </w:rPr>
              <w:t>Enter Selection Criteria</w:t>
            </w:r>
          </w:p>
        </w:tc>
        <w:tc>
          <w:tcPr>
            <w:tcW w:w="0" w:type="auto"/>
          </w:tcPr>
          <w:p w:rsidR="008848AB" w:rsidRDefault="008848AB">
            <w:r>
              <w:t xml:space="preserve">On the </w:t>
            </w:r>
            <w:r>
              <w:rPr>
                <w:rStyle w:val="SAPScreenElement"/>
              </w:rPr>
              <w:t>P-Hedge Accounting</w:t>
            </w:r>
            <w:r>
              <w:t xml:space="preserve"> screen, choose the </w:t>
            </w:r>
            <w:r>
              <w:rPr>
                <w:rStyle w:val="SAPScreenElement"/>
              </w:rPr>
              <w:t>Selection</w:t>
            </w:r>
            <w:r>
              <w:t xml:space="preserve"> tab on the left side of screen, and enter the following data:</w:t>
            </w:r>
          </w:p>
          <w:p w:rsidR="008848AB" w:rsidRDefault="008848AB">
            <w:r>
              <w:rPr>
                <w:rStyle w:val="SAPScreenElement"/>
              </w:rPr>
              <w:t>Find</w:t>
            </w:r>
            <w:r>
              <w:t xml:space="preserve">: </w:t>
            </w:r>
            <w:r>
              <w:rPr>
                <w:rStyle w:val="SAPUserEntry"/>
              </w:rPr>
              <w:t>&lt;All Hedging Relationships&gt;</w:t>
            </w:r>
          </w:p>
          <w:p w:rsidR="008848AB" w:rsidRDefault="008848AB">
            <w:r>
              <w:rPr>
                <w:rStyle w:val="SAPScreenElement"/>
              </w:rPr>
              <w:t>By</w:t>
            </w:r>
            <w:r>
              <w:t xml:space="preserve">: </w:t>
            </w:r>
            <w:r>
              <w:rPr>
                <w:rStyle w:val="SAPUserEntry"/>
              </w:rPr>
              <w:t>&lt;Hedging Instrument&gt;</w:t>
            </w:r>
          </w:p>
          <w:p w:rsidR="008848AB" w:rsidRDefault="008848AB">
            <w:r>
              <w:rPr>
                <w:rStyle w:val="SAPScreenElement"/>
              </w:rPr>
              <w:t>Company Code</w:t>
            </w:r>
            <w:r>
              <w:t xml:space="preserve">: for example, </w:t>
            </w:r>
            <w:r>
              <w:rPr>
                <w:rStyle w:val="SAPUserEntry"/>
              </w:rPr>
              <w:t>1010</w:t>
            </w:r>
          </w:p>
          <w:p w:rsidR="008848AB" w:rsidRDefault="008848AB">
            <w:r>
              <w:rPr>
                <w:rStyle w:val="SAPScreenElement"/>
              </w:rPr>
              <w:t>Valuation Area</w:t>
            </w:r>
            <w:r>
              <w:t xml:space="preserve">: </w:t>
            </w:r>
            <w:r>
              <w:rPr>
                <w:rStyle w:val="SAPUserEntry"/>
              </w:rPr>
              <w:t>002</w:t>
            </w:r>
          </w:p>
          <w:p w:rsidR="008848AB" w:rsidRDefault="008848AB">
            <w:r>
              <w:rPr>
                <w:rStyle w:val="SAPScreenElement"/>
              </w:rPr>
              <w:t>Product Group</w:t>
            </w:r>
            <w:r>
              <w:t>: select</w:t>
            </w:r>
            <w:r>
              <w:t xml:space="preserve"> the checkbox of </w:t>
            </w:r>
            <w:r>
              <w:rPr>
                <w:rStyle w:val="SAPScreenElement"/>
              </w:rPr>
              <w:t>OTC Trans.</w:t>
            </w:r>
            <w:r>
              <w:t xml:space="preserve">, and choose </w:t>
            </w:r>
            <w:r>
              <w:rPr>
                <w:rStyle w:val="SAPScreenElement"/>
              </w:rPr>
              <w:t>OTC Transactions Selection</w:t>
            </w:r>
            <w:r>
              <w:t xml:space="preserve"> beside </w:t>
            </w:r>
            <w:r>
              <w:rPr>
                <w:rStyle w:val="SAPScreenElement"/>
              </w:rPr>
              <w:t>OTC Trans.</w:t>
            </w:r>
            <w:r>
              <w:t xml:space="preserve">. In the </w:t>
            </w:r>
            <w:r>
              <w:rPr>
                <w:rStyle w:val="SAPScreenElement"/>
              </w:rPr>
              <w:t>OTC Transactions Selection</w:t>
            </w:r>
            <w:r>
              <w:t xml:space="preserve"> dialog box, enter the transaction number(s) you noted down in the previous step, then choose </w:t>
            </w:r>
            <w:r>
              <w:rPr>
                <w:rStyle w:val="SAPScreenElement"/>
              </w:rPr>
              <w:t>Continue (Enter)</w:t>
            </w:r>
            <w:r>
              <w:t>.</w:t>
            </w:r>
          </w:p>
          <w:p w:rsidR="000D1BD0" w:rsidRDefault="008848AB">
            <w:r>
              <w:t xml:space="preserve">Choose </w:t>
            </w:r>
            <w:r>
              <w:rPr>
                <w:rStyle w:val="SAPScreenElement"/>
              </w:rPr>
              <w:t>Start</w:t>
            </w:r>
            <w:r>
              <w:t>.</w:t>
            </w:r>
          </w:p>
        </w:tc>
        <w:tc>
          <w:tcPr>
            <w:tcW w:w="0" w:type="auto"/>
          </w:tcPr>
          <w:p w:rsidR="008848AB" w:rsidRDefault="008848AB">
            <w:r>
              <w:t>The list o</w:t>
            </w:r>
            <w:r>
              <w:t>f Hedging Relationship Number(s) displays on bottom-left side of screen. You may need to zoom out the screen in web browser to see it.</w:t>
            </w:r>
          </w:p>
          <w:p w:rsidR="000D1BD0" w:rsidRDefault="008848AB">
            <w:r>
              <w:rPr>
                <w:rStyle w:val="SAPEmphasis"/>
              </w:rPr>
              <w:t>Note down the Hedging Relationship Number(s)</w:t>
            </w:r>
            <w:r>
              <w:t>.</w:t>
            </w:r>
          </w:p>
        </w:tc>
        <w:tc>
          <w:tcPr>
            <w:tcW w:w="0" w:type="auto"/>
          </w:tcPr>
          <w:p w:rsidR="00000000" w:rsidRDefault="008848AB"/>
        </w:tc>
      </w:tr>
      <w:tr w:rsidR="000D1BD0" w:rsidTr="008848AB">
        <w:tc>
          <w:tcPr>
            <w:tcW w:w="0" w:type="auto"/>
          </w:tcPr>
          <w:p w:rsidR="000D1BD0" w:rsidRDefault="008848AB">
            <w:r>
              <w:lastRenderedPageBreak/>
              <w:t>4</w:t>
            </w:r>
          </w:p>
        </w:tc>
        <w:tc>
          <w:tcPr>
            <w:tcW w:w="0" w:type="auto"/>
          </w:tcPr>
          <w:p w:rsidR="000D1BD0" w:rsidRDefault="008848AB">
            <w:r>
              <w:rPr>
                <w:rStyle w:val="SAPEmphasis"/>
              </w:rPr>
              <w:t>Display Header of Hedging Relationship</w:t>
            </w:r>
          </w:p>
        </w:tc>
        <w:tc>
          <w:tcPr>
            <w:tcW w:w="0" w:type="auto"/>
          </w:tcPr>
          <w:p w:rsidR="008848AB" w:rsidRDefault="008848AB">
            <w:r>
              <w:t>Double click a HR Number from bottom-left side of screen, the detailed information of Hedging Relationship will display on right side of screen.</w:t>
            </w:r>
          </w:p>
          <w:p w:rsidR="000D1BD0" w:rsidRDefault="008848AB">
            <w:r>
              <w:t>Check the data of Hedge Relationship Header.</w:t>
            </w:r>
          </w:p>
        </w:tc>
        <w:tc>
          <w:tcPr>
            <w:tcW w:w="0" w:type="auto"/>
          </w:tcPr>
          <w:p w:rsidR="008848AB" w:rsidRDefault="008848AB">
            <w:r>
              <w:t>The header of Hedging Relationship displays on upper-right side</w:t>
            </w:r>
            <w:r>
              <w:t xml:space="preserve"> of screen, it provides details which are relevant for the Hedging Relationship as general entity.</w:t>
            </w:r>
          </w:p>
          <w:p w:rsidR="008848AB" w:rsidRDefault="008848AB">
            <w:r>
              <w:t xml:space="preserve">The </w:t>
            </w:r>
            <w:r>
              <w:rPr>
                <w:rStyle w:val="SAPScreenElement"/>
              </w:rPr>
              <w:t>Hedging Relationship Status</w:t>
            </w:r>
            <w:r>
              <w:t xml:space="preserve"> should be </w:t>
            </w:r>
            <w:r>
              <w:rPr>
                <w:rStyle w:val="SAPScreenElement"/>
              </w:rPr>
              <w:t>Planned Designation</w:t>
            </w:r>
            <w:r>
              <w:t xml:space="preserve"> since it has not been released.</w:t>
            </w:r>
          </w:p>
          <w:p w:rsidR="008848AB" w:rsidRDefault="008848AB">
            <w:r>
              <w:t xml:space="preserve">Choose </w:t>
            </w:r>
            <w:r>
              <w:rPr>
                <w:rStyle w:val="SAPScreenElement"/>
              </w:rPr>
              <w:t>Display All Flows</w:t>
            </w:r>
            <w:r>
              <w:t>, you can check the created flows res</w:t>
            </w:r>
            <w:r>
              <w:t>ulting from the Designation.</w:t>
            </w:r>
          </w:p>
          <w:p w:rsidR="000D1BD0" w:rsidRDefault="008848AB">
            <w:r>
              <w:t xml:space="preserve">Choose </w:t>
            </w:r>
            <w:r>
              <w:rPr>
                <w:rStyle w:val="SAPScreenElement"/>
              </w:rPr>
              <w:t>Display H.Rel. Related Trans</w:t>
            </w:r>
            <w:r>
              <w:t xml:space="preserve">, in </w:t>
            </w:r>
            <w:r>
              <w:rPr>
                <w:rStyle w:val="SAPScreenElement"/>
              </w:rPr>
              <w:t>Hedge Related Transactions for Hedging Relationship</w:t>
            </w:r>
            <w:r>
              <w:t xml:space="preserve"> dialog box, double click the row of Business Transaction Category </w:t>
            </w:r>
            <w:r>
              <w:rPr>
                <w:rStyle w:val="SAPScreenElement"/>
              </w:rPr>
              <w:t>Designation</w:t>
            </w:r>
            <w:r>
              <w:t xml:space="preserve">, then you can see the designation details in </w:t>
            </w:r>
            <w:r>
              <w:rPr>
                <w:rStyle w:val="SAPScreenElement"/>
              </w:rPr>
              <w:t>Designation</w:t>
            </w:r>
            <w:r>
              <w:rPr>
                <w:rStyle w:val="SAPScreenElement"/>
              </w:rPr>
              <w:t xml:space="preserve"> of Hedging Relationship</w:t>
            </w:r>
            <w:r>
              <w:t xml:space="preserve"> dialog box.</w:t>
            </w:r>
          </w:p>
        </w:tc>
        <w:tc>
          <w:tcPr>
            <w:tcW w:w="0" w:type="auto"/>
          </w:tcPr>
          <w:p w:rsidR="00000000" w:rsidRDefault="008848AB"/>
        </w:tc>
      </w:tr>
      <w:tr w:rsidR="000D1BD0" w:rsidTr="008848AB">
        <w:tc>
          <w:tcPr>
            <w:tcW w:w="0" w:type="auto"/>
          </w:tcPr>
          <w:p w:rsidR="000D1BD0" w:rsidRDefault="008848AB">
            <w:r>
              <w:t>5</w:t>
            </w:r>
          </w:p>
        </w:tc>
        <w:tc>
          <w:tcPr>
            <w:tcW w:w="0" w:type="auto"/>
          </w:tcPr>
          <w:p w:rsidR="000D1BD0" w:rsidRDefault="008848AB">
            <w:r>
              <w:rPr>
                <w:rStyle w:val="SAPEmphasis"/>
              </w:rPr>
              <w:t>Display Tab Hedging Relationship Detail</w:t>
            </w:r>
          </w:p>
        </w:tc>
        <w:tc>
          <w:tcPr>
            <w:tcW w:w="0" w:type="auto"/>
          </w:tcPr>
          <w:p w:rsidR="000D1BD0" w:rsidRDefault="008848AB">
            <w:r>
              <w:t xml:space="preserve">Check the data of the </w:t>
            </w:r>
            <w:r>
              <w:rPr>
                <w:rStyle w:val="SAPScreenElement"/>
              </w:rPr>
              <w:t>Hedge Relationship Details</w:t>
            </w:r>
            <w:r>
              <w:t xml:space="preserve"> tab.</w:t>
            </w:r>
          </w:p>
        </w:tc>
        <w:tc>
          <w:tcPr>
            <w:tcW w:w="0" w:type="auto"/>
          </w:tcPr>
          <w:p w:rsidR="008848AB" w:rsidRDefault="008848AB">
            <w:r>
              <w:t xml:space="preserve">The </w:t>
            </w:r>
            <w:r>
              <w:rPr>
                <w:rStyle w:val="SAPScreenElement"/>
              </w:rPr>
              <w:t>Hedging Relationship Detail</w:t>
            </w:r>
            <w:r>
              <w:t xml:space="preserve"> tab contains information about:</w:t>
            </w:r>
          </w:p>
          <w:p w:rsidR="000D1BD0" w:rsidRDefault="008848AB">
            <w:pPr>
              <w:pStyle w:val="listpara1"/>
              <w:numPr>
                <w:ilvl w:val="0"/>
                <w:numId w:val="15"/>
              </w:numPr>
            </w:pPr>
            <w:r>
              <w:t>Risk Type and Risk Profile Details</w:t>
            </w:r>
          </w:p>
          <w:p w:rsidR="008848AB" w:rsidRDefault="008848AB">
            <w:pPr>
              <w:pStyle w:val="listpara1"/>
              <w:numPr>
                <w:ilvl w:val="0"/>
                <w:numId w:val="3"/>
              </w:numPr>
            </w:pPr>
            <w:r>
              <w:t xml:space="preserve">Date information on </w:t>
            </w:r>
            <w:r>
              <w:t>Hedging Relationship level</w:t>
            </w:r>
          </w:p>
          <w:p w:rsidR="008848AB" w:rsidRDefault="008848AB">
            <w:r>
              <w:t>The following fields are automatically populated:</w:t>
            </w:r>
          </w:p>
          <w:p w:rsidR="000D1BD0" w:rsidRDefault="008848AB">
            <w:pPr>
              <w:pStyle w:val="listpara1"/>
              <w:numPr>
                <w:ilvl w:val="0"/>
                <w:numId w:val="16"/>
              </w:numPr>
            </w:pPr>
            <w:r>
              <w:rPr>
                <w:rStyle w:val="SAPScreenElement"/>
              </w:rPr>
              <w:t>Risk Currency</w:t>
            </w:r>
            <w:r>
              <w:t>: your exposure currency</w:t>
            </w:r>
          </w:p>
          <w:p w:rsidR="000D1BD0" w:rsidRDefault="008848AB">
            <w:pPr>
              <w:pStyle w:val="listpara1"/>
              <w:numPr>
                <w:ilvl w:val="0"/>
                <w:numId w:val="3"/>
              </w:numPr>
            </w:pPr>
            <w:r>
              <w:rPr>
                <w:rStyle w:val="SAPScreenElement"/>
              </w:rPr>
              <w:t>Profile</w:t>
            </w:r>
            <w:r>
              <w:t xml:space="preserve">: the Hedging Profile which is mapped (on tab </w:t>
            </w:r>
            <w:r>
              <w:rPr>
                <w:rStyle w:val="SAPScreenElement"/>
              </w:rPr>
              <w:t>Hedge Accounting II</w:t>
            </w:r>
            <w:r>
              <w:t xml:space="preserve"> of Hedging Area) to the Hedging Classification you used when creat</w:t>
            </w:r>
            <w:r>
              <w:t>ed FX transaction.</w:t>
            </w:r>
          </w:p>
          <w:p w:rsidR="000D1BD0" w:rsidRDefault="008848AB">
            <w:pPr>
              <w:pStyle w:val="listpara1"/>
              <w:numPr>
                <w:ilvl w:val="0"/>
                <w:numId w:val="3"/>
              </w:numPr>
            </w:pPr>
            <w:r>
              <w:rPr>
                <w:rStyle w:val="SAPScreenElement"/>
              </w:rPr>
              <w:t>Category</w:t>
            </w:r>
            <w:r>
              <w:t>: Cash Flow Hedge</w:t>
            </w:r>
          </w:p>
          <w:p w:rsidR="000D1BD0" w:rsidRDefault="008848AB">
            <w:pPr>
              <w:pStyle w:val="listpara1"/>
              <w:numPr>
                <w:ilvl w:val="0"/>
                <w:numId w:val="3"/>
              </w:numPr>
            </w:pPr>
            <w:r>
              <w:rPr>
                <w:rStyle w:val="SAPScreenElement"/>
              </w:rPr>
              <w:t>Risk Indicator</w:t>
            </w:r>
            <w:r>
              <w:t>: Currency Risk</w:t>
            </w:r>
          </w:p>
          <w:p w:rsidR="000D1BD0" w:rsidRDefault="008848AB">
            <w:pPr>
              <w:pStyle w:val="listpara1"/>
              <w:numPr>
                <w:ilvl w:val="0"/>
                <w:numId w:val="3"/>
              </w:numPr>
            </w:pPr>
            <w:r>
              <w:rPr>
                <w:rStyle w:val="SAPScreenElement"/>
              </w:rPr>
              <w:t>Valid-From Date</w:t>
            </w:r>
            <w:r>
              <w:t>: contract date of FX Option</w:t>
            </w:r>
          </w:p>
          <w:p w:rsidR="000D1BD0" w:rsidRDefault="008848AB">
            <w:pPr>
              <w:pStyle w:val="listpara1"/>
              <w:numPr>
                <w:ilvl w:val="0"/>
                <w:numId w:val="3"/>
              </w:numPr>
            </w:pPr>
            <w:r>
              <w:rPr>
                <w:rStyle w:val="SAPScreenElement"/>
              </w:rPr>
              <w:t>Planned Designation Date</w:t>
            </w:r>
            <w:r>
              <w:t>: contract date of FX Option</w:t>
            </w:r>
          </w:p>
          <w:p w:rsidR="000D1BD0" w:rsidRDefault="008848AB">
            <w:pPr>
              <w:pStyle w:val="listpara1"/>
              <w:numPr>
                <w:ilvl w:val="0"/>
                <w:numId w:val="3"/>
              </w:numPr>
            </w:pPr>
            <w:r>
              <w:rPr>
                <w:rStyle w:val="SAPScreenElement"/>
              </w:rPr>
              <w:t>Planned Dedesign. Date</w:t>
            </w:r>
            <w:r>
              <w:t>: Value Date of FX Option</w:t>
            </w:r>
          </w:p>
          <w:p w:rsidR="008848AB" w:rsidRDefault="008848AB">
            <w:pPr>
              <w:pStyle w:val="listpara1"/>
              <w:numPr>
                <w:ilvl w:val="0"/>
                <w:numId w:val="3"/>
              </w:numPr>
            </w:pPr>
            <w:r>
              <w:rPr>
                <w:rStyle w:val="SAPScreenElement"/>
              </w:rPr>
              <w:t>Bal.Sheet Rec.Date</w:t>
            </w:r>
            <w:r>
              <w:t>: the Balance Shee</w:t>
            </w:r>
            <w:r>
              <w:t>t Recognition Date of crossover</w:t>
            </w:r>
          </w:p>
          <w:p w:rsidR="000D1BD0" w:rsidRDefault="008848AB">
            <w:pPr>
              <w:pStyle w:val="listpara1"/>
            </w:pPr>
            <w:r>
              <w:rPr>
                <w:rStyle w:val="SAPEmphasis"/>
              </w:rPr>
              <w:t>Note down the Balance Sheet Recognition Date.</w:t>
            </w:r>
          </w:p>
          <w:p w:rsidR="000D1BD0" w:rsidRDefault="008848AB">
            <w:pPr>
              <w:pStyle w:val="listpara1"/>
              <w:numPr>
                <w:ilvl w:val="0"/>
                <w:numId w:val="3"/>
              </w:numPr>
            </w:pPr>
            <w:r>
              <w:t>Reclassification Date: the Deviant Reclassification Date other than the Balance Sheet Recognition Date and the End Date of the Exposure Subitem, the Deviant Reclassification Da</w:t>
            </w:r>
            <w:r>
              <w:t xml:space="preserve">te = Due </w:t>
            </w:r>
            <w:r>
              <w:lastRenderedPageBreak/>
              <w:t>Date of Hedging Instrument + DIO (Days Inventory Outstanding) - Payment Term.</w:t>
            </w:r>
          </w:p>
          <w:p w:rsidR="008848AB" w:rsidRDefault="008848AB">
            <w:pPr>
              <w:pStyle w:val="listpara1"/>
              <w:numPr>
                <w:ilvl w:val="0"/>
                <w:numId w:val="3"/>
              </w:numPr>
            </w:pPr>
            <w:r>
              <w:rPr>
                <w:rStyle w:val="SAPScreenElement"/>
              </w:rPr>
              <w:t>Designation Type</w:t>
            </w:r>
            <w:r>
              <w:t xml:space="preserve">: the Designation Type which is mapped (on tab </w:t>
            </w:r>
            <w:r>
              <w:rPr>
                <w:rStyle w:val="SAPScreenElement"/>
              </w:rPr>
              <w:t>Hedge Accounting II</w:t>
            </w:r>
            <w:r>
              <w:t xml:space="preserve"> of Hedging Area) to the Hedging Classification you used when created FX transaction</w:t>
            </w:r>
          </w:p>
          <w:p w:rsidR="008848AB" w:rsidRDefault="008848AB">
            <w:r>
              <w:t>T</w:t>
            </w:r>
            <w:r>
              <w:t xml:space="preserve">he Balance Sheet Recognition Date is only available when you gave value 1, 2 or 3 for the field </w:t>
            </w:r>
            <w:r>
              <w:rPr>
                <w:rStyle w:val="SAPScreenElement"/>
              </w:rPr>
              <w:t>Balance Sheet Recognition</w:t>
            </w:r>
            <w:r>
              <w:t xml:space="preserve"> in sub-area </w:t>
            </w:r>
            <w:r>
              <w:rPr>
                <w:rStyle w:val="SAPScreenElement"/>
              </w:rPr>
              <w:t>Designation Splitting</w:t>
            </w:r>
            <w:r>
              <w:t xml:space="preserve"> on tab </w:t>
            </w:r>
            <w:r>
              <w:rPr>
                <w:rStyle w:val="SAPScreenElement"/>
              </w:rPr>
              <w:t>Hedge Accounting I</w:t>
            </w:r>
            <w:r>
              <w:t xml:space="preserve"> of the Hedging Area.</w:t>
            </w:r>
          </w:p>
          <w:p w:rsidR="000D1BD0" w:rsidRDefault="008848AB">
            <w:r>
              <w:t xml:space="preserve">The </w:t>
            </w:r>
            <w:r>
              <w:rPr>
                <w:rStyle w:val="SAPScreenElement"/>
              </w:rPr>
              <w:t>Reclassification Date</w:t>
            </w:r>
            <w:r>
              <w:t xml:space="preserve"> is only available when you</w:t>
            </w:r>
            <w:r>
              <w:t xml:space="preserve"> gave value 3 for the field </w:t>
            </w:r>
            <w:r>
              <w:rPr>
                <w:rStyle w:val="SAPScreenElement"/>
              </w:rPr>
              <w:t>Balance Sheet Recognition</w:t>
            </w:r>
            <w:r>
              <w:t xml:space="preserve"> in sub-area </w:t>
            </w:r>
            <w:r>
              <w:rPr>
                <w:rStyle w:val="SAPScreenElement"/>
              </w:rPr>
              <w:t>Designation Splitting</w:t>
            </w:r>
            <w:r>
              <w:t xml:space="preserve"> on tab </w:t>
            </w:r>
            <w:r>
              <w:rPr>
                <w:rStyle w:val="SAPScreenElement"/>
              </w:rPr>
              <w:t>Hedge Accounting I</w:t>
            </w:r>
            <w:r>
              <w:t xml:space="preserve"> of the Hedging Area.</w:t>
            </w:r>
          </w:p>
        </w:tc>
        <w:tc>
          <w:tcPr>
            <w:tcW w:w="0" w:type="auto"/>
          </w:tcPr>
          <w:p w:rsidR="00000000" w:rsidRDefault="008848AB"/>
        </w:tc>
      </w:tr>
      <w:tr w:rsidR="000D1BD0" w:rsidTr="008848AB">
        <w:tc>
          <w:tcPr>
            <w:tcW w:w="0" w:type="auto"/>
          </w:tcPr>
          <w:p w:rsidR="000D1BD0" w:rsidRDefault="008848AB">
            <w:r>
              <w:t>6</w:t>
            </w:r>
          </w:p>
        </w:tc>
        <w:tc>
          <w:tcPr>
            <w:tcW w:w="0" w:type="auto"/>
          </w:tcPr>
          <w:p w:rsidR="000D1BD0" w:rsidRDefault="008848AB">
            <w:r>
              <w:rPr>
                <w:rStyle w:val="SAPEmphasis"/>
              </w:rPr>
              <w:t>Display Tab Hedged Item</w:t>
            </w:r>
          </w:p>
        </w:tc>
        <w:tc>
          <w:tcPr>
            <w:tcW w:w="0" w:type="auto"/>
          </w:tcPr>
          <w:p w:rsidR="000D1BD0" w:rsidRDefault="008848AB">
            <w:r>
              <w:t xml:space="preserve">Choose tab </w:t>
            </w:r>
            <w:r>
              <w:rPr>
                <w:rStyle w:val="SAPScreenElement"/>
              </w:rPr>
              <w:t>Hedged Item</w:t>
            </w:r>
            <w:r>
              <w:t>, and check data of it.</w:t>
            </w:r>
          </w:p>
        </w:tc>
        <w:tc>
          <w:tcPr>
            <w:tcW w:w="0" w:type="auto"/>
          </w:tcPr>
          <w:p w:rsidR="008848AB" w:rsidRDefault="008848AB">
            <w:r>
              <w:t xml:space="preserve">The </w:t>
            </w:r>
            <w:r>
              <w:rPr>
                <w:rStyle w:val="SAPScreenElement"/>
              </w:rPr>
              <w:t>Hedged Item</w:t>
            </w:r>
            <w:r>
              <w:t xml:space="preserve"> tab contains information about:</w:t>
            </w:r>
          </w:p>
          <w:p w:rsidR="000D1BD0" w:rsidRDefault="008848AB">
            <w:pPr>
              <w:pStyle w:val="listpara1"/>
              <w:numPr>
                <w:ilvl w:val="0"/>
                <w:numId w:val="17"/>
              </w:numPr>
            </w:pPr>
            <w:r>
              <w:t>Hedged Item Details</w:t>
            </w:r>
          </w:p>
          <w:p w:rsidR="008848AB" w:rsidRDefault="008848AB">
            <w:pPr>
              <w:pStyle w:val="listpara1"/>
              <w:numPr>
                <w:ilvl w:val="0"/>
                <w:numId w:val="3"/>
              </w:numPr>
            </w:pPr>
            <w:r>
              <w:t>Position Management information of the Exposure Subitem</w:t>
            </w:r>
          </w:p>
          <w:p w:rsidR="008848AB" w:rsidRDefault="008848AB">
            <w:r>
              <w:t>The following fields are automatically populated:</w:t>
            </w:r>
          </w:p>
          <w:p w:rsidR="008848AB" w:rsidRDefault="008848AB">
            <w:pPr>
              <w:pStyle w:val="listpara1"/>
              <w:numPr>
                <w:ilvl w:val="0"/>
                <w:numId w:val="18"/>
              </w:numPr>
            </w:pPr>
            <w:r>
              <w:rPr>
                <w:rStyle w:val="SAPScreenElement"/>
              </w:rPr>
              <w:t>Number</w:t>
            </w:r>
            <w:r>
              <w:t>: generated number</w:t>
            </w:r>
          </w:p>
          <w:p w:rsidR="000D1BD0" w:rsidRDefault="008848AB">
            <w:pPr>
              <w:pStyle w:val="listpara1"/>
            </w:pPr>
            <w:r>
              <w:rPr>
                <w:rStyle w:val="SAPEmphasis"/>
              </w:rPr>
              <w:t xml:space="preserve">Note </w:t>
            </w:r>
            <w:r>
              <w:rPr>
                <w:rStyle w:val="SAPEmphasis"/>
              </w:rPr>
              <w:t>down the Hedged Item Number.</w:t>
            </w:r>
          </w:p>
          <w:p w:rsidR="000D1BD0" w:rsidRDefault="008848AB">
            <w:pPr>
              <w:pStyle w:val="listpara1"/>
              <w:numPr>
                <w:ilvl w:val="0"/>
                <w:numId w:val="3"/>
              </w:numPr>
            </w:pPr>
            <w:r>
              <w:rPr>
                <w:rStyle w:val="SAPScreenElement"/>
              </w:rPr>
              <w:t>Start Date</w:t>
            </w:r>
            <w:r>
              <w:t>: contract date of FX Option</w:t>
            </w:r>
          </w:p>
          <w:p w:rsidR="000D1BD0" w:rsidRDefault="008848AB">
            <w:pPr>
              <w:pStyle w:val="listpara1"/>
              <w:numPr>
                <w:ilvl w:val="0"/>
                <w:numId w:val="3"/>
              </w:numPr>
            </w:pPr>
            <w:r>
              <w:rPr>
                <w:rStyle w:val="SAPScreenElement"/>
              </w:rPr>
              <w:t>End Date</w:t>
            </w:r>
            <w:r>
              <w:t xml:space="preserve">: it is determined by the parameters you entered in sub-area </w:t>
            </w:r>
            <w:r>
              <w:rPr>
                <w:rStyle w:val="SAPScreenElement"/>
              </w:rPr>
              <w:t>Designation Splitting</w:t>
            </w:r>
            <w:r>
              <w:t xml:space="preserve"> on the </w:t>
            </w:r>
            <w:r>
              <w:rPr>
                <w:rStyle w:val="SAPScreenElement"/>
              </w:rPr>
              <w:t>Hedge Accounting I</w:t>
            </w:r>
            <w:r>
              <w:t xml:space="preserve"> tab of the Hedging Area, it is the date on which reclassification of O</w:t>
            </w:r>
            <w:r>
              <w:t xml:space="preserve">CI I and OCI II should carry out (except the case that Immediate Reclassification at Balance Sheet Recognition Date, or Reclassification at Deviant Reclassification Date). </w:t>
            </w:r>
            <w:r>
              <w:rPr>
                <w:rStyle w:val="SAPEmphasis"/>
              </w:rPr>
              <w:t>Note down this date.</w:t>
            </w:r>
          </w:p>
          <w:p w:rsidR="000D1BD0" w:rsidRDefault="008848AB">
            <w:pPr>
              <w:pStyle w:val="listpara1"/>
              <w:numPr>
                <w:ilvl w:val="0"/>
                <w:numId w:val="3"/>
              </w:numPr>
            </w:pPr>
            <w:r>
              <w:rPr>
                <w:rStyle w:val="SAPScreenElement"/>
              </w:rPr>
              <w:t>Category</w:t>
            </w:r>
            <w:r>
              <w:t>: Planned Forecast</w:t>
            </w:r>
          </w:p>
          <w:p w:rsidR="000D1BD0" w:rsidRDefault="008848AB">
            <w:pPr>
              <w:pStyle w:val="listpara1"/>
              <w:numPr>
                <w:ilvl w:val="0"/>
                <w:numId w:val="3"/>
              </w:numPr>
            </w:pPr>
            <w:r>
              <w:rPr>
                <w:rStyle w:val="SAPScreenElement"/>
              </w:rPr>
              <w:t>Hypothetical Derivative</w:t>
            </w:r>
            <w:r>
              <w:t>: empty at th</w:t>
            </w:r>
            <w:r>
              <w:t>is moment, it will be created after designation is released.</w:t>
            </w:r>
          </w:p>
          <w:p w:rsidR="000D1BD0" w:rsidRDefault="008848AB">
            <w:pPr>
              <w:pStyle w:val="listpara1"/>
              <w:numPr>
                <w:ilvl w:val="0"/>
                <w:numId w:val="3"/>
              </w:numPr>
            </w:pPr>
            <w:r>
              <w:rPr>
                <w:rStyle w:val="SAPScreenElement"/>
              </w:rPr>
              <w:t>Product Group</w:t>
            </w:r>
            <w:r>
              <w:t>: Exposures</w:t>
            </w:r>
          </w:p>
          <w:p w:rsidR="000D1BD0" w:rsidRDefault="008848AB">
            <w:pPr>
              <w:pStyle w:val="listpara1"/>
              <w:numPr>
                <w:ilvl w:val="0"/>
                <w:numId w:val="3"/>
              </w:numPr>
            </w:pPr>
            <w:r>
              <w:rPr>
                <w:rStyle w:val="SAPScreenElement"/>
              </w:rPr>
              <w:t>Valuation Class</w:t>
            </w:r>
            <w:r>
              <w:t>: determined from pre-defined configuration on Product Type level</w:t>
            </w:r>
          </w:p>
          <w:p w:rsidR="000D1BD0" w:rsidRDefault="008848AB">
            <w:pPr>
              <w:pStyle w:val="listpara1"/>
              <w:numPr>
                <w:ilvl w:val="0"/>
                <w:numId w:val="3"/>
              </w:numPr>
            </w:pPr>
            <w:r>
              <w:rPr>
                <w:rStyle w:val="SAPScreenElement"/>
              </w:rPr>
              <w:lastRenderedPageBreak/>
              <w:t>Exposure Item ID</w:t>
            </w:r>
            <w:r>
              <w:t>: generated number. Note down the Exposure Item.</w:t>
            </w:r>
          </w:p>
          <w:p w:rsidR="000D1BD0" w:rsidRDefault="008848AB">
            <w:pPr>
              <w:pStyle w:val="listpara1"/>
              <w:numPr>
                <w:ilvl w:val="0"/>
                <w:numId w:val="3"/>
              </w:numPr>
            </w:pPr>
            <w:r>
              <w:rPr>
                <w:rStyle w:val="SAPScreenElement"/>
              </w:rPr>
              <w:t>Exposure Subitem ID</w:t>
            </w:r>
            <w:r>
              <w:t>: gen</w:t>
            </w:r>
            <w:r>
              <w:t>erated number. Note down the Exposure Subitem ID.</w:t>
            </w:r>
          </w:p>
        </w:tc>
        <w:tc>
          <w:tcPr>
            <w:tcW w:w="0" w:type="auto"/>
          </w:tcPr>
          <w:p w:rsidR="00000000" w:rsidRDefault="008848AB"/>
        </w:tc>
      </w:tr>
      <w:tr w:rsidR="000D1BD0" w:rsidTr="008848AB">
        <w:tc>
          <w:tcPr>
            <w:tcW w:w="0" w:type="auto"/>
          </w:tcPr>
          <w:p w:rsidR="000D1BD0" w:rsidRDefault="008848AB">
            <w:r>
              <w:t>7</w:t>
            </w:r>
          </w:p>
        </w:tc>
        <w:tc>
          <w:tcPr>
            <w:tcW w:w="0" w:type="auto"/>
          </w:tcPr>
          <w:p w:rsidR="000D1BD0" w:rsidRDefault="008848AB">
            <w:r>
              <w:rPr>
                <w:rStyle w:val="SAPEmphasis"/>
              </w:rPr>
              <w:t>Display Tab Hedging Instrument</w:t>
            </w:r>
          </w:p>
        </w:tc>
        <w:tc>
          <w:tcPr>
            <w:tcW w:w="0" w:type="auto"/>
          </w:tcPr>
          <w:p w:rsidR="000D1BD0" w:rsidRDefault="008848AB">
            <w:r>
              <w:t xml:space="preserve">Choose the </w:t>
            </w:r>
            <w:r>
              <w:rPr>
                <w:rStyle w:val="SAPScreenElement"/>
              </w:rPr>
              <w:t>Hedging Instrument</w:t>
            </w:r>
            <w:r>
              <w:t xml:space="preserve"> tab, and check data of it.</w:t>
            </w:r>
          </w:p>
        </w:tc>
        <w:tc>
          <w:tcPr>
            <w:tcW w:w="0" w:type="auto"/>
          </w:tcPr>
          <w:p w:rsidR="008848AB" w:rsidRDefault="008848AB">
            <w:r>
              <w:t xml:space="preserve">The </w:t>
            </w:r>
            <w:r>
              <w:rPr>
                <w:rStyle w:val="SAPScreenElement"/>
              </w:rPr>
              <w:t>Hedging Instrument</w:t>
            </w:r>
            <w:r>
              <w:t xml:space="preserve"> tab contains information about:</w:t>
            </w:r>
          </w:p>
          <w:p w:rsidR="000D1BD0" w:rsidRDefault="008848AB">
            <w:pPr>
              <w:pStyle w:val="listpara1"/>
              <w:numPr>
                <w:ilvl w:val="0"/>
                <w:numId w:val="19"/>
              </w:numPr>
            </w:pPr>
            <w:r>
              <w:t>Hedging Instrument Details</w:t>
            </w:r>
          </w:p>
          <w:p w:rsidR="008848AB" w:rsidRDefault="008848AB">
            <w:pPr>
              <w:pStyle w:val="listpara1"/>
              <w:numPr>
                <w:ilvl w:val="0"/>
                <w:numId w:val="3"/>
              </w:numPr>
            </w:pPr>
            <w:r>
              <w:t xml:space="preserve">Position Management </w:t>
            </w:r>
            <w:r>
              <w:t>information of the Hedging Instrument</w:t>
            </w:r>
          </w:p>
          <w:p w:rsidR="008848AB" w:rsidRDefault="008848AB">
            <w:r>
              <w:t>The following fields are automatically populated:</w:t>
            </w:r>
          </w:p>
          <w:p w:rsidR="008848AB" w:rsidRDefault="008848AB">
            <w:pPr>
              <w:pStyle w:val="listpara1"/>
              <w:numPr>
                <w:ilvl w:val="0"/>
                <w:numId w:val="20"/>
              </w:numPr>
            </w:pPr>
            <w:r>
              <w:rPr>
                <w:rStyle w:val="SAPScreenElement"/>
              </w:rPr>
              <w:t>Number</w:t>
            </w:r>
            <w:r>
              <w:t>: generated number</w:t>
            </w:r>
          </w:p>
          <w:p w:rsidR="000D1BD0" w:rsidRDefault="008848AB">
            <w:pPr>
              <w:pStyle w:val="listpara1"/>
            </w:pPr>
            <w:r>
              <w:rPr>
                <w:rStyle w:val="SAPEmphasis"/>
              </w:rPr>
              <w:t>Note down the Hedging Instrument Number.</w:t>
            </w:r>
          </w:p>
          <w:p w:rsidR="000D1BD0" w:rsidRDefault="008848AB">
            <w:pPr>
              <w:pStyle w:val="listpara1"/>
              <w:numPr>
                <w:ilvl w:val="0"/>
                <w:numId w:val="3"/>
              </w:numPr>
            </w:pPr>
            <w:r>
              <w:rPr>
                <w:rStyle w:val="SAPScreenElement"/>
              </w:rPr>
              <w:t>Product Group</w:t>
            </w:r>
            <w:r>
              <w:t>: OTC Transactions: Money Market, FX, Derivatives</w:t>
            </w:r>
          </w:p>
          <w:p w:rsidR="000D1BD0" w:rsidRDefault="008848AB">
            <w:pPr>
              <w:pStyle w:val="listpara1"/>
              <w:numPr>
                <w:ilvl w:val="0"/>
                <w:numId w:val="3"/>
              </w:numPr>
            </w:pPr>
            <w:r>
              <w:rPr>
                <w:rStyle w:val="SAPScreenElement"/>
              </w:rPr>
              <w:t>Valuation Class</w:t>
            </w:r>
            <w:r>
              <w:t>: derived from pre-d</w:t>
            </w:r>
            <w:r>
              <w:t>efined configuration and the General Valuation Class you chose when created FX transactions.</w:t>
            </w:r>
          </w:p>
          <w:p w:rsidR="000D1BD0" w:rsidRDefault="008848AB">
            <w:pPr>
              <w:pStyle w:val="listpara1"/>
              <w:numPr>
                <w:ilvl w:val="0"/>
                <w:numId w:val="3"/>
              </w:numPr>
            </w:pPr>
            <w:r>
              <w:rPr>
                <w:rStyle w:val="SAPScreenElement"/>
              </w:rPr>
              <w:t>Transaction Number</w:t>
            </w:r>
            <w:r>
              <w:t>: the FX option number you created in previous step.</w:t>
            </w:r>
          </w:p>
          <w:p w:rsidR="000D1BD0" w:rsidRDefault="008848AB">
            <w:pPr>
              <w:pStyle w:val="listpara1"/>
              <w:numPr>
                <w:ilvl w:val="0"/>
                <w:numId w:val="3"/>
              </w:numPr>
            </w:pPr>
            <w:r>
              <w:rPr>
                <w:rStyle w:val="SAPScreenElement"/>
              </w:rPr>
              <w:t>Start Date</w:t>
            </w:r>
            <w:r>
              <w:t>: Contract Date of FX Option</w:t>
            </w:r>
          </w:p>
          <w:p w:rsidR="008848AB" w:rsidRDefault="008848AB">
            <w:pPr>
              <w:pStyle w:val="listpara1"/>
              <w:numPr>
                <w:ilvl w:val="0"/>
                <w:numId w:val="3"/>
              </w:numPr>
            </w:pPr>
            <w:r>
              <w:rPr>
                <w:rStyle w:val="SAPScreenElement"/>
              </w:rPr>
              <w:t>End Date</w:t>
            </w:r>
            <w:r>
              <w:t>: Value Date of FX Option</w:t>
            </w:r>
          </w:p>
          <w:p w:rsidR="000D1BD0" w:rsidRDefault="008848AB">
            <w:r>
              <w:t xml:space="preserve">For zero/low cost </w:t>
            </w:r>
            <w:r>
              <w:t>collar FX option (cylinder FX option), there are two hedging instruments, and each hedging instrument has its details.</w:t>
            </w:r>
          </w:p>
        </w:tc>
        <w:tc>
          <w:tcPr>
            <w:tcW w:w="0" w:type="auto"/>
          </w:tcPr>
          <w:p w:rsidR="00000000" w:rsidRDefault="008848AB"/>
        </w:tc>
      </w:tr>
    </w:tbl>
    <w:p w:rsidR="000D1BD0" w:rsidRDefault="000D1BD0"/>
    <w:p w:rsidR="000D1BD0" w:rsidRDefault="008848AB">
      <w:r>
        <w:rPr>
          <w:rStyle w:val="SAPEmphasis"/>
        </w:rPr>
        <w:t>Option 2: via app Process FX Option (Subtitle: Collective Processing)</w:t>
      </w:r>
    </w:p>
    <w:p w:rsidR="000D1BD0" w:rsidRDefault="000D1BD0"/>
    <w:tbl>
      <w:tblPr>
        <w:tblStyle w:val="SAPStandardTable"/>
        <w:tblW w:w="0" w:type="auto"/>
        <w:tblLook w:val="0620" w:firstRow="1" w:lastRow="0" w:firstColumn="0" w:lastColumn="0" w:noHBand="1" w:noVBand="1"/>
      </w:tblPr>
      <w:tblGrid>
        <w:gridCol w:w="869"/>
        <w:gridCol w:w="1627"/>
        <w:gridCol w:w="4753"/>
        <w:gridCol w:w="5653"/>
        <w:gridCol w:w="1269"/>
      </w:tblGrid>
      <w:tr w:rsidR="000D1BD0" w:rsidTr="008848AB">
        <w:trPr>
          <w:cnfStyle w:val="100000000000" w:firstRow="1" w:lastRow="0" w:firstColumn="0" w:lastColumn="0" w:oddVBand="0" w:evenVBand="0" w:oddHBand="0" w:evenHBand="0" w:firstRowFirstColumn="0" w:firstRowLastColumn="0" w:lastRowFirstColumn="0" w:lastRowLastColumn="0"/>
        </w:trPr>
        <w:tc>
          <w:tcPr>
            <w:tcW w:w="0" w:type="auto"/>
          </w:tcPr>
          <w:p w:rsidR="000D1BD0" w:rsidRDefault="008848AB">
            <w:pPr>
              <w:pStyle w:val="SAPTableHeader"/>
            </w:pPr>
            <w:r>
              <w:t>Test Step #</w:t>
            </w:r>
          </w:p>
        </w:tc>
        <w:tc>
          <w:tcPr>
            <w:tcW w:w="0" w:type="auto"/>
          </w:tcPr>
          <w:p w:rsidR="000D1BD0" w:rsidRDefault="008848AB">
            <w:pPr>
              <w:pStyle w:val="SAPTableHeader"/>
            </w:pPr>
            <w:r>
              <w:t>Test Step Name</w:t>
            </w:r>
          </w:p>
        </w:tc>
        <w:tc>
          <w:tcPr>
            <w:tcW w:w="0" w:type="auto"/>
          </w:tcPr>
          <w:p w:rsidR="000D1BD0" w:rsidRDefault="008848AB">
            <w:pPr>
              <w:pStyle w:val="SAPTableHeader"/>
            </w:pPr>
            <w:r>
              <w:t>Instruction</w:t>
            </w:r>
          </w:p>
        </w:tc>
        <w:tc>
          <w:tcPr>
            <w:tcW w:w="0" w:type="auto"/>
          </w:tcPr>
          <w:p w:rsidR="000D1BD0" w:rsidRDefault="008848AB">
            <w:pPr>
              <w:pStyle w:val="SAPTableHeader"/>
            </w:pPr>
            <w:r>
              <w:t>Expected Result</w:t>
            </w:r>
          </w:p>
        </w:tc>
        <w:tc>
          <w:tcPr>
            <w:tcW w:w="0" w:type="auto"/>
          </w:tcPr>
          <w:p w:rsidR="000D1BD0" w:rsidRDefault="008848AB">
            <w:pPr>
              <w:pStyle w:val="SAPTableHeader"/>
            </w:pPr>
            <w:r>
              <w:t>Pass / Fail / Comment</w:t>
            </w:r>
          </w:p>
        </w:tc>
      </w:tr>
      <w:tr w:rsidR="000D1BD0" w:rsidTr="008848AB">
        <w:tc>
          <w:tcPr>
            <w:tcW w:w="0" w:type="auto"/>
          </w:tcPr>
          <w:p w:rsidR="000D1BD0" w:rsidRDefault="008848AB">
            <w:r>
              <w:t>1</w:t>
            </w:r>
          </w:p>
        </w:tc>
        <w:tc>
          <w:tcPr>
            <w:tcW w:w="0" w:type="auto"/>
          </w:tcPr>
          <w:p w:rsidR="000D1BD0" w:rsidRDefault="008848AB">
            <w:r>
              <w:rPr>
                <w:rStyle w:val="SAPEmphasis"/>
              </w:rPr>
              <w:t>Log on</w:t>
            </w:r>
          </w:p>
        </w:tc>
        <w:tc>
          <w:tcPr>
            <w:tcW w:w="0" w:type="auto"/>
          </w:tcPr>
          <w:p w:rsidR="000D1BD0" w:rsidRDefault="008848AB">
            <w:r>
              <w:t xml:space="preserve">Log onto the SAP Fiori Launchpad as a </w:t>
            </w:r>
            <w:r>
              <w:rPr>
                <w:rStyle w:val="SAPMonospace"/>
              </w:rPr>
              <w:t>Treasury Specialist - Back Office</w:t>
            </w:r>
            <w:r>
              <w:t>.</w:t>
            </w:r>
          </w:p>
        </w:tc>
        <w:tc>
          <w:tcPr>
            <w:tcW w:w="0" w:type="auto"/>
          </w:tcPr>
          <w:p w:rsidR="000D1BD0" w:rsidRDefault="008848AB">
            <w:r>
              <w:t>The SAP Fiori Launchpad displays.</w:t>
            </w:r>
          </w:p>
        </w:tc>
        <w:tc>
          <w:tcPr>
            <w:tcW w:w="0" w:type="auto"/>
          </w:tcPr>
          <w:p w:rsidR="00000000" w:rsidRDefault="008848AB"/>
        </w:tc>
      </w:tr>
      <w:tr w:rsidR="000D1BD0" w:rsidTr="008848AB">
        <w:tc>
          <w:tcPr>
            <w:tcW w:w="0" w:type="auto"/>
          </w:tcPr>
          <w:p w:rsidR="000D1BD0" w:rsidRDefault="008848AB">
            <w:r>
              <w:lastRenderedPageBreak/>
              <w:t>2</w:t>
            </w:r>
          </w:p>
        </w:tc>
        <w:tc>
          <w:tcPr>
            <w:tcW w:w="0" w:type="auto"/>
          </w:tcPr>
          <w:p w:rsidR="000D1BD0" w:rsidRDefault="008848AB">
            <w:r>
              <w:rPr>
                <w:rStyle w:val="SAPEmphasis"/>
              </w:rPr>
              <w:t>Access the SAP Fiori App</w:t>
            </w:r>
          </w:p>
        </w:tc>
        <w:tc>
          <w:tcPr>
            <w:tcW w:w="0" w:type="auto"/>
          </w:tcPr>
          <w:p w:rsidR="000D1BD0" w:rsidRDefault="008848AB">
            <w:r>
              <w:t xml:space="preserve">Open </w:t>
            </w:r>
            <w:r>
              <w:rPr>
                <w:rStyle w:val="SAPScreenElement"/>
              </w:rPr>
              <w:t>Process FX Options (Subtitle: Collective Processing)</w:t>
            </w:r>
            <w:r>
              <w:t>.</w:t>
            </w:r>
          </w:p>
        </w:tc>
        <w:tc>
          <w:tcPr>
            <w:tcW w:w="0" w:type="auto"/>
          </w:tcPr>
          <w:p w:rsidR="000D1BD0" w:rsidRDefault="008848AB">
            <w:r>
              <w:t xml:space="preserve">The </w:t>
            </w:r>
            <w:r>
              <w:rPr>
                <w:rStyle w:val="SAPScreenElement"/>
              </w:rPr>
              <w:t>OTC Option: Collective Processing</w:t>
            </w:r>
            <w:r>
              <w:t xml:space="preserve"> screen displays.</w:t>
            </w:r>
          </w:p>
        </w:tc>
        <w:tc>
          <w:tcPr>
            <w:tcW w:w="0" w:type="auto"/>
          </w:tcPr>
          <w:p w:rsidR="00000000" w:rsidRDefault="008848AB"/>
        </w:tc>
      </w:tr>
      <w:tr w:rsidR="000D1BD0" w:rsidTr="008848AB">
        <w:tc>
          <w:tcPr>
            <w:tcW w:w="0" w:type="auto"/>
          </w:tcPr>
          <w:p w:rsidR="000D1BD0" w:rsidRDefault="008848AB">
            <w:r>
              <w:t>3</w:t>
            </w:r>
          </w:p>
        </w:tc>
        <w:tc>
          <w:tcPr>
            <w:tcW w:w="0" w:type="auto"/>
          </w:tcPr>
          <w:p w:rsidR="000D1BD0" w:rsidRDefault="008848AB">
            <w:r>
              <w:rPr>
                <w:rStyle w:val="SAPEmphasis"/>
              </w:rPr>
              <w:t>Enter Selection Criteria</w:t>
            </w:r>
          </w:p>
        </w:tc>
        <w:tc>
          <w:tcPr>
            <w:tcW w:w="0" w:type="auto"/>
          </w:tcPr>
          <w:p w:rsidR="008848AB" w:rsidRDefault="008848AB">
            <w:r>
              <w:t xml:space="preserve">On the </w:t>
            </w:r>
            <w:r>
              <w:rPr>
                <w:rStyle w:val="SAPScreenElement"/>
              </w:rPr>
              <w:t>OTC Option: Collective Processing</w:t>
            </w:r>
            <w:r>
              <w:t xml:space="preserve"> screen, enter the following data and choose </w:t>
            </w:r>
            <w:r>
              <w:rPr>
                <w:rStyle w:val="SAPScreenElement"/>
              </w:rPr>
              <w:t>Execute</w:t>
            </w:r>
            <w:r>
              <w:t>:</w:t>
            </w:r>
          </w:p>
          <w:p w:rsidR="008848AB" w:rsidRDefault="008848AB">
            <w:r>
              <w:rPr>
                <w:rStyle w:val="SAPScreenElement"/>
              </w:rPr>
              <w:t>Company Code</w:t>
            </w:r>
            <w:r>
              <w:t xml:space="preserve">: for example, </w:t>
            </w:r>
            <w:r>
              <w:rPr>
                <w:rStyle w:val="SAPUserEntry"/>
              </w:rPr>
              <w:t>1010</w:t>
            </w:r>
          </w:p>
          <w:p w:rsidR="000D1BD0" w:rsidRDefault="008848AB">
            <w:r>
              <w:rPr>
                <w:rStyle w:val="SAPScreenElement"/>
              </w:rPr>
              <w:t>Transaction</w:t>
            </w:r>
            <w:r>
              <w:t xml:space="preserve">: </w:t>
            </w:r>
            <w:r>
              <w:rPr>
                <w:rStyle w:val="SAPUserEntry"/>
              </w:rPr>
              <w:t>&lt;the FX Option number(s) you created in the previous step&gt;</w:t>
            </w:r>
          </w:p>
        </w:tc>
        <w:tc>
          <w:tcPr>
            <w:tcW w:w="0" w:type="auto"/>
          </w:tcPr>
          <w:p w:rsidR="000D1BD0" w:rsidRDefault="008848AB">
            <w:r>
              <w:t>The list of FX transaction(s)</w:t>
            </w:r>
            <w:r>
              <w:t xml:space="preserve"> displays in area </w:t>
            </w:r>
            <w:r>
              <w:rPr>
                <w:rStyle w:val="SAPScreenElement"/>
              </w:rPr>
              <w:t>OTC Option: Collective Processing</w:t>
            </w:r>
            <w:r>
              <w:t>.</w:t>
            </w:r>
          </w:p>
        </w:tc>
        <w:tc>
          <w:tcPr>
            <w:tcW w:w="0" w:type="auto"/>
          </w:tcPr>
          <w:p w:rsidR="00000000" w:rsidRDefault="008848AB"/>
        </w:tc>
      </w:tr>
      <w:tr w:rsidR="000D1BD0" w:rsidTr="008848AB">
        <w:tc>
          <w:tcPr>
            <w:tcW w:w="0" w:type="auto"/>
          </w:tcPr>
          <w:p w:rsidR="000D1BD0" w:rsidRDefault="008848AB">
            <w:r>
              <w:t>4</w:t>
            </w:r>
          </w:p>
        </w:tc>
        <w:tc>
          <w:tcPr>
            <w:tcW w:w="0" w:type="auto"/>
          </w:tcPr>
          <w:p w:rsidR="000D1BD0" w:rsidRDefault="008848AB">
            <w:r>
              <w:rPr>
                <w:rStyle w:val="SAPEmphasis"/>
              </w:rPr>
              <w:t>Display Transaction</w:t>
            </w:r>
          </w:p>
        </w:tc>
        <w:tc>
          <w:tcPr>
            <w:tcW w:w="0" w:type="auto"/>
          </w:tcPr>
          <w:p w:rsidR="000D1BD0" w:rsidRDefault="008848AB">
            <w:r>
              <w:t xml:space="preserve">Select the checkbox of a transaction on </w:t>
            </w:r>
            <w:r>
              <w:rPr>
                <w:rStyle w:val="SAPScreenElement"/>
              </w:rPr>
              <w:t>OTC Option: Collective Processing</w:t>
            </w:r>
            <w:r>
              <w:t xml:space="preserve">, and choose </w:t>
            </w:r>
            <w:r>
              <w:rPr>
                <w:rStyle w:val="SAPScreenElement"/>
              </w:rPr>
              <w:t>Display</w:t>
            </w:r>
            <w:r>
              <w:t>.</w:t>
            </w:r>
          </w:p>
        </w:tc>
        <w:tc>
          <w:tcPr>
            <w:tcW w:w="0" w:type="auto"/>
          </w:tcPr>
          <w:p w:rsidR="000D1BD0" w:rsidRDefault="008848AB">
            <w:r>
              <w:t xml:space="preserve">The </w:t>
            </w:r>
            <w:r>
              <w:rPr>
                <w:rStyle w:val="SAPScreenElement"/>
              </w:rPr>
              <w:t>OTC Option: Display: Structure</w:t>
            </w:r>
            <w:r>
              <w:t xml:space="preserve"> screen displays.</w:t>
            </w:r>
          </w:p>
        </w:tc>
        <w:tc>
          <w:tcPr>
            <w:tcW w:w="0" w:type="auto"/>
          </w:tcPr>
          <w:p w:rsidR="00000000" w:rsidRDefault="008848AB"/>
        </w:tc>
      </w:tr>
      <w:tr w:rsidR="000D1BD0" w:rsidTr="008848AB">
        <w:tc>
          <w:tcPr>
            <w:tcW w:w="0" w:type="auto"/>
          </w:tcPr>
          <w:p w:rsidR="000D1BD0" w:rsidRDefault="008848AB">
            <w:r>
              <w:t>5</w:t>
            </w:r>
          </w:p>
        </w:tc>
        <w:tc>
          <w:tcPr>
            <w:tcW w:w="0" w:type="auto"/>
          </w:tcPr>
          <w:p w:rsidR="000D1BD0" w:rsidRDefault="008848AB">
            <w:r>
              <w:rPr>
                <w:rStyle w:val="SAPEmphasis"/>
              </w:rPr>
              <w:t>Display the Hedging Relationship</w:t>
            </w:r>
          </w:p>
        </w:tc>
        <w:tc>
          <w:tcPr>
            <w:tcW w:w="0" w:type="auto"/>
          </w:tcPr>
          <w:p w:rsidR="008848AB" w:rsidRDefault="008848AB">
            <w:r>
              <w:t xml:space="preserve">Choose tab </w:t>
            </w:r>
            <w:r>
              <w:rPr>
                <w:rStyle w:val="SAPScreenElement"/>
              </w:rPr>
              <w:t>Administr.</w:t>
            </w:r>
            <w:r>
              <w:t xml:space="preserve">, choose </w:t>
            </w:r>
            <w:r>
              <w:rPr>
                <w:rStyle w:val="SAPScreenElement"/>
              </w:rPr>
              <w:t>Show Hedging Relationship</w:t>
            </w:r>
            <w:r>
              <w:t>.</w:t>
            </w:r>
          </w:p>
          <w:p w:rsidR="000D1BD0" w:rsidRDefault="008848AB">
            <w:r>
              <w:t xml:space="preserve">On the </w:t>
            </w:r>
            <w:r>
              <w:rPr>
                <w:rStyle w:val="SAPScreenElement"/>
              </w:rPr>
              <w:t>List</w:t>
            </w:r>
            <w:r>
              <w:rPr>
                <w:rStyle w:val="SAPScreenElement"/>
              </w:rPr>
              <w:t xml:space="preserve"> of Hedging Relationships</w:t>
            </w:r>
            <w:r>
              <w:t xml:space="preserve"> screen, select the checkbox of a Hedging Relationship, and then choose </w:t>
            </w:r>
            <w:r>
              <w:rPr>
                <w:rStyle w:val="SAPScreenElement"/>
              </w:rPr>
              <w:t>Display Hedging Rel.</w:t>
            </w:r>
            <w:r>
              <w:t>.</w:t>
            </w:r>
          </w:p>
        </w:tc>
        <w:tc>
          <w:tcPr>
            <w:tcW w:w="0" w:type="auto"/>
          </w:tcPr>
          <w:p w:rsidR="000D1BD0" w:rsidRDefault="008848AB">
            <w:r>
              <w:t xml:space="preserve">The </w:t>
            </w:r>
            <w:r>
              <w:rPr>
                <w:rStyle w:val="SAPScreenElement"/>
              </w:rPr>
              <w:t>P-Hedge Accounting</w:t>
            </w:r>
            <w:r>
              <w:t xml:space="preserve"> screen displays, you can check detailed information of Hedging Relationship just like in app </w:t>
            </w:r>
            <w:r>
              <w:rPr>
                <w:rStyle w:val="SAPScreenElement"/>
              </w:rPr>
              <w:t xml:space="preserve">Manage Hedging </w:t>
            </w:r>
            <w:r>
              <w:rPr>
                <w:rStyle w:val="SAPScreenElement"/>
              </w:rPr>
              <w:t>Relationships</w:t>
            </w:r>
            <w:r>
              <w:t xml:space="preserve"> </w:t>
            </w:r>
            <w:r>
              <w:rPr>
                <w:rStyle w:val="SAPMonospace"/>
              </w:rPr>
              <w:t>(TPM100)</w:t>
            </w:r>
            <w:r>
              <w:t>.</w:t>
            </w:r>
          </w:p>
        </w:tc>
        <w:tc>
          <w:tcPr>
            <w:tcW w:w="0" w:type="auto"/>
          </w:tcPr>
          <w:p w:rsidR="00000000" w:rsidRDefault="008848AB"/>
        </w:tc>
      </w:tr>
    </w:tbl>
    <w:p w:rsidR="000D1BD0" w:rsidRDefault="000D1BD0"/>
    <w:p w:rsidR="000D1BD0" w:rsidRDefault="008848AB">
      <w:r>
        <w:t xml:space="preserve">If you cannot see the Hedging Relationship for your FX Option transaction via app </w:t>
      </w:r>
      <w:r>
        <w:rPr>
          <w:rStyle w:val="SAPScreenElement"/>
        </w:rPr>
        <w:t>Manage Hedging Relationships</w:t>
      </w:r>
      <w:r>
        <w:t xml:space="preserve"> </w:t>
      </w:r>
      <w:r>
        <w:rPr>
          <w:rStyle w:val="SAPMonospace"/>
        </w:rPr>
        <w:t>(TPM100)</w:t>
      </w:r>
      <w:r>
        <w:t xml:space="preserve"> or </w:t>
      </w:r>
      <w:r>
        <w:rPr>
          <w:rStyle w:val="SAPScreenElement"/>
        </w:rPr>
        <w:t>Process FX Options (Subtitle: Collective Processing)</w:t>
      </w:r>
      <w:r>
        <w:t xml:space="preserve">, or message </w:t>
      </w:r>
      <w:r>
        <w:rPr>
          <w:rStyle w:val="SAPMonospace"/>
        </w:rPr>
        <w:t>Reprocessing of financial transaction req</w:t>
      </w:r>
      <w:r>
        <w:rPr>
          <w:rStyle w:val="SAPMonospace"/>
        </w:rPr>
        <w:t>uired after save</w:t>
      </w:r>
      <w:r>
        <w:t xml:space="preserve"> displays when you saved the FX Option transaction in step </w:t>
      </w:r>
      <w:hyperlink r:id="rId35" w:history="1">
        <w:r>
          <w:t>Create Foreign Exchange Contract with Hedging Classification</w:t>
        </w:r>
      </w:hyperlink>
      <w:r>
        <w:t xml:space="preserve">  [page ] </w:t>
      </w:r>
      <w:r>
        <w:fldChar w:fldCharType="begin"/>
      </w:r>
      <w:r>
        <w:instrText xml:space="preserve"> PAGEREF unique_15 </w:instrText>
      </w:r>
      <w:r>
        <w:fldChar w:fldCharType="separate"/>
      </w:r>
      <w:r>
        <w:rPr>
          <w:noProof/>
        </w:rPr>
        <w:t>29</w:t>
      </w:r>
      <w:r>
        <w:fldChar w:fldCharType="end"/>
      </w:r>
      <w:r>
        <w:t xml:space="preserve">, the system did not finish the automated designation of the </w:t>
      </w:r>
      <w:r>
        <w:t xml:space="preserve">financial transaction and exposure. To analyze the error situation and postprocess the financial transaction for the designation, use app </w:t>
      </w:r>
      <w:r>
        <w:rPr>
          <w:rStyle w:val="SAPScreenElement"/>
        </w:rPr>
        <w:t>Reprocess Transactions (Subtitle: Automated Designation)</w:t>
      </w:r>
      <w:r>
        <w:t>, for details please see the procedure as below:</w:t>
      </w:r>
    </w:p>
    <w:p w:rsidR="000D1BD0" w:rsidRDefault="000D1BD0"/>
    <w:tbl>
      <w:tblPr>
        <w:tblStyle w:val="SAPStandardTable"/>
        <w:tblW w:w="0" w:type="auto"/>
        <w:tblLook w:val="0620" w:firstRow="1" w:lastRow="0" w:firstColumn="0" w:lastColumn="0" w:noHBand="1" w:noVBand="1"/>
      </w:tblPr>
      <w:tblGrid>
        <w:gridCol w:w="872"/>
        <w:gridCol w:w="1360"/>
        <w:gridCol w:w="4548"/>
        <w:gridCol w:w="6113"/>
        <w:gridCol w:w="1278"/>
      </w:tblGrid>
      <w:tr w:rsidR="000D1BD0" w:rsidTr="008848AB">
        <w:trPr>
          <w:cnfStyle w:val="100000000000" w:firstRow="1" w:lastRow="0" w:firstColumn="0" w:lastColumn="0" w:oddVBand="0" w:evenVBand="0" w:oddHBand="0" w:evenHBand="0" w:firstRowFirstColumn="0" w:firstRowLastColumn="0" w:lastRowFirstColumn="0" w:lastRowLastColumn="0"/>
        </w:trPr>
        <w:tc>
          <w:tcPr>
            <w:tcW w:w="0" w:type="auto"/>
          </w:tcPr>
          <w:p w:rsidR="000D1BD0" w:rsidRDefault="008848AB">
            <w:pPr>
              <w:pStyle w:val="SAPTableHeader"/>
            </w:pPr>
            <w:r>
              <w:t>Test Step #</w:t>
            </w:r>
          </w:p>
        </w:tc>
        <w:tc>
          <w:tcPr>
            <w:tcW w:w="0" w:type="auto"/>
          </w:tcPr>
          <w:p w:rsidR="000D1BD0" w:rsidRDefault="008848AB">
            <w:pPr>
              <w:pStyle w:val="SAPTableHeader"/>
            </w:pPr>
            <w:r>
              <w:t>Test Step Name</w:t>
            </w:r>
          </w:p>
        </w:tc>
        <w:tc>
          <w:tcPr>
            <w:tcW w:w="0" w:type="auto"/>
          </w:tcPr>
          <w:p w:rsidR="000D1BD0" w:rsidRDefault="008848AB">
            <w:pPr>
              <w:pStyle w:val="SAPTableHeader"/>
            </w:pPr>
            <w:r>
              <w:t>Instruction</w:t>
            </w:r>
          </w:p>
        </w:tc>
        <w:tc>
          <w:tcPr>
            <w:tcW w:w="0" w:type="auto"/>
          </w:tcPr>
          <w:p w:rsidR="000D1BD0" w:rsidRDefault="008848AB">
            <w:pPr>
              <w:pStyle w:val="SAPTableHeader"/>
            </w:pPr>
            <w:r>
              <w:t>Expected Result</w:t>
            </w:r>
          </w:p>
        </w:tc>
        <w:tc>
          <w:tcPr>
            <w:tcW w:w="0" w:type="auto"/>
          </w:tcPr>
          <w:p w:rsidR="000D1BD0" w:rsidRDefault="008848AB">
            <w:pPr>
              <w:pStyle w:val="SAPTableHeader"/>
            </w:pPr>
            <w:r>
              <w:t>Pass / Fail / Comment</w:t>
            </w:r>
          </w:p>
        </w:tc>
      </w:tr>
      <w:tr w:rsidR="000D1BD0" w:rsidTr="008848AB">
        <w:tc>
          <w:tcPr>
            <w:tcW w:w="0" w:type="auto"/>
          </w:tcPr>
          <w:p w:rsidR="000D1BD0" w:rsidRDefault="008848AB">
            <w:r>
              <w:t>1</w:t>
            </w:r>
          </w:p>
        </w:tc>
        <w:tc>
          <w:tcPr>
            <w:tcW w:w="0" w:type="auto"/>
          </w:tcPr>
          <w:p w:rsidR="000D1BD0" w:rsidRDefault="008848AB">
            <w:r>
              <w:rPr>
                <w:rStyle w:val="SAPEmphasis"/>
              </w:rPr>
              <w:t>Log on</w:t>
            </w:r>
          </w:p>
        </w:tc>
        <w:tc>
          <w:tcPr>
            <w:tcW w:w="0" w:type="auto"/>
          </w:tcPr>
          <w:p w:rsidR="000D1BD0" w:rsidRDefault="008848AB">
            <w:r>
              <w:t xml:space="preserve">Log on to the SAP Fiori Launchpad as a </w:t>
            </w:r>
            <w:r>
              <w:rPr>
                <w:rStyle w:val="SAPMonospace"/>
              </w:rPr>
              <w:t>Treasury Specialist - Back Office</w:t>
            </w:r>
          </w:p>
        </w:tc>
        <w:tc>
          <w:tcPr>
            <w:tcW w:w="0" w:type="auto"/>
          </w:tcPr>
          <w:p w:rsidR="000D1BD0" w:rsidRDefault="008848AB">
            <w:r>
              <w:t>The SAP Fiori Launchpad displays.</w:t>
            </w:r>
          </w:p>
        </w:tc>
        <w:tc>
          <w:tcPr>
            <w:tcW w:w="0" w:type="auto"/>
          </w:tcPr>
          <w:p w:rsidR="00000000" w:rsidRDefault="008848AB"/>
        </w:tc>
      </w:tr>
      <w:tr w:rsidR="000D1BD0" w:rsidTr="008848AB">
        <w:tc>
          <w:tcPr>
            <w:tcW w:w="0" w:type="auto"/>
          </w:tcPr>
          <w:p w:rsidR="000D1BD0" w:rsidRDefault="008848AB">
            <w:r>
              <w:t>2</w:t>
            </w:r>
          </w:p>
        </w:tc>
        <w:tc>
          <w:tcPr>
            <w:tcW w:w="0" w:type="auto"/>
          </w:tcPr>
          <w:p w:rsidR="000D1BD0" w:rsidRDefault="008848AB">
            <w:r>
              <w:rPr>
                <w:rStyle w:val="SAPEmphasis"/>
              </w:rPr>
              <w:t>Access the SAP Fiori App</w:t>
            </w:r>
          </w:p>
        </w:tc>
        <w:tc>
          <w:tcPr>
            <w:tcW w:w="0" w:type="auto"/>
          </w:tcPr>
          <w:p w:rsidR="000D1BD0" w:rsidRDefault="008848AB">
            <w:r>
              <w:t xml:space="preserve">Open </w:t>
            </w:r>
            <w:r>
              <w:rPr>
                <w:rStyle w:val="SAPScreenElement"/>
              </w:rPr>
              <w:t>Reprocess Transactions (Subtitle: Automated Designation)</w:t>
            </w:r>
            <w:r>
              <w:t>.</w:t>
            </w:r>
          </w:p>
        </w:tc>
        <w:tc>
          <w:tcPr>
            <w:tcW w:w="0" w:type="auto"/>
          </w:tcPr>
          <w:p w:rsidR="000D1BD0" w:rsidRDefault="008848AB">
            <w:r>
              <w:t xml:space="preserve">The </w:t>
            </w:r>
            <w:r>
              <w:rPr>
                <w:rStyle w:val="SAPScreenElement"/>
              </w:rPr>
              <w:t>Reprocess Financial Transactions for Automated Designation</w:t>
            </w:r>
            <w:r>
              <w:t xml:space="preserve"> screen displays.</w:t>
            </w:r>
          </w:p>
        </w:tc>
        <w:tc>
          <w:tcPr>
            <w:tcW w:w="0" w:type="auto"/>
          </w:tcPr>
          <w:p w:rsidR="00000000" w:rsidRDefault="008848AB"/>
        </w:tc>
      </w:tr>
      <w:tr w:rsidR="000D1BD0" w:rsidTr="008848AB">
        <w:tc>
          <w:tcPr>
            <w:tcW w:w="0" w:type="auto"/>
          </w:tcPr>
          <w:p w:rsidR="000D1BD0" w:rsidRDefault="008848AB">
            <w:r>
              <w:lastRenderedPageBreak/>
              <w:t>3</w:t>
            </w:r>
          </w:p>
        </w:tc>
        <w:tc>
          <w:tcPr>
            <w:tcW w:w="0" w:type="auto"/>
          </w:tcPr>
          <w:p w:rsidR="000D1BD0" w:rsidRDefault="008848AB">
            <w:r>
              <w:rPr>
                <w:rStyle w:val="SAPEmphasis"/>
              </w:rPr>
              <w:t>Enter Selection Criteria</w:t>
            </w:r>
          </w:p>
        </w:tc>
        <w:tc>
          <w:tcPr>
            <w:tcW w:w="0" w:type="auto"/>
          </w:tcPr>
          <w:p w:rsidR="008848AB" w:rsidRDefault="008848AB">
            <w:r>
              <w:t xml:space="preserve">On the </w:t>
            </w:r>
            <w:r>
              <w:rPr>
                <w:rStyle w:val="SAPScreenElement"/>
              </w:rPr>
              <w:t xml:space="preserve">Reprocess Financial Transactions for Automated Designation </w:t>
            </w:r>
            <w:r>
              <w:t>screen, enter t</w:t>
            </w:r>
            <w:r>
              <w:t xml:space="preserve">he following data and choose </w:t>
            </w:r>
            <w:r>
              <w:rPr>
                <w:rStyle w:val="SAPScreenElement"/>
              </w:rPr>
              <w:t>Execute</w:t>
            </w:r>
            <w:r>
              <w:t>:</w:t>
            </w:r>
          </w:p>
          <w:p w:rsidR="008848AB" w:rsidRDefault="008848AB">
            <w:r>
              <w:rPr>
                <w:rStyle w:val="SAPScreenElement"/>
              </w:rPr>
              <w:t>Company Code</w:t>
            </w:r>
            <w:r>
              <w:t xml:space="preserve">: for example, </w:t>
            </w:r>
            <w:r>
              <w:rPr>
                <w:rStyle w:val="SAPUserEntry"/>
              </w:rPr>
              <w:t>1010</w:t>
            </w:r>
          </w:p>
          <w:p w:rsidR="008848AB" w:rsidRDefault="008848AB">
            <w:r>
              <w:rPr>
                <w:rStyle w:val="SAPScreenElement"/>
              </w:rPr>
              <w:t>Valuation Area</w:t>
            </w:r>
            <w:r>
              <w:t xml:space="preserve">: for example, </w:t>
            </w:r>
            <w:r>
              <w:rPr>
                <w:rStyle w:val="SAPUserEntry"/>
              </w:rPr>
              <w:t>002</w:t>
            </w:r>
          </w:p>
          <w:p w:rsidR="000D1BD0" w:rsidRDefault="008848AB">
            <w:r>
              <w:rPr>
                <w:rStyle w:val="SAPScreenElement"/>
              </w:rPr>
              <w:t>Transaction</w:t>
            </w:r>
            <w:r>
              <w:t xml:space="preserve">: </w:t>
            </w:r>
            <w:r>
              <w:rPr>
                <w:rStyle w:val="SAPUserEntry"/>
              </w:rPr>
              <w:t>&lt;the FX Option number(s) you created in the previous step&gt;</w:t>
            </w:r>
          </w:p>
        </w:tc>
        <w:tc>
          <w:tcPr>
            <w:tcW w:w="0" w:type="auto"/>
          </w:tcPr>
          <w:p w:rsidR="008848AB" w:rsidRDefault="008848AB">
            <w:r>
              <w:t xml:space="preserve">The </w:t>
            </w:r>
            <w:r>
              <w:rPr>
                <w:rStyle w:val="SAPScreenElement"/>
              </w:rPr>
              <w:t>Transaction Numbers</w:t>
            </w:r>
            <w:r>
              <w:t xml:space="preserve"> screen displays.</w:t>
            </w:r>
          </w:p>
          <w:p w:rsidR="000D1BD0" w:rsidRDefault="008848AB">
            <w:r>
              <w:t>If you cannot see any transaction on</w:t>
            </w:r>
            <w:r>
              <w:t xml:space="preserve"> this screen, please skip current step because automated designation is created for the transaction(s) you selected on previous screen.</w:t>
            </w:r>
          </w:p>
        </w:tc>
        <w:tc>
          <w:tcPr>
            <w:tcW w:w="0" w:type="auto"/>
          </w:tcPr>
          <w:p w:rsidR="00000000" w:rsidRDefault="008848AB"/>
        </w:tc>
      </w:tr>
      <w:tr w:rsidR="000D1BD0" w:rsidTr="008848AB">
        <w:tc>
          <w:tcPr>
            <w:tcW w:w="0" w:type="auto"/>
          </w:tcPr>
          <w:p w:rsidR="000D1BD0" w:rsidRDefault="008848AB">
            <w:r>
              <w:t>4</w:t>
            </w:r>
          </w:p>
        </w:tc>
        <w:tc>
          <w:tcPr>
            <w:tcW w:w="0" w:type="auto"/>
          </w:tcPr>
          <w:p w:rsidR="000D1BD0" w:rsidRDefault="008848AB">
            <w:r>
              <w:rPr>
                <w:rStyle w:val="SAPEmphasis"/>
              </w:rPr>
              <w:t>Display Log</w:t>
            </w:r>
          </w:p>
        </w:tc>
        <w:tc>
          <w:tcPr>
            <w:tcW w:w="0" w:type="auto"/>
          </w:tcPr>
          <w:p w:rsidR="000D1BD0" w:rsidRDefault="008848AB">
            <w:r>
              <w:t xml:space="preserve">Select the checkbox of a transaction, and choose </w:t>
            </w:r>
            <w:r>
              <w:rPr>
                <w:rStyle w:val="SAPScreenElement"/>
              </w:rPr>
              <w:t>Display Log</w:t>
            </w:r>
            <w:r>
              <w:t>.</w:t>
            </w:r>
          </w:p>
        </w:tc>
        <w:tc>
          <w:tcPr>
            <w:tcW w:w="0" w:type="auto"/>
          </w:tcPr>
          <w:p w:rsidR="000D1BD0" w:rsidRDefault="008848AB">
            <w:r>
              <w:t xml:space="preserve">The </w:t>
            </w:r>
            <w:r>
              <w:rPr>
                <w:rStyle w:val="SAPScreenElement"/>
              </w:rPr>
              <w:t>Messages</w:t>
            </w:r>
            <w:r>
              <w:t xml:space="preserve"> dialogue displays, and you can see the relevant message and figure out why automated designation failed.</w:t>
            </w:r>
          </w:p>
        </w:tc>
        <w:tc>
          <w:tcPr>
            <w:tcW w:w="0" w:type="auto"/>
          </w:tcPr>
          <w:p w:rsidR="00000000" w:rsidRDefault="008848AB"/>
        </w:tc>
      </w:tr>
    </w:tbl>
    <w:p w:rsidR="000D1BD0" w:rsidRDefault="008848AB">
      <w:pPr>
        <w:pStyle w:val="Heading3"/>
      </w:pPr>
      <w:bookmarkStart w:id="46" w:name="unique_17"/>
      <w:bookmarkStart w:id="47" w:name="_Toc51099334"/>
      <w:r>
        <w:t>Set Contract Settlement Status with Incoming Confirmation</w:t>
      </w:r>
      <w:bookmarkEnd w:id="46"/>
      <w:bookmarkEnd w:id="47"/>
    </w:p>
    <w:p w:rsidR="000D1BD0" w:rsidRDefault="008848AB">
      <w:pPr>
        <w:pStyle w:val="SAPKeyblockTitle"/>
      </w:pPr>
      <w:r>
        <w:t>Test Administration</w:t>
      </w:r>
    </w:p>
    <w:p w:rsidR="000D1BD0" w:rsidRDefault="008848AB">
      <w:r>
        <w:t>Customer project: Fill in the project-specific parts.</w:t>
      </w:r>
    </w:p>
    <w:p w:rsidR="000D1BD0" w:rsidRDefault="000D1BD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rPr>
                <w:rStyle w:val="SAPEmphasis"/>
              </w:rPr>
              <w:t>Test Case ID</w:t>
            </w:r>
          </w:p>
        </w:tc>
        <w:tc>
          <w:tcPr>
            <w:tcW w:w="0" w:type="auto"/>
            <w:shd w:val="clear" w:color="auto" w:fill="auto"/>
            <w:tcMar>
              <w:top w:w="29" w:type="dxa"/>
              <w:left w:w="29" w:type="dxa"/>
              <w:bottom w:w="29" w:type="dxa"/>
              <w:right w:w="29" w:type="dxa"/>
            </w:tcMar>
          </w:tcPr>
          <w:p w:rsidR="000D1BD0" w:rsidRDefault="008848AB">
            <w:r>
              <w:t>&lt;X</w:t>
            </w:r>
            <w:r>
              <w:t>.XX&gt;</w:t>
            </w:r>
          </w:p>
        </w:tc>
        <w:tc>
          <w:tcPr>
            <w:tcW w:w="0" w:type="auto"/>
            <w:shd w:val="clear" w:color="auto" w:fill="auto"/>
            <w:tcMar>
              <w:top w:w="29" w:type="dxa"/>
              <w:left w:w="29" w:type="dxa"/>
              <w:bottom w:w="29" w:type="dxa"/>
              <w:right w:w="29" w:type="dxa"/>
            </w:tcMar>
          </w:tcPr>
          <w:p w:rsidR="000D1BD0" w:rsidRDefault="008848AB">
            <w:r>
              <w:rPr>
                <w:rStyle w:val="SAPEmphasis"/>
              </w:rPr>
              <w:t>Tester Name</w:t>
            </w:r>
          </w:p>
        </w:tc>
        <w:tc>
          <w:tcPr>
            <w:tcW w:w="0" w:type="auto"/>
            <w:shd w:val="clear" w:color="auto" w:fill="auto"/>
            <w:tcMar>
              <w:top w:w="29" w:type="dxa"/>
              <w:left w:w="29" w:type="dxa"/>
              <w:bottom w:w="29" w:type="dxa"/>
              <w:right w:w="29" w:type="dxa"/>
            </w:tcMar>
          </w:tcPr>
          <w:p w:rsidR="000D1BD0" w:rsidRDefault="000D1BD0"/>
        </w:tc>
        <w:tc>
          <w:tcPr>
            <w:tcW w:w="0" w:type="auto"/>
            <w:shd w:val="clear" w:color="auto" w:fill="auto"/>
            <w:tcMar>
              <w:top w:w="29" w:type="dxa"/>
              <w:left w:w="29" w:type="dxa"/>
              <w:bottom w:w="29" w:type="dxa"/>
              <w:right w:w="29" w:type="dxa"/>
            </w:tcMar>
          </w:tcPr>
          <w:p w:rsidR="000D1BD0" w:rsidRDefault="008848AB">
            <w:r>
              <w:rPr>
                <w:rStyle w:val="SAPEmphasis"/>
              </w:rPr>
              <w:t>Testing Date</w:t>
            </w:r>
          </w:p>
        </w:tc>
        <w:tc>
          <w:tcPr>
            <w:tcW w:w="0" w:type="auto"/>
            <w:shd w:val="clear" w:color="auto" w:fill="auto"/>
            <w:tcMar>
              <w:top w:w="29" w:type="dxa"/>
              <w:left w:w="29" w:type="dxa"/>
              <w:bottom w:w="29" w:type="dxa"/>
              <w:right w:w="29" w:type="dxa"/>
            </w:tcMar>
          </w:tcPr>
          <w:p w:rsidR="000D1BD0" w:rsidRDefault="008848AB">
            <w:r>
              <w:rPr>
                <w:rStyle w:val="SAPUserEntry"/>
              </w:rPr>
              <w:t>Enter a test date.</w:t>
            </w:r>
          </w:p>
        </w:tc>
      </w:tr>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t>Business Role(s)</w:t>
            </w:r>
          </w:p>
        </w:tc>
        <w:tc>
          <w:tcPr>
            <w:tcW w:w="0" w:type="auto"/>
            <w:gridSpan w:val="5"/>
            <w:shd w:val="clear" w:color="auto" w:fill="auto"/>
            <w:tcMar>
              <w:top w:w="29" w:type="dxa"/>
              <w:left w:w="29" w:type="dxa"/>
              <w:bottom w:w="29" w:type="dxa"/>
              <w:right w:w="29" w:type="dxa"/>
            </w:tcMar>
          </w:tcPr>
          <w:p w:rsidR="000D1BD0" w:rsidRDefault="000D1BD0"/>
        </w:tc>
      </w:tr>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rPr>
                <w:rStyle w:val="SAPEmphasis"/>
              </w:rPr>
              <w:t>Responsibility</w:t>
            </w:r>
          </w:p>
        </w:tc>
        <w:tc>
          <w:tcPr>
            <w:tcW w:w="0" w:type="auto"/>
            <w:gridSpan w:val="3"/>
            <w:shd w:val="clear" w:color="auto" w:fill="auto"/>
            <w:tcMar>
              <w:top w:w="29" w:type="dxa"/>
              <w:left w:w="29" w:type="dxa"/>
              <w:bottom w:w="29" w:type="dxa"/>
              <w:right w:w="29" w:type="dxa"/>
            </w:tcMar>
          </w:tcPr>
          <w:p w:rsidR="000D1BD0" w:rsidRDefault="008848AB">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0D1BD0" w:rsidRDefault="008848AB">
            <w:r>
              <w:rPr>
                <w:rStyle w:val="SAPEmphasis"/>
              </w:rPr>
              <w:t>Duration</w:t>
            </w:r>
          </w:p>
        </w:tc>
        <w:tc>
          <w:tcPr>
            <w:tcW w:w="0" w:type="auto"/>
            <w:shd w:val="clear" w:color="auto" w:fill="auto"/>
            <w:tcMar>
              <w:top w:w="29" w:type="dxa"/>
              <w:left w:w="29" w:type="dxa"/>
              <w:bottom w:w="29" w:type="dxa"/>
              <w:right w:w="29" w:type="dxa"/>
            </w:tcMar>
          </w:tcPr>
          <w:p w:rsidR="000D1BD0" w:rsidRDefault="008848AB">
            <w:r>
              <w:rPr>
                <w:rStyle w:val="SAPUserEntry"/>
              </w:rPr>
              <w:t>Enter a duration.</w:t>
            </w:r>
          </w:p>
        </w:tc>
      </w:tr>
    </w:tbl>
    <w:p w:rsidR="000D1BD0" w:rsidRDefault="008848AB">
      <w:pPr>
        <w:pStyle w:val="SAPKeyblockTitle"/>
      </w:pPr>
      <w:r>
        <w:t>Purpose</w:t>
      </w:r>
    </w:p>
    <w:p w:rsidR="008848AB" w:rsidRDefault="008848AB">
      <w:r>
        <w:t xml:space="preserve">Once a FX Option transaction is saved in system, the status </w:t>
      </w:r>
      <w:r>
        <w:t xml:space="preserve">of transaction needs to set as 'Contract Settlement' before you could create postings for flows (e.g., for flow of premium), usually it is done after you receive the incoming confirmation from counterparty. You can settle the transaction via the following </w:t>
      </w:r>
      <w:r>
        <w:t>ways once you get counterparty confirmation:</w:t>
      </w:r>
    </w:p>
    <w:p w:rsidR="000D1BD0" w:rsidRDefault="008848AB">
      <w:pPr>
        <w:pStyle w:val="listpara1"/>
        <w:numPr>
          <w:ilvl w:val="0"/>
          <w:numId w:val="21"/>
        </w:numPr>
      </w:pPr>
      <w:r>
        <w:t xml:space="preserve">Option 1: Manual Settlement via app </w:t>
      </w:r>
      <w:r>
        <w:rPr>
          <w:rStyle w:val="SAPScreenElement"/>
        </w:rPr>
        <w:t>Process FX Options (Subtitle: Collective Processing)</w:t>
      </w:r>
    </w:p>
    <w:p w:rsidR="008848AB" w:rsidRDefault="008848AB">
      <w:pPr>
        <w:pStyle w:val="listpara1"/>
        <w:numPr>
          <w:ilvl w:val="0"/>
          <w:numId w:val="3"/>
        </w:numPr>
      </w:pPr>
      <w:r>
        <w:lastRenderedPageBreak/>
        <w:t>Option 2: Automatic settlement via Correspondence Process</w:t>
      </w:r>
    </w:p>
    <w:p w:rsidR="008848AB" w:rsidRDefault="008848AB">
      <w:r>
        <w:t>In this step, we only proceed Option 1 - Manual Settlement.</w:t>
      </w:r>
    </w:p>
    <w:p w:rsidR="008848AB" w:rsidRDefault="008848AB">
      <w:r>
        <w:t>A</w:t>
      </w:r>
      <w:r>
        <w:t>s described in section Prerequisites of step Create Foreign Exchange Contract with Hedging Classification: If you used the Designation Type which requires counterconfirmation, you need to run the correspondence process which will set the status of FX trans</w:t>
      </w:r>
      <w:r>
        <w:t>action to 'Counterconfirmed' automatically after receiving the incoming confirmation from counterparty, and correspondence setting should be maintained for business partner before creating a FX transaction (please see section Business Conditions).</w:t>
      </w:r>
    </w:p>
    <w:p w:rsidR="000D1BD0" w:rsidRDefault="008848AB">
      <w:r>
        <w:t>For det</w:t>
      </w:r>
      <w:r>
        <w:t xml:space="preserve">ails regarding how to do Automatic Settlement via Correspondence Process, please see the steps under </w:t>
      </w:r>
      <w:r>
        <w:rPr>
          <w:rStyle w:val="SAPScreenElement"/>
        </w:rPr>
        <w:t>Foreign Currency Risk Management and Accounting - Vanilla Options &gt; Correspondence &gt; Correspondence with PDF Form</w:t>
      </w:r>
      <w:r>
        <w:t xml:space="preserve"> in test script Foreign Currency Risk Mana</w:t>
      </w:r>
      <w:r>
        <w:t>gement (1X1).</w:t>
      </w:r>
    </w:p>
    <w:p w:rsidR="000D1BD0" w:rsidRDefault="008848AB">
      <w:pPr>
        <w:pStyle w:val="SAPKeyblockTitle"/>
      </w:pPr>
      <w:r>
        <w:t>Procedure</w:t>
      </w:r>
    </w:p>
    <w:tbl>
      <w:tblPr>
        <w:tblStyle w:val="SAPStandardTable"/>
        <w:tblW w:w="0" w:type="auto"/>
        <w:tblLook w:val="0620" w:firstRow="1" w:lastRow="0" w:firstColumn="0" w:lastColumn="0" w:noHBand="1" w:noVBand="1"/>
      </w:tblPr>
      <w:tblGrid>
        <w:gridCol w:w="926"/>
        <w:gridCol w:w="1574"/>
        <w:gridCol w:w="5341"/>
        <w:gridCol w:w="4920"/>
        <w:gridCol w:w="1410"/>
      </w:tblGrid>
      <w:tr w:rsidR="000D1BD0" w:rsidTr="008848AB">
        <w:trPr>
          <w:cnfStyle w:val="100000000000" w:firstRow="1" w:lastRow="0" w:firstColumn="0" w:lastColumn="0" w:oddVBand="0" w:evenVBand="0" w:oddHBand="0" w:evenHBand="0" w:firstRowFirstColumn="0" w:firstRowLastColumn="0" w:lastRowFirstColumn="0" w:lastRowLastColumn="0"/>
        </w:trPr>
        <w:tc>
          <w:tcPr>
            <w:tcW w:w="0" w:type="auto"/>
          </w:tcPr>
          <w:p w:rsidR="000D1BD0" w:rsidRDefault="008848AB">
            <w:pPr>
              <w:pStyle w:val="SAPTableHeader"/>
            </w:pPr>
            <w:r>
              <w:t>Test Step #</w:t>
            </w:r>
          </w:p>
        </w:tc>
        <w:tc>
          <w:tcPr>
            <w:tcW w:w="0" w:type="auto"/>
          </w:tcPr>
          <w:p w:rsidR="000D1BD0" w:rsidRDefault="008848AB">
            <w:pPr>
              <w:pStyle w:val="SAPTableHeader"/>
            </w:pPr>
            <w:r>
              <w:t>Test Step Name</w:t>
            </w:r>
          </w:p>
        </w:tc>
        <w:tc>
          <w:tcPr>
            <w:tcW w:w="0" w:type="auto"/>
          </w:tcPr>
          <w:p w:rsidR="000D1BD0" w:rsidRDefault="008848AB">
            <w:pPr>
              <w:pStyle w:val="SAPTableHeader"/>
            </w:pPr>
            <w:r>
              <w:t>Instruction</w:t>
            </w:r>
          </w:p>
        </w:tc>
        <w:tc>
          <w:tcPr>
            <w:tcW w:w="0" w:type="auto"/>
          </w:tcPr>
          <w:p w:rsidR="000D1BD0" w:rsidRDefault="008848AB">
            <w:pPr>
              <w:pStyle w:val="SAPTableHeader"/>
            </w:pPr>
            <w:r>
              <w:t>Expected Result</w:t>
            </w:r>
          </w:p>
        </w:tc>
        <w:tc>
          <w:tcPr>
            <w:tcW w:w="0" w:type="auto"/>
          </w:tcPr>
          <w:p w:rsidR="000D1BD0" w:rsidRDefault="008848AB">
            <w:pPr>
              <w:pStyle w:val="SAPTableHeader"/>
            </w:pPr>
            <w:r>
              <w:t>Pass / Fail / Comment</w:t>
            </w:r>
          </w:p>
        </w:tc>
      </w:tr>
      <w:tr w:rsidR="000D1BD0" w:rsidTr="008848AB">
        <w:tc>
          <w:tcPr>
            <w:tcW w:w="0" w:type="auto"/>
          </w:tcPr>
          <w:p w:rsidR="000D1BD0" w:rsidRDefault="008848AB">
            <w:r>
              <w:t>1</w:t>
            </w:r>
          </w:p>
        </w:tc>
        <w:tc>
          <w:tcPr>
            <w:tcW w:w="0" w:type="auto"/>
          </w:tcPr>
          <w:p w:rsidR="000D1BD0" w:rsidRDefault="008848AB">
            <w:r>
              <w:rPr>
                <w:rStyle w:val="SAPEmphasis"/>
              </w:rPr>
              <w:t>Log On</w:t>
            </w:r>
          </w:p>
        </w:tc>
        <w:tc>
          <w:tcPr>
            <w:tcW w:w="0" w:type="auto"/>
          </w:tcPr>
          <w:p w:rsidR="000D1BD0" w:rsidRDefault="008848AB">
            <w:r>
              <w:t>Log on to the SAP Fiori Launchpad as a Treasury Specialist - Back Office.</w:t>
            </w:r>
          </w:p>
        </w:tc>
        <w:tc>
          <w:tcPr>
            <w:tcW w:w="0" w:type="auto"/>
          </w:tcPr>
          <w:p w:rsidR="000D1BD0" w:rsidRDefault="008848AB">
            <w:r>
              <w:t>The SAP Fiori Launchpad displays.</w:t>
            </w:r>
          </w:p>
        </w:tc>
        <w:tc>
          <w:tcPr>
            <w:tcW w:w="0" w:type="auto"/>
          </w:tcPr>
          <w:p w:rsidR="000D1BD0" w:rsidRDefault="000D1BD0"/>
        </w:tc>
      </w:tr>
      <w:tr w:rsidR="000D1BD0" w:rsidTr="008848AB">
        <w:tc>
          <w:tcPr>
            <w:tcW w:w="0" w:type="auto"/>
          </w:tcPr>
          <w:p w:rsidR="000D1BD0" w:rsidRDefault="008848AB">
            <w:r>
              <w:t>2</w:t>
            </w:r>
          </w:p>
        </w:tc>
        <w:tc>
          <w:tcPr>
            <w:tcW w:w="0" w:type="auto"/>
          </w:tcPr>
          <w:p w:rsidR="000D1BD0" w:rsidRDefault="008848AB">
            <w:r>
              <w:rPr>
                <w:rStyle w:val="SAPEmphasis"/>
              </w:rPr>
              <w:t>Access the SAP Fiori App</w:t>
            </w:r>
          </w:p>
        </w:tc>
        <w:tc>
          <w:tcPr>
            <w:tcW w:w="0" w:type="auto"/>
          </w:tcPr>
          <w:p w:rsidR="000D1BD0" w:rsidRDefault="008848AB">
            <w:r>
              <w:t xml:space="preserve">Open </w:t>
            </w:r>
            <w:r>
              <w:rPr>
                <w:rStyle w:val="SAPScreenElement"/>
              </w:rPr>
              <w:t>Process OTC Options</w:t>
            </w:r>
            <w:r>
              <w:t xml:space="preserve"> - </w:t>
            </w:r>
            <w:r>
              <w:rPr>
                <w:rStyle w:val="SAPScreenElement"/>
              </w:rPr>
              <w:t>Collective Processing</w:t>
            </w:r>
            <w:r>
              <w:t xml:space="preserve"> </w:t>
            </w:r>
            <w:r>
              <w:rPr>
                <w:rStyle w:val="SAPMonospace"/>
              </w:rPr>
              <w:t>(TI91)</w:t>
            </w:r>
          </w:p>
        </w:tc>
        <w:tc>
          <w:tcPr>
            <w:tcW w:w="0" w:type="auto"/>
          </w:tcPr>
          <w:p w:rsidR="000D1BD0" w:rsidRDefault="008848AB">
            <w:r>
              <w:t xml:space="preserve">The </w:t>
            </w:r>
            <w:r>
              <w:rPr>
                <w:rStyle w:val="SAPScreenElement"/>
              </w:rPr>
              <w:t>OTC Options: Collective Processing</w:t>
            </w:r>
            <w:r>
              <w:t xml:space="preserve"> screen displays</w:t>
            </w:r>
          </w:p>
          <w:p w:rsidR="000D1BD0" w:rsidRDefault="008848AB">
            <w:r>
              <w:t>.</w:t>
            </w:r>
          </w:p>
        </w:tc>
        <w:tc>
          <w:tcPr>
            <w:tcW w:w="0" w:type="auto"/>
          </w:tcPr>
          <w:p w:rsidR="000D1BD0" w:rsidRDefault="000D1BD0"/>
        </w:tc>
      </w:tr>
      <w:tr w:rsidR="000D1BD0" w:rsidTr="008848AB">
        <w:tc>
          <w:tcPr>
            <w:tcW w:w="0" w:type="auto"/>
          </w:tcPr>
          <w:p w:rsidR="000D1BD0" w:rsidRDefault="008848AB">
            <w:r>
              <w:t>3</w:t>
            </w:r>
          </w:p>
        </w:tc>
        <w:tc>
          <w:tcPr>
            <w:tcW w:w="0" w:type="auto"/>
          </w:tcPr>
          <w:p w:rsidR="000D1BD0" w:rsidRDefault="008848AB">
            <w:r>
              <w:rPr>
                <w:rStyle w:val="SAPEmphasis"/>
              </w:rPr>
              <w:t>Enter Selection Criteria</w:t>
            </w:r>
          </w:p>
        </w:tc>
        <w:tc>
          <w:tcPr>
            <w:tcW w:w="0" w:type="auto"/>
          </w:tcPr>
          <w:p w:rsidR="008848AB" w:rsidRDefault="008848AB">
            <w:r>
              <w:t xml:space="preserve">On the </w:t>
            </w:r>
            <w:r>
              <w:rPr>
                <w:rStyle w:val="SAPScreenElement"/>
              </w:rPr>
              <w:t>OTC Options: Collective Processing</w:t>
            </w:r>
            <w:r>
              <w:t xml:space="preserve"> screen, enter the following data and choose </w:t>
            </w:r>
            <w:r>
              <w:rPr>
                <w:rStyle w:val="SAPScreenElement"/>
              </w:rPr>
              <w:t>Execute</w:t>
            </w:r>
            <w:r>
              <w:t>:</w:t>
            </w:r>
          </w:p>
          <w:p w:rsidR="008848AB" w:rsidRDefault="008848AB">
            <w:r>
              <w:rPr>
                <w:rStyle w:val="SAPScreenElement"/>
              </w:rPr>
              <w:t>Company Code</w:t>
            </w:r>
            <w:r>
              <w:t xml:space="preserve">: for example, </w:t>
            </w:r>
            <w:r>
              <w:rPr>
                <w:rStyle w:val="SAPUserEntry"/>
              </w:rPr>
              <w:t>1010</w:t>
            </w:r>
          </w:p>
          <w:p w:rsidR="000D1BD0" w:rsidRDefault="008848AB">
            <w:r>
              <w:rPr>
                <w:rStyle w:val="SAPScreenElement"/>
              </w:rPr>
              <w:t>Transaction</w:t>
            </w:r>
            <w:r>
              <w:t xml:space="preserve">: </w:t>
            </w:r>
            <w:r>
              <w:rPr>
                <w:rStyle w:val="SAPUserEntry"/>
              </w:rPr>
              <w:t>the FX Option transaction number(s)</w:t>
            </w:r>
          </w:p>
        </w:tc>
        <w:tc>
          <w:tcPr>
            <w:tcW w:w="0" w:type="auto"/>
          </w:tcPr>
          <w:p w:rsidR="000D1BD0" w:rsidRDefault="008848AB">
            <w:r>
              <w:t xml:space="preserve">The list of FX Option transaction(s) displays on </w:t>
            </w:r>
            <w:r>
              <w:rPr>
                <w:rStyle w:val="SAPScreenElement"/>
              </w:rPr>
              <w:t>OTC Options: Collective Processing</w:t>
            </w:r>
            <w:r>
              <w:t xml:space="preserve"> screen.</w:t>
            </w:r>
          </w:p>
        </w:tc>
        <w:tc>
          <w:tcPr>
            <w:tcW w:w="0" w:type="auto"/>
          </w:tcPr>
          <w:p w:rsidR="000D1BD0" w:rsidRDefault="000D1BD0"/>
        </w:tc>
      </w:tr>
      <w:tr w:rsidR="000D1BD0" w:rsidTr="008848AB">
        <w:tc>
          <w:tcPr>
            <w:tcW w:w="0" w:type="auto"/>
          </w:tcPr>
          <w:p w:rsidR="000D1BD0" w:rsidRDefault="008848AB">
            <w:r>
              <w:t>4</w:t>
            </w:r>
          </w:p>
        </w:tc>
        <w:tc>
          <w:tcPr>
            <w:tcW w:w="0" w:type="auto"/>
          </w:tcPr>
          <w:p w:rsidR="000D1BD0" w:rsidRDefault="008848AB">
            <w:r>
              <w:rPr>
                <w:rStyle w:val="SAPEmphasis"/>
              </w:rPr>
              <w:t>Settle the Transaction</w:t>
            </w:r>
          </w:p>
        </w:tc>
        <w:tc>
          <w:tcPr>
            <w:tcW w:w="0" w:type="auto"/>
          </w:tcPr>
          <w:p w:rsidR="000D1BD0" w:rsidRDefault="008848AB">
            <w:r>
              <w:t xml:space="preserve">Select the checkbox of a transaction on </w:t>
            </w:r>
            <w:r>
              <w:rPr>
                <w:rStyle w:val="SAPScreenElement"/>
              </w:rPr>
              <w:t>OTC Options: Collective Processing</w:t>
            </w:r>
            <w:r>
              <w:t xml:space="preserve"> screen, and choose </w:t>
            </w:r>
            <w:r>
              <w:rPr>
                <w:rStyle w:val="SAPScreenElement"/>
              </w:rPr>
              <w:t>Settle</w:t>
            </w:r>
            <w:r>
              <w:t>.</w:t>
            </w:r>
          </w:p>
        </w:tc>
        <w:tc>
          <w:tcPr>
            <w:tcW w:w="0" w:type="auto"/>
          </w:tcPr>
          <w:p w:rsidR="000D1BD0" w:rsidRDefault="008848AB">
            <w:r>
              <w:t xml:space="preserve">The </w:t>
            </w:r>
            <w:r>
              <w:rPr>
                <w:rStyle w:val="SAPScreenElement"/>
              </w:rPr>
              <w:t>OTC Option: Settle Contract: Structure</w:t>
            </w:r>
            <w:r>
              <w:t xml:space="preserve"> screen displays.</w:t>
            </w:r>
          </w:p>
        </w:tc>
        <w:tc>
          <w:tcPr>
            <w:tcW w:w="0" w:type="auto"/>
          </w:tcPr>
          <w:p w:rsidR="000D1BD0" w:rsidRDefault="000D1BD0"/>
        </w:tc>
      </w:tr>
      <w:tr w:rsidR="000D1BD0" w:rsidTr="008848AB">
        <w:tc>
          <w:tcPr>
            <w:tcW w:w="0" w:type="auto"/>
          </w:tcPr>
          <w:p w:rsidR="000D1BD0" w:rsidRDefault="008848AB">
            <w:r>
              <w:t>5</w:t>
            </w:r>
          </w:p>
        </w:tc>
        <w:tc>
          <w:tcPr>
            <w:tcW w:w="0" w:type="auto"/>
          </w:tcPr>
          <w:p w:rsidR="000D1BD0" w:rsidRDefault="008848AB">
            <w:r>
              <w:rPr>
                <w:rStyle w:val="SAPEmphasis"/>
              </w:rPr>
              <w:t>Save the Change</w:t>
            </w:r>
          </w:p>
        </w:tc>
        <w:tc>
          <w:tcPr>
            <w:tcW w:w="0" w:type="auto"/>
          </w:tcPr>
          <w:p w:rsidR="008848AB" w:rsidRDefault="008848AB">
            <w:r>
              <w:t xml:space="preserve">On the </w:t>
            </w:r>
            <w:r>
              <w:rPr>
                <w:rStyle w:val="SAPScreenElement"/>
              </w:rPr>
              <w:t>OTC Option: Settle Contract: Structure</w:t>
            </w:r>
            <w:r>
              <w:t xml:space="preserve"> screen, the value of field</w:t>
            </w:r>
            <w:r>
              <w:t xml:space="preserve"> </w:t>
            </w:r>
            <w:r>
              <w:rPr>
                <w:rStyle w:val="SAPScreenElement"/>
              </w:rPr>
              <w:t>Activity</w:t>
            </w:r>
            <w:r>
              <w:t xml:space="preserve"> in header is </w:t>
            </w:r>
            <w:r>
              <w:rPr>
                <w:rStyle w:val="SAPMonospace"/>
              </w:rPr>
              <w:t>2 - Contract Settlement</w:t>
            </w:r>
            <w:r>
              <w:t>.</w:t>
            </w:r>
          </w:p>
          <w:p w:rsidR="008848AB" w:rsidRDefault="008848AB">
            <w:r>
              <w:t xml:space="preserve">Choose </w:t>
            </w:r>
            <w:r>
              <w:rPr>
                <w:rStyle w:val="SAPScreenElement"/>
              </w:rPr>
              <w:t>Save.</w:t>
            </w:r>
          </w:p>
          <w:p w:rsidR="000D1BD0" w:rsidRDefault="008848AB">
            <w:r>
              <w:t xml:space="preserve">If dialog </w:t>
            </w:r>
            <w:r>
              <w:rPr>
                <w:rStyle w:val="SAPScreenElement"/>
              </w:rPr>
              <w:t>Document lines: Display messages</w:t>
            </w:r>
            <w:r>
              <w:t xml:space="preserve"> displays, choose </w:t>
            </w:r>
            <w:r>
              <w:rPr>
                <w:rStyle w:val="SAPScreenElement"/>
              </w:rPr>
              <w:t>Continue (Enter)</w:t>
            </w:r>
            <w:r>
              <w:t>.</w:t>
            </w:r>
          </w:p>
        </w:tc>
        <w:tc>
          <w:tcPr>
            <w:tcW w:w="0" w:type="auto"/>
          </w:tcPr>
          <w:p w:rsidR="008848AB" w:rsidRDefault="008848AB">
            <w:r>
              <w:t xml:space="preserve">The FX Option transaction is saved with status </w:t>
            </w:r>
            <w:r>
              <w:rPr>
                <w:rStyle w:val="SAPScreenElement"/>
              </w:rPr>
              <w:t>Contract Settlement</w:t>
            </w:r>
            <w:r>
              <w:t>.</w:t>
            </w:r>
          </w:p>
          <w:p w:rsidR="000D1BD0" w:rsidRDefault="008848AB">
            <w:r>
              <w:t xml:space="preserve">For zero/low cost collar FX option (cylinder FX option), please set the </w:t>
            </w:r>
            <w:r>
              <w:rPr>
                <w:rStyle w:val="SAPScreenElement"/>
              </w:rPr>
              <w:t>Contract Settlement</w:t>
            </w:r>
            <w:r>
              <w:t xml:space="preserve"> status for both legs.</w:t>
            </w:r>
          </w:p>
        </w:tc>
        <w:tc>
          <w:tcPr>
            <w:tcW w:w="0" w:type="auto"/>
          </w:tcPr>
          <w:p w:rsidR="000D1BD0" w:rsidRDefault="000D1BD0"/>
        </w:tc>
      </w:tr>
    </w:tbl>
    <w:p w:rsidR="000D1BD0" w:rsidRDefault="008848AB">
      <w:pPr>
        <w:pStyle w:val="Heading3"/>
      </w:pPr>
      <w:bookmarkStart w:id="48" w:name="unique_18"/>
      <w:bookmarkStart w:id="49" w:name="_Toc51099335"/>
      <w:r>
        <w:lastRenderedPageBreak/>
        <w:t>Release Hedging Relationship</w:t>
      </w:r>
      <w:bookmarkEnd w:id="48"/>
      <w:bookmarkEnd w:id="49"/>
    </w:p>
    <w:p w:rsidR="000D1BD0" w:rsidRDefault="008848AB">
      <w:pPr>
        <w:pStyle w:val="SAPKeyblockTitle"/>
      </w:pPr>
      <w:r>
        <w:t>Test A</w:t>
      </w:r>
      <w:r>
        <w:t>dministration</w:t>
      </w:r>
    </w:p>
    <w:p w:rsidR="000D1BD0" w:rsidRDefault="008848AB">
      <w:r>
        <w:t>Customer project: Fill in the project-specific parts.</w:t>
      </w:r>
    </w:p>
    <w:p w:rsidR="000D1BD0" w:rsidRDefault="000D1BD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rPr>
                <w:rStyle w:val="SAPEmphasis"/>
              </w:rPr>
              <w:t>Test Case ID</w:t>
            </w:r>
          </w:p>
        </w:tc>
        <w:tc>
          <w:tcPr>
            <w:tcW w:w="0" w:type="auto"/>
            <w:shd w:val="clear" w:color="auto" w:fill="auto"/>
            <w:tcMar>
              <w:top w:w="29" w:type="dxa"/>
              <w:left w:w="29" w:type="dxa"/>
              <w:bottom w:w="29" w:type="dxa"/>
              <w:right w:w="29" w:type="dxa"/>
            </w:tcMar>
          </w:tcPr>
          <w:p w:rsidR="000D1BD0" w:rsidRDefault="008848AB">
            <w:r>
              <w:t>&lt;X.XX&gt;</w:t>
            </w:r>
          </w:p>
        </w:tc>
        <w:tc>
          <w:tcPr>
            <w:tcW w:w="0" w:type="auto"/>
            <w:shd w:val="clear" w:color="auto" w:fill="auto"/>
            <w:tcMar>
              <w:top w:w="29" w:type="dxa"/>
              <w:left w:w="29" w:type="dxa"/>
              <w:bottom w:w="29" w:type="dxa"/>
              <w:right w:w="29" w:type="dxa"/>
            </w:tcMar>
          </w:tcPr>
          <w:p w:rsidR="000D1BD0" w:rsidRDefault="008848AB">
            <w:r>
              <w:rPr>
                <w:rStyle w:val="SAPEmphasis"/>
              </w:rPr>
              <w:t>Tester Name</w:t>
            </w:r>
          </w:p>
        </w:tc>
        <w:tc>
          <w:tcPr>
            <w:tcW w:w="0" w:type="auto"/>
            <w:shd w:val="clear" w:color="auto" w:fill="auto"/>
            <w:tcMar>
              <w:top w:w="29" w:type="dxa"/>
              <w:left w:w="29" w:type="dxa"/>
              <w:bottom w:w="29" w:type="dxa"/>
              <w:right w:w="29" w:type="dxa"/>
            </w:tcMar>
          </w:tcPr>
          <w:p w:rsidR="000D1BD0" w:rsidRDefault="000D1BD0"/>
        </w:tc>
        <w:tc>
          <w:tcPr>
            <w:tcW w:w="0" w:type="auto"/>
            <w:shd w:val="clear" w:color="auto" w:fill="auto"/>
            <w:tcMar>
              <w:top w:w="29" w:type="dxa"/>
              <w:left w:w="29" w:type="dxa"/>
              <w:bottom w:w="29" w:type="dxa"/>
              <w:right w:w="29" w:type="dxa"/>
            </w:tcMar>
          </w:tcPr>
          <w:p w:rsidR="000D1BD0" w:rsidRDefault="008848AB">
            <w:r>
              <w:rPr>
                <w:rStyle w:val="SAPEmphasis"/>
              </w:rPr>
              <w:t>Testing Date</w:t>
            </w:r>
          </w:p>
        </w:tc>
        <w:tc>
          <w:tcPr>
            <w:tcW w:w="0" w:type="auto"/>
            <w:shd w:val="clear" w:color="auto" w:fill="auto"/>
            <w:tcMar>
              <w:top w:w="29" w:type="dxa"/>
              <w:left w:w="29" w:type="dxa"/>
              <w:bottom w:w="29" w:type="dxa"/>
              <w:right w:w="29" w:type="dxa"/>
            </w:tcMar>
          </w:tcPr>
          <w:p w:rsidR="000D1BD0" w:rsidRDefault="008848AB">
            <w:r>
              <w:rPr>
                <w:rStyle w:val="SAPUserEntry"/>
              </w:rPr>
              <w:t>Enter a test date.</w:t>
            </w:r>
          </w:p>
        </w:tc>
      </w:tr>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t>Business Role(s)</w:t>
            </w:r>
          </w:p>
        </w:tc>
        <w:tc>
          <w:tcPr>
            <w:tcW w:w="0" w:type="auto"/>
            <w:gridSpan w:val="5"/>
            <w:shd w:val="clear" w:color="auto" w:fill="auto"/>
            <w:tcMar>
              <w:top w:w="29" w:type="dxa"/>
              <w:left w:w="29" w:type="dxa"/>
              <w:bottom w:w="29" w:type="dxa"/>
              <w:right w:w="29" w:type="dxa"/>
            </w:tcMar>
          </w:tcPr>
          <w:p w:rsidR="000D1BD0" w:rsidRDefault="000D1BD0"/>
        </w:tc>
      </w:tr>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rPr>
                <w:rStyle w:val="SAPEmphasis"/>
              </w:rPr>
              <w:t>Responsibility</w:t>
            </w:r>
          </w:p>
        </w:tc>
        <w:tc>
          <w:tcPr>
            <w:tcW w:w="0" w:type="auto"/>
            <w:gridSpan w:val="3"/>
            <w:shd w:val="clear" w:color="auto" w:fill="auto"/>
            <w:tcMar>
              <w:top w:w="29" w:type="dxa"/>
              <w:left w:w="29" w:type="dxa"/>
              <w:bottom w:w="29" w:type="dxa"/>
              <w:right w:w="29" w:type="dxa"/>
            </w:tcMar>
          </w:tcPr>
          <w:p w:rsidR="000D1BD0" w:rsidRDefault="008848AB">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0D1BD0" w:rsidRDefault="008848AB">
            <w:r>
              <w:rPr>
                <w:rStyle w:val="SAPEmphasis"/>
              </w:rPr>
              <w:t>Duration</w:t>
            </w:r>
          </w:p>
        </w:tc>
        <w:tc>
          <w:tcPr>
            <w:tcW w:w="0" w:type="auto"/>
            <w:shd w:val="clear" w:color="auto" w:fill="auto"/>
            <w:tcMar>
              <w:top w:w="29" w:type="dxa"/>
              <w:left w:w="29" w:type="dxa"/>
              <w:bottom w:w="29" w:type="dxa"/>
              <w:right w:w="29" w:type="dxa"/>
            </w:tcMar>
          </w:tcPr>
          <w:p w:rsidR="000D1BD0" w:rsidRDefault="008848AB">
            <w:r>
              <w:rPr>
                <w:rStyle w:val="SAPUserEntry"/>
              </w:rPr>
              <w:t>Enter a duration.</w:t>
            </w:r>
          </w:p>
        </w:tc>
      </w:tr>
    </w:tbl>
    <w:p w:rsidR="000D1BD0" w:rsidRDefault="008848AB">
      <w:pPr>
        <w:pStyle w:val="SAPKeyblockTitle"/>
      </w:pPr>
      <w:r>
        <w:t>Purpose</w:t>
      </w:r>
    </w:p>
    <w:p w:rsidR="000D1BD0" w:rsidRDefault="008848AB">
      <w:r>
        <w:t xml:space="preserve">In this step, you release the automated designation which is in status 'Planned Designation'. After release, the status will become </w:t>
      </w:r>
      <w:r>
        <w:rPr>
          <w:rStyle w:val="SAPScreenElement"/>
        </w:rPr>
        <w:t>Designated</w:t>
      </w:r>
      <w:r>
        <w:t>.</w:t>
      </w:r>
    </w:p>
    <w:p w:rsidR="000D1BD0" w:rsidRDefault="008848AB">
      <w:pPr>
        <w:pStyle w:val="SAPKeyblockTitle"/>
      </w:pPr>
      <w:r>
        <w:t>Prerequisite</w:t>
      </w:r>
    </w:p>
    <w:p w:rsidR="008848AB" w:rsidRDefault="008848AB">
      <w:r>
        <w:t xml:space="preserve">Market data (FX spot rates, interest rates, FX Volatilities, credit </w:t>
      </w:r>
      <w:r>
        <w:t xml:space="preserve">spreads, basis spreads) for relevant currencies and reference entities have been maintained in system, please see section </w:t>
      </w:r>
      <w:hyperlink r:id="rId36" w:history="1">
        <w:r>
          <w:t>Business Conditions</w:t>
        </w:r>
      </w:hyperlink>
      <w:r>
        <w:t xml:space="preserve">  [page ] </w:t>
      </w:r>
      <w:r>
        <w:fldChar w:fldCharType="begin"/>
      </w:r>
      <w:r>
        <w:instrText xml:space="preserve"> PAGEREF unique_6 </w:instrText>
      </w:r>
      <w:r>
        <w:fldChar w:fldCharType="separate"/>
      </w:r>
      <w:r>
        <w:rPr>
          <w:noProof/>
        </w:rPr>
        <w:t>6</w:t>
      </w:r>
      <w:r>
        <w:fldChar w:fldCharType="end"/>
      </w:r>
      <w:r>
        <w:t>.</w:t>
      </w:r>
    </w:p>
    <w:p w:rsidR="008848AB" w:rsidRDefault="008848AB">
      <w:r>
        <w:t>If you used the Designation Type which requires counte</w:t>
      </w:r>
      <w:r>
        <w:t xml:space="preserve">rconfirmation in step Define or Adjust Hedging Area, hedging relationship can be released only after the FX transaction has been successfully counterconfirmed. You need to run steps under </w:t>
      </w:r>
      <w:r>
        <w:rPr>
          <w:rStyle w:val="SAPScreenElement"/>
        </w:rPr>
        <w:t xml:space="preserve">Foreign Currency Risk Management and Accounting - Vanilla Options &gt; </w:t>
      </w:r>
      <w:r>
        <w:rPr>
          <w:rStyle w:val="SAPScreenElement"/>
        </w:rPr>
        <w:t>Correspondence &gt; Correspondence with PDF Form</w:t>
      </w:r>
      <w:r>
        <w:t xml:space="preserve"> in test script Foreign Currency Risk Management (1X1), the correspondence process in 1X1 will set the status of FX Option transaction to 'Counterconfirmed' automatically after receiving the incoming confirmatio</w:t>
      </w:r>
      <w:r>
        <w:t>n from counterparty.</w:t>
      </w:r>
    </w:p>
    <w:p w:rsidR="000D1BD0" w:rsidRDefault="008848AB">
      <w:r>
        <w:t xml:space="preserve">In SAP Logon, open </w:t>
      </w:r>
      <w:r>
        <w:rPr>
          <w:rStyle w:val="SAPScreenElement"/>
        </w:rPr>
        <w:t>SPRO &gt; Financial Supply Chain Management &gt; Treasury and Risk Management &gt; Transaction Manager &gt; General Settings &gt; Hedge Accounting for Positions &gt; Define Hedging Profiles</w:t>
      </w:r>
      <w:r>
        <w:t xml:space="preserve"> , find out the hedging profiles you maintai</w:t>
      </w:r>
      <w:r>
        <w:t xml:space="preserve">ned in the </w:t>
      </w:r>
      <w:r>
        <w:rPr>
          <w:rStyle w:val="SAPEmphasis"/>
        </w:rPr>
        <w:t>Hedge Accounting II</w:t>
      </w:r>
      <w:r>
        <w:t xml:space="preserve"> tab of hedging area </w:t>
      </w:r>
      <w:r>
        <w:rPr>
          <w:rStyle w:val="SAPEmphasis"/>
        </w:rPr>
        <w:t>HA0002</w:t>
      </w:r>
      <w:r>
        <w:t xml:space="preserve">, and unselect the checkbox </w:t>
      </w:r>
      <w:r>
        <w:rPr>
          <w:rStyle w:val="SAPScreenElement"/>
        </w:rPr>
        <w:t>Documentation Optional</w:t>
      </w:r>
      <w:r>
        <w:t xml:space="preserve"> (Yes/No) for each hedging profile, otherwise the Hedge Documentation cannot be displayed when releasing the hedging relationship.</w:t>
      </w:r>
    </w:p>
    <w:p w:rsidR="000D1BD0" w:rsidRDefault="008848AB">
      <w:pPr>
        <w:pStyle w:val="SAPKeyblockTitle"/>
      </w:pPr>
      <w:r>
        <w:t>Procedure</w:t>
      </w:r>
    </w:p>
    <w:p w:rsidR="000D1BD0" w:rsidRDefault="008848AB">
      <w:r>
        <w:rPr>
          <w:rStyle w:val="SAPEmphasis"/>
        </w:rPr>
        <w:t>Release</w:t>
      </w:r>
      <w:r>
        <w:rPr>
          <w:rStyle w:val="SAPEmphasis"/>
        </w:rPr>
        <w:t xml:space="preserve"> Hedging Relationship:</w:t>
      </w:r>
    </w:p>
    <w:p w:rsidR="000D1BD0" w:rsidRDefault="000D1BD0"/>
    <w:tbl>
      <w:tblPr>
        <w:tblStyle w:val="SAPStandardTable"/>
        <w:tblW w:w="0" w:type="auto"/>
        <w:tblLook w:val="0620" w:firstRow="1" w:lastRow="0" w:firstColumn="0" w:lastColumn="0" w:noHBand="1" w:noVBand="1"/>
      </w:tblPr>
      <w:tblGrid>
        <w:gridCol w:w="776"/>
        <w:gridCol w:w="1543"/>
        <w:gridCol w:w="3052"/>
        <w:gridCol w:w="7757"/>
        <w:gridCol w:w="1043"/>
      </w:tblGrid>
      <w:tr w:rsidR="000D1BD0" w:rsidTr="008848AB">
        <w:trPr>
          <w:cnfStyle w:val="100000000000" w:firstRow="1" w:lastRow="0" w:firstColumn="0" w:lastColumn="0" w:oddVBand="0" w:evenVBand="0" w:oddHBand="0" w:evenHBand="0" w:firstRowFirstColumn="0" w:firstRowLastColumn="0" w:lastRowFirstColumn="0" w:lastRowLastColumn="0"/>
        </w:trPr>
        <w:tc>
          <w:tcPr>
            <w:tcW w:w="0" w:type="auto"/>
          </w:tcPr>
          <w:p w:rsidR="000D1BD0" w:rsidRDefault="008848AB">
            <w:pPr>
              <w:pStyle w:val="SAPTableHeader"/>
            </w:pPr>
            <w:r>
              <w:t>Test Step #</w:t>
            </w:r>
          </w:p>
        </w:tc>
        <w:tc>
          <w:tcPr>
            <w:tcW w:w="0" w:type="auto"/>
          </w:tcPr>
          <w:p w:rsidR="000D1BD0" w:rsidRDefault="008848AB">
            <w:pPr>
              <w:pStyle w:val="SAPTableHeader"/>
            </w:pPr>
            <w:r>
              <w:t>Test Step Name</w:t>
            </w:r>
          </w:p>
        </w:tc>
        <w:tc>
          <w:tcPr>
            <w:tcW w:w="0" w:type="auto"/>
          </w:tcPr>
          <w:p w:rsidR="000D1BD0" w:rsidRDefault="008848AB">
            <w:pPr>
              <w:pStyle w:val="SAPTableHeader"/>
            </w:pPr>
            <w:r>
              <w:t>Instruction</w:t>
            </w:r>
          </w:p>
        </w:tc>
        <w:tc>
          <w:tcPr>
            <w:tcW w:w="0" w:type="auto"/>
          </w:tcPr>
          <w:p w:rsidR="000D1BD0" w:rsidRDefault="008848AB">
            <w:pPr>
              <w:pStyle w:val="SAPTableHeader"/>
            </w:pPr>
            <w:r>
              <w:t>Expected Result</w:t>
            </w:r>
          </w:p>
        </w:tc>
        <w:tc>
          <w:tcPr>
            <w:tcW w:w="0" w:type="auto"/>
          </w:tcPr>
          <w:p w:rsidR="000D1BD0" w:rsidRDefault="008848AB">
            <w:pPr>
              <w:pStyle w:val="SAPTableHeader"/>
            </w:pPr>
            <w:r>
              <w:t>Pass / Fail / Comment</w:t>
            </w:r>
          </w:p>
        </w:tc>
      </w:tr>
      <w:tr w:rsidR="000D1BD0" w:rsidTr="008848AB">
        <w:tc>
          <w:tcPr>
            <w:tcW w:w="0" w:type="auto"/>
          </w:tcPr>
          <w:p w:rsidR="000D1BD0" w:rsidRDefault="008848AB">
            <w:r>
              <w:t>1</w:t>
            </w:r>
          </w:p>
        </w:tc>
        <w:tc>
          <w:tcPr>
            <w:tcW w:w="0" w:type="auto"/>
          </w:tcPr>
          <w:p w:rsidR="000D1BD0" w:rsidRDefault="008848AB">
            <w:r>
              <w:rPr>
                <w:rStyle w:val="SAPEmphasis"/>
              </w:rPr>
              <w:t>Log on</w:t>
            </w:r>
          </w:p>
        </w:tc>
        <w:tc>
          <w:tcPr>
            <w:tcW w:w="0" w:type="auto"/>
          </w:tcPr>
          <w:p w:rsidR="000D1BD0" w:rsidRDefault="008848AB">
            <w:r>
              <w:t>Log onto the SAP Fiori Launchpad as a Treasury Specialist - Back Office.</w:t>
            </w:r>
          </w:p>
        </w:tc>
        <w:tc>
          <w:tcPr>
            <w:tcW w:w="0" w:type="auto"/>
          </w:tcPr>
          <w:p w:rsidR="000D1BD0" w:rsidRDefault="008848AB">
            <w:r>
              <w:t>The SAP Fiori Launchpad displays.</w:t>
            </w:r>
          </w:p>
        </w:tc>
        <w:tc>
          <w:tcPr>
            <w:tcW w:w="0" w:type="auto"/>
          </w:tcPr>
          <w:p w:rsidR="000D1BD0" w:rsidRDefault="000D1BD0"/>
        </w:tc>
      </w:tr>
      <w:tr w:rsidR="000D1BD0" w:rsidTr="008848AB">
        <w:tc>
          <w:tcPr>
            <w:tcW w:w="0" w:type="auto"/>
          </w:tcPr>
          <w:p w:rsidR="000D1BD0" w:rsidRDefault="008848AB">
            <w:r>
              <w:t>2</w:t>
            </w:r>
          </w:p>
        </w:tc>
        <w:tc>
          <w:tcPr>
            <w:tcW w:w="0" w:type="auto"/>
          </w:tcPr>
          <w:p w:rsidR="000D1BD0" w:rsidRDefault="008848AB">
            <w:r>
              <w:rPr>
                <w:rStyle w:val="SAPEmphasis"/>
              </w:rPr>
              <w:t>Access the SAP Fiori App</w:t>
            </w:r>
          </w:p>
        </w:tc>
        <w:tc>
          <w:tcPr>
            <w:tcW w:w="0" w:type="auto"/>
          </w:tcPr>
          <w:p w:rsidR="000D1BD0" w:rsidRDefault="008848AB">
            <w:r>
              <w:t xml:space="preserve">Open </w:t>
            </w:r>
            <w:r>
              <w:rPr>
                <w:rStyle w:val="SAPScreenElement"/>
              </w:rPr>
              <w:t>Release Hedging Business Transactions</w:t>
            </w:r>
            <w:r>
              <w:t xml:space="preserve"> </w:t>
            </w:r>
            <w:r>
              <w:rPr>
                <w:rStyle w:val="SAPMonospace"/>
              </w:rPr>
              <w:t>(TPM120)</w:t>
            </w:r>
            <w:r>
              <w:t>.</w:t>
            </w:r>
          </w:p>
        </w:tc>
        <w:tc>
          <w:tcPr>
            <w:tcW w:w="0" w:type="auto"/>
          </w:tcPr>
          <w:p w:rsidR="000D1BD0" w:rsidRDefault="008848AB">
            <w:r>
              <w:t xml:space="preserve">The </w:t>
            </w:r>
            <w:r>
              <w:rPr>
                <w:rStyle w:val="SAPScreenElement"/>
              </w:rPr>
              <w:t>Release Hedging Business Transactions</w:t>
            </w:r>
            <w:r>
              <w:t xml:space="preserve"> </w:t>
            </w:r>
            <w:r>
              <w:rPr>
                <w:rStyle w:val="SAPMonospace"/>
              </w:rPr>
              <w:t>(TPM120)</w:t>
            </w:r>
            <w:r>
              <w:t xml:space="preserve"> screen displa</w:t>
            </w:r>
            <w:r>
              <w:t>ys.</w:t>
            </w:r>
          </w:p>
        </w:tc>
        <w:tc>
          <w:tcPr>
            <w:tcW w:w="0" w:type="auto"/>
          </w:tcPr>
          <w:p w:rsidR="000D1BD0" w:rsidRDefault="000D1BD0"/>
        </w:tc>
      </w:tr>
      <w:tr w:rsidR="000D1BD0" w:rsidTr="008848AB">
        <w:tc>
          <w:tcPr>
            <w:tcW w:w="0" w:type="auto"/>
          </w:tcPr>
          <w:p w:rsidR="000D1BD0" w:rsidRDefault="008848AB">
            <w:r>
              <w:t>3</w:t>
            </w:r>
          </w:p>
        </w:tc>
        <w:tc>
          <w:tcPr>
            <w:tcW w:w="0" w:type="auto"/>
          </w:tcPr>
          <w:p w:rsidR="000D1BD0" w:rsidRDefault="008848AB">
            <w:r>
              <w:rPr>
                <w:rStyle w:val="SAPEmphasis"/>
              </w:rPr>
              <w:t>Enter Selection Criteria</w:t>
            </w:r>
          </w:p>
        </w:tc>
        <w:tc>
          <w:tcPr>
            <w:tcW w:w="0" w:type="auto"/>
          </w:tcPr>
          <w:p w:rsidR="008848AB" w:rsidRDefault="008848AB">
            <w:r>
              <w:t xml:space="preserve">On the </w:t>
            </w:r>
            <w:r>
              <w:rPr>
                <w:rStyle w:val="SAPScreenElement"/>
              </w:rPr>
              <w:t>Release Hedging Business Transactions</w:t>
            </w:r>
            <w:r>
              <w:t xml:space="preserve"> </w:t>
            </w:r>
            <w:r>
              <w:rPr>
                <w:rStyle w:val="SAPMonospace"/>
              </w:rPr>
              <w:t>(TPM120)</w:t>
            </w:r>
            <w:r>
              <w:t xml:space="preserve"> screen, enter the following data and choose </w:t>
            </w:r>
            <w:r>
              <w:rPr>
                <w:rStyle w:val="SAPScreenElement"/>
              </w:rPr>
              <w:t>Execute</w:t>
            </w:r>
            <w:r>
              <w:t>:</w:t>
            </w:r>
          </w:p>
          <w:p w:rsidR="008848AB" w:rsidRDefault="008848AB">
            <w:r>
              <w:rPr>
                <w:rStyle w:val="SAPScreenElement"/>
              </w:rPr>
              <w:t>Company Code</w:t>
            </w:r>
            <w:r>
              <w:t xml:space="preserve">: for example, </w:t>
            </w:r>
            <w:r>
              <w:rPr>
                <w:rStyle w:val="SAPUserEntry"/>
              </w:rPr>
              <w:t>1010</w:t>
            </w:r>
          </w:p>
          <w:p w:rsidR="008848AB" w:rsidRDefault="008848AB">
            <w:r>
              <w:rPr>
                <w:rStyle w:val="SAPScreenElement"/>
              </w:rPr>
              <w:t>Valuation Area</w:t>
            </w:r>
            <w:r>
              <w:t xml:space="preserve">: for example, </w:t>
            </w:r>
            <w:r>
              <w:rPr>
                <w:rStyle w:val="SAPUserEntry"/>
              </w:rPr>
              <w:t>002</w:t>
            </w:r>
          </w:p>
          <w:p w:rsidR="008848AB" w:rsidRDefault="008848AB">
            <w:r>
              <w:rPr>
                <w:rStyle w:val="SAPScreenElement"/>
              </w:rPr>
              <w:t>Up to Key Date</w:t>
            </w:r>
            <w:r>
              <w:t xml:space="preserve">: for example, </w:t>
            </w:r>
            <w:r>
              <w:rPr>
                <w:rStyle w:val="SAPUserEntry"/>
              </w:rPr>
              <w:t>current date</w:t>
            </w:r>
          </w:p>
          <w:p w:rsidR="008848AB" w:rsidRDefault="008848AB">
            <w:r>
              <w:rPr>
                <w:rStyle w:val="SAPScreenElement"/>
              </w:rPr>
              <w:t>Transaction Selection</w:t>
            </w:r>
            <w:r>
              <w:t xml:space="preserve">: </w:t>
            </w:r>
            <w:r>
              <w:rPr>
                <w:rStyle w:val="SAPUserEntry"/>
              </w:rPr>
              <w:t xml:space="preserve">&lt;select this </w:t>
            </w:r>
            <w:r>
              <w:rPr>
                <w:rStyle w:val="SAPUserEntry"/>
              </w:rPr>
              <w:t>radio button&gt;</w:t>
            </w:r>
          </w:p>
          <w:p w:rsidR="008848AB" w:rsidRDefault="008848AB">
            <w:r>
              <w:rPr>
                <w:rStyle w:val="SAPScreenElement"/>
              </w:rPr>
              <w:t>Transaction Number</w:t>
            </w:r>
            <w:r>
              <w:t>:</w:t>
            </w:r>
            <w:r>
              <w:rPr>
                <w:rStyle w:val="SAPUserEntry"/>
              </w:rPr>
              <w:t>the FX Option transaction number(s)</w:t>
            </w:r>
          </w:p>
          <w:p w:rsidR="008848AB" w:rsidRDefault="008848AB">
            <w:r>
              <w:rPr>
                <w:rStyle w:val="SAPScreenElement"/>
              </w:rPr>
              <w:t>Test Run</w:t>
            </w:r>
            <w:r>
              <w:t xml:space="preserve">: </w:t>
            </w:r>
            <w:r>
              <w:rPr>
                <w:rStyle w:val="SAPUserEntry"/>
              </w:rPr>
              <w:t>&lt;deselect this checkbox&gt;</w:t>
            </w:r>
          </w:p>
          <w:p w:rsidR="008848AB" w:rsidRDefault="008848AB">
            <w:r>
              <w:rPr>
                <w:rStyle w:val="SAPScreenElement"/>
              </w:rPr>
              <w:t>Save Values with Warnings</w:t>
            </w:r>
            <w:r>
              <w:t xml:space="preserve">: </w:t>
            </w:r>
            <w:r>
              <w:rPr>
                <w:rStyle w:val="SAPUserEntry"/>
              </w:rPr>
              <w:t>&lt;select this checkbox&gt;</w:t>
            </w:r>
          </w:p>
          <w:p w:rsidR="008848AB" w:rsidRDefault="008848AB">
            <w:r>
              <w:rPr>
                <w:rStyle w:val="SAPScreenElement"/>
              </w:rPr>
              <w:t>Detailed Log (Market Val. Calc)</w:t>
            </w:r>
            <w:r>
              <w:t xml:space="preserve">: </w:t>
            </w:r>
            <w:r>
              <w:rPr>
                <w:rStyle w:val="SAPUserEntry"/>
              </w:rPr>
              <w:t>&lt;select this checkbox&gt;</w:t>
            </w:r>
          </w:p>
          <w:p w:rsidR="000D1BD0" w:rsidRDefault="008848AB">
            <w:r>
              <w:rPr>
                <w:rStyle w:val="SAPScreenElement"/>
              </w:rPr>
              <w:t>Enter Posting Date</w:t>
            </w:r>
            <w:r>
              <w:t xml:space="preserve">: </w:t>
            </w:r>
            <w:r>
              <w:rPr>
                <w:rStyle w:val="SAPUserEntry"/>
              </w:rPr>
              <w:t>&lt;select this checkbox</w:t>
            </w:r>
            <w:r>
              <w:rPr>
                <w:rStyle w:val="SAPUserEntry"/>
              </w:rPr>
              <w:t>&gt;</w:t>
            </w:r>
          </w:p>
        </w:tc>
        <w:tc>
          <w:tcPr>
            <w:tcW w:w="0" w:type="auto"/>
          </w:tcPr>
          <w:p w:rsidR="000D1BD0" w:rsidRDefault="008848AB">
            <w:r>
              <w:t xml:space="preserve">A new screen </w:t>
            </w:r>
            <w:r>
              <w:rPr>
                <w:rStyle w:val="SAPScreenElement"/>
              </w:rPr>
              <w:t>Release Hedging Business Transactions</w:t>
            </w:r>
            <w:r>
              <w:t xml:space="preserve"> </w:t>
            </w:r>
            <w:r>
              <w:rPr>
                <w:rStyle w:val="SAPMonospace"/>
              </w:rPr>
              <w:t>(TPM120)</w:t>
            </w:r>
            <w:r>
              <w:t xml:space="preserve"> displays.</w:t>
            </w:r>
          </w:p>
        </w:tc>
        <w:tc>
          <w:tcPr>
            <w:tcW w:w="0" w:type="auto"/>
          </w:tcPr>
          <w:p w:rsidR="000D1BD0" w:rsidRDefault="000D1BD0"/>
        </w:tc>
      </w:tr>
      <w:tr w:rsidR="000D1BD0" w:rsidTr="008848AB">
        <w:tc>
          <w:tcPr>
            <w:tcW w:w="0" w:type="auto"/>
          </w:tcPr>
          <w:p w:rsidR="000D1BD0" w:rsidRDefault="008848AB">
            <w:r>
              <w:lastRenderedPageBreak/>
              <w:t>4</w:t>
            </w:r>
          </w:p>
        </w:tc>
        <w:tc>
          <w:tcPr>
            <w:tcW w:w="0" w:type="auto"/>
          </w:tcPr>
          <w:p w:rsidR="000D1BD0" w:rsidRDefault="008848AB">
            <w:r>
              <w:rPr>
                <w:rStyle w:val="SAPEmphasis"/>
              </w:rPr>
              <w:t>Choose Hedging Relationship and Execute</w:t>
            </w:r>
          </w:p>
        </w:tc>
        <w:tc>
          <w:tcPr>
            <w:tcW w:w="0" w:type="auto"/>
          </w:tcPr>
          <w:p w:rsidR="000D1BD0" w:rsidRDefault="008848AB">
            <w:r>
              <w:t xml:space="preserve">On the </w:t>
            </w:r>
            <w:r>
              <w:rPr>
                <w:rStyle w:val="SAPScreenElement"/>
              </w:rPr>
              <w:t>Release Hedging Business Transactions</w:t>
            </w:r>
            <w:r>
              <w:t xml:space="preserve"> </w:t>
            </w:r>
            <w:r>
              <w:rPr>
                <w:rStyle w:val="SAPMonospace"/>
              </w:rPr>
              <w:t>(TPM120)</w:t>
            </w:r>
            <w:r>
              <w:t xml:space="preserve"> screen, choose </w:t>
            </w:r>
            <w:r>
              <w:rPr>
                <w:rStyle w:val="SAPScreenElement"/>
              </w:rPr>
              <w:t>Execute</w:t>
            </w:r>
            <w:r>
              <w:t>.</w:t>
            </w:r>
          </w:p>
        </w:tc>
        <w:tc>
          <w:tcPr>
            <w:tcW w:w="0" w:type="auto"/>
          </w:tcPr>
          <w:p w:rsidR="000D1BD0" w:rsidRDefault="008848AB">
            <w:r>
              <w:t xml:space="preserve">The </w:t>
            </w:r>
            <w:r>
              <w:rPr>
                <w:rStyle w:val="SAPScreenElement"/>
              </w:rPr>
              <w:t>Hedging Relationships</w:t>
            </w:r>
            <w:r>
              <w:t xml:space="preserve"> screen displays, and Hedging Relationship has been released without errors.</w:t>
            </w:r>
          </w:p>
        </w:tc>
        <w:tc>
          <w:tcPr>
            <w:tcW w:w="0" w:type="auto"/>
          </w:tcPr>
          <w:p w:rsidR="00000000" w:rsidRDefault="008848AB"/>
        </w:tc>
      </w:tr>
      <w:tr w:rsidR="000D1BD0" w:rsidTr="008848AB">
        <w:tc>
          <w:tcPr>
            <w:tcW w:w="0" w:type="auto"/>
          </w:tcPr>
          <w:p w:rsidR="000D1BD0" w:rsidRDefault="008848AB">
            <w:r>
              <w:t>5</w:t>
            </w:r>
          </w:p>
        </w:tc>
        <w:tc>
          <w:tcPr>
            <w:tcW w:w="0" w:type="auto"/>
          </w:tcPr>
          <w:p w:rsidR="000D1BD0" w:rsidRDefault="008848AB">
            <w:r>
              <w:rPr>
                <w:rStyle w:val="SAPEmphasis"/>
              </w:rPr>
              <w:t>Check Market Data Calculation Details</w:t>
            </w:r>
          </w:p>
        </w:tc>
        <w:tc>
          <w:tcPr>
            <w:tcW w:w="0" w:type="auto"/>
          </w:tcPr>
          <w:p w:rsidR="000D1BD0" w:rsidRDefault="008848AB">
            <w:r>
              <w:t xml:space="preserve">Choose </w:t>
            </w:r>
            <w:r>
              <w:rPr>
                <w:rStyle w:val="SAPScreenElement"/>
              </w:rPr>
              <w:t>Display Market Data Calc</w:t>
            </w:r>
            <w:r>
              <w:rPr>
                <w:rStyle w:val="SAPScreenElement"/>
              </w:rPr>
              <w:t xml:space="preserve">ulation Details </w:t>
            </w:r>
            <w:r>
              <w:t>.</w:t>
            </w:r>
          </w:p>
        </w:tc>
        <w:tc>
          <w:tcPr>
            <w:tcW w:w="0" w:type="auto"/>
          </w:tcPr>
          <w:p w:rsidR="008848AB" w:rsidRDefault="008848AB">
            <w:r>
              <w:t xml:space="preserve">The </w:t>
            </w:r>
            <w:r>
              <w:rPr>
                <w:rStyle w:val="SAPScreenElement"/>
              </w:rPr>
              <w:t>NPVs including CVA/DVA from the Market Risk Analyzer</w:t>
            </w:r>
            <w:r>
              <w:t xml:space="preserve"> screen displays. You can see the details of the calculation of the full NPV as well as the Hedge Accounting Key Figures. The offered detail lists and analysis options are the same a</w:t>
            </w:r>
            <w:r>
              <w:t xml:space="preserve">s the ones available in app </w:t>
            </w:r>
            <w:r>
              <w:rPr>
                <w:rStyle w:val="SAPScreenElement"/>
              </w:rPr>
              <w:t>Calculate Net Present Values (Subtitle: with CVA and DVA)</w:t>
            </w:r>
            <w:r>
              <w:t xml:space="preserve"> which will be used when period end closing</w:t>
            </w:r>
            <w:r>
              <w:rPr>
                <w:rStyle w:val="SAPScreenElement"/>
              </w:rPr>
              <w:t>.</w:t>
            </w:r>
          </w:p>
          <w:p w:rsidR="008848AB" w:rsidRDefault="008848AB">
            <w:r>
              <w:t xml:space="preserve">Choose </w:t>
            </w:r>
            <w:r>
              <w:rPr>
                <w:rStyle w:val="SAPScreenElement"/>
              </w:rPr>
              <w:t>Hedge Accounting Key Figures</w:t>
            </w:r>
            <w:r>
              <w:t>, you can see the amounts of different components (Intrinsic Value, Time Value, CCBS) of F</w:t>
            </w:r>
            <w:r>
              <w:t>X Option transaction and hypothetical derivative.</w:t>
            </w:r>
          </w:p>
          <w:p w:rsidR="000D1BD0" w:rsidRDefault="008848AB">
            <w:r>
              <w:t xml:space="preserve">Go back to the </w:t>
            </w:r>
            <w:r>
              <w:rPr>
                <w:rStyle w:val="SAPScreenElement"/>
              </w:rPr>
              <w:t>Hedging Relationships</w:t>
            </w:r>
            <w:r>
              <w:t xml:space="preserve"> screen.</w:t>
            </w:r>
          </w:p>
        </w:tc>
        <w:tc>
          <w:tcPr>
            <w:tcW w:w="0" w:type="auto"/>
          </w:tcPr>
          <w:p w:rsidR="000D1BD0" w:rsidRDefault="000D1BD0"/>
        </w:tc>
      </w:tr>
      <w:tr w:rsidR="000D1BD0" w:rsidTr="008848AB">
        <w:tc>
          <w:tcPr>
            <w:tcW w:w="0" w:type="auto"/>
          </w:tcPr>
          <w:p w:rsidR="000D1BD0" w:rsidRDefault="008848AB">
            <w:r>
              <w:t>6</w:t>
            </w:r>
          </w:p>
        </w:tc>
        <w:tc>
          <w:tcPr>
            <w:tcW w:w="0" w:type="auto"/>
          </w:tcPr>
          <w:p w:rsidR="000D1BD0" w:rsidRDefault="008848AB">
            <w:r>
              <w:rPr>
                <w:rStyle w:val="SAPEmphasis"/>
              </w:rPr>
              <w:t>Check Hedging Relationship</w:t>
            </w:r>
          </w:p>
        </w:tc>
        <w:tc>
          <w:tcPr>
            <w:tcW w:w="0" w:type="auto"/>
          </w:tcPr>
          <w:p w:rsidR="000D1BD0" w:rsidRDefault="008848AB">
            <w:r>
              <w:t xml:space="preserve">On the </w:t>
            </w:r>
            <w:r>
              <w:rPr>
                <w:rStyle w:val="SAPScreenElement"/>
              </w:rPr>
              <w:t>Hedging Relationships</w:t>
            </w:r>
            <w:r>
              <w:t xml:space="preserve"> screen, select the checkbox of a HR Number, choose </w:t>
            </w:r>
            <w:r>
              <w:rPr>
                <w:rStyle w:val="SAPScreenElement"/>
              </w:rPr>
              <w:t>Display Hedging Relationships</w:t>
            </w:r>
            <w:r>
              <w:t>.</w:t>
            </w:r>
          </w:p>
        </w:tc>
        <w:tc>
          <w:tcPr>
            <w:tcW w:w="0" w:type="auto"/>
          </w:tcPr>
          <w:p w:rsidR="008848AB" w:rsidRDefault="008848AB">
            <w:r>
              <w:t xml:space="preserve">The screen </w:t>
            </w:r>
            <w:r>
              <w:rPr>
                <w:rStyle w:val="SAPScreenElement"/>
              </w:rPr>
              <w:t>P-Hedge Accounting</w:t>
            </w:r>
            <w:r>
              <w:t xml:space="preserve"> display, and you can see </w:t>
            </w:r>
            <w:r>
              <w:rPr>
                <w:rStyle w:val="SAPScreenElement"/>
              </w:rPr>
              <w:t>Hedging Relationship Status</w:t>
            </w:r>
            <w:r>
              <w:t xml:space="preserve"> is now </w:t>
            </w:r>
            <w:r>
              <w:rPr>
                <w:rStyle w:val="SAPScreenElement"/>
              </w:rPr>
              <w:t>Designated</w:t>
            </w:r>
            <w:r>
              <w:t>.</w:t>
            </w:r>
          </w:p>
          <w:p w:rsidR="000D1BD0" w:rsidRDefault="008848AB">
            <w:r>
              <w:t xml:space="preserve">Choose tab </w:t>
            </w:r>
            <w:r>
              <w:rPr>
                <w:rStyle w:val="SAPScreenElement"/>
              </w:rPr>
              <w:t>Hedged Item</w:t>
            </w:r>
            <w:r>
              <w:t xml:space="preserve">, you can see the field </w:t>
            </w:r>
            <w:r>
              <w:rPr>
                <w:rStyle w:val="SAPScreenElement"/>
              </w:rPr>
              <w:t>Hypothetical Derivative</w:t>
            </w:r>
            <w:r>
              <w:t xml:space="preserve"> has been filled with a generated number.</w:t>
            </w:r>
          </w:p>
        </w:tc>
        <w:tc>
          <w:tcPr>
            <w:tcW w:w="0" w:type="auto"/>
          </w:tcPr>
          <w:p w:rsidR="000D1BD0" w:rsidRDefault="000D1BD0"/>
        </w:tc>
      </w:tr>
      <w:tr w:rsidR="000D1BD0" w:rsidTr="008848AB">
        <w:tc>
          <w:tcPr>
            <w:tcW w:w="0" w:type="auto"/>
          </w:tcPr>
          <w:p w:rsidR="000D1BD0" w:rsidRDefault="008848AB">
            <w:r>
              <w:t>7</w:t>
            </w:r>
          </w:p>
        </w:tc>
        <w:tc>
          <w:tcPr>
            <w:tcW w:w="0" w:type="auto"/>
          </w:tcPr>
          <w:p w:rsidR="000D1BD0" w:rsidRDefault="008848AB">
            <w:r>
              <w:rPr>
                <w:rStyle w:val="SAPEmphasis"/>
              </w:rPr>
              <w:t>Display Hedge Documentation</w:t>
            </w:r>
          </w:p>
        </w:tc>
        <w:tc>
          <w:tcPr>
            <w:tcW w:w="0" w:type="auto"/>
          </w:tcPr>
          <w:p w:rsidR="000D1BD0" w:rsidRDefault="008848AB">
            <w:r>
              <w:t xml:space="preserve">On the </w:t>
            </w:r>
            <w:r>
              <w:rPr>
                <w:rStyle w:val="SAPScreenElement"/>
              </w:rPr>
              <w:t xml:space="preserve">Hedging </w:t>
            </w:r>
            <w:r>
              <w:rPr>
                <w:rStyle w:val="SAPScreenElement"/>
              </w:rPr>
              <w:t>Relationships</w:t>
            </w:r>
            <w:r>
              <w:t xml:space="preserve"> screen, select the checkbox of a HR Number, choose </w:t>
            </w:r>
            <w:r>
              <w:rPr>
                <w:rStyle w:val="SAPScreenElement"/>
              </w:rPr>
              <w:t>Display Hedge Documentation</w:t>
            </w:r>
            <w:r>
              <w:t>.</w:t>
            </w:r>
          </w:p>
        </w:tc>
        <w:tc>
          <w:tcPr>
            <w:tcW w:w="0" w:type="auto"/>
          </w:tcPr>
          <w:p w:rsidR="000D1BD0" w:rsidRDefault="008848AB">
            <w:r>
              <w:t xml:space="preserve">The </w:t>
            </w:r>
            <w:r>
              <w:rPr>
                <w:rStyle w:val="SAPEmphasis"/>
              </w:rPr>
              <w:t>Hedging Relationship Documentation</w:t>
            </w:r>
            <w:r>
              <w:t xml:space="preserve"> in PDF format will be opened.</w:t>
            </w:r>
          </w:p>
        </w:tc>
        <w:tc>
          <w:tcPr>
            <w:tcW w:w="0" w:type="auto"/>
          </w:tcPr>
          <w:p w:rsidR="000D1BD0" w:rsidRDefault="000D1BD0"/>
        </w:tc>
      </w:tr>
    </w:tbl>
    <w:p w:rsidR="000D1BD0" w:rsidRDefault="008848AB">
      <w:r>
        <w:rPr>
          <w:rStyle w:val="SAPEmphasis"/>
        </w:rPr>
        <w:t>(Optional) Reverse Release of Hedging Relationship:</w:t>
      </w:r>
    </w:p>
    <w:tbl>
      <w:tblPr>
        <w:tblStyle w:val="SAPStandardTable"/>
        <w:tblW w:w="0" w:type="auto"/>
        <w:tblLook w:val="0620" w:firstRow="1" w:lastRow="0" w:firstColumn="0" w:lastColumn="0" w:noHBand="1" w:noVBand="1"/>
      </w:tblPr>
      <w:tblGrid>
        <w:gridCol w:w="837"/>
        <w:gridCol w:w="1581"/>
        <w:gridCol w:w="6513"/>
        <w:gridCol w:w="4048"/>
        <w:gridCol w:w="1192"/>
      </w:tblGrid>
      <w:tr w:rsidR="000D1BD0" w:rsidTr="008848AB">
        <w:trPr>
          <w:cnfStyle w:val="100000000000" w:firstRow="1" w:lastRow="0" w:firstColumn="0" w:lastColumn="0" w:oddVBand="0" w:evenVBand="0" w:oddHBand="0" w:evenHBand="0" w:firstRowFirstColumn="0" w:firstRowLastColumn="0" w:lastRowFirstColumn="0" w:lastRowLastColumn="0"/>
        </w:trPr>
        <w:tc>
          <w:tcPr>
            <w:tcW w:w="0" w:type="auto"/>
          </w:tcPr>
          <w:p w:rsidR="000D1BD0" w:rsidRDefault="008848AB">
            <w:pPr>
              <w:pStyle w:val="SAPTableHeader"/>
            </w:pPr>
            <w:r>
              <w:t>Test Step #</w:t>
            </w:r>
          </w:p>
        </w:tc>
        <w:tc>
          <w:tcPr>
            <w:tcW w:w="0" w:type="auto"/>
          </w:tcPr>
          <w:p w:rsidR="000D1BD0" w:rsidRDefault="008848AB">
            <w:pPr>
              <w:pStyle w:val="SAPTableHeader"/>
            </w:pPr>
            <w:r>
              <w:t>Test Step Name</w:t>
            </w:r>
          </w:p>
        </w:tc>
        <w:tc>
          <w:tcPr>
            <w:tcW w:w="0" w:type="auto"/>
          </w:tcPr>
          <w:p w:rsidR="000D1BD0" w:rsidRDefault="008848AB">
            <w:pPr>
              <w:pStyle w:val="SAPTableHeader"/>
            </w:pPr>
            <w:r>
              <w:t>Instructi</w:t>
            </w:r>
            <w:r>
              <w:t>on</w:t>
            </w:r>
          </w:p>
        </w:tc>
        <w:tc>
          <w:tcPr>
            <w:tcW w:w="0" w:type="auto"/>
          </w:tcPr>
          <w:p w:rsidR="000D1BD0" w:rsidRDefault="008848AB">
            <w:pPr>
              <w:pStyle w:val="SAPTableHeader"/>
            </w:pPr>
            <w:r>
              <w:t>Expected Result</w:t>
            </w:r>
          </w:p>
        </w:tc>
        <w:tc>
          <w:tcPr>
            <w:tcW w:w="0" w:type="auto"/>
          </w:tcPr>
          <w:p w:rsidR="000D1BD0" w:rsidRDefault="008848AB">
            <w:pPr>
              <w:pStyle w:val="SAPTableHeader"/>
            </w:pPr>
            <w:r>
              <w:t>Pass / Fail / Comment</w:t>
            </w:r>
          </w:p>
        </w:tc>
      </w:tr>
      <w:tr w:rsidR="000D1BD0" w:rsidTr="008848AB">
        <w:tc>
          <w:tcPr>
            <w:tcW w:w="0" w:type="auto"/>
          </w:tcPr>
          <w:p w:rsidR="000D1BD0" w:rsidRDefault="008848AB">
            <w:r>
              <w:t>1</w:t>
            </w:r>
          </w:p>
        </w:tc>
        <w:tc>
          <w:tcPr>
            <w:tcW w:w="0" w:type="auto"/>
          </w:tcPr>
          <w:p w:rsidR="000D1BD0" w:rsidRDefault="008848AB">
            <w:r>
              <w:rPr>
                <w:rStyle w:val="SAPEmphasis"/>
              </w:rPr>
              <w:t>Log on</w:t>
            </w:r>
          </w:p>
        </w:tc>
        <w:tc>
          <w:tcPr>
            <w:tcW w:w="0" w:type="auto"/>
          </w:tcPr>
          <w:p w:rsidR="000D1BD0" w:rsidRDefault="008848AB">
            <w:r>
              <w:t xml:space="preserve">Log onto the SAP Fiori Launchpad as a </w:t>
            </w:r>
            <w:r>
              <w:rPr>
                <w:rStyle w:val="SAPMonospace"/>
              </w:rPr>
              <w:t>Treasury Specialist - Back Office</w:t>
            </w:r>
            <w:r>
              <w:t>.</w:t>
            </w:r>
          </w:p>
        </w:tc>
        <w:tc>
          <w:tcPr>
            <w:tcW w:w="0" w:type="auto"/>
          </w:tcPr>
          <w:p w:rsidR="000D1BD0" w:rsidRDefault="008848AB">
            <w:r>
              <w:t>The SAP Fiori Launchpad displays.</w:t>
            </w:r>
          </w:p>
        </w:tc>
        <w:tc>
          <w:tcPr>
            <w:tcW w:w="0" w:type="auto"/>
          </w:tcPr>
          <w:p w:rsidR="000D1BD0" w:rsidRDefault="000D1BD0"/>
        </w:tc>
      </w:tr>
      <w:tr w:rsidR="000D1BD0" w:rsidTr="008848AB">
        <w:tc>
          <w:tcPr>
            <w:tcW w:w="0" w:type="auto"/>
          </w:tcPr>
          <w:p w:rsidR="000D1BD0" w:rsidRDefault="008848AB">
            <w:r>
              <w:t>2</w:t>
            </w:r>
          </w:p>
        </w:tc>
        <w:tc>
          <w:tcPr>
            <w:tcW w:w="0" w:type="auto"/>
          </w:tcPr>
          <w:p w:rsidR="000D1BD0" w:rsidRDefault="008848AB">
            <w:r>
              <w:rPr>
                <w:rStyle w:val="SAPEmphasis"/>
              </w:rPr>
              <w:t>Access the SAP Fiori App</w:t>
            </w:r>
          </w:p>
        </w:tc>
        <w:tc>
          <w:tcPr>
            <w:tcW w:w="0" w:type="auto"/>
          </w:tcPr>
          <w:p w:rsidR="000D1BD0" w:rsidRDefault="008848AB">
            <w:r>
              <w:t xml:space="preserve">Open </w:t>
            </w:r>
            <w:r>
              <w:rPr>
                <w:rStyle w:val="SAPScreenElement"/>
              </w:rPr>
              <w:t>Reverse Release of Hedging Business Transactions</w:t>
            </w:r>
            <w:r>
              <w:t xml:space="preserve"> </w:t>
            </w:r>
            <w:r>
              <w:rPr>
                <w:rStyle w:val="SAPMonospace"/>
              </w:rPr>
              <w:t>(TPM121)</w:t>
            </w:r>
            <w:r>
              <w:t>.</w:t>
            </w:r>
          </w:p>
        </w:tc>
        <w:tc>
          <w:tcPr>
            <w:tcW w:w="0" w:type="auto"/>
          </w:tcPr>
          <w:p w:rsidR="000D1BD0" w:rsidRDefault="008848AB">
            <w:r>
              <w:t xml:space="preserve">The </w:t>
            </w:r>
            <w:r>
              <w:rPr>
                <w:rStyle w:val="SAPScreenElement"/>
              </w:rPr>
              <w:t>Reverse Release of Hedging Business Transactions</w:t>
            </w:r>
            <w:r>
              <w:t xml:space="preserve"> </w:t>
            </w:r>
            <w:r>
              <w:rPr>
                <w:rStyle w:val="SAPMonospace"/>
              </w:rPr>
              <w:t>(TPM121)</w:t>
            </w:r>
            <w:r>
              <w:t xml:space="preserve"> screen displays.</w:t>
            </w:r>
          </w:p>
        </w:tc>
        <w:tc>
          <w:tcPr>
            <w:tcW w:w="0" w:type="auto"/>
          </w:tcPr>
          <w:p w:rsidR="000D1BD0" w:rsidRDefault="000D1BD0"/>
        </w:tc>
      </w:tr>
      <w:tr w:rsidR="000D1BD0" w:rsidTr="008848AB">
        <w:tc>
          <w:tcPr>
            <w:tcW w:w="0" w:type="auto"/>
          </w:tcPr>
          <w:p w:rsidR="000D1BD0" w:rsidRDefault="008848AB">
            <w:r>
              <w:lastRenderedPageBreak/>
              <w:t>3</w:t>
            </w:r>
          </w:p>
        </w:tc>
        <w:tc>
          <w:tcPr>
            <w:tcW w:w="0" w:type="auto"/>
          </w:tcPr>
          <w:p w:rsidR="000D1BD0" w:rsidRDefault="008848AB">
            <w:r>
              <w:rPr>
                <w:rStyle w:val="SAPEmphasis"/>
              </w:rPr>
              <w:t>Enter Selection Criteria</w:t>
            </w:r>
          </w:p>
        </w:tc>
        <w:tc>
          <w:tcPr>
            <w:tcW w:w="0" w:type="auto"/>
          </w:tcPr>
          <w:p w:rsidR="008848AB" w:rsidRDefault="008848AB">
            <w:r>
              <w:t xml:space="preserve">On the </w:t>
            </w:r>
            <w:r>
              <w:rPr>
                <w:rStyle w:val="SAPScreenElement"/>
              </w:rPr>
              <w:t>Reverse Release of Hedging Business Transactions</w:t>
            </w:r>
            <w:r>
              <w:t xml:space="preserve"> </w:t>
            </w:r>
            <w:r>
              <w:rPr>
                <w:rStyle w:val="SAPMonospace"/>
              </w:rPr>
              <w:t>(TPM121)</w:t>
            </w:r>
            <w:r>
              <w:t xml:space="preserve"> screen, enter the following data and choose </w:t>
            </w:r>
            <w:r>
              <w:rPr>
                <w:rStyle w:val="SAPScreenElement"/>
              </w:rPr>
              <w:t>Execute</w:t>
            </w:r>
            <w:r>
              <w:t>:</w:t>
            </w:r>
          </w:p>
          <w:p w:rsidR="008848AB" w:rsidRDefault="008848AB">
            <w:r>
              <w:rPr>
                <w:rStyle w:val="SAPScreenElement"/>
              </w:rPr>
              <w:t>Company Code</w:t>
            </w:r>
            <w:r>
              <w:t xml:space="preserve">: for example, </w:t>
            </w:r>
            <w:r>
              <w:rPr>
                <w:rStyle w:val="SAPUserEntry"/>
              </w:rPr>
              <w:t>1010</w:t>
            </w:r>
          </w:p>
          <w:p w:rsidR="008848AB" w:rsidRDefault="008848AB">
            <w:r>
              <w:rPr>
                <w:rStyle w:val="SAPScreenElement"/>
              </w:rPr>
              <w:t>Valuation Area</w:t>
            </w:r>
            <w:r>
              <w:t xml:space="preserve">: for example, </w:t>
            </w:r>
            <w:r>
              <w:rPr>
                <w:rStyle w:val="SAPUserEntry"/>
              </w:rPr>
              <w:t>002</w:t>
            </w:r>
          </w:p>
          <w:p w:rsidR="008848AB" w:rsidRDefault="008848AB">
            <w:r>
              <w:rPr>
                <w:rStyle w:val="SAPScreenElement"/>
              </w:rPr>
              <w:t>Date to be Reversed</w:t>
            </w:r>
            <w:r>
              <w:t xml:space="preserve">: for example, </w:t>
            </w:r>
            <w:r>
              <w:rPr>
                <w:rStyle w:val="SAPUserEntry"/>
              </w:rPr>
              <w:t>the contact date of transaction</w:t>
            </w:r>
          </w:p>
          <w:p w:rsidR="008848AB" w:rsidRDefault="008848AB">
            <w:r>
              <w:rPr>
                <w:rStyle w:val="SAPScreenElement"/>
              </w:rPr>
              <w:t>T</w:t>
            </w:r>
            <w:r>
              <w:rPr>
                <w:rStyle w:val="SAPScreenElement"/>
              </w:rPr>
              <w:t>ransaction Selection</w:t>
            </w:r>
            <w:r>
              <w:t xml:space="preserve">: </w:t>
            </w:r>
            <w:r>
              <w:rPr>
                <w:rStyle w:val="SAPUserEntry"/>
              </w:rPr>
              <w:t>&lt;select this radio button&gt;</w:t>
            </w:r>
          </w:p>
          <w:p w:rsidR="008848AB" w:rsidRDefault="008848AB">
            <w:r>
              <w:rPr>
                <w:rStyle w:val="SAPScreenElement"/>
              </w:rPr>
              <w:t>Transaction Number</w:t>
            </w:r>
            <w:r>
              <w:t>:</w:t>
            </w:r>
            <w:r>
              <w:rPr>
                <w:rStyle w:val="SAPUserEntry"/>
              </w:rPr>
              <w:t>the FX Option transaction number(s)</w:t>
            </w:r>
          </w:p>
          <w:p w:rsidR="008848AB" w:rsidRDefault="008848AB">
            <w:r>
              <w:rPr>
                <w:rStyle w:val="SAPScreenElement"/>
              </w:rPr>
              <w:t>Reversal Reason</w:t>
            </w:r>
            <w:r>
              <w:t xml:space="preserve">: for example, </w:t>
            </w:r>
            <w:r>
              <w:rPr>
                <w:rStyle w:val="SAPUserEntry"/>
              </w:rPr>
              <w:t>04</w:t>
            </w:r>
          </w:p>
          <w:p w:rsidR="008848AB" w:rsidRDefault="008848AB">
            <w:r>
              <w:rPr>
                <w:rStyle w:val="SAPScreenElement"/>
              </w:rPr>
              <w:t>Enter Rev.Date</w:t>
            </w:r>
            <w:r>
              <w:t xml:space="preserve">: </w:t>
            </w:r>
            <w:r>
              <w:rPr>
                <w:rStyle w:val="SAPUserEntry"/>
              </w:rPr>
              <w:t>&lt;select this checkbox&gt;</w:t>
            </w:r>
          </w:p>
          <w:p w:rsidR="008848AB" w:rsidRDefault="008848AB">
            <w:r>
              <w:rPr>
                <w:rStyle w:val="SAPScreenElement"/>
              </w:rPr>
              <w:t>Test Run</w:t>
            </w:r>
            <w:r>
              <w:t xml:space="preserve">: </w:t>
            </w:r>
            <w:r>
              <w:rPr>
                <w:rStyle w:val="SAPUserEntry"/>
              </w:rPr>
              <w:t>&lt;deselect this checkbox&gt;</w:t>
            </w:r>
          </w:p>
          <w:p w:rsidR="000D1BD0" w:rsidRDefault="008848AB">
            <w:r>
              <w:t xml:space="preserve">On the next screen </w:t>
            </w:r>
            <w:r>
              <w:rPr>
                <w:rStyle w:val="SAPScreenElement"/>
              </w:rPr>
              <w:t xml:space="preserve">Reverse Hedging </w:t>
            </w:r>
            <w:r>
              <w:rPr>
                <w:rStyle w:val="SAPScreenElement"/>
              </w:rPr>
              <w:t>Business Transactions</w:t>
            </w:r>
            <w:r>
              <w:t xml:space="preserve">, choose </w:t>
            </w:r>
            <w:r>
              <w:rPr>
                <w:rStyle w:val="SAPScreenElement"/>
              </w:rPr>
              <w:t>Execute</w:t>
            </w:r>
            <w:r>
              <w:t>.</w:t>
            </w:r>
          </w:p>
        </w:tc>
        <w:tc>
          <w:tcPr>
            <w:tcW w:w="0" w:type="auto"/>
          </w:tcPr>
          <w:p w:rsidR="000D1BD0" w:rsidRDefault="008848AB">
            <w:r>
              <w:t xml:space="preserve">The </w:t>
            </w:r>
            <w:r>
              <w:rPr>
                <w:rStyle w:val="SAPScreenElement"/>
              </w:rPr>
              <w:t>Hedging Relationships</w:t>
            </w:r>
            <w:r>
              <w:t xml:space="preserve"> screen displays, and Release of Hedging Relationship has been reversed without errors.</w:t>
            </w:r>
          </w:p>
        </w:tc>
        <w:tc>
          <w:tcPr>
            <w:tcW w:w="0" w:type="auto"/>
          </w:tcPr>
          <w:p w:rsidR="000D1BD0" w:rsidRDefault="000D1BD0"/>
        </w:tc>
      </w:tr>
      <w:tr w:rsidR="000D1BD0" w:rsidTr="008848AB">
        <w:tc>
          <w:tcPr>
            <w:tcW w:w="0" w:type="auto"/>
          </w:tcPr>
          <w:p w:rsidR="000D1BD0" w:rsidRDefault="008848AB">
            <w:r>
              <w:t>4</w:t>
            </w:r>
          </w:p>
        </w:tc>
        <w:tc>
          <w:tcPr>
            <w:tcW w:w="0" w:type="auto"/>
          </w:tcPr>
          <w:p w:rsidR="000D1BD0" w:rsidRDefault="008848AB">
            <w:r>
              <w:rPr>
                <w:rStyle w:val="SAPEmphasis"/>
              </w:rPr>
              <w:t>Check Hedging Relationship</w:t>
            </w:r>
          </w:p>
        </w:tc>
        <w:tc>
          <w:tcPr>
            <w:tcW w:w="0" w:type="auto"/>
          </w:tcPr>
          <w:p w:rsidR="000D1BD0" w:rsidRDefault="008848AB">
            <w:r>
              <w:t xml:space="preserve">Select the checkbox of a HR Number, and choose </w:t>
            </w:r>
            <w:r>
              <w:rPr>
                <w:rStyle w:val="SAPScreenElement"/>
              </w:rPr>
              <w:t>Display Hedging Relationship</w:t>
            </w:r>
            <w:r>
              <w:t>.</w:t>
            </w:r>
          </w:p>
        </w:tc>
        <w:tc>
          <w:tcPr>
            <w:tcW w:w="0" w:type="auto"/>
          </w:tcPr>
          <w:p w:rsidR="000D1BD0" w:rsidRDefault="008848AB">
            <w:r>
              <w:t xml:space="preserve">The screen </w:t>
            </w:r>
            <w:r>
              <w:rPr>
                <w:rStyle w:val="SAPScreenElement"/>
              </w:rPr>
              <w:t>P-Hedge Accounting</w:t>
            </w:r>
            <w:r>
              <w:t xml:space="preserve"> display, and you can see </w:t>
            </w:r>
            <w:r>
              <w:rPr>
                <w:rStyle w:val="SAPScreenElement"/>
              </w:rPr>
              <w:t>Hedging Relationship Status</w:t>
            </w:r>
            <w:r>
              <w:t xml:space="preserve"> is returned to </w:t>
            </w:r>
            <w:r>
              <w:rPr>
                <w:rStyle w:val="SAPScreenElement"/>
              </w:rPr>
              <w:t>Planned Designation</w:t>
            </w:r>
            <w:r>
              <w:t>.</w:t>
            </w:r>
          </w:p>
        </w:tc>
        <w:tc>
          <w:tcPr>
            <w:tcW w:w="0" w:type="auto"/>
          </w:tcPr>
          <w:p w:rsidR="000D1BD0" w:rsidRDefault="000D1BD0"/>
        </w:tc>
      </w:tr>
      <w:tr w:rsidR="000D1BD0" w:rsidTr="008848AB">
        <w:tc>
          <w:tcPr>
            <w:tcW w:w="0" w:type="auto"/>
          </w:tcPr>
          <w:p w:rsidR="000D1BD0" w:rsidRDefault="008848AB">
            <w:r>
              <w:t>5</w:t>
            </w:r>
          </w:p>
        </w:tc>
        <w:tc>
          <w:tcPr>
            <w:tcW w:w="0" w:type="auto"/>
          </w:tcPr>
          <w:p w:rsidR="000D1BD0" w:rsidRDefault="008848AB">
            <w:r>
              <w:rPr>
                <w:rStyle w:val="SAPEmphasis"/>
              </w:rPr>
              <w:t>Release Hedging Relationship Again</w:t>
            </w:r>
          </w:p>
        </w:tc>
        <w:tc>
          <w:tcPr>
            <w:tcW w:w="0" w:type="auto"/>
          </w:tcPr>
          <w:p w:rsidR="000D1BD0" w:rsidRDefault="008848AB">
            <w:r>
              <w:t xml:space="preserve">Open app </w:t>
            </w:r>
            <w:r>
              <w:rPr>
                <w:rStyle w:val="SAPScreenElement"/>
              </w:rPr>
              <w:t>Release H</w:t>
            </w:r>
            <w:r>
              <w:rPr>
                <w:rStyle w:val="SAPScreenElement"/>
              </w:rPr>
              <w:t>edging Business Transactions</w:t>
            </w:r>
            <w:r>
              <w:t xml:space="preserve"> </w:t>
            </w:r>
            <w:r>
              <w:rPr>
                <w:rStyle w:val="SAPMonospace"/>
              </w:rPr>
              <w:t>(TPM120)</w:t>
            </w:r>
            <w:r>
              <w:t>, and release the Hedging Relationship again (follow introductions in Release Hedging Relationship), otherwise you will not be able to continue the testing.</w:t>
            </w:r>
          </w:p>
        </w:tc>
        <w:tc>
          <w:tcPr>
            <w:tcW w:w="0" w:type="auto"/>
          </w:tcPr>
          <w:p w:rsidR="000D1BD0" w:rsidRDefault="008848AB">
            <w:r>
              <w:t>Hedging Relationship is released again.</w:t>
            </w:r>
          </w:p>
        </w:tc>
        <w:tc>
          <w:tcPr>
            <w:tcW w:w="0" w:type="auto"/>
          </w:tcPr>
          <w:p w:rsidR="000D1BD0" w:rsidRDefault="000D1BD0"/>
        </w:tc>
      </w:tr>
    </w:tbl>
    <w:p w:rsidR="000D1BD0" w:rsidRDefault="008848AB">
      <w:pPr>
        <w:pStyle w:val="Heading3"/>
      </w:pPr>
      <w:bookmarkStart w:id="50" w:name="unique_19"/>
      <w:bookmarkStart w:id="51" w:name="_Toc51099336"/>
      <w:r>
        <w:t>Process Premium Paym</w:t>
      </w:r>
      <w:r>
        <w:t>ent</w:t>
      </w:r>
      <w:bookmarkEnd w:id="50"/>
      <w:bookmarkEnd w:id="51"/>
    </w:p>
    <w:p w:rsidR="000D1BD0" w:rsidRDefault="008848AB">
      <w:pPr>
        <w:pStyle w:val="SAPKeyblockTitle"/>
      </w:pPr>
      <w:r>
        <w:t>Test Administration</w:t>
      </w:r>
    </w:p>
    <w:p w:rsidR="000D1BD0" w:rsidRDefault="008848AB">
      <w:r>
        <w:t>Customer project: Fill in the project-specific parts.</w:t>
      </w:r>
    </w:p>
    <w:p w:rsidR="000D1BD0" w:rsidRDefault="000D1BD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rPr>
                <w:rStyle w:val="SAPEmphasis"/>
              </w:rPr>
              <w:t>Test Case ID</w:t>
            </w:r>
          </w:p>
        </w:tc>
        <w:tc>
          <w:tcPr>
            <w:tcW w:w="0" w:type="auto"/>
            <w:shd w:val="clear" w:color="auto" w:fill="auto"/>
            <w:tcMar>
              <w:top w:w="29" w:type="dxa"/>
              <w:left w:w="29" w:type="dxa"/>
              <w:bottom w:w="29" w:type="dxa"/>
              <w:right w:w="29" w:type="dxa"/>
            </w:tcMar>
          </w:tcPr>
          <w:p w:rsidR="000D1BD0" w:rsidRDefault="008848AB">
            <w:r>
              <w:t>&lt;X.XX&gt;</w:t>
            </w:r>
          </w:p>
        </w:tc>
        <w:tc>
          <w:tcPr>
            <w:tcW w:w="0" w:type="auto"/>
            <w:shd w:val="clear" w:color="auto" w:fill="auto"/>
            <w:tcMar>
              <w:top w:w="29" w:type="dxa"/>
              <w:left w:w="29" w:type="dxa"/>
              <w:bottom w:w="29" w:type="dxa"/>
              <w:right w:w="29" w:type="dxa"/>
            </w:tcMar>
          </w:tcPr>
          <w:p w:rsidR="000D1BD0" w:rsidRDefault="008848AB">
            <w:r>
              <w:rPr>
                <w:rStyle w:val="SAPEmphasis"/>
              </w:rPr>
              <w:t>Tester Name</w:t>
            </w:r>
          </w:p>
        </w:tc>
        <w:tc>
          <w:tcPr>
            <w:tcW w:w="0" w:type="auto"/>
            <w:shd w:val="clear" w:color="auto" w:fill="auto"/>
            <w:tcMar>
              <w:top w:w="29" w:type="dxa"/>
              <w:left w:w="29" w:type="dxa"/>
              <w:bottom w:w="29" w:type="dxa"/>
              <w:right w:w="29" w:type="dxa"/>
            </w:tcMar>
          </w:tcPr>
          <w:p w:rsidR="000D1BD0" w:rsidRDefault="000D1BD0"/>
        </w:tc>
        <w:tc>
          <w:tcPr>
            <w:tcW w:w="0" w:type="auto"/>
            <w:shd w:val="clear" w:color="auto" w:fill="auto"/>
            <w:tcMar>
              <w:top w:w="29" w:type="dxa"/>
              <w:left w:w="29" w:type="dxa"/>
              <w:bottom w:w="29" w:type="dxa"/>
              <w:right w:w="29" w:type="dxa"/>
            </w:tcMar>
          </w:tcPr>
          <w:p w:rsidR="000D1BD0" w:rsidRDefault="008848AB">
            <w:r>
              <w:rPr>
                <w:rStyle w:val="SAPEmphasis"/>
              </w:rPr>
              <w:t>Testing Date</w:t>
            </w:r>
          </w:p>
        </w:tc>
        <w:tc>
          <w:tcPr>
            <w:tcW w:w="0" w:type="auto"/>
            <w:shd w:val="clear" w:color="auto" w:fill="auto"/>
            <w:tcMar>
              <w:top w:w="29" w:type="dxa"/>
              <w:left w:w="29" w:type="dxa"/>
              <w:bottom w:w="29" w:type="dxa"/>
              <w:right w:w="29" w:type="dxa"/>
            </w:tcMar>
          </w:tcPr>
          <w:p w:rsidR="000D1BD0" w:rsidRDefault="008848AB">
            <w:r>
              <w:rPr>
                <w:rStyle w:val="SAPUserEntry"/>
              </w:rPr>
              <w:t>Enter a test date.</w:t>
            </w:r>
          </w:p>
        </w:tc>
      </w:tr>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t>Business Role(s)</w:t>
            </w:r>
          </w:p>
        </w:tc>
        <w:tc>
          <w:tcPr>
            <w:tcW w:w="0" w:type="auto"/>
            <w:gridSpan w:val="5"/>
            <w:shd w:val="clear" w:color="auto" w:fill="auto"/>
            <w:tcMar>
              <w:top w:w="29" w:type="dxa"/>
              <w:left w:w="29" w:type="dxa"/>
              <w:bottom w:w="29" w:type="dxa"/>
              <w:right w:w="29" w:type="dxa"/>
            </w:tcMar>
          </w:tcPr>
          <w:p w:rsidR="000D1BD0" w:rsidRDefault="000D1BD0"/>
        </w:tc>
      </w:tr>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0D1BD0" w:rsidRDefault="008848AB">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0D1BD0" w:rsidRDefault="008848AB">
            <w:r>
              <w:rPr>
                <w:rStyle w:val="SAPEmphasis"/>
              </w:rPr>
              <w:t>Duration</w:t>
            </w:r>
          </w:p>
        </w:tc>
        <w:tc>
          <w:tcPr>
            <w:tcW w:w="0" w:type="auto"/>
            <w:shd w:val="clear" w:color="auto" w:fill="auto"/>
            <w:tcMar>
              <w:top w:w="29" w:type="dxa"/>
              <w:left w:w="29" w:type="dxa"/>
              <w:bottom w:w="29" w:type="dxa"/>
              <w:right w:w="29" w:type="dxa"/>
            </w:tcMar>
          </w:tcPr>
          <w:p w:rsidR="000D1BD0" w:rsidRDefault="008848AB">
            <w:r>
              <w:rPr>
                <w:rStyle w:val="SAPUserEntry"/>
              </w:rPr>
              <w:t>Enter a duration.</w:t>
            </w:r>
          </w:p>
        </w:tc>
      </w:tr>
    </w:tbl>
    <w:p w:rsidR="000D1BD0" w:rsidRDefault="008848AB">
      <w:pPr>
        <w:pStyle w:val="SAPKeyblockTitle"/>
      </w:pPr>
      <w:r>
        <w:t>Purpose</w:t>
      </w:r>
    </w:p>
    <w:p w:rsidR="000D1BD0" w:rsidRDefault="008848AB">
      <w:r>
        <w:t>In this step, you run steps for premium payment and postings.</w:t>
      </w:r>
    </w:p>
    <w:p w:rsidR="000D1BD0" w:rsidRDefault="008848AB">
      <w:pPr>
        <w:pStyle w:val="SAPKeyblockTitle"/>
      </w:pPr>
      <w:r>
        <w:t>Procedure</w:t>
      </w:r>
    </w:p>
    <w:p w:rsidR="000D1BD0" w:rsidRDefault="008848AB">
      <w:r>
        <w:t>Perform the following steps in test script Foreign Currency Risk Management</w:t>
      </w:r>
      <w:r>
        <w:t xml:space="preserve"> (1X1) -&gt; Foreign Currency Risk Management and Accounting - Vanilla Options-&gt; Premium Payment for the FX Option transactions you created in step </w:t>
      </w:r>
      <w:hyperlink r:id="rId37" w:history="1">
        <w:r>
          <w:t>Create Foreign Exchange Contract with Hedging Classification</w:t>
        </w:r>
      </w:hyperlink>
      <w:r>
        <w:t xml:space="preserve">  [page ] </w:t>
      </w:r>
      <w:r>
        <w:fldChar w:fldCharType="begin"/>
      </w:r>
      <w:r>
        <w:instrText xml:space="preserve"> PAGEREF un</w:instrText>
      </w:r>
      <w:r>
        <w:instrText xml:space="preserve">ique_15 </w:instrText>
      </w:r>
      <w:r>
        <w:fldChar w:fldCharType="separate"/>
      </w:r>
      <w:r>
        <w:rPr>
          <w:noProof/>
        </w:rPr>
        <w:t>29</w:t>
      </w:r>
      <w:r>
        <w:fldChar w:fldCharType="end"/>
      </w:r>
      <w:r>
        <w:t>:</w:t>
      </w:r>
    </w:p>
    <w:p w:rsidR="000D1BD0" w:rsidRDefault="000D1BD0"/>
    <w:tbl>
      <w:tblPr>
        <w:tblStyle w:val="SAPStandardTable"/>
        <w:tblW w:w="0" w:type="auto"/>
        <w:tblLook w:val="0620" w:firstRow="1" w:lastRow="0" w:firstColumn="0" w:lastColumn="0" w:noHBand="1" w:noVBand="1"/>
      </w:tblPr>
      <w:tblGrid>
        <w:gridCol w:w="2809"/>
        <w:gridCol w:w="2979"/>
        <w:gridCol w:w="8383"/>
      </w:tblGrid>
      <w:tr w:rsidR="000D1BD0" w:rsidTr="008848AB">
        <w:trPr>
          <w:cnfStyle w:val="100000000000" w:firstRow="1" w:lastRow="0" w:firstColumn="0" w:lastColumn="0" w:oddVBand="0" w:evenVBand="0" w:oddHBand="0" w:evenHBand="0" w:firstRowFirstColumn="0" w:firstRowLastColumn="0" w:lastRowFirstColumn="0" w:lastRowLastColumn="0"/>
        </w:trPr>
        <w:tc>
          <w:tcPr>
            <w:tcW w:w="0" w:type="auto"/>
          </w:tcPr>
          <w:p w:rsidR="000D1BD0" w:rsidRDefault="008848AB">
            <w:pPr>
              <w:pStyle w:val="SAPTableHeader"/>
            </w:pPr>
            <w:r>
              <w:t>Step Name in 1X1</w:t>
            </w:r>
          </w:p>
        </w:tc>
        <w:tc>
          <w:tcPr>
            <w:tcW w:w="0" w:type="auto"/>
          </w:tcPr>
          <w:p w:rsidR="000D1BD0" w:rsidRDefault="008848AB">
            <w:pPr>
              <w:pStyle w:val="SAPTableHeader"/>
            </w:pPr>
            <w:r>
              <w:t>Mandatory/Optional for Continuing Testing 2RW</w:t>
            </w:r>
          </w:p>
        </w:tc>
        <w:tc>
          <w:tcPr>
            <w:tcW w:w="0" w:type="auto"/>
          </w:tcPr>
          <w:p w:rsidR="000D1BD0" w:rsidRDefault="008848AB">
            <w:pPr>
              <w:pStyle w:val="SAPTableHeader"/>
            </w:pPr>
            <w:r>
              <w:t>Purpose</w:t>
            </w:r>
          </w:p>
        </w:tc>
      </w:tr>
      <w:tr w:rsidR="000D1BD0" w:rsidTr="008848AB">
        <w:tc>
          <w:tcPr>
            <w:tcW w:w="0" w:type="auto"/>
          </w:tcPr>
          <w:p w:rsidR="000D1BD0" w:rsidRDefault="008848AB">
            <w:r>
              <w:t>Generate Payment Request for Mature Transaction</w:t>
            </w:r>
          </w:p>
        </w:tc>
        <w:tc>
          <w:tcPr>
            <w:tcW w:w="0" w:type="auto"/>
          </w:tcPr>
          <w:p w:rsidR="000D1BD0" w:rsidRDefault="008848AB">
            <w:r>
              <w:t>Mandatory</w:t>
            </w:r>
          </w:p>
        </w:tc>
        <w:tc>
          <w:tcPr>
            <w:tcW w:w="0" w:type="auto"/>
          </w:tcPr>
          <w:p w:rsidR="000D1BD0" w:rsidRDefault="008848AB">
            <w:r>
              <w:t xml:space="preserve">Generate payment request for payment of premium at its payment date via app </w:t>
            </w:r>
            <w:r>
              <w:rPr>
                <w:rStyle w:val="SAPScreenElement"/>
              </w:rPr>
              <w:t>Post Flows</w:t>
            </w:r>
            <w:r>
              <w:t xml:space="preserve"> </w:t>
            </w:r>
            <w:r>
              <w:rPr>
                <w:rStyle w:val="SAPMonospace"/>
              </w:rPr>
              <w:t>(TBB1)</w:t>
            </w:r>
            <w:r>
              <w:t>.</w:t>
            </w:r>
          </w:p>
        </w:tc>
      </w:tr>
      <w:tr w:rsidR="000D1BD0" w:rsidTr="008848AB">
        <w:tc>
          <w:tcPr>
            <w:tcW w:w="0" w:type="auto"/>
          </w:tcPr>
          <w:p w:rsidR="000D1BD0" w:rsidRDefault="008848AB">
            <w:r>
              <w:t>Process Payment Request</w:t>
            </w:r>
          </w:p>
        </w:tc>
        <w:tc>
          <w:tcPr>
            <w:tcW w:w="0" w:type="auto"/>
          </w:tcPr>
          <w:p w:rsidR="000D1BD0" w:rsidRDefault="008848AB">
            <w:r>
              <w:t>Optional</w:t>
            </w:r>
          </w:p>
        </w:tc>
        <w:tc>
          <w:tcPr>
            <w:tcW w:w="0" w:type="auto"/>
          </w:tcPr>
          <w:p w:rsidR="000D1BD0" w:rsidRDefault="008848AB">
            <w:r>
              <w:t xml:space="preserve">Process the payment run procedure for payment request and create posting for premium payment via app </w:t>
            </w:r>
            <w:r>
              <w:rPr>
                <w:rStyle w:val="SAPScreenElement"/>
              </w:rPr>
              <w:t>Automatic Payment Transactions for Payment Requests</w:t>
            </w:r>
            <w:r>
              <w:t xml:space="preserve"> </w:t>
            </w:r>
            <w:r>
              <w:rPr>
                <w:rStyle w:val="SAPMonospace"/>
              </w:rPr>
              <w:t>(F111)</w:t>
            </w:r>
            <w:r>
              <w:t>.</w:t>
            </w:r>
          </w:p>
        </w:tc>
      </w:tr>
      <w:tr w:rsidR="000D1BD0" w:rsidTr="008848AB">
        <w:tc>
          <w:tcPr>
            <w:tcW w:w="0" w:type="auto"/>
          </w:tcPr>
          <w:p w:rsidR="000D1BD0" w:rsidRDefault="008848AB">
            <w:r>
              <w:t>Post to General Ledger</w:t>
            </w:r>
          </w:p>
        </w:tc>
        <w:tc>
          <w:tcPr>
            <w:tcW w:w="0" w:type="auto"/>
          </w:tcPr>
          <w:p w:rsidR="000D1BD0" w:rsidRDefault="008848AB">
            <w:r>
              <w:t>Mandatory</w:t>
            </w:r>
          </w:p>
        </w:tc>
        <w:tc>
          <w:tcPr>
            <w:tcW w:w="0" w:type="auto"/>
          </w:tcPr>
          <w:p w:rsidR="000D1BD0" w:rsidRDefault="008848AB">
            <w:r>
              <w:t>Generate posting f</w:t>
            </w:r>
            <w:r>
              <w:t xml:space="preserve">or premium payment (outgoing payment) in valuation area </w:t>
            </w:r>
            <w:r>
              <w:rPr>
                <w:rStyle w:val="SAPUserEntry"/>
              </w:rPr>
              <w:t>DE0</w:t>
            </w:r>
            <w:r>
              <w:t xml:space="preserve"> (local GAAP) via app </w:t>
            </w:r>
            <w:r>
              <w:rPr>
                <w:rStyle w:val="SAPScreenElement"/>
              </w:rPr>
              <w:t>Process Business Transactions</w:t>
            </w:r>
            <w:r>
              <w:t xml:space="preserve"> </w:t>
            </w:r>
            <w:r>
              <w:rPr>
                <w:rStyle w:val="SAPMonospace"/>
              </w:rPr>
              <w:t>(TPM10)</w:t>
            </w:r>
            <w:r>
              <w:t>.</w:t>
            </w:r>
          </w:p>
        </w:tc>
      </w:tr>
    </w:tbl>
    <w:p w:rsidR="000D1BD0" w:rsidRDefault="000D1BD0"/>
    <w:p w:rsidR="000D1BD0" w:rsidRDefault="008848AB">
      <w:r>
        <w:t>Perform the following step in test script Foreign Currency Risk Management - Group Ledger IFRS (1X9) for the FX Option transactions yo</w:t>
      </w:r>
      <w:r>
        <w:t xml:space="preserve">u created in step </w:t>
      </w:r>
      <w:hyperlink r:id="rId38" w:history="1">
        <w:r>
          <w:t>Create Foreign Exchange Contract with Hedging Classification</w:t>
        </w:r>
      </w:hyperlink>
      <w:r>
        <w:t xml:space="preserve">  [page ] </w:t>
      </w:r>
      <w:r>
        <w:fldChar w:fldCharType="begin"/>
      </w:r>
      <w:r>
        <w:instrText xml:space="preserve"> PAGEREF unique_15 </w:instrText>
      </w:r>
      <w:r>
        <w:fldChar w:fldCharType="separate"/>
      </w:r>
      <w:r>
        <w:rPr>
          <w:noProof/>
        </w:rPr>
        <w:t>29</w:t>
      </w:r>
      <w:r>
        <w:fldChar w:fldCharType="end"/>
      </w:r>
      <w:r>
        <w:t>:</w:t>
      </w:r>
    </w:p>
    <w:p w:rsidR="000D1BD0" w:rsidRDefault="000D1BD0"/>
    <w:tbl>
      <w:tblPr>
        <w:tblStyle w:val="SAPStandardTable"/>
        <w:tblW w:w="0" w:type="auto"/>
        <w:tblLook w:val="0620" w:firstRow="1" w:lastRow="0" w:firstColumn="0" w:lastColumn="0" w:noHBand="1" w:noVBand="1"/>
      </w:tblPr>
      <w:tblGrid>
        <w:gridCol w:w="3242"/>
        <w:gridCol w:w="3253"/>
        <w:gridCol w:w="7676"/>
      </w:tblGrid>
      <w:tr w:rsidR="000D1BD0" w:rsidTr="008848AB">
        <w:trPr>
          <w:cnfStyle w:val="100000000000" w:firstRow="1" w:lastRow="0" w:firstColumn="0" w:lastColumn="0" w:oddVBand="0" w:evenVBand="0" w:oddHBand="0" w:evenHBand="0" w:firstRowFirstColumn="0" w:firstRowLastColumn="0" w:lastRowFirstColumn="0" w:lastRowLastColumn="0"/>
        </w:trPr>
        <w:tc>
          <w:tcPr>
            <w:tcW w:w="0" w:type="auto"/>
          </w:tcPr>
          <w:p w:rsidR="000D1BD0" w:rsidRDefault="008848AB">
            <w:pPr>
              <w:pStyle w:val="SAPTableHeader"/>
            </w:pPr>
            <w:r>
              <w:t>Step Name in 1X9</w:t>
            </w:r>
          </w:p>
        </w:tc>
        <w:tc>
          <w:tcPr>
            <w:tcW w:w="0" w:type="auto"/>
          </w:tcPr>
          <w:p w:rsidR="000D1BD0" w:rsidRDefault="008848AB">
            <w:pPr>
              <w:pStyle w:val="SAPTableHeader"/>
            </w:pPr>
            <w:r>
              <w:t>Mandatory/Optional for Continuing Testing 2RW</w:t>
            </w:r>
          </w:p>
        </w:tc>
        <w:tc>
          <w:tcPr>
            <w:tcW w:w="0" w:type="auto"/>
          </w:tcPr>
          <w:p w:rsidR="000D1BD0" w:rsidRDefault="008848AB">
            <w:pPr>
              <w:pStyle w:val="SAPTableHeader"/>
            </w:pPr>
            <w:r>
              <w:t>Purpose</w:t>
            </w:r>
          </w:p>
        </w:tc>
      </w:tr>
      <w:tr w:rsidR="000D1BD0" w:rsidTr="008848AB">
        <w:tc>
          <w:tcPr>
            <w:tcW w:w="0" w:type="auto"/>
          </w:tcPr>
          <w:p w:rsidR="000D1BD0" w:rsidRDefault="008848AB">
            <w:r>
              <w:t xml:space="preserve">Post Flows to General Ledger (Parallel </w:t>
            </w:r>
            <w:r>
              <w:t>Valuation Area)</w:t>
            </w:r>
          </w:p>
        </w:tc>
        <w:tc>
          <w:tcPr>
            <w:tcW w:w="0" w:type="auto"/>
          </w:tcPr>
          <w:p w:rsidR="000D1BD0" w:rsidRDefault="008848AB">
            <w:r>
              <w:t>Mandatory</w:t>
            </w:r>
          </w:p>
        </w:tc>
        <w:tc>
          <w:tcPr>
            <w:tcW w:w="0" w:type="auto"/>
          </w:tcPr>
          <w:p w:rsidR="000D1BD0" w:rsidRDefault="008848AB">
            <w:r>
              <w:t xml:space="preserve">Generate posting for premium payment (outgoing payment) in valuation area 002 (IFRS) via app </w:t>
            </w:r>
            <w:r>
              <w:rPr>
                <w:rStyle w:val="SAPScreenElement"/>
              </w:rPr>
              <w:t>Process Business Transactions</w:t>
            </w:r>
            <w:r>
              <w:t xml:space="preserve"> </w:t>
            </w:r>
            <w:r>
              <w:rPr>
                <w:rStyle w:val="SAPMonospace"/>
              </w:rPr>
              <w:t>(TPM10)</w:t>
            </w:r>
            <w:r>
              <w:t>.</w:t>
            </w:r>
          </w:p>
        </w:tc>
      </w:tr>
    </w:tbl>
    <w:p w:rsidR="000D1BD0" w:rsidRDefault="008848AB">
      <w:r>
        <w:t>If it is zero/low cost collar FX option (cylinder FX option), please perform steps mentioned abov</w:t>
      </w:r>
      <w:r>
        <w:t>e for both legs.</w:t>
      </w:r>
    </w:p>
    <w:p w:rsidR="000D1BD0" w:rsidRDefault="008848AB">
      <w:pPr>
        <w:pStyle w:val="Heading3"/>
      </w:pPr>
      <w:bookmarkStart w:id="52" w:name="unique_36"/>
      <w:bookmarkStart w:id="53" w:name="_Toc51099337"/>
      <w:r>
        <w:lastRenderedPageBreak/>
        <w:t>Period End Closing</w:t>
      </w:r>
      <w:bookmarkEnd w:id="52"/>
      <w:bookmarkEnd w:id="53"/>
    </w:p>
    <w:p w:rsidR="008848AB" w:rsidRDefault="008848AB">
      <w:r>
        <w:t>This test script only introduces the period end closing activities of valuation area 002 (IFRS 9 Hedge Accounting).</w:t>
      </w:r>
    </w:p>
    <w:p w:rsidR="000D1BD0" w:rsidRDefault="008848AB">
      <w:r>
        <w:t xml:space="preserve">For period end closing activities for FX Option transactions in valuation area </w:t>
      </w:r>
      <w:r>
        <w:rPr>
          <w:rStyle w:val="SAPUserEntry"/>
        </w:rPr>
        <w:t>DE0</w:t>
      </w:r>
      <w:r>
        <w:t xml:space="preserve"> (local GAAP, non-He</w:t>
      </w:r>
      <w:r>
        <w:t>dge Accounting), please see test script Foreign Currency Risk Management (1X1) -&gt; Foreign Currency Risk Management and Accounting - Vanilla Options -&gt; Period end has been reached.</w:t>
      </w:r>
    </w:p>
    <w:p w:rsidR="000D1BD0" w:rsidRDefault="008848AB">
      <w:pPr>
        <w:pStyle w:val="Heading4"/>
      </w:pPr>
      <w:bookmarkStart w:id="54" w:name="unique_20"/>
      <w:bookmarkStart w:id="55" w:name="_Toc51099338"/>
      <w:r>
        <w:t>Calculate NPV of Hedging Instrument and Hypothetical Derivative</w:t>
      </w:r>
      <w:bookmarkEnd w:id="54"/>
      <w:bookmarkEnd w:id="55"/>
    </w:p>
    <w:p w:rsidR="000D1BD0" w:rsidRDefault="008848AB">
      <w:pPr>
        <w:pStyle w:val="SAPKeyblockTitle"/>
      </w:pPr>
      <w:r>
        <w:t>Test Adminis</w:t>
      </w:r>
      <w:r>
        <w:t>tration</w:t>
      </w:r>
    </w:p>
    <w:p w:rsidR="000D1BD0" w:rsidRDefault="008848AB">
      <w:r>
        <w:t>Customer project: Fill in the project-specific parts.</w:t>
      </w:r>
    </w:p>
    <w:p w:rsidR="000D1BD0" w:rsidRDefault="000D1BD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rPr>
                <w:rStyle w:val="SAPEmphasis"/>
              </w:rPr>
              <w:t>Test Case ID</w:t>
            </w:r>
          </w:p>
        </w:tc>
        <w:tc>
          <w:tcPr>
            <w:tcW w:w="0" w:type="auto"/>
            <w:shd w:val="clear" w:color="auto" w:fill="auto"/>
            <w:tcMar>
              <w:top w:w="29" w:type="dxa"/>
              <w:left w:w="29" w:type="dxa"/>
              <w:bottom w:w="29" w:type="dxa"/>
              <w:right w:w="29" w:type="dxa"/>
            </w:tcMar>
          </w:tcPr>
          <w:p w:rsidR="000D1BD0" w:rsidRDefault="008848AB">
            <w:r>
              <w:t>&lt;X.XX&gt;</w:t>
            </w:r>
          </w:p>
        </w:tc>
        <w:tc>
          <w:tcPr>
            <w:tcW w:w="0" w:type="auto"/>
            <w:shd w:val="clear" w:color="auto" w:fill="auto"/>
            <w:tcMar>
              <w:top w:w="29" w:type="dxa"/>
              <w:left w:w="29" w:type="dxa"/>
              <w:bottom w:w="29" w:type="dxa"/>
              <w:right w:w="29" w:type="dxa"/>
            </w:tcMar>
          </w:tcPr>
          <w:p w:rsidR="000D1BD0" w:rsidRDefault="008848AB">
            <w:r>
              <w:rPr>
                <w:rStyle w:val="SAPEmphasis"/>
              </w:rPr>
              <w:t>Tester Name</w:t>
            </w:r>
          </w:p>
        </w:tc>
        <w:tc>
          <w:tcPr>
            <w:tcW w:w="0" w:type="auto"/>
            <w:shd w:val="clear" w:color="auto" w:fill="auto"/>
            <w:tcMar>
              <w:top w:w="29" w:type="dxa"/>
              <w:left w:w="29" w:type="dxa"/>
              <w:bottom w:w="29" w:type="dxa"/>
              <w:right w:w="29" w:type="dxa"/>
            </w:tcMar>
          </w:tcPr>
          <w:p w:rsidR="000D1BD0" w:rsidRDefault="000D1BD0"/>
        </w:tc>
        <w:tc>
          <w:tcPr>
            <w:tcW w:w="0" w:type="auto"/>
            <w:shd w:val="clear" w:color="auto" w:fill="auto"/>
            <w:tcMar>
              <w:top w:w="29" w:type="dxa"/>
              <w:left w:w="29" w:type="dxa"/>
              <w:bottom w:w="29" w:type="dxa"/>
              <w:right w:w="29" w:type="dxa"/>
            </w:tcMar>
          </w:tcPr>
          <w:p w:rsidR="000D1BD0" w:rsidRDefault="008848AB">
            <w:r>
              <w:rPr>
                <w:rStyle w:val="SAPEmphasis"/>
              </w:rPr>
              <w:t>Testing Date</w:t>
            </w:r>
          </w:p>
        </w:tc>
        <w:tc>
          <w:tcPr>
            <w:tcW w:w="0" w:type="auto"/>
            <w:shd w:val="clear" w:color="auto" w:fill="auto"/>
            <w:tcMar>
              <w:top w:w="29" w:type="dxa"/>
              <w:left w:w="29" w:type="dxa"/>
              <w:bottom w:w="29" w:type="dxa"/>
              <w:right w:w="29" w:type="dxa"/>
            </w:tcMar>
          </w:tcPr>
          <w:p w:rsidR="000D1BD0" w:rsidRDefault="008848AB">
            <w:r>
              <w:rPr>
                <w:rStyle w:val="SAPUserEntry"/>
              </w:rPr>
              <w:t>Enter a test date.</w:t>
            </w:r>
          </w:p>
        </w:tc>
      </w:tr>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t>Business Role(s)</w:t>
            </w:r>
          </w:p>
        </w:tc>
        <w:tc>
          <w:tcPr>
            <w:tcW w:w="0" w:type="auto"/>
            <w:gridSpan w:val="5"/>
            <w:shd w:val="clear" w:color="auto" w:fill="auto"/>
            <w:tcMar>
              <w:top w:w="29" w:type="dxa"/>
              <w:left w:w="29" w:type="dxa"/>
              <w:bottom w:w="29" w:type="dxa"/>
              <w:right w:w="29" w:type="dxa"/>
            </w:tcMar>
          </w:tcPr>
          <w:p w:rsidR="000D1BD0" w:rsidRDefault="000D1BD0"/>
        </w:tc>
      </w:tr>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rPr>
                <w:rStyle w:val="SAPEmphasis"/>
              </w:rPr>
              <w:t>Responsibility</w:t>
            </w:r>
          </w:p>
        </w:tc>
        <w:tc>
          <w:tcPr>
            <w:tcW w:w="0" w:type="auto"/>
            <w:gridSpan w:val="3"/>
            <w:shd w:val="clear" w:color="auto" w:fill="auto"/>
            <w:tcMar>
              <w:top w:w="29" w:type="dxa"/>
              <w:left w:w="29" w:type="dxa"/>
              <w:bottom w:w="29" w:type="dxa"/>
              <w:right w:w="29" w:type="dxa"/>
            </w:tcMar>
          </w:tcPr>
          <w:p w:rsidR="000D1BD0" w:rsidRDefault="008848AB">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0D1BD0" w:rsidRDefault="008848AB">
            <w:r>
              <w:rPr>
                <w:rStyle w:val="SAPEmphasis"/>
              </w:rPr>
              <w:t>Duration</w:t>
            </w:r>
          </w:p>
        </w:tc>
        <w:tc>
          <w:tcPr>
            <w:tcW w:w="0" w:type="auto"/>
            <w:shd w:val="clear" w:color="auto" w:fill="auto"/>
            <w:tcMar>
              <w:top w:w="29" w:type="dxa"/>
              <w:left w:w="29" w:type="dxa"/>
              <w:bottom w:w="29" w:type="dxa"/>
              <w:right w:w="29" w:type="dxa"/>
            </w:tcMar>
          </w:tcPr>
          <w:p w:rsidR="000D1BD0" w:rsidRDefault="008848AB">
            <w:r>
              <w:rPr>
                <w:rStyle w:val="SAPUserEntry"/>
              </w:rPr>
              <w:t xml:space="preserve">Enter a </w:t>
            </w:r>
            <w:r>
              <w:rPr>
                <w:rStyle w:val="SAPUserEntry"/>
              </w:rPr>
              <w:t>duration.</w:t>
            </w:r>
          </w:p>
        </w:tc>
      </w:tr>
    </w:tbl>
    <w:p w:rsidR="000D1BD0" w:rsidRDefault="008848AB">
      <w:pPr>
        <w:pStyle w:val="SAPKeyblockTitle"/>
      </w:pPr>
      <w:r>
        <w:t>Purpose</w:t>
      </w:r>
    </w:p>
    <w:p w:rsidR="000D1BD0" w:rsidRDefault="008848AB">
      <w:r>
        <w:t xml:space="preserve">In this step, you calculate the Net Present Values (Fair Values) of FX Option transactions and corresponding Hypothetical Derivatives at period end, system also calculates market value components (Intrinsic Value, Time Value, CCBS) for </w:t>
      </w:r>
      <w:r>
        <w:t>FX Option transactions and corresponding Hypothetical Derivatives, Credit Value Adjustment/Debit Value Adjustment of FX transactions are decomposed as well.</w:t>
      </w:r>
    </w:p>
    <w:p w:rsidR="000D1BD0" w:rsidRDefault="008848AB">
      <w:pPr>
        <w:pStyle w:val="SAPKeyblockTitle"/>
      </w:pPr>
      <w:r>
        <w:t>Prerequisite</w:t>
      </w:r>
    </w:p>
    <w:p w:rsidR="000D1BD0" w:rsidRDefault="008848AB">
      <w:r>
        <w:t>Market data (FX spot rates, interest rates, FX Volatilities, credit spreads, basis spr</w:t>
      </w:r>
      <w:r>
        <w:t xml:space="preserve">eads) for relevant currencies and reference entities have been maintained in system and valid at period end, please see section </w:t>
      </w:r>
      <w:hyperlink r:id="rId39" w:history="1">
        <w:r>
          <w:t>Business Conditions</w:t>
        </w:r>
      </w:hyperlink>
      <w:r>
        <w:t xml:space="preserve">  [page ] </w:t>
      </w:r>
      <w:r>
        <w:fldChar w:fldCharType="begin"/>
      </w:r>
      <w:r>
        <w:instrText xml:space="preserve"> PAGEREF unique_6 </w:instrText>
      </w:r>
      <w:r>
        <w:fldChar w:fldCharType="separate"/>
      </w:r>
      <w:r>
        <w:rPr>
          <w:noProof/>
        </w:rPr>
        <w:t>6</w:t>
      </w:r>
      <w:r>
        <w:fldChar w:fldCharType="end"/>
      </w:r>
      <w:r>
        <w:t>.</w:t>
      </w:r>
    </w:p>
    <w:p w:rsidR="000D1BD0" w:rsidRDefault="008848AB">
      <w:pPr>
        <w:pStyle w:val="SAPKeyblockTitle"/>
      </w:pPr>
      <w:r>
        <w:lastRenderedPageBreak/>
        <w:t>Procedure</w:t>
      </w:r>
    </w:p>
    <w:tbl>
      <w:tblPr>
        <w:tblStyle w:val="SAPStandardTable"/>
        <w:tblW w:w="0" w:type="auto"/>
        <w:tblLook w:val="0620" w:firstRow="1" w:lastRow="0" w:firstColumn="0" w:lastColumn="0" w:noHBand="1" w:noVBand="1"/>
      </w:tblPr>
      <w:tblGrid>
        <w:gridCol w:w="835"/>
        <w:gridCol w:w="1559"/>
        <w:gridCol w:w="3709"/>
        <w:gridCol w:w="6886"/>
        <w:gridCol w:w="1182"/>
      </w:tblGrid>
      <w:tr w:rsidR="000D1BD0" w:rsidTr="008848AB">
        <w:trPr>
          <w:cnfStyle w:val="100000000000" w:firstRow="1" w:lastRow="0" w:firstColumn="0" w:lastColumn="0" w:oddVBand="0" w:evenVBand="0" w:oddHBand="0" w:evenHBand="0" w:firstRowFirstColumn="0" w:firstRowLastColumn="0" w:lastRowFirstColumn="0" w:lastRowLastColumn="0"/>
        </w:trPr>
        <w:tc>
          <w:tcPr>
            <w:tcW w:w="0" w:type="auto"/>
          </w:tcPr>
          <w:p w:rsidR="000D1BD0" w:rsidRDefault="008848AB">
            <w:pPr>
              <w:pStyle w:val="SAPTableHeader"/>
            </w:pPr>
            <w:r>
              <w:t>Test Step #</w:t>
            </w:r>
          </w:p>
        </w:tc>
        <w:tc>
          <w:tcPr>
            <w:tcW w:w="0" w:type="auto"/>
          </w:tcPr>
          <w:p w:rsidR="000D1BD0" w:rsidRDefault="008848AB">
            <w:pPr>
              <w:pStyle w:val="SAPTableHeader"/>
            </w:pPr>
            <w:r>
              <w:t>Test Step Name</w:t>
            </w:r>
          </w:p>
        </w:tc>
        <w:tc>
          <w:tcPr>
            <w:tcW w:w="0" w:type="auto"/>
          </w:tcPr>
          <w:p w:rsidR="000D1BD0" w:rsidRDefault="008848AB">
            <w:pPr>
              <w:pStyle w:val="SAPTableHeader"/>
            </w:pPr>
            <w:r>
              <w:t>Instruction</w:t>
            </w:r>
          </w:p>
        </w:tc>
        <w:tc>
          <w:tcPr>
            <w:tcW w:w="0" w:type="auto"/>
          </w:tcPr>
          <w:p w:rsidR="000D1BD0" w:rsidRDefault="008848AB">
            <w:pPr>
              <w:pStyle w:val="SAPTableHeader"/>
            </w:pPr>
            <w:r>
              <w:t>Expected Result</w:t>
            </w:r>
          </w:p>
        </w:tc>
        <w:tc>
          <w:tcPr>
            <w:tcW w:w="0" w:type="auto"/>
          </w:tcPr>
          <w:p w:rsidR="000D1BD0" w:rsidRDefault="008848AB">
            <w:pPr>
              <w:pStyle w:val="SAPTableHeader"/>
            </w:pPr>
            <w:r>
              <w:t>Pass / Fail / Comment</w:t>
            </w:r>
          </w:p>
        </w:tc>
      </w:tr>
      <w:tr w:rsidR="000D1BD0" w:rsidTr="008848AB">
        <w:tc>
          <w:tcPr>
            <w:tcW w:w="0" w:type="auto"/>
          </w:tcPr>
          <w:p w:rsidR="000D1BD0" w:rsidRDefault="008848AB">
            <w:r>
              <w:t>1</w:t>
            </w:r>
          </w:p>
        </w:tc>
        <w:tc>
          <w:tcPr>
            <w:tcW w:w="0" w:type="auto"/>
          </w:tcPr>
          <w:p w:rsidR="000D1BD0" w:rsidRDefault="008848AB">
            <w:r>
              <w:rPr>
                <w:rStyle w:val="SAPEmphasis"/>
              </w:rPr>
              <w:t>Log on</w:t>
            </w:r>
          </w:p>
        </w:tc>
        <w:tc>
          <w:tcPr>
            <w:tcW w:w="0" w:type="auto"/>
          </w:tcPr>
          <w:p w:rsidR="000D1BD0" w:rsidRDefault="008848AB">
            <w:r>
              <w:t>Log onto the SAP Fiori Launchpad as a Treasury Specialist - Back Office.</w:t>
            </w:r>
          </w:p>
        </w:tc>
        <w:tc>
          <w:tcPr>
            <w:tcW w:w="0" w:type="auto"/>
          </w:tcPr>
          <w:p w:rsidR="000D1BD0" w:rsidRDefault="008848AB">
            <w:r>
              <w:t>The SAP Fiori Launchpad displays.</w:t>
            </w:r>
          </w:p>
        </w:tc>
        <w:tc>
          <w:tcPr>
            <w:tcW w:w="0" w:type="auto"/>
          </w:tcPr>
          <w:p w:rsidR="000D1BD0" w:rsidRDefault="000D1BD0"/>
        </w:tc>
      </w:tr>
      <w:tr w:rsidR="000D1BD0" w:rsidTr="008848AB">
        <w:tc>
          <w:tcPr>
            <w:tcW w:w="0" w:type="auto"/>
          </w:tcPr>
          <w:p w:rsidR="000D1BD0" w:rsidRDefault="008848AB">
            <w:r>
              <w:t>2</w:t>
            </w:r>
          </w:p>
        </w:tc>
        <w:tc>
          <w:tcPr>
            <w:tcW w:w="0" w:type="auto"/>
          </w:tcPr>
          <w:p w:rsidR="000D1BD0" w:rsidRDefault="008848AB">
            <w:r>
              <w:rPr>
                <w:rStyle w:val="SAPEmphasis"/>
              </w:rPr>
              <w:t>Access the SAP Fiori App</w:t>
            </w:r>
          </w:p>
        </w:tc>
        <w:tc>
          <w:tcPr>
            <w:tcW w:w="0" w:type="auto"/>
          </w:tcPr>
          <w:p w:rsidR="000D1BD0" w:rsidRDefault="008848AB">
            <w:r>
              <w:t xml:space="preserve">Open </w:t>
            </w:r>
            <w:r>
              <w:rPr>
                <w:rStyle w:val="SAPScreenElement"/>
              </w:rPr>
              <w:t>Calculate Net Present Values</w:t>
            </w:r>
            <w:r>
              <w:t xml:space="preserve"> - </w:t>
            </w:r>
            <w:r>
              <w:rPr>
                <w:rStyle w:val="SAPScreenElement"/>
              </w:rPr>
              <w:t>With CVA and DVA</w:t>
            </w:r>
            <w:r>
              <w:t xml:space="preserve"> </w:t>
            </w:r>
            <w:r>
              <w:rPr>
                <w:rStyle w:val="SAPMonospace"/>
              </w:rPr>
              <w:t>(TPM60CVA)</w:t>
            </w:r>
            <w:r>
              <w:t>.</w:t>
            </w:r>
          </w:p>
        </w:tc>
        <w:tc>
          <w:tcPr>
            <w:tcW w:w="0" w:type="auto"/>
          </w:tcPr>
          <w:p w:rsidR="000D1BD0" w:rsidRDefault="008848AB">
            <w:r>
              <w:t xml:space="preserve">The </w:t>
            </w:r>
            <w:r>
              <w:rPr>
                <w:rStyle w:val="SAPScreenElement"/>
              </w:rPr>
              <w:t xml:space="preserve">Determine NPVs Including Credit and Debit Value </w:t>
            </w:r>
            <w:r>
              <w:rPr>
                <w:rStyle w:val="SAPScreenElement"/>
              </w:rPr>
              <w:t>Adjustments</w:t>
            </w:r>
            <w:r>
              <w:t xml:space="preserve"> screen displays.</w:t>
            </w:r>
          </w:p>
        </w:tc>
        <w:tc>
          <w:tcPr>
            <w:tcW w:w="0" w:type="auto"/>
          </w:tcPr>
          <w:p w:rsidR="000D1BD0" w:rsidRDefault="000D1BD0"/>
        </w:tc>
      </w:tr>
      <w:tr w:rsidR="000D1BD0" w:rsidTr="008848AB">
        <w:tc>
          <w:tcPr>
            <w:tcW w:w="0" w:type="auto"/>
          </w:tcPr>
          <w:p w:rsidR="000D1BD0" w:rsidRDefault="008848AB">
            <w:r>
              <w:t>3</w:t>
            </w:r>
          </w:p>
        </w:tc>
        <w:tc>
          <w:tcPr>
            <w:tcW w:w="0" w:type="auto"/>
          </w:tcPr>
          <w:p w:rsidR="000D1BD0" w:rsidRDefault="008848AB">
            <w:r>
              <w:rPr>
                <w:rStyle w:val="SAPEmphasis"/>
              </w:rPr>
              <w:t>Enter Selection Criteria and Execute</w:t>
            </w:r>
          </w:p>
        </w:tc>
        <w:tc>
          <w:tcPr>
            <w:tcW w:w="0" w:type="auto"/>
          </w:tcPr>
          <w:p w:rsidR="008848AB" w:rsidRDefault="008848AB">
            <w:r>
              <w:t xml:space="preserve">On the </w:t>
            </w:r>
            <w:r>
              <w:rPr>
                <w:rStyle w:val="SAPScreenElement"/>
              </w:rPr>
              <w:t>Determine NPVs Including Credit and Debit Value Adjustments</w:t>
            </w:r>
            <w:r>
              <w:t xml:space="preserve"> screen, enter the following data:</w:t>
            </w:r>
          </w:p>
          <w:p w:rsidR="008848AB" w:rsidRDefault="008848AB">
            <w:r>
              <w:t xml:space="preserve">Sub-area </w:t>
            </w:r>
            <w:r>
              <w:rPr>
                <w:rStyle w:val="SAPScreenElement"/>
              </w:rPr>
              <w:t>Selection Mode</w:t>
            </w:r>
            <w:r>
              <w:t>:</w:t>
            </w:r>
          </w:p>
          <w:p w:rsidR="008848AB" w:rsidRDefault="008848AB">
            <w:r>
              <w:rPr>
                <w:rStyle w:val="SAPScreenElement"/>
              </w:rPr>
              <w:t>Evaluation Parameter Derivatn</w:t>
            </w:r>
            <w:r>
              <w:t xml:space="preserve">: </w:t>
            </w:r>
            <w:r>
              <w:rPr>
                <w:rStyle w:val="SAPUserEntry"/>
              </w:rPr>
              <w:t>&lt;select this checkbox&gt;</w:t>
            </w:r>
          </w:p>
          <w:p w:rsidR="008848AB" w:rsidRDefault="008848AB">
            <w:r>
              <w:rPr>
                <w:rStyle w:val="SAPScreenElement"/>
              </w:rPr>
              <w:t>Select OTC Transactions</w:t>
            </w:r>
            <w:r>
              <w:t xml:space="preserve">: </w:t>
            </w:r>
            <w:r>
              <w:rPr>
                <w:rStyle w:val="SAPUserEntry"/>
              </w:rPr>
              <w:t>&lt;select this checkbox&gt;</w:t>
            </w:r>
          </w:p>
          <w:p w:rsidR="008848AB" w:rsidRDefault="008848AB">
            <w:r>
              <w:rPr>
                <w:rStyle w:val="SAPScreenElement"/>
              </w:rPr>
              <w:t>Market Value Decomposi</w:t>
            </w:r>
            <w:r>
              <w:rPr>
                <w:rStyle w:val="SAPScreenElement"/>
              </w:rPr>
              <w:t>tion</w:t>
            </w:r>
            <w:r>
              <w:t xml:space="preserve">: </w:t>
            </w:r>
            <w:r>
              <w:rPr>
                <w:rStyle w:val="SAPUserEntry"/>
              </w:rPr>
              <w:t>&lt;select this checkbox&gt;</w:t>
            </w:r>
          </w:p>
          <w:p w:rsidR="008848AB" w:rsidRDefault="008848AB">
            <w:r>
              <w:t xml:space="preserve">Sub-area </w:t>
            </w:r>
            <w:r>
              <w:rPr>
                <w:rStyle w:val="SAPScreenElement"/>
              </w:rPr>
              <w:t>Common Selection Criteria</w:t>
            </w:r>
            <w:r>
              <w:t>:</w:t>
            </w:r>
          </w:p>
          <w:p w:rsidR="008848AB" w:rsidRDefault="008848AB">
            <w:r>
              <w:rPr>
                <w:rStyle w:val="SAPScreenElement"/>
              </w:rPr>
              <w:t>Company Code</w:t>
            </w:r>
            <w:r>
              <w:t xml:space="preserve">: for example, </w:t>
            </w:r>
            <w:r>
              <w:rPr>
                <w:rStyle w:val="SAPUserEntry"/>
              </w:rPr>
              <w:t>1010</w:t>
            </w:r>
          </w:p>
          <w:p w:rsidR="008848AB" w:rsidRDefault="008848AB">
            <w:r>
              <w:rPr>
                <w:rStyle w:val="SAPScreenElement"/>
              </w:rPr>
              <w:t>Valuation Area</w:t>
            </w:r>
            <w:r>
              <w:t xml:space="preserve">: for example, </w:t>
            </w:r>
            <w:r>
              <w:rPr>
                <w:rStyle w:val="SAPUserEntry"/>
              </w:rPr>
              <w:t>002</w:t>
            </w:r>
          </w:p>
          <w:p w:rsidR="008848AB" w:rsidRDefault="008848AB">
            <w:r>
              <w:t xml:space="preserve">Sub-area </w:t>
            </w:r>
            <w:r>
              <w:rPr>
                <w:rStyle w:val="SAPScreenElement"/>
              </w:rPr>
              <w:t>OTC Transaction Selection Criteria</w:t>
            </w:r>
            <w:r>
              <w:t>:</w:t>
            </w:r>
          </w:p>
          <w:p w:rsidR="000D1BD0" w:rsidRDefault="008848AB">
            <w:r>
              <w:rPr>
                <w:rStyle w:val="SAPScreenElement"/>
              </w:rPr>
              <w:t>Transaction</w:t>
            </w:r>
            <w:r>
              <w:t xml:space="preserve">: </w:t>
            </w:r>
            <w:r>
              <w:rPr>
                <w:rStyle w:val="SAPUserEntry"/>
              </w:rPr>
              <w:t>the FX Option transaction number(s)</w:t>
            </w:r>
          </w:p>
          <w:p w:rsidR="008848AB" w:rsidRDefault="008848AB">
            <w:r>
              <w:rPr>
                <w:rStyle w:val="SAPEmphasis"/>
              </w:rPr>
              <w:t xml:space="preserve">Note </w:t>
            </w:r>
            <w:r>
              <w:t xml:space="preserve">For zero/low cost </w:t>
            </w:r>
            <w:r>
              <w:t>collar FX option (cylinder FX option), enter the transaction numbers of both legs.</w:t>
            </w:r>
          </w:p>
          <w:p w:rsidR="008848AB" w:rsidRDefault="008848AB">
            <w:r>
              <w:t xml:space="preserve">Sub-area </w:t>
            </w:r>
            <w:r>
              <w:rPr>
                <w:rStyle w:val="SAPScreenElement"/>
              </w:rPr>
              <w:t>Evaluation Parameters</w:t>
            </w:r>
            <w:r>
              <w:t>:</w:t>
            </w:r>
          </w:p>
          <w:p w:rsidR="008848AB" w:rsidRDefault="008848AB">
            <w:r>
              <w:rPr>
                <w:rStyle w:val="SAPScreenElement"/>
              </w:rPr>
              <w:t>Evaluation Date</w:t>
            </w:r>
            <w:r>
              <w:t xml:space="preserve">: for example, </w:t>
            </w:r>
            <w:r>
              <w:rPr>
                <w:rStyle w:val="SAPUserEntry"/>
              </w:rPr>
              <w:t>last date of current month</w:t>
            </w:r>
          </w:p>
          <w:p w:rsidR="008848AB" w:rsidRDefault="008848AB">
            <w:r>
              <w:t xml:space="preserve">Sub-area </w:t>
            </w:r>
            <w:r>
              <w:rPr>
                <w:rStyle w:val="SAPScreenElement"/>
              </w:rPr>
              <w:t>Save Results</w:t>
            </w:r>
            <w:r>
              <w:t>:</w:t>
            </w:r>
          </w:p>
          <w:p w:rsidR="008848AB" w:rsidRDefault="008848AB">
            <w:r>
              <w:rPr>
                <w:rStyle w:val="SAPScreenElement"/>
              </w:rPr>
              <w:lastRenderedPageBreak/>
              <w:t>Test Run</w:t>
            </w:r>
            <w:r>
              <w:t xml:space="preserve">: </w:t>
            </w:r>
            <w:r>
              <w:rPr>
                <w:rStyle w:val="SAPUserEntry"/>
              </w:rPr>
              <w:t>&lt;deselect this checkbox&gt;</w:t>
            </w:r>
          </w:p>
          <w:p w:rsidR="008848AB" w:rsidRDefault="008848AB">
            <w:r>
              <w:rPr>
                <w:rStyle w:val="SAPScreenElement"/>
              </w:rPr>
              <w:t xml:space="preserve">Save Values with </w:t>
            </w:r>
            <w:r>
              <w:rPr>
                <w:rStyle w:val="SAPScreenElement"/>
              </w:rPr>
              <w:t>Warnings</w:t>
            </w:r>
            <w:r>
              <w:t xml:space="preserve">: </w:t>
            </w:r>
            <w:r>
              <w:rPr>
                <w:rStyle w:val="SAPUserEntry"/>
              </w:rPr>
              <w:t>&lt;select this checkbox&gt;</w:t>
            </w:r>
          </w:p>
          <w:p w:rsidR="008848AB" w:rsidRDefault="008848AB">
            <w:r>
              <w:rPr>
                <w:rStyle w:val="SAPScreenElement"/>
              </w:rPr>
              <w:t>Detail Log</w:t>
            </w:r>
            <w:r>
              <w:t xml:space="preserve">: </w:t>
            </w:r>
            <w:r>
              <w:rPr>
                <w:rStyle w:val="SAPUserEntry"/>
              </w:rPr>
              <w:t>&lt;select this checkbox&gt;</w:t>
            </w:r>
          </w:p>
          <w:p w:rsidR="000D1BD0" w:rsidRDefault="008848AB">
            <w:r>
              <w:t xml:space="preserve">Choose </w:t>
            </w:r>
            <w:r>
              <w:rPr>
                <w:rStyle w:val="SAPScreenElement"/>
              </w:rPr>
              <w:t>Execute</w:t>
            </w:r>
            <w:r>
              <w:t>.</w:t>
            </w:r>
          </w:p>
        </w:tc>
        <w:tc>
          <w:tcPr>
            <w:tcW w:w="0" w:type="auto"/>
          </w:tcPr>
          <w:p w:rsidR="008848AB" w:rsidRDefault="008848AB">
            <w:r>
              <w:lastRenderedPageBreak/>
              <w:t xml:space="preserve">The </w:t>
            </w:r>
            <w:r>
              <w:rPr>
                <w:rStyle w:val="SAPScreenElement"/>
              </w:rPr>
              <w:t>NPVs including CVA/DVA from the Market Risk Analyzer</w:t>
            </w:r>
            <w:r>
              <w:t xml:space="preserve"> screen displays.</w:t>
            </w:r>
          </w:p>
          <w:p w:rsidR="008848AB" w:rsidRDefault="008848AB">
            <w:r>
              <w:t>You can see the NPV, risk-free NPV, CVA/DVA of each transaction on this screen.</w:t>
            </w:r>
          </w:p>
          <w:p w:rsidR="008848AB" w:rsidRDefault="008848AB">
            <w:r>
              <w:t>You can also c</w:t>
            </w:r>
            <w:r>
              <w:t>heck different information by clicking on buttons:</w:t>
            </w:r>
          </w:p>
          <w:p w:rsidR="000D1BD0" w:rsidRDefault="008848AB">
            <w:pPr>
              <w:pStyle w:val="listpara1"/>
              <w:numPr>
                <w:ilvl w:val="0"/>
                <w:numId w:val="22"/>
              </w:numPr>
            </w:pPr>
            <w:r>
              <w:rPr>
                <w:rStyle w:val="SAPScreenElement"/>
              </w:rPr>
              <w:t>Single Transaction:</w:t>
            </w:r>
          </w:p>
          <w:p w:rsidR="000D1BD0" w:rsidRDefault="008848AB">
            <w:pPr>
              <w:pStyle w:val="listpara1"/>
              <w:numPr>
                <w:ilvl w:val="0"/>
                <w:numId w:val="3"/>
              </w:numPr>
            </w:pPr>
            <w:r>
              <w:rPr>
                <w:rStyle w:val="SAPScreenElement"/>
              </w:rPr>
              <w:t>CVA/DVA Key Figures</w:t>
            </w:r>
          </w:p>
          <w:p w:rsidR="000D1BD0" w:rsidRDefault="008848AB">
            <w:pPr>
              <w:pStyle w:val="listpara1"/>
              <w:numPr>
                <w:ilvl w:val="0"/>
                <w:numId w:val="3"/>
              </w:numPr>
            </w:pPr>
            <w:r>
              <w:rPr>
                <w:rStyle w:val="SAPScreenElement"/>
              </w:rPr>
              <w:t>Hedge Accounting Key Figures</w:t>
            </w:r>
          </w:p>
          <w:p w:rsidR="000D1BD0" w:rsidRDefault="008848AB">
            <w:pPr>
              <w:pStyle w:val="listpara1"/>
              <w:numPr>
                <w:ilvl w:val="0"/>
                <w:numId w:val="3"/>
              </w:numPr>
            </w:pPr>
            <w:r>
              <w:rPr>
                <w:rStyle w:val="SAPScreenElement"/>
              </w:rPr>
              <w:t>Detailed Log</w:t>
            </w:r>
          </w:p>
          <w:p w:rsidR="000D1BD0" w:rsidRDefault="008848AB">
            <w:pPr>
              <w:pStyle w:val="listpara1"/>
              <w:numPr>
                <w:ilvl w:val="0"/>
                <w:numId w:val="3"/>
              </w:numPr>
            </w:pPr>
            <w:r>
              <w:rPr>
                <w:rStyle w:val="SAPScreenElement"/>
              </w:rPr>
              <w:t>Calculation Bases</w:t>
            </w:r>
          </w:p>
          <w:p w:rsidR="008848AB" w:rsidRDefault="008848AB">
            <w:pPr>
              <w:pStyle w:val="listpara1"/>
              <w:numPr>
                <w:ilvl w:val="0"/>
                <w:numId w:val="3"/>
              </w:numPr>
            </w:pPr>
            <w:r>
              <w:rPr>
                <w:rStyle w:val="SAPScreenElement"/>
              </w:rPr>
              <w:t>Error Log</w:t>
            </w:r>
          </w:p>
          <w:p w:rsidR="000D1BD0" w:rsidRDefault="008848AB">
            <w:r>
              <w:rPr>
                <w:rStyle w:val="SAPScreenElement"/>
              </w:rPr>
              <w:t>Hedge Accounting Key Figures</w:t>
            </w:r>
            <w:r>
              <w:t xml:space="preserve"> provides a list showing the detailed amount information of</w:t>
            </w:r>
            <w:r>
              <w:t xml:space="preserve"> market value components (Intrinsic Value, Time Value, CCBS) for FX Option transactions and corresponding Hypothetical Derivatives.</w:t>
            </w:r>
          </w:p>
        </w:tc>
        <w:tc>
          <w:tcPr>
            <w:tcW w:w="0" w:type="auto"/>
          </w:tcPr>
          <w:p w:rsidR="000D1BD0" w:rsidRDefault="000D1BD0"/>
        </w:tc>
      </w:tr>
    </w:tbl>
    <w:p w:rsidR="000D1BD0" w:rsidRDefault="008848AB">
      <w:pPr>
        <w:pStyle w:val="Heading4"/>
      </w:pPr>
      <w:bookmarkStart w:id="56" w:name="unique_21"/>
      <w:bookmarkStart w:id="57" w:name="_Toc51099339"/>
      <w:r>
        <w:t>Run Key Date Valuation</w:t>
      </w:r>
      <w:bookmarkEnd w:id="56"/>
      <w:bookmarkEnd w:id="57"/>
    </w:p>
    <w:p w:rsidR="000D1BD0" w:rsidRDefault="008848AB">
      <w:pPr>
        <w:pStyle w:val="SAPKeyblockTitle"/>
      </w:pPr>
      <w:r>
        <w:t>Test Administration</w:t>
      </w:r>
    </w:p>
    <w:p w:rsidR="000D1BD0" w:rsidRDefault="008848AB">
      <w:r>
        <w:t>Customer project: Fill in the project-specific parts.</w:t>
      </w:r>
    </w:p>
    <w:p w:rsidR="000D1BD0" w:rsidRDefault="000D1BD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rPr>
                <w:rStyle w:val="SAPEmphasis"/>
              </w:rPr>
              <w:t>Test Case ID</w:t>
            </w:r>
          </w:p>
        </w:tc>
        <w:tc>
          <w:tcPr>
            <w:tcW w:w="0" w:type="auto"/>
            <w:shd w:val="clear" w:color="auto" w:fill="auto"/>
            <w:tcMar>
              <w:top w:w="29" w:type="dxa"/>
              <w:left w:w="29" w:type="dxa"/>
              <w:bottom w:w="29" w:type="dxa"/>
              <w:right w:w="29" w:type="dxa"/>
            </w:tcMar>
          </w:tcPr>
          <w:p w:rsidR="000D1BD0" w:rsidRDefault="008848AB">
            <w:r>
              <w:t>&lt;X.XX&gt;</w:t>
            </w:r>
          </w:p>
        </w:tc>
        <w:tc>
          <w:tcPr>
            <w:tcW w:w="0" w:type="auto"/>
            <w:shd w:val="clear" w:color="auto" w:fill="auto"/>
            <w:tcMar>
              <w:top w:w="29" w:type="dxa"/>
              <w:left w:w="29" w:type="dxa"/>
              <w:bottom w:w="29" w:type="dxa"/>
              <w:right w:w="29" w:type="dxa"/>
            </w:tcMar>
          </w:tcPr>
          <w:p w:rsidR="000D1BD0" w:rsidRDefault="008848AB">
            <w:r>
              <w:rPr>
                <w:rStyle w:val="SAPEmphasis"/>
              </w:rPr>
              <w:t>Tester Name</w:t>
            </w:r>
          </w:p>
        </w:tc>
        <w:tc>
          <w:tcPr>
            <w:tcW w:w="0" w:type="auto"/>
            <w:shd w:val="clear" w:color="auto" w:fill="auto"/>
            <w:tcMar>
              <w:top w:w="29" w:type="dxa"/>
              <w:left w:w="29" w:type="dxa"/>
              <w:bottom w:w="29" w:type="dxa"/>
              <w:right w:w="29" w:type="dxa"/>
            </w:tcMar>
          </w:tcPr>
          <w:p w:rsidR="000D1BD0" w:rsidRDefault="000D1BD0"/>
        </w:tc>
        <w:tc>
          <w:tcPr>
            <w:tcW w:w="0" w:type="auto"/>
            <w:shd w:val="clear" w:color="auto" w:fill="auto"/>
            <w:tcMar>
              <w:top w:w="29" w:type="dxa"/>
              <w:left w:w="29" w:type="dxa"/>
              <w:bottom w:w="29" w:type="dxa"/>
              <w:right w:w="29" w:type="dxa"/>
            </w:tcMar>
          </w:tcPr>
          <w:p w:rsidR="000D1BD0" w:rsidRDefault="008848AB">
            <w:r>
              <w:rPr>
                <w:rStyle w:val="SAPEmphasis"/>
              </w:rPr>
              <w:t>Testing Date</w:t>
            </w:r>
          </w:p>
        </w:tc>
        <w:tc>
          <w:tcPr>
            <w:tcW w:w="0" w:type="auto"/>
            <w:shd w:val="clear" w:color="auto" w:fill="auto"/>
            <w:tcMar>
              <w:top w:w="29" w:type="dxa"/>
              <w:left w:w="29" w:type="dxa"/>
              <w:bottom w:w="29" w:type="dxa"/>
              <w:right w:w="29" w:type="dxa"/>
            </w:tcMar>
          </w:tcPr>
          <w:p w:rsidR="000D1BD0" w:rsidRDefault="008848AB">
            <w:r>
              <w:rPr>
                <w:rStyle w:val="SAPUserEntry"/>
              </w:rPr>
              <w:t>Enter a test date.</w:t>
            </w:r>
          </w:p>
        </w:tc>
      </w:tr>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t>Business Role(s)</w:t>
            </w:r>
          </w:p>
        </w:tc>
        <w:tc>
          <w:tcPr>
            <w:tcW w:w="0" w:type="auto"/>
            <w:gridSpan w:val="5"/>
            <w:shd w:val="clear" w:color="auto" w:fill="auto"/>
            <w:tcMar>
              <w:top w:w="29" w:type="dxa"/>
              <w:left w:w="29" w:type="dxa"/>
              <w:bottom w:w="29" w:type="dxa"/>
              <w:right w:w="29" w:type="dxa"/>
            </w:tcMar>
          </w:tcPr>
          <w:p w:rsidR="000D1BD0" w:rsidRDefault="000D1BD0"/>
        </w:tc>
      </w:tr>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rPr>
                <w:rStyle w:val="SAPEmphasis"/>
              </w:rPr>
              <w:t>Responsibility</w:t>
            </w:r>
          </w:p>
        </w:tc>
        <w:tc>
          <w:tcPr>
            <w:tcW w:w="0" w:type="auto"/>
            <w:gridSpan w:val="3"/>
            <w:shd w:val="clear" w:color="auto" w:fill="auto"/>
            <w:tcMar>
              <w:top w:w="29" w:type="dxa"/>
              <w:left w:w="29" w:type="dxa"/>
              <w:bottom w:w="29" w:type="dxa"/>
              <w:right w:w="29" w:type="dxa"/>
            </w:tcMar>
          </w:tcPr>
          <w:p w:rsidR="000D1BD0" w:rsidRDefault="008848AB">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0D1BD0" w:rsidRDefault="008848AB">
            <w:r>
              <w:rPr>
                <w:rStyle w:val="SAPEmphasis"/>
              </w:rPr>
              <w:t>Duration</w:t>
            </w:r>
          </w:p>
        </w:tc>
        <w:tc>
          <w:tcPr>
            <w:tcW w:w="0" w:type="auto"/>
            <w:shd w:val="clear" w:color="auto" w:fill="auto"/>
            <w:tcMar>
              <w:top w:w="29" w:type="dxa"/>
              <w:left w:w="29" w:type="dxa"/>
              <w:bottom w:w="29" w:type="dxa"/>
              <w:right w:w="29" w:type="dxa"/>
            </w:tcMar>
          </w:tcPr>
          <w:p w:rsidR="000D1BD0" w:rsidRDefault="008848AB">
            <w:r>
              <w:rPr>
                <w:rStyle w:val="SAPUserEntry"/>
              </w:rPr>
              <w:t>Enter a duration.</w:t>
            </w:r>
          </w:p>
        </w:tc>
      </w:tr>
    </w:tbl>
    <w:p w:rsidR="000D1BD0" w:rsidRDefault="008848AB">
      <w:pPr>
        <w:pStyle w:val="SAPKeyblockTitle"/>
      </w:pPr>
      <w:r>
        <w:t>Purpose</w:t>
      </w:r>
    </w:p>
    <w:p w:rsidR="000D1BD0" w:rsidRDefault="008848AB">
      <w:r>
        <w:t xml:space="preserve">You use the valuation function to evaluate the positions of FX </w:t>
      </w:r>
      <w:r>
        <w:t>transactions based on the previously calculated NPVs, and transfer results to financial accounting.</w:t>
      </w:r>
    </w:p>
    <w:p w:rsidR="000D1BD0" w:rsidRDefault="008848AB">
      <w:pPr>
        <w:pStyle w:val="SAPKeyblockTitle"/>
      </w:pPr>
      <w:r>
        <w:t>Prerequisite</w:t>
      </w:r>
    </w:p>
    <w:p w:rsidR="000D1BD0" w:rsidRDefault="008848AB">
      <w:r>
        <w:t>NPVs and market value components values have been calculated for FX transitions and Hypothetical Derivatives in valuation area 002 (IFRS).</w:t>
      </w:r>
    </w:p>
    <w:p w:rsidR="000D1BD0" w:rsidRDefault="008848AB">
      <w:pPr>
        <w:pStyle w:val="SAPKeyblockTitle"/>
      </w:pPr>
      <w:r>
        <w:lastRenderedPageBreak/>
        <w:t>Procedure</w:t>
      </w:r>
    </w:p>
    <w:p w:rsidR="000D1BD0" w:rsidRDefault="008848AB">
      <w:r>
        <w:t>Run Valuation:</w:t>
      </w:r>
    </w:p>
    <w:p w:rsidR="000D1BD0" w:rsidRDefault="000D1BD0"/>
    <w:tbl>
      <w:tblPr>
        <w:tblStyle w:val="SAPStandardTable"/>
        <w:tblW w:w="0" w:type="auto"/>
        <w:tblLook w:val="0620" w:firstRow="1" w:lastRow="0" w:firstColumn="0" w:lastColumn="0" w:noHBand="1" w:noVBand="1"/>
      </w:tblPr>
      <w:tblGrid>
        <w:gridCol w:w="767"/>
        <w:gridCol w:w="1408"/>
        <w:gridCol w:w="6403"/>
        <w:gridCol w:w="4574"/>
        <w:gridCol w:w="1019"/>
      </w:tblGrid>
      <w:tr w:rsidR="000D1BD0" w:rsidTr="008848AB">
        <w:trPr>
          <w:cnfStyle w:val="100000000000" w:firstRow="1" w:lastRow="0" w:firstColumn="0" w:lastColumn="0" w:oddVBand="0" w:evenVBand="0" w:oddHBand="0" w:evenHBand="0" w:firstRowFirstColumn="0" w:firstRowLastColumn="0" w:lastRowFirstColumn="0" w:lastRowLastColumn="0"/>
        </w:trPr>
        <w:tc>
          <w:tcPr>
            <w:tcW w:w="0" w:type="auto"/>
          </w:tcPr>
          <w:p w:rsidR="000D1BD0" w:rsidRDefault="008848AB">
            <w:pPr>
              <w:pStyle w:val="SAPTableHeader"/>
            </w:pPr>
            <w:r>
              <w:t>Test Step #</w:t>
            </w:r>
          </w:p>
        </w:tc>
        <w:tc>
          <w:tcPr>
            <w:tcW w:w="0" w:type="auto"/>
          </w:tcPr>
          <w:p w:rsidR="000D1BD0" w:rsidRDefault="008848AB">
            <w:pPr>
              <w:pStyle w:val="SAPTableHeader"/>
            </w:pPr>
            <w:r>
              <w:t>Test Step Name</w:t>
            </w:r>
          </w:p>
        </w:tc>
        <w:tc>
          <w:tcPr>
            <w:tcW w:w="0" w:type="auto"/>
          </w:tcPr>
          <w:p w:rsidR="000D1BD0" w:rsidRDefault="008848AB">
            <w:pPr>
              <w:pStyle w:val="SAPTableHeader"/>
            </w:pPr>
            <w:r>
              <w:t>Instruction</w:t>
            </w:r>
          </w:p>
        </w:tc>
        <w:tc>
          <w:tcPr>
            <w:tcW w:w="0" w:type="auto"/>
          </w:tcPr>
          <w:p w:rsidR="000D1BD0" w:rsidRDefault="008848AB">
            <w:pPr>
              <w:pStyle w:val="SAPTableHeader"/>
            </w:pPr>
            <w:r>
              <w:t>Expected Result</w:t>
            </w:r>
          </w:p>
        </w:tc>
        <w:tc>
          <w:tcPr>
            <w:tcW w:w="0" w:type="auto"/>
          </w:tcPr>
          <w:p w:rsidR="000D1BD0" w:rsidRDefault="008848AB">
            <w:pPr>
              <w:pStyle w:val="SAPTableHeader"/>
            </w:pPr>
            <w:r>
              <w:t>Pass / Fail / Comment</w:t>
            </w:r>
          </w:p>
        </w:tc>
      </w:tr>
      <w:tr w:rsidR="000D1BD0" w:rsidTr="008848AB">
        <w:tc>
          <w:tcPr>
            <w:tcW w:w="0" w:type="auto"/>
          </w:tcPr>
          <w:p w:rsidR="000D1BD0" w:rsidRDefault="008848AB">
            <w:r>
              <w:t>1</w:t>
            </w:r>
          </w:p>
        </w:tc>
        <w:tc>
          <w:tcPr>
            <w:tcW w:w="0" w:type="auto"/>
          </w:tcPr>
          <w:p w:rsidR="000D1BD0" w:rsidRDefault="008848AB">
            <w:r>
              <w:rPr>
                <w:rStyle w:val="SAPEmphasis"/>
              </w:rPr>
              <w:t>Log On</w:t>
            </w:r>
          </w:p>
        </w:tc>
        <w:tc>
          <w:tcPr>
            <w:tcW w:w="0" w:type="auto"/>
          </w:tcPr>
          <w:p w:rsidR="000D1BD0" w:rsidRDefault="008848AB">
            <w:r>
              <w:t>Log on to the SAP Fiori Launchpad as a Treasury Accountant.</w:t>
            </w:r>
          </w:p>
        </w:tc>
        <w:tc>
          <w:tcPr>
            <w:tcW w:w="0" w:type="auto"/>
          </w:tcPr>
          <w:p w:rsidR="000D1BD0" w:rsidRDefault="008848AB">
            <w:r>
              <w:t>The SAP Fiori Launchpad displays.</w:t>
            </w:r>
          </w:p>
        </w:tc>
        <w:tc>
          <w:tcPr>
            <w:tcW w:w="0" w:type="auto"/>
          </w:tcPr>
          <w:p w:rsidR="000D1BD0" w:rsidRDefault="000D1BD0"/>
        </w:tc>
      </w:tr>
      <w:tr w:rsidR="000D1BD0" w:rsidTr="008848AB">
        <w:tc>
          <w:tcPr>
            <w:tcW w:w="0" w:type="auto"/>
          </w:tcPr>
          <w:p w:rsidR="000D1BD0" w:rsidRDefault="008848AB">
            <w:r>
              <w:t>2</w:t>
            </w:r>
          </w:p>
        </w:tc>
        <w:tc>
          <w:tcPr>
            <w:tcW w:w="0" w:type="auto"/>
          </w:tcPr>
          <w:p w:rsidR="000D1BD0" w:rsidRDefault="008848AB">
            <w:r>
              <w:rPr>
                <w:rStyle w:val="SAPEmphasis"/>
              </w:rPr>
              <w:t>Access the SAP Fiori App</w:t>
            </w:r>
          </w:p>
        </w:tc>
        <w:tc>
          <w:tcPr>
            <w:tcW w:w="0" w:type="auto"/>
          </w:tcPr>
          <w:p w:rsidR="000D1BD0" w:rsidRDefault="008848AB">
            <w:r>
              <w:t xml:space="preserve">Open </w:t>
            </w:r>
            <w:r>
              <w:rPr>
                <w:rStyle w:val="SAPScreenElement"/>
              </w:rPr>
              <w:t>Run Valuation</w:t>
            </w:r>
            <w:r>
              <w:t xml:space="preserve"> </w:t>
            </w:r>
            <w:r>
              <w:rPr>
                <w:rStyle w:val="SAPMonospace"/>
              </w:rPr>
              <w:t>(TPM1)</w:t>
            </w:r>
            <w:r>
              <w:t>.</w:t>
            </w:r>
          </w:p>
        </w:tc>
        <w:tc>
          <w:tcPr>
            <w:tcW w:w="0" w:type="auto"/>
          </w:tcPr>
          <w:p w:rsidR="000D1BD0" w:rsidRDefault="008848AB">
            <w:r>
              <w:t xml:space="preserve">The </w:t>
            </w:r>
            <w:r>
              <w:rPr>
                <w:rStyle w:val="SAPScreenElement"/>
              </w:rPr>
              <w:t>Run valuation</w:t>
            </w:r>
            <w:r>
              <w:t xml:space="preserve"> screen displays.</w:t>
            </w:r>
          </w:p>
        </w:tc>
        <w:tc>
          <w:tcPr>
            <w:tcW w:w="0" w:type="auto"/>
          </w:tcPr>
          <w:p w:rsidR="000D1BD0" w:rsidRDefault="000D1BD0"/>
        </w:tc>
      </w:tr>
      <w:tr w:rsidR="000D1BD0" w:rsidTr="008848AB">
        <w:tc>
          <w:tcPr>
            <w:tcW w:w="0" w:type="auto"/>
          </w:tcPr>
          <w:p w:rsidR="000D1BD0" w:rsidRDefault="008848AB">
            <w:r>
              <w:t>3</w:t>
            </w:r>
          </w:p>
        </w:tc>
        <w:tc>
          <w:tcPr>
            <w:tcW w:w="0" w:type="auto"/>
          </w:tcPr>
          <w:p w:rsidR="000D1BD0" w:rsidRDefault="008848AB">
            <w:r>
              <w:rPr>
                <w:rStyle w:val="SAPEmphasis"/>
              </w:rPr>
              <w:t>Enter Selection Criteria for Test Run</w:t>
            </w:r>
          </w:p>
        </w:tc>
        <w:tc>
          <w:tcPr>
            <w:tcW w:w="0" w:type="auto"/>
          </w:tcPr>
          <w:p w:rsidR="008848AB" w:rsidRDefault="008848AB">
            <w:r>
              <w:t xml:space="preserve">On the </w:t>
            </w:r>
            <w:r>
              <w:rPr>
                <w:rStyle w:val="SAPScreenElement"/>
              </w:rPr>
              <w:t>Run valuation</w:t>
            </w:r>
            <w:r>
              <w:t xml:space="preserve"> screen, enter the following data:</w:t>
            </w:r>
          </w:p>
          <w:p w:rsidR="008848AB" w:rsidRDefault="008848AB">
            <w:r>
              <w:t xml:space="preserve">Sub-area </w:t>
            </w:r>
            <w:r>
              <w:rPr>
                <w:rStyle w:val="SAPScreenElement"/>
              </w:rPr>
              <w:t>Product Groups</w:t>
            </w:r>
            <w:r>
              <w:t>:</w:t>
            </w:r>
          </w:p>
          <w:p w:rsidR="008848AB" w:rsidRDefault="008848AB">
            <w:r>
              <w:rPr>
                <w:rStyle w:val="SAPScreenElement"/>
              </w:rPr>
              <w:t>Securities</w:t>
            </w:r>
            <w:r>
              <w:t xml:space="preserve">: </w:t>
            </w:r>
            <w:r>
              <w:rPr>
                <w:rStyle w:val="SAPUserEntry"/>
              </w:rPr>
              <w:t>&lt;unselect this checkbox&gt;</w:t>
            </w:r>
          </w:p>
          <w:p w:rsidR="008848AB" w:rsidRDefault="008848AB">
            <w:r>
              <w:rPr>
                <w:rStyle w:val="SAPScreenElement"/>
              </w:rPr>
              <w:t>OTC Transactions</w:t>
            </w:r>
            <w:r>
              <w:t xml:space="preserve">: </w:t>
            </w:r>
            <w:r>
              <w:rPr>
                <w:rStyle w:val="SAPUserEntry"/>
              </w:rPr>
              <w:t>&lt;select thi</w:t>
            </w:r>
            <w:r>
              <w:rPr>
                <w:rStyle w:val="SAPUserEntry"/>
              </w:rPr>
              <w:t>s checkbox&gt;</w:t>
            </w:r>
          </w:p>
          <w:p w:rsidR="008848AB" w:rsidRDefault="008848AB">
            <w:r>
              <w:t xml:space="preserve">Sub-area </w:t>
            </w:r>
            <w:r>
              <w:rPr>
                <w:rStyle w:val="SAPScreenElement"/>
              </w:rPr>
              <w:t>General Selections</w:t>
            </w:r>
            <w:r>
              <w:t>:</w:t>
            </w:r>
          </w:p>
          <w:p w:rsidR="008848AB" w:rsidRDefault="008848AB">
            <w:r>
              <w:rPr>
                <w:rStyle w:val="SAPScreenElement"/>
              </w:rPr>
              <w:t>Company Code</w:t>
            </w:r>
            <w:r>
              <w:t xml:space="preserve">: for example, </w:t>
            </w:r>
            <w:r>
              <w:rPr>
                <w:rStyle w:val="SAPUserEntry"/>
              </w:rPr>
              <w:t>1010</w:t>
            </w:r>
          </w:p>
          <w:p w:rsidR="008848AB" w:rsidRDefault="008848AB">
            <w:r>
              <w:rPr>
                <w:rStyle w:val="SAPScreenElement"/>
              </w:rPr>
              <w:t>Valuation Area</w:t>
            </w:r>
            <w:r>
              <w:t xml:space="preserve">: for example, </w:t>
            </w:r>
            <w:r>
              <w:rPr>
                <w:rStyle w:val="SAPUserEntry"/>
              </w:rPr>
              <w:t>002</w:t>
            </w:r>
          </w:p>
          <w:p w:rsidR="008848AB" w:rsidRDefault="008848AB">
            <w:r>
              <w:t xml:space="preserve">Sub-area </w:t>
            </w:r>
            <w:r>
              <w:rPr>
                <w:rStyle w:val="SAPScreenElement"/>
              </w:rPr>
              <w:t>OTC Transactions</w:t>
            </w:r>
            <w:r>
              <w:t>:</w:t>
            </w:r>
          </w:p>
          <w:p w:rsidR="000D1BD0" w:rsidRDefault="008848AB">
            <w:r>
              <w:rPr>
                <w:rStyle w:val="SAPScreenElement"/>
              </w:rPr>
              <w:t>Transaction</w:t>
            </w:r>
            <w:r>
              <w:t xml:space="preserve">: </w:t>
            </w:r>
            <w:r>
              <w:rPr>
                <w:rStyle w:val="SAPUserEntry"/>
              </w:rPr>
              <w:t>the FX Option transaction number(s)</w:t>
            </w:r>
          </w:p>
          <w:p w:rsidR="008848AB" w:rsidRDefault="008848AB">
            <w:r>
              <w:rPr>
                <w:rStyle w:val="SAPEmphasis"/>
              </w:rPr>
              <w:t xml:space="preserve">Note </w:t>
            </w:r>
            <w:r>
              <w:t xml:space="preserve">For zero/low cost collar FX option (cylinder FX option), enter </w:t>
            </w:r>
            <w:r>
              <w:t>the transaction numbers of both legs.</w:t>
            </w:r>
          </w:p>
          <w:p w:rsidR="008848AB" w:rsidRDefault="008848AB">
            <w:r>
              <w:t xml:space="preserve">Sub-area </w:t>
            </w:r>
            <w:r>
              <w:rPr>
                <w:rStyle w:val="SAPScreenElement"/>
              </w:rPr>
              <w:t>Valuation Parameters</w:t>
            </w:r>
            <w:r>
              <w:t>:</w:t>
            </w:r>
          </w:p>
          <w:p w:rsidR="008848AB" w:rsidRDefault="008848AB">
            <w:r>
              <w:rPr>
                <w:rStyle w:val="SAPScreenElement"/>
              </w:rPr>
              <w:t>Key Date for Valuation</w:t>
            </w:r>
            <w:r>
              <w:t xml:space="preserve">: for example, </w:t>
            </w:r>
            <w:r>
              <w:rPr>
                <w:rStyle w:val="SAPUserEntry"/>
              </w:rPr>
              <w:t>last date of current month</w:t>
            </w:r>
          </w:p>
          <w:p w:rsidR="008848AB" w:rsidRDefault="008848AB">
            <w:r>
              <w:rPr>
                <w:rStyle w:val="SAPScreenElement"/>
              </w:rPr>
              <w:t>Valuation Category</w:t>
            </w:r>
            <w:r>
              <w:t xml:space="preserve">: for example, </w:t>
            </w:r>
            <w:r>
              <w:rPr>
                <w:rStyle w:val="SAPUserEntry"/>
              </w:rPr>
              <w:t>Mid-year Valuation without Reset</w:t>
            </w:r>
          </w:p>
          <w:p w:rsidR="008848AB" w:rsidRDefault="008848AB">
            <w:r>
              <w:rPr>
                <w:rStyle w:val="SAPEmphasis"/>
              </w:rPr>
              <w:t xml:space="preserve">Note </w:t>
            </w:r>
            <w:r>
              <w:t xml:space="preserve">You can also use </w:t>
            </w:r>
            <w:r>
              <w:rPr>
                <w:rStyle w:val="SAPUserEntry"/>
              </w:rPr>
              <w:t>Mid-year Valuation with Reset</w:t>
            </w:r>
            <w:r>
              <w:t>.</w:t>
            </w:r>
            <w:r>
              <w:t xml:space="preserve"> In addition to the valuation flows, reset flows will be generated for the day following the valuation key date (usually reset flows will be posted at the first date of next month). You can therefore see the effects of the valuation only on the valuation k</w:t>
            </w:r>
            <w:r>
              <w:t>ey date.</w:t>
            </w:r>
          </w:p>
          <w:p w:rsidR="008848AB" w:rsidRDefault="008848AB">
            <w:r>
              <w:t xml:space="preserve">Sub-area </w:t>
            </w:r>
            <w:r>
              <w:rPr>
                <w:rStyle w:val="SAPScreenElement"/>
              </w:rPr>
              <w:t>Posting Control</w:t>
            </w:r>
            <w:r>
              <w:t>:</w:t>
            </w:r>
          </w:p>
          <w:p w:rsidR="008848AB" w:rsidRDefault="008848AB">
            <w:r>
              <w:rPr>
                <w:rStyle w:val="SAPScreenElement"/>
              </w:rPr>
              <w:t>Test Run</w:t>
            </w:r>
            <w:r>
              <w:t xml:space="preserve">: </w:t>
            </w:r>
            <w:r>
              <w:rPr>
                <w:rStyle w:val="SAPUserEntry"/>
              </w:rPr>
              <w:t>&lt;select this checkbox&gt;</w:t>
            </w:r>
          </w:p>
          <w:p w:rsidR="000D1BD0" w:rsidRDefault="008848AB">
            <w:r>
              <w:lastRenderedPageBreak/>
              <w:t xml:space="preserve">Choose </w:t>
            </w:r>
            <w:r>
              <w:rPr>
                <w:rStyle w:val="SAPScreenElement"/>
              </w:rPr>
              <w:t>Execute</w:t>
            </w:r>
            <w:r>
              <w:t>.</w:t>
            </w:r>
          </w:p>
        </w:tc>
        <w:tc>
          <w:tcPr>
            <w:tcW w:w="0" w:type="auto"/>
          </w:tcPr>
          <w:p w:rsidR="000D1BD0" w:rsidRDefault="008848AB">
            <w:r>
              <w:lastRenderedPageBreak/>
              <w:t xml:space="preserve">The </w:t>
            </w:r>
            <w:r>
              <w:rPr>
                <w:rStyle w:val="SAPScreenElement"/>
              </w:rPr>
              <w:t>Display Selected Treasury Positions for Valuation</w:t>
            </w:r>
            <w:r>
              <w:t xml:space="preserve"> screen displays.</w:t>
            </w:r>
          </w:p>
        </w:tc>
        <w:tc>
          <w:tcPr>
            <w:tcW w:w="0" w:type="auto"/>
          </w:tcPr>
          <w:p w:rsidR="000D1BD0" w:rsidRDefault="000D1BD0"/>
        </w:tc>
      </w:tr>
      <w:tr w:rsidR="000D1BD0" w:rsidTr="008848AB">
        <w:tc>
          <w:tcPr>
            <w:tcW w:w="0" w:type="auto"/>
          </w:tcPr>
          <w:p w:rsidR="000D1BD0" w:rsidRDefault="008848AB">
            <w:r>
              <w:t>4</w:t>
            </w:r>
          </w:p>
        </w:tc>
        <w:tc>
          <w:tcPr>
            <w:tcW w:w="0" w:type="auto"/>
          </w:tcPr>
          <w:p w:rsidR="000D1BD0" w:rsidRDefault="008848AB">
            <w:r>
              <w:rPr>
                <w:rStyle w:val="SAPEmphasis"/>
              </w:rPr>
              <w:t>Execute Valuation for Test Run</w:t>
            </w:r>
          </w:p>
        </w:tc>
        <w:tc>
          <w:tcPr>
            <w:tcW w:w="0" w:type="auto"/>
          </w:tcPr>
          <w:p w:rsidR="008848AB" w:rsidRDefault="008848AB">
            <w:r>
              <w:t xml:space="preserve">On the </w:t>
            </w:r>
            <w:r>
              <w:rPr>
                <w:rStyle w:val="SAPScreenElement"/>
              </w:rPr>
              <w:t>Display Selected Treasury Positions for Valuation</w:t>
            </w:r>
            <w:r>
              <w:t xml:space="preserve"> screen, choose </w:t>
            </w:r>
            <w:r>
              <w:rPr>
                <w:rStyle w:val="SAPScreenElement"/>
              </w:rPr>
              <w:t>Run valuation</w:t>
            </w:r>
            <w:r>
              <w:t>.</w:t>
            </w:r>
          </w:p>
          <w:p w:rsidR="000D1BD0" w:rsidRDefault="008848AB">
            <w:r>
              <w:t xml:space="preserve">If dialog </w:t>
            </w:r>
            <w:r>
              <w:rPr>
                <w:rStyle w:val="SAPScreenElement"/>
              </w:rPr>
              <w:t>Message</w:t>
            </w:r>
            <w:r>
              <w:t xml:space="preserve"> shows up, choose </w:t>
            </w:r>
            <w:r>
              <w:rPr>
                <w:rStyle w:val="SAPScreenElement"/>
              </w:rPr>
              <w:t>Continue</w:t>
            </w:r>
            <w:r>
              <w:t>.</w:t>
            </w:r>
          </w:p>
        </w:tc>
        <w:tc>
          <w:tcPr>
            <w:tcW w:w="0" w:type="auto"/>
          </w:tcPr>
          <w:p w:rsidR="008848AB" w:rsidRDefault="008848AB">
            <w:r>
              <w:t xml:space="preserve">The screen </w:t>
            </w:r>
            <w:r>
              <w:rPr>
                <w:rStyle w:val="SAPScreenElement"/>
              </w:rPr>
              <w:t>Valuation Log</w:t>
            </w:r>
            <w:r>
              <w:t xml:space="preserve"> displays, if red traffic light exist, click on it and check the error message, solve the issue a</w:t>
            </w:r>
            <w:r>
              <w:t>nd perform test run again until there is no error.</w:t>
            </w:r>
          </w:p>
          <w:p w:rsidR="000D1BD0" w:rsidRDefault="008848AB">
            <w:r>
              <w:t xml:space="preserve">You can check the simulated Posting Log for IFRS (valuation area 002) by choosing </w:t>
            </w:r>
            <w:r>
              <w:rPr>
                <w:rStyle w:val="SAPScreenElement"/>
              </w:rPr>
              <w:t>Logs + Messages</w:t>
            </w:r>
            <w:r>
              <w:t>, the offsetting account for fair value change of FX transaction is a Technical Clearing Account.</w:t>
            </w:r>
          </w:p>
        </w:tc>
        <w:tc>
          <w:tcPr>
            <w:tcW w:w="0" w:type="auto"/>
          </w:tcPr>
          <w:p w:rsidR="000D1BD0" w:rsidRDefault="000D1BD0"/>
        </w:tc>
      </w:tr>
      <w:tr w:rsidR="000D1BD0" w:rsidTr="008848AB">
        <w:tc>
          <w:tcPr>
            <w:tcW w:w="0" w:type="auto"/>
          </w:tcPr>
          <w:p w:rsidR="000D1BD0" w:rsidRDefault="008848AB">
            <w:r>
              <w:t>5</w:t>
            </w:r>
          </w:p>
        </w:tc>
        <w:tc>
          <w:tcPr>
            <w:tcW w:w="0" w:type="auto"/>
          </w:tcPr>
          <w:p w:rsidR="000D1BD0" w:rsidRDefault="008848AB">
            <w:r>
              <w:rPr>
                <w:rStyle w:val="SAPEmphasis"/>
              </w:rPr>
              <w:t>Enter</w:t>
            </w:r>
            <w:r>
              <w:rPr>
                <w:rStyle w:val="SAPEmphasis"/>
              </w:rPr>
              <w:t xml:space="preserve"> Selection Criteria for Production Run</w:t>
            </w:r>
          </w:p>
        </w:tc>
        <w:tc>
          <w:tcPr>
            <w:tcW w:w="0" w:type="auto"/>
          </w:tcPr>
          <w:p w:rsidR="008848AB" w:rsidRDefault="008848AB">
            <w:r>
              <w:t xml:space="preserve">Choose </w:t>
            </w:r>
            <w:r>
              <w:rPr>
                <w:rStyle w:val="SAPScreenElement"/>
              </w:rPr>
              <w:t>Back</w:t>
            </w:r>
            <w:r>
              <w:t xml:space="preserve"> until initial screen of this app.</w:t>
            </w:r>
          </w:p>
          <w:p w:rsidR="008848AB" w:rsidRDefault="008848AB">
            <w:r>
              <w:t xml:space="preserve">On the initial screen, change the following data and choose </w:t>
            </w:r>
            <w:r>
              <w:rPr>
                <w:rStyle w:val="SAPScreenElement"/>
              </w:rPr>
              <w:t>Execute</w:t>
            </w:r>
            <w:r>
              <w:t>:</w:t>
            </w:r>
          </w:p>
          <w:p w:rsidR="000D1BD0" w:rsidRDefault="008848AB">
            <w:r>
              <w:rPr>
                <w:rStyle w:val="SAPScreenElement"/>
              </w:rPr>
              <w:t>Test Run</w:t>
            </w:r>
            <w:r>
              <w:t xml:space="preserve">: </w:t>
            </w:r>
            <w:r>
              <w:rPr>
                <w:rStyle w:val="SAPUserEntry"/>
              </w:rPr>
              <w:t>&lt;deselect this checkbox&gt;</w:t>
            </w:r>
          </w:p>
        </w:tc>
        <w:tc>
          <w:tcPr>
            <w:tcW w:w="0" w:type="auto"/>
          </w:tcPr>
          <w:p w:rsidR="000D1BD0" w:rsidRDefault="008848AB">
            <w:r>
              <w:t xml:space="preserve">The </w:t>
            </w:r>
            <w:r>
              <w:rPr>
                <w:rStyle w:val="SAPScreenElement"/>
              </w:rPr>
              <w:t>Display Selected Treasury Positions for Valuation</w:t>
            </w:r>
            <w:r>
              <w:t xml:space="preserve"> screen dis</w:t>
            </w:r>
            <w:r>
              <w:t>plays.</w:t>
            </w:r>
          </w:p>
        </w:tc>
        <w:tc>
          <w:tcPr>
            <w:tcW w:w="0" w:type="auto"/>
          </w:tcPr>
          <w:p w:rsidR="000D1BD0" w:rsidRDefault="000D1BD0"/>
        </w:tc>
      </w:tr>
      <w:tr w:rsidR="000D1BD0" w:rsidTr="008848AB">
        <w:tc>
          <w:tcPr>
            <w:tcW w:w="0" w:type="auto"/>
          </w:tcPr>
          <w:p w:rsidR="000D1BD0" w:rsidRDefault="008848AB">
            <w:r>
              <w:t>6</w:t>
            </w:r>
          </w:p>
        </w:tc>
        <w:tc>
          <w:tcPr>
            <w:tcW w:w="0" w:type="auto"/>
          </w:tcPr>
          <w:p w:rsidR="000D1BD0" w:rsidRDefault="008848AB">
            <w:r>
              <w:rPr>
                <w:rStyle w:val="SAPEmphasis"/>
              </w:rPr>
              <w:t>Execute Valuation for Production Run</w:t>
            </w:r>
          </w:p>
        </w:tc>
        <w:tc>
          <w:tcPr>
            <w:tcW w:w="0" w:type="auto"/>
          </w:tcPr>
          <w:p w:rsidR="000D1BD0" w:rsidRDefault="008848AB">
            <w:r>
              <w:t xml:space="preserve">On the </w:t>
            </w:r>
            <w:r>
              <w:rPr>
                <w:rStyle w:val="SAPScreenElement"/>
              </w:rPr>
              <w:t>Display Selected Treasury Positions for Valuation</w:t>
            </w:r>
            <w:r>
              <w:t xml:space="preserve"> screen, choose </w:t>
            </w:r>
            <w:r>
              <w:rPr>
                <w:rStyle w:val="SAPScreenElement"/>
              </w:rPr>
              <w:t>Run valuation</w:t>
            </w:r>
            <w:r>
              <w:t>.</w:t>
            </w:r>
          </w:p>
        </w:tc>
        <w:tc>
          <w:tcPr>
            <w:tcW w:w="0" w:type="auto"/>
          </w:tcPr>
          <w:p w:rsidR="000D1BD0" w:rsidRDefault="008848AB">
            <w:r>
              <w:t xml:space="preserve">The screen </w:t>
            </w:r>
            <w:r>
              <w:rPr>
                <w:rStyle w:val="SAPScreenElement"/>
              </w:rPr>
              <w:t>Valuation Log</w:t>
            </w:r>
            <w:r>
              <w:t xml:space="preserve"> displays, you can check the Posting Log for IFRS (valuation area 002) by choosing </w:t>
            </w:r>
            <w:r>
              <w:rPr>
                <w:rStyle w:val="SAPScreenElement"/>
              </w:rPr>
              <w:t>Logs + Messages</w:t>
            </w:r>
            <w:r>
              <w:t>, this time, accounting documents have been c</w:t>
            </w:r>
            <w:r>
              <w:t>reated for IFRS (valuation area 002).</w:t>
            </w:r>
          </w:p>
        </w:tc>
        <w:tc>
          <w:tcPr>
            <w:tcW w:w="0" w:type="auto"/>
          </w:tcPr>
          <w:p w:rsidR="000D1BD0" w:rsidRDefault="000D1BD0"/>
        </w:tc>
      </w:tr>
    </w:tbl>
    <w:p w:rsidR="000D1BD0" w:rsidRDefault="008848AB">
      <w:r>
        <w:rPr>
          <w:rStyle w:val="SAPEmphasis"/>
        </w:rPr>
        <w:t>(Optional) Reverse Valuation:</w:t>
      </w:r>
    </w:p>
    <w:tbl>
      <w:tblPr>
        <w:tblStyle w:val="SAPStandardTable"/>
        <w:tblW w:w="0" w:type="auto"/>
        <w:tblLook w:val="0620" w:firstRow="1" w:lastRow="0" w:firstColumn="0" w:lastColumn="0" w:noHBand="1" w:noVBand="1"/>
      </w:tblPr>
      <w:tblGrid>
        <w:gridCol w:w="825"/>
        <w:gridCol w:w="1696"/>
        <w:gridCol w:w="5061"/>
        <w:gridCol w:w="5430"/>
        <w:gridCol w:w="1159"/>
      </w:tblGrid>
      <w:tr w:rsidR="000D1BD0" w:rsidTr="008848AB">
        <w:trPr>
          <w:cnfStyle w:val="100000000000" w:firstRow="1" w:lastRow="0" w:firstColumn="0" w:lastColumn="0" w:oddVBand="0" w:evenVBand="0" w:oddHBand="0" w:evenHBand="0" w:firstRowFirstColumn="0" w:firstRowLastColumn="0" w:lastRowFirstColumn="0" w:lastRowLastColumn="0"/>
        </w:trPr>
        <w:tc>
          <w:tcPr>
            <w:tcW w:w="0" w:type="auto"/>
          </w:tcPr>
          <w:p w:rsidR="000D1BD0" w:rsidRDefault="008848AB">
            <w:pPr>
              <w:pStyle w:val="SAPTableHeader"/>
            </w:pPr>
            <w:r>
              <w:t>Test Step #</w:t>
            </w:r>
          </w:p>
        </w:tc>
        <w:tc>
          <w:tcPr>
            <w:tcW w:w="0" w:type="auto"/>
          </w:tcPr>
          <w:p w:rsidR="000D1BD0" w:rsidRDefault="008848AB">
            <w:pPr>
              <w:pStyle w:val="SAPTableHeader"/>
            </w:pPr>
            <w:r>
              <w:t>Test Step Name</w:t>
            </w:r>
          </w:p>
        </w:tc>
        <w:tc>
          <w:tcPr>
            <w:tcW w:w="0" w:type="auto"/>
          </w:tcPr>
          <w:p w:rsidR="000D1BD0" w:rsidRDefault="008848AB">
            <w:pPr>
              <w:pStyle w:val="SAPTableHeader"/>
            </w:pPr>
            <w:r>
              <w:t>Instruction</w:t>
            </w:r>
          </w:p>
        </w:tc>
        <w:tc>
          <w:tcPr>
            <w:tcW w:w="0" w:type="auto"/>
          </w:tcPr>
          <w:p w:rsidR="000D1BD0" w:rsidRDefault="008848AB">
            <w:pPr>
              <w:pStyle w:val="SAPTableHeader"/>
            </w:pPr>
            <w:r>
              <w:t>Expected Result</w:t>
            </w:r>
          </w:p>
        </w:tc>
        <w:tc>
          <w:tcPr>
            <w:tcW w:w="0" w:type="auto"/>
          </w:tcPr>
          <w:p w:rsidR="000D1BD0" w:rsidRDefault="008848AB">
            <w:pPr>
              <w:pStyle w:val="SAPTableHeader"/>
            </w:pPr>
            <w:r>
              <w:t>Pass / Fail / Comment</w:t>
            </w:r>
          </w:p>
        </w:tc>
      </w:tr>
      <w:tr w:rsidR="000D1BD0" w:rsidTr="008848AB">
        <w:tc>
          <w:tcPr>
            <w:tcW w:w="0" w:type="auto"/>
          </w:tcPr>
          <w:p w:rsidR="000D1BD0" w:rsidRDefault="008848AB">
            <w:r>
              <w:t>1</w:t>
            </w:r>
          </w:p>
        </w:tc>
        <w:tc>
          <w:tcPr>
            <w:tcW w:w="0" w:type="auto"/>
          </w:tcPr>
          <w:p w:rsidR="000D1BD0" w:rsidRDefault="008848AB">
            <w:r>
              <w:rPr>
                <w:rStyle w:val="SAPEmphasis"/>
              </w:rPr>
              <w:t>Log on</w:t>
            </w:r>
          </w:p>
        </w:tc>
        <w:tc>
          <w:tcPr>
            <w:tcW w:w="0" w:type="auto"/>
          </w:tcPr>
          <w:p w:rsidR="000D1BD0" w:rsidRDefault="008848AB">
            <w:r>
              <w:t xml:space="preserve">Log onto the SAP Fiori Launchpad as a </w:t>
            </w:r>
            <w:r>
              <w:rPr>
                <w:rStyle w:val="SAPMonospace"/>
              </w:rPr>
              <w:t>Treasury Accountant</w:t>
            </w:r>
            <w:r>
              <w:t>.</w:t>
            </w:r>
          </w:p>
        </w:tc>
        <w:tc>
          <w:tcPr>
            <w:tcW w:w="0" w:type="auto"/>
          </w:tcPr>
          <w:p w:rsidR="000D1BD0" w:rsidRDefault="008848AB">
            <w:r>
              <w:t>The SAP Fiori Launchpad displays.</w:t>
            </w:r>
          </w:p>
        </w:tc>
        <w:tc>
          <w:tcPr>
            <w:tcW w:w="0" w:type="auto"/>
          </w:tcPr>
          <w:p w:rsidR="000D1BD0" w:rsidRDefault="000D1BD0"/>
        </w:tc>
      </w:tr>
      <w:tr w:rsidR="000D1BD0" w:rsidTr="008848AB">
        <w:tc>
          <w:tcPr>
            <w:tcW w:w="0" w:type="auto"/>
          </w:tcPr>
          <w:p w:rsidR="000D1BD0" w:rsidRDefault="008848AB">
            <w:r>
              <w:t>2</w:t>
            </w:r>
          </w:p>
        </w:tc>
        <w:tc>
          <w:tcPr>
            <w:tcW w:w="0" w:type="auto"/>
          </w:tcPr>
          <w:p w:rsidR="000D1BD0" w:rsidRDefault="008848AB">
            <w:r>
              <w:rPr>
                <w:rStyle w:val="SAPEmphasis"/>
              </w:rPr>
              <w:t>Access the SAP Fiori App</w:t>
            </w:r>
          </w:p>
        </w:tc>
        <w:tc>
          <w:tcPr>
            <w:tcW w:w="0" w:type="auto"/>
          </w:tcPr>
          <w:p w:rsidR="000D1BD0" w:rsidRDefault="008848AB">
            <w:r>
              <w:t xml:space="preserve">Open </w:t>
            </w:r>
            <w:r>
              <w:rPr>
                <w:rStyle w:val="SAPScreenElement"/>
              </w:rPr>
              <w:t>Reverse Valuation</w:t>
            </w:r>
            <w:r>
              <w:t xml:space="preserve"> </w:t>
            </w:r>
            <w:r>
              <w:rPr>
                <w:rStyle w:val="SAPMonospace"/>
              </w:rPr>
              <w:t>(TPM2)</w:t>
            </w:r>
            <w:r>
              <w:t>.</w:t>
            </w:r>
          </w:p>
        </w:tc>
        <w:tc>
          <w:tcPr>
            <w:tcW w:w="0" w:type="auto"/>
          </w:tcPr>
          <w:p w:rsidR="000D1BD0" w:rsidRDefault="008848AB">
            <w:r>
              <w:t xml:space="preserve">The </w:t>
            </w:r>
            <w:r>
              <w:rPr>
                <w:rStyle w:val="SAPScreenElement"/>
              </w:rPr>
              <w:t>Reverse Valuation</w:t>
            </w:r>
            <w:r>
              <w:t xml:space="preserve"> </w:t>
            </w:r>
            <w:r>
              <w:rPr>
                <w:rStyle w:val="SAPMonospace"/>
              </w:rPr>
              <w:t>(TPM2)</w:t>
            </w:r>
            <w:r>
              <w:t xml:space="preserve"> screen displays.</w:t>
            </w:r>
          </w:p>
        </w:tc>
        <w:tc>
          <w:tcPr>
            <w:tcW w:w="0" w:type="auto"/>
          </w:tcPr>
          <w:p w:rsidR="000D1BD0" w:rsidRDefault="000D1BD0"/>
        </w:tc>
      </w:tr>
      <w:tr w:rsidR="000D1BD0" w:rsidTr="008848AB">
        <w:tc>
          <w:tcPr>
            <w:tcW w:w="0" w:type="auto"/>
          </w:tcPr>
          <w:p w:rsidR="000D1BD0" w:rsidRDefault="008848AB">
            <w:r>
              <w:t>3</w:t>
            </w:r>
          </w:p>
        </w:tc>
        <w:tc>
          <w:tcPr>
            <w:tcW w:w="0" w:type="auto"/>
          </w:tcPr>
          <w:p w:rsidR="000D1BD0" w:rsidRDefault="008848AB">
            <w:r>
              <w:rPr>
                <w:rStyle w:val="SAPEmphasis"/>
              </w:rPr>
              <w:t>Enter Selection Criteria for Test Run</w:t>
            </w:r>
          </w:p>
        </w:tc>
        <w:tc>
          <w:tcPr>
            <w:tcW w:w="0" w:type="auto"/>
          </w:tcPr>
          <w:p w:rsidR="008848AB" w:rsidRDefault="008848AB">
            <w:r>
              <w:t xml:space="preserve">On the </w:t>
            </w:r>
            <w:r>
              <w:rPr>
                <w:rStyle w:val="SAPScreenElement"/>
              </w:rPr>
              <w:t>Reverse Valuation</w:t>
            </w:r>
            <w:r>
              <w:t xml:space="preserve"> </w:t>
            </w:r>
            <w:r>
              <w:rPr>
                <w:rStyle w:val="SAPMonospace"/>
              </w:rPr>
              <w:t>(TPM2)</w:t>
            </w:r>
            <w:r>
              <w:t xml:space="preserve"> screen, enter the following data:</w:t>
            </w:r>
          </w:p>
          <w:p w:rsidR="008848AB" w:rsidRDefault="008848AB">
            <w:r>
              <w:t xml:space="preserve">Sub-area </w:t>
            </w:r>
            <w:r>
              <w:rPr>
                <w:rStyle w:val="SAPScreenElement"/>
              </w:rPr>
              <w:t>Product Groups</w:t>
            </w:r>
            <w:r>
              <w:t>:</w:t>
            </w:r>
          </w:p>
          <w:p w:rsidR="008848AB" w:rsidRDefault="008848AB">
            <w:r>
              <w:rPr>
                <w:rStyle w:val="SAPScreenElement"/>
              </w:rPr>
              <w:lastRenderedPageBreak/>
              <w:t>OTC Transactions</w:t>
            </w:r>
            <w:r>
              <w:t xml:space="preserve">: </w:t>
            </w:r>
            <w:r>
              <w:rPr>
                <w:rStyle w:val="SAPUserEntry"/>
              </w:rPr>
              <w:t>&lt;select this checkbox&gt;</w:t>
            </w:r>
          </w:p>
          <w:p w:rsidR="008848AB" w:rsidRDefault="008848AB">
            <w:r>
              <w:t xml:space="preserve">Sub-area </w:t>
            </w:r>
            <w:r>
              <w:rPr>
                <w:rStyle w:val="SAPScreenElement"/>
              </w:rPr>
              <w:t>General Selections</w:t>
            </w:r>
            <w:r>
              <w:t>:</w:t>
            </w:r>
          </w:p>
          <w:p w:rsidR="008848AB" w:rsidRDefault="008848AB">
            <w:r>
              <w:rPr>
                <w:rStyle w:val="SAPScreenElement"/>
              </w:rPr>
              <w:t>Company Code</w:t>
            </w:r>
            <w:r>
              <w:t xml:space="preserve">: for example, </w:t>
            </w:r>
            <w:r>
              <w:rPr>
                <w:rStyle w:val="SAPUserEntry"/>
              </w:rPr>
              <w:t>1010</w:t>
            </w:r>
          </w:p>
          <w:p w:rsidR="008848AB" w:rsidRDefault="008848AB">
            <w:r>
              <w:rPr>
                <w:rStyle w:val="SAPScreenElement"/>
              </w:rPr>
              <w:t>Valuation Area</w:t>
            </w:r>
            <w:r>
              <w:t xml:space="preserve">: for example, </w:t>
            </w:r>
            <w:r>
              <w:rPr>
                <w:rStyle w:val="SAPUserEntry"/>
              </w:rPr>
              <w:t>002</w:t>
            </w:r>
          </w:p>
          <w:p w:rsidR="008848AB" w:rsidRDefault="008848AB">
            <w:r>
              <w:t xml:space="preserve">Sub-area </w:t>
            </w:r>
            <w:r>
              <w:rPr>
                <w:rStyle w:val="SAPScreenElement"/>
              </w:rPr>
              <w:t>OTC Transacti</w:t>
            </w:r>
            <w:r>
              <w:rPr>
                <w:rStyle w:val="SAPScreenElement"/>
              </w:rPr>
              <w:t>ons</w:t>
            </w:r>
            <w:r>
              <w:t>:</w:t>
            </w:r>
          </w:p>
          <w:p w:rsidR="000D1BD0" w:rsidRDefault="008848AB">
            <w:r>
              <w:rPr>
                <w:rStyle w:val="SAPScreenElement"/>
              </w:rPr>
              <w:t>Transaction</w:t>
            </w:r>
            <w:r>
              <w:t xml:space="preserve">: </w:t>
            </w:r>
            <w:r>
              <w:rPr>
                <w:rStyle w:val="SAPUserEntry"/>
              </w:rPr>
              <w:t>the FX Option transaction number(s)</w:t>
            </w:r>
          </w:p>
          <w:p w:rsidR="008848AB" w:rsidRDefault="008848AB">
            <w:r>
              <w:rPr>
                <w:rStyle w:val="SAPEmphasis"/>
              </w:rPr>
              <w:t xml:space="preserve">Note </w:t>
            </w:r>
            <w:r>
              <w:t>For zero/low cost collar FX option (cylinder FX option), enter the transaction numbers of both legs.</w:t>
            </w:r>
          </w:p>
          <w:p w:rsidR="008848AB" w:rsidRDefault="008848AB">
            <w:r>
              <w:t xml:space="preserve">Sub-area </w:t>
            </w:r>
            <w:r>
              <w:rPr>
                <w:rStyle w:val="SAPScreenElement"/>
              </w:rPr>
              <w:t>Valuation Parameters</w:t>
            </w:r>
            <w:r>
              <w:t>:</w:t>
            </w:r>
          </w:p>
          <w:p w:rsidR="008848AB" w:rsidRDefault="008848AB">
            <w:r>
              <w:rPr>
                <w:rStyle w:val="SAPScreenElement"/>
              </w:rPr>
              <w:t>Key Date for Valuation</w:t>
            </w:r>
            <w:r>
              <w:t xml:space="preserve">: for example, </w:t>
            </w:r>
            <w:r>
              <w:rPr>
                <w:rStyle w:val="SAPUserEntry"/>
              </w:rPr>
              <w:t>last date of current mon</w:t>
            </w:r>
            <w:r>
              <w:rPr>
                <w:rStyle w:val="SAPUserEntry"/>
              </w:rPr>
              <w:t>th, same as the date you ran valuation</w:t>
            </w:r>
          </w:p>
          <w:p w:rsidR="008848AB" w:rsidRDefault="008848AB">
            <w:r>
              <w:t xml:space="preserve">Sub-area </w:t>
            </w:r>
            <w:r>
              <w:rPr>
                <w:rStyle w:val="SAPScreenElement"/>
              </w:rPr>
              <w:t>Posting Control</w:t>
            </w:r>
            <w:r>
              <w:t>:</w:t>
            </w:r>
          </w:p>
          <w:p w:rsidR="008848AB" w:rsidRDefault="008848AB">
            <w:r>
              <w:rPr>
                <w:rStyle w:val="SAPScreenElement"/>
              </w:rPr>
              <w:t>Reason for Reversal</w:t>
            </w:r>
            <w:r>
              <w:t xml:space="preserve">: for example, </w:t>
            </w:r>
            <w:r>
              <w:rPr>
                <w:rStyle w:val="SAPUserEntry"/>
              </w:rPr>
              <w:t>04</w:t>
            </w:r>
          </w:p>
          <w:p w:rsidR="008848AB" w:rsidRDefault="008848AB">
            <w:r>
              <w:rPr>
                <w:rStyle w:val="SAPScreenElement"/>
              </w:rPr>
              <w:t>Test Run</w:t>
            </w:r>
            <w:r>
              <w:t xml:space="preserve">: </w:t>
            </w:r>
            <w:r>
              <w:rPr>
                <w:rStyle w:val="SAPUserEntry"/>
              </w:rPr>
              <w:t>&lt;select this checkbox&gt;</w:t>
            </w:r>
          </w:p>
          <w:p w:rsidR="008848AB" w:rsidRDefault="008848AB">
            <w:r>
              <w:rPr>
                <w:rStyle w:val="SAPScreenElement"/>
              </w:rPr>
              <w:t>Update Derived Bus. Trans</w:t>
            </w:r>
            <w:r>
              <w:t xml:space="preserve">: </w:t>
            </w:r>
            <w:r>
              <w:rPr>
                <w:rStyle w:val="SAPUserEntry"/>
              </w:rPr>
              <w:t>Use System Settings</w:t>
            </w:r>
          </w:p>
          <w:p w:rsidR="000D1BD0" w:rsidRDefault="008848AB">
            <w:r>
              <w:t xml:space="preserve">Choose </w:t>
            </w:r>
            <w:r>
              <w:rPr>
                <w:rStyle w:val="SAPScreenElement"/>
              </w:rPr>
              <w:t>Execute</w:t>
            </w:r>
            <w:r>
              <w:t>.</w:t>
            </w:r>
          </w:p>
        </w:tc>
        <w:tc>
          <w:tcPr>
            <w:tcW w:w="0" w:type="auto"/>
          </w:tcPr>
          <w:p w:rsidR="000D1BD0" w:rsidRDefault="008848AB">
            <w:r>
              <w:lastRenderedPageBreak/>
              <w:t xml:space="preserve">The </w:t>
            </w:r>
            <w:r>
              <w:rPr>
                <w:rStyle w:val="SAPScreenElement"/>
              </w:rPr>
              <w:t>Display Positions to Be Reversed</w:t>
            </w:r>
            <w:r>
              <w:t xml:space="preserve"> screen displays.</w:t>
            </w:r>
          </w:p>
        </w:tc>
        <w:tc>
          <w:tcPr>
            <w:tcW w:w="0" w:type="auto"/>
          </w:tcPr>
          <w:p w:rsidR="000D1BD0" w:rsidRDefault="000D1BD0"/>
        </w:tc>
      </w:tr>
      <w:tr w:rsidR="000D1BD0" w:rsidTr="008848AB">
        <w:tc>
          <w:tcPr>
            <w:tcW w:w="0" w:type="auto"/>
          </w:tcPr>
          <w:p w:rsidR="000D1BD0" w:rsidRDefault="008848AB">
            <w:r>
              <w:t>4</w:t>
            </w:r>
          </w:p>
        </w:tc>
        <w:tc>
          <w:tcPr>
            <w:tcW w:w="0" w:type="auto"/>
          </w:tcPr>
          <w:p w:rsidR="000D1BD0" w:rsidRDefault="008848AB">
            <w:r>
              <w:rPr>
                <w:rStyle w:val="SAPEmphasis"/>
              </w:rPr>
              <w:t>Execute Reversal for Test Run</w:t>
            </w:r>
          </w:p>
        </w:tc>
        <w:tc>
          <w:tcPr>
            <w:tcW w:w="0" w:type="auto"/>
          </w:tcPr>
          <w:p w:rsidR="000D1BD0" w:rsidRDefault="008848AB">
            <w:r>
              <w:t xml:space="preserve">On the </w:t>
            </w:r>
            <w:r>
              <w:rPr>
                <w:rStyle w:val="SAPScreenElement"/>
              </w:rPr>
              <w:t>Display Positions to Be Reversed</w:t>
            </w:r>
            <w:r>
              <w:t xml:space="preserve"> screen, choose </w:t>
            </w:r>
            <w:r>
              <w:rPr>
                <w:rStyle w:val="SAPScreenElement"/>
              </w:rPr>
              <w:t>Reverse Valuation</w:t>
            </w:r>
            <w:r>
              <w:t xml:space="preserve"> </w:t>
            </w:r>
            <w:r>
              <w:rPr>
                <w:rStyle w:val="SAPMonospace"/>
              </w:rPr>
              <w:t>(TPM2)</w:t>
            </w:r>
            <w:r>
              <w:t>.</w:t>
            </w:r>
          </w:p>
        </w:tc>
        <w:tc>
          <w:tcPr>
            <w:tcW w:w="0" w:type="auto"/>
          </w:tcPr>
          <w:p w:rsidR="008848AB" w:rsidRDefault="008848AB">
            <w:r>
              <w:t xml:space="preserve">If dialog </w:t>
            </w:r>
            <w:r>
              <w:rPr>
                <w:rStyle w:val="SAPScreenElement"/>
              </w:rPr>
              <w:t>Information Overview</w:t>
            </w:r>
            <w:r>
              <w:t xml:space="preserve"> shows up, choose </w:t>
            </w:r>
            <w:r>
              <w:rPr>
                <w:rStyle w:val="SAPScreenElement"/>
              </w:rPr>
              <w:t>Reversal Log</w:t>
            </w:r>
            <w:r>
              <w:t>.</w:t>
            </w:r>
          </w:p>
          <w:p w:rsidR="000D1BD0" w:rsidRDefault="008848AB">
            <w:r>
              <w:t xml:space="preserve">The screen </w:t>
            </w:r>
            <w:r>
              <w:rPr>
                <w:rStyle w:val="SAPScreenElement"/>
              </w:rPr>
              <w:t>Reversal Log: Reversed Business Transactions</w:t>
            </w:r>
            <w:r>
              <w:t xml:space="preserve"> dis</w:t>
            </w:r>
            <w:r>
              <w:t>plays, you can check the simulated reversal valuation postings for IFRS (valuation area 002).</w:t>
            </w:r>
          </w:p>
        </w:tc>
        <w:tc>
          <w:tcPr>
            <w:tcW w:w="0" w:type="auto"/>
          </w:tcPr>
          <w:p w:rsidR="000D1BD0" w:rsidRDefault="000D1BD0"/>
        </w:tc>
      </w:tr>
      <w:tr w:rsidR="000D1BD0" w:rsidTr="008848AB">
        <w:tc>
          <w:tcPr>
            <w:tcW w:w="0" w:type="auto"/>
          </w:tcPr>
          <w:p w:rsidR="000D1BD0" w:rsidRDefault="008848AB">
            <w:r>
              <w:t>5</w:t>
            </w:r>
          </w:p>
        </w:tc>
        <w:tc>
          <w:tcPr>
            <w:tcW w:w="0" w:type="auto"/>
          </w:tcPr>
          <w:p w:rsidR="000D1BD0" w:rsidRDefault="008848AB">
            <w:r>
              <w:rPr>
                <w:rStyle w:val="SAPEmphasis"/>
              </w:rPr>
              <w:t>Enter Selection Criteria for Production Run</w:t>
            </w:r>
          </w:p>
        </w:tc>
        <w:tc>
          <w:tcPr>
            <w:tcW w:w="0" w:type="auto"/>
          </w:tcPr>
          <w:p w:rsidR="008848AB" w:rsidRDefault="008848AB">
            <w:r>
              <w:t xml:space="preserve">Choose </w:t>
            </w:r>
            <w:r>
              <w:rPr>
                <w:rStyle w:val="SAPScreenElement"/>
              </w:rPr>
              <w:t>Back</w:t>
            </w:r>
            <w:r>
              <w:t xml:space="preserve"> until initial screen of this app.</w:t>
            </w:r>
          </w:p>
          <w:p w:rsidR="008848AB" w:rsidRDefault="008848AB">
            <w:r>
              <w:t xml:space="preserve">On the initial screen, change the following data and choose </w:t>
            </w:r>
            <w:r>
              <w:rPr>
                <w:rStyle w:val="SAPScreenElement"/>
              </w:rPr>
              <w:t>Execut</w:t>
            </w:r>
            <w:r>
              <w:rPr>
                <w:rStyle w:val="SAPScreenElement"/>
              </w:rPr>
              <w:t>e</w:t>
            </w:r>
            <w:r>
              <w:t>:</w:t>
            </w:r>
          </w:p>
          <w:p w:rsidR="000D1BD0" w:rsidRDefault="008848AB">
            <w:r>
              <w:rPr>
                <w:rStyle w:val="SAPScreenElement"/>
              </w:rPr>
              <w:t>Test Run</w:t>
            </w:r>
            <w:r>
              <w:t xml:space="preserve">: </w:t>
            </w:r>
            <w:r>
              <w:rPr>
                <w:rStyle w:val="SAPUserEntry"/>
              </w:rPr>
              <w:t>&lt;deselect this checkbox&gt;</w:t>
            </w:r>
          </w:p>
        </w:tc>
        <w:tc>
          <w:tcPr>
            <w:tcW w:w="0" w:type="auto"/>
          </w:tcPr>
          <w:p w:rsidR="000D1BD0" w:rsidRDefault="008848AB">
            <w:r>
              <w:t xml:space="preserve">The </w:t>
            </w:r>
            <w:r>
              <w:rPr>
                <w:rStyle w:val="SAPScreenElement"/>
              </w:rPr>
              <w:t>Display Positions to Be Reversed</w:t>
            </w:r>
            <w:r>
              <w:t xml:space="preserve"> screen displays.</w:t>
            </w:r>
          </w:p>
        </w:tc>
        <w:tc>
          <w:tcPr>
            <w:tcW w:w="0" w:type="auto"/>
          </w:tcPr>
          <w:p w:rsidR="000D1BD0" w:rsidRDefault="000D1BD0"/>
        </w:tc>
      </w:tr>
      <w:tr w:rsidR="000D1BD0" w:rsidTr="008848AB">
        <w:tc>
          <w:tcPr>
            <w:tcW w:w="0" w:type="auto"/>
          </w:tcPr>
          <w:p w:rsidR="000D1BD0" w:rsidRDefault="008848AB">
            <w:r>
              <w:t>6</w:t>
            </w:r>
          </w:p>
        </w:tc>
        <w:tc>
          <w:tcPr>
            <w:tcW w:w="0" w:type="auto"/>
          </w:tcPr>
          <w:p w:rsidR="000D1BD0" w:rsidRDefault="008848AB">
            <w:r>
              <w:rPr>
                <w:rStyle w:val="SAPEmphasis"/>
              </w:rPr>
              <w:t>Execute Reversal for Production Run</w:t>
            </w:r>
          </w:p>
        </w:tc>
        <w:tc>
          <w:tcPr>
            <w:tcW w:w="0" w:type="auto"/>
          </w:tcPr>
          <w:p w:rsidR="000D1BD0" w:rsidRDefault="008848AB">
            <w:r>
              <w:t xml:space="preserve">On the </w:t>
            </w:r>
            <w:r>
              <w:rPr>
                <w:rStyle w:val="SAPScreenElement"/>
              </w:rPr>
              <w:t>Display Positions to Be Reversed</w:t>
            </w:r>
            <w:r>
              <w:t xml:space="preserve"> screen, choose </w:t>
            </w:r>
            <w:r>
              <w:rPr>
                <w:rStyle w:val="SAPScreenElement"/>
              </w:rPr>
              <w:t>Reverse Valuation</w:t>
            </w:r>
            <w:r>
              <w:t xml:space="preserve"> </w:t>
            </w:r>
            <w:r>
              <w:rPr>
                <w:rStyle w:val="SAPMonospace"/>
              </w:rPr>
              <w:t>(TPM2)</w:t>
            </w:r>
            <w:r>
              <w:t>.</w:t>
            </w:r>
          </w:p>
        </w:tc>
        <w:tc>
          <w:tcPr>
            <w:tcW w:w="0" w:type="auto"/>
          </w:tcPr>
          <w:p w:rsidR="008848AB" w:rsidRDefault="008848AB">
            <w:r>
              <w:t xml:space="preserve">If dialog </w:t>
            </w:r>
            <w:r>
              <w:rPr>
                <w:rStyle w:val="SAPScreenElement"/>
              </w:rPr>
              <w:t>Information Overview</w:t>
            </w:r>
            <w:r>
              <w:t xml:space="preserve"> shows up, choose </w:t>
            </w:r>
            <w:r>
              <w:rPr>
                <w:rStyle w:val="SAPScreenElement"/>
              </w:rPr>
              <w:t>Reversal Log</w:t>
            </w:r>
            <w:r>
              <w:t>.</w:t>
            </w:r>
          </w:p>
          <w:p w:rsidR="000D1BD0" w:rsidRDefault="008848AB">
            <w:r>
              <w:t xml:space="preserve">The screen </w:t>
            </w:r>
            <w:r>
              <w:rPr>
                <w:rStyle w:val="SAPScreenElement"/>
              </w:rPr>
              <w:t>Reversal Log: Reversed Business Transactio</w:t>
            </w:r>
            <w:r>
              <w:rPr>
                <w:rStyle w:val="SAPScreenElement"/>
              </w:rPr>
              <w:t>ns</w:t>
            </w:r>
            <w:r>
              <w:t xml:space="preserve"> displays, you can check the reversal valuation postings for IFRS (valuation area 002), accounting document has been created.</w:t>
            </w:r>
          </w:p>
        </w:tc>
        <w:tc>
          <w:tcPr>
            <w:tcW w:w="0" w:type="auto"/>
          </w:tcPr>
          <w:p w:rsidR="000D1BD0" w:rsidRDefault="000D1BD0"/>
        </w:tc>
      </w:tr>
      <w:tr w:rsidR="000D1BD0" w:rsidTr="008848AB">
        <w:tc>
          <w:tcPr>
            <w:tcW w:w="0" w:type="auto"/>
          </w:tcPr>
          <w:p w:rsidR="000D1BD0" w:rsidRDefault="008848AB">
            <w:r>
              <w:lastRenderedPageBreak/>
              <w:t>7</w:t>
            </w:r>
          </w:p>
        </w:tc>
        <w:tc>
          <w:tcPr>
            <w:tcW w:w="0" w:type="auto"/>
          </w:tcPr>
          <w:p w:rsidR="000D1BD0" w:rsidRDefault="008848AB">
            <w:r>
              <w:rPr>
                <w:rStyle w:val="SAPEmphasis"/>
              </w:rPr>
              <w:t>Run Valuation Again</w:t>
            </w:r>
          </w:p>
        </w:tc>
        <w:tc>
          <w:tcPr>
            <w:tcW w:w="0" w:type="auto"/>
          </w:tcPr>
          <w:p w:rsidR="000D1BD0" w:rsidRDefault="008848AB">
            <w:r>
              <w:t xml:space="preserve">Open app </w:t>
            </w:r>
            <w:r>
              <w:rPr>
                <w:rStyle w:val="SAPScreenElement"/>
              </w:rPr>
              <w:t>Run Valuation</w:t>
            </w:r>
            <w:r>
              <w:t xml:space="preserve"> </w:t>
            </w:r>
            <w:r>
              <w:rPr>
                <w:rStyle w:val="SAPMonospace"/>
              </w:rPr>
              <w:t>(TPM1)</w:t>
            </w:r>
            <w:r>
              <w:t>, and create the postings for valuation again (follow introductions in Run</w:t>
            </w:r>
            <w:r>
              <w:t xml:space="preserve"> Valuation), otherwise you will not be able to continue the testing.</w:t>
            </w:r>
          </w:p>
        </w:tc>
        <w:tc>
          <w:tcPr>
            <w:tcW w:w="0" w:type="auto"/>
          </w:tcPr>
          <w:p w:rsidR="000D1BD0" w:rsidRDefault="008848AB">
            <w:r>
              <w:t>Valuation is executed again.</w:t>
            </w:r>
          </w:p>
        </w:tc>
        <w:tc>
          <w:tcPr>
            <w:tcW w:w="0" w:type="auto"/>
          </w:tcPr>
          <w:p w:rsidR="000D1BD0" w:rsidRDefault="000D1BD0"/>
        </w:tc>
      </w:tr>
    </w:tbl>
    <w:p w:rsidR="000D1BD0" w:rsidRDefault="008848AB">
      <w:pPr>
        <w:pStyle w:val="Heading4"/>
      </w:pPr>
      <w:bookmarkStart w:id="58" w:name="unique_22"/>
      <w:bookmarkStart w:id="59" w:name="_Toc51099340"/>
      <w:r>
        <w:t>Run Classification</w:t>
      </w:r>
      <w:bookmarkEnd w:id="58"/>
      <w:bookmarkEnd w:id="59"/>
    </w:p>
    <w:p w:rsidR="000D1BD0" w:rsidRDefault="008848AB">
      <w:pPr>
        <w:pStyle w:val="SAPKeyblockTitle"/>
      </w:pPr>
      <w:r>
        <w:t>Test Administration</w:t>
      </w:r>
    </w:p>
    <w:p w:rsidR="000D1BD0" w:rsidRDefault="008848AB">
      <w:r>
        <w:t>Customer project: Fill in the project-specific parts.</w:t>
      </w:r>
    </w:p>
    <w:p w:rsidR="000D1BD0" w:rsidRDefault="000D1BD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rPr>
                <w:rStyle w:val="SAPEmphasis"/>
              </w:rPr>
              <w:t>Test Case ID</w:t>
            </w:r>
          </w:p>
        </w:tc>
        <w:tc>
          <w:tcPr>
            <w:tcW w:w="0" w:type="auto"/>
            <w:shd w:val="clear" w:color="auto" w:fill="auto"/>
            <w:tcMar>
              <w:top w:w="29" w:type="dxa"/>
              <w:left w:w="29" w:type="dxa"/>
              <w:bottom w:w="29" w:type="dxa"/>
              <w:right w:w="29" w:type="dxa"/>
            </w:tcMar>
          </w:tcPr>
          <w:p w:rsidR="000D1BD0" w:rsidRDefault="008848AB">
            <w:r>
              <w:t>&lt;X.XX&gt;</w:t>
            </w:r>
          </w:p>
        </w:tc>
        <w:tc>
          <w:tcPr>
            <w:tcW w:w="0" w:type="auto"/>
            <w:shd w:val="clear" w:color="auto" w:fill="auto"/>
            <w:tcMar>
              <w:top w:w="29" w:type="dxa"/>
              <w:left w:w="29" w:type="dxa"/>
              <w:bottom w:w="29" w:type="dxa"/>
              <w:right w:w="29" w:type="dxa"/>
            </w:tcMar>
          </w:tcPr>
          <w:p w:rsidR="000D1BD0" w:rsidRDefault="008848AB">
            <w:r>
              <w:rPr>
                <w:rStyle w:val="SAPEmphasis"/>
              </w:rPr>
              <w:t>Tester Name</w:t>
            </w:r>
          </w:p>
        </w:tc>
        <w:tc>
          <w:tcPr>
            <w:tcW w:w="0" w:type="auto"/>
            <w:shd w:val="clear" w:color="auto" w:fill="auto"/>
            <w:tcMar>
              <w:top w:w="29" w:type="dxa"/>
              <w:left w:w="29" w:type="dxa"/>
              <w:bottom w:w="29" w:type="dxa"/>
              <w:right w:w="29" w:type="dxa"/>
            </w:tcMar>
          </w:tcPr>
          <w:p w:rsidR="000D1BD0" w:rsidRDefault="000D1BD0"/>
        </w:tc>
        <w:tc>
          <w:tcPr>
            <w:tcW w:w="0" w:type="auto"/>
            <w:shd w:val="clear" w:color="auto" w:fill="auto"/>
            <w:tcMar>
              <w:top w:w="29" w:type="dxa"/>
              <w:left w:w="29" w:type="dxa"/>
              <w:bottom w:w="29" w:type="dxa"/>
              <w:right w:w="29" w:type="dxa"/>
            </w:tcMar>
          </w:tcPr>
          <w:p w:rsidR="000D1BD0" w:rsidRDefault="008848AB">
            <w:r>
              <w:rPr>
                <w:rStyle w:val="SAPEmphasis"/>
              </w:rPr>
              <w:t>Testing Date</w:t>
            </w:r>
          </w:p>
        </w:tc>
        <w:tc>
          <w:tcPr>
            <w:tcW w:w="0" w:type="auto"/>
            <w:shd w:val="clear" w:color="auto" w:fill="auto"/>
            <w:tcMar>
              <w:top w:w="29" w:type="dxa"/>
              <w:left w:w="29" w:type="dxa"/>
              <w:bottom w:w="29" w:type="dxa"/>
              <w:right w:w="29" w:type="dxa"/>
            </w:tcMar>
          </w:tcPr>
          <w:p w:rsidR="000D1BD0" w:rsidRDefault="008848AB">
            <w:r>
              <w:rPr>
                <w:rStyle w:val="SAPUserEntry"/>
              </w:rPr>
              <w:t xml:space="preserve">Enter a test </w:t>
            </w:r>
            <w:r>
              <w:rPr>
                <w:rStyle w:val="SAPUserEntry"/>
              </w:rPr>
              <w:t>date.</w:t>
            </w:r>
          </w:p>
        </w:tc>
      </w:tr>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t>Business Role(s)</w:t>
            </w:r>
          </w:p>
        </w:tc>
        <w:tc>
          <w:tcPr>
            <w:tcW w:w="0" w:type="auto"/>
            <w:gridSpan w:val="5"/>
            <w:shd w:val="clear" w:color="auto" w:fill="auto"/>
            <w:tcMar>
              <w:top w:w="29" w:type="dxa"/>
              <w:left w:w="29" w:type="dxa"/>
              <w:bottom w:w="29" w:type="dxa"/>
              <w:right w:w="29" w:type="dxa"/>
            </w:tcMar>
          </w:tcPr>
          <w:p w:rsidR="000D1BD0" w:rsidRDefault="000D1BD0"/>
        </w:tc>
      </w:tr>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rPr>
                <w:rStyle w:val="SAPEmphasis"/>
              </w:rPr>
              <w:t>Responsibility</w:t>
            </w:r>
          </w:p>
        </w:tc>
        <w:tc>
          <w:tcPr>
            <w:tcW w:w="0" w:type="auto"/>
            <w:gridSpan w:val="3"/>
            <w:shd w:val="clear" w:color="auto" w:fill="auto"/>
            <w:tcMar>
              <w:top w:w="29" w:type="dxa"/>
              <w:left w:w="29" w:type="dxa"/>
              <w:bottom w:w="29" w:type="dxa"/>
              <w:right w:w="29" w:type="dxa"/>
            </w:tcMar>
          </w:tcPr>
          <w:p w:rsidR="000D1BD0" w:rsidRDefault="008848AB">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0D1BD0" w:rsidRDefault="008848AB">
            <w:r>
              <w:rPr>
                <w:rStyle w:val="SAPEmphasis"/>
              </w:rPr>
              <w:t>Duration</w:t>
            </w:r>
          </w:p>
        </w:tc>
        <w:tc>
          <w:tcPr>
            <w:tcW w:w="0" w:type="auto"/>
            <w:shd w:val="clear" w:color="auto" w:fill="auto"/>
            <w:tcMar>
              <w:top w:w="29" w:type="dxa"/>
              <w:left w:w="29" w:type="dxa"/>
              <w:bottom w:w="29" w:type="dxa"/>
              <w:right w:w="29" w:type="dxa"/>
            </w:tcMar>
          </w:tcPr>
          <w:p w:rsidR="000D1BD0" w:rsidRDefault="008848AB">
            <w:r>
              <w:rPr>
                <w:rStyle w:val="SAPUserEntry"/>
              </w:rPr>
              <w:t>Enter a duration.</w:t>
            </w:r>
          </w:p>
        </w:tc>
      </w:tr>
    </w:tbl>
    <w:p w:rsidR="000D1BD0" w:rsidRDefault="008848AB">
      <w:pPr>
        <w:pStyle w:val="SAPKeyblockTitle"/>
      </w:pPr>
      <w:r>
        <w:t>Purpose</w:t>
      </w:r>
    </w:p>
    <w:p w:rsidR="008848AB" w:rsidRDefault="008848AB">
      <w:r>
        <w:t xml:space="preserve">The Classification of FX Transactions which are designated into one or several Hedging Relationships is </w:t>
      </w:r>
      <w:r>
        <w:t xml:space="preserve">executed via app </w:t>
      </w:r>
      <w:r>
        <w:rPr>
          <w:rStyle w:val="SAPScreenElement"/>
        </w:rPr>
        <w:t>Run Classification</w:t>
      </w:r>
      <w:r>
        <w:t xml:space="preserve"> </w:t>
      </w:r>
      <w:r>
        <w:rPr>
          <w:rStyle w:val="SAPMonospace"/>
        </w:rPr>
        <w:t>(TPM101)</w:t>
      </w:r>
      <w:r>
        <w:t xml:space="preserve"> at month end.</w:t>
      </w:r>
    </w:p>
    <w:p w:rsidR="008848AB" w:rsidRDefault="008848AB">
      <w:r>
        <w:t>With the execution of Classification, the designated Exposure Subitem Positions of the Hedging Relationship are selected and relevant classification amounts are calculated according to settings of</w:t>
      </w:r>
      <w:r>
        <w:t xml:space="preserve"> the Hedge Accounting Rule:</w:t>
      </w:r>
    </w:p>
    <w:p w:rsidR="000D1BD0" w:rsidRDefault="008848AB">
      <w:pPr>
        <w:pStyle w:val="listpara1"/>
        <w:numPr>
          <w:ilvl w:val="0"/>
          <w:numId w:val="23"/>
        </w:numPr>
      </w:pPr>
      <w:r>
        <w:t>Hedging Reserve (OCI I)</w:t>
      </w:r>
    </w:p>
    <w:p w:rsidR="000D1BD0" w:rsidRDefault="008848AB">
      <w:pPr>
        <w:pStyle w:val="listpara1"/>
        <w:numPr>
          <w:ilvl w:val="0"/>
          <w:numId w:val="3"/>
        </w:numPr>
      </w:pPr>
      <w:r>
        <w:t>P/L ineffective of Hedging Reserve</w:t>
      </w:r>
    </w:p>
    <w:p w:rsidR="000D1BD0" w:rsidRDefault="008848AB">
      <w:pPr>
        <w:pStyle w:val="listpara1"/>
        <w:numPr>
          <w:ilvl w:val="0"/>
          <w:numId w:val="3"/>
        </w:numPr>
      </w:pPr>
      <w:r>
        <w:t>Cost of Hedging Reserve (OCI II)</w:t>
      </w:r>
    </w:p>
    <w:p w:rsidR="000D1BD0" w:rsidRDefault="008848AB">
      <w:pPr>
        <w:pStyle w:val="listpara1"/>
        <w:numPr>
          <w:ilvl w:val="0"/>
          <w:numId w:val="3"/>
        </w:numPr>
      </w:pPr>
      <w:r>
        <w:t>P/L ineffective of Cost of Hedging Reserve</w:t>
      </w:r>
    </w:p>
    <w:p w:rsidR="008848AB" w:rsidRDefault="008848AB">
      <w:pPr>
        <w:pStyle w:val="listpara1"/>
        <w:numPr>
          <w:ilvl w:val="0"/>
          <w:numId w:val="3"/>
        </w:numPr>
      </w:pPr>
      <w:r>
        <w:t>P/L ineffective</w:t>
      </w:r>
    </w:p>
    <w:p w:rsidR="000D1BD0" w:rsidRDefault="008848AB">
      <w:r>
        <w:t>Postings to Financial Accounting are created on Exposure Subitem level.</w:t>
      </w:r>
    </w:p>
    <w:p w:rsidR="000D1BD0" w:rsidRDefault="008848AB">
      <w:pPr>
        <w:pStyle w:val="SAPKeyblockTitle"/>
      </w:pPr>
      <w:r>
        <w:lastRenderedPageBreak/>
        <w:t>Prerequisite</w:t>
      </w:r>
    </w:p>
    <w:p w:rsidR="000D1BD0" w:rsidRDefault="008848AB">
      <w:r>
        <w:t>Valuation for FX transactions (hedging instruments) has been executed at period end.</w:t>
      </w:r>
    </w:p>
    <w:p w:rsidR="000D1BD0" w:rsidRDefault="008848AB">
      <w:pPr>
        <w:pStyle w:val="SAPKeyblockTitle"/>
      </w:pPr>
      <w:r>
        <w:t>Procedure</w:t>
      </w:r>
    </w:p>
    <w:p w:rsidR="000D1BD0" w:rsidRDefault="008848AB">
      <w:r>
        <w:t>Run Classification:</w:t>
      </w:r>
    </w:p>
    <w:p w:rsidR="000D1BD0" w:rsidRDefault="000D1BD0"/>
    <w:tbl>
      <w:tblPr>
        <w:tblStyle w:val="SAPStandardTable"/>
        <w:tblW w:w="0" w:type="auto"/>
        <w:tblLook w:val="0620" w:firstRow="1" w:lastRow="0" w:firstColumn="0" w:lastColumn="0" w:noHBand="1" w:noVBand="1"/>
      </w:tblPr>
      <w:tblGrid>
        <w:gridCol w:w="862"/>
        <w:gridCol w:w="1730"/>
        <w:gridCol w:w="3903"/>
        <w:gridCol w:w="6426"/>
        <w:gridCol w:w="1250"/>
      </w:tblGrid>
      <w:tr w:rsidR="000D1BD0" w:rsidTr="008848AB">
        <w:trPr>
          <w:cnfStyle w:val="100000000000" w:firstRow="1" w:lastRow="0" w:firstColumn="0" w:lastColumn="0" w:oddVBand="0" w:evenVBand="0" w:oddHBand="0" w:evenHBand="0" w:firstRowFirstColumn="0" w:firstRowLastColumn="0" w:lastRowFirstColumn="0" w:lastRowLastColumn="0"/>
        </w:trPr>
        <w:tc>
          <w:tcPr>
            <w:tcW w:w="0" w:type="auto"/>
          </w:tcPr>
          <w:p w:rsidR="000D1BD0" w:rsidRDefault="008848AB">
            <w:pPr>
              <w:pStyle w:val="SAPTableHeader"/>
            </w:pPr>
            <w:r>
              <w:t>Test Step #</w:t>
            </w:r>
          </w:p>
        </w:tc>
        <w:tc>
          <w:tcPr>
            <w:tcW w:w="0" w:type="auto"/>
          </w:tcPr>
          <w:p w:rsidR="000D1BD0" w:rsidRDefault="008848AB">
            <w:pPr>
              <w:pStyle w:val="SAPTableHeader"/>
            </w:pPr>
            <w:r>
              <w:t>Test Step Name</w:t>
            </w:r>
          </w:p>
        </w:tc>
        <w:tc>
          <w:tcPr>
            <w:tcW w:w="0" w:type="auto"/>
          </w:tcPr>
          <w:p w:rsidR="000D1BD0" w:rsidRDefault="008848AB">
            <w:pPr>
              <w:pStyle w:val="SAPTableHeader"/>
            </w:pPr>
            <w:r>
              <w:t>Instruction</w:t>
            </w:r>
          </w:p>
        </w:tc>
        <w:tc>
          <w:tcPr>
            <w:tcW w:w="0" w:type="auto"/>
          </w:tcPr>
          <w:p w:rsidR="000D1BD0" w:rsidRDefault="008848AB">
            <w:pPr>
              <w:pStyle w:val="SAPTableHeader"/>
            </w:pPr>
            <w:r>
              <w:t>Expected Result</w:t>
            </w:r>
          </w:p>
        </w:tc>
        <w:tc>
          <w:tcPr>
            <w:tcW w:w="0" w:type="auto"/>
          </w:tcPr>
          <w:p w:rsidR="000D1BD0" w:rsidRDefault="008848AB">
            <w:pPr>
              <w:pStyle w:val="SAPTableHeader"/>
            </w:pPr>
            <w:r>
              <w:t>Pass / Fail / Comment</w:t>
            </w:r>
          </w:p>
        </w:tc>
      </w:tr>
      <w:tr w:rsidR="000D1BD0" w:rsidTr="008848AB">
        <w:tc>
          <w:tcPr>
            <w:tcW w:w="0" w:type="auto"/>
          </w:tcPr>
          <w:p w:rsidR="000D1BD0" w:rsidRDefault="008848AB">
            <w:r>
              <w:t>1</w:t>
            </w:r>
          </w:p>
        </w:tc>
        <w:tc>
          <w:tcPr>
            <w:tcW w:w="0" w:type="auto"/>
          </w:tcPr>
          <w:p w:rsidR="000D1BD0" w:rsidRDefault="008848AB">
            <w:r>
              <w:rPr>
                <w:rStyle w:val="SAPEmphasis"/>
              </w:rPr>
              <w:t>Log on</w:t>
            </w:r>
          </w:p>
        </w:tc>
        <w:tc>
          <w:tcPr>
            <w:tcW w:w="0" w:type="auto"/>
          </w:tcPr>
          <w:p w:rsidR="000D1BD0" w:rsidRDefault="008848AB">
            <w:r>
              <w:t>Log onto the SAP Fiori Launchpad as a Treasury Accountant.</w:t>
            </w:r>
          </w:p>
        </w:tc>
        <w:tc>
          <w:tcPr>
            <w:tcW w:w="0" w:type="auto"/>
          </w:tcPr>
          <w:p w:rsidR="000D1BD0" w:rsidRDefault="008848AB">
            <w:r>
              <w:t>The SAP Fiori Launchpad displays.</w:t>
            </w:r>
          </w:p>
        </w:tc>
        <w:tc>
          <w:tcPr>
            <w:tcW w:w="0" w:type="auto"/>
          </w:tcPr>
          <w:p w:rsidR="000D1BD0" w:rsidRDefault="000D1BD0"/>
        </w:tc>
      </w:tr>
      <w:tr w:rsidR="000D1BD0" w:rsidTr="008848AB">
        <w:tc>
          <w:tcPr>
            <w:tcW w:w="0" w:type="auto"/>
          </w:tcPr>
          <w:p w:rsidR="000D1BD0" w:rsidRDefault="008848AB">
            <w:r>
              <w:t>2</w:t>
            </w:r>
          </w:p>
        </w:tc>
        <w:tc>
          <w:tcPr>
            <w:tcW w:w="0" w:type="auto"/>
          </w:tcPr>
          <w:p w:rsidR="000D1BD0" w:rsidRDefault="008848AB">
            <w:r>
              <w:rPr>
                <w:rStyle w:val="SAPEmphasis"/>
              </w:rPr>
              <w:t>Access the SAP Fiori App</w:t>
            </w:r>
          </w:p>
        </w:tc>
        <w:tc>
          <w:tcPr>
            <w:tcW w:w="0" w:type="auto"/>
          </w:tcPr>
          <w:p w:rsidR="000D1BD0" w:rsidRDefault="008848AB">
            <w:r>
              <w:t xml:space="preserve">Open </w:t>
            </w:r>
            <w:r>
              <w:rPr>
                <w:rStyle w:val="SAPScreenElement"/>
              </w:rPr>
              <w:t>Run Classification</w:t>
            </w:r>
            <w:r>
              <w:t xml:space="preserve"> </w:t>
            </w:r>
            <w:r>
              <w:rPr>
                <w:rStyle w:val="SAPMonospace"/>
              </w:rPr>
              <w:t>(TPM101)</w:t>
            </w:r>
            <w:r>
              <w:t>.</w:t>
            </w:r>
          </w:p>
        </w:tc>
        <w:tc>
          <w:tcPr>
            <w:tcW w:w="0" w:type="auto"/>
          </w:tcPr>
          <w:p w:rsidR="000D1BD0" w:rsidRDefault="008848AB">
            <w:r>
              <w:t xml:space="preserve">The </w:t>
            </w:r>
            <w:r>
              <w:rPr>
                <w:rStyle w:val="SAPScreenElement"/>
              </w:rPr>
              <w:t>Execute Classification</w:t>
            </w:r>
            <w:r>
              <w:t xml:space="preserve"> screen displays.</w:t>
            </w:r>
          </w:p>
        </w:tc>
        <w:tc>
          <w:tcPr>
            <w:tcW w:w="0" w:type="auto"/>
          </w:tcPr>
          <w:p w:rsidR="000D1BD0" w:rsidRDefault="000D1BD0"/>
        </w:tc>
      </w:tr>
      <w:tr w:rsidR="000D1BD0" w:rsidTr="008848AB">
        <w:tc>
          <w:tcPr>
            <w:tcW w:w="0" w:type="auto"/>
          </w:tcPr>
          <w:p w:rsidR="000D1BD0" w:rsidRDefault="008848AB">
            <w:r>
              <w:t>3</w:t>
            </w:r>
          </w:p>
        </w:tc>
        <w:tc>
          <w:tcPr>
            <w:tcW w:w="0" w:type="auto"/>
          </w:tcPr>
          <w:p w:rsidR="000D1BD0" w:rsidRDefault="008848AB">
            <w:r>
              <w:rPr>
                <w:rStyle w:val="SAPEmphasis"/>
              </w:rPr>
              <w:t>Enter Selection Criteria for Test Run</w:t>
            </w:r>
          </w:p>
        </w:tc>
        <w:tc>
          <w:tcPr>
            <w:tcW w:w="0" w:type="auto"/>
          </w:tcPr>
          <w:p w:rsidR="008848AB" w:rsidRDefault="008848AB">
            <w:r>
              <w:t xml:space="preserve">On the </w:t>
            </w:r>
            <w:r>
              <w:rPr>
                <w:rStyle w:val="SAPScreenElement"/>
              </w:rPr>
              <w:t>Exe</w:t>
            </w:r>
            <w:r>
              <w:rPr>
                <w:rStyle w:val="SAPScreenElement"/>
              </w:rPr>
              <w:t>cute Classification</w:t>
            </w:r>
            <w:r>
              <w:t xml:space="preserve"> screen, enter the following data and choose </w:t>
            </w:r>
            <w:r>
              <w:rPr>
                <w:rStyle w:val="SAPScreenElement"/>
              </w:rPr>
              <w:t>Execute</w:t>
            </w:r>
            <w:r>
              <w:t>:</w:t>
            </w:r>
          </w:p>
          <w:p w:rsidR="008848AB" w:rsidRDefault="008848AB">
            <w:r>
              <w:rPr>
                <w:rStyle w:val="SAPScreenElement"/>
              </w:rPr>
              <w:t>Company Code</w:t>
            </w:r>
            <w:r>
              <w:t xml:space="preserve">: for example, </w:t>
            </w:r>
            <w:r>
              <w:rPr>
                <w:rStyle w:val="SAPUserEntry"/>
              </w:rPr>
              <w:t>1010</w:t>
            </w:r>
          </w:p>
          <w:p w:rsidR="008848AB" w:rsidRDefault="008848AB">
            <w:r>
              <w:rPr>
                <w:rStyle w:val="SAPScreenElement"/>
              </w:rPr>
              <w:t>Valuation Area</w:t>
            </w:r>
            <w:r>
              <w:t xml:space="preserve">: for example, </w:t>
            </w:r>
            <w:r>
              <w:rPr>
                <w:rStyle w:val="SAPUserEntry"/>
              </w:rPr>
              <w:t>002</w:t>
            </w:r>
          </w:p>
          <w:p w:rsidR="008848AB" w:rsidRDefault="008848AB">
            <w:r>
              <w:rPr>
                <w:rStyle w:val="SAPScreenElement"/>
              </w:rPr>
              <w:t>Key Date for Classification</w:t>
            </w:r>
            <w:r>
              <w:t xml:space="preserve">: for example, </w:t>
            </w:r>
            <w:r>
              <w:rPr>
                <w:rStyle w:val="SAPUserEntry"/>
              </w:rPr>
              <w:t>&lt;last date of current month&gt;</w:t>
            </w:r>
          </w:p>
          <w:p w:rsidR="008848AB" w:rsidRDefault="008848AB">
            <w:r>
              <w:rPr>
                <w:rStyle w:val="SAPScreenElement"/>
              </w:rPr>
              <w:t>Transaction Selection</w:t>
            </w:r>
            <w:r>
              <w:t xml:space="preserve">: </w:t>
            </w:r>
            <w:r>
              <w:rPr>
                <w:rStyle w:val="SAPUserEntry"/>
              </w:rPr>
              <w:t xml:space="preserve">&lt;select this radio </w:t>
            </w:r>
            <w:r>
              <w:rPr>
                <w:rStyle w:val="SAPUserEntry"/>
              </w:rPr>
              <w:t>button&gt;</w:t>
            </w:r>
          </w:p>
          <w:p w:rsidR="008848AB" w:rsidRDefault="008848AB">
            <w:r>
              <w:rPr>
                <w:rStyle w:val="SAPScreenElement"/>
              </w:rPr>
              <w:t>Transaction Number</w:t>
            </w:r>
            <w:r>
              <w:t>:</w:t>
            </w:r>
            <w:r>
              <w:rPr>
                <w:rStyle w:val="SAPUserEntry"/>
              </w:rPr>
              <w:t>the FX Option transaction number(s)</w:t>
            </w:r>
          </w:p>
          <w:p w:rsidR="008848AB" w:rsidRDefault="008848AB">
            <w:r>
              <w:rPr>
                <w:rStyle w:val="SAPEmphasis"/>
              </w:rPr>
              <w:t xml:space="preserve">Note </w:t>
            </w:r>
            <w:r>
              <w:t>For zero/low cost collar FX option (cylinder FX option), enter the transaction numbers of both legs.</w:t>
            </w:r>
          </w:p>
          <w:p w:rsidR="000D1BD0" w:rsidRDefault="008848AB">
            <w:r>
              <w:rPr>
                <w:rStyle w:val="SAPScreenElement"/>
              </w:rPr>
              <w:t>Test Run</w:t>
            </w:r>
            <w:r>
              <w:t xml:space="preserve">: </w:t>
            </w:r>
            <w:r>
              <w:rPr>
                <w:rStyle w:val="SAPUserEntry"/>
              </w:rPr>
              <w:t>&lt;select this checkbox&gt;</w:t>
            </w:r>
          </w:p>
        </w:tc>
        <w:tc>
          <w:tcPr>
            <w:tcW w:w="0" w:type="auto"/>
          </w:tcPr>
          <w:p w:rsidR="000D1BD0" w:rsidRDefault="008848AB">
            <w:r>
              <w:t xml:space="preserve">Dialog box </w:t>
            </w:r>
            <w:r>
              <w:rPr>
                <w:rStyle w:val="SAPScreenElement"/>
              </w:rPr>
              <w:t>Information Overview</w:t>
            </w:r>
            <w:r>
              <w:t xml:space="preserve"> displays.</w:t>
            </w:r>
          </w:p>
        </w:tc>
        <w:tc>
          <w:tcPr>
            <w:tcW w:w="0" w:type="auto"/>
          </w:tcPr>
          <w:p w:rsidR="000D1BD0" w:rsidRDefault="000D1BD0"/>
        </w:tc>
      </w:tr>
      <w:tr w:rsidR="000D1BD0" w:rsidTr="008848AB">
        <w:tc>
          <w:tcPr>
            <w:tcW w:w="0" w:type="auto"/>
          </w:tcPr>
          <w:p w:rsidR="000D1BD0" w:rsidRDefault="008848AB">
            <w:r>
              <w:t>4</w:t>
            </w:r>
          </w:p>
        </w:tc>
        <w:tc>
          <w:tcPr>
            <w:tcW w:w="0" w:type="auto"/>
          </w:tcPr>
          <w:p w:rsidR="000D1BD0" w:rsidRDefault="008848AB">
            <w:r>
              <w:rPr>
                <w:rStyle w:val="SAPEmphasis"/>
              </w:rPr>
              <w:t>Chec</w:t>
            </w:r>
            <w:r>
              <w:rPr>
                <w:rStyle w:val="SAPEmphasis"/>
              </w:rPr>
              <w:t>k Classification Log</w:t>
            </w:r>
          </w:p>
        </w:tc>
        <w:tc>
          <w:tcPr>
            <w:tcW w:w="0" w:type="auto"/>
          </w:tcPr>
          <w:p w:rsidR="000D1BD0" w:rsidRDefault="008848AB">
            <w:r>
              <w:t xml:space="preserve">In the dialog box </w:t>
            </w:r>
            <w:r>
              <w:rPr>
                <w:rStyle w:val="SAPScreenElement"/>
              </w:rPr>
              <w:t>Information Overview</w:t>
            </w:r>
            <w:r>
              <w:t xml:space="preserve">, choose </w:t>
            </w:r>
            <w:r>
              <w:rPr>
                <w:rStyle w:val="SAPScreenElement"/>
              </w:rPr>
              <w:t>Hedge Management</w:t>
            </w:r>
            <w:r>
              <w:t>.</w:t>
            </w:r>
          </w:p>
        </w:tc>
        <w:tc>
          <w:tcPr>
            <w:tcW w:w="0" w:type="auto"/>
          </w:tcPr>
          <w:p w:rsidR="000D1BD0" w:rsidRDefault="008848AB">
            <w:r>
              <w:t xml:space="preserve">The </w:t>
            </w:r>
            <w:r>
              <w:rPr>
                <w:rStyle w:val="SAPScreenElement"/>
              </w:rPr>
              <w:t>Information Overview</w:t>
            </w:r>
            <w:r>
              <w:t xml:space="preserve"> screen displays, you can check the Classification Log on this screen.</w:t>
            </w:r>
          </w:p>
        </w:tc>
        <w:tc>
          <w:tcPr>
            <w:tcW w:w="0" w:type="auto"/>
          </w:tcPr>
          <w:p w:rsidR="000D1BD0" w:rsidRDefault="000D1BD0"/>
        </w:tc>
      </w:tr>
      <w:tr w:rsidR="000D1BD0" w:rsidTr="008848AB">
        <w:tc>
          <w:tcPr>
            <w:tcW w:w="0" w:type="auto"/>
          </w:tcPr>
          <w:p w:rsidR="000D1BD0" w:rsidRDefault="008848AB">
            <w:r>
              <w:t>5</w:t>
            </w:r>
          </w:p>
        </w:tc>
        <w:tc>
          <w:tcPr>
            <w:tcW w:w="0" w:type="auto"/>
          </w:tcPr>
          <w:p w:rsidR="000D1BD0" w:rsidRDefault="008848AB">
            <w:r>
              <w:rPr>
                <w:rStyle w:val="SAPEmphasis"/>
              </w:rPr>
              <w:t>Check Posting Log</w:t>
            </w:r>
          </w:p>
        </w:tc>
        <w:tc>
          <w:tcPr>
            <w:tcW w:w="0" w:type="auto"/>
          </w:tcPr>
          <w:p w:rsidR="008848AB" w:rsidRDefault="008848AB">
            <w:r>
              <w:t xml:space="preserve">Choose </w:t>
            </w:r>
            <w:r>
              <w:rPr>
                <w:rStyle w:val="SAPScreenElement"/>
              </w:rPr>
              <w:t>Back</w:t>
            </w:r>
            <w:r>
              <w:t>.</w:t>
            </w:r>
          </w:p>
          <w:p w:rsidR="000D1BD0" w:rsidRDefault="008848AB">
            <w:r>
              <w:lastRenderedPageBreak/>
              <w:t xml:space="preserve">In the dialog box </w:t>
            </w:r>
            <w:r>
              <w:rPr>
                <w:rStyle w:val="SAPScreenElement"/>
              </w:rPr>
              <w:t xml:space="preserve">Information </w:t>
            </w:r>
            <w:r>
              <w:rPr>
                <w:rStyle w:val="SAPScreenElement"/>
              </w:rPr>
              <w:t>Overview</w:t>
            </w:r>
            <w:r>
              <w:t xml:space="preserve">, choose </w:t>
            </w:r>
            <w:r>
              <w:rPr>
                <w:rStyle w:val="SAPScreenElement"/>
              </w:rPr>
              <w:t>Posting Log</w:t>
            </w:r>
            <w:r>
              <w:t>.</w:t>
            </w:r>
          </w:p>
        </w:tc>
        <w:tc>
          <w:tcPr>
            <w:tcW w:w="0" w:type="auto"/>
          </w:tcPr>
          <w:p w:rsidR="008848AB" w:rsidRDefault="008848AB">
            <w:r>
              <w:lastRenderedPageBreak/>
              <w:t xml:space="preserve">The </w:t>
            </w:r>
            <w:r>
              <w:rPr>
                <w:rStyle w:val="SAPScreenElement"/>
              </w:rPr>
              <w:t>Posting Log: Posted Business Transactions</w:t>
            </w:r>
            <w:r>
              <w:t xml:space="preserve"> screen displays.</w:t>
            </w:r>
          </w:p>
          <w:p w:rsidR="000D1BD0" w:rsidRDefault="008848AB">
            <w:r>
              <w:lastRenderedPageBreak/>
              <w:t>You can check the simulated Classification postings for IFRS (valuation area 002) on this screen, the offsetting account for OCI I, OCI II, P/L Ineffective is als</w:t>
            </w:r>
            <w:r>
              <w:t>o the Technical Clearing Account.</w:t>
            </w:r>
          </w:p>
        </w:tc>
        <w:tc>
          <w:tcPr>
            <w:tcW w:w="0" w:type="auto"/>
          </w:tcPr>
          <w:p w:rsidR="000D1BD0" w:rsidRDefault="000D1BD0"/>
        </w:tc>
      </w:tr>
      <w:tr w:rsidR="000D1BD0" w:rsidTr="008848AB">
        <w:tc>
          <w:tcPr>
            <w:tcW w:w="0" w:type="auto"/>
          </w:tcPr>
          <w:p w:rsidR="000D1BD0" w:rsidRDefault="008848AB">
            <w:r>
              <w:t>6</w:t>
            </w:r>
          </w:p>
        </w:tc>
        <w:tc>
          <w:tcPr>
            <w:tcW w:w="0" w:type="auto"/>
          </w:tcPr>
          <w:p w:rsidR="000D1BD0" w:rsidRDefault="008848AB">
            <w:r>
              <w:rPr>
                <w:rStyle w:val="SAPEmphasis"/>
              </w:rPr>
              <w:t>Execute Valuation for Production Run</w:t>
            </w:r>
          </w:p>
        </w:tc>
        <w:tc>
          <w:tcPr>
            <w:tcW w:w="0" w:type="auto"/>
          </w:tcPr>
          <w:p w:rsidR="008848AB" w:rsidRDefault="008848AB">
            <w:r>
              <w:t xml:space="preserve">Choose </w:t>
            </w:r>
            <w:r>
              <w:rPr>
                <w:rStyle w:val="SAPScreenElement"/>
              </w:rPr>
              <w:t>Back</w:t>
            </w:r>
            <w:r>
              <w:t xml:space="preserve">, and choose </w:t>
            </w:r>
            <w:r>
              <w:rPr>
                <w:rStyle w:val="SAPScreenElement"/>
              </w:rPr>
              <w:t>Close</w:t>
            </w:r>
            <w:r>
              <w:t xml:space="preserve"> in the dialog box </w:t>
            </w:r>
            <w:r>
              <w:rPr>
                <w:rStyle w:val="SAPScreenElement"/>
              </w:rPr>
              <w:t>Information Overview</w:t>
            </w:r>
            <w:r>
              <w:t>.</w:t>
            </w:r>
          </w:p>
          <w:p w:rsidR="008848AB" w:rsidRDefault="008848AB">
            <w:r>
              <w:t xml:space="preserve">On the initial screen of app </w:t>
            </w:r>
            <w:r>
              <w:rPr>
                <w:rStyle w:val="SAPScreenElement"/>
              </w:rPr>
              <w:t>Run Classification</w:t>
            </w:r>
            <w:r>
              <w:t xml:space="preserve"> </w:t>
            </w:r>
            <w:r>
              <w:rPr>
                <w:rStyle w:val="SAPMonospace"/>
              </w:rPr>
              <w:t>(TPM101)</w:t>
            </w:r>
            <w:r>
              <w:t xml:space="preserve">, change the following data and choose </w:t>
            </w:r>
            <w:r>
              <w:rPr>
                <w:rStyle w:val="SAPScreenElement"/>
              </w:rPr>
              <w:t>Execute</w:t>
            </w:r>
            <w:r>
              <w:t>:</w:t>
            </w:r>
          </w:p>
          <w:p w:rsidR="000D1BD0" w:rsidRDefault="008848AB">
            <w:r>
              <w:rPr>
                <w:rStyle w:val="SAPScreenElement"/>
              </w:rPr>
              <w:t>Test</w:t>
            </w:r>
            <w:r>
              <w:rPr>
                <w:rStyle w:val="SAPScreenElement"/>
              </w:rPr>
              <w:t xml:space="preserve"> Run</w:t>
            </w:r>
            <w:r>
              <w:t xml:space="preserve">: </w:t>
            </w:r>
            <w:r>
              <w:rPr>
                <w:rStyle w:val="SAPUserEntry"/>
              </w:rPr>
              <w:t>&lt;deselect this checkbox&gt;</w:t>
            </w:r>
          </w:p>
        </w:tc>
        <w:tc>
          <w:tcPr>
            <w:tcW w:w="0" w:type="auto"/>
          </w:tcPr>
          <w:p w:rsidR="008848AB" w:rsidRDefault="008848AB">
            <w:r>
              <w:t xml:space="preserve">The </w:t>
            </w:r>
            <w:r>
              <w:rPr>
                <w:rStyle w:val="SAPScreenElement"/>
              </w:rPr>
              <w:t>Information Overview</w:t>
            </w:r>
            <w:r>
              <w:t xml:space="preserve"> screen displays again.</w:t>
            </w:r>
          </w:p>
          <w:p w:rsidR="000D1BD0" w:rsidRDefault="008848AB">
            <w:r>
              <w:t xml:space="preserve">The Classification postings have been created for IFRS (valuation area 002), you can chick </w:t>
            </w:r>
            <w:r>
              <w:rPr>
                <w:rStyle w:val="SAPScreenElement"/>
              </w:rPr>
              <w:t>Posting Log</w:t>
            </w:r>
            <w:r>
              <w:t xml:space="preserve"> to check the postings.</w:t>
            </w:r>
          </w:p>
        </w:tc>
        <w:tc>
          <w:tcPr>
            <w:tcW w:w="0" w:type="auto"/>
          </w:tcPr>
          <w:p w:rsidR="000D1BD0" w:rsidRDefault="000D1BD0"/>
        </w:tc>
      </w:tr>
    </w:tbl>
    <w:p w:rsidR="000D1BD0" w:rsidRDefault="000D1BD0"/>
    <w:p w:rsidR="000D1BD0" w:rsidRDefault="008848AB">
      <w:r>
        <w:t>(Optional) Reverse Classification:</w:t>
      </w:r>
    </w:p>
    <w:p w:rsidR="000D1BD0" w:rsidRDefault="000D1BD0"/>
    <w:tbl>
      <w:tblPr>
        <w:tblStyle w:val="SAPStandardTable"/>
        <w:tblW w:w="0" w:type="auto"/>
        <w:tblLook w:val="0620" w:firstRow="1" w:lastRow="0" w:firstColumn="0" w:lastColumn="0" w:noHBand="1" w:noVBand="1"/>
      </w:tblPr>
      <w:tblGrid>
        <w:gridCol w:w="832"/>
        <w:gridCol w:w="1579"/>
        <w:gridCol w:w="5601"/>
        <w:gridCol w:w="4981"/>
        <w:gridCol w:w="1178"/>
      </w:tblGrid>
      <w:tr w:rsidR="000D1BD0" w:rsidTr="008848AB">
        <w:trPr>
          <w:cnfStyle w:val="100000000000" w:firstRow="1" w:lastRow="0" w:firstColumn="0" w:lastColumn="0" w:oddVBand="0" w:evenVBand="0" w:oddHBand="0" w:evenHBand="0" w:firstRowFirstColumn="0" w:firstRowLastColumn="0" w:lastRowFirstColumn="0" w:lastRowLastColumn="0"/>
        </w:trPr>
        <w:tc>
          <w:tcPr>
            <w:tcW w:w="0" w:type="auto"/>
          </w:tcPr>
          <w:p w:rsidR="000D1BD0" w:rsidRDefault="008848AB">
            <w:pPr>
              <w:pStyle w:val="SAPTableHeader"/>
            </w:pPr>
            <w:r>
              <w:t>Test Step #</w:t>
            </w:r>
          </w:p>
        </w:tc>
        <w:tc>
          <w:tcPr>
            <w:tcW w:w="0" w:type="auto"/>
          </w:tcPr>
          <w:p w:rsidR="000D1BD0" w:rsidRDefault="008848AB">
            <w:pPr>
              <w:pStyle w:val="SAPTableHeader"/>
            </w:pPr>
            <w:r>
              <w:t>Test Step Name</w:t>
            </w:r>
          </w:p>
        </w:tc>
        <w:tc>
          <w:tcPr>
            <w:tcW w:w="0" w:type="auto"/>
          </w:tcPr>
          <w:p w:rsidR="000D1BD0" w:rsidRDefault="008848AB">
            <w:pPr>
              <w:pStyle w:val="SAPTableHeader"/>
            </w:pPr>
            <w:r>
              <w:t>Instruction</w:t>
            </w:r>
          </w:p>
        </w:tc>
        <w:tc>
          <w:tcPr>
            <w:tcW w:w="0" w:type="auto"/>
          </w:tcPr>
          <w:p w:rsidR="000D1BD0" w:rsidRDefault="008848AB">
            <w:pPr>
              <w:pStyle w:val="SAPTableHeader"/>
            </w:pPr>
            <w:r>
              <w:t>Expected Result</w:t>
            </w:r>
          </w:p>
        </w:tc>
        <w:tc>
          <w:tcPr>
            <w:tcW w:w="0" w:type="auto"/>
          </w:tcPr>
          <w:p w:rsidR="000D1BD0" w:rsidRDefault="008848AB">
            <w:pPr>
              <w:pStyle w:val="SAPTableHeader"/>
            </w:pPr>
            <w:r>
              <w:t>Pass / Fail</w:t>
            </w:r>
            <w:r>
              <w:t xml:space="preserve"> / Comment</w:t>
            </w:r>
          </w:p>
        </w:tc>
      </w:tr>
      <w:tr w:rsidR="000D1BD0" w:rsidTr="008848AB">
        <w:tc>
          <w:tcPr>
            <w:tcW w:w="0" w:type="auto"/>
          </w:tcPr>
          <w:p w:rsidR="000D1BD0" w:rsidRDefault="008848AB">
            <w:r>
              <w:t>1</w:t>
            </w:r>
          </w:p>
        </w:tc>
        <w:tc>
          <w:tcPr>
            <w:tcW w:w="0" w:type="auto"/>
          </w:tcPr>
          <w:p w:rsidR="000D1BD0" w:rsidRDefault="008848AB">
            <w:r>
              <w:rPr>
                <w:rStyle w:val="SAPEmphasis"/>
              </w:rPr>
              <w:t>Log on</w:t>
            </w:r>
          </w:p>
        </w:tc>
        <w:tc>
          <w:tcPr>
            <w:tcW w:w="0" w:type="auto"/>
          </w:tcPr>
          <w:p w:rsidR="000D1BD0" w:rsidRDefault="008848AB">
            <w:r>
              <w:t>Log onto the SAP Fiori Launchpad as a Treasury Accountant.</w:t>
            </w:r>
          </w:p>
        </w:tc>
        <w:tc>
          <w:tcPr>
            <w:tcW w:w="0" w:type="auto"/>
          </w:tcPr>
          <w:p w:rsidR="000D1BD0" w:rsidRDefault="008848AB">
            <w:r>
              <w:t>The SAP Fiori Launchpad displays.</w:t>
            </w:r>
          </w:p>
        </w:tc>
        <w:tc>
          <w:tcPr>
            <w:tcW w:w="0" w:type="auto"/>
          </w:tcPr>
          <w:p w:rsidR="000D1BD0" w:rsidRDefault="000D1BD0"/>
        </w:tc>
      </w:tr>
      <w:tr w:rsidR="000D1BD0" w:rsidTr="008848AB">
        <w:tc>
          <w:tcPr>
            <w:tcW w:w="0" w:type="auto"/>
          </w:tcPr>
          <w:p w:rsidR="000D1BD0" w:rsidRDefault="008848AB">
            <w:r>
              <w:t>2</w:t>
            </w:r>
          </w:p>
        </w:tc>
        <w:tc>
          <w:tcPr>
            <w:tcW w:w="0" w:type="auto"/>
          </w:tcPr>
          <w:p w:rsidR="000D1BD0" w:rsidRDefault="008848AB">
            <w:r>
              <w:rPr>
                <w:rStyle w:val="SAPEmphasis"/>
              </w:rPr>
              <w:t>Access the SAP Fiori App</w:t>
            </w:r>
          </w:p>
        </w:tc>
        <w:tc>
          <w:tcPr>
            <w:tcW w:w="0" w:type="auto"/>
          </w:tcPr>
          <w:p w:rsidR="000D1BD0" w:rsidRDefault="008848AB">
            <w:r>
              <w:t xml:space="preserve">Open </w:t>
            </w:r>
            <w:r>
              <w:rPr>
                <w:rStyle w:val="SAPScreenElement"/>
              </w:rPr>
              <w:t>Reverse Classification</w:t>
            </w:r>
            <w:r>
              <w:t xml:space="preserve"> </w:t>
            </w:r>
            <w:r>
              <w:rPr>
                <w:rStyle w:val="SAPMonospace"/>
              </w:rPr>
              <w:t>(TPM102)</w:t>
            </w:r>
            <w:r>
              <w:t>.</w:t>
            </w:r>
          </w:p>
        </w:tc>
        <w:tc>
          <w:tcPr>
            <w:tcW w:w="0" w:type="auto"/>
          </w:tcPr>
          <w:p w:rsidR="000D1BD0" w:rsidRDefault="008848AB">
            <w:r>
              <w:t xml:space="preserve">The </w:t>
            </w:r>
            <w:r>
              <w:rPr>
                <w:rStyle w:val="SAPScreenElement"/>
              </w:rPr>
              <w:t>Reverse Classification</w:t>
            </w:r>
            <w:r>
              <w:t xml:space="preserve"> </w:t>
            </w:r>
            <w:r>
              <w:rPr>
                <w:rStyle w:val="SAPMonospace"/>
              </w:rPr>
              <w:t>(TPM102)</w:t>
            </w:r>
            <w:r>
              <w:t xml:space="preserve"> screen displays.</w:t>
            </w:r>
          </w:p>
        </w:tc>
        <w:tc>
          <w:tcPr>
            <w:tcW w:w="0" w:type="auto"/>
          </w:tcPr>
          <w:p w:rsidR="000D1BD0" w:rsidRDefault="000D1BD0"/>
        </w:tc>
      </w:tr>
      <w:tr w:rsidR="000D1BD0" w:rsidTr="008848AB">
        <w:tc>
          <w:tcPr>
            <w:tcW w:w="0" w:type="auto"/>
          </w:tcPr>
          <w:p w:rsidR="000D1BD0" w:rsidRDefault="008848AB">
            <w:r>
              <w:t>3</w:t>
            </w:r>
          </w:p>
        </w:tc>
        <w:tc>
          <w:tcPr>
            <w:tcW w:w="0" w:type="auto"/>
          </w:tcPr>
          <w:p w:rsidR="000D1BD0" w:rsidRDefault="008848AB">
            <w:r>
              <w:rPr>
                <w:rStyle w:val="SAPEmphasis"/>
              </w:rPr>
              <w:t>Enter Selection Criteria for Test Run</w:t>
            </w:r>
          </w:p>
        </w:tc>
        <w:tc>
          <w:tcPr>
            <w:tcW w:w="0" w:type="auto"/>
          </w:tcPr>
          <w:p w:rsidR="008848AB" w:rsidRDefault="008848AB">
            <w:r>
              <w:t xml:space="preserve">On the </w:t>
            </w:r>
            <w:r>
              <w:rPr>
                <w:rStyle w:val="SAPScreenElement"/>
              </w:rPr>
              <w:t>Reverse Classification</w:t>
            </w:r>
            <w:r>
              <w:t xml:space="preserve"> </w:t>
            </w:r>
            <w:r>
              <w:rPr>
                <w:rStyle w:val="SAPMonospace"/>
              </w:rPr>
              <w:t>(TPM102)</w:t>
            </w:r>
            <w:r>
              <w:t xml:space="preserve"> screen, enter the following data and choose </w:t>
            </w:r>
            <w:r>
              <w:rPr>
                <w:rStyle w:val="SAPScreenElement"/>
              </w:rPr>
              <w:t>Execute</w:t>
            </w:r>
            <w:r>
              <w:t>:</w:t>
            </w:r>
          </w:p>
          <w:p w:rsidR="008848AB" w:rsidRDefault="008848AB">
            <w:r>
              <w:rPr>
                <w:rStyle w:val="SAPScreenElement"/>
              </w:rPr>
              <w:t>Company Code</w:t>
            </w:r>
            <w:r>
              <w:t xml:space="preserve">: for example, </w:t>
            </w:r>
            <w:r>
              <w:rPr>
                <w:rStyle w:val="SAPUserEntry"/>
              </w:rPr>
              <w:t>1010</w:t>
            </w:r>
          </w:p>
          <w:p w:rsidR="008848AB" w:rsidRDefault="008848AB">
            <w:r>
              <w:rPr>
                <w:rStyle w:val="SAPScreenElement"/>
              </w:rPr>
              <w:t>Valuation Area</w:t>
            </w:r>
            <w:r>
              <w:t xml:space="preserve">: for example, </w:t>
            </w:r>
            <w:r>
              <w:rPr>
                <w:rStyle w:val="SAPUserEntry"/>
              </w:rPr>
              <w:t>002</w:t>
            </w:r>
          </w:p>
          <w:p w:rsidR="008848AB" w:rsidRDefault="008848AB">
            <w:r>
              <w:rPr>
                <w:rStyle w:val="SAPScreenElement"/>
              </w:rPr>
              <w:t>Key Date for Classification</w:t>
            </w:r>
            <w:r>
              <w:t xml:space="preserve">: for example, </w:t>
            </w:r>
            <w:r>
              <w:rPr>
                <w:rStyle w:val="SAPUserEntry"/>
              </w:rPr>
              <w:t>last date of current month</w:t>
            </w:r>
          </w:p>
          <w:p w:rsidR="008848AB" w:rsidRDefault="008848AB">
            <w:r>
              <w:rPr>
                <w:rStyle w:val="SAPScreenElement"/>
              </w:rPr>
              <w:t>Transaction Selection</w:t>
            </w:r>
            <w:r>
              <w:t xml:space="preserve">: </w:t>
            </w:r>
            <w:r>
              <w:rPr>
                <w:rStyle w:val="SAPUserEntry"/>
              </w:rPr>
              <w:t>&lt;select this radio button&gt;</w:t>
            </w:r>
          </w:p>
          <w:p w:rsidR="008848AB" w:rsidRDefault="008848AB">
            <w:r>
              <w:rPr>
                <w:rStyle w:val="SAPScreenElement"/>
              </w:rPr>
              <w:t>Transaction Number</w:t>
            </w:r>
            <w:r>
              <w:t>:</w:t>
            </w:r>
            <w:r>
              <w:rPr>
                <w:rStyle w:val="SAPUserEntry"/>
              </w:rPr>
              <w:t>the FX Option transaction number(s)</w:t>
            </w:r>
          </w:p>
          <w:p w:rsidR="008848AB" w:rsidRDefault="008848AB">
            <w:r>
              <w:rPr>
                <w:rStyle w:val="SAPEmphasis"/>
              </w:rPr>
              <w:t xml:space="preserve">Note </w:t>
            </w:r>
            <w:r>
              <w:t>For zero/low cost collar FX option</w:t>
            </w:r>
            <w:r>
              <w:t xml:space="preserve"> (cylinder FX option), enter the transaction numbers of both legs.</w:t>
            </w:r>
          </w:p>
          <w:p w:rsidR="008848AB" w:rsidRDefault="008848AB">
            <w:r>
              <w:rPr>
                <w:rStyle w:val="SAPScreenElement"/>
              </w:rPr>
              <w:t>Reason for Reversal</w:t>
            </w:r>
            <w:r>
              <w:t xml:space="preserve">: for example, </w:t>
            </w:r>
            <w:r>
              <w:rPr>
                <w:rStyle w:val="SAPUserEntry"/>
              </w:rPr>
              <w:t>04</w:t>
            </w:r>
          </w:p>
          <w:p w:rsidR="000D1BD0" w:rsidRDefault="008848AB">
            <w:r>
              <w:rPr>
                <w:rStyle w:val="SAPScreenElement"/>
              </w:rPr>
              <w:lastRenderedPageBreak/>
              <w:t>Test Run</w:t>
            </w:r>
            <w:r>
              <w:t xml:space="preserve">: </w:t>
            </w:r>
            <w:r>
              <w:rPr>
                <w:rStyle w:val="SAPUserEntry"/>
              </w:rPr>
              <w:t>&lt;select this checkbox&gt;</w:t>
            </w:r>
          </w:p>
        </w:tc>
        <w:tc>
          <w:tcPr>
            <w:tcW w:w="0" w:type="auto"/>
          </w:tcPr>
          <w:p w:rsidR="000D1BD0" w:rsidRDefault="008848AB">
            <w:r>
              <w:lastRenderedPageBreak/>
              <w:t xml:space="preserve">Dialog box </w:t>
            </w:r>
            <w:r>
              <w:rPr>
                <w:rStyle w:val="SAPScreenElement"/>
              </w:rPr>
              <w:t>Information Overview</w:t>
            </w:r>
            <w:r>
              <w:t xml:space="preserve"> displays.</w:t>
            </w:r>
          </w:p>
        </w:tc>
        <w:tc>
          <w:tcPr>
            <w:tcW w:w="0" w:type="auto"/>
          </w:tcPr>
          <w:p w:rsidR="000D1BD0" w:rsidRDefault="000D1BD0"/>
        </w:tc>
      </w:tr>
      <w:tr w:rsidR="000D1BD0" w:rsidTr="008848AB">
        <w:tc>
          <w:tcPr>
            <w:tcW w:w="0" w:type="auto"/>
          </w:tcPr>
          <w:p w:rsidR="000D1BD0" w:rsidRDefault="008848AB">
            <w:r>
              <w:t>4</w:t>
            </w:r>
          </w:p>
        </w:tc>
        <w:tc>
          <w:tcPr>
            <w:tcW w:w="0" w:type="auto"/>
          </w:tcPr>
          <w:p w:rsidR="000D1BD0" w:rsidRDefault="008848AB">
            <w:r>
              <w:rPr>
                <w:rStyle w:val="SAPEmphasis"/>
              </w:rPr>
              <w:t>Check Reversal Log</w:t>
            </w:r>
          </w:p>
        </w:tc>
        <w:tc>
          <w:tcPr>
            <w:tcW w:w="0" w:type="auto"/>
          </w:tcPr>
          <w:p w:rsidR="000D1BD0" w:rsidRDefault="008848AB">
            <w:r>
              <w:t xml:space="preserve">In the dialog box </w:t>
            </w:r>
            <w:r>
              <w:rPr>
                <w:rStyle w:val="SAPScreenElement"/>
              </w:rPr>
              <w:t>Information Overview</w:t>
            </w:r>
            <w:r>
              <w:t xml:space="preserve">, choose </w:t>
            </w:r>
            <w:r>
              <w:rPr>
                <w:rStyle w:val="SAPScreenElement"/>
              </w:rPr>
              <w:t>Reversal Log</w:t>
            </w:r>
            <w:r>
              <w:t>.</w:t>
            </w:r>
          </w:p>
        </w:tc>
        <w:tc>
          <w:tcPr>
            <w:tcW w:w="0" w:type="auto"/>
          </w:tcPr>
          <w:p w:rsidR="000D1BD0" w:rsidRDefault="008848AB">
            <w:r>
              <w:t xml:space="preserve">The screen </w:t>
            </w:r>
            <w:r>
              <w:rPr>
                <w:rStyle w:val="SAPScreenElement"/>
              </w:rPr>
              <w:t>Reversal Log: Reversed Business Transactions</w:t>
            </w:r>
            <w:r>
              <w:t xml:space="preserve"> displays, you can check the simulated reversal postings of classification for IFRS (valuation area 002).</w:t>
            </w:r>
          </w:p>
        </w:tc>
        <w:tc>
          <w:tcPr>
            <w:tcW w:w="0" w:type="auto"/>
          </w:tcPr>
          <w:p w:rsidR="000D1BD0" w:rsidRDefault="000D1BD0"/>
        </w:tc>
      </w:tr>
      <w:tr w:rsidR="000D1BD0" w:rsidTr="008848AB">
        <w:tc>
          <w:tcPr>
            <w:tcW w:w="0" w:type="auto"/>
          </w:tcPr>
          <w:p w:rsidR="000D1BD0" w:rsidRDefault="008848AB">
            <w:r>
              <w:t>5</w:t>
            </w:r>
          </w:p>
        </w:tc>
        <w:tc>
          <w:tcPr>
            <w:tcW w:w="0" w:type="auto"/>
          </w:tcPr>
          <w:p w:rsidR="000D1BD0" w:rsidRDefault="008848AB">
            <w:r>
              <w:rPr>
                <w:rStyle w:val="SAPEmphasis"/>
              </w:rPr>
              <w:t>Execute Reversal for Product</w:t>
            </w:r>
            <w:r>
              <w:rPr>
                <w:rStyle w:val="SAPEmphasis"/>
              </w:rPr>
              <w:t>ion Run</w:t>
            </w:r>
          </w:p>
        </w:tc>
        <w:tc>
          <w:tcPr>
            <w:tcW w:w="0" w:type="auto"/>
          </w:tcPr>
          <w:p w:rsidR="008848AB" w:rsidRDefault="008848AB">
            <w:r>
              <w:t xml:space="preserve">Choose </w:t>
            </w:r>
            <w:r>
              <w:rPr>
                <w:rStyle w:val="SAPScreenElement"/>
              </w:rPr>
              <w:t>Back</w:t>
            </w:r>
            <w:r>
              <w:t xml:space="preserve">, and choose </w:t>
            </w:r>
            <w:r>
              <w:rPr>
                <w:rStyle w:val="SAPScreenElement"/>
              </w:rPr>
              <w:t>Close</w:t>
            </w:r>
            <w:r>
              <w:t xml:space="preserve"> in the dialog box </w:t>
            </w:r>
            <w:r>
              <w:rPr>
                <w:rStyle w:val="SAPScreenElement"/>
              </w:rPr>
              <w:t>Information Overview</w:t>
            </w:r>
            <w:r>
              <w:t>.</w:t>
            </w:r>
          </w:p>
          <w:p w:rsidR="008848AB" w:rsidRDefault="008848AB">
            <w:r>
              <w:t xml:space="preserve">On the initial screen of app </w:t>
            </w:r>
            <w:r>
              <w:rPr>
                <w:rStyle w:val="SAPScreenElement"/>
              </w:rPr>
              <w:t>Reverse Classification</w:t>
            </w:r>
            <w:r>
              <w:t xml:space="preserve"> </w:t>
            </w:r>
            <w:r>
              <w:rPr>
                <w:rStyle w:val="SAPMonospace"/>
              </w:rPr>
              <w:t>(TPM102)</w:t>
            </w:r>
            <w:r>
              <w:t xml:space="preserve">, change the following data and choose </w:t>
            </w:r>
            <w:r>
              <w:rPr>
                <w:rStyle w:val="SAPScreenElement"/>
              </w:rPr>
              <w:t>Execute</w:t>
            </w:r>
            <w:r>
              <w:t>:</w:t>
            </w:r>
          </w:p>
          <w:p w:rsidR="000D1BD0" w:rsidRDefault="008848AB">
            <w:r>
              <w:rPr>
                <w:rStyle w:val="SAPScreenElement"/>
              </w:rPr>
              <w:t>Test Run</w:t>
            </w:r>
            <w:r>
              <w:t xml:space="preserve">: </w:t>
            </w:r>
            <w:r>
              <w:rPr>
                <w:rStyle w:val="SAPUserEntry"/>
              </w:rPr>
              <w:t>&lt;deselect this checkbox&gt;</w:t>
            </w:r>
          </w:p>
        </w:tc>
        <w:tc>
          <w:tcPr>
            <w:tcW w:w="0" w:type="auto"/>
          </w:tcPr>
          <w:p w:rsidR="008848AB" w:rsidRDefault="008848AB">
            <w:r>
              <w:t xml:space="preserve">The </w:t>
            </w:r>
            <w:r>
              <w:rPr>
                <w:rStyle w:val="SAPScreenElement"/>
              </w:rPr>
              <w:t>Information Overview</w:t>
            </w:r>
            <w:r>
              <w:t xml:space="preserve"> screen displays again.</w:t>
            </w:r>
          </w:p>
          <w:p w:rsidR="000D1BD0" w:rsidRDefault="008848AB">
            <w:r>
              <w:t xml:space="preserve">The reversal postings of classification have been created for IFRS (valuation area 002), you can chick </w:t>
            </w:r>
            <w:r>
              <w:rPr>
                <w:rStyle w:val="SAPScreenElement"/>
              </w:rPr>
              <w:t>Reversal Log</w:t>
            </w:r>
            <w:r>
              <w:t xml:space="preserve"> to check the postings.</w:t>
            </w:r>
          </w:p>
        </w:tc>
        <w:tc>
          <w:tcPr>
            <w:tcW w:w="0" w:type="auto"/>
          </w:tcPr>
          <w:p w:rsidR="000D1BD0" w:rsidRDefault="000D1BD0"/>
        </w:tc>
      </w:tr>
      <w:tr w:rsidR="000D1BD0" w:rsidTr="008848AB">
        <w:tc>
          <w:tcPr>
            <w:tcW w:w="0" w:type="auto"/>
          </w:tcPr>
          <w:p w:rsidR="000D1BD0" w:rsidRDefault="008848AB">
            <w:r>
              <w:t>6</w:t>
            </w:r>
          </w:p>
        </w:tc>
        <w:tc>
          <w:tcPr>
            <w:tcW w:w="0" w:type="auto"/>
          </w:tcPr>
          <w:p w:rsidR="000D1BD0" w:rsidRDefault="008848AB">
            <w:r>
              <w:rPr>
                <w:rStyle w:val="SAPEmphasis"/>
              </w:rPr>
              <w:t>Run Classification Again</w:t>
            </w:r>
          </w:p>
        </w:tc>
        <w:tc>
          <w:tcPr>
            <w:tcW w:w="0" w:type="auto"/>
          </w:tcPr>
          <w:p w:rsidR="000D1BD0" w:rsidRDefault="008848AB">
            <w:r>
              <w:t xml:space="preserve">Open app </w:t>
            </w:r>
            <w:r>
              <w:rPr>
                <w:rStyle w:val="SAPScreenElement"/>
              </w:rPr>
              <w:t>Run Classification</w:t>
            </w:r>
            <w:r>
              <w:t xml:space="preserve"> </w:t>
            </w:r>
            <w:r>
              <w:rPr>
                <w:rStyle w:val="SAPMonospace"/>
              </w:rPr>
              <w:t>(TPM101)</w:t>
            </w:r>
            <w:r>
              <w:t xml:space="preserve">, and create the postings </w:t>
            </w:r>
            <w:r>
              <w:t>for Classification again (follow introductions in Run Classification), otherwise you will not be able to continue the testing.</w:t>
            </w:r>
          </w:p>
        </w:tc>
        <w:tc>
          <w:tcPr>
            <w:tcW w:w="0" w:type="auto"/>
          </w:tcPr>
          <w:p w:rsidR="000D1BD0" w:rsidRDefault="008848AB">
            <w:r>
              <w:t>Classification is executed again.</w:t>
            </w:r>
          </w:p>
        </w:tc>
        <w:tc>
          <w:tcPr>
            <w:tcW w:w="0" w:type="auto"/>
          </w:tcPr>
          <w:p w:rsidR="000D1BD0" w:rsidRDefault="000D1BD0"/>
        </w:tc>
      </w:tr>
    </w:tbl>
    <w:p w:rsidR="000D1BD0" w:rsidRDefault="008848AB">
      <w:pPr>
        <w:pStyle w:val="Heading3"/>
      </w:pPr>
      <w:bookmarkStart w:id="60" w:name="unique_23"/>
      <w:bookmarkStart w:id="61" w:name="_Toc51099341"/>
      <w:r>
        <w:t>Process Reclassification for Hedging Business Transaction at Balance Sheet Recognition Date</w:t>
      </w:r>
      <w:bookmarkEnd w:id="60"/>
      <w:bookmarkEnd w:id="61"/>
    </w:p>
    <w:p w:rsidR="000D1BD0" w:rsidRDefault="008848AB">
      <w:pPr>
        <w:pStyle w:val="SAPKeyblockTitle"/>
      </w:pPr>
      <w:r>
        <w:t>T</w:t>
      </w:r>
      <w:r>
        <w:t>est Administration</w:t>
      </w:r>
    </w:p>
    <w:p w:rsidR="000D1BD0" w:rsidRDefault="008848AB">
      <w:r>
        <w:t>Customer project: Fill in the project-specific parts.</w:t>
      </w:r>
    </w:p>
    <w:p w:rsidR="000D1BD0" w:rsidRDefault="000D1BD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rPr>
                <w:rStyle w:val="SAPEmphasis"/>
              </w:rPr>
              <w:t>Test Case ID</w:t>
            </w:r>
          </w:p>
        </w:tc>
        <w:tc>
          <w:tcPr>
            <w:tcW w:w="0" w:type="auto"/>
            <w:shd w:val="clear" w:color="auto" w:fill="auto"/>
            <w:tcMar>
              <w:top w:w="29" w:type="dxa"/>
              <w:left w:w="29" w:type="dxa"/>
              <w:bottom w:w="29" w:type="dxa"/>
              <w:right w:w="29" w:type="dxa"/>
            </w:tcMar>
          </w:tcPr>
          <w:p w:rsidR="000D1BD0" w:rsidRDefault="008848AB">
            <w:r>
              <w:t>&lt;X.XX&gt;</w:t>
            </w:r>
          </w:p>
        </w:tc>
        <w:tc>
          <w:tcPr>
            <w:tcW w:w="0" w:type="auto"/>
            <w:shd w:val="clear" w:color="auto" w:fill="auto"/>
            <w:tcMar>
              <w:top w:w="29" w:type="dxa"/>
              <w:left w:w="29" w:type="dxa"/>
              <w:bottom w:w="29" w:type="dxa"/>
              <w:right w:w="29" w:type="dxa"/>
            </w:tcMar>
          </w:tcPr>
          <w:p w:rsidR="000D1BD0" w:rsidRDefault="008848AB">
            <w:r>
              <w:rPr>
                <w:rStyle w:val="SAPEmphasis"/>
              </w:rPr>
              <w:t>Tester Name</w:t>
            </w:r>
          </w:p>
        </w:tc>
        <w:tc>
          <w:tcPr>
            <w:tcW w:w="0" w:type="auto"/>
            <w:shd w:val="clear" w:color="auto" w:fill="auto"/>
            <w:tcMar>
              <w:top w:w="29" w:type="dxa"/>
              <w:left w:w="29" w:type="dxa"/>
              <w:bottom w:w="29" w:type="dxa"/>
              <w:right w:w="29" w:type="dxa"/>
            </w:tcMar>
          </w:tcPr>
          <w:p w:rsidR="000D1BD0" w:rsidRDefault="000D1BD0"/>
        </w:tc>
        <w:tc>
          <w:tcPr>
            <w:tcW w:w="0" w:type="auto"/>
            <w:shd w:val="clear" w:color="auto" w:fill="auto"/>
            <w:tcMar>
              <w:top w:w="29" w:type="dxa"/>
              <w:left w:w="29" w:type="dxa"/>
              <w:bottom w:w="29" w:type="dxa"/>
              <w:right w:w="29" w:type="dxa"/>
            </w:tcMar>
          </w:tcPr>
          <w:p w:rsidR="000D1BD0" w:rsidRDefault="008848AB">
            <w:r>
              <w:rPr>
                <w:rStyle w:val="SAPEmphasis"/>
              </w:rPr>
              <w:t>Testing Date</w:t>
            </w:r>
          </w:p>
        </w:tc>
        <w:tc>
          <w:tcPr>
            <w:tcW w:w="0" w:type="auto"/>
            <w:shd w:val="clear" w:color="auto" w:fill="auto"/>
            <w:tcMar>
              <w:top w:w="29" w:type="dxa"/>
              <w:left w:w="29" w:type="dxa"/>
              <w:bottom w:w="29" w:type="dxa"/>
              <w:right w:w="29" w:type="dxa"/>
            </w:tcMar>
          </w:tcPr>
          <w:p w:rsidR="000D1BD0" w:rsidRDefault="008848AB">
            <w:r>
              <w:rPr>
                <w:rStyle w:val="SAPUserEntry"/>
              </w:rPr>
              <w:t>Enter a test date.</w:t>
            </w:r>
          </w:p>
        </w:tc>
      </w:tr>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t>Business Role(s)</w:t>
            </w:r>
          </w:p>
        </w:tc>
        <w:tc>
          <w:tcPr>
            <w:tcW w:w="0" w:type="auto"/>
            <w:gridSpan w:val="5"/>
            <w:shd w:val="clear" w:color="auto" w:fill="auto"/>
            <w:tcMar>
              <w:top w:w="29" w:type="dxa"/>
              <w:left w:w="29" w:type="dxa"/>
              <w:bottom w:w="29" w:type="dxa"/>
              <w:right w:w="29" w:type="dxa"/>
            </w:tcMar>
          </w:tcPr>
          <w:p w:rsidR="000D1BD0" w:rsidRDefault="000D1BD0"/>
        </w:tc>
      </w:tr>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rPr>
                <w:rStyle w:val="SAPEmphasis"/>
              </w:rPr>
              <w:t>Responsibility</w:t>
            </w:r>
          </w:p>
        </w:tc>
        <w:tc>
          <w:tcPr>
            <w:tcW w:w="0" w:type="auto"/>
            <w:gridSpan w:val="3"/>
            <w:shd w:val="clear" w:color="auto" w:fill="auto"/>
            <w:tcMar>
              <w:top w:w="29" w:type="dxa"/>
              <w:left w:w="29" w:type="dxa"/>
              <w:bottom w:w="29" w:type="dxa"/>
              <w:right w:w="29" w:type="dxa"/>
            </w:tcMar>
          </w:tcPr>
          <w:p w:rsidR="000D1BD0" w:rsidRDefault="008848AB">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0D1BD0" w:rsidRDefault="008848AB">
            <w:r>
              <w:rPr>
                <w:rStyle w:val="SAPEmphasis"/>
              </w:rPr>
              <w:t>Duration</w:t>
            </w:r>
          </w:p>
        </w:tc>
        <w:tc>
          <w:tcPr>
            <w:tcW w:w="0" w:type="auto"/>
            <w:shd w:val="clear" w:color="auto" w:fill="auto"/>
            <w:tcMar>
              <w:top w:w="29" w:type="dxa"/>
              <w:left w:w="29" w:type="dxa"/>
              <w:bottom w:w="29" w:type="dxa"/>
              <w:right w:w="29" w:type="dxa"/>
            </w:tcMar>
          </w:tcPr>
          <w:p w:rsidR="000D1BD0" w:rsidRDefault="008848AB">
            <w:r>
              <w:rPr>
                <w:rStyle w:val="SAPUserEntry"/>
              </w:rPr>
              <w:t>Enter a duration.</w:t>
            </w:r>
          </w:p>
        </w:tc>
      </w:tr>
    </w:tbl>
    <w:p w:rsidR="000D1BD0" w:rsidRDefault="008848AB">
      <w:pPr>
        <w:pStyle w:val="SAPKeyblockTitle"/>
      </w:pPr>
      <w:r>
        <w:lastRenderedPageBreak/>
        <w:t>Purpose</w:t>
      </w:r>
    </w:p>
    <w:p w:rsidR="008848AB" w:rsidRDefault="008848AB">
      <w:r>
        <w:t xml:space="preserve">At the Balance Sheet Recognition date, you run the app </w:t>
      </w:r>
      <w:r>
        <w:rPr>
          <w:rStyle w:val="SAPScreenElement"/>
        </w:rPr>
        <w:t>Release Hedging Business Transactions</w:t>
      </w:r>
      <w:r>
        <w:t xml:space="preserve"> </w:t>
      </w:r>
      <w:r>
        <w:rPr>
          <w:rStyle w:val="SAPMonospace"/>
        </w:rPr>
        <w:t>(TPM120)</w:t>
      </w:r>
      <w:r>
        <w:t>, the following activities are done by this app:</w:t>
      </w:r>
    </w:p>
    <w:p w:rsidR="000D1BD0" w:rsidRDefault="008848AB">
      <w:pPr>
        <w:pStyle w:val="listpara1"/>
        <w:numPr>
          <w:ilvl w:val="0"/>
          <w:numId w:val="24"/>
        </w:numPr>
      </w:pPr>
      <w:r>
        <w:t>Calculation and saving of NPV of FX Transaction</w:t>
      </w:r>
    </w:p>
    <w:p w:rsidR="000D1BD0" w:rsidRDefault="008848AB">
      <w:pPr>
        <w:pStyle w:val="listpara1"/>
        <w:numPr>
          <w:ilvl w:val="0"/>
          <w:numId w:val="3"/>
        </w:numPr>
      </w:pPr>
      <w:r>
        <w:t>Calculation and saving of NPV component values for FX Transaction and Hypothetical Derivative</w:t>
      </w:r>
    </w:p>
    <w:p w:rsidR="000D1BD0" w:rsidRDefault="008848AB">
      <w:pPr>
        <w:pStyle w:val="listpara1"/>
        <w:numPr>
          <w:ilvl w:val="0"/>
          <w:numId w:val="3"/>
        </w:numPr>
      </w:pPr>
      <w:r>
        <w:t>Posting of key date valuation of the designated portion</w:t>
      </w:r>
      <w:r>
        <w:t xml:space="preserve"> of the FX Transaction with actual NPV values</w:t>
      </w:r>
    </w:p>
    <w:p w:rsidR="000D1BD0" w:rsidRDefault="008848AB">
      <w:pPr>
        <w:pStyle w:val="listpara1"/>
        <w:numPr>
          <w:ilvl w:val="0"/>
          <w:numId w:val="3"/>
        </w:numPr>
      </w:pPr>
      <w:r>
        <w:t>Posting of classification of the selected Hedging Relationship with actual NPV component values</w:t>
      </w:r>
    </w:p>
    <w:p w:rsidR="000D1BD0" w:rsidRDefault="008848AB">
      <w:pPr>
        <w:pStyle w:val="listpara1"/>
        <w:numPr>
          <w:ilvl w:val="0"/>
          <w:numId w:val="3"/>
        </w:numPr>
      </w:pPr>
      <w:r>
        <w:t>Update amounts of Reclassification Update Types</w:t>
      </w:r>
    </w:p>
    <w:p w:rsidR="008848AB" w:rsidRDefault="008848AB">
      <w:pPr>
        <w:pStyle w:val="listpara1"/>
        <w:numPr>
          <w:ilvl w:val="0"/>
          <w:numId w:val="3"/>
        </w:numPr>
      </w:pPr>
      <w:r>
        <w:t>Fix scheduled Reclassification Updated Types</w:t>
      </w:r>
    </w:p>
    <w:p w:rsidR="008848AB" w:rsidRDefault="008848AB">
      <w:r>
        <w:t>Three options are pr</w:t>
      </w:r>
      <w:r>
        <w:t xml:space="preserve">ovided for the reclassification of Balance Sheet Crossover, they are maintained in field </w:t>
      </w:r>
      <w:r>
        <w:rPr>
          <w:rStyle w:val="SAPScreenElement"/>
        </w:rPr>
        <w:t>Balance Sheet Recognition</w:t>
      </w:r>
      <w:r>
        <w:t xml:space="preserve"> in sub-area </w:t>
      </w:r>
      <w:r>
        <w:rPr>
          <w:rStyle w:val="SAPScreenElement"/>
        </w:rPr>
        <w:t>Designation Splitting</w:t>
      </w:r>
      <w:r>
        <w:t xml:space="preserve"> on tab </w:t>
      </w:r>
      <w:r>
        <w:rPr>
          <w:rStyle w:val="SAPScreenElement"/>
        </w:rPr>
        <w:t>Hedge Accounting I</w:t>
      </w:r>
      <w:r>
        <w:t xml:space="preserve"> of the Hedging Area:</w:t>
      </w:r>
    </w:p>
    <w:p w:rsidR="000D1BD0" w:rsidRDefault="008848AB">
      <w:pPr>
        <w:pStyle w:val="listpara1"/>
        <w:numPr>
          <w:ilvl w:val="0"/>
          <w:numId w:val="25"/>
        </w:numPr>
      </w:pPr>
      <w:r>
        <w:t>1 - Immediate Reclassification at Balance Sheet Recognition</w:t>
      </w:r>
      <w:r>
        <w:t xml:space="preserve"> Date</w:t>
      </w:r>
    </w:p>
    <w:p w:rsidR="000D1BD0" w:rsidRDefault="008848AB">
      <w:pPr>
        <w:pStyle w:val="listpara1"/>
        <w:numPr>
          <w:ilvl w:val="0"/>
          <w:numId w:val="3"/>
        </w:numPr>
      </w:pPr>
      <w:r>
        <w:t>2 - Reclassification at the End Date of the Exposure Subitem: the classification result between Designation Date and Balance Sheet Recognition Date is frozen until end date of the Exposure Subitem.</w:t>
      </w:r>
    </w:p>
    <w:p w:rsidR="008848AB" w:rsidRDefault="008848AB">
      <w:pPr>
        <w:pStyle w:val="listpara1"/>
        <w:numPr>
          <w:ilvl w:val="0"/>
          <w:numId w:val="3"/>
        </w:numPr>
      </w:pPr>
      <w:r>
        <w:t>3 - Reclassification at Deviant Reclassification Dat</w:t>
      </w:r>
      <w:r>
        <w:t>e: the classification result between Designation Date and Balance Sheet Recognition Date is frozen until the Deviant Reclassification Date = Due Date of Hedging Instrument + DIO (Days Inventory Outstanding) - Payment Term.</w:t>
      </w:r>
    </w:p>
    <w:p w:rsidR="000D1BD0" w:rsidRDefault="008848AB">
      <w:r>
        <w:t>This step is only necessary when</w:t>
      </w:r>
      <w:r>
        <w:t xml:space="preserve"> you do Balance Sheet Crossover, that means, you gave value 1, 2 or 3 for the field </w:t>
      </w:r>
      <w:r>
        <w:rPr>
          <w:rStyle w:val="SAPScreenElement"/>
        </w:rPr>
        <w:t>Balance Sheet Recognition</w:t>
      </w:r>
      <w:r>
        <w:t xml:space="preserve"> in sub-area </w:t>
      </w:r>
      <w:r>
        <w:rPr>
          <w:rStyle w:val="SAPScreenElement"/>
        </w:rPr>
        <w:t>Designation Splitting</w:t>
      </w:r>
      <w:r>
        <w:t xml:space="preserve"> on tab </w:t>
      </w:r>
      <w:r>
        <w:rPr>
          <w:rStyle w:val="SAPScreenElement"/>
        </w:rPr>
        <w:t>Hedge Accounting I</w:t>
      </w:r>
      <w:r>
        <w:t xml:space="preserve"> of the Hedging Area, and you can see the </w:t>
      </w:r>
      <w:r>
        <w:rPr>
          <w:rStyle w:val="SAPScreenElement"/>
        </w:rPr>
        <w:t>Bal.Sheet Rec.Date</w:t>
      </w:r>
      <w:r>
        <w:t xml:space="preserve"> on tab </w:t>
      </w:r>
      <w:r>
        <w:rPr>
          <w:rStyle w:val="SAPScreenElement"/>
        </w:rPr>
        <w:t>Hedging Relationshi</w:t>
      </w:r>
      <w:r>
        <w:rPr>
          <w:rStyle w:val="SAPScreenElement"/>
        </w:rPr>
        <w:t>p Detail</w:t>
      </w:r>
      <w:r>
        <w:t xml:space="preserve"> of the Hedging Relationship as described in step Automatic Designation (Planned).</w:t>
      </w:r>
    </w:p>
    <w:p w:rsidR="000D1BD0" w:rsidRDefault="008848AB">
      <w:pPr>
        <w:pStyle w:val="SAPKeyblockTitle"/>
      </w:pPr>
      <w:r>
        <w:t>Prerequisite</w:t>
      </w:r>
    </w:p>
    <w:p w:rsidR="000D1BD0" w:rsidRDefault="008848AB">
      <w:r>
        <w:t xml:space="preserve">Market data (FX spot rates, interest rates, FX Volatilities, credit spreads, basis spreads) for relevant currencies and reference entities have been </w:t>
      </w:r>
      <w:r>
        <w:t>maintained in system, please see section Business Conditions. And market date should be valid at the Balance Sheet Recognition Date.</w:t>
      </w:r>
    </w:p>
    <w:p w:rsidR="000D1BD0" w:rsidRDefault="008848AB">
      <w:pPr>
        <w:pStyle w:val="SAPKeyblockTitle"/>
      </w:pPr>
      <w:r>
        <w:t>Procedure</w:t>
      </w:r>
    </w:p>
    <w:tbl>
      <w:tblPr>
        <w:tblStyle w:val="SAPStandardTable"/>
        <w:tblW w:w="0" w:type="auto"/>
        <w:tblLook w:val="0620" w:firstRow="1" w:lastRow="0" w:firstColumn="0" w:lastColumn="0" w:noHBand="1" w:noVBand="1"/>
      </w:tblPr>
      <w:tblGrid>
        <w:gridCol w:w="813"/>
        <w:gridCol w:w="1711"/>
        <w:gridCol w:w="4193"/>
        <w:gridCol w:w="6324"/>
        <w:gridCol w:w="1130"/>
      </w:tblGrid>
      <w:tr w:rsidR="000D1BD0" w:rsidTr="008848AB">
        <w:trPr>
          <w:cnfStyle w:val="100000000000" w:firstRow="1" w:lastRow="0" w:firstColumn="0" w:lastColumn="0" w:oddVBand="0" w:evenVBand="0" w:oddHBand="0" w:evenHBand="0" w:firstRowFirstColumn="0" w:firstRowLastColumn="0" w:lastRowFirstColumn="0" w:lastRowLastColumn="0"/>
        </w:trPr>
        <w:tc>
          <w:tcPr>
            <w:tcW w:w="0" w:type="auto"/>
          </w:tcPr>
          <w:p w:rsidR="000D1BD0" w:rsidRDefault="008848AB">
            <w:pPr>
              <w:pStyle w:val="SAPTableHeader"/>
            </w:pPr>
            <w:r>
              <w:t>Test Step #</w:t>
            </w:r>
          </w:p>
        </w:tc>
        <w:tc>
          <w:tcPr>
            <w:tcW w:w="0" w:type="auto"/>
          </w:tcPr>
          <w:p w:rsidR="000D1BD0" w:rsidRDefault="008848AB">
            <w:pPr>
              <w:pStyle w:val="SAPTableHeader"/>
            </w:pPr>
            <w:r>
              <w:t>Test Step Name</w:t>
            </w:r>
          </w:p>
        </w:tc>
        <w:tc>
          <w:tcPr>
            <w:tcW w:w="0" w:type="auto"/>
          </w:tcPr>
          <w:p w:rsidR="000D1BD0" w:rsidRDefault="008848AB">
            <w:pPr>
              <w:pStyle w:val="SAPTableHeader"/>
            </w:pPr>
            <w:r>
              <w:t>Instruction</w:t>
            </w:r>
          </w:p>
        </w:tc>
        <w:tc>
          <w:tcPr>
            <w:tcW w:w="0" w:type="auto"/>
          </w:tcPr>
          <w:p w:rsidR="000D1BD0" w:rsidRDefault="008848AB">
            <w:pPr>
              <w:pStyle w:val="SAPTableHeader"/>
            </w:pPr>
            <w:r>
              <w:t>Expected Result</w:t>
            </w:r>
          </w:p>
        </w:tc>
        <w:tc>
          <w:tcPr>
            <w:tcW w:w="0" w:type="auto"/>
          </w:tcPr>
          <w:p w:rsidR="000D1BD0" w:rsidRDefault="008848AB">
            <w:pPr>
              <w:pStyle w:val="SAPTableHeader"/>
            </w:pPr>
            <w:r>
              <w:t>Pass / Fail / Comment</w:t>
            </w:r>
          </w:p>
        </w:tc>
      </w:tr>
      <w:tr w:rsidR="000D1BD0" w:rsidTr="008848AB">
        <w:tc>
          <w:tcPr>
            <w:tcW w:w="0" w:type="auto"/>
          </w:tcPr>
          <w:p w:rsidR="000D1BD0" w:rsidRDefault="008848AB">
            <w:r>
              <w:t>1</w:t>
            </w:r>
          </w:p>
        </w:tc>
        <w:tc>
          <w:tcPr>
            <w:tcW w:w="0" w:type="auto"/>
          </w:tcPr>
          <w:p w:rsidR="000D1BD0" w:rsidRDefault="008848AB">
            <w:r>
              <w:rPr>
                <w:rStyle w:val="SAPEmphasis"/>
              </w:rPr>
              <w:t>Log on</w:t>
            </w:r>
          </w:p>
        </w:tc>
        <w:tc>
          <w:tcPr>
            <w:tcW w:w="0" w:type="auto"/>
          </w:tcPr>
          <w:p w:rsidR="000D1BD0" w:rsidRDefault="008848AB">
            <w:r>
              <w:t>Log onto the SAP Fiori La</w:t>
            </w:r>
            <w:r>
              <w:t>unchpad as a Treasury Specialist - Back Office.</w:t>
            </w:r>
          </w:p>
        </w:tc>
        <w:tc>
          <w:tcPr>
            <w:tcW w:w="0" w:type="auto"/>
          </w:tcPr>
          <w:p w:rsidR="000D1BD0" w:rsidRDefault="008848AB">
            <w:r>
              <w:t>The SAP Fiori Launchpad displays.</w:t>
            </w:r>
          </w:p>
        </w:tc>
        <w:tc>
          <w:tcPr>
            <w:tcW w:w="0" w:type="auto"/>
          </w:tcPr>
          <w:p w:rsidR="000D1BD0" w:rsidRDefault="000D1BD0"/>
        </w:tc>
      </w:tr>
      <w:tr w:rsidR="000D1BD0" w:rsidTr="008848AB">
        <w:tc>
          <w:tcPr>
            <w:tcW w:w="0" w:type="auto"/>
          </w:tcPr>
          <w:p w:rsidR="000D1BD0" w:rsidRDefault="008848AB">
            <w:r>
              <w:lastRenderedPageBreak/>
              <w:t>2</w:t>
            </w:r>
          </w:p>
        </w:tc>
        <w:tc>
          <w:tcPr>
            <w:tcW w:w="0" w:type="auto"/>
          </w:tcPr>
          <w:p w:rsidR="000D1BD0" w:rsidRDefault="008848AB">
            <w:r>
              <w:rPr>
                <w:rStyle w:val="SAPEmphasis"/>
              </w:rPr>
              <w:t>Access the SAP Fiori App</w:t>
            </w:r>
          </w:p>
        </w:tc>
        <w:tc>
          <w:tcPr>
            <w:tcW w:w="0" w:type="auto"/>
          </w:tcPr>
          <w:p w:rsidR="000D1BD0" w:rsidRDefault="008848AB">
            <w:r>
              <w:t xml:space="preserve">Open </w:t>
            </w:r>
            <w:r>
              <w:rPr>
                <w:rStyle w:val="SAPScreenElement"/>
              </w:rPr>
              <w:t>Release Hedging Business Transactions</w:t>
            </w:r>
            <w:r>
              <w:t xml:space="preserve"> </w:t>
            </w:r>
            <w:r>
              <w:rPr>
                <w:rStyle w:val="SAPMonospace"/>
              </w:rPr>
              <w:t>(TPM120)</w:t>
            </w:r>
            <w:r>
              <w:t>.</w:t>
            </w:r>
          </w:p>
        </w:tc>
        <w:tc>
          <w:tcPr>
            <w:tcW w:w="0" w:type="auto"/>
          </w:tcPr>
          <w:p w:rsidR="000D1BD0" w:rsidRDefault="008848AB">
            <w:r>
              <w:t xml:space="preserve">The </w:t>
            </w:r>
            <w:r>
              <w:rPr>
                <w:rStyle w:val="SAPScreenElement"/>
              </w:rPr>
              <w:t>Release Hedging Business Transactions</w:t>
            </w:r>
            <w:r>
              <w:t xml:space="preserve"> </w:t>
            </w:r>
            <w:r>
              <w:rPr>
                <w:rStyle w:val="SAPMonospace"/>
              </w:rPr>
              <w:t>(TPM120)</w:t>
            </w:r>
            <w:r>
              <w:t xml:space="preserve"> screen displays.</w:t>
            </w:r>
          </w:p>
        </w:tc>
        <w:tc>
          <w:tcPr>
            <w:tcW w:w="0" w:type="auto"/>
          </w:tcPr>
          <w:p w:rsidR="000D1BD0" w:rsidRDefault="000D1BD0"/>
        </w:tc>
      </w:tr>
      <w:tr w:rsidR="000D1BD0" w:rsidTr="008848AB">
        <w:tc>
          <w:tcPr>
            <w:tcW w:w="0" w:type="auto"/>
          </w:tcPr>
          <w:p w:rsidR="000D1BD0" w:rsidRDefault="008848AB">
            <w:r>
              <w:t>3</w:t>
            </w:r>
          </w:p>
        </w:tc>
        <w:tc>
          <w:tcPr>
            <w:tcW w:w="0" w:type="auto"/>
          </w:tcPr>
          <w:p w:rsidR="000D1BD0" w:rsidRDefault="008848AB">
            <w:r>
              <w:rPr>
                <w:rStyle w:val="SAPEmphasis"/>
              </w:rPr>
              <w:t>Enter Selection Criteria</w:t>
            </w:r>
          </w:p>
        </w:tc>
        <w:tc>
          <w:tcPr>
            <w:tcW w:w="0" w:type="auto"/>
          </w:tcPr>
          <w:p w:rsidR="008848AB" w:rsidRDefault="008848AB">
            <w:r>
              <w:t xml:space="preserve">On the </w:t>
            </w:r>
            <w:r>
              <w:rPr>
                <w:rStyle w:val="SAPScreenElement"/>
              </w:rPr>
              <w:t>Release Hedging Business Transactions</w:t>
            </w:r>
            <w:r>
              <w:t xml:space="preserve"> </w:t>
            </w:r>
            <w:r>
              <w:rPr>
                <w:rStyle w:val="SAPMonospace"/>
              </w:rPr>
              <w:t>(TPM120)</w:t>
            </w:r>
            <w:r>
              <w:t xml:space="preserve"> screen, enter the following data and choose </w:t>
            </w:r>
            <w:r>
              <w:rPr>
                <w:rStyle w:val="SAPScreenElement"/>
              </w:rPr>
              <w:t>Execu</w:t>
            </w:r>
            <w:r>
              <w:rPr>
                <w:rStyle w:val="SAPScreenElement"/>
              </w:rPr>
              <w:t>te</w:t>
            </w:r>
            <w:r>
              <w:t>:</w:t>
            </w:r>
          </w:p>
          <w:p w:rsidR="008848AB" w:rsidRDefault="008848AB">
            <w:r>
              <w:rPr>
                <w:rStyle w:val="SAPScreenElement"/>
              </w:rPr>
              <w:t>Company Code</w:t>
            </w:r>
            <w:r>
              <w:t xml:space="preserve">: for example, </w:t>
            </w:r>
            <w:r>
              <w:rPr>
                <w:rStyle w:val="SAPUserEntry"/>
              </w:rPr>
              <w:t>1010</w:t>
            </w:r>
          </w:p>
          <w:p w:rsidR="008848AB" w:rsidRDefault="008848AB">
            <w:r>
              <w:rPr>
                <w:rStyle w:val="SAPScreenElement"/>
              </w:rPr>
              <w:t>Valuation Area</w:t>
            </w:r>
            <w:r>
              <w:t xml:space="preserve">: for example, </w:t>
            </w:r>
            <w:r>
              <w:rPr>
                <w:rStyle w:val="SAPUserEntry"/>
              </w:rPr>
              <w:t>002</w:t>
            </w:r>
          </w:p>
          <w:p w:rsidR="008848AB" w:rsidRDefault="008848AB">
            <w:r>
              <w:rPr>
                <w:rStyle w:val="SAPScreenElement"/>
              </w:rPr>
              <w:t>Up to Key Date</w:t>
            </w:r>
            <w:r>
              <w:t xml:space="preserve">: for example, </w:t>
            </w:r>
            <w:r>
              <w:rPr>
                <w:rStyle w:val="SAPUserEntry"/>
              </w:rPr>
              <w:t>Balance Sheet Recognition Date you noted down in step Automatic Designation (Planned)</w:t>
            </w:r>
          </w:p>
          <w:p w:rsidR="008848AB" w:rsidRDefault="008848AB">
            <w:r>
              <w:rPr>
                <w:rStyle w:val="SAPScreenElement"/>
              </w:rPr>
              <w:t>Transaction Selection</w:t>
            </w:r>
            <w:r>
              <w:t xml:space="preserve">: </w:t>
            </w:r>
            <w:r>
              <w:rPr>
                <w:rStyle w:val="SAPUserEntry"/>
              </w:rPr>
              <w:t>&lt;select this radio button&gt;</w:t>
            </w:r>
          </w:p>
          <w:p w:rsidR="008848AB" w:rsidRDefault="008848AB">
            <w:r>
              <w:rPr>
                <w:rStyle w:val="SAPScreenElement"/>
              </w:rPr>
              <w:t xml:space="preserve">Transaction </w:t>
            </w:r>
            <w:r>
              <w:rPr>
                <w:rStyle w:val="SAPScreenElement"/>
              </w:rPr>
              <w:t>Number</w:t>
            </w:r>
            <w:r>
              <w:t>:</w:t>
            </w:r>
            <w:r>
              <w:rPr>
                <w:rStyle w:val="SAPUserEntry"/>
              </w:rPr>
              <w:t>the FX Option transaction number(s)</w:t>
            </w:r>
          </w:p>
          <w:p w:rsidR="008848AB" w:rsidRDefault="008848AB">
            <w:r>
              <w:rPr>
                <w:rStyle w:val="SAPScreenElement"/>
              </w:rPr>
              <w:t>Test Run</w:t>
            </w:r>
            <w:r>
              <w:t xml:space="preserve">: </w:t>
            </w:r>
            <w:r>
              <w:rPr>
                <w:rStyle w:val="SAPUserEntry"/>
              </w:rPr>
              <w:t>&lt;deselect this checkbox&gt;</w:t>
            </w:r>
          </w:p>
          <w:p w:rsidR="008848AB" w:rsidRDefault="008848AB">
            <w:r>
              <w:rPr>
                <w:rStyle w:val="SAPScreenElement"/>
              </w:rPr>
              <w:t>Save Values with Warnings</w:t>
            </w:r>
            <w:r>
              <w:t xml:space="preserve">: </w:t>
            </w:r>
            <w:r>
              <w:rPr>
                <w:rStyle w:val="SAPUserEntry"/>
              </w:rPr>
              <w:t>&lt;select this checkbox&gt;</w:t>
            </w:r>
          </w:p>
          <w:p w:rsidR="008848AB" w:rsidRDefault="008848AB">
            <w:r>
              <w:rPr>
                <w:rStyle w:val="SAPScreenElement"/>
              </w:rPr>
              <w:t>Detailed Log (Market Val. Calc)</w:t>
            </w:r>
            <w:r>
              <w:t xml:space="preserve">: </w:t>
            </w:r>
            <w:r>
              <w:rPr>
                <w:rStyle w:val="SAPUserEntry"/>
              </w:rPr>
              <w:t>&lt;select this checkbox&gt;</w:t>
            </w:r>
          </w:p>
          <w:p w:rsidR="000D1BD0" w:rsidRDefault="008848AB">
            <w:r>
              <w:rPr>
                <w:rStyle w:val="SAPScreenElement"/>
              </w:rPr>
              <w:t>Enter Posting Date</w:t>
            </w:r>
            <w:r>
              <w:t xml:space="preserve">: </w:t>
            </w:r>
            <w:r>
              <w:rPr>
                <w:rStyle w:val="SAPUserEntry"/>
              </w:rPr>
              <w:t>&lt;select this checkbox&gt;</w:t>
            </w:r>
          </w:p>
        </w:tc>
        <w:tc>
          <w:tcPr>
            <w:tcW w:w="0" w:type="auto"/>
          </w:tcPr>
          <w:p w:rsidR="000D1BD0" w:rsidRDefault="008848AB">
            <w:r>
              <w:t xml:space="preserve">A new screen Release </w:t>
            </w:r>
            <w:r>
              <w:t>Hedging Business Transactions displays.</w:t>
            </w:r>
          </w:p>
        </w:tc>
        <w:tc>
          <w:tcPr>
            <w:tcW w:w="0" w:type="auto"/>
          </w:tcPr>
          <w:p w:rsidR="000D1BD0" w:rsidRDefault="000D1BD0"/>
        </w:tc>
      </w:tr>
      <w:tr w:rsidR="000D1BD0" w:rsidTr="008848AB">
        <w:tc>
          <w:tcPr>
            <w:tcW w:w="0" w:type="auto"/>
          </w:tcPr>
          <w:p w:rsidR="000D1BD0" w:rsidRDefault="008848AB">
            <w:r>
              <w:t>4</w:t>
            </w:r>
          </w:p>
        </w:tc>
        <w:tc>
          <w:tcPr>
            <w:tcW w:w="0" w:type="auto"/>
          </w:tcPr>
          <w:p w:rsidR="000D1BD0" w:rsidRDefault="008848AB">
            <w:r>
              <w:rPr>
                <w:rStyle w:val="SAPEmphasis"/>
              </w:rPr>
              <w:t>Choose Hedging Relationship and Execute</w:t>
            </w:r>
          </w:p>
        </w:tc>
        <w:tc>
          <w:tcPr>
            <w:tcW w:w="0" w:type="auto"/>
          </w:tcPr>
          <w:p w:rsidR="000D1BD0" w:rsidRDefault="008848AB">
            <w:r>
              <w:t xml:space="preserve">On the </w:t>
            </w:r>
            <w:r>
              <w:rPr>
                <w:rStyle w:val="SAPScreenElement"/>
              </w:rPr>
              <w:t>Release Hedging Business Transactions</w:t>
            </w:r>
            <w:r>
              <w:t xml:space="preserve"> </w:t>
            </w:r>
            <w:r>
              <w:rPr>
                <w:rStyle w:val="SAPMonospace"/>
              </w:rPr>
              <w:t>(TPM120)</w:t>
            </w:r>
            <w:r>
              <w:t xml:space="preserve"> screen, choose </w:t>
            </w:r>
            <w:r>
              <w:rPr>
                <w:rStyle w:val="SAPScreenElement"/>
              </w:rPr>
              <w:t>Execute</w:t>
            </w:r>
            <w:r>
              <w:t>.</w:t>
            </w:r>
          </w:p>
        </w:tc>
        <w:tc>
          <w:tcPr>
            <w:tcW w:w="0" w:type="auto"/>
          </w:tcPr>
          <w:p w:rsidR="000D1BD0" w:rsidRDefault="008848AB">
            <w:r>
              <w:t xml:space="preserve">The </w:t>
            </w:r>
            <w:r>
              <w:rPr>
                <w:rStyle w:val="SAPScreenElement"/>
              </w:rPr>
              <w:t>Hedging Relationships</w:t>
            </w:r>
            <w:r>
              <w:t xml:space="preserve"> screen displays, and Hedging Relationship has been processed for ba</w:t>
            </w:r>
            <w:r>
              <w:t>lance sheet crossover without errors.</w:t>
            </w:r>
          </w:p>
        </w:tc>
        <w:tc>
          <w:tcPr>
            <w:tcW w:w="0" w:type="auto"/>
          </w:tcPr>
          <w:p w:rsidR="00000000" w:rsidRDefault="008848AB"/>
        </w:tc>
      </w:tr>
      <w:tr w:rsidR="000D1BD0" w:rsidTr="008848AB">
        <w:tc>
          <w:tcPr>
            <w:tcW w:w="0" w:type="auto"/>
          </w:tcPr>
          <w:p w:rsidR="000D1BD0" w:rsidRDefault="008848AB">
            <w:r>
              <w:t>5</w:t>
            </w:r>
          </w:p>
        </w:tc>
        <w:tc>
          <w:tcPr>
            <w:tcW w:w="0" w:type="auto"/>
          </w:tcPr>
          <w:p w:rsidR="000D1BD0" w:rsidRDefault="008848AB">
            <w:r>
              <w:rPr>
                <w:rStyle w:val="SAPEmphasis"/>
              </w:rPr>
              <w:t>Display Log of Hedge Management</w:t>
            </w:r>
          </w:p>
        </w:tc>
        <w:tc>
          <w:tcPr>
            <w:tcW w:w="0" w:type="auto"/>
          </w:tcPr>
          <w:p w:rsidR="008848AB" w:rsidRDefault="008848AB">
            <w:r>
              <w:t xml:space="preserve">On the </w:t>
            </w:r>
            <w:r>
              <w:rPr>
                <w:rStyle w:val="SAPScreenElement"/>
              </w:rPr>
              <w:t>Hedging Relationships</w:t>
            </w:r>
            <w:r>
              <w:t xml:space="preserve"> screen, select the checkbox of a HR Number, choose </w:t>
            </w:r>
            <w:r>
              <w:rPr>
                <w:rStyle w:val="SAPScreenElement"/>
              </w:rPr>
              <w:t>Display Log</w:t>
            </w:r>
            <w:r>
              <w:t>.</w:t>
            </w:r>
          </w:p>
          <w:p w:rsidR="000D1BD0" w:rsidRDefault="008848AB">
            <w:r>
              <w:t xml:space="preserve">In the </w:t>
            </w:r>
            <w:r>
              <w:rPr>
                <w:rStyle w:val="SAPScreenElement"/>
              </w:rPr>
              <w:t>Information Overview</w:t>
            </w:r>
            <w:r>
              <w:t xml:space="preserve"> dialog box, choose </w:t>
            </w:r>
            <w:r>
              <w:rPr>
                <w:rStyle w:val="SAPScreenElement"/>
              </w:rPr>
              <w:t>Hedge Management</w:t>
            </w:r>
            <w:r>
              <w:t>.</w:t>
            </w:r>
          </w:p>
        </w:tc>
        <w:tc>
          <w:tcPr>
            <w:tcW w:w="0" w:type="auto"/>
          </w:tcPr>
          <w:p w:rsidR="000D1BD0" w:rsidRDefault="008848AB">
            <w:r>
              <w:t xml:space="preserve">The </w:t>
            </w:r>
            <w:r>
              <w:rPr>
                <w:rStyle w:val="SAPScreenElement"/>
              </w:rPr>
              <w:t>Information Overview</w:t>
            </w:r>
            <w:r>
              <w:t xml:space="preserve"> screen displays, you can check the Classification Log on this screen.</w:t>
            </w:r>
          </w:p>
        </w:tc>
        <w:tc>
          <w:tcPr>
            <w:tcW w:w="0" w:type="auto"/>
          </w:tcPr>
          <w:p w:rsidR="000D1BD0" w:rsidRDefault="000D1BD0"/>
        </w:tc>
      </w:tr>
      <w:tr w:rsidR="000D1BD0" w:rsidTr="008848AB">
        <w:tc>
          <w:tcPr>
            <w:tcW w:w="0" w:type="auto"/>
          </w:tcPr>
          <w:p w:rsidR="000D1BD0" w:rsidRDefault="008848AB">
            <w:r>
              <w:t>6</w:t>
            </w:r>
          </w:p>
        </w:tc>
        <w:tc>
          <w:tcPr>
            <w:tcW w:w="0" w:type="auto"/>
          </w:tcPr>
          <w:p w:rsidR="000D1BD0" w:rsidRDefault="008848AB">
            <w:r>
              <w:rPr>
                <w:rStyle w:val="SAPEmphasis"/>
              </w:rPr>
              <w:t>Display Log of Posting</w:t>
            </w:r>
          </w:p>
        </w:tc>
        <w:tc>
          <w:tcPr>
            <w:tcW w:w="0" w:type="auto"/>
          </w:tcPr>
          <w:p w:rsidR="008848AB" w:rsidRDefault="008848AB">
            <w:r>
              <w:t xml:space="preserve">Choose </w:t>
            </w:r>
            <w:r>
              <w:rPr>
                <w:rStyle w:val="SAPScreenElement"/>
              </w:rPr>
              <w:t>Back</w:t>
            </w:r>
            <w:r>
              <w:t>.</w:t>
            </w:r>
          </w:p>
          <w:p w:rsidR="000D1BD0" w:rsidRDefault="008848AB">
            <w:r>
              <w:lastRenderedPageBreak/>
              <w:t xml:space="preserve">In the </w:t>
            </w:r>
            <w:r>
              <w:rPr>
                <w:rStyle w:val="SAPScreenElement"/>
              </w:rPr>
              <w:t>Information Overview</w:t>
            </w:r>
            <w:r>
              <w:t xml:space="preserve"> dialog box, choose </w:t>
            </w:r>
            <w:r>
              <w:rPr>
                <w:rStyle w:val="SAPScreenElement"/>
              </w:rPr>
              <w:t>Posting Log</w:t>
            </w:r>
            <w:r>
              <w:t>.</w:t>
            </w:r>
          </w:p>
        </w:tc>
        <w:tc>
          <w:tcPr>
            <w:tcW w:w="0" w:type="auto"/>
          </w:tcPr>
          <w:p w:rsidR="008848AB" w:rsidRDefault="008848AB">
            <w:r>
              <w:lastRenderedPageBreak/>
              <w:t xml:space="preserve">The </w:t>
            </w:r>
            <w:r>
              <w:rPr>
                <w:rStyle w:val="SAPScreenElement"/>
              </w:rPr>
              <w:t>Posting Log: Post</w:t>
            </w:r>
            <w:r>
              <w:rPr>
                <w:rStyle w:val="SAPScreenElement"/>
              </w:rPr>
              <w:t>ed Business Transactions</w:t>
            </w:r>
            <w:r>
              <w:t xml:space="preserve"> screen displays, you can check the following postings on this screen:</w:t>
            </w:r>
          </w:p>
          <w:p w:rsidR="000D1BD0" w:rsidRDefault="008848AB">
            <w:pPr>
              <w:pStyle w:val="listpara1"/>
              <w:numPr>
                <w:ilvl w:val="0"/>
                <w:numId w:val="26"/>
              </w:numPr>
            </w:pPr>
            <w:r>
              <w:lastRenderedPageBreak/>
              <w:t>Valuation</w:t>
            </w:r>
          </w:p>
          <w:p w:rsidR="000D1BD0" w:rsidRDefault="008848AB">
            <w:pPr>
              <w:pStyle w:val="listpara1"/>
              <w:numPr>
                <w:ilvl w:val="0"/>
                <w:numId w:val="3"/>
              </w:numPr>
            </w:pPr>
            <w:r>
              <w:t>Classification</w:t>
            </w:r>
          </w:p>
          <w:p w:rsidR="000D1BD0" w:rsidRDefault="008848AB">
            <w:pPr>
              <w:pStyle w:val="listpara1"/>
              <w:numPr>
                <w:ilvl w:val="0"/>
                <w:numId w:val="3"/>
              </w:numPr>
            </w:pPr>
            <w:r>
              <w:t xml:space="preserve">Reclassification (only available if you gave value 1 - Immediate Reclassification at Balance Sheet Recognition Date for field </w:t>
            </w:r>
            <w:r>
              <w:rPr>
                <w:rStyle w:val="SAPScreenElement"/>
              </w:rPr>
              <w:t xml:space="preserve">Balance </w:t>
            </w:r>
            <w:r>
              <w:rPr>
                <w:rStyle w:val="SAPScreenElement"/>
              </w:rPr>
              <w:t>Sheet Recognition</w:t>
            </w:r>
            <w:r>
              <w:t xml:space="preserve"> on tab </w:t>
            </w:r>
            <w:r>
              <w:rPr>
                <w:rStyle w:val="SAPScreenElement"/>
              </w:rPr>
              <w:t>Hedge Accounting I</w:t>
            </w:r>
            <w:r>
              <w:t xml:space="preserve"> of the Hedging Area)</w:t>
            </w:r>
          </w:p>
        </w:tc>
        <w:tc>
          <w:tcPr>
            <w:tcW w:w="0" w:type="auto"/>
          </w:tcPr>
          <w:p w:rsidR="000D1BD0" w:rsidRDefault="000D1BD0"/>
        </w:tc>
      </w:tr>
    </w:tbl>
    <w:p w:rsidR="000D1BD0" w:rsidRDefault="008848AB">
      <w:pPr>
        <w:pStyle w:val="Heading3"/>
      </w:pPr>
      <w:bookmarkStart w:id="62" w:name="d2e3087"/>
      <w:bookmarkStart w:id="63" w:name="_Toc51099342"/>
      <w:r>
        <w:t>Contract Maturity</w:t>
      </w:r>
      <w:bookmarkEnd w:id="62"/>
      <w:bookmarkEnd w:id="63"/>
    </w:p>
    <w:p w:rsidR="000D1BD0" w:rsidRDefault="008848AB">
      <w:pPr>
        <w:pStyle w:val="Heading4"/>
      </w:pPr>
      <w:bookmarkStart w:id="64" w:name="unique_24"/>
      <w:bookmarkStart w:id="65" w:name="_Toc51099343"/>
      <w:r>
        <w:t>(1X1) Foreign Currency Risk Management</w:t>
      </w:r>
      <w:r>
        <w:t xml:space="preserve"> and (1X9) Foreign Currency Risk Management - Group Ledger IFRS</w:t>
      </w:r>
      <w:bookmarkEnd w:id="64"/>
      <w:bookmarkEnd w:id="65"/>
    </w:p>
    <w:p w:rsidR="000D1BD0" w:rsidRDefault="008848AB">
      <w:pPr>
        <w:pStyle w:val="SAPKeyblockTitle"/>
      </w:pPr>
      <w:r>
        <w:t>Test Administration</w:t>
      </w:r>
    </w:p>
    <w:p w:rsidR="000D1BD0" w:rsidRDefault="008848AB">
      <w:r>
        <w:t>Customer project: Fill in the project-specific parts.</w:t>
      </w:r>
    </w:p>
    <w:p w:rsidR="000D1BD0" w:rsidRDefault="000D1BD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rPr>
                <w:rStyle w:val="SAPEmphasis"/>
              </w:rPr>
              <w:t>Test Case ID</w:t>
            </w:r>
          </w:p>
        </w:tc>
        <w:tc>
          <w:tcPr>
            <w:tcW w:w="0" w:type="auto"/>
            <w:shd w:val="clear" w:color="auto" w:fill="auto"/>
            <w:tcMar>
              <w:top w:w="29" w:type="dxa"/>
              <w:left w:w="29" w:type="dxa"/>
              <w:bottom w:w="29" w:type="dxa"/>
              <w:right w:w="29" w:type="dxa"/>
            </w:tcMar>
          </w:tcPr>
          <w:p w:rsidR="000D1BD0" w:rsidRDefault="008848AB">
            <w:r>
              <w:t>&lt;X.XX&gt;</w:t>
            </w:r>
          </w:p>
        </w:tc>
        <w:tc>
          <w:tcPr>
            <w:tcW w:w="0" w:type="auto"/>
            <w:shd w:val="clear" w:color="auto" w:fill="auto"/>
            <w:tcMar>
              <w:top w:w="29" w:type="dxa"/>
              <w:left w:w="29" w:type="dxa"/>
              <w:bottom w:w="29" w:type="dxa"/>
              <w:right w:w="29" w:type="dxa"/>
            </w:tcMar>
          </w:tcPr>
          <w:p w:rsidR="000D1BD0" w:rsidRDefault="008848AB">
            <w:r>
              <w:rPr>
                <w:rStyle w:val="SAPEmphasis"/>
              </w:rPr>
              <w:t>Tester Name</w:t>
            </w:r>
          </w:p>
        </w:tc>
        <w:tc>
          <w:tcPr>
            <w:tcW w:w="0" w:type="auto"/>
            <w:shd w:val="clear" w:color="auto" w:fill="auto"/>
            <w:tcMar>
              <w:top w:w="29" w:type="dxa"/>
              <w:left w:w="29" w:type="dxa"/>
              <w:bottom w:w="29" w:type="dxa"/>
              <w:right w:w="29" w:type="dxa"/>
            </w:tcMar>
          </w:tcPr>
          <w:p w:rsidR="000D1BD0" w:rsidRDefault="000D1BD0"/>
        </w:tc>
        <w:tc>
          <w:tcPr>
            <w:tcW w:w="0" w:type="auto"/>
            <w:shd w:val="clear" w:color="auto" w:fill="auto"/>
            <w:tcMar>
              <w:top w:w="29" w:type="dxa"/>
              <w:left w:w="29" w:type="dxa"/>
              <w:bottom w:w="29" w:type="dxa"/>
              <w:right w:w="29" w:type="dxa"/>
            </w:tcMar>
          </w:tcPr>
          <w:p w:rsidR="000D1BD0" w:rsidRDefault="008848AB">
            <w:r>
              <w:rPr>
                <w:rStyle w:val="SAPEmphasis"/>
              </w:rPr>
              <w:t>Testing Date</w:t>
            </w:r>
          </w:p>
        </w:tc>
        <w:tc>
          <w:tcPr>
            <w:tcW w:w="0" w:type="auto"/>
            <w:shd w:val="clear" w:color="auto" w:fill="auto"/>
            <w:tcMar>
              <w:top w:w="29" w:type="dxa"/>
              <w:left w:w="29" w:type="dxa"/>
              <w:bottom w:w="29" w:type="dxa"/>
              <w:right w:w="29" w:type="dxa"/>
            </w:tcMar>
          </w:tcPr>
          <w:p w:rsidR="000D1BD0" w:rsidRDefault="008848AB">
            <w:r>
              <w:rPr>
                <w:rStyle w:val="SAPUserEntry"/>
              </w:rPr>
              <w:t>Enter a test date.</w:t>
            </w:r>
          </w:p>
        </w:tc>
      </w:tr>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t>Business Role(s)</w:t>
            </w:r>
          </w:p>
        </w:tc>
        <w:tc>
          <w:tcPr>
            <w:tcW w:w="0" w:type="auto"/>
            <w:gridSpan w:val="5"/>
            <w:shd w:val="clear" w:color="auto" w:fill="auto"/>
            <w:tcMar>
              <w:top w:w="29" w:type="dxa"/>
              <w:left w:w="29" w:type="dxa"/>
              <w:bottom w:w="29" w:type="dxa"/>
              <w:right w:w="29" w:type="dxa"/>
            </w:tcMar>
          </w:tcPr>
          <w:p w:rsidR="000D1BD0" w:rsidRDefault="000D1BD0"/>
        </w:tc>
      </w:tr>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rPr>
                <w:rStyle w:val="SAPEmphasis"/>
              </w:rPr>
              <w:t>Responsibility</w:t>
            </w:r>
          </w:p>
        </w:tc>
        <w:tc>
          <w:tcPr>
            <w:tcW w:w="0" w:type="auto"/>
            <w:gridSpan w:val="3"/>
            <w:shd w:val="clear" w:color="auto" w:fill="auto"/>
            <w:tcMar>
              <w:top w:w="29" w:type="dxa"/>
              <w:left w:w="29" w:type="dxa"/>
              <w:bottom w:w="29" w:type="dxa"/>
              <w:right w:w="29" w:type="dxa"/>
            </w:tcMar>
          </w:tcPr>
          <w:p w:rsidR="000D1BD0" w:rsidRDefault="008848AB">
            <w:r>
              <w:rPr>
                <w:rStyle w:val="SAPUserEntry"/>
              </w:rPr>
              <w:t xml:space="preserve">&lt;State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0D1BD0" w:rsidRDefault="008848AB">
            <w:r>
              <w:rPr>
                <w:rStyle w:val="SAPEmphasis"/>
              </w:rPr>
              <w:t>Duration</w:t>
            </w:r>
          </w:p>
        </w:tc>
        <w:tc>
          <w:tcPr>
            <w:tcW w:w="0" w:type="auto"/>
            <w:shd w:val="clear" w:color="auto" w:fill="auto"/>
            <w:tcMar>
              <w:top w:w="29" w:type="dxa"/>
              <w:left w:w="29" w:type="dxa"/>
              <w:bottom w:w="29" w:type="dxa"/>
              <w:right w:w="29" w:type="dxa"/>
            </w:tcMar>
          </w:tcPr>
          <w:p w:rsidR="000D1BD0" w:rsidRDefault="008848AB">
            <w:r>
              <w:rPr>
                <w:rStyle w:val="SAPUserEntry"/>
              </w:rPr>
              <w:t>Enter a duration.</w:t>
            </w:r>
          </w:p>
        </w:tc>
      </w:tr>
    </w:tbl>
    <w:p w:rsidR="000D1BD0" w:rsidRDefault="008848AB">
      <w:pPr>
        <w:pStyle w:val="SAPKeyblockTitle"/>
      </w:pPr>
      <w:r>
        <w:t>Purpose</w:t>
      </w:r>
    </w:p>
    <w:p w:rsidR="000D1BD0" w:rsidRDefault="008848AB">
      <w:r>
        <w:t xml:space="preserve">When the FX Option is reaching its expiry date, the exercising or expiration process steps for FX Option (which is a Hedging Instrument in Hedging Relationship) </w:t>
      </w:r>
      <w:r>
        <w:t>should be same as a normal FX Option (which is not in a Hedging Relationship), relevant process steps are described in test scripts Foreign Currency Risk Management (1X1) and Foreign Currency Risk Management - Group Ledger IFRS (1X9).</w:t>
      </w:r>
    </w:p>
    <w:p w:rsidR="000D1BD0" w:rsidRDefault="008848AB">
      <w:pPr>
        <w:pStyle w:val="SAPKeyblockTitle"/>
      </w:pPr>
      <w:r>
        <w:lastRenderedPageBreak/>
        <w:t>Procedure</w:t>
      </w:r>
    </w:p>
    <w:p w:rsidR="000D1BD0" w:rsidRDefault="008848AB">
      <w:r>
        <w:t>Perform the</w:t>
      </w:r>
      <w:r>
        <w:t xml:space="preserve"> following steps in test script Foreign Currency Risk Management (1X1) -&gt; Foreign Currency Risk Management and Accounting - Vanilla Options-&gt; Transaction is Mature for the FX Option transactions you created in step </w:t>
      </w:r>
      <w:hyperlink r:id="rId40" w:history="1">
        <w:r>
          <w:t>Create Foreig</w:t>
        </w:r>
        <w:r>
          <w:t>n Exchange Contract with Hedging Classification</w:t>
        </w:r>
      </w:hyperlink>
      <w:r>
        <w:t xml:space="preserve">  [page ] </w:t>
      </w:r>
      <w:r>
        <w:fldChar w:fldCharType="begin"/>
      </w:r>
      <w:r>
        <w:instrText xml:space="preserve"> PAGEREF unique_15 </w:instrText>
      </w:r>
      <w:r>
        <w:fldChar w:fldCharType="separate"/>
      </w:r>
      <w:r>
        <w:rPr>
          <w:noProof/>
        </w:rPr>
        <w:t>29</w:t>
      </w:r>
      <w:r>
        <w:fldChar w:fldCharType="end"/>
      </w:r>
      <w:r>
        <w:t>:</w:t>
      </w:r>
    </w:p>
    <w:p w:rsidR="000D1BD0" w:rsidRDefault="000D1BD0"/>
    <w:tbl>
      <w:tblPr>
        <w:tblStyle w:val="SAPStandardTable"/>
        <w:tblW w:w="0" w:type="auto"/>
        <w:tblLook w:val="0620" w:firstRow="1" w:lastRow="0" w:firstColumn="0" w:lastColumn="0" w:noHBand="1" w:noVBand="1"/>
      </w:tblPr>
      <w:tblGrid>
        <w:gridCol w:w="3590"/>
        <w:gridCol w:w="2772"/>
        <w:gridCol w:w="7809"/>
      </w:tblGrid>
      <w:tr w:rsidR="000D1BD0" w:rsidTr="008848AB">
        <w:trPr>
          <w:cnfStyle w:val="100000000000" w:firstRow="1" w:lastRow="0" w:firstColumn="0" w:lastColumn="0" w:oddVBand="0" w:evenVBand="0" w:oddHBand="0" w:evenHBand="0" w:firstRowFirstColumn="0" w:firstRowLastColumn="0" w:lastRowFirstColumn="0" w:lastRowLastColumn="0"/>
        </w:trPr>
        <w:tc>
          <w:tcPr>
            <w:tcW w:w="0" w:type="auto"/>
          </w:tcPr>
          <w:p w:rsidR="000D1BD0" w:rsidRDefault="008848AB">
            <w:pPr>
              <w:pStyle w:val="SAPTableHeader"/>
            </w:pPr>
            <w:r>
              <w:t>Step Name in 1X1</w:t>
            </w:r>
          </w:p>
        </w:tc>
        <w:tc>
          <w:tcPr>
            <w:tcW w:w="0" w:type="auto"/>
          </w:tcPr>
          <w:p w:rsidR="000D1BD0" w:rsidRDefault="008848AB">
            <w:pPr>
              <w:pStyle w:val="SAPTableHeader"/>
            </w:pPr>
            <w:r>
              <w:t>Mandatory/Optional for Continuing Testing 2RW</w:t>
            </w:r>
          </w:p>
        </w:tc>
        <w:tc>
          <w:tcPr>
            <w:tcW w:w="0" w:type="auto"/>
          </w:tcPr>
          <w:p w:rsidR="000D1BD0" w:rsidRDefault="008848AB">
            <w:pPr>
              <w:pStyle w:val="SAPTableHeader"/>
            </w:pPr>
            <w:r>
              <w:t>Purpose</w:t>
            </w:r>
          </w:p>
        </w:tc>
      </w:tr>
      <w:tr w:rsidR="000D1BD0" w:rsidTr="008848AB">
        <w:tc>
          <w:tcPr>
            <w:tcW w:w="0" w:type="auto"/>
          </w:tcPr>
          <w:p w:rsidR="000D1BD0" w:rsidRDefault="008848AB">
            <w:r>
              <w:t>Check FX Options Collective Processing Report -&gt;</w:t>
            </w:r>
            <w:r>
              <w:t xml:space="preserve"> Decide to Exercise</w:t>
            </w:r>
          </w:p>
        </w:tc>
        <w:tc>
          <w:tcPr>
            <w:tcW w:w="0" w:type="auto"/>
          </w:tcPr>
          <w:p w:rsidR="000D1BD0" w:rsidRDefault="008848AB">
            <w:r>
              <w:t>Mandatory</w:t>
            </w:r>
          </w:p>
        </w:tc>
        <w:tc>
          <w:tcPr>
            <w:tcW w:w="0" w:type="auto"/>
          </w:tcPr>
          <w:p w:rsidR="008848AB" w:rsidRDefault="008848AB">
            <w:r>
              <w:t>You can choose to either excise or expire the FX option.</w:t>
            </w:r>
          </w:p>
          <w:p w:rsidR="000D1BD0" w:rsidRDefault="008848AB">
            <w:r>
              <w:t>If you decide to excise the FX option, run this step.</w:t>
            </w:r>
          </w:p>
        </w:tc>
      </w:tr>
      <w:tr w:rsidR="000D1BD0" w:rsidTr="008848AB">
        <w:tc>
          <w:tcPr>
            <w:tcW w:w="0" w:type="auto"/>
          </w:tcPr>
          <w:p w:rsidR="000D1BD0" w:rsidRDefault="008848AB">
            <w:r>
              <w:t>Check FX Options Collective Processing Report -&gt; Create FX Spot Contract</w:t>
            </w:r>
          </w:p>
        </w:tc>
        <w:tc>
          <w:tcPr>
            <w:tcW w:w="0" w:type="auto"/>
          </w:tcPr>
          <w:p w:rsidR="000D1BD0" w:rsidRDefault="008848AB">
            <w:r>
              <w:t>Mandatory</w:t>
            </w:r>
          </w:p>
        </w:tc>
        <w:tc>
          <w:tcPr>
            <w:tcW w:w="0" w:type="auto"/>
          </w:tcPr>
          <w:p w:rsidR="008848AB" w:rsidRDefault="008848AB">
            <w:r>
              <w:t xml:space="preserve">You can choose to either </w:t>
            </w:r>
            <w:r>
              <w:t>excise or expire the FX option.</w:t>
            </w:r>
          </w:p>
          <w:p w:rsidR="000D1BD0" w:rsidRDefault="008848AB">
            <w:r>
              <w:t>If you decide to excise the FX option, run this step to create the underlying FX spot contract.</w:t>
            </w:r>
          </w:p>
        </w:tc>
      </w:tr>
      <w:tr w:rsidR="000D1BD0" w:rsidTr="008848AB">
        <w:tc>
          <w:tcPr>
            <w:tcW w:w="0" w:type="auto"/>
          </w:tcPr>
          <w:p w:rsidR="000D1BD0" w:rsidRDefault="008848AB">
            <w:r>
              <w:t>Check FX Options Collective Processing Report -&gt; Decide to Expire</w:t>
            </w:r>
          </w:p>
        </w:tc>
        <w:tc>
          <w:tcPr>
            <w:tcW w:w="0" w:type="auto"/>
          </w:tcPr>
          <w:p w:rsidR="000D1BD0" w:rsidRDefault="008848AB">
            <w:r>
              <w:t>Mandatory</w:t>
            </w:r>
          </w:p>
        </w:tc>
        <w:tc>
          <w:tcPr>
            <w:tcW w:w="0" w:type="auto"/>
          </w:tcPr>
          <w:p w:rsidR="008848AB" w:rsidRDefault="008848AB">
            <w:r>
              <w:t>You can choose to either excise or expire the FX o</w:t>
            </w:r>
            <w:r>
              <w:t>ption.</w:t>
            </w:r>
          </w:p>
          <w:p w:rsidR="000D1BD0" w:rsidRDefault="008848AB">
            <w:r>
              <w:t>If you decide to expire the FX option, run this step.</w:t>
            </w:r>
          </w:p>
        </w:tc>
      </w:tr>
      <w:tr w:rsidR="000D1BD0" w:rsidTr="008848AB">
        <w:tc>
          <w:tcPr>
            <w:tcW w:w="0" w:type="auto"/>
          </w:tcPr>
          <w:p w:rsidR="000D1BD0" w:rsidRDefault="008848AB">
            <w:r>
              <w:t>Post Realized Profit and Loss</w:t>
            </w:r>
          </w:p>
        </w:tc>
        <w:tc>
          <w:tcPr>
            <w:tcW w:w="0" w:type="auto"/>
          </w:tcPr>
          <w:p w:rsidR="000D1BD0" w:rsidRDefault="008848AB">
            <w:r>
              <w:t>Optional</w:t>
            </w:r>
          </w:p>
        </w:tc>
        <w:tc>
          <w:tcPr>
            <w:tcW w:w="0" w:type="auto"/>
          </w:tcPr>
          <w:p w:rsidR="000D1BD0" w:rsidRDefault="008848AB">
            <w:r>
              <w:t xml:space="preserve">Post derived business transactions (if there are) for the OTC FX option at its Expiry Date in valuation area </w:t>
            </w:r>
            <w:r>
              <w:rPr>
                <w:rStyle w:val="SAPUserEntry"/>
              </w:rPr>
              <w:t>DE0</w:t>
            </w:r>
            <w:r>
              <w:t xml:space="preserve"> (local GAAP) via app </w:t>
            </w:r>
            <w:r>
              <w:rPr>
                <w:rStyle w:val="SAPScreenElement"/>
              </w:rPr>
              <w:t>Post Derived Busines</w:t>
            </w:r>
            <w:r>
              <w:rPr>
                <w:rStyle w:val="SAPScreenElement"/>
              </w:rPr>
              <w:t>s Transactions</w:t>
            </w:r>
            <w:r>
              <w:t xml:space="preserve"> </w:t>
            </w:r>
            <w:r>
              <w:rPr>
                <w:rStyle w:val="SAPMonospace"/>
              </w:rPr>
              <w:t>(TPM18)</w:t>
            </w:r>
            <w:r>
              <w:t>.</w:t>
            </w:r>
          </w:p>
        </w:tc>
      </w:tr>
    </w:tbl>
    <w:p w:rsidR="000D1BD0" w:rsidRDefault="008848AB">
      <w:r>
        <w:t xml:space="preserve">Perform the following step in test script Foreign Currency Risk Management - Group Ledger IFRS (1X9) for the FX Option transactions you created in step </w:t>
      </w:r>
      <w:hyperlink r:id="rId41" w:history="1">
        <w:r>
          <w:t xml:space="preserve">Create Foreign Exchange Contract with Hedging </w:t>
        </w:r>
        <w:r>
          <w:t>Classification</w:t>
        </w:r>
      </w:hyperlink>
      <w:r>
        <w:t xml:space="preserve">  [page ] </w:t>
      </w:r>
      <w:r>
        <w:fldChar w:fldCharType="begin"/>
      </w:r>
      <w:r>
        <w:instrText xml:space="preserve"> PAGEREF unique_15 </w:instrText>
      </w:r>
      <w:r>
        <w:fldChar w:fldCharType="separate"/>
      </w:r>
      <w:r>
        <w:rPr>
          <w:noProof/>
        </w:rPr>
        <w:t>29</w:t>
      </w:r>
      <w:r>
        <w:fldChar w:fldCharType="end"/>
      </w:r>
      <w:r>
        <w:t>:</w:t>
      </w:r>
    </w:p>
    <w:tbl>
      <w:tblPr>
        <w:tblStyle w:val="SAPStandardTable"/>
        <w:tblW w:w="0" w:type="auto"/>
        <w:tblLook w:val="0620" w:firstRow="1" w:lastRow="0" w:firstColumn="0" w:lastColumn="0" w:noHBand="1" w:noVBand="1"/>
      </w:tblPr>
      <w:tblGrid>
        <w:gridCol w:w="2927"/>
        <w:gridCol w:w="2966"/>
        <w:gridCol w:w="8278"/>
      </w:tblGrid>
      <w:tr w:rsidR="000D1BD0" w:rsidTr="008848AB">
        <w:trPr>
          <w:cnfStyle w:val="100000000000" w:firstRow="1" w:lastRow="0" w:firstColumn="0" w:lastColumn="0" w:oddVBand="0" w:evenVBand="0" w:oddHBand="0" w:evenHBand="0" w:firstRowFirstColumn="0" w:firstRowLastColumn="0" w:lastRowFirstColumn="0" w:lastRowLastColumn="0"/>
        </w:trPr>
        <w:tc>
          <w:tcPr>
            <w:tcW w:w="0" w:type="auto"/>
          </w:tcPr>
          <w:p w:rsidR="000D1BD0" w:rsidRDefault="008848AB">
            <w:pPr>
              <w:pStyle w:val="SAPTableHeader"/>
            </w:pPr>
            <w:r>
              <w:t>Step Name in 1X9</w:t>
            </w:r>
          </w:p>
        </w:tc>
        <w:tc>
          <w:tcPr>
            <w:tcW w:w="0" w:type="auto"/>
          </w:tcPr>
          <w:p w:rsidR="000D1BD0" w:rsidRDefault="008848AB">
            <w:pPr>
              <w:pStyle w:val="SAPTableHeader"/>
            </w:pPr>
            <w:r>
              <w:t>Mandatory/Optional for Continuing Testing 2RW</w:t>
            </w:r>
          </w:p>
        </w:tc>
        <w:tc>
          <w:tcPr>
            <w:tcW w:w="0" w:type="auto"/>
          </w:tcPr>
          <w:p w:rsidR="000D1BD0" w:rsidRDefault="008848AB">
            <w:pPr>
              <w:pStyle w:val="SAPTableHeader"/>
            </w:pPr>
            <w:r>
              <w:t>Purpose</w:t>
            </w:r>
          </w:p>
        </w:tc>
      </w:tr>
      <w:tr w:rsidR="000D1BD0" w:rsidTr="008848AB">
        <w:tc>
          <w:tcPr>
            <w:tcW w:w="0" w:type="auto"/>
          </w:tcPr>
          <w:p w:rsidR="000D1BD0" w:rsidRDefault="008848AB">
            <w:r>
              <w:t>Post Flows to General Ledger (Parallel Valuation Area)</w:t>
            </w:r>
          </w:p>
        </w:tc>
        <w:tc>
          <w:tcPr>
            <w:tcW w:w="0" w:type="auto"/>
          </w:tcPr>
          <w:p w:rsidR="000D1BD0" w:rsidRDefault="008848AB">
            <w:r>
              <w:t>Optional</w:t>
            </w:r>
          </w:p>
        </w:tc>
        <w:tc>
          <w:tcPr>
            <w:tcW w:w="0" w:type="auto"/>
          </w:tcPr>
          <w:p w:rsidR="000D1BD0" w:rsidRDefault="008848AB">
            <w:r>
              <w:t xml:space="preserve">Post derived business transactions (if there are) for the OTC FX option </w:t>
            </w:r>
            <w:r>
              <w:t xml:space="preserve">at its Expiry Date in valuation area 002 (IFRS) via app </w:t>
            </w:r>
            <w:r>
              <w:rPr>
                <w:rStyle w:val="SAPScreenElement"/>
              </w:rPr>
              <w:t>Post Derived Business Transactions</w:t>
            </w:r>
            <w:r>
              <w:t xml:space="preserve"> </w:t>
            </w:r>
            <w:r>
              <w:rPr>
                <w:rStyle w:val="SAPMonospace"/>
              </w:rPr>
              <w:t>(TPM18)</w:t>
            </w:r>
            <w:r>
              <w:t>.</w:t>
            </w:r>
          </w:p>
        </w:tc>
      </w:tr>
    </w:tbl>
    <w:p w:rsidR="008848AB" w:rsidRDefault="008848AB">
      <w:r>
        <w:t>If it is zero/low cost collar FX option (cylinder FX option), please perform steps mentioned above for both legs.</w:t>
      </w:r>
    </w:p>
    <w:p w:rsidR="008848AB" w:rsidRDefault="008848AB">
      <w:r>
        <w:t>If the long leg is in-the-money when mat</w:t>
      </w:r>
      <w:r>
        <w:t>urity, usually the company will exercise the long leg and counterparty will expire the short leg.</w:t>
      </w:r>
    </w:p>
    <w:p w:rsidR="000D1BD0" w:rsidRDefault="008848AB">
      <w:r>
        <w:t>If the long leg is out-of-the-money when maturity, usually the company will expire the long leg and counterparty will exercise the short leg.</w:t>
      </w:r>
    </w:p>
    <w:p w:rsidR="000D1BD0" w:rsidRDefault="008848AB">
      <w:pPr>
        <w:pStyle w:val="Heading4"/>
      </w:pPr>
      <w:bookmarkStart w:id="66" w:name="unique_25"/>
      <w:bookmarkStart w:id="67" w:name="_Toc51099344"/>
      <w:r>
        <w:lastRenderedPageBreak/>
        <w:t>Process Dedesig</w:t>
      </w:r>
      <w:r>
        <w:t>nation for Hedging Business Transaction at Maturity Date for Hedging Instrument</w:t>
      </w:r>
      <w:bookmarkEnd w:id="66"/>
      <w:bookmarkEnd w:id="67"/>
    </w:p>
    <w:p w:rsidR="000D1BD0" w:rsidRDefault="008848AB">
      <w:pPr>
        <w:pStyle w:val="SAPKeyblockTitle"/>
      </w:pPr>
      <w:r>
        <w:t>Test Administration</w:t>
      </w:r>
    </w:p>
    <w:p w:rsidR="000D1BD0" w:rsidRDefault="008848AB">
      <w:r>
        <w:t>Customer project: Fill in the project-specific parts.</w:t>
      </w:r>
    </w:p>
    <w:p w:rsidR="000D1BD0" w:rsidRDefault="000D1BD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rPr>
                <w:rStyle w:val="SAPEmphasis"/>
              </w:rPr>
              <w:t>Test Case ID</w:t>
            </w:r>
          </w:p>
        </w:tc>
        <w:tc>
          <w:tcPr>
            <w:tcW w:w="0" w:type="auto"/>
            <w:shd w:val="clear" w:color="auto" w:fill="auto"/>
            <w:tcMar>
              <w:top w:w="29" w:type="dxa"/>
              <w:left w:w="29" w:type="dxa"/>
              <w:bottom w:w="29" w:type="dxa"/>
              <w:right w:w="29" w:type="dxa"/>
            </w:tcMar>
          </w:tcPr>
          <w:p w:rsidR="000D1BD0" w:rsidRDefault="008848AB">
            <w:r>
              <w:t>&lt;X.XX&gt;</w:t>
            </w:r>
          </w:p>
        </w:tc>
        <w:tc>
          <w:tcPr>
            <w:tcW w:w="0" w:type="auto"/>
            <w:shd w:val="clear" w:color="auto" w:fill="auto"/>
            <w:tcMar>
              <w:top w:w="29" w:type="dxa"/>
              <w:left w:w="29" w:type="dxa"/>
              <w:bottom w:w="29" w:type="dxa"/>
              <w:right w:w="29" w:type="dxa"/>
            </w:tcMar>
          </w:tcPr>
          <w:p w:rsidR="000D1BD0" w:rsidRDefault="008848AB">
            <w:r>
              <w:rPr>
                <w:rStyle w:val="SAPEmphasis"/>
              </w:rPr>
              <w:t>Tester Name</w:t>
            </w:r>
          </w:p>
        </w:tc>
        <w:tc>
          <w:tcPr>
            <w:tcW w:w="0" w:type="auto"/>
            <w:shd w:val="clear" w:color="auto" w:fill="auto"/>
            <w:tcMar>
              <w:top w:w="29" w:type="dxa"/>
              <w:left w:w="29" w:type="dxa"/>
              <w:bottom w:w="29" w:type="dxa"/>
              <w:right w:w="29" w:type="dxa"/>
            </w:tcMar>
          </w:tcPr>
          <w:p w:rsidR="000D1BD0" w:rsidRDefault="000D1BD0"/>
        </w:tc>
        <w:tc>
          <w:tcPr>
            <w:tcW w:w="0" w:type="auto"/>
            <w:shd w:val="clear" w:color="auto" w:fill="auto"/>
            <w:tcMar>
              <w:top w:w="29" w:type="dxa"/>
              <w:left w:w="29" w:type="dxa"/>
              <w:bottom w:w="29" w:type="dxa"/>
              <w:right w:w="29" w:type="dxa"/>
            </w:tcMar>
          </w:tcPr>
          <w:p w:rsidR="000D1BD0" w:rsidRDefault="008848AB">
            <w:r>
              <w:rPr>
                <w:rStyle w:val="SAPEmphasis"/>
              </w:rPr>
              <w:t>Testing Date</w:t>
            </w:r>
          </w:p>
        </w:tc>
        <w:tc>
          <w:tcPr>
            <w:tcW w:w="0" w:type="auto"/>
            <w:shd w:val="clear" w:color="auto" w:fill="auto"/>
            <w:tcMar>
              <w:top w:w="29" w:type="dxa"/>
              <w:left w:w="29" w:type="dxa"/>
              <w:bottom w:w="29" w:type="dxa"/>
              <w:right w:w="29" w:type="dxa"/>
            </w:tcMar>
          </w:tcPr>
          <w:p w:rsidR="000D1BD0" w:rsidRDefault="008848AB">
            <w:r>
              <w:rPr>
                <w:rStyle w:val="SAPUserEntry"/>
              </w:rPr>
              <w:t>Enter a test date.</w:t>
            </w:r>
          </w:p>
        </w:tc>
      </w:tr>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t>Business Role(s)</w:t>
            </w:r>
          </w:p>
        </w:tc>
        <w:tc>
          <w:tcPr>
            <w:tcW w:w="0" w:type="auto"/>
            <w:gridSpan w:val="5"/>
            <w:shd w:val="clear" w:color="auto" w:fill="auto"/>
            <w:tcMar>
              <w:top w:w="29" w:type="dxa"/>
              <w:left w:w="29" w:type="dxa"/>
              <w:bottom w:w="29" w:type="dxa"/>
              <w:right w:w="29" w:type="dxa"/>
            </w:tcMar>
          </w:tcPr>
          <w:p w:rsidR="000D1BD0" w:rsidRDefault="000D1BD0"/>
        </w:tc>
      </w:tr>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rPr>
                <w:rStyle w:val="SAPEmphasis"/>
              </w:rPr>
              <w:t>Responsibility</w:t>
            </w:r>
          </w:p>
        </w:tc>
        <w:tc>
          <w:tcPr>
            <w:tcW w:w="0" w:type="auto"/>
            <w:gridSpan w:val="3"/>
            <w:shd w:val="clear" w:color="auto" w:fill="auto"/>
            <w:tcMar>
              <w:top w:w="29" w:type="dxa"/>
              <w:left w:w="29" w:type="dxa"/>
              <w:bottom w:w="29" w:type="dxa"/>
              <w:right w:w="29" w:type="dxa"/>
            </w:tcMar>
          </w:tcPr>
          <w:p w:rsidR="000D1BD0" w:rsidRDefault="008848AB">
            <w:r>
              <w:rPr>
                <w:rStyle w:val="SAPUserEntry"/>
              </w:rPr>
              <w:t>&lt;</w:t>
            </w:r>
            <w:r>
              <w:rPr>
                <w:rStyle w:val="SAPUserEntry"/>
              </w:rPr>
              <w:t>State Service Provider, Customer or Joint Service Provider and Customer&gt;</w:t>
            </w:r>
          </w:p>
        </w:tc>
        <w:tc>
          <w:tcPr>
            <w:tcW w:w="0" w:type="auto"/>
            <w:shd w:val="clear" w:color="auto" w:fill="auto"/>
            <w:tcMar>
              <w:top w:w="29" w:type="dxa"/>
              <w:left w:w="29" w:type="dxa"/>
              <w:bottom w:w="29" w:type="dxa"/>
              <w:right w:w="29" w:type="dxa"/>
            </w:tcMar>
          </w:tcPr>
          <w:p w:rsidR="000D1BD0" w:rsidRDefault="008848AB">
            <w:r>
              <w:rPr>
                <w:rStyle w:val="SAPEmphasis"/>
              </w:rPr>
              <w:t>Duration</w:t>
            </w:r>
          </w:p>
        </w:tc>
        <w:tc>
          <w:tcPr>
            <w:tcW w:w="0" w:type="auto"/>
            <w:shd w:val="clear" w:color="auto" w:fill="auto"/>
            <w:tcMar>
              <w:top w:w="29" w:type="dxa"/>
              <w:left w:w="29" w:type="dxa"/>
              <w:bottom w:w="29" w:type="dxa"/>
              <w:right w:w="29" w:type="dxa"/>
            </w:tcMar>
          </w:tcPr>
          <w:p w:rsidR="000D1BD0" w:rsidRDefault="008848AB">
            <w:r>
              <w:rPr>
                <w:rStyle w:val="SAPUserEntry"/>
              </w:rPr>
              <w:t>Enter a duration.</w:t>
            </w:r>
          </w:p>
        </w:tc>
      </w:tr>
    </w:tbl>
    <w:p w:rsidR="000D1BD0" w:rsidRDefault="008848AB">
      <w:pPr>
        <w:pStyle w:val="SAPKeyblockTitle"/>
      </w:pPr>
      <w:r>
        <w:t>Purpose</w:t>
      </w:r>
    </w:p>
    <w:p w:rsidR="008848AB" w:rsidRDefault="008848AB">
      <w:r>
        <w:t xml:space="preserve">At the maturity date (expiry date) of FX Option transaction, you run the app </w:t>
      </w:r>
      <w:r>
        <w:rPr>
          <w:rStyle w:val="SAPScreenElement"/>
        </w:rPr>
        <w:t>Release Hedging Business Transactions</w:t>
      </w:r>
      <w:r>
        <w:t xml:space="preserve"> </w:t>
      </w:r>
      <w:r>
        <w:rPr>
          <w:rStyle w:val="SAPMonospace"/>
        </w:rPr>
        <w:t>(TPM120)</w:t>
      </w:r>
      <w:r>
        <w:t>, the following activiti</w:t>
      </w:r>
      <w:r>
        <w:t>es are done by this app:</w:t>
      </w:r>
    </w:p>
    <w:p w:rsidR="000D1BD0" w:rsidRDefault="008848AB">
      <w:pPr>
        <w:pStyle w:val="listpara1"/>
        <w:numPr>
          <w:ilvl w:val="0"/>
          <w:numId w:val="27"/>
        </w:numPr>
      </w:pPr>
      <w:r>
        <w:t>Calculation and saving of NPV of FX Transaction</w:t>
      </w:r>
    </w:p>
    <w:p w:rsidR="000D1BD0" w:rsidRDefault="008848AB">
      <w:pPr>
        <w:pStyle w:val="listpara1"/>
        <w:numPr>
          <w:ilvl w:val="0"/>
          <w:numId w:val="3"/>
        </w:numPr>
      </w:pPr>
      <w:r>
        <w:t>Calculation and saving of NPV component values for FX Transaction and Hypothetical Derivative</w:t>
      </w:r>
    </w:p>
    <w:p w:rsidR="000D1BD0" w:rsidRDefault="008848AB">
      <w:pPr>
        <w:pStyle w:val="listpara1"/>
        <w:numPr>
          <w:ilvl w:val="0"/>
          <w:numId w:val="3"/>
        </w:numPr>
      </w:pPr>
      <w:r>
        <w:t>Posting of key date valuation of the designated portion of the FX Transaction with actua</w:t>
      </w:r>
      <w:r>
        <w:t>l NPV values</w:t>
      </w:r>
    </w:p>
    <w:p w:rsidR="000D1BD0" w:rsidRDefault="008848AB">
      <w:pPr>
        <w:pStyle w:val="listpara1"/>
        <w:numPr>
          <w:ilvl w:val="0"/>
          <w:numId w:val="3"/>
        </w:numPr>
      </w:pPr>
      <w:r>
        <w:t>Posting of classification of the selected Hedging Relationship with actual NPV component values</w:t>
      </w:r>
    </w:p>
    <w:p w:rsidR="000D1BD0" w:rsidRDefault="008848AB">
      <w:pPr>
        <w:pStyle w:val="listpara1"/>
        <w:numPr>
          <w:ilvl w:val="0"/>
          <w:numId w:val="3"/>
        </w:numPr>
      </w:pPr>
      <w:r>
        <w:t>Transfer Position Amounts from Designated to Free Standing Subposition</w:t>
      </w:r>
    </w:p>
    <w:p w:rsidR="000D1BD0" w:rsidRDefault="008848AB">
      <w:pPr>
        <w:pStyle w:val="listpara1"/>
        <w:numPr>
          <w:ilvl w:val="0"/>
          <w:numId w:val="3"/>
        </w:numPr>
      </w:pPr>
      <w:r>
        <w:t>Update amounts of Reclassification Update Types</w:t>
      </w:r>
    </w:p>
    <w:p w:rsidR="000D1BD0" w:rsidRDefault="008848AB">
      <w:pPr>
        <w:pStyle w:val="listpara1"/>
        <w:numPr>
          <w:ilvl w:val="0"/>
          <w:numId w:val="3"/>
        </w:numPr>
      </w:pPr>
      <w:r>
        <w:t xml:space="preserve">Fix scheduled Dedesignation </w:t>
      </w:r>
      <w:r>
        <w:t>Updated Types</w:t>
      </w:r>
    </w:p>
    <w:p w:rsidR="000D1BD0" w:rsidRDefault="008848AB">
      <w:pPr>
        <w:pStyle w:val="SAPKeyblockTitle"/>
      </w:pPr>
      <w:r>
        <w:t>Prerequisite</w:t>
      </w:r>
    </w:p>
    <w:p w:rsidR="000D1BD0" w:rsidRDefault="008848AB">
      <w:r>
        <w:t>Market data (FX spot rates, interest rates, FX Volatilities, credit spreads, basis spreads) for relevant currencies and reference entities have been maintained in system, please see section Business Conditions. And market date sh</w:t>
      </w:r>
      <w:r>
        <w:t>ould be valid at the expiry date of FX Option transaction.</w:t>
      </w:r>
    </w:p>
    <w:p w:rsidR="000D1BD0" w:rsidRDefault="008848AB">
      <w:pPr>
        <w:pStyle w:val="SAPKeyblockTitle"/>
      </w:pPr>
      <w:r>
        <w:lastRenderedPageBreak/>
        <w:t>Procedure</w:t>
      </w:r>
    </w:p>
    <w:tbl>
      <w:tblPr>
        <w:tblStyle w:val="SAPStandardTable"/>
        <w:tblW w:w="0" w:type="auto"/>
        <w:tblLook w:val="0620" w:firstRow="1" w:lastRow="0" w:firstColumn="0" w:lastColumn="0" w:noHBand="1" w:noVBand="1"/>
      </w:tblPr>
      <w:tblGrid>
        <w:gridCol w:w="908"/>
        <w:gridCol w:w="2162"/>
        <w:gridCol w:w="4690"/>
        <w:gridCol w:w="5046"/>
        <w:gridCol w:w="1365"/>
      </w:tblGrid>
      <w:tr w:rsidR="000D1BD0" w:rsidTr="008848AB">
        <w:trPr>
          <w:cnfStyle w:val="100000000000" w:firstRow="1" w:lastRow="0" w:firstColumn="0" w:lastColumn="0" w:oddVBand="0" w:evenVBand="0" w:oddHBand="0" w:evenHBand="0" w:firstRowFirstColumn="0" w:firstRowLastColumn="0" w:lastRowFirstColumn="0" w:lastRowLastColumn="0"/>
        </w:trPr>
        <w:tc>
          <w:tcPr>
            <w:tcW w:w="0" w:type="auto"/>
          </w:tcPr>
          <w:p w:rsidR="000D1BD0" w:rsidRDefault="008848AB">
            <w:pPr>
              <w:pStyle w:val="SAPTableHeader"/>
            </w:pPr>
            <w:r>
              <w:t>Test Step #</w:t>
            </w:r>
          </w:p>
        </w:tc>
        <w:tc>
          <w:tcPr>
            <w:tcW w:w="0" w:type="auto"/>
          </w:tcPr>
          <w:p w:rsidR="000D1BD0" w:rsidRDefault="008848AB">
            <w:pPr>
              <w:pStyle w:val="SAPTableHeader"/>
            </w:pPr>
            <w:r>
              <w:t>Test Step Name</w:t>
            </w:r>
          </w:p>
        </w:tc>
        <w:tc>
          <w:tcPr>
            <w:tcW w:w="0" w:type="auto"/>
          </w:tcPr>
          <w:p w:rsidR="000D1BD0" w:rsidRDefault="008848AB">
            <w:pPr>
              <w:pStyle w:val="SAPTableHeader"/>
            </w:pPr>
            <w:r>
              <w:t>Instruction</w:t>
            </w:r>
          </w:p>
        </w:tc>
        <w:tc>
          <w:tcPr>
            <w:tcW w:w="0" w:type="auto"/>
          </w:tcPr>
          <w:p w:rsidR="000D1BD0" w:rsidRDefault="008848AB">
            <w:pPr>
              <w:pStyle w:val="SAPTableHeader"/>
            </w:pPr>
            <w:r>
              <w:t>Expected Result</w:t>
            </w:r>
          </w:p>
        </w:tc>
        <w:tc>
          <w:tcPr>
            <w:tcW w:w="0" w:type="auto"/>
          </w:tcPr>
          <w:p w:rsidR="000D1BD0" w:rsidRDefault="008848AB">
            <w:pPr>
              <w:pStyle w:val="SAPTableHeader"/>
            </w:pPr>
            <w:r>
              <w:t>Pass / Fail / Comment</w:t>
            </w:r>
          </w:p>
        </w:tc>
      </w:tr>
      <w:tr w:rsidR="000D1BD0" w:rsidTr="008848AB">
        <w:tc>
          <w:tcPr>
            <w:tcW w:w="0" w:type="auto"/>
          </w:tcPr>
          <w:p w:rsidR="000D1BD0" w:rsidRDefault="008848AB">
            <w:r>
              <w:t>1</w:t>
            </w:r>
          </w:p>
        </w:tc>
        <w:tc>
          <w:tcPr>
            <w:tcW w:w="0" w:type="auto"/>
          </w:tcPr>
          <w:p w:rsidR="000D1BD0" w:rsidRDefault="008848AB">
            <w:r>
              <w:rPr>
                <w:rStyle w:val="SAPEmphasis"/>
              </w:rPr>
              <w:t>Log on</w:t>
            </w:r>
          </w:p>
        </w:tc>
        <w:tc>
          <w:tcPr>
            <w:tcW w:w="0" w:type="auto"/>
          </w:tcPr>
          <w:p w:rsidR="000D1BD0" w:rsidRDefault="008848AB">
            <w:r>
              <w:t>Log onto the SAP Fiori Launchpad as a Treasury Specialist - Back Office.</w:t>
            </w:r>
          </w:p>
        </w:tc>
        <w:tc>
          <w:tcPr>
            <w:tcW w:w="0" w:type="auto"/>
          </w:tcPr>
          <w:p w:rsidR="000D1BD0" w:rsidRDefault="008848AB">
            <w:r>
              <w:t>The SAP Fiori Launchpad displays.</w:t>
            </w:r>
          </w:p>
        </w:tc>
        <w:tc>
          <w:tcPr>
            <w:tcW w:w="0" w:type="auto"/>
          </w:tcPr>
          <w:p w:rsidR="000D1BD0" w:rsidRDefault="000D1BD0"/>
        </w:tc>
      </w:tr>
      <w:tr w:rsidR="000D1BD0" w:rsidTr="008848AB">
        <w:tc>
          <w:tcPr>
            <w:tcW w:w="0" w:type="auto"/>
          </w:tcPr>
          <w:p w:rsidR="000D1BD0" w:rsidRDefault="008848AB">
            <w:r>
              <w:t>2</w:t>
            </w:r>
          </w:p>
        </w:tc>
        <w:tc>
          <w:tcPr>
            <w:tcW w:w="0" w:type="auto"/>
          </w:tcPr>
          <w:p w:rsidR="000D1BD0" w:rsidRDefault="008848AB">
            <w:r>
              <w:rPr>
                <w:rStyle w:val="SAPEmphasis"/>
              </w:rPr>
              <w:t>Access the SAP Fiori App</w:t>
            </w:r>
          </w:p>
        </w:tc>
        <w:tc>
          <w:tcPr>
            <w:tcW w:w="0" w:type="auto"/>
          </w:tcPr>
          <w:p w:rsidR="000D1BD0" w:rsidRDefault="008848AB">
            <w:r>
              <w:t xml:space="preserve">Open </w:t>
            </w:r>
            <w:r>
              <w:rPr>
                <w:rStyle w:val="SAPScreenElement"/>
              </w:rPr>
              <w:t>Release Hedging Business Transactions</w:t>
            </w:r>
            <w:r>
              <w:t xml:space="preserve"> </w:t>
            </w:r>
            <w:r>
              <w:rPr>
                <w:rStyle w:val="SAPMonospace"/>
              </w:rPr>
              <w:t>(TPM120)</w:t>
            </w:r>
            <w:r>
              <w:t>.</w:t>
            </w:r>
          </w:p>
        </w:tc>
        <w:tc>
          <w:tcPr>
            <w:tcW w:w="0" w:type="auto"/>
          </w:tcPr>
          <w:p w:rsidR="000D1BD0" w:rsidRDefault="008848AB">
            <w:r>
              <w:t xml:space="preserve">The </w:t>
            </w:r>
            <w:r>
              <w:rPr>
                <w:rStyle w:val="SAPScreenElement"/>
              </w:rPr>
              <w:t>Release Hedging Business Transactions</w:t>
            </w:r>
            <w:r>
              <w:t xml:space="preserve"> </w:t>
            </w:r>
            <w:r>
              <w:rPr>
                <w:rStyle w:val="SAPMonospace"/>
              </w:rPr>
              <w:t>(TPM120)</w:t>
            </w:r>
            <w:r>
              <w:t xml:space="preserve"> screen displays.</w:t>
            </w:r>
          </w:p>
        </w:tc>
        <w:tc>
          <w:tcPr>
            <w:tcW w:w="0" w:type="auto"/>
          </w:tcPr>
          <w:p w:rsidR="000D1BD0" w:rsidRDefault="000D1BD0"/>
        </w:tc>
      </w:tr>
      <w:tr w:rsidR="000D1BD0" w:rsidTr="008848AB">
        <w:tc>
          <w:tcPr>
            <w:tcW w:w="0" w:type="auto"/>
          </w:tcPr>
          <w:p w:rsidR="000D1BD0" w:rsidRDefault="008848AB">
            <w:r>
              <w:t>3</w:t>
            </w:r>
          </w:p>
        </w:tc>
        <w:tc>
          <w:tcPr>
            <w:tcW w:w="0" w:type="auto"/>
          </w:tcPr>
          <w:p w:rsidR="000D1BD0" w:rsidRDefault="008848AB">
            <w:r>
              <w:rPr>
                <w:rStyle w:val="SAPEmphasis"/>
              </w:rPr>
              <w:t>Enter Selection Criteria</w:t>
            </w:r>
          </w:p>
        </w:tc>
        <w:tc>
          <w:tcPr>
            <w:tcW w:w="0" w:type="auto"/>
          </w:tcPr>
          <w:p w:rsidR="008848AB" w:rsidRDefault="008848AB">
            <w:r>
              <w:t xml:space="preserve">On the </w:t>
            </w:r>
            <w:r>
              <w:rPr>
                <w:rStyle w:val="SAPScreenElement"/>
              </w:rPr>
              <w:t>Release Hedging Business Transactions</w:t>
            </w:r>
            <w:r>
              <w:t xml:space="preserve"> </w:t>
            </w:r>
            <w:r>
              <w:rPr>
                <w:rStyle w:val="SAPMonospace"/>
              </w:rPr>
              <w:t>(TPM120)</w:t>
            </w:r>
            <w:r>
              <w:t xml:space="preserve"> screen, enter the following data and choose </w:t>
            </w:r>
            <w:r>
              <w:rPr>
                <w:rStyle w:val="SAPScreenElement"/>
              </w:rPr>
              <w:t>Execu</w:t>
            </w:r>
            <w:r>
              <w:rPr>
                <w:rStyle w:val="SAPScreenElement"/>
              </w:rPr>
              <w:t>te</w:t>
            </w:r>
            <w:r>
              <w:t>:</w:t>
            </w:r>
          </w:p>
          <w:p w:rsidR="008848AB" w:rsidRDefault="008848AB">
            <w:r>
              <w:rPr>
                <w:rStyle w:val="SAPScreenElement"/>
              </w:rPr>
              <w:t>Company Code</w:t>
            </w:r>
            <w:r>
              <w:t xml:space="preserve">: for example, </w:t>
            </w:r>
            <w:r>
              <w:rPr>
                <w:rStyle w:val="SAPUserEntry"/>
              </w:rPr>
              <w:t>1010</w:t>
            </w:r>
          </w:p>
          <w:p w:rsidR="008848AB" w:rsidRDefault="008848AB">
            <w:r>
              <w:rPr>
                <w:rStyle w:val="SAPScreenElement"/>
              </w:rPr>
              <w:t>Valuation Area</w:t>
            </w:r>
            <w:r>
              <w:t xml:space="preserve">: for example, </w:t>
            </w:r>
            <w:r>
              <w:rPr>
                <w:rStyle w:val="SAPUserEntry"/>
              </w:rPr>
              <w:t>002</w:t>
            </w:r>
          </w:p>
          <w:p w:rsidR="008848AB" w:rsidRDefault="008848AB">
            <w:r>
              <w:rPr>
                <w:rStyle w:val="SAPScreenElement"/>
              </w:rPr>
              <w:t>Up to Key Date</w:t>
            </w:r>
            <w:r>
              <w:t xml:space="preserve">: for example, </w:t>
            </w:r>
            <w:r>
              <w:rPr>
                <w:rStyle w:val="SAPUserEntry"/>
              </w:rPr>
              <w:t>&lt;the Expiry Date of FX Option transaction(s)&gt;</w:t>
            </w:r>
          </w:p>
          <w:p w:rsidR="008848AB" w:rsidRDefault="008848AB">
            <w:r>
              <w:rPr>
                <w:rStyle w:val="SAPScreenElement"/>
              </w:rPr>
              <w:t>Transaction Selection</w:t>
            </w:r>
            <w:r>
              <w:t xml:space="preserve">: </w:t>
            </w:r>
            <w:r>
              <w:rPr>
                <w:rStyle w:val="SAPUserEntry"/>
              </w:rPr>
              <w:t>&lt;select this radio button&gt;</w:t>
            </w:r>
          </w:p>
          <w:p w:rsidR="008848AB" w:rsidRDefault="008848AB">
            <w:r>
              <w:rPr>
                <w:rStyle w:val="SAPScreenElement"/>
              </w:rPr>
              <w:t>Transaction Number</w:t>
            </w:r>
            <w:r>
              <w:t xml:space="preserve">: </w:t>
            </w:r>
            <w:r>
              <w:rPr>
                <w:rStyle w:val="SAPUserEntry"/>
              </w:rPr>
              <w:t>the FX Option transaction number(s)</w:t>
            </w:r>
          </w:p>
          <w:p w:rsidR="008848AB" w:rsidRDefault="008848AB">
            <w:r>
              <w:rPr>
                <w:rStyle w:val="SAPScreenElement"/>
              </w:rPr>
              <w:t>Test Run</w:t>
            </w:r>
            <w:r>
              <w:t xml:space="preserve">: </w:t>
            </w:r>
            <w:r>
              <w:rPr>
                <w:rStyle w:val="SAPUserEntry"/>
              </w:rPr>
              <w:t>&lt;deselect this checkbox&gt;</w:t>
            </w:r>
          </w:p>
          <w:p w:rsidR="008848AB" w:rsidRDefault="008848AB">
            <w:r>
              <w:rPr>
                <w:rStyle w:val="SAPScreenElement"/>
              </w:rPr>
              <w:t>Save Values with Warnings</w:t>
            </w:r>
            <w:r>
              <w:t xml:space="preserve">: </w:t>
            </w:r>
            <w:r>
              <w:rPr>
                <w:rStyle w:val="SAPUserEntry"/>
              </w:rPr>
              <w:t>&lt;select this checkbox&gt;</w:t>
            </w:r>
          </w:p>
          <w:p w:rsidR="008848AB" w:rsidRDefault="008848AB">
            <w:r>
              <w:rPr>
                <w:rStyle w:val="SAPScreenElement"/>
              </w:rPr>
              <w:t>Detailed Log (Market Val. Calc)</w:t>
            </w:r>
            <w:r>
              <w:t xml:space="preserve">: </w:t>
            </w:r>
            <w:r>
              <w:rPr>
                <w:rStyle w:val="SAPUserEntry"/>
              </w:rPr>
              <w:t>&lt;select this checkbox&gt;</w:t>
            </w:r>
          </w:p>
          <w:p w:rsidR="000D1BD0" w:rsidRDefault="008848AB">
            <w:r>
              <w:rPr>
                <w:rStyle w:val="SAPScreenElement"/>
              </w:rPr>
              <w:t>Enter Posting Date</w:t>
            </w:r>
            <w:r>
              <w:t xml:space="preserve">: </w:t>
            </w:r>
            <w:r>
              <w:rPr>
                <w:rStyle w:val="SAPUserEntry"/>
              </w:rPr>
              <w:t>&lt;select this checkbox&gt;</w:t>
            </w:r>
          </w:p>
        </w:tc>
        <w:tc>
          <w:tcPr>
            <w:tcW w:w="0" w:type="auto"/>
          </w:tcPr>
          <w:p w:rsidR="000D1BD0" w:rsidRDefault="008848AB">
            <w:r>
              <w:t xml:space="preserve">A new screen </w:t>
            </w:r>
            <w:r>
              <w:rPr>
                <w:rStyle w:val="SAPScreenElement"/>
              </w:rPr>
              <w:t>Release Hedging Business Transactions</w:t>
            </w:r>
            <w:r>
              <w:t xml:space="preserve"> </w:t>
            </w:r>
            <w:r>
              <w:rPr>
                <w:rStyle w:val="SAPMonospace"/>
              </w:rPr>
              <w:t>(TPM120)</w:t>
            </w:r>
            <w:r>
              <w:t xml:space="preserve"> displays.</w:t>
            </w:r>
          </w:p>
        </w:tc>
        <w:tc>
          <w:tcPr>
            <w:tcW w:w="0" w:type="auto"/>
          </w:tcPr>
          <w:p w:rsidR="000D1BD0" w:rsidRDefault="000D1BD0"/>
        </w:tc>
      </w:tr>
      <w:tr w:rsidR="000D1BD0" w:rsidTr="008848AB">
        <w:tc>
          <w:tcPr>
            <w:tcW w:w="0" w:type="auto"/>
          </w:tcPr>
          <w:p w:rsidR="000D1BD0" w:rsidRDefault="008848AB">
            <w:r>
              <w:t>4</w:t>
            </w:r>
          </w:p>
        </w:tc>
        <w:tc>
          <w:tcPr>
            <w:tcW w:w="0" w:type="auto"/>
          </w:tcPr>
          <w:p w:rsidR="000D1BD0" w:rsidRDefault="008848AB">
            <w:r>
              <w:rPr>
                <w:rStyle w:val="SAPEmphasis"/>
              </w:rPr>
              <w:t>Choose Hedging Relationship and Execute</w:t>
            </w:r>
          </w:p>
        </w:tc>
        <w:tc>
          <w:tcPr>
            <w:tcW w:w="0" w:type="auto"/>
          </w:tcPr>
          <w:p w:rsidR="000D1BD0" w:rsidRDefault="008848AB">
            <w:r>
              <w:t xml:space="preserve">On the </w:t>
            </w:r>
            <w:r>
              <w:rPr>
                <w:rStyle w:val="SAPScreenElement"/>
              </w:rPr>
              <w:t>Release Hedging Business Transactions</w:t>
            </w:r>
            <w:r>
              <w:t xml:space="preserve"> </w:t>
            </w:r>
            <w:r>
              <w:rPr>
                <w:rStyle w:val="SAPMonospace"/>
              </w:rPr>
              <w:t>(TPM120)</w:t>
            </w:r>
            <w:r>
              <w:t xml:space="preserve"> screen, choose </w:t>
            </w:r>
            <w:r>
              <w:rPr>
                <w:rStyle w:val="SAPScreenElement"/>
              </w:rPr>
              <w:t>Execute</w:t>
            </w:r>
            <w:r>
              <w:t>.</w:t>
            </w:r>
          </w:p>
        </w:tc>
        <w:tc>
          <w:tcPr>
            <w:tcW w:w="0" w:type="auto"/>
          </w:tcPr>
          <w:p w:rsidR="000D1BD0" w:rsidRDefault="008848AB">
            <w:r>
              <w:t xml:space="preserve">The </w:t>
            </w:r>
            <w:r>
              <w:rPr>
                <w:rStyle w:val="SAPScreenElement"/>
              </w:rPr>
              <w:t>Hedging Relationships</w:t>
            </w:r>
            <w:r>
              <w:t xml:space="preserve"> screen displays, and Hedging Relationship has been processed for designation without errors.</w:t>
            </w:r>
          </w:p>
        </w:tc>
        <w:tc>
          <w:tcPr>
            <w:tcW w:w="0" w:type="auto"/>
          </w:tcPr>
          <w:p w:rsidR="00000000" w:rsidRDefault="008848AB"/>
        </w:tc>
      </w:tr>
      <w:tr w:rsidR="000D1BD0" w:rsidTr="008848AB">
        <w:tc>
          <w:tcPr>
            <w:tcW w:w="0" w:type="auto"/>
          </w:tcPr>
          <w:p w:rsidR="000D1BD0" w:rsidRDefault="008848AB">
            <w:r>
              <w:t>5</w:t>
            </w:r>
          </w:p>
        </w:tc>
        <w:tc>
          <w:tcPr>
            <w:tcW w:w="0" w:type="auto"/>
          </w:tcPr>
          <w:p w:rsidR="000D1BD0" w:rsidRDefault="008848AB">
            <w:r>
              <w:rPr>
                <w:rStyle w:val="SAPEmphasis"/>
              </w:rPr>
              <w:t>Display Log of Hedge Management</w:t>
            </w:r>
          </w:p>
        </w:tc>
        <w:tc>
          <w:tcPr>
            <w:tcW w:w="0" w:type="auto"/>
          </w:tcPr>
          <w:p w:rsidR="008848AB" w:rsidRDefault="008848AB">
            <w:r>
              <w:t xml:space="preserve">On the </w:t>
            </w:r>
            <w:r>
              <w:rPr>
                <w:rStyle w:val="SAPScreenElement"/>
              </w:rPr>
              <w:t>Hedging Relationships</w:t>
            </w:r>
            <w:r>
              <w:t xml:space="preserve"> screen, select the checkbox of a HR Number, choose </w:t>
            </w:r>
            <w:r>
              <w:rPr>
                <w:rStyle w:val="SAPScreenElement"/>
              </w:rPr>
              <w:t>Display Log</w:t>
            </w:r>
            <w:r>
              <w:t>.</w:t>
            </w:r>
          </w:p>
          <w:p w:rsidR="000D1BD0" w:rsidRDefault="008848AB">
            <w:r>
              <w:t xml:space="preserve">In the </w:t>
            </w:r>
            <w:r>
              <w:rPr>
                <w:rStyle w:val="SAPScreenElement"/>
              </w:rPr>
              <w:t>Information Overview</w:t>
            </w:r>
            <w:r>
              <w:t xml:space="preserve"> dialog box, choose </w:t>
            </w:r>
            <w:r>
              <w:rPr>
                <w:rStyle w:val="SAPScreenElement"/>
              </w:rPr>
              <w:t>Hedge Management</w:t>
            </w:r>
            <w:r>
              <w:t>.</w:t>
            </w:r>
          </w:p>
        </w:tc>
        <w:tc>
          <w:tcPr>
            <w:tcW w:w="0" w:type="auto"/>
          </w:tcPr>
          <w:p w:rsidR="000D1BD0" w:rsidRDefault="008848AB">
            <w:r>
              <w:t xml:space="preserve">The </w:t>
            </w:r>
            <w:r>
              <w:rPr>
                <w:rStyle w:val="SAPScreenElement"/>
              </w:rPr>
              <w:t>Information Overview</w:t>
            </w:r>
            <w:r>
              <w:t xml:space="preserve"> screen displays, you can check the Classification Log on this screen.</w:t>
            </w:r>
          </w:p>
        </w:tc>
        <w:tc>
          <w:tcPr>
            <w:tcW w:w="0" w:type="auto"/>
          </w:tcPr>
          <w:p w:rsidR="000D1BD0" w:rsidRDefault="000D1BD0"/>
        </w:tc>
      </w:tr>
      <w:tr w:rsidR="000D1BD0" w:rsidTr="008848AB">
        <w:tc>
          <w:tcPr>
            <w:tcW w:w="0" w:type="auto"/>
          </w:tcPr>
          <w:p w:rsidR="000D1BD0" w:rsidRDefault="008848AB">
            <w:r>
              <w:lastRenderedPageBreak/>
              <w:t>6</w:t>
            </w:r>
          </w:p>
        </w:tc>
        <w:tc>
          <w:tcPr>
            <w:tcW w:w="0" w:type="auto"/>
          </w:tcPr>
          <w:p w:rsidR="000D1BD0" w:rsidRDefault="008848AB">
            <w:r>
              <w:rPr>
                <w:rStyle w:val="SAPEmphasis"/>
              </w:rPr>
              <w:t>Display Log of Posting</w:t>
            </w:r>
          </w:p>
        </w:tc>
        <w:tc>
          <w:tcPr>
            <w:tcW w:w="0" w:type="auto"/>
          </w:tcPr>
          <w:p w:rsidR="008848AB" w:rsidRDefault="008848AB">
            <w:r>
              <w:t xml:space="preserve">Choose </w:t>
            </w:r>
            <w:r>
              <w:rPr>
                <w:rStyle w:val="SAPScreenElement"/>
              </w:rPr>
              <w:t>Back</w:t>
            </w:r>
            <w:r>
              <w:t>.</w:t>
            </w:r>
          </w:p>
          <w:p w:rsidR="000D1BD0" w:rsidRDefault="008848AB">
            <w:r>
              <w:t xml:space="preserve">In the </w:t>
            </w:r>
            <w:r>
              <w:rPr>
                <w:rStyle w:val="SAPScreenElement"/>
              </w:rPr>
              <w:t>Information Overview</w:t>
            </w:r>
            <w:r>
              <w:t xml:space="preserve"> dialog box, choose </w:t>
            </w:r>
            <w:r>
              <w:rPr>
                <w:rStyle w:val="SAPScreenElement"/>
              </w:rPr>
              <w:t>Posting Log</w:t>
            </w:r>
            <w:r>
              <w:t>.</w:t>
            </w:r>
          </w:p>
        </w:tc>
        <w:tc>
          <w:tcPr>
            <w:tcW w:w="0" w:type="auto"/>
          </w:tcPr>
          <w:p w:rsidR="000D1BD0" w:rsidRDefault="008848AB">
            <w:r>
              <w:t xml:space="preserve">The </w:t>
            </w:r>
            <w:r>
              <w:rPr>
                <w:rStyle w:val="SAPScreenElement"/>
              </w:rPr>
              <w:t>Posting Log: Post</w:t>
            </w:r>
            <w:r>
              <w:rPr>
                <w:rStyle w:val="SAPScreenElement"/>
              </w:rPr>
              <w:t>ed Business Transactions</w:t>
            </w:r>
            <w:r>
              <w:t xml:space="preserve"> screen displays, you can check the postings on this screen.</w:t>
            </w:r>
          </w:p>
        </w:tc>
        <w:tc>
          <w:tcPr>
            <w:tcW w:w="0" w:type="auto"/>
          </w:tcPr>
          <w:p w:rsidR="000D1BD0" w:rsidRDefault="000D1BD0"/>
        </w:tc>
      </w:tr>
    </w:tbl>
    <w:p w:rsidR="000D1BD0" w:rsidRDefault="008848AB">
      <w:r>
        <w:t xml:space="preserve">Use app </w:t>
      </w:r>
      <w:r>
        <w:rPr>
          <w:rStyle w:val="SAPScreenElement"/>
        </w:rPr>
        <w:t>Post Derived Business Transactions</w:t>
      </w:r>
      <w:r>
        <w:t xml:space="preserve"> </w:t>
      </w:r>
      <w:r>
        <w:rPr>
          <w:rStyle w:val="SAPMonospace"/>
        </w:rPr>
        <w:t>(TPM18)</w:t>
      </w:r>
      <w:r>
        <w:t xml:space="preserve"> to fix the derived business transactions for FX transaction at contract close date:</w:t>
      </w:r>
    </w:p>
    <w:tbl>
      <w:tblPr>
        <w:tblStyle w:val="SAPStandardTable"/>
        <w:tblW w:w="0" w:type="auto"/>
        <w:tblLook w:val="0620" w:firstRow="1" w:lastRow="0" w:firstColumn="0" w:lastColumn="0" w:noHBand="1" w:noVBand="1"/>
      </w:tblPr>
      <w:tblGrid>
        <w:gridCol w:w="800"/>
        <w:gridCol w:w="1526"/>
        <w:gridCol w:w="5329"/>
        <w:gridCol w:w="5416"/>
        <w:gridCol w:w="1100"/>
      </w:tblGrid>
      <w:tr w:rsidR="000D1BD0" w:rsidTr="008848AB">
        <w:trPr>
          <w:cnfStyle w:val="100000000000" w:firstRow="1" w:lastRow="0" w:firstColumn="0" w:lastColumn="0" w:oddVBand="0" w:evenVBand="0" w:oddHBand="0" w:evenHBand="0" w:firstRowFirstColumn="0" w:firstRowLastColumn="0" w:lastRowFirstColumn="0" w:lastRowLastColumn="0"/>
        </w:trPr>
        <w:tc>
          <w:tcPr>
            <w:tcW w:w="0" w:type="auto"/>
          </w:tcPr>
          <w:p w:rsidR="000D1BD0" w:rsidRDefault="008848AB">
            <w:pPr>
              <w:pStyle w:val="SAPTableHeader"/>
            </w:pPr>
            <w:r>
              <w:t>Test Step #</w:t>
            </w:r>
          </w:p>
        </w:tc>
        <w:tc>
          <w:tcPr>
            <w:tcW w:w="0" w:type="auto"/>
          </w:tcPr>
          <w:p w:rsidR="000D1BD0" w:rsidRDefault="008848AB">
            <w:pPr>
              <w:pStyle w:val="SAPTableHeader"/>
            </w:pPr>
            <w:r>
              <w:t>Test Step Name</w:t>
            </w:r>
          </w:p>
        </w:tc>
        <w:tc>
          <w:tcPr>
            <w:tcW w:w="0" w:type="auto"/>
          </w:tcPr>
          <w:p w:rsidR="000D1BD0" w:rsidRDefault="008848AB">
            <w:pPr>
              <w:pStyle w:val="SAPTableHeader"/>
            </w:pPr>
            <w:r>
              <w:t>Instruc</w:t>
            </w:r>
            <w:r>
              <w:t>tion</w:t>
            </w:r>
          </w:p>
        </w:tc>
        <w:tc>
          <w:tcPr>
            <w:tcW w:w="0" w:type="auto"/>
          </w:tcPr>
          <w:p w:rsidR="000D1BD0" w:rsidRDefault="008848AB">
            <w:pPr>
              <w:pStyle w:val="SAPTableHeader"/>
            </w:pPr>
            <w:r>
              <w:t>Expected Result</w:t>
            </w:r>
          </w:p>
        </w:tc>
        <w:tc>
          <w:tcPr>
            <w:tcW w:w="0" w:type="auto"/>
          </w:tcPr>
          <w:p w:rsidR="000D1BD0" w:rsidRDefault="008848AB">
            <w:pPr>
              <w:pStyle w:val="SAPTableHeader"/>
            </w:pPr>
            <w:r>
              <w:t>Pass / Fail / Comment</w:t>
            </w:r>
          </w:p>
        </w:tc>
      </w:tr>
      <w:tr w:rsidR="000D1BD0" w:rsidTr="008848AB">
        <w:tc>
          <w:tcPr>
            <w:tcW w:w="0" w:type="auto"/>
          </w:tcPr>
          <w:p w:rsidR="000D1BD0" w:rsidRDefault="008848AB">
            <w:r>
              <w:t>1.</w:t>
            </w:r>
          </w:p>
        </w:tc>
        <w:tc>
          <w:tcPr>
            <w:tcW w:w="0" w:type="auto"/>
          </w:tcPr>
          <w:p w:rsidR="000D1BD0" w:rsidRDefault="008848AB">
            <w:r>
              <w:t>Log on</w:t>
            </w:r>
          </w:p>
        </w:tc>
        <w:tc>
          <w:tcPr>
            <w:tcW w:w="0" w:type="auto"/>
          </w:tcPr>
          <w:p w:rsidR="000D1BD0" w:rsidRDefault="008848AB">
            <w:r>
              <w:t xml:space="preserve">Log onto the SAP Fiori Launchpad as a </w:t>
            </w:r>
            <w:r>
              <w:rPr>
                <w:rStyle w:val="SAPMonospace"/>
              </w:rPr>
              <w:t>Treasury Accountant</w:t>
            </w:r>
            <w:r>
              <w:t>.</w:t>
            </w:r>
          </w:p>
        </w:tc>
        <w:tc>
          <w:tcPr>
            <w:tcW w:w="0" w:type="auto"/>
          </w:tcPr>
          <w:p w:rsidR="000D1BD0" w:rsidRDefault="008848AB">
            <w:r>
              <w:t>The SAP Fiori Launchpad displays.</w:t>
            </w:r>
          </w:p>
        </w:tc>
        <w:tc>
          <w:tcPr>
            <w:tcW w:w="0" w:type="auto"/>
          </w:tcPr>
          <w:p w:rsidR="000D1BD0" w:rsidRDefault="000D1BD0"/>
        </w:tc>
      </w:tr>
      <w:tr w:rsidR="000D1BD0" w:rsidTr="008848AB">
        <w:tc>
          <w:tcPr>
            <w:tcW w:w="0" w:type="auto"/>
          </w:tcPr>
          <w:p w:rsidR="000D1BD0" w:rsidRDefault="008848AB">
            <w:r>
              <w:t>2.</w:t>
            </w:r>
          </w:p>
        </w:tc>
        <w:tc>
          <w:tcPr>
            <w:tcW w:w="0" w:type="auto"/>
          </w:tcPr>
          <w:p w:rsidR="000D1BD0" w:rsidRDefault="008848AB">
            <w:r>
              <w:t>Access another SAP Fiori app</w:t>
            </w:r>
          </w:p>
        </w:tc>
        <w:tc>
          <w:tcPr>
            <w:tcW w:w="0" w:type="auto"/>
          </w:tcPr>
          <w:p w:rsidR="000D1BD0" w:rsidRDefault="008848AB">
            <w:r>
              <w:t xml:space="preserve">Open </w:t>
            </w:r>
            <w:r>
              <w:rPr>
                <w:rStyle w:val="SAPScreenElement"/>
              </w:rPr>
              <w:t>Post Derived Business Transactions</w:t>
            </w:r>
            <w:r>
              <w:t xml:space="preserve"> </w:t>
            </w:r>
            <w:r>
              <w:rPr>
                <w:rStyle w:val="SAPMonospace"/>
              </w:rPr>
              <w:t>(TPM18)</w:t>
            </w:r>
            <w:r>
              <w:t>.</w:t>
            </w:r>
          </w:p>
        </w:tc>
        <w:tc>
          <w:tcPr>
            <w:tcW w:w="0" w:type="auto"/>
          </w:tcPr>
          <w:p w:rsidR="000D1BD0" w:rsidRDefault="008848AB">
            <w:r>
              <w:t xml:space="preserve">The </w:t>
            </w:r>
            <w:r>
              <w:rPr>
                <w:rStyle w:val="SAPScreenElement"/>
              </w:rPr>
              <w:t>Fix and Post Derived Business Transactions</w:t>
            </w:r>
            <w:r>
              <w:t xml:space="preserve"> screen displays.</w:t>
            </w:r>
          </w:p>
        </w:tc>
        <w:tc>
          <w:tcPr>
            <w:tcW w:w="0" w:type="auto"/>
          </w:tcPr>
          <w:p w:rsidR="000D1BD0" w:rsidRDefault="000D1BD0"/>
        </w:tc>
      </w:tr>
      <w:tr w:rsidR="000D1BD0" w:rsidTr="008848AB">
        <w:tc>
          <w:tcPr>
            <w:tcW w:w="0" w:type="auto"/>
          </w:tcPr>
          <w:p w:rsidR="000D1BD0" w:rsidRDefault="008848AB">
            <w:r>
              <w:t>3.</w:t>
            </w:r>
          </w:p>
        </w:tc>
        <w:tc>
          <w:tcPr>
            <w:tcW w:w="0" w:type="auto"/>
          </w:tcPr>
          <w:p w:rsidR="000D1BD0" w:rsidRDefault="008848AB">
            <w:r>
              <w:t>Enter Selection Criteria for Test Run</w:t>
            </w:r>
          </w:p>
        </w:tc>
        <w:tc>
          <w:tcPr>
            <w:tcW w:w="0" w:type="auto"/>
          </w:tcPr>
          <w:p w:rsidR="008848AB" w:rsidRDefault="008848AB">
            <w:r>
              <w:t xml:space="preserve">On the </w:t>
            </w:r>
            <w:r>
              <w:rPr>
                <w:rStyle w:val="SAPScreenElement"/>
              </w:rPr>
              <w:t>Fix and Post Derived Business Transactions</w:t>
            </w:r>
            <w:r>
              <w:t xml:space="preserve"> screen, enter the following data:</w:t>
            </w:r>
          </w:p>
          <w:p w:rsidR="008848AB" w:rsidRDefault="008848AB">
            <w:r>
              <w:t xml:space="preserve">Sub-area </w:t>
            </w:r>
            <w:r>
              <w:rPr>
                <w:rStyle w:val="SAPScreenElement"/>
              </w:rPr>
              <w:t>Product Groups</w:t>
            </w:r>
            <w:r>
              <w:t>:</w:t>
            </w:r>
          </w:p>
          <w:p w:rsidR="008848AB" w:rsidRDefault="008848AB">
            <w:r>
              <w:rPr>
                <w:rStyle w:val="SAPScreenElement"/>
              </w:rPr>
              <w:t>OTC Transactions</w:t>
            </w:r>
            <w:r>
              <w:t xml:space="preserve">: </w:t>
            </w:r>
            <w:r>
              <w:rPr>
                <w:rStyle w:val="SAPUserEntry"/>
              </w:rPr>
              <w:t>&lt;select this checkbox&gt;</w:t>
            </w:r>
          </w:p>
          <w:p w:rsidR="008848AB" w:rsidRDefault="008848AB">
            <w:r>
              <w:t xml:space="preserve">Sub-area </w:t>
            </w:r>
            <w:r>
              <w:rPr>
                <w:rStyle w:val="SAPScreenElement"/>
              </w:rPr>
              <w:t>General Selections</w:t>
            </w:r>
            <w:r>
              <w:t>:</w:t>
            </w:r>
          </w:p>
          <w:p w:rsidR="008848AB" w:rsidRDefault="008848AB">
            <w:r>
              <w:rPr>
                <w:rStyle w:val="SAPScreenElement"/>
              </w:rPr>
              <w:t>Company code</w:t>
            </w:r>
            <w:r>
              <w:t xml:space="preserve">: for example, </w:t>
            </w:r>
            <w:r>
              <w:rPr>
                <w:rStyle w:val="SAPUserEntry"/>
              </w:rPr>
              <w:t>1010</w:t>
            </w:r>
          </w:p>
          <w:p w:rsidR="008848AB" w:rsidRDefault="008848AB">
            <w:r>
              <w:rPr>
                <w:rStyle w:val="SAPScreenElement"/>
              </w:rPr>
              <w:t>Valuation Area</w:t>
            </w:r>
            <w:r>
              <w:t xml:space="preserve">: for example, </w:t>
            </w:r>
            <w:r>
              <w:rPr>
                <w:rStyle w:val="SAPUserEntry"/>
              </w:rPr>
              <w:t>002</w:t>
            </w:r>
          </w:p>
          <w:p w:rsidR="008848AB" w:rsidRDefault="008848AB">
            <w:r>
              <w:t xml:space="preserve">Sub-area </w:t>
            </w:r>
            <w:r>
              <w:rPr>
                <w:rStyle w:val="SAPScreenElement"/>
              </w:rPr>
              <w:t xml:space="preserve">Selections for Fixing Derived Business </w:t>
            </w:r>
            <w:r>
              <w:rPr>
                <w:rStyle w:val="SAPScreenElement"/>
              </w:rPr>
              <w:t>Transactions</w:t>
            </w:r>
            <w:r>
              <w:t>:</w:t>
            </w:r>
          </w:p>
          <w:p w:rsidR="008848AB" w:rsidRDefault="008848AB">
            <w:r>
              <w:rPr>
                <w:rStyle w:val="SAPScreenElement"/>
              </w:rPr>
              <w:t>TRL Date</w:t>
            </w:r>
            <w:r>
              <w:t xml:space="preserve">: </w:t>
            </w:r>
            <w:r>
              <w:rPr>
                <w:rStyle w:val="SAPUserEntry"/>
              </w:rPr>
              <w:t>the Expiry Date of FX Option transaction(s)</w:t>
            </w:r>
          </w:p>
          <w:p w:rsidR="008848AB" w:rsidRDefault="008848AB">
            <w:r>
              <w:t>For zero/low cost collar FX option (cylinder FX option), enter the transaction numbers of both legs.</w:t>
            </w:r>
          </w:p>
          <w:p w:rsidR="008848AB" w:rsidRDefault="008848AB">
            <w:r>
              <w:t xml:space="preserve">Sub-area </w:t>
            </w:r>
            <w:r>
              <w:rPr>
                <w:rStyle w:val="SAPScreenElement"/>
              </w:rPr>
              <w:t>Posting Control</w:t>
            </w:r>
            <w:r>
              <w:t>:</w:t>
            </w:r>
          </w:p>
          <w:p w:rsidR="008848AB" w:rsidRDefault="008848AB">
            <w:r>
              <w:rPr>
                <w:rStyle w:val="SAPScreenElement"/>
              </w:rPr>
              <w:t>Test Run</w:t>
            </w:r>
            <w:r>
              <w:t xml:space="preserve">: </w:t>
            </w:r>
            <w:r>
              <w:rPr>
                <w:rStyle w:val="SAPUserEntry"/>
              </w:rPr>
              <w:t>&lt;select this checkbox&gt;</w:t>
            </w:r>
          </w:p>
          <w:p w:rsidR="008848AB" w:rsidRDefault="008848AB">
            <w:r>
              <w:t xml:space="preserve">Choose </w:t>
            </w:r>
            <w:r>
              <w:rPr>
                <w:rStyle w:val="SAPScreenElement"/>
              </w:rPr>
              <w:t>Execute</w:t>
            </w:r>
            <w:r>
              <w:t>.</w:t>
            </w:r>
          </w:p>
          <w:p w:rsidR="008848AB" w:rsidRDefault="008848AB">
            <w:r>
              <w:t>If me</w:t>
            </w:r>
            <w:r>
              <w:t xml:space="preserve">ssage </w:t>
            </w:r>
            <w:r>
              <w:rPr>
                <w:rStyle w:val="SAPMonospace"/>
              </w:rPr>
              <w:t>No scheduled derived business transactions were found for the selection</w:t>
            </w:r>
            <w:r>
              <w:t xml:space="preserve"> displays, then there is no derived transaction available for your selection, you can skip current step.</w:t>
            </w:r>
          </w:p>
          <w:p w:rsidR="000D1BD0" w:rsidRDefault="008848AB">
            <w:r>
              <w:lastRenderedPageBreak/>
              <w:t xml:space="preserve">If message </w:t>
            </w:r>
            <w:r>
              <w:rPr>
                <w:rStyle w:val="SAPMonospace"/>
              </w:rPr>
              <w:t xml:space="preserve">Are you sure that you want to select future business </w:t>
            </w:r>
            <w:r>
              <w:rPr>
                <w:rStyle w:val="SAPMonospace"/>
              </w:rPr>
              <w:t>transactions?</w:t>
            </w:r>
            <w:r>
              <w:t xml:space="preserve"> displays, press </w:t>
            </w:r>
            <w:r>
              <w:rPr>
                <w:rStyle w:val="SAPMonospace"/>
              </w:rPr>
              <w:t>Enter</w:t>
            </w:r>
          </w:p>
        </w:tc>
        <w:tc>
          <w:tcPr>
            <w:tcW w:w="0" w:type="auto"/>
          </w:tcPr>
          <w:p w:rsidR="000D1BD0" w:rsidRDefault="008848AB">
            <w:r>
              <w:lastRenderedPageBreak/>
              <w:t xml:space="preserve">The FX Transaction(s) to be fixed and posted (test run) is displayed in area </w:t>
            </w:r>
            <w:r>
              <w:rPr>
                <w:rStyle w:val="SAPScreenElement"/>
              </w:rPr>
              <w:t>Positions with Derived Business Transactions to Be Fixed</w:t>
            </w:r>
            <w:r>
              <w:t>.</w:t>
            </w:r>
          </w:p>
        </w:tc>
        <w:tc>
          <w:tcPr>
            <w:tcW w:w="0" w:type="auto"/>
          </w:tcPr>
          <w:p w:rsidR="000D1BD0" w:rsidRDefault="000D1BD0"/>
        </w:tc>
      </w:tr>
      <w:tr w:rsidR="000D1BD0" w:rsidTr="008848AB">
        <w:tc>
          <w:tcPr>
            <w:tcW w:w="0" w:type="auto"/>
          </w:tcPr>
          <w:p w:rsidR="000D1BD0" w:rsidRDefault="008848AB">
            <w:r>
              <w:t>4.</w:t>
            </w:r>
          </w:p>
        </w:tc>
        <w:tc>
          <w:tcPr>
            <w:tcW w:w="0" w:type="auto"/>
          </w:tcPr>
          <w:p w:rsidR="000D1BD0" w:rsidRDefault="008848AB">
            <w:r>
              <w:t>Fix and Post for Test run</w:t>
            </w:r>
          </w:p>
        </w:tc>
        <w:tc>
          <w:tcPr>
            <w:tcW w:w="0" w:type="auto"/>
          </w:tcPr>
          <w:p w:rsidR="000D1BD0" w:rsidRDefault="008848AB">
            <w:r>
              <w:t xml:space="preserve">Choose </w:t>
            </w:r>
            <w:r>
              <w:rPr>
                <w:rStyle w:val="SAPScreenElement"/>
              </w:rPr>
              <w:t>Fix</w:t>
            </w:r>
            <w:r>
              <w:t>.</w:t>
            </w:r>
          </w:p>
        </w:tc>
        <w:tc>
          <w:tcPr>
            <w:tcW w:w="0" w:type="auto"/>
          </w:tcPr>
          <w:p w:rsidR="008848AB" w:rsidRDefault="008848AB">
            <w:r>
              <w:t xml:space="preserve">If dialog box </w:t>
            </w:r>
            <w:r>
              <w:rPr>
                <w:rStyle w:val="SAPScreenElement"/>
              </w:rPr>
              <w:t>Information Overview</w:t>
            </w:r>
            <w:r>
              <w:t xml:space="preserve"> display</w:t>
            </w:r>
            <w:r>
              <w:t xml:space="preserve">, choose </w:t>
            </w:r>
            <w:r>
              <w:rPr>
                <w:rStyle w:val="SAPScreenElement"/>
              </w:rPr>
              <w:t>Posting Log</w:t>
            </w:r>
            <w:r>
              <w:t>.</w:t>
            </w:r>
          </w:p>
          <w:p w:rsidR="000D1BD0" w:rsidRDefault="008848AB">
            <w:r>
              <w:t xml:space="preserve">New screen </w:t>
            </w:r>
            <w:r>
              <w:rPr>
                <w:rStyle w:val="SAPScreenElement"/>
              </w:rPr>
              <w:t>Posting Log: Posted Business Transactions</w:t>
            </w:r>
            <w:r>
              <w:t xml:space="preserve"> displays, you can see the simulated postings.</w:t>
            </w:r>
          </w:p>
        </w:tc>
        <w:tc>
          <w:tcPr>
            <w:tcW w:w="0" w:type="auto"/>
          </w:tcPr>
          <w:p w:rsidR="000D1BD0" w:rsidRDefault="000D1BD0"/>
        </w:tc>
      </w:tr>
      <w:tr w:rsidR="000D1BD0" w:rsidTr="008848AB">
        <w:tc>
          <w:tcPr>
            <w:tcW w:w="0" w:type="auto"/>
          </w:tcPr>
          <w:p w:rsidR="000D1BD0" w:rsidRDefault="008848AB">
            <w:r>
              <w:t>5.</w:t>
            </w:r>
          </w:p>
        </w:tc>
        <w:tc>
          <w:tcPr>
            <w:tcW w:w="0" w:type="auto"/>
          </w:tcPr>
          <w:p w:rsidR="000D1BD0" w:rsidRDefault="008848AB">
            <w:r>
              <w:t>Enter Selection Criteria for Production Run</w:t>
            </w:r>
          </w:p>
        </w:tc>
        <w:tc>
          <w:tcPr>
            <w:tcW w:w="0" w:type="auto"/>
          </w:tcPr>
          <w:p w:rsidR="008848AB" w:rsidRDefault="008848AB">
            <w:r>
              <w:t xml:space="preserve">Choose </w:t>
            </w:r>
            <w:r>
              <w:rPr>
                <w:rStyle w:val="SAPScreenElement"/>
              </w:rPr>
              <w:t>Back</w:t>
            </w:r>
            <w:r>
              <w:t xml:space="preserve"> until the initial screen of this app.</w:t>
            </w:r>
          </w:p>
          <w:p w:rsidR="008848AB" w:rsidRDefault="008848AB">
            <w:r>
              <w:t>Change the following data and choo</w:t>
            </w:r>
            <w:r>
              <w:t xml:space="preserve">se </w:t>
            </w:r>
            <w:r>
              <w:rPr>
                <w:rStyle w:val="SAPScreenElement"/>
              </w:rPr>
              <w:t>Execute</w:t>
            </w:r>
            <w:r>
              <w:t>:</w:t>
            </w:r>
          </w:p>
          <w:p w:rsidR="008848AB" w:rsidRDefault="008848AB">
            <w:r>
              <w:rPr>
                <w:rStyle w:val="SAPScreenElement"/>
              </w:rPr>
              <w:t>Test Run</w:t>
            </w:r>
            <w:r>
              <w:t xml:space="preserve">: </w:t>
            </w:r>
            <w:r>
              <w:rPr>
                <w:rStyle w:val="SAPUserEntry"/>
              </w:rPr>
              <w:t>&lt;deselect this checkbox&gt;</w:t>
            </w:r>
          </w:p>
          <w:p w:rsidR="000D1BD0" w:rsidRDefault="008848AB">
            <w:r>
              <w:t xml:space="preserve">If message </w:t>
            </w:r>
            <w:r>
              <w:rPr>
                <w:rStyle w:val="SAPMonospace"/>
              </w:rPr>
              <w:t xml:space="preserve">Are you sure that you want to select future business transactions? </w:t>
            </w:r>
            <w:r>
              <w:t xml:space="preserve">displays, press </w:t>
            </w:r>
            <w:r>
              <w:rPr>
                <w:rStyle w:val="SAPMonospace"/>
              </w:rPr>
              <w:t>Enter</w:t>
            </w:r>
          </w:p>
        </w:tc>
        <w:tc>
          <w:tcPr>
            <w:tcW w:w="0" w:type="auto"/>
          </w:tcPr>
          <w:p w:rsidR="000D1BD0" w:rsidRDefault="008848AB">
            <w:r>
              <w:t xml:space="preserve">The FX Transaction(s) to be fixed and posted (production run) is displayed in area </w:t>
            </w:r>
            <w:r>
              <w:rPr>
                <w:rStyle w:val="SAPScreenElement"/>
              </w:rPr>
              <w:t xml:space="preserve">Positions with Derived </w:t>
            </w:r>
            <w:r>
              <w:rPr>
                <w:rStyle w:val="SAPScreenElement"/>
              </w:rPr>
              <w:t>Business Transactions to Be Fixed</w:t>
            </w:r>
            <w:r>
              <w:t>.</w:t>
            </w:r>
          </w:p>
        </w:tc>
        <w:tc>
          <w:tcPr>
            <w:tcW w:w="0" w:type="auto"/>
          </w:tcPr>
          <w:p w:rsidR="000D1BD0" w:rsidRDefault="000D1BD0"/>
        </w:tc>
      </w:tr>
      <w:tr w:rsidR="000D1BD0" w:rsidTr="008848AB">
        <w:tc>
          <w:tcPr>
            <w:tcW w:w="0" w:type="auto"/>
          </w:tcPr>
          <w:p w:rsidR="000D1BD0" w:rsidRDefault="008848AB">
            <w:r>
              <w:t>6.</w:t>
            </w:r>
          </w:p>
        </w:tc>
        <w:tc>
          <w:tcPr>
            <w:tcW w:w="0" w:type="auto"/>
          </w:tcPr>
          <w:p w:rsidR="000D1BD0" w:rsidRDefault="008848AB">
            <w:r>
              <w:t>Fix and Post for Production run</w:t>
            </w:r>
          </w:p>
        </w:tc>
        <w:tc>
          <w:tcPr>
            <w:tcW w:w="0" w:type="auto"/>
          </w:tcPr>
          <w:p w:rsidR="000D1BD0" w:rsidRDefault="008848AB">
            <w:r>
              <w:t xml:space="preserve">Choose </w:t>
            </w:r>
            <w:r>
              <w:rPr>
                <w:rStyle w:val="SAPScreenElement"/>
              </w:rPr>
              <w:t>Fix</w:t>
            </w:r>
            <w:r>
              <w:t>.</w:t>
            </w:r>
          </w:p>
        </w:tc>
        <w:tc>
          <w:tcPr>
            <w:tcW w:w="0" w:type="auto"/>
          </w:tcPr>
          <w:p w:rsidR="008848AB" w:rsidRDefault="008848AB">
            <w:r>
              <w:t xml:space="preserve">If dialog box </w:t>
            </w:r>
            <w:r>
              <w:rPr>
                <w:rStyle w:val="SAPScreenElement"/>
              </w:rPr>
              <w:t>Information Overview</w:t>
            </w:r>
            <w:r>
              <w:t xml:space="preserve"> display, choose </w:t>
            </w:r>
            <w:r>
              <w:rPr>
                <w:rStyle w:val="SAPScreenElement"/>
              </w:rPr>
              <w:t>Posting Log</w:t>
            </w:r>
            <w:r>
              <w:t>.</w:t>
            </w:r>
          </w:p>
          <w:p w:rsidR="000D1BD0" w:rsidRDefault="008848AB">
            <w:r>
              <w:t xml:space="preserve">New screen </w:t>
            </w:r>
            <w:r>
              <w:rPr>
                <w:rStyle w:val="SAPScreenElement"/>
              </w:rPr>
              <w:t>Posting Log: Posted Business Transactions</w:t>
            </w:r>
            <w:r>
              <w:t xml:space="preserve"> displays, you can see the postings for IFRS (valuation area 002), accounting document has been created in corresponding ledger in Financial Accounting.</w:t>
            </w:r>
          </w:p>
        </w:tc>
        <w:tc>
          <w:tcPr>
            <w:tcW w:w="0" w:type="auto"/>
          </w:tcPr>
          <w:p w:rsidR="000D1BD0" w:rsidRDefault="000D1BD0"/>
        </w:tc>
      </w:tr>
    </w:tbl>
    <w:p w:rsidR="000D1BD0" w:rsidRDefault="008848AB">
      <w:pPr>
        <w:pStyle w:val="Heading3"/>
      </w:pPr>
      <w:bookmarkStart w:id="68" w:name="unique_26"/>
      <w:bookmarkStart w:id="69" w:name="_Toc51099345"/>
      <w:r>
        <w:t>Reclassify Hedging</w:t>
      </w:r>
      <w:r>
        <w:t xml:space="preserve"> Reserve and Cost of Hedging Reserve at Exposure Subitem End Date</w:t>
      </w:r>
      <w:bookmarkEnd w:id="68"/>
      <w:bookmarkEnd w:id="69"/>
    </w:p>
    <w:p w:rsidR="000D1BD0" w:rsidRDefault="008848AB">
      <w:pPr>
        <w:pStyle w:val="SAPKeyblockTitle"/>
      </w:pPr>
      <w:r>
        <w:t>Test Administration</w:t>
      </w:r>
    </w:p>
    <w:p w:rsidR="000D1BD0" w:rsidRDefault="008848AB">
      <w:r>
        <w:t>Customer project: Fill in the project-specific parts.</w:t>
      </w:r>
    </w:p>
    <w:p w:rsidR="000D1BD0" w:rsidRDefault="000D1BD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rPr>
                <w:rStyle w:val="SAPEmphasis"/>
              </w:rPr>
              <w:t>Test Case ID</w:t>
            </w:r>
          </w:p>
        </w:tc>
        <w:tc>
          <w:tcPr>
            <w:tcW w:w="0" w:type="auto"/>
            <w:shd w:val="clear" w:color="auto" w:fill="auto"/>
            <w:tcMar>
              <w:top w:w="29" w:type="dxa"/>
              <w:left w:w="29" w:type="dxa"/>
              <w:bottom w:w="29" w:type="dxa"/>
              <w:right w:w="29" w:type="dxa"/>
            </w:tcMar>
          </w:tcPr>
          <w:p w:rsidR="000D1BD0" w:rsidRDefault="008848AB">
            <w:r>
              <w:t>&lt;X.XX&gt;</w:t>
            </w:r>
          </w:p>
        </w:tc>
        <w:tc>
          <w:tcPr>
            <w:tcW w:w="0" w:type="auto"/>
            <w:shd w:val="clear" w:color="auto" w:fill="auto"/>
            <w:tcMar>
              <w:top w:w="29" w:type="dxa"/>
              <w:left w:w="29" w:type="dxa"/>
              <w:bottom w:w="29" w:type="dxa"/>
              <w:right w:w="29" w:type="dxa"/>
            </w:tcMar>
          </w:tcPr>
          <w:p w:rsidR="000D1BD0" w:rsidRDefault="008848AB">
            <w:r>
              <w:rPr>
                <w:rStyle w:val="SAPEmphasis"/>
              </w:rPr>
              <w:t>Tester Name</w:t>
            </w:r>
          </w:p>
        </w:tc>
        <w:tc>
          <w:tcPr>
            <w:tcW w:w="0" w:type="auto"/>
            <w:shd w:val="clear" w:color="auto" w:fill="auto"/>
            <w:tcMar>
              <w:top w:w="29" w:type="dxa"/>
              <w:left w:w="29" w:type="dxa"/>
              <w:bottom w:w="29" w:type="dxa"/>
              <w:right w:w="29" w:type="dxa"/>
            </w:tcMar>
          </w:tcPr>
          <w:p w:rsidR="000D1BD0" w:rsidRDefault="000D1BD0"/>
        </w:tc>
        <w:tc>
          <w:tcPr>
            <w:tcW w:w="0" w:type="auto"/>
            <w:shd w:val="clear" w:color="auto" w:fill="auto"/>
            <w:tcMar>
              <w:top w:w="29" w:type="dxa"/>
              <w:left w:w="29" w:type="dxa"/>
              <w:bottom w:w="29" w:type="dxa"/>
              <w:right w:w="29" w:type="dxa"/>
            </w:tcMar>
          </w:tcPr>
          <w:p w:rsidR="000D1BD0" w:rsidRDefault="008848AB">
            <w:r>
              <w:rPr>
                <w:rStyle w:val="SAPEmphasis"/>
              </w:rPr>
              <w:t>Testing Date</w:t>
            </w:r>
          </w:p>
        </w:tc>
        <w:tc>
          <w:tcPr>
            <w:tcW w:w="0" w:type="auto"/>
            <w:shd w:val="clear" w:color="auto" w:fill="auto"/>
            <w:tcMar>
              <w:top w:w="29" w:type="dxa"/>
              <w:left w:w="29" w:type="dxa"/>
              <w:bottom w:w="29" w:type="dxa"/>
              <w:right w:w="29" w:type="dxa"/>
            </w:tcMar>
          </w:tcPr>
          <w:p w:rsidR="000D1BD0" w:rsidRDefault="008848AB">
            <w:r>
              <w:rPr>
                <w:rStyle w:val="SAPUserEntry"/>
              </w:rPr>
              <w:t>Enter a test date.</w:t>
            </w:r>
          </w:p>
        </w:tc>
      </w:tr>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t>Business Role(s)</w:t>
            </w:r>
          </w:p>
        </w:tc>
        <w:tc>
          <w:tcPr>
            <w:tcW w:w="0" w:type="auto"/>
            <w:gridSpan w:val="5"/>
            <w:shd w:val="clear" w:color="auto" w:fill="auto"/>
            <w:tcMar>
              <w:top w:w="29" w:type="dxa"/>
              <w:left w:w="29" w:type="dxa"/>
              <w:bottom w:w="29" w:type="dxa"/>
              <w:right w:w="29" w:type="dxa"/>
            </w:tcMar>
          </w:tcPr>
          <w:p w:rsidR="000D1BD0" w:rsidRDefault="000D1BD0"/>
        </w:tc>
      </w:tr>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0D1BD0" w:rsidRDefault="008848AB">
            <w:r>
              <w:rPr>
                <w:rStyle w:val="SAPUserEntry"/>
              </w:rPr>
              <w:t xml:space="preserve">&lt;State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0D1BD0" w:rsidRDefault="008848AB">
            <w:r>
              <w:rPr>
                <w:rStyle w:val="SAPEmphasis"/>
              </w:rPr>
              <w:t>Duration</w:t>
            </w:r>
          </w:p>
        </w:tc>
        <w:tc>
          <w:tcPr>
            <w:tcW w:w="0" w:type="auto"/>
            <w:shd w:val="clear" w:color="auto" w:fill="auto"/>
            <w:tcMar>
              <w:top w:w="29" w:type="dxa"/>
              <w:left w:w="29" w:type="dxa"/>
              <w:bottom w:w="29" w:type="dxa"/>
              <w:right w:w="29" w:type="dxa"/>
            </w:tcMar>
          </w:tcPr>
          <w:p w:rsidR="000D1BD0" w:rsidRDefault="008848AB">
            <w:r>
              <w:rPr>
                <w:rStyle w:val="SAPUserEntry"/>
              </w:rPr>
              <w:t>Enter a duration.</w:t>
            </w:r>
          </w:p>
        </w:tc>
      </w:tr>
    </w:tbl>
    <w:p w:rsidR="000D1BD0" w:rsidRDefault="008848AB">
      <w:pPr>
        <w:pStyle w:val="SAPKeyblockTitle"/>
      </w:pPr>
      <w:r>
        <w:t>Purpose</w:t>
      </w:r>
    </w:p>
    <w:p w:rsidR="008848AB" w:rsidRDefault="008848AB">
      <w:r>
        <w:t xml:space="preserve">The Reclassification of the Hedging Reserve and Cost of Hedging Reserve position amounts is executed at the end date of the Exposure Subitem within the Derived </w:t>
      </w:r>
      <w:r>
        <w:t xml:space="preserve">Business Transaction Framework: the app </w:t>
      </w:r>
      <w:r>
        <w:rPr>
          <w:rStyle w:val="SAPScreenElement"/>
        </w:rPr>
        <w:t>Post Derived Business Transactions</w:t>
      </w:r>
      <w:r>
        <w:t xml:space="preserve"> </w:t>
      </w:r>
      <w:r>
        <w:rPr>
          <w:rStyle w:val="SAPMonospace"/>
        </w:rPr>
        <w:t>(TPM18)</w:t>
      </w:r>
      <w:r>
        <w:t xml:space="preserve"> for the fixation and posting of Derived Business Transactions selects the Exposure Subitem position flows to be reclassified.</w:t>
      </w:r>
    </w:p>
    <w:p w:rsidR="008848AB" w:rsidRDefault="008848AB">
      <w:r>
        <w:t>Postings are created for reclassification of H</w:t>
      </w:r>
      <w:r>
        <w:t>edging Reserve and Cost of Hedging Reserve position amounts; P/L ineffective position amounts are fixed only.</w:t>
      </w:r>
    </w:p>
    <w:p w:rsidR="008848AB" w:rsidRDefault="008848AB">
      <w:r>
        <w:t xml:space="preserve">This step creates postings only when the relevant Split ID on tab </w:t>
      </w:r>
      <w:r>
        <w:rPr>
          <w:rStyle w:val="SAPScreenElement"/>
        </w:rPr>
        <w:t>Hedge Accounting I</w:t>
      </w:r>
      <w:r>
        <w:t xml:space="preserve"> of the Hedging Area uses the following parameters for the fi</w:t>
      </w:r>
      <w:r>
        <w:t xml:space="preserve">eld </w:t>
      </w:r>
      <w:r>
        <w:rPr>
          <w:rStyle w:val="SAPScreenElement"/>
        </w:rPr>
        <w:t>Balance Sheet Recognition</w:t>
      </w:r>
      <w:r>
        <w:t>:</w:t>
      </w:r>
    </w:p>
    <w:p w:rsidR="000D1BD0" w:rsidRDefault="008848AB">
      <w:pPr>
        <w:pStyle w:val="listpara1"/>
        <w:numPr>
          <w:ilvl w:val="0"/>
          <w:numId w:val="28"/>
        </w:numPr>
      </w:pPr>
      <w:r>
        <w:t xml:space="preserve">0 or Blank - </w:t>
      </w:r>
      <w:r>
        <w:rPr>
          <w:rStyle w:val="SAPEmphasis"/>
        </w:rPr>
        <w:t>None</w:t>
      </w:r>
      <w:r>
        <w:t>: the accumulated Hedging Reserve and Cost of Hedging Reserve between Designation Date and Dedesignation Date are reclassified at the end date of Exposure Subutem.</w:t>
      </w:r>
    </w:p>
    <w:p w:rsidR="008848AB" w:rsidRDefault="008848AB">
      <w:pPr>
        <w:pStyle w:val="listpara1"/>
        <w:numPr>
          <w:ilvl w:val="0"/>
          <w:numId w:val="3"/>
        </w:numPr>
      </w:pPr>
      <w:r>
        <w:t xml:space="preserve">2 - </w:t>
      </w:r>
      <w:r>
        <w:rPr>
          <w:rStyle w:val="SAPEmphasis"/>
        </w:rPr>
        <w:t>Reclassification at the End Date of the</w:t>
      </w:r>
      <w:r>
        <w:rPr>
          <w:rStyle w:val="SAPEmphasis"/>
        </w:rPr>
        <w:t xml:space="preserve"> Exposure Subitem</w:t>
      </w:r>
      <w:r>
        <w:t>: the accumulated Hedging Reserve and Cost of Hedging Reserve between Designation Date and Balance Sheet Recognition Date are reclassified at the end date of Exposure Subutem.</w:t>
      </w:r>
    </w:p>
    <w:p w:rsidR="008848AB" w:rsidRDefault="008848AB">
      <w:r>
        <w:t xml:space="preserve">If 1 - </w:t>
      </w:r>
      <w:r>
        <w:rPr>
          <w:rStyle w:val="SAPEmphasis"/>
        </w:rPr>
        <w:t>Immediate Reclassification at Balance Sheet Recognition</w:t>
      </w:r>
      <w:r>
        <w:rPr>
          <w:rStyle w:val="SAPEmphasis"/>
        </w:rPr>
        <w:t xml:space="preserve"> Date</w:t>
      </w:r>
      <w:r>
        <w:t xml:space="preserve"> is given for field </w:t>
      </w:r>
      <w:r>
        <w:rPr>
          <w:rStyle w:val="SAPScreenElement"/>
        </w:rPr>
        <w:t>Balance Sheet Recognition</w:t>
      </w:r>
      <w:r>
        <w:t xml:space="preserve">, reclassification has been done at the Balance Sheet Recognition Date by using app </w:t>
      </w:r>
      <w:r>
        <w:rPr>
          <w:rStyle w:val="SAPScreenElement"/>
        </w:rPr>
        <w:t>Release Hedging Business Transactions</w:t>
      </w:r>
      <w:r>
        <w:t xml:space="preserve"> </w:t>
      </w:r>
      <w:r>
        <w:rPr>
          <w:rStyle w:val="SAPMonospace"/>
        </w:rPr>
        <w:t>(TPM120)</w:t>
      </w:r>
      <w:r>
        <w:t>.</w:t>
      </w:r>
    </w:p>
    <w:p w:rsidR="000D1BD0" w:rsidRDefault="008848AB">
      <w:r>
        <w:t>If 3 - Reclassification at Deviant Reclassification Date is given for fie</w:t>
      </w:r>
      <w:r>
        <w:t>ld Balance Sheet Recognition, reclassification should be done at the Deviant Reclassification Date by using app Release Hedging Business Transactions.</w:t>
      </w:r>
    </w:p>
    <w:p w:rsidR="000D1BD0" w:rsidRDefault="008848AB">
      <w:pPr>
        <w:pStyle w:val="SAPKeyblockTitle"/>
      </w:pPr>
      <w:r>
        <w:t>Procedure</w:t>
      </w:r>
    </w:p>
    <w:tbl>
      <w:tblPr>
        <w:tblStyle w:val="SAPStandardTable"/>
        <w:tblW w:w="0" w:type="auto"/>
        <w:tblLook w:val="0620" w:firstRow="1" w:lastRow="0" w:firstColumn="0" w:lastColumn="0" w:noHBand="1" w:noVBand="1"/>
      </w:tblPr>
      <w:tblGrid>
        <w:gridCol w:w="830"/>
        <w:gridCol w:w="1725"/>
        <w:gridCol w:w="4256"/>
        <w:gridCol w:w="6186"/>
        <w:gridCol w:w="1174"/>
      </w:tblGrid>
      <w:tr w:rsidR="000D1BD0" w:rsidTr="008848AB">
        <w:trPr>
          <w:cnfStyle w:val="100000000000" w:firstRow="1" w:lastRow="0" w:firstColumn="0" w:lastColumn="0" w:oddVBand="0" w:evenVBand="0" w:oddHBand="0" w:evenHBand="0" w:firstRowFirstColumn="0" w:firstRowLastColumn="0" w:lastRowFirstColumn="0" w:lastRowLastColumn="0"/>
        </w:trPr>
        <w:tc>
          <w:tcPr>
            <w:tcW w:w="0" w:type="auto"/>
          </w:tcPr>
          <w:p w:rsidR="000D1BD0" w:rsidRDefault="008848AB">
            <w:pPr>
              <w:pStyle w:val="SAPTableHeader"/>
            </w:pPr>
            <w:r>
              <w:t>Test Step #</w:t>
            </w:r>
          </w:p>
        </w:tc>
        <w:tc>
          <w:tcPr>
            <w:tcW w:w="0" w:type="auto"/>
          </w:tcPr>
          <w:p w:rsidR="000D1BD0" w:rsidRDefault="008848AB">
            <w:pPr>
              <w:pStyle w:val="SAPTableHeader"/>
            </w:pPr>
            <w:r>
              <w:t>Test Step Name</w:t>
            </w:r>
          </w:p>
        </w:tc>
        <w:tc>
          <w:tcPr>
            <w:tcW w:w="0" w:type="auto"/>
          </w:tcPr>
          <w:p w:rsidR="000D1BD0" w:rsidRDefault="008848AB">
            <w:pPr>
              <w:pStyle w:val="SAPTableHeader"/>
            </w:pPr>
            <w:r>
              <w:t>Instruction</w:t>
            </w:r>
          </w:p>
        </w:tc>
        <w:tc>
          <w:tcPr>
            <w:tcW w:w="0" w:type="auto"/>
          </w:tcPr>
          <w:p w:rsidR="000D1BD0" w:rsidRDefault="008848AB">
            <w:pPr>
              <w:pStyle w:val="SAPTableHeader"/>
            </w:pPr>
            <w:r>
              <w:t>Expected Result</w:t>
            </w:r>
          </w:p>
        </w:tc>
        <w:tc>
          <w:tcPr>
            <w:tcW w:w="0" w:type="auto"/>
          </w:tcPr>
          <w:p w:rsidR="000D1BD0" w:rsidRDefault="008848AB">
            <w:pPr>
              <w:pStyle w:val="SAPTableHeader"/>
            </w:pPr>
            <w:r>
              <w:t>Pass / Fail / Comment</w:t>
            </w:r>
          </w:p>
        </w:tc>
      </w:tr>
      <w:tr w:rsidR="000D1BD0" w:rsidTr="008848AB">
        <w:tc>
          <w:tcPr>
            <w:tcW w:w="0" w:type="auto"/>
          </w:tcPr>
          <w:p w:rsidR="000D1BD0" w:rsidRDefault="008848AB">
            <w:r>
              <w:t>1</w:t>
            </w:r>
          </w:p>
        </w:tc>
        <w:tc>
          <w:tcPr>
            <w:tcW w:w="0" w:type="auto"/>
          </w:tcPr>
          <w:p w:rsidR="000D1BD0" w:rsidRDefault="008848AB">
            <w:r>
              <w:rPr>
                <w:rStyle w:val="SAPEmphasis"/>
              </w:rPr>
              <w:t>Log On</w:t>
            </w:r>
          </w:p>
        </w:tc>
        <w:tc>
          <w:tcPr>
            <w:tcW w:w="0" w:type="auto"/>
          </w:tcPr>
          <w:p w:rsidR="000D1BD0" w:rsidRDefault="008848AB">
            <w:r>
              <w:t>Log on to the SAP Fiori Launchpad as a Treasury Accountant.</w:t>
            </w:r>
          </w:p>
        </w:tc>
        <w:tc>
          <w:tcPr>
            <w:tcW w:w="0" w:type="auto"/>
          </w:tcPr>
          <w:p w:rsidR="000D1BD0" w:rsidRDefault="008848AB">
            <w:r>
              <w:t>The SAP Fiori Launchpad displays.</w:t>
            </w:r>
          </w:p>
        </w:tc>
        <w:tc>
          <w:tcPr>
            <w:tcW w:w="0" w:type="auto"/>
          </w:tcPr>
          <w:p w:rsidR="000D1BD0" w:rsidRDefault="000D1BD0"/>
        </w:tc>
      </w:tr>
      <w:tr w:rsidR="000D1BD0" w:rsidTr="008848AB">
        <w:tc>
          <w:tcPr>
            <w:tcW w:w="0" w:type="auto"/>
          </w:tcPr>
          <w:p w:rsidR="000D1BD0" w:rsidRDefault="008848AB">
            <w:r>
              <w:t>2</w:t>
            </w:r>
          </w:p>
        </w:tc>
        <w:tc>
          <w:tcPr>
            <w:tcW w:w="0" w:type="auto"/>
          </w:tcPr>
          <w:p w:rsidR="000D1BD0" w:rsidRDefault="008848AB">
            <w:r>
              <w:rPr>
                <w:rStyle w:val="SAPEmphasis"/>
              </w:rPr>
              <w:t>Access the SAP Fiori App</w:t>
            </w:r>
          </w:p>
        </w:tc>
        <w:tc>
          <w:tcPr>
            <w:tcW w:w="0" w:type="auto"/>
          </w:tcPr>
          <w:p w:rsidR="000D1BD0" w:rsidRDefault="008848AB">
            <w:r>
              <w:t xml:space="preserve">Open </w:t>
            </w:r>
            <w:r>
              <w:rPr>
                <w:rStyle w:val="SAPScreenElement"/>
              </w:rPr>
              <w:t>Post Derived Business Transactions</w:t>
            </w:r>
            <w:r>
              <w:t xml:space="preserve"> </w:t>
            </w:r>
            <w:r>
              <w:rPr>
                <w:rStyle w:val="SAPMonospace"/>
              </w:rPr>
              <w:t>(TPM18)</w:t>
            </w:r>
            <w:r>
              <w:t>.</w:t>
            </w:r>
          </w:p>
        </w:tc>
        <w:tc>
          <w:tcPr>
            <w:tcW w:w="0" w:type="auto"/>
          </w:tcPr>
          <w:p w:rsidR="000D1BD0" w:rsidRDefault="008848AB">
            <w:r>
              <w:t xml:space="preserve">The </w:t>
            </w:r>
            <w:r>
              <w:rPr>
                <w:rStyle w:val="SAPScreenElement"/>
              </w:rPr>
              <w:t>Fix and Post Derived Business Transactions</w:t>
            </w:r>
            <w:r>
              <w:t xml:space="preserve"> screen displays.</w:t>
            </w:r>
          </w:p>
        </w:tc>
        <w:tc>
          <w:tcPr>
            <w:tcW w:w="0" w:type="auto"/>
          </w:tcPr>
          <w:p w:rsidR="000D1BD0" w:rsidRDefault="000D1BD0"/>
        </w:tc>
      </w:tr>
      <w:tr w:rsidR="000D1BD0" w:rsidTr="008848AB">
        <w:tc>
          <w:tcPr>
            <w:tcW w:w="0" w:type="auto"/>
          </w:tcPr>
          <w:p w:rsidR="000D1BD0" w:rsidRDefault="008848AB">
            <w:r>
              <w:t>3</w:t>
            </w:r>
          </w:p>
        </w:tc>
        <w:tc>
          <w:tcPr>
            <w:tcW w:w="0" w:type="auto"/>
          </w:tcPr>
          <w:p w:rsidR="000D1BD0" w:rsidRDefault="008848AB">
            <w:r>
              <w:rPr>
                <w:rStyle w:val="SAPEmphasis"/>
              </w:rPr>
              <w:t>Enter Selection Criteria for Test Run</w:t>
            </w:r>
          </w:p>
        </w:tc>
        <w:tc>
          <w:tcPr>
            <w:tcW w:w="0" w:type="auto"/>
          </w:tcPr>
          <w:p w:rsidR="008848AB" w:rsidRDefault="008848AB">
            <w:r>
              <w:t xml:space="preserve">On the </w:t>
            </w:r>
            <w:r>
              <w:rPr>
                <w:rStyle w:val="SAPScreenElement"/>
              </w:rPr>
              <w:t>Fix and Post Derived Business Transactions</w:t>
            </w:r>
            <w:r>
              <w:t xml:space="preserve"> screen, enter the following data:</w:t>
            </w:r>
          </w:p>
          <w:p w:rsidR="008848AB" w:rsidRDefault="008848AB">
            <w:r>
              <w:t xml:space="preserve">Sub-area </w:t>
            </w:r>
            <w:r>
              <w:rPr>
                <w:rStyle w:val="SAPScreenElement"/>
              </w:rPr>
              <w:t>Product Groups</w:t>
            </w:r>
            <w:r>
              <w:t>:</w:t>
            </w:r>
          </w:p>
          <w:p w:rsidR="008848AB" w:rsidRDefault="008848AB">
            <w:r>
              <w:rPr>
                <w:rStyle w:val="SAPScreenElement"/>
              </w:rPr>
              <w:lastRenderedPageBreak/>
              <w:t>OTC Transactions</w:t>
            </w:r>
            <w:r>
              <w:t xml:space="preserve">: </w:t>
            </w:r>
            <w:r>
              <w:rPr>
                <w:rStyle w:val="SAPUserEntry"/>
              </w:rPr>
              <w:t>&lt;deselect this checkbox&gt;</w:t>
            </w:r>
          </w:p>
          <w:p w:rsidR="008848AB" w:rsidRDefault="008848AB">
            <w:r>
              <w:rPr>
                <w:rStyle w:val="SAPScreenElement"/>
              </w:rPr>
              <w:t>Exposure Items</w:t>
            </w:r>
            <w:r>
              <w:t xml:space="preserve">: </w:t>
            </w:r>
            <w:r>
              <w:rPr>
                <w:rStyle w:val="SAPUserEntry"/>
              </w:rPr>
              <w:t>&lt;select this checkbox&gt;</w:t>
            </w:r>
          </w:p>
          <w:p w:rsidR="008848AB" w:rsidRDefault="008848AB">
            <w:r>
              <w:t xml:space="preserve">Sub-area </w:t>
            </w:r>
            <w:r>
              <w:rPr>
                <w:rStyle w:val="SAPScreenElement"/>
              </w:rPr>
              <w:t>General Selections</w:t>
            </w:r>
            <w:r>
              <w:t>:</w:t>
            </w:r>
          </w:p>
          <w:p w:rsidR="008848AB" w:rsidRDefault="008848AB">
            <w:r>
              <w:rPr>
                <w:rStyle w:val="SAPScreenElement"/>
              </w:rPr>
              <w:t>Company Code</w:t>
            </w:r>
            <w:r>
              <w:t xml:space="preserve">: for example, </w:t>
            </w:r>
            <w:r>
              <w:rPr>
                <w:rStyle w:val="SAPUserEntry"/>
              </w:rPr>
              <w:t>1010</w:t>
            </w:r>
          </w:p>
          <w:p w:rsidR="008848AB" w:rsidRDefault="008848AB">
            <w:r>
              <w:rPr>
                <w:rStyle w:val="SAPScreenElement"/>
              </w:rPr>
              <w:t>Valuation Area</w:t>
            </w:r>
            <w:r>
              <w:t xml:space="preserve">: for example, </w:t>
            </w:r>
            <w:r>
              <w:rPr>
                <w:rStyle w:val="SAPUserEntry"/>
              </w:rPr>
              <w:t>002</w:t>
            </w:r>
          </w:p>
          <w:p w:rsidR="008848AB" w:rsidRDefault="008848AB">
            <w:r>
              <w:t xml:space="preserve">Sub-area </w:t>
            </w:r>
            <w:r>
              <w:rPr>
                <w:rStyle w:val="SAPScreenElement"/>
              </w:rPr>
              <w:t>Selections for Fixing Derived Business Transactions</w:t>
            </w:r>
            <w:r>
              <w:t>:</w:t>
            </w:r>
          </w:p>
          <w:p w:rsidR="008848AB" w:rsidRDefault="008848AB">
            <w:r>
              <w:rPr>
                <w:rStyle w:val="SAPScreenElement"/>
              </w:rPr>
              <w:t>TRL Date</w:t>
            </w:r>
            <w:r>
              <w:t xml:space="preserve">: </w:t>
            </w:r>
            <w:r>
              <w:rPr>
                <w:rStyle w:val="SAPUserEntry"/>
              </w:rPr>
              <w:t xml:space="preserve">&lt;the end date of hedged item which you noted down in step Automatic Designation </w:t>
            </w:r>
            <w:r>
              <w:rPr>
                <w:rStyle w:val="SAPUserEntry"/>
              </w:rPr>
              <w:t>(Planned)&gt;</w:t>
            </w:r>
          </w:p>
          <w:p w:rsidR="008848AB" w:rsidRDefault="008848AB">
            <w:r>
              <w:t xml:space="preserve">Sub-area </w:t>
            </w:r>
            <w:r>
              <w:rPr>
                <w:rStyle w:val="SAPScreenElement"/>
              </w:rPr>
              <w:t>Exposure Items</w:t>
            </w:r>
            <w:r>
              <w:t>:</w:t>
            </w:r>
          </w:p>
          <w:p w:rsidR="000D1BD0" w:rsidRDefault="008848AB">
            <w:r>
              <w:rPr>
                <w:rStyle w:val="SAPScreenElement"/>
              </w:rPr>
              <w:t>Transaction Number</w:t>
            </w:r>
            <w:r>
              <w:t xml:space="preserve">: </w:t>
            </w:r>
            <w:r>
              <w:rPr>
                <w:rStyle w:val="SAPUserEntry"/>
              </w:rPr>
              <w:t>the FX Option transaction number(s)</w:t>
            </w:r>
          </w:p>
          <w:p w:rsidR="008848AB" w:rsidRDefault="008848AB">
            <w:r>
              <w:rPr>
                <w:rStyle w:val="SAPEmphasis"/>
              </w:rPr>
              <w:t xml:space="preserve">Note </w:t>
            </w:r>
            <w:r>
              <w:t>For zero/low cost collar FX option (cylinder FX option), enter the transaction numbers of both legs.</w:t>
            </w:r>
          </w:p>
          <w:p w:rsidR="008848AB" w:rsidRDefault="008848AB">
            <w:r>
              <w:t xml:space="preserve">Sub-area </w:t>
            </w:r>
            <w:r>
              <w:rPr>
                <w:rStyle w:val="SAPScreenElement"/>
              </w:rPr>
              <w:t>Posting Control</w:t>
            </w:r>
            <w:r>
              <w:t>:</w:t>
            </w:r>
          </w:p>
          <w:p w:rsidR="008848AB" w:rsidRDefault="008848AB">
            <w:r>
              <w:rPr>
                <w:rStyle w:val="SAPScreenElement"/>
              </w:rPr>
              <w:t>Test Run</w:t>
            </w:r>
            <w:r>
              <w:t xml:space="preserve">: </w:t>
            </w:r>
            <w:r>
              <w:rPr>
                <w:rStyle w:val="SAPUserEntry"/>
              </w:rPr>
              <w:t>&lt;select this chec</w:t>
            </w:r>
            <w:r>
              <w:rPr>
                <w:rStyle w:val="SAPUserEntry"/>
              </w:rPr>
              <w:t>kbox&gt;</w:t>
            </w:r>
          </w:p>
          <w:p w:rsidR="008848AB" w:rsidRDefault="008848AB">
            <w:r>
              <w:t xml:space="preserve">Choose </w:t>
            </w:r>
            <w:r>
              <w:rPr>
                <w:rStyle w:val="SAPScreenElement"/>
              </w:rPr>
              <w:t>Execute</w:t>
            </w:r>
            <w:r>
              <w:t>.</w:t>
            </w:r>
          </w:p>
          <w:p w:rsidR="000D1BD0" w:rsidRDefault="008848AB">
            <w:r>
              <w:t xml:space="preserve">If message </w:t>
            </w:r>
            <w:r>
              <w:rPr>
                <w:rStyle w:val="SAPMonospace"/>
              </w:rPr>
              <w:t xml:space="preserve">Are you sure that you want to select future business transactions? </w:t>
            </w:r>
            <w:r>
              <w:t>displays, press Enter</w:t>
            </w:r>
          </w:p>
        </w:tc>
        <w:tc>
          <w:tcPr>
            <w:tcW w:w="0" w:type="auto"/>
          </w:tcPr>
          <w:p w:rsidR="000D1BD0" w:rsidRDefault="008848AB">
            <w:r>
              <w:lastRenderedPageBreak/>
              <w:t xml:space="preserve">The Exposure Subitem(s) to be fixed and posted (test run) is displayed in area </w:t>
            </w:r>
            <w:r>
              <w:rPr>
                <w:rStyle w:val="SAPScreenElement"/>
              </w:rPr>
              <w:t>Positions with Derived Business Transactions to Be Fi</w:t>
            </w:r>
            <w:r>
              <w:rPr>
                <w:rStyle w:val="SAPScreenElement"/>
              </w:rPr>
              <w:t>xed</w:t>
            </w:r>
            <w:r>
              <w:t>.</w:t>
            </w:r>
          </w:p>
        </w:tc>
        <w:tc>
          <w:tcPr>
            <w:tcW w:w="0" w:type="auto"/>
          </w:tcPr>
          <w:p w:rsidR="000D1BD0" w:rsidRDefault="000D1BD0"/>
        </w:tc>
      </w:tr>
      <w:tr w:rsidR="000D1BD0" w:rsidTr="008848AB">
        <w:tc>
          <w:tcPr>
            <w:tcW w:w="0" w:type="auto"/>
          </w:tcPr>
          <w:p w:rsidR="000D1BD0" w:rsidRDefault="008848AB">
            <w:r>
              <w:t>4</w:t>
            </w:r>
          </w:p>
        </w:tc>
        <w:tc>
          <w:tcPr>
            <w:tcW w:w="0" w:type="auto"/>
          </w:tcPr>
          <w:p w:rsidR="000D1BD0" w:rsidRDefault="008848AB">
            <w:r>
              <w:rPr>
                <w:rStyle w:val="SAPEmphasis"/>
              </w:rPr>
              <w:t>Fix and Post for Test Run</w:t>
            </w:r>
          </w:p>
        </w:tc>
        <w:tc>
          <w:tcPr>
            <w:tcW w:w="0" w:type="auto"/>
          </w:tcPr>
          <w:p w:rsidR="000D1BD0" w:rsidRDefault="008848AB">
            <w:r>
              <w:t xml:space="preserve">Choose </w:t>
            </w:r>
            <w:r>
              <w:rPr>
                <w:rStyle w:val="SAPScreenElement"/>
              </w:rPr>
              <w:t>Fix</w:t>
            </w:r>
            <w:r>
              <w:t>.</w:t>
            </w:r>
          </w:p>
        </w:tc>
        <w:tc>
          <w:tcPr>
            <w:tcW w:w="0" w:type="auto"/>
          </w:tcPr>
          <w:p w:rsidR="008848AB" w:rsidRDefault="008848AB">
            <w:r>
              <w:t xml:space="preserve">If dialog box </w:t>
            </w:r>
            <w:r>
              <w:rPr>
                <w:rStyle w:val="SAPScreenElement"/>
              </w:rPr>
              <w:t>Information Overview</w:t>
            </w:r>
            <w:r>
              <w:t xml:space="preserve"> display, choose </w:t>
            </w:r>
            <w:r>
              <w:rPr>
                <w:rStyle w:val="SAPScreenElement"/>
              </w:rPr>
              <w:t>Posting Log</w:t>
            </w:r>
            <w:r>
              <w:t>.</w:t>
            </w:r>
          </w:p>
          <w:p w:rsidR="000D1BD0" w:rsidRDefault="008848AB">
            <w:r>
              <w:t xml:space="preserve">New screen </w:t>
            </w:r>
            <w:r>
              <w:rPr>
                <w:rStyle w:val="SAPScreenElement"/>
              </w:rPr>
              <w:t>Posting Log: Posted Business Transactions</w:t>
            </w:r>
            <w:r>
              <w:t xml:space="preserve"> displays, you can see the simulated reclassification postings of Hedging Reserve and Cost of Hedging Reserve for IFRS (valuation area 002).</w:t>
            </w:r>
          </w:p>
        </w:tc>
        <w:tc>
          <w:tcPr>
            <w:tcW w:w="0" w:type="auto"/>
          </w:tcPr>
          <w:p w:rsidR="000D1BD0" w:rsidRDefault="000D1BD0"/>
        </w:tc>
      </w:tr>
      <w:tr w:rsidR="000D1BD0" w:rsidTr="008848AB">
        <w:tc>
          <w:tcPr>
            <w:tcW w:w="0" w:type="auto"/>
          </w:tcPr>
          <w:p w:rsidR="000D1BD0" w:rsidRDefault="008848AB">
            <w:r>
              <w:t>5</w:t>
            </w:r>
          </w:p>
        </w:tc>
        <w:tc>
          <w:tcPr>
            <w:tcW w:w="0" w:type="auto"/>
          </w:tcPr>
          <w:p w:rsidR="000D1BD0" w:rsidRDefault="008848AB">
            <w:r>
              <w:rPr>
                <w:rStyle w:val="SAPEmphasis"/>
              </w:rPr>
              <w:t>Enter Selection Criteria for</w:t>
            </w:r>
            <w:r>
              <w:rPr>
                <w:rStyle w:val="SAPEmphasis"/>
              </w:rPr>
              <w:t xml:space="preserve"> Production Run</w:t>
            </w:r>
          </w:p>
        </w:tc>
        <w:tc>
          <w:tcPr>
            <w:tcW w:w="0" w:type="auto"/>
          </w:tcPr>
          <w:p w:rsidR="008848AB" w:rsidRDefault="008848AB">
            <w:r>
              <w:t xml:space="preserve">Choose </w:t>
            </w:r>
            <w:r>
              <w:rPr>
                <w:rStyle w:val="SAPScreenElement"/>
              </w:rPr>
              <w:t>Back</w:t>
            </w:r>
            <w:r>
              <w:t xml:space="preserve"> until the initial screen of this app.</w:t>
            </w:r>
          </w:p>
          <w:p w:rsidR="008848AB" w:rsidRDefault="008848AB">
            <w:r>
              <w:t xml:space="preserve">Change the following data and choose </w:t>
            </w:r>
            <w:r>
              <w:rPr>
                <w:rStyle w:val="SAPScreenElement"/>
              </w:rPr>
              <w:t>Execute</w:t>
            </w:r>
            <w:r>
              <w:t>:</w:t>
            </w:r>
          </w:p>
          <w:p w:rsidR="008848AB" w:rsidRDefault="008848AB">
            <w:r>
              <w:rPr>
                <w:rStyle w:val="SAPScreenElement"/>
              </w:rPr>
              <w:t>Test Run</w:t>
            </w:r>
            <w:r>
              <w:t xml:space="preserve">: </w:t>
            </w:r>
            <w:r>
              <w:rPr>
                <w:rStyle w:val="SAPUserEntry"/>
              </w:rPr>
              <w:t>&lt;deselect this checkbox&gt;</w:t>
            </w:r>
          </w:p>
          <w:p w:rsidR="000D1BD0" w:rsidRDefault="008848AB">
            <w:r>
              <w:lastRenderedPageBreak/>
              <w:t xml:space="preserve">If message </w:t>
            </w:r>
            <w:r>
              <w:rPr>
                <w:rStyle w:val="SAPMonospace"/>
              </w:rPr>
              <w:t>Are you sure that you want to select future business transactions?</w:t>
            </w:r>
            <w:r>
              <w:t xml:space="preserve"> displays, press </w:t>
            </w:r>
            <w:r>
              <w:rPr>
                <w:rStyle w:val="SAPMonospace"/>
              </w:rPr>
              <w:t>Enter</w:t>
            </w:r>
          </w:p>
        </w:tc>
        <w:tc>
          <w:tcPr>
            <w:tcW w:w="0" w:type="auto"/>
          </w:tcPr>
          <w:p w:rsidR="000D1BD0" w:rsidRDefault="008848AB">
            <w:r>
              <w:lastRenderedPageBreak/>
              <w:t>The E</w:t>
            </w:r>
            <w:r>
              <w:t xml:space="preserve">xposure Subitem(s) to be fixed and posted (production run) is displayed in area </w:t>
            </w:r>
            <w:r>
              <w:rPr>
                <w:rStyle w:val="SAPScreenElement"/>
              </w:rPr>
              <w:t>Positions with Derived Business Transactions to Be Fixed</w:t>
            </w:r>
            <w:r>
              <w:t>.</w:t>
            </w:r>
          </w:p>
        </w:tc>
        <w:tc>
          <w:tcPr>
            <w:tcW w:w="0" w:type="auto"/>
          </w:tcPr>
          <w:p w:rsidR="000D1BD0" w:rsidRDefault="000D1BD0"/>
        </w:tc>
      </w:tr>
      <w:tr w:rsidR="000D1BD0" w:rsidTr="008848AB">
        <w:tc>
          <w:tcPr>
            <w:tcW w:w="0" w:type="auto"/>
          </w:tcPr>
          <w:p w:rsidR="000D1BD0" w:rsidRDefault="008848AB">
            <w:r>
              <w:t>6</w:t>
            </w:r>
          </w:p>
        </w:tc>
        <w:tc>
          <w:tcPr>
            <w:tcW w:w="0" w:type="auto"/>
          </w:tcPr>
          <w:p w:rsidR="000D1BD0" w:rsidRDefault="008848AB">
            <w:r>
              <w:rPr>
                <w:rStyle w:val="SAPEmphasis"/>
              </w:rPr>
              <w:t>Fix and Post for Production Run</w:t>
            </w:r>
          </w:p>
        </w:tc>
        <w:tc>
          <w:tcPr>
            <w:tcW w:w="0" w:type="auto"/>
          </w:tcPr>
          <w:p w:rsidR="000D1BD0" w:rsidRDefault="008848AB">
            <w:r>
              <w:t xml:space="preserve">Choose </w:t>
            </w:r>
            <w:r>
              <w:rPr>
                <w:rStyle w:val="SAPScreenElement"/>
              </w:rPr>
              <w:t>Fix</w:t>
            </w:r>
            <w:r>
              <w:t>.</w:t>
            </w:r>
          </w:p>
        </w:tc>
        <w:tc>
          <w:tcPr>
            <w:tcW w:w="0" w:type="auto"/>
          </w:tcPr>
          <w:p w:rsidR="008848AB" w:rsidRDefault="008848AB">
            <w:r>
              <w:t xml:space="preserve">If dialog box </w:t>
            </w:r>
            <w:r>
              <w:rPr>
                <w:rStyle w:val="SAPScreenElement"/>
              </w:rPr>
              <w:t>Information Overview</w:t>
            </w:r>
            <w:r>
              <w:t xml:space="preserve"> display, choose </w:t>
            </w:r>
            <w:r>
              <w:rPr>
                <w:rStyle w:val="SAPScreenElement"/>
              </w:rPr>
              <w:t>Posting Log</w:t>
            </w:r>
            <w:r>
              <w:t>.</w:t>
            </w:r>
          </w:p>
          <w:p w:rsidR="000D1BD0" w:rsidRDefault="008848AB">
            <w:r>
              <w:t xml:space="preserve">New screen </w:t>
            </w:r>
            <w:r>
              <w:rPr>
                <w:rStyle w:val="SAPScreenElement"/>
              </w:rPr>
              <w:t>Posting Log: Posted Business Transactions</w:t>
            </w:r>
            <w:r>
              <w:t xml:space="preserve"> displays, you can see the postings for IFRS (valuation area 002), accounting document has been created in corresponding ledger in Financial Accounting.</w:t>
            </w:r>
          </w:p>
        </w:tc>
        <w:tc>
          <w:tcPr>
            <w:tcW w:w="0" w:type="auto"/>
          </w:tcPr>
          <w:p w:rsidR="000D1BD0" w:rsidRDefault="000D1BD0"/>
        </w:tc>
      </w:tr>
    </w:tbl>
    <w:p w:rsidR="000D1BD0" w:rsidRDefault="008848AB">
      <w:r>
        <w:t xml:space="preserve">A </w:t>
      </w:r>
      <w:r>
        <w:rPr>
          <w:rStyle w:val="SAPScreenElement"/>
        </w:rPr>
        <w:t>Released</w:t>
      </w:r>
      <w:r>
        <w:t xml:space="preserve"> dedesig</w:t>
      </w:r>
      <w:r>
        <w:t>nation request can be withdrawn. To withdraw a dedesignation request, please execute the following steps:</w:t>
      </w:r>
    </w:p>
    <w:tbl>
      <w:tblPr>
        <w:tblStyle w:val="SAPStandardTable"/>
        <w:tblW w:w="0" w:type="auto"/>
        <w:tblLook w:val="0620" w:firstRow="1" w:lastRow="0" w:firstColumn="0" w:lastColumn="0" w:noHBand="1" w:noVBand="1"/>
      </w:tblPr>
      <w:tblGrid>
        <w:gridCol w:w="942"/>
        <w:gridCol w:w="2157"/>
        <w:gridCol w:w="4952"/>
        <w:gridCol w:w="4670"/>
        <w:gridCol w:w="1450"/>
      </w:tblGrid>
      <w:tr w:rsidR="000D1BD0" w:rsidTr="008848AB">
        <w:trPr>
          <w:cnfStyle w:val="100000000000" w:firstRow="1" w:lastRow="0" w:firstColumn="0" w:lastColumn="0" w:oddVBand="0" w:evenVBand="0" w:oddHBand="0" w:evenHBand="0" w:firstRowFirstColumn="0" w:firstRowLastColumn="0" w:lastRowFirstColumn="0" w:lastRowLastColumn="0"/>
        </w:trPr>
        <w:tc>
          <w:tcPr>
            <w:tcW w:w="0" w:type="auto"/>
          </w:tcPr>
          <w:p w:rsidR="000D1BD0" w:rsidRDefault="008848AB">
            <w:pPr>
              <w:pStyle w:val="SAPTableHeader"/>
            </w:pPr>
            <w:r>
              <w:t>Test Step #</w:t>
            </w:r>
          </w:p>
        </w:tc>
        <w:tc>
          <w:tcPr>
            <w:tcW w:w="0" w:type="auto"/>
          </w:tcPr>
          <w:p w:rsidR="000D1BD0" w:rsidRDefault="008848AB">
            <w:pPr>
              <w:pStyle w:val="SAPTableHeader"/>
            </w:pPr>
            <w:r>
              <w:t>Test Step Name</w:t>
            </w:r>
          </w:p>
        </w:tc>
        <w:tc>
          <w:tcPr>
            <w:tcW w:w="0" w:type="auto"/>
          </w:tcPr>
          <w:p w:rsidR="000D1BD0" w:rsidRDefault="008848AB">
            <w:pPr>
              <w:pStyle w:val="SAPTableHeader"/>
            </w:pPr>
            <w:r>
              <w:t>Instruction</w:t>
            </w:r>
          </w:p>
        </w:tc>
        <w:tc>
          <w:tcPr>
            <w:tcW w:w="0" w:type="auto"/>
          </w:tcPr>
          <w:p w:rsidR="000D1BD0" w:rsidRDefault="008848AB">
            <w:pPr>
              <w:pStyle w:val="SAPTableHeader"/>
            </w:pPr>
            <w:r>
              <w:t>Expected Result</w:t>
            </w:r>
          </w:p>
        </w:tc>
        <w:tc>
          <w:tcPr>
            <w:tcW w:w="0" w:type="auto"/>
          </w:tcPr>
          <w:p w:rsidR="000D1BD0" w:rsidRDefault="008848AB">
            <w:pPr>
              <w:pStyle w:val="SAPTableHeader"/>
            </w:pPr>
            <w:r>
              <w:t>Pass / Fail / Comment</w:t>
            </w:r>
          </w:p>
        </w:tc>
      </w:tr>
      <w:tr w:rsidR="000D1BD0" w:rsidTr="008848AB">
        <w:tc>
          <w:tcPr>
            <w:tcW w:w="0" w:type="auto"/>
          </w:tcPr>
          <w:p w:rsidR="000D1BD0" w:rsidRDefault="008848AB">
            <w:r>
              <w:t>1</w:t>
            </w:r>
          </w:p>
        </w:tc>
        <w:tc>
          <w:tcPr>
            <w:tcW w:w="0" w:type="auto"/>
          </w:tcPr>
          <w:p w:rsidR="000D1BD0" w:rsidRDefault="008848AB">
            <w:r>
              <w:t>Log On</w:t>
            </w:r>
          </w:p>
        </w:tc>
        <w:tc>
          <w:tcPr>
            <w:tcW w:w="0" w:type="auto"/>
          </w:tcPr>
          <w:p w:rsidR="000D1BD0" w:rsidRDefault="008848AB">
            <w:r>
              <w:t>Log on to the SAP Fiori Launchpad as a Treasury Accountant.</w:t>
            </w:r>
          </w:p>
        </w:tc>
        <w:tc>
          <w:tcPr>
            <w:tcW w:w="0" w:type="auto"/>
          </w:tcPr>
          <w:p w:rsidR="000D1BD0" w:rsidRDefault="008848AB">
            <w:r>
              <w:t>The</w:t>
            </w:r>
            <w:r>
              <w:t xml:space="preserve"> SAP Fiori Launchpad displays.</w:t>
            </w:r>
          </w:p>
        </w:tc>
        <w:tc>
          <w:tcPr>
            <w:tcW w:w="0" w:type="auto"/>
          </w:tcPr>
          <w:p w:rsidR="000D1BD0" w:rsidRDefault="000D1BD0"/>
        </w:tc>
      </w:tr>
      <w:tr w:rsidR="000D1BD0" w:rsidTr="008848AB">
        <w:tc>
          <w:tcPr>
            <w:tcW w:w="0" w:type="auto"/>
          </w:tcPr>
          <w:p w:rsidR="000D1BD0" w:rsidRDefault="008848AB">
            <w:r>
              <w:t>2</w:t>
            </w:r>
          </w:p>
        </w:tc>
        <w:tc>
          <w:tcPr>
            <w:tcW w:w="0" w:type="auto"/>
          </w:tcPr>
          <w:p w:rsidR="000D1BD0" w:rsidRDefault="008848AB">
            <w:r>
              <w:t>Access the SAP Fiori app</w:t>
            </w:r>
          </w:p>
        </w:tc>
        <w:tc>
          <w:tcPr>
            <w:tcW w:w="0" w:type="auto"/>
          </w:tcPr>
          <w:p w:rsidR="000D1BD0" w:rsidRDefault="008848AB">
            <w:r>
              <w:t xml:space="preserve">Open </w:t>
            </w:r>
            <w:r>
              <w:rPr>
                <w:rStyle w:val="SAPScreenElement"/>
              </w:rPr>
              <w:t>Process Hedge Requests</w:t>
            </w:r>
            <w:r>
              <w:t>.</w:t>
            </w:r>
          </w:p>
        </w:tc>
        <w:tc>
          <w:tcPr>
            <w:tcW w:w="0" w:type="auto"/>
          </w:tcPr>
          <w:p w:rsidR="000D1BD0" w:rsidRDefault="008848AB">
            <w:r>
              <w:t xml:space="preserve">The </w:t>
            </w:r>
            <w:r>
              <w:rPr>
                <w:rStyle w:val="SAPScreenElement"/>
              </w:rPr>
              <w:t>Process Hedge Requests</w:t>
            </w:r>
            <w:r>
              <w:t xml:space="preserve"> </w:t>
            </w:r>
            <w:r>
              <w:rPr>
                <w:rStyle w:val="SAPMonospace"/>
              </w:rPr>
              <w:t>(TOEHREQO)</w:t>
            </w:r>
            <w:r>
              <w:t xml:space="preserve"> screen displays.</w:t>
            </w:r>
          </w:p>
        </w:tc>
        <w:tc>
          <w:tcPr>
            <w:tcW w:w="0" w:type="auto"/>
          </w:tcPr>
          <w:p w:rsidR="000D1BD0" w:rsidRDefault="000D1BD0"/>
        </w:tc>
      </w:tr>
      <w:tr w:rsidR="000D1BD0" w:rsidTr="008848AB">
        <w:tc>
          <w:tcPr>
            <w:tcW w:w="0" w:type="auto"/>
          </w:tcPr>
          <w:p w:rsidR="000D1BD0" w:rsidRDefault="008848AB">
            <w:r>
              <w:t>3</w:t>
            </w:r>
          </w:p>
        </w:tc>
        <w:tc>
          <w:tcPr>
            <w:tcW w:w="0" w:type="auto"/>
          </w:tcPr>
          <w:p w:rsidR="000D1BD0" w:rsidRDefault="008848AB">
            <w:r>
              <w:t>Enter Selection Criteria and Start Search</w:t>
            </w:r>
          </w:p>
        </w:tc>
        <w:tc>
          <w:tcPr>
            <w:tcW w:w="0" w:type="auto"/>
          </w:tcPr>
          <w:p w:rsidR="000D1BD0" w:rsidRDefault="008848AB">
            <w:r>
              <w:t xml:space="preserve">On the </w:t>
            </w:r>
            <w:r>
              <w:rPr>
                <w:rStyle w:val="SAPScreenElement"/>
              </w:rPr>
              <w:t>Process Hedge Requests</w:t>
            </w:r>
            <w:r>
              <w:t xml:space="preserve"> </w:t>
            </w:r>
            <w:r>
              <w:rPr>
                <w:rStyle w:val="SAPMonospace"/>
              </w:rPr>
              <w:t>(TOEHREQO)</w:t>
            </w:r>
            <w:r>
              <w:t xml:space="preserve"> screen, enter the following data:</w:t>
            </w:r>
          </w:p>
          <w:p w:rsidR="000D1BD0" w:rsidRDefault="008848AB">
            <w:r>
              <w:rPr>
                <w:rStyle w:val="SAPScreenElement"/>
              </w:rPr>
              <w:t>Hedging Area</w:t>
            </w:r>
            <w:r>
              <w:t xml:space="preserve">: for example, </w:t>
            </w:r>
            <w:r>
              <w:rPr>
                <w:rStyle w:val="SAPUserEntry"/>
              </w:rPr>
              <w:t>HA0002</w:t>
            </w:r>
          </w:p>
          <w:p w:rsidR="000D1BD0" w:rsidRDefault="008848AB">
            <w:r>
              <w:t xml:space="preserve">Released (in subarea </w:t>
            </w:r>
            <w:r>
              <w:rPr>
                <w:rStyle w:val="SAPScreenElement"/>
              </w:rPr>
              <w:t>Status</w:t>
            </w:r>
            <w:r>
              <w:t xml:space="preserve">): </w:t>
            </w:r>
            <w:r>
              <w:rPr>
                <w:rStyle w:val="SAPUserEntry"/>
              </w:rPr>
              <w:t>&lt;make sure this checkbox has been selected&gt;</w:t>
            </w:r>
          </w:p>
          <w:p w:rsidR="000D1BD0" w:rsidRDefault="008848AB">
            <w:r>
              <w:t xml:space="preserve">Choose </w:t>
            </w:r>
            <w:r>
              <w:rPr>
                <w:rStyle w:val="SAPScreenElement"/>
              </w:rPr>
              <w:t>Start</w:t>
            </w:r>
            <w:r>
              <w:t>.</w:t>
            </w:r>
          </w:p>
        </w:tc>
        <w:tc>
          <w:tcPr>
            <w:tcW w:w="0" w:type="auto"/>
          </w:tcPr>
          <w:p w:rsidR="000D1BD0" w:rsidRDefault="008848AB">
            <w:r>
              <w:t>A list of hedge requests is displayed, your dedesignation request is in this list, its s</w:t>
            </w:r>
            <w:r>
              <w:t xml:space="preserve">tatus is </w:t>
            </w:r>
            <w:r>
              <w:rPr>
                <w:rStyle w:val="SAPScreenElement"/>
              </w:rPr>
              <w:t>Released</w:t>
            </w:r>
            <w:r>
              <w:t>.</w:t>
            </w:r>
          </w:p>
        </w:tc>
        <w:tc>
          <w:tcPr>
            <w:tcW w:w="0" w:type="auto"/>
          </w:tcPr>
          <w:p w:rsidR="000D1BD0" w:rsidRDefault="000D1BD0"/>
        </w:tc>
      </w:tr>
      <w:tr w:rsidR="000D1BD0" w:rsidTr="008848AB">
        <w:tc>
          <w:tcPr>
            <w:tcW w:w="0" w:type="auto"/>
          </w:tcPr>
          <w:p w:rsidR="000D1BD0" w:rsidRDefault="008848AB">
            <w:r>
              <w:t>4</w:t>
            </w:r>
          </w:p>
        </w:tc>
        <w:tc>
          <w:tcPr>
            <w:tcW w:w="0" w:type="auto"/>
          </w:tcPr>
          <w:p w:rsidR="000D1BD0" w:rsidRDefault="008848AB">
            <w:r>
              <w:t>Withdraw Dedesignation Request</w:t>
            </w:r>
          </w:p>
        </w:tc>
        <w:tc>
          <w:tcPr>
            <w:tcW w:w="0" w:type="auto"/>
          </w:tcPr>
          <w:p w:rsidR="000D1BD0" w:rsidRDefault="008848AB">
            <w:r>
              <w:t xml:space="preserve">Choose the Hedge Request ID of the dedesignation request you released, and choose </w:t>
            </w:r>
            <w:r>
              <w:rPr>
                <w:rStyle w:val="SAPScreenElement"/>
              </w:rPr>
              <w:t>Process &gt; Withdraw</w:t>
            </w:r>
            <w:r>
              <w:t>.</w:t>
            </w:r>
          </w:p>
        </w:tc>
        <w:tc>
          <w:tcPr>
            <w:tcW w:w="0" w:type="auto"/>
          </w:tcPr>
          <w:p w:rsidR="000D1BD0" w:rsidRDefault="008848AB">
            <w:r>
              <w:t xml:space="preserve">Dialog box displays and states that </w:t>
            </w:r>
            <w:r>
              <w:rPr>
                <w:rStyle w:val="SAPMonospace"/>
              </w:rPr>
              <w:t>Hedge Request withdrawn</w:t>
            </w:r>
            <w:r>
              <w:t>.</w:t>
            </w:r>
          </w:p>
        </w:tc>
        <w:tc>
          <w:tcPr>
            <w:tcW w:w="0" w:type="auto"/>
          </w:tcPr>
          <w:p w:rsidR="000D1BD0" w:rsidRDefault="000D1BD0"/>
        </w:tc>
      </w:tr>
    </w:tbl>
    <w:p w:rsidR="000D1BD0" w:rsidRDefault="008848AB">
      <w:r>
        <w:rPr>
          <w:rStyle w:val="SAPEmphasis"/>
        </w:rPr>
        <w:t xml:space="preserve">Note </w:t>
      </w:r>
      <w:r>
        <w:t>If the dedesignation business tr</w:t>
      </w:r>
      <w:r>
        <w:t xml:space="preserve">ansaction has been released (means next step </w:t>
      </w:r>
      <w:r>
        <w:rPr>
          <w:rStyle w:val="SAPScreenElement"/>
        </w:rPr>
        <w:t>Process Dedesignation for Hedging Business Transaction</w:t>
      </w:r>
      <w:r>
        <w:t xml:space="preserve"> has been executed), the dedesignation request cannot be withdrawn unless you reverse the release of the dedesignation business transaction via app </w:t>
      </w:r>
      <w:r>
        <w:rPr>
          <w:rStyle w:val="SAPScreenElement"/>
        </w:rPr>
        <w:t>Reverse R</w:t>
      </w:r>
      <w:r>
        <w:rPr>
          <w:rStyle w:val="SAPScreenElement"/>
        </w:rPr>
        <w:t>elease of Hedging Business Transactions</w:t>
      </w:r>
      <w:r>
        <w:t xml:space="preserve"> </w:t>
      </w:r>
      <w:r>
        <w:rPr>
          <w:rStyle w:val="SAPMonospace"/>
        </w:rPr>
        <w:t>(TPM121)</w:t>
      </w:r>
      <w:r>
        <w:t>.</w:t>
      </w:r>
    </w:p>
    <w:p w:rsidR="000D1BD0" w:rsidRDefault="008848AB">
      <w:r>
        <w:t>A withdrawn dedesignation request cannot be released again, please recreate and resubmit a new designation to continue testing.</w:t>
      </w:r>
    </w:p>
    <w:p w:rsidR="000D1BD0" w:rsidRDefault="008848AB">
      <w:pPr>
        <w:pStyle w:val="Heading3"/>
      </w:pPr>
      <w:bookmarkStart w:id="70" w:name="d2e3376"/>
      <w:bookmarkStart w:id="71" w:name="_Toc51099346"/>
      <w:r>
        <w:lastRenderedPageBreak/>
        <w:t>Reporting</w:t>
      </w:r>
      <w:bookmarkEnd w:id="70"/>
      <w:bookmarkEnd w:id="71"/>
    </w:p>
    <w:p w:rsidR="000D1BD0" w:rsidRDefault="008848AB">
      <w:pPr>
        <w:pStyle w:val="Heading4"/>
      </w:pPr>
      <w:bookmarkStart w:id="72" w:name="unique_27"/>
      <w:bookmarkStart w:id="73" w:name="_Toc51099347"/>
      <w:r>
        <w:t>Display Treasury Position Flows</w:t>
      </w:r>
      <w:bookmarkEnd w:id="72"/>
      <w:bookmarkEnd w:id="73"/>
    </w:p>
    <w:p w:rsidR="000D1BD0" w:rsidRDefault="008848AB">
      <w:pPr>
        <w:pStyle w:val="SAPKeyblockTitle"/>
      </w:pPr>
      <w:r>
        <w:t>Test Administration</w:t>
      </w:r>
    </w:p>
    <w:p w:rsidR="000D1BD0" w:rsidRDefault="008848AB">
      <w:r>
        <w:t xml:space="preserve">Customer </w:t>
      </w:r>
      <w:r>
        <w:t>project: Fill in the project-specific parts.</w:t>
      </w:r>
    </w:p>
    <w:p w:rsidR="000D1BD0" w:rsidRDefault="000D1BD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rPr>
                <w:rStyle w:val="SAPEmphasis"/>
              </w:rPr>
              <w:t>Test Case ID</w:t>
            </w:r>
          </w:p>
        </w:tc>
        <w:tc>
          <w:tcPr>
            <w:tcW w:w="0" w:type="auto"/>
            <w:shd w:val="clear" w:color="auto" w:fill="auto"/>
            <w:tcMar>
              <w:top w:w="29" w:type="dxa"/>
              <w:left w:w="29" w:type="dxa"/>
              <w:bottom w:w="29" w:type="dxa"/>
              <w:right w:w="29" w:type="dxa"/>
            </w:tcMar>
          </w:tcPr>
          <w:p w:rsidR="000D1BD0" w:rsidRDefault="008848AB">
            <w:r>
              <w:t>&lt;X.XX&gt;</w:t>
            </w:r>
          </w:p>
        </w:tc>
        <w:tc>
          <w:tcPr>
            <w:tcW w:w="0" w:type="auto"/>
            <w:shd w:val="clear" w:color="auto" w:fill="auto"/>
            <w:tcMar>
              <w:top w:w="29" w:type="dxa"/>
              <w:left w:w="29" w:type="dxa"/>
              <w:bottom w:w="29" w:type="dxa"/>
              <w:right w:w="29" w:type="dxa"/>
            </w:tcMar>
          </w:tcPr>
          <w:p w:rsidR="000D1BD0" w:rsidRDefault="008848AB">
            <w:r>
              <w:rPr>
                <w:rStyle w:val="SAPEmphasis"/>
              </w:rPr>
              <w:t>Tester Name</w:t>
            </w:r>
          </w:p>
        </w:tc>
        <w:tc>
          <w:tcPr>
            <w:tcW w:w="0" w:type="auto"/>
            <w:shd w:val="clear" w:color="auto" w:fill="auto"/>
            <w:tcMar>
              <w:top w:w="29" w:type="dxa"/>
              <w:left w:w="29" w:type="dxa"/>
              <w:bottom w:w="29" w:type="dxa"/>
              <w:right w:w="29" w:type="dxa"/>
            </w:tcMar>
          </w:tcPr>
          <w:p w:rsidR="000D1BD0" w:rsidRDefault="000D1BD0"/>
        </w:tc>
        <w:tc>
          <w:tcPr>
            <w:tcW w:w="0" w:type="auto"/>
            <w:shd w:val="clear" w:color="auto" w:fill="auto"/>
            <w:tcMar>
              <w:top w:w="29" w:type="dxa"/>
              <w:left w:w="29" w:type="dxa"/>
              <w:bottom w:w="29" w:type="dxa"/>
              <w:right w:w="29" w:type="dxa"/>
            </w:tcMar>
          </w:tcPr>
          <w:p w:rsidR="000D1BD0" w:rsidRDefault="008848AB">
            <w:r>
              <w:rPr>
                <w:rStyle w:val="SAPEmphasis"/>
              </w:rPr>
              <w:t>Testing Date</w:t>
            </w:r>
          </w:p>
        </w:tc>
        <w:tc>
          <w:tcPr>
            <w:tcW w:w="0" w:type="auto"/>
            <w:shd w:val="clear" w:color="auto" w:fill="auto"/>
            <w:tcMar>
              <w:top w:w="29" w:type="dxa"/>
              <w:left w:w="29" w:type="dxa"/>
              <w:bottom w:w="29" w:type="dxa"/>
              <w:right w:w="29" w:type="dxa"/>
            </w:tcMar>
          </w:tcPr>
          <w:p w:rsidR="000D1BD0" w:rsidRDefault="008848AB">
            <w:r>
              <w:rPr>
                <w:rStyle w:val="SAPUserEntry"/>
              </w:rPr>
              <w:t>Enter a test date.</w:t>
            </w:r>
          </w:p>
        </w:tc>
      </w:tr>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t>Business Role(s)</w:t>
            </w:r>
          </w:p>
        </w:tc>
        <w:tc>
          <w:tcPr>
            <w:tcW w:w="0" w:type="auto"/>
            <w:gridSpan w:val="5"/>
            <w:shd w:val="clear" w:color="auto" w:fill="auto"/>
            <w:tcMar>
              <w:top w:w="29" w:type="dxa"/>
              <w:left w:w="29" w:type="dxa"/>
              <w:bottom w:w="29" w:type="dxa"/>
              <w:right w:w="29" w:type="dxa"/>
            </w:tcMar>
          </w:tcPr>
          <w:p w:rsidR="000D1BD0" w:rsidRDefault="000D1BD0"/>
        </w:tc>
      </w:tr>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rPr>
                <w:rStyle w:val="SAPEmphasis"/>
              </w:rPr>
              <w:t>Responsibility</w:t>
            </w:r>
          </w:p>
        </w:tc>
        <w:tc>
          <w:tcPr>
            <w:tcW w:w="0" w:type="auto"/>
            <w:gridSpan w:val="3"/>
            <w:shd w:val="clear" w:color="auto" w:fill="auto"/>
            <w:tcMar>
              <w:top w:w="29" w:type="dxa"/>
              <w:left w:w="29" w:type="dxa"/>
              <w:bottom w:w="29" w:type="dxa"/>
              <w:right w:w="29" w:type="dxa"/>
            </w:tcMar>
          </w:tcPr>
          <w:p w:rsidR="000D1BD0" w:rsidRDefault="008848AB">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0D1BD0" w:rsidRDefault="008848AB">
            <w:r>
              <w:rPr>
                <w:rStyle w:val="SAPEmphasis"/>
              </w:rPr>
              <w:t>Duration</w:t>
            </w:r>
          </w:p>
        </w:tc>
        <w:tc>
          <w:tcPr>
            <w:tcW w:w="0" w:type="auto"/>
            <w:shd w:val="clear" w:color="auto" w:fill="auto"/>
            <w:tcMar>
              <w:top w:w="29" w:type="dxa"/>
              <w:left w:w="29" w:type="dxa"/>
              <w:bottom w:w="29" w:type="dxa"/>
              <w:right w:w="29" w:type="dxa"/>
            </w:tcMar>
          </w:tcPr>
          <w:p w:rsidR="000D1BD0" w:rsidRDefault="008848AB">
            <w:r>
              <w:rPr>
                <w:rStyle w:val="SAPUserEntry"/>
              </w:rPr>
              <w:t>Enter a duration.</w:t>
            </w:r>
          </w:p>
        </w:tc>
      </w:tr>
    </w:tbl>
    <w:p w:rsidR="000D1BD0" w:rsidRDefault="008848AB">
      <w:pPr>
        <w:pStyle w:val="SAPKeyblockTitle"/>
      </w:pPr>
      <w:r>
        <w:t>Purpose</w:t>
      </w:r>
    </w:p>
    <w:p w:rsidR="000D1BD0" w:rsidRDefault="008848AB">
      <w:r>
        <w:t>In this step, you check the position flows of FX transactions and exposure subitems.</w:t>
      </w:r>
    </w:p>
    <w:p w:rsidR="000D1BD0" w:rsidRDefault="008848AB">
      <w:pPr>
        <w:pStyle w:val="SAPKeyblockTitle"/>
      </w:pPr>
      <w:r>
        <w:t>Procedure</w:t>
      </w:r>
    </w:p>
    <w:tbl>
      <w:tblPr>
        <w:tblStyle w:val="SAPStandardTable"/>
        <w:tblW w:w="0" w:type="auto"/>
        <w:tblLook w:val="0620" w:firstRow="1" w:lastRow="0" w:firstColumn="0" w:lastColumn="0" w:noHBand="1" w:noVBand="1"/>
      </w:tblPr>
      <w:tblGrid>
        <w:gridCol w:w="790"/>
        <w:gridCol w:w="1139"/>
        <w:gridCol w:w="7337"/>
        <w:gridCol w:w="3834"/>
        <w:gridCol w:w="1071"/>
      </w:tblGrid>
      <w:tr w:rsidR="000D1BD0" w:rsidTr="008848AB">
        <w:trPr>
          <w:cnfStyle w:val="100000000000" w:firstRow="1" w:lastRow="0" w:firstColumn="0" w:lastColumn="0" w:oddVBand="0" w:evenVBand="0" w:oddHBand="0" w:evenHBand="0" w:firstRowFirstColumn="0" w:firstRowLastColumn="0" w:lastRowFirstColumn="0" w:lastRowLastColumn="0"/>
        </w:trPr>
        <w:tc>
          <w:tcPr>
            <w:tcW w:w="0" w:type="auto"/>
          </w:tcPr>
          <w:p w:rsidR="000D1BD0" w:rsidRDefault="008848AB">
            <w:pPr>
              <w:pStyle w:val="SAPTableHeader"/>
            </w:pPr>
            <w:r>
              <w:t>Test Step #</w:t>
            </w:r>
          </w:p>
        </w:tc>
        <w:tc>
          <w:tcPr>
            <w:tcW w:w="0" w:type="auto"/>
          </w:tcPr>
          <w:p w:rsidR="000D1BD0" w:rsidRDefault="008848AB">
            <w:pPr>
              <w:pStyle w:val="SAPTableHeader"/>
            </w:pPr>
            <w:r>
              <w:t>Test Step Name</w:t>
            </w:r>
          </w:p>
        </w:tc>
        <w:tc>
          <w:tcPr>
            <w:tcW w:w="0" w:type="auto"/>
          </w:tcPr>
          <w:p w:rsidR="000D1BD0" w:rsidRDefault="008848AB">
            <w:pPr>
              <w:pStyle w:val="SAPTableHeader"/>
            </w:pPr>
            <w:r>
              <w:t>Instruction</w:t>
            </w:r>
          </w:p>
        </w:tc>
        <w:tc>
          <w:tcPr>
            <w:tcW w:w="0" w:type="auto"/>
          </w:tcPr>
          <w:p w:rsidR="000D1BD0" w:rsidRDefault="008848AB">
            <w:pPr>
              <w:pStyle w:val="SAPTableHeader"/>
            </w:pPr>
            <w:r>
              <w:t>Expected Result</w:t>
            </w:r>
          </w:p>
        </w:tc>
        <w:tc>
          <w:tcPr>
            <w:tcW w:w="0" w:type="auto"/>
          </w:tcPr>
          <w:p w:rsidR="000D1BD0" w:rsidRDefault="008848AB">
            <w:pPr>
              <w:pStyle w:val="SAPTableHeader"/>
            </w:pPr>
            <w:r>
              <w:t>Pass / Fail / Comment</w:t>
            </w:r>
          </w:p>
        </w:tc>
      </w:tr>
      <w:tr w:rsidR="000D1BD0" w:rsidTr="008848AB">
        <w:tc>
          <w:tcPr>
            <w:tcW w:w="0" w:type="auto"/>
          </w:tcPr>
          <w:p w:rsidR="000D1BD0" w:rsidRDefault="008848AB">
            <w:r>
              <w:t>1</w:t>
            </w:r>
          </w:p>
        </w:tc>
        <w:tc>
          <w:tcPr>
            <w:tcW w:w="0" w:type="auto"/>
          </w:tcPr>
          <w:p w:rsidR="000D1BD0" w:rsidRDefault="008848AB">
            <w:r>
              <w:rPr>
                <w:rStyle w:val="SAPEmphasis"/>
              </w:rPr>
              <w:t>Log On</w:t>
            </w:r>
          </w:p>
        </w:tc>
        <w:tc>
          <w:tcPr>
            <w:tcW w:w="0" w:type="auto"/>
          </w:tcPr>
          <w:p w:rsidR="000D1BD0" w:rsidRDefault="008848AB">
            <w:r>
              <w:t>Log on to the SAP Fiori Launchpad as a Treasury Accountant.</w:t>
            </w:r>
          </w:p>
        </w:tc>
        <w:tc>
          <w:tcPr>
            <w:tcW w:w="0" w:type="auto"/>
          </w:tcPr>
          <w:p w:rsidR="000D1BD0" w:rsidRDefault="008848AB">
            <w:r>
              <w:t>The SAP Fiori Launchpad displays.</w:t>
            </w:r>
          </w:p>
        </w:tc>
        <w:tc>
          <w:tcPr>
            <w:tcW w:w="0" w:type="auto"/>
          </w:tcPr>
          <w:p w:rsidR="000D1BD0" w:rsidRDefault="000D1BD0"/>
        </w:tc>
      </w:tr>
      <w:tr w:rsidR="000D1BD0" w:rsidTr="008848AB">
        <w:tc>
          <w:tcPr>
            <w:tcW w:w="0" w:type="auto"/>
          </w:tcPr>
          <w:p w:rsidR="000D1BD0" w:rsidRDefault="008848AB">
            <w:r>
              <w:t>2</w:t>
            </w:r>
          </w:p>
        </w:tc>
        <w:tc>
          <w:tcPr>
            <w:tcW w:w="0" w:type="auto"/>
          </w:tcPr>
          <w:p w:rsidR="000D1BD0" w:rsidRDefault="008848AB">
            <w:r>
              <w:rPr>
                <w:rStyle w:val="SAPEmphasis"/>
              </w:rPr>
              <w:t>Access the SAP Fiori App</w:t>
            </w:r>
          </w:p>
        </w:tc>
        <w:tc>
          <w:tcPr>
            <w:tcW w:w="0" w:type="auto"/>
          </w:tcPr>
          <w:p w:rsidR="000D1BD0" w:rsidRDefault="008848AB">
            <w:r>
              <w:t xml:space="preserve">Open </w:t>
            </w:r>
            <w:r>
              <w:rPr>
                <w:rStyle w:val="SAPScreenElement"/>
              </w:rPr>
              <w:t>Display Treasury Position Flows</w:t>
            </w:r>
            <w:r>
              <w:t xml:space="preserve"> </w:t>
            </w:r>
            <w:r>
              <w:rPr>
                <w:rStyle w:val="SAPMonospace"/>
              </w:rPr>
              <w:t>(F1754)</w:t>
            </w:r>
            <w:r>
              <w:t>.</w:t>
            </w:r>
          </w:p>
        </w:tc>
        <w:tc>
          <w:tcPr>
            <w:tcW w:w="0" w:type="auto"/>
          </w:tcPr>
          <w:p w:rsidR="000D1BD0" w:rsidRDefault="008848AB">
            <w:r>
              <w:t xml:space="preserve">The </w:t>
            </w:r>
            <w:r>
              <w:rPr>
                <w:rStyle w:val="SAPScreenElement"/>
              </w:rPr>
              <w:t>Display Treasury Position Flows</w:t>
            </w:r>
            <w:r>
              <w:t xml:space="preserve"> </w:t>
            </w:r>
            <w:r>
              <w:rPr>
                <w:rStyle w:val="SAPMonospace"/>
              </w:rPr>
              <w:t>(F1754)</w:t>
            </w:r>
            <w:r>
              <w:t xml:space="preserve"> screen displays.</w:t>
            </w:r>
          </w:p>
        </w:tc>
        <w:tc>
          <w:tcPr>
            <w:tcW w:w="0" w:type="auto"/>
          </w:tcPr>
          <w:p w:rsidR="000D1BD0" w:rsidRDefault="000D1BD0"/>
        </w:tc>
      </w:tr>
      <w:tr w:rsidR="000D1BD0" w:rsidTr="008848AB">
        <w:tc>
          <w:tcPr>
            <w:tcW w:w="0" w:type="auto"/>
          </w:tcPr>
          <w:p w:rsidR="000D1BD0" w:rsidRDefault="008848AB">
            <w:r>
              <w:lastRenderedPageBreak/>
              <w:t>3</w:t>
            </w:r>
          </w:p>
        </w:tc>
        <w:tc>
          <w:tcPr>
            <w:tcW w:w="0" w:type="auto"/>
          </w:tcPr>
          <w:p w:rsidR="000D1BD0" w:rsidRDefault="008848AB">
            <w:r>
              <w:rPr>
                <w:rStyle w:val="SAPEmphasis"/>
              </w:rPr>
              <w:t xml:space="preserve">Enter Selection </w:t>
            </w:r>
            <w:r>
              <w:rPr>
                <w:rStyle w:val="SAPEmphasis"/>
              </w:rPr>
              <w:t>Criteria</w:t>
            </w:r>
          </w:p>
        </w:tc>
        <w:tc>
          <w:tcPr>
            <w:tcW w:w="0" w:type="auto"/>
          </w:tcPr>
          <w:p w:rsidR="008848AB" w:rsidRDefault="008848AB">
            <w:r>
              <w:t xml:space="preserve">On the </w:t>
            </w:r>
            <w:r>
              <w:rPr>
                <w:rStyle w:val="SAPScreenElement"/>
              </w:rPr>
              <w:t>Display Treasury Position Flows</w:t>
            </w:r>
            <w:r>
              <w:t xml:space="preserve"> </w:t>
            </w:r>
            <w:r>
              <w:rPr>
                <w:rStyle w:val="SAPMonospace"/>
              </w:rPr>
              <w:t>(F1754)</w:t>
            </w:r>
            <w:r>
              <w:t xml:space="preserve"> screen, enter the following data and choose </w:t>
            </w:r>
            <w:r>
              <w:rPr>
                <w:rStyle w:val="SAPScreenElement"/>
              </w:rPr>
              <w:t>Go</w:t>
            </w:r>
            <w:r>
              <w:t>:</w:t>
            </w:r>
          </w:p>
          <w:p w:rsidR="008848AB" w:rsidRDefault="008848AB">
            <w:r>
              <w:rPr>
                <w:rStyle w:val="SAPScreenElement"/>
              </w:rPr>
              <w:t>Product Group</w:t>
            </w:r>
            <w:r>
              <w:t xml:space="preserve">: </w:t>
            </w:r>
            <w:r>
              <w:rPr>
                <w:rStyle w:val="SAPUserEntry"/>
              </w:rPr>
              <w:t>&lt;select OTC Transactions&gt;</w:t>
            </w:r>
            <w:r>
              <w:t xml:space="preserve"> and </w:t>
            </w:r>
            <w:r>
              <w:rPr>
                <w:rStyle w:val="SAPUserEntry"/>
              </w:rPr>
              <w:t>Exposure Items</w:t>
            </w:r>
          </w:p>
          <w:p w:rsidR="008848AB" w:rsidRDefault="008848AB">
            <w:r>
              <w:rPr>
                <w:rStyle w:val="SAPScreenElement"/>
              </w:rPr>
              <w:t>Company Code</w:t>
            </w:r>
            <w:r>
              <w:t xml:space="preserve">: for example, </w:t>
            </w:r>
            <w:r>
              <w:rPr>
                <w:rStyle w:val="SAPUserEntry"/>
              </w:rPr>
              <w:t>1010</w:t>
            </w:r>
          </w:p>
          <w:p w:rsidR="008848AB" w:rsidRDefault="008848AB">
            <w:r>
              <w:rPr>
                <w:rStyle w:val="SAPScreenElement"/>
              </w:rPr>
              <w:t>Valuation Area</w:t>
            </w:r>
            <w:r>
              <w:t xml:space="preserve">: for example, </w:t>
            </w:r>
            <w:r>
              <w:rPr>
                <w:rStyle w:val="SAPUserEntry"/>
              </w:rPr>
              <w:t>002</w:t>
            </w:r>
          </w:p>
          <w:p w:rsidR="008848AB" w:rsidRDefault="008848AB">
            <w:r>
              <w:t>For displaying positio</w:t>
            </w:r>
            <w:r>
              <w:t>n flows on OTC transaction level, enter:</w:t>
            </w:r>
          </w:p>
          <w:p w:rsidR="008848AB" w:rsidRDefault="008848AB">
            <w:r>
              <w:rPr>
                <w:rStyle w:val="SAPScreenElement"/>
              </w:rPr>
              <w:t>Transaction</w:t>
            </w:r>
            <w:r>
              <w:t xml:space="preserve">: </w:t>
            </w:r>
            <w:r>
              <w:rPr>
                <w:rStyle w:val="SAPUserEntry"/>
              </w:rPr>
              <w:t>The FX Option transaction number(s)</w:t>
            </w:r>
          </w:p>
          <w:p w:rsidR="008848AB" w:rsidRDefault="008848AB">
            <w:r>
              <w:t>For displaying position flows on Exposure Subitem level, enter:</w:t>
            </w:r>
          </w:p>
          <w:p w:rsidR="008848AB" w:rsidRDefault="008848AB">
            <w:r>
              <w:rPr>
                <w:rStyle w:val="SAPScreenElement"/>
              </w:rPr>
              <w:t>Exposure Item ID</w:t>
            </w:r>
            <w:r>
              <w:t xml:space="preserve">: </w:t>
            </w:r>
            <w:r>
              <w:rPr>
                <w:rStyle w:val="SAPUserEntry"/>
              </w:rPr>
              <w:t>The Exposure Item ID you noted down in step Automatic Designation (Planned)</w:t>
            </w:r>
          </w:p>
          <w:p w:rsidR="008848AB" w:rsidRDefault="008848AB">
            <w:r>
              <w:rPr>
                <w:rStyle w:val="SAPScreenElement"/>
              </w:rPr>
              <w:t>Expo</w:t>
            </w:r>
            <w:r>
              <w:rPr>
                <w:rStyle w:val="SAPScreenElement"/>
              </w:rPr>
              <w:t>sure Subitem ID</w:t>
            </w:r>
            <w:r>
              <w:t xml:space="preserve">: </w:t>
            </w:r>
            <w:r>
              <w:rPr>
                <w:rStyle w:val="SAPUserEntry"/>
              </w:rPr>
              <w:t>The Exposure Subitem ID you noted down in step Automatic Designation (Planned)</w:t>
            </w:r>
          </w:p>
          <w:p w:rsidR="000D1BD0" w:rsidRDefault="008848AB">
            <w:r>
              <w:t xml:space="preserve">If the selection criteria </w:t>
            </w:r>
            <w:r>
              <w:rPr>
                <w:rStyle w:val="SAPScreenElement"/>
              </w:rPr>
              <w:t>Transaction, Exposure Item ID, Exposure Subitem ID</w:t>
            </w:r>
            <w:r>
              <w:t xml:space="preserve"> do not exist on the screen, choose </w:t>
            </w:r>
            <w:r>
              <w:rPr>
                <w:rStyle w:val="SAPScreenElement"/>
              </w:rPr>
              <w:t>Adapt Filters</w:t>
            </w:r>
            <w:r>
              <w:t xml:space="preserve">, and then choose the fields </w:t>
            </w:r>
            <w:r>
              <w:rPr>
                <w:rStyle w:val="SAPScreenElement"/>
              </w:rPr>
              <w:t>Expos</w:t>
            </w:r>
            <w:r>
              <w:rPr>
                <w:rStyle w:val="SAPScreenElement"/>
              </w:rPr>
              <w:t>ure Item ID, Exposure Subitem ID</w:t>
            </w:r>
            <w:r>
              <w:t xml:space="preserve"> from the sub-area </w:t>
            </w:r>
            <w:r>
              <w:rPr>
                <w:rStyle w:val="SAPScreenElement"/>
              </w:rPr>
              <w:t>Exposure Items</w:t>
            </w:r>
            <w:r>
              <w:t xml:space="preserve">, and choose </w:t>
            </w:r>
            <w:r>
              <w:rPr>
                <w:rStyle w:val="SAPScreenElement"/>
              </w:rPr>
              <w:t>Transaction</w:t>
            </w:r>
            <w:r>
              <w:t xml:space="preserve"> from the sub-area </w:t>
            </w:r>
            <w:r>
              <w:rPr>
                <w:rStyle w:val="SAPScreenElement"/>
              </w:rPr>
              <w:t>OTC Transactions</w:t>
            </w:r>
            <w:r>
              <w:t xml:space="preserve"> in the </w:t>
            </w:r>
            <w:r>
              <w:rPr>
                <w:rStyle w:val="SAPScreenElement"/>
              </w:rPr>
              <w:t>Adapt Filters</w:t>
            </w:r>
            <w:r>
              <w:t xml:space="preserve"> dialog box.</w:t>
            </w:r>
          </w:p>
        </w:tc>
        <w:tc>
          <w:tcPr>
            <w:tcW w:w="0" w:type="auto"/>
          </w:tcPr>
          <w:p w:rsidR="008848AB" w:rsidRDefault="008848AB">
            <w:r>
              <w:t xml:space="preserve">All relevant position flows of FX transaction and Exposure Subitems are displayed in area </w:t>
            </w:r>
            <w:r>
              <w:rPr>
                <w:rStyle w:val="SAPScreenElement"/>
              </w:rPr>
              <w:t>Position</w:t>
            </w:r>
            <w:r>
              <w:rPr>
                <w:rStyle w:val="SAPScreenElement"/>
              </w:rPr>
              <w:t xml:space="preserve"> Flows</w:t>
            </w:r>
            <w:r>
              <w:t>.</w:t>
            </w:r>
          </w:p>
          <w:p w:rsidR="000D1BD0" w:rsidRDefault="008848AB">
            <w:r>
              <w:t xml:space="preserve">If you would like to see transaction ID, exposure item ID, exposure subitem ID in area </w:t>
            </w:r>
            <w:r>
              <w:rPr>
                <w:rStyle w:val="SAPScreenElement"/>
              </w:rPr>
              <w:t>Position Flows</w:t>
            </w:r>
            <w:r>
              <w:t xml:space="preserve">, please choose </w:t>
            </w:r>
            <w:r>
              <w:rPr>
                <w:rStyle w:val="SAPScreenElement"/>
              </w:rPr>
              <w:t>Settings</w:t>
            </w:r>
            <w:r>
              <w:t xml:space="preserve"> to change the layout.</w:t>
            </w:r>
          </w:p>
        </w:tc>
        <w:tc>
          <w:tcPr>
            <w:tcW w:w="0" w:type="auto"/>
          </w:tcPr>
          <w:p w:rsidR="000D1BD0" w:rsidRDefault="000D1BD0"/>
        </w:tc>
      </w:tr>
    </w:tbl>
    <w:p w:rsidR="000D1BD0" w:rsidRDefault="008848AB">
      <w:pPr>
        <w:pStyle w:val="Heading4"/>
      </w:pPr>
      <w:bookmarkStart w:id="74" w:name="unique_28"/>
      <w:bookmarkStart w:id="75" w:name="_Toc51099348"/>
      <w:r>
        <w:t>Display Treasury Posting Journal</w:t>
      </w:r>
      <w:bookmarkEnd w:id="74"/>
      <w:bookmarkEnd w:id="75"/>
    </w:p>
    <w:p w:rsidR="000D1BD0" w:rsidRDefault="008848AB">
      <w:pPr>
        <w:pStyle w:val="SAPKeyblockTitle"/>
      </w:pPr>
      <w:r>
        <w:t>Test Administration</w:t>
      </w:r>
    </w:p>
    <w:p w:rsidR="000D1BD0" w:rsidRDefault="008848AB">
      <w:r>
        <w:t xml:space="preserve">Customer project: Fill in the </w:t>
      </w:r>
      <w:r>
        <w:t>project-specific parts.</w:t>
      </w:r>
    </w:p>
    <w:p w:rsidR="000D1BD0" w:rsidRDefault="000D1BD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rPr>
                <w:rStyle w:val="SAPEmphasis"/>
              </w:rPr>
              <w:t>Test Case ID</w:t>
            </w:r>
          </w:p>
        </w:tc>
        <w:tc>
          <w:tcPr>
            <w:tcW w:w="0" w:type="auto"/>
            <w:shd w:val="clear" w:color="auto" w:fill="auto"/>
            <w:tcMar>
              <w:top w:w="29" w:type="dxa"/>
              <w:left w:w="29" w:type="dxa"/>
              <w:bottom w:w="29" w:type="dxa"/>
              <w:right w:w="29" w:type="dxa"/>
            </w:tcMar>
          </w:tcPr>
          <w:p w:rsidR="000D1BD0" w:rsidRDefault="008848AB">
            <w:r>
              <w:t>&lt;X.XX&gt;</w:t>
            </w:r>
          </w:p>
        </w:tc>
        <w:tc>
          <w:tcPr>
            <w:tcW w:w="0" w:type="auto"/>
            <w:shd w:val="clear" w:color="auto" w:fill="auto"/>
            <w:tcMar>
              <w:top w:w="29" w:type="dxa"/>
              <w:left w:w="29" w:type="dxa"/>
              <w:bottom w:w="29" w:type="dxa"/>
              <w:right w:w="29" w:type="dxa"/>
            </w:tcMar>
          </w:tcPr>
          <w:p w:rsidR="000D1BD0" w:rsidRDefault="008848AB">
            <w:r>
              <w:rPr>
                <w:rStyle w:val="SAPEmphasis"/>
              </w:rPr>
              <w:t>Tester Name</w:t>
            </w:r>
          </w:p>
        </w:tc>
        <w:tc>
          <w:tcPr>
            <w:tcW w:w="0" w:type="auto"/>
            <w:shd w:val="clear" w:color="auto" w:fill="auto"/>
            <w:tcMar>
              <w:top w:w="29" w:type="dxa"/>
              <w:left w:w="29" w:type="dxa"/>
              <w:bottom w:w="29" w:type="dxa"/>
              <w:right w:w="29" w:type="dxa"/>
            </w:tcMar>
          </w:tcPr>
          <w:p w:rsidR="000D1BD0" w:rsidRDefault="000D1BD0"/>
        </w:tc>
        <w:tc>
          <w:tcPr>
            <w:tcW w:w="0" w:type="auto"/>
            <w:shd w:val="clear" w:color="auto" w:fill="auto"/>
            <w:tcMar>
              <w:top w:w="29" w:type="dxa"/>
              <w:left w:w="29" w:type="dxa"/>
              <w:bottom w:w="29" w:type="dxa"/>
              <w:right w:w="29" w:type="dxa"/>
            </w:tcMar>
          </w:tcPr>
          <w:p w:rsidR="000D1BD0" w:rsidRDefault="008848AB">
            <w:r>
              <w:rPr>
                <w:rStyle w:val="SAPEmphasis"/>
              </w:rPr>
              <w:t>Testing Date</w:t>
            </w:r>
          </w:p>
        </w:tc>
        <w:tc>
          <w:tcPr>
            <w:tcW w:w="0" w:type="auto"/>
            <w:shd w:val="clear" w:color="auto" w:fill="auto"/>
            <w:tcMar>
              <w:top w:w="29" w:type="dxa"/>
              <w:left w:w="29" w:type="dxa"/>
              <w:bottom w:w="29" w:type="dxa"/>
              <w:right w:w="29" w:type="dxa"/>
            </w:tcMar>
          </w:tcPr>
          <w:p w:rsidR="000D1BD0" w:rsidRDefault="008848AB">
            <w:r>
              <w:rPr>
                <w:rStyle w:val="SAPUserEntry"/>
              </w:rPr>
              <w:t>Enter a test date.</w:t>
            </w:r>
          </w:p>
        </w:tc>
      </w:tr>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t>Business Role(s)</w:t>
            </w:r>
          </w:p>
        </w:tc>
        <w:tc>
          <w:tcPr>
            <w:tcW w:w="0" w:type="auto"/>
            <w:gridSpan w:val="5"/>
            <w:shd w:val="clear" w:color="auto" w:fill="auto"/>
            <w:tcMar>
              <w:top w:w="29" w:type="dxa"/>
              <w:left w:w="29" w:type="dxa"/>
              <w:bottom w:w="29" w:type="dxa"/>
              <w:right w:w="29" w:type="dxa"/>
            </w:tcMar>
          </w:tcPr>
          <w:p w:rsidR="000D1BD0" w:rsidRDefault="000D1BD0"/>
        </w:tc>
      </w:tr>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0D1BD0" w:rsidRDefault="008848AB">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0D1BD0" w:rsidRDefault="008848AB">
            <w:r>
              <w:rPr>
                <w:rStyle w:val="SAPEmphasis"/>
              </w:rPr>
              <w:t>Duration</w:t>
            </w:r>
          </w:p>
        </w:tc>
        <w:tc>
          <w:tcPr>
            <w:tcW w:w="0" w:type="auto"/>
            <w:shd w:val="clear" w:color="auto" w:fill="auto"/>
            <w:tcMar>
              <w:top w:w="29" w:type="dxa"/>
              <w:left w:w="29" w:type="dxa"/>
              <w:bottom w:w="29" w:type="dxa"/>
              <w:right w:w="29" w:type="dxa"/>
            </w:tcMar>
          </w:tcPr>
          <w:p w:rsidR="000D1BD0" w:rsidRDefault="008848AB">
            <w:r>
              <w:rPr>
                <w:rStyle w:val="SAPUserEntry"/>
              </w:rPr>
              <w:t>Enter a duration.</w:t>
            </w:r>
          </w:p>
        </w:tc>
      </w:tr>
    </w:tbl>
    <w:p w:rsidR="000D1BD0" w:rsidRDefault="008848AB">
      <w:pPr>
        <w:pStyle w:val="SAPKeyblockTitle"/>
      </w:pPr>
      <w:r>
        <w:t>Purpose</w:t>
      </w:r>
    </w:p>
    <w:p w:rsidR="000D1BD0" w:rsidRDefault="008848AB">
      <w:r>
        <w:t xml:space="preserve">In this step, you </w:t>
      </w:r>
      <w:r>
        <w:t>check the posting journals of FX transactions and exposure subitems.</w:t>
      </w:r>
    </w:p>
    <w:p w:rsidR="000D1BD0" w:rsidRDefault="008848AB">
      <w:pPr>
        <w:pStyle w:val="SAPKeyblockTitle"/>
      </w:pPr>
      <w:r>
        <w:t>Procedure</w:t>
      </w:r>
    </w:p>
    <w:tbl>
      <w:tblPr>
        <w:tblStyle w:val="SAPStandardTable"/>
        <w:tblW w:w="0" w:type="auto"/>
        <w:tblLook w:val="0620" w:firstRow="1" w:lastRow="0" w:firstColumn="0" w:lastColumn="0" w:noHBand="1" w:noVBand="1"/>
      </w:tblPr>
      <w:tblGrid>
        <w:gridCol w:w="788"/>
        <w:gridCol w:w="1138"/>
        <w:gridCol w:w="7323"/>
        <w:gridCol w:w="3851"/>
        <w:gridCol w:w="1071"/>
      </w:tblGrid>
      <w:tr w:rsidR="000D1BD0" w:rsidTr="008848AB">
        <w:trPr>
          <w:cnfStyle w:val="100000000000" w:firstRow="1" w:lastRow="0" w:firstColumn="0" w:lastColumn="0" w:oddVBand="0" w:evenVBand="0" w:oddHBand="0" w:evenHBand="0" w:firstRowFirstColumn="0" w:firstRowLastColumn="0" w:lastRowFirstColumn="0" w:lastRowLastColumn="0"/>
        </w:trPr>
        <w:tc>
          <w:tcPr>
            <w:tcW w:w="0" w:type="auto"/>
          </w:tcPr>
          <w:p w:rsidR="000D1BD0" w:rsidRDefault="008848AB">
            <w:pPr>
              <w:pStyle w:val="SAPTableHeader"/>
            </w:pPr>
            <w:r>
              <w:t>Test Step #</w:t>
            </w:r>
          </w:p>
        </w:tc>
        <w:tc>
          <w:tcPr>
            <w:tcW w:w="0" w:type="auto"/>
          </w:tcPr>
          <w:p w:rsidR="000D1BD0" w:rsidRDefault="008848AB">
            <w:pPr>
              <w:pStyle w:val="SAPTableHeader"/>
            </w:pPr>
            <w:r>
              <w:t>Test Step Name</w:t>
            </w:r>
          </w:p>
        </w:tc>
        <w:tc>
          <w:tcPr>
            <w:tcW w:w="0" w:type="auto"/>
          </w:tcPr>
          <w:p w:rsidR="000D1BD0" w:rsidRDefault="008848AB">
            <w:pPr>
              <w:pStyle w:val="SAPTableHeader"/>
            </w:pPr>
            <w:r>
              <w:t>Instruction</w:t>
            </w:r>
          </w:p>
        </w:tc>
        <w:tc>
          <w:tcPr>
            <w:tcW w:w="0" w:type="auto"/>
          </w:tcPr>
          <w:p w:rsidR="000D1BD0" w:rsidRDefault="008848AB">
            <w:pPr>
              <w:pStyle w:val="SAPTableHeader"/>
            </w:pPr>
            <w:r>
              <w:t>Expected Result</w:t>
            </w:r>
          </w:p>
        </w:tc>
        <w:tc>
          <w:tcPr>
            <w:tcW w:w="0" w:type="auto"/>
          </w:tcPr>
          <w:p w:rsidR="000D1BD0" w:rsidRDefault="008848AB">
            <w:pPr>
              <w:pStyle w:val="SAPTableHeader"/>
            </w:pPr>
            <w:r>
              <w:t>Pass / Fail / Comment</w:t>
            </w:r>
          </w:p>
        </w:tc>
      </w:tr>
      <w:tr w:rsidR="000D1BD0" w:rsidTr="008848AB">
        <w:tc>
          <w:tcPr>
            <w:tcW w:w="0" w:type="auto"/>
          </w:tcPr>
          <w:p w:rsidR="000D1BD0" w:rsidRDefault="008848AB">
            <w:r>
              <w:t>1</w:t>
            </w:r>
          </w:p>
        </w:tc>
        <w:tc>
          <w:tcPr>
            <w:tcW w:w="0" w:type="auto"/>
          </w:tcPr>
          <w:p w:rsidR="000D1BD0" w:rsidRDefault="008848AB">
            <w:r>
              <w:rPr>
                <w:rStyle w:val="SAPEmphasis"/>
              </w:rPr>
              <w:t>Log on</w:t>
            </w:r>
          </w:p>
        </w:tc>
        <w:tc>
          <w:tcPr>
            <w:tcW w:w="0" w:type="auto"/>
          </w:tcPr>
          <w:p w:rsidR="000D1BD0" w:rsidRDefault="008848AB">
            <w:r>
              <w:t>Log onto the SAP Fiori Launchpad as a Treasury Accountant.</w:t>
            </w:r>
          </w:p>
        </w:tc>
        <w:tc>
          <w:tcPr>
            <w:tcW w:w="0" w:type="auto"/>
          </w:tcPr>
          <w:p w:rsidR="000D1BD0" w:rsidRDefault="008848AB">
            <w:r>
              <w:t>The SAP Fiori Launchpad displays.</w:t>
            </w:r>
          </w:p>
        </w:tc>
        <w:tc>
          <w:tcPr>
            <w:tcW w:w="0" w:type="auto"/>
          </w:tcPr>
          <w:p w:rsidR="000D1BD0" w:rsidRDefault="000D1BD0"/>
        </w:tc>
      </w:tr>
      <w:tr w:rsidR="000D1BD0" w:rsidTr="008848AB">
        <w:tc>
          <w:tcPr>
            <w:tcW w:w="0" w:type="auto"/>
          </w:tcPr>
          <w:p w:rsidR="000D1BD0" w:rsidRDefault="008848AB">
            <w:r>
              <w:t>2</w:t>
            </w:r>
          </w:p>
        </w:tc>
        <w:tc>
          <w:tcPr>
            <w:tcW w:w="0" w:type="auto"/>
          </w:tcPr>
          <w:p w:rsidR="000D1BD0" w:rsidRDefault="008848AB">
            <w:r>
              <w:rPr>
                <w:rStyle w:val="SAPEmphasis"/>
              </w:rPr>
              <w:t>Access the SAP Fiori App</w:t>
            </w:r>
          </w:p>
        </w:tc>
        <w:tc>
          <w:tcPr>
            <w:tcW w:w="0" w:type="auto"/>
          </w:tcPr>
          <w:p w:rsidR="000D1BD0" w:rsidRDefault="008848AB">
            <w:r>
              <w:t xml:space="preserve">Open </w:t>
            </w:r>
            <w:r>
              <w:rPr>
                <w:rStyle w:val="SAPScreenElement"/>
              </w:rPr>
              <w:t>Display Treasury Posting Journal</w:t>
            </w:r>
            <w:r>
              <w:t xml:space="preserve"> </w:t>
            </w:r>
            <w:r>
              <w:rPr>
                <w:rStyle w:val="SAPMonospace"/>
              </w:rPr>
              <w:t>(F1755)</w:t>
            </w:r>
            <w:r>
              <w:t>.</w:t>
            </w:r>
          </w:p>
        </w:tc>
        <w:tc>
          <w:tcPr>
            <w:tcW w:w="0" w:type="auto"/>
          </w:tcPr>
          <w:p w:rsidR="000D1BD0" w:rsidRDefault="008848AB">
            <w:r>
              <w:t xml:space="preserve">The </w:t>
            </w:r>
            <w:r>
              <w:rPr>
                <w:rStyle w:val="SAPScreenElement"/>
              </w:rPr>
              <w:t>Display Treasury Posting Journal</w:t>
            </w:r>
            <w:r>
              <w:t xml:space="preserve"> </w:t>
            </w:r>
            <w:r>
              <w:rPr>
                <w:rStyle w:val="SAPMonospace"/>
              </w:rPr>
              <w:t>(F1755)</w:t>
            </w:r>
            <w:r>
              <w:t xml:space="preserve"> screen displays.</w:t>
            </w:r>
          </w:p>
        </w:tc>
        <w:tc>
          <w:tcPr>
            <w:tcW w:w="0" w:type="auto"/>
          </w:tcPr>
          <w:p w:rsidR="000D1BD0" w:rsidRDefault="000D1BD0"/>
        </w:tc>
      </w:tr>
      <w:tr w:rsidR="000D1BD0" w:rsidTr="008848AB">
        <w:tc>
          <w:tcPr>
            <w:tcW w:w="0" w:type="auto"/>
          </w:tcPr>
          <w:p w:rsidR="000D1BD0" w:rsidRDefault="008848AB">
            <w:r>
              <w:t>3</w:t>
            </w:r>
          </w:p>
        </w:tc>
        <w:tc>
          <w:tcPr>
            <w:tcW w:w="0" w:type="auto"/>
          </w:tcPr>
          <w:p w:rsidR="000D1BD0" w:rsidRDefault="008848AB">
            <w:r>
              <w:rPr>
                <w:rStyle w:val="SAPEmphasis"/>
              </w:rPr>
              <w:t>Enter Selection Criteria</w:t>
            </w:r>
          </w:p>
        </w:tc>
        <w:tc>
          <w:tcPr>
            <w:tcW w:w="0" w:type="auto"/>
          </w:tcPr>
          <w:p w:rsidR="008848AB" w:rsidRDefault="008848AB">
            <w:r>
              <w:t xml:space="preserve">On the </w:t>
            </w:r>
            <w:r>
              <w:rPr>
                <w:rStyle w:val="SAPScreenElement"/>
              </w:rPr>
              <w:t>Display Treasury Posting Journal</w:t>
            </w:r>
            <w:r>
              <w:t xml:space="preserve"> </w:t>
            </w:r>
            <w:r>
              <w:rPr>
                <w:rStyle w:val="SAPMonospace"/>
              </w:rPr>
              <w:t>(F1755)</w:t>
            </w:r>
            <w:r>
              <w:t xml:space="preserve"> screen, enter the following data and choose </w:t>
            </w:r>
            <w:r>
              <w:rPr>
                <w:rStyle w:val="SAPScreenElement"/>
              </w:rPr>
              <w:t>Go</w:t>
            </w:r>
            <w:r>
              <w:t>:</w:t>
            </w:r>
          </w:p>
          <w:p w:rsidR="008848AB" w:rsidRDefault="008848AB">
            <w:r>
              <w:rPr>
                <w:rStyle w:val="SAPScreenElement"/>
              </w:rPr>
              <w:t>Product Group</w:t>
            </w:r>
            <w:r>
              <w:t xml:space="preserve">: </w:t>
            </w:r>
            <w:r>
              <w:rPr>
                <w:rStyle w:val="SAPUserEntry"/>
              </w:rPr>
              <w:t>&lt;se</w:t>
            </w:r>
            <w:r>
              <w:rPr>
                <w:rStyle w:val="SAPUserEntry"/>
              </w:rPr>
              <w:t>lect OTC TransactionsExposure Items&gt;</w:t>
            </w:r>
          </w:p>
          <w:p w:rsidR="008848AB" w:rsidRDefault="008848AB">
            <w:r>
              <w:rPr>
                <w:rStyle w:val="SAPScreenElement"/>
              </w:rPr>
              <w:t>Company Code</w:t>
            </w:r>
            <w:r>
              <w:t xml:space="preserve">: for example, </w:t>
            </w:r>
            <w:r>
              <w:rPr>
                <w:rStyle w:val="SAPUserEntry"/>
              </w:rPr>
              <w:t>1010</w:t>
            </w:r>
          </w:p>
          <w:p w:rsidR="008848AB" w:rsidRDefault="008848AB">
            <w:r>
              <w:rPr>
                <w:rStyle w:val="SAPScreenElement"/>
              </w:rPr>
              <w:t>Valuation Area</w:t>
            </w:r>
            <w:r>
              <w:t xml:space="preserve">: for example, </w:t>
            </w:r>
            <w:r>
              <w:rPr>
                <w:rStyle w:val="SAPUserEntry"/>
              </w:rPr>
              <w:t>002</w:t>
            </w:r>
          </w:p>
          <w:p w:rsidR="008848AB" w:rsidRDefault="008848AB">
            <w:r>
              <w:t>For displaying posting journal on OTC transaction level, enter:</w:t>
            </w:r>
          </w:p>
          <w:p w:rsidR="008848AB" w:rsidRDefault="008848AB">
            <w:r>
              <w:rPr>
                <w:rStyle w:val="SAPScreenElement"/>
              </w:rPr>
              <w:t>Transaction</w:t>
            </w:r>
            <w:r>
              <w:t xml:space="preserve">: </w:t>
            </w:r>
            <w:r>
              <w:rPr>
                <w:rStyle w:val="SAPUserEntry"/>
              </w:rPr>
              <w:t>The FX Option transaction number(s)</w:t>
            </w:r>
          </w:p>
          <w:p w:rsidR="008848AB" w:rsidRDefault="008848AB">
            <w:r>
              <w:t>Or for displaying posting journal on</w:t>
            </w:r>
            <w:r>
              <w:t xml:space="preserve"> Exposure Subitem level, enter:</w:t>
            </w:r>
          </w:p>
          <w:p w:rsidR="008848AB" w:rsidRDefault="008848AB">
            <w:r>
              <w:rPr>
                <w:rStyle w:val="SAPScreenElement"/>
              </w:rPr>
              <w:t>Exposure Item ID</w:t>
            </w:r>
            <w:r>
              <w:t xml:space="preserve">: </w:t>
            </w:r>
            <w:r>
              <w:rPr>
                <w:rStyle w:val="SAPUserEntry"/>
              </w:rPr>
              <w:t>The Exposure Item ID you noted down in step Automatic Designation (Planned)</w:t>
            </w:r>
          </w:p>
          <w:p w:rsidR="008848AB" w:rsidRDefault="008848AB">
            <w:r>
              <w:rPr>
                <w:rStyle w:val="SAPScreenElement"/>
              </w:rPr>
              <w:t>Exposure Subitem ID</w:t>
            </w:r>
            <w:r>
              <w:t xml:space="preserve">: </w:t>
            </w:r>
            <w:r>
              <w:rPr>
                <w:rStyle w:val="SAPUserEntry"/>
              </w:rPr>
              <w:t>The Exposure Subitem ID you noted down in step Automatic Designation (Planned)</w:t>
            </w:r>
          </w:p>
          <w:p w:rsidR="000D1BD0" w:rsidRDefault="008848AB">
            <w:r>
              <w:t xml:space="preserve">If the selection criteria </w:t>
            </w:r>
            <w:r>
              <w:rPr>
                <w:rStyle w:val="SAPScreenElement"/>
              </w:rPr>
              <w:t>T</w:t>
            </w:r>
            <w:r>
              <w:rPr>
                <w:rStyle w:val="SAPScreenElement"/>
              </w:rPr>
              <w:t>ransaction, Exposure Item ID, Exposure Subitem ID</w:t>
            </w:r>
            <w:r>
              <w:t xml:space="preserve"> do not exist on the screen, choose </w:t>
            </w:r>
            <w:r>
              <w:rPr>
                <w:rStyle w:val="SAPScreenElement"/>
              </w:rPr>
              <w:t>Adapt Filters</w:t>
            </w:r>
            <w:r>
              <w:t xml:space="preserve">, and then choose the fields </w:t>
            </w:r>
            <w:r>
              <w:rPr>
                <w:rStyle w:val="SAPScreenElement"/>
              </w:rPr>
              <w:t xml:space="preserve">Exposure Item ID, </w:t>
            </w:r>
            <w:r>
              <w:rPr>
                <w:rStyle w:val="SAPScreenElement"/>
              </w:rPr>
              <w:lastRenderedPageBreak/>
              <w:t>Exposure Subitem ID</w:t>
            </w:r>
            <w:r>
              <w:t xml:space="preserve"> from the sub-area </w:t>
            </w:r>
            <w:r>
              <w:rPr>
                <w:rStyle w:val="SAPScreenElement"/>
              </w:rPr>
              <w:t>Exposure Items</w:t>
            </w:r>
            <w:r>
              <w:t xml:space="preserve">, and choose </w:t>
            </w:r>
            <w:r>
              <w:rPr>
                <w:rStyle w:val="SAPScreenElement"/>
              </w:rPr>
              <w:t>Transaction</w:t>
            </w:r>
            <w:r>
              <w:t xml:space="preserve"> from the sub-area </w:t>
            </w:r>
            <w:r>
              <w:rPr>
                <w:rStyle w:val="SAPScreenElement"/>
              </w:rPr>
              <w:t>OTC Transactions</w:t>
            </w:r>
            <w:r>
              <w:t xml:space="preserve"> in the </w:t>
            </w:r>
            <w:r>
              <w:rPr>
                <w:rStyle w:val="SAPScreenElement"/>
              </w:rPr>
              <w:t>Adapt Filters</w:t>
            </w:r>
            <w:r>
              <w:t xml:space="preserve"> dialog box.</w:t>
            </w:r>
          </w:p>
        </w:tc>
        <w:tc>
          <w:tcPr>
            <w:tcW w:w="0" w:type="auto"/>
          </w:tcPr>
          <w:p w:rsidR="008848AB" w:rsidRDefault="008848AB">
            <w:r>
              <w:lastRenderedPageBreak/>
              <w:t xml:space="preserve">All relevant posting journal line items are displayed in area </w:t>
            </w:r>
            <w:r>
              <w:rPr>
                <w:rStyle w:val="SAPScreenElement"/>
              </w:rPr>
              <w:t>Line Items</w:t>
            </w:r>
            <w:r>
              <w:t>, you can see the line items on FX transaction level or Exposure subitem level.</w:t>
            </w:r>
          </w:p>
          <w:p w:rsidR="000D1BD0" w:rsidRDefault="008848AB">
            <w:r>
              <w:t>If you would like to see transaction ID, exposure item ID, exposure s</w:t>
            </w:r>
            <w:r>
              <w:t xml:space="preserve">ubitem ID in area </w:t>
            </w:r>
            <w:r>
              <w:rPr>
                <w:rStyle w:val="SAPScreenElement"/>
              </w:rPr>
              <w:t>Position Flows</w:t>
            </w:r>
            <w:r>
              <w:t xml:space="preserve">, please choose </w:t>
            </w:r>
            <w:r>
              <w:rPr>
                <w:rStyle w:val="SAPScreenElement"/>
              </w:rPr>
              <w:t>Settings</w:t>
            </w:r>
            <w:r>
              <w:t xml:space="preserve"> to change the layout.</w:t>
            </w:r>
          </w:p>
        </w:tc>
        <w:tc>
          <w:tcPr>
            <w:tcW w:w="0" w:type="auto"/>
          </w:tcPr>
          <w:p w:rsidR="000D1BD0" w:rsidRDefault="000D1BD0"/>
        </w:tc>
      </w:tr>
    </w:tbl>
    <w:p w:rsidR="000D1BD0" w:rsidRDefault="008848AB">
      <w:pPr>
        <w:pStyle w:val="Heading4"/>
      </w:pPr>
      <w:bookmarkStart w:id="76" w:name="unique_29"/>
      <w:bookmarkStart w:id="77" w:name="_Toc51099349"/>
      <w:r>
        <w:t>Display Treasury Position Values</w:t>
      </w:r>
      <w:bookmarkEnd w:id="76"/>
      <w:bookmarkEnd w:id="77"/>
    </w:p>
    <w:p w:rsidR="000D1BD0" w:rsidRDefault="008848AB">
      <w:pPr>
        <w:pStyle w:val="SAPKeyblockTitle"/>
      </w:pPr>
      <w:r>
        <w:t>Test Administration</w:t>
      </w:r>
    </w:p>
    <w:p w:rsidR="000D1BD0" w:rsidRDefault="008848AB">
      <w:r>
        <w:t>Customer project: Fill in the project-specific parts.</w:t>
      </w:r>
    </w:p>
    <w:p w:rsidR="000D1BD0" w:rsidRDefault="000D1BD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rPr>
                <w:rStyle w:val="SAPEmphasis"/>
              </w:rPr>
              <w:t>Test Case ID</w:t>
            </w:r>
          </w:p>
        </w:tc>
        <w:tc>
          <w:tcPr>
            <w:tcW w:w="0" w:type="auto"/>
            <w:shd w:val="clear" w:color="auto" w:fill="auto"/>
            <w:tcMar>
              <w:top w:w="29" w:type="dxa"/>
              <w:left w:w="29" w:type="dxa"/>
              <w:bottom w:w="29" w:type="dxa"/>
              <w:right w:w="29" w:type="dxa"/>
            </w:tcMar>
          </w:tcPr>
          <w:p w:rsidR="000D1BD0" w:rsidRDefault="008848AB">
            <w:r>
              <w:t>&lt;X.XX&gt;</w:t>
            </w:r>
          </w:p>
        </w:tc>
        <w:tc>
          <w:tcPr>
            <w:tcW w:w="0" w:type="auto"/>
            <w:shd w:val="clear" w:color="auto" w:fill="auto"/>
            <w:tcMar>
              <w:top w:w="29" w:type="dxa"/>
              <w:left w:w="29" w:type="dxa"/>
              <w:bottom w:w="29" w:type="dxa"/>
              <w:right w:w="29" w:type="dxa"/>
            </w:tcMar>
          </w:tcPr>
          <w:p w:rsidR="000D1BD0" w:rsidRDefault="008848AB">
            <w:r>
              <w:rPr>
                <w:rStyle w:val="SAPEmphasis"/>
              </w:rPr>
              <w:t>Tester Name</w:t>
            </w:r>
          </w:p>
        </w:tc>
        <w:tc>
          <w:tcPr>
            <w:tcW w:w="0" w:type="auto"/>
            <w:shd w:val="clear" w:color="auto" w:fill="auto"/>
            <w:tcMar>
              <w:top w:w="29" w:type="dxa"/>
              <w:left w:w="29" w:type="dxa"/>
              <w:bottom w:w="29" w:type="dxa"/>
              <w:right w:w="29" w:type="dxa"/>
            </w:tcMar>
          </w:tcPr>
          <w:p w:rsidR="000D1BD0" w:rsidRDefault="000D1BD0"/>
        </w:tc>
        <w:tc>
          <w:tcPr>
            <w:tcW w:w="0" w:type="auto"/>
            <w:shd w:val="clear" w:color="auto" w:fill="auto"/>
            <w:tcMar>
              <w:top w:w="29" w:type="dxa"/>
              <w:left w:w="29" w:type="dxa"/>
              <w:bottom w:w="29" w:type="dxa"/>
              <w:right w:w="29" w:type="dxa"/>
            </w:tcMar>
          </w:tcPr>
          <w:p w:rsidR="000D1BD0" w:rsidRDefault="008848AB">
            <w:r>
              <w:rPr>
                <w:rStyle w:val="SAPEmphasis"/>
              </w:rPr>
              <w:t>Testing Date</w:t>
            </w:r>
          </w:p>
        </w:tc>
        <w:tc>
          <w:tcPr>
            <w:tcW w:w="0" w:type="auto"/>
            <w:shd w:val="clear" w:color="auto" w:fill="auto"/>
            <w:tcMar>
              <w:top w:w="29" w:type="dxa"/>
              <w:left w:w="29" w:type="dxa"/>
              <w:bottom w:w="29" w:type="dxa"/>
              <w:right w:w="29" w:type="dxa"/>
            </w:tcMar>
          </w:tcPr>
          <w:p w:rsidR="000D1BD0" w:rsidRDefault="008848AB">
            <w:r>
              <w:rPr>
                <w:rStyle w:val="SAPUserEntry"/>
              </w:rPr>
              <w:t>Enter a test date.</w:t>
            </w:r>
          </w:p>
        </w:tc>
      </w:tr>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t>Business Role(s)</w:t>
            </w:r>
          </w:p>
        </w:tc>
        <w:tc>
          <w:tcPr>
            <w:tcW w:w="0" w:type="auto"/>
            <w:gridSpan w:val="5"/>
            <w:shd w:val="clear" w:color="auto" w:fill="auto"/>
            <w:tcMar>
              <w:top w:w="29" w:type="dxa"/>
              <w:left w:w="29" w:type="dxa"/>
              <w:bottom w:w="29" w:type="dxa"/>
              <w:right w:w="29" w:type="dxa"/>
            </w:tcMar>
          </w:tcPr>
          <w:p w:rsidR="000D1BD0" w:rsidRDefault="000D1BD0"/>
        </w:tc>
      </w:tr>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rPr>
                <w:rStyle w:val="SAPEmphasis"/>
              </w:rPr>
              <w:t>Responsibility</w:t>
            </w:r>
          </w:p>
        </w:tc>
        <w:tc>
          <w:tcPr>
            <w:tcW w:w="0" w:type="auto"/>
            <w:gridSpan w:val="3"/>
            <w:shd w:val="clear" w:color="auto" w:fill="auto"/>
            <w:tcMar>
              <w:top w:w="29" w:type="dxa"/>
              <w:left w:w="29" w:type="dxa"/>
              <w:bottom w:w="29" w:type="dxa"/>
              <w:right w:w="29" w:type="dxa"/>
            </w:tcMar>
          </w:tcPr>
          <w:p w:rsidR="000D1BD0" w:rsidRDefault="008848AB">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0D1BD0" w:rsidRDefault="008848AB">
            <w:r>
              <w:rPr>
                <w:rStyle w:val="SAPEmphasis"/>
              </w:rPr>
              <w:t>Duration</w:t>
            </w:r>
          </w:p>
        </w:tc>
        <w:tc>
          <w:tcPr>
            <w:tcW w:w="0" w:type="auto"/>
            <w:shd w:val="clear" w:color="auto" w:fill="auto"/>
            <w:tcMar>
              <w:top w:w="29" w:type="dxa"/>
              <w:left w:w="29" w:type="dxa"/>
              <w:bottom w:w="29" w:type="dxa"/>
              <w:right w:w="29" w:type="dxa"/>
            </w:tcMar>
          </w:tcPr>
          <w:p w:rsidR="000D1BD0" w:rsidRDefault="008848AB">
            <w:r>
              <w:rPr>
                <w:rStyle w:val="SAPUserEntry"/>
              </w:rPr>
              <w:t>Enter a duration.</w:t>
            </w:r>
          </w:p>
        </w:tc>
      </w:tr>
    </w:tbl>
    <w:p w:rsidR="000D1BD0" w:rsidRDefault="008848AB">
      <w:pPr>
        <w:pStyle w:val="SAPKeyblockTitle"/>
      </w:pPr>
      <w:r>
        <w:t>Purpose</w:t>
      </w:r>
    </w:p>
    <w:p w:rsidR="000D1BD0" w:rsidRDefault="008848AB">
      <w:r>
        <w:t>In this step, you check the position values of FX transactions and exposure subitems.</w:t>
      </w:r>
    </w:p>
    <w:p w:rsidR="000D1BD0" w:rsidRDefault="008848AB">
      <w:pPr>
        <w:pStyle w:val="SAPKeyblockTitle"/>
      </w:pPr>
      <w:r>
        <w:t>Procedure</w:t>
      </w:r>
    </w:p>
    <w:tbl>
      <w:tblPr>
        <w:tblStyle w:val="SAPStandardTable"/>
        <w:tblW w:w="0" w:type="auto"/>
        <w:tblLook w:val="0620" w:firstRow="1" w:lastRow="0" w:firstColumn="0" w:lastColumn="0" w:noHBand="1" w:noVBand="1"/>
      </w:tblPr>
      <w:tblGrid>
        <w:gridCol w:w="821"/>
        <w:gridCol w:w="1227"/>
        <w:gridCol w:w="5797"/>
        <w:gridCol w:w="5172"/>
        <w:gridCol w:w="1154"/>
      </w:tblGrid>
      <w:tr w:rsidR="000D1BD0" w:rsidTr="008848AB">
        <w:trPr>
          <w:cnfStyle w:val="100000000000" w:firstRow="1" w:lastRow="0" w:firstColumn="0" w:lastColumn="0" w:oddVBand="0" w:evenVBand="0" w:oddHBand="0" w:evenHBand="0" w:firstRowFirstColumn="0" w:firstRowLastColumn="0" w:lastRowFirstColumn="0" w:lastRowLastColumn="0"/>
        </w:trPr>
        <w:tc>
          <w:tcPr>
            <w:tcW w:w="0" w:type="auto"/>
          </w:tcPr>
          <w:p w:rsidR="000D1BD0" w:rsidRDefault="008848AB">
            <w:pPr>
              <w:pStyle w:val="SAPTableHeader"/>
            </w:pPr>
            <w:r>
              <w:t>Test Step #</w:t>
            </w:r>
          </w:p>
        </w:tc>
        <w:tc>
          <w:tcPr>
            <w:tcW w:w="0" w:type="auto"/>
          </w:tcPr>
          <w:p w:rsidR="000D1BD0" w:rsidRDefault="008848AB">
            <w:pPr>
              <w:pStyle w:val="SAPTableHeader"/>
            </w:pPr>
            <w:r>
              <w:t>Test</w:t>
            </w:r>
            <w:r>
              <w:t xml:space="preserve"> Step Name</w:t>
            </w:r>
          </w:p>
        </w:tc>
        <w:tc>
          <w:tcPr>
            <w:tcW w:w="0" w:type="auto"/>
          </w:tcPr>
          <w:p w:rsidR="000D1BD0" w:rsidRDefault="008848AB">
            <w:pPr>
              <w:pStyle w:val="SAPTableHeader"/>
            </w:pPr>
            <w:r>
              <w:t>Instruction</w:t>
            </w:r>
          </w:p>
        </w:tc>
        <w:tc>
          <w:tcPr>
            <w:tcW w:w="0" w:type="auto"/>
          </w:tcPr>
          <w:p w:rsidR="000D1BD0" w:rsidRDefault="008848AB">
            <w:pPr>
              <w:pStyle w:val="SAPTableHeader"/>
            </w:pPr>
            <w:r>
              <w:t>Expected Result</w:t>
            </w:r>
          </w:p>
        </w:tc>
        <w:tc>
          <w:tcPr>
            <w:tcW w:w="0" w:type="auto"/>
          </w:tcPr>
          <w:p w:rsidR="000D1BD0" w:rsidRDefault="008848AB">
            <w:pPr>
              <w:pStyle w:val="SAPTableHeader"/>
            </w:pPr>
            <w:r>
              <w:t>Pass / Fail / Comment</w:t>
            </w:r>
          </w:p>
        </w:tc>
      </w:tr>
      <w:tr w:rsidR="000D1BD0" w:rsidTr="008848AB">
        <w:tc>
          <w:tcPr>
            <w:tcW w:w="0" w:type="auto"/>
          </w:tcPr>
          <w:p w:rsidR="000D1BD0" w:rsidRDefault="008848AB">
            <w:r>
              <w:t>1</w:t>
            </w:r>
          </w:p>
        </w:tc>
        <w:tc>
          <w:tcPr>
            <w:tcW w:w="0" w:type="auto"/>
          </w:tcPr>
          <w:p w:rsidR="000D1BD0" w:rsidRDefault="008848AB">
            <w:r>
              <w:rPr>
                <w:rStyle w:val="SAPEmphasis"/>
              </w:rPr>
              <w:t>Log on</w:t>
            </w:r>
          </w:p>
        </w:tc>
        <w:tc>
          <w:tcPr>
            <w:tcW w:w="0" w:type="auto"/>
          </w:tcPr>
          <w:p w:rsidR="000D1BD0" w:rsidRDefault="008848AB">
            <w:r>
              <w:t xml:space="preserve">Log onto the SAP Fiori Launchpad as a </w:t>
            </w:r>
            <w:r>
              <w:rPr>
                <w:rStyle w:val="SAPMonospace"/>
              </w:rPr>
              <w:t>Treasury Accountant</w:t>
            </w:r>
            <w:r>
              <w:t>.</w:t>
            </w:r>
          </w:p>
        </w:tc>
        <w:tc>
          <w:tcPr>
            <w:tcW w:w="0" w:type="auto"/>
          </w:tcPr>
          <w:p w:rsidR="000D1BD0" w:rsidRDefault="008848AB">
            <w:r>
              <w:t>The SAP Fiori Launchpad displays.</w:t>
            </w:r>
          </w:p>
        </w:tc>
        <w:tc>
          <w:tcPr>
            <w:tcW w:w="0" w:type="auto"/>
          </w:tcPr>
          <w:p w:rsidR="000D1BD0" w:rsidRDefault="000D1BD0"/>
        </w:tc>
      </w:tr>
      <w:tr w:rsidR="000D1BD0" w:rsidTr="008848AB">
        <w:tc>
          <w:tcPr>
            <w:tcW w:w="0" w:type="auto"/>
          </w:tcPr>
          <w:p w:rsidR="000D1BD0" w:rsidRDefault="008848AB">
            <w:r>
              <w:lastRenderedPageBreak/>
              <w:t>2</w:t>
            </w:r>
          </w:p>
        </w:tc>
        <w:tc>
          <w:tcPr>
            <w:tcW w:w="0" w:type="auto"/>
          </w:tcPr>
          <w:p w:rsidR="000D1BD0" w:rsidRDefault="008848AB">
            <w:r>
              <w:rPr>
                <w:rStyle w:val="SAPEmphasis"/>
              </w:rPr>
              <w:t>Access the SAP Fiori App</w:t>
            </w:r>
          </w:p>
        </w:tc>
        <w:tc>
          <w:tcPr>
            <w:tcW w:w="0" w:type="auto"/>
          </w:tcPr>
          <w:p w:rsidR="000D1BD0" w:rsidRDefault="008848AB">
            <w:r>
              <w:t xml:space="preserve">Open </w:t>
            </w:r>
            <w:r>
              <w:rPr>
                <w:rStyle w:val="SAPScreenElement"/>
              </w:rPr>
              <w:t>Display Treasury Position Values</w:t>
            </w:r>
            <w:r>
              <w:t xml:space="preserve"> </w:t>
            </w:r>
            <w:r>
              <w:rPr>
                <w:rStyle w:val="SAPMonospace"/>
              </w:rPr>
              <w:t>(F1867)</w:t>
            </w:r>
            <w:r>
              <w:t>.</w:t>
            </w:r>
          </w:p>
        </w:tc>
        <w:tc>
          <w:tcPr>
            <w:tcW w:w="0" w:type="auto"/>
          </w:tcPr>
          <w:p w:rsidR="000D1BD0" w:rsidRDefault="008848AB">
            <w:r>
              <w:t xml:space="preserve">The </w:t>
            </w:r>
            <w:r>
              <w:rPr>
                <w:rStyle w:val="SAPScreenElement"/>
              </w:rPr>
              <w:t>Display Treasury Position Values</w:t>
            </w:r>
            <w:r>
              <w:t xml:space="preserve"> </w:t>
            </w:r>
            <w:r>
              <w:rPr>
                <w:rStyle w:val="SAPMonospace"/>
              </w:rPr>
              <w:t>(F1867)</w:t>
            </w:r>
            <w:r>
              <w:t xml:space="preserve"> screen displays.</w:t>
            </w:r>
          </w:p>
        </w:tc>
        <w:tc>
          <w:tcPr>
            <w:tcW w:w="0" w:type="auto"/>
          </w:tcPr>
          <w:p w:rsidR="000D1BD0" w:rsidRDefault="000D1BD0"/>
        </w:tc>
      </w:tr>
      <w:tr w:rsidR="000D1BD0" w:rsidTr="008848AB">
        <w:tc>
          <w:tcPr>
            <w:tcW w:w="0" w:type="auto"/>
          </w:tcPr>
          <w:p w:rsidR="000D1BD0" w:rsidRDefault="008848AB">
            <w:r>
              <w:t>3</w:t>
            </w:r>
          </w:p>
        </w:tc>
        <w:tc>
          <w:tcPr>
            <w:tcW w:w="0" w:type="auto"/>
          </w:tcPr>
          <w:p w:rsidR="000D1BD0" w:rsidRDefault="008848AB">
            <w:r>
              <w:rPr>
                <w:rStyle w:val="SAPEmphasis"/>
              </w:rPr>
              <w:t>Enter Selection Criteria</w:t>
            </w:r>
          </w:p>
        </w:tc>
        <w:tc>
          <w:tcPr>
            <w:tcW w:w="0" w:type="auto"/>
          </w:tcPr>
          <w:p w:rsidR="008848AB" w:rsidRDefault="008848AB">
            <w:r>
              <w:t xml:space="preserve">On the </w:t>
            </w:r>
            <w:r>
              <w:rPr>
                <w:rStyle w:val="SAPScreenElement"/>
              </w:rPr>
              <w:t>Display Treasury Position Values</w:t>
            </w:r>
            <w:r>
              <w:t xml:space="preserve"> </w:t>
            </w:r>
            <w:r>
              <w:rPr>
                <w:rStyle w:val="SAPMonospace"/>
              </w:rPr>
              <w:t>(F1867)</w:t>
            </w:r>
            <w:r>
              <w:t xml:space="preserve"> screen, enter the following data and choose </w:t>
            </w:r>
            <w:r>
              <w:rPr>
                <w:rStyle w:val="SAPScreenElement"/>
              </w:rPr>
              <w:t>Go</w:t>
            </w:r>
            <w:r>
              <w:t>:</w:t>
            </w:r>
          </w:p>
          <w:p w:rsidR="008848AB" w:rsidRDefault="008848AB">
            <w:r>
              <w:rPr>
                <w:rStyle w:val="SAPScreenElement"/>
              </w:rPr>
              <w:t>Key Date</w:t>
            </w:r>
            <w:r>
              <w:t>: for exam</w:t>
            </w:r>
            <w:r>
              <w:t xml:space="preserve">ple, </w:t>
            </w:r>
            <w:r>
              <w:rPr>
                <w:rStyle w:val="SAPUserEntry"/>
              </w:rPr>
              <w:t>&lt;last date of current month&gt;</w:t>
            </w:r>
          </w:p>
          <w:p w:rsidR="008848AB" w:rsidRDefault="008848AB">
            <w:r>
              <w:rPr>
                <w:rStyle w:val="SAPScreenElement"/>
              </w:rPr>
              <w:t>Product Group</w:t>
            </w:r>
            <w:r>
              <w:t xml:space="preserve">: </w:t>
            </w:r>
            <w:r>
              <w:rPr>
                <w:rStyle w:val="SAPUserEntry"/>
              </w:rPr>
              <w:t>&lt;select OTC Transactions and Exposure Items&gt;</w:t>
            </w:r>
          </w:p>
          <w:p w:rsidR="008848AB" w:rsidRDefault="008848AB">
            <w:r>
              <w:rPr>
                <w:rStyle w:val="SAPScreenElement"/>
              </w:rPr>
              <w:t>Company Code</w:t>
            </w:r>
            <w:r>
              <w:t xml:space="preserve">: for example, </w:t>
            </w:r>
            <w:r>
              <w:rPr>
                <w:rStyle w:val="SAPUserEntry"/>
              </w:rPr>
              <w:t>1010</w:t>
            </w:r>
          </w:p>
          <w:p w:rsidR="008848AB" w:rsidRDefault="008848AB">
            <w:r>
              <w:rPr>
                <w:rStyle w:val="SAPScreenElement"/>
              </w:rPr>
              <w:t>Valuation Area</w:t>
            </w:r>
            <w:r>
              <w:t xml:space="preserve">: for example, </w:t>
            </w:r>
            <w:r>
              <w:rPr>
                <w:rStyle w:val="SAPUserEntry"/>
              </w:rPr>
              <w:t>002</w:t>
            </w:r>
          </w:p>
          <w:p w:rsidR="008848AB" w:rsidRDefault="008848AB">
            <w:r>
              <w:rPr>
                <w:rStyle w:val="SAPScreenElement"/>
              </w:rPr>
              <w:t>HInst. Number</w:t>
            </w:r>
            <w:r>
              <w:t xml:space="preserve">: </w:t>
            </w:r>
            <w:r>
              <w:rPr>
                <w:rStyle w:val="SAPUserEntry"/>
              </w:rPr>
              <w:t xml:space="preserve">The Hedging Instrument Number(s) you noted down in step Automatic Designation </w:t>
            </w:r>
            <w:r>
              <w:rPr>
                <w:rStyle w:val="SAPUserEntry"/>
              </w:rPr>
              <w:t>(Planned)</w:t>
            </w:r>
          </w:p>
          <w:p w:rsidR="008848AB" w:rsidRDefault="008848AB">
            <w:r>
              <w:t>or choose:</w:t>
            </w:r>
          </w:p>
          <w:p w:rsidR="008848AB" w:rsidRDefault="008848AB">
            <w:r>
              <w:rPr>
                <w:rStyle w:val="SAPScreenElement"/>
              </w:rPr>
              <w:t>Hedged Item Number</w:t>
            </w:r>
            <w:r>
              <w:t xml:space="preserve">: </w:t>
            </w:r>
            <w:r>
              <w:rPr>
                <w:rStyle w:val="SAPUserEntry"/>
              </w:rPr>
              <w:t>The Hedged Item Number(s) you noted down in step Automatic Designation (Planned)</w:t>
            </w:r>
          </w:p>
          <w:p w:rsidR="000D1BD0" w:rsidRDefault="008848AB">
            <w:r>
              <w:t xml:space="preserve">If the selection criterion </w:t>
            </w:r>
            <w:r>
              <w:rPr>
                <w:rStyle w:val="SAPScreenElement"/>
              </w:rPr>
              <w:t>HInst. Number</w:t>
            </w:r>
            <w:r>
              <w:t xml:space="preserve"> or </w:t>
            </w:r>
            <w:r>
              <w:rPr>
                <w:rStyle w:val="SAPScreenElement"/>
              </w:rPr>
              <w:t>Hedged Item Number</w:t>
            </w:r>
            <w:r>
              <w:t xml:space="preserve"> doesn't exist on the screen, choose </w:t>
            </w:r>
            <w:r>
              <w:rPr>
                <w:rStyle w:val="SAPScreenElement"/>
              </w:rPr>
              <w:t>Adapt Filters</w:t>
            </w:r>
            <w:r>
              <w:t>, and then choose t</w:t>
            </w:r>
            <w:r>
              <w:t xml:space="preserve">hem from the sub-area </w:t>
            </w:r>
            <w:r>
              <w:rPr>
                <w:rStyle w:val="SAPScreenElement"/>
              </w:rPr>
              <w:t>Hedge Accounting</w:t>
            </w:r>
            <w:r>
              <w:t xml:space="preserve"> in dialog box </w:t>
            </w:r>
            <w:r>
              <w:rPr>
                <w:rStyle w:val="SAPScreenElement"/>
              </w:rPr>
              <w:t>Adapt Filters</w:t>
            </w:r>
            <w:r>
              <w:t>.</w:t>
            </w:r>
          </w:p>
        </w:tc>
        <w:tc>
          <w:tcPr>
            <w:tcW w:w="0" w:type="auto"/>
          </w:tcPr>
          <w:p w:rsidR="008848AB" w:rsidRDefault="008848AB">
            <w:r>
              <w:t xml:space="preserve">Position values of FX transaction and Exposure Subitems are displayed in area </w:t>
            </w:r>
            <w:r>
              <w:rPr>
                <w:rStyle w:val="SAPScreenElement"/>
              </w:rPr>
              <w:t>Position Values</w:t>
            </w:r>
            <w:r>
              <w:t>.</w:t>
            </w:r>
          </w:p>
          <w:p w:rsidR="000D1BD0" w:rsidRDefault="008848AB">
            <w:r>
              <w:t>If you would like to see Hedging Instrument number, Hedged Item number and other amount rele</w:t>
            </w:r>
            <w:r>
              <w:t xml:space="preserve">vant fields in area </w:t>
            </w:r>
            <w:r>
              <w:rPr>
                <w:rStyle w:val="SAPScreenElement"/>
              </w:rPr>
              <w:t>Position Values</w:t>
            </w:r>
            <w:r>
              <w:t xml:space="preserve">, please choose </w:t>
            </w:r>
            <w:r>
              <w:rPr>
                <w:rStyle w:val="SAPScreenElement"/>
              </w:rPr>
              <w:t>Settings</w:t>
            </w:r>
            <w:r>
              <w:t xml:space="preserve"> to change the layout.</w:t>
            </w:r>
          </w:p>
        </w:tc>
        <w:tc>
          <w:tcPr>
            <w:tcW w:w="0" w:type="auto"/>
          </w:tcPr>
          <w:p w:rsidR="000D1BD0" w:rsidRDefault="000D1BD0"/>
        </w:tc>
      </w:tr>
    </w:tbl>
    <w:p w:rsidR="000D1BD0" w:rsidRDefault="008848AB">
      <w:pPr>
        <w:pStyle w:val="Heading1"/>
      </w:pPr>
      <w:bookmarkStart w:id="78" w:name="d2e3666"/>
      <w:bookmarkStart w:id="79" w:name="_Toc51099350"/>
      <w:r>
        <w:lastRenderedPageBreak/>
        <w:t>Appendix</w:t>
      </w:r>
      <w:bookmarkEnd w:id="78"/>
      <w:bookmarkEnd w:id="79"/>
    </w:p>
    <w:p w:rsidR="000D1BD0" w:rsidRDefault="008848AB">
      <w:pPr>
        <w:pStyle w:val="Heading2"/>
      </w:pPr>
      <w:bookmarkStart w:id="80" w:name="unique_37"/>
      <w:bookmarkStart w:id="81" w:name="_Toc51099351"/>
      <w:r>
        <w:t>Process Integration</w:t>
      </w:r>
      <w:bookmarkEnd w:id="80"/>
      <w:bookmarkEnd w:id="81"/>
    </w:p>
    <w:p w:rsidR="000D1BD0" w:rsidRDefault="008848AB">
      <w:r>
        <w:t>The process to be tested in this test script is part of a chain of integrated processes.</w:t>
      </w:r>
    </w:p>
    <w:p w:rsidR="000D1BD0" w:rsidRDefault="008848AB">
      <w:pPr>
        <w:pStyle w:val="Heading3"/>
      </w:pPr>
      <w:bookmarkStart w:id="82" w:name="unique_38"/>
      <w:bookmarkStart w:id="83" w:name="_Toc51099352"/>
      <w:r>
        <w:t>Preceding Process</w:t>
      </w:r>
      <w:bookmarkEnd w:id="82"/>
      <w:bookmarkEnd w:id="83"/>
    </w:p>
    <w:p w:rsidR="000D1BD0" w:rsidRDefault="008848AB">
      <w:r>
        <w:t xml:space="preserve">You may first have completed the </w:t>
      </w:r>
      <w:r>
        <w:t>following processes and conditions before you start with the test steps:</w:t>
      </w:r>
    </w:p>
    <w:tbl>
      <w:tblPr>
        <w:tblStyle w:val="SAPStandardTable"/>
        <w:tblW w:w="0" w:type="auto"/>
        <w:tblLook w:val="0620" w:firstRow="1" w:lastRow="0" w:firstColumn="0" w:lastColumn="0" w:noHBand="1" w:noVBand="1"/>
      </w:tblPr>
      <w:tblGrid>
        <w:gridCol w:w="2064"/>
        <w:gridCol w:w="12107"/>
      </w:tblGrid>
      <w:tr w:rsidR="000D1BD0" w:rsidTr="008848AB">
        <w:trPr>
          <w:cnfStyle w:val="100000000000" w:firstRow="1" w:lastRow="0" w:firstColumn="0" w:lastColumn="0" w:oddVBand="0" w:evenVBand="0" w:oddHBand="0" w:evenHBand="0" w:firstRowFirstColumn="0" w:firstRowLastColumn="0" w:lastRowFirstColumn="0" w:lastRowLastColumn="0"/>
        </w:trPr>
        <w:tc>
          <w:tcPr>
            <w:tcW w:w="0" w:type="auto"/>
          </w:tcPr>
          <w:p w:rsidR="000D1BD0" w:rsidRDefault="008848AB">
            <w:pPr>
              <w:pStyle w:val="SAPTableHeader"/>
            </w:pPr>
            <w:r>
              <w:t>Process</w:t>
            </w:r>
          </w:p>
        </w:tc>
        <w:tc>
          <w:tcPr>
            <w:tcW w:w="0" w:type="auto"/>
          </w:tcPr>
          <w:p w:rsidR="000D1BD0" w:rsidRDefault="008848AB">
            <w:pPr>
              <w:pStyle w:val="SAPTableHeader"/>
            </w:pPr>
            <w:r>
              <w:t>Business Condition</w:t>
            </w:r>
          </w:p>
        </w:tc>
      </w:tr>
      <w:tr w:rsidR="000D1BD0" w:rsidTr="008848AB">
        <w:tc>
          <w:tcPr>
            <w:tcW w:w="0" w:type="auto"/>
          </w:tcPr>
          <w:p w:rsidR="000D1BD0" w:rsidRDefault="008848AB">
            <w:r>
              <w:t>Foreign Currency Risk Management (1X1)</w:t>
            </w:r>
          </w:p>
        </w:tc>
        <w:tc>
          <w:tcPr>
            <w:tcW w:w="0" w:type="auto"/>
          </w:tcPr>
          <w:p w:rsidR="000D1BD0" w:rsidRDefault="008848AB">
            <w:pPr>
              <w:pStyle w:val="listpara1"/>
              <w:numPr>
                <w:ilvl w:val="0"/>
                <w:numId w:val="29"/>
              </w:numPr>
            </w:pPr>
            <w:r>
              <w:t>As a prerequisite for running current test script, an appropriate business partner (counterparty) must exist, please</w:t>
            </w:r>
            <w:r>
              <w:t xml:space="preserve"> follow preliminary step Create Business Partner in test script Foreign Currency Risk Management (1X1) to create a business partner.</w:t>
            </w:r>
          </w:p>
          <w:p w:rsidR="000D1BD0" w:rsidRDefault="008848AB">
            <w:pPr>
              <w:pStyle w:val="listpara1"/>
              <w:numPr>
                <w:ilvl w:val="0"/>
                <w:numId w:val="3"/>
              </w:numPr>
            </w:pPr>
            <w:r>
              <w:t>Optional: as a prerequisite for running current test script when using Designation Type which requires counterconfirmation,</w:t>
            </w:r>
            <w:r>
              <w:t xml:space="preserve"> correspondence process should be proceeded, therefore correspondence setting should be maintained for business partner in advance, please see preliminary step Maintain Profile and BP Group Assignments to External Recipient in test script Foreign Currency </w:t>
            </w:r>
            <w:r>
              <w:t>Risk Management (1X1) for correspondence setting. This is optional.</w:t>
            </w:r>
          </w:p>
          <w:p w:rsidR="000D1BD0" w:rsidRDefault="008848AB">
            <w:pPr>
              <w:pStyle w:val="listpara1"/>
              <w:numPr>
                <w:ilvl w:val="0"/>
                <w:numId w:val="3"/>
              </w:numPr>
            </w:pPr>
            <w:r>
              <w:t>Optional: please follow preliminary step Maintaining Credit Limit in test script Foreign Currency Risk Management (1X1) to maintain credit limits. This is optional.</w:t>
            </w:r>
          </w:p>
        </w:tc>
      </w:tr>
      <w:tr w:rsidR="000D1BD0" w:rsidTr="008848AB">
        <w:tc>
          <w:tcPr>
            <w:tcW w:w="0" w:type="auto"/>
          </w:tcPr>
          <w:p w:rsidR="000D1BD0" w:rsidRDefault="008848AB">
            <w:r>
              <w:t xml:space="preserve">Market Rates </w:t>
            </w:r>
            <w:r>
              <w:t>Management - Manually via Upload (1XN)</w:t>
            </w:r>
          </w:p>
        </w:tc>
        <w:tc>
          <w:tcPr>
            <w:tcW w:w="0" w:type="auto"/>
          </w:tcPr>
          <w:p w:rsidR="008848AB" w:rsidRDefault="008848AB">
            <w:r>
              <w:t>As perquisites for running current test script, execute the following steps in test script Market Rates Management - Manually via Upload (1XN) to maintain the necessary market data manually for hedge accounting:</w:t>
            </w:r>
          </w:p>
          <w:p w:rsidR="000D1BD0" w:rsidRDefault="008848AB">
            <w:pPr>
              <w:pStyle w:val="listpara1"/>
              <w:numPr>
                <w:ilvl w:val="0"/>
                <w:numId w:val="30"/>
              </w:numPr>
            </w:pPr>
            <w:r>
              <w:rPr>
                <w:rStyle w:val="SAPScreenElement"/>
              </w:rPr>
              <w:t>Ente</w:t>
            </w:r>
            <w:r>
              <w:rPr>
                <w:rStyle w:val="SAPScreenElement"/>
              </w:rPr>
              <w:t>r FX Spot Rates</w:t>
            </w:r>
            <w:r>
              <w:t xml:space="preserve"> </w:t>
            </w:r>
            <w:r>
              <w:rPr>
                <w:rStyle w:val="SAPMonospace"/>
              </w:rPr>
              <w:t>(OB08)</w:t>
            </w:r>
          </w:p>
          <w:p w:rsidR="000D1BD0" w:rsidRDefault="008848AB">
            <w:pPr>
              <w:pStyle w:val="listpara1"/>
              <w:numPr>
                <w:ilvl w:val="0"/>
                <w:numId w:val="3"/>
              </w:numPr>
            </w:pPr>
            <w:r>
              <w:rPr>
                <w:rStyle w:val="SAPScreenElement"/>
              </w:rPr>
              <w:t>Enter Exchange Rate Volatilities</w:t>
            </w:r>
            <w:r>
              <w:t xml:space="preserve"> </w:t>
            </w:r>
            <w:r>
              <w:rPr>
                <w:rStyle w:val="SAPMonospace"/>
              </w:rPr>
              <w:t>(JBVFX)</w:t>
            </w:r>
          </w:p>
          <w:p w:rsidR="000D1BD0" w:rsidRDefault="008848AB">
            <w:pPr>
              <w:pStyle w:val="listpara1"/>
              <w:numPr>
                <w:ilvl w:val="0"/>
                <w:numId w:val="3"/>
              </w:numPr>
            </w:pPr>
            <w:r>
              <w:rPr>
                <w:rStyle w:val="SAPScreenElement"/>
              </w:rPr>
              <w:t>Enter Interest Rates</w:t>
            </w:r>
            <w:r>
              <w:t xml:space="preserve"> </w:t>
            </w:r>
            <w:r>
              <w:rPr>
                <w:rStyle w:val="SAPMonospace"/>
              </w:rPr>
              <w:t>(JBIRMC)</w:t>
            </w:r>
          </w:p>
          <w:p w:rsidR="000D1BD0" w:rsidRDefault="008848AB">
            <w:pPr>
              <w:pStyle w:val="listpara1"/>
              <w:numPr>
                <w:ilvl w:val="0"/>
                <w:numId w:val="3"/>
              </w:numPr>
            </w:pPr>
            <w:r>
              <w:t>Create Reference Entities for Business Partners</w:t>
            </w:r>
          </w:p>
          <w:p w:rsidR="000D1BD0" w:rsidRDefault="008848AB">
            <w:pPr>
              <w:pStyle w:val="listpara1"/>
              <w:numPr>
                <w:ilvl w:val="0"/>
                <w:numId w:val="3"/>
              </w:numPr>
            </w:pPr>
            <w:r>
              <w:rPr>
                <w:rStyle w:val="SAPScreenElement"/>
              </w:rPr>
              <w:t>Assign Attributes to Evaluation Type</w:t>
            </w:r>
            <w:r>
              <w:t xml:space="preserve"> </w:t>
            </w:r>
            <w:r>
              <w:rPr>
                <w:rStyle w:val="SAPMonospace"/>
              </w:rPr>
              <w:t>(JBREVAL_CLOUD)</w:t>
            </w:r>
          </w:p>
          <w:p w:rsidR="000D1BD0" w:rsidRDefault="008848AB">
            <w:pPr>
              <w:pStyle w:val="listpara1"/>
              <w:numPr>
                <w:ilvl w:val="0"/>
                <w:numId w:val="3"/>
              </w:numPr>
            </w:pPr>
            <w:r>
              <w:t>Maintain Reference Entities</w:t>
            </w:r>
          </w:p>
          <w:p w:rsidR="000D1BD0" w:rsidRDefault="008848AB">
            <w:pPr>
              <w:pStyle w:val="listpara1"/>
              <w:numPr>
                <w:ilvl w:val="0"/>
                <w:numId w:val="3"/>
              </w:numPr>
            </w:pPr>
            <w:r>
              <w:rPr>
                <w:rStyle w:val="SAPScreenElement"/>
              </w:rPr>
              <w:t>Enter Credit Spreads</w:t>
            </w:r>
            <w:r>
              <w:t xml:space="preserve"> </w:t>
            </w:r>
            <w:r>
              <w:rPr>
                <w:rStyle w:val="SAPMonospace"/>
              </w:rPr>
              <w:t>(RMCSM)</w:t>
            </w:r>
          </w:p>
          <w:p w:rsidR="000D1BD0" w:rsidRDefault="008848AB">
            <w:pPr>
              <w:pStyle w:val="listpara1"/>
              <w:numPr>
                <w:ilvl w:val="0"/>
                <w:numId w:val="3"/>
              </w:numPr>
            </w:pPr>
            <w:r>
              <w:rPr>
                <w:rStyle w:val="SAPScreenElement"/>
              </w:rPr>
              <w:t>Enter Basis Spreads</w:t>
            </w:r>
            <w:r>
              <w:t xml:space="preserve"> </w:t>
            </w:r>
            <w:r>
              <w:rPr>
                <w:rStyle w:val="SAPMonospace"/>
              </w:rPr>
              <w:t>(RMBSM)</w:t>
            </w:r>
          </w:p>
        </w:tc>
      </w:tr>
    </w:tbl>
    <w:p w:rsidR="000D1BD0" w:rsidRDefault="008848AB">
      <w:pPr>
        <w:pStyle w:val="Heading2"/>
      </w:pPr>
      <w:bookmarkStart w:id="84" w:name="unique_39"/>
      <w:bookmarkStart w:id="85" w:name="_Toc51099353"/>
      <w:r>
        <w:lastRenderedPageBreak/>
        <w:t>Overhedge Processing - Dedesignation</w:t>
      </w:r>
      <w:bookmarkEnd w:id="84"/>
      <w:bookmarkEnd w:id="85"/>
    </w:p>
    <w:p w:rsidR="000D1BD0" w:rsidRDefault="008848AB">
      <w:pPr>
        <w:pStyle w:val="SAPKeyblockTitle"/>
      </w:pPr>
      <w:r>
        <w:t>Purpose</w:t>
      </w:r>
    </w:p>
    <w:p w:rsidR="000D1BD0" w:rsidRDefault="008848AB">
      <w:r>
        <w:t>With the reduction of a planned cash flow of an exposure period an overhedge situation occurs (e.g. partial volume of the hedged item that is a forecast transaction is no longer hi</w:t>
      </w:r>
      <w:r>
        <w:t xml:space="preserve">ghly probable). A Hedge Request type </w:t>
      </w:r>
      <w:r>
        <w:rPr>
          <w:rStyle w:val="SAPScreenElement"/>
        </w:rPr>
        <w:t>Dedesignation</w:t>
      </w:r>
      <w:r>
        <w:t xml:space="preserve"> allows to dedesignate the Hedging Relationship to solve the overhedge situation.</w:t>
      </w:r>
    </w:p>
    <w:p w:rsidR="000D1BD0" w:rsidRDefault="008848AB">
      <w:r>
        <w:t>Depending on the selected type of Reclassification Handling, the reclassification of the Hedging Reserve and Cost of Hedging</w:t>
      </w:r>
      <w:r>
        <w:t xml:space="preserve"> Reserve amounts is posted immediately with the release of the Hedging Business Transaction or at the Exposure Item End Date.</w:t>
      </w:r>
    </w:p>
    <w:p w:rsidR="000D1BD0" w:rsidRDefault="008848AB">
      <w:pPr>
        <w:pStyle w:val="SAPKeyblockTitle"/>
      </w:pPr>
      <w:r>
        <w:t>Prerequisite</w:t>
      </w:r>
    </w:p>
    <w:p w:rsidR="008848AB" w:rsidRDefault="008848AB">
      <w:r>
        <w:t xml:space="preserve">The following steps under section </w:t>
      </w:r>
      <w:hyperlink r:id="rId42" w:history="1">
        <w:r>
          <w:t>FX Options as Hedging Instruments</w:t>
        </w:r>
      </w:hyperlink>
      <w:r>
        <w:t xml:space="preserve">  [page ] </w:t>
      </w:r>
      <w:r>
        <w:fldChar w:fldCharType="begin"/>
      </w:r>
      <w:r>
        <w:instrText xml:space="preserve"> PAGEREF u</w:instrText>
      </w:r>
      <w:r>
        <w:instrText xml:space="preserve">nique_31 </w:instrText>
      </w:r>
      <w:r>
        <w:fldChar w:fldCharType="separate"/>
      </w:r>
      <w:r>
        <w:rPr>
          <w:noProof/>
        </w:rPr>
        <w:t>11</w:t>
      </w:r>
      <w:r>
        <w:fldChar w:fldCharType="end"/>
      </w:r>
      <w:r>
        <w:t xml:space="preserve"> have been executed:</w:t>
      </w:r>
    </w:p>
    <w:p w:rsidR="000D1BD0" w:rsidRDefault="008848AB">
      <w:pPr>
        <w:pStyle w:val="listpara1"/>
        <w:numPr>
          <w:ilvl w:val="0"/>
          <w:numId w:val="31"/>
        </w:numPr>
      </w:pPr>
      <w:r>
        <w:t>Define or Adjust Hedging Area</w:t>
      </w:r>
    </w:p>
    <w:p w:rsidR="000D1BD0" w:rsidRDefault="008848AB">
      <w:pPr>
        <w:pStyle w:val="listpara1"/>
        <w:numPr>
          <w:ilvl w:val="0"/>
          <w:numId w:val="3"/>
        </w:numPr>
      </w:pPr>
      <w:r>
        <w:t>Create Raw Exposure</w:t>
      </w:r>
    </w:p>
    <w:p w:rsidR="000D1BD0" w:rsidRDefault="008848AB">
      <w:pPr>
        <w:pStyle w:val="listpara1"/>
        <w:numPr>
          <w:ilvl w:val="0"/>
          <w:numId w:val="3"/>
        </w:numPr>
      </w:pPr>
      <w:r>
        <w:rPr>
          <w:rStyle w:val="SAPScreenElement"/>
        </w:rPr>
        <w:t>Take Snapshot</w:t>
      </w:r>
      <w:r>
        <w:t xml:space="preserve"> </w:t>
      </w:r>
      <w:r>
        <w:rPr>
          <w:rStyle w:val="SAPMonospace"/>
        </w:rPr>
        <w:t>(TOESNAP)</w:t>
      </w:r>
    </w:p>
    <w:p w:rsidR="008848AB" w:rsidRDefault="008848AB">
      <w:pPr>
        <w:pStyle w:val="listpara1"/>
        <w:numPr>
          <w:ilvl w:val="0"/>
          <w:numId w:val="3"/>
        </w:numPr>
      </w:pPr>
      <w:r>
        <w:t>Create Foreign Exchange Contract with Hedging Classification - Create Plain Vanilla FX Option Transaction, or Create Zero/Low Cost Collar FX Option (</w:t>
      </w:r>
      <w:r>
        <w:t>Cylinder Option)</w:t>
      </w:r>
    </w:p>
    <w:p w:rsidR="008848AB" w:rsidRDefault="008848AB">
      <w:r>
        <w:rPr>
          <w:rStyle w:val="SAPEmphasis"/>
        </w:rPr>
        <w:t>Note down the FX Option Transaction Number(s), and the Expiry Date of FX Option Transaction</w:t>
      </w:r>
    </w:p>
    <w:p w:rsidR="008848AB" w:rsidRDefault="008848AB">
      <w:pPr>
        <w:pStyle w:val="listpara1"/>
        <w:numPr>
          <w:ilvl w:val="0"/>
          <w:numId w:val="32"/>
        </w:numPr>
      </w:pPr>
      <w:r>
        <w:t>Automatic Designation (Planned)</w:t>
      </w:r>
    </w:p>
    <w:p w:rsidR="008848AB" w:rsidRDefault="008848AB">
      <w:r>
        <w:rPr>
          <w:rStyle w:val="SAPEmphasis"/>
        </w:rPr>
        <w:t>Note down the Hedging Relationship Number (HR Number).</w:t>
      </w:r>
    </w:p>
    <w:p w:rsidR="000D1BD0" w:rsidRDefault="008848AB">
      <w:pPr>
        <w:pStyle w:val="listpara1"/>
        <w:numPr>
          <w:ilvl w:val="0"/>
          <w:numId w:val="33"/>
        </w:numPr>
      </w:pPr>
      <w:r>
        <w:t>Set Contract Settlement Status with Incoming Confirmat</w:t>
      </w:r>
      <w:r>
        <w:t>ion</w:t>
      </w:r>
    </w:p>
    <w:p w:rsidR="008848AB" w:rsidRDefault="008848AB">
      <w:pPr>
        <w:pStyle w:val="listpara1"/>
        <w:numPr>
          <w:ilvl w:val="0"/>
          <w:numId w:val="3"/>
        </w:numPr>
      </w:pPr>
      <w:r>
        <w:t>Release Hedging Relationship</w:t>
      </w:r>
    </w:p>
    <w:p w:rsidR="008848AB" w:rsidRDefault="008848AB">
      <w:r>
        <w:t>After the steps above are done, there is already a released hedging relationship.</w:t>
      </w:r>
    </w:p>
    <w:p w:rsidR="000D1BD0" w:rsidRDefault="008848AB">
      <w:r>
        <w:t>The follow-on steps introduce how to simulate a overhedge situation for this released hedging relationship and how to dedesignate the overh</w:t>
      </w:r>
      <w:r>
        <w:t>edged portion in system.</w:t>
      </w:r>
    </w:p>
    <w:p w:rsidR="000D1BD0" w:rsidRDefault="008848AB">
      <w:pPr>
        <w:pStyle w:val="Heading3"/>
      </w:pPr>
      <w:bookmarkStart w:id="86" w:name="unique_40"/>
      <w:bookmarkStart w:id="87" w:name="_Toc51099354"/>
      <w:r>
        <w:t>Create Raw Exposure</w:t>
      </w:r>
      <w:bookmarkEnd w:id="86"/>
      <w:bookmarkEnd w:id="87"/>
    </w:p>
    <w:p w:rsidR="000D1BD0" w:rsidRDefault="008848AB">
      <w:pPr>
        <w:pStyle w:val="SAPKeyblockTitle"/>
      </w:pPr>
      <w:r>
        <w:t>Test Administration</w:t>
      </w:r>
    </w:p>
    <w:p w:rsidR="000D1BD0" w:rsidRDefault="008848AB">
      <w:r>
        <w:t>Customer project: Fill in the project-specific parts.</w:t>
      </w:r>
    </w:p>
    <w:p w:rsidR="000D1BD0" w:rsidRDefault="000D1BD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rPr>
                <w:rStyle w:val="SAPEmphasis"/>
              </w:rPr>
              <w:t>Test Case ID</w:t>
            </w:r>
          </w:p>
        </w:tc>
        <w:tc>
          <w:tcPr>
            <w:tcW w:w="0" w:type="auto"/>
            <w:shd w:val="clear" w:color="auto" w:fill="auto"/>
            <w:tcMar>
              <w:top w:w="29" w:type="dxa"/>
              <w:left w:w="29" w:type="dxa"/>
              <w:bottom w:w="29" w:type="dxa"/>
              <w:right w:w="29" w:type="dxa"/>
            </w:tcMar>
          </w:tcPr>
          <w:p w:rsidR="000D1BD0" w:rsidRDefault="008848AB">
            <w:r>
              <w:t>&lt;X.XX&gt;</w:t>
            </w:r>
          </w:p>
        </w:tc>
        <w:tc>
          <w:tcPr>
            <w:tcW w:w="0" w:type="auto"/>
            <w:shd w:val="clear" w:color="auto" w:fill="auto"/>
            <w:tcMar>
              <w:top w:w="29" w:type="dxa"/>
              <w:left w:w="29" w:type="dxa"/>
              <w:bottom w:w="29" w:type="dxa"/>
              <w:right w:w="29" w:type="dxa"/>
            </w:tcMar>
          </w:tcPr>
          <w:p w:rsidR="000D1BD0" w:rsidRDefault="008848AB">
            <w:r>
              <w:rPr>
                <w:rStyle w:val="SAPEmphasis"/>
              </w:rPr>
              <w:t>Tester Name</w:t>
            </w:r>
          </w:p>
        </w:tc>
        <w:tc>
          <w:tcPr>
            <w:tcW w:w="0" w:type="auto"/>
            <w:shd w:val="clear" w:color="auto" w:fill="auto"/>
            <w:tcMar>
              <w:top w:w="29" w:type="dxa"/>
              <w:left w:w="29" w:type="dxa"/>
              <w:bottom w:w="29" w:type="dxa"/>
              <w:right w:w="29" w:type="dxa"/>
            </w:tcMar>
          </w:tcPr>
          <w:p w:rsidR="000D1BD0" w:rsidRDefault="000D1BD0"/>
        </w:tc>
        <w:tc>
          <w:tcPr>
            <w:tcW w:w="0" w:type="auto"/>
            <w:shd w:val="clear" w:color="auto" w:fill="auto"/>
            <w:tcMar>
              <w:top w:w="29" w:type="dxa"/>
              <w:left w:w="29" w:type="dxa"/>
              <w:bottom w:w="29" w:type="dxa"/>
              <w:right w:w="29" w:type="dxa"/>
            </w:tcMar>
          </w:tcPr>
          <w:p w:rsidR="000D1BD0" w:rsidRDefault="008848AB">
            <w:r>
              <w:rPr>
                <w:rStyle w:val="SAPEmphasis"/>
              </w:rPr>
              <w:t>Testing Date</w:t>
            </w:r>
          </w:p>
        </w:tc>
        <w:tc>
          <w:tcPr>
            <w:tcW w:w="0" w:type="auto"/>
            <w:shd w:val="clear" w:color="auto" w:fill="auto"/>
            <w:tcMar>
              <w:top w:w="29" w:type="dxa"/>
              <w:left w:w="29" w:type="dxa"/>
              <w:bottom w:w="29" w:type="dxa"/>
              <w:right w:w="29" w:type="dxa"/>
            </w:tcMar>
          </w:tcPr>
          <w:p w:rsidR="000D1BD0" w:rsidRDefault="008848AB">
            <w:r>
              <w:rPr>
                <w:rStyle w:val="SAPUserEntry"/>
              </w:rPr>
              <w:t>Enter a test date.</w:t>
            </w:r>
          </w:p>
        </w:tc>
      </w:tr>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t>Business Role(s)</w:t>
            </w:r>
          </w:p>
        </w:tc>
        <w:tc>
          <w:tcPr>
            <w:tcW w:w="0" w:type="auto"/>
            <w:gridSpan w:val="5"/>
            <w:shd w:val="clear" w:color="auto" w:fill="auto"/>
            <w:tcMar>
              <w:top w:w="29" w:type="dxa"/>
              <w:left w:w="29" w:type="dxa"/>
              <w:bottom w:w="29" w:type="dxa"/>
              <w:right w:w="29" w:type="dxa"/>
            </w:tcMar>
          </w:tcPr>
          <w:p w:rsidR="000D1BD0" w:rsidRDefault="000D1BD0"/>
        </w:tc>
      </w:tr>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rPr>
                <w:rStyle w:val="SAPEmphasis"/>
              </w:rPr>
              <w:t>Responsibility</w:t>
            </w:r>
          </w:p>
        </w:tc>
        <w:tc>
          <w:tcPr>
            <w:tcW w:w="0" w:type="auto"/>
            <w:gridSpan w:val="3"/>
            <w:shd w:val="clear" w:color="auto" w:fill="auto"/>
            <w:tcMar>
              <w:top w:w="29" w:type="dxa"/>
              <w:left w:w="29" w:type="dxa"/>
              <w:bottom w:w="29" w:type="dxa"/>
              <w:right w:w="29" w:type="dxa"/>
            </w:tcMar>
          </w:tcPr>
          <w:p w:rsidR="000D1BD0" w:rsidRDefault="008848AB">
            <w:r>
              <w:rPr>
                <w:rStyle w:val="SAPUserEntry"/>
              </w:rPr>
              <w:t>&lt;State Service Provider, Customer or</w:t>
            </w:r>
            <w:r>
              <w:rPr>
                <w:rStyle w:val="SAPUserEntry"/>
              </w:rPr>
              <w:t xml:space="preserve"> Joint Service Provider and Customer&gt;</w:t>
            </w:r>
          </w:p>
        </w:tc>
        <w:tc>
          <w:tcPr>
            <w:tcW w:w="0" w:type="auto"/>
            <w:shd w:val="clear" w:color="auto" w:fill="auto"/>
            <w:tcMar>
              <w:top w:w="29" w:type="dxa"/>
              <w:left w:w="29" w:type="dxa"/>
              <w:bottom w:w="29" w:type="dxa"/>
              <w:right w:w="29" w:type="dxa"/>
            </w:tcMar>
          </w:tcPr>
          <w:p w:rsidR="000D1BD0" w:rsidRDefault="008848AB">
            <w:r>
              <w:rPr>
                <w:rStyle w:val="SAPEmphasis"/>
              </w:rPr>
              <w:t>Duration</w:t>
            </w:r>
          </w:p>
        </w:tc>
        <w:tc>
          <w:tcPr>
            <w:tcW w:w="0" w:type="auto"/>
            <w:shd w:val="clear" w:color="auto" w:fill="auto"/>
            <w:tcMar>
              <w:top w:w="29" w:type="dxa"/>
              <w:left w:w="29" w:type="dxa"/>
              <w:bottom w:w="29" w:type="dxa"/>
              <w:right w:w="29" w:type="dxa"/>
            </w:tcMar>
          </w:tcPr>
          <w:p w:rsidR="000D1BD0" w:rsidRDefault="008848AB">
            <w:r>
              <w:rPr>
                <w:rStyle w:val="SAPUserEntry"/>
              </w:rPr>
              <w:t>Enter a duration.</w:t>
            </w:r>
          </w:p>
        </w:tc>
      </w:tr>
    </w:tbl>
    <w:p w:rsidR="000D1BD0" w:rsidRDefault="008848AB">
      <w:pPr>
        <w:pStyle w:val="SAPKeyblockTitle"/>
      </w:pPr>
      <w:r>
        <w:t>Purpose</w:t>
      </w:r>
    </w:p>
    <w:p w:rsidR="000D1BD0" w:rsidRDefault="008848AB">
      <w:r>
        <w:t>A new Raw Exposure is created as an exposure position to simulate an overhedge situation in the system.</w:t>
      </w:r>
    </w:p>
    <w:p w:rsidR="000D1BD0" w:rsidRDefault="008848AB">
      <w:pPr>
        <w:pStyle w:val="SAPKeyblockTitle"/>
      </w:pPr>
      <w:r>
        <w:t>Procedure</w:t>
      </w:r>
    </w:p>
    <w:tbl>
      <w:tblPr>
        <w:tblStyle w:val="SAPStandardTable"/>
        <w:tblW w:w="0" w:type="auto"/>
        <w:tblLook w:val="0620" w:firstRow="1" w:lastRow="0" w:firstColumn="0" w:lastColumn="0" w:noHBand="1" w:noVBand="1"/>
      </w:tblPr>
      <w:tblGrid>
        <w:gridCol w:w="872"/>
        <w:gridCol w:w="1370"/>
        <w:gridCol w:w="4111"/>
        <w:gridCol w:w="6541"/>
        <w:gridCol w:w="1277"/>
      </w:tblGrid>
      <w:tr w:rsidR="000D1BD0" w:rsidTr="008848AB">
        <w:trPr>
          <w:cnfStyle w:val="100000000000" w:firstRow="1" w:lastRow="0" w:firstColumn="0" w:lastColumn="0" w:oddVBand="0" w:evenVBand="0" w:oddHBand="0" w:evenHBand="0" w:firstRowFirstColumn="0" w:firstRowLastColumn="0" w:lastRowFirstColumn="0" w:lastRowLastColumn="0"/>
        </w:trPr>
        <w:tc>
          <w:tcPr>
            <w:tcW w:w="0" w:type="auto"/>
          </w:tcPr>
          <w:p w:rsidR="000D1BD0" w:rsidRDefault="008848AB">
            <w:pPr>
              <w:pStyle w:val="SAPTableHeader"/>
            </w:pPr>
            <w:r>
              <w:t>Test Step #</w:t>
            </w:r>
          </w:p>
        </w:tc>
        <w:tc>
          <w:tcPr>
            <w:tcW w:w="0" w:type="auto"/>
          </w:tcPr>
          <w:p w:rsidR="000D1BD0" w:rsidRDefault="008848AB">
            <w:pPr>
              <w:pStyle w:val="SAPTableHeader"/>
            </w:pPr>
            <w:r>
              <w:t>Test Step Name</w:t>
            </w:r>
          </w:p>
        </w:tc>
        <w:tc>
          <w:tcPr>
            <w:tcW w:w="0" w:type="auto"/>
          </w:tcPr>
          <w:p w:rsidR="000D1BD0" w:rsidRDefault="008848AB">
            <w:pPr>
              <w:pStyle w:val="SAPTableHeader"/>
            </w:pPr>
            <w:r>
              <w:t>Instruction</w:t>
            </w:r>
          </w:p>
        </w:tc>
        <w:tc>
          <w:tcPr>
            <w:tcW w:w="0" w:type="auto"/>
          </w:tcPr>
          <w:p w:rsidR="000D1BD0" w:rsidRDefault="008848AB">
            <w:pPr>
              <w:pStyle w:val="SAPTableHeader"/>
            </w:pPr>
            <w:r>
              <w:t>Expected Result</w:t>
            </w:r>
          </w:p>
        </w:tc>
        <w:tc>
          <w:tcPr>
            <w:tcW w:w="0" w:type="auto"/>
          </w:tcPr>
          <w:p w:rsidR="000D1BD0" w:rsidRDefault="008848AB">
            <w:pPr>
              <w:pStyle w:val="SAPTableHeader"/>
            </w:pPr>
            <w:r>
              <w:t>Pass / Fail /</w:t>
            </w:r>
            <w:r>
              <w:t xml:space="preserve"> Comment</w:t>
            </w:r>
          </w:p>
        </w:tc>
      </w:tr>
      <w:tr w:rsidR="000D1BD0" w:rsidTr="008848AB">
        <w:tc>
          <w:tcPr>
            <w:tcW w:w="0" w:type="auto"/>
          </w:tcPr>
          <w:p w:rsidR="000D1BD0" w:rsidRDefault="008848AB">
            <w:r>
              <w:t>1.</w:t>
            </w:r>
          </w:p>
        </w:tc>
        <w:tc>
          <w:tcPr>
            <w:tcW w:w="0" w:type="auto"/>
          </w:tcPr>
          <w:p w:rsidR="000D1BD0" w:rsidRDefault="008848AB">
            <w:r>
              <w:t>Log on</w:t>
            </w:r>
          </w:p>
        </w:tc>
        <w:tc>
          <w:tcPr>
            <w:tcW w:w="0" w:type="auto"/>
          </w:tcPr>
          <w:p w:rsidR="000D1BD0" w:rsidRDefault="008848AB">
            <w:r>
              <w:t>Log on to the SAP Fiori Launchpad as a Treasury Specialist - Middle Office</w:t>
            </w:r>
          </w:p>
        </w:tc>
        <w:tc>
          <w:tcPr>
            <w:tcW w:w="0" w:type="auto"/>
          </w:tcPr>
          <w:p w:rsidR="000D1BD0" w:rsidRDefault="008848AB">
            <w:r>
              <w:t>The SAP Fiori Launchpad displays.</w:t>
            </w:r>
          </w:p>
        </w:tc>
        <w:tc>
          <w:tcPr>
            <w:tcW w:w="0" w:type="auto"/>
          </w:tcPr>
          <w:p w:rsidR="000D1BD0" w:rsidRDefault="000D1BD0"/>
        </w:tc>
      </w:tr>
      <w:tr w:rsidR="000D1BD0" w:rsidTr="008848AB">
        <w:tc>
          <w:tcPr>
            <w:tcW w:w="0" w:type="auto"/>
          </w:tcPr>
          <w:p w:rsidR="000D1BD0" w:rsidRDefault="008848AB">
            <w:r>
              <w:t>2.</w:t>
            </w:r>
          </w:p>
        </w:tc>
        <w:tc>
          <w:tcPr>
            <w:tcW w:w="0" w:type="auto"/>
          </w:tcPr>
          <w:p w:rsidR="000D1BD0" w:rsidRDefault="008848AB">
            <w:r>
              <w:t>Access the SAP Fiori app</w:t>
            </w:r>
          </w:p>
        </w:tc>
        <w:tc>
          <w:tcPr>
            <w:tcW w:w="0" w:type="auto"/>
          </w:tcPr>
          <w:p w:rsidR="000D1BD0" w:rsidRDefault="008848AB">
            <w:r>
              <w:t xml:space="preserve">Open </w:t>
            </w:r>
            <w:r>
              <w:rPr>
                <w:rStyle w:val="SAPScreenElement"/>
              </w:rPr>
              <w:t>Process Raw Exposure</w:t>
            </w:r>
            <w:r>
              <w:t xml:space="preserve"> </w:t>
            </w:r>
            <w:r>
              <w:rPr>
                <w:rStyle w:val="SAPMonospace"/>
              </w:rPr>
              <w:t>(FTREX1)</w:t>
            </w:r>
            <w:r>
              <w:t>.</w:t>
            </w:r>
          </w:p>
        </w:tc>
        <w:tc>
          <w:tcPr>
            <w:tcW w:w="0" w:type="auto"/>
          </w:tcPr>
          <w:p w:rsidR="000D1BD0" w:rsidRDefault="008848AB">
            <w:r>
              <w:t xml:space="preserve">The </w:t>
            </w:r>
            <w:r>
              <w:rPr>
                <w:rStyle w:val="SAPScreenElement"/>
              </w:rPr>
              <w:t>Raw Exposure: Initial Screen</w:t>
            </w:r>
            <w:r>
              <w:t xml:space="preserve"> displays.</w:t>
            </w:r>
          </w:p>
        </w:tc>
        <w:tc>
          <w:tcPr>
            <w:tcW w:w="0" w:type="auto"/>
          </w:tcPr>
          <w:p w:rsidR="000D1BD0" w:rsidRDefault="000D1BD0"/>
        </w:tc>
      </w:tr>
      <w:tr w:rsidR="000D1BD0" w:rsidTr="008848AB">
        <w:tc>
          <w:tcPr>
            <w:tcW w:w="0" w:type="auto"/>
          </w:tcPr>
          <w:p w:rsidR="000D1BD0" w:rsidRDefault="008848AB">
            <w:r>
              <w:t>3.</w:t>
            </w:r>
          </w:p>
        </w:tc>
        <w:tc>
          <w:tcPr>
            <w:tcW w:w="0" w:type="auto"/>
          </w:tcPr>
          <w:p w:rsidR="000D1BD0" w:rsidRDefault="008848AB">
            <w:r>
              <w:t>Enter Selection Criteria</w:t>
            </w:r>
          </w:p>
        </w:tc>
        <w:tc>
          <w:tcPr>
            <w:tcW w:w="0" w:type="auto"/>
          </w:tcPr>
          <w:p w:rsidR="008848AB" w:rsidRDefault="008848AB">
            <w:r>
              <w:t xml:space="preserve">On the </w:t>
            </w:r>
            <w:r>
              <w:rPr>
                <w:rStyle w:val="SAPScreenElement"/>
              </w:rPr>
              <w:t>Raw Exposure: Initial Screen</w:t>
            </w:r>
            <w:r>
              <w:t xml:space="preserve">, enter the following data and choose </w:t>
            </w:r>
            <w:r>
              <w:rPr>
                <w:rStyle w:val="SAPScreenElement"/>
              </w:rPr>
              <w:t>Create</w:t>
            </w:r>
            <w:r>
              <w:t>.</w:t>
            </w:r>
          </w:p>
          <w:p w:rsidR="000D1BD0" w:rsidRDefault="008848AB">
            <w:r>
              <w:rPr>
                <w:rStyle w:val="SAPScreenElement"/>
              </w:rPr>
              <w:t>Exposure Activity Type</w:t>
            </w:r>
            <w:r>
              <w:t xml:space="preserve">: for example, </w:t>
            </w:r>
            <w:r>
              <w:rPr>
                <w:rStyle w:val="SAPUserEntry"/>
              </w:rPr>
              <w:t>YFXI</w:t>
            </w:r>
          </w:p>
        </w:tc>
        <w:tc>
          <w:tcPr>
            <w:tcW w:w="0" w:type="auto"/>
          </w:tcPr>
          <w:p w:rsidR="000D1BD0" w:rsidRDefault="008848AB">
            <w:r>
              <w:t xml:space="preserve">The </w:t>
            </w:r>
            <w:r>
              <w:rPr>
                <w:rStyle w:val="SAPScreenElement"/>
              </w:rPr>
              <w:t>Raw Exposure Maintenance: Create</w:t>
            </w:r>
            <w:r>
              <w:t xml:space="preserve"> screen displays.</w:t>
            </w:r>
          </w:p>
        </w:tc>
        <w:tc>
          <w:tcPr>
            <w:tcW w:w="0" w:type="auto"/>
          </w:tcPr>
          <w:p w:rsidR="000D1BD0" w:rsidRDefault="000D1BD0"/>
        </w:tc>
      </w:tr>
      <w:tr w:rsidR="000D1BD0" w:rsidTr="008848AB">
        <w:tc>
          <w:tcPr>
            <w:tcW w:w="0" w:type="auto"/>
          </w:tcPr>
          <w:p w:rsidR="000D1BD0" w:rsidRDefault="008848AB">
            <w:r>
              <w:t>4.</w:t>
            </w:r>
          </w:p>
        </w:tc>
        <w:tc>
          <w:tcPr>
            <w:tcW w:w="0" w:type="auto"/>
          </w:tcPr>
          <w:p w:rsidR="000D1BD0" w:rsidRDefault="008848AB">
            <w:r>
              <w:t>Enter Header Data</w:t>
            </w:r>
          </w:p>
        </w:tc>
        <w:tc>
          <w:tcPr>
            <w:tcW w:w="0" w:type="auto"/>
          </w:tcPr>
          <w:p w:rsidR="008848AB" w:rsidRDefault="008848AB">
            <w:r>
              <w:t xml:space="preserve">On the </w:t>
            </w:r>
            <w:r>
              <w:rPr>
                <w:rStyle w:val="SAPScreenElement"/>
              </w:rPr>
              <w:t>Raw Exposure Maintenance: Create</w:t>
            </w:r>
            <w:r>
              <w:t xml:space="preserve"> screen and tab </w:t>
            </w:r>
            <w:r>
              <w:rPr>
                <w:rStyle w:val="SAPScreenElement"/>
              </w:rPr>
              <w:t>Header Data</w:t>
            </w:r>
            <w:r>
              <w:t>, enter the following data:</w:t>
            </w:r>
          </w:p>
          <w:p w:rsidR="008848AB" w:rsidRDefault="008848AB">
            <w:r>
              <w:rPr>
                <w:rStyle w:val="SAPScreenElement"/>
              </w:rPr>
              <w:t>Default Exposure Category</w:t>
            </w:r>
            <w:r>
              <w:t xml:space="preserve">: for example, </w:t>
            </w:r>
            <w:r>
              <w:rPr>
                <w:rStyle w:val="SAPUserEntry"/>
              </w:rPr>
              <w:t>01</w:t>
            </w:r>
            <w:r>
              <w:t>(Forecasted Transaction)</w:t>
            </w:r>
          </w:p>
          <w:p w:rsidR="008848AB" w:rsidRDefault="008848AB">
            <w:r>
              <w:rPr>
                <w:rStyle w:val="SAPScreenElement"/>
              </w:rPr>
              <w:t>Company Code</w:t>
            </w:r>
            <w:r>
              <w:t xml:space="preserve">: for example, </w:t>
            </w:r>
            <w:r>
              <w:rPr>
                <w:rStyle w:val="SAPUserEntry"/>
              </w:rPr>
              <w:t>1010</w:t>
            </w:r>
          </w:p>
          <w:p w:rsidR="008848AB" w:rsidRDefault="008848AB">
            <w:r>
              <w:rPr>
                <w:rStyle w:val="SAPScreenElement"/>
              </w:rPr>
              <w:t>Cirt4ExpPosType</w:t>
            </w:r>
            <w:r>
              <w:t xml:space="preserve">: </w:t>
            </w:r>
            <w:r>
              <w:rPr>
                <w:rStyle w:val="SAPUserEntry"/>
              </w:rPr>
              <w:t>FX</w:t>
            </w:r>
            <w:r>
              <w:t xml:space="preserve"> (FX Exposure)</w:t>
            </w:r>
          </w:p>
          <w:p w:rsidR="000D1BD0" w:rsidRDefault="008848AB">
            <w:r>
              <w:rPr>
                <w:rStyle w:val="SAPScreenElement"/>
              </w:rPr>
              <w:t>Direction</w:t>
            </w:r>
            <w:r>
              <w:t xml:space="preserve">: for example, </w:t>
            </w:r>
            <w:r>
              <w:rPr>
                <w:rStyle w:val="SAPUserEntry"/>
              </w:rPr>
              <w:t>IN</w:t>
            </w:r>
            <w:r>
              <w:t>(Incoming Cash Flow)</w:t>
            </w:r>
          </w:p>
        </w:tc>
        <w:tc>
          <w:tcPr>
            <w:tcW w:w="0" w:type="auto"/>
          </w:tcPr>
          <w:p w:rsidR="000D1BD0" w:rsidRDefault="008848AB">
            <w:r>
              <w:t>Necessary header data is entered.</w:t>
            </w:r>
          </w:p>
        </w:tc>
        <w:tc>
          <w:tcPr>
            <w:tcW w:w="0" w:type="auto"/>
          </w:tcPr>
          <w:p w:rsidR="000D1BD0" w:rsidRDefault="000D1BD0"/>
        </w:tc>
      </w:tr>
      <w:tr w:rsidR="000D1BD0" w:rsidTr="008848AB">
        <w:tc>
          <w:tcPr>
            <w:tcW w:w="0" w:type="auto"/>
          </w:tcPr>
          <w:p w:rsidR="000D1BD0" w:rsidRDefault="008848AB">
            <w:r>
              <w:lastRenderedPageBreak/>
              <w:t>5.</w:t>
            </w:r>
          </w:p>
        </w:tc>
        <w:tc>
          <w:tcPr>
            <w:tcW w:w="0" w:type="auto"/>
          </w:tcPr>
          <w:p w:rsidR="000D1BD0" w:rsidRDefault="008848AB">
            <w:r>
              <w:t>Enter Line Item Data</w:t>
            </w:r>
          </w:p>
        </w:tc>
        <w:tc>
          <w:tcPr>
            <w:tcW w:w="0" w:type="auto"/>
          </w:tcPr>
          <w:p w:rsidR="008848AB" w:rsidRDefault="008848AB">
            <w:r>
              <w:t xml:space="preserve">Choose tab </w:t>
            </w:r>
            <w:r>
              <w:rPr>
                <w:rStyle w:val="SAPScreenElement"/>
              </w:rPr>
              <w:t>Line Item Data</w:t>
            </w:r>
            <w:r>
              <w:t>.</w:t>
            </w:r>
          </w:p>
          <w:p w:rsidR="008848AB" w:rsidRDefault="008848AB">
            <w:r>
              <w:t xml:space="preserve">In sub-area </w:t>
            </w:r>
            <w:r>
              <w:rPr>
                <w:rStyle w:val="SAPScreenElement"/>
              </w:rPr>
              <w:t>Raw Exposure Line Item</w:t>
            </w:r>
            <w:r>
              <w:t xml:space="preserve">, choose </w:t>
            </w:r>
            <w:r>
              <w:rPr>
                <w:rStyle w:val="SAPScreenElement"/>
              </w:rPr>
              <w:t>Create New Line Item</w:t>
            </w:r>
            <w:r>
              <w:t>, and enter the following data:</w:t>
            </w:r>
          </w:p>
          <w:p w:rsidR="008848AB" w:rsidRDefault="008848AB">
            <w:r>
              <w:rPr>
                <w:rStyle w:val="SAPScreenElement"/>
              </w:rPr>
              <w:t>Due Date</w:t>
            </w:r>
            <w:r>
              <w:t>:</w:t>
            </w:r>
            <w:r>
              <w:t xml:space="preserve"> for example, </w:t>
            </w:r>
            <w:r>
              <w:rPr>
                <w:rStyle w:val="SAPUserEntry"/>
              </w:rPr>
              <w:t>&lt;Current date + 2 Months&gt;</w:t>
            </w:r>
          </w:p>
          <w:p w:rsidR="008848AB" w:rsidRDefault="008848AB">
            <w:r>
              <w:rPr>
                <w:rStyle w:val="SAPScreenElement"/>
              </w:rPr>
              <w:t>Exposure Amount</w:t>
            </w:r>
            <w:r>
              <w:t xml:space="preserve">: for example, </w:t>
            </w:r>
            <w:r>
              <w:rPr>
                <w:rStyle w:val="SAPUserEntry"/>
              </w:rPr>
              <w:t>-300000</w:t>
            </w:r>
          </w:p>
          <w:p w:rsidR="008848AB" w:rsidRDefault="008848AB">
            <w:r>
              <w:rPr>
                <w:rStyle w:val="SAPScreenElement"/>
              </w:rPr>
              <w:t>Exposure Amount Currency</w:t>
            </w:r>
            <w:r>
              <w:t xml:space="preserve">: for example, </w:t>
            </w:r>
            <w:r>
              <w:rPr>
                <w:rStyle w:val="SAPUserEntry"/>
              </w:rPr>
              <w:t>USD</w:t>
            </w:r>
          </w:p>
          <w:p w:rsidR="000D1BD0" w:rsidRDefault="008848AB">
            <w:r>
              <w:t xml:space="preserve">Target Currency: for example, </w:t>
            </w:r>
            <w:r>
              <w:rPr>
                <w:rStyle w:val="SAPUserEntry"/>
              </w:rPr>
              <w:t>EUR</w:t>
            </w:r>
          </w:p>
        </w:tc>
        <w:tc>
          <w:tcPr>
            <w:tcW w:w="0" w:type="auto"/>
          </w:tcPr>
          <w:p w:rsidR="000D1BD0" w:rsidRDefault="008848AB">
            <w:r>
              <w:t>Necessary line item data is entered.</w:t>
            </w:r>
          </w:p>
        </w:tc>
        <w:tc>
          <w:tcPr>
            <w:tcW w:w="0" w:type="auto"/>
          </w:tcPr>
          <w:p w:rsidR="000D1BD0" w:rsidRDefault="000D1BD0"/>
        </w:tc>
      </w:tr>
      <w:tr w:rsidR="000D1BD0" w:rsidTr="008848AB">
        <w:tc>
          <w:tcPr>
            <w:tcW w:w="0" w:type="auto"/>
          </w:tcPr>
          <w:p w:rsidR="000D1BD0" w:rsidRDefault="008848AB">
            <w:r>
              <w:t>6.</w:t>
            </w:r>
          </w:p>
        </w:tc>
        <w:tc>
          <w:tcPr>
            <w:tcW w:w="0" w:type="auto"/>
          </w:tcPr>
          <w:p w:rsidR="000D1BD0" w:rsidRDefault="008848AB">
            <w:r>
              <w:t>Save Raw Exposure</w:t>
            </w:r>
          </w:p>
        </w:tc>
        <w:tc>
          <w:tcPr>
            <w:tcW w:w="0" w:type="auto"/>
          </w:tcPr>
          <w:p w:rsidR="000D1BD0" w:rsidRDefault="008848AB">
            <w:r>
              <w:t xml:space="preserve">Choose </w:t>
            </w:r>
            <w:r>
              <w:rPr>
                <w:rStyle w:val="SAPScreenElement"/>
              </w:rPr>
              <w:t>Save</w:t>
            </w:r>
            <w:r>
              <w:t>.</w:t>
            </w:r>
          </w:p>
        </w:tc>
        <w:tc>
          <w:tcPr>
            <w:tcW w:w="0" w:type="auto"/>
          </w:tcPr>
          <w:p w:rsidR="008848AB" w:rsidRDefault="008848AB">
            <w:r>
              <w:t xml:space="preserve">A dialog box displays, </w:t>
            </w:r>
            <w:r>
              <w:t>and states that:</w:t>
            </w:r>
          </w:p>
          <w:p w:rsidR="000D1BD0" w:rsidRDefault="008848AB">
            <w:pPr>
              <w:pStyle w:val="listpara1"/>
              <w:numPr>
                <w:ilvl w:val="0"/>
                <w:numId w:val="34"/>
              </w:numPr>
            </w:pPr>
            <w:r>
              <w:t>Raw exposure has been saved;</w:t>
            </w:r>
          </w:p>
          <w:p w:rsidR="000D1BD0" w:rsidRDefault="008848AB">
            <w:pPr>
              <w:pStyle w:val="listpara1"/>
              <w:numPr>
                <w:ilvl w:val="0"/>
                <w:numId w:val="3"/>
              </w:numPr>
            </w:pPr>
            <w:r>
              <w:t>Raw exposure has been released;</w:t>
            </w:r>
          </w:p>
          <w:p w:rsidR="000D1BD0" w:rsidRDefault="008848AB">
            <w:pPr>
              <w:pStyle w:val="listpara1"/>
              <w:numPr>
                <w:ilvl w:val="0"/>
                <w:numId w:val="3"/>
              </w:numPr>
            </w:pPr>
            <w:r>
              <w:t>Position IDs have been updated.</w:t>
            </w:r>
          </w:p>
          <w:p w:rsidR="000D1BD0" w:rsidRDefault="008848AB">
            <w:pPr>
              <w:pStyle w:val="listpara1"/>
              <w:numPr>
                <w:ilvl w:val="0"/>
                <w:numId w:val="3"/>
              </w:numPr>
            </w:pPr>
            <w:r>
              <w:t xml:space="preserve">You can check Exposure Position and Exposure Position Flows via app </w:t>
            </w:r>
            <w:r>
              <w:rPr>
                <w:rStyle w:val="SAPUserEntry"/>
              </w:rPr>
              <w:t>Process Exposure Positions</w:t>
            </w:r>
            <w:r>
              <w:t xml:space="preserve"> and </w:t>
            </w:r>
            <w:r>
              <w:rPr>
                <w:rStyle w:val="SAPUserEntry"/>
              </w:rPr>
              <w:t>Display Exposure Position Flows</w:t>
            </w:r>
            <w:r>
              <w:t>.</w:t>
            </w:r>
          </w:p>
          <w:p w:rsidR="000D1BD0" w:rsidRDefault="008848AB">
            <w:pPr>
              <w:pStyle w:val="listpara1"/>
              <w:numPr>
                <w:ilvl w:val="0"/>
                <w:numId w:val="3"/>
              </w:numPr>
            </w:pPr>
            <w:r>
              <w:t>In the exampl</w:t>
            </w:r>
            <w:r>
              <w:t>e, after the raw exposure is created, the incoming exposure in a specific period will be 300000 less than the initial estimated exposure data.</w:t>
            </w:r>
          </w:p>
        </w:tc>
        <w:tc>
          <w:tcPr>
            <w:tcW w:w="0" w:type="auto"/>
          </w:tcPr>
          <w:p w:rsidR="000D1BD0" w:rsidRDefault="000D1BD0"/>
        </w:tc>
      </w:tr>
    </w:tbl>
    <w:p w:rsidR="000D1BD0" w:rsidRDefault="008848AB">
      <w:pPr>
        <w:pStyle w:val="Heading3"/>
      </w:pPr>
      <w:bookmarkStart w:id="88" w:name="unique_41"/>
      <w:bookmarkStart w:id="89" w:name="_Toc51099355"/>
      <w:r>
        <w:t>Take Snapshot</w:t>
      </w:r>
      <w:bookmarkEnd w:id="88"/>
      <w:bookmarkEnd w:id="89"/>
    </w:p>
    <w:p w:rsidR="000D1BD0" w:rsidRDefault="008848AB">
      <w:pPr>
        <w:pStyle w:val="SAPKeyblockTitle"/>
      </w:pPr>
      <w:r>
        <w:t>Purpose</w:t>
      </w:r>
    </w:p>
    <w:p w:rsidR="000D1BD0" w:rsidRDefault="008848AB">
      <w:r>
        <w:t>Take a new snapshot to reflect reduction of exposure for overhedge situation.</w:t>
      </w:r>
    </w:p>
    <w:p w:rsidR="000D1BD0" w:rsidRDefault="008848AB">
      <w:pPr>
        <w:pStyle w:val="SAPKeyblockTitle"/>
      </w:pPr>
      <w:r>
        <w:t>Procedure</w:t>
      </w:r>
    </w:p>
    <w:p w:rsidR="000D1BD0" w:rsidRDefault="008848AB">
      <w:r>
        <w:t>E</w:t>
      </w:r>
      <w:r>
        <w:t xml:space="preserve">xecute step </w:t>
      </w:r>
      <w:hyperlink r:id="rId43" w:history="1">
        <w:r>
          <w:t>Take Snapshot</w:t>
        </w:r>
      </w:hyperlink>
      <w:r>
        <w:t xml:space="preserve">  [page ] </w:t>
      </w:r>
      <w:r>
        <w:fldChar w:fldCharType="begin"/>
      </w:r>
      <w:r>
        <w:instrText xml:space="preserve"> PAGEREF unique_11 </w:instrText>
      </w:r>
      <w:r>
        <w:fldChar w:fldCharType="separate"/>
      </w:r>
      <w:r>
        <w:rPr>
          <w:noProof/>
        </w:rPr>
        <w:t>26</w:t>
      </w:r>
      <w:r>
        <w:fldChar w:fldCharType="end"/>
      </w:r>
      <w:r>
        <w:t xml:space="preserve"> under section </w:t>
      </w:r>
      <w:hyperlink r:id="rId44" w:history="1">
        <w:r>
          <w:t>FX Options as Hedging Instruments</w:t>
        </w:r>
      </w:hyperlink>
      <w:r>
        <w:t xml:space="preserve">  [page ] </w:t>
      </w:r>
      <w:r>
        <w:fldChar w:fldCharType="begin"/>
      </w:r>
      <w:r>
        <w:instrText xml:space="preserve"> PAGEREF unique_31 </w:instrText>
      </w:r>
      <w:r>
        <w:fldChar w:fldCharType="separate"/>
      </w:r>
      <w:r>
        <w:rPr>
          <w:noProof/>
        </w:rPr>
        <w:t>11</w:t>
      </w:r>
      <w:r>
        <w:fldChar w:fldCharType="end"/>
      </w:r>
      <w:r>
        <w:t>.</w:t>
      </w:r>
    </w:p>
    <w:p w:rsidR="000D1BD0" w:rsidRDefault="008848AB">
      <w:pPr>
        <w:pStyle w:val="Heading3"/>
      </w:pPr>
      <w:bookmarkStart w:id="90" w:name="unique_42"/>
      <w:bookmarkStart w:id="91" w:name="_Toc51099356"/>
      <w:r>
        <w:lastRenderedPageBreak/>
        <w:t>Create and Submit Dedesignation Request</w:t>
      </w:r>
      <w:bookmarkEnd w:id="90"/>
      <w:bookmarkEnd w:id="91"/>
    </w:p>
    <w:p w:rsidR="000D1BD0" w:rsidRDefault="008848AB">
      <w:pPr>
        <w:pStyle w:val="SAPKeyblockTitle"/>
      </w:pPr>
      <w:r>
        <w:t>Test Administration</w:t>
      </w:r>
    </w:p>
    <w:p w:rsidR="000D1BD0" w:rsidRDefault="008848AB">
      <w:r>
        <w:t>Customer project: Fill in the project-specific parts.</w:t>
      </w:r>
    </w:p>
    <w:p w:rsidR="000D1BD0" w:rsidRDefault="000D1BD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rPr>
                <w:rStyle w:val="SAPEmphasis"/>
              </w:rPr>
              <w:t>Test Case ID</w:t>
            </w:r>
          </w:p>
        </w:tc>
        <w:tc>
          <w:tcPr>
            <w:tcW w:w="0" w:type="auto"/>
            <w:shd w:val="clear" w:color="auto" w:fill="auto"/>
            <w:tcMar>
              <w:top w:w="29" w:type="dxa"/>
              <w:left w:w="29" w:type="dxa"/>
              <w:bottom w:w="29" w:type="dxa"/>
              <w:right w:w="29" w:type="dxa"/>
            </w:tcMar>
          </w:tcPr>
          <w:p w:rsidR="000D1BD0" w:rsidRDefault="008848AB">
            <w:r>
              <w:t>&lt;X.XX&gt;</w:t>
            </w:r>
          </w:p>
        </w:tc>
        <w:tc>
          <w:tcPr>
            <w:tcW w:w="0" w:type="auto"/>
            <w:shd w:val="clear" w:color="auto" w:fill="auto"/>
            <w:tcMar>
              <w:top w:w="29" w:type="dxa"/>
              <w:left w:w="29" w:type="dxa"/>
              <w:bottom w:w="29" w:type="dxa"/>
              <w:right w:w="29" w:type="dxa"/>
            </w:tcMar>
          </w:tcPr>
          <w:p w:rsidR="000D1BD0" w:rsidRDefault="008848AB">
            <w:r>
              <w:rPr>
                <w:rStyle w:val="SAPEmphasis"/>
              </w:rPr>
              <w:t>Tester Name</w:t>
            </w:r>
          </w:p>
        </w:tc>
        <w:tc>
          <w:tcPr>
            <w:tcW w:w="0" w:type="auto"/>
            <w:shd w:val="clear" w:color="auto" w:fill="auto"/>
            <w:tcMar>
              <w:top w:w="29" w:type="dxa"/>
              <w:left w:w="29" w:type="dxa"/>
              <w:bottom w:w="29" w:type="dxa"/>
              <w:right w:w="29" w:type="dxa"/>
            </w:tcMar>
          </w:tcPr>
          <w:p w:rsidR="000D1BD0" w:rsidRDefault="000D1BD0"/>
        </w:tc>
        <w:tc>
          <w:tcPr>
            <w:tcW w:w="0" w:type="auto"/>
            <w:shd w:val="clear" w:color="auto" w:fill="auto"/>
            <w:tcMar>
              <w:top w:w="29" w:type="dxa"/>
              <w:left w:w="29" w:type="dxa"/>
              <w:bottom w:w="29" w:type="dxa"/>
              <w:right w:w="29" w:type="dxa"/>
            </w:tcMar>
          </w:tcPr>
          <w:p w:rsidR="000D1BD0" w:rsidRDefault="008848AB">
            <w:r>
              <w:rPr>
                <w:rStyle w:val="SAPEmphasis"/>
              </w:rPr>
              <w:t>Testing Date</w:t>
            </w:r>
          </w:p>
        </w:tc>
        <w:tc>
          <w:tcPr>
            <w:tcW w:w="0" w:type="auto"/>
            <w:shd w:val="clear" w:color="auto" w:fill="auto"/>
            <w:tcMar>
              <w:top w:w="29" w:type="dxa"/>
              <w:left w:w="29" w:type="dxa"/>
              <w:bottom w:w="29" w:type="dxa"/>
              <w:right w:w="29" w:type="dxa"/>
            </w:tcMar>
          </w:tcPr>
          <w:p w:rsidR="000D1BD0" w:rsidRDefault="008848AB">
            <w:r>
              <w:rPr>
                <w:rStyle w:val="SAPUserEntry"/>
              </w:rPr>
              <w:t>Enter a test date.</w:t>
            </w:r>
          </w:p>
        </w:tc>
      </w:tr>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t>Business Role(s)</w:t>
            </w:r>
          </w:p>
        </w:tc>
        <w:tc>
          <w:tcPr>
            <w:tcW w:w="0" w:type="auto"/>
            <w:gridSpan w:val="5"/>
            <w:shd w:val="clear" w:color="auto" w:fill="auto"/>
            <w:tcMar>
              <w:top w:w="29" w:type="dxa"/>
              <w:left w:w="29" w:type="dxa"/>
              <w:bottom w:w="29" w:type="dxa"/>
              <w:right w:w="29" w:type="dxa"/>
            </w:tcMar>
          </w:tcPr>
          <w:p w:rsidR="000D1BD0" w:rsidRDefault="000D1BD0"/>
        </w:tc>
      </w:tr>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rPr>
                <w:rStyle w:val="SAPEmphasis"/>
              </w:rPr>
              <w:t>Responsibility</w:t>
            </w:r>
          </w:p>
        </w:tc>
        <w:tc>
          <w:tcPr>
            <w:tcW w:w="0" w:type="auto"/>
            <w:gridSpan w:val="3"/>
            <w:shd w:val="clear" w:color="auto" w:fill="auto"/>
            <w:tcMar>
              <w:top w:w="29" w:type="dxa"/>
              <w:left w:w="29" w:type="dxa"/>
              <w:bottom w:w="29" w:type="dxa"/>
              <w:right w:w="29" w:type="dxa"/>
            </w:tcMar>
          </w:tcPr>
          <w:p w:rsidR="000D1BD0" w:rsidRDefault="008848AB">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0D1BD0" w:rsidRDefault="008848AB">
            <w:r>
              <w:rPr>
                <w:rStyle w:val="SAPEmphasis"/>
              </w:rPr>
              <w:t>Duration</w:t>
            </w:r>
          </w:p>
        </w:tc>
        <w:tc>
          <w:tcPr>
            <w:tcW w:w="0" w:type="auto"/>
            <w:shd w:val="clear" w:color="auto" w:fill="auto"/>
            <w:tcMar>
              <w:top w:w="29" w:type="dxa"/>
              <w:left w:w="29" w:type="dxa"/>
              <w:bottom w:w="29" w:type="dxa"/>
              <w:right w:w="29" w:type="dxa"/>
            </w:tcMar>
          </w:tcPr>
          <w:p w:rsidR="000D1BD0" w:rsidRDefault="008848AB">
            <w:r>
              <w:rPr>
                <w:rStyle w:val="SAPUserEntry"/>
              </w:rPr>
              <w:t>Enter a duration.</w:t>
            </w:r>
          </w:p>
        </w:tc>
      </w:tr>
    </w:tbl>
    <w:p w:rsidR="000D1BD0" w:rsidRDefault="008848AB">
      <w:pPr>
        <w:pStyle w:val="SAPKeyblockTitle"/>
      </w:pPr>
      <w:r>
        <w:t>Purpose</w:t>
      </w:r>
    </w:p>
    <w:p w:rsidR="000D1BD0" w:rsidRDefault="008848AB">
      <w:r>
        <w:t xml:space="preserve">Create a dedesignation request in </w:t>
      </w:r>
      <w:r>
        <w:rPr>
          <w:rStyle w:val="SAPScreenElement"/>
        </w:rPr>
        <w:t>Hedge Management Cockpit</w:t>
      </w:r>
      <w:r>
        <w:t xml:space="preserve"> </w:t>
      </w:r>
      <w:r>
        <w:rPr>
          <w:rStyle w:val="SAPMonospace"/>
        </w:rPr>
        <w:t>(TOENE)</w:t>
      </w:r>
      <w:r>
        <w:t xml:space="preserve"> and submit it.</w:t>
      </w:r>
    </w:p>
    <w:p w:rsidR="000D1BD0" w:rsidRDefault="008848AB">
      <w:pPr>
        <w:pStyle w:val="SAPKeyblockTitle"/>
      </w:pPr>
      <w:r>
        <w:t>Procedure</w:t>
      </w:r>
    </w:p>
    <w:tbl>
      <w:tblPr>
        <w:tblStyle w:val="SAPStandardTable"/>
        <w:tblW w:w="0" w:type="auto"/>
        <w:tblLook w:val="0620" w:firstRow="1" w:lastRow="0" w:firstColumn="0" w:lastColumn="0" w:noHBand="1" w:noVBand="1"/>
      </w:tblPr>
      <w:tblGrid>
        <w:gridCol w:w="758"/>
        <w:gridCol w:w="1428"/>
        <w:gridCol w:w="6433"/>
        <w:gridCol w:w="4556"/>
        <w:gridCol w:w="996"/>
      </w:tblGrid>
      <w:tr w:rsidR="000D1BD0" w:rsidTr="008848AB">
        <w:trPr>
          <w:cnfStyle w:val="100000000000" w:firstRow="1" w:lastRow="0" w:firstColumn="0" w:lastColumn="0" w:oddVBand="0" w:evenVBand="0" w:oddHBand="0" w:evenHBand="0" w:firstRowFirstColumn="0" w:firstRowLastColumn="0" w:lastRowFirstColumn="0" w:lastRowLastColumn="0"/>
        </w:trPr>
        <w:tc>
          <w:tcPr>
            <w:tcW w:w="0" w:type="auto"/>
          </w:tcPr>
          <w:p w:rsidR="000D1BD0" w:rsidRDefault="008848AB">
            <w:pPr>
              <w:pStyle w:val="SAPTableHeader"/>
            </w:pPr>
            <w:r>
              <w:t>Test Step #</w:t>
            </w:r>
          </w:p>
        </w:tc>
        <w:tc>
          <w:tcPr>
            <w:tcW w:w="0" w:type="auto"/>
          </w:tcPr>
          <w:p w:rsidR="000D1BD0" w:rsidRDefault="008848AB">
            <w:pPr>
              <w:pStyle w:val="SAPTableHeader"/>
            </w:pPr>
            <w:r>
              <w:t>Test Step Name</w:t>
            </w:r>
          </w:p>
        </w:tc>
        <w:tc>
          <w:tcPr>
            <w:tcW w:w="0" w:type="auto"/>
          </w:tcPr>
          <w:p w:rsidR="000D1BD0" w:rsidRDefault="008848AB">
            <w:pPr>
              <w:pStyle w:val="SAPTableHeader"/>
            </w:pPr>
            <w:r>
              <w:t>Instruction</w:t>
            </w:r>
          </w:p>
        </w:tc>
        <w:tc>
          <w:tcPr>
            <w:tcW w:w="0" w:type="auto"/>
          </w:tcPr>
          <w:p w:rsidR="000D1BD0" w:rsidRDefault="008848AB">
            <w:pPr>
              <w:pStyle w:val="SAPTableHeader"/>
            </w:pPr>
            <w:r>
              <w:t>Expected Result</w:t>
            </w:r>
          </w:p>
        </w:tc>
        <w:tc>
          <w:tcPr>
            <w:tcW w:w="0" w:type="auto"/>
          </w:tcPr>
          <w:p w:rsidR="000D1BD0" w:rsidRDefault="008848AB">
            <w:pPr>
              <w:pStyle w:val="SAPTableHeader"/>
            </w:pPr>
            <w:r>
              <w:t>Pass / Fail / Comment</w:t>
            </w:r>
          </w:p>
        </w:tc>
      </w:tr>
      <w:tr w:rsidR="000D1BD0" w:rsidTr="008848AB">
        <w:tc>
          <w:tcPr>
            <w:tcW w:w="0" w:type="auto"/>
          </w:tcPr>
          <w:p w:rsidR="000D1BD0" w:rsidRDefault="008848AB">
            <w:r>
              <w:t>1.</w:t>
            </w:r>
          </w:p>
        </w:tc>
        <w:tc>
          <w:tcPr>
            <w:tcW w:w="0" w:type="auto"/>
          </w:tcPr>
          <w:p w:rsidR="000D1BD0" w:rsidRDefault="008848AB">
            <w:r>
              <w:t>Log on</w:t>
            </w:r>
          </w:p>
        </w:tc>
        <w:tc>
          <w:tcPr>
            <w:tcW w:w="0" w:type="auto"/>
          </w:tcPr>
          <w:p w:rsidR="000D1BD0" w:rsidRDefault="008848AB">
            <w:r>
              <w:t>Log on to the SAP Fiori Launchpad as a Treasury Specialist - Middle</w:t>
            </w:r>
            <w:r>
              <w:t xml:space="preserve"> Office.</w:t>
            </w:r>
          </w:p>
        </w:tc>
        <w:tc>
          <w:tcPr>
            <w:tcW w:w="0" w:type="auto"/>
          </w:tcPr>
          <w:p w:rsidR="000D1BD0" w:rsidRDefault="008848AB">
            <w:r>
              <w:t>The SAP Fiori Launchpad displays.</w:t>
            </w:r>
          </w:p>
        </w:tc>
        <w:tc>
          <w:tcPr>
            <w:tcW w:w="0" w:type="auto"/>
          </w:tcPr>
          <w:p w:rsidR="000D1BD0" w:rsidRDefault="000D1BD0"/>
        </w:tc>
      </w:tr>
      <w:tr w:rsidR="000D1BD0" w:rsidTr="008848AB">
        <w:tc>
          <w:tcPr>
            <w:tcW w:w="0" w:type="auto"/>
          </w:tcPr>
          <w:p w:rsidR="000D1BD0" w:rsidRDefault="008848AB">
            <w:r>
              <w:t>2.</w:t>
            </w:r>
          </w:p>
        </w:tc>
        <w:tc>
          <w:tcPr>
            <w:tcW w:w="0" w:type="auto"/>
          </w:tcPr>
          <w:p w:rsidR="000D1BD0" w:rsidRDefault="008848AB">
            <w:r>
              <w:t>Access the SAP Fiori app</w:t>
            </w:r>
          </w:p>
        </w:tc>
        <w:tc>
          <w:tcPr>
            <w:tcW w:w="0" w:type="auto"/>
          </w:tcPr>
          <w:p w:rsidR="000D1BD0" w:rsidRDefault="008848AB">
            <w:r>
              <w:t xml:space="preserve">Open </w:t>
            </w:r>
            <w:r>
              <w:rPr>
                <w:rStyle w:val="SAPScreenElement"/>
              </w:rPr>
              <w:t>Hedge Management Cockpit</w:t>
            </w:r>
            <w:r>
              <w:t xml:space="preserve"> </w:t>
            </w:r>
            <w:r>
              <w:rPr>
                <w:rStyle w:val="SAPMonospace"/>
              </w:rPr>
              <w:t>(TOENE)</w:t>
            </w:r>
            <w:r>
              <w:t>.</w:t>
            </w:r>
          </w:p>
        </w:tc>
        <w:tc>
          <w:tcPr>
            <w:tcW w:w="0" w:type="auto"/>
          </w:tcPr>
          <w:p w:rsidR="000D1BD0" w:rsidRDefault="008848AB">
            <w:r>
              <w:t xml:space="preserve">The </w:t>
            </w:r>
            <w:r>
              <w:rPr>
                <w:rStyle w:val="SAPScreenElement"/>
              </w:rPr>
              <w:t>Hedge Management Cockpit for Hedging Area</w:t>
            </w:r>
            <w:r>
              <w:t xml:space="preserve"> screen displays.</w:t>
            </w:r>
          </w:p>
        </w:tc>
        <w:tc>
          <w:tcPr>
            <w:tcW w:w="0" w:type="auto"/>
          </w:tcPr>
          <w:p w:rsidR="000D1BD0" w:rsidRDefault="000D1BD0"/>
        </w:tc>
      </w:tr>
      <w:tr w:rsidR="000D1BD0" w:rsidTr="008848AB">
        <w:tc>
          <w:tcPr>
            <w:tcW w:w="0" w:type="auto"/>
          </w:tcPr>
          <w:p w:rsidR="000D1BD0" w:rsidRDefault="008848AB">
            <w:r>
              <w:t>3.</w:t>
            </w:r>
          </w:p>
        </w:tc>
        <w:tc>
          <w:tcPr>
            <w:tcW w:w="0" w:type="auto"/>
          </w:tcPr>
          <w:p w:rsidR="000D1BD0" w:rsidRDefault="008848AB">
            <w:r>
              <w:t>Enter Selection Criteria</w:t>
            </w:r>
          </w:p>
        </w:tc>
        <w:tc>
          <w:tcPr>
            <w:tcW w:w="0" w:type="auto"/>
          </w:tcPr>
          <w:p w:rsidR="008848AB" w:rsidRDefault="008848AB">
            <w:r>
              <w:t xml:space="preserve">On the </w:t>
            </w:r>
            <w:r>
              <w:rPr>
                <w:rStyle w:val="SAPScreenElement"/>
              </w:rPr>
              <w:t>Hedge Management Cockpit for Hedging Area</w:t>
            </w:r>
            <w:r>
              <w:t xml:space="preserve"> screen, enter the following data and choose </w:t>
            </w:r>
            <w:r>
              <w:rPr>
                <w:rStyle w:val="SAPScreenElement"/>
              </w:rPr>
              <w:t>Start</w:t>
            </w:r>
            <w:r>
              <w:t>:</w:t>
            </w:r>
          </w:p>
          <w:p w:rsidR="008848AB" w:rsidRDefault="008848AB">
            <w:r>
              <w:rPr>
                <w:rStyle w:val="SAPScreenElement"/>
              </w:rPr>
              <w:t>Hedging Area</w:t>
            </w:r>
            <w:r>
              <w:t xml:space="preserve">: for example: </w:t>
            </w:r>
            <w:r>
              <w:rPr>
                <w:rStyle w:val="SAPUserEntry"/>
              </w:rPr>
              <w:t>HA0002</w:t>
            </w:r>
          </w:p>
          <w:p w:rsidR="000D1BD0" w:rsidRDefault="008848AB">
            <w:r>
              <w:rPr>
                <w:rStyle w:val="SAPScreenElement"/>
              </w:rPr>
              <w:t>Layout ID</w:t>
            </w:r>
            <w:r>
              <w:t>: for ex</w:t>
            </w:r>
            <w:r>
              <w:t xml:space="preserve">ample, </w:t>
            </w:r>
            <w:r>
              <w:rPr>
                <w:rStyle w:val="SAPUserEntry"/>
              </w:rPr>
              <w:t>1R_ALL_CH</w:t>
            </w:r>
          </w:p>
        </w:tc>
        <w:tc>
          <w:tcPr>
            <w:tcW w:w="0" w:type="auto"/>
          </w:tcPr>
          <w:p w:rsidR="008848AB" w:rsidRDefault="008848AB">
            <w:r>
              <w:t xml:space="preserve">The </w:t>
            </w:r>
            <w:r>
              <w:rPr>
                <w:rStyle w:val="SAPScreenElement"/>
              </w:rPr>
              <w:t>Hedge Management Cockpit for Hedging Area HA0002</w:t>
            </w:r>
            <w:r>
              <w:t xml:space="preserve"> displays.</w:t>
            </w:r>
          </w:p>
          <w:p w:rsidR="000D1BD0" w:rsidRDefault="008848AB">
            <w:r>
              <w:t xml:space="preserve">You can see the amount of exposure have been reduced in the cell for relevant period (for example, current month + two months) and risk currency (for </w:t>
            </w:r>
            <w:r>
              <w:lastRenderedPageBreak/>
              <w:t xml:space="preserve">example, </w:t>
            </w:r>
            <w:r>
              <w:rPr>
                <w:rStyle w:val="SAPUserEntry"/>
              </w:rPr>
              <w:t>USD</w:t>
            </w:r>
            <w:r>
              <w:t xml:space="preserve"> in accordance to the new raw exposure you just created.</w:t>
            </w:r>
          </w:p>
        </w:tc>
        <w:tc>
          <w:tcPr>
            <w:tcW w:w="0" w:type="auto"/>
          </w:tcPr>
          <w:p w:rsidR="000D1BD0" w:rsidRDefault="000D1BD0"/>
        </w:tc>
      </w:tr>
      <w:tr w:rsidR="000D1BD0" w:rsidTr="008848AB">
        <w:tc>
          <w:tcPr>
            <w:tcW w:w="0" w:type="auto"/>
          </w:tcPr>
          <w:p w:rsidR="000D1BD0" w:rsidRDefault="008848AB">
            <w:r>
              <w:t>4.</w:t>
            </w:r>
          </w:p>
        </w:tc>
        <w:tc>
          <w:tcPr>
            <w:tcW w:w="0" w:type="auto"/>
          </w:tcPr>
          <w:p w:rsidR="000D1BD0" w:rsidRDefault="008848AB">
            <w:r>
              <w:t>Create Dedesignation Request</w:t>
            </w:r>
          </w:p>
        </w:tc>
        <w:tc>
          <w:tcPr>
            <w:tcW w:w="0" w:type="auto"/>
          </w:tcPr>
          <w:p w:rsidR="008848AB" w:rsidRDefault="008848AB">
            <w:r>
              <w:t>Choose a cell for relevant period and risk currency in accordance to the new raw exposure you just created.</w:t>
            </w:r>
          </w:p>
          <w:p w:rsidR="000D1BD0" w:rsidRDefault="008848AB">
            <w:r>
              <w:t xml:space="preserve">Choose </w:t>
            </w:r>
            <w:r>
              <w:rPr>
                <w:rStyle w:val="SAPScreenElement"/>
              </w:rPr>
              <w:t>Hedge Request &gt;</w:t>
            </w:r>
            <w:r>
              <w:rPr>
                <w:rStyle w:val="SAPScreenElement"/>
              </w:rPr>
              <w:t xml:space="preserve"> Dedesignation Request</w:t>
            </w:r>
            <w:r>
              <w:t>.</w:t>
            </w:r>
          </w:p>
        </w:tc>
        <w:tc>
          <w:tcPr>
            <w:tcW w:w="0" w:type="auto"/>
          </w:tcPr>
          <w:p w:rsidR="000D1BD0" w:rsidRDefault="008848AB">
            <w:r>
              <w:t xml:space="preserve">The </w:t>
            </w:r>
            <w:r>
              <w:rPr>
                <w:rStyle w:val="SAPScreenElement"/>
              </w:rPr>
              <w:t>Hedge Request</w:t>
            </w:r>
            <w:r>
              <w:t xml:space="preserve"> screen displays.</w:t>
            </w:r>
          </w:p>
        </w:tc>
        <w:tc>
          <w:tcPr>
            <w:tcW w:w="0" w:type="auto"/>
          </w:tcPr>
          <w:p w:rsidR="000D1BD0" w:rsidRDefault="000D1BD0"/>
        </w:tc>
      </w:tr>
      <w:tr w:rsidR="000D1BD0" w:rsidTr="008848AB">
        <w:tc>
          <w:tcPr>
            <w:tcW w:w="0" w:type="auto"/>
          </w:tcPr>
          <w:p w:rsidR="000D1BD0" w:rsidRDefault="008848AB">
            <w:r>
              <w:t>5.</w:t>
            </w:r>
          </w:p>
        </w:tc>
        <w:tc>
          <w:tcPr>
            <w:tcW w:w="0" w:type="auto"/>
          </w:tcPr>
          <w:p w:rsidR="000D1BD0" w:rsidRDefault="008848AB">
            <w:r>
              <w:t>Enter and Check Date for Dedesignation Request</w:t>
            </w:r>
          </w:p>
        </w:tc>
        <w:tc>
          <w:tcPr>
            <w:tcW w:w="0" w:type="auto"/>
          </w:tcPr>
          <w:p w:rsidR="008848AB" w:rsidRDefault="008848AB">
            <w:r>
              <w:t xml:space="preserve">On the </w:t>
            </w:r>
            <w:r>
              <w:rPr>
                <w:rStyle w:val="SAPScreenElement"/>
              </w:rPr>
              <w:t>Hedge Request</w:t>
            </w:r>
            <w:r>
              <w:t xml:space="preserve"> screen, enter the following data:</w:t>
            </w:r>
          </w:p>
          <w:p w:rsidR="008848AB" w:rsidRDefault="008848AB">
            <w:r>
              <w:rPr>
                <w:rStyle w:val="SAPScreenElement"/>
              </w:rPr>
              <w:t>Header</w:t>
            </w:r>
            <w:r>
              <w:t>:</w:t>
            </w:r>
          </w:p>
          <w:p w:rsidR="008848AB" w:rsidRDefault="008848AB">
            <w:r>
              <w:t xml:space="preserve">Description (the field beside field </w:t>
            </w:r>
            <w:r>
              <w:rPr>
                <w:rStyle w:val="SAPScreenElement"/>
              </w:rPr>
              <w:t>Hedge Request ID</w:t>
            </w:r>
            <w:r>
              <w:t xml:space="preserve">): </w:t>
            </w:r>
            <w:r>
              <w:rPr>
                <w:rStyle w:val="SAPMonospace"/>
              </w:rPr>
              <w:t>any text</w:t>
            </w:r>
          </w:p>
          <w:p w:rsidR="008848AB" w:rsidRDefault="008848AB">
            <w:r>
              <w:t xml:space="preserve">Tab </w:t>
            </w:r>
            <w:r>
              <w:rPr>
                <w:rStyle w:val="SAPScreenElement"/>
              </w:rPr>
              <w:t>General</w:t>
            </w:r>
            <w:r>
              <w:t>:</w:t>
            </w:r>
          </w:p>
          <w:p w:rsidR="008848AB" w:rsidRDefault="008848AB">
            <w:r>
              <w:rPr>
                <w:rStyle w:val="SAPScreenElement"/>
              </w:rPr>
              <w:t>H</w:t>
            </w:r>
            <w:r>
              <w:rPr>
                <w:rStyle w:val="SAPScreenElement"/>
              </w:rPr>
              <w:t>edge Req. Reason</w:t>
            </w:r>
            <w:r>
              <w:t xml:space="preserve">: </w:t>
            </w:r>
            <w:r>
              <w:rPr>
                <w:rStyle w:val="SAPUserEntry"/>
              </w:rPr>
              <w:t>S001</w:t>
            </w:r>
          </w:p>
          <w:p w:rsidR="008848AB" w:rsidRDefault="008848AB">
            <w:r>
              <w:rPr>
                <w:rStyle w:val="SAPScreenElement"/>
              </w:rPr>
              <w:t>Dedes.Date</w:t>
            </w:r>
            <w:r>
              <w:t xml:space="preserve">: </w:t>
            </w:r>
            <w:r>
              <w:rPr>
                <w:rStyle w:val="SAPUserEntry"/>
              </w:rPr>
              <w:t>&lt;the date in the period you reduce the exposure, which must be earlier than the expiry date of the FX Option Transaction you created in the Prerequisites section of Overhedge Processing - Dedesignation&gt;, for example,&lt;Cur</w:t>
            </w:r>
            <w:r>
              <w:rPr>
                <w:rStyle w:val="SAPUserEntry"/>
              </w:rPr>
              <w:t>rent date + 1 Months&gt;</w:t>
            </w:r>
          </w:p>
          <w:p w:rsidR="008848AB" w:rsidRDefault="008848AB">
            <w:r>
              <w:rPr>
                <w:rStyle w:val="SAPScreenElement"/>
              </w:rPr>
              <w:t>Hedge Request Volume:</w:t>
            </w:r>
            <w:r>
              <w:t xml:space="preserve"> </w:t>
            </w:r>
            <w:r>
              <w:rPr>
                <w:rStyle w:val="SAPUserEntry"/>
              </w:rPr>
              <w:t>&lt;the reduced exposure amount&gt;</w:t>
            </w:r>
            <w:r>
              <w:t xml:space="preserve">, for example, </w:t>
            </w:r>
            <w:r>
              <w:rPr>
                <w:rStyle w:val="SAPUserEntry"/>
              </w:rPr>
              <w:t>300000</w:t>
            </w:r>
          </w:p>
          <w:p w:rsidR="008848AB" w:rsidRDefault="008848AB">
            <w:r>
              <w:t xml:space="preserve">Tab </w:t>
            </w:r>
            <w:r>
              <w:rPr>
                <w:rStyle w:val="SAPScreenElement"/>
              </w:rPr>
              <w:t>Hedging Relationships</w:t>
            </w:r>
            <w:r>
              <w:t>:</w:t>
            </w:r>
          </w:p>
          <w:p w:rsidR="008848AB" w:rsidRDefault="008848AB">
            <w:r>
              <w:rPr>
                <w:rStyle w:val="SAPScreenElement"/>
              </w:rPr>
              <w:t>Valuation Area</w:t>
            </w:r>
            <w:r>
              <w:t xml:space="preserve">: </w:t>
            </w:r>
            <w:r>
              <w:rPr>
                <w:rStyle w:val="SAPUserEntry"/>
              </w:rPr>
              <w:t>002</w:t>
            </w:r>
          </w:p>
          <w:p w:rsidR="008848AB" w:rsidRDefault="008848AB">
            <w:r>
              <w:rPr>
                <w:rStyle w:val="SAPScreenElement"/>
              </w:rPr>
              <w:t>Reclass. Handling</w:t>
            </w:r>
            <w:r>
              <w:t xml:space="preserve">: for example, </w:t>
            </w:r>
            <w:r>
              <w:rPr>
                <w:rStyle w:val="SAPUserEntry"/>
              </w:rPr>
              <w:t>Immediate Reclassification</w:t>
            </w:r>
          </w:p>
          <w:p w:rsidR="008848AB" w:rsidRDefault="008848AB">
            <w:r>
              <w:t xml:space="preserve">Select the checkbox </w:t>
            </w:r>
            <w:r>
              <w:rPr>
                <w:rStyle w:val="SAPScreenElement"/>
              </w:rPr>
              <w:t>Requested</w:t>
            </w:r>
            <w:r>
              <w:t xml:space="preserve"> for the row with the Transaction Number and HR Number you noted down when executing the steps mentioned in the Prerequisites section of Overhedge Processing - Dedesignation. For Cylinder FX Option, only the transaction number of this long leg can be selec</w:t>
            </w:r>
            <w:r>
              <w:t>ted.</w:t>
            </w:r>
          </w:p>
          <w:p w:rsidR="008848AB" w:rsidRDefault="008848AB">
            <w:r>
              <w:rPr>
                <w:rStyle w:val="SAPScreenElement"/>
              </w:rPr>
              <w:t>Request Volume (of the row you selected)</w:t>
            </w:r>
            <w:r>
              <w:t xml:space="preserve">: </w:t>
            </w:r>
            <w:r>
              <w:rPr>
                <w:rStyle w:val="SAPUserEntry"/>
              </w:rPr>
              <w:t>&lt;the reduced exposure amount&gt;, for example,300000</w:t>
            </w:r>
          </w:p>
          <w:p w:rsidR="008848AB" w:rsidRDefault="008848AB">
            <w:r>
              <w:rPr>
                <w:rStyle w:val="SAPScreenElement"/>
              </w:rPr>
              <w:t>Sequence</w:t>
            </w:r>
            <w:r>
              <w:t xml:space="preserve">: for example, </w:t>
            </w:r>
            <w:r>
              <w:rPr>
                <w:rStyle w:val="SAPUserEntry"/>
              </w:rPr>
              <w:t>1</w:t>
            </w:r>
          </w:p>
          <w:p w:rsidR="008848AB" w:rsidRDefault="008848AB">
            <w:r>
              <w:t xml:space="preserve">Choose </w:t>
            </w:r>
            <w:r>
              <w:rPr>
                <w:rStyle w:val="SAPScreenElement"/>
              </w:rPr>
              <w:t>Check</w:t>
            </w:r>
            <w:r>
              <w:t>.</w:t>
            </w:r>
          </w:p>
          <w:p w:rsidR="008848AB" w:rsidRDefault="008848AB">
            <w:r>
              <w:t>Two options of Reclass. Handling:</w:t>
            </w:r>
          </w:p>
          <w:p w:rsidR="000D1BD0" w:rsidRDefault="008848AB">
            <w:pPr>
              <w:pStyle w:val="listpara1"/>
              <w:numPr>
                <w:ilvl w:val="0"/>
                <w:numId w:val="35"/>
              </w:numPr>
            </w:pPr>
            <w:r>
              <w:rPr>
                <w:rStyle w:val="SAPUserEntry"/>
              </w:rPr>
              <w:lastRenderedPageBreak/>
              <w:t>Immediate Reclassification</w:t>
            </w:r>
            <w:r>
              <w:t>: the OCI I, OCI II of dedesignated portion is reclassi</w:t>
            </w:r>
            <w:r>
              <w:t>fied immediately with release of the Hedging Business Transaction.</w:t>
            </w:r>
          </w:p>
          <w:p w:rsidR="000D1BD0" w:rsidRDefault="008848AB">
            <w:pPr>
              <w:pStyle w:val="listpara1"/>
              <w:numPr>
                <w:ilvl w:val="0"/>
                <w:numId w:val="3"/>
              </w:numPr>
            </w:pPr>
            <w:r>
              <w:rPr>
                <w:rStyle w:val="SAPUserEntry"/>
              </w:rPr>
              <w:t>Planned Reclassification</w:t>
            </w:r>
            <w:r>
              <w:t>: the OCI I, OCI II of dedesignated portion will be reclassified at the end date of exposure subitem.</w:t>
            </w:r>
          </w:p>
        </w:tc>
        <w:tc>
          <w:tcPr>
            <w:tcW w:w="0" w:type="auto"/>
          </w:tcPr>
          <w:p w:rsidR="000D1BD0" w:rsidRDefault="008848AB">
            <w:r>
              <w:lastRenderedPageBreak/>
              <w:t xml:space="preserve">Message </w:t>
            </w:r>
            <w:r>
              <w:rPr>
                <w:rStyle w:val="SAPMonospace"/>
              </w:rPr>
              <w:t>Hedge Request is consistent</w:t>
            </w:r>
            <w:r>
              <w:t xml:space="preserve"> displays, means the data yo</w:t>
            </w:r>
            <w:r>
              <w:t>u entered is OK, otherwise please check your data until this message displays.</w:t>
            </w:r>
          </w:p>
        </w:tc>
        <w:tc>
          <w:tcPr>
            <w:tcW w:w="0" w:type="auto"/>
          </w:tcPr>
          <w:p w:rsidR="000D1BD0" w:rsidRDefault="000D1BD0"/>
        </w:tc>
      </w:tr>
      <w:tr w:rsidR="000D1BD0" w:rsidTr="008848AB">
        <w:tc>
          <w:tcPr>
            <w:tcW w:w="0" w:type="auto"/>
          </w:tcPr>
          <w:p w:rsidR="000D1BD0" w:rsidRDefault="008848AB">
            <w:r>
              <w:t>6.</w:t>
            </w:r>
          </w:p>
        </w:tc>
        <w:tc>
          <w:tcPr>
            <w:tcW w:w="0" w:type="auto"/>
          </w:tcPr>
          <w:p w:rsidR="000D1BD0" w:rsidRDefault="008848AB">
            <w:r>
              <w:t>Submit Designation Request</w:t>
            </w:r>
          </w:p>
        </w:tc>
        <w:tc>
          <w:tcPr>
            <w:tcW w:w="0" w:type="auto"/>
          </w:tcPr>
          <w:p w:rsidR="000D1BD0" w:rsidRDefault="008848AB">
            <w:r>
              <w:t xml:space="preserve">Choose </w:t>
            </w:r>
            <w:r>
              <w:rPr>
                <w:rStyle w:val="SAPScreenElement"/>
              </w:rPr>
              <w:t>Submit</w:t>
            </w:r>
            <w:r>
              <w:t>.</w:t>
            </w:r>
          </w:p>
        </w:tc>
        <w:tc>
          <w:tcPr>
            <w:tcW w:w="0" w:type="auto"/>
          </w:tcPr>
          <w:p w:rsidR="008848AB" w:rsidRDefault="008848AB">
            <w:r>
              <w:t xml:space="preserve">Message </w:t>
            </w:r>
            <w:r>
              <w:rPr>
                <w:rStyle w:val="SAPMonospace"/>
              </w:rPr>
              <w:t>Hedge Request number was saved</w:t>
            </w:r>
            <w:r>
              <w:t xml:space="preserve"> displays.</w:t>
            </w:r>
          </w:p>
          <w:p w:rsidR="000D1BD0" w:rsidRDefault="008848AB">
            <w:r>
              <w:t xml:space="preserve">Note down the </w:t>
            </w:r>
            <w:r>
              <w:rPr>
                <w:rStyle w:val="SAPEmphasis"/>
              </w:rPr>
              <w:t>Hedge Request ID</w:t>
            </w:r>
            <w:r>
              <w:t>.</w:t>
            </w:r>
          </w:p>
        </w:tc>
        <w:tc>
          <w:tcPr>
            <w:tcW w:w="0" w:type="auto"/>
          </w:tcPr>
          <w:p w:rsidR="000D1BD0" w:rsidRDefault="000D1BD0"/>
        </w:tc>
      </w:tr>
    </w:tbl>
    <w:p w:rsidR="000D1BD0" w:rsidRDefault="008848AB">
      <w:pPr>
        <w:pStyle w:val="Heading3"/>
      </w:pPr>
      <w:bookmarkStart w:id="92" w:name="unique_43"/>
      <w:bookmarkStart w:id="93" w:name="_Toc51099357"/>
      <w:r>
        <w:t>Release Dedesignation Request</w:t>
      </w:r>
      <w:bookmarkEnd w:id="92"/>
      <w:bookmarkEnd w:id="93"/>
    </w:p>
    <w:p w:rsidR="000D1BD0" w:rsidRDefault="008848AB">
      <w:pPr>
        <w:pStyle w:val="SAPKeyblockTitle"/>
      </w:pPr>
      <w:r>
        <w:t>Test Administration</w:t>
      </w:r>
    </w:p>
    <w:p w:rsidR="000D1BD0" w:rsidRDefault="008848AB">
      <w:r>
        <w:t>Customer project: Fill in the project-specific parts.</w:t>
      </w:r>
    </w:p>
    <w:p w:rsidR="000D1BD0" w:rsidRDefault="000D1BD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rPr>
                <w:rStyle w:val="SAPEmphasis"/>
              </w:rPr>
              <w:t>Test Case ID</w:t>
            </w:r>
          </w:p>
        </w:tc>
        <w:tc>
          <w:tcPr>
            <w:tcW w:w="0" w:type="auto"/>
            <w:shd w:val="clear" w:color="auto" w:fill="auto"/>
            <w:tcMar>
              <w:top w:w="29" w:type="dxa"/>
              <w:left w:w="29" w:type="dxa"/>
              <w:bottom w:w="29" w:type="dxa"/>
              <w:right w:w="29" w:type="dxa"/>
            </w:tcMar>
          </w:tcPr>
          <w:p w:rsidR="000D1BD0" w:rsidRDefault="008848AB">
            <w:r>
              <w:t>&lt;X.XX&gt;</w:t>
            </w:r>
          </w:p>
        </w:tc>
        <w:tc>
          <w:tcPr>
            <w:tcW w:w="0" w:type="auto"/>
            <w:shd w:val="clear" w:color="auto" w:fill="auto"/>
            <w:tcMar>
              <w:top w:w="29" w:type="dxa"/>
              <w:left w:w="29" w:type="dxa"/>
              <w:bottom w:w="29" w:type="dxa"/>
              <w:right w:w="29" w:type="dxa"/>
            </w:tcMar>
          </w:tcPr>
          <w:p w:rsidR="000D1BD0" w:rsidRDefault="008848AB">
            <w:r>
              <w:rPr>
                <w:rStyle w:val="SAPEmphasis"/>
              </w:rPr>
              <w:t>Tester Name</w:t>
            </w:r>
          </w:p>
        </w:tc>
        <w:tc>
          <w:tcPr>
            <w:tcW w:w="0" w:type="auto"/>
            <w:shd w:val="clear" w:color="auto" w:fill="auto"/>
            <w:tcMar>
              <w:top w:w="29" w:type="dxa"/>
              <w:left w:w="29" w:type="dxa"/>
              <w:bottom w:w="29" w:type="dxa"/>
              <w:right w:w="29" w:type="dxa"/>
            </w:tcMar>
          </w:tcPr>
          <w:p w:rsidR="000D1BD0" w:rsidRDefault="000D1BD0"/>
        </w:tc>
        <w:tc>
          <w:tcPr>
            <w:tcW w:w="0" w:type="auto"/>
            <w:shd w:val="clear" w:color="auto" w:fill="auto"/>
            <w:tcMar>
              <w:top w:w="29" w:type="dxa"/>
              <w:left w:w="29" w:type="dxa"/>
              <w:bottom w:w="29" w:type="dxa"/>
              <w:right w:w="29" w:type="dxa"/>
            </w:tcMar>
          </w:tcPr>
          <w:p w:rsidR="000D1BD0" w:rsidRDefault="008848AB">
            <w:r>
              <w:rPr>
                <w:rStyle w:val="SAPEmphasis"/>
              </w:rPr>
              <w:t>Testing Date</w:t>
            </w:r>
          </w:p>
        </w:tc>
        <w:tc>
          <w:tcPr>
            <w:tcW w:w="0" w:type="auto"/>
            <w:shd w:val="clear" w:color="auto" w:fill="auto"/>
            <w:tcMar>
              <w:top w:w="29" w:type="dxa"/>
              <w:left w:w="29" w:type="dxa"/>
              <w:bottom w:w="29" w:type="dxa"/>
              <w:right w:w="29" w:type="dxa"/>
            </w:tcMar>
          </w:tcPr>
          <w:p w:rsidR="000D1BD0" w:rsidRDefault="008848AB">
            <w:r>
              <w:rPr>
                <w:rStyle w:val="SAPUserEntry"/>
              </w:rPr>
              <w:t>Enter a test date.</w:t>
            </w:r>
          </w:p>
        </w:tc>
      </w:tr>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t>Business Role(s)</w:t>
            </w:r>
          </w:p>
        </w:tc>
        <w:tc>
          <w:tcPr>
            <w:tcW w:w="0" w:type="auto"/>
            <w:gridSpan w:val="5"/>
            <w:shd w:val="clear" w:color="auto" w:fill="auto"/>
            <w:tcMar>
              <w:top w:w="29" w:type="dxa"/>
              <w:left w:w="29" w:type="dxa"/>
              <w:bottom w:w="29" w:type="dxa"/>
              <w:right w:w="29" w:type="dxa"/>
            </w:tcMar>
          </w:tcPr>
          <w:p w:rsidR="000D1BD0" w:rsidRDefault="000D1BD0"/>
        </w:tc>
      </w:tr>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rPr>
                <w:rStyle w:val="SAPEmphasis"/>
              </w:rPr>
              <w:t>Responsibility</w:t>
            </w:r>
          </w:p>
        </w:tc>
        <w:tc>
          <w:tcPr>
            <w:tcW w:w="0" w:type="auto"/>
            <w:gridSpan w:val="3"/>
            <w:shd w:val="clear" w:color="auto" w:fill="auto"/>
            <w:tcMar>
              <w:top w:w="29" w:type="dxa"/>
              <w:left w:w="29" w:type="dxa"/>
              <w:bottom w:w="29" w:type="dxa"/>
              <w:right w:w="29" w:type="dxa"/>
            </w:tcMar>
          </w:tcPr>
          <w:p w:rsidR="000D1BD0" w:rsidRDefault="008848AB">
            <w:r>
              <w:rPr>
                <w:rStyle w:val="SAPUserEntry"/>
              </w:rPr>
              <w:t>&lt;</w:t>
            </w:r>
            <w:r>
              <w:rPr>
                <w:rStyle w:val="SAPUserEntry"/>
              </w:rPr>
              <w:t>State Service Provider, Customer or Joint Service Provider and Customer&gt;</w:t>
            </w:r>
          </w:p>
        </w:tc>
        <w:tc>
          <w:tcPr>
            <w:tcW w:w="0" w:type="auto"/>
            <w:shd w:val="clear" w:color="auto" w:fill="auto"/>
            <w:tcMar>
              <w:top w:w="29" w:type="dxa"/>
              <w:left w:w="29" w:type="dxa"/>
              <w:bottom w:w="29" w:type="dxa"/>
              <w:right w:w="29" w:type="dxa"/>
            </w:tcMar>
          </w:tcPr>
          <w:p w:rsidR="000D1BD0" w:rsidRDefault="008848AB">
            <w:r>
              <w:rPr>
                <w:rStyle w:val="SAPEmphasis"/>
              </w:rPr>
              <w:t>Duration</w:t>
            </w:r>
          </w:p>
        </w:tc>
        <w:tc>
          <w:tcPr>
            <w:tcW w:w="0" w:type="auto"/>
            <w:shd w:val="clear" w:color="auto" w:fill="auto"/>
            <w:tcMar>
              <w:top w:w="29" w:type="dxa"/>
              <w:left w:w="29" w:type="dxa"/>
              <w:bottom w:w="29" w:type="dxa"/>
              <w:right w:w="29" w:type="dxa"/>
            </w:tcMar>
          </w:tcPr>
          <w:p w:rsidR="000D1BD0" w:rsidRDefault="008848AB">
            <w:r>
              <w:rPr>
                <w:rStyle w:val="SAPUserEntry"/>
              </w:rPr>
              <w:t>Enter a duration.</w:t>
            </w:r>
          </w:p>
        </w:tc>
      </w:tr>
    </w:tbl>
    <w:p w:rsidR="000D1BD0" w:rsidRDefault="008848AB">
      <w:pPr>
        <w:pStyle w:val="SAPKeyblockTitle"/>
      </w:pPr>
      <w:r>
        <w:t>Purpose</w:t>
      </w:r>
    </w:p>
    <w:p w:rsidR="008848AB" w:rsidRDefault="008848AB">
      <w:r>
        <w:t>In this step, you release the dedesignation request.</w:t>
      </w:r>
    </w:p>
    <w:p w:rsidR="008848AB" w:rsidRDefault="008848AB">
      <w:r>
        <w:t xml:space="preserve">With the release of the dedesignation request, position flows with update types THX003 or </w:t>
      </w:r>
      <w:r>
        <w:t>THX004 are automatically created for relevant Hedging Relationships in status 'Scheduled'.</w:t>
      </w:r>
    </w:p>
    <w:p w:rsidR="008848AB" w:rsidRDefault="008848AB">
      <w:r>
        <w:lastRenderedPageBreak/>
        <w:t>Additional position flows are created to transfer position values of Hedging Reserve, Cost of Hedging Reserve and P/L portions from the designated subposition to th</w:t>
      </w:r>
      <w:r>
        <w:t>e free standing subposition of the Exposure Subitems.</w:t>
      </w:r>
    </w:p>
    <w:p w:rsidR="000D1BD0" w:rsidRDefault="008848AB">
      <w:r>
        <w:t xml:space="preserve">If you choose </w:t>
      </w:r>
      <w:r>
        <w:rPr>
          <w:rStyle w:val="SAPEmphasis"/>
        </w:rPr>
        <w:t>Immediate Reclassification</w:t>
      </w:r>
      <w:r>
        <w:t xml:space="preserve"> in the dedesignation request, the position flows for reclassifying Hedging Reserve, Cost of Hedging Reserve of the dedesignated portion are created.</w:t>
      </w:r>
    </w:p>
    <w:p w:rsidR="000D1BD0" w:rsidRDefault="008848AB">
      <w:pPr>
        <w:pStyle w:val="SAPKeyblockTitle"/>
      </w:pPr>
      <w:r>
        <w:t>Procedure</w:t>
      </w:r>
    </w:p>
    <w:tbl>
      <w:tblPr>
        <w:tblStyle w:val="SAPStandardTable"/>
        <w:tblW w:w="0" w:type="auto"/>
        <w:tblLook w:val="0620" w:firstRow="1" w:lastRow="0" w:firstColumn="0" w:lastColumn="0" w:noHBand="1" w:noVBand="1"/>
      </w:tblPr>
      <w:tblGrid>
        <w:gridCol w:w="948"/>
        <w:gridCol w:w="2184"/>
        <w:gridCol w:w="4922"/>
        <w:gridCol w:w="4652"/>
        <w:gridCol w:w="1465"/>
      </w:tblGrid>
      <w:tr w:rsidR="000D1BD0" w:rsidTr="008848AB">
        <w:trPr>
          <w:cnfStyle w:val="100000000000" w:firstRow="1" w:lastRow="0" w:firstColumn="0" w:lastColumn="0" w:oddVBand="0" w:evenVBand="0" w:oddHBand="0" w:evenHBand="0" w:firstRowFirstColumn="0" w:firstRowLastColumn="0" w:lastRowFirstColumn="0" w:lastRowLastColumn="0"/>
        </w:trPr>
        <w:tc>
          <w:tcPr>
            <w:tcW w:w="0" w:type="auto"/>
          </w:tcPr>
          <w:p w:rsidR="000D1BD0" w:rsidRDefault="008848AB">
            <w:pPr>
              <w:pStyle w:val="SAPTableHeader"/>
            </w:pPr>
            <w:r>
              <w:t>T</w:t>
            </w:r>
            <w:r>
              <w:t>est Step #</w:t>
            </w:r>
          </w:p>
        </w:tc>
        <w:tc>
          <w:tcPr>
            <w:tcW w:w="0" w:type="auto"/>
          </w:tcPr>
          <w:p w:rsidR="000D1BD0" w:rsidRDefault="008848AB">
            <w:pPr>
              <w:pStyle w:val="SAPTableHeader"/>
            </w:pPr>
            <w:r>
              <w:t>Test Step Name</w:t>
            </w:r>
          </w:p>
        </w:tc>
        <w:tc>
          <w:tcPr>
            <w:tcW w:w="0" w:type="auto"/>
          </w:tcPr>
          <w:p w:rsidR="000D1BD0" w:rsidRDefault="008848AB">
            <w:pPr>
              <w:pStyle w:val="SAPTableHeader"/>
            </w:pPr>
            <w:r>
              <w:t>Instruction</w:t>
            </w:r>
          </w:p>
        </w:tc>
        <w:tc>
          <w:tcPr>
            <w:tcW w:w="0" w:type="auto"/>
          </w:tcPr>
          <w:p w:rsidR="000D1BD0" w:rsidRDefault="008848AB">
            <w:pPr>
              <w:pStyle w:val="SAPTableHeader"/>
            </w:pPr>
            <w:r>
              <w:t>Expected Result</w:t>
            </w:r>
          </w:p>
        </w:tc>
        <w:tc>
          <w:tcPr>
            <w:tcW w:w="0" w:type="auto"/>
          </w:tcPr>
          <w:p w:rsidR="000D1BD0" w:rsidRDefault="008848AB">
            <w:pPr>
              <w:pStyle w:val="SAPTableHeader"/>
            </w:pPr>
            <w:r>
              <w:t>Pass / Fail / Comment</w:t>
            </w:r>
          </w:p>
        </w:tc>
      </w:tr>
      <w:tr w:rsidR="000D1BD0" w:rsidTr="008848AB">
        <w:tc>
          <w:tcPr>
            <w:tcW w:w="0" w:type="auto"/>
          </w:tcPr>
          <w:p w:rsidR="000D1BD0" w:rsidRDefault="008848AB">
            <w:r>
              <w:t>1</w:t>
            </w:r>
          </w:p>
        </w:tc>
        <w:tc>
          <w:tcPr>
            <w:tcW w:w="0" w:type="auto"/>
          </w:tcPr>
          <w:p w:rsidR="000D1BD0" w:rsidRDefault="008848AB">
            <w:r>
              <w:t>Log on</w:t>
            </w:r>
          </w:p>
        </w:tc>
        <w:tc>
          <w:tcPr>
            <w:tcW w:w="0" w:type="auto"/>
          </w:tcPr>
          <w:p w:rsidR="000D1BD0" w:rsidRDefault="008848AB">
            <w:r>
              <w:t>Log on to the SAP Fiori Launchpad as a Treasury Accountant.</w:t>
            </w:r>
          </w:p>
        </w:tc>
        <w:tc>
          <w:tcPr>
            <w:tcW w:w="0" w:type="auto"/>
          </w:tcPr>
          <w:p w:rsidR="000D1BD0" w:rsidRDefault="008848AB">
            <w:r>
              <w:t>The SAP Fiori Launchpad displays.</w:t>
            </w:r>
          </w:p>
        </w:tc>
        <w:tc>
          <w:tcPr>
            <w:tcW w:w="0" w:type="auto"/>
          </w:tcPr>
          <w:p w:rsidR="000D1BD0" w:rsidRDefault="000D1BD0"/>
        </w:tc>
      </w:tr>
      <w:tr w:rsidR="000D1BD0" w:rsidTr="008848AB">
        <w:tc>
          <w:tcPr>
            <w:tcW w:w="0" w:type="auto"/>
          </w:tcPr>
          <w:p w:rsidR="000D1BD0" w:rsidRDefault="008848AB">
            <w:r>
              <w:t>2</w:t>
            </w:r>
          </w:p>
        </w:tc>
        <w:tc>
          <w:tcPr>
            <w:tcW w:w="0" w:type="auto"/>
          </w:tcPr>
          <w:p w:rsidR="000D1BD0" w:rsidRDefault="008848AB">
            <w:r>
              <w:t>Access the SAP Fiori app</w:t>
            </w:r>
          </w:p>
        </w:tc>
        <w:tc>
          <w:tcPr>
            <w:tcW w:w="0" w:type="auto"/>
          </w:tcPr>
          <w:p w:rsidR="000D1BD0" w:rsidRDefault="008848AB">
            <w:r>
              <w:t xml:space="preserve">Open </w:t>
            </w:r>
            <w:r>
              <w:rPr>
                <w:rStyle w:val="SAPScreenElement"/>
              </w:rPr>
              <w:t>Process Hedge Requests</w:t>
            </w:r>
            <w:r>
              <w:t xml:space="preserve"> </w:t>
            </w:r>
            <w:r>
              <w:rPr>
                <w:rStyle w:val="SAPMonospace"/>
              </w:rPr>
              <w:t>(TOEHREQO)</w:t>
            </w:r>
            <w:r>
              <w:t>.</w:t>
            </w:r>
          </w:p>
        </w:tc>
        <w:tc>
          <w:tcPr>
            <w:tcW w:w="0" w:type="auto"/>
          </w:tcPr>
          <w:p w:rsidR="000D1BD0" w:rsidRDefault="008848AB">
            <w:r>
              <w:t xml:space="preserve">The </w:t>
            </w:r>
            <w:r>
              <w:rPr>
                <w:rStyle w:val="SAPScreenElement"/>
              </w:rPr>
              <w:t>Process Hedge Requests</w:t>
            </w:r>
            <w:r>
              <w:t xml:space="preserve"> screen displays.</w:t>
            </w:r>
          </w:p>
        </w:tc>
        <w:tc>
          <w:tcPr>
            <w:tcW w:w="0" w:type="auto"/>
          </w:tcPr>
          <w:p w:rsidR="000D1BD0" w:rsidRDefault="000D1BD0"/>
        </w:tc>
      </w:tr>
      <w:tr w:rsidR="000D1BD0" w:rsidTr="008848AB">
        <w:tc>
          <w:tcPr>
            <w:tcW w:w="0" w:type="auto"/>
          </w:tcPr>
          <w:p w:rsidR="000D1BD0" w:rsidRDefault="008848AB">
            <w:r>
              <w:t>3</w:t>
            </w:r>
          </w:p>
        </w:tc>
        <w:tc>
          <w:tcPr>
            <w:tcW w:w="0" w:type="auto"/>
          </w:tcPr>
          <w:p w:rsidR="000D1BD0" w:rsidRDefault="008848AB">
            <w:r>
              <w:t>Enter Selection Criteria and Start Search</w:t>
            </w:r>
          </w:p>
        </w:tc>
        <w:tc>
          <w:tcPr>
            <w:tcW w:w="0" w:type="auto"/>
          </w:tcPr>
          <w:p w:rsidR="008848AB" w:rsidRDefault="008848AB">
            <w:r>
              <w:t xml:space="preserve">On the </w:t>
            </w:r>
            <w:r>
              <w:rPr>
                <w:rStyle w:val="SAPScreenElement"/>
              </w:rPr>
              <w:t>Process Hedge Requests</w:t>
            </w:r>
            <w:r>
              <w:t xml:space="preserve"> screen, enter the following data:</w:t>
            </w:r>
          </w:p>
          <w:p w:rsidR="008848AB" w:rsidRDefault="008848AB">
            <w:r>
              <w:rPr>
                <w:rStyle w:val="SAPScreenElement"/>
              </w:rPr>
              <w:t>Hedging Area</w:t>
            </w:r>
            <w:r>
              <w:t xml:space="preserve">: for example, </w:t>
            </w:r>
            <w:r>
              <w:rPr>
                <w:rStyle w:val="SAPUserEntry"/>
              </w:rPr>
              <w:t>HA0002</w:t>
            </w:r>
          </w:p>
          <w:p w:rsidR="008848AB" w:rsidRDefault="008848AB">
            <w:r>
              <w:t xml:space="preserve">Submitted (in subarea </w:t>
            </w:r>
            <w:r>
              <w:rPr>
                <w:rStyle w:val="SAPScreenElement"/>
              </w:rPr>
              <w:t>Status</w:t>
            </w:r>
            <w:r>
              <w:t xml:space="preserve">): </w:t>
            </w:r>
            <w:r>
              <w:rPr>
                <w:rStyle w:val="SAPUserEntry"/>
              </w:rPr>
              <w:t>&lt;make sure this checkbox has been selected&gt;</w:t>
            </w:r>
          </w:p>
          <w:p w:rsidR="000D1BD0" w:rsidRDefault="008848AB">
            <w:r>
              <w:t xml:space="preserve">Choose </w:t>
            </w:r>
            <w:r>
              <w:rPr>
                <w:rStyle w:val="SAPScreenElement"/>
              </w:rPr>
              <w:t>Start</w:t>
            </w:r>
            <w:r>
              <w:t>.</w:t>
            </w:r>
          </w:p>
        </w:tc>
        <w:tc>
          <w:tcPr>
            <w:tcW w:w="0" w:type="auto"/>
          </w:tcPr>
          <w:p w:rsidR="000D1BD0" w:rsidRDefault="008848AB">
            <w:r>
              <w:t xml:space="preserve">A list of hedge requests displays, your dedesignation request is in this list, its status is </w:t>
            </w:r>
            <w:r>
              <w:rPr>
                <w:rStyle w:val="SAPScreenElement"/>
              </w:rPr>
              <w:t>Submitted</w:t>
            </w:r>
            <w:r>
              <w:t>.</w:t>
            </w:r>
          </w:p>
        </w:tc>
        <w:tc>
          <w:tcPr>
            <w:tcW w:w="0" w:type="auto"/>
          </w:tcPr>
          <w:p w:rsidR="000D1BD0" w:rsidRDefault="000D1BD0"/>
        </w:tc>
      </w:tr>
      <w:tr w:rsidR="000D1BD0" w:rsidTr="008848AB">
        <w:tc>
          <w:tcPr>
            <w:tcW w:w="0" w:type="auto"/>
          </w:tcPr>
          <w:p w:rsidR="000D1BD0" w:rsidRDefault="008848AB">
            <w:r>
              <w:t>4</w:t>
            </w:r>
          </w:p>
        </w:tc>
        <w:tc>
          <w:tcPr>
            <w:tcW w:w="0" w:type="auto"/>
          </w:tcPr>
          <w:p w:rsidR="000D1BD0" w:rsidRDefault="008848AB">
            <w:r>
              <w:t>Release Designation Request</w:t>
            </w:r>
          </w:p>
        </w:tc>
        <w:tc>
          <w:tcPr>
            <w:tcW w:w="0" w:type="auto"/>
          </w:tcPr>
          <w:p w:rsidR="008848AB" w:rsidRDefault="008848AB">
            <w:r>
              <w:t xml:space="preserve">Choose the Hedge Request ID of the dedesignation request you created, and choose </w:t>
            </w:r>
            <w:r>
              <w:rPr>
                <w:rStyle w:val="SAPScreenElement"/>
              </w:rPr>
              <w:t>Process &gt; Release</w:t>
            </w:r>
            <w:r>
              <w:t>.</w:t>
            </w:r>
          </w:p>
          <w:p w:rsidR="000D1BD0" w:rsidRDefault="008848AB">
            <w:r>
              <w:t xml:space="preserve">If dialog box appears and stats that </w:t>
            </w:r>
            <w:r>
              <w:rPr>
                <w:rStyle w:val="SAPMonospace"/>
              </w:rPr>
              <w:t>Data was Changed. Do you want to Save?</w:t>
            </w:r>
            <w:r>
              <w:t xml:space="preserve">, choose </w:t>
            </w:r>
            <w:r>
              <w:rPr>
                <w:rStyle w:val="SAPScreenElement"/>
              </w:rPr>
              <w:t>Yes</w:t>
            </w:r>
            <w:r>
              <w:t>.</w:t>
            </w:r>
          </w:p>
        </w:tc>
        <w:tc>
          <w:tcPr>
            <w:tcW w:w="0" w:type="auto"/>
          </w:tcPr>
          <w:p w:rsidR="000D1BD0" w:rsidRDefault="008848AB">
            <w:r>
              <w:t>The designation request</w:t>
            </w:r>
            <w:r>
              <w:t xml:space="preserve">'s status becomes </w:t>
            </w:r>
            <w:r>
              <w:rPr>
                <w:rStyle w:val="SAPScreenElement"/>
              </w:rPr>
              <w:t>Released</w:t>
            </w:r>
            <w:r>
              <w:t>.</w:t>
            </w:r>
          </w:p>
        </w:tc>
        <w:tc>
          <w:tcPr>
            <w:tcW w:w="0" w:type="auto"/>
          </w:tcPr>
          <w:p w:rsidR="000D1BD0" w:rsidRDefault="000D1BD0"/>
        </w:tc>
      </w:tr>
    </w:tbl>
    <w:p w:rsidR="000D1BD0" w:rsidRDefault="008848AB">
      <w:r>
        <w:t xml:space="preserve">A </w:t>
      </w:r>
      <w:r>
        <w:rPr>
          <w:rStyle w:val="SAPScreenElement"/>
        </w:rPr>
        <w:t>Released</w:t>
      </w:r>
      <w:r>
        <w:t xml:space="preserve"> dedesignation request can be withdrawn. To withdraw a dedesignation request, please execute the following steps:</w:t>
      </w:r>
    </w:p>
    <w:tbl>
      <w:tblPr>
        <w:tblStyle w:val="SAPStandardTable"/>
        <w:tblW w:w="0" w:type="auto"/>
        <w:tblLook w:val="0620" w:firstRow="1" w:lastRow="0" w:firstColumn="0" w:lastColumn="0" w:noHBand="1" w:noVBand="1"/>
      </w:tblPr>
      <w:tblGrid>
        <w:gridCol w:w="946"/>
        <w:gridCol w:w="2177"/>
        <w:gridCol w:w="5008"/>
        <w:gridCol w:w="4578"/>
        <w:gridCol w:w="1462"/>
      </w:tblGrid>
      <w:tr w:rsidR="000D1BD0" w:rsidTr="008848AB">
        <w:trPr>
          <w:cnfStyle w:val="100000000000" w:firstRow="1" w:lastRow="0" w:firstColumn="0" w:lastColumn="0" w:oddVBand="0" w:evenVBand="0" w:oddHBand="0" w:evenHBand="0" w:firstRowFirstColumn="0" w:firstRowLastColumn="0" w:lastRowFirstColumn="0" w:lastRowLastColumn="0"/>
        </w:trPr>
        <w:tc>
          <w:tcPr>
            <w:tcW w:w="0" w:type="auto"/>
          </w:tcPr>
          <w:p w:rsidR="000D1BD0" w:rsidRDefault="008848AB">
            <w:pPr>
              <w:pStyle w:val="SAPTableHeader"/>
            </w:pPr>
            <w:r>
              <w:t>Test Step #</w:t>
            </w:r>
          </w:p>
        </w:tc>
        <w:tc>
          <w:tcPr>
            <w:tcW w:w="0" w:type="auto"/>
          </w:tcPr>
          <w:p w:rsidR="000D1BD0" w:rsidRDefault="008848AB">
            <w:pPr>
              <w:pStyle w:val="SAPTableHeader"/>
            </w:pPr>
            <w:r>
              <w:t>Test Step Name</w:t>
            </w:r>
          </w:p>
        </w:tc>
        <w:tc>
          <w:tcPr>
            <w:tcW w:w="0" w:type="auto"/>
          </w:tcPr>
          <w:p w:rsidR="000D1BD0" w:rsidRDefault="008848AB">
            <w:pPr>
              <w:pStyle w:val="SAPTableHeader"/>
            </w:pPr>
            <w:r>
              <w:t>Instruction</w:t>
            </w:r>
          </w:p>
        </w:tc>
        <w:tc>
          <w:tcPr>
            <w:tcW w:w="0" w:type="auto"/>
          </w:tcPr>
          <w:p w:rsidR="000D1BD0" w:rsidRDefault="008848AB">
            <w:pPr>
              <w:pStyle w:val="SAPTableHeader"/>
            </w:pPr>
            <w:r>
              <w:t>Expected Result</w:t>
            </w:r>
          </w:p>
        </w:tc>
        <w:tc>
          <w:tcPr>
            <w:tcW w:w="0" w:type="auto"/>
          </w:tcPr>
          <w:p w:rsidR="000D1BD0" w:rsidRDefault="008848AB">
            <w:pPr>
              <w:pStyle w:val="SAPTableHeader"/>
            </w:pPr>
            <w:r>
              <w:t>Pass / Fail / Comment</w:t>
            </w:r>
          </w:p>
        </w:tc>
      </w:tr>
      <w:tr w:rsidR="000D1BD0" w:rsidTr="008848AB">
        <w:tc>
          <w:tcPr>
            <w:tcW w:w="0" w:type="auto"/>
          </w:tcPr>
          <w:p w:rsidR="000D1BD0" w:rsidRDefault="008848AB">
            <w:r>
              <w:t>1</w:t>
            </w:r>
          </w:p>
        </w:tc>
        <w:tc>
          <w:tcPr>
            <w:tcW w:w="0" w:type="auto"/>
          </w:tcPr>
          <w:p w:rsidR="000D1BD0" w:rsidRDefault="008848AB">
            <w:r>
              <w:t>Log On</w:t>
            </w:r>
          </w:p>
        </w:tc>
        <w:tc>
          <w:tcPr>
            <w:tcW w:w="0" w:type="auto"/>
          </w:tcPr>
          <w:p w:rsidR="000D1BD0" w:rsidRDefault="008848AB">
            <w:r>
              <w:t>Log on to the SAP Fiori Launchpad as a Treasury Account</w:t>
            </w:r>
            <w:r>
              <w:t>ant.</w:t>
            </w:r>
          </w:p>
        </w:tc>
        <w:tc>
          <w:tcPr>
            <w:tcW w:w="0" w:type="auto"/>
          </w:tcPr>
          <w:p w:rsidR="000D1BD0" w:rsidRDefault="008848AB">
            <w:r>
              <w:t>The SAP Fiori Launchpad displays.</w:t>
            </w:r>
          </w:p>
        </w:tc>
        <w:tc>
          <w:tcPr>
            <w:tcW w:w="0" w:type="auto"/>
          </w:tcPr>
          <w:p w:rsidR="000D1BD0" w:rsidRDefault="000D1BD0"/>
        </w:tc>
      </w:tr>
      <w:tr w:rsidR="000D1BD0" w:rsidTr="008848AB">
        <w:tc>
          <w:tcPr>
            <w:tcW w:w="0" w:type="auto"/>
          </w:tcPr>
          <w:p w:rsidR="000D1BD0" w:rsidRDefault="008848AB">
            <w:r>
              <w:t>2</w:t>
            </w:r>
          </w:p>
        </w:tc>
        <w:tc>
          <w:tcPr>
            <w:tcW w:w="0" w:type="auto"/>
          </w:tcPr>
          <w:p w:rsidR="000D1BD0" w:rsidRDefault="008848AB">
            <w:r>
              <w:t>Access the SAP Fiori app</w:t>
            </w:r>
          </w:p>
        </w:tc>
        <w:tc>
          <w:tcPr>
            <w:tcW w:w="0" w:type="auto"/>
          </w:tcPr>
          <w:p w:rsidR="000D1BD0" w:rsidRDefault="008848AB">
            <w:r>
              <w:t xml:space="preserve">Open </w:t>
            </w:r>
            <w:r>
              <w:rPr>
                <w:rStyle w:val="SAPScreenElement"/>
              </w:rPr>
              <w:t>Process Hedge Requests</w:t>
            </w:r>
            <w:r>
              <w:t xml:space="preserve"> </w:t>
            </w:r>
            <w:r>
              <w:rPr>
                <w:rStyle w:val="SAPMonospace"/>
              </w:rPr>
              <w:t>(TOEHREQO)</w:t>
            </w:r>
            <w:r>
              <w:t>.</w:t>
            </w:r>
          </w:p>
        </w:tc>
        <w:tc>
          <w:tcPr>
            <w:tcW w:w="0" w:type="auto"/>
          </w:tcPr>
          <w:p w:rsidR="000D1BD0" w:rsidRDefault="008848AB">
            <w:r>
              <w:t xml:space="preserve">The </w:t>
            </w:r>
            <w:r>
              <w:rPr>
                <w:rStyle w:val="SAPScreenElement"/>
              </w:rPr>
              <w:t>Process Hedge Requests</w:t>
            </w:r>
            <w:r>
              <w:t xml:space="preserve"> </w:t>
            </w:r>
            <w:r>
              <w:rPr>
                <w:rStyle w:val="SAPMonospace"/>
              </w:rPr>
              <w:t>(TOEHREQO)</w:t>
            </w:r>
            <w:r>
              <w:t xml:space="preserve"> screen displays.</w:t>
            </w:r>
          </w:p>
        </w:tc>
        <w:tc>
          <w:tcPr>
            <w:tcW w:w="0" w:type="auto"/>
          </w:tcPr>
          <w:p w:rsidR="000D1BD0" w:rsidRDefault="000D1BD0"/>
        </w:tc>
      </w:tr>
      <w:tr w:rsidR="000D1BD0" w:rsidTr="008848AB">
        <w:tc>
          <w:tcPr>
            <w:tcW w:w="0" w:type="auto"/>
          </w:tcPr>
          <w:p w:rsidR="000D1BD0" w:rsidRDefault="008848AB">
            <w:r>
              <w:lastRenderedPageBreak/>
              <w:t>3</w:t>
            </w:r>
          </w:p>
        </w:tc>
        <w:tc>
          <w:tcPr>
            <w:tcW w:w="0" w:type="auto"/>
          </w:tcPr>
          <w:p w:rsidR="000D1BD0" w:rsidRDefault="008848AB">
            <w:r>
              <w:t>Enter Selection Criteria and Start Search</w:t>
            </w:r>
          </w:p>
        </w:tc>
        <w:tc>
          <w:tcPr>
            <w:tcW w:w="0" w:type="auto"/>
          </w:tcPr>
          <w:p w:rsidR="000D1BD0" w:rsidRDefault="008848AB">
            <w:r>
              <w:t xml:space="preserve">On the </w:t>
            </w:r>
            <w:r>
              <w:rPr>
                <w:rStyle w:val="SAPScreenElement"/>
              </w:rPr>
              <w:t>Process Hedge Requests</w:t>
            </w:r>
            <w:r>
              <w:t xml:space="preserve"> </w:t>
            </w:r>
            <w:r>
              <w:rPr>
                <w:rStyle w:val="SAPMonospace"/>
              </w:rPr>
              <w:t>(TOEHREQO)</w:t>
            </w:r>
            <w:r>
              <w:t xml:space="preserve"> screen, enter the following data:</w:t>
            </w:r>
          </w:p>
          <w:p w:rsidR="000D1BD0" w:rsidRDefault="008848AB">
            <w:r>
              <w:rPr>
                <w:rStyle w:val="SAPScreenElement"/>
              </w:rPr>
              <w:t>Hedging Area</w:t>
            </w:r>
            <w:r>
              <w:t xml:space="preserve">: for example, </w:t>
            </w:r>
            <w:r>
              <w:rPr>
                <w:rStyle w:val="SAPUserEntry"/>
              </w:rPr>
              <w:t>HA0002</w:t>
            </w:r>
          </w:p>
          <w:p w:rsidR="000D1BD0" w:rsidRDefault="008848AB">
            <w:r>
              <w:t xml:space="preserve">Released (in subarea </w:t>
            </w:r>
            <w:r>
              <w:rPr>
                <w:rStyle w:val="SAPScreenElement"/>
              </w:rPr>
              <w:t>Status</w:t>
            </w:r>
            <w:r>
              <w:t xml:space="preserve">): </w:t>
            </w:r>
            <w:r>
              <w:rPr>
                <w:rStyle w:val="SAPUserEntry"/>
              </w:rPr>
              <w:t>&lt;ma</w:t>
            </w:r>
            <w:r>
              <w:rPr>
                <w:rStyle w:val="SAPUserEntry"/>
              </w:rPr>
              <w:t>ke sure this checkbox has been selected&gt;</w:t>
            </w:r>
          </w:p>
          <w:p w:rsidR="000D1BD0" w:rsidRDefault="008848AB">
            <w:r>
              <w:t xml:space="preserve">Choose </w:t>
            </w:r>
            <w:r>
              <w:rPr>
                <w:rStyle w:val="SAPScreenElement"/>
              </w:rPr>
              <w:t>Start</w:t>
            </w:r>
            <w:r>
              <w:t>.</w:t>
            </w:r>
          </w:p>
        </w:tc>
        <w:tc>
          <w:tcPr>
            <w:tcW w:w="0" w:type="auto"/>
          </w:tcPr>
          <w:p w:rsidR="000D1BD0" w:rsidRDefault="008848AB">
            <w:r>
              <w:t xml:space="preserve">A list of hedge requests displays, your dedesignation request is in this list, its status is </w:t>
            </w:r>
            <w:r>
              <w:rPr>
                <w:rStyle w:val="SAPScreenElement"/>
              </w:rPr>
              <w:t>Released</w:t>
            </w:r>
            <w:r>
              <w:t>.</w:t>
            </w:r>
          </w:p>
        </w:tc>
        <w:tc>
          <w:tcPr>
            <w:tcW w:w="0" w:type="auto"/>
          </w:tcPr>
          <w:p w:rsidR="000D1BD0" w:rsidRDefault="000D1BD0"/>
        </w:tc>
      </w:tr>
      <w:tr w:rsidR="000D1BD0" w:rsidTr="008848AB">
        <w:tc>
          <w:tcPr>
            <w:tcW w:w="0" w:type="auto"/>
          </w:tcPr>
          <w:p w:rsidR="000D1BD0" w:rsidRDefault="008848AB">
            <w:r>
              <w:t>4</w:t>
            </w:r>
          </w:p>
        </w:tc>
        <w:tc>
          <w:tcPr>
            <w:tcW w:w="0" w:type="auto"/>
          </w:tcPr>
          <w:p w:rsidR="000D1BD0" w:rsidRDefault="008848AB">
            <w:r>
              <w:t>Withdraw Dedesignation Request</w:t>
            </w:r>
          </w:p>
        </w:tc>
        <w:tc>
          <w:tcPr>
            <w:tcW w:w="0" w:type="auto"/>
          </w:tcPr>
          <w:p w:rsidR="000D1BD0" w:rsidRDefault="008848AB">
            <w:r>
              <w:t xml:space="preserve">Choose the Hedge Request ID of the dedesignation request you </w:t>
            </w:r>
            <w:r>
              <w:t xml:space="preserve">released, and choose </w:t>
            </w:r>
            <w:r>
              <w:rPr>
                <w:rStyle w:val="SAPScreenElement"/>
              </w:rPr>
              <w:t>Process &gt; Withdraw</w:t>
            </w:r>
            <w:r>
              <w:t>.</w:t>
            </w:r>
          </w:p>
        </w:tc>
        <w:tc>
          <w:tcPr>
            <w:tcW w:w="0" w:type="auto"/>
          </w:tcPr>
          <w:p w:rsidR="000D1BD0" w:rsidRDefault="008848AB">
            <w:r>
              <w:t xml:space="preserve">Dialog box displays and states that </w:t>
            </w:r>
            <w:r>
              <w:rPr>
                <w:rStyle w:val="SAPMonospace"/>
              </w:rPr>
              <w:t>Hedge Request withdrawn</w:t>
            </w:r>
            <w:r>
              <w:t>.</w:t>
            </w:r>
          </w:p>
        </w:tc>
        <w:tc>
          <w:tcPr>
            <w:tcW w:w="0" w:type="auto"/>
          </w:tcPr>
          <w:p w:rsidR="000D1BD0" w:rsidRDefault="000D1BD0"/>
        </w:tc>
      </w:tr>
    </w:tbl>
    <w:p w:rsidR="000D1BD0" w:rsidRDefault="008848AB">
      <w:r>
        <w:rPr>
          <w:rStyle w:val="SAPEmphasis"/>
        </w:rPr>
        <w:t xml:space="preserve">Note </w:t>
      </w:r>
      <w:r>
        <w:t>A withdrawn dedesignation request cannot be released again, please recreate and resubmit a new designation to continue testing.</w:t>
      </w:r>
    </w:p>
    <w:p w:rsidR="000D1BD0" w:rsidRDefault="008848AB">
      <w:r>
        <w:t xml:space="preserve">If the </w:t>
      </w:r>
      <w:r>
        <w:t xml:space="preserve">dedesignation business transaction has been released (means next step </w:t>
      </w:r>
      <w:r>
        <w:rPr>
          <w:rStyle w:val="SAPScreenElement"/>
        </w:rPr>
        <w:t>Process Dedesignation for Hedging Business Transaction</w:t>
      </w:r>
      <w:r>
        <w:t xml:space="preserve"> has been executed), the dedesignation request cannot be withdrawn unless you reverse the release of the dedesignation business tran</w:t>
      </w:r>
      <w:r>
        <w:t xml:space="preserve">saction via app </w:t>
      </w:r>
      <w:r>
        <w:rPr>
          <w:rStyle w:val="SAPScreenElement"/>
        </w:rPr>
        <w:t>Reverse Release of Hedging Business Transactions</w:t>
      </w:r>
      <w:r>
        <w:t xml:space="preserve"> </w:t>
      </w:r>
      <w:r>
        <w:rPr>
          <w:rStyle w:val="SAPMonospace"/>
        </w:rPr>
        <w:t>(TPM121)</w:t>
      </w:r>
      <w:r>
        <w:t>.</w:t>
      </w:r>
    </w:p>
    <w:p w:rsidR="000D1BD0" w:rsidRDefault="008848AB">
      <w:pPr>
        <w:pStyle w:val="Heading3"/>
      </w:pPr>
      <w:bookmarkStart w:id="94" w:name="unique_44"/>
      <w:bookmarkStart w:id="95" w:name="_Toc51099358"/>
      <w:r>
        <w:t>Process Dedesignation for Hedging Business Transaction</w:t>
      </w:r>
      <w:bookmarkEnd w:id="94"/>
      <w:bookmarkEnd w:id="95"/>
    </w:p>
    <w:p w:rsidR="000D1BD0" w:rsidRDefault="008848AB">
      <w:pPr>
        <w:pStyle w:val="SAPKeyblockTitle"/>
      </w:pPr>
      <w:r>
        <w:t>Test Administration</w:t>
      </w:r>
    </w:p>
    <w:p w:rsidR="000D1BD0" w:rsidRDefault="008848AB">
      <w:r>
        <w:t>Customer project: Fill in the project-specific parts.</w:t>
      </w:r>
    </w:p>
    <w:p w:rsidR="000D1BD0" w:rsidRDefault="000D1BD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rPr>
                <w:rStyle w:val="SAPEmphasis"/>
              </w:rPr>
              <w:t>Test Case ID</w:t>
            </w:r>
          </w:p>
        </w:tc>
        <w:tc>
          <w:tcPr>
            <w:tcW w:w="0" w:type="auto"/>
            <w:shd w:val="clear" w:color="auto" w:fill="auto"/>
            <w:tcMar>
              <w:top w:w="29" w:type="dxa"/>
              <w:left w:w="29" w:type="dxa"/>
              <w:bottom w:w="29" w:type="dxa"/>
              <w:right w:w="29" w:type="dxa"/>
            </w:tcMar>
          </w:tcPr>
          <w:p w:rsidR="000D1BD0" w:rsidRDefault="008848AB">
            <w:r>
              <w:t>&lt;X.XX&gt;</w:t>
            </w:r>
          </w:p>
        </w:tc>
        <w:tc>
          <w:tcPr>
            <w:tcW w:w="0" w:type="auto"/>
            <w:shd w:val="clear" w:color="auto" w:fill="auto"/>
            <w:tcMar>
              <w:top w:w="29" w:type="dxa"/>
              <w:left w:w="29" w:type="dxa"/>
              <w:bottom w:w="29" w:type="dxa"/>
              <w:right w:w="29" w:type="dxa"/>
            </w:tcMar>
          </w:tcPr>
          <w:p w:rsidR="000D1BD0" w:rsidRDefault="008848AB">
            <w:r>
              <w:rPr>
                <w:rStyle w:val="SAPEmphasis"/>
              </w:rPr>
              <w:t>Tester Name</w:t>
            </w:r>
          </w:p>
        </w:tc>
        <w:tc>
          <w:tcPr>
            <w:tcW w:w="0" w:type="auto"/>
            <w:shd w:val="clear" w:color="auto" w:fill="auto"/>
            <w:tcMar>
              <w:top w:w="29" w:type="dxa"/>
              <w:left w:w="29" w:type="dxa"/>
              <w:bottom w:w="29" w:type="dxa"/>
              <w:right w:w="29" w:type="dxa"/>
            </w:tcMar>
          </w:tcPr>
          <w:p w:rsidR="000D1BD0" w:rsidRDefault="000D1BD0"/>
        </w:tc>
        <w:tc>
          <w:tcPr>
            <w:tcW w:w="0" w:type="auto"/>
            <w:shd w:val="clear" w:color="auto" w:fill="auto"/>
            <w:tcMar>
              <w:top w:w="29" w:type="dxa"/>
              <w:left w:w="29" w:type="dxa"/>
              <w:bottom w:w="29" w:type="dxa"/>
              <w:right w:w="29" w:type="dxa"/>
            </w:tcMar>
          </w:tcPr>
          <w:p w:rsidR="000D1BD0" w:rsidRDefault="008848AB">
            <w:r>
              <w:rPr>
                <w:rStyle w:val="SAPEmphasis"/>
              </w:rPr>
              <w:t>Testing Date</w:t>
            </w:r>
          </w:p>
        </w:tc>
        <w:tc>
          <w:tcPr>
            <w:tcW w:w="0" w:type="auto"/>
            <w:shd w:val="clear" w:color="auto" w:fill="auto"/>
            <w:tcMar>
              <w:top w:w="29" w:type="dxa"/>
              <w:left w:w="29" w:type="dxa"/>
              <w:bottom w:w="29" w:type="dxa"/>
              <w:right w:w="29" w:type="dxa"/>
            </w:tcMar>
          </w:tcPr>
          <w:p w:rsidR="000D1BD0" w:rsidRDefault="008848AB">
            <w:r>
              <w:rPr>
                <w:rStyle w:val="SAPUserEntry"/>
              </w:rPr>
              <w:t>Enter</w:t>
            </w:r>
            <w:r>
              <w:rPr>
                <w:rStyle w:val="SAPUserEntry"/>
              </w:rPr>
              <w:t xml:space="preserve"> a test date.</w:t>
            </w:r>
          </w:p>
        </w:tc>
      </w:tr>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t>Business Role(s)</w:t>
            </w:r>
          </w:p>
        </w:tc>
        <w:tc>
          <w:tcPr>
            <w:tcW w:w="0" w:type="auto"/>
            <w:gridSpan w:val="5"/>
            <w:shd w:val="clear" w:color="auto" w:fill="auto"/>
            <w:tcMar>
              <w:top w:w="29" w:type="dxa"/>
              <w:left w:w="29" w:type="dxa"/>
              <w:bottom w:w="29" w:type="dxa"/>
              <w:right w:w="29" w:type="dxa"/>
            </w:tcMar>
          </w:tcPr>
          <w:p w:rsidR="000D1BD0" w:rsidRDefault="000D1BD0"/>
        </w:tc>
      </w:tr>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rPr>
                <w:rStyle w:val="SAPEmphasis"/>
              </w:rPr>
              <w:t>Responsibility</w:t>
            </w:r>
          </w:p>
        </w:tc>
        <w:tc>
          <w:tcPr>
            <w:tcW w:w="0" w:type="auto"/>
            <w:gridSpan w:val="3"/>
            <w:shd w:val="clear" w:color="auto" w:fill="auto"/>
            <w:tcMar>
              <w:top w:w="29" w:type="dxa"/>
              <w:left w:w="29" w:type="dxa"/>
              <w:bottom w:w="29" w:type="dxa"/>
              <w:right w:w="29" w:type="dxa"/>
            </w:tcMar>
          </w:tcPr>
          <w:p w:rsidR="000D1BD0" w:rsidRDefault="008848AB">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0D1BD0" w:rsidRDefault="008848AB">
            <w:r>
              <w:rPr>
                <w:rStyle w:val="SAPEmphasis"/>
              </w:rPr>
              <w:t>Duration</w:t>
            </w:r>
          </w:p>
        </w:tc>
        <w:tc>
          <w:tcPr>
            <w:tcW w:w="0" w:type="auto"/>
            <w:shd w:val="clear" w:color="auto" w:fill="auto"/>
            <w:tcMar>
              <w:top w:w="29" w:type="dxa"/>
              <w:left w:w="29" w:type="dxa"/>
              <w:bottom w:w="29" w:type="dxa"/>
              <w:right w:w="29" w:type="dxa"/>
            </w:tcMar>
          </w:tcPr>
          <w:p w:rsidR="000D1BD0" w:rsidRDefault="008848AB">
            <w:r>
              <w:rPr>
                <w:rStyle w:val="SAPUserEntry"/>
              </w:rPr>
              <w:t>Enter a duration.</w:t>
            </w:r>
          </w:p>
        </w:tc>
      </w:tr>
    </w:tbl>
    <w:p w:rsidR="000D1BD0" w:rsidRDefault="008848AB">
      <w:pPr>
        <w:pStyle w:val="SAPKeyblockTitle"/>
      </w:pPr>
      <w:r>
        <w:t>Purpose</w:t>
      </w:r>
    </w:p>
    <w:p w:rsidR="008848AB" w:rsidRDefault="008848AB">
      <w:r>
        <w:t>In this step, you release the hedging business transaction at dedesignation date.</w:t>
      </w:r>
    </w:p>
    <w:p w:rsidR="008848AB" w:rsidRDefault="008848AB">
      <w:r>
        <w:t xml:space="preserve">The following </w:t>
      </w:r>
      <w:r>
        <w:t>activities are done with the release of hedging business transaction at the dedesignation date:</w:t>
      </w:r>
    </w:p>
    <w:p w:rsidR="000D1BD0" w:rsidRDefault="008848AB">
      <w:pPr>
        <w:pStyle w:val="listpara1"/>
        <w:numPr>
          <w:ilvl w:val="0"/>
          <w:numId w:val="36"/>
        </w:numPr>
      </w:pPr>
      <w:r>
        <w:lastRenderedPageBreak/>
        <w:t>Calculation and saving of NPV of FX Option transaction</w:t>
      </w:r>
    </w:p>
    <w:p w:rsidR="000D1BD0" w:rsidRDefault="008848AB">
      <w:pPr>
        <w:pStyle w:val="listpara1"/>
        <w:numPr>
          <w:ilvl w:val="0"/>
          <w:numId w:val="3"/>
        </w:numPr>
      </w:pPr>
      <w:r>
        <w:t>Calculation and saving of NPV component values (intrinsic value, time value) for FX Option transaction a</w:t>
      </w:r>
      <w:r>
        <w:t>nd hypothetical derivative</w:t>
      </w:r>
    </w:p>
    <w:p w:rsidR="000D1BD0" w:rsidRDefault="008848AB">
      <w:pPr>
        <w:pStyle w:val="listpara1"/>
        <w:numPr>
          <w:ilvl w:val="0"/>
          <w:numId w:val="3"/>
        </w:numPr>
      </w:pPr>
      <w:r>
        <w:t>Execution and posting of the key date valuation of the FX Option transaction to be dedesignated with actual NPV values</w:t>
      </w:r>
    </w:p>
    <w:p w:rsidR="000D1BD0" w:rsidRDefault="008848AB">
      <w:pPr>
        <w:pStyle w:val="listpara1"/>
        <w:numPr>
          <w:ilvl w:val="0"/>
          <w:numId w:val="3"/>
        </w:numPr>
      </w:pPr>
      <w:r>
        <w:t>Execution and posting of the classification of the selected Hedging Relationship with actual NPV component val</w:t>
      </w:r>
      <w:r>
        <w:t>ues</w:t>
      </w:r>
    </w:p>
    <w:p w:rsidR="000D1BD0" w:rsidRDefault="008848AB">
      <w:pPr>
        <w:pStyle w:val="listpara1"/>
        <w:numPr>
          <w:ilvl w:val="0"/>
          <w:numId w:val="3"/>
        </w:numPr>
      </w:pPr>
      <w:r>
        <w:t>Update amounts of flows of dedesignation update types</w:t>
      </w:r>
    </w:p>
    <w:p w:rsidR="000D1BD0" w:rsidRDefault="008848AB">
      <w:pPr>
        <w:pStyle w:val="listpara1"/>
        <w:numPr>
          <w:ilvl w:val="0"/>
          <w:numId w:val="3"/>
        </w:numPr>
      </w:pPr>
      <w:r>
        <w:t>Fix update types of planned dedesignation flows</w:t>
      </w:r>
    </w:p>
    <w:p w:rsidR="000D1BD0" w:rsidRDefault="008848AB">
      <w:pPr>
        <w:pStyle w:val="listpara1"/>
        <w:numPr>
          <w:ilvl w:val="0"/>
          <w:numId w:val="3"/>
        </w:numPr>
      </w:pPr>
      <w:r>
        <w:t>Fix and post update types of reclassification flows (if chose 'Immediate Reclassification' in hedge request)</w:t>
      </w:r>
    </w:p>
    <w:p w:rsidR="000D1BD0" w:rsidRDefault="008848AB">
      <w:pPr>
        <w:pStyle w:val="SAPKeyblockTitle"/>
      </w:pPr>
      <w:r>
        <w:t>Procedure</w:t>
      </w:r>
    </w:p>
    <w:tbl>
      <w:tblPr>
        <w:tblStyle w:val="SAPStandardTable"/>
        <w:tblW w:w="0" w:type="auto"/>
        <w:tblLook w:val="0620" w:firstRow="1" w:lastRow="0" w:firstColumn="0" w:lastColumn="0" w:noHBand="1" w:noVBand="1"/>
      </w:tblPr>
      <w:tblGrid>
        <w:gridCol w:w="856"/>
        <w:gridCol w:w="1854"/>
        <w:gridCol w:w="4219"/>
        <w:gridCol w:w="6002"/>
        <w:gridCol w:w="1240"/>
      </w:tblGrid>
      <w:tr w:rsidR="000D1BD0" w:rsidTr="008848AB">
        <w:trPr>
          <w:cnfStyle w:val="100000000000" w:firstRow="1" w:lastRow="0" w:firstColumn="0" w:lastColumn="0" w:oddVBand="0" w:evenVBand="0" w:oddHBand="0" w:evenHBand="0" w:firstRowFirstColumn="0" w:firstRowLastColumn="0" w:lastRowFirstColumn="0" w:lastRowLastColumn="0"/>
        </w:trPr>
        <w:tc>
          <w:tcPr>
            <w:tcW w:w="0" w:type="auto"/>
          </w:tcPr>
          <w:p w:rsidR="000D1BD0" w:rsidRDefault="008848AB">
            <w:pPr>
              <w:pStyle w:val="SAPTableHeader"/>
            </w:pPr>
            <w:r>
              <w:t>Test Step #</w:t>
            </w:r>
          </w:p>
        </w:tc>
        <w:tc>
          <w:tcPr>
            <w:tcW w:w="0" w:type="auto"/>
          </w:tcPr>
          <w:p w:rsidR="000D1BD0" w:rsidRDefault="008848AB">
            <w:pPr>
              <w:pStyle w:val="SAPTableHeader"/>
            </w:pPr>
            <w:r>
              <w:t>Test Step Name</w:t>
            </w:r>
          </w:p>
        </w:tc>
        <w:tc>
          <w:tcPr>
            <w:tcW w:w="0" w:type="auto"/>
          </w:tcPr>
          <w:p w:rsidR="000D1BD0" w:rsidRDefault="008848AB">
            <w:pPr>
              <w:pStyle w:val="SAPTableHeader"/>
            </w:pPr>
            <w:r>
              <w:t>Inst</w:t>
            </w:r>
            <w:r>
              <w:t>ruction</w:t>
            </w:r>
          </w:p>
        </w:tc>
        <w:tc>
          <w:tcPr>
            <w:tcW w:w="0" w:type="auto"/>
          </w:tcPr>
          <w:p w:rsidR="000D1BD0" w:rsidRDefault="008848AB">
            <w:pPr>
              <w:pStyle w:val="SAPTableHeader"/>
            </w:pPr>
            <w:r>
              <w:t>Expected Result</w:t>
            </w:r>
          </w:p>
        </w:tc>
        <w:tc>
          <w:tcPr>
            <w:tcW w:w="0" w:type="auto"/>
          </w:tcPr>
          <w:p w:rsidR="000D1BD0" w:rsidRDefault="008848AB">
            <w:pPr>
              <w:pStyle w:val="SAPTableHeader"/>
            </w:pPr>
            <w:r>
              <w:t>Pass / Fail / Comment</w:t>
            </w:r>
          </w:p>
        </w:tc>
      </w:tr>
      <w:tr w:rsidR="000D1BD0" w:rsidTr="008848AB">
        <w:tc>
          <w:tcPr>
            <w:tcW w:w="0" w:type="auto"/>
          </w:tcPr>
          <w:p w:rsidR="000D1BD0" w:rsidRDefault="008848AB">
            <w:r>
              <w:t>1</w:t>
            </w:r>
          </w:p>
        </w:tc>
        <w:tc>
          <w:tcPr>
            <w:tcW w:w="0" w:type="auto"/>
          </w:tcPr>
          <w:p w:rsidR="000D1BD0" w:rsidRDefault="008848AB">
            <w:r>
              <w:t>Log on</w:t>
            </w:r>
          </w:p>
        </w:tc>
        <w:tc>
          <w:tcPr>
            <w:tcW w:w="0" w:type="auto"/>
          </w:tcPr>
          <w:p w:rsidR="000D1BD0" w:rsidRDefault="008848AB">
            <w:r>
              <w:t>Log onto the SAP Fiori Launchpad as a Treasury Specialist - Back Office.</w:t>
            </w:r>
          </w:p>
        </w:tc>
        <w:tc>
          <w:tcPr>
            <w:tcW w:w="0" w:type="auto"/>
          </w:tcPr>
          <w:p w:rsidR="000D1BD0" w:rsidRDefault="008848AB">
            <w:r>
              <w:t>The SAP Fiori Launchpad displays.</w:t>
            </w:r>
          </w:p>
        </w:tc>
        <w:tc>
          <w:tcPr>
            <w:tcW w:w="0" w:type="auto"/>
          </w:tcPr>
          <w:p w:rsidR="000D1BD0" w:rsidRDefault="000D1BD0"/>
        </w:tc>
      </w:tr>
      <w:tr w:rsidR="000D1BD0" w:rsidTr="008848AB">
        <w:tc>
          <w:tcPr>
            <w:tcW w:w="0" w:type="auto"/>
          </w:tcPr>
          <w:p w:rsidR="000D1BD0" w:rsidRDefault="008848AB">
            <w:r>
              <w:t>2</w:t>
            </w:r>
          </w:p>
        </w:tc>
        <w:tc>
          <w:tcPr>
            <w:tcW w:w="0" w:type="auto"/>
          </w:tcPr>
          <w:p w:rsidR="000D1BD0" w:rsidRDefault="008848AB">
            <w:r>
              <w:t>Access another SAP Fiori app</w:t>
            </w:r>
          </w:p>
        </w:tc>
        <w:tc>
          <w:tcPr>
            <w:tcW w:w="0" w:type="auto"/>
          </w:tcPr>
          <w:p w:rsidR="000D1BD0" w:rsidRDefault="008848AB">
            <w:r>
              <w:t xml:space="preserve">Open </w:t>
            </w:r>
            <w:r>
              <w:rPr>
                <w:rStyle w:val="SAPScreenElement"/>
              </w:rPr>
              <w:t>Release Hedging Business Transactions</w:t>
            </w:r>
            <w:r>
              <w:t xml:space="preserve"> </w:t>
            </w:r>
            <w:r>
              <w:rPr>
                <w:rStyle w:val="SAPMonospace"/>
              </w:rPr>
              <w:t>(TPM120)</w:t>
            </w:r>
            <w:r>
              <w:t>.</w:t>
            </w:r>
          </w:p>
        </w:tc>
        <w:tc>
          <w:tcPr>
            <w:tcW w:w="0" w:type="auto"/>
          </w:tcPr>
          <w:p w:rsidR="000D1BD0" w:rsidRDefault="008848AB">
            <w:r>
              <w:t xml:space="preserve">The </w:t>
            </w:r>
            <w:r>
              <w:rPr>
                <w:rStyle w:val="SAPScreenElement"/>
              </w:rPr>
              <w:t>Release Hedging Business Transactions</w:t>
            </w:r>
            <w:r>
              <w:t xml:space="preserve"> </w:t>
            </w:r>
            <w:r>
              <w:rPr>
                <w:rStyle w:val="SAPMonospace"/>
              </w:rPr>
              <w:t>(TPM120)</w:t>
            </w:r>
            <w:r>
              <w:t xml:space="preserve"> screen displays.</w:t>
            </w:r>
          </w:p>
        </w:tc>
        <w:tc>
          <w:tcPr>
            <w:tcW w:w="0" w:type="auto"/>
          </w:tcPr>
          <w:p w:rsidR="000D1BD0" w:rsidRDefault="000D1BD0"/>
        </w:tc>
      </w:tr>
      <w:tr w:rsidR="000D1BD0" w:rsidTr="008848AB">
        <w:tc>
          <w:tcPr>
            <w:tcW w:w="0" w:type="auto"/>
          </w:tcPr>
          <w:p w:rsidR="000D1BD0" w:rsidRDefault="008848AB">
            <w:r>
              <w:t>3</w:t>
            </w:r>
          </w:p>
        </w:tc>
        <w:tc>
          <w:tcPr>
            <w:tcW w:w="0" w:type="auto"/>
          </w:tcPr>
          <w:p w:rsidR="000D1BD0" w:rsidRDefault="008848AB">
            <w:r>
              <w:t>Release Hedging Business Transaction</w:t>
            </w:r>
          </w:p>
        </w:tc>
        <w:tc>
          <w:tcPr>
            <w:tcW w:w="0" w:type="auto"/>
          </w:tcPr>
          <w:p w:rsidR="008848AB" w:rsidRDefault="008848AB">
            <w:r>
              <w:t xml:space="preserve">On the </w:t>
            </w:r>
            <w:r>
              <w:rPr>
                <w:rStyle w:val="SAPScreenElement"/>
              </w:rPr>
              <w:t>Release Hedging Business Transactions</w:t>
            </w:r>
            <w:r>
              <w:t xml:space="preserve"> </w:t>
            </w:r>
            <w:r>
              <w:rPr>
                <w:rStyle w:val="SAPMonospace"/>
              </w:rPr>
              <w:t>(TPM120)</w:t>
            </w:r>
            <w:r>
              <w:t xml:space="preserve"> screen, enter the following data:</w:t>
            </w:r>
          </w:p>
          <w:p w:rsidR="008848AB" w:rsidRDefault="008848AB">
            <w:r>
              <w:rPr>
                <w:rStyle w:val="SAPScreenElement"/>
              </w:rPr>
              <w:t>Company code</w:t>
            </w:r>
            <w:r>
              <w:t xml:space="preserve">: for example, </w:t>
            </w:r>
            <w:r>
              <w:rPr>
                <w:rStyle w:val="SAPUserEntry"/>
              </w:rPr>
              <w:t>1010</w:t>
            </w:r>
          </w:p>
          <w:p w:rsidR="008848AB" w:rsidRDefault="008848AB">
            <w:r>
              <w:rPr>
                <w:rStyle w:val="SAPScreenElement"/>
              </w:rPr>
              <w:t>Valuation Area</w:t>
            </w:r>
            <w:r>
              <w:t xml:space="preserve">: for example, </w:t>
            </w:r>
            <w:r>
              <w:rPr>
                <w:rStyle w:val="SAPUserEntry"/>
              </w:rPr>
              <w:t>002</w:t>
            </w:r>
          </w:p>
          <w:p w:rsidR="008848AB" w:rsidRDefault="008848AB">
            <w:r>
              <w:rPr>
                <w:rStyle w:val="SAPScreenElement"/>
              </w:rPr>
              <w:t>Up to Key Date</w:t>
            </w:r>
            <w:r>
              <w:t xml:space="preserve">: for example, </w:t>
            </w:r>
            <w:r>
              <w:rPr>
                <w:rStyle w:val="SAPUserEntry"/>
              </w:rPr>
              <w:t>&lt;the dedesignation date you specified in the Dedesignation Request&gt;</w:t>
            </w:r>
          </w:p>
          <w:p w:rsidR="008848AB" w:rsidRDefault="008848AB">
            <w:r>
              <w:rPr>
                <w:rStyle w:val="SAPScreenElement"/>
              </w:rPr>
              <w:t>Transaction Selection</w:t>
            </w:r>
            <w:r>
              <w:t xml:space="preserve">: </w:t>
            </w:r>
            <w:r>
              <w:rPr>
                <w:rStyle w:val="SAPUserEntry"/>
              </w:rPr>
              <w:t>&lt;select this radio butt</w:t>
            </w:r>
            <w:r>
              <w:rPr>
                <w:rStyle w:val="SAPUserEntry"/>
              </w:rPr>
              <w:t>on&gt;</w:t>
            </w:r>
          </w:p>
          <w:p w:rsidR="008848AB" w:rsidRDefault="008848AB">
            <w:r>
              <w:rPr>
                <w:rStyle w:val="SAPScreenElement"/>
              </w:rPr>
              <w:t>Transaction Number</w:t>
            </w:r>
            <w:r>
              <w:t>:</w:t>
            </w:r>
            <w:r>
              <w:rPr>
                <w:rStyle w:val="SAPUserEntry"/>
              </w:rPr>
              <w:t>&lt;the FX Option transaction number&gt;</w:t>
            </w:r>
          </w:p>
          <w:p w:rsidR="008848AB" w:rsidRDefault="008848AB">
            <w:r>
              <w:rPr>
                <w:rStyle w:val="SAPEmphasis"/>
              </w:rPr>
              <w:t xml:space="preserve">Note </w:t>
            </w:r>
            <w:r>
              <w:t>For Cylinder Option, you can enter transaction number of either long leg or short leg.</w:t>
            </w:r>
          </w:p>
          <w:p w:rsidR="008848AB" w:rsidRDefault="008848AB">
            <w:r>
              <w:rPr>
                <w:rStyle w:val="SAPScreenElement"/>
              </w:rPr>
              <w:t>Test Run</w:t>
            </w:r>
            <w:r>
              <w:t xml:space="preserve">: </w:t>
            </w:r>
            <w:r>
              <w:rPr>
                <w:rStyle w:val="SAPUserEntry"/>
              </w:rPr>
              <w:t>&lt;deselect this checkbox&gt;</w:t>
            </w:r>
          </w:p>
          <w:p w:rsidR="008848AB" w:rsidRDefault="008848AB">
            <w:r>
              <w:rPr>
                <w:rStyle w:val="SAPScreenElement"/>
              </w:rPr>
              <w:t>Save Values with Warnings</w:t>
            </w:r>
            <w:r>
              <w:t xml:space="preserve">: </w:t>
            </w:r>
            <w:r>
              <w:rPr>
                <w:rStyle w:val="SAPUserEntry"/>
              </w:rPr>
              <w:t>&lt;select this checkbox&gt;</w:t>
            </w:r>
          </w:p>
          <w:p w:rsidR="008848AB" w:rsidRDefault="008848AB">
            <w:r>
              <w:rPr>
                <w:rStyle w:val="SAPScreenElement"/>
              </w:rPr>
              <w:lastRenderedPageBreak/>
              <w:t xml:space="preserve">Detailed Log </w:t>
            </w:r>
            <w:r>
              <w:rPr>
                <w:rStyle w:val="SAPScreenElement"/>
              </w:rPr>
              <w:t>(Market Val. Calc)</w:t>
            </w:r>
            <w:r>
              <w:t xml:space="preserve">: </w:t>
            </w:r>
            <w:r>
              <w:rPr>
                <w:rStyle w:val="SAPUserEntry"/>
              </w:rPr>
              <w:t>&lt;select this checkbox&gt;</w:t>
            </w:r>
          </w:p>
          <w:p w:rsidR="008848AB" w:rsidRDefault="008848AB">
            <w:r>
              <w:rPr>
                <w:rStyle w:val="SAPScreenElement"/>
              </w:rPr>
              <w:t>Enter Posting Date</w:t>
            </w:r>
            <w:r>
              <w:t xml:space="preserve">: </w:t>
            </w:r>
            <w:r>
              <w:rPr>
                <w:rStyle w:val="SAPUserEntry"/>
              </w:rPr>
              <w:t>&lt;select this checkbox&gt;</w:t>
            </w:r>
          </w:p>
          <w:p w:rsidR="000D1BD0" w:rsidRDefault="008848AB">
            <w:r>
              <w:t xml:space="preserve">Choose </w:t>
            </w:r>
            <w:r>
              <w:rPr>
                <w:rStyle w:val="SAPScreenElement"/>
              </w:rPr>
              <w:t>Execute</w:t>
            </w:r>
            <w:r>
              <w:t>.</w:t>
            </w:r>
          </w:p>
        </w:tc>
        <w:tc>
          <w:tcPr>
            <w:tcW w:w="0" w:type="auto"/>
          </w:tcPr>
          <w:p w:rsidR="000D1BD0" w:rsidRDefault="008848AB">
            <w:r>
              <w:lastRenderedPageBreak/>
              <w:t xml:space="preserve">A new screen </w:t>
            </w:r>
            <w:r>
              <w:rPr>
                <w:rStyle w:val="SAPScreenElement"/>
              </w:rPr>
              <w:t>Release Hedging Business Transactions</w:t>
            </w:r>
            <w:r>
              <w:t xml:space="preserve"> </w:t>
            </w:r>
            <w:r>
              <w:rPr>
                <w:rStyle w:val="SAPMonospace"/>
              </w:rPr>
              <w:t>(TPM120)</w:t>
            </w:r>
            <w:r>
              <w:t xml:space="preserve"> displays.</w:t>
            </w:r>
          </w:p>
        </w:tc>
        <w:tc>
          <w:tcPr>
            <w:tcW w:w="0" w:type="auto"/>
          </w:tcPr>
          <w:p w:rsidR="000D1BD0" w:rsidRDefault="000D1BD0"/>
        </w:tc>
      </w:tr>
      <w:tr w:rsidR="000D1BD0" w:rsidTr="008848AB">
        <w:tc>
          <w:tcPr>
            <w:tcW w:w="0" w:type="auto"/>
          </w:tcPr>
          <w:p w:rsidR="000D1BD0" w:rsidRDefault="008848AB">
            <w:r>
              <w:t>4</w:t>
            </w:r>
          </w:p>
        </w:tc>
        <w:tc>
          <w:tcPr>
            <w:tcW w:w="0" w:type="auto"/>
          </w:tcPr>
          <w:p w:rsidR="000D1BD0" w:rsidRDefault="008848AB">
            <w:r>
              <w:t>Choose Hedging Relationship and Execute</w:t>
            </w:r>
          </w:p>
        </w:tc>
        <w:tc>
          <w:tcPr>
            <w:tcW w:w="0" w:type="auto"/>
          </w:tcPr>
          <w:p w:rsidR="000D1BD0" w:rsidRDefault="008848AB">
            <w:r>
              <w:t xml:space="preserve">On the </w:t>
            </w:r>
            <w:r>
              <w:rPr>
                <w:rStyle w:val="SAPScreenElement"/>
              </w:rPr>
              <w:t>Release Hedging Business Transa</w:t>
            </w:r>
            <w:r>
              <w:rPr>
                <w:rStyle w:val="SAPScreenElement"/>
              </w:rPr>
              <w:t>ctions</w:t>
            </w:r>
            <w:r>
              <w:t xml:space="preserve"> </w:t>
            </w:r>
            <w:r>
              <w:rPr>
                <w:rStyle w:val="SAPMonospace"/>
              </w:rPr>
              <w:t>(TPM120)</w:t>
            </w:r>
            <w:r>
              <w:t xml:space="preserve"> screen, choose </w:t>
            </w:r>
            <w:r>
              <w:rPr>
                <w:rStyle w:val="SAPScreenElement"/>
              </w:rPr>
              <w:t>Execute</w:t>
            </w:r>
            <w:r>
              <w:t>.</w:t>
            </w:r>
          </w:p>
        </w:tc>
        <w:tc>
          <w:tcPr>
            <w:tcW w:w="0" w:type="auto"/>
          </w:tcPr>
          <w:p w:rsidR="000D1BD0" w:rsidRDefault="008848AB">
            <w:r>
              <w:t xml:space="preserve">The </w:t>
            </w:r>
            <w:r>
              <w:rPr>
                <w:rStyle w:val="SAPScreenElement"/>
              </w:rPr>
              <w:t>Hedging Relationships</w:t>
            </w:r>
            <w:r>
              <w:t xml:space="preserve"> screen displays, and Hedging Relationship has been processed without errors.</w:t>
            </w:r>
          </w:p>
        </w:tc>
        <w:tc>
          <w:tcPr>
            <w:tcW w:w="0" w:type="auto"/>
          </w:tcPr>
          <w:p w:rsidR="000D1BD0" w:rsidRDefault="000D1BD0"/>
        </w:tc>
      </w:tr>
      <w:tr w:rsidR="000D1BD0" w:rsidTr="008848AB">
        <w:tc>
          <w:tcPr>
            <w:tcW w:w="0" w:type="auto"/>
          </w:tcPr>
          <w:p w:rsidR="000D1BD0" w:rsidRDefault="008848AB">
            <w:r>
              <w:t>5</w:t>
            </w:r>
          </w:p>
        </w:tc>
        <w:tc>
          <w:tcPr>
            <w:tcW w:w="0" w:type="auto"/>
          </w:tcPr>
          <w:p w:rsidR="000D1BD0" w:rsidRDefault="008848AB">
            <w:r>
              <w:t>Check Market Data Calculation Details</w:t>
            </w:r>
          </w:p>
        </w:tc>
        <w:tc>
          <w:tcPr>
            <w:tcW w:w="0" w:type="auto"/>
          </w:tcPr>
          <w:p w:rsidR="000D1BD0" w:rsidRDefault="008848AB">
            <w:r>
              <w:t xml:space="preserve">Choose </w:t>
            </w:r>
            <w:r>
              <w:rPr>
                <w:rStyle w:val="SAPScreenElement"/>
              </w:rPr>
              <w:t xml:space="preserve">Display Market Data Calculation Details </w:t>
            </w:r>
            <w:r>
              <w:t>.</w:t>
            </w:r>
          </w:p>
        </w:tc>
        <w:tc>
          <w:tcPr>
            <w:tcW w:w="0" w:type="auto"/>
          </w:tcPr>
          <w:p w:rsidR="008848AB" w:rsidRDefault="008848AB">
            <w:r>
              <w:t xml:space="preserve">The </w:t>
            </w:r>
            <w:r>
              <w:rPr>
                <w:rStyle w:val="SAPScreenElement"/>
              </w:rPr>
              <w:t xml:space="preserve">NPVs including </w:t>
            </w:r>
            <w:r>
              <w:rPr>
                <w:rStyle w:val="SAPScreenElement"/>
              </w:rPr>
              <w:t>CVA/DVA from the Market Risk Analyzer</w:t>
            </w:r>
            <w:r>
              <w:t xml:space="preserve"> screen displays. You can see the details of the calculation of the full NPV as well as the Hedge Accounting Key Figures.</w:t>
            </w:r>
          </w:p>
          <w:p w:rsidR="000D1BD0" w:rsidRDefault="008848AB">
            <w:r>
              <w:t xml:space="preserve">Go back to the </w:t>
            </w:r>
            <w:r>
              <w:rPr>
                <w:rStyle w:val="SAPScreenElement"/>
              </w:rPr>
              <w:t>Hedging Relationships</w:t>
            </w:r>
            <w:r>
              <w:t xml:space="preserve"> screen.</w:t>
            </w:r>
          </w:p>
        </w:tc>
        <w:tc>
          <w:tcPr>
            <w:tcW w:w="0" w:type="auto"/>
          </w:tcPr>
          <w:p w:rsidR="000D1BD0" w:rsidRDefault="000D1BD0"/>
        </w:tc>
      </w:tr>
      <w:tr w:rsidR="000D1BD0" w:rsidTr="008848AB">
        <w:tc>
          <w:tcPr>
            <w:tcW w:w="0" w:type="auto"/>
          </w:tcPr>
          <w:p w:rsidR="000D1BD0" w:rsidRDefault="008848AB">
            <w:r>
              <w:t>6</w:t>
            </w:r>
          </w:p>
        </w:tc>
        <w:tc>
          <w:tcPr>
            <w:tcW w:w="0" w:type="auto"/>
          </w:tcPr>
          <w:p w:rsidR="000D1BD0" w:rsidRDefault="008848AB">
            <w:r>
              <w:t>Check Log and Message</w:t>
            </w:r>
          </w:p>
        </w:tc>
        <w:tc>
          <w:tcPr>
            <w:tcW w:w="0" w:type="auto"/>
          </w:tcPr>
          <w:p w:rsidR="000D1BD0" w:rsidRDefault="008848AB">
            <w:r>
              <w:t xml:space="preserve">On the </w:t>
            </w:r>
            <w:r>
              <w:rPr>
                <w:rStyle w:val="SAPScreenElement"/>
              </w:rPr>
              <w:t>Hedging Relationships</w:t>
            </w:r>
            <w:r>
              <w:t xml:space="preserve"> screen, select the checkbox of a HR Number, and select </w:t>
            </w:r>
            <w:r>
              <w:rPr>
                <w:rStyle w:val="SAPScreenElement"/>
              </w:rPr>
              <w:t>Display Log</w:t>
            </w:r>
            <w:r>
              <w:t>.</w:t>
            </w:r>
          </w:p>
        </w:tc>
        <w:tc>
          <w:tcPr>
            <w:tcW w:w="0" w:type="auto"/>
          </w:tcPr>
          <w:p w:rsidR="008848AB" w:rsidRDefault="008848AB">
            <w:r>
              <w:t xml:space="preserve">Dialog box </w:t>
            </w:r>
            <w:r>
              <w:rPr>
                <w:rStyle w:val="SAPScreenElement"/>
              </w:rPr>
              <w:t>Information Overview</w:t>
            </w:r>
            <w:r>
              <w:t xml:space="preserve"> displays, you can check:</w:t>
            </w:r>
          </w:p>
          <w:p w:rsidR="000D1BD0" w:rsidRDefault="008848AB">
            <w:pPr>
              <w:pStyle w:val="listpara1"/>
              <w:numPr>
                <w:ilvl w:val="0"/>
                <w:numId w:val="37"/>
              </w:numPr>
            </w:pPr>
            <w:r>
              <w:t>Hedge management log</w:t>
            </w:r>
          </w:p>
          <w:p w:rsidR="000D1BD0" w:rsidRDefault="008848AB">
            <w:pPr>
              <w:pStyle w:val="listpara1"/>
              <w:numPr>
                <w:ilvl w:val="0"/>
                <w:numId w:val="3"/>
              </w:numPr>
            </w:pPr>
            <w:r>
              <w:t>Posting log</w:t>
            </w:r>
          </w:p>
          <w:p w:rsidR="000D1BD0" w:rsidRDefault="008848AB">
            <w:pPr>
              <w:pStyle w:val="listpara1"/>
              <w:numPr>
                <w:ilvl w:val="0"/>
                <w:numId w:val="3"/>
              </w:numPr>
            </w:pPr>
            <w:r>
              <w:t>Messages</w:t>
            </w:r>
          </w:p>
        </w:tc>
        <w:tc>
          <w:tcPr>
            <w:tcW w:w="0" w:type="auto"/>
          </w:tcPr>
          <w:p w:rsidR="000D1BD0" w:rsidRDefault="000D1BD0"/>
        </w:tc>
      </w:tr>
    </w:tbl>
    <w:p w:rsidR="000D1BD0" w:rsidRDefault="008848AB">
      <w:r>
        <w:rPr>
          <w:rStyle w:val="SAPEmphasis"/>
        </w:rPr>
        <w:t xml:space="preserve">Note </w:t>
      </w:r>
      <w:r>
        <w:t xml:space="preserve">If you check the </w:t>
      </w:r>
      <w:r>
        <w:t xml:space="preserve">relevant hedging relationship in app </w:t>
      </w:r>
      <w:r>
        <w:rPr>
          <w:rStyle w:val="SAPScreenElement"/>
        </w:rPr>
        <w:t>Manage Hedging Relationships</w:t>
      </w:r>
      <w:r>
        <w:t xml:space="preserve"> </w:t>
      </w:r>
      <w:r>
        <w:rPr>
          <w:rStyle w:val="SAPMonospace"/>
        </w:rPr>
        <w:t>(TPM100)</w:t>
      </w:r>
      <w:r>
        <w:t xml:space="preserve"> and change the display date to the dedesigantion date, you will find the designated amount of Hedged Item and Hedging Instrument has been reduced.</w:t>
      </w:r>
    </w:p>
    <w:p w:rsidR="000D1BD0" w:rsidRDefault="008848AB">
      <w:pPr>
        <w:pStyle w:val="Heading2"/>
      </w:pPr>
      <w:bookmarkStart w:id="96" w:name="unique_45"/>
      <w:bookmarkStart w:id="97" w:name="_Toc51099359"/>
      <w:r>
        <w:t>Effectiveness Test</w:t>
      </w:r>
      <w:bookmarkEnd w:id="96"/>
      <w:bookmarkEnd w:id="97"/>
    </w:p>
    <w:p w:rsidR="000D1BD0" w:rsidRDefault="008848AB">
      <w:pPr>
        <w:pStyle w:val="SAPKeyblockTitle"/>
      </w:pPr>
      <w:r>
        <w:t>Purpose</w:t>
      </w:r>
    </w:p>
    <w:p w:rsidR="008848AB" w:rsidRDefault="008848AB">
      <w:r>
        <w:t xml:space="preserve">When </w:t>
      </w:r>
      <w:r>
        <w:t xml:space="preserve">effectiveness test is enabled in hedge accounting process, some process steps will be different from </w:t>
      </w:r>
      <w:r>
        <w:rPr>
          <w:rStyle w:val="SAPEmphasis"/>
        </w:rPr>
        <w:t xml:space="preserve">Test Procedure </w:t>
      </w:r>
      <w:r>
        <w:t xml:space="preserve">because </w:t>
      </w:r>
      <w:r>
        <w:rPr>
          <w:rStyle w:val="SAPEmphasis"/>
        </w:rPr>
        <w:t>Test Procedure</w:t>
      </w:r>
      <w:r>
        <w:t xml:space="preserve"> describes the hedge accounting process without effectiveness test .</w:t>
      </w:r>
    </w:p>
    <w:p w:rsidR="000D1BD0" w:rsidRDefault="008848AB">
      <w:r>
        <w:t xml:space="preserve">This section describes what are the differences </w:t>
      </w:r>
      <w:r>
        <w:t>if effectiveness test is enabled.</w:t>
      </w:r>
    </w:p>
    <w:p w:rsidR="000D1BD0" w:rsidRDefault="008848AB">
      <w:pPr>
        <w:pStyle w:val="Heading3"/>
      </w:pPr>
      <w:bookmarkStart w:id="98" w:name="unique_46"/>
      <w:bookmarkStart w:id="99" w:name="_Toc51099360"/>
      <w:r>
        <w:lastRenderedPageBreak/>
        <w:t>Create Market Data Set</w:t>
      </w:r>
      <w:bookmarkEnd w:id="98"/>
      <w:bookmarkEnd w:id="99"/>
    </w:p>
    <w:p w:rsidR="000D1BD0" w:rsidRDefault="008848AB">
      <w:pPr>
        <w:pStyle w:val="SAPKeyblockTitle"/>
      </w:pPr>
      <w:r>
        <w:t>Test Administration</w:t>
      </w:r>
    </w:p>
    <w:p w:rsidR="000D1BD0" w:rsidRDefault="008848AB">
      <w:r>
        <w:t>Customer project: Fill in the project-specific parts.</w:t>
      </w:r>
    </w:p>
    <w:p w:rsidR="000D1BD0" w:rsidRDefault="000D1BD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rPr>
                <w:rStyle w:val="SAPEmphasis"/>
              </w:rPr>
              <w:t>Test Case ID</w:t>
            </w:r>
          </w:p>
        </w:tc>
        <w:tc>
          <w:tcPr>
            <w:tcW w:w="0" w:type="auto"/>
            <w:shd w:val="clear" w:color="auto" w:fill="auto"/>
            <w:tcMar>
              <w:top w:w="29" w:type="dxa"/>
              <w:left w:w="29" w:type="dxa"/>
              <w:bottom w:w="29" w:type="dxa"/>
              <w:right w:w="29" w:type="dxa"/>
            </w:tcMar>
          </w:tcPr>
          <w:p w:rsidR="000D1BD0" w:rsidRDefault="008848AB">
            <w:r>
              <w:t>&lt;X.XX&gt;</w:t>
            </w:r>
          </w:p>
        </w:tc>
        <w:tc>
          <w:tcPr>
            <w:tcW w:w="0" w:type="auto"/>
            <w:shd w:val="clear" w:color="auto" w:fill="auto"/>
            <w:tcMar>
              <w:top w:w="29" w:type="dxa"/>
              <w:left w:w="29" w:type="dxa"/>
              <w:bottom w:w="29" w:type="dxa"/>
              <w:right w:w="29" w:type="dxa"/>
            </w:tcMar>
          </w:tcPr>
          <w:p w:rsidR="000D1BD0" w:rsidRDefault="008848AB">
            <w:r>
              <w:rPr>
                <w:rStyle w:val="SAPEmphasis"/>
              </w:rPr>
              <w:t>Tester Name</w:t>
            </w:r>
          </w:p>
        </w:tc>
        <w:tc>
          <w:tcPr>
            <w:tcW w:w="0" w:type="auto"/>
            <w:shd w:val="clear" w:color="auto" w:fill="auto"/>
            <w:tcMar>
              <w:top w:w="29" w:type="dxa"/>
              <w:left w:w="29" w:type="dxa"/>
              <w:bottom w:w="29" w:type="dxa"/>
              <w:right w:w="29" w:type="dxa"/>
            </w:tcMar>
          </w:tcPr>
          <w:p w:rsidR="000D1BD0" w:rsidRDefault="000D1BD0"/>
        </w:tc>
        <w:tc>
          <w:tcPr>
            <w:tcW w:w="0" w:type="auto"/>
            <w:shd w:val="clear" w:color="auto" w:fill="auto"/>
            <w:tcMar>
              <w:top w:w="29" w:type="dxa"/>
              <w:left w:w="29" w:type="dxa"/>
              <w:bottom w:w="29" w:type="dxa"/>
              <w:right w:w="29" w:type="dxa"/>
            </w:tcMar>
          </w:tcPr>
          <w:p w:rsidR="000D1BD0" w:rsidRDefault="008848AB">
            <w:r>
              <w:rPr>
                <w:rStyle w:val="SAPEmphasis"/>
              </w:rPr>
              <w:t>Testing Date</w:t>
            </w:r>
          </w:p>
        </w:tc>
        <w:tc>
          <w:tcPr>
            <w:tcW w:w="0" w:type="auto"/>
            <w:shd w:val="clear" w:color="auto" w:fill="auto"/>
            <w:tcMar>
              <w:top w:w="29" w:type="dxa"/>
              <w:left w:w="29" w:type="dxa"/>
              <w:bottom w:w="29" w:type="dxa"/>
              <w:right w:w="29" w:type="dxa"/>
            </w:tcMar>
          </w:tcPr>
          <w:p w:rsidR="000D1BD0" w:rsidRDefault="008848AB">
            <w:r>
              <w:rPr>
                <w:rStyle w:val="SAPUserEntry"/>
              </w:rPr>
              <w:t>Enter a test date.</w:t>
            </w:r>
          </w:p>
        </w:tc>
      </w:tr>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t>Business Role(s)</w:t>
            </w:r>
          </w:p>
        </w:tc>
        <w:tc>
          <w:tcPr>
            <w:tcW w:w="0" w:type="auto"/>
            <w:gridSpan w:val="5"/>
            <w:shd w:val="clear" w:color="auto" w:fill="auto"/>
            <w:tcMar>
              <w:top w:w="29" w:type="dxa"/>
              <w:left w:w="29" w:type="dxa"/>
              <w:bottom w:w="29" w:type="dxa"/>
              <w:right w:w="29" w:type="dxa"/>
            </w:tcMar>
          </w:tcPr>
          <w:p w:rsidR="000D1BD0" w:rsidRDefault="000D1BD0"/>
        </w:tc>
      </w:tr>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rPr>
                <w:rStyle w:val="SAPEmphasis"/>
              </w:rPr>
              <w:t>Responsibility</w:t>
            </w:r>
          </w:p>
        </w:tc>
        <w:tc>
          <w:tcPr>
            <w:tcW w:w="0" w:type="auto"/>
            <w:gridSpan w:val="3"/>
            <w:shd w:val="clear" w:color="auto" w:fill="auto"/>
            <w:tcMar>
              <w:top w:w="29" w:type="dxa"/>
              <w:left w:w="29" w:type="dxa"/>
              <w:bottom w:w="29" w:type="dxa"/>
              <w:right w:w="29" w:type="dxa"/>
            </w:tcMar>
          </w:tcPr>
          <w:p w:rsidR="000D1BD0" w:rsidRDefault="008848AB">
            <w:r>
              <w:rPr>
                <w:rStyle w:val="SAPUserEntry"/>
              </w:rPr>
              <w:t>&lt;State Service Provider,</w:t>
            </w:r>
            <w:r>
              <w:rPr>
                <w:rStyle w:val="SAPUserEntry"/>
              </w:rPr>
              <w:t xml:space="preserve"> Customer or Joint Service Provider and Customer&gt;</w:t>
            </w:r>
          </w:p>
        </w:tc>
        <w:tc>
          <w:tcPr>
            <w:tcW w:w="0" w:type="auto"/>
            <w:shd w:val="clear" w:color="auto" w:fill="auto"/>
            <w:tcMar>
              <w:top w:w="29" w:type="dxa"/>
              <w:left w:w="29" w:type="dxa"/>
              <w:bottom w:w="29" w:type="dxa"/>
              <w:right w:w="29" w:type="dxa"/>
            </w:tcMar>
          </w:tcPr>
          <w:p w:rsidR="000D1BD0" w:rsidRDefault="008848AB">
            <w:r>
              <w:rPr>
                <w:rStyle w:val="SAPEmphasis"/>
              </w:rPr>
              <w:t>Duration</w:t>
            </w:r>
          </w:p>
        </w:tc>
        <w:tc>
          <w:tcPr>
            <w:tcW w:w="0" w:type="auto"/>
            <w:shd w:val="clear" w:color="auto" w:fill="auto"/>
            <w:tcMar>
              <w:top w:w="29" w:type="dxa"/>
              <w:left w:w="29" w:type="dxa"/>
              <w:bottom w:w="29" w:type="dxa"/>
              <w:right w:w="29" w:type="dxa"/>
            </w:tcMar>
          </w:tcPr>
          <w:p w:rsidR="000D1BD0" w:rsidRDefault="008848AB">
            <w:r>
              <w:rPr>
                <w:rStyle w:val="SAPUserEntry"/>
              </w:rPr>
              <w:t>Enter a duration.</w:t>
            </w:r>
          </w:p>
        </w:tc>
      </w:tr>
    </w:tbl>
    <w:p w:rsidR="000D1BD0" w:rsidRDefault="008848AB">
      <w:pPr>
        <w:pStyle w:val="SAPKeyblockTitle"/>
      </w:pPr>
      <w:r>
        <w:t>Purpose</w:t>
      </w:r>
    </w:p>
    <w:p w:rsidR="008848AB" w:rsidRDefault="008848AB">
      <w:r>
        <w:t>The market data set is an entity referring to a set of different market data, each market data contributing to one data point for the linear regression used in effectiven</w:t>
      </w:r>
      <w:r>
        <w:t>ess test.</w:t>
      </w:r>
    </w:p>
    <w:p w:rsidR="008848AB" w:rsidRDefault="008848AB">
      <w:r>
        <w:t>Two market data set categories are available:</w:t>
      </w:r>
    </w:p>
    <w:p w:rsidR="000D1BD0" w:rsidRDefault="008848AB">
      <w:pPr>
        <w:pStyle w:val="listpara1"/>
        <w:numPr>
          <w:ilvl w:val="0"/>
          <w:numId w:val="38"/>
        </w:numPr>
      </w:pPr>
      <w:r>
        <w:rPr>
          <w:rStyle w:val="SAPEmphasis"/>
        </w:rPr>
        <w:t>From Market Data Scenarios</w:t>
      </w:r>
      <w:r>
        <w:t>: the market data set refers to list of market data scenarios which can be individually defined and thus may contain any artificial market data constellation.</w:t>
      </w:r>
    </w:p>
    <w:p w:rsidR="000D1BD0" w:rsidRDefault="008848AB">
      <w:pPr>
        <w:pStyle w:val="listpara1"/>
        <w:numPr>
          <w:ilvl w:val="0"/>
          <w:numId w:val="3"/>
        </w:numPr>
      </w:pPr>
      <w:r>
        <w:rPr>
          <w:rStyle w:val="SAPEmphasis"/>
        </w:rPr>
        <w:t xml:space="preserve">From Market </w:t>
      </w:r>
      <w:r>
        <w:rPr>
          <w:rStyle w:val="SAPEmphasis"/>
        </w:rPr>
        <w:t>Data Tables</w:t>
      </w:r>
      <w:r>
        <w:t>: the market data set refers to a list of historical market data selection dates.</w:t>
      </w:r>
    </w:p>
    <w:p w:rsidR="000D1BD0" w:rsidRDefault="008848AB">
      <w:pPr>
        <w:pStyle w:val="SAPKeyblockTitle"/>
      </w:pPr>
      <w:r>
        <w:t>Procedure</w:t>
      </w:r>
    </w:p>
    <w:tbl>
      <w:tblPr>
        <w:tblStyle w:val="SAPStandardTable"/>
        <w:tblW w:w="0" w:type="auto"/>
        <w:tblLook w:val="0620" w:firstRow="1" w:lastRow="0" w:firstColumn="0" w:lastColumn="0" w:noHBand="1" w:noVBand="1"/>
      </w:tblPr>
      <w:tblGrid>
        <w:gridCol w:w="963"/>
        <w:gridCol w:w="2142"/>
        <w:gridCol w:w="5120"/>
        <w:gridCol w:w="4420"/>
        <w:gridCol w:w="1526"/>
      </w:tblGrid>
      <w:tr w:rsidR="000D1BD0" w:rsidTr="008848AB">
        <w:trPr>
          <w:cnfStyle w:val="100000000000" w:firstRow="1" w:lastRow="0" w:firstColumn="0" w:lastColumn="0" w:oddVBand="0" w:evenVBand="0" w:oddHBand="0" w:evenHBand="0" w:firstRowFirstColumn="0" w:firstRowLastColumn="0" w:lastRowFirstColumn="0" w:lastRowLastColumn="0"/>
        </w:trPr>
        <w:tc>
          <w:tcPr>
            <w:tcW w:w="0" w:type="auto"/>
          </w:tcPr>
          <w:p w:rsidR="000D1BD0" w:rsidRDefault="008848AB">
            <w:pPr>
              <w:pStyle w:val="SAPTableHeader"/>
            </w:pPr>
            <w:r>
              <w:rPr>
                <w:rStyle w:val="SAPEmphasis"/>
              </w:rPr>
              <w:t>Test Step #</w:t>
            </w:r>
          </w:p>
        </w:tc>
        <w:tc>
          <w:tcPr>
            <w:tcW w:w="0" w:type="auto"/>
          </w:tcPr>
          <w:p w:rsidR="000D1BD0" w:rsidRDefault="008848AB">
            <w:pPr>
              <w:pStyle w:val="SAPTableHeader"/>
            </w:pPr>
            <w:r>
              <w:rPr>
                <w:rStyle w:val="SAPEmphasis"/>
              </w:rPr>
              <w:t>Test Step Name</w:t>
            </w:r>
          </w:p>
        </w:tc>
        <w:tc>
          <w:tcPr>
            <w:tcW w:w="0" w:type="auto"/>
          </w:tcPr>
          <w:p w:rsidR="000D1BD0" w:rsidRDefault="008848AB">
            <w:pPr>
              <w:pStyle w:val="SAPTableHeader"/>
            </w:pPr>
            <w:r>
              <w:rPr>
                <w:rStyle w:val="SAPEmphasis"/>
              </w:rPr>
              <w:t>Instruction</w:t>
            </w:r>
          </w:p>
        </w:tc>
        <w:tc>
          <w:tcPr>
            <w:tcW w:w="0" w:type="auto"/>
          </w:tcPr>
          <w:p w:rsidR="000D1BD0" w:rsidRDefault="008848AB">
            <w:pPr>
              <w:pStyle w:val="SAPTableHeader"/>
            </w:pPr>
            <w:r>
              <w:rPr>
                <w:rStyle w:val="SAPEmphasis"/>
              </w:rPr>
              <w:t>Expected Result</w:t>
            </w:r>
          </w:p>
        </w:tc>
        <w:tc>
          <w:tcPr>
            <w:tcW w:w="0" w:type="auto"/>
          </w:tcPr>
          <w:p w:rsidR="000D1BD0" w:rsidRDefault="008848AB">
            <w:pPr>
              <w:pStyle w:val="SAPTableHeader"/>
            </w:pPr>
            <w:r>
              <w:rPr>
                <w:rStyle w:val="SAPEmphasis"/>
              </w:rPr>
              <w:t>Pass / Fail / Comment</w:t>
            </w:r>
          </w:p>
        </w:tc>
      </w:tr>
      <w:tr w:rsidR="000D1BD0" w:rsidTr="008848AB">
        <w:tc>
          <w:tcPr>
            <w:tcW w:w="0" w:type="auto"/>
          </w:tcPr>
          <w:p w:rsidR="000D1BD0" w:rsidRDefault="008848AB">
            <w:r>
              <w:t>1</w:t>
            </w:r>
          </w:p>
        </w:tc>
        <w:tc>
          <w:tcPr>
            <w:tcW w:w="0" w:type="auto"/>
          </w:tcPr>
          <w:p w:rsidR="000D1BD0" w:rsidRDefault="008848AB">
            <w:r>
              <w:t>Log on</w:t>
            </w:r>
          </w:p>
        </w:tc>
        <w:tc>
          <w:tcPr>
            <w:tcW w:w="0" w:type="auto"/>
          </w:tcPr>
          <w:p w:rsidR="000D1BD0" w:rsidRDefault="008848AB">
            <w:r>
              <w:t>Log on to the SAP Fiori Launchpad as a Treasury Specialist - Middle Office.</w:t>
            </w:r>
          </w:p>
        </w:tc>
        <w:tc>
          <w:tcPr>
            <w:tcW w:w="0" w:type="auto"/>
          </w:tcPr>
          <w:p w:rsidR="000D1BD0" w:rsidRDefault="008848AB">
            <w:r>
              <w:t>The SAP Fiori Launchpad displays.</w:t>
            </w:r>
          </w:p>
        </w:tc>
        <w:tc>
          <w:tcPr>
            <w:tcW w:w="0" w:type="auto"/>
          </w:tcPr>
          <w:p w:rsidR="00000000" w:rsidRDefault="008848AB"/>
        </w:tc>
      </w:tr>
      <w:tr w:rsidR="000D1BD0" w:rsidTr="008848AB">
        <w:tc>
          <w:tcPr>
            <w:tcW w:w="0" w:type="auto"/>
          </w:tcPr>
          <w:p w:rsidR="000D1BD0" w:rsidRDefault="008848AB">
            <w:r>
              <w:t>2</w:t>
            </w:r>
          </w:p>
        </w:tc>
        <w:tc>
          <w:tcPr>
            <w:tcW w:w="0" w:type="auto"/>
          </w:tcPr>
          <w:p w:rsidR="000D1BD0" w:rsidRDefault="008848AB">
            <w:r>
              <w:t>Access the SAP Fiori app</w:t>
            </w:r>
          </w:p>
        </w:tc>
        <w:tc>
          <w:tcPr>
            <w:tcW w:w="0" w:type="auto"/>
          </w:tcPr>
          <w:p w:rsidR="000D1BD0" w:rsidRDefault="008848AB">
            <w:r>
              <w:t xml:space="preserve">Open </w:t>
            </w:r>
            <w:r>
              <w:rPr>
                <w:rStyle w:val="SAPScreenElement"/>
              </w:rPr>
              <w:t>Manage Market Data Sets</w:t>
            </w:r>
            <w:r>
              <w:t xml:space="preserve"> </w:t>
            </w:r>
            <w:r>
              <w:rPr>
                <w:rStyle w:val="SAPMonospace"/>
              </w:rPr>
              <w:t>(TAN_MDS)</w:t>
            </w:r>
            <w:r>
              <w:t>.</w:t>
            </w:r>
          </w:p>
        </w:tc>
        <w:tc>
          <w:tcPr>
            <w:tcW w:w="0" w:type="auto"/>
          </w:tcPr>
          <w:p w:rsidR="000D1BD0" w:rsidRDefault="008848AB">
            <w:r>
              <w:t xml:space="preserve">The </w:t>
            </w:r>
            <w:r>
              <w:rPr>
                <w:rStyle w:val="SAPScreenElement"/>
              </w:rPr>
              <w:t>Market Data Set Administration: Initial Screen</w:t>
            </w:r>
            <w:r>
              <w:t xml:space="preserve"> displays.</w:t>
            </w:r>
          </w:p>
        </w:tc>
        <w:tc>
          <w:tcPr>
            <w:tcW w:w="0" w:type="auto"/>
          </w:tcPr>
          <w:p w:rsidR="00000000" w:rsidRDefault="008848AB"/>
        </w:tc>
      </w:tr>
      <w:tr w:rsidR="000D1BD0" w:rsidTr="008848AB">
        <w:tc>
          <w:tcPr>
            <w:tcW w:w="0" w:type="auto"/>
          </w:tcPr>
          <w:p w:rsidR="000D1BD0" w:rsidRDefault="008848AB">
            <w:r>
              <w:t>3</w:t>
            </w:r>
          </w:p>
        </w:tc>
        <w:tc>
          <w:tcPr>
            <w:tcW w:w="0" w:type="auto"/>
          </w:tcPr>
          <w:p w:rsidR="000D1BD0" w:rsidRDefault="008848AB">
            <w:r>
              <w:t>Enter Basic Date for Market Date Set</w:t>
            </w:r>
          </w:p>
        </w:tc>
        <w:tc>
          <w:tcPr>
            <w:tcW w:w="0" w:type="auto"/>
          </w:tcPr>
          <w:p w:rsidR="008848AB" w:rsidRDefault="008848AB">
            <w:r>
              <w:t xml:space="preserve">On the </w:t>
            </w:r>
            <w:r>
              <w:rPr>
                <w:rStyle w:val="SAPScreenElement"/>
              </w:rPr>
              <w:t>Market Data Set Administration: Initial Screen</w:t>
            </w:r>
            <w:r>
              <w:t>, enter the following data:</w:t>
            </w:r>
          </w:p>
          <w:p w:rsidR="008848AB" w:rsidRDefault="008848AB">
            <w:r>
              <w:rPr>
                <w:rStyle w:val="SAPScreenElement"/>
              </w:rPr>
              <w:lastRenderedPageBreak/>
              <w:t>Market Data Set ID</w:t>
            </w:r>
            <w:r>
              <w:t xml:space="preserve">: for example, </w:t>
            </w:r>
            <w:r>
              <w:rPr>
                <w:rStyle w:val="SAPUserEntry"/>
              </w:rPr>
              <w:t>ET01</w:t>
            </w:r>
          </w:p>
          <w:p w:rsidR="008848AB" w:rsidRDefault="008848AB">
            <w:r>
              <w:t xml:space="preserve">Choose </w:t>
            </w:r>
            <w:r>
              <w:rPr>
                <w:rStyle w:val="SAPScreenElement"/>
              </w:rPr>
              <w:t>Create</w:t>
            </w:r>
            <w:r>
              <w:t>.</w:t>
            </w:r>
          </w:p>
          <w:p w:rsidR="008848AB" w:rsidRDefault="008848AB">
            <w:r>
              <w:t>In th</w:t>
            </w:r>
            <w:r>
              <w:t xml:space="preserve">e </w:t>
            </w:r>
            <w:r>
              <w:rPr>
                <w:rStyle w:val="SAPScreenElement"/>
              </w:rPr>
              <w:t>Create New MDS with First Version</w:t>
            </w:r>
            <w:r>
              <w:t xml:space="preserve"> dialog box, enter the following data:</w:t>
            </w:r>
          </w:p>
          <w:p w:rsidR="008848AB" w:rsidRDefault="008848AB">
            <w:r>
              <w:rPr>
                <w:rStyle w:val="SAPScreenElement"/>
              </w:rPr>
              <w:t>MDS Category</w:t>
            </w:r>
            <w:r>
              <w:t xml:space="preserve">: for example, </w:t>
            </w:r>
            <w:r>
              <w:rPr>
                <w:rStyle w:val="SAPUserEntry"/>
              </w:rPr>
              <w:t>from Market Data Tables</w:t>
            </w:r>
          </w:p>
          <w:p w:rsidR="008848AB" w:rsidRDefault="008848AB">
            <w:r>
              <w:rPr>
                <w:rStyle w:val="SAPScreenElement"/>
              </w:rPr>
              <w:t>Total Number of Data</w:t>
            </w:r>
            <w:r>
              <w:t xml:space="preserve">: for example, </w:t>
            </w:r>
            <w:r>
              <w:rPr>
                <w:rStyle w:val="SAPUserEntry"/>
              </w:rPr>
              <w:t>3</w:t>
            </w:r>
          </w:p>
          <w:p w:rsidR="008848AB" w:rsidRDefault="008848AB">
            <w:r>
              <w:rPr>
                <w:rStyle w:val="SAPScreenElement"/>
              </w:rPr>
              <w:t>Valid From</w:t>
            </w:r>
            <w:r>
              <w:t xml:space="preserve">: for example, </w:t>
            </w:r>
            <w:r>
              <w:rPr>
                <w:rStyle w:val="SAPUserEntry"/>
              </w:rPr>
              <w:t>January 1st of last year</w:t>
            </w:r>
          </w:p>
          <w:p w:rsidR="000D1BD0" w:rsidRDefault="008848AB">
            <w:r>
              <w:t xml:space="preserve">choose </w:t>
            </w:r>
            <w:r>
              <w:rPr>
                <w:rStyle w:val="SAPScreenElement"/>
              </w:rPr>
              <w:t>Continue</w:t>
            </w:r>
            <w:r>
              <w:t>:</w:t>
            </w:r>
          </w:p>
        </w:tc>
        <w:tc>
          <w:tcPr>
            <w:tcW w:w="0" w:type="auto"/>
          </w:tcPr>
          <w:p w:rsidR="000D1BD0" w:rsidRDefault="008848AB">
            <w:r>
              <w:lastRenderedPageBreak/>
              <w:t xml:space="preserve">The </w:t>
            </w:r>
            <w:r>
              <w:rPr>
                <w:rStyle w:val="SAPScreenElement"/>
              </w:rPr>
              <w:t xml:space="preserve">Create Market Data </w:t>
            </w:r>
            <w:r>
              <w:rPr>
                <w:rStyle w:val="SAPScreenElement"/>
              </w:rPr>
              <w:t>Set &lt;MDS ID&gt; Version &lt;Valid From Date&gt;</w:t>
            </w:r>
            <w:r>
              <w:t xml:space="preserve"> screen displays.</w:t>
            </w:r>
          </w:p>
        </w:tc>
        <w:tc>
          <w:tcPr>
            <w:tcW w:w="0" w:type="auto"/>
          </w:tcPr>
          <w:p w:rsidR="00000000" w:rsidRDefault="008848AB"/>
        </w:tc>
      </w:tr>
      <w:tr w:rsidR="000D1BD0" w:rsidTr="008848AB">
        <w:tc>
          <w:tcPr>
            <w:tcW w:w="0" w:type="auto"/>
          </w:tcPr>
          <w:p w:rsidR="000D1BD0" w:rsidRDefault="008848AB">
            <w:r>
              <w:t>4</w:t>
            </w:r>
          </w:p>
        </w:tc>
        <w:tc>
          <w:tcPr>
            <w:tcW w:w="0" w:type="auto"/>
          </w:tcPr>
          <w:p w:rsidR="000D1BD0" w:rsidRDefault="008848AB">
            <w:r>
              <w:t>Create and Save Market Date Set</w:t>
            </w:r>
          </w:p>
        </w:tc>
        <w:tc>
          <w:tcPr>
            <w:tcW w:w="0" w:type="auto"/>
          </w:tcPr>
          <w:p w:rsidR="008848AB" w:rsidRDefault="008848AB">
            <w:r>
              <w:t xml:space="preserve">On the </w:t>
            </w:r>
            <w:r>
              <w:rPr>
                <w:rStyle w:val="SAPScreenElement"/>
              </w:rPr>
              <w:t>Create Market Data Set XXXX Version &lt;Valid From Date&gt;</w:t>
            </w:r>
            <w:r>
              <w:t xml:space="preserve"> screen, enter the following data:</w:t>
            </w:r>
          </w:p>
          <w:p w:rsidR="008848AB" w:rsidRDefault="008848AB">
            <w:r>
              <w:rPr>
                <w:rStyle w:val="SAPScreenElement"/>
              </w:rPr>
              <w:t>Short Name</w:t>
            </w:r>
            <w:r>
              <w:t xml:space="preserve">: for example, </w:t>
            </w:r>
            <w:r>
              <w:rPr>
                <w:rStyle w:val="SAPUserEntry"/>
              </w:rPr>
              <w:t>MDS for ET</w:t>
            </w:r>
          </w:p>
          <w:p w:rsidR="008848AB" w:rsidRDefault="008848AB">
            <w:r>
              <w:rPr>
                <w:rStyle w:val="SAPScreenElement"/>
              </w:rPr>
              <w:t>Long Name</w:t>
            </w:r>
            <w:r>
              <w:t xml:space="preserve">: for example, </w:t>
            </w:r>
            <w:r>
              <w:rPr>
                <w:rStyle w:val="SAPUserEntry"/>
              </w:rPr>
              <w:t>MDS for</w:t>
            </w:r>
            <w:r>
              <w:rPr>
                <w:rStyle w:val="SAPUserEntry"/>
              </w:rPr>
              <w:t xml:space="preserve"> Effectiveness Test</w:t>
            </w:r>
          </w:p>
          <w:p w:rsidR="008848AB" w:rsidRDefault="008848AB">
            <w:r>
              <w:rPr>
                <w:rStyle w:val="SAPScreenElement"/>
              </w:rPr>
              <w:t>Term</w:t>
            </w:r>
            <w:r>
              <w:t xml:space="preserve">: for example, </w:t>
            </w:r>
            <w:r>
              <w:rPr>
                <w:rStyle w:val="SAPUserEntry"/>
              </w:rPr>
              <w:t>1</w:t>
            </w:r>
          </w:p>
          <w:p w:rsidR="008848AB" w:rsidRDefault="008848AB">
            <w:r>
              <w:rPr>
                <w:rStyle w:val="SAPScreenElement"/>
              </w:rPr>
              <w:t>Time Unit</w:t>
            </w:r>
            <w:r>
              <w:t xml:space="preserve">: for example, </w:t>
            </w:r>
            <w:r>
              <w:rPr>
                <w:rStyle w:val="SAPUserEntry"/>
              </w:rPr>
              <w:t>Months</w:t>
            </w:r>
          </w:p>
          <w:p w:rsidR="000D1BD0" w:rsidRDefault="008848AB">
            <w:r>
              <w:t xml:space="preserve">Choose </w:t>
            </w:r>
            <w:r>
              <w:rPr>
                <w:rStyle w:val="SAPScreenElement"/>
              </w:rPr>
              <w:t>Save</w:t>
            </w:r>
            <w:r>
              <w:t>.</w:t>
            </w:r>
          </w:p>
        </w:tc>
        <w:tc>
          <w:tcPr>
            <w:tcW w:w="0" w:type="auto"/>
          </w:tcPr>
          <w:p w:rsidR="000D1BD0" w:rsidRDefault="008848AB">
            <w:r>
              <w:t xml:space="preserve">Message </w:t>
            </w:r>
            <w:r>
              <w:rPr>
                <w:rStyle w:val="SAPScreenElement"/>
              </w:rPr>
              <w:t>MDS &lt;MDS ID&gt;</w:t>
            </w:r>
            <w:r>
              <w:rPr>
                <w:rStyle w:val="SAPScreenElement"/>
              </w:rPr>
              <w:t xml:space="preserve"> successfully saved</w:t>
            </w:r>
            <w:r>
              <w:t xml:space="preserve"> displays.</w:t>
            </w:r>
          </w:p>
        </w:tc>
        <w:tc>
          <w:tcPr>
            <w:tcW w:w="0" w:type="auto"/>
          </w:tcPr>
          <w:p w:rsidR="00000000" w:rsidRDefault="008848AB"/>
        </w:tc>
      </w:tr>
    </w:tbl>
    <w:p w:rsidR="000D1BD0" w:rsidRDefault="008848AB">
      <w:pPr>
        <w:pStyle w:val="Heading3"/>
      </w:pPr>
      <w:bookmarkStart w:id="100" w:name="unique_47"/>
      <w:bookmarkStart w:id="101" w:name="_Toc51099361"/>
      <w:r>
        <w:t>Adjust Hedging Area</w:t>
      </w:r>
      <w:bookmarkEnd w:id="100"/>
      <w:bookmarkEnd w:id="101"/>
    </w:p>
    <w:p w:rsidR="000D1BD0" w:rsidRDefault="008848AB">
      <w:pPr>
        <w:pStyle w:val="SAPKeyblockTitle"/>
      </w:pPr>
      <w:r>
        <w:t>Test Administration</w:t>
      </w:r>
    </w:p>
    <w:p w:rsidR="000D1BD0" w:rsidRDefault="008848AB">
      <w:r>
        <w:t>Customer project: Fill in the project-specific parts.</w:t>
      </w:r>
    </w:p>
    <w:p w:rsidR="000D1BD0" w:rsidRDefault="000D1BD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rPr>
                <w:rStyle w:val="SAPEmphasis"/>
              </w:rPr>
              <w:t>Test Case ID</w:t>
            </w:r>
          </w:p>
        </w:tc>
        <w:tc>
          <w:tcPr>
            <w:tcW w:w="0" w:type="auto"/>
            <w:shd w:val="clear" w:color="auto" w:fill="auto"/>
            <w:tcMar>
              <w:top w:w="29" w:type="dxa"/>
              <w:left w:w="29" w:type="dxa"/>
              <w:bottom w:w="29" w:type="dxa"/>
              <w:right w:w="29" w:type="dxa"/>
            </w:tcMar>
          </w:tcPr>
          <w:p w:rsidR="000D1BD0" w:rsidRDefault="008848AB">
            <w:r>
              <w:t>&lt;X.XX&gt;</w:t>
            </w:r>
          </w:p>
        </w:tc>
        <w:tc>
          <w:tcPr>
            <w:tcW w:w="0" w:type="auto"/>
            <w:shd w:val="clear" w:color="auto" w:fill="auto"/>
            <w:tcMar>
              <w:top w:w="29" w:type="dxa"/>
              <w:left w:w="29" w:type="dxa"/>
              <w:bottom w:w="29" w:type="dxa"/>
              <w:right w:w="29" w:type="dxa"/>
            </w:tcMar>
          </w:tcPr>
          <w:p w:rsidR="000D1BD0" w:rsidRDefault="008848AB">
            <w:r>
              <w:rPr>
                <w:rStyle w:val="SAPEmphasis"/>
              </w:rPr>
              <w:t>Tester Name</w:t>
            </w:r>
          </w:p>
        </w:tc>
        <w:tc>
          <w:tcPr>
            <w:tcW w:w="0" w:type="auto"/>
            <w:shd w:val="clear" w:color="auto" w:fill="auto"/>
            <w:tcMar>
              <w:top w:w="29" w:type="dxa"/>
              <w:left w:w="29" w:type="dxa"/>
              <w:bottom w:w="29" w:type="dxa"/>
              <w:right w:w="29" w:type="dxa"/>
            </w:tcMar>
          </w:tcPr>
          <w:p w:rsidR="000D1BD0" w:rsidRDefault="000D1BD0"/>
        </w:tc>
        <w:tc>
          <w:tcPr>
            <w:tcW w:w="0" w:type="auto"/>
            <w:shd w:val="clear" w:color="auto" w:fill="auto"/>
            <w:tcMar>
              <w:top w:w="29" w:type="dxa"/>
              <w:left w:w="29" w:type="dxa"/>
              <w:bottom w:w="29" w:type="dxa"/>
              <w:right w:w="29" w:type="dxa"/>
            </w:tcMar>
          </w:tcPr>
          <w:p w:rsidR="000D1BD0" w:rsidRDefault="008848AB">
            <w:r>
              <w:rPr>
                <w:rStyle w:val="SAPEmphasis"/>
              </w:rPr>
              <w:t>Testing Date</w:t>
            </w:r>
          </w:p>
        </w:tc>
        <w:tc>
          <w:tcPr>
            <w:tcW w:w="0" w:type="auto"/>
            <w:shd w:val="clear" w:color="auto" w:fill="auto"/>
            <w:tcMar>
              <w:top w:w="29" w:type="dxa"/>
              <w:left w:w="29" w:type="dxa"/>
              <w:bottom w:w="29" w:type="dxa"/>
              <w:right w:w="29" w:type="dxa"/>
            </w:tcMar>
          </w:tcPr>
          <w:p w:rsidR="000D1BD0" w:rsidRDefault="008848AB">
            <w:r>
              <w:rPr>
                <w:rStyle w:val="SAPUserEntry"/>
              </w:rPr>
              <w:t>Enter a test date.</w:t>
            </w:r>
          </w:p>
        </w:tc>
      </w:tr>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t>Business Role(s)</w:t>
            </w:r>
          </w:p>
        </w:tc>
        <w:tc>
          <w:tcPr>
            <w:tcW w:w="0" w:type="auto"/>
            <w:gridSpan w:val="5"/>
            <w:shd w:val="clear" w:color="auto" w:fill="auto"/>
            <w:tcMar>
              <w:top w:w="29" w:type="dxa"/>
              <w:left w:w="29" w:type="dxa"/>
              <w:bottom w:w="29" w:type="dxa"/>
              <w:right w:w="29" w:type="dxa"/>
            </w:tcMar>
          </w:tcPr>
          <w:p w:rsidR="000D1BD0" w:rsidRDefault="000D1BD0"/>
        </w:tc>
      </w:tr>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rPr>
                <w:rStyle w:val="SAPEmphasis"/>
              </w:rPr>
              <w:t>Responsibility</w:t>
            </w:r>
          </w:p>
        </w:tc>
        <w:tc>
          <w:tcPr>
            <w:tcW w:w="0" w:type="auto"/>
            <w:gridSpan w:val="3"/>
            <w:shd w:val="clear" w:color="auto" w:fill="auto"/>
            <w:tcMar>
              <w:top w:w="29" w:type="dxa"/>
              <w:left w:w="29" w:type="dxa"/>
              <w:bottom w:w="29" w:type="dxa"/>
              <w:right w:w="29" w:type="dxa"/>
            </w:tcMar>
          </w:tcPr>
          <w:p w:rsidR="000D1BD0" w:rsidRDefault="008848AB">
            <w:r>
              <w:rPr>
                <w:rStyle w:val="SAPUserEntry"/>
              </w:rPr>
              <w:t xml:space="preserve">&lt;State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0D1BD0" w:rsidRDefault="008848AB">
            <w:r>
              <w:rPr>
                <w:rStyle w:val="SAPEmphasis"/>
              </w:rPr>
              <w:t>Duration</w:t>
            </w:r>
          </w:p>
        </w:tc>
        <w:tc>
          <w:tcPr>
            <w:tcW w:w="0" w:type="auto"/>
            <w:shd w:val="clear" w:color="auto" w:fill="auto"/>
            <w:tcMar>
              <w:top w:w="29" w:type="dxa"/>
              <w:left w:w="29" w:type="dxa"/>
              <w:bottom w:w="29" w:type="dxa"/>
              <w:right w:w="29" w:type="dxa"/>
            </w:tcMar>
          </w:tcPr>
          <w:p w:rsidR="000D1BD0" w:rsidRDefault="008848AB">
            <w:r>
              <w:rPr>
                <w:rStyle w:val="SAPUserEntry"/>
              </w:rPr>
              <w:t>Enter a duration.</w:t>
            </w:r>
          </w:p>
        </w:tc>
      </w:tr>
    </w:tbl>
    <w:p w:rsidR="000D1BD0" w:rsidRDefault="008848AB">
      <w:pPr>
        <w:pStyle w:val="SAPKeyblockTitle"/>
      </w:pPr>
      <w:r>
        <w:lastRenderedPageBreak/>
        <w:t>Purpose</w:t>
      </w:r>
    </w:p>
    <w:p w:rsidR="000D1BD0" w:rsidRDefault="008848AB">
      <w:r>
        <w:t>This section describes that the data in Hedge Accounting II tab of the hedging area should be adjusted for effectiveness test.</w:t>
      </w:r>
    </w:p>
    <w:p w:rsidR="000D1BD0" w:rsidRDefault="008848AB">
      <w:pPr>
        <w:pStyle w:val="SAPKeyblockTitle"/>
      </w:pPr>
      <w:r>
        <w:t>Prerequisites</w:t>
      </w:r>
    </w:p>
    <w:p w:rsidR="008848AB" w:rsidRDefault="008848AB">
      <w:r>
        <w:t xml:space="preserve">The hedging area already </w:t>
      </w:r>
      <w:r>
        <w:t>exists.</w:t>
      </w:r>
    </w:p>
    <w:p w:rsidR="000D1BD0" w:rsidRDefault="008848AB">
      <w:r>
        <w:t>A market date set has been created.</w:t>
      </w:r>
    </w:p>
    <w:p w:rsidR="000D1BD0" w:rsidRDefault="008848AB">
      <w:pPr>
        <w:pStyle w:val="SAPKeyblockTitle"/>
      </w:pPr>
      <w:r>
        <w:t>Procedure</w:t>
      </w:r>
    </w:p>
    <w:tbl>
      <w:tblPr>
        <w:tblStyle w:val="SAPStandardTable"/>
        <w:tblW w:w="0" w:type="auto"/>
        <w:tblLook w:val="0620" w:firstRow="1" w:lastRow="0" w:firstColumn="0" w:lastColumn="0" w:noHBand="1" w:noVBand="1"/>
      </w:tblPr>
      <w:tblGrid>
        <w:gridCol w:w="725"/>
        <w:gridCol w:w="1273"/>
        <w:gridCol w:w="9117"/>
        <w:gridCol w:w="2120"/>
        <w:gridCol w:w="936"/>
      </w:tblGrid>
      <w:tr w:rsidR="000D1BD0" w:rsidTr="008848AB">
        <w:trPr>
          <w:cnfStyle w:val="100000000000" w:firstRow="1" w:lastRow="0" w:firstColumn="0" w:lastColumn="0" w:oddVBand="0" w:evenVBand="0" w:oddHBand="0" w:evenHBand="0" w:firstRowFirstColumn="0" w:firstRowLastColumn="0" w:lastRowFirstColumn="0" w:lastRowLastColumn="0"/>
        </w:trPr>
        <w:tc>
          <w:tcPr>
            <w:tcW w:w="0" w:type="auto"/>
          </w:tcPr>
          <w:p w:rsidR="000D1BD0" w:rsidRDefault="008848AB">
            <w:pPr>
              <w:pStyle w:val="SAPTableHeader"/>
            </w:pPr>
            <w:r>
              <w:rPr>
                <w:rStyle w:val="SAPEmphasis"/>
              </w:rPr>
              <w:t>Test Step #</w:t>
            </w:r>
          </w:p>
        </w:tc>
        <w:tc>
          <w:tcPr>
            <w:tcW w:w="0" w:type="auto"/>
          </w:tcPr>
          <w:p w:rsidR="000D1BD0" w:rsidRDefault="008848AB">
            <w:pPr>
              <w:pStyle w:val="SAPTableHeader"/>
            </w:pPr>
            <w:r>
              <w:rPr>
                <w:rStyle w:val="SAPEmphasis"/>
              </w:rPr>
              <w:t>Test Step Name</w:t>
            </w:r>
          </w:p>
        </w:tc>
        <w:tc>
          <w:tcPr>
            <w:tcW w:w="0" w:type="auto"/>
          </w:tcPr>
          <w:p w:rsidR="000D1BD0" w:rsidRDefault="008848AB">
            <w:pPr>
              <w:pStyle w:val="SAPTableHeader"/>
            </w:pPr>
            <w:r>
              <w:rPr>
                <w:rStyle w:val="SAPEmphasis"/>
              </w:rPr>
              <w:t>Instruction</w:t>
            </w:r>
          </w:p>
        </w:tc>
        <w:tc>
          <w:tcPr>
            <w:tcW w:w="0" w:type="auto"/>
          </w:tcPr>
          <w:p w:rsidR="000D1BD0" w:rsidRDefault="008848AB">
            <w:pPr>
              <w:pStyle w:val="SAPTableHeader"/>
            </w:pPr>
            <w:r>
              <w:rPr>
                <w:rStyle w:val="SAPEmphasis"/>
              </w:rPr>
              <w:t>Expected Result</w:t>
            </w:r>
          </w:p>
        </w:tc>
        <w:tc>
          <w:tcPr>
            <w:tcW w:w="0" w:type="auto"/>
          </w:tcPr>
          <w:p w:rsidR="000D1BD0" w:rsidRDefault="008848AB">
            <w:pPr>
              <w:pStyle w:val="SAPTableHeader"/>
            </w:pPr>
            <w:r>
              <w:rPr>
                <w:rStyle w:val="SAPEmphasis"/>
              </w:rPr>
              <w:t>Pass / Fail / Comment</w:t>
            </w:r>
          </w:p>
        </w:tc>
      </w:tr>
      <w:tr w:rsidR="000D1BD0" w:rsidTr="008848AB">
        <w:tc>
          <w:tcPr>
            <w:tcW w:w="0" w:type="auto"/>
          </w:tcPr>
          <w:p w:rsidR="000D1BD0" w:rsidRDefault="008848AB">
            <w:r>
              <w:t>1</w:t>
            </w:r>
          </w:p>
        </w:tc>
        <w:tc>
          <w:tcPr>
            <w:tcW w:w="0" w:type="auto"/>
          </w:tcPr>
          <w:p w:rsidR="000D1BD0" w:rsidRDefault="008848AB">
            <w:r>
              <w:rPr>
                <w:rStyle w:val="SAPEmphasis"/>
              </w:rPr>
              <w:t>Log on</w:t>
            </w:r>
          </w:p>
        </w:tc>
        <w:tc>
          <w:tcPr>
            <w:tcW w:w="0" w:type="auto"/>
          </w:tcPr>
          <w:p w:rsidR="000D1BD0" w:rsidRDefault="008848AB">
            <w:r>
              <w:t>Log onto the SAP Fiori Launchpad as a Treasury Specialist - Middle Office.</w:t>
            </w:r>
          </w:p>
        </w:tc>
        <w:tc>
          <w:tcPr>
            <w:tcW w:w="0" w:type="auto"/>
          </w:tcPr>
          <w:p w:rsidR="000D1BD0" w:rsidRDefault="008848AB">
            <w:r>
              <w:t>The SAP Fiori Launchpad displays.</w:t>
            </w:r>
          </w:p>
        </w:tc>
        <w:tc>
          <w:tcPr>
            <w:tcW w:w="0" w:type="auto"/>
          </w:tcPr>
          <w:p w:rsidR="00000000" w:rsidRDefault="008848AB"/>
        </w:tc>
      </w:tr>
      <w:tr w:rsidR="000D1BD0" w:rsidTr="008848AB">
        <w:tc>
          <w:tcPr>
            <w:tcW w:w="0" w:type="auto"/>
          </w:tcPr>
          <w:p w:rsidR="000D1BD0" w:rsidRDefault="008848AB">
            <w:r>
              <w:t>2</w:t>
            </w:r>
          </w:p>
        </w:tc>
        <w:tc>
          <w:tcPr>
            <w:tcW w:w="0" w:type="auto"/>
          </w:tcPr>
          <w:p w:rsidR="000D1BD0" w:rsidRDefault="008848AB">
            <w:r>
              <w:rPr>
                <w:rStyle w:val="SAPEmphasis"/>
              </w:rPr>
              <w:t>Access another SAP Fiori app</w:t>
            </w:r>
          </w:p>
        </w:tc>
        <w:tc>
          <w:tcPr>
            <w:tcW w:w="0" w:type="auto"/>
          </w:tcPr>
          <w:p w:rsidR="000D1BD0" w:rsidRDefault="008848AB">
            <w:r>
              <w:t xml:space="preserve">Open </w:t>
            </w:r>
            <w:r>
              <w:rPr>
                <w:rStyle w:val="SAPScreenElement"/>
              </w:rPr>
              <w:t>Define Hedging Area</w:t>
            </w:r>
            <w:r>
              <w:t xml:space="preserve"> </w:t>
            </w:r>
            <w:r>
              <w:rPr>
                <w:rStyle w:val="SAPMonospace"/>
              </w:rPr>
              <w:t>(TOE_HEDGING_AREA)</w:t>
            </w:r>
            <w:r>
              <w:t>.</w:t>
            </w:r>
          </w:p>
        </w:tc>
        <w:tc>
          <w:tcPr>
            <w:tcW w:w="0" w:type="auto"/>
          </w:tcPr>
          <w:p w:rsidR="000D1BD0" w:rsidRDefault="008848AB">
            <w:r>
              <w:t xml:space="preserve">The </w:t>
            </w:r>
            <w:r>
              <w:rPr>
                <w:rStyle w:val="SAPScreenElement"/>
              </w:rPr>
              <w:t>Display Hedging Area</w:t>
            </w:r>
            <w:r>
              <w:t xml:space="preserve"> screen displays.</w:t>
            </w:r>
          </w:p>
        </w:tc>
        <w:tc>
          <w:tcPr>
            <w:tcW w:w="0" w:type="auto"/>
          </w:tcPr>
          <w:p w:rsidR="00000000" w:rsidRDefault="008848AB"/>
        </w:tc>
      </w:tr>
      <w:tr w:rsidR="000D1BD0" w:rsidTr="008848AB">
        <w:tc>
          <w:tcPr>
            <w:tcW w:w="0" w:type="auto"/>
          </w:tcPr>
          <w:p w:rsidR="000D1BD0" w:rsidRDefault="008848AB">
            <w:r>
              <w:t>3</w:t>
            </w:r>
          </w:p>
        </w:tc>
        <w:tc>
          <w:tcPr>
            <w:tcW w:w="0" w:type="auto"/>
          </w:tcPr>
          <w:p w:rsidR="000D1BD0" w:rsidRDefault="008848AB">
            <w:r>
              <w:rPr>
                <w:rStyle w:val="SAPEmphasis"/>
              </w:rPr>
              <w:t xml:space="preserve">Enter Hedging Area </w:t>
            </w:r>
            <w:r>
              <w:rPr>
                <w:rStyle w:val="SAPEmphasis"/>
              </w:rPr>
              <w:t>ID</w:t>
            </w:r>
          </w:p>
        </w:tc>
        <w:tc>
          <w:tcPr>
            <w:tcW w:w="0" w:type="auto"/>
          </w:tcPr>
          <w:p w:rsidR="008848AB" w:rsidRDefault="008848AB">
            <w:r>
              <w:t xml:space="preserve">On the </w:t>
            </w:r>
            <w:r>
              <w:rPr>
                <w:rStyle w:val="SAPScreenElement"/>
              </w:rPr>
              <w:t>Display Hedging Area</w:t>
            </w:r>
            <w:r>
              <w:t xml:space="preserve"> screen, enter the following data:</w:t>
            </w:r>
          </w:p>
          <w:p w:rsidR="008848AB" w:rsidRDefault="008848AB">
            <w:r>
              <w:rPr>
                <w:rStyle w:val="SAPScreenElement"/>
              </w:rPr>
              <w:t>Hedging Area</w:t>
            </w:r>
            <w:r>
              <w:t xml:space="preserve">: for example, </w:t>
            </w:r>
            <w:r>
              <w:rPr>
                <w:rStyle w:val="SAPUserEntry"/>
              </w:rPr>
              <w:t>HA0002</w:t>
            </w:r>
          </w:p>
          <w:p w:rsidR="000D1BD0" w:rsidRDefault="008848AB">
            <w:r>
              <w:t xml:space="preserve">Choose </w:t>
            </w:r>
            <w:r>
              <w:rPr>
                <w:rStyle w:val="SAPScreenElement"/>
              </w:rPr>
              <w:t>Display</w:t>
            </w:r>
            <w:r>
              <w:t>.</w:t>
            </w:r>
          </w:p>
        </w:tc>
        <w:tc>
          <w:tcPr>
            <w:tcW w:w="0" w:type="auto"/>
          </w:tcPr>
          <w:p w:rsidR="000D1BD0" w:rsidRDefault="008848AB">
            <w:r>
              <w:t>Hedging Area HA0002 is displayed.</w:t>
            </w:r>
          </w:p>
        </w:tc>
        <w:tc>
          <w:tcPr>
            <w:tcW w:w="0" w:type="auto"/>
          </w:tcPr>
          <w:p w:rsidR="00000000" w:rsidRDefault="008848AB"/>
        </w:tc>
      </w:tr>
      <w:tr w:rsidR="000D1BD0" w:rsidTr="008848AB">
        <w:tc>
          <w:tcPr>
            <w:tcW w:w="0" w:type="auto"/>
          </w:tcPr>
          <w:p w:rsidR="000D1BD0" w:rsidRDefault="008848AB">
            <w:r>
              <w:t>4</w:t>
            </w:r>
          </w:p>
        </w:tc>
        <w:tc>
          <w:tcPr>
            <w:tcW w:w="0" w:type="auto"/>
          </w:tcPr>
          <w:p w:rsidR="000D1BD0" w:rsidRDefault="008848AB">
            <w:r>
              <w:rPr>
                <w:rStyle w:val="SAPEmphasis"/>
              </w:rPr>
              <w:t>Create New Version</w:t>
            </w:r>
          </w:p>
        </w:tc>
        <w:tc>
          <w:tcPr>
            <w:tcW w:w="0" w:type="auto"/>
          </w:tcPr>
          <w:p w:rsidR="008848AB" w:rsidRDefault="008848AB">
            <w:r>
              <w:t xml:space="preserve">Choose </w:t>
            </w:r>
            <w:r>
              <w:rPr>
                <w:rStyle w:val="SAPScreenElement"/>
              </w:rPr>
              <w:t>New Version</w:t>
            </w:r>
            <w:r>
              <w:t>.</w:t>
            </w:r>
          </w:p>
          <w:p w:rsidR="008848AB" w:rsidRDefault="008848AB">
            <w:r>
              <w:t xml:space="preserve">In the </w:t>
            </w:r>
            <w:r>
              <w:rPr>
                <w:rStyle w:val="SAPScreenElement"/>
              </w:rPr>
              <w:t>Create New Version of Hedging Area HA0002</w:t>
            </w:r>
            <w:r>
              <w:t xml:space="preserve"> dialog box, enter the following data:</w:t>
            </w:r>
          </w:p>
          <w:p w:rsidR="008848AB" w:rsidRDefault="008848AB">
            <w:r>
              <w:rPr>
                <w:rStyle w:val="SAPScreenElement"/>
              </w:rPr>
              <w:t>Valid From</w:t>
            </w:r>
            <w:r>
              <w:t xml:space="preserve">: for example, </w:t>
            </w:r>
            <w:r>
              <w:rPr>
                <w:rStyle w:val="SAPUserEntry"/>
              </w:rPr>
              <w:t>&lt;current date&gt;</w:t>
            </w:r>
            <w:r>
              <w:t>. If current date cannot be entered, please enter the earliest date system allows,</w:t>
            </w:r>
          </w:p>
          <w:p w:rsidR="000D1BD0" w:rsidRDefault="008848AB">
            <w:r>
              <w:t xml:space="preserve">Choose </w:t>
            </w:r>
            <w:r>
              <w:rPr>
                <w:rStyle w:val="SAPScreenElement"/>
              </w:rPr>
              <w:t>Create</w:t>
            </w:r>
            <w:r>
              <w:t>.</w:t>
            </w:r>
          </w:p>
        </w:tc>
        <w:tc>
          <w:tcPr>
            <w:tcW w:w="0" w:type="auto"/>
          </w:tcPr>
          <w:p w:rsidR="000D1BD0" w:rsidRDefault="008848AB">
            <w:r>
              <w:t xml:space="preserve">The </w:t>
            </w:r>
            <w:r>
              <w:rPr>
                <w:rStyle w:val="SAPScreenElement"/>
              </w:rPr>
              <w:t>Cha</w:t>
            </w:r>
            <w:r>
              <w:rPr>
                <w:rStyle w:val="SAPScreenElement"/>
              </w:rPr>
              <w:t>nge Hedging Area</w:t>
            </w:r>
            <w:r>
              <w:t xml:space="preserve"> screen displays.</w:t>
            </w:r>
          </w:p>
        </w:tc>
        <w:tc>
          <w:tcPr>
            <w:tcW w:w="0" w:type="auto"/>
          </w:tcPr>
          <w:p w:rsidR="00000000" w:rsidRDefault="008848AB"/>
        </w:tc>
      </w:tr>
      <w:tr w:rsidR="000D1BD0" w:rsidTr="008848AB">
        <w:tc>
          <w:tcPr>
            <w:tcW w:w="0" w:type="auto"/>
          </w:tcPr>
          <w:p w:rsidR="000D1BD0" w:rsidRDefault="008848AB">
            <w:r>
              <w:t>5</w:t>
            </w:r>
          </w:p>
        </w:tc>
        <w:tc>
          <w:tcPr>
            <w:tcW w:w="0" w:type="auto"/>
          </w:tcPr>
          <w:p w:rsidR="000D1BD0" w:rsidRDefault="008848AB">
            <w:r>
              <w:rPr>
                <w:rStyle w:val="SAPEmphasis"/>
              </w:rPr>
              <w:t xml:space="preserve">Update Data on Tab </w:t>
            </w:r>
            <w:r>
              <w:rPr>
                <w:rStyle w:val="SAPEmphasis"/>
              </w:rPr>
              <w:lastRenderedPageBreak/>
              <w:t>Hedge Accounting II</w:t>
            </w:r>
          </w:p>
        </w:tc>
        <w:tc>
          <w:tcPr>
            <w:tcW w:w="0" w:type="auto"/>
          </w:tcPr>
          <w:p w:rsidR="008848AB" w:rsidRDefault="008848AB">
            <w:r>
              <w:lastRenderedPageBreak/>
              <w:t xml:space="preserve">Choose the </w:t>
            </w:r>
            <w:r>
              <w:rPr>
                <w:rStyle w:val="SAPScreenElement"/>
              </w:rPr>
              <w:t>Hedge Accounting II</w:t>
            </w:r>
            <w:r>
              <w:t xml:space="preserve"> tab.</w:t>
            </w:r>
          </w:p>
          <w:p w:rsidR="000D1BD0" w:rsidRDefault="008848AB">
            <w:r>
              <w:lastRenderedPageBreak/>
              <w:t xml:space="preserve">In sub-area </w:t>
            </w:r>
            <w:r>
              <w:rPr>
                <w:rStyle w:val="SAPScreenElement"/>
              </w:rPr>
              <w:t>Designation Control,</w:t>
            </w:r>
            <w:r>
              <w:t xml:space="preserve"> choose a row and change its Hedging Profile and enter a MDS ID. For example, change the row with Hedging Classification </w:t>
            </w:r>
            <w:r>
              <w:rPr>
                <w:rStyle w:val="SAPUserEntry"/>
              </w:rPr>
              <w:t>YFC20</w:t>
            </w:r>
            <w:r>
              <w:t xml:space="preserve"> and </w:t>
            </w:r>
            <w:r>
              <w:rPr>
                <w:rStyle w:val="SAPUserEntry"/>
              </w:rPr>
              <w:t>YFC30</w:t>
            </w:r>
            <w:r>
              <w:t xml:space="preserve"> according to the following data:</w:t>
            </w:r>
          </w:p>
          <w:p w:rsidR="000D1BD0" w:rsidRDefault="000D1BD0"/>
          <w:tbl>
            <w:tblPr>
              <w:tblStyle w:val="SAPStandardTable"/>
              <w:tblW w:w="0" w:type="auto"/>
              <w:tblInd w:w="0" w:type="dxa"/>
              <w:tblLook w:val="0620" w:firstRow="1" w:lastRow="0" w:firstColumn="0" w:lastColumn="0" w:noHBand="1" w:noVBand="1"/>
            </w:tblPr>
            <w:tblGrid>
              <w:gridCol w:w="888"/>
              <w:gridCol w:w="541"/>
              <w:gridCol w:w="1114"/>
              <w:gridCol w:w="1046"/>
              <w:gridCol w:w="1118"/>
              <w:gridCol w:w="850"/>
            </w:tblGrid>
            <w:tr w:rsidR="000D1BD0" w:rsidTr="008848AB">
              <w:trPr>
                <w:cnfStyle w:val="100000000000" w:firstRow="1" w:lastRow="0" w:firstColumn="0" w:lastColumn="0" w:oddVBand="0" w:evenVBand="0" w:oddHBand="0" w:evenHBand="0" w:firstRowFirstColumn="0" w:firstRowLastColumn="0" w:lastRowFirstColumn="0" w:lastRowLastColumn="0"/>
              </w:trPr>
              <w:tc>
                <w:tcPr>
                  <w:tcW w:w="0" w:type="auto"/>
                </w:tcPr>
                <w:p w:rsidR="000D1BD0" w:rsidRDefault="008848AB">
                  <w:r>
                    <w:rPr>
                      <w:rStyle w:val="SAPEmphasis"/>
                    </w:rPr>
                    <w:t>CoCode</w:t>
                  </w:r>
                </w:p>
              </w:tc>
              <w:tc>
                <w:tcPr>
                  <w:tcW w:w="0" w:type="auto"/>
                </w:tcPr>
                <w:p w:rsidR="000D1BD0" w:rsidRDefault="008848AB">
                  <w:r>
                    <w:rPr>
                      <w:rStyle w:val="SAPEmphasis"/>
                    </w:rPr>
                    <w:t>VA</w:t>
                  </w:r>
                </w:p>
              </w:tc>
              <w:tc>
                <w:tcPr>
                  <w:tcW w:w="0" w:type="auto"/>
                </w:tcPr>
                <w:p w:rsidR="000D1BD0" w:rsidRDefault="008848AB">
                  <w:r>
                    <w:rPr>
                      <w:rStyle w:val="SAPEmphasis"/>
                    </w:rPr>
                    <w:t>Hd</w:t>
                  </w:r>
                  <w:r>
                    <w:rPr>
                      <w:rStyle w:val="SAPEmphasis"/>
                    </w:rPr>
                    <w:t>g Class.</w:t>
                  </w:r>
                </w:p>
              </w:tc>
              <w:tc>
                <w:tcPr>
                  <w:tcW w:w="0" w:type="auto"/>
                </w:tcPr>
                <w:p w:rsidR="000D1BD0" w:rsidRDefault="008848AB">
                  <w:r>
                    <w:rPr>
                      <w:rStyle w:val="SAPEmphasis"/>
                    </w:rPr>
                    <w:t>Des. Type</w:t>
                  </w:r>
                </w:p>
              </w:tc>
              <w:tc>
                <w:tcPr>
                  <w:tcW w:w="0" w:type="auto"/>
                </w:tcPr>
                <w:p w:rsidR="000D1BD0" w:rsidRDefault="008848AB">
                  <w:r>
                    <w:rPr>
                      <w:rStyle w:val="SAPEmphasis"/>
                    </w:rPr>
                    <w:t>HdgProfile</w:t>
                  </w:r>
                </w:p>
              </w:tc>
              <w:tc>
                <w:tcPr>
                  <w:tcW w:w="0" w:type="auto"/>
                </w:tcPr>
                <w:p w:rsidR="000D1BD0" w:rsidRDefault="008848AB">
                  <w:r>
                    <w:rPr>
                      <w:rStyle w:val="SAPEmphasis"/>
                    </w:rPr>
                    <w:t>MDS ID</w:t>
                  </w:r>
                </w:p>
              </w:tc>
            </w:tr>
            <w:tr w:rsidR="000D1BD0" w:rsidTr="008848AB">
              <w:tc>
                <w:tcPr>
                  <w:tcW w:w="0" w:type="auto"/>
                </w:tcPr>
                <w:p w:rsidR="000D1BD0" w:rsidRDefault="008848AB">
                  <w:r>
                    <w:rPr>
                      <w:rStyle w:val="SAPUserEntry"/>
                    </w:rPr>
                    <w:t>1010</w:t>
                  </w:r>
                </w:p>
              </w:tc>
              <w:tc>
                <w:tcPr>
                  <w:tcW w:w="0" w:type="auto"/>
                </w:tcPr>
                <w:p w:rsidR="000D1BD0" w:rsidRDefault="008848AB">
                  <w:r>
                    <w:rPr>
                      <w:rStyle w:val="SAPUserEntry"/>
                    </w:rPr>
                    <w:t>002</w:t>
                  </w:r>
                </w:p>
              </w:tc>
              <w:tc>
                <w:tcPr>
                  <w:tcW w:w="0" w:type="auto"/>
                </w:tcPr>
                <w:p w:rsidR="000D1BD0" w:rsidRDefault="008848AB">
                  <w:r>
                    <w:rPr>
                      <w:rStyle w:val="SAPUserEntry"/>
                    </w:rPr>
                    <w:t>YFC20</w:t>
                  </w:r>
                </w:p>
              </w:tc>
              <w:tc>
                <w:tcPr>
                  <w:tcW w:w="0" w:type="auto"/>
                </w:tcPr>
                <w:p w:rsidR="000D1BD0" w:rsidRDefault="008848AB">
                  <w:r>
                    <w:rPr>
                      <w:rStyle w:val="SAPUserEntry"/>
                    </w:rPr>
                    <w:t>YFX1W</w:t>
                  </w:r>
                </w:p>
              </w:tc>
              <w:tc>
                <w:tcPr>
                  <w:tcW w:w="0" w:type="auto"/>
                </w:tcPr>
                <w:p w:rsidR="000D1BD0" w:rsidRDefault="008848AB">
                  <w:r>
                    <w:rPr>
                      <w:rStyle w:val="SAPUserEntry"/>
                    </w:rPr>
                    <w:t>S20</w:t>
                  </w:r>
                </w:p>
              </w:tc>
              <w:tc>
                <w:tcPr>
                  <w:tcW w:w="0" w:type="auto"/>
                </w:tcPr>
                <w:p w:rsidR="000D1BD0" w:rsidRDefault="008848AB">
                  <w:r>
                    <w:rPr>
                      <w:rStyle w:val="SAPUserEntry"/>
                    </w:rPr>
                    <w:t>ET01</w:t>
                  </w:r>
                </w:p>
              </w:tc>
            </w:tr>
            <w:tr w:rsidR="000D1BD0" w:rsidTr="008848AB">
              <w:tc>
                <w:tcPr>
                  <w:tcW w:w="0" w:type="auto"/>
                </w:tcPr>
                <w:p w:rsidR="000D1BD0" w:rsidRDefault="008848AB">
                  <w:r>
                    <w:rPr>
                      <w:rStyle w:val="SAPUserEntry"/>
                    </w:rPr>
                    <w:t>1010</w:t>
                  </w:r>
                </w:p>
              </w:tc>
              <w:tc>
                <w:tcPr>
                  <w:tcW w:w="0" w:type="auto"/>
                </w:tcPr>
                <w:p w:rsidR="000D1BD0" w:rsidRDefault="008848AB">
                  <w:r>
                    <w:rPr>
                      <w:rStyle w:val="SAPUserEntry"/>
                    </w:rPr>
                    <w:t>002</w:t>
                  </w:r>
                </w:p>
              </w:tc>
              <w:tc>
                <w:tcPr>
                  <w:tcW w:w="0" w:type="auto"/>
                </w:tcPr>
                <w:p w:rsidR="000D1BD0" w:rsidRDefault="008848AB">
                  <w:r>
                    <w:rPr>
                      <w:rStyle w:val="SAPUserEntry"/>
                    </w:rPr>
                    <w:t>YFC30</w:t>
                  </w:r>
                </w:p>
              </w:tc>
              <w:tc>
                <w:tcPr>
                  <w:tcW w:w="0" w:type="auto"/>
                </w:tcPr>
                <w:p w:rsidR="000D1BD0" w:rsidRDefault="008848AB">
                  <w:r>
                    <w:rPr>
                      <w:rStyle w:val="SAPUserEntry"/>
                    </w:rPr>
                    <w:t>YFX2W</w:t>
                  </w:r>
                </w:p>
              </w:tc>
              <w:tc>
                <w:tcPr>
                  <w:tcW w:w="0" w:type="auto"/>
                </w:tcPr>
                <w:p w:rsidR="000D1BD0" w:rsidRDefault="008848AB">
                  <w:r>
                    <w:rPr>
                      <w:rStyle w:val="SAPUserEntry"/>
                    </w:rPr>
                    <w:t>S20</w:t>
                  </w:r>
                </w:p>
              </w:tc>
              <w:tc>
                <w:tcPr>
                  <w:tcW w:w="0" w:type="auto"/>
                </w:tcPr>
                <w:p w:rsidR="000D1BD0" w:rsidRDefault="008848AB">
                  <w:r>
                    <w:rPr>
                      <w:rStyle w:val="SAPUserEntry"/>
                    </w:rPr>
                    <w:t>ET01</w:t>
                  </w:r>
                </w:p>
              </w:tc>
            </w:tr>
          </w:tbl>
          <w:p w:rsidR="000D1BD0" w:rsidRDefault="000D1BD0"/>
          <w:p w:rsidR="000D1BD0" w:rsidRDefault="008848AB">
            <w:r>
              <w:rPr>
                <w:rStyle w:val="SAPEmphasis"/>
              </w:rPr>
              <w:t xml:space="preserve">Note </w:t>
            </w:r>
            <w:r>
              <w:rPr>
                <w:rStyle w:val="SAPUserEntry"/>
              </w:rPr>
              <w:t>S20</w:t>
            </w:r>
            <w:r>
              <w:t xml:space="preserve"> is a SAP pre-delivered Hedging Profile in which effectiveness test is enabled. If you need more Hedging Profiles for FX options with effectiveness test, use the IMG </w:t>
            </w:r>
            <w:r>
              <w:rPr>
                <w:rStyle w:val="SAPScreenElement"/>
              </w:rPr>
              <w:t>Define Hedging Area</w:t>
            </w:r>
            <w:r>
              <w:t xml:space="preserve"> in SAP Logon, via </w:t>
            </w:r>
            <w:r>
              <w:rPr>
                <w:rStyle w:val="SAPScreenElement"/>
              </w:rPr>
              <w:t>SPRO &gt; Financial Supply Chain Management</w:t>
            </w:r>
            <w:r>
              <w:rPr>
                <w:rStyle w:val="SAPScreenElement"/>
              </w:rPr>
              <w:t xml:space="preserve"> &gt; Treasury and Risk Management &gt; Transaction Manager &gt; General Settings &gt; Hedge Accounting for Positions &gt; Define Hedging Profiles</w:t>
            </w:r>
            <w:r>
              <w:t xml:space="preserve"> </w:t>
            </w:r>
            <w:r>
              <w:rPr>
                <w:rStyle w:val="italic"/>
              </w:rPr>
              <w:t>.</w:t>
            </w:r>
          </w:p>
        </w:tc>
        <w:tc>
          <w:tcPr>
            <w:tcW w:w="0" w:type="auto"/>
          </w:tcPr>
          <w:p w:rsidR="000D1BD0" w:rsidRDefault="008848AB">
            <w:r>
              <w:lastRenderedPageBreak/>
              <w:t xml:space="preserve">Data on tab </w:t>
            </w:r>
            <w:r>
              <w:rPr>
                <w:rStyle w:val="SAPScreenElement"/>
              </w:rPr>
              <w:t>Hedge Accounting II</w:t>
            </w:r>
            <w:r>
              <w:t xml:space="preserve"> has been updated.</w:t>
            </w:r>
          </w:p>
        </w:tc>
        <w:tc>
          <w:tcPr>
            <w:tcW w:w="0" w:type="auto"/>
          </w:tcPr>
          <w:p w:rsidR="00000000" w:rsidRDefault="008848AB"/>
        </w:tc>
      </w:tr>
      <w:tr w:rsidR="000D1BD0" w:rsidTr="008848AB">
        <w:tc>
          <w:tcPr>
            <w:tcW w:w="0" w:type="auto"/>
          </w:tcPr>
          <w:p w:rsidR="000D1BD0" w:rsidRDefault="008848AB">
            <w:r>
              <w:t>6</w:t>
            </w:r>
          </w:p>
        </w:tc>
        <w:tc>
          <w:tcPr>
            <w:tcW w:w="0" w:type="auto"/>
          </w:tcPr>
          <w:p w:rsidR="000D1BD0" w:rsidRDefault="008848AB">
            <w:r>
              <w:rPr>
                <w:rStyle w:val="SAPEmphasis"/>
              </w:rPr>
              <w:t>Save the Hedging Area</w:t>
            </w:r>
          </w:p>
        </w:tc>
        <w:tc>
          <w:tcPr>
            <w:tcW w:w="0" w:type="auto"/>
          </w:tcPr>
          <w:p w:rsidR="000D1BD0" w:rsidRDefault="008848AB">
            <w:r>
              <w:t xml:space="preserve">Choose </w:t>
            </w:r>
            <w:r>
              <w:rPr>
                <w:rStyle w:val="SAPScreenElement"/>
              </w:rPr>
              <w:t>Save (Ctrl+S)</w:t>
            </w:r>
            <w:r>
              <w:t>.</w:t>
            </w:r>
          </w:p>
        </w:tc>
        <w:tc>
          <w:tcPr>
            <w:tcW w:w="0" w:type="auto"/>
          </w:tcPr>
          <w:p w:rsidR="008848AB" w:rsidRDefault="008848AB">
            <w:r>
              <w:t xml:space="preserve">Message </w:t>
            </w:r>
            <w:r>
              <w:rPr>
                <w:rStyle w:val="SAPMonospace"/>
              </w:rPr>
              <w:t>Hedging area HA</w:t>
            </w:r>
            <w:r>
              <w:rPr>
                <w:rStyle w:val="SAPMonospace"/>
              </w:rPr>
              <w:t>0002 version XXX saved</w:t>
            </w:r>
            <w:r>
              <w:t xml:space="preserve"> displayed.</w:t>
            </w:r>
          </w:p>
          <w:p w:rsidR="000D1BD0" w:rsidRDefault="008848AB">
            <w:r>
              <w:t>The Hedging Area for Hedge Accounting has been extended for effectiveness test.</w:t>
            </w:r>
          </w:p>
        </w:tc>
        <w:tc>
          <w:tcPr>
            <w:tcW w:w="0" w:type="auto"/>
          </w:tcPr>
          <w:p w:rsidR="00000000" w:rsidRDefault="008848AB"/>
        </w:tc>
      </w:tr>
    </w:tbl>
    <w:p w:rsidR="000D1BD0" w:rsidRDefault="008848AB">
      <w:pPr>
        <w:pStyle w:val="Heading3"/>
      </w:pPr>
      <w:bookmarkStart w:id="102" w:name="unique_48"/>
      <w:bookmarkStart w:id="103" w:name="_Toc51099362"/>
      <w:r>
        <w:t>Create Foreigh Exchange Contract with Hedging Classification</w:t>
      </w:r>
      <w:bookmarkEnd w:id="102"/>
      <w:bookmarkEnd w:id="103"/>
    </w:p>
    <w:p w:rsidR="000D1BD0" w:rsidRDefault="008848AB">
      <w:pPr>
        <w:pStyle w:val="SAPKeyblockTitle"/>
      </w:pPr>
      <w:r>
        <w:t>Procedure</w:t>
      </w:r>
    </w:p>
    <w:p w:rsidR="008848AB" w:rsidRDefault="008848AB">
      <w:r>
        <w:t xml:space="preserve">Please follow the step </w:t>
      </w:r>
      <w:hyperlink r:id="rId45" w:history="1">
        <w:r>
          <w:t xml:space="preserve">Create Foreign </w:t>
        </w:r>
        <w:r>
          <w:t>Exchange Contract with Hedging Classification</w:t>
        </w:r>
      </w:hyperlink>
      <w:r>
        <w:t xml:space="preserve">  [page ] </w:t>
      </w:r>
      <w:r>
        <w:fldChar w:fldCharType="begin"/>
      </w:r>
      <w:r>
        <w:instrText xml:space="preserve"> PAGEREF unique_15 </w:instrText>
      </w:r>
      <w:r>
        <w:fldChar w:fldCharType="separate"/>
      </w:r>
      <w:r>
        <w:rPr>
          <w:noProof/>
        </w:rPr>
        <w:t>29</w:t>
      </w:r>
      <w:r>
        <w:fldChar w:fldCharType="end"/>
      </w:r>
      <w:r>
        <w:t xml:space="preserve"> in </w:t>
      </w:r>
      <w:r>
        <w:rPr>
          <w:rStyle w:val="SAPEmphasis"/>
        </w:rPr>
        <w:t>Test Procedure</w:t>
      </w:r>
      <w:r>
        <w:t xml:space="preserve"> to create a Foreign Exchange Contract (hedging instrument) and pay attention to fields:</w:t>
      </w:r>
    </w:p>
    <w:p w:rsidR="000D1BD0" w:rsidRDefault="008848AB">
      <w:pPr>
        <w:pStyle w:val="listpara1"/>
        <w:numPr>
          <w:ilvl w:val="0"/>
          <w:numId w:val="39"/>
        </w:numPr>
      </w:pPr>
      <w:r>
        <w:rPr>
          <w:rStyle w:val="SAPScreenElement"/>
        </w:rPr>
        <w:t>Contract Date</w:t>
      </w:r>
      <w:r>
        <w:t>: must enter a date which is equal to or later than the Va</w:t>
      </w:r>
      <w:r>
        <w:t>lid From date of the new version of Hedging Area.</w:t>
      </w:r>
    </w:p>
    <w:p w:rsidR="000D1BD0" w:rsidRDefault="008848AB">
      <w:pPr>
        <w:pStyle w:val="listpara1"/>
        <w:numPr>
          <w:ilvl w:val="0"/>
          <w:numId w:val="3"/>
        </w:numPr>
      </w:pPr>
      <w:r>
        <w:rPr>
          <w:rStyle w:val="SAPScreenElement"/>
        </w:rPr>
        <w:lastRenderedPageBreak/>
        <w:t>Hdg Classific.(Hedging Classification)</w:t>
      </w:r>
      <w:r>
        <w:t xml:space="preserve">: must enter a hedging classification which is assigned with an effectiveness test-enabled Hedging Profile and a MDS ID in Hedge Accounting II tab of hedging area, for </w:t>
      </w:r>
      <w:r>
        <w:t xml:space="preserve">example, </w:t>
      </w:r>
      <w:r>
        <w:rPr>
          <w:rStyle w:val="SAPUserEntry"/>
        </w:rPr>
        <w:t>YFC20</w:t>
      </w:r>
      <w:r>
        <w:t xml:space="preserve"> for FX plain vanilla option, or </w:t>
      </w:r>
      <w:r>
        <w:rPr>
          <w:rStyle w:val="SAPUserEntry"/>
        </w:rPr>
        <w:t>YFC30</w:t>
      </w:r>
      <w:r>
        <w:t xml:space="preserve"> for zero/low cost collar FX option.</w:t>
      </w:r>
    </w:p>
    <w:p w:rsidR="000D1BD0" w:rsidRDefault="008848AB">
      <w:pPr>
        <w:pStyle w:val="Heading3"/>
      </w:pPr>
      <w:bookmarkStart w:id="104" w:name="unique_49"/>
      <w:bookmarkStart w:id="105" w:name="_Toc51099363"/>
      <w:r>
        <w:t>Automatic Designation (Planned)</w:t>
      </w:r>
      <w:bookmarkEnd w:id="104"/>
      <w:bookmarkEnd w:id="105"/>
    </w:p>
    <w:p w:rsidR="000D1BD0" w:rsidRDefault="008848AB">
      <w:r>
        <w:t>After saving the Foreign Exchange Contract, a Hedging Relationship will be automatically created with status ‘Planned Designation’ just</w:t>
      </w:r>
      <w:r>
        <w:t xml:space="preserve"> like description in step </w:t>
      </w:r>
      <w:hyperlink r:id="rId46" w:history="1">
        <w:r>
          <w:t>Automatic Designation (Planned)</w:t>
        </w:r>
      </w:hyperlink>
      <w:r>
        <w:t xml:space="preserve">  [page ] </w:t>
      </w:r>
      <w:r>
        <w:fldChar w:fldCharType="begin"/>
      </w:r>
      <w:r>
        <w:instrText xml:space="preserve"> PAGEREF unique_16 </w:instrText>
      </w:r>
      <w:r>
        <w:fldChar w:fldCharType="separate"/>
      </w:r>
      <w:r>
        <w:rPr>
          <w:noProof/>
        </w:rPr>
        <w:t>42</w:t>
      </w:r>
      <w:r>
        <w:fldChar w:fldCharType="end"/>
      </w:r>
      <w:r>
        <w:t xml:space="preserve"> of </w:t>
      </w:r>
      <w:r>
        <w:rPr>
          <w:rStyle w:val="SAPEmphasis"/>
        </w:rPr>
        <w:t>Test Procedure</w:t>
      </w:r>
      <w:r>
        <w:t>.</w:t>
      </w:r>
    </w:p>
    <w:p w:rsidR="000D1BD0" w:rsidRDefault="008848AB">
      <w:r>
        <w:t xml:space="preserve">The only difference is </w:t>
      </w:r>
      <w:r>
        <w:rPr>
          <w:rStyle w:val="SAPScreenElement"/>
        </w:rPr>
        <w:t>Effectiveness Test</w:t>
      </w:r>
      <w:r>
        <w:t xml:space="preserve"> tab on which you can see information about effectiveness test for this hedgin</w:t>
      </w:r>
      <w:r>
        <w:t xml:space="preserve">g relationship. The </w:t>
      </w:r>
      <w:r>
        <w:rPr>
          <w:rStyle w:val="SAPScreenElement"/>
        </w:rPr>
        <w:t>Test Plan</w:t>
      </w:r>
      <w:r>
        <w:t xml:space="preserve"> sub-tab contains the market data set derived from the hedging area settings, the first record is the basis for the prospective effectiveness test (PET) performed at designation.</w:t>
      </w:r>
    </w:p>
    <w:p w:rsidR="000D1BD0" w:rsidRDefault="008848AB">
      <w:pPr>
        <w:pStyle w:val="Heading3"/>
      </w:pPr>
      <w:bookmarkStart w:id="106" w:name="unique_50"/>
      <w:bookmarkStart w:id="107" w:name="_Toc51099364"/>
      <w:r>
        <w:t>Release Hedging Relationship with Prospective Ef</w:t>
      </w:r>
      <w:r>
        <w:t>fectiveness Test</w:t>
      </w:r>
      <w:bookmarkEnd w:id="106"/>
      <w:bookmarkEnd w:id="107"/>
    </w:p>
    <w:p w:rsidR="000D1BD0" w:rsidRDefault="008848AB">
      <w:pPr>
        <w:pStyle w:val="SAPKeyblockTitle"/>
      </w:pPr>
      <w:r>
        <w:t>Test Administration</w:t>
      </w:r>
    </w:p>
    <w:p w:rsidR="000D1BD0" w:rsidRDefault="008848AB">
      <w:r>
        <w:t>Customer project: Fill in the project-specific parts.</w:t>
      </w:r>
    </w:p>
    <w:p w:rsidR="000D1BD0" w:rsidRDefault="000D1BD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rPr>
                <w:rStyle w:val="SAPEmphasis"/>
              </w:rPr>
              <w:t>Test Case ID</w:t>
            </w:r>
          </w:p>
        </w:tc>
        <w:tc>
          <w:tcPr>
            <w:tcW w:w="0" w:type="auto"/>
            <w:shd w:val="clear" w:color="auto" w:fill="auto"/>
            <w:tcMar>
              <w:top w:w="29" w:type="dxa"/>
              <w:left w:w="29" w:type="dxa"/>
              <w:bottom w:w="29" w:type="dxa"/>
              <w:right w:w="29" w:type="dxa"/>
            </w:tcMar>
          </w:tcPr>
          <w:p w:rsidR="000D1BD0" w:rsidRDefault="008848AB">
            <w:r>
              <w:t>&lt;X.XX&gt;</w:t>
            </w:r>
          </w:p>
        </w:tc>
        <w:tc>
          <w:tcPr>
            <w:tcW w:w="0" w:type="auto"/>
            <w:shd w:val="clear" w:color="auto" w:fill="auto"/>
            <w:tcMar>
              <w:top w:w="29" w:type="dxa"/>
              <w:left w:w="29" w:type="dxa"/>
              <w:bottom w:w="29" w:type="dxa"/>
              <w:right w:w="29" w:type="dxa"/>
            </w:tcMar>
          </w:tcPr>
          <w:p w:rsidR="000D1BD0" w:rsidRDefault="008848AB">
            <w:r>
              <w:rPr>
                <w:rStyle w:val="SAPEmphasis"/>
              </w:rPr>
              <w:t>Tester Name</w:t>
            </w:r>
          </w:p>
        </w:tc>
        <w:tc>
          <w:tcPr>
            <w:tcW w:w="0" w:type="auto"/>
            <w:shd w:val="clear" w:color="auto" w:fill="auto"/>
            <w:tcMar>
              <w:top w:w="29" w:type="dxa"/>
              <w:left w:w="29" w:type="dxa"/>
              <w:bottom w:w="29" w:type="dxa"/>
              <w:right w:w="29" w:type="dxa"/>
            </w:tcMar>
          </w:tcPr>
          <w:p w:rsidR="000D1BD0" w:rsidRDefault="000D1BD0"/>
        </w:tc>
        <w:tc>
          <w:tcPr>
            <w:tcW w:w="0" w:type="auto"/>
            <w:shd w:val="clear" w:color="auto" w:fill="auto"/>
            <w:tcMar>
              <w:top w:w="29" w:type="dxa"/>
              <w:left w:w="29" w:type="dxa"/>
              <w:bottom w:w="29" w:type="dxa"/>
              <w:right w:w="29" w:type="dxa"/>
            </w:tcMar>
          </w:tcPr>
          <w:p w:rsidR="000D1BD0" w:rsidRDefault="008848AB">
            <w:r>
              <w:rPr>
                <w:rStyle w:val="SAPEmphasis"/>
              </w:rPr>
              <w:t>Testing Date</w:t>
            </w:r>
          </w:p>
        </w:tc>
        <w:tc>
          <w:tcPr>
            <w:tcW w:w="0" w:type="auto"/>
            <w:shd w:val="clear" w:color="auto" w:fill="auto"/>
            <w:tcMar>
              <w:top w:w="29" w:type="dxa"/>
              <w:left w:w="29" w:type="dxa"/>
              <w:bottom w:w="29" w:type="dxa"/>
              <w:right w:w="29" w:type="dxa"/>
            </w:tcMar>
          </w:tcPr>
          <w:p w:rsidR="000D1BD0" w:rsidRDefault="008848AB">
            <w:r>
              <w:rPr>
                <w:rStyle w:val="SAPUserEntry"/>
              </w:rPr>
              <w:t>Enter a test date.</w:t>
            </w:r>
          </w:p>
        </w:tc>
      </w:tr>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t>Business Role(s)</w:t>
            </w:r>
          </w:p>
        </w:tc>
        <w:tc>
          <w:tcPr>
            <w:tcW w:w="0" w:type="auto"/>
            <w:gridSpan w:val="5"/>
            <w:shd w:val="clear" w:color="auto" w:fill="auto"/>
            <w:tcMar>
              <w:top w:w="29" w:type="dxa"/>
              <w:left w:w="29" w:type="dxa"/>
              <w:bottom w:w="29" w:type="dxa"/>
              <w:right w:w="29" w:type="dxa"/>
            </w:tcMar>
          </w:tcPr>
          <w:p w:rsidR="000D1BD0" w:rsidRDefault="000D1BD0"/>
        </w:tc>
      </w:tr>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rPr>
                <w:rStyle w:val="SAPEmphasis"/>
              </w:rPr>
              <w:t>Responsibility</w:t>
            </w:r>
          </w:p>
        </w:tc>
        <w:tc>
          <w:tcPr>
            <w:tcW w:w="0" w:type="auto"/>
            <w:gridSpan w:val="3"/>
            <w:shd w:val="clear" w:color="auto" w:fill="auto"/>
            <w:tcMar>
              <w:top w:w="29" w:type="dxa"/>
              <w:left w:w="29" w:type="dxa"/>
              <w:bottom w:w="29" w:type="dxa"/>
              <w:right w:w="29" w:type="dxa"/>
            </w:tcMar>
          </w:tcPr>
          <w:p w:rsidR="000D1BD0" w:rsidRDefault="008848AB">
            <w:r>
              <w:rPr>
                <w:rStyle w:val="SAPUserEntry"/>
              </w:rPr>
              <w:t xml:space="preserve">&lt;State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0D1BD0" w:rsidRDefault="008848AB">
            <w:r>
              <w:rPr>
                <w:rStyle w:val="SAPEmphasis"/>
              </w:rPr>
              <w:t>Duration</w:t>
            </w:r>
          </w:p>
        </w:tc>
        <w:tc>
          <w:tcPr>
            <w:tcW w:w="0" w:type="auto"/>
            <w:shd w:val="clear" w:color="auto" w:fill="auto"/>
            <w:tcMar>
              <w:top w:w="29" w:type="dxa"/>
              <w:left w:w="29" w:type="dxa"/>
              <w:bottom w:w="29" w:type="dxa"/>
              <w:right w:w="29" w:type="dxa"/>
            </w:tcMar>
          </w:tcPr>
          <w:p w:rsidR="000D1BD0" w:rsidRDefault="008848AB">
            <w:r>
              <w:rPr>
                <w:rStyle w:val="SAPUserEntry"/>
              </w:rPr>
              <w:t>Enter a duration.</w:t>
            </w:r>
          </w:p>
        </w:tc>
      </w:tr>
    </w:tbl>
    <w:p w:rsidR="000D1BD0" w:rsidRDefault="008848AB">
      <w:pPr>
        <w:pStyle w:val="SAPKeyblockTitle"/>
      </w:pPr>
      <w:r>
        <w:t>Purpose</w:t>
      </w:r>
    </w:p>
    <w:p w:rsidR="000D1BD0" w:rsidRDefault="008848AB">
      <w:r>
        <w:t xml:space="preserve">In this step, you release the automated designation which is in status </w:t>
      </w:r>
      <w:r>
        <w:rPr>
          <w:rStyle w:val="SAPEmphasis"/>
        </w:rPr>
        <w:t>Planned Designation</w:t>
      </w:r>
      <w:r>
        <w:t>. The prospective effectiveness test is also executed during release.</w:t>
      </w:r>
    </w:p>
    <w:p w:rsidR="000D1BD0" w:rsidRDefault="008848AB">
      <w:pPr>
        <w:pStyle w:val="SAPKeyblockTitle"/>
      </w:pPr>
      <w:r>
        <w:lastRenderedPageBreak/>
        <w:t>Prerequisites</w:t>
      </w:r>
    </w:p>
    <w:p w:rsidR="000D1BD0" w:rsidRDefault="008848AB">
      <w:r>
        <w:t>Market data (FX spot rates, interest</w:t>
      </w:r>
      <w:r>
        <w:t xml:space="preserve"> rates, credit spreads, basis spreads) for relevant currencies and reference entities have been maintained in system and should be valid at the designation date and the dates derived from market data set.</w:t>
      </w:r>
    </w:p>
    <w:p w:rsidR="000D1BD0" w:rsidRDefault="008848AB">
      <w:pPr>
        <w:pStyle w:val="SAPKeyblockTitle"/>
      </w:pPr>
      <w:r>
        <w:t>Procedure</w:t>
      </w:r>
    </w:p>
    <w:tbl>
      <w:tblPr>
        <w:tblStyle w:val="SAPStandardTable"/>
        <w:tblW w:w="0" w:type="auto"/>
        <w:tblLook w:val="0620" w:firstRow="1" w:lastRow="0" w:firstColumn="0" w:lastColumn="0" w:noHBand="1" w:noVBand="1"/>
      </w:tblPr>
      <w:tblGrid>
        <w:gridCol w:w="786"/>
        <w:gridCol w:w="1673"/>
        <w:gridCol w:w="3106"/>
        <w:gridCol w:w="7517"/>
        <w:gridCol w:w="1089"/>
      </w:tblGrid>
      <w:tr w:rsidR="000D1BD0" w:rsidTr="008848AB">
        <w:trPr>
          <w:cnfStyle w:val="100000000000" w:firstRow="1" w:lastRow="0" w:firstColumn="0" w:lastColumn="0" w:oddVBand="0" w:evenVBand="0" w:oddHBand="0" w:evenHBand="0" w:firstRowFirstColumn="0" w:firstRowLastColumn="0" w:lastRowFirstColumn="0" w:lastRowLastColumn="0"/>
        </w:trPr>
        <w:tc>
          <w:tcPr>
            <w:tcW w:w="0" w:type="auto"/>
          </w:tcPr>
          <w:p w:rsidR="000D1BD0" w:rsidRDefault="008848AB">
            <w:pPr>
              <w:pStyle w:val="SAPTableHeader"/>
            </w:pPr>
            <w:r>
              <w:rPr>
                <w:rStyle w:val="SAPEmphasis"/>
              </w:rPr>
              <w:t>Test Step #</w:t>
            </w:r>
          </w:p>
        </w:tc>
        <w:tc>
          <w:tcPr>
            <w:tcW w:w="0" w:type="auto"/>
          </w:tcPr>
          <w:p w:rsidR="000D1BD0" w:rsidRDefault="008848AB">
            <w:pPr>
              <w:pStyle w:val="SAPTableHeader"/>
            </w:pPr>
            <w:r>
              <w:rPr>
                <w:rStyle w:val="SAPEmphasis"/>
              </w:rPr>
              <w:t>Test Step Name</w:t>
            </w:r>
          </w:p>
        </w:tc>
        <w:tc>
          <w:tcPr>
            <w:tcW w:w="0" w:type="auto"/>
          </w:tcPr>
          <w:p w:rsidR="000D1BD0" w:rsidRDefault="008848AB">
            <w:pPr>
              <w:pStyle w:val="SAPTableHeader"/>
            </w:pPr>
            <w:r>
              <w:rPr>
                <w:rStyle w:val="SAPEmphasis"/>
              </w:rPr>
              <w:t>Instruction</w:t>
            </w:r>
          </w:p>
        </w:tc>
        <w:tc>
          <w:tcPr>
            <w:tcW w:w="0" w:type="auto"/>
          </w:tcPr>
          <w:p w:rsidR="000D1BD0" w:rsidRDefault="008848AB">
            <w:pPr>
              <w:pStyle w:val="SAPTableHeader"/>
            </w:pPr>
            <w:r>
              <w:rPr>
                <w:rStyle w:val="SAPEmphasis"/>
              </w:rPr>
              <w:t>Expected Result</w:t>
            </w:r>
          </w:p>
        </w:tc>
        <w:tc>
          <w:tcPr>
            <w:tcW w:w="0" w:type="auto"/>
          </w:tcPr>
          <w:p w:rsidR="000D1BD0" w:rsidRDefault="008848AB">
            <w:pPr>
              <w:pStyle w:val="SAPTableHeader"/>
            </w:pPr>
            <w:r>
              <w:rPr>
                <w:rStyle w:val="SAPEmphasis"/>
              </w:rPr>
              <w:t>Pass / Fail / Comment</w:t>
            </w:r>
          </w:p>
        </w:tc>
      </w:tr>
      <w:tr w:rsidR="000D1BD0" w:rsidTr="008848AB">
        <w:tc>
          <w:tcPr>
            <w:tcW w:w="0" w:type="auto"/>
          </w:tcPr>
          <w:p w:rsidR="000D1BD0" w:rsidRDefault="008848AB">
            <w:r>
              <w:t>1</w:t>
            </w:r>
          </w:p>
        </w:tc>
        <w:tc>
          <w:tcPr>
            <w:tcW w:w="0" w:type="auto"/>
          </w:tcPr>
          <w:p w:rsidR="000D1BD0" w:rsidRDefault="008848AB">
            <w:r>
              <w:rPr>
                <w:rStyle w:val="SAPEmphasis"/>
              </w:rPr>
              <w:t>Log on</w:t>
            </w:r>
          </w:p>
        </w:tc>
        <w:tc>
          <w:tcPr>
            <w:tcW w:w="0" w:type="auto"/>
          </w:tcPr>
          <w:p w:rsidR="000D1BD0" w:rsidRDefault="008848AB">
            <w:r>
              <w:t>Log onto the SAP Fiori Launchpad as a Treasury Specialist - Back Office.</w:t>
            </w:r>
          </w:p>
        </w:tc>
        <w:tc>
          <w:tcPr>
            <w:tcW w:w="0" w:type="auto"/>
          </w:tcPr>
          <w:p w:rsidR="000D1BD0" w:rsidRDefault="008848AB">
            <w:r>
              <w:t>The SAP Fiori Launchpad displays.</w:t>
            </w:r>
          </w:p>
        </w:tc>
        <w:tc>
          <w:tcPr>
            <w:tcW w:w="0" w:type="auto"/>
          </w:tcPr>
          <w:p w:rsidR="00000000" w:rsidRDefault="008848AB"/>
        </w:tc>
      </w:tr>
      <w:tr w:rsidR="000D1BD0" w:rsidTr="008848AB">
        <w:tc>
          <w:tcPr>
            <w:tcW w:w="0" w:type="auto"/>
          </w:tcPr>
          <w:p w:rsidR="000D1BD0" w:rsidRDefault="008848AB">
            <w:r>
              <w:t>2</w:t>
            </w:r>
          </w:p>
        </w:tc>
        <w:tc>
          <w:tcPr>
            <w:tcW w:w="0" w:type="auto"/>
          </w:tcPr>
          <w:p w:rsidR="000D1BD0" w:rsidRDefault="008848AB">
            <w:r>
              <w:rPr>
                <w:rStyle w:val="SAPEmphasis"/>
              </w:rPr>
              <w:t>Access another SAP Fiori app</w:t>
            </w:r>
          </w:p>
        </w:tc>
        <w:tc>
          <w:tcPr>
            <w:tcW w:w="0" w:type="auto"/>
          </w:tcPr>
          <w:p w:rsidR="000D1BD0" w:rsidRDefault="008848AB">
            <w:r>
              <w:t xml:space="preserve">Open </w:t>
            </w:r>
            <w:r>
              <w:rPr>
                <w:rStyle w:val="SAPScreenElement"/>
              </w:rPr>
              <w:t>Release Hedging Business Transactions</w:t>
            </w:r>
            <w:r>
              <w:t xml:space="preserve"> </w:t>
            </w:r>
            <w:r>
              <w:rPr>
                <w:rStyle w:val="SAPMonospace"/>
              </w:rPr>
              <w:t>(TPM120)</w:t>
            </w:r>
            <w:r>
              <w:t>.</w:t>
            </w:r>
          </w:p>
        </w:tc>
        <w:tc>
          <w:tcPr>
            <w:tcW w:w="0" w:type="auto"/>
          </w:tcPr>
          <w:p w:rsidR="000D1BD0" w:rsidRDefault="008848AB">
            <w:r>
              <w:t xml:space="preserve">The </w:t>
            </w:r>
            <w:r>
              <w:rPr>
                <w:rStyle w:val="SAPScreenElement"/>
              </w:rPr>
              <w:t>Release Hedging Business Transactions</w:t>
            </w:r>
            <w:r>
              <w:t xml:space="preserve"> screen displays.</w:t>
            </w:r>
          </w:p>
        </w:tc>
        <w:tc>
          <w:tcPr>
            <w:tcW w:w="0" w:type="auto"/>
          </w:tcPr>
          <w:p w:rsidR="00000000" w:rsidRDefault="008848AB"/>
        </w:tc>
      </w:tr>
      <w:tr w:rsidR="000D1BD0" w:rsidTr="008848AB">
        <w:tc>
          <w:tcPr>
            <w:tcW w:w="0" w:type="auto"/>
          </w:tcPr>
          <w:p w:rsidR="000D1BD0" w:rsidRDefault="008848AB">
            <w:r>
              <w:t>3</w:t>
            </w:r>
          </w:p>
        </w:tc>
        <w:tc>
          <w:tcPr>
            <w:tcW w:w="0" w:type="auto"/>
          </w:tcPr>
          <w:p w:rsidR="000D1BD0" w:rsidRDefault="008848AB">
            <w:r>
              <w:rPr>
                <w:rStyle w:val="SAPEmphasis"/>
              </w:rPr>
              <w:t>Enter Selection Criteria</w:t>
            </w:r>
          </w:p>
        </w:tc>
        <w:tc>
          <w:tcPr>
            <w:tcW w:w="0" w:type="auto"/>
          </w:tcPr>
          <w:p w:rsidR="008848AB" w:rsidRDefault="008848AB">
            <w:r>
              <w:t xml:space="preserve">On the </w:t>
            </w:r>
            <w:r>
              <w:rPr>
                <w:rStyle w:val="SAPScreenElement"/>
              </w:rPr>
              <w:t>Release Hedging Business Transactions</w:t>
            </w:r>
            <w:r>
              <w:t xml:space="preserve"> screen, enter the following data and choose </w:t>
            </w:r>
            <w:r>
              <w:rPr>
                <w:rStyle w:val="SAPScreenElement"/>
              </w:rPr>
              <w:t>Execute</w:t>
            </w:r>
            <w:r>
              <w:t>:</w:t>
            </w:r>
          </w:p>
          <w:p w:rsidR="008848AB" w:rsidRDefault="008848AB">
            <w:r>
              <w:rPr>
                <w:rStyle w:val="SAPScreenElement"/>
              </w:rPr>
              <w:t>Company code</w:t>
            </w:r>
            <w:r>
              <w:t xml:space="preserve">: for example, </w:t>
            </w:r>
            <w:r>
              <w:rPr>
                <w:rStyle w:val="SAPUserEntry"/>
              </w:rPr>
              <w:t>1010</w:t>
            </w:r>
          </w:p>
          <w:p w:rsidR="008848AB" w:rsidRDefault="008848AB">
            <w:r>
              <w:rPr>
                <w:rStyle w:val="SAPScreenElement"/>
              </w:rPr>
              <w:t>Valuation Area</w:t>
            </w:r>
            <w:r>
              <w:t xml:space="preserve">: for example, </w:t>
            </w:r>
            <w:r>
              <w:rPr>
                <w:rStyle w:val="SAPUserEntry"/>
              </w:rPr>
              <w:t>002</w:t>
            </w:r>
          </w:p>
          <w:p w:rsidR="008848AB" w:rsidRDefault="008848AB">
            <w:r>
              <w:rPr>
                <w:rStyle w:val="SAPScreenElement"/>
              </w:rPr>
              <w:t>Up to Key Date</w:t>
            </w:r>
            <w:r>
              <w:t xml:space="preserve">: for example, </w:t>
            </w:r>
            <w:r>
              <w:rPr>
                <w:rStyle w:val="SAPUserEntry"/>
              </w:rPr>
              <w:t>&lt;contract date of FX transaction</w:t>
            </w:r>
            <w:r>
              <w:rPr>
                <w:rStyle w:val="SAPUserEntry"/>
              </w:rPr>
              <w:t>&gt;</w:t>
            </w:r>
          </w:p>
          <w:p w:rsidR="008848AB" w:rsidRDefault="008848AB">
            <w:r>
              <w:rPr>
                <w:rStyle w:val="SAPScreenElement"/>
              </w:rPr>
              <w:t>Transaction Selection</w:t>
            </w:r>
            <w:r>
              <w:t xml:space="preserve">: </w:t>
            </w:r>
            <w:r>
              <w:rPr>
                <w:rStyle w:val="SAPUserEntry"/>
              </w:rPr>
              <w:t>&lt;select this radio button&gt;</w:t>
            </w:r>
          </w:p>
          <w:p w:rsidR="008848AB" w:rsidRDefault="008848AB">
            <w:r>
              <w:rPr>
                <w:rStyle w:val="SAPScreenElement"/>
              </w:rPr>
              <w:t>Transaction Number</w:t>
            </w:r>
            <w:r>
              <w:t xml:space="preserve">: </w:t>
            </w:r>
            <w:r>
              <w:rPr>
                <w:rStyle w:val="SAPUserEntry"/>
              </w:rPr>
              <w:t>the FX transaction number(s)</w:t>
            </w:r>
          </w:p>
          <w:p w:rsidR="008848AB" w:rsidRDefault="008848AB">
            <w:r>
              <w:rPr>
                <w:rStyle w:val="SAPScreenElement"/>
              </w:rPr>
              <w:t>Save Values with Warnings</w:t>
            </w:r>
            <w:r>
              <w:t xml:space="preserve">: </w:t>
            </w:r>
            <w:r>
              <w:rPr>
                <w:rStyle w:val="SAPUserEntry"/>
              </w:rPr>
              <w:t>&lt;select this checkbox&gt;</w:t>
            </w:r>
          </w:p>
          <w:p w:rsidR="008848AB" w:rsidRDefault="008848AB">
            <w:r>
              <w:rPr>
                <w:rStyle w:val="SAPScreenElement"/>
              </w:rPr>
              <w:t>Detailed Log (Market Val. Calc)</w:t>
            </w:r>
            <w:r>
              <w:t xml:space="preserve">: </w:t>
            </w:r>
            <w:r>
              <w:rPr>
                <w:rStyle w:val="SAPUserEntry"/>
              </w:rPr>
              <w:t>&lt;select this checkbox&gt;</w:t>
            </w:r>
          </w:p>
          <w:p w:rsidR="008848AB" w:rsidRDefault="008848AB">
            <w:r>
              <w:rPr>
                <w:rStyle w:val="SAPScreenElement"/>
              </w:rPr>
              <w:t>Enter Post Date</w:t>
            </w:r>
            <w:r>
              <w:t xml:space="preserve">: </w:t>
            </w:r>
            <w:r>
              <w:rPr>
                <w:rStyle w:val="SAPUserEntry"/>
              </w:rPr>
              <w:t>&lt;select this checkbox&gt;</w:t>
            </w:r>
          </w:p>
          <w:p w:rsidR="000D1BD0" w:rsidRDefault="008848AB">
            <w:r>
              <w:rPr>
                <w:rStyle w:val="SAPScreenElement"/>
              </w:rPr>
              <w:lastRenderedPageBreak/>
              <w:t>Test Run</w:t>
            </w:r>
            <w:r>
              <w:t xml:space="preserve">: </w:t>
            </w:r>
            <w:r>
              <w:rPr>
                <w:rStyle w:val="SAPUserEntry"/>
              </w:rPr>
              <w:t>&lt;deselect this checkbox&gt;</w:t>
            </w:r>
          </w:p>
        </w:tc>
        <w:tc>
          <w:tcPr>
            <w:tcW w:w="0" w:type="auto"/>
          </w:tcPr>
          <w:p w:rsidR="000D1BD0" w:rsidRDefault="008848AB">
            <w:r>
              <w:lastRenderedPageBreak/>
              <w:t xml:space="preserve">A new screen </w:t>
            </w:r>
            <w:r>
              <w:rPr>
                <w:rStyle w:val="SAPScreenElement"/>
              </w:rPr>
              <w:t>Release Hedging Business Transactions</w:t>
            </w:r>
            <w:r>
              <w:t xml:space="preserve"> displays.</w:t>
            </w:r>
          </w:p>
        </w:tc>
        <w:tc>
          <w:tcPr>
            <w:tcW w:w="0" w:type="auto"/>
          </w:tcPr>
          <w:p w:rsidR="00000000" w:rsidRDefault="008848AB"/>
        </w:tc>
      </w:tr>
      <w:tr w:rsidR="000D1BD0" w:rsidTr="008848AB">
        <w:tc>
          <w:tcPr>
            <w:tcW w:w="0" w:type="auto"/>
          </w:tcPr>
          <w:p w:rsidR="000D1BD0" w:rsidRDefault="008848AB">
            <w:r>
              <w:t>4</w:t>
            </w:r>
          </w:p>
        </w:tc>
        <w:tc>
          <w:tcPr>
            <w:tcW w:w="0" w:type="auto"/>
          </w:tcPr>
          <w:p w:rsidR="000D1BD0" w:rsidRDefault="008848AB">
            <w:r>
              <w:rPr>
                <w:rStyle w:val="SAPEmphasis"/>
              </w:rPr>
              <w:t>Choose Hedging Relationship and Execute</w:t>
            </w:r>
          </w:p>
        </w:tc>
        <w:tc>
          <w:tcPr>
            <w:tcW w:w="0" w:type="auto"/>
          </w:tcPr>
          <w:p w:rsidR="000D1BD0" w:rsidRDefault="008848AB">
            <w:r>
              <w:t xml:space="preserve">On the </w:t>
            </w:r>
            <w:r>
              <w:rPr>
                <w:rStyle w:val="SAPScreenElement"/>
              </w:rPr>
              <w:t>Release Hedging Business Transactions</w:t>
            </w:r>
            <w:r>
              <w:t xml:space="preserve"> screen, choose </w:t>
            </w:r>
            <w:r>
              <w:rPr>
                <w:rStyle w:val="SAPScreenElement"/>
              </w:rPr>
              <w:t>Execute</w:t>
            </w:r>
            <w:r>
              <w:t>.</w:t>
            </w:r>
          </w:p>
        </w:tc>
        <w:tc>
          <w:tcPr>
            <w:tcW w:w="0" w:type="auto"/>
          </w:tcPr>
          <w:p w:rsidR="008848AB" w:rsidRDefault="008848AB">
            <w:r>
              <w:t xml:space="preserve">The </w:t>
            </w:r>
            <w:r>
              <w:rPr>
                <w:rStyle w:val="SAPScreenElement"/>
              </w:rPr>
              <w:t>Hedging Relationships</w:t>
            </w:r>
            <w:r>
              <w:t xml:space="preserve"> screen displays.</w:t>
            </w:r>
          </w:p>
          <w:p w:rsidR="008848AB" w:rsidRDefault="008848AB">
            <w:r>
              <w:t xml:space="preserve">A </w:t>
            </w:r>
            <w:r>
              <w:t>list shows the processed hedging relationship(s) along with processing status indicated by a green or red status icon.</w:t>
            </w:r>
          </w:p>
          <w:p w:rsidR="008848AB" w:rsidRDefault="008848AB">
            <w:r>
              <w:t>The prospective effectiveness test may lead to some errors which stop releasing of hedging relationship:</w:t>
            </w:r>
          </w:p>
          <w:p w:rsidR="008848AB" w:rsidRDefault="008848AB">
            <w:pPr>
              <w:pStyle w:val="listpara1"/>
              <w:numPr>
                <w:ilvl w:val="0"/>
                <w:numId w:val="40"/>
              </w:numPr>
            </w:pPr>
            <w:r>
              <w:t>The effectiveness test has bee</w:t>
            </w:r>
            <w:r>
              <w:t xml:space="preserve">n executed, but it turned out that the hedging relationship is ineffective. In that case you can choose </w:t>
            </w:r>
            <w:r>
              <w:rPr>
                <w:rStyle w:val="SAPScreenElement"/>
              </w:rPr>
              <w:t>Display Log</w:t>
            </w:r>
            <w:r>
              <w:t xml:space="preserve"> to check the message, and choose </w:t>
            </w:r>
            <w:r>
              <w:rPr>
                <w:rStyle w:val="SAPScreenElement"/>
              </w:rPr>
              <w:t>Display Effectiveness Test</w:t>
            </w:r>
            <w:r>
              <w:t xml:space="preserve"> to check details.</w:t>
            </w:r>
          </w:p>
          <w:p w:rsidR="000D1BD0" w:rsidRDefault="008848AB">
            <w:pPr>
              <w:pStyle w:val="listpara1"/>
            </w:pPr>
            <w:r>
              <w:t>Effectiveness could not be completely executed, e.g. due to m</w:t>
            </w:r>
            <w:r>
              <w:t xml:space="preserve">issing historical market data for some of the market data selection dates derived from the market data set. In that case please choose </w:t>
            </w:r>
            <w:r>
              <w:rPr>
                <w:rStyle w:val="SAPScreenElement"/>
              </w:rPr>
              <w:t>Market Value Calculation Details</w:t>
            </w:r>
            <w:r>
              <w:t xml:space="preserve"> to check the </w:t>
            </w:r>
            <w:r>
              <w:rPr>
                <w:rStyle w:val="SAPScreenElement"/>
              </w:rPr>
              <w:t>Error Log</w:t>
            </w:r>
            <w:r>
              <w:t>.</w:t>
            </w:r>
          </w:p>
        </w:tc>
        <w:tc>
          <w:tcPr>
            <w:tcW w:w="0" w:type="auto"/>
          </w:tcPr>
          <w:p w:rsidR="00000000" w:rsidRDefault="008848AB"/>
        </w:tc>
      </w:tr>
    </w:tbl>
    <w:p w:rsidR="000D1BD0" w:rsidRDefault="008848AB">
      <w:pPr>
        <w:pStyle w:val="Heading2"/>
      </w:pPr>
      <w:bookmarkStart w:id="108" w:name="unique_51"/>
      <w:bookmarkStart w:id="109" w:name="_Toc51099365"/>
      <w:r>
        <w:t>Designation of Underlying Spot Transaction into Hedging relati</w:t>
      </w:r>
      <w:r>
        <w:t>onship</w:t>
      </w:r>
      <w:bookmarkEnd w:id="108"/>
      <w:bookmarkEnd w:id="109"/>
    </w:p>
    <w:p w:rsidR="000D1BD0" w:rsidRDefault="008848AB">
      <w:pPr>
        <w:pStyle w:val="SAPKeyblockTitle"/>
      </w:pPr>
      <w:r>
        <w:t>Purpose</w:t>
      </w:r>
    </w:p>
    <w:p w:rsidR="000D1BD0" w:rsidRDefault="008848AB">
      <w:r>
        <w:t>The underlying FX spot transaction from the exercising of vanilla option can be designated into the hedging relationship by following the steps described in this section.</w:t>
      </w:r>
    </w:p>
    <w:p w:rsidR="000D1BD0" w:rsidRDefault="008848AB">
      <w:pPr>
        <w:pStyle w:val="SAPKeyblockTitle"/>
      </w:pPr>
      <w:r>
        <w:t>Prerequisite</w:t>
      </w:r>
    </w:p>
    <w:p w:rsidR="008848AB" w:rsidRDefault="008848AB">
      <w:r>
        <w:t xml:space="preserve">use the IMG Define Hedging Profiles in SAP Logon, via </w:t>
      </w:r>
      <w:r>
        <w:rPr>
          <w:rStyle w:val="SAPScreenElement"/>
        </w:rPr>
        <w:t>SPR</w:t>
      </w:r>
      <w:r>
        <w:rPr>
          <w:rStyle w:val="SAPScreenElement"/>
        </w:rPr>
        <w:t>O &gt; Financial Supply Chain Management &gt; Treasury and Risk Management &gt; Transaction Manager &gt; General Settings &gt; Hedge Accounting for Positions &gt; Define Hedging Profiles</w:t>
      </w:r>
      <w:r>
        <w:t xml:space="preserve"> ., and then open a hedging profile of vanilla option, and assign a hedging profile for </w:t>
      </w:r>
      <w:r>
        <w:t xml:space="preserve">FX forward transaction in the field </w:t>
      </w:r>
      <w:r>
        <w:rPr>
          <w:rStyle w:val="SAPScreenElement"/>
        </w:rPr>
        <w:t>Hedging Profile Underlying</w:t>
      </w:r>
      <w:r>
        <w:t>.</w:t>
      </w:r>
    </w:p>
    <w:p w:rsidR="008848AB" w:rsidRDefault="008848AB">
      <w:r>
        <w:t xml:space="preserve">For example, you open the hedging profile </w:t>
      </w:r>
      <w:r>
        <w:rPr>
          <w:rStyle w:val="SAPScreenElement"/>
        </w:rPr>
        <w:t>F21 (Intrinsic,Time + CCBS,w/o 1stDayResult)</w:t>
      </w:r>
      <w:r>
        <w:t xml:space="preserve">, in the </w:t>
      </w:r>
      <w:r>
        <w:rPr>
          <w:rStyle w:val="SAPScreenElement"/>
        </w:rPr>
        <w:t>Hedging Profile Underlying</w:t>
      </w:r>
      <w:r>
        <w:t xml:space="preserve"> field you enter the value </w:t>
      </w:r>
      <w:r>
        <w:rPr>
          <w:rStyle w:val="SAPScreenElement"/>
        </w:rPr>
        <w:t>F01 (Spot, Forward + CCBS, w/o 1stDayResul</w:t>
      </w:r>
      <w:r>
        <w:rPr>
          <w:rStyle w:val="SAPScreenElement"/>
        </w:rPr>
        <w:t>t)</w:t>
      </w:r>
      <w:r>
        <w:t>, and then save.</w:t>
      </w:r>
    </w:p>
    <w:p w:rsidR="000D1BD0" w:rsidRDefault="008848AB">
      <w:r>
        <w:lastRenderedPageBreak/>
        <w:t>With this change, the underlying FX spot transaction from the exercising of vanilla option with hedging profile F21, can be designated into the hedging relationship.</w:t>
      </w:r>
    </w:p>
    <w:p w:rsidR="000D1BD0" w:rsidRDefault="008848AB">
      <w:pPr>
        <w:pStyle w:val="Heading3"/>
      </w:pPr>
      <w:bookmarkStart w:id="110" w:name="unique_52"/>
      <w:bookmarkStart w:id="111" w:name="_Toc51099366"/>
      <w:r>
        <w:t>Exercise Plain Vanilla FX Option</w:t>
      </w:r>
      <w:bookmarkEnd w:id="110"/>
      <w:bookmarkEnd w:id="111"/>
    </w:p>
    <w:p w:rsidR="000D1BD0" w:rsidRDefault="008848AB">
      <w:pPr>
        <w:pStyle w:val="SAPKeyblockTitle"/>
      </w:pPr>
      <w:r>
        <w:t>Procedure</w:t>
      </w:r>
    </w:p>
    <w:p w:rsidR="008848AB" w:rsidRDefault="008848AB">
      <w:r>
        <w:t xml:space="preserve">You follow the steps in </w:t>
      </w:r>
      <w:r>
        <w:t>Test Procedures to create a plain vanilla option as a hedging instrument until the step Contract Maturity.</w:t>
      </w:r>
    </w:p>
    <w:p w:rsidR="008848AB" w:rsidRDefault="008848AB">
      <w:r>
        <w:t>When you follow the Foreign Currency Risk Management 1X1 to save the settlement of the plain vanilla option exercise, and on the screen of the under</w:t>
      </w:r>
      <w:r>
        <w:t xml:space="preserve">lying spot transaction creation (product type </w:t>
      </w:r>
      <w:r>
        <w:rPr>
          <w:rStyle w:val="SAPEmphasis"/>
        </w:rPr>
        <w:t>60A</w:t>
      </w:r>
      <w:r>
        <w:t xml:space="preserve">, transaction type </w:t>
      </w:r>
      <w:r>
        <w:rPr>
          <w:rStyle w:val="SAPEmphasis"/>
        </w:rPr>
        <w:t>107)</w:t>
      </w:r>
      <w:r>
        <w:t xml:space="preserve">, choose the </w:t>
      </w:r>
      <w:r>
        <w:rPr>
          <w:rStyle w:val="SAPScreenElement"/>
        </w:rPr>
        <w:t>Adminstr.</w:t>
      </w:r>
      <w:r>
        <w:t xml:space="preserve"> tab, and enter the following data before save this underlying spot transaction:</w:t>
      </w:r>
    </w:p>
    <w:p w:rsidR="000D1BD0" w:rsidRDefault="008848AB">
      <w:pPr>
        <w:pStyle w:val="listpara1"/>
        <w:numPr>
          <w:ilvl w:val="0"/>
          <w:numId w:val="41"/>
        </w:numPr>
      </w:pPr>
      <w:r>
        <w:rPr>
          <w:rStyle w:val="SAPScreenElement"/>
        </w:rPr>
        <w:t>Gen. Valn Class</w:t>
      </w:r>
      <w:r>
        <w:t xml:space="preserve">: </w:t>
      </w:r>
      <w:r>
        <w:rPr>
          <w:rStyle w:val="SAPUserEntry"/>
        </w:rPr>
        <w:t>45 Derivatives: Cash Flow Hedge</w:t>
      </w:r>
    </w:p>
    <w:p w:rsidR="000D1BD0" w:rsidRDefault="008848AB">
      <w:pPr>
        <w:pStyle w:val="listpara1"/>
        <w:numPr>
          <w:ilvl w:val="0"/>
          <w:numId w:val="3"/>
        </w:numPr>
      </w:pPr>
      <w:r>
        <w:rPr>
          <w:rStyle w:val="SAPScreenElement"/>
        </w:rPr>
        <w:t>Hdg Classific.</w:t>
      </w:r>
      <w:r>
        <w:t>:</w:t>
      </w:r>
      <w:r>
        <w:rPr>
          <w:rStyle w:val="SAPUserEntry"/>
        </w:rPr>
        <w:t xml:space="preserve">&lt;for example, </w:t>
      </w:r>
      <w:r>
        <w:rPr>
          <w:rStyle w:val="SAPUserEntry"/>
        </w:rPr>
        <w:t>F21 which should be the same hedging classification you used in plain vanilla option transaction&gt;</w:t>
      </w:r>
    </w:p>
    <w:p w:rsidR="000D1BD0" w:rsidRDefault="008848AB">
      <w:r>
        <w:t>In case the Hedging Classification is not filled, the FX Spot/Underlying is not designated into the Hedging Relationship.</w:t>
      </w:r>
    </w:p>
    <w:p w:rsidR="000D1BD0" w:rsidRDefault="008848AB">
      <w:r>
        <w:t>After the plain vanilla FX Option wa</w:t>
      </w:r>
      <w:r>
        <w:t xml:space="preserve">s exercised, open the </w:t>
      </w:r>
      <w:r>
        <w:rPr>
          <w:rStyle w:val="SAPScreenElement"/>
        </w:rPr>
        <w:t>Manage Hedging Relationships</w:t>
      </w:r>
      <w:r>
        <w:t xml:space="preserve"> </w:t>
      </w:r>
      <w:r>
        <w:rPr>
          <w:rStyle w:val="SAPMonospace"/>
        </w:rPr>
        <w:t>(TPM100)</w:t>
      </w:r>
      <w:r>
        <w:t xml:space="preserve"> app, you will find that the underlying FX spot is designated into this hedging relationship as the second Hedging Instrument.</w:t>
      </w:r>
    </w:p>
    <w:p w:rsidR="000D1BD0" w:rsidRDefault="008848AB">
      <w:pPr>
        <w:pStyle w:val="Heading3"/>
      </w:pPr>
      <w:bookmarkStart w:id="112" w:name="unique_53"/>
      <w:bookmarkStart w:id="113" w:name="_Toc51099367"/>
      <w:r>
        <w:t>Release Hedging Business Transactions at Exercise Date</w:t>
      </w:r>
      <w:bookmarkEnd w:id="112"/>
      <w:bookmarkEnd w:id="113"/>
    </w:p>
    <w:p w:rsidR="000D1BD0" w:rsidRDefault="008848AB">
      <w:pPr>
        <w:pStyle w:val="SAPKeyblockTitle"/>
      </w:pPr>
      <w:r>
        <w:t>Purpose</w:t>
      </w:r>
    </w:p>
    <w:p w:rsidR="008848AB" w:rsidRDefault="008848AB">
      <w:r>
        <w:t>The rel</w:t>
      </w:r>
      <w:r>
        <w:t>ease of the hedging business transactions resulting from the FX option exercise:</w:t>
      </w:r>
    </w:p>
    <w:p w:rsidR="000D1BD0" w:rsidRDefault="008848AB">
      <w:pPr>
        <w:pStyle w:val="listpara1"/>
        <w:numPr>
          <w:ilvl w:val="0"/>
          <w:numId w:val="42"/>
        </w:numPr>
      </w:pPr>
      <w:r>
        <w:t>Calculates the Hedge Accounting Key Figures at the Exercise Date and</w:t>
      </w:r>
    </w:p>
    <w:p w:rsidR="008848AB" w:rsidRDefault="008848AB">
      <w:pPr>
        <w:pStyle w:val="listpara1"/>
        <w:numPr>
          <w:ilvl w:val="0"/>
          <w:numId w:val="3"/>
        </w:numPr>
      </w:pPr>
      <w:r>
        <w:t>Assigns a new Market Data Containers to the Hedging Relationship</w:t>
      </w:r>
    </w:p>
    <w:p w:rsidR="000D1BD0" w:rsidRDefault="008848AB">
      <w:r>
        <w:t>for the FX option as well as for the un</w:t>
      </w:r>
      <w:r>
        <w:t>derlying FX Spot transaction.</w:t>
      </w:r>
    </w:p>
    <w:p w:rsidR="000D1BD0" w:rsidRDefault="008848AB">
      <w:pPr>
        <w:pStyle w:val="SAPKeyblockTitle"/>
      </w:pPr>
      <w:r>
        <w:lastRenderedPageBreak/>
        <w:t>Procedure</w:t>
      </w:r>
    </w:p>
    <w:tbl>
      <w:tblPr>
        <w:tblStyle w:val="SAPStandardTable"/>
        <w:tblW w:w="0" w:type="auto"/>
        <w:tblLook w:val="0620" w:firstRow="1" w:lastRow="0" w:firstColumn="0" w:lastColumn="0" w:noHBand="1" w:noVBand="1"/>
      </w:tblPr>
      <w:tblGrid>
        <w:gridCol w:w="847"/>
        <w:gridCol w:w="1812"/>
        <w:gridCol w:w="3895"/>
        <w:gridCol w:w="6400"/>
        <w:gridCol w:w="1217"/>
      </w:tblGrid>
      <w:tr w:rsidR="000D1BD0" w:rsidTr="008848AB">
        <w:trPr>
          <w:cnfStyle w:val="100000000000" w:firstRow="1" w:lastRow="0" w:firstColumn="0" w:lastColumn="0" w:oddVBand="0" w:evenVBand="0" w:oddHBand="0" w:evenHBand="0" w:firstRowFirstColumn="0" w:firstRowLastColumn="0" w:lastRowFirstColumn="0" w:lastRowLastColumn="0"/>
        </w:trPr>
        <w:tc>
          <w:tcPr>
            <w:tcW w:w="0" w:type="auto"/>
          </w:tcPr>
          <w:p w:rsidR="000D1BD0" w:rsidRDefault="008848AB">
            <w:pPr>
              <w:pStyle w:val="SAPTableHeader"/>
            </w:pPr>
            <w:r>
              <w:t>Test Step #</w:t>
            </w:r>
          </w:p>
        </w:tc>
        <w:tc>
          <w:tcPr>
            <w:tcW w:w="0" w:type="auto"/>
          </w:tcPr>
          <w:p w:rsidR="000D1BD0" w:rsidRDefault="008848AB">
            <w:pPr>
              <w:pStyle w:val="SAPTableHeader"/>
            </w:pPr>
            <w:r>
              <w:t>Test Step Name</w:t>
            </w:r>
          </w:p>
        </w:tc>
        <w:tc>
          <w:tcPr>
            <w:tcW w:w="0" w:type="auto"/>
          </w:tcPr>
          <w:p w:rsidR="000D1BD0" w:rsidRDefault="008848AB">
            <w:pPr>
              <w:pStyle w:val="SAPTableHeader"/>
            </w:pPr>
            <w:r>
              <w:t>Instruction</w:t>
            </w:r>
          </w:p>
        </w:tc>
        <w:tc>
          <w:tcPr>
            <w:tcW w:w="0" w:type="auto"/>
          </w:tcPr>
          <w:p w:rsidR="000D1BD0" w:rsidRDefault="008848AB">
            <w:pPr>
              <w:pStyle w:val="SAPTableHeader"/>
            </w:pPr>
            <w:r>
              <w:t>Expected Result</w:t>
            </w:r>
          </w:p>
        </w:tc>
        <w:tc>
          <w:tcPr>
            <w:tcW w:w="0" w:type="auto"/>
          </w:tcPr>
          <w:p w:rsidR="000D1BD0" w:rsidRDefault="008848AB">
            <w:pPr>
              <w:pStyle w:val="SAPTableHeader"/>
            </w:pPr>
            <w:r>
              <w:t>Pass / Fail / Comment</w:t>
            </w:r>
          </w:p>
        </w:tc>
      </w:tr>
      <w:tr w:rsidR="000D1BD0" w:rsidTr="008848AB">
        <w:tc>
          <w:tcPr>
            <w:tcW w:w="0" w:type="auto"/>
          </w:tcPr>
          <w:p w:rsidR="000D1BD0" w:rsidRDefault="008848AB">
            <w:r>
              <w:t>1</w:t>
            </w:r>
          </w:p>
        </w:tc>
        <w:tc>
          <w:tcPr>
            <w:tcW w:w="0" w:type="auto"/>
          </w:tcPr>
          <w:p w:rsidR="000D1BD0" w:rsidRDefault="008848AB">
            <w:r>
              <w:t>Log On</w:t>
            </w:r>
          </w:p>
        </w:tc>
        <w:tc>
          <w:tcPr>
            <w:tcW w:w="0" w:type="auto"/>
          </w:tcPr>
          <w:p w:rsidR="000D1BD0" w:rsidRDefault="008848AB">
            <w:r>
              <w:t>Log on to the SAP Fiori Launchpad as a Treasury Specialist - Back Office.</w:t>
            </w:r>
          </w:p>
        </w:tc>
        <w:tc>
          <w:tcPr>
            <w:tcW w:w="0" w:type="auto"/>
          </w:tcPr>
          <w:p w:rsidR="000D1BD0" w:rsidRDefault="008848AB">
            <w:r>
              <w:t>The SAP Fiori Launchpad displays.</w:t>
            </w:r>
          </w:p>
        </w:tc>
        <w:tc>
          <w:tcPr>
            <w:tcW w:w="0" w:type="auto"/>
          </w:tcPr>
          <w:p w:rsidR="00000000" w:rsidRDefault="008848AB"/>
        </w:tc>
      </w:tr>
      <w:tr w:rsidR="000D1BD0" w:rsidTr="008848AB">
        <w:tc>
          <w:tcPr>
            <w:tcW w:w="0" w:type="auto"/>
          </w:tcPr>
          <w:p w:rsidR="000D1BD0" w:rsidRDefault="008848AB">
            <w:r>
              <w:t>2</w:t>
            </w:r>
          </w:p>
        </w:tc>
        <w:tc>
          <w:tcPr>
            <w:tcW w:w="0" w:type="auto"/>
          </w:tcPr>
          <w:p w:rsidR="000D1BD0" w:rsidRDefault="008848AB">
            <w:r>
              <w:t xml:space="preserve">Access the SAP </w:t>
            </w:r>
            <w:r>
              <w:t>Fiori App</w:t>
            </w:r>
          </w:p>
        </w:tc>
        <w:tc>
          <w:tcPr>
            <w:tcW w:w="0" w:type="auto"/>
          </w:tcPr>
          <w:p w:rsidR="000D1BD0" w:rsidRDefault="008848AB">
            <w:r>
              <w:t xml:space="preserve">Open </w:t>
            </w:r>
            <w:r>
              <w:rPr>
                <w:rStyle w:val="SAPScreenElement"/>
              </w:rPr>
              <w:t>Release Hedging Business Transactions</w:t>
            </w:r>
            <w:r>
              <w:t xml:space="preserve"> </w:t>
            </w:r>
            <w:r>
              <w:rPr>
                <w:rStyle w:val="SAPMonospace"/>
              </w:rPr>
              <w:t>(TPM120)</w:t>
            </w:r>
            <w:r>
              <w:t>.</w:t>
            </w:r>
          </w:p>
        </w:tc>
        <w:tc>
          <w:tcPr>
            <w:tcW w:w="0" w:type="auto"/>
          </w:tcPr>
          <w:p w:rsidR="000D1BD0" w:rsidRDefault="008848AB">
            <w:r>
              <w:t xml:space="preserve">The </w:t>
            </w:r>
            <w:r>
              <w:rPr>
                <w:rStyle w:val="SAPScreenElement"/>
              </w:rPr>
              <w:t>Release Hedging Business Transactions(TPM120)</w:t>
            </w:r>
            <w:r>
              <w:t xml:space="preserve"> screen displays.</w:t>
            </w:r>
          </w:p>
        </w:tc>
        <w:tc>
          <w:tcPr>
            <w:tcW w:w="0" w:type="auto"/>
          </w:tcPr>
          <w:p w:rsidR="00000000" w:rsidRDefault="008848AB"/>
        </w:tc>
      </w:tr>
      <w:tr w:rsidR="000D1BD0" w:rsidTr="008848AB">
        <w:tc>
          <w:tcPr>
            <w:tcW w:w="0" w:type="auto"/>
          </w:tcPr>
          <w:p w:rsidR="000D1BD0" w:rsidRDefault="008848AB">
            <w:r>
              <w:t>3</w:t>
            </w:r>
          </w:p>
        </w:tc>
        <w:tc>
          <w:tcPr>
            <w:tcW w:w="0" w:type="auto"/>
          </w:tcPr>
          <w:p w:rsidR="000D1BD0" w:rsidRDefault="008848AB">
            <w:r>
              <w:t>Enter Selection Criteria</w:t>
            </w:r>
          </w:p>
        </w:tc>
        <w:tc>
          <w:tcPr>
            <w:tcW w:w="0" w:type="auto"/>
          </w:tcPr>
          <w:p w:rsidR="008848AB" w:rsidRDefault="008848AB">
            <w:r>
              <w:t xml:space="preserve">On the </w:t>
            </w:r>
            <w:r>
              <w:rPr>
                <w:rStyle w:val="SAPScreenElement"/>
              </w:rPr>
              <w:t>Release Hedging Business Transactions (TPM120)</w:t>
            </w:r>
            <w:r>
              <w:t xml:space="preserve"> screen, enter the following data and choose </w:t>
            </w:r>
            <w:r>
              <w:rPr>
                <w:rStyle w:val="SAPScreenElement"/>
              </w:rPr>
              <w:t>Execute</w:t>
            </w:r>
            <w:r>
              <w:t>:</w:t>
            </w:r>
          </w:p>
          <w:p w:rsidR="008848AB" w:rsidRDefault="008848AB">
            <w:r>
              <w:rPr>
                <w:rStyle w:val="SAPScreenElement"/>
              </w:rPr>
              <w:t>Company Code</w:t>
            </w:r>
            <w:r>
              <w:t xml:space="preserve">: for example, </w:t>
            </w:r>
            <w:r>
              <w:rPr>
                <w:rStyle w:val="SAPUserEntry"/>
              </w:rPr>
              <w:t>1010</w:t>
            </w:r>
          </w:p>
          <w:p w:rsidR="008848AB" w:rsidRDefault="008848AB">
            <w:r>
              <w:rPr>
                <w:rStyle w:val="SAPScreenElement"/>
              </w:rPr>
              <w:t>Valuation Area</w:t>
            </w:r>
            <w:r>
              <w:t xml:space="preserve">: for example, </w:t>
            </w:r>
            <w:r>
              <w:rPr>
                <w:rStyle w:val="SAPUserEntry"/>
              </w:rPr>
              <w:t>002</w:t>
            </w:r>
          </w:p>
          <w:p w:rsidR="008848AB" w:rsidRDefault="008848AB">
            <w:r>
              <w:rPr>
                <w:rStyle w:val="SAPScreenElement"/>
              </w:rPr>
              <w:t>Up to Key Date</w:t>
            </w:r>
            <w:r>
              <w:t xml:space="preserve">: for example, </w:t>
            </w:r>
            <w:r>
              <w:rPr>
                <w:rStyle w:val="SAPUserEntry"/>
              </w:rPr>
              <w:t>&lt;exercise date of option&gt;</w:t>
            </w:r>
          </w:p>
          <w:p w:rsidR="008848AB" w:rsidRDefault="008848AB">
            <w:r>
              <w:rPr>
                <w:rStyle w:val="SAPScreenElement"/>
              </w:rPr>
              <w:t>Transaction Selection</w:t>
            </w:r>
            <w:r>
              <w:t xml:space="preserve">: </w:t>
            </w:r>
            <w:r>
              <w:rPr>
                <w:rStyle w:val="SAPUserEntry"/>
              </w:rPr>
              <w:t>&lt;select this radio button&gt;</w:t>
            </w:r>
          </w:p>
          <w:p w:rsidR="008848AB" w:rsidRDefault="008848AB">
            <w:r>
              <w:rPr>
                <w:rStyle w:val="SAPScreenElement"/>
              </w:rPr>
              <w:t>Transaction Number</w:t>
            </w:r>
            <w:r>
              <w:t xml:space="preserve">: </w:t>
            </w:r>
            <w:r>
              <w:rPr>
                <w:rStyle w:val="SAPUserEntry"/>
              </w:rPr>
              <w:t>&lt;the FX</w:t>
            </w:r>
            <w:r>
              <w:rPr>
                <w:rStyle w:val="SAPUserEntry"/>
              </w:rPr>
              <w:t xml:space="preserve"> Option transaction which has been exercised&gt;</w:t>
            </w:r>
          </w:p>
          <w:p w:rsidR="008848AB" w:rsidRDefault="008848AB">
            <w:r>
              <w:rPr>
                <w:rStyle w:val="SAPScreenElement"/>
              </w:rPr>
              <w:t>Test Run</w:t>
            </w:r>
            <w:r>
              <w:t xml:space="preserve">: </w:t>
            </w:r>
            <w:r>
              <w:rPr>
                <w:rStyle w:val="SAPUserEntry"/>
              </w:rPr>
              <w:t>&lt;deselect this checkbox&gt;</w:t>
            </w:r>
          </w:p>
          <w:p w:rsidR="008848AB" w:rsidRDefault="008848AB">
            <w:r>
              <w:rPr>
                <w:rStyle w:val="SAPScreenElement"/>
              </w:rPr>
              <w:t>Save Values with Warnings</w:t>
            </w:r>
            <w:r>
              <w:t xml:space="preserve">: </w:t>
            </w:r>
            <w:r>
              <w:rPr>
                <w:rStyle w:val="SAPUserEntry"/>
              </w:rPr>
              <w:t>&lt;select this checkbox&gt;</w:t>
            </w:r>
          </w:p>
          <w:p w:rsidR="008848AB" w:rsidRDefault="008848AB">
            <w:r>
              <w:rPr>
                <w:rStyle w:val="SAPScreenElement"/>
              </w:rPr>
              <w:t>Detailed Log (Market Val. Calc)</w:t>
            </w:r>
            <w:r>
              <w:t xml:space="preserve">: </w:t>
            </w:r>
            <w:r>
              <w:rPr>
                <w:rStyle w:val="SAPUserEntry"/>
              </w:rPr>
              <w:t>&lt;select this checkbox&gt;</w:t>
            </w:r>
          </w:p>
          <w:p w:rsidR="000D1BD0" w:rsidRDefault="008848AB">
            <w:r>
              <w:rPr>
                <w:rStyle w:val="SAPScreenElement"/>
              </w:rPr>
              <w:t>Enter Posting Date</w:t>
            </w:r>
            <w:r>
              <w:t xml:space="preserve">: </w:t>
            </w:r>
            <w:r>
              <w:rPr>
                <w:rStyle w:val="SAPUserEntry"/>
              </w:rPr>
              <w:t>&lt;select this checkbox&gt;</w:t>
            </w:r>
          </w:p>
        </w:tc>
        <w:tc>
          <w:tcPr>
            <w:tcW w:w="0" w:type="auto"/>
          </w:tcPr>
          <w:p w:rsidR="000D1BD0" w:rsidRDefault="008848AB">
            <w:r>
              <w:t xml:space="preserve">A new screen </w:t>
            </w:r>
            <w:r>
              <w:rPr>
                <w:rStyle w:val="SAPScreenElement"/>
              </w:rPr>
              <w:t xml:space="preserve">Release </w:t>
            </w:r>
            <w:r>
              <w:rPr>
                <w:rStyle w:val="SAPScreenElement"/>
              </w:rPr>
              <w:t>Hedging Business Transactions</w:t>
            </w:r>
            <w:r>
              <w:t xml:space="preserve"> displays.</w:t>
            </w:r>
          </w:p>
        </w:tc>
        <w:tc>
          <w:tcPr>
            <w:tcW w:w="0" w:type="auto"/>
          </w:tcPr>
          <w:p w:rsidR="00000000" w:rsidRDefault="008848AB"/>
        </w:tc>
      </w:tr>
      <w:tr w:rsidR="000D1BD0" w:rsidTr="008848AB">
        <w:tc>
          <w:tcPr>
            <w:tcW w:w="0" w:type="auto"/>
          </w:tcPr>
          <w:p w:rsidR="000D1BD0" w:rsidRDefault="008848AB">
            <w:r>
              <w:t>4</w:t>
            </w:r>
          </w:p>
        </w:tc>
        <w:tc>
          <w:tcPr>
            <w:tcW w:w="0" w:type="auto"/>
          </w:tcPr>
          <w:p w:rsidR="000D1BD0" w:rsidRDefault="008848AB">
            <w:r>
              <w:t>Choose Hedging Relationship and Execute</w:t>
            </w:r>
          </w:p>
        </w:tc>
        <w:tc>
          <w:tcPr>
            <w:tcW w:w="0" w:type="auto"/>
          </w:tcPr>
          <w:p w:rsidR="000D1BD0" w:rsidRDefault="008848AB">
            <w:r>
              <w:t xml:space="preserve">On the </w:t>
            </w:r>
            <w:r>
              <w:rPr>
                <w:rStyle w:val="SAPScreenElement"/>
              </w:rPr>
              <w:t>Release Hedging Business Transactions (TPM120)</w:t>
            </w:r>
            <w:r>
              <w:t xml:space="preserve"> screen, choose </w:t>
            </w:r>
            <w:r>
              <w:rPr>
                <w:rStyle w:val="SAPScreenElement"/>
              </w:rPr>
              <w:t>Execute</w:t>
            </w:r>
            <w:r>
              <w:t>.</w:t>
            </w:r>
          </w:p>
        </w:tc>
        <w:tc>
          <w:tcPr>
            <w:tcW w:w="0" w:type="auto"/>
          </w:tcPr>
          <w:p w:rsidR="000D1BD0" w:rsidRDefault="008848AB">
            <w:r>
              <w:t xml:space="preserve">The </w:t>
            </w:r>
            <w:r>
              <w:rPr>
                <w:rStyle w:val="SAPScreenElement"/>
              </w:rPr>
              <w:t>Hedging Relationships</w:t>
            </w:r>
            <w:r>
              <w:t xml:space="preserve"> screen displays, and Hedging Relationship has been processed at exercise date.</w:t>
            </w:r>
          </w:p>
        </w:tc>
        <w:tc>
          <w:tcPr>
            <w:tcW w:w="0" w:type="auto"/>
          </w:tcPr>
          <w:p w:rsidR="00000000" w:rsidRDefault="008848AB"/>
        </w:tc>
      </w:tr>
      <w:tr w:rsidR="000D1BD0" w:rsidTr="008848AB">
        <w:tc>
          <w:tcPr>
            <w:tcW w:w="0" w:type="auto"/>
          </w:tcPr>
          <w:p w:rsidR="000D1BD0" w:rsidRDefault="008848AB">
            <w:r>
              <w:lastRenderedPageBreak/>
              <w:t>5</w:t>
            </w:r>
          </w:p>
        </w:tc>
        <w:tc>
          <w:tcPr>
            <w:tcW w:w="0" w:type="auto"/>
          </w:tcPr>
          <w:p w:rsidR="000D1BD0" w:rsidRDefault="008848AB">
            <w:r>
              <w:t>Check Market Data Calculation Details</w:t>
            </w:r>
          </w:p>
        </w:tc>
        <w:tc>
          <w:tcPr>
            <w:tcW w:w="0" w:type="auto"/>
          </w:tcPr>
          <w:p w:rsidR="000D1BD0" w:rsidRDefault="008848AB">
            <w:r>
              <w:t xml:space="preserve">Choose </w:t>
            </w:r>
            <w:r>
              <w:rPr>
                <w:rStyle w:val="SAPScreenElement"/>
              </w:rPr>
              <w:t>Display Market Data Calculation Details</w:t>
            </w:r>
            <w:r>
              <w:t>.</w:t>
            </w:r>
          </w:p>
        </w:tc>
        <w:tc>
          <w:tcPr>
            <w:tcW w:w="0" w:type="auto"/>
          </w:tcPr>
          <w:p w:rsidR="000D1BD0" w:rsidRDefault="008848AB">
            <w:r>
              <w:t>The market values and hedge accounti</w:t>
            </w:r>
            <w:r>
              <w:t>ng key figures at exercise date have been calculated for FX option and underlying FX spot, a new market date container is assigned to hedging relationship.</w:t>
            </w:r>
          </w:p>
        </w:tc>
        <w:tc>
          <w:tcPr>
            <w:tcW w:w="0" w:type="auto"/>
          </w:tcPr>
          <w:p w:rsidR="00000000" w:rsidRDefault="008848AB"/>
        </w:tc>
      </w:tr>
    </w:tbl>
    <w:p w:rsidR="000D1BD0" w:rsidRDefault="008848AB">
      <w:pPr>
        <w:pStyle w:val="Heading2"/>
      </w:pPr>
      <w:bookmarkStart w:id="114" w:name="unique_54"/>
      <w:bookmarkStart w:id="115" w:name="_Toc51099368"/>
      <w:r>
        <w:t>Termination of Hedging Instrument</w:t>
      </w:r>
      <w:bookmarkEnd w:id="114"/>
      <w:bookmarkEnd w:id="115"/>
    </w:p>
    <w:p w:rsidR="000D1BD0" w:rsidRDefault="008848AB">
      <w:pPr>
        <w:pStyle w:val="SAPKeyblockTitle"/>
      </w:pPr>
      <w:r>
        <w:t>Purpose</w:t>
      </w:r>
    </w:p>
    <w:p w:rsidR="008848AB" w:rsidRDefault="008848AB">
      <w:r>
        <w:t xml:space="preserve">The termination of hedging instrument (plain vanilla FX </w:t>
      </w:r>
      <w:r>
        <w:t>option, zero/low cost collar FX option) leads to the discontinuation of hedge accounting.</w:t>
      </w:r>
    </w:p>
    <w:p w:rsidR="000D1BD0" w:rsidRDefault="008848AB">
      <w:r>
        <w:t>This section describes how to terminate hedging instrument and discontinue hedge accounting.</w:t>
      </w:r>
    </w:p>
    <w:p w:rsidR="000D1BD0" w:rsidRDefault="008848AB">
      <w:pPr>
        <w:pStyle w:val="Heading3"/>
      </w:pPr>
      <w:bookmarkStart w:id="116" w:name="unique_55"/>
      <w:bookmarkStart w:id="117" w:name="_Toc51099369"/>
      <w:r>
        <w:t>Create, Submit and Release Termination Request for Hedging Instrument</w:t>
      </w:r>
      <w:bookmarkEnd w:id="116"/>
      <w:bookmarkEnd w:id="117"/>
    </w:p>
    <w:p w:rsidR="000D1BD0" w:rsidRDefault="008848AB">
      <w:pPr>
        <w:pStyle w:val="SAPKeyblockTitle"/>
      </w:pPr>
      <w:r>
        <w:t>Te</w:t>
      </w:r>
      <w:r>
        <w:t>st Administration</w:t>
      </w:r>
    </w:p>
    <w:p w:rsidR="000D1BD0" w:rsidRDefault="008848AB">
      <w:r>
        <w:t>Customer project: Fill in the project-specific parts.</w:t>
      </w:r>
    </w:p>
    <w:p w:rsidR="000D1BD0" w:rsidRDefault="000D1BD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rPr>
                <w:rStyle w:val="SAPEmphasis"/>
              </w:rPr>
              <w:t>Test Case ID</w:t>
            </w:r>
          </w:p>
        </w:tc>
        <w:tc>
          <w:tcPr>
            <w:tcW w:w="0" w:type="auto"/>
            <w:shd w:val="clear" w:color="auto" w:fill="auto"/>
            <w:tcMar>
              <w:top w:w="29" w:type="dxa"/>
              <w:left w:w="29" w:type="dxa"/>
              <w:bottom w:w="29" w:type="dxa"/>
              <w:right w:w="29" w:type="dxa"/>
            </w:tcMar>
          </w:tcPr>
          <w:p w:rsidR="000D1BD0" w:rsidRDefault="008848AB">
            <w:r>
              <w:t>&lt;X.XX&gt;</w:t>
            </w:r>
          </w:p>
        </w:tc>
        <w:tc>
          <w:tcPr>
            <w:tcW w:w="0" w:type="auto"/>
            <w:shd w:val="clear" w:color="auto" w:fill="auto"/>
            <w:tcMar>
              <w:top w:w="29" w:type="dxa"/>
              <w:left w:w="29" w:type="dxa"/>
              <w:bottom w:w="29" w:type="dxa"/>
              <w:right w:w="29" w:type="dxa"/>
            </w:tcMar>
          </w:tcPr>
          <w:p w:rsidR="000D1BD0" w:rsidRDefault="008848AB">
            <w:r>
              <w:rPr>
                <w:rStyle w:val="SAPEmphasis"/>
              </w:rPr>
              <w:t>Tester Name</w:t>
            </w:r>
          </w:p>
        </w:tc>
        <w:tc>
          <w:tcPr>
            <w:tcW w:w="0" w:type="auto"/>
            <w:shd w:val="clear" w:color="auto" w:fill="auto"/>
            <w:tcMar>
              <w:top w:w="29" w:type="dxa"/>
              <w:left w:w="29" w:type="dxa"/>
              <w:bottom w:w="29" w:type="dxa"/>
              <w:right w:w="29" w:type="dxa"/>
            </w:tcMar>
          </w:tcPr>
          <w:p w:rsidR="000D1BD0" w:rsidRDefault="000D1BD0"/>
        </w:tc>
        <w:tc>
          <w:tcPr>
            <w:tcW w:w="0" w:type="auto"/>
            <w:shd w:val="clear" w:color="auto" w:fill="auto"/>
            <w:tcMar>
              <w:top w:w="29" w:type="dxa"/>
              <w:left w:w="29" w:type="dxa"/>
              <w:bottom w:w="29" w:type="dxa"/>
              <w:right w:w="29" w:type="dxa"/>
            </w:tcMar>
          </w:tcPr>
          <w:p w:rsidR="000D1BD0" w:rsidRDefault="008848AB">
            <w:r>
              <w:rPr>
                <w:rStyle w:val="SAPEmphasis"/>
              </w:rPr>
              <w:t>Testing Date</w:t>
            </w:r>
          </w:p>
        </w:tc>
        <w:tc>
          <w:tcPr>
            <w:tcW w:w="0" w:type="auto"/>
            <w:shd w:val="clear" w:color="auto" w:fill="auto"/>
            <w:tcMar>
              <w:top w:w="29" w:type="dxa"/>
              <w:left w:w="29" w:type="dxa"/>
              <w:bottom w:w="29" w:type="dxa"/>
              <w:right w:w="29" w:type="dxa"/>
            </w:tcMar>
          </w:tcPr>
          <w:p w:rsidR="000D1BD0" w:rsidRDefault="008848AB">
            <w:r>
              <w:rPr>
                <w:rStyle w:val="SAPUserEntry"/>
              </w:rPr>
              <w:t>Enter a test date.</w:t>
            </w:r>
          </w:p>
        </w:tc>
      </w:tr>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t>Business Role(s)</w:t>
            </w:r>
          </w:p>
        </w:tc>
        <w:tc>
          <w:tcPr>
            <w:tcW w:w="0" w:type="auto"/>
            <w:gridSpan w:val="5"/>
            <w:shd w:val="clear" w:color="auto" w:fill="auto"/>
            <w:tcMar>
              <w:top w:w="29" w:type="dxa"/>
              <w:left w:w="29" w:type="dxa"/>
              <w:bottom w:w="29" w:type="dxa"/>
              <w:right w:w="29" w:type="dxa"/>
            </w:tcMar>
          </w:tcPr>
          <w:p w:rsidR="000D1BD0" w:rsidRDefault="000D1BD0"/>
        </w:tc>
      </w:tr>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rPr>
                <w:rStyle w:val="SAPEmphasis"/>
              </w:rPr>
              <w:t>Responsibility</w:t>
            </w:r>
          </w:p>
        </w:tc>
        <w:tc>
          <w:tcPr>
            <w:tcW w:w="0" w:type="auto"/>
            <w:gridSpan w:val="3"/>
            <w:shd w:val="clear" w:color="auto" w:fill="auto"/>
            <w:tcMar>
              <w:top w:w="29" w:type="dxa"/>
              <w:left w:w="29" w:type="dxa"/>
              <w:bottom w:w="29" w:type="dxa"/>
              <w:right w:w="29" w:type="dxa"/>
            </w:tcMar>
          </w:tcPr>
          <w:p w:rsidR="000D1BD0" w:rsidRDefault="008848A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D1BD0" w:rsidRDefault="008848AB">
            <w:r>
              <w:rPr>
                <w:rStyle w:val="SAPEmphasis"/>
              </w:rPr>
              <w:t>Duration</w:t>
            </w:r>
          </w:p>
        </w:tc>
        <w:tc>
          <w:tcPr>
            <w:tcW w:w="0" w:type="auto"/>
            <w:shd w:val="clear" w:color="auto" w:fill="auto"/>
            <w:tcMar>
              <w:top w:w="29" w:type="dxa"/>
              <w:left w:w="29" w:type="dxa"/>
              <w:bottom w:w="29" w:type="dxa"/>
              <w:right w:w="29" w:type="dxa"/>
            </w:tcMar>
          </w:tcPr>
          <w:p w:rsidR="000D1BD0" w:rsidRDefault="008848AB">
            <w:r>
              <w:rPr>
                <w:rStyle w:val="SAPUserEntry"/>
              </w:rPr>
              <w:t>Enter a duration.</w:t>
            </w:r>
          </w:p>
        </w:tc>
      </w:tr>
    </w:tbl>
    <w:p w:rsidR="000D1BD0" w:rsidRDefault="008848AB">
      <w:pPr>
        <w:pStyle w:val="SAPKeyblockTitle"/>
      </w:pPr>
      <w:r>
        <w:lastRenderedPageBreak/>
        <w:t>Purpose</w:t>
      </w:r>
    </w:p>
    <w:p w:rsidR="008848AB" w:rsidRDefault="008848AB">
      <w:r>
        <w:t>In some cases, for example, you may need to terminate a hedging instrument for some reason, for example, if a long-run plain vanilla FX option or zero/low cost collar FX option is over-hedged.</w:t>
      </w:r>
    </w:p>
    <w:p w:rsidR="000D1BD0" w:rsidRDefault="008848AB">
      <w:r>
        <w:t>After aligning with your c</w:t>
      </w:r>
      <w:r>
        <w:t>ounterpart, you decide to terminate the hedging instrument. You start the termination process via termination request in hedge management cockpit. In this step, you select the hedging instrument in the hedge management cockpit to create and submit a termin</w:t>
      </w:r>
      <w:r>
        <w:t>ation request. The request needs to be released after it is submitted.</w:t>
      </w:r>
    </w:p>
    <w:p w:rsidR="000D1BD0" w:rsidRDefault="008848AB">
      <w:pPr>
        <w:pStyle w:val="SAPKeyblockTitle"/>
      </w:pPr>
      <w:r>
        <w:t>Prerequisites</w:t>
      </w:r>
    </w:p>
    <w:p w:rsidR="000D1BD0" w:rsidRDefault="008848AB">
      <w:pPr>
        <w:pStyle w:val="listpara1"/>
        <w:numPr>
          <w:ilvl w:val="0"/>
          <w:numId w:val="43"/>
        </w:numPr>
      </w:pPr>
      <w:r>
        <w:t>You have created an FX option as hedging instrument, and its status is set to Contract Settlement.</w:t>
      </w:r>
    </w:p>
    <w:p w:rsidR="000D1BD0" w:rsidRDefault="008848AB">
      <w:pPr>
        <w:pStyle w:val="listpara1"/>
        <w:numPr>
          <w:ilvl w:val="0"/>
          <w:numId w:val="2"/>
        </w:numPr>
      </w:pPr>
      <w:r>
        <w:t>You have created a hedging relationship and released the designation.</w:t>
      </w:r>
    </w:p>
    <w:p w:rsidR="000D1BD0" w:rsidRDefault="008848AB">
      <w:pPr>
        <w:pStyle w:val="SAPKeyblockTitle"/>
      </w:pPr>
      <w:r>
        <w:t>Pr</w:t>
      </w:r>
      <w:r>
        <w:t>ocedure</w:t>
      </w:r>
    </w:p>
    <w:tbl>
      <w:tblPr>
        <w:tblStyle w:val="SAPStandardTable"/>
        <w:tblW w:w="0" w:type="auto"/>
        <w:tblLook w:val="0620" w:firstRow="1" w:lastRow="0" w:firstColumn="0" w:lastColumn="0" w:noHBand="1" w:noVBand="1"/>
      </w:tblPr>
      <w:tblGrid>
        <w:gridCol w:w="941"/>
        <w:gridCol w:w="1715"/>
        <w:gridCol w:w="5865"/>
        <w:gridCol w:w="4203"/>
        <w:gridCol w:w="1447"/>
      </w:tblGrid>
      <w:tr w:rsidR="000D1BD0" w:rsidTr="008848AB">
        <w:trPr>
          <w:cnfStyle w:val="100000000000" w:firstRow="1" w:lastRow="0" w:firstColumn="0" w:lastColumn="0" w:oddVBand="0" w:evenVBand="0" w:oddHBand="0" w:evenHBand="0" w:firstRowFirstColumn="0" w:firstRowLastColumn="0" w:lastRowFirstColumn="0" w:lastRowLastColumn="0"/>
        </w:trPr>
        <w:tc>
          <w:tcPr>
            <w:tcW w:w="0" w:type="auto"/>
          </w:tcPr>
          <w:p w:rsidR="000D1BD0" w:rsidRDefault="008848AB">
            <w:pPr>
              <w:pStyle w:val="SAPTableHeader"/>
            </w:pPr>
            <w:r>
              <w:t>Test Step #</w:t>
            </w:r>
          </w:p>
        </w:tc>
        <w:tc>
          <w:tcPr>
            <w:tcW w:w="0" w:type="auto"/>
          </w:tcPr>
          <w:p w:rsidR="000D1BD0" w:rsidRDefault="008848AB">
            <w:pPr>
              <w:pStyle w:val="SAPTableHeader"/>
            </w:pPr>
            <w:r>
              <w:t>Test Step Name</w:t>
            </w:r>
          </w:p>
        </w:tc>
        <w:tc>
          <w:tcPr>
            <w:tcW w:w="0" w:type="auto"/>
          </w:tcPr>
          <w:p w:rsidR="000D1BD0" w:rsidRDefault="008848AB">
            <w:pPr>
              <w:pStyle w:val="SAPTableHeader"/>
            </w:pPr>
            <w:r>
              <w:t>Instruction</w:t>
            </w:r>
          </w:p>
        </w:tc>
        <w:tc>
          <w:tcPr>
            <w:tcW w:w="0" w:type="auto"/>
          </w:tcPr>
          <w:p w:rsidR="000D1BD0" w:rsidRDefault="008848AB">
            <w:pPr>
              <w:pStyle w:val="SAPTableHeader"/>
            </w:pPr>
            <w:r>
              <w:t>Expected Result</w:t>
            </w:r>
          </w:p>
        </w:tc>
        <w:tc>
          <w:tcPr>
            <w:tcW w:w="0" w:type="auto"/>
          </w:tcPr>
          <w:p w:rsidR="000D1BD0" w:rsidRDefault="008848AB">
            <w:pPr>
              <w:pStyle w:val="SAPTableHeader"/>
            </w:pPr>
            <w:r>
              <w:t>Pass / Fail / Comment</w:t>
            </w:r>
          </w:p>
        </w:tc>
      </w:tr>
      <w:tr w:rsidR="000D1BD0" w:rsidTr="008848AB">
        <w:tc>
          <w:tcPr>
            <w:tcW w:w="0" w:type="auto"/>
          </w:tcPr>
          <w:p w:rsidR="000D1BD0" w:rsidRDefault="008848AB">
            <w:r>
              <w:t>1</w:t>
            </w:r>
          </w:p>
        </w:tc>
        <w:tc>
          <w:tcPr>
            <w:tcW w:w="0" w:type="auto"/>
          </w:tcPr>
          <w:p w:rsidR="000D1BD0" w:rsidRDefault="008848AB">
            <w:r>
              <w:rPr>
                <w:rStyle w:val="SAPEmphasis"/>
              </w:rPr>
              <w:t>Log On</w:t>
            </w:r>
          </w:p>
        </w:tc>
        <w:tc>
          <w:tcPr>
            <w:tcW w:w="0" w:type="auto"/>
          </w:tcPr>
          <w:p w:rsidR="000D1BD0" w:rsidRDefault="008848AB">
            <w:r>
              <w:t>Log on to the SAP Fiori launchpad as a Treasury Specialist - Middle Office.</w:t>
            </w:r>
          </w:p>
        </w:tc>
        <w:tc>
          <w:tcPr>
            <w:tcW w:w="0" w:type="auto"/>
          </w:tcPr>
          <w:p w:rsidR="000D1BD0" w:rsidRDefault="008848AB">
            <w:r>
              <w:t>The SAP Fiori launchpad is displayed.</w:t>
            </w:r>
          </w:p>
        </w:tc>
        <w:tc>
          <w:tcPr>
            <w:tcW w:w="0" w:type="auto"/>
          </w:tcPr>
          <w:p w:rsidR="00000000" w:rsidRDefault="008848AB"/>
        </w:tc>
      </w:tr>
      <w:tr w:rsidR="000D1BD0" w:rsidTr="008848AB">
        <w:tc>
          <w:tcPr>
            <w:tcW w:w="0" w:type="auto"/>
          </w:tcPr>
          <w:p w:rsidR="000D1BD0" w:rsidRDefault="008848AB">
            <w:r>
              <w:t>2</w:t>
            </w:r>
          </w:p>
        </w:tc>
        <w:tc>
          <w:tcPr>
            <w:tcW w:w="0" w:type="auto"/>
          </w:tcPr>
          <w:p w:rsidR="000D1BD0" w:rsidRDefault="008848AB">
            <w:r>
              <w:rPr>
                <w:rStyle w:val="SAPEmphasis"/>
              </w:rPr>
              <w:t>Access the SAP Fiori App</w:t>
            </w:r>
          </w:p>
        </w:tc>
        <w:tc>
          <w:tcPr>
            <w:tcW w:w="0" w:type="auto"/>
          </w:tcPr>
          <w:p w:rsidR="000D1BD0" w:rsidRDefault="008848AB">
            <w:r>
              <w:t xml:space="preserve">Open </w:t>
            </w:r>
            <w:r>
              <w:rPr>
                <w:rStyle w:val="SAPScreenElement"/>
              </w:rPr>
              <w:t xml:space="preserve">Hedge </w:t>
            </w:r>
            <w:r>
              <w:rPr>
                <w:rStyle w:val="SAPScreenElement"/>
              </w:rPr>
              <w:t>Management Cockpit</w:t>
            </w:r>
            <w:r>
              <w:t xml:space="preserve"> </w:t>
            </w:r>
            <w:r>
              <w:rPr>
                <w:rStyle w:val="SAPMonospace"/>
              </w:rPr>
              <w:t>(TOENE)</w:t>
            </w:r>
          </w:p>
        </w:tc>
        <w:tc>
          <w:tcPr>
            <w:tcW w:w="0" w:type="auto"/>
          </w:tcPr>
          <w:p w:rsidR="00000000" w:rsidRDefault="008848AB"/>
        </w:tc>
        <w:tc>
          <w:tcPr>
            <w:tcW w:w="0" w:type="auto"/>
          </w:tcPr>
          <w:p w:rsidR="00000000" w:rsidRDefault="008848AB"/>
        </w:tc>
      </w:tr>
      <w:tr w:rsidR="000D1BD0" w:rsidTr="008848AB">
        <w:tc>
          <w:tcPr>
            <w:tcW w:w="0" w:type="auto"/>
          </w:tcPr>
          <w:p w:rsidR="000D1BD0" w:rsidRDefault="008848AB">
            <w:r>
              <w:t>3</w:t>
            </w:r>
          </w:p>
        </w:tc>
        <w:tc>
          <w:tcPr>
            <w:tcW w:w="0" w:type="auto"/>
          </w:tcPr>
          <w:p w:rsidR="000D1BD0" w:rsidRDefault="008848AB">
            <w:r>
              <w:rPr>
                <w:rStyle w:val="SAPEmphasis"/>
              </w:rPr>
              <w:t>Enter Selection Criteria</w:t>
            </w:r>
          </w:p>
        </w:tc>
        <w:tc>
          <w:tcPr>
            <w:tcW w:w="0" w:type="auto"/>
          </w:tcPr>
          <w:p w:rsidR="008848AB" w:rsidRDefault="008848AB">
            <w:r>
              <w:t xml:space="preserve">Make the following entries, and choose </w:t>
            </w:r>
            <w:r>
              <w:rPr>
                <w:rStyle w:val="SAPScreenElement"/>
              </w:rPr>
              <w:t>Start</w:t>
            </w:r>
            <w:r>
              <w:t>:</w:t>
            </w:r>
          </w:p>
          <w:p w:rsidR="008848AB" w:rsidRDefault="008848AB">
            <w:r>
              <w:rPr>
                <w:rStyle w:val="SAPScreenElement"/>
              </w:rPr>
              <w:t>Hedging Area</w:t>
            </w:r>
            <w:r>
              <w:t xml:space="preserve">: For example, </w:t>
            </w:r>
            <w:r>
              <w:rPr>
                <w:rStyle w:val="SAPUserEntry"/>
              </w:rPr>
              <w:t>HA0002</w:t>
            </w:r>
          </w:p>
          <w:p w:rsidR="000D1BD0" w:rsidRDefault="008848AB">
            <w:r>
              <w:rPr>
                <w:rStyle w:val="SAPScreenElement"/>
              </w:rPr>
              <w:t>Layout ID</w:t>
            </w:r>
            <w:r>
              <w:t xml:space="preserve">: </w:t>
            </w:r>
            <w:r>
              <w:rPr>
                <w:rStyle w:val="SAPUserEntry"/>
              </w:rPr>
              <w:t>2R_TQ_CH</w:t>
            </w:r>
          </w:p>
        </w:tc>
        <w:tc>
          <w:tcPr>
            <w:tcW w:w="0" w:type="auto"/>
          </w:tcPr>
          <w:p w:rsidR="000D1BD0" w:rsidRDefault="008848AB">
            <w:r>
              <w:t xml:space="preserve">The Hedge Management Cockpit for Hedging Area </w:t>
            </w:r>
            <w:r>
              <w:rPr>
                <w:rStyle w:val="SAPUserEntry"/>
              </w:rPr>
              <w:t>HA0002</w:t>
            </w:r>
            <w:r>
              <w:t xml:space="preserve"> is displayed with </w:t>
            </w:r>
            <w:r>
              <w:rPr>
                <w:rStyle w:val="SAPEmphasis"/>
              </w:rPr>
              <w:t>Net Hedges</w:t>
            </w:r>
          </w:p>
        </w:tc>
        <w:tc>
          <w:tcPr>
            <w:tcW w:w="0" w:type="auto"/>
          </w:tcPr>
          <w:p w:rsidR="00000000" w:rsidRDefault="008848AB"/>
        </w:tc>
      </w:tr>
      <w:tr w:rsidR="000D1BD0" w:rsidTr="008848AB">
        <w:tc>
          <w:tcPr>
            <w:tcW w:w="0" w:type="auto"/>
          </w:tcPr>
          <w:p w:rsidR="000D1BD0" w:rsidRDefault="008848AB">
            <w:r>
              <w:t>4</w:t>
            </w:r>
          </w:p>
        </w:tc>
        <w:tc>
          <w:tcPr>
            <w:tcW w:w="0" w:type="auto"/>
          </w:tcPr>
          <w:p w:rsidR="000D1BD0" w:rsidRDefault="008848AB">
            <w:r>
              <w:rPr>
                <w:rStyle w:val="SAPEmphasis"/>
              </w:rPr>
              <w:t>Create Termination Request</w:t>
            </w:r>
          </w:p>
        </w:tc>
        <w:tc>
          <w:tcPr>
            <w:tcW w:w="0" w:type="auto"/>
          </w:tcPr>
          <w:p w:rsidR="008848AB" w:rsidRDefault="008848AB">
            <w:r>
              <w:t xml:space="preserve">Double click on key figure </w:t>
            </w:r>
            <w:r>
              <w:rPr>
                <w:rStyle w:val="SAPScreenElement"/>
              </w:rPr>
              <w:t>Net Hedges</w:t>
            </w:r>
            <w:r>
              <w:t xml:space="preserve"> in the period of the value date of the forward transaction you just created as prerequisite.</w:t>
            </w:r>
          </w:p>
          <w:p w:rsidR="000D1BD0" w:rsidRDefault="008848AB">
            <w:r>
              <w:t xml:space="preserve">Select the transaction you just created, click </w:t>
            </w:r>
            <w:r>
              <w:rPr>
                <w:rStyle w:val="SAPScreenElement"/>
              </w:rPr>
              <w:t>Hedge Request</w:t>
            </w:r>
            <w:r>
              <w:t xml:space="preserve"> an</w:t>
            </w:r>
            <w:r>
              <w:t xml:space="preserve">d choose </w:t>
            </w:r>
            <w:r>
              <w:rPr>
                <w:rStyle w:val="SAPScreenElement"/>
              </w:rPr>
              <w:t>Termination Request</w:t>
            </w:r>
            <w:r>
              <w:t xml:space="preserve"> in the dropdown list</w:t>
            </w:r>
          </w:p>
        </w:tc>
        <w:tc>
          <w:tcPr>
            <w:tcW w:w="0" w:type="auto"/>
          </w:tcPr>
          <w:p w:rsidR="000D1BD0" w:rsidRDefault="008848AB">
            <w:r>
              <w:t xml:space="preserve">The </w:t>
            </w:r>
            <w:r>
              <w:rPr>
                <w:rStyle w:val="SAPScreenElement"/>
              </w:rPr>
              <w:t>Create Hedge Request</w:t>
            </w:r>
            <w:r>
              <w:t xml:space="preserve"> screen is displayed.</w:t>
            </w:r>
          </w:p>
        </w:tc>
        <w:tc>
          <w:tcPr>
            <w:tcW w:w="0" w:type="auto"/>
          </w:tcPr>
          <w:p w:rsidR="00000000" w:rsidRDefault="008848AB"/>
        </w:tc>
      </w:tr>
      <w:tr w:rsidR="000D1BD0" w:rsidTr="008848AB">
        <w:tc>
          <w:tcPr>
            <w:tcW w:w="0" w:type="auto"/>
          </w:tcPr>
          <w:p w:rsidR="000D1BD0" w:rsidRDefault="008848AB">
            <w:r>
              <w:t>5</w:t>
            </w:r>
          </w:p>
        </w:tc>
        <w:tc>
          <w:tcPr>
            <w:tcW w:w="0" w:type="auto"/>
          </w:tcPr>
          <w:p w:rsidR="000D1BD0" w:rsidRDefault="008848AB">
            <w:r>
              <w:rPr>
                <w:rStyle w:val="SAPEmphasis"/>
              </w:rPr>
              <w:t>Submit Termination Request</w:t>
            </w:r>
          </w:p>
        </w:tc>
        <w:tc>
          <w:tcPr>
            <w:tcW w:w="0" w:type="auto"/>
          </w:tcPr>
          <w:p w:rsidR="008848AB" w:rsidRDefault="008848AB">
            <w:r>
              <w:t>Enter description for edge request: terminate forward</w:t>
            </w:r>
          </w:p>
          <w:p w:rsidR="008848AB" w:rsidRDefault="008848AB">
            <w:r>
              <w:t xml:space="preserve">Enter the following data on the </w:t>
            </w:r>
            <w:r>
              <w:rPr>
                <w:rStyle w:val="SAPScreenElement"/>
              </w:rPr>
              <w:t>General</w:t>
            </w:r>
            <w:r>
              <w:t xml:space="preserve"> tab, and choose </w:t>
            </w:r>
            <w:r>
              <w:rPr>
                <w:rStyle w:val="SAPScreenElement"/>
              </w:rPr>
              <w:t>Submit</w:t>
            </w:r>
            <w:r>
              <w:t>:</w:t>
            </w:r>
          </w:p>
          <w:p w:rsidR="008848AB" w:rsidRDefault="008848AB">
            <w:r>
              <w:rPr>
                <w:rStyle w:val="SAPScreenElement"/>
              </w:rPr>
              <w:lastRenderedPageBreak/>
              <w:t>Hedge Request Reason</w:t>
            </w:r>
            <w:r>
              <w:t xml:space="preserve">: Choose </w:t>
            </w:r>
            <w:r>
              <w:rPr>
                <w:rStyle w:val="SAPUserEntry"/>
              </w:rPr>
              <w:t>S003 Overhedge Processing - Termination</w:t>
            </w:r>
          </w:p>
          <w:p w:rsidR="000D1BD0" w:rsidRDefault="008848AB">
            <w:r>
              <w:rPr>
                <w:rStyle w:val="SAPEmphasis"/>
              </w:rPr>
              <w:t xml:space="preserve">Note </w:t>
            </w:r>
            <w:r>
              <w:t>Overruling not allowed</w:t>
            </w:r>
          </w:p>
        </w:tc>
        <w:tc>
          <w:tcPr>
            <w:tcW w:w="0" w:type="auto"/>
          </w:tcPr>
          <w:p w:rsidR="008848AB" w:rsidRDefault="008848AB">
            <w:r>
              <w:lastRenderedPageBreak/>
              <w:t>Terminate Request is submitted with termination request ID.</w:t>
            </w:r>
          </w:p>
          <w:p w:rsidR="000D1BD0" w:rsidRDefault="008848AB">
            <w:r>
              <w:rPr>
                <w:rStyle w:val="SAPEmphasis"/>
              </w:rPr>
              <w:t xml:space="preserve">Remember </w:t>
            </w:r>
            <w:r>
              <w:t>Note down the ID.</w:t>
            </w:r>
          </w:p>
        </w:tc>
        <w:tc>
          <w:tcPr>
            <w:tcW w:w="0" w:type="auto"/>
          </w:tcPr>
          <w:p w:rsidR="00000000" w:rsidRDefault="008848AB"/>
        </w:tc>
      </w:tr>
      <w:tr w:rsidR="000D1BD0" w:rsidTr="008848AB">
        <w:tc>
          <w:tcPr>
            <w:tcW w:w="0" w:type="auto"/>
          </w:tcPr>
          <w:p w:rsidR="000D1BD0" w:rsidRDefault="008848AB">
            <w:r>
              <w:t>6</w:t>
            </w:r>
          </w:p>
        </w:tc>
        <w:tc>
          <w:tcPr>
            <w:tcW w:w="0" w:type="auto"/>
          </w:tcPr>
          <w:p w:rsidR="000D1BD0" w:rsidRDefault="008848AB">
            <w:r>
              <w:rPr>
                <w:rStyle w:val="SAPEmphasis"/>
              </w:rPr>
              <w:t>Access the SAP Fiori app</w:t>
            </w:r>
          </w:p>
        </w:tc>
        <w:tc>
          <w:tcPr>
            <w:tcW w:w="0" w:type="auto"/>
          </w:tcPr>
          <w:p w:rsidR="000D1BD0" w:rsidRDefault="008848AB">
            <w:r>
              <w:t xml:space="preserve">Open </w:t>
            </w:r>
            <w:r>
              <w:rPr>
                <w:rStyle w:val="SAPScreenElement"/>
              </w:rPr>
              <w:t>Process H</w:t>
            </w:r>
            <w:r>
              <w:rPr>
                <w:rStyle w:val="SAPScreenElement"/>
              </w:rPr>
              <w:t>edge Requests</w:t>
            </w:r>
            <w:r>
              <w:t xml:space="preserve"> </w:t>
            </w:r>
            <w:r>
              <w:rPr>
                <w:rStyle w:val="SAPMonospace"/>
              </w:rPr>
              <w:t>(TOEHREQO)</w:t>
            </w:r>
          </w:p>
        </w:tc>
        <w:tc>
          <w:tcPr>
            <w:tcW w:w="0" w:type="auto"/>
          </w:tcPr>
          <w:p w:rsidR="000D1BD0" w:rsidRDefault="008848AB">
            <w:r>
              <w:t xml:space="preserve">The </w:t>
            </w:r>
            <w:r>
              <w:rPr>
                <w:rStyle w:val="SAPScreenElement"/>
              </w:rPr>
              <w:t xml:space="preserve">Process Hedge Requests </w:t>
            </w:r>
            <w:r>
              <w:t>screen is displayed.</w:t>
            </w:r>
          </w:p>
        </w:tc>
        <w:tc>
          <w:tcPr>
            <w:tcW w:w="0" w:type="auto"/>
          </w:tcPr>
          <w:p w:rsidR="00000000" w:rsidRDefault="008848AB"/>
        </w:tc>
      </w:tr>
      <w:tr w:rsidR="000D1BD0" w:rsidTr="008848AB">
        <w:tc>
          <w:tcPr>
            <w:tcW w:w="0" w:type="auto"/>
          </w:tcPr>
          <w:p w:rsidR="000D1BD0" w:rsidRDefault="008848AB">
            <w:r>
              <w:t>7</w:t>
            </w:r>
          </w:p>
        </w:tc>
        <w:tc>
          <w:tcPr>
            <w:tcW w:w="0" w:type="auto"/>
          </w:tcPr>
          <w:p w:rsidR="000D1BD0" w:rsidRDefault="008848AB">
            <w:r>
              <w:rPr>
                <w:rStyle w:val="SAPEmphasis"/>
              </w:rPr>
              <w:t>Enter Selection Criteria</w:t>
            </w:r>
          </w:p>
        </w:tc>
        <w:tc>
          <w:tcPr>
            <w:tcW w:w="0" w:type="auto"/>
          </w:tcPr>
          <w:p w:rsidR="008848AB" w:rsidRDefault="008848AB">
            <w:r>
              <w:t xml:space="preserve">Enter the following data, and choose </w:t>
            </w:r>
            <w:r>
              <w:rPr>
                <w:rStyle w:val="SAPScreenElement"/>
              </w:rPr>
              <w:t>Start</w:t>
            </w:r>
            <w:r>
              <w:t>:</w:t>
            </w:r>
          </w:p>
          <w:p w:rsidR="000D1BD0" w:rsidRDefault="008848AB">
            <w:r>
              <w:rPr>
                <w:rStyle w:val="SAPScreenElement"/>
              </w:rPr>
              <w:t>Hedging Area</w:t>
            </w:r>
            <w:r>
              <w:t xml:space="preserve">: for example, </w:t>
            </w:r>
            <w:r>
              <w:rPr>
                <w:rStyle w:val="SAPUserEntry"/>
              </w:rPr>
              <w:t>HA0002</w:t>
            </w:r>
          </w:p>
        </w:tc>
        <w:tc>
          <w:tcPr>
            <w:tcW w:w="0" w:type="auto"/>
          </w:tcPr>
          <w:p w:rsidR="000D1BD0" w:rsidRDefault="008848AB">
            <w:r>
              <w:t>Hedge requests that match the filter criteria are displayed.</w:t>
            </w:r>
          </w:p>
        </w:tc>
        <w:tc>
          <w:tcPr>
            <w:tcW w:w="0" w:type="auto"/>
          </w:tcPr>
          <w:p w:rsidR="00000000" w:rsidRDefault="008848AB"/>
        </w:tc>
      </w:tr>
      <w:tr w:rsidR="000D1BD0" w:rsidTr="008848AB">
        <w:tc>
          <w:tcPr>
            <w:tcW w:w="0" w:type="auto"/>
          </w:tcPr>
          <w:p w:rsidR="000D1BD0" w:rsidRDefault="008848AB">
            <w:r>
              <w:t>8</w:t>
            </w:r>
          </w:p>
        </w:tc>
        <w:tc>
          <w:tcPr>
            <w:tcW w:w="0" w:type="auto"/>
          </w:tcPr>
          <w:p w:rsidR="000D1BD0" w:rsidRDefault="008848AB">
            <w:r>
              <w:rPr>
                <w:rStyle w:val="SAPEmphasis"/>
              </w:rPr>
              <w:t>Release Termination Request</w:t>
            </w:r>
          </w:p>
        </w:tc>
        <w:tc>
          <w:tcPr>
            <w:tcW w:w="0" w:type="auto"/>
          </w:tcPr>
          <w:p w:rsidR="000D1BD0" w:rsidRDefault="008848AB">
            <w:r>
              <w:t xml:space="preserve">Select the row of the Termination Request you just submitted and choose </w:t>
            </w:r>
            <w:r>
              <w:rPr>
                <w:rStyle w:val="SAPScreenElement"/>
              </w:rPr>
              <w:t>Process</w:t>
            </w:r>
            <w:r>
              <w:t xml:space="preserve"> an</w:t>
            </w:r>
            <w:r>
              <w:t xml:space="preserve">d then select </w:t>
            </w:r>
            <w:r>
              <w:rPr>
                <w:rStyle w:val="SAPScreenElement"/>
              </w:rPr>
              <w:t>Release</w:t>
            </w:r>
            <w:r>
              <w:t xml:space="preserve"> from the dropdown list.</w:t>
            </w:r>
          </w:p>
        </w:tc>
        <w:tc>
          <w:tcPr>
            <w:tcW w:w="0" w:type="auto"/>
          </w:tcPr>
          <w:p w:rsidR="000D1BD0" w:rsidRDefault="008848AB">
            <w:r>
              <w:t>Log is displayed that the termination request was released.</w:t>
            </w:r>
          </w:p>
        </w:tc>
        <w:tc>
          <w:tcPr>
            <w:tcW w:w="0" w:type="auto"/>
          </w:tcPr>
          <w:p w:rsidR="00000000" w:rsidRDefault="008848AB"/>
        </w:tc>
      </w:tr>
    </w:tbl>
    <w:p w:rsidR="000D1BD0" w:rsidRDefault="008848AB">
      <w:pPr>
        <w:pStyle w:val="Heading3"/>
      </w:pPr>
      <w:bookmarkStart w:id="118" w:name="unique_56"/>
      <w:bookmarkStart w:id="119" w:name="_Toc51099370"/>
      <w:r>
        <w:t>Terminate Hedging Instrument</w:t>
      </w:r>
      <w:bookmarkEnd w:id="118"/>
      <w:bookmarkEnd w:id="119"/>
    </w:p>
    <w:p w:rsidR="000D1BD0" w:rsidRDefault="008848AB">
      <w:pPr>
        <w:pStyle w:val="SAPKeyblockTitle"/>
      </w:pPr>
      <w:r>
        <w:t>Test Administration</w:t>
      </w:r>
    </w:p>
    <w:p w:rsidR="000D1BD0" w:rsidRDefault="008848AB">
      <w:r>
        <w:t>Customer project: Fill in the project-specific parts.</w:t>
      </w:r>
    </w:p>
    <w:p w:rsidR="000D1BD0" w:rsidRDefault="000D1BD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rPr>
                <w:rStyle w:val="SAPEmphasis"/>
              </w:rPr>
              <w:t>Test Case ID</w:t>
            </w:r>
          </w:p>
        </w:tc>
        <w:tc>
          <w:tcPr>
            <w:tcW w:w="0" w:type="auto"/>
            <w:shd w:val="clear" w:color="auto" w:fill="auto"/>
            <w:tcMar>
              <w:top w:w="29" w:type="dxa"/>
              <w:left w:w="29" w:type="dxa"/>
              <w:bottom w:w="29" w:type="dxa"/>
              <w:right w:w="29" w:type="dxa"/>
            </w:tcMar>
          </w:tcPr>
          <w:p w:rsidR="000D1BD0" w:rsidRDefault="008848AB">
            <w:r>
              <w:t>&lt;X.XX&gt;</w:t>
            </w:r>
          </w:p>
        </w:tc>
        <w:tc>
          <w:tcPr>
            <w:tcW w:w="0" w:type="auto"/>
            <w:shd w:val="clear" w:color="auto" w:fill="auto"/>
            <w:tcMar>
              <w:top w:w="29" w:type="dxa"/>
              <w:left w:w="29" w:type="dxa"/>
              <w:bottom w:w="29" w:type="dxa"/>
              <w:right w:w="29" w:type="dxa"/>
            </w:tcMar>
          </w:tcPr>
          <w:p w:rsidR="000D1BD0" w:rsidRDefault="008848AB">
            <w:r>
              <w:rPr>
                <w:rStyle w:val="SAPEmphasis"/>
              </w:rPr>
              <w:t>Tester Name</w:t>
            </w:r>
          </w:p>
        </w:tc>
        <w:tc>
          <w:tcPr>
            <w:tcW w:w="0" w:type="auto"/>
            <w:shd w:val="clear" w:color="auto" w:fill="auto"/>
            <w:tcMar>
              <w:top w:w="29" w:type="dxa"/>
              <w:left w:w="29" w:type="dxa"/>
              <w:bottom w:w="29" w:type="dxa"/>
              <w:right w:w="29" w:type="dxa"/>
            </w:tcMar>
          </w:tcPr>
          <w:p w:rsidR="000D1BD0" w:rsidRDefault="000D1BD0"/>
        </w:tc>
        <w:tc>
          <w:tcPr>
            <w:tcW w:w="0" w:type="auto"/>
            <w:shd w:val="clear" w:color="auto" w:fill="auto"/>
            <w:tcMar>
              <w:top w:w="29" w:type="dxa"/>
              <w:left w:w="29" w:type="dxa"/>
              <w:bottom w:w="29" w:type="dxa"/>
              <w:right w:w="29" w:type="dxa"/>
            </w:tcMar>
          </w:tcPr>
          <w:p w:rsidR="000D1BD0" w:rsidRDefault="008848AB">
            <w:r>
              <w:rPr>
                <w:rStyle w:val="SAPEmphasis"/>
              </w:rPr>
              <w:t xml:space="preserve">Testing </w:t>
            </w:r>
            <w:r>
              <w:rPr>
                <w:rStyle w:val="SAPEmphasis"/>
              </w:rPr>
              <w:t>Date</w:t>
            </w:r>
          </w:p>
        </w:tc>
        <w:tc>
          <w:tcPr>
            <w:tcW w:w="0" w:type="auto"/>
            <w:shd w:val="clear" w:color="auto" w:fill="auto"/>
            <w:tcMar>
              <w:top w:w="29" w:type="dxa"/>
              <w:left w:w="29" w:type="dxa"/>
              <w:bottom w:w="29" w:type="dxa"/>
              <w:right w:w="29" w:type="dxa"/>
            </w:tcMar>
          </w:tcPr>
          <w:p w:rsidR="000D1BD0" w:rsidRDefault="008848AB">
            <w:r>
              <w:rPr>
                <w:rStyle w:val="SAPUserEntry"/>
              </w:rPr>
              <w:t>Enter a test date.</w:t>
            </w:r>
          </w:p>
        </w:tc>
      </w:tr>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t>Business Role(s)</w:t>
            </w:r>
          </w:p>
        </w:tc>
        <w:tc>
          <w:tcPr>
            <w:tcW w:w="0" w:type="auto"/>
            <w:gridSpan w:val="5"/>
            <w:shd w:val="clear" w:color="auto" w:fill="auto"/>
            <w:tcMar>
              <w:top w:w="29" w:type="dxa"/>
              <w:left w:w="29" w:type="dxa"/>
              <w:bottom w:w="29" w:type="dxa"/>
              <w:right w:w="29" w:type="dxa"/>
            </w:tcMar>
          </w:tcPr>
          <w:p w:rsidR="000D1BD0" w:rsidRDefault="000D1BD0"/>
        </w:tc>
      </w:tr>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rPr>
                <w:rStyle w:val="SAPEmphasis"/>
              </w:rPr>
              <w:t>Responsibility</w:t>
            </w:r>
          </w:p>
        </w:tc>
        <w:tc>
          <w:tcPr>
            <w:tcW w:w="0" w:type="auto"/>
            <w:gridSpan w:val="3"/>
            <w:shd w:val="clear" w:color="auto" w:fill="auto"/>
            <w:tcMar>
              <w:top w:w="29" w:type="dxa"/>
              <w:left w:w="29" w:type="dxa"/>
              <w:bottom w:w="29" w:type="dxa"/>
              <w:right w:w="29" w:type="dxa"/>
            </w:tcMar>
          </w:tcPr>
          <w:p w:rsidR="000D1BD0" w:rsidRDefault="008848AB">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0D1BD0" w:rsidRDefault="008848AB">
            <w:r>
              <w:rPr>
                <w:rStyle w:val="SAPEmphasis"/>
              </w:rPr>
              <w:t>Duration</w:t>
            </w:r>
          </w:p>
        </w:tc>
        <w:tc>
          <w:tcPr>
            <w:tcW w:w="0" w:type="auto"/>
            <w:shd w:val="clear" w:color="auto" w:fill="auto"/>
            <w:tcMar>
              <w:top w:w="29" w:type="dxa"/>
              <w:left w:w="29" w:type="dxa"/>
              <w:bottom w:w="29" w:type="dxa"/>
              <w:right w:w="29" w:type="dxa"/>
            </w:tcMar>
          </w:tcPr>
          <w:p w:rsidR="000D1BD0" w:rsidRDefault="008848AB">
            <w:r>
              <w:rPr>
                <w:rStyle w:val="SAPUserEntry"/>
              </w:rPr>
              <w:t>Enter a duration.</w:t>
            </w:r>
          </w:p>
        </w:tc>
      </w:tr>
    </w:tbl>
    <w:p w:rsidR="000D1BD0" w:rsidRDefault="008848AB">
      <w:pPr>
        <w:pStyle w:val="SAPKeyblockTitle"/>
      </w:pPr>
      <w:r>
        <w:t>Purpose</w:t>
      </w:r>
    </w:p>
    <w:p w:rsidR="008848AB" w:rsidRDefault="008848AB">
      <w:r>
        <w:t xml:space="preserve">After the termination request released, you terminate a plain vanilla option, or one </w:t>
      </w:r>
      <w:r>
        <w:t>leg of the zero/low cost collar FX option. In case that both legs of a zero/low cost collar FX option should be terminated, terminate them one by one.</w:t>
      </w:r>
    </w:p>
    <w:p w:rsidR="000D1BD0" w:rsidRDefault="008848AB">
      <w:r>
        <w:t xml:space="preserve">Once the hedging instrument is terminated, the termination request is set to </w:t>
      </w:r>
      <w:r>
        <w:rPr>
          <w:rStyle w:val="SAPEmphasis"/>
        </w:rPr>
        <w:t>Completed</w:t>
      </w:r>
      <w:r>
        <w:t>.</w:t>
      </w:r>
    </w:p>
    <w:p w:rsidR="000D1BD0" w:rsidRDefault="008848AB">
      <w:pPr>
        <w:pStyle w:val="SAPKeyblockTitle"/>
      </w:pPr>
      <w:r>
        <w:lastRenderedPageBreak/>
        <w:t>Procedure</w:t>
      </w:r>
    </w:p>
    <w:tbl>
      <w:tblPr>
        <w:tblStyle w:val="SAPStandardTable"/>
        <w:tblW w:w="0" w:type="auto"/>
        <w:tblLook w:val="0620" w:firstRow="1" w:lastRow="0" w:firstColumn="0" w:lastColumn="0" w:noHBand="1" w:noVBand="1"/>
      </w:tblPr>
      <w:tblGrid>
        <w:gridCol w:w="914"/>
        <w:gridCol w:w="1866"/>
        <w:gridCol w:w="5700"/>
        <w:gridCol w:w="4310"/>
        <w:gridCol w:w="1381"/>
      </w:tblGrid>
      <w:tr w:rsidR="000D1BD0" w:rsidTr="008848AB">
        <w:trPr>
          <w:cnfStyle w:val="100000000000" w:firstRow="1" w:lastRow="0" w:firstColumn="0" w:lastColumn="0" w:oddVBand="0" w:evenVBand="0" w:oddHBand="0" w:evenHBand="0" w:firstRowFirstColumn="0" w:firstRowLastColumn="0" w:lastRowFirstColumn="0" w:lastRowLastColumn="0"/>
        </w:trPr>
        <w:tc>
          <w:tcPr>
            <w:tcW w:w="0" w:type="auto"/>
          </w:tcPr>
          <w:p w:rsidR="000D1BD0" w:rsidRDefault="008848AB">
            <w:pPr>
              <w:pStyle w:val="SAPTableHeader"/>
            </w:pPr>
            <w:r>
              <w:t>Test S</w:t>
            </w:r>
            <w:r>
              <w:t>tep #</w:t>
            </w:r>
          </w:p>
        </w:tc>
        <w:tc>
          <w:tcPr>
            <w:tcW w:w="0" w:type="auto"/>
          </w:tcPr>
          <w:p w:rsidR="000D1BD0" w:rsidRDefault="008848AB">
            <w:pPr>
              <w:pStyle w:val="SAPTableHeader"/>
            </w:pPr>
            <w:r>
              <w:t>Test Step Name</w:t>
            </w:r>
          </w:p>
        </w:tc>
        <w:tc>
          <w:tcPr>
            <w:tcW w:w="0" w:type="auto"/>
          </w:tcPr>
          <w:p w:rsidR="000D1BD0" w:rsidRDefault="008848AB">
            <w:pPr>
              <w:pStyle w:val="SAPTableHeader"/>
            </w:pPr>
            <w:r>
              <w:t>Instruction</w:t>
            </w:r>
          </w:p>
        </w:tc>
        <w:tc>
          <w:tcPr>
            <w:tcW w:w="0" w:type="auto"/>
          </w:tcPr>
          <w:p w:rsidR="000D1BD0" w:rsidRDefault="008848AB">
            <w:pPr>
              <w:pStyle w:val="SAPTableHeader"/>
            </w:pPr>
            <w:r>
              <w:t>Expected Result</w:t>
            </w:r>
          </w:p>
        </w:tc>
        <w:tc>
          <w:tcPr>
            <w:tcW w:w="0" w:type="auto"/>
          </w:tcPr>
          <w:p w:rsidR="000D1BD0" w:rsidRDefault="008848AB">
            <w:pPr>
              <w:pStyle w:val="SAPTableHeader"/>
            </w:pPr>
            <w:r>
              <w:t>Pass / Fail / Comment</w:t>
            </w:r>
          </w:p>
        </w:tc>
      </w:tr>
      <w:tr w:rsidR="000D1BD0" w:rsidTr="008848AB">
        <w:tc>
          <w:tcPr>
            <w:tcW w:w="0" w:type="auto"/>
          </w:tcPr>
          <w:p w:rsidR="000D1BD0" w:rsidRDefault="008848AB">
            <w:r>
              <w:t>1</w:t>
            </w:r>
          </w:p>
        </w:tc>
        <w:tc>
          <w:tcPr>
            <w:tcW w:w="0" w:type="auto"/>
          </w:tcPr>
          <w:p w:rsidR="000D1BD0" w:rsidRDefault="008848AB">
            <w:r>
              <w:rPr>
                <w:rStyle w:val="SAPEmphasis"/>
              </w:rPr>
              <w:t>Log On</w:t>
            </w:r>
          </w:p>
        </w:tc>
        <w:tc>
          <w:tcPr>
            <w:tcW w:w="0" w:type="auto"/>
          </w:tcPr>
          <w:p w:rsidR="000D1BD0" w:rsidRDefault="008848AB">
            <w:r>
              <w:t>Log on to the SAP Fiori Launchpad as a Treasury Specialist - Front Office.</w:t>
            </w:r>
          </w:p>
        </w:tc>
        <w:tc>
          <w:tcPr>
            <w:tcW w:w="0" w:type="auto"/>
          </w:tcPr>
          <w:p w:rsidR="000D1BD0" w:rsidRDefault="008848AB">
            <w:r>
              <w:t>The SAP Fiori Launchpad is displayed.</w:t>
            </w:r>
          </w:p>
        </w:tc>
        <w:tc>
          <w:tcPr>
            <w:tcW w:w="0" w:type="auto"/>
          </w:tcPr>
          <w:p w:rsidR="00000000" w:rsidRDefault="008848AB"/>
        </w:tc>
      </w:tr>
      <w:tr w:rsidR="000D1BD0" w:rsidTr="008848AB">
        <w:tc>
          <w:tcPr>
            <w:tcW w:w="0" w:type="auto"/>
          </w:tcPr>
          <w:p w:rsidR="000D1BD0" w:rsidRDefault="008848AB">
            <w:r>
              <w:t>2</w:t>
            </w:r>
          </w:p>
        </w:tc>
        <w:tc>
          <w:tcPr>
            <w:tcW w:w="0" w:type="auto"/>
          </w:tcPr>
          <w:p w:rsidR="000D1BD0" w:rsidRDefault="008848AB">
            <w:r>
              <w:rPr>
                <w:rStyle w:val="SAPEmphasis"/>
              </w:rPr>
              <w:t>Access the SAP Fiori app</w:t>
            </w:r>
          </w:p>
        </w:tc>
        <w:tc>
          <w:tcPr>
            <w:tcW w:w="0" w:type="auto"/>
          </w:tcPr>
          <w:p w:rsidR="000D1BD0" w:rsidRDefault="008848AB">
            <w:r>
              <w:t xml:space="preserve">Open </w:t>
            </w:r>
            <w:r>
              <w:rPr>
                <w:rStyle w:val="SAPScreenElement"/>
              </w:rPr>
              <w:t>Process OTC Options</w:t>
            </w:r>
            <w:r>
              <w:t xml:space="preserve"> - </w:t>
            </w:r>
            <w:r>
              <w:rPr>
                <w:rStyle w:val="SAPScreenElement"/>
              </w:rPr>
              <w:t>Collective Processing</w:t>
            </w:r>
            <w:r>
              <w:t xml:space="preserve"> </w:t>
            </w:r>
            <w:r>
              <w:rPr>
                <w:rStyle w:val="SAPMonospace"/>
              </w:rPr>
              <w:t>(TI91)</w:t>
            </w:r>
          </w:p>
        </w:tc>
        <w:tc>
          <w:tcPr>
            <w:tcW w:w="0" w:type="auto"/>
          </w:tcPr>
          <w:p w:rsidR="000D1BD0" w:rsidRDefault="008848AB">
            <w:r>
              <w:t xml:space="preserve">The </w:t>
            </w:r>
            <w:r>
              <w:rPr>
                <w:rStyle w:val="SAPScreenElement"/>
              </w:rPr>
              <w:t>OTC Options: Collective Processing</w:t>
            </w:r>
            <w:r>
              <w:t xml:space="preserve"> screen is displayed.</w:t>
            </w:r>
          </w:p>
        </w:tc>
        <w:tc>
          <w:tcPr>
            <w:tcW w:w="0" w:type="auto"/>
          </w:tcPr>
          <w:p w:rsidR="00000000" w:rsidRDefault="008848AB"/>
        </w:tc>
      </w:tr>
      <w:tr w:rsidR="000D1BD0" w:rsidTr="008848AB">
        <w:tc>
          <w:tcPr>
            <w:tcW w:w="0" w:type="auto"/>
          </w:tcPr>
          <w:p w:rsidR="000D1BD0" w:rsidRDefault="008848AB">
            <w:r>
              <w:t>3</w:t>
            </w:r>
          </w:p>
        </w:tc>
        <w:tc>
          <w:tcPr>
            <w:tcW w:w="0" w:type="auto"/>
          </w:tcPr>
          <w:p w:rsidR="000D1BD0" w:rsidRDefault="008848AB">
            <w:r>
              <w:rPr>
                <w:rStyle w:val="SAPEmphasis"/>
              </w:rPr>
              <w:t>Enter Selection Criteria</w:t>
            </w:r>
          </w:p>
        </w:tc>
        <w:tc>
          <w:tcPr>
            <w:tcW w:w="0" w:type="auto"/>
          </w:tcPr>
          <w:p w:rsidR="008848AB" w:rsidRDefault="008848AB">
            <w:r>
              <w:t xml:space="preserve">On the </w:t>
            </w:r>
            <w:r>
              <w:rPr>
                <w:rStyle w:val="SAPScreenElement"/>
              </w:rPr>
              <w:t>OTC Options: Collective Processing</w:t>
            </w:r>
            <w:r>
              <w:t xml:space="preserve"> screen, enter the following data and choose </w:t>
            </w:r>
            <w:r>
              <w:rPr>
                <w:rStyle w:val="SAPScreenElement"/>
              </w:rPr>
              <w:t>Execute</w:t>
            </w:r>
            <w:r>
              <w:t>:</w:t>
            </w:r>
          </w:p>
          <w:p w:rsidR="008848AB" w:rsidRDefault="008848AB">
            <w:r>
              <w:rPr>
                <w:rStyle w:val="SAPScreenElement"/>
              </w:rPr>
              <w:t>Company Code</w:t>
            </w:r>
            <w:r>
              <w:t xml:space="preserve">: for example, </w:t>
            </w:r>
            <w:r>
              <w:rPr>
                <w:rStyle w:val="SAPUserEntry"/>
              </w:rPr>
              <w:t>1010</w:t>
            </w:r>
          </w:p>
          <w:p w:rsidR="000D1BD0" w:rsidRDefault="008848AB">
            <w:r>
              <w:rPr>
                <w:rStyle w:val="SAPScreenElement"/>
              </w:rPr>
              <w:t>Transaction</w:t>
            </w:r>
            <w:r>
              <w:t xml:space="preserve">: </w:t>
            </w:r>
            <w:r>
              <w:rPr>
                <w:rStyle w:val="SAPUserEntry"/>
              </w:rPr>
              <w:t>&lt;the FX option transaction number you need to terminate&gt;</w:t>
            </w:r>
          </w:p>
        </w:tc>
        <w:tc>
          <w:tcPr>
            <w:tcW w:w="0" w:type="auto"/>
          </w:tcPr>
          <w:p w:rsidR="000D1BD0" w:rsidRDefault="008848AB">
            <w:r>
              <w:t xml:space="preserve">The list of FX Option transaction (s) is displayed on the </w:t>
            </w:r>
            <w:r>
              <w:rPr>
                <w:rStyle w:val="SAPScreenElement"/>
              </w:rPr>
              <w:t>OTC Options: Collective Processing</w:t>
            </w:r>
            <w:r>
              <w:t xml:space="preserve"> scree</w:t>
            </w:r>
            <w:r>
              <w:t>n.</w:t>
            </w:r>
          </w:p>
        </w:tc>
        <w:tc>
          <w:tcPr>
            <w:tcW w:w="0" w:type="auto"/>
          </w:tcPr>
          <w:p w:rsidR="00000000" w:rsidRDefault="008848AB"/>
        </w:tc>
      </w:tr>
      <w:tr w:rsidR="000D1BD0" w:rsidTr="008848AB">
        <w:tc>
          <w:tcPr>
            <w:tcW w:w="0" w:type="auto"/>
          </w:tcPr>
          <w:p w:rsidR="000D1BD0" w:rsidRDefault="008848AB">
            <w:r>
              <w:t>4</w:t>
            </w:r>
          </w:p>
        </w:tc>
        <w:tc>
          <w:tcPr>
            <w:tcW w:w="0" w:type="auto"/>
          </w:tcPr>
          <w:p w:rsidR="000D1BD0" w:rsidRDefault="008848AB">
            <w:r>
              <w:rPr>
                <w:rStyle w:val="SAPEmphasis"/>
              </w:rPr>
              <w:t>Terminate the Transaction</w:t>
            </w:r>
          </w:p>
        </w:tc>
        <w:tc>
          <w:tcPr>
            <w:tcW w:w="0" w:type="auto"/>
          </w:tcPr>
          <w:p w:rsidR="000D1BD0" w:rsidRDefault="008848AB">
            <w:r>
              <w:t xml:space="preserve">On the </w:t>
            </w:r>
            <w:r>
              <w:rPr>
                <w:rStyle w:val="SAPScreenElement"/>
              </w:rPr>
              <w:t>OTC Options: Collective Processing</w:t>
            </w:r>
            <w:r>
              <w:t xml:space="preserve"> screen, select the checkbox of the transaction to be terminated, and then choose </w:t>
            </w:r>
            <w:r>
              <w:rPr>
                <w:rStyle w:val="SAPScreenElement"/>
              </w:rPr>
              <w:t>Give Notice</w:t>
            </w:r>
            <w:r>
              <w:t>.</w:t>
            </w:r>
          </w:p>
        </w:tc>
        <w:tc>
          <w:tcPr>
            <w:tcW w:w="0" w:type="auto"/>
          </w:tcPr>
          <w:p w:rsidR="000D1BD0" w:rsidRDefault="008848AB">
            <w:r>
              <w:t xml:space="preserve">The </w:t>
            </w:r>
            <w:r>
              <w:rPr>
                <w:rStyle w:val="SAPScreenElement"/>
              </w:rPr>
              <w:t>Terminate OTC Option: Structure</w:t>
            </w:r>
            <w:r>
              <w:t xml:space="preserve"> screen is displayed.</w:t>
            </w:r>
          </w:p>
        </w:tc>
        <w:tc>
          <w:tcPr>
            <w:tcW w:w="0" w:type="auto"/>
          </w:tcPr>
          <w:p w:rsidR="00000000" w:rsidRDefault="008848AB"/>
        </w:tc>
      </w:tr>
      <w:tr w:rsidR="000D1BD0" w:rsidTr="008848AB">
        <w:tc>
          <w:tcPr>
            <w:tcW w:w="0" w:type="auto"/>
          </w:tcPr>
          <w:p w:rsidR="000D1BD0" w:rsidRDefault="008848AB">
            <w:r>
              <w:t>5</w:t>
            </w:r>
          </w:p>
        </w:tc>
        <w:tc>
          <w:tcPr>
            <w:tcW w:w="0" w:type="auto"/>
          </w:tcPr>
          <w:p w:rsidR="000D1BD0" w:rsidRDefault="008848AB">
            <w:r>
              <w:rPr>
                <w:rStyle w:val="SAPEmphasis"/>
              </w:rPr>
              <w:t>Save the Termination</w:t>
            </w:r>
          </w:p>
        </w:tc>
        <w:tc>
          <w:tcPr>
            <w:tcW w:w="0" w:type="auto"/>
          </w:tcPr>
          <w:p w:rsidR="008848AB" w:rsidRDefault="008848AB">
            <w:r>
              <w:t xml:space="preserve">On the </w:t>
            </w:r>
            <w:r>
              <w:rPr>
                <w:rStyle w:val="SAPScreenElement"/>
              </w:rPr>
              <w:t>Terminate OTC Option: Structure</w:t>
            </w:r>
            <w:r>
              <w:t xml:space="preserve"> screen, the value of field Activity in h</w:t>
            </w:r>
            <w:r>
              <w:t xml:space="preserve">eader is </w:t>
            </w:r>
            <w:r>
              <w:rPr>
                <w:rStyle w:val="SAPEmphasis"/>
              </w:rPr>
              <w:t>3 - Termination</w:t>
            </w:r>
            <w:r>
              <w:t>.</w:t>
            </w:r>
          </w:p>
          <w:p w:rsidR="008848AB" w:rsidRDefault="008848AB">
            <w:r>
              <w:t xml:space="preserve">Enter the following data in the </w:t>
            </w:r>
            <w:r>
              <w:rPr>
                <w:rStyle w:val="SAPScreenElement"/>
              </w:rPr>
              <w:t>Termination</w:t>
            </w:r>
            <w:r>
              <w:t xml:space="preserve"> sub-area, and choose </w:t>
            </w:r>
            <w:r>
              <w:rPr>
                <w:rStyle w:val="SAPScreenElement"/>
              </w:rPr>
              <w:t>Save</w:t>
            </w:r>
            <w:r>
              <w:t>:</w:t>
            </w:r>
          </w:p>
          <w:p w:rsidR="008848AB" w:rsidRDefault="008848AB">
            <w:r>
              <w:rPr>
                <w:rStyle w:val="SAPScreenElement"/>
              </w:rPr>
              <w:t>Term.Date</w:t>
            </w:r>
            <w:r>
              <w:t xml:space="preserve">: </w:t>
            </w:r>
            <w:r>
              <w:rPr>
                <w:rStyle w:val="SAPUserEntry"/>
              </w:rPr>
              <w:t>&lt;the termination date, it should be a date between the contract date and the Expiry date&gt;</w:t>
            </w:r>
          </w:p>
          <w:p w:rsidR="008848AB" w:rsidRDefault="008848AB">
            <w:r>
              <w:rPr>
                <w:rStyle w:val="SAPScreenElement"/>
              </w:rPr>
              <w:t>Payment Date</w:t>
            </w:r>
            <w:r>
              <w:t xml:space="preserve">: for example, </w:t>
            </w:r>
            <w:r>
              <w:rPr>
                <w:rStyle w:val="SAPUserEntry"/>
              </w:rPr>
              <w:t>&lt;termination data + 2 days&gt;</w:t>
            </w:r>
          </w:p>
          <w:p w:rsidR="008848AB" w:rsidRDefault="008848AB">
            <w:r>
              <w:rPr>
                <w:rStyle w:val="SAPScreenElement"/>
              </w:rPr>
              <w:t>Amount</w:t>
            </w:r>
            <w:r>
              <w:t xml:space="preserve">: for example, </w:t>
            </w:r>
            <w:r>
              <w:rPr>
                <w:rStyle w:val="SAPUserEntry"/>
              </w:rPr>
              <w:t>-100</w:t>
            </w:r>
          </w:p>
          <w:p w:rsidR="000D1BD0" w:rsidRDefault="008848AB">
            <w:r>
              <w:t xml:space="preserve">If the </w:t>
            </w:r>
            <w:r>
              <w:rPr>
                <w:rStyle w:val="SAPScreenElement"/>
              </w:rPr>
              <w:t>Document lines: Display messages</w:t>
            </w:r>
            <w:r>
              <w:t xml:space="preserve"> dialogue is displayed, choose </w:t>
            </w:r>
            <w:r>
              <w:rPr>
                <w:rStyle w:val="SAPScreenElement"/>
              </w:rPr>
              <w:t>Continue</w:t>
            </w:r>
            <w:r>
              <w:t>.</w:t>
            </w:r>
          </w:p>
        </w:tc>
        <w:tc>
          <w:tcPr>
            <w:tcW w:w="0" w:type="auto"/>
          </w:tcPr>
          <w:p w:rsidR="000D1BD0" w:rsidRDefault="008848AB">
            <w:r>
              <w:t xml:space="preserve">The transaction is saved with status </w:t>
            </w:r>
            <w:r>
              <w:rPr>
                <w:rStyle w:val="SAPEmphasis"/>
              </w:rPr>
              <w:t>Termination</w:t>
            </w:r>
            <w:r>
              <w:t>.</w:t>
            </w:r>
          </w:p>
        </w:tc>
        <w:tc>
          <w:tcPr>
            <w:tcW w:w="0" w:type="auto"/>
          </w:tcPr>
          <w:p w:rsidR="00000000" w:rsidRDefault="008848AB"/>
        </w:tc>
      </w:tr>
      <w:tr w:rsidR="000D1BD0" w:rsidTr="008848AB">
        <w:tc>
          <w:tcPr>
            <w:tcW w:w="0" w:type="auto"/>
          </w:tcPr>
          <w:p w:rsidR="000D1BD0" w:rsidRDefault="008848AB">
            <w:r>
              <w:t>6</w:t>
            </w:r>
          </w:p>
        </w:tc>
        <w:tc>
          <w:tcPr>
            <w:tcW w:w="0" w:type="auto"/>
          </w:tcPr>
          <w:p w:rsidR="000D1BD0" w:rsidRDefault="008848AB">
            <w:r>
              <w:rPr>
                <w:rStyle w:val="SAPEmphasis"/>
              </w:rPr>
              <w:t>Access the SAP Fiori App</w:t>
            </w:r>
          </w:p>
        </w:tc>
        <w:tc>
          <w:tcPr>
            <w:tcW w:w="0" w:type="auto"/>
          </w:tcPr>
          <w:p w:rsidR="000D1BD0" w:rsidRDefault="008848AB">
            <w:r>
              <w:t xml:space="preserve">Open </w:t>
            </w:r>
            <w:r>
              <w:rPr>
                <w:rStyle w:val="SAPScreenElement"/>
              </w:rPr>
              <w:t>Process Hedge Requests</w:t>
            </w:r>
            <w:r>
              <w:t xml:space="preserve"> </w:t>
            </w:r>
            <w:r>
              <w:rPr>
                <w:rStyle w:val="SAPMonospace"/>
              </w:rPr>
              <w:t>(TOEHREQO)</w:t>
            </w:r>
          </w:p>
        </w:tc>
        <w:tc>
          <w:tcPr>
            <w:tcW w:w="0" w:type="auto"/>
          </w:tcPr>
          <w:p w:rsidR="000D1BD0" w:rsidRDefault="008848AB">
            <w:r>
              <w:t xml:space="preserve">The </w:t>
            </w:r>
            <w:r>
              <w:rPr>
                <w:rStyle w:val="SAPScreenElement"/>
              </w:rPr>
              <w:t>Process Hedge Requests</w:t>
            </w:r>
            <w:r>
              <w:t xml:space="preserve"> screen is displayed.</w:t>
            </w:r>
          </w:p>
        </w:tc>
        <w:tc>
          <w:tcPr>
            <w:tcW w:w="0" w:type="auto"/>
          </w:tcPr>
          <w:p w:rsidR="000D1BD0" w:rsidRDefault="000D1BD0"/>
        </w:tc>
      </w:tr>
      <w:tr w:rsidR="000D1BD0" w:rsidTr="008848AB">
        <w:tc>
          <w:tcPr>
            <w:tcW w:w="0" w:type="auto"/>
          </w:tcPr>
          <w:p w:rsidR="000D1BD0" w:rsidRDefault="008848AB">
            <w:r>
              <w:t>7</w:t>
            </w:r>
          </w:p>
        </w:tc>
        <w:tc>
          <w:tcPr>
            <w:tcW w:w="0" w:type="auto"/>
          </w:tcPr>
          <w:p w:rsidR="000D1BD0" w:rsidRDefault="008848AB">
            <w:r>
              <w:rPr>
                <w:rStyle w:val="SAPEmphasis"/>
              </w:rPr>
              <w:t>Enter Selection Criteria</w:t>
            </w:r>
          </w:p>
        </w:tc>
        <w:tc>
          <w:tcPr>
            <w:tcW w:w="0" w:type="auto"/>
          </w:tcPr>
          <w:p w:rsidR="008848AB" w:rsidRDefault="008848AB">
            <w:r>
              <w:t xml:space="preserve">Enter the following </w:t>
            </w:r>
            <w:r>
              <w:t xml:space="preserve">data, and choose </w:t>
            </w:r>
            <w:r>
              <w:rPr>
                <w:rStyle w:val="SAPScreenElement"/>
              </w:rPr>
              <w:t>Start</w:t>
            </w:r>
            <w:r>
              <w:t>.:</w:t>
            </w:r>
          </w:p>
          <w:p w:rsidR="000D1BD0" w:rsidRDefault="008848AB">
            <w:r>
              <w:rPr>
                <w:rStyle w:val="SAPScreenElement"/>
              </w:rPr>
              <w:t>Hedging Area</w:t>
            </w:r>
            <w:r>
              <w:t xml:space="preserve">: for example, </w:t>
            </w:r>
            <w:r>
              <w:rPr>
                <w:rStyle w:val="SAPUserEntry"/>
              </w:rPr>
              <w:t>HA0002</w:t>
            </w:r>
          </w:p>
        </w:tc>
        <w:tc>
          <w:tcPr>
            <w:tcW w:w="0" w:type="auto"/>
          </w:tcPr>
          <w:p w:rsidR="000D1BD0" w:rsidRDefault="008848AB">
            <w:r>
              <w:t>hedge requests that match the filter criteria are displayed.</w:t>
            </w:r>
          </w:p>
        </w:tc>
        <w:tc>
          <w:tcPr>
            <w:tcW w:w="0" w:type="auto"/>
          </w:tcPr>
          <w:p w:rsidR="000D1BD0" w:rsidRDefault="000D1BD0"/>
        </w:tc>
      </w:tr>
      <w:tr w:rsidR="000D1BD0" w:rsidTr="008848AB">
        <w:tc>
          <w:tcPr>
            <w:tcW w:w="0" w:type="auto"/>
          </w:tcPr>
          <w:p w:rsidR="000D1BD0" w:rsidRDefault="008848AB">
            <w:r>
              <w:lastRenderedPageBreak/>
              <w:t>8</w:t>
            </w:r>
          </w:p>
        </w:tc>
        <w:tc>
          <w:tcPr>
            <w:tcW w:w="0" w:type="auto"/>
          </w:tcPr>
          <w:p w:rsidR="000D1BD0" w:rsidRDefault="008848AB">
            <w:r>
              <w:rPr>
                <w:rStyle w:val="SAPEmphasis"/>
              </w:rPr>
              <w:t>Check Termination Request Status</w:t>
            </w:r>
          </w:p>
        </w:tc>
        <w:tc>
          <w:tcPr>
            <w:tcW w:w="0" w:type="auto"/>
          </w:tcPr>
          <w:p w:rsidR="000D1BD0" w:rsidRDefault="008848AB">
            <w:r>
              <w:t xml:space="preserve">Status of the termination request is </w:t>
            </w:r>
            <w:r>
              <w:rPr>
                <w:rStyle w:val="SAPEmphasis"/>
              </w:rPr>
              <w:t>Completed</w:t>
            </w:r>
            <w:r>
              <w:t>.</w:t>
            </w:r>
          </w:p>
        </w:tc>
        <w:tc>
          <w:tcPr>
            <w:tcW w:w="0" w:type="auto"/>
          </w:tcPr>
          <w:p w:rsidR="000D1BD0" w:rsidRDefault="000D1BD0"/>
        </w:tc>
        <w:tc>
          <w:tcPr>
            <w:tcW w:w="0" w:type="auto"/>
          </w:tcPr>
          <w:p w:rsidR="000D1BD0" w:rsidRDefault="000D1BD0"/>
        </w:tc>
      </w:tr>
    </w:tbl>
    <w:p w:rsidR="000D1BD0" w:rsidRDefault="008848AB">
      <w:pPr>
        <w:pStyle w:val="Heading3"/>
      </w:pPr>
      <w:bookmarkStart w:id="120" w:name="unique_57"/>
      <w:bookmarkStart w:id="121" w:name="_Toc51099371"/>
      <w:r>
        <w:t xml:space="preserve">Set Termination Settlement Status for Hedging </w:t>
      </w:r>
      <w:r>
        <w:t>Instrument</w:t>
      </w:r>
      <w:bookmarkEnd w:id="120"/>
      <w:bookmarkEnd w:id="121"/>
    </w:p>
    <w:p w:rsidR="000D1BD0" w:rsidRDefault="008848AB">
      <w:pPr>
        <w:pStyle w:val="SAPKeyblockTitle"/>
      </w:pPr>
      <w:r>
        <w:t>Test Administration</w:t>
      </w:r>
    </w:p>
    <w:p w:rsidR="000D1BD0" w:rsidRDefault="008848AB">
      <w:r>
        <w:t>Customer project: Fill in the project-specific parts.</w:t>
      </w:r>
    </w:p>
    <w:p w:rsidR="000D1BD0" w:rsidRDefault="000D1BD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rPr>
                <w:rStyle w:val="SAPEmphasis"/>
              </w:rPr>
              <w:t>Test Case ID</w:t>
            </w:r>
          </w:p>
        </w:tc>
        <w:tc>
          <w:tcPr>
            <w:tcW w:w="0" w:type="auto"/>
            <w:shd w:val="clear" w:color="auto" w:fill="auto"/>
            <w:tcMar>
              <w:top w:w="29" w:type="dxa"/>
              <w:left w:w="29" w:type="dxa"/>
              <w:bottom w:w="29" w:type="dxa"/>
              <w:right w:w="29" w:type="dxa"/>
            </w:tcMar>
          </w:tcPr>
          <w:p w:rsidR="000D1BD0" w:rsidRDefault="008848AB">
            <w:r>
              <w:t>&lt;X.XX&gt;</w:t>
            </w:r>
          </w:p>
        </w:tc>
        <w:tc>
          <w:tcPr>
            <w:tcW w:w="0" w:type="auto"/>
            <w:shd w:val="clear" w:color="auto" w:fill="auto"/>
            <w:tcMar>
              <w:top w:w="29" w:type="dxa"/>
              <w:left w:w="29" w:type="dxa"/>
              <w:bottom w:w="29" w:type="dxa"/>
              <w:right w:w="29" w:type="dxa"/>
            </w:tcMar>
          </w:tcPr>
          <w:p w:rsidR="000D1BD0" w:rsidRDefault="008848AB">
            <w:r>
              <w:rPr>
                <w:rStyle w:val="SAPEmphasis"/>
              </w:rPr>
              <w:t>Tester Name</w:t>
            </w:r>
          </w:p>
        </w:tc>
        <w:tc>
          <w:tcPr>
            <w:tcW w:w="0" w:type="auto"/>
            <w:shd w:val="clear" w:color="auto" w:fill="auto"/>
            <w:tcMar>
              <w:top w:w="29" w:type="dxa"/>
              <w:left w:w="29" w:type="dxa"/>
              <w:bottom w:w="29" w:type="dxa"/>
              <w:right w:w="29" w:type="dxa"/>
            </w:tcMar>
          </w:tcPr>
          <w:p w:rsidR="000D1BD0" w:rsidRDefault="000D1BD0"/>
        </w:tc>
        <w:tc>
          <w:tcPr>
            <w:tcW w:w="0" w:type="auto"/>
            <w:shd w:val="clear" w:color="auto" w:fill="auto"/>
            <w:tcMar>
              <w:top w:w="29" w:type="dxa"/>
              <w:left w:w="29" w:type="dxa"/>
              <w:bottom w:w="29" w:type="dxa"/>
              <w:right w:w="29" w:type="dxa"/>
            </w:tcMar>
          </w:tcPr>
          <w:p w:rsidR="000D1BD0" w:rsidRDefault="008848AB">
            <w:r>
              <w:rPr>
                <w:rStyle w:val="SAPEmphasis"/>
              </w:rPr>
              <w:t>Testing Date</w:t>
            </w:r>
          </w:p>
        </w:tc>
        <w:tc>
          <w:tcPr>
            <w:tcW w:w="0" w:type="auto"/>
            <w:shd w:val="clear" w:color="auto" w:fill="auto"/>
            <w:tcMar>
              <w:top w:w="29" w:type="dxa"/>
              <w:left w:w="29" w:type="dxa"/>
              <w:bottom w:w="29" w:type="dxa"/>
              <w:right w:w="29" w:type="dxa"/>
            </w:tcMar>
          </w:tcPr>
          <w:p w:rsidR="000D1BD0" w:rsidRDefault="008848AB">
            <w:r>
              <w:rPr>
                <w:rStyle w:val="SAPUserEntry"/>
              </w:rPr>
              <w:t>Enter a test date.</w:t>
            </w:r>
          </w:p>
        </w:tc>
      </w:tr>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t>Business Role(s)</w:t>
            </w:r>
          </w:p>
        </w:tc>
        <w:tc>
          <w:tcPr>
            <w:tcW w:w="0" w:type="auto"/>
            <w:gridSpan w:val="5"/>
            <w:shd w:val="clear" w:color="auto" w:fill="auto"/>
            <w:tcMar>
              <w:top w:w="29" w:type="dxa"/>
              <w:left w:w="29" w:type="dxa"/>
              <w:bottom w:w="29" w:type="dxa"/>
              <w:right w:w="29" w:type="dxa"/>
            </w:tcMar>
          </w:tcPr>
          <w:p w:rsidR="000D1BD0" w:rsidRDefault="000D1BD0"/>
        </w:tc>
      </w:tr>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rPr>
                <w:rStyle w:val="SAPEmphasis"/>
              </w:rPr>
              <w:t>Responsibility</w:t>
            </w:r>
          </w:p>
        </w:tc>
        <w:tc>
          <w:tcPr>
            <w:tcW w:w="0" w:type="auto"/>
            <w:gridSpan w:val="3"/>
            <w:shd w:val="clear" w:color="auto" w:fill="auto"/>
            <w:tcMar>
              <w:top w:w="29" w:type="dxa"/>
              <w:left w:w="29" w:type="dxa"/>
              <w:bottom w:w="29" w:type="dxa"/>
              <w:right w:w="29" w:type="dxa"/>
            </w:tcMar>
          </w:tcPr>
          <w:p w:rsidR="000D1BD0" w:rsidRDefault="008848AB">
            <w:r>
              <w:rPr>
                <w:rStyle w:val="SAPUserEntry"/>
              </w:rPr>
              <w:t xml:space="preserve">&lt;State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0D1BD0" w:rsidRDefault="008848AB">
            <w:r>
              <w:rPr>
                <w:rStyle w:val="SAPEmphasis"/>
              </w:rPr>
              <w:t>Duration</w:t>
            </w:r>
          </w:p>
        </w:tc>
        <w:tc>
          <w:tcPr>
            <w:tcW w:w="0" w:type="auto"/>
            <w:shd w:val="clear" w:color="auto" w:fill="auto"/>
            <w:tcMar>
              <w:top w:w="29" w:type="dxa"/>
              <w:left w:w="29" w:type="dxa"/>
              <w:bottom w:w="29" w:type="dxa"/>
              <w:right w:w="29" w:type="dxa"/>
            </w:tcMar>
          </w:tcPr>
          <w:p w:rsidR="000D1BD0" w:rsidRDefault="008848AB">
            <w:r>
              <w:rPr>
                <w:rStyle w:val="SAPUserEntry"/>
              </w:rPr>
              <w:t>Enter a duration.</w:t>
            </w:r>
          </w:p>
        </w:tc>
      </w:tr>
    </w:tbl>
    <w:p w:rsidR="000D1BD0" w:rsidRDefault="008848AB">
      <w:pPr>
        <w:pStyle w:val="SAPKeyblockTitle"/>
      </w:pPr>
      <w:r>
        <w:t>Purpose</w:t>
      </w:r>
    </w:p>
    <w:p w:rsidR="008848AB" w:rsidRDefault="008848AB">
      <w:r>
        <w:t xml:space="preserve">After you terminate the FX option transaction in the system, you need to set its status to </w:t>
      </w:r>
      <w:r>
        <w:rPr>
          <w:rStyle w:val="SAPEmphasis"/>
        </w:rPr>
        <w:t>Termination Settlement</w:t>
      </w:r>
      <w:r>
        <w:t xml:space="preserve"> before you can create postings for termination flow. Usually it should be done after you receive the incoming confirmation about termination from your counterparty.</w:t>
      </w:r>
    </w:p>
    <w:p w:rsidR="000D1BD0" w:rsidRDefault="008848AB">
      <w:r>
        <w:t xml:space="preserve">In this step, you settle the termination of a plain vanilla option, or of one leg of the </w:t>
      </w:r>
      <w:r>
        <w:t>zero/low cost collar FX option. In case that both legs of zero/low cost collar FX option should be terminated, settle their termination one by one.</w:t>
      </w:r>
    </w:p>
    <w:p w:rsidR="000D1BD0" w:rsidRDefault="008848AB">
      <w:pPr>
        <w:pStyle w:val="SAPKeyblockTitle"/>
      </w:pPr>
      <w:r>
        <w:lastRenderedPageBreak/>
        <w:t>Procedure</w:t>
      </w:r>
    </w:p>
    <w:tbl>
      <w:tblPr>
        <w:tblStyle w:val="SAPStandardTable"/>
        <w:tblW w:w="0" w:type="auto"/>
        <w:tblLook w:val="0620" w:firstRow="1" w:lastRow="0" w:firstColumn="0" w:lastColumn="0" w:noHBand="1" w:noVBand="1"/>
      </w:tblPr>
      <w:tblGrid>
        <w:gridCol w:w="934"/>
        <w:gridCol w:w="1848"/>
        <w:gridCol w:w="5608"/>
        <w:gridCol w:w="4352"/>
        <w:gridCol w:w="1429"/>
      </w:tblGrid>
      <w:tr w:rsidR="000D1BD0" w:rsidTr="008848AB">
        <w:trPr>
          <w:cnfStyle w:val="100000000000" w:firstRow="1" w:lastRow="0" w:firstColumn="0" w:lastColumn="0" w:oddVBand="0" w:evenVBand="0" w:oddHBand="0" w:evenHBand="0" w:firstRowFirstColumn="0" w:firstRowLastColumn="0" w:lastRowFirstColumn="0" w:lastRowLastColumn="0"/>
        </w:trPr>
        <w:tc>
          <w:tcPr>
            <w:tcW w:w="0" w:type="auto"/>
          </w:tcPr>
          <w:p w:rsidR="000D1BD0" w:rsidRDefault="008848AB">
            <w:pPr>
              <w:pStyle w:val="SAPTableHeader"/>
            </w:pPr>
            <w:r>
              <w:t>Test Step #</w:t>
            </w:r>
          </w:p>
        </w:tc>
        <w:tc>
          <w:tcPr>
            <w:tcW w:w="0" w:type="auto"/>
          </w:tcPr>
          <w:p w:rsidR="000D1BD0" w:rsidRDefault="008848AB">
            <w:pPr>
              <w:pStyle w:val="SAPTableHeader"/>
            </w:pPr>
            <w:r>
              <w:t>Test Step Name</w:t>
            </w:r>
          </w:p>
        </w:tc>
        <w:tc>
          <w:tcPr>
            <w:tcW w:w="0" w:type="auto"/>
          </w:tcPr>
          <w:p w:rsidR="000D1BD0" w:rsidRDefault="008848AB">
            <w:pPr>
              <w:pStyle w:val="SAPTableHeader"/>
            </w:pPr>
            <w:r>
              <w:t>Instruction</w:t>
            </w:r>
          </w:p>
        </w:tc>
        <w:tc>
          <w:tcPr>
            <w:tcW w:w="0" w:type="auto"/>
          </w:tcPr>
          <w:p w:rsidR="000D1BD0" w:rsidRDefault="008848AB">
            <w:pPr>
              <w:pStyle w:val="SAPTableHeader"/>
            </w:pPr>
            <w:r>
              <w:t>Expected Result</w:t>
            </w:r>
          </w:p>
        </w:tc>
        <w:tc>
          <w:tcPr>
            <w:tcW w:w="0" w:type="auto"/>
          </w:tcPr>
          <w:p w:rsidR="000D1BD0" w:rsidRDefault="008848AB">
            <w:pPr>
              <w:pStyle w:val="SAPTableHeader"/>
            </w:pPr>
            <w:r>
              <w:t>Pass / Fail / Comment</w:t>
            </w:r>
          </w:p>
        </w:tc>
      </w:tr>
      <w:tr w:rsidR="000D1BD0" w:rsidTr="008848AB">
        <w:tc>
          <w:tcPr>
            <w:tcW w:w="0" w:type="auto"/>
          </w:tcPr>
          <w:p w:rsidR="000D1BD0" w:rsidRDefault="008848AB">
            <w:r>
              <w:t>1</w:t>
            </w:r>
          </w:p>
        </w:tc>
        <w:tc>
          <w:tcPr>
            <w:tcW w:w="0" w:type="auto"/>
          </w:tcPr>
          <w:p w:rsidR="000D1BD0" w:rsidRDefault="008848AB">
            <w:r>
              <w:rPr>
                <w:rStyle w:val="SAPEmphasis"/>
              </w:rPr>
              <w:t>Log On</w:t>
            </w:r>
          </w:p>
        </w:tc>
        <w:tc>
          <w:tcPr>
            <w:tcW w:w="0" w:type="auto"/>
          </w:tcPr>
          <w:p w:rsidR="000D1BD0" w:rsidRDefault="008848AB">
            <w:r>
              <w:t xml:space="preserve">Log on to </w:t>
            </w:r>
            <w:r>
              <w:t>the SAP Fiori launchpad as a Treasury Specialist - Back Office.</w:t>
            </w:r>
          </w:p>
        </w:tc>
        <w:tc>
          <w:tcPr>
            <w:tcW w:w="0" w:type="auto"/>
          </w:tcPr>
          <w:p w:rsidR="00000000" w:rsidRDefault="008848AB"/>
        </w:tc>
        <w:tc>
          <w:tcPr>
            <w:tcW w:w="0" w:type="auto"/>
          </w:tcPr>
          <w:p w:rsidR="00000000" w:rsidRDefault="008848AB"/>
        </w:tc>
      </w:tr>
      <w:tr w:rsidR="000D1BD0" w:rsidTr="008848AB">
        <w:tc>
          <w:tcPr>
            <w:tcW w:w="0" w:type="auto"/>
          </w:tcPr>
          <w:p w:rsidR="000D1BD0" w:rsidRDefault="008848AB">
            <w:r>
              <w:t>2</w:t>
            </w:r>
          </w:p>
        </w:tc>
        <w:tc>
          <w:tcPr>
            <w:tcW w:w="0" w:type="auto"/>
          </w:tcPr>
          <w:p w:rsidR="000D1BD0" w:rsidRDefault="008848AB">
            <w:r>
              <w:rPr>
                <w:rStyle w:val="SAPEmphasis"/>
              </w:rPr>
              <w:t>Access the SAP Fiori app</w:t>
            </w:r>
          </w:p>
        </w:tc>
        <w:tc>
          <w:tcPr>
            <w:tcW w:w="0" w:type="auto"/>
          </w:tcPr>
          <w:p w:rsidR="000D1BD0" w:rsidRDefault="008848AB">
            <w:r>
              <w:t xml:space="preserve">Open </w:t>
            </w:r>
            <w:r>
              <w:rPr>
                <w:rStyle w:val="SAPScreenElement"/>
              </w:rPr>
              <w:t>Process OTC Options</w:t>
            </w:r>
            <w:r>
              <w:t xml:space="preserve"> - </w:t>
            </w:r>
            <w:r>
              <w:rPr>
                <w:rStyle w:val="SAPScreenElement"/>
              </w:rPr>
              <w:t>Collective Processing</w:t>
            </w:r>
            <w:r>
              <w:t xml:space="preserve"> </w:t>
            </w:r>
            <w:r>
              <w:rPr>
                <w:rStyle w:val="SAPMonospace"/>
              </w:rPr>
              <w:t>(TI91)</w:t>
            </w:r>
            <w:r>
              <w:t>.</w:t>
            </w:r>
          </w:p>
        </w:tc>
        <w:tc>
          <w:tcPr>
            <w:tcW w:w="0" w:type="auto"/>
          </w:tcPr>
          <w:p w:rsidR="000D1BD0" w:rsidRDefault="008848AB">
            <w:r>
              <w:t xml:space="preserve">The </w:t>
            </w:r>
            <w:r>
              <w:rPr>
                <w:rStyle w:val="SAPScreenElement"/>
              </w:rPr>
              <w:t>OTC Options: Collective Processing</w:t>
            </w:r>
            <w:r>
              <w:t xml:space="preserve"> screen displays.</w:t>
            </w:r>
          </w:p>
        </w:tc>
        <w:tc>
          <w:tcPr>
            <w:tcW w:w="0" w:type="auto"/>
          </w:tcPr>
          <w:p w:rsidR="00000000" w:rsidRDefault="008848AB"/>
        </w:tc>
      </w:tr>
      <w:tr w:rsidR="000D1BD0" w:rsidTr="008848AB">
        <w:tc>
          <w:tcPr>
            <w:tcW w:w="0" w:type="auto"/>
          </w:tcPr>
          <w:p w:rsidR="000D1BD0" w:rsidRDefault="008848AB">
            <w:r>
              <w:t>3</w:t>
            </w:r>
          </w:p>
        </w:tc>
        <w:tc>
          <w:tcPr>
            <w:tcW w:w="0" w:type="auto"/>
          </w:tcPr>
          <w:p w:rsidR="000D1BD0" w:rsidRDefault="008848AB">
            <w:r>
              <w:rPr>
                <w:rStyle w:val="SAPEmphasis"/>
              </w:rPr>
              <w:t>Enter Selection Criteria</w:t>
            </w:r>
          </w:p>
        </w:tc>
        <w:tc>
          <w:tcPr>
            <w:tcW w:w="0" w:type="auto"/>
          </w:tcPr>
          <w:p w:rsidR="008848AB" w:rsidRDefault="008848AB">
            <w:r>
              <w:t xml:space="preserve">On the </w:t>
            </w:r>
            <w:r>
              <w:rPr>
                <w:rStyle w:val="SAPScreenElement"/>
              </w:rPr>
              <w:t xml:space="preserve">OTC Options: </w:t>
            </w:r>
            <w:r>
              <w:rPr>
                <w:rStyle w:val="SAPScreenElement"/>
              </w:rPr>
              <w:t>Collective Processing</w:t>
            </w:r>
            <w:r>
              <w:t xml:space="preserve"> screen, enter the following data and choose </w:t>
            </w:r>
            <w:r>
              <w:rPr>
                <w:rStyle w:val="SAPScreenElement"/>
              </w:rPr>
              <w:t>Execute</w:t>
            </w:r>
            <w:r>
              <w:t>:</w:t>
            </w:r>
          </w:p>
          <w:p w:rsidR="008848AB" w:rsidRDefault="008848AB">
            <w:r>
              <w:rPr>
                <w:rStyle w:val="SAPScreenElement"/>
              </w:rPr>
              <w:t>Company Code</w:t>
            </w:r>
            <w:r>
              <w:t xml:space="preserve">: for example, </w:t>
            </w:r>
            <w:r>
              <w:rPr>
                <w:rStyle w:val="SAPUserEntry"/>
              </w:rPr>
              <w:t>1010</w:t>
            </w:r>
          </w:p>
          <w:p w:rsidR="000D1BD0" w:rsidRDefault="008848AB">
            <w:r>
              <w:rPr>
                <w:rStyle w:val="SAPScreenElement"/>
              </w:rPr>
              <w:t>Transaction</w:t>
            </w:r>
            <w:r>
              <w:t xml:space="preserve">: </w:t>
            </w:r>
            <w:r>
              <w:rPr>
                <w:rStyle w:val="SAPUserEntry"/>
              </w:rPr>
              <w:t>&lt;the FX option transaction number in status Termination&gt;</w:t>
            </w:r>
          </w:p>
        </w:tc>
        <w:tc>
          <w:tcPr>
            <w:tcW w:w="0" w:type="auto"/>
          </w:tcPr>
          <w:p w:rsidR="000D1BD0" w:rsidRDefault="008848AB">
            <w:r>
              <w:t xml:space="preserve">The list of FX Option transaction(s) is displayed on the </w:t>
            </w:r>
            <w:r>
              <w:rPr>
                <w:rStyle w:val="SAPScreenElement"/>
              </w:rPr>
              <w:t xml:space="preserve">OTC Options: </w:t>
            </w:r>
            <w:r>
              <w:rPr>
                <w:rStyle w:val="SAPScreenElement"/>
              </w:rPr>
              <w:t>Collective Processing</w:t>
            </w:r>
            <w:r>
              <w:t xml:space="preserve"> screen.</w:t>
            </w:r>
          </w:p>
        </w:tc>
        <w:tc>
          <w:tcPr>
            <w:tcW w:w="0" w:type="auto"/>
          </w:tcPr>
          <w:p w:rsidR="00000000" w:rsidRDefault="008848AB"/>
        </w:tc>
      </w:tr>
      <w:tr w:rsidR="000D1BD0" w:rsidTr="008848AB">
        <w:tc>
          <w:tcPr>
            <w:tcW w:w="0" w:type="auto"/>
          </w:tcPr>
          <w:p w:rsidR="000D1BD0" w:rsidRDefault="008848AB">
            <w:r>
              <w:t>4</w:t>
            </w:r>
          </w:p>
        </w:tc>
        <w:tc>
          <w:tcPr>
            <w:tcW w:w="0" w:type="auto"/>
          </w:tcPr>
          <w:p w:rsidR="000D1BD0" w:rsidRDefault="008848AB">
            <w:r>
              <w:rPr>
                <w:rStyle w:val="SAPEmphasis"/>
              </w:rPr>
              <w:t>Settle the Termination</w:t>
            </w:r>
          </w:p>
        </w:tc>
        <w:tc>
          <w:tcPr>
            <w:tcW w:w="0" w:type="auto"/>
          </w:tcPr>
          <w:p w:rsidR="000D1BD0" w:rsidRDefault="008848AB">
            <w:r>
              <w:t xml:space="preserve">On the </w:t>
            </w:r>
            <w:r>
              <w:rPr>
                <w:rStyle w:val="SAPScreenElement"/>
              </w:rPr>
              <w:t>OTC Options: Collective Processing</w:t>
            </w:r>
            <w:r>
              <w:t xml:space="preserve"> screen, select the checkbox of the transaction to be settled, and then choose </w:t>
            </w:r>
            <w:r>
              <w:rPr>
                <w:rStyle w:val="SAPScreenElement"/>
              </w:rPr>
              <w:t>Settle</w:t>
            </w:r>
            <w:r>
              <w:t>.</w:t>
            </w:r>
          </w:p>
        </w:tc>
        <w:tc>
          <w:tcPr>
            <w:tcW w:w="0" w:type="auto"/>
          </w:tcPr>
          <w:p w:rsidR="000D1BD0" w:rsidRDefault="008848AB">
            <w:r>
              <w:t xml:space="preserve">The </w:t>
            </w:r>
            <w:r>
              <w:rPr>
                <w:rStyle w:val="SAPScreenElement"/>
              </w:rPr>
              <w:t>OTC Option: Settle Termination: Structure</w:t>
            </w:r>
            <w:r>
              <w:t xml:space="preserve"> screen is displayed.</w:t>
            </w:r>
          </w:p>
        </w:tc>
        <w:tc>
          <w:tcPr>
            <w:tcW w:w="0" w:type="auto"/>
          </w:tcPr>
          <w:p w:rsidR="00000000" w:rsidRDefault="008848AB"/>
        </w:tc>
      </w:tr>
      <w:tr w:rsidR="000D1BD0" w:rsidTr="008848AB">
        <w:tc>
          <w:tcPr>
            <w:tcW w:w="0" w:type="auto"/>
          </w:tcPr>
          <w:p w:rsidR="000D1BD0" w:rsidRDefault="008848AB">
            <w:r>
              <w:t>5</w:t>
            </w:r>
          </w:p>
        </w:tc>
        <w:tc>
          <w:tcPr>
            <w:tcW w:w="0" w:type="auto"/>
          </w:tcPr>
          <w:p w:rsidR="000D1BD0" w:rsidRDefault="008848AB">
            <w:r>
              <w:rPr>
                <w:rStyle w:val="SAPEmphasis"/>
              </w:rPr>
              <w:t>Save the Termination Settlement</w:t>
            </w:r>
          </w:p>
        </w:tc>
        <w:tc>
          <w:tcPr>
            <w:tcW w:w="0" w:type="auto"/>
          </w:tcPr>
          <w:p w:rsidR="008848AB" w:rsidRDefault="008848AB">
            <w:r>
              <w:t xml:space="preserve">On the </w:t>
            </w:r>
            <w:r>
              <w:rPr>
                <w:rStyle w:val="SAPScreenElement"/>
              </w:rPr>
              <w:t>OTC Option: Settle Termination: Structure</w:t>
            </w:r>
            <w:r>
              <w:t xml:space="preserve"> screen, the value</w:t>
            </w:r>
            <w:r>
              <w:t xml:space="preserve"> of field Activity in header is </w:t>
            </w:r>
            <w:r>
              <w:rPr>
                <w:rStyle w:val="SAPEmphasis"/>
              </w:rPr>
              <w:t>4 - Termination Settlement</w:t>
            </w:r>
            <w:r>
              <w:t>.</w:t>
            </w:r>
          </w:p>
          <w:p w:rsidR="008848AB" w:rsidRDefault="008848AB">
            <w:r>
              <w:t xml:space="preserve">Choose </w:t>
            </w:r>
            <w:r>
              <w:rPr>
                <w:rStyle w:val="SAPScreenElement"/>
              </w:rPr>
              <w:t>Save</w:t>
            </w:r>
            <w:r>
              <w:t>.</w:t>
            </w:r>
          </w:p>
          <w:p w:rsidR="000D1BD0" w:rsidRDefault="008848AB">
            <w:r>
              <w:t xml:space="preserve">If the </w:t>
            </w:r>
            <w:r>
              <w:rPr>
                <w:rStyle w:val="SAPScreenElement"/>
              </w:rPr>
              <w:t>Document lines: Display messages</w:t>
            </w:r>
            <w:r>
              <w:t xml:space="preserve"> dialogue box is displayed, choose </w:t>
            </w:r>
            <w:r>
              <w:rPr>
                <w:rStyle w:val="SAPScreenElement"/>
              </w:rPr>
              <w:t>Continue (Enter)</w:t>
            </w:r>
            <w:r>
              <w:t>.</w:t>
            </w:r>
          </w:p>
        </w:tc>
        <w:tc>
          <w:tcPr>
            <w:tcW w:w="0" w:type="auto"/>
          </w:tcPr>
          <w:p w:rsidR="000D1BD0" w:rsidRDefault="008848AB">
            <w:r>
              <w:t xml:space="preserve">The transaction is saved with status </w:t>
            </w:r>
            <w:r>
              <w:rPr>
                <w:rStyle w:val="SAPEmphasis"/>
              </w:rPr>
              <w:t>Termination Settlement</w:t>
            </w:r>
            <w:r>
              <w:t>.</w:t>
            </w:r>
          </w:p>
        </w:tc>
        <w:tc>
          <w:tcPr>
            <w:tcW w:w="0" w:type="auto"/>
          </w:tcPr>
          <w:p w:rsidR="00000000" w:rsidRDefault="008848AB"/>
        </w:tc>
      </w:tr>
    </w:tbl>
    <w:p w:rsidR="000D1BD0" w:rsidRDefault="008848AB">
      <w:pPr>
        <w:pStyle w:val="Heading3"/>
      </w:pPr>
      <w:bookmarkStart w:id="122" w:name="unique_58"/>
      <w:bookmarkStart w:id="123" w:name="_Toc51099372"/>
      <w:r>
        <w:t xml:space="preserve">Process Dedesignation for </w:t>
      </w:r>
      <w:r>
        <w:t>Hedging Business Transaction at Termination Date</w:t>
      </w:r>
      <w:bookmarkEnd w:id="122"/>
      <w:bookmarkEnd w:id="123"/>
    </w:p>
    <w:p w:rsidR="000D1BD0" w:rsidRDefault="008848AB">
      <w:pPr>
        <w:pStyle w:val="SAPKeyblockTitle"/>
      </w:pPr>
      <w:r>
        <w:t>Test Administration</w:t>
      </w:r>
    </w:p>
    <w:p w:rsidR="000D1BD0" w:rsidRDefault="008848AB">
      <w:r>
        <w:t>Customer project: Fill in the project-specific parts.</w:t>
      </w:r>
    </w:p>
    <w:p w:rsidR="000D1BD0" w:rsidRDefault="000D1BD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rPr>
                <w:rStyle w:val="SAPEmphasis"/>
              </w:rPr>
              <w:t>Test Case ID</w:t>
            </w:r>
          </w:p>
        </w:tc>
        <w:tc>
          <w:tcPr>
            <w:tcW w:w="0" w:type="auto"/>
            <w:shd w:val="clear" w:color="auto" w:fill="auto"/>
            <w:tcMar>
              <w:top w:w="29" w:type="dxa"/>
              <w:left w:w="29" w:type="dxa"/>
              <w:bottom w:w="29" w:type="dxa"/>
              <w:right w:w="29" w:type="dxa"/>
            </w:tcMar>
          </w:tcPr>
          <w:p w:rsidR="000D1BD0" w:rsidRDefault="008848AB">
            <w:r>
              <w:t>&lt;X.XX&gt;</w:t>
            </w:r>
          </w:p>
        </w:tc>
        <w:tc>
          <w:tcPr>
            <w:tcW w:w="0" w:type="auto"/>
            <w:shd w:val="clear" w:color="auto" w:fill="auto"/>
            <w:tcMar>
              <w:top w:w="29" w:type="dxa"/>
              <w:left w:w="29" w:type="dxa"/>
              <w:bottom w:w="29" w:type="dxa"/>
              <w:right w:w="29" w:type="dxa"/>
            </w:tcMar>
          </w:tcPr>
          <w:p w:rsidR="000D1BD0" w:rsidRDefault="008848AB">
            <w:r>
              <w:rPr>
                <w:rStyle w:val="SAPEmphasis"/>
              </w:rPr>
              <w:t>Tester Name</w:t>
            </w:r>
          </w:p>
        </w:tc>
        <w:tc>
          <w:tcPr>
            <w:tcW w:w="0" w:type="auto"/>
            <w:shd w:val="clear" w:color="auto" w:fill="auto"/>
            <w:tcMar>
              <w:top w:w="29" w:type="dxa"/>
              <w:left w:w="29" w:type="dxa"/>
              <w:bottom w:w="29" w:type="dxa"/>
              <w:right w:w="29" w:type="dxa"/>
            </w:tcMar>
          </w:tcPr>
          <w:p w:rsidR="000D1BD0" w:rsidRDefault="000D1BD0"/>
        </w:tc>
        <w:tc>
          <w:tcPr>
            <w:tcW w:w="0" w:type="auto"/>
            <w:shd w:val="clear" w:color="auto" w:fill="auto"/>
            <w:tcMar>
              <w:top w:w="29" w:type="dxa"/>
              <w:left w:w="29" w:type="dxa"/>
              <w:bottom w:w="29" w:type="dxa"/>
              <w:right w:w="29" w:type="dxa"/>
            </w:tcMar>
          </w:tcPr>
          <w:p w:rsidR="000D1BD0" w:rsidRDefault="008848AB">
            <w:r>
              <w:rPr>
                <w:rStyle w:val="SAPEmphasis"/>
              </w:rPr>
              <w:t>Testing Date</w:t>
            </w:r>
          </w:p>
        </w:tc>
        <w:tc>
          <w:tcPr>
            <w:tcW w:w="0" w:type="auto"/>
            <w:shd w:val="clear" w:color="auto" w:fill="auto"/>
            <w:tcMar>
              <w:top w:w="29" w:type="dxa"/>
              <w:left w:w="29" w:type="dxa"/>
              <w:bottom w:w="29" w:type="dxa"/>
              <w:right w:w="29" w:type="dxa"/>
            </w:tcMar>
          </w:tcPr>
          <w:p w:rsidR="000D1BD0" w:rsidRDefault="008848AB">
            <w:r>
              <w:rPr>
                <w:rStyle w:val="SAPUserEntry"/>
              </w:rPr>
              <w:t>Enter a test date.</w:t>
            </w:r>
          </w:p>
        </w:tc>
      </w:tr>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t>Business Role(s)</w:t>
            </w:r>
          </w:p>
        </w:tc>
        <w:tc>
          <w:tcPr>
            <w:tcW w:w="0" w:type="auto"/>
            <w:gridSpan w:val="5"/>
            <w:shd w:val="clear" w:color="auto" w:fill="auto"/>
            <w:tcMar>
              <w:top w:w="29" w:type="dxa"/>
              <w:left w:w="29" w:type="dxa"/>
              <w:bottom w:w="29" w:type="dxa"/>
              <w:right w:w="29" w:type="dxa"/>
            </w:tcMar>
          </w:tcPr>
          <w:p w:rsidR="000D1BD0" w:rsidRDefault="000D1BD0"/>
        </w:tc>
      </w:tr>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0D1BD0" w:rsidRDefault="008848AB">
            <w:r>
              <w:rPr>
                <w:rStyle w:val="SAPUserEntry"/>
              </w:rPr>
              <w:t xml:space="preserve">&lt;State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0D1BD0" w:rsidRDefault="008848AB">
            <w:r>
              <w:rPr>
                <w:rStyle w:val="SAPEmphasis"/>
              </w:rPr>
              <w:t>Duration</w:t>
            </w:r>
          </w:p>
        </w:tc>
        <w:tc>
          <w:tcPr>
            <w:tcW w:w="0" w:type="auto"/>
            <w:shd w:val="clear" w:color="auto" w:fill="auto"/>
            <w:tcMar>
              <w:top w:w="29" w:type="dxa"/>
              <w:left w:w="29" w:type="dxa"/>
              <w:bottom w:w="29" w:type="dxa"/>
              <w:right w:w="29" w:type="dxa"/>
            </w:tcMar>
          </w:tcPr>
          <w:p w:rsidR="000D1BD0" w:rsidRDefault="008848AB">
            <w:r>
              <w:rPr>
                <w:rStyle w:val="SAPUserEntry"/>
              </w:rPr>
              <w:t>Enter a duration.</w:t>
            </w:r>
          </w:p>
        </w:tc>
      </w:tr>
    </w:tbl>
    <w:p w:rsidR="000D1BD0" w:rsidRDefault="008848AB">
      <w:pPr>
        <w:pStyle w:val="SAPKeyblockTitle"/>
      </w:pPr>
      <w:r>
        <w:t>Purpose</w:t>
      </w:r>
    </w:p>
    <w:p w:rsidR="008848AB" w:rsidRDefault="008848AB">
      <w:r>
        <w:t>In this step, you release the hedging business transaction on the termination date. During this process, the hedging relationship is dedesignated, and the following activi</w:t>
      </w:r>
      <w:r>
        <w:t>ties are done with the processing of hedging business transaction at the termination date:</w:t>
      </w:r>
    </w:p>
    <w:p w:rsidR="000D1BD0" w:rsidRDefault="008848AB">
      <w:pPr>
        <w:pStyle w:val="listpara1"/>
        <w:numPr>
          <w:ilvl w:val="0"/>
          <w:numId w:val="44"/>
        </w:numPr>
      </w:pPr>
      <w:r>
        <w:t>Calculation and saving of NPV of FX option transaction(s)</w:t>
      </w:r>
    </w:p>
    <w:p w:rsidR="000D1BD0" w:rsidRDefault="008848AB">
      <w:pPr>
        <w:pStyle w:val="listpara1"/>
        <w:numPr>
          <w:ilvl w:val="0"/>
          <w:numId w:val="3"/>
        </w:numPr>
      </w:pPr>
      <w:r>
        <w:t>Calculation and saving of NPV component values (Intrinsic Value, Time Value, CCBS) for FX option transacti</w:t>
      </w:r>
      <w:r>
        <w:t>on(s) and hypothetical derivative</w:t>
      </w:r>
    </w:p>
    <w:p w:rsidR="000D1BD0" w:rsidRDefault="008848AB">
      <w:pPr>
        <w:pStyle w:val="listpara1"/>
        <w:numPr>
          <w:ilvl w:val="0"/>
          <w:numId w:val="3"/>
        </w:numPr>
      </w:pPr>
      <w:r>
        <w:t>Execution and posting of the key date valuation of the FX option transaction(s) to be terminated with up-to-date NPV values</w:t>
      </w:r>
    </w:p>
    <w:p w:rsidR="000D1BD0" w:rsidRDefault="008848AB">
      <w:pPr>
        <w:pStyle w:val="listpara1"/>
        <w:numPr>
          <w:ilvl w:val="0"/>
          <w:numId w:val="3"/>
        </w:numPr>
      </w:pPr>
      <w:r>
        <w:t>Execution and posting of the classification of the Hedging Relationship with up-to-date NPV compon</w:t>
      </w:r>
      <w:r>
        <w:t>ent values</w:t>
      </w:r>
    </w:p>
    <w:p w:rsidR="000D1BD0" w:rsidRDefault="008848AB">
      <w:pPr>
        <w:pStyle w:val="listpara1"/>
        <w:numPr>
          <w:ilvl w:val="0"/>
          <w:numId w:val="3"/>
        </w:numPr>
      </w:pPr>
      <w:r>
        <w:t>Fix and update other relevant position flows.</w:t>
      </w:r>
    </w:p>
    <w:p w:rsidR="000D1BD0" w:rsidRDefault="008848AB">
      <w:pPr>
        <w:pStyle w:val="SAPKeyblockTitle"/>
      </w:pPr>
      <w:r>
        <w:t>Procedure</w:t>
      </w:r>
    </w:p>
    <w:tbl>
      <w:tblPr>
        <w:tblStyle w:val="SAPStandardTable"/>
        <w:tblW w:w="0" w:type="auto"/>
        <w:tblLook w:val="0620" w:firstRow="1" w:lastRow="0" w:firstColumn="0" w:lastColumn="0" w:noHBand="1" w:noVBand="1"/>
      </w:tblPr>
      <w:tblGrid>
        <w:gridCol w:w="890"/>
        <w:gridCol w:w="2076"/>
        <w:gridCol w:w="4100"/>
        <w:gridCol w:w="5785"/>
        <w:gridCol w:w="1320"/>
      </w:tblGrid>
      <w:tr w:rsidR="000D1BD0" w:rsidTr="008848AB">
        <w:trPr>
          <w:cnfStyle w:val="100000000000" w:firstRow="1" w:lastRow="0" w:firstColumn="0" w:lastColumn="0" w:oddVBand="0" w:evenVBand="0" w:oddHBand="0" w:evenHBand="0" w:firstRowFirstColumn="0" w:firstRowLastColumn="0" w:lastRowFirstColumn="0" w:lastRowLastColumn="0"/>
        </w:trPr>
        <w:tc>
          <w:tcPr>
            <w:tcW w:w="0" w:type="auto"/>
          </w:tcPr>
          <w:p w:rsidR="000D1BD0" w:rsidRDefault="008848AB">
            <w:pPr>
              <w:pStyle w:val="SAPTableHeader"/>
            </w:pPr>
            <w:r>
              <w:t>Test Step #</w:t>
            </w:r>
          </w:p>
        </w:tc>
        <w:tc>
          <w:tcPr>
            <w:tcW w:w="0" w:type="auto"/>
          </w:tcPr>
          <w:p w:rsidR="000D1BD0" w:rsidRDefault="008848AB">
            <w:pPr>
              <w:pStyle w:val="SAPTableHeader"/>
            </w:pPr>
            <w:r>
              <w:t>Test Step Name</w:t>
            </w:r>
          </w:p>
        </w:tc>
        <w:tc>
          <w:tcPr>
            <w:tcW w:w="0" w:type="auto"/>
          </w:tcPr>
          <w:p w:rsidR="000D1BD0" w:rsidRDefault="008848AB">
            <w:pPr>
              <w:pStyle w:val="SAPTableHeader"/>
            </w:pPr>
            <w:r>
              <w:t>Instruction</w:t>
            </w:r>
          </w:p>
        </w:tc>
        <w:tc>
          <w:tcPr>
            <w:tcW w:w="0" w:type="auto"/>
          </w:tcPr>
          <w:p w:rsidR="000D1BD0" w:rsidRDefault="008848AB">
            <w:pPr>
              <w:pStyle w:val="SAPTableHeader"/>
            </w:pPr>
            <w:r>
              <w:t>Expected Result</w:t>
            </w:r>
          </w:p>
        </w:tc>
        <w:tc>
          <w:tcPr>
            <w:tcW w:w="0" w:type="auto"/>
          </w:tcPr>
          <w:p w:rsidR="000D1BD0" w:rsidRDefault="008848AB">
            <w:pPr>
              <w:pStyle w:val="SAPTableHeader"/>
            </w:pPr>
            <w:r>
              <w:t>Pass / Fail / Comment</w:t>
            </w:r>
          </w:p>
        </w:tc>
      </w:tr>
      <w:tr w:rsidR="000D1BD0" w:rsidTr="008848AB">
        <w:tc>
          <w:tcPr>
            <w:tcW w:w="0" w:type="auto"/>
          </w:tcPr>
          <w:p w:rsidR="000D1BD0" w:rsidRDefault="008848AB">
            <w:r>
              <w:t>1</w:t>
            </w:r>
          </w:p>
        </w:tc>
        <w:tc>
          <w:tcPr>
            <w:tcW w:w="0" w:type="auto"/>
          </w:tcPr>
          <w:p w:rsidR="000D1BD0" w:rsidRDefault="008848AB">
            <w:r>
              <w:rPr>
                <w:rStyle w:val="SAPEmphasis"/>
              </w:rPr>
              <w:t>Log On</w:t>
            </w:r>
          </w:p>
        </w:tc>
        <w:tc>
          <w:tcPr>
            <w:tcW w:w="0" w:type="auto"/>
          </w:tcPr>
          <w:p w:rsidR="000D1BD0" w:rsidRDefault="008848AB">
            <w:r>
              <w:t>Log on to the SAP Fiori launchpad as a Treasury Specialist - Back Office.</w:t>
            </w:r>
          </w:p>
        </w:tc>
        <w:tc>
          <w:tcPr>
            <w:tcW w:w="0" w:type="auto"/>
          </w:tcPr>
          <w:p w:rsidR="000D1BD0" w:rsidRDefault="008848AB">
            <w:r>
              <w:t xml:space="preserve">The SAP Fiori launchpad is </w:t>
            </w:r>
            <w:r>
              <w:t>displayed.</w:t>
            </w:r>
          </w:p>
        </w:tc>
        <w:tc>
          <w:tcPr>
            <w:tcW w:w="0" w:type="auto"/>
          </w:tcPr>
          <w:p w:rsidR="00000000" w:rsidRDefault="008848AB"/>
        </w:tc>
      </w:tr>
      <w:tr w:rsidR="000D1BD0" w:rsidTr="008848AB">
        <w:tc>
          <w:tcPr>
            <w:tcW w:w="0" w:type="auto"/>
          </w:tcPr>
          <w:p w:rsidR="000D1BD0" w:rsidRDefault="008848AB">
            <w:r>
              <w:t>2</w:t>
            </w:r>
          </w:p>
        </w:tc>
        <w:tc>
          <w:tcPr>
            <w:tcW w:w="0" w:type="auto"/>
          </w:tcPr>
          <w:p w:rsidR="000D1BD0" w:rsidRDefault="008848AB">
            <w:r>
              <w:rPr>
                <w:rStyle w:val="SAPEmphasis"/>
              </w:rPr>
              <w:t>Access another SAP Fiori app</w:t>
            </w:r>
          </w:p>
        </w:tc>
        <w:tc>
          <w:tcPr>
            <w:tcW w:w="0" w:type="auto"/>
          </w:tcPr>
          <w:p w:rsidR="000D1BD0" w:rsidRDefault="008848AB">
            <w:r>
              <w:t xml:space="preserve">Open </w:t>
            </w:r>
            <w:r>
              <w:rPr>
                <w:rStyle w:val="SAPScreenElement"/>
              </w:rPr>
              <w:t>Release Hedging Business Transactions</w:t>
            </w:r>
            <w:r>
              <w:t xml:space="preserve"> </w:t>
            </w:r>
            <w:r>
              <w:rPr>
                <w:rStyle w:val="SAPMonospace"/>
              </w:rPr>
              <w:t>(TPM120)</w:t>
            </w:r>
            <w:r>
              <w:t>.</w:t>
            </w:r>
          </w:p>
        </w:tc>
        <w:tc>
          <w:tcPr>
            <w:tcW w:w="0" w:type="auto"/>
          </w:tcPr>
          <w:p w:rsidR="000D1BD0" w:rsidRDefault="008848AB">
            <w:r>
              <w:t xml:space="preserve">The </w:t>
            </w:r>
            <w:r>
              <w:rPr>
                <w:rStyle w:val="SAPScreenElement"/>
              </w:rPr>
              <w:t>Release Hedging Business Transactions</w:t>
            </w:r>
            <w:r>
              <w:t xml:space="preserve"> screen is displayed.</w:t>
            </w:r>
          </w:p>
        </w:tc>
        <w:tc>
          <w:tcPr>
            <w:tcW w:w="0" w:type="auto"/>
          </w:tcPr>
          <w:p w:rsidR="00000000" w:rsidRDefault="008848AB"/>
        </w:tc>
      </w:tr>
      <w:tr w:rsidR="000D1BD0" w:rsidTr="008848AB">
        <w:tc>
          <w:tcPr>
            <w:tcW w:w="0" w:type="auto"/>
          </w:tcPr>
          <w:p w:rsidR="000D1BD0" w:rsidRDefault="008848AB">
            <w:r>
              <w:t>3</w:t>
            </w:r>
          </w:p>
        </w:tc>
        <w:tc>
          <w:tcPr>
            <w:tcW w:w="0" w:type="auto"/>
          </w:tcPr>
          <w:p w:rsidR="000D1BD0" w:rsidRDefault="008848AB">
            <w:r>
              <w:rPr>
                <w:rStyle w:val="SAPEmphasis"/>
              </w:rPr>
              <w:t>Release Hedging Business Transaction</w:t>
            </w:r>
          </w:p>
        </w:tc>
        <w:tc>
          <w:tcPr>
            <w:tcW w:w="0" w:type="auto"/>
          </w:tcPr>
          <w:p w:rsidR="008848AB" w:rsidRDefault="008848AB">
            <w:r>
              <w:t xml:space="preserve">On the </w:t>
            </w:r>
            <w:r>
              <w:rPr>
                <w:rStyle w:val="SAPScreenElement"/>
              </w:rPr>
              <w:t>Release Hedging Business Transactions</w:t>
            </w:r>
            <w:r>
              <w:t xml:space="preserve"> screen, enter the following data, and choose </w:t>
            </w:r>
            <w:r>
              <w:rPr>
                <w:rStyle w:val="SAPScreenElement"/>
              </w:rPr>
              <w:t>Execute</w:t>
            </w:r>
            <w:r>
              <w:t>:</w:t>
            </w:r>
          </w:p>
          <w:p w:rsidR="008848AB" w:rsidRDefault="008848AB">
            <w:r>
              <w:rPr>
                <w:rStyle w:val="SAPScreenElement"/>
              </w:rPr>
              <w:t>Company Code</w:t>
            </w:r>
            <w:r>
              <w:t xml:space="preserve">: for example, </w:t>
            </w:r>
            <w:r>
              <w:rPr>
                <w:rStyle w:val="SAPUserEntry"/>
              </w:rPr>
              <w:t>1010</w:t>
            </w:r>
          </w:p>
          <w:p w:rsidR="008848AB" w:rsidRDefault="008848AB">
            <w:r>
              <w:rPr>
                <w:rStyle w:val="SAPScreenElement"/>
              </w:rPr>
              <w:t>Valuatio</w:t>
            </w:r>
            <w:r>
              <w:rPr>
                <w:rStyle w:val="SAPScreenElement"/>
              </w:rPr>
              <w:t>n Area</w:t>
            </w:r>
            <w:r>
              <w:t xml:space="preserve">: for example, </w:t>
            </w:r>
            <w:r>
              <w:rPr>
                <w:rStyle w:val="SAPUserEntry"/>
              </w:rPr>
              <w:t>002</w:t>
            </w:r>
          </w:p>
          <w:p w:rsidR="008848AB" w:rsidRDefault="008848AB">
            <w:r>
              <w:rPr>
                <w:rStyle w:val="SAPScreenElement"/>
              </w:rPr>
              <w:t>Up to Key Date</w:t>
            </w:r>
            <w:r>
              <w:t xml:space="preserve">: for example, </w:t>
            </w:r>
            <w:r>
              <w:rPr>
                <w:rStyle w:val="SAPUserEntry"/>
              </w:rPr>
              <w:t>&lt;the termination date&gt;</w:t>
            </w:r>
          </w:p>
          <w:p w:rsidR="008848AB" w:rsidRDefault="008848AB">
            <w:r>
              <w:rPr>
                <w:rStyle w:val="SAPScreenElement"/>
              </w:rPr>
              <w:t>Transaction Selection</w:t>
            </w:r>
            <w:r>
              <w:t xml:space="preserve">: </w:t>
            </w:r>
            <w:r>
              <w:rPr>
                <w:rStyle w:val="SAPUserEntry"/>
              </w:rPr>
              <w:t>&lt;select this radio button&gt;</w:t>
            </w:r>
          </w:p>
          <w:p w:rsidR="008848AB" w:rsidRDefault="008848AB">
            <w:r>
              <w:rPr>
                <w:rStyle w:val="SAPScreenElement"/>
              </w:rPr>
              <w:t>Transaction Number</w:t>
            </w:r>
            <w:r>
              <w:t xml:space="preserve">: </w:t>
            </w:r>
            <w:r>
              <w:rPr>
                <w:rStyle w:val="SAPUserEntry"/>
              </w:rPr>
              <w:t>&lt;the FX option transaction number(s) terminated&gt;</w:t>
            </w:r>
          </w:p>
          <w:p w:rsidR="008848AB" w:rsidRDefault="008848AB">
            <w:r>
              <w:rPr>
                <w:rStyle w:val="SAPScreenElement"/>
              </w:rPr>
              <w:lastRenderedPageBreak/>
              <w:t>Test Run</w:t>
            </w:r>
            <w:r>
              <w:t xml:space="preserve">: </w:t>
            </w:r>
            <w:r>
              <w:rPr>
                <w:rStyle w:val="SAPUserEntry"/>
              </w:rPr>
              <w:t>&lt;deselect this checkbox&gt;</w:t>
            </w:r>
          </w:p>
          <w:p w:rsidR="008848AB" w:rsidRDefault="008848AB">
            <w:r>
              <w:rPr>
                <w:rStyle w:val="SAPScreenElement"/>
              </w:rPr>
              <w:t xml:space="preserve">Save Values with </w:t>
            </w:r>
            <w:r>
              <w:rPr>
                <w:rStyle w:val="SAPScreenElement"/>
              </w:rPr>
              <w:t>Warnings</w:t>
            </w:r>
            <w:r>
              <w:t xml:space="preserve">: </w:t>
            </w:r>
            <w:r>
              <w:rPr>
                <w:rStyle w:val="SAPUserEntry"/>
              </w:rPr>
              <w:t>&lt;select this checkbox&gt;</w:t>
            </w:r>
          </w:p>
          <w:p w:rsidR="008848AB" w:rsidRDefault="008848AB">
            <w:r>
              <w:rPr>
                <w:rStyle w:val="SAPScreenElement"/>
              </w:rPr>
              <w:t>Detailed Log (Market Val. Calc)</w:t>
            </w:r>
            <w:r>
              <w:t xml:space="preserve">: </w:t>
            </w:r>
            <w:r>
              <w:rPr>
                <w:rStyle w:val="SAPUserEntry"/>
              </w:rPr>
              <w:t>&lt;select this checkbox&gt;</w:t>
            </w:r>
          </w:p>
          <w:p w:rsidR="000D1BD0" w:rsidRDefault="008848AB">
            <w:r>
              <w:rPr>
                <w:rStyle w:val="SAPScreenElement"/>
              </w:rPr>
              <w:t>Enter Posting Date</w:t>
            </w:r>
            <w:r>
              <w:t xml:space="preserve">: </w:t>
            </w:r>
            <w:r>
              <w:rPr>
                <w:rStyle w:val="SAPUserEntry"/>
              </w:rPr>
              <w:t>&lt;select this checkbox&gt;</w:t>
            </w:r>
          </w:p>
        </w:tc>
        <w:tc>
          <w:tcPr>
            <w:tcW w:w="0" w:type="auto"/>
          </w:tcPr>
          <w:p w:rsidR="000D1BD0" w:rsidRDefault="008848AB">
            <w:r>
              <w:lastRenderedPageBreak/>
              <w:t xml:space="preserve">A new screen of </w:t>
            </w:r>
            <w:r>
              <w:rPr>
                <w:rStyle w:val="SAPScreenElement"/>
              </w:rPr>
              <w:t>Release Hedging Business Transactions</w:t>
            </w:r>
            <w:r>
              <w:t xml:space="preserve"> is displayed.</w:t>
            </w:r>
          </w:p>
        </w:tc>
        <w:tc>
          <w:tcPr>
            <w:tcW w:w="0" w:type="auto"/>
          </w:tcPr>
          <w:p w:rsidR="00000000" w:rsidRDefault="008848AB"/>
        </w:tc>
      </w:tr>
      <w:tr w:rsidR="000D1BD0" w:rsidTr="008848AB">
        <w:tc>
          <w:tcPr>
            <w:tcW w:w="0" w:type="auto"/>
          </w:tcPr>
          <w:p w:rsidR="000D1BD0" w:rsidRDefault="008848AB">
            <w:r>
              <w:t>4</w:t>
            </w:r>
          </w:p>
        </w:tc>
        <w:tc>
          <w:tcPr>
            <w:tcW w:w="0" w:type="auto"/>
          </w:tcPr>
          <w:p w:rsidR="000D1BD0" w:rsidRDefault="008848AB">
            <w:r>
              <w:rPr>
                <w:rStyle w:val="SAPEmphasis"/>
              </w:rPr>
              <w:t>Choose Hedging Relationship and Execute</w:t>
            </w:r>
          </w:p>
        </w:tc>
        <w:tc>
          <w:tcPr>
            <w:tcW w:w="0" w:type="auto"/>
          </w:tcPr>
          <w:p w:rsidR="000D1BD0" w:rsidRDefault="008848AB">
            <w:r>
              <w:t xml:space="preserve">On the </w:t>
            </w:r>
            <w:r>
              <w:rPr>
                <w:rStyle w:val="SAPScreenElement"/>
              </w:rPr>
              <w:t>Rel</w:t>
            </w:r>
            <w:r>
              <w:rPr>
                <w:rStyle w:val="SAPScreenElement"/>
              </w:rPr>
              <w:t>ease Hedging Business Transactions</w:t>
            </w:r>
            <w:r>
              <w:t xml:space="preserve"> screen, choose </w:t>
            </w:r>
            <w:r>
              <w:rPr>
                <w:rStyle w:val="SAPScreenElement"/>
              </w:rPr>
              <w:t>Execute</w:t>
            </w:r>
            <w:r>
              <w:t>.</w:t>
            </w:r>
          </w:p>
        </w:tc>
        <w:tc>
          <w:tcPr>
            <w:tcW w:w="0" w:type="auto"/>
          </w:tcPr>
          <w:p w:rsidR="000D1BD0" w:rsidRDefault="008848AB">
            <w:r>
              <w:t xml:space="preserve">The </w:t>
            </w:r>
            <w:r>
              <w:rPr>
                <w:rStyle w:val="SAPScreenElement"/>
              </w:rPr>
              <w:t>Hedging Relationships</w:t>
            </w:r>
            <w:r>
              <w:t xml:space="preserve"> screen is displayed, and the </w:t>
            </w:r>
            <w:r>
              <w:rPr>
                <w:rStyle w:val="SAPEmphasis"/>
              </w:rPr>
              <w:t>Hedging Relationship</w:t>
            </w:r>
            <w:r>
              <w:t xml:space="preserve"> has been processed for termination of hedging instrument without errors.</w:t>
            </w:r>
          </w:p>
        </w:tc>
        <w:tc>
          <w:tcPr>
            <w:tcW w:w="0" w:type="auto"/>
          </w:tcPr>
          <w:p w:rsidR="00000000" w:rsidRDefault="008848AB"/>
        </w:tc>
      </w:tr>
    </w:tbl>
    <w:p w:rsidR="000D1BD0" w:rsidRDefault="000D1BD0"/>
    <w:p w:rsidR="000D1BD0" w:rsidRDefault="008848AB">
      <w:r>
        <w:rPr>
          <w:rStyle w:val="SAPEmphasis"/>
        </w:rPr>
        <w:t xml:space="preserve">Note </w:t>
      </w:r>
      <w:r>
        <w:t>If you check the relevant hedging relati</w:t>
      </w:r>
      <w:r>
        <w:t xml:space="preserve">onship in the </w:t>
      </w:r>
      <w:r>
        <w:rPr>
          <w:rStyle w:val="SAPScreenElement"/>
        </w:rPr>
        <w:t>Manage Hedging Relationships</w:t>
      </w:r>
      <w:r>
        <w:t xml:space="preserve"> </w:t>
      </w:r>
      <w:r>
        <w:rPr>
          <w:rStyle w:val="SAPMonospace"/>
        </w:rPr>
        <w:t>(TPM100)</w:t>
      </w:r>
      <w:r>
        <w:t xml:space="preserve"> app, and change the display date to the termination date, you will find the status of this hedging relationship becomes </w:t>
      </w:r>
      <w:r>
        <w:rPr>
          <w:rStyle w:val="SAPEmphasis"/>
        </w:rPr>
        <w:t>Dedesignated</w:t>
      </w:r>
      <w:r>
        <w:t>.</w:t>
      </w:r>
    </w:p>
    <w:p w:rsidR="000D1BD0" w:rsidRDefault="008848AB">
      <w:pPr>
        <w:pStyle w:val="Heading3"/>
      </w:pPr>
      <w:bookmarkStart w:id="124" w:name="unique_59"/>
      <w:bookmarkStart w:id="125" w:name="_Toc51099373"/>
      <w:r>
        <w:t>Post Flows for Termination</w:t>
      </w:r>
      <w:bookmarkEnd w:id="124"/>
      <w:bookmarkEnd w:id="125"/>
    </w:p>
    <w:p w:rsidR="000D1BD0" w:rsidRDefault="008848AB">
      <w:pPr>
        <w:pStyle w:val="SAPKeyblockTitle"/>
      </w:pPr>
      <w:r>
        <w:t>Test Administration</w:t>
      </w:r>
    </w:p>
    <w:p w:rsidR="000D1BD0" w:rsidRDefault="008848AB">
      <w:r>
        <w:t xml:space="preserve">Customer project: Fill </w:t>
      </w:r>
      <w:r>
        <w:t>in the project-specific parts.</w:t>
      </w:r>
    </w:p>
    <w:p w:rsidR="000D1BD0" w:rsidRDefault="000D1BD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2853"/>
        <w:gridCol w:w="4827"/>
        <w:gridCol w:w="264"/>
        <w:gridCol w:w="1156"/>
        <w:gridCol w:w="2003"/>
      </w:tblGrid>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rPr>
                <w:rStyle w:val="SAPEmphasis"/>
              </w:rPr>
              <w:t>Test Case ID</w:t>
            </w:r>
          </w:p>
        </w:tc>
        <w:tc>
          <w:tcPr>
            <w:tcW w:w="0" w:type="auto"/>
            <w:shd w:val="clear" w:color="auto" w:fill="auto"/>
            <w:tcMar>
              <w:top w:w="29" w:type="dxa"/>
              <w:left w:w="29" w:type="dxa"/>
              <w:bottom w:w="29" w:type="dxa"/>
              <w:right w:w="29" w:type="dxa"/>
            </w:tcMar>
          </w:tcPr>
          <w:p w:rsidR="000D1BD0" w:rsidRDefault="008848AB">
            <w:r>
              <w:t>&lt;X.XX&gt;</w:t>
            </w:r>
          </w:p>
        </w:tc>
        <w:tc>
          <w:tcPr>
            <w:tcW w:w="0" w:type="auto"/>
            <w:shd w:val="clear" w:color="auto" w:fill="auto"/>
            <w:tcMar>
              <w:top w:w="29" w:type="dxa"/>
              <w:left w:w="29" w:type="dxa"/>
              <w:bottom w:w="29" w:type="dxa"/>
              <w:right w:w="29" w:type="dxa"/>
            </w:tcMar>
          </w:tcPr>
          <w:p w:rsidR="000D1BD0" w:rsidRDefault="008848AB">
            <w:r>
              <w:rPr>
                <w:rStyle w:val="SAPEmphasis"/>
              </w:rPr>
              <w:t>Tester Name</w:t>
            </w:r>
          </w:p>
        </w:tc>
        <w:tc>
          <w:tcPr>
            <w:tcW w:w="0" w:type="auto"/>
            <w:shd w:val="clear" w:color="auto" w:fill="auto"/>
            <w:tcMar>
              <w:top w:w="29" w:type="dxa"/>
              <w:left w:w="29" w:type="dxa"/>
              <w:bottom w:w="29" w:type="dxa"/>
              <w:right w:w="29" w:type="dxa"/>
            </w:tcMar>
          </w:tcPr>
          <w:p w:rsidR="000D1BD0" w:rsidRDefault="000D1BD0"/>
        </w:tc>
        <w:tc>
          <w:tcPr>
            <w:tcW w:w="0" w:type="auto"/>
            <w:shd w:val="clear" w:color="auto" w:fill="auto"/>
            <w:tcMar>
              <w:top w:w="29" w:type="dxa"/>
              <w:left w:w="29" w:type="dxa"/>
              <w:bottom w:w="29" w:type="dxa"/>
              <w:right w:w="29" w:type="dxa"/>
            </w:tcMar>
          </w:tcPr>
          <w:p w:rsidR="000D1BD0" w:rsidRDefault="008848AB">
            <w:r>
              <w:rPr>
                <w:rStyle w:val="SAPEmphasis"/>
              </w:rPr>
              <w:t>Testing Date</w:t>
            </w:r>
          </w:p>
        </w:tc>
        <w:tc>
          <w:tcPr>
            <w:tcW w:w="0" w:type="auto"/>
            <w:shd w:val="clear" w:color="auto" w:fill="auto"/>
            <w:tcMar>
              <w:top w:w="29" w:type="dxa"/>
              <w:left w:w="29" w:type="dxa"/>
              <w:bottom w:w="29" w:type="dxa"/>
              <w:right w:w="29" w:type="dxa"/>
            </w:tcMar>
          </w:tcPr>
          <w:p w:rsidR="000D1BD0" w:rsidRDefault="008848AB">
            <w:r>
              <w:rPr>
                <w:rStyle w:val="SAPUserEntry"/>
              </w:rPr>
              <w:t>Enter a test date.</w:t>
            </w:r>
          </w:p>
        </w:tc>
      </w:tr>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t>Business Role(s)</w:t>
            </w:r>
          </w:p>
        </w:tc>
        <w:tc>
          <w:tcPr>
            <w:tcW w:w="0" w:type="auto"/>
            <w:gridSpan w:val="5"/>
            <w:shd w:val="clear" w:color="auto" w:fill="auto"/>
            <w:tcMar>
              <w:top w:w="29" w:type="dxa"/>
              <w:left w:w="29" w:type="dxa"/>
              <w:bottom w:w="29" w:type="dxa"/>
              <w:right w:w="29" w:type="dxa"/>
            </w:tcMar>
          </w:tcPr>
          <w:p w:rsidR="000D1BD0" w:rsidRDefault="000D1BD0"/>
        </w:tc>
      </w:tr>
      <w:tr w:rsidR="000D1BD0" w:rsidTr="008848A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D1BD0" w:rsidRDefault="008848AB">
            <w:r>
              <w:rPr>
                <w:rStyle w:val="SAPEmphasis"/>
              </w:rPr>
              <w:t>Responsibility</w:t>
            </w:r>
          </w:p>
        </w:tc>
        <w:tc>
          <w:tcPr>
            <w:tcW w:w="0" w:type="auto"/>
            <w:gridSpan w:val="3"/>
            <w:shd w:val="clear" w:color="auto" w:fill="auto"/>
            <w:tcMar>
              <w:top w:w="29" w:type="dxa"/>
              <w:left w:w="29" w:type="dxa"/>
              <w:bottom w:w="29" w:type="dxa"/>
              <w:right w:w="29" w:type="dxa"/>
            </w:tcMar>
          </w:tcPr>
          <w:p w:rsidR="000D1BD0" w:rsidRDefault="008848AB">
            <w:r>
              <w:rPr>
                <w:rStyle w:val="SAPUserEntry"/>
              </w:rPr>
              <w:t>&lt;State Service Provider, Customer or Joint Service Provider and Customer&gt;</w:t>
            </w:r>
          </w:p>
        </w:tc>
        <w:tc>
          <w:tcPr>
            <w:tcW w:w="0" w:type="auto"/>
            <w:shd w:val="clear" w:color="auto" w:fill="auto"/>
            <w:tcMar>
              <w:top w:w="29" w:type="dxa"/>
              <w:left w:w="29" w:type="dxa"/>
              <w:bottom w:w="29" w:type="dxa"/>
              <w:right w:w="29" w:type="dxa"/>
            </w:tcMar>
          </w:tcPr>
          <w:p w:rsidR="000D1BD0" w:rsidRDefault="008848AB">
            <w:r>
              <w:rPr>
                <w:rStyle w:val="SAPEmphasis"/>
              </w:rPr>
              <w:t>Duration</w:t>
            </w:r>
          </w:p>
        </w:tc>
        <w:tc>
          <w:tcPr>
            <w:tcW w:w="0" w:type="auto"/>
            <w:shd w:val="clear" w:color="auto" w:fill="auto"/>
            <w:tcMar>
              <w:top w:w="29" w:type="dxa"/>
              <w:left w:w="29" w:type="dxa"/>
              <w:bottom w:w="29" w:type="dxa"/>
              <w:right w:w="29" w:type="dxa"/>
            </w:tcMar>
          </w:tcPr>
          <w:p w:rsidR="000D1BD0" w:rsidRDefault="008848AB">
            <w:r>
              <w:rPr>
                <w:rStyle w:val="SAPUserEntry"/>
              </w:rPr>
              <w:t>Enter a duration.</w:t>
            </w:r>
          </w:p>
        </w:tc>
      </w:tr>
    </w:tbl>
    <w:p w:rsidR="000D1BD0" w:rsidRDefault="008848AB">
      <w:pPr>
        <w:pStyle w:val="SAPKeyblockTitle"/>
      </w:pPr>
      <w:r>
        <w:lastRenderedPageBreak/>
        <w:t>Purpose</w:t>
      </w:r>
    </w:p>
    <w:p w:rsidR="000D1BD0" w:rsidRDefault="008848AB">
      <w:r>
        <w:t xml:space="preserve">In this step, </w:t>
      </w:r>
      <w:r>
        <w:t>you post operative flows and derived flows on the payment date of termination.</w:t>
      </w:r>
    </w:p>
    <w:p w:rsidR="000D1BD0" w:rsidRDefault="008848AB">
      <w:pPr>
        <w:pStyle w:val="SAPKeyblockTitle"/>
      </w:pPr>
      <w:r>
        <w:t>Procedure</w:t>
      </w:r>
    </w:p>
    <w:tbl>
      <w:tblPr>
        <w:tblStyle w:val="SAPStandardTable"/>
        <w:tblW w:w="0" w:type="auto"/>
        <w:tblLook w:val="0620" w:firstRow="1" w:lastRow="0" w:firstColumn="0" w:lastColumn="0" w:noHBand="1" w:noVBand="1"/>
      </w:tblPr>
      <w:tblGrid>
        <w:gridCol w:w="1122"/>
        <w:gridCol w:w="2004"/>
        <w:gridCol w:w="5604"/>
        <w:gridCol w:w="3545"/>
        <w:gridCol w:w="1896"/>
      </w:tblGrid>
      <w:tr w:rsidR="000D1BD0" w:rsidTr="008848AB">
        <w:trPr>
          <w:cnfStyle w:val="100000000000" w:firstRow="1" w:lastRow="0" w:firstColumn="0" w:lastColumn="0" w:oddVBand="0" w:evenVBand="0" w:oddHBand="0" w:evenHBand="0" w:firstRowFirstColumn="0" w:firstRowLastColumn="0" w:lastRowFirstColumn="0" w:lastRowLastColumn="0"/>
        </w:trPr>
        <w:tc>
          <w:tcPr>
            <w:tcW w:w="0" w:type="auto"/>
          </w:tcPr>
          <w:p w:rsidR="000D1BD0" w:rsidRDefault="008848AB">
            <w:pPr>
              <w:pStyle w:val="SAPTableHeader"/>
            </w:pPr>
            <w:r>
              <w:t>Test Step #</w:t>
            </w:r>
          </w:p>
        </w:tc>
        <w:tc>
          <w:tcPr>
            <w:tcW w:w="0" w:type="auto"/>
          </w:tcPr>
          <w:p w:rsidR="000D1BD0" w:rsidRDefault="008848AB">
            <w:pPr>
              <w:pStyle w:val="SAPTableHeader"/>
            </w:pPr>
            <w:r>
              <w:t>Test Step Name</w:t>
            </w:r>
          </w:p>
        </w:tc>
        <w:tc>
          <w:tcPr>
            <w:tcW w:w="0" w:type="auto"/>
          </w:tcPr>
          <w:p w:rsidR="000D1BD0" w:rsidRDefault="008848AB">
            <w:pPr>
              <w:pStyle w:val="SAPTableHeader"/>
            </w:pPr>
            <w:r>
              <w:t>Instruction</w:t>
            </w:r>
          </w:p>
        </w:tc>
        <w:tc>
          <w:tcPr>
            <w:tcW w:w="0" w:type="auto"/>
          </w:tcPr>
          <w:p w:rsidR="000D1BD0" w:rsidRDefault="008848AB">
            <w:pPr>
              <w:pStyle w:val="SAPTableHeader"/>
            </w:pPr>
            <w:r>
              <w:t>Expected Result</w:t>
            </w:r>
          </w:p>
        </w:tc>
        <w:tc>
          <w:tcPr>
            <w:tcW w:w="0" w:type="auto"/>
          </w:tcPr>
          <w:p w:rsidR="000D1BD0" w:rsidRDefault="008848AB">
            <w:pPr>
              <w:pStyle w:val="SAPTableHeader"/>
            </w:pPr>
            <w:r>
              <w:t>Pass / Fail / Comment</w:t>
            </w:r>
          </w:p>
        </w:tc>
      </w:tr>
      <w:tr w:rsidR="000D1BD0" w:rsidTr="008848AB">
        <w:tc>
          <w:tcPr>
            <w:tcW w:w="0" w:type="auto"/>
          </w:tcPr>
          <w:p w:rsidR="000D1BD0" w:rsidRDefault="008848AB">
            <w:r>
              <w:t>1</w:t>
            </w:r>
          </w:p>
        </w:tc>
        <w:tc>
          <w:tcPr>
            <w:tcW w:w="0" w:type="auto"/>
          </w:tcPr>
          <w:p w:rsidR="000D1BD0" w:rsidRDefault="008848AB">
            <w:r>
              <w:rPr>
                <w:rStyle w:val="SAPEmphasis"/>
              </w:rPr>
              <w:t>Log On</w:t>
            </w:r>
          </w:p>
        </w:tc>
        <w:tc>
          <w:tcPr>
            <w:tcW w:w="0" w:type="auto"/>
          </w:tcPr>
          <w:p w:rsidR="000D1BD0" w:rsidRDefault="008848AB">
            <w:r>
              <w:t>Log on to the SAP Fiori launchpad as a Treasury Accountant.</w:t>
            </w:r>
          </w:p>
        </w:tc>
        <w:tc>
          <w:tcPr>
            <w:tcW w:w="0" w:type="auto"/>
          </w:tcPr>
          <w:p w:rsidR="000D1BD0" w:rsidRDefault="008848AB">
            <w:r>
              <w:t xml:space="preserve">The SAP Fiori </w:t>
            </w:r>
            <w:r>
              <w:t>launchpad displays.</w:t>
            </w:r>
          </w:p>
        </w:tc>
        <w:tc>
          <w:tcPr>
            <w:tcW w:w="0" w:type="auto"/>
          </w:tcPr>
          <w:p w:rsidR="00000000" w:rsidRDefault="008848AB"/>
        </w:tc>
      </w:tr>
      <w:tr w:rsidR="000D1BD0" w:rsidTr="008848AB">
        <w:tc>
          <w:tcPr>
            <w:tcW w:w="0" w:type="auto"/>
          </w:tcPr>
          <w:p w:rsidR="000D1BD0" w:rsidRDefault="008848AB">
            <w:r>
              <w:t>2</w:t>
            </w:r>
          </w:p>
        </w:tc>
        <w:tc>
          <w:tcPr>
            <w:tcW w:w="0" w:type="auto"/>
          </w:tcPr>
          <w:p w:rsidR="000D1BD0" w:rsidRDefault="008848AB">
            <w:r>
              <w:rPr>
                <w:rStyle w:val="SAPEmphasis"/>
              </w:rPr>
              <w:t>Access the SAP Fiori app</w:t>
            </w:r>
          </w:p>
        </w:tc>
        <w:tc>
          <w:tcPr>
            <w:tcW w:w="0" w:type="auto"/>
          </w:tcPr>
          <w:p w:rsidR="000D1BD0" w:rsidRDefault="008848AB">
            <w:r>
              <w:t xml:space="preserve">Open </w:t>
            </w:r>
            <w:r>
              <w:rPr>
                <w:rStyle w:val="SAPScreenElement"/>
              </w:rPr>
              <w:t>Post Flows</w:t>
            </w:r>
            <w:r>
              <w:t xml:space="preserve"> </w:t>
            </w:r>
            <w:r>
              <w:rPr>
                <w:rStyle w:val="SAPMonospace"/>
              </w:rPr>
              <w:t>(TBB1)</w:t>
            </w:r>
          </w:p>
        </w:tc>
        <w:tc>
          <w:tcPr>
            <w:tcW w:w="0" w:type="auto"/>
          </w:tcPr>
          <w:p w:rsidR="000D1BD0" w:rsidRDefault="008848AB">
            <w:r>
              <w:t xml:space="preserve">The </w:t>
            </w:r>
            <w:r>
              <w:rPr>
                <w:rStyle w:val="SAPScreenElement"/>
              </w:rPr>
              <w:t>Treasury: Post Flows</w:t>
            </w:r>
            <w:r>
              <w:t xml:space="preserve"> screen is displayed.</w:t>
            </w:r>
          </w:p>
        </w:tc>
        <w:tc>
          <w:tcPr>
            <w:tcW w:w="0" w:type="auto"/>
          </w:tcPr>
          <w:p w:rsidR="00000000" w:rsidRDefault="008848AB"/>
        </w:tc>
      </w:tr>
      <w:tr w:rsidR="000D1BD0" w:rsidTr="008848AB">
        <w:tc>
          <w:tcPr>
            <w:tcW w:w="0" w:type="auto"/>
          </w:tcPr>
          <w:p w:rsidR="000D1BD0" w:rsidRDefault="008848AB">
            <w:r>
              <w:t>3</w:t>
            </w:r>
          </w:p>
        </w:tc>
        <w:tc>
          <w:tcPr>
            <w:tcW w:w="0" w:type="auto"/>
          </w:tcPr>
          <w:p w:rsidR="000D1BD0" w:rsidRDefault="008848AB">
            <w:r>
              <w:rPr>
                <w:rStyle w:val="SAPEmphasis"/>
              </w:rPr>
              <w:t>Enter Selection Criteria</w:t>
            </w:r>
          </w:p>
        </w:tc>
        <w:tc>
          <w:tcPr>
            <w:tcW w:w="0" w:type="auto"/>
          </w:tcPr>
          <w:p w:rsidR="008848AB" w:rsidRDefault="008848AB">
            <w:r>
              <w:t xml:space="preserve">On the </w:t>
            </w:r>
            <w:r>
              <w:rPr>
                <w:rStyle w:val="SAPScreenElement"/>
              </w:rPr>
              <w:t>Treasury: Post Flows</w:t>
            </w:r>
            <w:r>
              <w:t xml:space="preserve"> screen, enter the following data, and choose </w:t>
            </w:r>
            <w:r>
              <w:rPr>
                <w:rStyle w:val="SAPScreenElement"/>
              </w:rPr>
              <w:t>Execute</w:t>
            </w:r>
            <w:r>
              <w:t>:</w:t>
            </w:r>
          </w:p>
          <w:p w:rsidR="008848AB" w:rsidRDefault="008848AB">
            <w:r>
              <w:rPr>
                <w:rStyle w:val="SAPScreenElement"/>
              </w:rPr>
              <w:t>Company Code</w:t>
            </w:r>
            <w:r>
              <w:t xml:space="preserve">: for example, </w:t>
            </w:r>
            <w:r>
              <w:rPr>
                <w:rStyle w:val="SAPUserEntry"/>
              </w:rPr>
              <w:t>1010</w:t>
            </w:r>
          </w:p>
          <w:p w:rsidR="008848AB" w:rsidRDefault="008848AB">
            <w:r>
              <w:rPr>
                <w:rStyle w:val="SAPScreenElement"/>
              </w:rPr>
              <w:t>Transaction</w:t>
            </w:r>
            <w:r>
              <w:t xml:space="preserve">: </w:t>
            </w:r>
            <w:r>
              <w:rPr>
                <w:rStyle w:val="SAPUserEntry"/>
              </w:rPr>
              <w:t>&lt;the FX option transaction number(s) terminated&gt;</w:t>
            </w:r>
          </w:p>
          <w:p w:rsidR="008848AB" w:rsidRDefault="008848AB">
            <w:r>
              <w:rPr>
                <w:rStyle w:val="SAPScreenElement"/>
              </w:rPr>
              <w:t>Up to and Including Due Date</w:t>
            </w:r>
            <w:r>
              <w:t xml:space="preserve">: </w:t>
            </w:r>
            <w:r>
              <w:rPr>
                <w:rStyle w:val="SAPUserEntry"/>
              </w:rPr>
              <w:t>&lt;the payment date of termination&gt;</w:t>
            </w:r>
          </w:p>
          <w:p w:rsidR="008848AB" w:rsidRDefault="008848AB">
            <w:r>
              <w:rPr>
                <w:rStyle w:val="SAPScreenElement"/>
              </w:rPr>
              <w:t>Test Run</w:t>
            </w:r>
            <w:r>
              <w:t xml:space="preserve">: for example, </w:t>
            </w:r>
            <w:r>
              <w:rPr>
                <w:rStyle w:val="SAPUserEntry"/>
              </w:rPr>
              <w:t>&lt;deselect this c</w:t>
            </w:r>
            <w:r>
              <w:rPr>
                <w:rStyle w:val="SAPUserEntry"/>
              </w:rPr>
              <w:t>heckbox&gt;</w:t>
            </w:r>
          </w:p>
          <w:p w:rsidR="000D1BD0" w:rsidRDefault="008848AB">
            <w:r>
              <w:rPr>
                <w:rStyle w:val="SAPScreenElement"/>
              </w:rPr>
              <w:t>Post All Valuation Areas</w:t>
            </w:r>
            <w:r>
              <w:t xml:space="preserve">: for example, </w:t>
            </w:r>
            <w:r>
              <w:rPr>
                <w:rStyle w:val="SAPUserEntry"/>
              </w:rPr>
              <w:t>&lt;select this radio button&gt;</w:t>
            </w:r>
          </w:p>
        </w:tc>
        <w:tc>
          <w:tcPr>
            <w:tcW w:w="0" w:type="auto"/>
          </w:tcPr>
          <w:p w:rsidR="000D1BD0" w:rsidRDefault="008848AB">
            <w:r>
              <w:t xml:space="preserve">The </w:t>
            </w:r>
            <w:r>
              <w:rPr>
                <w:rStyle w:val="SAPScreenElement"/>
              </w:rPr>
              <w:t>Information Overview</w:t>
            </w:r>
            <w:r>
              <w:t xml:space="preserve"> dialog box is displayed.</w:t>
            </w:r>
          </w:p>
        </w:tc>
        <w:tc>
          <w:tcPr>
            <w:tcW w:w="0" w:type="auto"/>
          </w:tcPr>
          <w:p w:rsidR="00000000" w:rsidRDefault="008848AB"/>
        </w:tc>
      </w:tr>
      <w:tr w:rsidR="000D1BD0" w:rsidTr="008848AB">
        <w:tc>
          <w:tcPr>
            <w:tcW w:w="0" w:type="auto"/>
          </w:tcPr>
          <w:p w:rsidR="000D1BD0" w:rsidRDefault="008848AB">
            <w:r>
              <w:t>4</w:t>
            </w:r>
          </w:p>
        </w:tc>
        <w:tc>
          <w:tcPr>
            <w:tcW w:w="0" w:type="auto"/>
          </w:tcPr>
          <w:p w:rsidR="000D1BD0" w:rsidRDefault="008848AB">
            <w:r>
              <w:rPr>
                <w:rStyle w:val="SAPEmphasis"/>
              </w:rPr>
              <w:t>Check Posting Log</w:t>
            </w:r>
          </w:p>
        </w:tc>
        <w:tc>
          <w:tcPr>
            <w:tcW w:w="0" w:type="auto"/>
          </w:tcPr>
          <w:p w:rsidR="000D1BD0" w:rsidRDefault="008848AB">
            <w:r>
              <w:t>In the</w:t>
            </w:r>
            <w:r>
              <w:rPr>
                <w:rStyle w:val="SAPScreenElement"/>
              </w:rPr>
              <w:t xml:space="preserve"> Information Overview</w:t>
            </w:r>
            <w:r>
              <w:t xml:space="preserve"> dialog box, choose </w:t>
            </w:r>
            <w:r>
              <w:rPr>
                <w:rStyle w:val="SAPScreenElement"/>
              </w:rPr>
              <w:t>Posting Log</w:t>
            </w:r>
            <w:r>
              <w:t>.</w:t>
            </w:r>
          </w:p>
        </w:tc>
        <w:tc>
          <w:tcPr>
            <w:tcW w:w="0" w:type="auto"/>
          </w:tcPr>
          <w:p w:rsidR="000D1BD0" w:rsidRDefault="008848AB">
            <w:r>
              <w:t>Posting journals are displayed.</w:t>
            </w:r>
          </w:p>
        </w:tc>
        <w:tc>
          <w:tcPr>
            <w:tcW w:w="0" w:type="auto"/>
          </w:tcPr>
          <w:p w:rsidR="00000000" w:rsidRDefault="008848AB"/>
        </w:tc>
      </w:tr>
    </w:tbl>
    <w:p w:rsidR="000D1BD0" w:rsidRDefault="008848AB">
      <w:pPr>
        <w:pStyle w:val="listpara1"/>
        <w:numPr>
          <w:ilvl w:val="0"/>
          <w:numId w:val="45"/>
        </w:numPr>
      </w:pPr>
      <w:r>
        <w:t xml:space="preserve">If termination results in outgoing payment with a payment request, please refer to the Foreign Currency Risk </w:t>
      </w:r>
      <w:r>
        <w:t xml:space="preserve">Management </w:t>
      </w:r>
      <w:r>
        <w:t>（</w:t>
      </w:r>
      <w:r>
        <w:t>1X1</w:t>
      </w:r>
      <w:r>
        <w:t>）</w:t>
      </w:r>
      <w:r>
        <w:t xml:space="preserve"> test script for automatic payment of payment requests.</w:t>
      </w:r>
    </w:p>
    <w:p w:rsidR="000D1BD0" w:rsidRDefault="008848AB">
      <w:pPr>
        <w:pStyle w:val="listpara1"/>
        <w:numPr>
          <w:ilvl w:val="0"/>
          <w:numId w:val="2"/>
        </w:numPr>
      </w:pPr>
      <w:r>
        <w:t xml:space="preserve">Reclassification of Hedging Reserve and Cost of Hedging Reserve should be executed on the </w:t>
      </w:r>
      <w:r>
        <w:rPr>
          <w:rStyle w:val="SAPEmphasis"/>
        </w:rPr>
        <w:t>Exposure Subitem End Date</w:t>
      </w:r>
      <w:r>
        <w:t>, which is the same as the normal hedge accounting process without te</w:t>
      </w:r>
      <w:r>
        <w:t>rmination of hedging instrument.</w:t>
      </w:r>
    </w:p>
    <w:p w:rsidR="008848AB" w:rsidRDefault="008848AB">
      <w:pPr>
        <w:pStyle w:val="listpara1"/>
        <w:numPr>
          <w:ilvl w:val="0"/>
          <w:numId w:val="2"/>
        </w:numPr>
      </w:pPr>
    </w:p>
    <w:p w:rsidR="008848AB" w:rsidRDefault="008848AB" w:rsidP="00392F47">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8848AB" w:rsidTr="00175CA8">
        <w:trPr>
          <w:cnfStyle w:val="100000000000" w:firstRow="1" w:lastRow="0" w:firstColumn="0" w:lastColumn="0" w:oddVBand="0" w:evenVBand="0" w:oddHBand="0" w:evenHBand="0" w:firstRowFirstColumn="0" w:firstRowLastColumn="0" w:lastRowFirstColumn="0" w:lastRowLastColumn="0"/>
        </w:trPr>
        <w:tc>
          <w:tcPr>
            <w:tcW w:w="1554" w:type="dxa"/>
          </w:tcPr>
          <w:p w:rsidR="008848AB" w:rsidRDefault="008848AB" w:rsidP="00175CA8">
            <w:r>
              <w:t>Type Style</w:t>
            </w:r>
          </w:p>
        </w:tc>
        <w:tc>
          <w:tcPr>
            <w:tcW w:w="11598" w:type="dxa"/>
          </w:tcPr>
          <w:p w:rsidR="008848AB" w:rsidRDefault="008848AB" w:rsidP="00175CA8">
            <w:r>
              <w:t>Description</w:t>
            </w:r>
          </w:p>
        </w:tc>
      </w:tr>
      <w:tr w:rsidR="008848AB" w:rsidRPr="001B5034" w:rsidTr="00175CA8">
        <w:tc>
          <w:tcPr>
            <w:tcW w:w="1554" w:type="dxa"/>
          </w:tcPr>
          <w:p w:rsidR="008848AB" w:rsidRPr="001B5034" w:rsidRDefault="008848AB" w:rsidP="00175CA8">
            <w:r w:rsidRPr="00601DC2">
              <w:rPr>
                <w:rStyle w:val="SAPScreenElement"/>
              </w:rPr>
              <w:t>Example</w:t>
            </w:r>
          </w:p>
        </w:tc>
        <w:tc>
          <w:tcPr>
            <w:tcW w:w="11598" w:type="dxa"/>
          </w:tcPr>
          <w:p w:rsidR="008848AB" w:rsidRDefault="008848AB" w:rsidP="00175CA8">
            <w:r w:rsidRPr="001B5034">
              <w:t>Words or characters quoted from the screen. These include field names, screen titles, pushbuttons labels, menu names, menu paths, and menu options.</w:t>
            </w:r>
          </w:p>
          <w:p w:rsidR="008848AB" w:rsidRPr="001B5034" w:rsidRDefault="008848AB" w:rsidP="00175CA8">
            <w:r>
              <w:t>Textual c</w:t>
            </w:r>
            <w:r w:rsidRPr="001B5034">
              <w:t xml:space="preserve">ross-references to other </w:t>
            </w:r>
            <w:r>
              <w:t>documents</w:t>
            </w:r>
            <w:r w:rsidRPr="001B5034">
              <w:t>.</w:t>
            </w:r>
          </w:p>
        </w:tc>
      </w:tr>
      <w:tr w:rsidR="008848AB" w:rsidRPr="001B5034" w:rsidTr="00175CA8">
        <w:trPr>
          <w:cnfStyle w:val="000000010000" w:firstRow="0" w:lastRow="0" w:firstColumn="0" w:lastColumn="0" w:oddVBand="0" w:evenVBand="0" w:oddHBand="0" w:evenHBand="1" w:firstRowFirstColumn="0" w:firstRowLastColumn="0" w:lastRowFirstColumn="0" w:lastRowLastColumn="0"/>
        </w:trPr>
        <w:tc>
          <w:tcPr>
            <w:tcW w:w="1554" w:type="dxa"/>
          </w:tcPr>
          <w:p w:rsidR="008848AB" w:rsidRPr="005A5AB7" w:rsidRDefault="008848AB" w:rsidP="00175CA8">
            <w:pPr>
              <w:rPr>
                <w:rStyle w:val="SAPEmphasis"/>
              </w:rPr>
            </w:pPr>
            <w:r w:rsidRPr="00D61EBC">
              <w:rPr>
                <w:rStyle w:val="SAPEmphasis"/>
              </w:rPr>
              <w:t>Example</w:t>
            </w:r>
          </w:p>
        </w:tc>
        <w:tc>
          <w:tcPr>
            <w:tcW w:w="11598" w:type="dxa"/>
          </w:tcPr>
          <w:p w:rsidR="008848AB" w:rsidRPr="001B5034" w:rsidRDefault="008848AB" w:rsidP="00175CA8">
            <w:r w:rsidRPr="001B5034">
              <w:t xml:space="preserve">Emphasized words or </w:t>
            </w:r>
            <w:r>
              <w:t>expressions.</w:t>
            </w:r>
          </w:p>
        </w:tc>
      </w:tr>
      <w:tr w:rsidR="008848AB" w:rsidRPr="001B5034" w:rsidTr="00175CA8">
        <w:tc>
          <w:tcPr>
            <w:tcW w:w="1554" w:type="dxa"/>
          </w:tcPr>
          <w:p w:rsidR="008848AB" w:rsidRPr="001B5034" w:rsidRDefault="008848AB" w:rsidP="00175CA8">
            <w:r w:rsidRPr="009A20CD">
              <w:rPr>
                <w:rStyle w:val="SAPMonospace"/>
              </w:rPr>
              <w:t>EXAMPLE</w:t>
            </w:r>
          </w:p>
        </w:tc>
        <w:tc>
          <w:tcPr>
            <w:tcW w:w="11598" w:type="dxa"/>
          </w:tcPr>
          <w:p w:rsidR="008848AB" w:rsidRPr="001B5034" w:rsidRDefault="008848AB" w:rsidP="00175CA8">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8848AB" w:rsidRPr="001B5034" w:rsidTr="00175CA8">
        <w:trPr>
          <w:cnfStyle w:val="000000010000" w:firstRow="0" w:lastRow="0" w:firstColumn="0" w:lastColumn="0" w:oddVBand="0" w:evenVBand="0" w:oddHBand="0" w:evenHBand="1" w:firstRowFirstColumn="0" w:firstRowLastColumn="0" w:lastRowFirstColumn="0" w:lastRowLastColumn="0"/>
        </w:trPr>
        <w:tc>
          <w:tcPr>
            <w:tcW w:w="1554" w:type="dxa"/>
          </w:tcPr>
          <w:p w:rsidR="008848AB" w:rsidRPr="005411A0" w:rsidRDefault="008848AB" w:rsidP="00175CA8">
            <w:pPr>
              <w:rPr>
                <w:rStyle w:val="SAPMonospace"/>
              </w:rPr>
            </w:pPr>
            <w:r w:rsidRPr="005411A0">
              <w:rPr>
                <w:rStyle w:val="SAPMonospace"/>
              </w:rPr>
              <w:t>Example</w:t>
            </w:r>
          </w:p>
        </w:tc>
        <w:tc>
          <w:tcPr>
            <w:tcW w:w="11598" w:type="dxa"/>
          </w:tcPr>
          <w:p w:rsidR="008848AB" w:rsidRPr="001B5034" w:rsidRDefault="008848AB" w:rsidP="00175CA8">
            <w:r w:rsidRPr="001B5034">
              <w:t>Output on the screen. This includes file and directory names and their paths, messages, names of variables and parameters, source text, and names of installation, upgrade and database tools.</w:t>
            </w:r>
          </w:p>
        </w:tc>
      </w:tr>
      <w:tr w:rsidR="008848AB" w:rsidRPr="001B5034" w:rsidTr="00175CA8">
        <w:tc>
          <w:tcPr>
            <w:tcW w:w="1554" w:type="dxa"/>
          </w:tcPr>
          <w:p w:rsidR="008848AB" w:rsidRPr="005A5AB7" w:rsidRDefault="008848AB" w:rsidP="00175CA8">
            <w:pPr>
              <w:rPr>
                <w:rStyle w:val="SAPEmphasis"/>
              </w:rPr>
            </w:pPr>
            <w:r w:rsidRPr="006F3BFA">
              <w:rPr>
                <w:rStyle w:val="SAPUserEntry"/>
              </w:rPr>
              <w:t>Example</w:t>
            </w:r>
          </w:p>
        </w:tc>
        <w:tc>
          <w:tcPr>
            <w:tcW w:w="11598" w:type="dxa"/>
          </w:tcPr>
          <w:p w:rsidR="008848AB" w:rsidRPr="001B5034" w:rsidRDefault="008848AB" w:rsidP="00175CA8">
            <w:r w:rsidRPr="001B5034">
              <w:t>Exact user entry. These are words or characters that you enter in the system exactly as they appear in the documentation.</w:t>
            </w:r>
          </w:p>
        </w:tc>
      </w:tr>
      <w:tr w:rsidR="008848AB" w:rsidRPr="001B5034" w:rsidTr="00175CA8">
        <w:trPr>
          <w:cnfStyle w:val="000000010000" w:firstRow="0" w:lastRow="0" w:firstColumn="0" w:lastColumn="0" w:oddVBand="0" w:evenVBand="0" w:oddHBand="0" w:evenHBand="1" w:firstRowFirstColumn="0" w:firstRowLastColumn="0" w:lastRowFirstColumn="0" w:lastRowLastColumn="0"/>
        </w:trPr>
        <w:tc>
          <w:tcPr>
            <w:tcW w:w="1554" w:type="dxa"/>
          </w:tcPr>
          <w:p w:rsidR="008848AB" w:rsidRPr="006F3BFA" w:rsidRDefault="008848AB" w:rsidP="00175CA8">
            <w:pPr>
              <w:rPr>
                <w:rStyle w:val="SAPUserEntry"/>
              </w:rPr>
            </w:pPr>
            <w:r w:rsidRPr="006F3BFA">
              <w:rPr>
                <w:rStyle w:val="SAPUserEntry"/>
              </w:rPr>
              <w:t>&lt;Example&gt;</w:t>
            </w:r>
          </w:p>
        </w:tc>
        <w:tc>
          <w:tcPr>
            <w:tcW w:w="11598" w:type="dxa"/>
          </w:tcPr>
          <w:p w:rsidR="008848AB" w:rsidRPr="001B5034" w:rsidRDefault="008848AB" w:rsidP="00175CA8">
            <w:r w:rsidRPr="001B5034">
              <w:t>Variable user entry. Angle brackets indicate that you replace these words and characters with appropriate entries to make entries in the system.</w:t>
            </w:r>
          </w:p>
        </w:tc>
      </w:tr>
      <w:tr w:rsidR="008848AB" w:rsidRPr="001B5034" w:rsidTr="00175CA8">
        <w:tc>
          <w:tcPr>
            <w:tcW w:w="1554" w:type="dxa"/>
          </w:tcPr>
          <w:p w:rsidR="008848AB" w:rsidRPr="00601DC2" w:rsidRDefault="008848AB" w:rsidP="00175CA8">
            <w:pPr>
              <w:rPr>
                <w:rStyle w:val="SAPKeyboard"/>
              </w:rPr>
            </w:pPr>
            <w:r w:rsidRPr="005E595C">
              <w:rPr>
                <w:rStyle w:val="SAPKeyboard"/>
              </w:rPr>
              <w:t>EXAMPLE</w:t>
            </w:r>
          </w:p>
        </w:tc>
        <w:tc>
          <w:tcPr>
            <w:tcW w:w="11598" w:type="dxa"/>
          </w:tcPr>
          <w:p w:rsidR="008848AB" w:rsidRPr="001B5034" w:rsidRDefault="008848AB" w:rsidP="00175CA8">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8848AB" w:rsidRDefault="008848AB" w:rsidP="00392F47"/>
    <w:p w:rsidR="008848AB" w:rsidRDefault="008848AB" w:rsidP="00392F47">
      <w:pPr>
        <w:spacing w:after="200" w:line="276" w:lineRule="auto"/>
      </w:pPr>
    </w:p>
    <w:p w:rsidR="008848AB" w:rsidRPr="00416A0C" w:rsidRDefault="008848AB" w:rsidP="00392F47">
      <w:pPr>
        <w:sectPr w:rsidR="008848AB" w:rsidRPr="00416A0C" w:rsidSect="008848AB">
          <w:headerReference w:type="even" r:id="rId47"/>
          <w:headerReference w:type="default" r:id="rId48"/>
          <w:footerReference w:type="even" r:id="rId49"/>
          <w:footerReference w:type="default" r:id="rId50"/>
          <w:headerReference w:type="first" r:id="rId51"/>
          <w:footerReference w:type="first" r:id="rId52"/>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8848AB" w:rsidTr="00175CA8">
        <w:trPr>
          <w:trHeight w:hRule="exact" w:val="227"/>
        </w:trPr>
        <w:tc>
          <w:tcPr>
            <w:tcW w:w="3969" w:type="dxa"/>
            <w:shd w:val="clear" w:color="auto" w:fill="000000" w:themeFill="text1"/>
            <w:tcMar>
              <w:top w:w="0" w:type="dxa"/>
              <w:bottom w:w="0" w:type="dxa"/>
            </w:tcMar>
          </w:tcPr>
          <w:p w:rsidR="008848AB" w:rsidRDefault="008848AB" w:rsidP="00175CA8"/>
        </w:tc>
      </w:tr>
      <w:tr w:rsidR="008848AB" w:rsidTr="00175CA8">
        <w:trPr>
          <w:trHeight w:hRule="exact" w:val="1134"/>
        </w:trPr>
        <w:tc>
          <w:tcPr>
            <w:tcW w:w="3969" w:type="dxa"/>
            <w:shd w:val="clear" w:color="auto" w:fill="FFFFFF" w:themeFill="background1"/>
          </w:tcPr>
          <w:p w:rsidR="008848AB" w:rsidRDefault="008848AB" w:rsidP="00175CA8">
            <w:pPr>
              <w:pStyle w:val="SAPLastPageGray"/>
            </w:pPr>
            <w:r>
              <w:t>www.sap.com/contactsap</w:t>
            </w:r>
          </w:p>
        </w:tc>
      </w:tr>
      <w:tr w:rsidR="008848AB" w:rsidTr="00175CA8">
        <w:trPr>
          <w:trHeight w:val="8120"/>
        </w:trPr>
        <w:tc>
          <w:tcPr>
            <w:tcW w:w="3969" w:type="dxa"/>
            <w:shd w:val="clear" w:color="auto" w:fill="FFFFFF" w:themeFill="background1"/>
            <w:vAlign w:val="bottom"/>
          </w:tcPr>
          <w:p w:rsidR="008848AB" w:rsidRPr="00CD309F" w:rsidRDefault="008848AB" w:rsidP="00175CA8">
            <w:pPr>
              <w:pStyle w:val="SAPLastPageNormal"/>
              <w:rPr>
                <w:lang w:val="en-US"/>
              </w:rPr>
            </w:pPr>
            <w:bookmarkStart w:id="12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126"/>
          </w:p>
          <w:p w:rsidR="008848AB" w:rsidRDefault="008848AB" w:rsidP="00175CA8">
            <w:pPr>
              <w:rPr>
                <w:rFonts w:cs="Arial"/>
                <w:sz w:val="12"/>
                <w:szCs w:val="18"/>
              </w:rPr>
            </w:pPr>
            <w:bookmarkStart w:id="12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8848AB" w:rsidRPr="00F42CDC" w:rsidRDefault="008848AB" w:rsidP="00175CA8">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8848AB" w:rsidRPr="00F42CDC" w:rsidRDefault="008848AB" w:rsidP="00175CA8">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8848AB" w:rsidRPr="00F42CDC" w:rsidRDefault="008848AB" w:rsidP="00175CA8">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8848AB" w:rsidRDefault="008848AB" w:rsidP="00175CA8">
            <w:pPr>
              <w:pStyle w:val="SAPLastPageNormal"/>
              <w:rPr>
                <w:lang w:val="en-US"/>
              </w:rPr>
            </w:pPr>
            <w:r w:rsidRPr="00F42CDC">
              <w:rPr>
                <w:lang w:val="en-US"/>
              </w:rPr>
              <w:t xml:space="preserve">See </w:t>
            </w:r>
            <w:hyperlink r:id="rId53"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127"/>
          </w:p>
          <w:p w:rsidR="008848AB" w:rsidRPr="00907380" w:rsidRDefault="008848AB" w:rsidP="00175CA8">
            <w:pPr>
              <w:pStyle w:val="SAPMaterialNumber"/>
            </w:pPr>
          </w:p>
        </w:tc>
      </w:tr>
    </w:tbl>
    <w:p w:rsidR="008848AB" w:rsidRPr="00392F47" w:rsidRDefault="008848AB" w:rsidP="00392F47">
      <w:pPr>
        <w:pStyle w:val="SAPLastPageNormal"/>
        <w:rPr>
          <w:lang w:val="en-US"/>
        </w:rPr>
      </w:pPr>
      <w:r>
        <w:rPr>
          <w:noProof/>
          <w:lang w:val="en-US"/>
        </w:rPr>
        <w:drawing>
          <wp:anchor distT="0" distB="0" distL="114300" distR="114300" simplePos="0" relativeHeight="251659264" behindDoc="0" locked="1" layoutInCell="1" allowOverlap="1" wp14:anchorId="094AA343" wp14:editId="0F65F2C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848AB" w:rsidRPr="00392F47">
      <w:headerReference w:type="even" r:id="rId55"/>
      <w:headerReference w:type="default" r:id="rId56"/>
      <w:footerReference w:type="even" r:id="rId57"/>
      <w:footerReference w:type="default" r:id="rId58"/>
      <w:headerReference w:type="first" r:id="rId59"/>
      <w:footerReference w:type="first" r:id="rId60"/>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848AB">
      <w:pPr>
        <w:spacing w:before="0" w:after="0" w:line="240" w:lineRule="auto"/>
      </w:pPr>
      <w:r>
        <w:separator/>
      </w:r>
    </w:p>
  </w:endnote>
  <w:endnote w:type="continuationSeparator" w:id="0">
    <w:p w:rsidR="00000000" w:rsidRDefault="008848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8AB" w:rsidRDefault="008848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848AB" w:rsidRPr="005D1853" w:rsidTr="002C075E">
      <w:tc>
        <w:tcPr>
          <w:tcW w:w="5245" w:type="dxa"/>
          <w:vAlign w:val="bottom"/>
        </w:tcPr>
        <w:p w:rsidR="008848AB" w:rsidRDefault="008848AB" w:rsidP="002C075E">
          <w:pPr>
            <w:pStyle w:val="SAPFooterleft"/>
          </w:pPr>
          <w:fldSimple w:instr=" REF maintitle \* MERGEFORMAT ">
            <w:r>
              <w:t>Hedge Accounting for FX Option - Group Ledger IFRS (2RW_DE)</w:t>
            </w:r>
          </w:fldSimple>
        </w:p>
        <w:p w:rsidR="008848AB" w:rsidRPr="001B2C66" w:rsidRDefault="008848AB" w:rsidP="002C075E">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8848AB" w:rsidRPr="00860C35" w:rsidRDefault="008848AB" w:rsidP="002C075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8848AB">
            <w:rPr>
              <w:rStyle w:val="SAPFooterSecurityLevel"/>
            </w:rPr>
            <w:t>public</w:t>
          </w:r>
          <w:r>
            <w:rPr>
              <w:rStyle w:val="SAPFooterSecurityLevel"/>
            </w:rPr>
            <w:fldChar w:fldCharType="end"/>
          </w:r>
          <w:r w:rsidRPr="00860C35">
            <w:rPr>
              <w:rStyle w:val="SAPFooterSecurityLevel"/>
            </w:rPr>
            <w:t xml:space="preserve"> </w:t>
          </w:r>
        </w:p>
        <w:p w:rsidR="008848AB" w:rsidRPr="00860C35" w:rsidRDefault="008848AB" w:rsidP="002C075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848AB" w:rsidRPr="004319A4" w:rsidRDefault="008848AB" w:rsidP="002C075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110</w:t>
          </w:r>
          <w:r w:rsidRPr="004319A4">
            <w:rPr>
              <w:rStyle w:val="SAPFooterPageNumber"/>
            </w:rPr>
            <w:fldChar w:fldCharType="end"/>
          </w:r>
        </w:p>
      </w:tc>
    </w:tr>
  </w:tbl>
  <w:p w:rsidR="008848AB" w:rsidRDefault="008848AB" w:rsidP="00024490">
    <w:pPr>
      <w:pStyle w:val="Footer"/>
    </w:pPr>
  </w:p>
  <w:p w:rsidR="008848AB" w:rsidRDefault="008848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8AB" w:rsidRDefault="008848A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8AB" w:rsidRPr="008848AB" w:rsidRDefault="008848AB" w:rsidP="008848AB">
    <w:pPr>
      <w:pStyle w:val="Footer"/>
    </w:pPr>
    <w:bookmarkStart w:id="128" w:name="_GoBack"/>
    <w:bookmarkEnd w:id="12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810" w:rsidRPr="008848AB" w:rsidRDefault="008848AB" w:rsidP="008848A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8AB" w:rsidRPr="008848AB" w:rsidRDefault="008848AB" w:rsidP="008848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848AB">
      <w:pPr>
        <w:spacing w:before="0" w:after="0" w:line="240" w:lineRule="auto"/>
      </w:pPr>
      <w:r>
        <w:rPr>
          <w:color w:val="000000"/>
        </w:rPr>
        <w:separator/>
      </w:r>
    </w:p>
  </w:footnote>
  <w:footnote w:type="continuationSeparator" w:id="0">
    <w:p w:rsidR="00000000" w:rsidRDefault="008848A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8AB" w:rsidRDefault="008848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8AB" w:rsidRPr="005B6104" w:rsidRDefault="008848AB" w:rsidP="00BD05C2">
    <w:pPr>
      <w:pStyle w:val="SAPHeader"/>
      <w:rPr>
        <w:sz w:val="4"/>
        <w:szCs w:val="4"/>
        <w:lang w:val="de-DE"/>
      </w:rPr>
    </w:pPr>
  </w:p>
  <w:p w:rsidR="008848AB" w:rsidRPr="00BD05C2" w:rsidRDefault="008848AB" w:rsidP="00BD05C2">
    <w:pPr>
      <w:pStyle w:val="Header"/>
      <w:rPr>
        <w:sz w:val="2"/>
        <w:szCs w:val="2"/>
      </w:rPr>
    </w:pPr>
  </w:p>
  <w:p w:rsidR="008848AB" w:rsidRDefault="008848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848AB" w:rsidRPr="005D1853" w:rsidTr="002C075E">
      <w:tc>
        <w:tcPr>
          <w:tcW w:w="5245" w:type="dxa"/>
          <w:vAlign w:val="bottom"/>
        </w:tcPr>
        <w:p w:rsidR="008848AB" w:rsidRDefault="008848AB" w:rsidP="002C075E">
          <w:pPr>
            <w:pStyle w:val="SAPFooterleft"/>
          </w:pPr>
          <w:fldSimple w:instr=" REF maintitle \* MERGEFORMAT ">
            <w:sdt>
              <w:sdtPr>
                <w:alias w:val="Scope item name"/>
                <w:tag w:val="Scope item name"/>
                <w:id w:val="-1612121847"/>
                <w:placeholder>
                  <w:docPart w:val="EDC283BDFC684406B52BAF8EBF3B3A95"/>
                </w:placeholder>
                <w:showingPlcHdr/>
              </w:sdtPr>
              <w:sdtContent>
                <w:r>
                  <w:t>Enter Scope Item Name</w:t>
                </w:r>
              </w:sdtContent>
            </w:sdt>
          </w:fldSimple>
        </w:p>
        <w:p w:rsidR="008848AB" w:rsidRPr="001B2C66" w:rsidRDefault="008848AB" w:rsidP="002C075E">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8848AB" w:rsidRPr="00860C35" w:rsidRDefault="008848AB" w:rsidP="002C075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8848AB" w:rsidRPr="00860C35" w:rsidRDefault="008848AB" w:rsidP="002C075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848AB" w:rsidRPr="004319A4" w:rsidRDefault="008848AB" w:rsidP="002C075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8848AB" w:rsidRDefault="008848AB" w:rsidP="00024490">
    <w:pPr>
      <w:pStyle w:val="Footer"/>
    </w:pPr>
  </w:p>
  <w:p w:rsidR="008848AB" w:rsidRDefault="008848A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848AB" w:rsidRPr="005D1853" w:rsidTr="002C075E">
      <w:tc>
        <w:tcPr>
          <w:tcW w:w="5245" w:type="dxa"/>
          <w:vAlign w:val="bottom"/>
        </w:tcPr>
        <w:p w:rsidR="008848AB" w:rsidRDefault="008848AB" w:rsidP="002C075E">
          <w:pPr>
            <w:pStyle w:val="SAPFooterleft"/>
          </w:pPr>
          <w:fldSimple w:instr=" REF maintitle \* MERGEFORMAT ">
            <w:sdt>
              <w:sdtPr>
                <w:alias w:val="Scope item name"/>
                <w:tag w:val="Scope item name"/>
                <w:id w:val="507413873"/>
                <w:placeholder>
                  <w:docPart w:val="7A9EF36F820C470998CB10E3E648F322"/>
                </w:placeholder>
                <w:showingPlcHdr/>
              </w:sdtPr>
              <w:sdtContent>
                <w:r>
                  <w:t>Enter Scope Item Name</w:t>
                </w:r>
              </w:sdtContent>
            </w:sdt>
          </w:fldSimple>
        </w:p>
        <w:p w:rsidR="008848AB" w:rsidRPr="001B2C66" w:rsidRDefault="008848AB" w:rsidP="002C075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8848AB" w:rsidRPr="00860C35" w:rsidRDefault="008848AB" w:rsidP="002C075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8848AB" w:rsidRPr="00860C35" w:rsidRDefault="008848AB" w:rsidP="002C075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848AB" w:rsidRPr="004319A4" w:rsidRDefault="008848AB" w:rsidP="002C075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8848AB" w:rsidRDefault="008848AB" w:rsidP="00024490">
    <w:pPr>
      <w:pStyle w:val="Footer"/>
    </w:pPr>
  </w:p>
  <w:p w:rsidR="008848AB" w:rsidRPr="008848AB" w:rsidRDefault="008848AB" w:rsidP="008848A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8AB" w:rsidRPr="008848AB" w:rsidRDefault="008848AB" w:rsidP="008848A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8AB" w:rsidRPr="008848AB" w:rsidRDefault="008848AB" w:rsidP="008848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1727689B"/>
    <w:multiLevelType w:val="multilevel"/>
    <w:tmpl w:val="AD18DCDE"/>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6" w15:restartNumberingAfterBreak="0">
    <w:nsid w:val="741471B4"/>
    <w:multiLevelType w:val="multilevel"/>
    <w:tmpl w:val="A3CC792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7" w15:restartNumberingAfterBreak="0">
    <w:nsid w:val="79D954B5"/>
    <w:multiLevelType w:val="multilevel"/>
    <w:tmpl w:val="B13E26E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8" w15:restartNumberingAfterBreak="0">
    <w:nsid w:val="7BCF7A36"/>
    <w:multiLevelType w:val="multilevel"/>
    <w:tmpl w:val="8C70407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8"/>
  </w:num>
  <w:num w:numId="2">
    <w:abstractNumId w:val="7"/>
  </w:num>
  <w:num w:numId="3">
    <w:abstractNumId w:val="6"/>
  </w:num>
  <w:num w:numId="4">
    <w:abstractNumId w:val="5"/>
  </w:num>
  <w:num w:numId="5">
    <w:abstractNumId w:val="6"/>
    <w:lvlOverride w:ilvl="0"/>
  </w:num>
  <w:num w:numId="6">
    <w:abstractNumId w:val="6"/>
    <w:lvlOverride w:ilvl="0"/>
  </w:num>
  <w:num w:numId="7">
    <w:abstractNumId w:val="6"/>
    <w:lvlOverride w:ilvl="0"/>
  </w:num>
  <w:num w:numId="8">
    <w:abstractNumId w:val="6"/>
    <w:lvlOverride w:ilvl="0"/>
  </w:num>
  <w:num w:numId="9">
    <w:abstractNumId w:val="6"/>
    <w:lvlOverride w:ilvl="0"/>
  </w:num>
  <w:num w:numId="10">
    <w:abstractNumId w:val="6"/>
    <w:lvlOverride w:ilvl="0"/>
  </w:num>
  <w:num w:numId="11">
    <w:abstractNumId w:val="6"/>
    <w:lvlOverride w:ilvl="0"/>
  </w:num>
  <w:num w:numId="12">
    <w:abstractNumId w:val="6"/>
    <w:lvlOverride w:ilvl="0"/>
  </w:num>
  <w:num w:numId="13">
    <w:abstractNumId w:val="6"/>
    <w:lvlOverride w:ilvl="0"/>
  </w:num>
  <w:num w:numId="14">
    <w:abstractNumId w:val="6"/>
    <w:lvlOverride w:ilvl="0"/>
  </w:num>
  <w:num w:numId="15">
    <w:abstractNumId w:val="6"/>
    <w:lvlOverride w:ilvl="0"/>
  </w:num>
  <w:num w:numId="16">
    <w:abstractNumId w:val="6"/>
    <w:lvlOverride w:ilvl="0"/>
  </w:num>
  <w:num w:numId="17">
    <w:abstractNumId w:val="6"/>
    <w:lvlOverride w:ilvl="0"/>
  </w:num>
  <w:num w:numId="18">
    <w:abstractNumId w:val="6"/>
    <w:lvlOverride w:ilvl="0"/>
  </w:num>
  <w:num w:numId="19">
    <w:abstractNumId w:val="6"/>
    <w:lvlOverride w:ilvl="0"/>
  </w:num>
  <w:num w:numId="20">
    <w:abstractNumId w:val="6"/>
    <w:lvlOverride w:ilvl="0"/>
  </w:num>
  <w:num w:numId="21">
    <w:abstractNumId w:val="6"/>
    <w:lvlOverride w:ilvl="0"/>
  </w:num>
  <w:num w:numId="22">
    <w:abstractNumId w:val="6"/>
    <w:lvlOverride w:ilvl="0"/>
  </w:num>
  <w:num w:numId="23">
    <w:abstractNumId w:val="6"/>
    <w:lvlOverride w:ilvl="0"/>
  </w:num>
  <w:num w:numId="24">
    <w:abstractNumId w:val="6"/>
    <w:lvlOverride w:ilvl="0"/>
  </w:num>
  <w:num w:numId="25">
    <w:abstractNumId w:val="6"/>
    <w:lvlOverride w:ilvl="0"/>
  </w:num>
  <w:num w:numId="26">
    <w:abstractNumId w:val="6"/>
    <w:lvlOverride w:ilvl="0"/>
  </w:num>
  <w:num w:numId="27">
    <w:abstractNumId w:val="6"/>
    <w:lvlOverride w:ilvl="0"/>
  </w:num>
  <w:num w:numId="28">
    <w:abstractNumId w:val="6"/>
    <w:lvlOverride w:ilvl="0"/>
  </w:num>
  <w:num w:numId="29">
    <w:abstractNumId w:val="6"/>
    <w:lvlOverride w:ilvl="0"/>
  </w:num>
  <w:num w:numId="30">
    <w:abstractNumId w:val="6"/>
    <w:lvlOverride w:ilvl="0"/>
  </w:num>
  <w:num w:numId="31">
    <w:abstractNumId w:val="6"/>
    <w:lvlOverride w:ilvl="0"/>
  </w:num>
  <w:num w:numId="32">
    <w:abstractNumId w:val="6"/>
    <w:lvlOverride w:ilvl="0"/>
  </w:num>
  <w:num w:numId="33">
    <w:abstractNumId w:val="6"/>
    <w:lvlOverride w:ilvl="0"/>
  </w:num>
  <w:num w:numId="34">
    <w:abstractNumId w:val="6"/>
    <w:lvlOverride w:ilvl="0"/>
  </w:num>
  <w:num w:numId="35">
    <w:abstractNumId w:val="6"/>
    <w:lvlOverride w:ilvl="0"/>
  </w:num>
  <w:num w:numId="36">
    <w:abstractNumId w:val="6"/>
    <w:lvlOverride w:ilvl="0"/>
  </w:num>
  <w:num w:numId="37">
    <w:abstractNumId w:val="6"/>
    <w:lvlOverride w:ilvl="0"/>
  </w:num>
  <w:num w:numId="38">
    <w:abstractNumId w:val="6"/>
    <w:lvlOverride w:ilvl="0"/>
  </w:num>
  <w:num w:numId="39">
    <w:abstractNumId w:val="6"/>
    <w:lvlOverride w:ilvl="0"/>
  </w:num>
  <w:num w:numId="40">
    <w:abstractNumId w:val="6"/>
    <w:lvlOverride w:ilvl="0"/>
  </w:num>
  <w:num w:numId="41">
    <w:abstractNumId w:val="6"/>
    <w:lvlOverride w:ilvl="0"/>
  </w:num>
  <w:num w:numId="42">
    <w:abstractNumId w:val="6"/>
    <w:lvlOverride w:ilvl="0"/>
  </w:num>
  <w:num w:numId="43">
    <w:abstractNumId w:val="7"/>
    <w:lvlOverride w:ilvl="0">
      <w:startOverride w:val="1"/>
    </w:lvlOverride>
  </w:num>
  <w:num w:numId="44">
    <w:abstractNumId w:val="6"/>
    <w:lvlOverride w:ilvl="0"/>
  </w:num>
  <w:num w:numId="45">
    <w:abstractNumId w:val="7"/>
    <w:lvlOverride w:ilvl="0">
      <w:startOverride w:val="1"/>
    </w:lvlOverride>
  </w:num>
  <w:num w:numId="46">
    <w:abstractNumId w:val="4"/>
  </w:num>
  <w:num w:numId="47">
    <w:abstractNumId w:val="2"/>
  </w:num>
  <w:num w:numId="48">
    <w:abstractNumId w:val="1"/>
  </w:num>
  <w:num w:numId="49">
    <w:abstractNumId w:val="0"/>
  </w:num>
  <w:num w:numId="50">
    <w:abstractNumId w:val="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0D1BD0"/>
    <w:rsid w:val="000D1BD0"/>
    <w:rsid w:val="00884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8AB"/>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8848AB"/>
    <w:pPr>
      <w:keepNext/>
      <w:keepLines/>
      <w:pageBreakBefore/>
      <w:numPr>
        <w:numId w:val="50"/>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8848AB"/>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8848AB"/>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8848AB"/>
    <w:pPr>
      <w:numPr>
        <w:ilvl w:val="3"/>
      </w:numPr>
      <w:outlineLvl w:val="3"/>
    </w:pPr>
    <w:rPr>
      <w:bCs/>
      <w:iCs/>
    </w:rPr>
  </w:style>
  <w:style w:type="paragraph" w:styleId="Heading5">
    <w:name w:val="heading 5"/>
    <w:basedOn w:val="Heading2"/>
    <w:next w:val="Normal"/>
    <w:link w:val="Heading5Char"/>
    <w:unhideWhenUsed/>
    <w:qFormat/>
    <w:rsid w:val="008848AB"/>
    <w:pPr>
      <w:numPr>
        <w:ilvl w:val="4"/>
      </w:numPr>
      <w:outlineLvl w:val="4"/>
    </w:pPr>
  </w:style>
  <w:style w:type="paragraph" w:styleId="Heading6">
    <w:name w:val="heading 6"/>
    <w:basedOn w:val="Heading"/>
    <w:next w:val="TextBodySingle"/>
    <w:pPr>
      <w:numPr>
        <w:ilvl w:val="5"/>
        <w:numId w:val="50"/>
      </w:numPr>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8848AB"/>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8848AB"/>
    <w:pPr>
      <w:spacing w:before="60" w:after="60"/>
    </w:pPr>
    <w:rPr>
      <w:b/>
      <w:bCs/>
      <w:color w:val="FFFFFF" w:themeColor="background1"/>
      <w:sz w:val="18"/>
    </w:rPr>
  </w:style>
  <w:style w:type="character" w:customStyle="1" w:styleId="SAPEmphasis">
    <w:name w:val="SAP_Emphasis"/>
    <w:basedOn w:val="DefaultParagraphFont"/>
    <w:uiPriority w:val="1"/>
    <w:qFormat/>
    <w:rsid w:val="008848AB"/>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8848AB"/>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8848AB"/>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8848AB"/>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8848AB"/>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8848AB"/>
    <w:pPr>
      <w:keepNext w:val="0"/>
      <w:spacing w:before="0"/>
    </w:pPr>
  </w:style>
  <w:style w:type="paragraph" w:styleId="TOC3">
    <w:name w:val="toc 3"/>
    <w:basedOn w:val="TOC1"/>
    <w:autoRedefine/>
    <w:uiPriority w:val="39"/>
    <w:unhideWhenUsed/>
    <w:rsid w:val="008848AB"/>
    <w:pPr>
      <w:keepNext w:val="0"/>
      <w:tabs>
        <w:tab w:val="left" w:pos="1418"/>
      </w:tabs>
      <w:spacing w:before="0"/>
      <w:ind w:left="1418" w:hanging="794"/>
    </w:pPr>
  </w:style>
  <w:style w:type="paragraph" w:styleId="TOC4">
    <w:name w:val="toc 4"/>
    <w:basedOn w:val="TOC3"/>
    <w:next w:val="Normal"/>
    <w:autoRedefine/>
    <w:uiPriority w:val="39"/>
    <w:unhideWhenUsed/>
    <w:rsid w:val="008848AB"/>
    <w:pPr>
      <w:tabs>
        <w:tab w:val="left" w:pos="1985"/>
      </w:tabs>
      <w:ind w:right="851"/>
    </w:pPr>
  </w:style>
  <w:style w:type="paragraph" w:styleId="TOC5">
    <w:name w:val="toc 5"/>
    <w:basedOn w:val="TOC4"/>
    <w:next w:val="Normal"/>
    <w:autoRedefine/>
    <w:uiPriority w:val="39"/>
    <w:unhideWhenUsed/>
    <w:rsid w:val="008848AB"/>
  </w:style>
  <w:style w:type="character" w:customStyle="1" w:styleId="SAPKeyboard">
    <w:name w:val="SAP_Keyboard"/>
    <w:basedOn w:val="SAPMonospace"/>
    <w:uiPriority w:val="1"/>
    <w:qFormat/>
    <w:rsid w:val="008848AB"/>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8848AB"/>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8848AB"/>
    <w:rPr>
      <w:sz w:val="20"/>
      <w:szCs w:val="24"/>
    </w:rPr>
  </w:style>
  <w:style w:type="character" w:customStyle="1" w:styleId="TitleChar">
    <w:name w:val="Title Char"/>
    <w:basedOn w:val="StandardChar"/>
    <w:link w:val="Title"/>
    <w:rsid w:val="008848AB"/>
    <w:rPr>
      <w:rFonts w:cs="Arial"/>
      <w:b/>
      <w:bCs/>
      <w:color w:val="333399"/>
      <w:sz w:val="48"/>
      <w:szCs w:val="32"/>
    </w:rPr>
  </w:style>
  <w:style w:type="character" w:customStyle="1" w:styleId="SAPNoteHeadingChar">
    <w:name w:val="SAP_NoteHeading Char"/>
    <w:basedOn w:val="TitleChar"/>
    <w:link w:val="SAPNoteHeading"/>
    <w:rsid w:val="008848AB"/>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8848AB"/>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8848AB"/>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8848AB"/>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8848AB"/>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8848AB"/>
    <w:pPr>
      <w:numPr>
        <w:numId w:val="0"/>
      </w:numPr>
      <w:outlineLvl w:val="9"/>
    </w:pPr>
    <w:rPr>
      <w:b/>
    </w:rPr>
  </w:style>
  <w:style w:type="character" w:customStyle="1" w:styleId="SAPHeading1NoNumberChar">
    <w:name w:val="SAP_Heading1NoNumber Char"/>
    <w:basedOn w:val="TitleChar"/>
    <w:link w:val="SAPHeading1NoNumber"/>
    <w:rsid w:val="008848AB"/>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8848AB"/>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8848AB"/>
    <w:pPr>
      <w:numPr>
        <w:numId w:val="46"/>
      </w:numPr>
    </w:pPr>
  </w:style>
  <w:style w:type="paragraph" w:styleId="ListNumber2">
    <w:name w:val="List Number 2"/>
    <w:basedOn w:val="Normal"/>
    <w:uiPriority w:val="99"/>
    <w:unhideWhenUsed/>
    <w:qFormat/>
    <w:rsid w:val="008848AB"/>
    <w:pPr>
      <w:numPr>
        <w:ilvl w:val="1"/>
        <w:numId w:val="46"/>
      </w:numPr>
    </w:pPr>
  </w:style>
  <w:style w:type="paragraph" w:styleId="ListNumber3">
    <w:name w:val="List Number 3"/>
    <w:basedOn w:val="Normal"/>
    <w:uiPriority w:val="99"/>
    <w:unhideWhenUsed/>
    <w:qFormat/>
    <w:rsid w:val="008848AB"/>
    <w:pPr>
      <w:numPr>
        <w:ilvl w:val="2"/>
        <w:numId w:val="46"/>
      </w:numPr>
    </w:pPr>
  </w:style>
  <w:style w:type="paragraph" w:styleId="ListBullet">
    <w:name w:val="List Bullet"/>
    <w:basedOn w:val="Normal"/>
    <w:uiPriority w:val="99"/>
    <w:unhideWhenUsed/>
    <w:qFormat/>
    <w:rsid w:val="008848AB"/>
    <w:pPr>
      <w:numPr>
        <w:numId w:val="47"/>
      </w:numPr>
    </w:pPr>
  </w:style>
  <w:style w:type="paragraph" w:styleId="ListBullet2">
    <w:name w:val="List Bullet 2"/>
    <w:basedOn w:val="Normal"/>
    <w:uiPriority w:val="99"/>
    <w:unhideWhenUsed/>
    <w:qFormat/>
    <w:rsid w:val="008848AB"/>
    <w:pPr>
      <w:numPr>
        <w:numId w:val="48"/>
      </w:numPr>
    </w:pPr>
  </w:style>
  <w:style w:type="paragraph" w:styleId="ListBullet3">
    <w:name w:val="List Bullet 3"/>
    <w:basedOn w:val="Normal"/>
    <w:uiPriority w:val="99"/>
    <w:unhideWhenUsed/>
    <w:qFormat/>
    <w:rsid w:val="008848AB"/>
    <w:pPr>
      <w:numPr>
        <w:numId w:val="49"/>
      </w:numPr>
    </w:pPr>
  </w:style>
  <w:style w:type="paragraph" w:styleId="ListContinue">
    <w:name w:val="List Continue"/>
    <w:basedOn w:val="Normal"/>
    <w:uiPriority w:val="99"/>
    <w:unhideWhenUsed/>
    <w:qFormat/>
    <w:rsid w:val="008848AB"/>
    <w:pPr>
      <w:ind w:left="340"/>
    </w:pPr>
  </w:style>
  <w:style w:type="paragraph" w:styleId="ListContinue2">
    <w:name w:val="List Continue 2"/>
    <w:basedOn w:val="Normal"/>
    <w:uiPriority w:val="99"/>
    <w:unhideWhenUsed/>
    <w:qFormat/>
    <w:rsid w:val="008848AB"/>
    <w:pPr>
      <w:ind w:left="680"/>
    </w:pPr>
  </w:style>
  <w:style w:type="paragraph" w:styleId="ListContinue3">
    <w:name w:val="List Continue 3"/>
    <w:basedOn w:val="Normal"/>
    <w:uiPriority w:val="99"/>
    <w:unhideWhenUsed/>
    <w:qFormat/>
    <w:rsid w:val="008848AB"/>
    <w:pPr>
      <w:ind w:left="1021"/>
    </w:pPr>
  </w:style>
  <w:style w:type="character" w:customStyle="1" w:styleId="Heading1Char">
    <w:name w:val="Heading 1 Char"/>
    <w:basedOn w:val="DefaultParagraphFont"/>
    <w:link w:val="Heading1"/>
    <w:uiPriority w:val="9"/>
    <w:locked/>
    <w:rsid w:val="008848AB"/>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8848AB"/>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8848AB"/>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8848AB"/>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8848AB"/>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884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8848AB"/>
    <w:rPr>
      <w:color w:val="auto"/>
      <w:sz w:val="24"/>
    </w:rPr>
  </w:style>
  <w:style w:type="paragraph" w:customStyle="1" w:styleId="SAPMainTitle">
    <w:name w:val="SAP_MainTitle"/>
    <w:basedOn w:val="Normal"/>
    <w:next w:val="Normal"/>
    <w:rsid w:val="008848AB"/>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8848AB"/>
    <w:pPr>
      <w:spacing w:line="260" w:lineRule="exact"/>
      <w:jc w:val="right"/>
    </w:pPr>
    <w:rPr>
      <w:caps/>
      <w:color w:val="auto"/>
      <w:spacing w:val="10"/>
      <w:sz w:val="20"/>
    </w:rPr>
  </w:style>
  <w:style w:type="paragraph" w:customStyle="1" w:styleId="SAPDocumentVersion">
    <w:name w:val="SAP_DocumentVersion"/>
    <w:basedOn w:val="SAPSecurityLevel"/>
    <w:rsid w:val="008848AB"/>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8848AB"/>
    <w:rPr>
      <w:rFonts w:ascii="BentonSans Book" w:hAnsi="BentonSans Book" w:cs="Times New Roman"/>
      <w:color w:val="0076CB"/>
      <w:sz w:val="12"/>
      <w:u w:val="none"/>
    </w:rPr>
  </w:style>
  <w:style w:type="paragraph" w:customStyle="1" w:styleId="SAPMaterialNumber">
    <w:name w:val="SAP_MaterialNumber"/>
    <w:basedOn w:val="Normal"/>
    <w:locked/>
    <w:rsid w:val="008848AB"/>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8848AB"/>
  </w:style>
  <w:style w:type="paragraph" w:customStyle="1" w:styleId="SAPFooterleft">
    <w:name w:val="SAP_Footer_left"/>
    <w:basedOn w:val="Footer"/>
    <w:locked/>
    <w:rsid w:val="008848AB"/>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8848AB"/>
    <w:rPr>
      <w:rFonts w:ascii="BentonSans Bold" w:hAnsi="BentonSans Bold" w:cs="Times New Roman"/>
    </w:rPr>
  </w:style>
  <w:style w:type="character" w:customStyle="1" w:styleId="SAPFooterSecurityLevel">
    <w:name w:val="SAP_Footer_SecurityLevel"/>
    <w:basedOn w:val="DefaultParagraphFont"/>
    <w:uiPriority w:val="1"/>
    <w:locked/>
    <w:rsid w:val="008848AB"/>
    <w:rPr>
      <w:rFonts w:cs="Times New Roman"/>
      <w:caps/>
      <w:spacing w:val="6"/>
    </w:rPr>
  </w:style>
  <w:style w:type="paragraph" w:customStyle="1" w:styleId="SAPLastPageGray">
    <w:name w:val="SAP_LastPage_Gray"/>
    <w:basedOn w:val="Normal"/>
    <w:locked/>
    <w:rsid w:val="008848AB"/>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8848AB"/>
    <w:pPr>
      <w:spacing w:before="0" w:after="0" w:line="180" w:lineRule="exact"/>
    </w:pPr>
    <w:rPr>
      <w:rFonts w:cs="Arial"/>
      <w:sz w:val="12"/>
      <w:szCs w:val="18"/>
      <w:lang w:val="de-DE"/>
    </w:rPr>
  </w:style>
  <w:style w:type="paragraph" w:customStyle="1" w:styleId="SAPFooterright">
    <w:name w:val="SAP_Footer_right"/>
    <w:basedOn w:val="SAPFooterleft"/>
    <w:locked/>
    <w:rsid w:val="008848AB"/>
    <w:pPr>
      <w:jc w:val="right"/>
    </w:pPr>
    <w:rPr>
      <w:noProof/>
    </w:rPr>
  </w:style>
  <w:style w:type="paragraph" w:customStyle="1" w:styleId="SAPFooterCurrentTopicRight">
    <w:name w:val="SAP_Footer_CurrentTopicRight"/>
    <w:basedOn w:val="SAPFooterright"/>
    <w:qFormat/>
    <w:locked/>
    <w:rsid w:val="008848AB"/>
    <w:rPr>
      <w:rFonts w:ascii="BentonSans Bold" w:hAnsi="BentonSans Bold"/>
    </w:rPr>
  </w:style>
  <w:style w:type="paragraph" w:customStyle="1" w:styleId="SAPFooterCurrentTopicLeft">
    <w:name w:val="SAP_Footer_CurrentTopicLeft"/>
    <w:basedOn w:val="SAPFooterleft"/>
    <w:qFormat/>
    <w:locked/>
    <w:rsid w:val="008848AB"/>
    <w:rPr>
      <w:rFonts w:ascii="BentonSans Bold" w:hAnsi="BentonSans Bold"/>
    </w:rPr>
  </w:style>
  <w:style w:type="paragraph" w:styleId="Header">
    <w:name w:val="header"/>
    <w:basedOn w:val="Normal"/>
    <w:link w:val="HeaderChar"/>
    <w:uiPriority w:val="99"/>
    <w:unhideWhenUsed/>
    <w:rsid w:val="008848A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848AB"/>
    <w:rPr>
      <w:rFonts w:ascii="BentonSans Book" w:eastAsia="MS Mincho" w:hAnsi="BentonSans Book" w:cs="Times New Roman"/>
      <w:kern w:val="0"/>
      <w:sz w:val="18"/>
      <w:szCs w:val="24"/>
    </w:rPr>
  </w:style>
  <w:style w:type="paragraph" w:customStyle="1" w:styleId="SAPHeader">
    <w:name w:val="SAP_Header"/>
    <w:basedOn w:val="Normal"/>
    <w:locked/>
    <w:rsid w:val="008848AB"/>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unique_25" TargetMode="External"/><Relationship Id="rId21" Type="http://schemas.openxmlformats.org/officeDocument/2006/relationships/hyperlink" Target="#unique_20" TargetMode="External"/><Relationship Id="rId34" Type="http://schemas.openxmlformats.org/officeDocument/2006/relationships/hyperlink" Target="#unique_6" TargetMode="External"/><Relationship Id="rId42" Type="http://schemas.openxmlformats.org/officeDocument/2006/relationships/hyperlink" Target="#unique_31" TargetMode="Externa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header" Target="header4.xml"/><Relationship Id="rId63" Type="http://schemas.openxmlformats.org/officeDocument/2006/relationships/theme" Target="theme/theme1.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5" TargetMode="External"/><Relationship Id="rId29" Type="http://schemas.openxmlformats.org/officeDocument/2006/relationships/hyperlink" Target="#unique_28" TargetMode="External"/><Relationship Id="rId11" Type="http://schemas.openxmlformats.org/officeDocument/2006/relationships/hyperlink" Target="#unique_10" TargetMode="External"/><Relationship Id="rId24" Type="http://schemas.openxmlformats.org/officeDocument/2006/relationships/hyperlink" Target="#unique_23" TargetMode="External"/><Relationship Id="rId32" Type="http://schemas.openxmlformats.org/officeDocument/2006/relationships/hyperlink" Target="#unique_6" TargetMode="External"/><Relationship Id="rId37" Type="http://schemas.openxmlformats.org/officeDocument/2006/relationships/hyperlink" Target="#unique_15" TargetMode="External"/><Relationship Id="rId40" Type="http://schemas.openxmlformats.org/officeDocument/2006/relationships/hyperlink" Target="#unique_15" TargetMode="External"/><Relationship Id="rId45" Type="http://schemas.openxmlformats.org/officeDocument/2006/relationships/hyperlink" Target="#unique_15" TargetMode="External"/><Relationship Id="rId53" Type="http://schemas.openxmlformats.org/officeDocument/2006/relationships/hyperlink" Target="http://www.sap.com/copyright" TargetMode="External"/><Relationship Id="rId58" Type="http://schemas.openxmlformats.org/officeDocument/2006/relationships/footer" Target="footer5.xml"/><Relationship Id="rId66" Type="http://schemas.openxmlformats.org/officeDocument/2006/relationships/customXml" Target="../customXml/item3.xm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unique_18" TargetMode="External"/><Relationship Id="rId14" Type="http://schemas.openxmlformats.org/officeDocument/2006/relationships/hyperlink" Target="#unique_13" TargetMode="External"/><Relationship Id="rId22" Type="http://schemas.openxmlformats.org/officeDocument/2006/relationships/hyperlink" Target="#unique_21" TargetMode="External"/><Relationship Id="rId27" Type="http://schemas.openxmlformats.org/officeDocument/2006/relationships/hyperlink" Target="#unique_26" TargetMode="External"/><Relationship Id="rId30" Type="http://schemas.openxmlformats.org/officeDocument/2006/relationships/hyperlink" Target="#unique_29" TargetMode="External"/><Relationship Id="rId35" Type="http://schemas.openxmlformats.org/officeDocument/2006/relationships/hyperlink" Target="#unique_15" TargetMode="External"/><Relationship Id="rId43" Type="http://schemas.openxmlformats.org/officeDocument/2006/relationships/hyperlink" Target="#unique_11" TargetMode="External"/><Relationship Id="rId48" Type="http://schemas.openxmlformats.org/officeDocument/2006/relationships/header" Target="header2.xml"/><Relationship Id="rId56" Type="http://schemas.openxmlformats.org/officeDocument/2006/relationships/header" Target="header5.xml"/><Relationship Id="rId64" Type="http://schemas.openxmlformats.org/officeDocument/2006/relationships/customXml" Target="../customXml/item1.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unique_11" TargetMode="External"/><Relationship Id="rId17" Type="http://schemas.openxmlformats.org/officeDocument/2006/relationships/hyperlink" Target="#unique_16" TargetMode="External"/><Relationship Id="rId25" Type="http://schemas.openxmlformats.org/officeDocument/2006/relationships/hyperlink" Target="#unique_24" TargetMode="External"/><Relationship Id="rId33" Type="http://schemas.openxmlformats.org/officeDocument/2006/relationships/hyperlink" Target="#unique_8" TargetMode="External"/><Relationship Id="rId38" Type="http://schemas.openxmlformats.org/officeDocument/2006/relationships/hyperlink" Target="#unique_15" TargetMode="External"/><Relationship Id="rId46" Type="http://schemas.openxmlformats.org/officeDocument/2006/relationships/hyperlink" Target="#unique_16" TargetMode="External"/><Relationship Id="rId59" Type="http://schemas.openxmlformats.org/officeDocument/2006/relationships/header" Target="header6.xml"/><Relationship Id="rId20" Type="http://schemas.openxmlformats.org/officeDocument/2006/relationships/hyperlink" Target="#unique_19" TargetMode="External"/><Relationship Id="rId41" Type="http://schemas.openxmlformats.org/officeDocument/2006/relationships/hyperlink" Target="#unique_15" TargetMode="External"/><Relationship Id="rId54" Type="http://schemas.openxmlformats.org/officeDocument/2006/relationships/image" Target="media/image1.png"/><Relationship Id="rId62"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4" TargetMode="External"/><Relationship Id="rId23" Type="http://schemas.openxmlformats.org/officeDocument/2006/relationships/hyperlink" Target="#unique_22" TargetMode="External"/><Relationship Id="rId28" Type="http://schemas.openxmlformats.org/officeDocument/2006/relationships/hyperlink" Target="#unique_27" TargetMode="External"/><Relationship Id="rId36" Type="http://schemas.openxmlformats.org/officeDocument/2006/relationships/hyperlink" Target="#unique_6" TargetMode="External"/><Relationship Id="rId49" Type="http://schemas.openxmlformats.org/officeDocument/2006/relationships/footer" Target="footer1.xml"/><Relationship Id="rId57" Type="http://schemas.openxmlformats.org/officeDocument/2006/relationships/footer" Target="footer4.xml"/><Relationship Id="rId10" Type="http://schemas.openxmlformats.org/officeDocument/2006/relationships/hyperlink" Target="#unique_9" TargetMode="External"/><Relationship Id="rId31" Type="http://schemas.openxmlformats.org/officeDocument/2006/relationships/hyperlink" Target="#unique_6" TargetMode="External"/><Relationship Id="rId44" Type="http://schemas.openxmlformats.org/officeDocument/2006/relationships/hyperlink" Target="#unique_31" TargetMode="External"/><Relationship Id="rId52" Type="http://schemas.openxmlformats.org/officeDocument/2006/relationships/footer" Target="footer3.xml"/><Relationship Id="rId60" Type="http://schemas.openxmlformats.org/officeDocument/2006/relationships/footer" Target="footer6.xml"/><Relationship Id="rId65"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unique_8" TargetMode="External"/><Relationship Id="rId13" Type="http://schemas.openxmlformats.org/officeDocument/2006/relationships/hyperlink" Target="#unique_12" TargetMode="External"/><Relationship Id="rId18" Type="http://schemas.openxmlformats.org/officeDocument/2006/relationships/hyperlink" Target="#unique_17" TargetMode="External"/><Relationship Id="rId39" Type="http://schemas.openxmlformats.org/officeDocument/2006/relationships/hyperlink" Target="#unique_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DC283BDFC684406B52BAF8EBF3B3A95"/>
        <w:category>
          <w:name w:val="General"/>
          <w:gallery w:val="placeholder"/>
        </w:category>
        <w:types>
          <w:type w:val="bbPlcHdr"/>
        </w:types>
        <w:behaviors>
          <w:behavior w:val="content"/>
        </w:behaviors>
        <w:guid w:val="{07A45D7C-5F06-4272-8B6C-2A303928A738}"/>
      </w:docPartPr>
      <w:docPartBody>
        <w:p w:rsidR="00000000" w:rsidRDefault="008C30C9" w:rsidP="008C30C9">
          <w:pPr>
            <w:pStyle w:val="EDC283BDFC684406B52BAF8EBF3B3A95"/>
          </w:pPr>
          <w:r>
            <w:t>Enter Scope Item Name</w:t>
          </w:r>
        </w:p>
      </w:docPartBody>
    </w:docPart>
    <w:docPart>
      <w:docPartPr>
        <w:name w:val="7A9EF36F820C470998CB10E3E648F322"/>
        <w:category>
          <w:name w:val="General"/>
          <w:gallery w:val="placeholder"/>
        </w:category>
        <w:types>
          <w:type w:val="bbPlcHdr"/>
        </w:types>
        <w:behaviors>
          <w:behavior w:val="content"/>
        </w:behaviors>
        <w:guid w:val="{B99B1154-8D5C-43D7-8224-A8C9ADF5F90E}"/>
      </w:docPartPr>
      <w:docPartBody>
        <w:p w:rsidR="00000000" w:rsidRDefault="008C30C9" w:rsidP="008C30C9">
          <w:pPr>
            <w:pStyle w:val="7A9EF36F820C470998CB10E3E648F322"/>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0C9"/>
    <w:rsid w:val="008C3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DB400227974028B38D445526F2E833">
    <w:name w:val="29DB400227974028B38D445526F2E833"/>
    <w:rsid w:val="008C30C9"/>
  </w:style>
  <w:style w:type="paragraph" w:customStyle="1" w:styleId="EDC283BDFC684406B52BAF8EBF3B3A95">
    <w:name w:val="EDC283BDFC684406B52BAF8EBF3B3A95"/>
    <w:rsid w:val="008C30C9"/>
  </w:style>
  <w:style w:type="paragraph" w:customStyle="1" w:styleId="7A9EF36F820C470998CB10E3E648F322">
    <w:name w:val="7A9EF36F820C470998CB10E3E648F322"/>
    <w:rsid w:val="008C30C9"/>
  </w:style>
  <w:style w:type="paragraph" w:customStyle="1" w:styleId="F39F6018D8694730BB8A71243094A643">
    <w:name w:val="F39F6018D8694730BB8A71243094A643"/>
    <w:rsid w:val="008C30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3FE87FC8-FC89-4441-9E13-FED3F3E657A0}"/>
</file>

<file path=customXml/itemProps2.xml><?xml version="1.0" encoding="utf-8"?>
<ds:datastoreItem xmlns:ds="http://schemas.openxmlformats.org/officeDocument/2006/customXml" ds:itemID="{3B5781A8-A258-43CB-8EEA-33B6404E27CF}"/>
</file>

<file path=customXml/itemProps3.xml><?xml version="1.0" encoding="utf-8"?>
<ds:datastoreItem xmlns:ds="http://schemas.openxmlformats.org/officeDocument/2006/customXml" ds:itemID="{A72D1C45-2C87-482A-919C-6972F10DAA7E}"/>
</file>

<file path=docProps/app.xml><?xml version="1.0" encoding="utf-8"?>
<Properties xmlns="http://schemas.openxmlformats.org/officeDocument/2006/extended-properties" xmlns:vt="http://schemas.openxmlformats.org/officeDocument/2006/docPropsVTypes">
  <Template>Normal.dotm</Template>
  <TotalTime>0</TotalTime>
  <Pages>98</Pages>
  <Words>24838</Words>
  <Characters>141579</Characters>
  <Application>Microsoft Office Word</Application>
  <DocSecurity>4</DocSecurity>
  <Lines>1179</Lines>
  <Paragraphs>332</Paragraphs>
  <ScaleCrop>false</ScaleCrop>
  <Company/>
  <LinksUpToDate>false</LinksUpToDate>
  <CharactersWithSpaces>166085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2020-09-15T19:55:00Z</dcterms:created>
  <dcterms:modified xsi:type="dcterms:W3CDTF">2020-09-15T19:55:00Z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