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47CE8" w:rsidRPr="00FC413A" w:rsidTr="00262ABF">
        <w:trPr>
          <w:trHeight w:hRule="exact" w:val="227"/>
        </w:trPr>
        <w:tc>
          <w:tcPr>
            <w:tcW w:w="4962" w:type="dxa"/>
            <w:tcBorders>
              <w:bottom w:val="single" w:sz="4" w:space="0" w:color="auto"/>
            </w:tcBorders>
            <w:shd w:val="clear" w:color="auto" w:fill="000000" w:themeFill="text1"/>
          </w:tcPr>
          <w:p w:rsidR="00447CE8" w:rsidRPr="00FC413A" w:rsidRDefault="00447CE8"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47CE8" w:rsidRPr="00FC413A" w:rsidRDefault="00447CE8" w:rsidP="00262ABF"/>
        </w:tc>
      </w:tr>
      <w:tr w:rsidR="00447CE8"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447CE8" w:rsidRPr="00E540A2" w:rsidRDefault="00447CE8" w:rsidP="00447CE8">
            <w:pPr>
              <w:pStyle w:val="SAPCollateralType"/>
            </w:pPr>
            <w:r>
              <w:t>Testskript</w:t>
            </w:r>
          </w:p>
          <w:p w:rsidR="00447CE8" w:rsidRPr="00E540A2" w:rsidRDefault="00447CE8" w:rsidP="00447CE8">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447CE8" w:rsidRPr="00CF3F1C" w:rsidRDefault="00447CE8" w:rsidP="00262ABF">
            <w:pPr>
              <w:pStyle w:val="SAPSecurityLevel"/>
            </w:pPr>
            <w:bookmarkStart w:id="1" w:name="securitylevel"/>
            <w:r w:rsidRPr="00CF3F1C">
              <w:t>public</w:t>
            </w:r>
            <w:bookmarkEnd w:id="1"/>
          </w:p>
        </w:tc>
      </w:tr>
      <w:tr w:rsidR="00447CE8" w:rsidTr="00262ABF">
        <w:trPr>
          <w:trHeight w:hRule="exact" w:val="2402"/>
        </w:trPr>
        <w:tc>
          <w:tcPr>
            <w:tcW w:w="4962" w:type="dxa"/>
            <w:vMerge/>
            <w:tcBorders>
              <w:top w:val="nil"/>
              <w:bottom w:val="nil"/>
              <w:right w:val="nil"/>
            </w:tcBorders>
            <w:shd w:val="clear" w:color="auto" w:fill="F0AB00"/>
            <w:tcMar>
              <w:top w:w="113" w:type="dxa"/>
            </w:tcMar>
          </w:tcPr>
          <w:p w:rsidR="00447CE8" w:rsidRDefault="00447CE8" w:rsidP="00262ABF">
            <w:pPr>
              <w:pStyle w:val="SAPCollateralType"/>
            </w:pPr>
          </w:p>
        </w:tc>
        <w:tc>
          <w:tcPr>
            <w:tcW w:w="9383" w:type="dxa"/>
            <w:tcBorders>
              <w:top w:val="nil"/>
              <w:left w:val="nil"/>
              <w:bottom w:val="nil"/>
            </w:tcBorders>
            <w:shd w:val="clear" w:color="auto" w:fill="F0AB00"/>
            <w:tcMar>
              <w:top w:w="113" w:type="dxa"/>
            </w:tcMar>
          </w:tcPr>
          <w:p w:rsidR="00447CE8" w:rsidRDefault="00447CE8" w:rsidP="00262ABF">
            <w:pPr>
              <w:pStyle w:val="SAPMainTitle"/>
            </w:pPr>
            <w:bookmarkStart w:id="2" w:name="maintitle"/>
            <w:r>
              <w:t>Analysen – Bestellungstransparenz und Beschaffungsausgaben (2QU)</w:t>
            </w:r>
            <w:bookmarkEnd w:id="2"/>
          </w:p>
          <w:p w:rsidR="00447CE8" w:rsidRDefault="00447CE8" w:rsidP="00262ABF">
            <w:pPr>
              <w:pStyle w:val="SAPMainTitle"/>
            </w:pPr>
          </w:p>
        </w:tc>
      </w:tr>
    </w:tbl>
    <w:p w:rsidR="00447CE8" w:rsidRDefault="00447CE8"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47CE8" w:rsidRDefault="00447CE8">
      <w:pPr>
        <w:pStyle w:val="TOC1"/>
        <w:rPr>
          <w:rFonts w:asciiTheme="minorHAnsi" w:eastAsiaTheme="minorEastAsia" w:hAnsiTheme="minorHAnsi" w:cstheme="minorBidi"/>
          <w:noProof/>
          <w:sz w:val="22"/>
          <w:szCs w:val="22"/>
        </w:rPr>
      </w:pPr>
      <w:hyperlink w:anchor="_Toc52222126" w:history="1">
        <w:r w:rsidRPr="00E578D8">
          <w:rPr>
            <w:rStyle w:val="Hyperlink"/>
            <w:noProof/>
          </w:rPr>
          <w:t>1</w:t>
        </w:r>
        <w:r>
          <w:rPr>
            <w:rFonts w:asciiTheme="minorHAnsi" w:eastAsiaTheme="minorEastAsia" w:hAnsiTheme="minorHAnsi" w:cstheme="minorBidi"/>
            <w:noProof/>
            <w:sz w:val="22"/>
            <w:szCs w:val="22"/>
          </w:rPr>
          <w:tab/>
        </w:r>
        <w:r w:rsidRPr="00E578D8">
          <w:rPr>
            <w:rStyle w:val="Hyperlink"/>
            <w:noProof/>
          </w:rPr>
          <w:t>Einsatzmöglichkeiten</w:t>
        </w:r>
        <w:r>
          <w:rPr>
            <w:noProof/>
            <w:webHidden/>
          </w:rPr>
          <w:tab/>
        </w:r>
        <w:r>
          <w:rPr>
            <w:noProof/>
            <w:webHidden/>
          </w:rPr>
          <w:fldChar w:fldCharType="begin"/>
        </w:r>
        <w:r>
          <w:rPr>
            <w:noProof/>
            <w:webHidden/>
          </w:rPr>
          <w:instrText xml:space="preserve"> PAGEREF _Toc52222126 \h </w:instrText>
        </w:r>
        <w:r>
          <w:rPr>
            <w:noProof/>
            <w:webHidden/>
          </w:rPr>
        </w:r>
        <w:r>
          <w:rPr>
            <w:noProof/>
            <w:webHidden/>
          </w:rPr>
          <w:fldChar w:fldCharType="separate"/>
        </w:r>
        <w:r>
          <w:rPr>
            <w:noProof/>
            <w:webHidden/>
          </w:rPr>
          <w:t>2</w:t>
        </w:r>
        <w:r>
          <w:rPr>
            <w:noProof/>
            <w:webHidden/>
          </w:rPr>
          <w:fldChar w:fldCharType="end"/>
        </w:r>
      </w:hyperlink>
    </w:p>
    <w:p w:rsidR="00447CE8" w:rsidRDefault="00447CE8">
      <w:pPr>
        <w:pStyle w:val="TOC1"/>
        <w:rPr>
          <w:rFonts w:asciiTheme="minorHAnsi" w:eastAsiaTheme="minorEastAsia" w:hAnsiTheme="minorHAnsi" w:cstheme="minorBidi"/>
          <w:noProof/>
          <w:sz w:val="22"/>
          <w:szCs w:val="22"/>
        </w:rPr>
      </w:pPr>
      <w:hyperlink w:anchor="_Toc52222127" w:history="1">
        <w:r w:rsidRPr="00E578D8">
          <w:rPr>
            <w:rStyle w:val="Hyperlink"/>
            <w:noProof/>
          </w:rPr>
          <w:t>2</w:t>
        </w:r>
        <w:r>
          <w:rPr>
            <w:rFonts w:asciiTheme="minorHAnsi" w:eastAsiaTheme="minorEastAsia" w:hAnsiTheme="minorHAnsi" w:cstheme="minorBidi"/>
            <w:noProof/>
            <w:sz w:val="22"/>
            <w:szCs w:val="22"/>
          </w:rPr>
          <w:tab/>
        </w:r>
        <w:r w:rsidRPr="00E578D8">
          <w:rPr>
            <w:rStyle w:val="Hyperlink"/>
            <w:noProof/>
          </w:rPr>
          <w:t>Voraussetzungen</w:t>
        </w:r>
        <w:r>
          <w:rPr>
            <w:noProof/>
            <w:webHidden/>
          </w:rPr>
          <w:tab/>
        </w:r>
        <w:r>
          <w:rPr>
            <w:noProof/>
            <w:webHidden/>
          </w:rPr>
          <w:fldChar w:fldCharType="begin"/>
        </w:r>
        <w:r>
          <w:rPr>
            <w:noProof/>
            <w:webHidden/>
          </w:rPr>
          <w:instrText xml:space="preserve"> PAGEREF _Toc52222127 \h </w:instrText>
        </w:r>
        <w:r>
          <w:rPr>
            <w:noProof/>
            <w:webHidden/>
          </w:rPr>
        </w:r>
        <w:r>
          <w:rPr>
            <w:noProof/>
            <w:webHidden/>
          </w:rPr>
          <w:fldChar w:fldCharType="separate"/>
        </w:r>
        <w:r>
          <w:rPr>
            <w:noProof/>
            <w:webHidden/>
          </w:rPr>
          <w:t>3</w:t>
        </w:r>
        <w:r>
          <w:rPr>
            <w:noProof/>
            <w:webHidden/>
          </w:rPr>
          <w:fldChar w:fldCharType="end"/>
        </w:r>
      </w:hyperlink>
    </w:p>
    <w:p w:rsidR="00447CE8" w:rsidRDefault="00447CE8">
      <w:pPr>
        <w:pStyle w:val="TOC2"/>
        <w:rPr>
          <w:rFonts w:asciiTheme="minorHAnsi" w:eastAsiaTheme="minorEastAsia" w:hAnsiTheme="minorHAnsi" w:cstheme="minorBidi"/>
          <w:noProof/>
          <w:sz w:val="22"/>
          <w:szCs w:val="22"/>
        </w:rPr>
      </w:pPr>
      <w:hyperlink w:anchor="_Toc52222128" w:history="1">
        <w:r w:rsidRPr="00E578D8">
          <w:rPr>
            <w:rStyle w:val="Hyperlink"/>
            <w:noProof/>
          </w:rPr>
          <w:t>2.1</w:t>
        </w:r>
        <w:r>
          <w:rPr>
            <w:rFonts w:asciiTheme="minorHAnsi" w:eastAsiaTheme="minorEastAsia" w:hAnsiTheme="minorHAnsi" w:cstheme="minorBidi"/>
            <w:noProof/>
            <w:sz w:val="22"/>
            <w:szCs w:val="22"/>
          </w:rPr>
          <w:tab/>
        </w:r>
        <w:r w:rsidRPr="00E578D8">
          <w:rPr>
            <w:rStyle w:val="Hyperlink"/>
            <w:noProof/>
          </w:rPr>
          <w:t>Systemzugriff</w:t>
        </w:r>
        <w:r>
          <w:rPr>
            <w:noProof/>
            <w:webHidden/>
          </w:rPr>
          <w:tab/>
        </w:r>
        <w:r>
          <w:rPr>
            <w:noProof/>
            <w:webHidden/>
          </w:rPr>
          <w:fldChar w:fldCharType="begin"/>
        </w:r>
        <w:r>
          <w:rPr>
            <w:noProof/>
            <w:webHidden/>
          </w:rPr>
          <w:instrText xml:space="preserve"> PAGEREF _Toc52222128 \h </w:instrText>
        </w:r>
        <w:r>
          <w:rPr>
            <w:noProof/>
            <w:webHidden/>
          </w:rPr>
        </w:r>
        <w:r>
          <w:rPr>
            <w:noProof/>
            <w:webHidden/>
          </w:rPr>
          <w:fldChar w:fldCharType="separate"/>
        </w:r>
        <w:r>
          <w:rPr>
            <w:noProof/>
            <w:webHidden/>
          </w:rPr>
          <w:t>3</w:t>
        </w:r>
        <w:r>
          <w:rPr>
            <w:noProof/>
            <w:webHidden/>
          </w:rPr>
          <w:fldChar w:fldCharType="end"/>
        </w:r>
      </w:hyperlink>
    </w:p>
    <w:p w:rsidR="00447CE8" w:rsidRDefault="00447CE8">
      <w:pPr>
        <w:pStyle w:val="TOC2"/>
        <w:rPr>
          <w:rFonts w:asciiTheme="minorHAnsi" w:eastAsiaTheme="minorEastAsia" w:hAnsiTheme="minorHAnsi" w:cstheme="minorBidi"/>
          <w:noProof/>
          <w:sz w:val="22"/>
          <w:szCs w:val="22"/>
        </w:rPr>
      </w:pPr>
      <w:hyperlink w:anchor="_Toc52222129" w:history="1">
        <w:r w:rsidRPr="00E578D8">
          <w:rPr>
            <w:rStyle w:val="Hyperlink"/>
            <w:noProof/>
          </w:rPr>
          <w:t>2.2</w:t>
        </w:r>
        <w:r>
          <w:rPr>
            <w:rFonts w:asciiTheme="minorHAnsi" w:eastAsiaTheme="minorEastAsia" w:hAnsiTheme="minorHAnsi" w:cstheme="minorBidi"/>
            <w:noProof/>
            <w:sz w:val="22"/>
            <w:szCs w:val="22"/>
          </w:rPr>
          <w:tab/>
        </w:r>
        <w:r w:rsidRPr="00E578D8">
          <w:rPr>
            <w:rStyle w:val="Hyperlink"/>
            <w:noProof/>
          </w:rPr>
          <w:t>Rollen</w:t>
        </w:r>
        <w:r>
          <w:rPr>
            <w:noProof/>
            <w:webHidden/>
          </w:rPr>
          <w:tab/>
        </w:r>
        <w:r>
          <w:rPr>
            <w:noProof/>
            <w:webHidden/>
          </w:rPr>
          <w:fldChar w:fldCharType="begin"/>
        </w:r>
        <w:r>
          <w:rPr>
            <w:noProof/>
            <w:webHidden/>
          </w:rPr>
          <w:instrText xml:space="preserve"> PAGEREF _Toc52222129 \h </w:instrText>
        </w:r>
        <w:r>
          <w:rPr>
            <w:noProof/>
            <w:webHidden/>
          </w:rPr>
        </w:r>
        <w:r>
          <w:rPr>
            <w:noProof/>
            <w:webHidden/>
          </w:rPr>
          <w:fldChar w:fldCharType="separate"/>
        </w:r>
        <w:r>
          <w:rPr>
            <w:noProof/>
            <w:webHidden/>
          </w:rPr>
          <w:t>3</w:t>
        </w:r>
        <w:r>
          <w:rPr>
            <w:noProof/>
            <w:webHidden/>
          </w:rPr>
          <w:fldChar w:fldCharType="end"/>
        </w:r>
      </w:hyperlink>
    </w:p>
    <w:p w:rsidR="00447CE8" w:rsidRDefault="00447CE8">
      <w:pPr>
        <w:pStyle w:val="TOC1"/>
        <w:rPr>
          <w:rFonts w:asciiTheme="minorHAnsi" w:eastAsiaTheme="minorEastAsia" w:hAnsiTheme="minorHAnsi" w:cstheme="minorBidi"/>
          <w:noProof/>
          <w:sz w:val="22"/>
          <w:szCs w:val="22"/>
        </w:rPr>
      </w:pPr>
      <w:hyperlink w:anchor="_Toc52222130" w:history="1">
        <w:r w:rsidRPr="00E578D8">
          <w:rPr>
            <w:rStyle w:val="Hyperlink"/>
            <w:noProof/>
          </w:rPr>
          <w:t>3</w:t>
        </w:r>
        <w:r>
          <w:rPr>
            <w:rFonts w:asciiTheme="minorHAnsi" w:eastAsiaTheme="minorEastAsia" w:hAnsiTheme="minorHAnsi" w:cstheme="minorBidi"/>
            <w:noProof/>
            <w:sz w:val="22"/>
            <w:szCs w:val="22"/>
          </w:rPr>
          <w:tab/>
        </w:r>
        <w:r w:rsidRPr="00E578D8">
          <w:rPr>
            <w:rStyle w:val="Hyperlink"/>
            <w:noProof/>
          </w:rPr>
          <w:t>Übersichtstabelle</w:t>
        </w:r>
        <w:r>
          <w:rPr>
            <w:noProof/>
            <w:webHidden/>
          </w:rPr>
          <w:tab/>
        </w:r>
        <w:r>
          <w:rPr>
            <w:noProof/>
            <w:webHidden/>
          </w:rPr>
          <w:fldChar w:fldCharType="begin"/>
        </w:r>
        <w:r>
          <w:rPr>
            <w:noProof/>
            <w:webHidden/>
          </w:rPr>
          <w:instrText xml:space="preserve"> PAGEREF _Toc52222130 \h </w:instrText>
        </w:r>
        <w:r>
          <w:rPr>
            <w:noProof/>
            <w:webHidden/>
          </w:rPr>
        </w:r>
        <w:r>
          <w:rPr>
            <w:noProof/>
            <w:webHidden/>
          </w:rPr>
          <w:fldChar w:fldCharType="separate"/>
        </w:r>
        <w:r>
          <w:rPr>
            <w:noProof/>
            <w:webHidden/>
          </w:rPr>
          <w:t>4</w:t>
        </w:r>
        <w:r>
          <w:rPr>
            <w:noProof/>
            <w:webHidden/>
          </w:rPr>
          <w:fldChar w:fldCharType="end"/>
        </w:r>
      </w:hyperlink>
    </w:p>
    <w:p w:rsidR="00447CE8" w:rsidRDefault="00447CE8">
      <w:pPr>
        <w:pStyle w:val="TOC1"/>
        <w:rPr>
          <w:rFonts w:asciiTheme="minorHAnsi" w:eastAsiaTheme="minorEastAsia" w:hAnsiTheme="minorHAnsi" w:cstheme="minorBidi"/>
          <w:noProof/>
          <w:sz w:val="22"/>
          <w:szCs w:val="22"/>
        </w:rPr>
      </w:pPr>
      <w:hyperlink w:anchor="_Toc52222131" w:history="1">
        <w:r w:rsidRPr="00E578D8">
          <w:rPr>
            <w:rStyle w:val="Hyperlink"/>
            <w:noProof/>
          </w:rPr>
          <w:t>4</w:t>
        </w:r>
        <w:r>
          <w:rPr>
            <w:rFonts w:asciiTheme="minorHAnsi" w:eastAsiaTheme="minorEastAsia" w:hAnsiTheme="minorHAnsi" w:cstheme="minorBidi"/>
            <w:noProof/>
            <w:sz w:val="22"/>
            <w:szCs w:val="22"/>
          </w:rPr>
          <w:tab/>
        </w:r>
        <w:r w:rsidRPr="00E578D8">
          <w:rPr>
            <w:rStyle w:val="Hyperlink"/>
            <w:noProof/>
          </w:rPr>
          <w:t>Testverfahren</w:t>
        </w:r>
        <w:r>
          <w:rPr>
            <w:noProof/>
            <w:webHidden/>
          </w:rPr>
          <w:tab/>
        </w:r>
        <w:r>
          <w:rPr>
            <w:noProof/>
            <w:webHidden/>
          </w:rPr>
          <w:fldChar w:fldCharType="begin"/>
        </w:r>
        <w:r>
          <w:rPr>
            <w:noProof/>
            <w:webHidden/>
          </w:rPr>
          <w:instrText xml:space="preserve"> PAGEREF _Toc52222131 \h </w:instrText>
        </w:r>
        <w:r>
          <w:rPr>
            <w:noProof/>
            <w:webHidden/>
          </w:rPr>
        </w:r>
        <w:r>
          <w:rPr>
            <w:noProof/>
            <w:webHidden/>
          </w:rPr>
          <w:fldChar w:fldCharType="separate"/>
        </w:r>
        <w:r>
          <w:rPr>
            <w:noProof/>
            <w:webHidden/>
          </w:rPr>
          <w:t>5</w:t>
        </w:r>
        <w:r>
          <w:rPr>
            <w:noProof/>
            <w:webHidden/>
          </w:rPr>
          <w:fldChar w:fldCharType="end"/>
        </w:r>
      </w:hyperlink>
    </w:p>
    <w:p w:rsidR="00447CE8" w:rsidRDefault="00447CE8">
      <w:pPr>
        <w:pStyle w:val="TOC2"/>
        <w:rPr>
          <w:rFonts w:asciiTheme="minorHAnsi" w:eastAsiaTheme="minorEastAsia" w:hAnsiTheme="minorHAnsi" w:cstheme="minorBidi"/>
          <w:noProof/>
          <w:sz w:val="22"/>
          <w:szCs w:val="22"/>
        </w:rPr>
      </w:pPr>
      <w:hyperlink w:anchor="_Toc52222132" w:history="1">
        <w:r w:rsidRPr="00E578D8">
          <w:rPr>
            <w:rStyle w:val="Hyperlink"/>
            <w:noProof/>
          </w:rPr>
          <w:t>4.1</w:t>
        </w:r>
        <w:r>
          <w:rPr>
            <w:rFonts w:asciiTheme="minorHAnsi" w:eastAsiaTheme="minorEastAsia" w:hAnsiTheme="minorHAnsi" w:cstheme="minorBidi"/>
            <w:noProof/>
            <w:sz w:val="22"/>
            <w:szCs w:val="22"/>
          </w:rPr>
          <w:tab/>
        </w:r>
        <w:r w:rsidRPr="00E578D8">
          <w:rPr>
            <w:rStyle w:val="Hyperlink"/>
            <w:noProof/>
          </w:rPr>
          <w:t>Vorkonfigurierte CDS-Abfragen für Beschaffungsszenario</w:t>
        </w:r>
        <w:r>
          <w:rPr>
            <w:noProof/>
            <w:webHidden/>
          </w:rPr>
          <w:tab/>
        </w:r>
        <w:r>
          <w:rPr>
            <w:noProof/>
            <w:webHidden/>
          </w:rPr>
          <w:fldChar w:fldCharType="begin"/>
        </w:r>
        <w:r>
          <w:rPr>
            <w:noProof/>
            <w:webHidden/>
          </w:rPr>
          <w:instrText xml:space="preserve"> PAGEREF _Toc52222132 \h </w:instrText>
        </w:r>
        <w:r>
          <w:rPr>
            <w:noProof/>
            <w:webHidden/>
          </w:rPr>
        </w:r>
        <w:r>
          <w:rPr>
            <w:noProof/>
            <w:webHidden/>
          </w:rPr>
          <w:fldChar w:fldCharType="separate"/>
        </w:r>
        <w:r>
          <w:rPr>
            <w:noProof/>
            <w:webHidden/>
          </w:rPr>
          <w:t>5</w:t>
        </w:r>
        <w:r>
          <w:rPr>
            <w:noProof/>
            <w:webHidden/>
          </w:rPr>
          <w:fldChar w:fldCharType="end"/>
        </w:r>
      </w:hyperlink>
    </w:p>
    <w:p w:rsidR="00447CE8" w:rsidRDefault="00447CE8" w:rsidP="008F402F">
      <w:pPr>
        <w:tabs>
          <w:tab w:val="right" w:leader="dot" w:pos="14317"/>
        </w:tabs>
        <w:rPr>
          <w:rFonts w:ascii="BentonSans Bold" w:hAnsi="BentonSans Bold"/>
        </w:rPr>
      </w:pPr>
      <w:r>
        <w:rPr>
          <w:rFonts w:ascii="BentonSans Bold" w:hAnsi="BentonSans Bold"/>
        </w:rPr>
        <w:fldChar w:fldCharType="end"/>
      </w:r>
    </w:p>
    <w:p w:rsidR="00447CE8" w:rsidRPr="008F402F" w:rsidRDefault="00447CE8" w:rsidP="008F402F">
      <w:pPr>
        <w:spacing w:after="200" w:line="276" w:lineRule="auto"/>
        <w:rPr>
          <w:rFonts w:ascii="BentonSans Bold" w:hAnsi="BentonSans Bold"/>
        </w:rPr>
      </w:pPr>
    </w:p>
    <w:p w:rsidR="00C93774" w:rsidRDefault="00447CE8">
      <w:pPr>
        <w:pStyle w:val="Heading1"/>
      </w:pPr>
      <w:bookmarkStart w:id="3" w:name="_Toc52222126"/>
      <w:r>
        <w:lastRenderedPageBreak/>
        <w:t>Einsatzmöglichkeiten</w:t>
      </w:r>
      <w:bookmarkEnd w:id="0"/>
      <w:bookmarkEnd w:id="3"/>
    </w:p>
    <w:p w:rsidR="00C93774" w:rsidRDefault="00447CE8">
      <w:r>
        <w:t>Dieser Umfangsbestandteil verfügt über einen vordefin</w:t>
      </w:r>
      <w:r>
        <w:t>ierten Satz von Key Performance Indicators für das Beschaffungsszenario und ermöglicht Analysen, die Informationen aus dem SAP-S/4HANA-Cloud-System beinhalten. Führungskräfte und Entscheidungsträger können Änderungen überwachen, simulieren und vornehmen, d</w:t>
      </w:r>
      <w:r>
        <w:t>ie Übersicht- und Positionsdetails zeigen und gleichzeitig Geschäftskontext zur Verfügung stellen, um verborgene Einsichten zu ermöglichen. Diese KPIs können in verschiedenen Szenarien wie beispielsweise SAC-Storys verwendet werden.</w:t>
      </w:r>
    </w:p>
    <w:p w:rsidR="00C93774" w:rsidRDefault="00447CE8">
      <w:r>
        <w:t>Dieses Dokument enthält</w:t>
      </w:r>
      <w:r>
        <w:t xml:space="preserve"> eine detaillierte Ablaufbeschreibung, anhand deren der Umfangsbestandteil nach der Lösungsaktivierung getestet werden kann; außerdem bildet es den vordefinierten Umfang der Lösung ab. Jeder Prozessschritt, Report oder Bestandteil wird in einem eigenen Abs</w:t>
      </w:r>
      <w:r>
        <w:t>chnitt beschrieben, in dem die Interaktionen im System (Testschritte) tabellarisch dargestellt sind. Schritte, die nicht im Prozessumfang enthalten sind, aber zu Testzwecken benötigt werden, sind entsprechend gekennzeichnet. Projektspezifische Schritte sin</w:t>
      </w:r>
      <w:r>
        <w:t>d zu ergänzen.</w:t>
      </w:r>
    </w:p>
    <w:p w:rsidR="00C93774" w:rsidRDefault="00447CE8">
      <w:pPr>
        <w:pStyle w:val="Heading1"/>
      </w:pPr>
      <w:bookmarkStart w:id="4" w:name="unique_2"/>
      <w:bookmarkStart w:id="5" w:name="_Toc52222127"/>
      <w:r>
        <w:lastRenderedPageBreak/>
        <w:t>Voraussetzungen</w:t>
      </w:r>
      <w:bookmarkEnd w:id="4"/>
      <w:bookmarkEnd w:id="5"/>
    </w:p>
    <w:p w:rsidR="00C93774" w:rsidRDefault="00447CE8">
      <w:r>
        <w:t>In diesem Abschnitt sind alle Voraussetzungen für den Test hinsichtlich System, Benutzer, Stammdaten, Organisationsdaten, sonstige Testdaten und Voraussetzungen zusammengefasst.</w:t>
      </w:r>
    </w:p>
    <w:p w:rsidR="00C93774" w:rsidRDefault="00447CE8">
      <w:pPr>
        <w:pStyle w:val="Heading2"/>
      </w:pPr>
      <w:bookmarkStart w:id="6" w:name="unique_3"/>
      <w:bookmarkStart w:id="7" w:name="_Toc5222212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93774" w:rsidTr="00447CE8">
        <w:trPr>
          <w:cnfStyle w:val="100000000000" w:firstRow="1" w:lastRow="0" w:firstColumn="0" w:lastColumn="0" w:oddVBand="0" w:evenVBand="0" w:oddHBand="0" w:evenHBand="0" w:firstRowFirstColumn="0" w:firstRowLastColumn="0" w:lastRowFirstColumn="0" w:lastRowLastColumn="0"/>
        </w:trPr>
        <w:tc>
          <w:tcPr>
            <w:tcW w:w="0" w:type="auto"/>
          </w:tcPr>
          <w:p w:rsidR="00C93774" w:rsidRDefault="00447CE8">
            <w:pPr>
              <w:pStyle w:val="SAPTableHeader"/>
            </w:pPr>
            <w:r>
              <w:t>System</w:t>
            </w:r>
          </w:p>
        </w:tc>
        <w:tc>
          <w:tcPr>
            <w:tcW w:w="0" w:type="auto"/>
          </w:tcPr>
          <w:p w:rsidR="00C93774" w:rsidRDefault="00447CE8">
            <w:pPr>
              <w:pStyle w:val="SAPTableHeader"/>
            </w:pPr>
            <w:r>
              <w:t>Details</w:t>
            </w:r>
          </w:p>
        </w:tc>
      </w:tr>
      <w:tr w:rsidR="00C93774" w:rsidTr="00447CE8">
        <w:tc>
          <w:tcPr>
            <w:tcW w:w="0" w:type="auto"/>
          </w:tcPr>
          <w:p w:rsidR="00C93774" w:rsidRDefault="00447CE8">
            <w:r>
              <w:t>System</w:t>
            </w:r>
          </w:p>
        </w:tc>
        <w:tc>
          <w:tcPr>
            <w:tcW w:w="0" w:type="auto"/>
          </w:tcPr>
          <w:p w:rsidR="00C93774" w:rsidRDefault="00447CE8">
            <w:r>
              <w:t>Erreichbar</w:t>
            </w:r>
            <w:r>
              <w:t xml:space="preserve"> über SAP Fiori Launchpad. Ihr Systemadministrator stellt Ihnen die URL für den Zugriff auf die verschiedenen Apps zur Verfügung, die Ihrer Rolle zugeordnet sind.</w:t>
            </w:r>
          </w:p>
        </w:tc>
      </w:tr>
    </w:tbl>
    <w:p w:rsidR="00C93774" w:rsidRDefault="00447CE8">
      <w:pPr>
        <w:pStyle w:val="Heading2"/>
      </w:pPr>
      <w:bookmarkStart w:id="8" w:name="unique_4"/>
      <w:bookmarkStart w:id="9" w:name="_Toc52222129"/>
      <w:r>
        <w:t>Rollen</w:t>
      </w:r>
      <w:bookmarkEnd w:id="8"/>
      <w:bookmarkEnd w:id="9"/>
    </w:p>
    <w:p w:rsidR="00447CE8" w:rsidRDefault="00447CE8">
      <w:r>
        <w:t>Weisen Sie Ihren einzelnen Testbenutzern folgende Benutzerrollen zu. Alternativ könne</w:t>
      </w:r>
      <w:r>
        <w:t>n Sie, falls verfügbar, Benutzerrollen unter Verwendung der folgenden Bereiche mit Seiten und vordefinierten Apps für das SAP Fiori Launchpad anlegen und die Benutzerrollen zu Ihren individuellen Testbenutzern zuordnen.</w:t>
      </w:r>
    </w:p>
    <w:p w:rsidR="00447CE8" w:rsidRDefault="00447CE8">
      <w:r>
        <w:rPr>
          <w:rStyle w:val="SAPEmphasis"/>
        </w:rPr>
        <w:t xml:space="preserve">Hinweis </w:t>
      </w:r>
      <w:r>
        <w:t xml:space="preserve">Diese Rollen oder Bereiche </w:t>
      </w:r>
      <w:r>
        <w:t>sind Beispiele, die von SAP bereitgestellt werden. Sie können sie als Vorlagen zum Anlegen Ihrer eigenen Rollen und Bereiche verwenden.</w:t>
      </w:r>
    </w:p>
    <w:p w:rsidR="00C93774" w:rsidRDefault="00447CE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20"/>
        <w:gridCol w:w="3133"/>
        <w:gridCol w:w="3881"/>
        <w:gridCol w:w="1513"/>
        <w:gridCol w:w="1226"/>
      </w:tblGrid>
      <w:tr w:rsidR="00C93774" w:rsidTr="00447CE8">
        <w:trPr>
          <w:cnfStyle w:val="100000000000" w:firstRow="1" w:lastRow="0" w:firstColumn="0" w:lastColumn="0" w:oddVBand="0" w:evenVBand="0" w:oddHBand="0" w:evenHBand="0" w:firstRowFirstColumn="0" w:firstRowLastColumn="0" w:lastRowFirstColumn="0" w:lastRowLastColumn="0"/>
        </w:trPr>
        <w:tc>
          <w:tcPr>
            <w:tcW w:w="0" w:type="auto"/>
          </w:tcPr>
          <w:p w:rsidR="00C93774" w:rsidRDefault="00447CE8">
            <w:pPr>
              <w:pStyle w:val="SAPTableHeader"/>
            </w:pPr>
            <w:r>
              <w:t>Name (Rolle)</w:t>
            </w:r>
          </w:p>
        </w:tc>
        <w:tc>
          <w:tcPr>
            <w:tcW w:w="0" w:type="auto"/>
          </w:tcPr>
          <w:p w:rsidR="00C93774" w:rsidRDefault="00447CE8">
            <w:pPr>
              <w:pStyle w:val="SAPTableHeader"/>
            </w:pPr>
            <w:r>
              <w:t>ID (Rolle)</w:t>
            </w:r>
          </w:p>
        </w:tc>
        <w:tc>
          <w:tcPr>
            <w:tcW w:w="0" w:type="auto"/>
          </w:tcPr>
          <w:p w:rsidR="00C93774" w:rsidRDefault="00447CE8">
            <w:pPr>
              <w:pStyle w:val="SAPTableHeader"/>
            </w:pPr>
            <w:r>
              <w:t>Beschreibung (Bereich)</w:t>
            </w:r>
          </w:p>
        </w:tc>
        <w:tc>
          <w:tcPr>
            <w:tcW w:w="0" w:type="auto"/>
          </w:tcPr>
          <w:p w:rsidR="00C93774" w:rsidRDefault="00447CE8">
            <w:pPr>
              <w:pStyle w:val="SAPTableHeader"/>
            </w:pPr>
            <w:r>
              <w:t>ID (Bereich)</w:t>
            </w:r>
          </w:p>
        </w:tc>
        <w:tc>
          <w:tcPr>
            <w:tcW w:w="0" w:type="auto"/>
          </w:tcPr>
          <w:p w:rsidR="00C93774" w:rsidRDefault="00447CE8">
            <w:pPr>
              <w:pStyle w:val="SAPTableHeader"/>
            </w:pPr>
            <w:r>
              <w:t>Anmeldung</w:t>
            </w:r>
          </w:p>
        </w:tc>
      </w:tr>
      <w:tr w:rsidR="00C93774" w:rsidTr="00447CE8">
        <w:tc>
          <w:tcPr>
            <w:tcW w:w="0" w:type="auto"/>
          </w:tcPr>
          <w:p w:rsidR="00C93774" w:rsidRDefault="00447CE8">
            <w:r>
              <w:t>Strategischer Einkäufer</w:t>
            </w:r>
          </w:p>
        </w:tc>
        <w:tc>
          <w:tcPr>
            <w:tcW w:w="0" w:type="auto"/>
          </w:tcPr>
          <w:p w:rsidR="00C93774" w:rsidRDefault="00447CE8">
            <w:r>
              <w:rPr>
                <w:rStyle w:val="SAPMonospace"/>
              </w:rPr>
              <w:t>SAP_BR_BUYER</w:t>
            </w:r>
          </w:p>
        </w:tc>
        <w:tc>
          <w:tcPr>
            <w:tcW w:w="0" w:type="auto"/>
          </w:tcPr>
          <w:p w:rsidR="00C93774" w:rsidRDefault="00447CE8">
            <w:r>
              <w:t xml:space="preserve">Einkaufsanalysen </w:t>
            </w:r>
            <w:r>
              <w:t>und Lieferantenbewertung</w:t>
            </w:r>
          </w:p>
        </w:tc>
        <w:tc>
          <w:tcPr>
            <w:tcW w:w="0" w:type="auto"/>
          </w:tcPr>
          <w:p w:rsidR="00C93774" w:rsidRDefault="00447CE8">
            <w:r>
              <w:rPr>
                <w:rStyle w:val="SAPMonospace"/>
              </w:rPr>
              <w:t>SAP_BR_BUYER</w:t>
            </w:r>
          </w:p>
        </w:tc>
        <w:tc>
          <w:tcPr>
            <w:tcW w:w="0" w:type="auto"/>
          </w:tcPr>
          <w:p w:rsidR="00C93774" w:rsidRDefault="00C93774"/>
        </w:tc>
      </w:tr>
      <w:tr w:rsidR="00C93774" w:rsidTr="00447CE8">
        <w:tc>
          <w:tcPr>
            <w:tcW w:w="0" w:type="auto"/>
          </w:tcPr>
          <w:p w:rsidR="00C93774" w:rsidRDefault="00447CE8">
            <w:r>
              <w:t>Analysensachbearbeiter</w:t>
            </w:r>
          </w:p>
        </w:tc>
        <w:tc>
          <w:tcPr>
            <w:tcW w:w="0" w:type="auto"/>
          </w:tcPr>
          <w:p w:rsidR="00C93774" w:rsidRDefault="00447CE8">
            <w:r>
              <w:rPr>
                <w:rStyle w:val="SAPMonospace"/>
              </w:rPr>
              <w:t>SAP_BR_ANALYTICS_SPECIALIST</w:t>
            </w:r>
          </w:p>
        </w:tc>
        <w:tc>
          <w:tcPr>
            <w:tcW w:w="0" w:type="auto"/>
          </w:tcPr>
          <w:p w:rsidR="00C93774" w:rsidRDefault="00C93774"/>
        </w:tc>
        <w:tc>
          <w:tcPr>
            <w:tcW w:w="0" w:type="auto"/>
          </w:tcPr>
          <w:p w:rsidR="00C93774" w:rsidRDefault="00C93774"/>
        </w:tc>
        <w:tc>
          <w:tcPr>
            <w:tcW w:w="0" w:type="auto"/>
          </w:tcPr>
          <w:p w:rsidR="00C93774" w:rsidRDefault="00C93774"/>
        </w:tc>
      </w:tr>
    </w:tbl>
    <w:p w:rsidR="00C93774" w:rsidRDefault="00447CE8">
      <w:pPr>
        <w:pStyle w:val="Heading1"/>
      </w:pPr>
      <w:bookmarkStart w:id="10" w:name="unique_5"/>
      <w:bookmarkStart w:id="11" w:name="_Toc52222130"/>
      <w:r>
        <w:lastRenderedPageBreak/>
        <w:t>Übersichtstabelle</w:t>
      </w:r>
      <w:bookmarkEnd w:id="10"/>
      <w:bookmarkEnd w:id="11"/>
    </w:p>
    <w:p w:rsidR="00C93774" w:rsidRDefault="00447CE8">
      <w:r>
        <w:t>Dieser Umfangsbestandteil umfasst die verschiedenen Schritte in der folgenden Tabelle:</w:t>
      </w:r>
    </w:p>
    <w:p w:rsidR="00C93774" w:rsidRDefault="00447CE8">
      <w:r>
        <w:rPr>
          <w:rStyle w:val="SAPEmphasis"/>
        </w:rPr>
        <w:t xml:space="preserve">Hinweis </w:t>
      </w:r>
      <w:r>
        <w:t>Wenn Ihr Systemadministrator Bereiche und Seiten</w:t>
      </w:r>
      <w:r>
        <w:t xml:space="preserve"> auf dem SAP Fiori Launchpad aktiviert hat, enthält die Startseite nur die wesentlichen Apps, mit denen die typischen Aufgaben einer Benutzerrolle ausgeführt werden können.</w:t>
      </w:r>
    </w:p>
    <w:p w:rsidR="00C93774" w:rsidRDefault="00447CE8">
      <w:r>
        <w:t>Alle anderen Apps, die nicht auf der Startseite enthalten sind, finden Sie über die</w:t>
      </w:r>
      <w:r>
        <w:t xml:space="preserve"> Suchleiste.</w:t>
      </w:r>
    </w:p>
    <w:p w:rsidR="00C93774" w:rsidRDefault="00447CE8">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190"/>
        <w:gridCol w:w="2220"/>
        <w:gridCol w:w="3833"/>
        <w:gridCol w:w="2113"/>
      </w:tblGrid>
      <w:tr w:rsidR="00C93774" w:rsidTr="00447CE8">
        <w:trPr>
          <w:cnfStyle w:val="100000000000" w:firstRow="1" w:lastRow="0" w:firstColumn="0" w:lastColumn="0" w:oddVBand="0" w:evenVBand="0" w:oddHBand="0" w:evenHBand="0" w:firstRowFirstColumn="0" w:firstRowLastColumn="0" w:lastRowFirstColumn="0" w:lastRowLastColumn="0"/>
        </w:trPr>
        <w:tc>
          <w:tcPr>
            <w:tcW w:w="0" w:type="auto"/>
          </w:tcPr>
          <w:p w:rsidR="00C93774" w:rsidRDefault="00447CE8">
            <w:pPr>
              <w:pStyle w:val="SAPTableHeader"/>
            </w:pPr>
            <w:r>
              <w:t>Prozessschritt</w:t>
            </w:r>
          </w:p>
        </w:tc>
        <w:tc>
          <w:tcPr>
            <w:tcW w:w="0" w:type="auto"/>
          </w:tcPr>
          <w:p w:rsidR="00C93774" w:rsidRDefault="00447CE8">
            <w:pPr>
              <w:pStyle w:val="SAPTableHeader"/>
            </w:pPr>
            <w:r>
              <w:t>Benutzerrolle</w:t>
            </w:r>
          </w:p>
        </w:tc>
        <w:tc>
          <w:tcPr>
            <w:tcW w:w="0" w:type="auto"/>
          </w:tcPr>
          <w:p w:rsidR="00C93774" w:rsidRDefault="00447CE8">
            <w:pPr>
              <w:pStyle w:val="SAPTableHeader"/>
            </w:pPr>
            <w:r>
              <w:t>Vorgang/App</w:t>
            </w:r>
          </w:p>
        </w:tc>
        <w:tc>
          <w:tcPr>
            <w:tcW w:w="0" w:type="auto"/>
          </w:tcPr>
          <w:p w:rsidR="00C93774" w:rsidRDefault="00447CE8">
            <w:pPr>
              <w:pStyle w:val="SAPTableHeader"/>
            </w:pPr>
            <w:r>
              <w:t>Erwartete Ergebnisse</w:t>
            </w:r>
          </w:p>
        </w:tc>
      </w:tr>
      <w:tr w:rsidR="00C93774" w:rsidTr="00447CE8">
        <w:tc>
          <w:tcPr>
            <w:tcW w:w="0" w:type="auto"/>
          </w:tcPr>
          <w:p w:rsidR="00C93774" w:rsidRDefault="00447CE8">
            <w:r>
              <w:t xml:space="preserve">CDS-Abfragen für </w:t>
            </w:r>
            <w:r>
              <w:t>Beschaffungsszenario anzeigen</w:t>
            </w:r>
          </w:p>
        </w:tc>
        <w:tc>
          <w:tcPr>
            <w:tcW w:w="0" w:type="auto"/>
          </w:tcPr>
          <w:p w:rsidR="00C93774" w:rsidRDefault="00447CE8">
            <w:r>
              <w:t>Analysensachbearbeiter</w:t>
            </w:r>
          </w:p>
        </w:tc>
        <w:tc>
          <w:tcPr>
            <w:tcW w:w="0" w:type="auto"/>
          </w:tcPr>
          <w:p w:rsidR="00C93774" w:rsidRDefault="00447CE8">
            <w:r>
              <w:rPr>
                <w:rStyle w:val="SAPScreenElement"/>
              </w:rPr>
              <w:t>View-Browser</w:t>
            </w:r>
            <w:r>
              <w:t xml:space="preserve"> - </w:t>
            </w:r>
            <w:r>
              <w:rPr>
                <w:rStyle w:val="SAPScreenElement"/>
              </w:rPr>
              <w:t>Views durchsuchen</w:t>
            </w:r>
            <w:r>
              <w:rPr>
                <w:rStyle w:val="SAPMonospace"/>
              </w:rPr>
              <w:t>(F2170)</w:t>
            </w:r>
          </w:p>
        </w:tc>
        <w:tc>
          <w:tcPr>
            <w:tcW w:w="0" w:type="auto"/>
          </w:tcPr>
          <w:p w:rsidR="00C93774" w:rsidRDefault="00C93774"/>
        </w:tc>
      </w:tr>
      <w:tr w:rsidR="00C93774" w:rsidTr="00447CE8">
        <w:tc>
          <w:tcPr>
            <w:tcW w:w="0" w:type="auto"/>
          </w:tcPr>
          <w:p w:rsidR="00C93774" w:rsidRDefault="00447CE8">
            <w:r>
              <w:t>Inhalt von CDS-Abfragen für Beschaffungsszenario anzeigen</w:t>
            </w:r>
          </w:p>
        </w:tc>
        <w:tc>
          <w:tcPr>
            <w:tcW w:w="0" w:type="auto"/>
          </w:tcPr>
          <w:p w:rsidR="00C93774" w:rsidRDefault="00447CE8">
            <w:r>
              <w:t>Strategischer Einkäufer</w:t>
            </w:r>
          </w:p>
          <w:p w:rsidR="00C93774" w:rsidRDefault="00447CE8">
            <w:r>
              <w:t>Analysensachbearbeiter</w:t>
            </w:r>
          </w:p>
        </w:tc>
        <w:tc>
          <w:tcPr>
            <w:tcW w:w="0" w:type="auto"/>
          </w:tcPr>
          <w:p w:rsidR="00C93774" w:rsidRDefault="00447CE8">
            <w:r>
              <w:rPr>
                <w:rStyle w:val="SAPScreenElement"/>
              </w:rPr>
              <w:t>View-Browser</w:t>
            </w:r>
            <w:r>
              <w:t xml:space="preserve"> - </w:t>
            </w:r>
            <w:r>
              <w:rPr>
                <w:rStyle w:val="SAPScreenElement"/>
              </w:rPr>
              <w:t>Views durchsuchen</w:t>
            </w:r>
            <w:r>
              <w:rPr>
                <w:rStyle w:val="SAPMonospace"/>
              </w:rPr>
              <w:t>(F2170)</w:t>
            </w:r>
          </w:p>
        </w:tc>
        <w:tc>
          <w:tcPr>
            <w:tcW w:w="0" w:type="auto"/>
          </w:tcPr>
          <w:p w:rsidR="00C93774" w:rsidRDefault="00C93774"/>
        </w:tc>
      </w:tr>
    </w:tbl>
    <w:p w:rsidR="00C93774" w:rsidRDefault="00447CE8">
      <w:pPr>
        <w:pStyle w:val="Heading1"/>
      </w:pPr>
      <w:bookmarkStart w:id="12" w:name="unique_6"/>
      <w:bookmarkStart w:id="13" w:name="_Toc52222131"/>
      <w:r>
        <w:lastRenderedPageBreak/>
        <w:t>Testverfahren</w:t>
      </w:r>
      <w:bookmarkEnd w:id="12"/>
      <w:bookmarkEnd w:id="13"/>
    </w:p>
    <w:p w:rsidR="00C93774" w:rsidRDefault="00447CE8">
      <w:r>
        <w:t>In diesem Abschnitt werden die Testverfahren für den jeweiligen Prozessschritt beschrieben, der zum betreffenden Umfangsbestandteil gehört.</w:t>
      </w:r>
    </w:p>
    <w:p w:rsidR="00C93774" w:rsidRDefault="00447CE8">
      <w:pPr>
        <w:pStyle w:val="Heading2"/>
      </w:pPr>
      <w:bookmarkStart w:id="14" w:name="unique_7"/>
      <w:bookmarkStart w:id="15" w:name="_Toc52222132"/>
      <w:r>
        <w:t>Vorkonfigurierte CDS-Abfragen für Beschaffungsszenario</w:t>
      </w:r>
      <w:bookmarkEnd w:id="14"/>
      <w:bookmarkEnd w:id="15"/>
    </w:p>
    <w:p w:rsidR="00C93774" w:rsidRDefault="00447CE8">
      <w:pPr>
        <w:pStyle w:val="SAPKeyblockTitle"/>
      </w:pPr>
      <w:r>
        <w:t>Vorgehensweise</w:t>
      </w:r>
    </w:p>
    <w:p w:rsidR="00C93774" w:rsidRDefault="00447CE8">
      <w:r>
        <w:t>Für das Beschaffungsszenario werden mehrere vo</w:t>
      </w:r>
      <w:r>
        <w:t>rkonfigurierte CDS-Abfragen bereitgestellt. In den folgenden Testverfahren verwenden wir diese lediglich beispielhaft.</w:t>
      </w:r>
    </w:p>
    <w:tbl>
      <w:tblPr>
        <w:tblStyle w:val="SAPStandardTable"/>
        <w:tblW w:w="0" w:type="auto"/>
        <w:tblLook w:val="0620" w:firstRow="1" w:lastRow="0" w:firstColumn="0" w:lastColumn="0" w:noHBand="1" w:noVBand="1"/>
      </w:tblPr>
      <w:tblGrid>
        <w:gridCol w:w="1973"/>
        <w:gridCol w:w="12198"/>
      </w:tblGrid>
      <w:tr w:rsidR="00C93774" w:rsidTr="00447CE8">
        <w:trPr>
          <w:cnfStyle w:val="100000000000" w:firstRow="1" w:lastRow="0" w:firstColumn="0" w:lastColumn="0" w:oddVBand="0" w:evenVBand="0" w:oddHBand="0" w:evenHBand="0" w:firstRowFirstColumn="0" w:firstRowLastColumn="0" w:lastRowFirstColumn="0" w:lastRowLastColumn="0"/>
        </w:trPr>
        <w:tc>
          <w:tcPr>
            <w:tcW w:w="0" w:type="auto"/>
          </w:tcPr>
          <w:p w:rsidR="00C93774" w:rsidRDefault="00447CE8">
            <w:pPr>
              <w:pStyle w:val="SAPTableHeader"/>
            </w:pPr>
            <w:r>
              <w:t>CDS-Abfragen</w:t>
            </w:r>
          </w:p>
        </w:tc>
        <w:tc>
          <w:tcPr>
            <w:tcW w:w="0" w:type="auto"/>
          </w:tcPr>
          <w:p w:rsidR="00C93774" w:rsidRDefault="00447CE8">
            <w:pPr>
              <w:pStyle w:val="SAPTableHeader"/>
            </w:pPr>
            <w:r>
              <w:t>Beschreibung</w:t>
            </w:r>
          </w:p>
        </w:tc>
      </w:tr>
      <w:tr w:rsidR="00C93774" w:rsidTr="00447CE8">
        <w:tc>
          <w:tcPr>
            <w:tcW w:w="0" w:type="auto"/>
          </w:tcPr>
          <w:p w:rsidR="00C93774" w:rsidRDefault="00447CE8">
            <w:r>
              <w:t>C_PurgSpendOffContract</w:t>
            </w:r>
          </w:p>
        </w:tc>
        <w:tc>
          <w:tcPr>
            <w:tcW w:w="0" w:type="auto"/>
          </w:tcPr>
          <w:p w:rsidR="00C93774" w:rsidRDefault="00447CE8">
            <w:r>
              <w:t xml:space="preserve">Auswertung bzw. Analyse der angefallenen kontraktunabhängigen Ausgaben bei der </w:t>
            </w:r>
            <w:r>
              <w:t>Beschaffung bzw. beim Beschaffungsereignis zum Zweck der Reduzierung der gesamten Beschaffungskosten</w:t>
            </w:r>
          </w:p>
        </w:tc>
      </w:tr>
      <w:tr w:rsidR="00C93774" w:rsidTr="00447CE8">
        <w:tc>
          <w:tcPr>
            <w:tcW w:w="0" w:type="auto"/>
          </w:tcPr>
          <w:p w:rsidR="00C93774" w:rsidRDefault="00447CE8">
            <w:r>
              <w:t>C_PurchaseOrderValueQuery</w:t>
            </w:r>
          </w:p>
        </w:tc>
        <w:tc>
          <w:tcPr>
            <w:tcW w:w="0" w:type="auto"/>
          </w:tcPr>
          <w:p w:rsidR="00C93774" w:rsidRDefault="00447CE8">
            <w:r>
              <w:t xml:space="preserve">Auswertung bzw. Analyse der angefallenen Ausgaben für Bestellungen bei der Beschaffung bzw. beim Beschaffungsereignis zum Zweck </w:t>
            </w:r>
            <w:r>
              <w:t>der Reduzierung der gesamten Beschaffungskosten</w:t>
            </w:r>
          </w:p>
        </w:tc>
      </w:tr>
      <w:tr w:rsidR="00C93774" w:rsidTr="00447CE8">
        <w:tc>
          <w:tcPr>
            <w:tcW w:w="0" w:type="auto"/>
          </w:tcPr>
          <w:p w:rsidR="00C93774" w:rsidRDefault="00447CE8">
            <w:r>
              <w:t>C_PurOrdServiceSpendQuery</w:t>
            </w:r>
          </w:p>
        </w:tc>
        <w:tc>
          <w:tcPr>
            <w:tcW w:w="0" w:type="auto"/>
          </w:tcPr>
          <w:p w:rsidR="00C93774" w:rsidRDefault="00447CE8">
            <w:r>
              <w:t>Auswertung bzw. Analyse des Status und der angefallenen Ausgaben für Dienstleistungsbestellungen bei der Beschaffung bzw. beim Sourcing-Event zum Zweck der Überwachung der Ausführun</w:t>
            </w:r>
            <w:r>
              <w:t>g und der Reduzierung der gesamten Beschaffungskosten</w:t>
            </w:r>
          </w:p>
        </w:tc>
      </w:tr>
    </w:tbl>
    <w:p w:rsidR="00C93774" w:rsidRDefault="00447CE8">
      <w:r>
        <w:t xml:space="preserve">Die im vorherigen Kapitel aufgelisteten Funktionen/Prozessschritte sind alle in der App </w:t>
      </w:r>
      <w:r>
        <w:rPr>
          <w:rStyle w:val="SAPScreenElement"/>
        </w:rPr>
        <w:t>View-Browser</w:t>
      </w:r>
      <w:r>
        <w:rPr>
          <w:rStyle w:val="SAPMonospace"/>
        </w:rPr>
        <w:t>(F2170)</w:t>
      </w:r>
      <w:r>
        <w:t xml:space="preserve"> enthalten. Weitere Informationen über die Verwendung dieser App finden Sie im Dokument </w:t>
      </w:r>
      <w:r>
        <w:rPr>
          <w:rStyle w:val="italic"/>
        </w:rPr>
        <w:t>View-B</w:t>
      </w:r>
      <w:r>
        <w:rPr>
          <w:rStyle w:val="italic"/>
        </w:rPr>
        <w:t>rowser</w:t>
      </w:r>
      <w:r>
        <w:t xml:space="preserve"> auf dem SAP Help Portal:</w:t>
      </w:r>
    </w:p>
    <w:p w:rsidR="00C93774" w:rsidRDefault="00447CE8">
      <w:hyperlink r:id="rId8" w:history="1">
        <w:r>
          <w:rPr>
            <w:rStyle w:val="underline"/>
          </w:rPr>
          <w:t>SAP S/4HANA</w:t>
        </w:r>
      </w:hyperlink>
      <w:r>
        <w:rPr>
          <w:rStyle w:val="SAPScreenElement"/>
        </w:rPr>
        <w:t xml:space="preserve"> &gt; Deutsch (unter Product Assistance) &gt; Übergreifende Komponenten &gt; Analytics &gt; View-Browser</w:t>
      </w:r>
      <w:r>
        <w:t>.</w:t>
      </w:r>
    </w:p>
    <w:p w:rsidR="00C93774" w:rsidRDefault="00447CE8">
      <w:r>
        <w:t>Hier können Sie die relevanten Informationen zum Anzeigen von Daten oder e</w:t>
      </w:r>
      <w:r>
        <w:t>iner Vorschau von Daten sowie zum Anlegen Ihrer eigenen Anwendungen finden.</w:t>
      </w:r>
    </w:p>
    <w:p w:rsidR="00447CE8" w:rsidRDefault="00447CE8"/>
    <w:p w:rsidR="00447CE8" w:rsidRDefault="00447CE8"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47CE8"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447CE8" w:rsidRDefault="00447CE8" w:rsidP="001D64AB">
            <w:r>
              <w:t>Type Style</w:t>
            </w:r>
          </w:p>
        </w:tc>
        <w:tc>
          <w:tcPr>
            <w:tcW w:w="11598" w:type="dxa"/>
          </w:tcPr>
          <w:p w:rsidR="00447CE8" w:rsidRDefault="00447CE8" w:rsidP="001D64AB">
            <w:r>
              <w:t>Description</w:t>
            </w:r>
          </w:p>
        </w:tc>
      </w:tr>
      <w:tr w:rsidR="00447CE8" w:rsidRPr="001B5034" w:rsidTr="001D64AB">
        <w:tc>
          <w:tcPr>
            <w:tcW w:w="1554" w:type="dxa"/>
          </w:tcPr>
          <w:p w:rsidR="00447CE8" w:rsidRPr="001B5034" w:rsidRDefault="00447CE8" w:rsidP="001D64AB">
            <w:r w:rsidRPr="00601DC2">
              <w:rPr>
                <w:rStyle w:val="SAPScreenElement"/>
              </w:rPr>
              <w:t>Example</w:t>
            </w:r>
          </w:p>
        </w:tc>
        <w:tc>
          <w:tcPr>
            <w:tcW w:w="11598" w:type="dxa"/>
          </w:tcPr>
          <w:p w:rsidR="00447CE8" w:rsidRDefault="00447CE8" w:rsidP="001D64AB">
            <w:r w:rsidRPr="001B5034">
              <w:t>Words or characters quoted from the screen. These include field names, screen titles, pushbuttons labels, menu names, menu paths, and menu options.</w:t>
            </w:r>
          </w:p>
          <w:p w:rsidR="00447CE8" w:rsidRPr="001B5034" w:rsidRDefault="00447CE8" w:rsidP="001D64AB">
            <w:r>
              <w:t>Textual c</w:t>
            </w:r>
            <w:r w:rsidRPr="001B5034">
              <w:t xml:space="preserve">ross-references to other </w:t>
            </w:r>
            <w:r>
              <w:t>documents</w:t>
            </w:r>
            <w:r w:rsidRPr="001B5034">
              <w:t>.</w:t>
            </w:r>
          </w:p>
        </w:tc>
      </w:tr>
      <w:tr w:rsidR="00447CE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47CE8" w:rsidRPr="005A5AB7" w:rsidRDefault="00447CE8" w:rsidP="001D64AB">
            <w:pPr>
              <w:rPr>
                <w:rStyle w:val="SAPEmphasis"/>
              </w:rPr>
            </w:pPr>
            <w:r w:rsidRPr="00D61EBC">
              <w:rPr>
                <w:rStyle w:val="SAPEmphasis"/>
              </w:rPr>
              <w:t>Example</w:t>
            </w:r>
          </w:p>
        </w:tc>
        <w:tc>
          <w:tcPr>
            <w:tcW w:w="11598" w:type="dxa"/>
          </w:tcPr>
          <w:p w:rsidR="00447CE8" w:rsidRPr="001B5034" w:rsidRDefault="00447CE8" w:rsidP="001D64AB">
            <w:r w:rsidRPr="001B5034">
              <w:t xml:space="preserve">Emphasized words or </w:t>
            </w:r>
            <w:r>
              <w:t>expressions.</w:t>
            </w:r>
          </w:p>
        </w:tc>
      </w:tr>
      <w:tr w:rsidR="00447CE8" w:rsidRPr="001B5034" w:rsidTr="001D64AB">
        <w:tc>
          <w:tcPr>
            <w:tcW w:w="1554" w:type="dxa"/>
          </w:tcPr>
          <w:p w:rsidR="00447CE8" w:rsidRPr="001B5034" w:rsidRDefault="00447CE8" w:rsidP="001D64AB">
            <w:r w:rsidRPr="009A20CD">
              <w:rPr>
                <w:rStyle w:val="SAPMonospace"/>
              </w:rPr>
              <w:t>EXAMPLE</w:t>
            </w:r>
          </w:p>
        </w:tc>
        <w:tc>
          <w:tcPr>
            <w:tcW w:w="11598" w:type="dxa"/>
          </w:tcPr>
          <w:p w:rsidR="00447CE8" w:rsidRPr="001B5034" w:rsidRDefault="00447CE8"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47CE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47CE8" w:rsidRPr="005411A0" w:rsidRDefault="00447CE8" w:rsidP="001D64AB">
            <w:pPr>
              <w:rPr>
                <w:rStyle w:val="SAPMonospace"/>
              </w:rPr>
            </w:pPr>
            <w:r w:rsidRPr="005411A0">
              <w:rPr>
                <w:rStyle w:val="SAPMonospace"/>
              </w:rPr>
              <w:t>Example</w:t>
            </w:r>
          </w:p>
        </w:tc>
        <w:tc>
          <w:tcPr>
            <w:tcW w:w="11598" w:type="dxa"/>
          </w:tcPr>
          <w:p w:rsidR="00447CE8" w:rsidRPr="001B5034" w:rsidRDefault="00447CE8" w:rsidP="001D64AB">
            <w:r w:rsidRPr="001B5034">
              <w:t>Output on the screen. This includes file and directory names and their paths, messages, names of variables and parameters, source text, and names of installation, upgrade and database tools.</w:t>
            </w:r>
          </w:p>
        </w:tc>
      </w:tr>
      <w:tr w:rsidR="00447CE8" w:rsidRPr="001B5034" w:rsidTr="001D64AB">
        <w:tc>
          <w:tcPr>
            <w:tcW w:w="1554" w:type="dxa"/>
          </w:tcPr>
          <w:p w:rsidR="00447CE8" w:rsidRPr="005A5AB7" w:rsidRDefault="00447CE8" w:rsidP="001D64AB">
            <w:pPr>
              <w:rPr>
                <w:rStyle w:val="SAPEmphasis"/>
              </w:rPr>
            </w:pPr>
            <w:r w:rsidRPr="006F3BFA">
              <w:rPr>
                <w:rStyle w:val="SAPUserEntry"/>
              </w:rPr>
              <w:t>Example</w:t>
            </w:r>
          </w:p>
        </w:tc>
        <w:tc>
          <w:tcPr>
            <w:tcW w:w="11598" w:type="dxa"/>
          </w:tcPr>
          <w:p w:rsidR="00447CE8" w:rsidRPr="001B5034" w:rsidRDefault="00447CE8" w:rsidP="001D64AB">
            <w:r w:rsidRPr="001B5034">
              <w:t>Exact user entry. These are words or characters that you enter in the system exactly as they appear in the documentation.</w:t>
            </w:r>
          </w:p>
        </w:tc>
      </w:tr>
      <w:tr w:rsidR="00447CE8"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47CE8" w:rsidRPr="006F3BFA" w:rsidRDefault="00447CE8" w:rsidP="001D64AB">
            <w:pPr>
              <w:rPr>
                <w:rStyle w:val="SAPUserEntry"/>
              </w:rPr>
            </w:pPr>
            <w:r w:rsidRPr="006F3BFA">
              <w:rPr>
                <w:rStyle w:val="SAPUserEntry"/>
              </w:rPr>
              <w:t>&lt;Example&gt;</w:t>
            </w:r>
          </w:p>
        </w:tc>
        <w:tc>
          <w:tcPr>
            <w:tcW w:w="11598" w:type="dxa"/>
          </w:tcPr>
          <w:p w:rsidR="00447CE8" w:rsidRPr="001B5034" w:rsidRDefault="00447CE8" w:rsidP="001D64AB">
            <w:r w:rsidRPr="001B5034">
              <w:t>Variable user entry. Angle brackets indicate that you replace these words and characters with appropriate entries to make entries in the system.</w:t>
            </w:r>
          </w:p>
        </w:tc>
      </w:tr>
      <w:tr w:rsidR="00447CE8" w:rsidRPr="001B5034" w:rsidTr="001D64AB">
        <w:tc>
          <w:tcPr>
            <w:tcW w:w="1554" w:type="dxa"/>
          </w:tcPr>
          <w:p w:rsidR="00447CE8" w:rsidRPr="00601DC2" w:rsidRDefault="00447CE8" w:rsidP="001D64AB">
            <w:pPr>
              <w:rPr>
                <w:rStyle w:val="SAPKeyboard"/>
              </w:rPr>
            </w:pPr>
            <w:r w:rsidRPr="005E595C">
              <w:rPr>
                <w:rStyle w:val="SAPKeyboard"/>
              </w:rPr>
              <w:t>EXAMPLE</w:t>
            </w:r>
          </w:p>
        </w:tc>
        <w:tc>
          <w:tcPr>
            <w:tcW w:w="11598" w:type="dxa"/>
          </w:tcPr>
          <w:p w:rsidR="00447CE8" w:rsidRPr="001B5034" w:rsidRDefault="00447CE8"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47CE8" w:rsidRDefault="00447CE8" w:rsidP="00C15062"/>
    <w:p w:rsidR="00447CE8" w:rsidRDefault="00447CE8" w:rsidP="00C15062">
      <w:pPr>
        <w:spacing w:after="200" w:line="276" w:lineRule="auto"/>
      </w:pPr>
    </w:p>
    <w:p w:rsidR="00447CE8" w:rsidRPr="00416A0C" w:rsidRDefault="00447CE8" w:rsidP="00C15062">
      <w:pPr>
        <w:sectPr w:rsidR="00447CE8" w:rsidRPr="00416A0C" w:rsidSect="00447CE8">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47CE8" w:rsidTr="001D64AB">
        <w:trPr>
          <w:trHeight w:hRule="exact" w:val="227"/>
        </w:trPr>
        <w:tc>
          <w:tcPr>
            <w:tcW w:w="3969" w:type="dxa"/>
            <w:shd w:val="clear" w:color="auto" w:fill="000000" w:themeFill="text1"/>
            <w:tcMar>
              <w:top w:w="0" w:type="dxa"/>
              <w:bottom w:w="0" w:type="dxa"/>
            </w:tcMar>
          </w:tcPr>
          <w:p w:rsidR="00447CE8" w:rsidRDefault="00447CE8" w:rsidP="001D64AB"/>
        </w:tc>
      </w:tr>
      <w:tr w:rsidR="00447CE8" w:rsidTr="001D64AB">
        <w:trPr>
          <w:trHeight w:hRule="exact" w:val="1134"/>
        </w:trPr>
        <w:tc>
          <w:tcPr>
            <w:tcW w:w="3969" w:type="dxa"/>
            <w:shd w:val="clear" w:color="auto" w:fill="FFFFFF" w:themeFill="background1"/>
          </w:tcPr>
          <w:p w:rsidR="00447CE8" w:rsidRDefault="00447CE8" w:rsidP="001D64AB">
            <w:pPr>
              <w:pStyle w:val="SAPLastPageGray"/>
            </w:pPr>
            <w:r>
              <w:t>www.sap.com/contactsap</w:t>
            </w:r>
          </w:p>
        </w:tc>
      </w:tr>
      <w:tr w:rsidR="00447CE8" w:rsidTr="001D64AB">
        <w:trPr>
          <w:trHeight w:val="8120"/>
        </w:trPr>
        <w:tc>
          <w:tcPr>
            <w:tcW w:w="3969" w:type="dxa"/>
            <w:shd w:val="clear" w:color="auto" w:fill="FFFFFF" w:themeFill="background1"/>
            <w:vAlign w:val="bottom"/>
          </w:tcPr>
          <w:p w:rsidR="00447CE8" w:rsidRPr="00CD309F" w:rsidRDefault="00447CE8" w:rsidP="001D64AB">
            <w:pPr>
              <w:pStyle w:val="SAPLastPageNormal"/>
              <w:rPr>
                <w:lang w:val="en-US"/>
              </w:rPr>
            </w:pPr>
            <w:bookmarkStart w:id="1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6"/>
          </w:p>
          <w:p w:rsidR="00447CE8" w:rsidRDefault="00447CE8" w:rsidP="001D64AB">
            <w:pPr>
              <w:rPr>
                <w:rFonts w:cs="Arial"/>
                <w:sz w:val="12"/>
                <w:szCs w:val="18"/>
              </w:rPr>
            </w:pPr>
            <w:bookmarkStart w:id="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47CE8" w:rsidRPr="00F42CDC" w:rsidRDefault="00447CE8"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47CE8" w:rsidRPr="00F42CDC" w:rsidRDefault="00447CE8"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47CE8" w:rsidRPr="00F42CDC" w:rsidRDefault="00447CE8"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47CE8" w:rsidRDefault="00447CE8" w:rsidP="001D64AB">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
          </w:p>
          <w:p w:rsidR="00447CE8" w:rsidRPr="00907380" w:rsidRDefault="00447CE8" w:rsidP="001D64AB">
            <w:pPr>
              <w:pStyle w:val="SAPMaterialNumber"/>
            </w:pPr>
          </w:p>
        </w:tc>
      </w:tr>
    </w:tbl>
    <w:p w:rsidR="00447CE8" w:rsidRPr="00C15062" w:rsidRDefault="00447CE8"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47CE8" w:rsidRPr="00C1506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7CE8">
      <w:pPr>
        <w:spacing w:before="0" w:after="0" w:line="240" w:lineRule="auto"/>
      </w:pPr>
      <w:r>
        <w:separator/>
      </w:r>
    </w:p>
  </w:endnote>
  <w:endnote w:type="continuationSeparator" w:id="0">
    <w:p w:rsidR="00000000" w:rsidRDefault="00447C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Default="00447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47CE8" w:rsidRPr="005D1853" w:rsidTr="005B783C">
      <w:tc>
        <w:tcPr>
          <w:tcW w:w="5245" w:type="dxa"/>
          <w:vAlign w:val="bottom"/>
        </w:tcPr>
        <w:p w:rsidR="00447CE8" w:rsidRDefault="00447CE8" w:rsidP="005B783C">
          <w:pPr>
            <w:pStyle w:val="SAPFooterleft"/>
          </w:pPr>
          <w:fldSimple w:instr=" REF maintitle \* MERGEFORMAT ">
            <w:r>
              <w:t>Analysen – Bestellungstransparenz und Beschaffungsausgaben (2QU)</w:t>
            </w:r>
          </w:fldSimple>
        </w:p>
        <w:p w:rsidR="00447CE8" w:rsidRPr="001B2C66" w:rsidRDefault="00447CE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47CE8" w:rsidRPr="00860C35" w:rsidRDefault="00447CE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47CE8">
            <w:rPr>
              <w:rStyle w:val="SAPFooterSecurityLevel"/>
            </w:rPr>
            <w:t>public</w:t>
          </w:r>
          <w:r>
            <w:rPr>
              <w:rStyle w:val="SAPFooterSecurityLevel"/>
            </w:rPr>
            <w:fldChar w:fldCharType="end"/>
          </w:r>
          <w:r w:rsidRPr="00860C35">
            <w:rPr>
              <w:rStyle w:val="SAPFooterSecurityLevel"/>
            </w:rPr>
            <w:t xml:space="preserve"> </w:t>
          </w:r>
        </w:p>
        <w:p w:rsidR="00447CE8" w:rsidRPr="00860C35" w:rsidRDefault="00447CE8"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47CE8" w:rsidRPr="004319A4" w:rsidRDefault="00447CE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w:t>
          </w:r>
          <w:r w:rsidRPr="004319A4">
            <w:rPr>
              <w:rStyle w:val="SAPFooterPageNumber"/>
            </w:rPr>
            <w:fldChar w:fldCharType="end"/>
          </w:r>
        </w:p>
      </w:tc>
    </w:tr>
  </w:tbl>
  <w:p w:rsidR="00447CE8" w:rsidRDefault="00447CE8" w:rsidP="000801B0">
    <w:pPr>
      <w:pStyle w:val="Footer"/>
    </w:pPr>
  </w:p>
  <w:p w:rsidR="00447CE8" w:rsidRDefault="00447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Default="00447C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Pr="00447CE8" w:rsidRDefault="00447CE8" w:rsidP="00447CE8">
    <w:pPr>
      <w:pStyle w:val="Footer"/>
    </w:pPr>
    <w:bookmarkStart w:id="18" w:name="_GoBack"/>
    <w:bookmarkEnd w:id="1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4B" w:rsidRPr="00447CE8" w:rsidRDefault="00447CE8" w:rsidP="00447C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Pr="00447CE8" w:rsidRDefault="00447CE8" w:rsidP="00447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7CE8">
      <w:pPr>
        <w:spacing w:before="0" w:after="0" w:line="240" w:lineRule="auto"/>
      </w:pPr>
      <w:r>
        <w:rPr>
          <w:color w:val="000000"/>
        </w:rPr>
        <w:separator/>
      </w:r>
    </w:p>
  </w:footnote>
  <w:footnote w:type="continuationSeparator" w:id="0">
    <w:p w:rsidR="00000000" w:rsidRDefault="00447C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Default="00447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Pr="005B6104" w:rsidRDefault="00447CE8" w:rsidP="00F14753">
    <w:pPr>
      <w:pStyle w:val="SAPHeader"/>
      <w:rPr>
        <w:sz w:val="4"/>
        <w:szCs w:val="4"/>
        <w:lang w:val="de-DE"/>
      </w:rPr>
    </w:pPr>
  </w:p>
  <w:p w:rsidR="00447CE8" w:rsidRPr="00F14753" w:rsidRDefault="00447CE8" w:rsidP="00F14753">
    <w:pPr>
      <w:pStyle w:val="Header"/>
      <w:rPr>
        <w:sz w:val="2"/>
        <w:szCs w:val="2"/>
      </w:rPr>
    </w:pPr>
  </w:p>
  <w:p w:rsidR="00447CE8" w:rsidRDefault="00447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47CE8" w:rsidRPr="005D1853" w:rsidTr="005B783C">
      <w:tc>
        <w:tcPr>
          <w:tcW w:w="5245" w:type="dxa"/>
          <w:vAlign w:val="bottom"/>
        </w:tcPr>
        <w:p w:rsidR="00447CE8" w:rsidRDefault="00447CE8" w:rsidP="005B783C">
          <w:pPr>
            <w:pStyle w:val="SAPFooterleft"/>
          </w:pPr>
          <w:fldSimple w:instr=" REF maintitle \* MERGEFORMAT ">
            <w:sdt>
              <w:sdtPr>
                <w:alias w:val="Scope item name"/>
                <w:tag w:val="Scope item name"/>
                <w:id w:val="-1612121847"/>
                <w:placeholder>
                  <w:docPart w:val="C603648FBD5742FC9FF6302431ED0397"/>
                </w:placeholder>
                <w:showingPlcHdr/>
              </w:sdtPr>
              <w:sdtContent>
                <w:r>
                  <w:t>Enter Scope Item Name</w:t>
                </w:r>
              </w:sdtContent>
            </w:sdt>
          </w:fldSimple>
        </w:p>
        <w:p w:rsidR="00447CE8" w:rsidRPr="001B2C66" w:rsidRDefault="00447CE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47CE8" w:rsidRPr="00860C35" w:rsidRDefault="00447CE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47CE8" w:rsidRPr="00860C35" w:rsidRDefault="00447CE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47CE8" w:rsidRPr="004319A4" w:rsidRDefault="00447CE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47CE8" w:rsidRDefault="00447CE8" w:rsidP="000801B0">
    <w:pPr>
      <w:pStyle w:val="Footer"/>
    </w:pPr>
  </w:p>
  <w:p w:rsidR="00447CE8" w:rsidRDefault="00447C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47CE8" w:rsidRPr="005D1853" w:rsidTr="005B783C">
      <w:tc>
        <w:tcPr>
          <w:tcW w:w="5245" w:type="dxa"/>
          <w:vAlign w:val="bottom"/>
        </w:tcPr>
        <w:p w:rsidR="00447CE8" w:rsidRDefault="00447CE8" w:rsidP="005B783C">
          <w:pPr>
            <w:pStyle w:val="SAPFooterleft"/>
          </w:pPr>
          <w:fldSimple w:instr=" REF maintitle \* MERGEFORMAT ">
            <w:sdt>
              <w:sdtPr>
                <w:alias w:val="Scope item name"/>
                <w:tag w:val="Scope item name"/>
                <w:id w:val="-1281496566"/>
                <w:placeholder>
                  <w:docPart w:val="FC2BFC47696642B1A10456240DA8272A"/>
                </w:placeholder>
                <w:showingPlcHdr/>
              </w:sdtPr>
              <w:sdtContent>
                <w:r>
                  <w:t>Enter Scope Item Name</w:t>
                </w:r>
              </w:sdtContent>
            </w:sdt>
          </w:fldSimple>
        </w:p>
        <w:p w:rsidR="00447CE8" w:rsidRPr="001B2C66" w:rsidRDefault="00447CE8"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47CE8" w:rsidRPr="00860C35" w:rsidRDefault="00447CE8"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47CE8" w:rsidRPr="00860C35" w:rsidRDefault="00447CE8"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47CE8" w:rsidRPr="004319A4" w:rsidRDefault="00447CE8"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47CE8" w:rsidRDefault="00447CE8" w:rsidP="000801B0">
    <w:pPr>
      <w:pStyle w:val="Footer"/>
    </w:pPr>
  </w:p>
  <w:p w:rsidR="00447CE8" w:rsidRPr="00447CE8" w:rsidRDefault="00447CE8" w:rsidP="00447C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Pr="00447CE8" w:rsidRDefault="00447CE8" w:rsidP="00447C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CE8" w:rsidRPr="00447CE8" w:rsidRDefault="00447CE8" w:rsidP="00447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15415F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FEACC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82A22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E66765"/>
    <w:multiLevelType w:val="multilevel"/>
    <w:tmpl w:val="A1282CC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DC168C5"/>
    <w:multiLevelType w:val="multilevel"/>
    <w:tmpl w:val="5B08DD9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DA03AE1"/>
    <w:multiLevelType w:val="multilevel"/>
    <w:tmpl w:val="2F88FD6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27813715"/>
    <w:multiLevelType w:val="multilevel"/>
    <w:tmpl w:val="D05CEC3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93774"/>
    <w:rsid w:val="00447CE8"/>
    <w:rsid w:val="00C9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E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47CE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47CE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47CE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47CE8"/>
    <w:pPr>
      <w:numPr>
        <w:ilvl w:val="3"/>
      </w:numPr>
      <w:outlineLvl w:val="3"/>
    </w:pPr>
    <w:rPr>
      <w:bCs/>
      <w:iCs/>
    </w:rPr>
  </w:style>
  <w:style w:type="paragraph" w:styleId="Heading5">
    <w:name w:val="heading 5"/>
    <w:basedOn w:val="Heading2"/>
    <w:next w:val="Normal"/>
    <w:link w:val="Heading5Char"/>
    <w:unhideWhenUsed/>
    <w:qFormat/>
    <w:rsid w:val="00447CE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47CE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47CE8"/>
    <w:pPr>
      <w:spacing w:before="60" w:after="60"/>
    </w:pPr>
    <w:rPr>
      <w:b/>
      <w:bCs/>
      <w:color w:val="FFFFFF" w:themeColor="background1"/>
      <w:sz w:val="18"/>
    </w:rPr>
  </w:style>
  <w:style w:type="character" w:customStyle="1" w:styleId="SAPEmphasis">
    <w:name w:val="SAP_Emphasis"/>
    <w:basedOn w:val="DefaultParagraphFont"/>
    <w:uiPriority w:val="1"/>
    <w:qFormat/>
    <w:rsid w:val="00447CE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47CE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47CE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47CE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47CE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47CE8"/>
    <w:pPr>
      <w:keepNext w:val="0"/>
      <w:spacing w:before="0"/>
    </w:pPr>
  </w:style>
  <w:style w:type="paragraph" w:styleId="TOC3">
    <w:name w:val="toc 3"/>
    <w:basedOn w:val="TOC1"/>
    <w:autoRedefine/>
    <w:uiPriority w:val="39"/>
    <w:unhideWhenUsed/>
    <w:rsid w:val="00447CE8"/>
    <w:pPr>
      <w:keepNext w:val="0"/>
      <w:tabs>
        <w:tab w:val="left" w:pos="1418"/>
      </w:tabs>
      <w:spacing w:before="0"/>
      <w:ind w:left="1418" w:hanging="794"/>
    </w:pPr>
  </w:style>
  <w:style w:type="paragraph" w:styleId="TOC4">
    <w:name w:val="toc 4"/>
    <w:basedOn w:val="TOC3"/>
    <w:next w:val="Normal"/>
    <w:autoRedefine/>
    <w:uiPriority w:val="39"/>
    <w:unhideWhenUsed/>
    <w:rsid w:val="00447CE8"/>
    <w:pPr>
      <w:tabs>
        <w:tab w:val="left" w:pos="1985"/>
      </w:tabs>
      <w:ind w:right="851"/>
    </w:pPr>
  </w:style>
  <w:style w:type="paragraph" w:styleId="TOC5">
    <w:name w:val="toc 5"/>
    <w:basedOn w:val="TOC4"/>
    <w:next w:val="Normal"/>
    <w:autoRedefine/>
    <w:uiPriority w:val="39"/>
    <w:unhideWhenUsed/>
    <w:rsid w:val="00447CE8"/>
  </w:style>
  <w:style w:type="character" w:customStyle="1" w:styleId="SAPKeyboard">
    <w:name w:val="SAP_Keyboard"/>
    <w:basedOn w:val="SAPMonospace"/>
    <w:uiPriority w:val="1"/>
    <w:qFormat/>
    <w:rsid w:val="00447CE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47CE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47CE8"/>
    <w:rPr>
      <w:sz w:val="20"/>
      <w:szCs w:val="24"/>
    </w:rPr>
  </w:style>
  <w:style w:type="character" w:customStyle="1" w:styleId="TitleChar">
    <w:name w:val="Title Char"/>
    <w:basedOn w:val="StandardChar"/>
    <w:link w:val="Title"/>
    <w:rsid w:val="00447CE8"/>
    <w:rPr>
      <w:rFonts w:cs="Arial"/>
      <w:b/>
      <w:bCs/>
      <w:color w:val="333399"/>
      <w:sz w:val="48"/>
      <w:szCs w:val="32"/>
    </w:rPr>
  </w:style>
  <w:style w:type="character" w:customStyle="1" w:styleId="SAPNoteHeadingChar">
    <w:name w:val="SAP_NoteHeading Char"/>
    <w:basedOn w:val="TitleChar"/>
    <w:link w:val="SAPNoteHeading"/>
    <w:rsid w:val="00447CE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47CE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47CE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47CE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47CE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47CE8"/>
    <w:pPr>
      <w:numPr>
        <w:numId w:val="0"/>
      </w:numPr>
      <w:outlineLvl w:val="9"/>
    </w:pPr>
    <w:rPr>
      <w:b/>
    </w:rPr>
  </w:style>
  <w:style w:type="character" w:customStyle="1" w:styleId="SAPHeading1NoNumberChar">
    <w:name w:val="SAP_Heading1NoNumber Char"/>
    <w:basedOn w:val="TitleChar"/>
    <w:link w:val="SAPHeading1NoNumber"/>
    <w:rsid w:val="00447CE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47CE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47CE8"/>
    <w:pPr>
      <w:numPr>
        <w:numId w:val="10"/>
      </w:numPr>
    </w:pPr>
  </w:style>
  <w:style w:type="paragraph" w:styleId="ListNumber2">
    <w:name w:val="List Number 2"/>
    <w:basedOn w:val="Normal"/>
    <w:uiPriority w:val="99"/>
    <w:unhideWhenUsed/>
    <w:qFormat/>
    <w:rsid w:val="00447CE8"/>
    <w:pPr>
      <w:numPr>
        <w:ilvl w:val="1"/>
        <w:numId w:val="10"/>
      </w:numPr>
    </w:pPr>
  </w:style>
  <w:style w:type="paragraph" w:styleId="ListNumber3">
    <w:name w:val="List Number 3"/>
    <w:basedOn w:val="Normal"/>
    <w:uiPriority w:val="99"/>
    <w:unhideWhenUsed/>
    <w:qFormat/>
    <w:rsid w:val="00447CE8"/>
    <w:pPr>
      <w:numPr>
        <w:ilvl w:val="2"/>
        <w:numId w:val="10"/>
      </w:numPr>
    </w:pPr>
  </w:style>
  <w:style w:type="paragraph" w:styleId="ListBullet">
    <w:name w:val="List Bullet"/>
    <w:basedOn w:val="Normal"/>
    <w:uiPriority w:val="99"/>
    <w:unhideWhenUsed/>
    <w:qFormat/>
    <w:rsid w:val="00447CE8"/>
    <w:pPr>
      <w:numPr>
        <w:numId w:val="12"/>
      </w:numPr>
    </w:pPr>
  </w:style>
  <w:style w:type="paragraph" w:styleId="ListBullet2">
    <w:name w:val="List Bullet 2"/>
    <w:basedOn w:val="Normal"/>
    <w:uiPriority w:val="99"/>
    <w:unhideWhenUsed/>
    <w:qFormat/>
    <w:rsid w:val="00447CE8"/>
    <w:pPr>
      <w:numPr>
        <w:numId w:val="14"/>
      </w:numPr>
    </w:pPr>
  </w:style>
  <w:style w:type="paragraph" w:styleId="ListBullet3">
    <w:name w:val="List Bullet 3"/>
    <w:basedOn w:val="Normal"/>
    <w:uiPriority w:val="99"/>
    <w:unhideWhenUsed/>
    <w:qFormat/>
    <w:rsid w:val="00447CE8"/>
    <w:pPr>
      <w:numPr>
        <w:numId w:val="16"/>
      </w:numPr>
    </w:pPr>
  </w:style>
  <w:style w:type="paragraph" w:styleId="ListContinue">
    <w:name w:val="List Continue"/>
    <w:basedOn w:val="Normal"/>
    <w:uiPriority w:val="99"/>
    <w:unhideWhenUsed/>
    <w:qFormat/>
    <w:rsid w:val="00447CE8"/>
    <w:pPr>
      <w:ind w:left="340"/>
    </w:pPr>
  </w:style>
  <w:style w:type="paragraph" w:styleId="ListContinue2">
    <w:name w:val="List Continue 2"/>
    <w:basedOn w:val="Normal"/>
    <w:uiPriority w:val="99"/>
    <w:unhideWhenUsed/>
    <w:qFormat/>
    <w:rsid w:val="00447CE8"/>
    <w:pPr>
      <w:ind w:left="680"/>
    </w:pPr>
  </w:style>
  <w:style w:type="paragraph" w:styleId="ListContinue3">
    <w:name w:val="List Continue 3"/>
    <w:basedOn w:val="Normal"/>
    <w:uiPriority w:val="99"/>
    <w:unhideWhenUsed/>
    <w:qFormat/>
    <w:rsid w:val="00447CE8"/>
    <w:pPr>
      <w:ind w:left="1021"/>
    </w:pPr>
  </w:style>
  <w:style w:type="character" w:customStyle="1" w:styleId="Heading1Char">
    <w:name w:val="Heading 1 Char"/>
    <w:basedOn w:val="DefaultParagraphFont"/>
    <w:link w:val="Heading1"/>
    <w:uiPriority w:val="9"/>
    <w:locked/>
    <w:rsid w:val="00447CE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47CE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47CE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447CE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47CE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4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47CE8"/>
    <w:rPr>
      <w:color w:val="auto"/>
      <w:sz w:val="24"/>
    </w:rPr>
  </w:style>
  <w:style w:type="paragraph" w:customStyle="1" w:styleId="SAPMainTitle">
    <w:name w:val="SAP_MainTitle"/>
    <w:basedOn w:val="Normal"/>
    <w:next w:val="Normal"/>
    <w:rsid w:val="00447CE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47CE8"/>
    <w:pPr>
      <w:spacing w:line="260" w:lineRule="exact"/>
      <w:jc w:val="right"/>
    </w:pPr>
    <w:rPr>
      <w:caps/>
      <w:color w:val="auto"/>
      <w:spacing w:val="10"/>
      <w:sz w:val="20"/>
    </w:rPr>
  </w:style>
  <w:style w:type="paragraph" w:customStyle="1" w:styleId="SAPDocumentVersion">
    <w:name w:val="SAP_DocumentVersion"/>
    <w:basedOn w:val="SAPSecurityLevel"/>
    <w:rsid w:val="00447CE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47CE8"/>
    <w:rPr>
      <w:rFonts w:ascii="BentonSans Book" w:hAnsi="BentonSans Book" w:cs="Times New Roman"/>
      <w:color w:val="0076CB"/>
      <w:sz w:val="12"/>
      <w:u w:val="none"/>
    </w:rPr>
  </w:style>
  <w:style w:type="paragraph" w:customStyle="1" w:styleId="SAPMaterialNumber">
    <w:name w:val="SAP_MaterialNumber"/>
    <w:basedOn w:val="Normal"/>
    <w:locked/>
    <w:rsid w:val="00447CE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47CE8"/>
  </w:style>
  <w:style w:type="paragraph" w:customStyle="1" w:styleId="SAPFooterleft">
    <w:name w:val="SAP_Footer_left"/>
    <w:basedOn w:val="Footer"/>
    <w:locked/>
    <w:rsid w:val="00447CE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47CE8"/>
    <w:rPr>
      <w:rFonts w:ascii="BentonSans Bold" w:hAnsi="BentonSans Bold" w:cs="Times New Roman"/>
    </w:rPr>
  </w:style>
  <w:style w:type="character" w:customStyle="1" w:styleId="SAPFooterSecurityLevel">
    <w:name w:val="SAP_Footer_SecurityLevel"/>
    <w:basedOn w:val="DefaultParagraphFont"/>
    <w:uiPriority w:val="1"/>
    <w:locked/>
    <w:rsid w:val="00447CE8"/>
    <w:rPr>
      <w:rFonts w:cs="Times New Roman"/>
      <w:caps/>
      <w:spacing w:val="6"/>
    </w:rPr>
  </w:style>
  <w:style w:type="paragraph" w:customStyle="1" w:styleId="SAPLastPageGray">
    <w:name w:val="SAP_LastPage_Gray"/>
    <w:basedOn w:val="Normal"/>
    <w:locked/>
    <w:rsid w:val="00447CE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47CE8"/>
    <w:pPr>
      <w:spacing w:before="0" w:after="0" w:line="180" w:lineRule="exact"/>
    </w:pPr>
    <w:rPr>
      <w:rFonts w:cs="Arial"/>
      <w:sz w:val="12"/>
      <w:szCs w:val="18"/>
      <w:lang w:val="de-DE"/>
    </w:rPr>
  </w:style>
  <w:style w:type="paragraph" w:customStyle="1" w:styleId="SAPFooterright">
    <w:name w:val="SAP_Footer_right"/>
    <w:basedOn w:val="SAPFooterleft"/>
    <w:locked/>
    <w:rsid w:val="00447CE8"/>
    <w:pPr>
      <w:jc w:val="right"/>
    </w:pPr>
    <w:rPr>
      <w:noProof/>
    </w:rPr>
  </w:style>
  <w:style w:type="paragraph" w:customStyle="1" w:styleId="SAPFooterCurrentTopicRight">
    <w:name w:val="SAP_Footer_CurrentTopicRight"/>
    <w:basedOn w:val="SAPFooterright"/>
    <w:qFormat/>
    <w:locked/>
    <w:rsid w:val="00447CE8"/>
    <w:rPr>
      <w:rFonts w:ascii="BentonSans Bold" w:hAnsi="BentonSans Bold"/>
    </w:rPr>
  </w:style>
  <w:style w:type="paragraph" w:customStyle="1" w:styleId="SAPFooterCurrentTopicLeft">
    <w:name w:val="SAP_Footer_CurrentTopicLeft"/>
    <w:basedOn w:val="SAPFooterleft"/>
    <w:qFormat/>
    <w:locked/>
    <w:rsid w:val="00447CE8"/>
    <w:rPr>
      <w:rFonts w:ascii="BentonSans Bold" w:hAnsi="BentonSans Bold"/>
    </w:rPr>
  </w:style>
  <w:style w:type="paragraph" w:styleId="Header">
    <w:name w:val="header"/>
    <w:basedOn w:val="Normal"/>
    <w:link w:val="HeaderChar"/>
    <w:uiPriority w:val="99"/>
    <w:unhideWhenUsed/>
    <w:rsid w:val="00447CE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47CE8"/>
    <w:rPr>
      <w:rFonts w:ascii="BentonSans Book" w:eastAsia="MS Mincho" w:hAnsi="BentonSans Book" w:cs="Times New Roman"/>
      <w:kern w:val="0"/>
      <w:sz w:val="18"/>
      <w:szCs w:val="24"/>
    </w:rPr>
  </w:style>
  <w:style w:type="paragraph" w:customStyle="1" w:styleId="SAPHeader">
    <w:name w:val="SAP_Header"/>
    <w:basedOn w:val="Normal"/>
    <w:locked/>
    <w:rsid w:val="00447CE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s4hana"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03648FBD5742FC9FF6302431ED0397"/>
        <w:category>
          <w:name w:val="General"/>
          <w:gallery w:val="placeholder"/>
        </w:category>
        <w:types>
          <w:type w:val="bbPlcHdr"/>
        </w:types>
        <w:behaviors>
          <w:behavior w:val="content"/>
        </w:behaviors>
        <w:guid w:val="{15315D86-E2F2-42F9-9409-5B3DF2568F6C}"/>
      </w:docPartPr>
      <w:docPartBody>
        <w:p w:rsidR="00000000" w:rsidRDefault="008106CF" w:rsidP="008106CF">
          <w:pPr>
            <w:pStyle w:val="C603648FBD5742FC9FF6302431ED0397"/>
          </w:pPr>
          <w:r>
            <w:t>Enter Scope Item Name</w:t>
          </w:r>
        </w:p>
      </w:docPartBody>
    </w:docPart>
    <w:docPart>
      <w:docPartPr>
        <w:name w:val="FC2BFC47696642B1A10456240DA8272A"/>
        <w:category>
          <w:name w:val="General"/>
          <w:gallery w:val="placeholder"/>
        </w:category>
        <w:types>
          <w:type w:val="bbPlcHdr"/>
        </w:types>
        <w:behaviors>
          <w:behavior w:val="content"/>
        </w:behaviors>
        <w:guid w:val="{015F4AA3-B56E-4777-AC6F-9E8704922005}"/>
      </w:docPartPr>
      <w:docPartBody>
        <w:p w:rsidR="00000000" w:rsidRDefault="008106CF" w:rsidP="008106CF">
          <w:pPr>
            <w:pStyle w:val="FC2BFC47696642B1A10456240DA8272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CF"/>
    <w:rsid w:val="0081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CBE524DCD4856ACF4061FA33DCB86">
    <w:name w:val="353CBE524DCD4856ACF4061FA33DCB86"/>
    <w:rsid w:val="008106CF"/>
  </w:style>
  <w:style w:type="paragraph" w:customStyle="1" w:styleId="C603648FBD5742FC9FF6302431ED0397">
    <w:name w:val="C603648FBD5742FC9FF6302431ED0397"/>
    <w:rsid w:val="008106CF"/>
  </w:style>
  <w:style w:type="paragraph" w:customStyle="1" w:styleId="FC2BFC47696642B1A10456240DA8272A">
    <w:name w:val="FC2BFC47696642B1A10456240DA8272A"/>
    <w:rsid w:val="008106CF"/>
  </w:style>
  <w:style w:type="paragraph" w:customStyle="1" w:styleId="8220FFB9E2264D3994123DB9575E9DE9">
    <w:name w:val="8220FFB9E2264D3994123DB9575E9DE9"/>
    <w:rsid w:val="00810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7EE0221-C20D-474D-BAAB-FF8C3FED27E7}"/>
</file>

<file path=customXml/itemProps2.xml><?xml version="1.0" encoding="utf-8"?>
<ds:datastoreItem xmlns:ds="http://schemas.openxmlformats.org/officeDocument/2006/customXml" ds:itemID="{5B156BC3-9332-4AA8-9054-F7E51AB21369}"/>
</file>

<file path=customXml/itemProps3.xml><?xml version="1.0" encoding="utf-8"?>
<ds:datastoreItem xmlns:ds="http://schemas.openxmlformats.org/officeDocument/2006/customXml" ds:itemID="{C23B5A36-744F-4F54-BB2A-2AF644E2AD32}"/>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7056</Characters>
  <Application>Microsoft Office Word</Application>
  <DocSecurity>4</DocSecurity>
  <Lines>58</Lines>
  <Paragraphs>16</Paragraphs>
  <ScaleCrop>false</ScaleCrop>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2020-09-28T19:48:00Z</dcterms:created>
  <dcterms:modified xsi:type="dcterms:W3CDTF">2020-09-28T19:48:00Z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