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90E26" w:rsidRPr="00FC413A" w:rsidTr="005616DC">
        <w:trPr>
          <w:trHeight w:hRule="exact" w:val="227"/>
        </w:trPr>
        <w:tc>
          <w:tcPr>
            <w:tcW w:w="4962" w:type="dxa"/>
            <w:tcBorders>
              <w:bottom w:val="single" w:sz="4" w:space="0" w:color="auto"/>
            </w:tcBorders>
            <w:shd w:val="clear" w:color="auto" w:fill="000000" w:themeFill="text1"/>
          </w:tcPr>
          <w:p w:rsidR="00E90E26" w:rsidRPr="00FC413A" w:rsidRDefault="00E90E26"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90E26" w:rsidRPr="00FC413A" w:rsidRDefault="00E90E26" w:rsidP="005616DC"/>
        </w:tc>
      </w:tr>
      <w:tr w:rsidR="00E90E26"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E90E26" w:rsidRPr="00E540A2" w:rsidRDefault="00E90E26" w:rsidP="00E90E26">
            <w:pPr>
              <w:pStyle w:val="SAPCollateralType"/>
            </w:pPr>
            <w:r>
              <w:t>Testskript</w:t>
            </w:r>
          </w:p>
          <w:p w:rsidR="00E90E26" w:rsidRPr="00E540A2" w:rsidRDefault="00E90E26" w:rsidP="00E90E2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90E26" w:rsidRPr="00CF3F1C" w:rsidRDefault="00E90E26" w:rsidP="005616DC">
            <w:pPr>
              <w:pStyle w:val="SAPSecurityLevel"/>
            </w:pPr>
            <w:bookmarkStart w:id="1" w:name="securitylevel"/>
            <w:r w:rsidRPr="00CF3F1C">
              <w:t>public</w:t>
            </w:r>
            <w:bookmarkEnd w:id="1"/>
          </w:p>
        </w:tc>
      </w:tr>
      <w:tr w:rsidR="00E90E26" w:rsidTr="005616DC">
        <w:trPr>
          <w:trHeight w:hRule="exact" w:val="2402"/>
        </w:trPr>
        <w:tc>
          <w:tcPr>
            <w:tcW w:w="4962" w:type="dxa"/>
            <w:vMerge/>
            <w:tcBorders>
              <w:top w:val="nil"/>
              <w:bottom w:val="nil"/>
              <w:right w:val="nil"/>
            </w:tcBorders>
            <w:shd w:val="clear" w:color="auto" w:fill="F0AB00"/>
            <w:tcMar>
              <w:top w:w="113" w:type="dxa"/>
            </w:tcMar>
          </w:tcPr>
          <w:p w:rsidR="00E90E26" w:rsidRDefault="00E90E26" w:rsidP="005616DC">
            <w:pPr>
              <w:pStyle w:val="SAPCollateralType"/>
            </w:pPr>
          </w:p>
        </w:tc>
        <w:tc>
          <w:tcPr>
            <w:tcW w:w="9383" w:type="dxa"/>
            <w:tcBorders>
              <w:top w:val="nil"/>
              <w:left w:val="nil"/>
              <w:bottom w:val="nil"/>
            </w:tcBorders>
            <w:shd w:val="clear" w:color="auto" w:fill="F0AB00"/>
            <w:tcMar>
              <w:top w:w="113" w:type="dxa"/>
            </w:tcMar>
          </w:tcPr>
          <w:p w:rsidR="00E90E26" w:rsidRDefault="00E90E26" w:rsidP="005616DC">
            <w:pPr>
              <w:pStyle w:val="SAPMainTitle"/>
            </w:pPr>
            <w:bookmarkStart w:id="2" w:name="maintitle"/>
            <w:r>
              <w:t>Analysen für Vertrieb – Zentraler Bestand mit Retouren (2QS)</w:t>
            </w:r>
            <w:bookmarkEnd w:id="2"/>
          </w:p>
          <w:p w:rsidR="00E90E26" w:rsidRDefault="00E90E26" w:rsidP="005616DC">
            <w:pPr>
              <w:pStyle w:val="SAPMainTitle"/>
            </w:pPr>
          </w:p>
        </w:tc>
      </w:tr>
    </w:tbl>
    <w:p w:rsidR="00E90E26" w:rsidRDefault="00E90E26"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90E26" w:rsidRDefault="00E90E26">
      <w:pPr>
        <w:pStyle w:val="TOC1"/>
        <w:rPr>
          <w:rFonts w:asciiTheme="minorHAnsi" w:eastAsiaTheme="minorEastAsia" w:hAnsiTheme="minorHAnsi" w:cstheme="minorBidi"/>
          <w:noProof/>
          <w:sz w:val="22"/>
          <w:szCs w:val="22"/>
        </w:rPr>
      </w:pPr>
      <w:hyperlink w:anchor="_Toc52221574" w:history="1">
        <w:r w:rsidRPr="003A386E">
          <w:rPr>
            <w:rStyle w:val="Hyperlink"/>
            <w:noProof/>
          </w:rPr>
          <w:t>1</w:t>
        </w:r>
        <w:r>
          <w:rPr>
            <w:rFonts w:asciiTheme="minorHAnsi" w:eastAsiaTheme="minorEastAsia" w:hAnsiTheme="minorHAnsi" w:cstheme="minorBidi"/>
            <w:noProof/>
            <w:sz w:val="22"/>
            <w:szCs w:val="22"/>
          </w:rPr>
          <w:tab/>
        </w:r>
        <w:r w:rsidRPr="003A386E">
          <w:rPr>
            <w:rStyle w:val="Hyperlink"/>
            <w:noProof/>
          </w:rPr>
          <w:t>Verwendungszweck</w:t>
        </w:r>
        <w:r>
          <w:rPr>
            <w:noProof/>
            <w:webHidden/>
          </w:rPr>
          <w:tab/>
        </w:r>
        <w:r>
          <w:rPr>
            <w:noProof/>
            <w:webHidden/>
          </w:rPr>
          <w:fldChar w:fldCharType="begin"/>
        </w:r>
        <w:r>
          <w:rPr>
            <w:noProof/>
            <w:webHidden/>
          </w:rPr>
          <w:instrText xml:space="preserve"> PAGEREF _Toc52221574 \h </w:instrText>
        </w:r>
        <w:r>
          <w:rPr>
            <w:noProof/>
            <w:webHidden/>
          </w:rPr>
        </w:r>
        <w:r>
          <w:rPr>
            <w:noProof/>
            <w:webHidden/>
          </w:rPr>
          <w:fldChar w:fldCharType="separate"/>
        </w:r>
        <w:r>
          <w:rPr>
            <w:noProof/>
            <w:webHidden/>
          </w:rPr>
          <w:t>2</w:t>
        </w:r>
        <w:r>
          <w:rPr>
            <w:noProof/>
            <w:webHidden/>
          </w:rPr>
          <w:fldChar w:fldCharType="end"/>
        </w:r>
      </w:hyperlink>
    </w:p>
    <w:p w:rsidR="00E90E26" w:rsidRDefault="00E90E26">
      <w:pPr>
        <w:pStyle w:val="TOC1"/>
        <w:rPr>
          <w:rFonts w:asciiTheme="minorHAnsi" w:eastAsiaTheme="minorEastAsia" w:hAnsiTheme="minorHAnsi" w:cstheme="minorBidi"/>
          <w:noProof/>
          <w:sz w:val="22"/>
          <w:szCs w:val="22"/>
        </w:rPr>
      </w:pPr>
      <w:hyperlink w:anchor="_Toc52221575" w:history="1">
        <w:r w:rsidRPr="003A386E">
          <w:rPr>
            <w:rStyle w:val="Hyperlink"/>
            <w:noProof/>
          </w:rPr>
          <w:t>2</w:t>
        </w:r>
        <w:r>
          <w:rPr>
            <w:rFonts w:asciiTheme="minorHAnsi" w:eastAsiaTheme="minorEastAsia" w:hAnsiTheme="minorHAnsi" w:cstheme="minorBidi"/>
            <w:noProof/>
            <w:sz w:val="22"/>
            <w:szCs w:val="22"/>
          </w:rPr>
          <w:tab/>
        </w:r>
        <w:r w:rsidRPr="003A386E">
          <w:rPr>
            <w:rStyle w:val="Hyperlink"/>
            <w:noProof/>
          </w:rPr>
          <w:t>Voraussetzungen</w:t>
        </w:r>
        <w:r>
          <w:rPr>
            <w:noProof/>
            <w:webHidden/>
          </w:rPr>
          <w:tab/>
        </w:r>
        <w:r>
          <w:rPr>
            <w:noProof/>
            <w:webHidden/>
          </w:rPr>
          <w:fldChar w:fldCharType="begin"/>
        </w:r>
        <w:r>
          <w:rPr>
            <w:noProof/>
            <w:webHidden/>
          </w:rPr>
          <w:instrText xml:space="preserve"> PAGEREF _Toc52221575 \h </w:instrText>
        </w:r>
        <w:r>
          <w:rPr>
            <w:noProof/>
            <w:webHidden/>
          </w:rPr>
        </w:r>
        <w:r>
          <w:rPr>
            <w:noProof/>
            <w:webHidden/>
          </w:rPr>
          <w:fldChar w:fldCharType="separate"/>
        </w:r>
        <w:r>
          <w:rPr>
            <w:noProof/>
            <w:webHidden/>
          </w:rPr>
          <w:t>3</w:t>
        </w:r>
        <w:r>
          <w:rPr>
            <w:noProof/>
            <w:webHidden/>
          </w:rPr>
          <w:fldChar w:fldCharType="end"/>
        </w:r>
      </w:hyperlink>
    </w:p>
    <w:p w:rsidR="00E90E26" w:rsidRDefault="00E90E26">
      <w:pPr>
        <w:pStyle w:val="TOC2"/>
        <w:rPr>
          <w:rFonts w:asciiTheme="minorHAnsi" w:eastAsiaTheme="minorEastAsia" w:hAnsiTheme="minorHAnsi" w:cstheme="minorBidi"/>
          <w:noProof/>
          <w:sz w:val="22"/>
          <w:szCs w:val="22"/>
        </w:rPr>
      </w:pPr>
      <w:hyperlink w:anchor="_Toc52221576" w:history="1">
        <w:r w:rsidRPr="003A386E">
          <w:rPr>
            <w:rStyle w:val="Hyperlink"/>
            <w:noProof/>
          </w:rPr>
          <w:t>2.1</w:t>
        </w:r>
        <w:r>
          <w:rPr>
            <w:rFonts w:asciiTheme="minorHAnsi" w:eastAsiaTheme="minorEastAsia" w:hAnsiTheme="minorHAnsi" w:cstheme="minorBidi"/>
            <w:noProof/>
            <w:sz w:val="22"/>
            <w:szCs w:val="22"/>
          </w:rPr>
          <w:tab/>
        </w:r>
        <w:r w:rsidRPr="003A386E">
          <w:rPr>
            <w:rStyle w:val="Hyperlink"/>
            <w:noProof/>
          </w:rPr>
          <w:t>Systemzugriff</w:t>
        </w:r>
        <w:r>
          <w:rPr>
            <w:noProof/>
            <w:webHidden/>
          </w:rPr>
          <w:tab/>
        </w:r>
        <w:r>
          <w:rPr>
            <w:noProof/>
            <w:webHidden/>
          </w:rPr>
          <w:fldChar w:fldCharType="begin"/>
        </w:r>
        <w:r>
          <w:rPr>
            <w:noProof/>
            <w:webHidden/>
          </w:rPr>
          <w:instrText xml:space="preserve"> PAGEREF _Toc52221576 \h </w:instrText>
        </w:r>
        <w:r>
          <w:rPr>
            <w:noProof/>
            <w:webHidden/>
          </w:rPr>
        </w:r>
        <w:r>
          <w:rPr>
            <w:noProof/>
            <w:webHidden/>
          </w:rPr>
          <w:fldChar w:fldCharType="separate"/>
        </w:r>
        <w:r>
          <w:rPr>
            <w:noProof/>
            <w:webHidden/>
          </w:rPr>
          <w:t>3</w:t>
        </w:r>
        <w:r>
          <w:rPr>
            <w:noProof/>
            <w:webHidden/>
          </w:rPr>
          <w:fldChar w:fldCharType="end"/>
        </w:r>
      </w:hyperlink>
    </w:p>
    <w:p w:rsidR="00E90E26" w:rsidRDefault="00E90E26">
      <w:pPr>
        <w:pStyle w:val="TOC2"/>
        <w:rPr>
          <w:rFonts w:asciiTheme="minorHAnsi" w:eastAsiaTheme="minorEastAsia" w:hAnsiTheme="minorHAnsi" w:cstheme="minorBidi"/>
          <w:noProof/>
          <w:sz w:val="22"/>
          <w:szCs w:val="22"/>
        </w:rPr>
      </w:pPr>
      <w:hyperlink w:anchor="_Toc52221577" w:history="1">
        <w:r w:rsidRPr="003A386E">
          <w:rPr>
            <w:rStyle w:val="Hyperlink"/>
            <w:noProof/>
          </w:rPr>
          <w:t>2.2</w:t>
        </w:r>
        <w:r>
          <w:rPr>
            <w:rFonts w:asciiTheme="minorHAnsi" w:eastAsiaTheme="minorEastAsia" w:hAnsiTheme="minorHAnsi" w:cstheme="minorBidi"/>
            <w:noProof/>
            <w:sz w:val="22"/>
            <w:szCs w:val="22"/>
          </w:rPr>
          <w:tab/>
        </w:r>
        <w:r w:rsidRPr="003A386E">
          <w:rPr>
            <w:rStyle w:val="Hyperlink"/>
            <w:noProof/>
          </w:rPr>
          <w:t>Rollen</w:t>
        </w:r>
        <w:r>
          <w:rPr>
            <w:noProof/>
            <w:webHidden/>
          </w:rPr>
          <w:tab/>
        </w:r>
        <w:r>
          <w:rPr>
            <w:noProof/>
            <w:webHidden/>
          </w:rPr>
          <w:fldChar w:fldCharType="begin"/>
        </w:r>
        <w:r>
          <w:rPr>
            <w:noProof/>
            <w:webHidden/>
          </w:rPr>
          <w:instrText xml:space="preserve"> PAGEREF _Toc52221577 \h </w:instrText>
        </w:r>
        <w:r>
          <w:rPr>
            <w:noProof/>
            <w:webHidden/>
          </w:rPr>
        </w:r>
        <w:r>
          <w:rPr>
            <w:noProof/>
            <w:webHidden/>
          </w:rPr>
          <w:fldChar w:fldCharType="separate"/>
        </w:r>
        <w:r>
          <w:rPr>
            <w:noProof/>
            <w:webHidden/>
          </w:rPr>
          <w:t>3</w:t>
        </w:r>
        <w:r>
          <w:rPr>
            <w:noProof/>
            <w:webHidden/>
          </w:rPr>
          <w:fldChar w:fldCharType="end"/>
        </w:r>
      </w:hyperlink>
    </w:p>
    <w:p w:rsidR="00E90E26" w:rsidRDefault="00E90E26">
      <w:pPr>
        <w:pStyle w:val="TOC2"/>
        <w:rPr>
          <w:rFonts w:asciiTheme="minorHAnsi" w:eastAsiaTheme="minorEastAsia" w:hAnsiTheme="minorHAnsi" w:cstheme="minorBidi"/>
          <w:noProof/>
          <w:sz w:val="22"/>
          <w:szCs w:val="22"/>
        </w:rPr>
      </w:pPr>
      <w:hyperlink w:anchor="_Toc52221578" w:history="1">
        <w:r w:rsidRPr="003A386E">
          <w:rPr>
            <w:rStyle w:val="Hyperlink"/>
            <w:noProof/>
          </w:rPr>
          <w:t>2.3</w:t>
        </w:r>
        <w:r>
          <w:rPr>
            <w:rFonts w:asciiTheme="minorHAnsi" w:eastAsiaTheme="minorEastAsia" w:hAnsiTheme="minorHAnsi" w:cstheme="minorBidi"/>
            <w:noProof/>
            <w:sz w:val="22"/>
            <w:szCs w:val="22"/>
          </w:rPr>
          <w:tab/>
        </w:r>
        <w:r w:rsidRPr="003A386E">
          <w:rPr>
            <w:rStyle w:val="Hyperlink"/>
            <w:noProof/>
          </w:rPr>
          <w:t>Voraussetzungen/Situation</w:t>
        </w:r>
        <w:r>
          <w:rPr>
            <w:noProof/>
            <w:webHidden/>
          </w:rPr>
          <w:tab/>
        </w:r>
        <w:r>
          <w:rPr>
            <w:noProof/>
            <w:webHidden/>
          </w:rPr>
          <w:fldChar w:fldCharType="begin"/>
        </w:r>
        <w:r>
          <w:rPr>
            <w:noProof/>
            <w:webHidden/>
          </w:rPr>
          <w:instrText xml:space="preserve"> PAGEREF _Toc52221578 \h </w:instrText>
        </w:r>
        <w:r>
          <w:rPr>
            <w:noProof/>
            <w:webHidden/>
          </w:rPr>
        </w:r>
        <w:r>
          <w:rPr>
            <w:noProof/>
            <w:webHidden/>
          </w:rPr>
          <w:fldChar w:fldCharType="separate"/>
        </w:r>
        <w:r>
          <w:rPr>
            <w:noProof/>
            <w:webHidden/>
          </w:rPr>
          <w:t>3</w:t>
        </w:r>
        <w:r>
          <w:rPr>
            <w:noProof/>
            <w:webHidden/>
          </w:rPr>
          <w:fldChar w:fldCharType="end"/>
        </w:r>
      </w:hyperlink>
    </w:p>
    <w:p w:rsidR="00E90E26" w:rsidRDefault="00E90E26">
      <w:pPr>
        <w:pStyle w:val="TOC1"/>
        <w:rPr>
          <w:rFonts w:asciiTheme="minorHAnsi" w:eastAsiaTheme="minorEastAsia" w:hAnsiTheme="minorHAnsi" w:cstheme="minorBidi"/>
          <w:noProof/>
          <w:sz w:val="22"/>
          <w:szCs w:val="22"/>
        </w:rPr>
      </w:pPr>
      <w:hyperlink w:anchor="_Toc52221579" w:history="1">
        <w:r w:rsidRPr="003A386E">
          <w:rPr>
            <w:rStyle w:val="Hyperlink"/>
            <w:noProof/>
          </w:rPr>
          <w:t>3</w:t>
        </w:r>
        <w:r>
          <w:rPr>
            <w:rFonts w:asciiTheme="minorHAnsi" w:eastAsiaTheme="minorEastAsia" w:hAnsiTheme="minorHAnsi" w:cstheme="minorBidi"/>
            <w:noProof/>
            <w:sz w:val="22"/>
            <w:szCs w:val="22"/>
          </w:rPr>
          <w:tab/>
        </w:r>
        <w:r w:rsidRPr="003A386E">
          <w:rPr>
            <w:rStyle w:val="Hyperlink"/>
            <w:noProof/>
          </w:rPr>
          <w:t>Übersichtstabelle</w:t>
        </w:r>
        <w:r>
          <w:rPr>
            <w:noProof/>
            <w:webHidden/>
          </w:rPr>
          <w:tab/>
        </w:r>
        <w:r>
          <w:rPr>
            <w:noProof/>
            <w:webHidden/>
          </w:rPr>
          <w:fldChar w:fldCharType="begin"/>
        </w:r>
        <w:r>
          <w:rPr>
            <w:noProof/>
            <w:webHidden/>
          </w:rPr>
          <w:instrText xml:space="preserve"> PAGEREF _Toc52221579 \h </w:instrText>
        </w:r>
        <w:r>
          <w:rPr>
            <w:noProof/>
            <w:webHidden/>
          </w:rPr>
        </w:r>
        <w:r>
          <w:rPr>
            <w:noProof/>
            <w:webHidden/>
          </w:rPr>
          <w:fldChar w:fldCharType="separate"/>
        </w:r>
        <w:r>
          <w:rPr>
            <w:noProof/>
            <w:webHidden/>
          </w:rPr>
          <w:t>5</w:t>
        </w:r>
        <w:r>
          <w:rPr>
            <w:noProof/>
            <w:webHidden/>
          </w:rPr>
          <w:fldChar w:fldCharType="end"/>
        </w:r>
      </w:hyperlink>
    </w:p>
    <w:p w:rsidR="00E90E26" w:rsidRDefault="00E90E26">
      <w:pPr>
        <w:pStyle w:val="TOC1"/>
        <w:rPr>
          <w:rFonts w:asciiTheme="minorHAnsi" w:eastAsiaTheme="minorEastAsia" w:hAnsiTheme="minorHAnsi" w:cstheme="minorBidi"/>
          <w:noProof/>
          <w:sz w:val="22"/>
          <w:szCs w:val="22"/>
        </w:rPr>
      </w:pPr>
      <w:hyperlink w:anchor="_Toc52221580" w:history="1">
        <w:r w:rsidRPr="003A386E">
          <w:rPr>
            <w:rStyle w:val="Hyperlink"/>
            <w:noProof/>
          </w:rPr>
          <w:t>4</w:t>
        </w:r>
        <w:r>
          <w:rPr>
            <w:rFonts w:asciiTheme="minorHAnsi" w:eastAsiaTheme="minorEastAsia" w:hAnsiTheme="minorHAnsi" w:cstheme="minorBidi"/>
            <w:noProof/>
            <w:sz w:val="22"/>
            <w:szCs w:val="22"/>
          </w:rPr>
          <w:tab/>
        </w:r>
        <w:r w:rsidRPr="003A386E">
          <w:rPr>
            <w:rStyle w:val="Hyperlink"/>
            <w:noProof/>
          </w:rPr>
          <w:t>Testverfahren</w:t>
        </w:r>
        <w:r>
          <w:rPr>
            <w:noProof/>
            <w:webHidden/>
          </w:rPr>
          <w:tab/>
        </w:r>
        <w:r>
          <w:rPr>
            <w:noProof/>
            <w:webHidden/>
          </w:rPr>
          <w:fldChar w:fldCharType="begin"/>
        </w:r>
        <w:r>
          <w:rPr>
            <w:noProof/>
            <w:webHidden/>
          </w:rPr>
          <w:instrText xml:space="preserve"> PAGEREF _Toc52221580 \h </w:instrText>
        </w:r>
        <w:r>
          <w:rPr>
            <w:noProof/>
            <w:webHidden/>
          </w:rPr>
        </w:r>
        <w:r>
          <w:rPr>
            <w:noProof/>
            <w:webHidden/>
          </w:rPr>
          <w:fldChar w:fldCharType="separate"/>
        </w:r>
        <w:r>
          <w:rPr>
            <w:noProof/>
            <w:webHidden/>
          </w:rPr>
          <w:t>6</w:t>
        </w:r>
        <w:r>
          <w:rPr>
            <w:noProof/>
            <w:webHidden/>
          </w:rPr>
          <w:fldChar w:fldCharType="end"/>
        </w:r>
      </w:hyperlink>
    </w:p>
    <w:p w:rsidR="00E90E26" w:rsidRDefault="00E90E26">
      <w:pPr>
        <w:pStyle w:val="TOC2"/>
        <w:rPr>
          <w:rFonts w:asciiTheme="minorHAnsi" w:eastAsiaTheme="minorEastAsia" w:hAnsiTheme="minorHAnsi" w:cstheme="minorBidi"/>
          <w:noProof/>
          <w:sz w:val="22"/>
          <w:szCs w:val="22"/>
        </w:rPr>
      </w:pPr>
      <w:hyperlink w:anchor="_Toc52221581" w:history="1">
        <w:r w:rsidRPr="003A386E">
          <w:rPr>
            <w:rStyle w:val="Hyperlink"/>
            <w:noProof/>
          </w:rPr>
          <w:t>4.1</w:t>
        </w:r>
        <w:r>
          <w:rPr>
            <w:rFonts w:asciiTheme="minorHAnsi" w:eastAsiaTheme="minorEastAsia" w:hAnsiTheme="minorHAnsi" w:cstheme="minorBidi"/>
            <w:noProof/>
            <w:sz w:val="22"/>
            <w:szCs w:val="22"/>
          </w:rPr>
          <w:tab/>
        </w:r>
        <w:r w:rsidRPr="003A386E">
          <w:rPr>
            <w:rStyle w:val="Hyperlink"/>
            <w:noProof/>
          </w:rPr>
          <w:t>Vorkonfigurierte CDS-Abfragen für Verkaufsszenario</w:t>
        </w:r>
        <w:r>
          <w:rPr>
            <w:noProof/>
            <w:webHidden/>
          </w:rPr>
          <w:tab/>
        </w:r>
        <w:r>
          <w:rPr>
            <w:noProof/>
            <w:webHidden/>
          </w:rPr>
          <w:fldChar w:fldCharType="begin"/>
        </w:r>
        <w:r>
          <w:rPr>
            <w:noProof/>
            <w:webHidden/>
          </w:rPr>
          <w:instrText xml:space="preserve"> PAGEREF _Toc52221581 \h </w:instrText>
        </w:r>
        <w:r>
          <w:rPr>
            <w:noProof/>
            <w:webHidden/>
          </w:rPr>
        </w:r>
        <w:r>
          <w:rPr>
            <w:noProof/>
            <w:webHidden/>
          </w:rPr>
          <w:fldChar w:fldCharType="separate"/>
        </w:r>
        <w:r>
          <w:rPr>
            <w:noProof/>
            <w:webHidden/>
          </w:rPr>
          <w:t>6</w:t>
        </w:r>
        <w:r>
          <w:rPr>
            <w:noProof/>
            <w:webHidden/>
          </w:rPr>
          <w:fldChar w:fldCharType="end"/>
        </w:r>
      </w:hyperlink>
    </w:p>
    <w:p w:rsidR="00E90E26" w:rsidRDefault="00E90E26" w:rsidP="000E7C6B">
      <w:pPr>
        <w:tabs>
          <w:tab w:val="right" w:leader="dot" w:pos="14317"/>
        </w:tabs>
        <w:rPr>
          <w:rFonts w:ascii="BentonSans Bold" w:hAnsi="BentonSans Bold"/>
        </w:rPr>
      </w:pPr>
      <w:r>
        <w:rPr>
          <w:rFonts w:ascii="BentonSans Bold" w:hAnsi="BentonSans Bold"/>
        </w:rPr>
        <w:fldChar w:fldCharType="end"/>
      </w:r>
    </w:p>
    <w:p w:rsidR="00E90E26" w:rsidRPr="000E7C6B" w:rsidRDefault="00E90E26" w:rsidP="000E7C6B">
      <w:pPr>
        <w:spacing w:after="200" w:line="276" w:lineRule="auto"/>
        <w:rPr>
          <w:rFonts w:ascii="BentonSans Bold" w:hAnsi="BentonSans Bold"/>
        </w:rPr>
      </w:pPr>
    </w:p>
    <w:p w:rsidR="00123A35" w:rsidRDefault="00E90E26">
      <w:pPr>
        <w:pStyle w:val="Heading1"/>
      </w:pPr>
      <w:bookmarkStart w:id="3" w:name="_Toc52221574"/>
      <w:r>
        <w:t>Verwendungszweck</w:t>
      </w:r>
      <w:bookmarkEnd w:id="0"/>
      <w:bookmarkEnd w:id="3"/>
    </w:p>
    <w:p w:rsidR="00123A35" w:rsidRDefault="00E90E26">
      <w:r>
        <w:t>Dieser Um</w:t>
      </w:r>
      <w:r>
        <w:t>fangsbestandteil stellt einen vordefinierten Satz an KPIs für das Vertriebsszenario bereit, mit denen Analysen möglich sind, in die Informationen aus dem SAP-S/4HANA-Cloud-System einbezogen werden. Führungskräfte und Entscheidungsträger können Änderungen ü</w:t>
      </w:r>
      <w:r>
        <w:t xml:space="preserve">berwachen, simulieren und vornehmen, die allgemeine und Informationen auf Einzelpostenebene zeigen, Geschäftskontext bereitstellen und verborgene Informationen aufdecken. Diese KPIs können in verschiedenen Szenarios wie beispielsweise in zweistufigen oder </w:t>
      </w:r>
      <w:r>
        <w:t>SAC-Storys verwendet werden.</w:t>
      </w:r>
    </w:p>
    <w:p w:rsidR="00123A35" w:rsidRDefault="00E90E26">
      <w:r>
        <w:t>Dieses Dokument enthält eine detaillierte Ablaufbeschreibung, anhand deren der Umfangsbestandteil nach der Lösungsaktivierung getestet werden kann; außerdem bildet es den vordefinierten Umfang der Lösung ab. Jeder Prozessschrit</w:t>
      </w:r>
      <w:r>
        <w:t xml:space="preserve">t, Report oder Bestandteil wird in einem eigenen Abschnitt </w:t>
      </w:r>
      <w:r>
        <w:lastRenderedPageBreak/>
        <w:t>beschrieben, in dem die Interaktionen im System (Testschritte) tabellarisch dargestellt sind. Schritte, die nicht im Prozessumfang enthalten sind, aber zu Testzwecken benötigt werden, sind entsprec</w:t>
      </w:r>
      <w:r>
        <w:t>hend gekennzeichnet. Projektspezifische Schritte sind zu ergänzen.</w:t>
      </w:r>
    </w:p>
    <w:p w:rsidR="00123A35" w:rsidRDefault="00E90E26">
      <w:pPr>
        <w:pStyle w:val="Heading1"/>
      </w:pPr>
      <w:bookmarkStart w:id="4" w:name="unique_2"/>
      <w:bookmarkStart w:id="5" w:name="_Toc52221575"/>
      <w:r>
        <w:t>Voraussetzungen</w:t>
      </w:r>
      <w:bookmarkEnd w:id="4"/>
      <w:bookmarkEnd w:id="5"/>
    </w:p>
    <w:p w:rsidR="00123A35" w:rsidRDefault="00E90E26">
      <w:r>
        <w:t>In diesem Abschnitt sind alle Voraussetzungen für den Test hinsichtlich System, Benutzer, Stammdaten, Organisationsdaten, sonstige Testdaten und Voraussetzungen zusammengefa</w:t>
      </w:r>
      <w:r>
        <w:t>sst.</w:t>
      </w:r>
    </w:p>
    <w:p w:rsidR="00123A35" w:rsidRDefault="00E90E26">
      <w:pPr>
        <w:pStyle w:val="Heading2"/>
      </w:pPr>
      <w:bookmarkStart w:id="6" w:name="unique_3"/>
      <w:bookmarkStart w:id="7" w:name="_Toc5222157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23A35" w:rsidTr="00E90E26">
        <w:trPr>
          <w:cnfStyle w:val="100000000000" w:firstRow="1" w:lastRow="0" w:firstColumn="0" w:lastColumn="0" w:oddVBand="0" w:evenVBand="0" w:oddHBand="0" w:evenHBand="0" w:firstRowFirstColumn="0" w:firstRowLastColumn="0" w:lastRowFirstColumn="0" w:lastRowLastColumn="0"/>
        </w:trPr>
        <w:tc>
          <w:tcPr>
            <w:tcW w:w="0" w:type="auto"/>
          </w:tcPr>
          <w:p w:rsidR="00123A35" w:rsidRDefault="00E90E26">
            <w:pPr>
              <w:pStyle w:val="SAPTableHeader"/>
            </w:pPr>
            <w:r>
              <w:t>System</w:t>
            </w:r>
          </w:p>
        </w:tc>
        <w:tc>
          <w:tcPr>
            <w:tcW w:w="0" w:type="auto"/>
          </w:tcPr>
          <w:p w:rsidR="00123A35" w:rsidRDefault="00E90E26">
            <w:pPr>
              <w:pStyle w:val="SAPTableHeader"/>
            </w:pPr>
            <w:r>
              <w:t>Details</w:t>
            </w:r>
          </w:p>
        </w:tc>
      </w:tr>
      <w:tr w:rsidR="00123A35" w:rsidTr="00E90E26">
        <w:tc>
          <w:tcPr>
            <w:tcW w:w="0" w:type="auto"/>
          </w:tcPr>
          <w:p w:rsidR="00123A35" w:rsidRDefault="00E90E26">
            <w:r>
              <w:t>System</w:t>
            </w:r>
          </w:p>
        </w:tc>
        <w:tc>
          <w:tcPr>
            <w:tcW w:w="0" w:type="auto"/>
          </w:tcPr>
          <w:p w:rsidR="00123A35" w:rsidRDefault="00E90E26">
            <w:r>
              <w:t>Erreichbar über SAP Fiori Launchpad. Ihr Systemadministrator stellt Ihnen die URL für den Zugriff auf die verschiedenen Apps zur Verfügung, die Ihrer Rolle zugeordnet sind.</w:t>
            </w:r>
          </w:p>
        </w:tc>
      </w:tr>
    </w:tbl>
    <w:p w:rsidR="00123A35" w:rsidRDefault="00E90E26">
      <w:pPr>
        <w:pStyle w:val="Heading2"/>
      </w:pPr>
      <w:bookmarkStart w:id="8" w:name="unique_4"/>
      <w:bookmarkStart w:id="9" w:name="_Toc52221577"/>
      <w:r>
        <w:t>Rollen</w:t>
      </w:r>
      <w:bookmarkEnd w:id="8"/>
      <w:bookmarkEnd w:id="9"/>
    </w:p>
    <w:p w:rsidR="00E90E26" w:rsidRDefault="00E90E26">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E90E26" w:rsidRDefault="00E90E26">
      <w:r>
        <w:rPr>
          <w:rStyle w:val="SAPEmphasis"/>
        </w:rPr>
        <w:t xml:space="preserve">Hinweis </w:t>
      </w:r>
      <w:r>
        <w:t>Diese Rollen oder Bereiche sind Beispiele, die von SAP bereitgestellt werden. Sie können sie als Vorlagen zum Anlegen Ihrer eigenen Rollen und Bereiche verwenden.</w:t>
      </w:r>
    </w:p>
    <w:p w:rsidR="00123A35" w:rsidRDefault="00E90E2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20"/>
        <w:gridCol w:w="3133"/>
        <w:gridCol w:w="2305"/>
        <w:gridCol w:w="2377"/>
        <w:gridCol w:w="1108"/>
      </w:tblGrid>
      <w:tr w:rsidR="00123A35" w:rsidTr="00E90E26">
        <w:trPr>
          <w:cnfStyle w:val="100000000000" w:firstRow="1" w:lastRow="0" w:firstColumn="0" w:lastColumn="0" w:oddVBand="0" w:evenVBand="0" w:oddHBand="0" w:evenHBand="0" w:firstRowFirstColumn="0" w:firstRowLastColumn="0" w:lastRowFirstColumn="0" w:lastRowLastColumn="0"/>
        </w:trPr>
        <w:tc>
          <w:tcPr>
            <w:tcW w:w="0" w:type="auto"/>
          </w:tcPr>
          <w:p w:rsidR="00123A35" w:rsidRDefault="00E90E26">
            <w:pPr>
              <w:pStyle w:val="SAPTableHeader"/>
            </w:pPr>
            <w:r>
              <w:t>Name (Rolle)</w:t>
            </w:r>
          </w:p>
        </w:tc>
        <w:tc>
          <w:tcPr>
            <w:tcW w:w="0" w:type="auto"/>
          </w:tcPr>
          <w:p w:rsidR="00123A35" w:rsidRDefault="00E90E26">
            <w:pPr>
              <w:pStyle w:val="SAPTableHeader"/>
            </w:pPr>
            <w:r>
              <w:t>ID (Rolle)</w:t>
            </w:r>
          </w:p>
        </w:tc>
        <w:tc>
          <w:tcPr>
            <w:tcW w:w="0" w:type="auto"/>
          </w:tcPr>
          <w:p w:rsidR="00123A35" w:rsidRDefault="00E90E26">
            <w:pPr>
              <w:pStyle w:val="SAPTableHeader"/>
            </w:pPr>
            <w:r>
              <w:t>Beschreibung (Bereich)</w:t>
            </w:r>
          </w:p>
        </w:tc>
        <w:tc>
          <w:tcPr>
            <w:tcW w:w="0" w:type="auto"/>
          </w:tcPr>
          <w:p w:rsidR="00123A35" w:rsidRDefault="00E90E26">
            <w:pPr>
              <w:pStyle w:val="SAPTableHeader"/>
            </w:pPr>
            <w:r>
              <w:t>ID (Bereich)</w:t>
            </w:r>
          </w:p>
        </w:tc>
        <w:tc>
          <w:tcPr>
            <w:tcW w:w="0" w:type="auto"/>
          </w:tcPr>
          <w:p w:rsidR="00123A35" w:rsidRDefault="00E90E26">
            <w:pPr>
              <w:pStyle w:val="SAPTableHeader"/>
            </w:pPr>
            <w:r>
              <w:t>Anm</w:t>
            </w:r>
            <w:r>
              <w:t>elden</w:t>
            </w:r>
          </w:p>
        </w:tc>
      </w:tr>
      <w:tr w:rsidR="00123A35" w:rsidTr="00E90E26">
        <w:tc>
          <w:tcPr>
            <w:tcW w:w="0" w:type="auto"/>
          </w:tcPr>
          <w:p w:rsidR="00123A35" w:rsidRDefault="00E90E26">
            <w:r>
              <w:t>Vertriebsleiter</w:t>
            </w:r>
          </w:p>
        </w:tc>
        <w:tc>
          <w:tcPr>
            <w:tcW w:w="0" w:type="auto"/>
          </w:tcPr>
          <w:p w:rsidR="00123A35" w:rsidRDefault="00E90E26">
            <w:r>
              <w:rPr>
                <w:rStyle w:val="SAPMonospace"/>
              </w:rPr>
              <w:t>SAP_BR_SALES_MANAGER</w:t>
            </w:r>
          </w:p>
        </w:tc>
        <w:tc>
          <w:tcPr>
            <w:tcW w:w="0" w:type="auto"/>
          </w:tcPr>
          <w:p w:rsidR="00123A35" w:rsidRDefault="00E90E26">
            <w:r>
              <w:t>Vertriebsmanagement</w:t>
            </w:r>
          </w:p>
        </w:tc>
        <w:tc>
          <w:tcPr>
            <w:tcW w:w="0" w:type="auto"/>
          </w:tcPr>
          <w:p w:rsidR="00123A35" w:rsidRDefault="00E90E26">
            <w:r>
              <w:rPr>
                <w:rStyle w:val="SAPMonospace"/>
              </w:rPr>
              <w:t>SAP_BR_SALES_MANAGER</w:t>
            </w:r>
          </w:p>
        </w:tc>
        <w:tc>
          <w:tcPr>
            <w:tcW w:w="0" w:type="auto"/>
          </w:tcPr>
          <w:p w:rsidR="00123A35" w:rsidRDefault="00123A35"/>
        </w:tc>
      </w:tr>
      <w:tr w:rsidR="00123A35" w:rsidTr="00E90E26">
        <w:tc>
          <w:tcPr>
            <w:tcW w:w="0" w:type="auto"/>
          </w:tcPr>
          <w:p w:rsidR="00123A35" w:rsidRDefault="00E90E26">
            <w:r>
              <w:t>Analysensachbearbeiter</w:t>
            </w:r>
          </w:p>
        </w:tc>
        <w:tc>
          <w:tcPr>
            <w:tcW w:w="0" w:type="auto"/>
          </w:tcPr>
          <w:p w:rsidR="00123A35" w:rsidRDefault="00E90E26">
            <w:r>
              <w:rPr>
                <w:rStyle w:val="SAPMonospace"/>
              </w:rPr>
              <w:t>SAP_BR_ANALYTICS_SPECIALIST</w:t>
            </w:r>
          </w:p>
        </w:tc>
        <w:tc>
          <w:tcPr>
            <w:tcW w:w="0" w:type="auto"/>
          </w:tcPr>
          <w:p w:rsidR="00123A35" w:rsidRDefault="00123A35"/>
        </w:tc>
        <w:tc>
          <w:tcPr>
            <w:tcW w:w="0" w:type="auto"/>
          </w:tcPr>
          <w:p w:rsidR="00123A35" w:rsidRDefault="00123A35"/>
        </w:tc>
        <w:tc>
          <w:tcPr>
            <w:tcW w:w="0" w:type="auto"/>
          </w:tcPr>
          <w:p w:rsidR="00123A35" w:rsidRDefault="00123A35"/>
        </w:tc>
      </w:tr>
    </w:tbl>
    <w:p w:rsidR="00123A35" w:rsidRDefault="00E90E26">
      <w:pPr>
        <w:pStyle w:val="Heading2"/>
      </w:pPr>
      <w:bookmarkStart w:id="10" w:name="unique_5"/>
      <w:bookmarkStart w:id="11" w:name="_Toc52221578"/>
      <w:r>
        <w:t>Voraussetzungen/Situation</w:t>
      </w:r>
      <w:bookmarkEnd w:id="10"/>
      <w:bookmarkEnd w:id="11"/>
    </w:p>
    <w:p w:rsidR="00123A35" w:rsidRDefault="00E90E26">
      <w:r>
        <w:t xml:space="preserve">Folgen Sie den Verfahren, die in den folgenden Umfangsbestandteilen beschrieben werden, </w:t>
      </w:r>
      <w:r>
        <w:t>um bei Bedarf die entsprechenden Geschäftsdaten anzulegen.</w:t>
      </w:r>
    </w:p>
    <w:tbl>
      <w:tblPr>
        <w:tblStyle w:val="SAPStandardTable"/>
        <w:tblW w:w="0" w:type="auto"/>
        <w:tblLook w:val="0620" w:firstRow="1" w:lastRow="0" w:firstColumn="0" w:lastColumn="0" w:noHBand="1" w:noVBand="1"/>
      </w:tblPr>
      <w:tblGrid>
        <w:gridCol w:w="2178"/>
        <w:gridCol w:w="7508"/>
      </w:tblGrid>
      <w:tr w:rsidR="00123A35" w:rsidTr="00E90E26">
        <w:trPr>
          <w:cnfStyle w:val="100000000000" w:firstRow="1" w:lastRow="0" w:firstColumn="0" w:lastColumn="0" w:oddVBand="0" w:evenVBand="0" w:oddHBand="0" w:evenHBand="0" w:firstRowFirstColumn="0" w:firstRowLastColumn="0" w:lastRowFirstColumn="0" w:lastRowLastColumn="0"/>
        </w:trPr>
        <w:tc>
          <w:tcPr>
            <w:tcW w:w="0" w:type="auto"/>
          </w:tcPr>
          <w:p w:rsidR="00123A35" w:rsidRDefault="00E90E26">
            <w:pPr>
              <w:pStyle w:val="SAPTableHeader"/>
            </w:pPr>
            <w:r>
              <w:t>Umfangsbestandteil</w:t>
            </w:r>
          </w:p>
        </w:tc>
        <w:tc>
          <w:tcPr>
            <w:tcW w:w="0" w:type="auto"/>
          </w:tcPr>
          <w:p w:rsidR="00123A35" w:rsidRDefault="00E90E26">
            <w:pPr>
              <w:pStyle w:val="SAPTableHeader"/>
            </w:pPr>
            <w:r>
              <w:t>Voraussetzungen/Situation</w:t>
            </w:r>
          </w:p>
        </w:tc>
      </w:tr>
      <w:tr w:rsidR="00123A35" w:rsidTr="00E90E26">
        <w:tc>
          <w:tcPr>
            <w:tcW w:w="0" w:type="auto"/>
          </w:tcPr>
          <w:p w:rsidR="00123A35" w:rsidRDefault="00E90E26">
            <w:r>
              <w:t>BD9 – Verkauf ab Lager</w:t>
            </w:r>
          </w:p>
        </w:tc>
        <w:tc>
          <w:tcPr>
            <w:tcW w:w="0" w:type="auto"/>
          </w:tcPr>
          <w:p w:rsidR="00123A35" w:rsidRDefault="00E90E26">
            <w:r>
              <w:t>Folgen Sie dem Umfangsbestandteil, um die entsprechenden Geschäftsdaten anzulegen.</w:t>
            </w:r>
          </w:p>
        </w:tc>
      </w:tr>
      <w:tr w:rsidR="00123A35" w:rsidTr="00E90E26">
        <w:tc>
          <w:tcPr>
            <w:tcW w:w="0" w:type="auto"/>
          </w:tcPr>
          <w:p w:rsidR="00123A35" w:rsidRDefault="00E90E26">
            <w:r>
              <w:t>BDD – Kundenretouren</w:t>
            </w:r>
          </w:p>
        </w:tc>
        <w:tc>
          <w:tcPr>
            <w:tcW w:w="0" w:type="auto"/>
          </w:tcPr>
          <w:p w:rsidR="00123A35" w:rsidRDefault="00E90E26">
            <w:r>
              <w:t xml:space="preserve">Folgen Sie dem </w:t>
            </w:r>
            <w:r>
              <w:t>Umfangsbestandteil, um die entsprechenden Geschäftsdaten anzulegen.</w:t>
            </w:r>
          </w:p>
        </w:tc>
      </w:tr>
    </w:tbl>
    <w:p w:rsidR="00123A35" w:rsidRDefault="00E90E26">
      <w:pPr>
        <w:pStyle w:val="Heading1"/>
      </w:pPr>
      <w:bookmarkStart w:id="12" w:name="unique_6"/>
      <w:bookmarkStart w:id="13" w:name="_Toc52221579"/>
      <w:r>
        <w:t>Übersichtstabelle</w:t>
      </w:r>
      <w:bookmarkEnd w:id="12"/>
      <w:bookmarkEnd w:id="13"/>
    </w:p>
    <w:p w:rsidR="00123A35" w:rsidRDefault="00E90E26">
      <w:r>
        <w:t>Dieser Umfangsbestandteil umfasst die verschiedenen Schritte in der folgenden Tabelle:</w:t>
      </w:r>
    </w:p>
    <w:p w:rsidR="00123A35" w:rsidRDefault="00E90E26">
      <w:r>
        <w:rPr>
          <w:rStyle w:val="SAPEmphasis"/>
        </w:rPr>
        <w:lastRenderedPageBreak/>
        <w:t xml:space="preserve">Hinweis </w:t>
      </w:r>
      <w:r>
        <w:t>Wenn Ihr Systemadministrator Bereiche und Seiten auf dem SAP Fiori Launchp</w:t>
      </w:r>
      <w:r>
        <w:t>ad aktiviert hat, enthält die Startseite nur die wesentlichen Apps, mit denen die typischen Aufgaben einer Benutzerrolle ausgeführt werden können.</w:t>
      </w:r>
    </w:p>
    <w:p w:rsidR="00123A35" w:rsidRDefault="00E90E26">
      <w:r>
        <w:t>Alle anderen Apps, die nicht auf der Startseite enthalten sind, finden Sie über die Suchleiste.</w:t>
      </w:r>
    </w:p>
    <w:p w:rsidR="00123A35" w:rsidRDefault="00E90E26">
      <w:r>
        <w:t xml:space="preserve">Wenn Sie die </w:t>
      </w:r>
      <w:r>
        <w:t xml:space="preserve">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946"/>
        <w:gridCol w:w="2220"/>
        <w:gridCol w:w="2107"/>
        <w:gridCol w:w="2113"/>
      </w:tblGrid>
      <w:tr w:rsidR="00123A35" w:rsidTr="00E90E26">
        <w:trPr>
          <w:cnfStyle w:val="100000000000" w:firstRow="1" w:lastRow="0" w:firstColumn="0" w:lastColumn="0" w:oddVBand="0" w:evenVBand="0" w:oddHBand="0" w:evenHBand="0" w:firstRowFirstColumn="0" w:firstRowLastColumn="0" w:lastRowFirstColumn="0" w:lastRowLastColumn="0"/>
        </w:trPr>
        <w:tc>
          <w:tcPr>
            <w:tcW w:w="0" w:type="auto"/>
          </w:tcPr>
          <w:p w:rsidR="00123A35" w:rsidRDefault="00E90E26">
            <w:pPr>
              <w:pStyle w:val="SAPTableHeader"/>
            </w:pPr>
            <w:r>
              <w:t>Prozessschritt</w:t>
            </w:r>
          </w:p>
        </w:tc>
        <w:tc>
          <w:tcPr>
            <w:tcW w:w="0" w:type="auto"/>
          </w:tcPr>
          <w:p w:rsidR="00123A35" w:rsidRDefault="00E90E26">
            <w:pPr>
              <w:pStyle w:val="SAPTableHeader"/>
            </w:pPr>
            <w:r>
              <w:t>Benutzerrolle</w:t>
            </w:r>
          </w:p>
        </w:tc>
        <w:tc>
          <w:tcPr>
            <w:tcW w:w="0" w:type="auto"/>
          </w:tcPr>
          <w:p w:rsidR="00123A35" w:rsidRDefault="00E90E26">
            <w:pPr>
              <w:pStyle w:val="SAPTableHeader"/>
            </w:pPr>
            <w:r>
              <w:t>Vorgang/App</w:t>
            </w:r>
          </w:p>
        </w:tc>
        <w:tc>
          <w:tcPr>
            <w:tcW w:w="0" w:type="auto"/>
          </w:tcPr>
          <w:p w:rsidR="00123A35" w:rsidRDefault="00E90E26">
            <w:pPr>
              <w:pStyle w:val="SAPTableHeader"/>
            </w:pPr>
            <w:r>
              <w:t>Erwartete Ergebnisse</w:t>
            </w:r>
          </w:p>
        </w:tc>
      </w:tr>
      <w:tr w:rsidR="00123A35" w:rsidTr="00E90E26">
        <w:tc>
          <w:tcPr>
            <w:tcW w:w="0" w:type="auto"/>
          </w:tcPr>
          <w:p w:rsidR="00123A35" w:rsidRDefault="00E90E26">
            <w:r>
              <w:t>CDS-Abfragen für Verkaufsszenario anzeigen</w:t>
            </w:r>
          </w:p>
        </w:tc>
        <w:tc>
          <w:tcPr>
            <w:tcW w:w="0" w:type="auto"/>
          </w:tcPr>
          <w:p w:rsidR="00123A35" w:rsidRDefault="00E90E26">
            <w:r>
              <w:t>Analysensachbearbeiter</w:t>
            </w:r>
          </w:p>
        </w:tc>
        <w:tc>
          <w:tcPr>
            <w:tcW w:w="0" w:type="auto"/>
          </w:tcPr>
          <w:p w:rsidR="00123A35" w:rsidRDefault="00E90E26">
            <w:r>
              <w:rPr>
                <w:rStyle w:val="SAPScreenElement"/>
              </w:rPr>
              <w:t>View-Browser</w:t>
            </w:r>
            <w:r>
              <w:rPr>
                <w:rStyle w:val="SAPMonospace"/>
              </w:rPr>
              <w:t>(F2170)</w:t>
            </w:r>
          </w:p>
        </w:tc>
        <w:tc>
          <w:tcPr>
            <w:tcW w:w="0" w:type="auto"/>
          </w:tcPr>
          <w:p w:rsidR="00123A35" w:rsidRDefault="00123A35"/>
        </w:tc>
      </w:tr>
      <w:tr w:rsidR="00123A35" w:rsidTr="00E90E26">
        <w:tc>
          <w:tcPr>
            <w:tcW w:w="0" w:type="auto"/>
          </w:tcPr>
          <w:p w:rsidR="00123A35" w:rsidRDefault="00E90E26">
            <w:r>
              <w:t>Inhalt der CDS-Abfragen zeigen</w:t>
            </w:r>
          </w:p>
        </w:tc>
        <w:tc>
          <w:tcPr>
            <w:tcW w:w="0" w:type="auto"/>
          </w:tcPr>
          <w:p w:rsidR="00123A35" w:rsidRDefault="00E90E26">
            <w:r>
              <w:t>Analysensachbearbeiter</w:t>
            </w:r>
          </w:p>
          <w:p w:rsidR="00123A35" w:rsidRDefault="00E90E26">
            <w:r>
              <w:t>Vertriebsleiter</w:t>
            </w:r>
          </w:p>
        </w:tc>
        <w:tc>
          <w:tcPr>
            <w:tcW w:w="0" w:type="auto"/>
          </w:tcPr>
          <w:p w:rsidR="00123A35" w:rsidRDefault="00E90E26">
            <w:r>
              <w:rPr>
                <w:rStyle w:val="SAPScreenElement"/>
              </w:rPr>
              <w:t>View-Browser</w:t>
            </w:r>
            <w:r>
              <w:rPr>
                <w:rStyle w:val="SAPMonospace"/>
              </w:rPr>
              <w:t>(F2170)</w:t>
            </w:r>
          </w:p>
        </w:tc>
        <w:tc>
          <w:tcPr>
            <w:tcW w:w="0" w:type="auto"/>
          </w:tcPr>
          <w:p w:rsidR="00123A35" w:rsidRDefault="00123A35"/>
        </w:tc>
      </w:tr>
    </w:tbl>
    <w:p w:rsidR="00123A35" w:rsidRDefault="00E90E26">
      <w:pPr>
        <w:pStyle w:val="Heading1"/>
      </w:pPr>
      <w:bookmarkStart w:id="14" w:name="unique_7"/>
      <w:bookmarkStart w:id="15" w:name="_Toc52221580"/>
      <w:r>
        <w:t>Testverfahren</w:t>
      </w:r>
      <w:bookmarkEnd w:id="14"/>
      <w:bookmarkEnd w:id="15"/>
    </w:p>
    <w:p w:rsidR="00123A35" w:rsidRDefault="00E90E26">
      <w:r>
        <w:t xml:space="preserve">In diesem Abschnitt werden die Testverfahren für den jeweiligen Prozessschritt beschrieben, der zum </w:t>
      </w:r>
      <w:r>
        <w:t>betreffenden Umfangsbestandteil gehört.</w:t>
      </w:r>
    </w:p>
    <w:p w:rsidR="00123A35" w:rsidRDefault="00E90E26">
      <w:pPr>
        <w:pStyle w:val="Heading2"/>
      </w:pPr>
      <w:bookmarkStart w:id="16" w:name="unique_8"/>
      <w:bookmarkStart w:id="17" w:name="_Toc52221581"/>
      <w:r>
        <w:t>Vorkonfigurierte CDS-Abfragen für Verkaufsszenario</w:t>
      </w:r>
      <w:bookmarkEnd w:id="16"/>
      <w:bookmarkEnd w:id="17"/>
    </w:p>
    <w:p w:rsidR="00123A35" w:rsidRDefault="00E90E26">
      <w:pPr>
        <w:pStyle w:val="SAPKeyblockTitle"/>
      </w:pPr>
      <w:r>
        <w:t>Vorgehensweise</w:t>
      </w:r>
    </w:p>
    <w:p w:rsidR="00123A35" w:rsidRDefault="00E90E26">
      <w:r>
        <w:t>Für das Verkaufsszenario gibt es mehrere vorkonfigurierte CDS-Abfragen. In den folgenden Testverfahren verwenden wir diese lediglich beispielhaft.</w:t>
      </w:r>
    </w:p>
    <w:p w:rsidR="00123A35" w:rsidRDefault="00123A35"/>
    <w:tbl>
      <w:tblPr>
        <w:tblStyle w:val="SAPStandardTable"/>
        <w:tblW w:w="0" w:type="auto"/>
        <w:tblLook w:val="0620" w:firstRow="1" w:lastRow="0" w:firstColumn="0" w:lastColumn="0" w:noHBand="1" w:noVBand="1"/>
      </w:tblPr>
      <w:tblGrid>
        <w:gridCol w:w="2696"/>
        <w:gridCol w:w="3151"/>
      </w:tblGrid>
      <w:tr w:rsidR="00123A35" w:rsidTr="00E90E26">
        <w:trPr>
          <w:cnfStyle w:val="100000000000" w:firstRow="1" w:lastRow="0" w:firstColumn="0" w:lastColumn="0" w:oddVBand="0" w:evenVBand="0" w:oddHBand="0" w:evenHBand="0" w:firstRowFirstColumn="0" w:firstRowLastColumn="0" w:lastRowFirstColumn="0" w:lastRowLastColumn="0"/>
        </w:trPr>
        <w:tc>
          <w:tcPr>
            <w:tcW w:w="0" w:type="auto"/>
          </w:tcPr>
          <w:p w:rsidR="00123A35" w:rsidRDefault="00E90E26">
            <w:pPr>
              <w:pStyle w:val="SAPTableHeader"/>
            </w:pPr>
            <w:r>
              <w:t>CD</w:t>
            </w:r>
            <w:r>
              <w:t>S-Abfragen</w:t>
            </w:r>
          </w:p>
        </w:tc>
        <w:tc>
          <w:tcPr>
            <w:tcW w:w="0" w:type="auto"/>
          </w:tcPr>
          <w:p w:rsidR="00123A35" w:rsidRDefault="00E90E26">
            <w:pPr>
              <w:pStyle w:val="SAPTableHeader"/>
            </w:pPr>
            <w:r>
              <w:t>Beschreibung</w:t>
            </w:r>
          </w:p>
        </w:tc>
      </w:tr>
      <w:tr w:rsidR="00123A35" w:rsidTr="00E90E26">
        <w:tc>
          <w:tcPr>
            <w:tcW w:w="0" w:type="auto"/>
          </w:tcPr>
          <w:p w:rsidR="00123A35" w:rsidRDefault="00E90E26">
            <w:r>
              <w:t>C_CustomerReturnItemQry_2</w:t>
            </w:r>
          </w:p>
        </w:tc>
        <w:tc>
          <w:tcPr>
            <w:tcW w:w="0" w:type="auto"/>
          </w:tcPr>
          <w:p w:rsidR="00123A35" w:rsidRDefault="00E90E26">
            <w:r>
              <w:t>Kundenretouren - Flexible Analyse</w:t>
            </w:r>
          </w:p>
        </w:tc>
      </w:tr>
      <w:tr w:rsidR="00123A35" w:rsidTr="00E90E26">
        <w:tc>
          <w:tcPr>
            <w:tcW w:w="0" w:type="auto"/>
          </w:tcPr>
          <w:p w:rsidR="00123A35" w:rsidRDefault="00E90E26">
            <w:r>
              <w:t>C_SalesOrderItemQry</w:t>
            </w:r>
          </w:p>
        </w:tc>
        <w:tc>
          <w:tcPr>
            <w:tcW w:w="0" w:type="auto"/>
          </w:tcPr>
          <w:p w:rsidR="00123A35" w:rsidRDefault="00E90E26">
            <w:r>
              <w:t>Analysen – Kundenauftragseingang</w:t>
            </w:r>
          </w:p>
        </w:tc>
      </w:tr>
      <w:tr w:rsidR="00123A35" w:rsidTr="00E90E26">
        <w:tc>
          <w:tcPr>
            <w:tcW w:w="0" w:type="auto"/>
          </w:tcPr>
          <w:p w:rsidR="00123A35" w:rsidRDefault="00E90E26">
            <w:r>
              <w:t>C_RevenueFromInvoiceQry</w:t>
            </w:r>
          </w:p>
        </w:tc>
        <w:tc>
          <w:tcPr>
            <w:tcW w:w="0" w:type="auto"/>
          </w:tcPr>
          <w:p w:rsidR="00123A35" w:rsidRDefault="00E90E26">
            <w:r>
              <w:t>Analysen – Verkaufsvolumen</w:t>
            </w:r>
          </w:p>
        </w:tc>
      </w:tr>
    </w:tbl>
    <w:p w:rsidR="00123A35" w:rsidRDefault="00E90E26">
      <w:r>
        <w:t xml:space="preserve">Die im vorherigen Kapitel aufgelisteten </w:t>
      </w:r>
      <w:r>
        <w:t xml:space="preserve">Funktionen/Prozessschritte sind alle in der App </w:t>
      </w:r>
      <w:r>
        <w:rPr>
          <w:rStyle w:val="SAPScreenElement"/>
        </w:rPr>
        <w:t>View-Browser</w:t>
      </w:r>
      <w:r>
        <w:rPr>
          <w:rStyle w:val="SAPMonospace"/>
        </w:rPr>
        <w:t>(F2170)</w:t>
      </w:r>
      <w:r>
        <w:t xml:space="preserve"> enthalten. Weitere Informationen über die Verwendung dieser App finden Sie im Dokument </w:t>
      </w:r>
      <w:r>
        <w:rPr>
          <w:rStyle w:val="italic"/>
        </w:rPr>
        <w:t>View-Browser</w:t>
      </w:r>
      <w:r>
        <w:t xml:space="preserve"> auf dem SAP Help Portal:</w:t>
      </w:r>
    </w:p>
    <w:p w:rsidR="00123A35" w:rsidRDefault="00E90E26">
      <w:hyperlink r:id="rId8" w:history="1">
        <w:r>
          <w:rPr>
            <w:rStyle w:val="underline"/>
          </w:rPr>
          <w:t>SAP S/4HANA</w:t>
        </w:r>
      </w:hyperlink>
      <w:r>
        <w:rPr>
          <w:rStyle w:val="SAPScreenElement"/>
        </w:rPr>
        <w:t xml:space="preserve"> &gt; Deut</w:t>
      </w:r>
      <w:r>
        <w:rPr>
          <w:rStyle w:val="SAPScreenElement"/>
        </w:rPr>
        <w:t>sch (unter Product Assistance) &gt; Übergreifende Komponenten &gt; Analytics &gt; View-Browser</w:t>
      </w:r>
      <w:r>
        <w:t>.</w:t>
      </w:r>
    </w:p>
    <w:p w:rsidR="00123A35" w:rsidRDefault="00E90E26">
      <w:r>
        <w:t>Hier können Sie die relevanten Informationen zum Anzeigen von Daten oder einer Vorschau von Daten sowie zum Anlegen Ihrer eigenen Anwendungen finden.</w:t>
      </w:r>
    </w:p>
    <w:p w:rsidR="00E90E26" w:rsidRDefault="00E90E26"/>
    <w:p w:rsidR="00E90E26" w:rsidRDefault="00E90E26"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E90E26"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E90E26" w:rsidRDefault="00E90E26" w:rsidP="00BA1A55">
            <w:r>
              <w:t>Type Style</w:t>
            </w:r>
          </w:p>
        </w:tc>
        <w:tc>
          <w:tcPr>
            <w:tcW w:w="11598" w:type="dxa"/>
          </w:tcPr>
          <w:p w:rsidR="00E90E26" w:rsidRDefault="00E90E26" w:rsidP="00BA1A55">
            <w:r>
              <w:t>Description</w:t>
            </w:r>
          </w:p>
        </w:tc>
      </w:tr>
      <w:tr w:rsidR="00E90E26" w:rsidRPr="001B5034" w:rsidTr="00BA1A55">
        <w:tc>
          <w:tcPr>
            <w:tcW w:w="1554" w:type="dxa"/>
          </w:tcPr>
          <w:p w:rsidR="00E90E26" w:rsidRPr="001B5034" w:rsidRDefault="00E90E26" w:rsidP="00BA1A55">
            <w:r w:rsidRPr="00601DC2">
              <w:rPr>
                <w:rStyle w:val="SAPScreenElement"/>
              </w:rPr>
              <w:t>Example</w:t>
            </w:r>
          </w:p>
        </w:tc>
        <w:tc>
          <w:tcPr>
            <w:tcW w:w="11598" w:type="dxa"/>
          </w:tcPr>
          <w:p w:rsidR="00E90E26" w:rsidRDefault="00E90E26" w:rsidP="00BA1A55">
            <w:r w:rsidRPr="001B5034">
              <w:t>Words or characters quoted from the screen. These include field names, screen titles, pushbuttons labels, menu names, menu paths, and menu options.</w:t>
            </w:r>
          </w:p>
          <w:p w:rsidR="00E90E26" w:rsidRPr="001B5034" w:rsidRDefault="00E90E26" w:rsidP="00BA1A55">
            <w:r>
              <w:t>Textual c</w:t>
            </w:r>
            <w:r w:rsidRPr="001B5034">
              <w:t xml:space="preserve">ross-references to other </w:t>
            </w:r>
            <w:r>
              <w:t>documents</w:t>
            </w:r>
            <w:r w:rsidRPr="001B5034">
              <w:t>.</w:t>
            </w:r>
          </w:p>
        </w:tc>
      </w:tr>
      <w:tr w:rsidR="00E90E2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0E26" w:rsidRPr="005A5AB7" w:rsidRDefault="00E90E26" w:rsidP="00BA1A55">
            <w:pPr>
              <w:rPr>
                <w:rStyle w:val="SAPEmphasis"/>
              </w:rPr>
            </w:pPr>
            <w:r w:rsidRPr="00D61EBC">
              <w:rPr>
                <w:rStyle w:val="SAPEmphasis"/>
              </w:rPr>
              <w:t>Example</w:t>
            </w:r>
          </w:p>
        </w:tc>
        <w:tc>
          <w:tcPr>
            <w:tcW w:w="11598" w:type="dxa"/>
          </w:tcPr>
          <w:p w:rsidR="00E90E26" w:rsidRPr="001B5034" w:rsidRDefault="00E90E26" w:rsidP="00BA1A55">
            <w:r w:rsidRPr="001B5034">
              <w:t xml:space="preserve">Emphasized words or </w:t>
            </w:r>
            <w:r>
              <w:t>expressions.</w:t>
            </w:r>
          </w:p>
        </w:tc>
      </w:tr>
      <w:tr w:rsidR="00E90E26" w:rsidRPr="001B5034" w:rsidTr="00BA1A55">
        <w:tc>
          <w:tcPr>
            <w:tcW w:w="1554" w:type="dxa"/>
          </w:tcPr>
          <w:p w:rsidR="00E90E26" w:rsidRPr="001B5034" w:rsidRDefault="00E90E26" w:rsidP="00BA1A55">
            <w:r w:rsidRPr="009A20CD">
              <w:rPr>
                <w:rStyle w:val="SAPMonospace"/>
              </w:rPr>
              <w:t>EXAMPLE</w:t>
            </w:r>
          </w:p>
        </w:tc>
        <w:tc>
          <w:tcPr>
            <w:tcW w:w="11598" w:type="dxa"/>
          </w:tcPr>
          <w:p w:rsidR="00E90E26" w:rsidRPr="001B5034" w:rsidRDefault="00E90E26"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90E2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0E26" w:rsidRPr="005411A0" w:rsidRDefault="00E90E26" w:rsidP="00BA1A55">
            <w:pPr>
              <w:rPr>
                <w:rStyle w:val="SAPMonospace"/>
              </w:rPr>
            </w:pPr>
            <w:r w:rsidRPr="005411A0">
              <w:rPr>
                <w:rStyle w:val="SAPMonospace"/>
              </w:rPr>
              <w:t>Example</w:t>
            </w:r>
          </w:p>
        </w:tc>
        <w:tc>
          <w:tcPr>
            <w:tcW w:w="11598" w:type="dxa"/>
          </w:tcPr>
          <w:p w:rsidR="00E90E26" w:rsidRPr="001B5034" w:rsidRDefault="00E90E26" w:rsidP="00BA1A55">
            <w:r w:rsidRPr="001B5034">
              <w:t>Output on the screen. This includes file and directory names and their paths, messages, names of variables and parameters, source text, and names of installation, upgrade and database tools.</w:t>
            </w:r>
          </w:p>
        </w:tc>
      </w:tr>
      <w:tr w:rsidR="00E90E26" w:rsidRPr="001B5034" w:rsidTr="00BA1A55">
        <w:tc>
          <w:tcPr>
            <w:tcW w:w="1554" w:type="dxa"/>
          </w:tcPr>
          <w:p w:rsidR="00E90E26" w:rsidRPr="005A5AB7" w:rsidRDefault="00E90E26" w:rsidP="00BA1A55">
            <w:pPr>
              <w:rPr>
                <w:rStyle w:val="SAPEmphasis"/>
              </w:rPr>
            </w:pPr>
            <w:r w:rsidRPr="006F3BFA">
              <w:rPr>
                <w:rStyle w:val="SAPUserEntry"/>
              </w:rPr>
              <w:t>Example</w:t>
            </w:r>
          </w:p>
        </w:tc>
        <w:tc>
          <w:tcPr>
            <w:tcW w:w="11598" w:type="dxa"/>
          </w:tcPr>
          <w:p w:rsidR="00E90E26" w:rsidRPr="001B5034" w:rsidRDefault="00E90E26" w:rsidP="00BA1A55">
            <w:r w:rsidRPr="001B5034">
              <w:t>Exact user entry. These are words or characters that you enter in the system exactly as they appear in the documentation.</w:t>
            </w:r>
          </w:p>
        </w:tc>
      </w:tr>
      <w:tr w:rsidR="00E90E2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0E26" w:rsidRPr="006F3BFA" w:rsidRDefault="00E90E26" w:rsidP="00BA1A55">
            <w:pPr>
              <w:rPr>
                <w:rStyle w:val="SAPUserEntry"/>
              </w:rPr>
            </w:pPr>
            <w:r w:rsidRPr="006F3BFA">
              <w:rPr>
                <w:rStyle w:val="SAPUserEntry"/>
              </w:rPr>
              <w:t>&lt;Example&gt;</w:t>
            </w:r>
          </w:p>
        </w:tc>
        <w:tc>
          <w:tcPr>
            <w:tcW w:w="11598" w:type="dxa"/>
          </w:tcPr>
          <w:p w:rsidR="00E90E26" w:rsidRPr="001B5034" w:rsidRDefault="00E90E26" w:rsidP="00BA1A55">
            <w:r w:rsidRPr="001B5034">
              <w:t>Variable user entry. Angle brackets indicate that you replace these words and characters with appropriate entries to make entries in the system.</w:t>
            </w:r>
          </w:p>
        </w:tc>
      </w:tr>
      <w:tr w:rsidR="00E90E26" w:rsidRPr="001B5034" w:rsidTr="00BA1A55">
        <w:tc>
          <w:tcPr>
            <w:tcW w:w="1554" w:type="dxa"/>
          </w:tcPr>
          <w:p w:rsidR="00E90E26" w:rsidRPr="00601DC2" w:rsidRDefault="00E90E26" w:rsidP="00BA1A55">
            <w:pPr>
              <w:rPr>
                <w:rStyle w:val="SAPKeyboard"/>
              </w:rPr>
            </w:pPr>
            <w:r w:rsidRPr="005E595C">
              <w:rPr>
                <w:rStyle w:val="SAPKeyboard"/>
              </w:rPr>
              <w:t>EXAMPLE</w:t>
            </w:r>
          </w:p>
        </w:tc>
        <w:tc>
          <w:tcPr>
            <w:tcW w:w="11598" w:type="dxa"/>
          </w:tcPr>
          <w:p w:rsidR="00E90E26" w:rsidRPr="001B5034" w:rsidRDefault="00E90E26"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90E26" w:rsidRDefault="00E90E26" w:rsidP="006112B2"/>
    <w:p w:rsidR="00E90E26" w:rsidRDefault="00E90E26" w:rsidP="006112B2">
      <w:pPr>
        <w:spacing w:after="200" w:line="276" w:lineRule="auto"/>
      </w:pPr>
    </w:p>
    <w:p w:rsidR="00E90E26" w:rsidRPr="00416A0C" w:rsidRDefault="00E90E26" w:rsidP="006112B2">
      <w:pPr>
        <w:sectPr w:rsidR="00E90E26" w:rsidRPr="00416A0C" w:rsidSect="00E90E26">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90E26" w:rsidTr="00BA1A55">
        <w:trPr>
          <w:trHeight w:hRule="exact" w:val="227"/>
        </w:trPr>
        <w:tc>
          <w:tcPr>
            <w:tcW w:w="3969" w:type="dxa"/>
            <w:shd w:val="clear" w:color="auto" w:fill="000000" w:themeFill="text1"/>
            <w:tcMar>
              <w:top w:w="0" w:type="dxa"/>
              <w:bottom w:w="0" w:type="dxa"/>
            </w:tcMar>
          </w:tcPr>
          <w:p w:rsidR="00E90E26" w:rsidRDefault="00E90E26" w:rsidP="00BA1A55"/>
        </w:tc>
      </w:tr>
      <w:tr w:rsidR="00E90E26" w:rsidTr="00BA1A55">
        <w:trPr>
          <w:trHeight w:hRule="exact" w:val="1134"/>
        </w:trPr>
        <w:tc>
          <w:tcPr>
            <w:tcW w:w="3969" w:type="dxa"/>
            <w:shd w:val="clear" w:color="auto" w:fill="FFFFFF" w:themeFill="background1"/>
          </w:tcPr>
          <w:p w:rsidR="00E90E26" w:rsidRDefault="00E90E26" w:rsidP="00BA1A55">
            <w:pPr>
              <w:pStyle w:val="SAPLastPageGray"/>
            </w:pPr>
            <w:r>
              <w:t>www.sap.com/contactsap</w:t>
            </w:r>
          </w:p>
        </w:tc>
      </w:tr>
      <w:tr w:rsidR="00E90E26" w:rsidTr="00BA1A55">
        <w:trPr>
          <w:trHeight w:val="8120"/>
        </w:trPr>
        <w:tc>
          <w:tcPr>
            <w:tcW w:w="3969" w:type="dxa"/>
            <w:shd w:val="clear" w:color="auto" w:fill="FFFFFF" w:themeFill="background1"/>
            <w:vAlign w:val="bottom"/>
          </w:tcPr>
          <w:p w:rsidR="00E90E26" w:rsidRPr="00CD309F" w:rsidRDefault="00E90E26" w:rsidP="00BA1A55">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E90E26" w:rsidRDefault="00E90E26" w:rsidP="00BA1A55">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90E26" w:rsidRPr="00F42CDC" w:rsidRDefault="00E90E26"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90E26" w:rsidRPr="00F42CDC" w:rsidRDefault="00E90E26"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90E26" w:rsidRPr="00F42CDC" w:rsidRDefault="00E90E26"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90E26" w:rsidRDefault="00E90E26" w:rsidP="00BA1A55">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E90E26" w:rsidRPr="00907380" w:rsidRDefault="00E90E26" w:rsidP="00BA1A55">
            <w:pPr>
              <w:pStyle w:val="SAPMaterialNumber"/>
            </w:pPr>
          </w:p>
        </w:tc>
      </w:tr>
    </w:tbl>
    <w:p w:rsidR="00E90E26" w:rsidRPr="006112B2" w:rsidRDefault="00E90E26"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90E26" w:rsidRPr="006112B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0E26">
      <w:pPr>
        <w:spacing w:before="0" w:after="0" w:line="240" w:lineRule="auto"/>
      </w:pPr>
      <w:r>
        <w:separator/>
      </w:r>
    </w:p>
  </w:endnote>
  <w:endnote w:type="continuationSeparator" w:id="0">
    <w:p w:rsidR="00000000" w:rsidRDefault="00E90E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Default="00E90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0E26" w:rsidRPr="005D1853" w:rsidTr="003733F0">
      <w:tc>
        <w:tcPr>
          <w:tcW w:w="5245" w:type="dxa"/>
          <w:vAlign w:val="bottom"/>
        </w:tcPr>
        <w:p w:rsidR="00E90E26" w:rsidRDefault="00E90E26" w:rsidP="003733F0">
          <w:pPr>
            <w:pStyle w:val="SAPFooterleft"/>
          </w:pPr>
          <w:fldSimple w:instr=" REF maintitle \* MERGEFORMAT ">
            <w:r>
              <w:t>Analysen für Vertrieb – Zentraler Bestand mit Retouren (2QS)</w:t>
            </w:r>
          </w:fldSimple>
        </w:p>
        <w:p w:rsidR="00E90E26" w:rsidRPr="001B2C66" w:rsidRDefault="00E90E2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90E26" w:rsidRPr="00860C35" w:rsidRDefault="00E90E2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90E26">
            <w:rPr>
              <w:rStyle w:val="SAPFooterSecurityLevel"/>
            </w:rPr>
            <w:t>public</w:t>
          </w:r>
          <w:r>
            <w:rPr>
              <w:rStyle w:val="SAPFooterSecurityLevel"/>
            </w:rPr>
            <w:fldChar w:fldCharType="end"/>
          </w:r>
          <w:r w:rsidRPr="00860C35">
            <w:rPr>
              <w:rStyle w:val="SAPFooterSecurityLevel"/>
            </w:rPr>
            <w:t xml:space="preserve"> </w:t>
          </w:r>
        </w:p>
        <w:p w:rsidR="00E90E26" w:rsidRPr="00860C35" w:rsidRDefault="00E90E26"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0E26" w:rsidRPr="004319A4" w:rsidRDefault="00E90E2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w:t>
          </w:r>
          <w:r w:rsidRPr="004319A4">
            <w:rPr>
              <w:rStyle w:val="SAPFooterPageNumber"/>
            </w:rPr>
            <w:fldChar w:fldCharType="end"/>
          </w:r>
        </w:p>
      </w:tc>
    </w:tr>
  </w:tbl>
  <w:p w:rsidR="00E90E26" w:rsidRDefault="00E90E26" w:rsidP="00C35749">
    <w:pPr>
      <w:pStyle w:val="Footer"/>
    </w:pPr>
  </w:p>
  <w:p w:rsidR="00E90E26" w:rsidRDefault="00E90E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Default="00E90E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Pr="00E90E26" w:rsidRDefault="00E90E26" w:rsidP="00E90E26">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EA9" w:rsidRPr="00E90E26" w:rsidRDefault="00E90E26" w:rsidP="00E90E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Pr="00E90E26" w:rsidRDefault="00E90E26" w:rsidP="00E90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0E26">
      <w:pPr>
        <w:spacing w:before="0" w:after="0" w:line="240" w:lineRule="auto"/>
      </w:pPr>
      <w:r>
        <w:rPr>
          <w:color w:val="000000"/>
        </w:rPr>
        <w:separator/>
      </w:r>
    </w:p>
  </w:footnote>
  <w:footnote w:type="continuationSeparator" w:id="0">
    <w:p w:rsidR="00000000" w:rsidRDefault="00E90E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Default="00E90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Pr="005B6104" w:rsidRDefault="00E90E26" w:rsidP="00B1365D">
    <w:pPr>
      <w:pStyle w:val="SAPHeader"/>
      <w:rPr>
        <w:sz w:val="4"/>
        <w:szCs w:val="4"/>
        <w:lang w:val="de-DE"/>
      </w:rPr>
    </w:pPr>
  </w:p>
  <w:p w:rsidR="00E90E26" w:rsidRPr="00B1365D" w:rsidRDefault="00E90E26" w:rsidP="00B1365D">
    <w:pPr>
      <w:pStyle w:val="Header"/>
      <w:rPr>
        <w:sz w:val="2"/>
        <w:szCs w:val="2"/>
      </w:rPr>
    </w:pPr>
  </w:p>
  <w:p w:rsidR="00E90E26" w:rsidRDefault="00E90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0E26" w:rsidRPr="005D1853" w:rsidTr="003733F0">
      <w:tc>
        <w:tcPr>
          <w:tcW w:w="5245" w:type="dxa"/>
          <w:vAlign w:val="bottom"/>
        </w:tcPr>
        <w:p w:rsidR="00E90E26" w:rsidRDefault="00E90E26" w:rsidP="003733F0">
          <w:pPr>
            <w:pStyle w:val="SAPFooterleft"/>
          </w:pPr>
          <w:fldSimple w:instr=" REF maintitle \* MERGEFORMAT ">
            <w:sdt>
              <w:sdtPr>
                <w:alias w:val="Scope item name"/>
                <w:tag w:val="Scope item name"/>
                <w:id w:val="-1612121847"/>
                <w:placeholder>
                  <w:docPart w:val="5382FB7EF240465EBA70C8E9B539593D"/>
                </w:placeholder>
                <w:showingPlcHdr/>
              </w:sdtPr>
              <w:sdtContent>
                <w:r>
                  <w:t>Enter Scope Item Name</w:t>
                </w:r>
              </w:sdtContent>
            </w:sdt>
          </w:fldSimple>
        </w:p>
        <w:p w:rsidR="00E90E26" w:rsidRPr="001B2C66" w:rsidRDefault="00E90E2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90E26" w:rsidRPr="00860C35" w:rsidRDefault="00E90E2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0E26" w:rsidRPr="00860C35" w:rsidRDefault="00E90E2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0E26" w:rsidRPr="004319A4" w:rsidRDefault="00E90E2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90E26" w:rsidRDefault="00E90E26" w:rsidP="00C35749">
    <w:pPr>
      <w:pStyle w:val="Footer"/>
    </w:pPr>
  </w:p>
  <w:p w:rsidR="00E90E26" w:rsidRDefault="00E90E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0E26" w:rsidRPr="005D1853" w:rsidTr="003733F0">
      <w:tc>
        <w:tcPr>
          <w:tcW w:w="5245" w:type="dxa"/>
          <w:vAlign w:val="bottom"/>
        </w:tcPr>
        <w:p w:rsidR="00E90E26" w:rsidRDefault="00E90E26" w:rsidP="003733F0">
          <w:pPr>
            <w:pStyle w:val="SAPFooterleft"/>
          </w:pPr>
          <w:fldSimple w:instr=" REF maintitle \* MERGEFORMAT ">
            <w:sdt>
              <w:sdtPr>
                <w:alias w:val="Scope item name"/>
                <w:tag w:val="Scope item name"/>
                <w:id w:val="1037317545"/>
                <w:placeholder>
                  <w:docPart w:val="8E867766C5294574B28A01383CB7F38B"/>
                </w:placeholder>
                <w:showingPlcHdr/>
              </w:sdtPr>
              <w:sdtContent>
                <w:r>
                  <w:t>Enter Scope Item Name</w:t>
                </w:r>
              </w:sdtContent>
            </w:sdt>
          </w:fldSimple>
        </w:p>
        <w:p w:rsidR="00E90E26" w:rsidRPr="001B2C66" w:rsidRDefault="00E90E2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90E26" w:rsidRPr="00860C35" w:rsidRDefault="00E90E2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0E26" w:rsidRPr="00860C35" w:rsidRDefault="00E90E2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0E26" w:rsidRPr="004319A4" w:rsidRDefault="00E90E2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90E26" w:rsidRDefault="00E90E26" w:rsidP="00C35749">
    <w:pPr>
      <w:pStyle w:val="Footer"/>
    </w:pPr>
  </w:p>
  <w:p w:rsidR="00E90E26" w:rsidRPr="00E90E26" w:rsidRDefault="00E90E26" w:rsidP="00E90E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Pr="00E90E26" w:rsidRDefault="00E90E26" w:rsidP="00E90E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26" w:rsidRPr="00E90E26" w:rsidRDefault="00E90E26" w:rsidP="00E90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BE314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03846A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B08AFF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C55BF7"/>
    <w:multiLevelType w:val="multilevel"/>
    <w:tmpl w:val="9DE26CF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8FB5F0F"/>
    <w:multiLevelType w:val="multilevel"/>
    <w:tmpl w:val="1EAAD83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6577011"/>
    <w:multiLevelType w:val="multilevel"/>
    <w:tmpl w:val="3744BB0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8313726"/>
    <w:multiLevelType w:val="multilevel"/>
    <w:tmpl w:val="BE88DAB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23A35"/>
    <w:rsid w:val="00123A35"/>
    <w:rsid w:val="00E9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2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90E26"/>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90E2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90E2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90E26"/>
    <w:pPr>
      <w:numPr>
        <w:ilvl w:val="3"/>
      </w:numPr>
      <w:outlineLvl w:val="3"/>
    </w:pPr>
    <w:rPr>
      <w:bCs/>
      <w:iCs/>
    </w:rPr>
  </w:style>
  <w:style w:type="paragraph" w:styleId="Heading5">
    <w:name w:val="heading 5"/>
    <w:basedOn w:val="Heading2"/>
    <w:next w:val="Normal"/>
    <w:link w:val="Heading5Char"/>
    <w:unhideWhenUsed/>
    <w:qFormat/>
    <w:rsid w:val="00E90E2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90E2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90E26"/>
    <w:pPr>
      <w:spacing w:before="60" w:after="60"/>
    </w:pPr>
    <w:rPr>
      <w:b/>
      <w:bCs/>
      <w:color w:val="FFFFFF" w:themeColor="background1"/>
      <w:sz w:val="18"/>
    </w:rPr>
  </w:style>
  <w:style w:type="character" w:customStyle="1" w:styleId="SAPEmphasis">
    <w:name w:val="SAP_Emphasis"/>
    <w:basedOn w:val="DefaultParagraphFont"/>
    <w:uiPriority w:val="1"/>
    <w:qFormat/>
    <w:rsid w:val="00E90E2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90E2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90E2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90E2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90E2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90E26"/>
    <w:pPr>
      <w:keepNext w:val="0"/>
      <w:spacing w:before="0"/>
    </w:pPr>
  </w:style>
  <w:style w:type="paragraph" w:styleId="TOC3">
    <w:name w:val="toc 3"/>
    <w:basedOn w:val="TOC1"/>
    <w:autoRedefine/>
    <w:uiPriority w:val="39"/>
    <w:unhideWhenUsed/>
    <w:rsid w:val="00E90E26"/>
    <w:pPr>
      <w:keepNext w:val="0"/>
      <w:tabs>
        <w:tab w:val="left" w:pos="1418"/>
      </w:tabs>
      <w:spacing w:before="0"/>
      <w:ind w:left="1418" w:hanging="794"/>
    </w:pPr>
  </w:style>
  <w:style w:type="paragraph" w:styleId="TOC4">
    <w:name w:val="toc 4"/>
    <w:basedOn w:val="TOC3"/>
    <w:next w:val="Normal"/>
    <w:autoRedefine/>
    <w:uiPriority w:val="39"/>
    <w:unhideWhenUsed/>
    <w:rsid w:val="00E90E26"/>
    <w:pPr>
      <w:tabs>
        <w:tab w:val="left" w:pos="1985"/>
      </w:tabs>
      <w:ind w:right="851"/>
    </w:pPr>
  </w:style>
  <w:style w:type="paragraph" w:styleId="TOC5">
    <w:name w:val="toc 5"/>
    <w:basedOn w:val="TOC4"/>
    <w:next w:val="Normal"/>
    <w:autoRedefine/>
    <w:uiPriority w:val="39"/>
    <w:unhideWhenUsed/>
    <w:rsid w:val="00E90E26"/>
  </w:style>
  <w:style w:type="character" w:customStyle="1" w:styleId="SAPKeyboard">
    <w:name w:val="SAP_Keyboard"/>
    <w:basedOn w:val="SAPMonospace"/>
    <w:uiPriority w:val="1"/>
    <w:qFormat/>
    <w:rsid w:val="00E90E2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90E2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90E26"/>
    <w:rPr>
      <w:sz w:val="20"/>
      <w:szCs w:val="24"/>
    </w:rPr>
  </w:style>
  <w:style w:type="character" w:customStyle="1" w:styleId="TitleChar">
    <w:name w:val="Title Char"/>
    <w:basedOn w:val="StandardChar"/>
    <w:link w:val="Title"/>
    <w:rsid w:val="00E90E26"/>
    <w:rPr>
      <w:rFonts w:cs="Arial"/>
      <w:b/>
      <w:bCs/>
      <w:color w:val="333399"/>
      <w:sz w:val="48"/>
      <w:szCs w:val="32"/>
    </w:rPr>
  </w:style>
  <w:style w:type="character" w:customStyle="1" w:styleId="SAPNoteHeadingChar">
    <w:name w:val="SAP_NoteHeading Char"/>
    <w:basedOn w:val="TitleChar"/>
    <w:link w:val="SAPNoteHeading"/>
    <w:rsid w:val="00E90E2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90E2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90E2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90E2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90E2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90E26"/>
    <w:pPr>
      <w:numPr>
        <w:numId w:val="0"/>
      </w:numPr>
      <w:outlineLvl w:val="9"/>
    </w:pPr>
    <w:rPr>
      <w:b/>
    </w:rPr>
  </w:style>
  <w:style w:type="character" w:customStyle="1" w:styleId="SAPHeading1NoNumberChar">
    <w:name w:val="SAP_Heading1NoNumber Char"/>
    <w:basedOn w:val="TitleChar"/>
    <w:link w:val="SAPHeading1NoNumber"/>
    <w:rsid w:val="00E90E2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90E2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90E26"/>
    <w:pPr>
      <w:numPr>
        <w:numId w:val="10"/>
      </w:numPr>
    </w:pPr>
  </w:style>
  <w:style w:type="paragraph" w:styleId="ListNumber2">
    <w:name w:val="List Number 2"/>
    <w:basedOn w:val="Normal"/>
    <w:uiPriority w:val="99"/>
    <w:unhideWhenUsed/>
    <w:qFormat/>
    <w:rsid w:val="00E90E26"/>
    <w:pPr>
      <w:numPr>
        <w:ilvl w:val="1"/>
        <w:numId w:val="10"/>
      </w:numPr>
    </w:pPr>
  </w:style>
  <w:style w:type="paragraph" w:styleId="ListNumber3">
    <w:name w:val="List Number 3"/>
    <w:basedOn w:val="Normal"/>
    <w:uiPriority w:val="99"/>
    <w:unhideWhenUsed/>
    <w:qFormat/>
    <w:rsid w:val="00E90E26"/>
    <w:pPr>
      <w:numPr>
        <w:ilvl w:val="2"/>
        <w:numId w:val="10"/>
      </w:numPr>
    </w:pPr>
  </w:style>
  <w:style w:type="paragraph" w:styleId="ListBullet">
    <w:name w:val="List Bullet"/>
    <w:basedOn w:val="Normal"/>
    <w:uiPriority w:val="99"/>
    <w:unhideWhenUsed/>
    <w:qFormat/>
    <w:rsid w:val="00E90E26"/>
    <w:pPr>
      <w:numPr>
        <w:numId w:val="12"/>
      </w:numPr>
    </w:pPr>
  </w:style>
  <w:style w:type="paragraph" w:styleId="ListBullet2">
    <w:name w:val="List Bullet 2"/>
    <w:basedOn w:val="Normal"/>
    <w:uiPriority w:val="99"/>
    <w:unhideWhenUsed/>
    <w:qFormat/>
    <w:rsid w:val="00E90E26"/>
    <w:pPr>
      <w:numPr>
        <w:numId w:val="14"/>
      </w:numPr>
    </w:pPr>
  </w:style>
  <w:style w:type="paragraph" w:styleId="ListBullet3">
    <w:name w:val="List Bullet 3"/>
    <w:basedOn w:val="Normal"/>
    <w:uiPriority w:val="99"/>
    <w:unhideWhenUsed/>
    <w:qFormat/>
    <w:rsid w:val="00E90E26"/>
    <w:pPr>
      <w:numPr>
        <w:numId w:val="16"/>
      </w:numPr>
    </w:pPr>
  </w:style>
  <w:style w:type="paragraph" w:styleId="ListContinue">
    <w:name w:val="List Continue"/>
    <w:basedOn w:val="Normal"/>
    <w:uiPriority w:val="99"/>
    <w:unhideWhenUsed/>
    <w:qFormat/>
    <w:rsid w:val="00E90E26"/>
    <w:pPr>
      <w:ind w:left="340"/>
    </w:pPr>
  </w:style>
  <w:style w:type="paragraph" w:styleId="ListContinue2">
    <w:name w:val="List Continue 2"/>
    <w:basedOn w:val="Normal"/>
    <w:uiPriority w:val="99"/>
    <w:unhideWhenUsed/>
    <w:qFormat/>
    <w:rsid w:val="00E90E26"/>
    <w:pPr>
      <w:ind w:left="680"/>
    </w:pPr>
  </w:style>
  <w:style w:type="paragraph" w:styleId="ListContinue3">
    <w:name w:val="List Continue 3"/>
    <w:basedOn w:val="Normal"/>
    <w:uiPriority w:val="99"/>
    <w:unhideWhenUsed/>
    <w:qFormat/>
    <w:rsid w:val="00E90E26"/>
    <w:pPr>
      <w:ind w:left="1021"/>
    </w:pPr>
  </w:style>
  <w:style w:type="character" w:customStyle="1" w:styleId="Heading1Char">
    <w:name w:val="Heading 1 Char"/>
    <w:basedOn w:val="DefaultParagraphFont"/>
    <w:link w:val="Heading1"/>
    <w:uiPriority w:val="9"/>
    <w:locked/>
    <w:rsid w:val="00E90E2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90E2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90E2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E90E2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90E2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9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90E26"/>
    <w:rPr>
      <w:color w:val="auto"/>
      <w:sz w:val="24"/>
    </w:rPr>
  </w:style>
  <w:style w:type="paragraph" w:customStyle="1" w:styleId="SAPMainTitle">
    <w:name w:val="SAP_MainTitle"/>
    <w:basedOn w:val="Normal"/>
    <w:next w:val="Normal"/>
    <w:rsid w:val="00E90E2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90E26"/>
    <w:pPr>
      <w:spacing w:line="260" w:lineRule="exact"/>
      <w:jc w:val="right"/>
    </w:pPr>
    <w:rPr>
      <w:caps/>
      <w:color w:val="auto"/>
      <w:spacing w:val="10"/>
      <w:sz w:val="20"/>
    </w:rPr>
  </w:style>
  <w:style w:type="paragraph" w:customStyle="1" w:styleId="SAPDocumentVersion">
    <w:name w:val="SAP_DocumentVersion"/>
    <w:basedOn w:val="SAPSecurityLevel"/>
    <w:rsid w:val="00E90E2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90E26"/>
    <w:rPr>
      <w:rFonts w:ascii="BentonSans Book" w:hAnsi="BentonSans Book" w:cs="Times New Roman"/>
      <w:color w:val="0076CB"/>
      <w:sz w:val="12"/>
      <w:u w:val="none"/>
    </w:rPr>
  </w:style>
  <w:style w:type="paragraph" w:customStyle="1" w:styleId="SAPMaterialNumber">
    <w:name w:val="SAP_MaterialNumber"/>
    <w:basedOn w:val="Normal"/>
    <w:locked/>
    <w:rsid w:val="00E90E2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90E26"/>
  </w:style>
  <w:style w:type="paragraph" w:customStyle="1" w:styleId="SAPFooterleft">
    <w:name w:val="SAP_Footer_left"/>
    <w:basedOn w:val="Footer"/>
    <w:locked/>
    <w:rsid w:val="00E90E2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90E26"/>
    <w:rPr>
      <w:rFonts w:ascii="BentonSans Bold" w:hAnsi="BentonSans Bold" w:cs="Times New Roman"/>
    </w:rPr>
  </w:style>
  <w:style w:type="character" w:customStyle="1" w:styleId="SAPFooterSecurityLevel">
    <w:name w:val="SAP_Footer_SecurityLevel"/>
    <w:basedOn w:val="DefaultParagraphFont"/>
    <w:uiPriority w:val="1"/>
    <w:locked/>
    <w:rsid w:val="00E90E26"/>
    <w:rPr>
      <w:rFonts w:cs="Times New Roman"/>
      <w:caps/>
      <w:spacing w:val="6"/>
    </w:rPr>
  </w:style>
  <w:style w:type="paragraph" w:customStyle="1" w:styleId="SAPLastPageGray">
    <w:name w:val="SAP_LastPage_Gray"/>
    <w:basedOn w:val="Normal"/>
    <w:locked/>
    <w:rsid w:val="00E90E2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90E26"/>
    <w:pPr>
      <w:spacing w:before="0" w:after="0" w:line="180" w:lineRule="exact"/>
    </w:pPr>
    <w:rPr>
      <w:rFonts w:cs="Arial"/>
      <w:sz w:val="12"/>
      <w:szCs w:val="18"/>
      <w:lang w:val="de-DE"/>
    </w:rPr>
  </w:style>
  <w:style w:type="paragraph" w:customStyle="1" w:styleId="SAPFooterright">
    <w:name w:val="SAP_Footer_right"/>
    <w:basedOn w:val="SAPFooterleft"/>
    <w:locked/>
    <w:rsid w:val="00E90E26"/>
    <w:pPr>
      <w:jc w:val="right"/>
    </w:pPr>
    <w:rPr>
      <w:noProof/>
    </w:rPr>
  </w:style>
  <w:style w:type="paragraph" w:customStyle="1" w:styleId="SAPFooterCurrentTopicRight">
    <w:name w:val="SAP_Footer_CurrentTopicRight"/>
    <w:basedOn w:val="SAPFooterright"/>
    <w:qFormat/>
    <w:locked/>
    <w:rsid w:val="00E90E26"/>
    <w:rPr>
      <w:rFonts w:ascii="BentonSans Bold" w:hAnsi="BentonSans Bold"/>
    </w:rPr>
  </w:style>
  <w:style w:type="paragraph" w:customStyle="1" w:styleId="SAPFooterCurrentTopicLeft">
    <w:name w:val="SAP_Footer_CurrentTopicLeft"/>
    <w:basedOn w:val="SAPFooterleft"/>
    <w:qFormat/>
    <w:locked/>
    <w:rsid w:val="00E90E26"/>
    <w:rPr>
      <w:rFonts w:ascii="BentonSans Bold" w:hAnsi="BentonSans Bold"/>
    </w:rPr>
  </w:style>
  <w:style w:type="paragraph" w:styleId="Header">
    <w:name w:val="header"/>
    <w:basedOn w:val="Normal"/>
    <w:link w:val="HeaderChar"/>
    <w:uiPriority w:val="99"/>
    <w:unhideWhenUsed/>
    <w:rsid w:val="00E90E2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0E26"/>
    <w:rPr>
      <w:rFonts w:ascii="BentonSans Book" w:eastAsia="MS Mincho" w:hAnsi="BentonSans Book" w:cs="Times New Roman"/>
      <w:kern w:val="0"/>
      <w:sz w:val="18"/>
      <w:szCs w:val="24"/>
    </w:rPr>
  </w:style>
  <w:style w:type="paragraph" w:customStyle="1" w:styleId="SAPHeader">
    <w:name w:val="SAP_Header"/>
    <w:basedOn w:val="Normal"/>
    <w:locked/>
    <w:rsid w:val="00E90E2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s4hana"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82FB7EF240465EBA70C8E9B539593D"/>
        <w:category>
          <w:name w:val="General"/>
          <w:gallery w:val="placeholder"/>
        </w:category>
        <w:types>
          <w:type w:val="bbPlcHdr"/>
        </w:types>
        <w:behaviors>
          <w:behavior w:val="content"/>
        </w:behaviors>
        <w:guid w:val="{20F9DA3D-683A-4294-A344-C5F5611BA1A0}"/>
      </w:docPartPr>
      <w:docPartBody>
        <w:p w:rsidR="00000000" w:rsidRDefault="0071329C" w:rsidP="0071329C">
          <w:pPr>
            <w:pStyle w:val="5382FB7EF240465EBA70C8E9B539593D"/>
          </w:pPr>
          <w:r>
            <w:t>Enter Scope Item Name</w:t>
          </w:r>
        </w:p>
      </w:docPartBody>
    </w:docPart>
    <w:docPart>
      <w:docPartPr>
        <w:name w:val="8E867766C5294574B28A01383CB7F38B"/>
        <w:category>
          <w:name w:val="General"/>
          <w:gallery w:val="placeholder"/>
        </w:category>
        <w:types>
          <w:type w:val="bbPlcHdr"/>
        </w:types>
        <w:behaviors>
          <w:behavior w:val="content"/>
        </w:behaviors>
        <w:guid w:val="{E2C986DA-E2E5-48A2-85DC-993366458FB9}"/>
      </w:docPartPr>
      <w:docPartBody>
        <w:p w:rsidR="00000000" w:rsidRDefault="0071329C" w:rsidP="0071329C">
          <w:pPr>
            <w:pStyle w:val="8E867766C5294574B28A01383CB7F38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9C"/>
    <w:rsid w:val="0071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AB360506E04C758FCEACD0B6E403DE">
    <w:name w:val="2DAB360506E04C758FCEACD0B6E403DE"/>
    <w:rsid w:val="0071329C"/>
  </w:style>
  <w:style w:type="paragraph" w:customStyle="1" w:styleId="5382FB7EF240465EBA70C8E9B539593D">
    <w:name w:val="5382FB7EF240465EBA70C8E9B539593D"/>
    <w:rsid w:val="0071329C"/>
  </w:style>
  <w:style w:type="paragraph" w:customStyle="1" w:styleId="8E867766C5294574B28A01383CB7F38B">
    <w:name w:val="8E867766C5294574B28A01383CB7F38B"/>
    <w:rsid w:val="0071329C"/>
  </w:style>
  <w:style w:type="paragraph" w:customStyle="1" w:styleId="8908643E83ED415AA8283EF7E19C4BFB">
    <w:name w:val="8908643E83ED415AA8283EF7E19C4BFB"/>
    <w:rsid w:val="00713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F7C9C76-D18F-4EB3-BC50-676659946728}"/>
</file>

<file path=customXml/itemProps2.xml><?xml version="1.0" encoding="utf-8"?>
<ds:datastoreItem xmlns:ds="http://schemas.openxmlformats.org/officeDocument/2006/customXml" ds:itemID="{415BECB9-A99C-433D-8A59-8DBF248D12C0}"/>
</file>

<file path=customXml/itemProps3.xml><?xml version="1.0" encoding="utf-8"?>
<ds:datastoreItem xmlns:ds="http://schemas.openxmlformats.org/officeDocument/2006/customXml" ds:itemID="{FEE9CBED-39E8-487B-A8BC-9526D7B10F93}"/>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6971</Characters>
  <Application>Microsoft Office Word</Application>
  <DocSecurity>4</DocSecurity>
  <Lines>58</Lines>
  <Paragraphs>16</Paragraphs>
  <ScaleCrop>false</ScaleCrop>
  <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2020-09-28T19:39:00Z</dcterms:created>
  <dcterms:modified xsi:type="dcterms:W3CDTF">2020-09-28T19:39:00Z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