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D4E6E" w:rsidRPr="00FC413A" w:rsidTr="00262ABF">
        <w:trPr>
          <w:trHeight w:hRule="exact" w:val="227"/>
        </w:trPr>
        <w:tc>
          <w:tcPr>
            <w:tcW w:w="4962" w:type="dxa"/>
            <w:tcBorders>
              <w:bottom w:val="single" w:sz="4" w:space="0" w:color="auto"/>
            </w:tcBorders>
            <w:shd w:val="clear" w:color="auto" w:fill="000000" w:themeFill="text1"/>
          </w:tcPr>
          <w:p w:rsidR="005D4E6E" w:rsidRPr="00FC413A" w:rsidRDefault="005D4E6E"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D4E6E" w:rsidRPr="00FC413A" w:rsidRDefault="005D4E6E" w:rsidP="00262ABF"/>
        </w:tc>
      </w:tr>
      <w:tr w:rsidR="005D4E6E"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5D4E6E" w:rsidRPr="00E540A2" w:rsidRDefault="005D4E6E" w:rsidP="005D4E6E">
            <w:pPr>
              <w:pStyle w:val="SAPCollateralType"/>
            </w:pPr>
            <w:r>
              <w:t>Testskript</w:t>
            </w:r>
          </w:p>
          <w:p w:rsidR="005D4E6E" w:rsidRPr="00E540A2" w:rsidRDefault="005D4E6E" w:rsidP="005D4E6E">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5D4E6E" w:rsidRPr="00CF3F1C" w:rsidRDefault="005D4E6E" w:rsidP="00262ABF">
            <w:pPr>
              <w:pStyle w:val="SAPSecurityLevel"/>
            </w:pPr>
            <w:bookmarkStart w:id="1" w:name="securitylevel"/>
            <w:r w:rsidRPr="00CF3F1C">
              <w:t>public</w:t>
            </w:r>
            <w:bookmarkEnd w:id="1"/>
          </w:p>
        </w:tc>
      </w:tr>
      <w:tr w:rsidR="005D4E6E" w:rsidTr="00262ABF">
        <w:trPr>
          <w:trHeight w:hRule="exact" w:val="2402"/>
        </w:trPr>
        <w:tc>
          <w:tcPr>
            <w:tcW w:w="4962" w:type="dxa"/>
            <w:vMerge/>
            <w:tcBorders>
              <w:top w:val="nil"/>
              <w:bottom w:val="nil"/>
              <w:right w:val="nil"/>
            </w:tcBorders>
            <w:shd w:val="clear" w:color="auto" w:fill="F0AB00"/>
            <w:tcMar>
              <w:top w:w="113" w:type="dxa"/>
            </w:tcMar>
          </w:tcPr>
          <w:p w:rsidR="005D4E6E" w:rsidRDefault="005D4E6E" w:rsidP="00262ABF">
            <w:pPr>
              <w:pStyle w:val="SAPCollateralType"/>
            </w:pPr>
          </w:p>
        </w:tc>
        <w:tc>
          <w:tcPr>
            <w:tcW w:w="9383" w:type="dxa"/>
            <w:tcBorders>
              <w:top w:val="nil"/>
              <w:left w:val="nil"/>
              <w:bottom w:val="nil"/>
            </w:tcBorders>
            <w:shd w:val="clear" w:color="auto" w:fill="F0AB00"/>
            <w:tcMar>
              <w:top w:w="113" w:type="dxa"/>
            </w:tcMar>
          </w:tcPr>
          <w:p w:rsidR="005D4E6E" w:rsidRDefault="005D4E6E" w:rsidP="00262ABF">
            <w:pPr>
              <w:pStyle w:val="SAPMainTitle"/>
            </w:pPr>
            <w:bookmarkStart w:id="2" w:name="maintitle"/>
            <w:r>
              <w:t>Verkauf von Dienstleistungen (2EQ_DE)</w:t>
            </w:r>
            <w:bookmarkEnd w:id="2"/>
          </w:p>
          <w:p w:rsidR="005D4E6E" w:rsidRDefault="005D4E6E" w:rsidP="00262ABF">
            <w:pPr>
              <w:pStyle w:val="SAPMainTitle"/>
            </w:pPr>
          </w:p>
        </w:tc>
      </w:tr>
    </w:tbl>
    <w:p w:rsidR="005D4E6E" w:rsidRDefault="005D4E6E"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D4E6E" w:rsidRDefault="005D4E6E">
      <w:pPr>
        <w:pStyle w:val="TOC1"/>
        <w:rPr>
          <w:rFonts w:asciiTheme="minorHAnsi" w:eastAsiaTheme="minorEastAsia" w:hAnsiTheme="minorHAnsi" w:cstheme="minorBidi"/>
          <w:noProof/>
          <w:sz w:val="22"/>
          <w:szCs w:val="22"/>
        </w:rPr>
      </w:pPr>
      <w:hyperlink w:anchor="_Toc52220544" w:history="1">
        <w:r w:rsidRPr="006759F7">
          <w:rPr>
            <w:rStyle w:val="Hyperlink"/>
            <w:noProof/>
          </w:rPr>
          <w:t>1</w:t>
        </w:r>
        <w:r>
          <w:rPr>
            <w:rFonts w:asciiTheme="minorHAnsi" w:eastAsiaTheme="minorEastAsia" w:hAnsiTheme="minorHAnsi" w:cstheme="minorBidi"/>
            <w:noProof/>
            <w:sz w:val="22"/>
            <w:szCs w:val="22"/>
          </w:rPr>
          <w:tab/>
        </w:r>
        <w:r w:rsidRPr="006759F7">
          <w:rPr>
            <w:rStyle w:val="Hyperlink"/>
            <w:noProof/>
          </w:rPr>
          <w:t>Einsatzmöglichkeiten</w:t>
        </w:r>
        <w:r>
          <w:rPr>
            <w:noProof/>
            <w:webHidden/>
          </w:rPr>
          <w:tab/>
        </w:r>
        <w:r>
          <w:rPr>
            <w:noProof/>
            <w:webHidden/>
          </w:rPr>
          <w:fldChar w:fldCharType="begin"/>
        </w:r>
        <w:r>
          <w:rPr>
            <w:noProof/>
            <w:webHidden/>
          </w:rPr>
          <w:instrText xml:space="preserve"> PAGEREF _Toc52220544 \h </w:instrText>
        </w:r>
        <w:r>
          <w:rPr>
            <w:noProof/>
            <w:webHidden/>
          </w:rPr>
        </w:r>
        <w:r>
          <w:rPr>
            <w:noProof/>
            <w:webHidden/>
          </w:rPr>
          <w:fldChar w:fldCharType="separate"/>
        </w:r>
        <w:r>
          <w:rPr>
            <w:noProof/>
            <w:webHidden/>
          </w:rPr>
          <w:t>3</w:t>
        </w:r>
        <w:r>
          <w:rPr>
            <w:noProof/>
            <w:webHidden/>
          </w:rPr>
          <w:fldChar w:fldCharType="end"/>
        </w:r>
      </w:hyperlink>
    </w:p>
    <w:p w:rsidR="005D4E6E" w:rsidRDefault="005D4E6E">
      <w:pPr>
        <w:pStyle w:val="TOC1"/>
        <w:rPr>
          <w:rFonts w:asciiTheme="minorHAnsi" w:eastAsiaTheme="minorEastAsia" w:hAnsiTheme="minorHAnsi" w:cstheme="minorBidi"/>
          <w:noProof/>
          <w:sz w:val="22"/>
          <w:szCs w:val="22"/>
        </w:rPr>
      </w:pPr>
      <w:hyperlink w:anchor="_Toc52220545" w:history="1">
        <w:r w:rsidRPr="006759F7">
          <w:rPr>
            <w:rStyle w:val="Hyperlink"/>
            <w:noProof/>
          </w:rPr>
          <w:t>2</w:t>
        </w:r>
        <w:r>
          <w:rPr>
            <w:rFonts w:asciiTheme="minorHAnsi" w:eastAsiaTheme="minorEastAsia" w:hAnsiTheme="minorHAnsi" w:cstheme="minorBidi"/>
            <w:noProof/>
            <w:sz w:val="22"/>
            <w:szCs w:val="22"/>
          </w:rPr>
          <w:tab/>
        </w:r>
        <w:r w:rsidRPr="006759F7">
          <w:rPr>
            <w:rStyle w:val="Hyperlink"/>
            <w:noProof/>
          </w:rPr>
          <w:t>Voraussetzungen</w:t>
        </w:r>
        <w:r>
          <w:rPr>
            <w:noProof/>
            <w:webHidden/>
          </w:rPr>
          <w:tab/>
        </w:r>
        <w:r>
          <w:rPr>
            <w:noProof/>
            <w:webHidden/>
          </w:rPr>
          <w:fldChar w:fldCharType="begin"/>
        </w:r>
        <w:r>
          <w:rPr>
            <w:noProof/>
            <w:webHidden/>
          </w:rPr>
          <w:instrText xml:space="preserve"> PAGEREF _Toc52220545 \h </w:instrText>
        </w:r>
        <w:r>
          <w:rPr>
            <w:noProof/>
            <w:webHidden/>
          </w:rPr>
        </w:r>
        <w:r>
          <w:rPr>
            <w:noProof/>
            <w:webHidden/>
          </w:rPr>
          <w:fldChar w:fldCharType="separate"/>
        </w:r>
        <w:r>
          <w:rPr>
            <w:noProof/>
            <w:webHidden/>
          </w:rPr>
          <w:t>4</w:t>
        </w:r>
        <w:r>
          <w:rPr>
            <w:noProof/>
            <w:webHidden/>
          </w:rPr>
          <w:fldChar w:fldCharType="end"/>
        </w:r>
      </w:hyperlink>
    </w:p>
    <w:p w:rsidR="005D4E6E" w:rsidRDefault="005D4E6E">
      <w:pPr>
        <w:pStyle w:val="TOC2"/>
        <w:rPr>
          <w:rFonts w:asciiTheme="minorHAnsi" w:eastAsiaTheme="minorEastAsia" w:hAnsiTheme="minorHAnsi" w:cstheme="minorBidi"/>
          <w:noProof/>
          <w:sz w:val="22"/>
          <w:szCs w:val="22"/>
        </w:rPr>
      </w:pPr>
      <w:hyperlink w:anchor="_Toc52220546" w:history="1">
        <w:r w:rsidRPr="006759F7">
          <w:rPr>
            <w:rStyle w:val="Hyperlink"/>
            <w:noProof/>
          </w:rPr>
          <w:t>2.1</w:t>
        </w:r>
        <w:r>
          <w:rPr>
            <w:rFonts w:asciiTheme="minorHAnsi" w:eastAsiaTheme="minorEastAsia" w:hAnsiTheme="minorHAnsi" w:cstheme="minorBidi"/>
            <w:noProof/>
            <w:sz w:val="22"/>
            <w:szCs w:val="22"/>
          </w:rPr>
          <w:tab/>
        </w:r>
        <w:r w:rsidRPr="006759F7">
          <w:rPr>
            <w:rStyle w:val="Hyperlink"/>
            <w:noProof/>
          </w:rPr>
          <w:t>Systemzugriff</w:t>
        </w:r>
        <w:r>
          <w:rPr>
            <w:noProof/>
            <w:webHidden/>
          </w:rPr>
          <w:tab/>
        </w:r>
        <w:r>
          <w:rPr>
            <w:noProof/>
            <w:webHidden/>
          </w:rPr>
          <w:fldChar w:fldCharType="begin"/>
        </w:r>
        <w:r>
          <w:rPr>
            <w:noProof/>
            <w:webHidden/>
          </w:rPr>
          <w:instrText xml:space="preserve"> PAGEREF _Toc52220546 \h </w:instrText>
        </w:r>
        <w:r>
          <w:rPr>
            <w:noProof/>
            <w:webHidden/>
          </w:rPr>
        </w:r>
        <w:r>
          <w:rPr>
            <w:noProof/>
            <w:webHidden/>
          </w:rPr>
          <w:fldChar w:fldCharType="separate"/>
        </w:r>
        <w:r>
          <w:rPr>
            <w:noProof/>
            <w:webHidden/>
          </w:rPr>
          <w:t>4</w:t>
        </w:r>
        <w:r>
          <w:rPr>
            <w:noProof/>
            <w:webHidden/>
          </w:rPr>
          <w:fldChar w:fldCharType="end"/>
        </w:r>
      </w:hyperlink>
    </w:p>
    <w:p w:rsidR="005D4E6E" w:rsidRDefault="005D4E6E">
      <w:pPr>
        <w:pStyle w:val="TOC2"/>
        <w:rPr>
          <w:rFonts w:asciiTheme="minorHAnsi" w:eastAsiaTheme="minorEastAsia" w:hAnsiTheme="minorHAnsi" w:cstheme="minorBidi"/>
          <w:noProof/>
          <w:sz w:val="22"/>
          <w:szCs w:val="22"/>
        </w:rPr>
      </w:pPr>
      <w:hyperlink w:anchor="_Toc52220547" w:history="1">
        <w:r w:rsidRPr="006759F7">
          <w:rPr>
            <w:rStyle w:val="Hyperlink"/>
            <w:noProof/>
          </w:rPr>
          <w:t>2.2</w:t>
        </w:r>
        <w:r>
          <w:rPr>
            <w:rFonts w:asciiTheme="minorHAnsi" w:eastAsiaTheme="minorEastAsia" w:hAnsiTheme="minorHAnsi" w:cstheme="minorBidi"/>
            <w:noProof/>
            <w:sz w:val="22"/>
            <w:szCs w:val="22"/>
          </w:rPr>
          <w:tab/>
        </w:r>
        <w:r w:rsidRPr="006759F7">
          <w:rPr>
            <w:rStyle w:val="Hyperlink"/>
            <w:noProof/>
          </w:rPr>
          <w:t>Rollen</w:t>
        </w:r>
        <w:r>
          <w:rPr>
            <w:noProof/>
            <w:webHidden/>
          </w:rPr>
          <w:tab/>
        </w:r>
        <w:r>
          <w:rPr>
            <w:noProof/>
            <w:webHidden/>
          </w:rPr>
          <w:fldChar w:fldCharType="begin"/>
        </w:r>
        <w:r>
          <w:rPr>
            <w:noProof/>
            <w:webHidden/>
          </w:rPr>
          <w:instrText xml:space="preserve"> PAGEREF _Toc52220547 \h </w:instrText>
        </w:r>
        <w:r>
          <w:rPr>
            <w:noProof/>
            <w:webHidden/>
          </w:rPr>
        </w:r>
        <w:r>
          <w:rPr>
            <w:noProof/>
            <w:webHidden/>
          </w:rPr>
          <w:fldChar w:fldCharType="separate"/>
        </w:r>
        <w:r>
          <w:rPr>
            <w:noProof/>
            <w:webHidden/>
          </w:rPr>
          <w:t>4</w:t>
        </w:r>
        <w:r>
          <w:rPr>
            <w:noProof/>
            <w:webHidden/>
          </w:rPr>
          <w:fldChar w:fldCharType="end"/>
        </w:r>
      </w:hyperlink>
    </w:p>
    <w:p w:rsidR="005D4E6E" w:rsidRDefault="005D4E6E">
      <w:pPr>
        <w:pStyle w:val="TOC2"/>
        <w:rPr>
          <w:rFonts w:asciiTheme="minorHAnsi" w:eastAsiaTheme="minorEastAsia" w:hAnsiTheme="minorHAnsi" w:cstheme="minorBidi"/>
          <w:noProof/>
          <w:sz w:val="22"/>
          <w:szCs w:val="22"/>
        </w:rPr>
      </w:pPr>
      <w:hyperlink w:anchor="_Toc52220548" w:history="1">
        <w:r w:rsidRPr="006759F7">
          <w:rPr>
            <w:rStyle w:val="Hyperlink"/>
            <w:noProof/>
          </w:rPr>
          <w:t>2.3</w:t>
        </w:r>
        <w:r>
          <w:rPr>
            <w:rFonts w:asciiTheme="minorHAnsi" w:eastAsiaTheme="minorEastAsia" w:hAnsiTheme="minorHAnsi" w:cstheme="minorBidi"/>
            <w:noProof/>
            <w:sz w:val="22"/>
            <w:szCs w:val="22"/>
          </w:rPr>
          <w:tab/>
        </w:r>
        <w:r w:rsidRPr="006759F7">
          <w:rPr>
            <w:rStyle w:val="Hyperlink"/>
            <w:noProof/>
          </w:rPr>
          <w:t>Stammdaten, Organisationsdaten und sonstige Daten</w:t>
        </w:r>
        <w:r>
          <w:rPr>
            <w:noProof/>
            <w:webHidden/>
          </w:rPr>
          <w:tab/>
        </w:r>
        <w:r>
          <w:rPr>
            <w:noProof/>
            <w:webHidden/>
          </w:rPr>
          <w:fldChar w:fldCharType="begin"/>
        </w:r>
        <w:r>
          <w:rPr>
            <w:noProof/>
            <w:webHidden/>
          </w:rPr>
          <w:instrText xml:space="preserve"> PAGEREF _Toc52220548 \h </w:instrText>
        </w:r>
        <w:r>
          <w:rPr>
            <w:noProof/>
            <w:webHidden/>
          </w:rPr>
        </w:r>
        <w:r>
          <w:rPr>
            <w:noProof/>
            <w:webHidden/>
          </w:rPr>
          <w:fldChar w:fldCharType="separate"/>
        </w:r>
        <w:r>
          <w:rPr>
            <w:noProof/>
            <w:webHidden/>
          </w:rPr>
          <w:t>5</w:t>
        </w:r>
        <w:r>
          <w:rPr>
            <w:noProof/>
            <w:webHidden/>
          </w:rPr>
          <w:fldChar w:fldCharType="end"/>
        </w:r>
      </w:hyperlink>
    </w:p>
    <w:p w:rsidR="005D4E6E" w:rsidRDefault="005D4E6E">
      <w:pPr>
        <w:pStyle w:val="TOC2"/>
        <w:rPr>
          <w:rFonts w:asciiTheme="minorHAnsi" w:eastAsiaTheme="minorEastAsia" w:hAnsiTheme="minorHAnsi" w:cstheme="minorBidi"/>
          <w:noProof/>
          <w:sz w:val="22"/>
          <w:szCs w:val="22"/>
        </w:rPr>
      </w:pPr>
      <w:hyperlink w:anchor="_Toc52220549" w:history="1">
        <w:r w:rsidRPr="006759F7">
          <w:rPr>
            <w:rStyle w:val="Hyperlink"/>
            <w:noProof/>
          </w:rPr>
          <w:t>2.4</w:t>
        </w:r>
        <w:r>
          <w:rPr>
            <w:rFonts w:asciiTheme="minorHAnsi" w:eastAsiaTheme="minorEastAsia" w:hAnsiTheme="minorHAnsi" w:cstheme="minorBidi"/>
            <w:noProof/>
            <w:sz w:val="22"/>
            <w:szCs w:val="22"/>
          </w:rPr>
          <w:tab/>
        </w:r>
        <w:r w:rsidRPr="006759F7">
          <w:rPr>
            <w:rStyle w:val="Hyperlink"/>
            <w:noProof/>
          </w:rPr>
          <w:t>Vorbereitende Schritte</w:t>
        </w:r>
        <w:r>
          <w:rPr>
            <w:noProof/>
            <w:webHidden/>
          </w:rPr>
          <w:tab/>
        </w:r>
        <w:r>
          <w:rPr>
            <w:noProof/>
            <w:webHidden/>
          </w:rPr>
          <w:fldChar w:fldCharType="begin"/>
        </w:r>
        <w:r>
          <w:rPr>
            <w:noProof/>
            <w:webHidden/>
          </w:rPr>
          <w:instrText xml:space="preserve"> PAGEREF _Toc52220549 \h </w:instrText>
        </w:r>
        <w:r>
          <w:rPr>
            <w:noProof/>
            <w:webHidden/>
          </w:rPr>
        </w:r>
        <w:r>
          <w:rPr>
            <w:noProof/>
            <w:webHidden/>
          </w:rPr>
          <w:fldChar w:fldCharType="separate"/>
        </w:r>
        <w:r>
          <w:rPr>
            <w:noProof/>
            <w:webHidden/>
          </w:rPr>
          <w:t>6</w:t>
        </w:r>
        <w:r>
          <w:rPr>
            <w:noProof/>
            <w:webHidden/>
          </w:rPr>
          <w:fldChar w:fldCharType="end"/>
        </w:r>
      </w:hyperlink>
    </w:p>
    <w:p w:rsidR="005D4E6E" w:rsidRDefault="005D4E6E">
      <w:pPr>
        <w:pStyle w:val="TOC3"/>
        <w:rPr>
          <w:rFonts w:asciiTheme="minorHAnsi" w:eastAsiaTheme="minorEastAsia" w:hAnsiTheme="minorHAnsi" w:cstheme="minorBidi"/>
          <w:noProof/>
          <w:sz w:val="22"/>
          <w:szCs w:val="22"/>
        </w:rPr>
      </w:pPr>
      <w:hyperlink w:anchor="_Toc52220550" w:history="1">
        <w:r w:rsidRPr="006759F7">
          <w:rPr>
            <w:rStyle w:val="Hyperlink"/>
            <w:noProof/>
          </w:rPr>
          <w:t>2.4.1</w:t>
        </w:r>
        <w:r>
          <w:rPr>
            <w:rFonts w:asciiTheme="minorHAnsi" w:eastAsiaTheme="minorEastAsia" w:hAnsiTheme="minorHAnsi" w:cstheme="minorBidi"/>
            <w:noProof/>
            <w:sz w:val="22"/>
            <w:szCs w:val="22"/>
          </w:rPr>
          <w:tab/>
        </w:r>
        <w:r w:rsidRPr="006759F7">
          <w:rPr>
            <w:rStyle w:val="Hyperlink"/>
            <w:noProof/>
          </w:rPr>
          <w:t>Konditionssätze anlegen (optional)</w:t>
        </w:r>
        <w:r>
          <w:rPr>
            <w:noProof/>
            <w:webHidden/>
          </w:rPr>
          <w:tab/>
        </w:r>
        <w:r>
          <w:rPr>
            <w:noProof/>
            <w:webHidden/>
          </w:rPr>
          <w:fldChar w:fldCharType="begin"/>
        </w:r>
        <w:r>
          <w:rPr>
            <w:noProof/>
            <w:webHidden/>
          </w:rPr>
          <w:instrText xml:space="preserve"> PAGEREF _Toc52220550 \h </w:instrText>
        </w:r>
        <w:r>
          <w:rPr>
            <w:noProof/>
            <w:webHidden/>
          </w:rPr>
        </w:r>
        <w:r>
          <w:rPr>
            <w:noProof/>
            <w:webHidden/>
          </w:rPr>
          <w:fldChar w:fldCharType="separate"/>
        </w:r>
        <w:r>
          <w:rPr>
            <w:noProof/>
            <w:webHidden/>
          </w:rPr>
          <w:t>6</w:t>
        </w:r>
        <w:r>
          <w:rPr>
            <w:noProof/>
            <w:webHidden/>
          </w:rPr>
          <w:fldChar w:fldCharType="end"/>
        </w:r>
      </w:hyperlink>
    </w:p>
    <w:p w:rsidR="005D4E6E" w:rsidRDefault="005D4E6E">
      <w:pPr>
        <w:pStyle w:val="TOC1"/>
        <w:rPr>
          <w:rFonts w:asciiTheme="minorHAnsi" w:eastAsiaTheme="minorEastAsia" w:hAnsiTheme="minorHAnsi" w:cstheme="minorBidi"/>
          <w:noProof/>
          <w:sz w:val="22"/>
          <w:szCs w:val="22"/>
        </w:rPr>
      </w:pPr>
      <w:hyperlink w:anchor="_Toc52220551" w:history="1">
        <w:r w:rsidRPr="006759F7">
          <w:rPr>
            <w:rStyle w:val="Hyperlink"/>
            <w:noProof/>
          </w:rPr>
          <w:t>3</w:t>
        </w:r>
        <w:r>
          <w:rPr>
            <w:rFonts w:asciiTheme="minorHAnsi" w:eastAsiaTheme="minorEastAsia" w:hAnsiTheme="minorHAnsi" w:cstheme="minorBidi"/>
            <w:noProof/>
            <w:sz w:val="22"/>
            <w:szCs w:val="22"/>
          </w:rPr>
          <w:tab/>
        </w:r>
        <w:r w:rsidRPr="006759F7">
          <w:rPr>
            <w:rStyle w:val="Hyperlink"/>
            <w:noProof/>
          </w:rPr>
          <w:t>Übersichtstabelle</w:t>
        </w:r>
        <w:r>
          <w:rPr>
            <w:noProof/>
            <w:webHidden/>
          </w:rPr>
          <w:tab/>
        </w:r>
        <w:r>
          <w:rPr>
            <w:noProof/>
            <w:webHidden/>
          </w:rPr>
          <w:fldChar w:fldCharType="begin"/>
        </w:r>
        <w:r>
          <w:rPr>
            <w:noProof/>
            <w:webHidden/>
          </w:rPr>
          <w:instrText xml:space="preserve"> PAGEREF _Toc52220551 \h </w:instrText>
        </w:r>
        <w:r>
          <w:rPr>
            <w:noProof/>
            <w:webHidden/>
          </w:rPr>
        </w:r>
        <w:r>
          <w:rPr>
            <w:noProof/>
            <w:webHidden/>
          </w:rPr>
          <w:fldChar w:fldCharType="separate"/>
        </w:r>
        <w:r>
          <w:rPr>
            <w:noProof/>
            <w:webHidden/>
          </w:rPr>
          <w:t>7</w:t>
        </w:r>
        <w:r>
          <w:rPr>
            <w:noProof/>
            <w:webHidden/>
          </w:rPr>
          <w:fldChar w:fldCharType="end"/>
        </w:r>
      </w:hyperlink>
    </w:p>
    <w:p w:rsidR="005D4E6E" w:rsidRDefault="005D4E6E">
      <w:pPr>
        <w:pStyle w:val="TOC1"/>
        <w:rPr>
          <w:rFonts w:asciiTheme="minorHAnsi" w:eastAsiaTheme="minorEastAsia" w:hAnsiTheme="minorHAnsi" w:cstheme="minorBidi"/>
          <w:noProof/>
          <w:sz w:val="22"/>
          <w:szCs w:val="22"/>
        </w:rPr>
      </w:pPr>
      <w:hyperlink w:anchor="_Toc52220552" w:history="1">
        <w:r w:rsidRPr="006759F7">
          <w:rPr>
            <w:rStyle w:val="Hyperlink"/>
            <w:noProof/>
          </w:rPr>
          <w:t>4</w:t>
        </w:r>
        <w:r>
          <w:rPr>
            <w:rFonts w:asciiTheme="minorHAnsi" w:eastAsiaTheme="minorEastAsia" w:hAnsiTheme="minorHAnsi" w:cstheme="minorBidi"/>
            <w:noProof/>
            <w:sz w:val="22"/>
            <w:szCs w:val="22"/>
          </w:rPr>
          <w:tab/>
        </w:r>
        <w:r w:rsidRPr="006759F7">
          <w:rPr>
            <w:rStyle w:val="Hyperlink"/>
            <w:noProof/>
          </w:rPr>
          <w:t>Testverfahren</w:t>
        </w:r>
        <w:r>
          <w:rPr>
            <w:noProof/>
            <w:webHidden/>
          </w:rPr>
          <w:tab/>
        </w:r>
        <w:r>
          <w:rPr>
            <w:noProof/>
            <w:webHidden/>
          </w:rPr>
          <w:fldChar w:fldCharType="begin"/>
        </w:r>
        <w:r>
          <w:rPr>
            <w:noProof/>
            <w:webHidden/>
          </w:rPr>
          <w:instrText xml:space="preserve"> PAGEREF _Toc52220552 \h </w:instrText>
        </w:r>
        <w:r>
          <w:rPr>
            <w:noProof/>
            <w:webHidden/>
          </w:rPr>
        </w:r>
        <w:r>
          <w:rPr>
            <w:noProof/>
            <w:webHidden/>
          </w:rPr>
          <w:fldChar w:fldCharType="separate"/>
        </w:r>
        <w:r>
          <w:rPr>
            <w:noProof/>
            <w:webHidden/>
          </w:rPr>
          <w:t>8</w:t>
        </w:r>
        <w:r>
          <w:rPr>
            <w:noProof/>
            <w:webHidden/>
          </w:rPr>
          <w:fldChar w:fldCharType="end"/>
        </w:r>
      </w:hyperlink>
    </w:p>
    <w:p w:rsidR="005D4E6E" w:rsidRDefault="005D4E6E">
      <w:pPr>
        <w:pStyle w:val="TOC2"/>
        <w:rPr>
          <w:rFonts w:asciiTheme="minorHAnsi" w:eastAsiaTheme="minorEastAsia" w:hAnsiTheme="minorHAnsi" w:cstheme="minorBidi"/>
          <w:noProof/>
          <w:sz w:val="22"/>
          <w:szCs w:val="22"/>
        </w:rPr>
      </w:pPr>
      <w:hyperlink w:anchor="_Toc52220553" w:history="1">
        <w:r w:rsidRPr="006759F7">
          <w:rPr>
            <w:rStyle w:val="Hyperlink"/>
            <w:noProof/>
          </w:rPr>
          <w:t>4.1</w:t>
        </w:r>
        <w:r>
          <w:rPr>
            <w:rFonts w:asciiTheme="minorHAnsi" w:eastAsiaTheme="minorEastAsia" w:hAnsiTheme="minorHAnsi" w:cstheme="minorBidi"/>
            <w:noProof/>
            <w:sz w:val="22"/>
            <w:szCs w:val="22"/>
          </w:rPr>
          <w:tab/>
        </w:r>
        <w:r w:rsidRPr="006759F7">
          <w:rPr>
            <w:rStyle w:val="Hyperlink"/>
            <w:noProof/>
          </w:rPr>
          <w:t>Kreditmanagement – Kreditlimit festlegen (Optional)</w:t>
        </w:r>
        <w:r>
          <w:rPr>
            <w:noProof/>
            <w:webHidden/>
          </w:rPr>
          <w:tab/>
        </w:r>
        <w:r>
          <w:rPr>
            <w:noProof/>
            <w:webHidden/>
          </w:rPr>
          <w:fldChar w:fldCharType="begin"/>
        </w:r>
        <w:r>
          <w:rPr>
            <w:noProof/>
            <w:webHidden/>
          </w:rPr>
          <w:instrText xml:space="preserve"> PAGEREF _Toc52220553 \h </w:instrText>
        </w:r>
        <w:r>
          <w:rPr>
            <w:noProof/>
            <w:webHidden/>
          </w:rPr>
        </w:r>
        <w:r>
          <w:rPr>
            <w:noProof/>
            <w:webHidden/>
          </w:rPr>
          <w:fldChar w:fldCharType="separate"/>
        </w:r>
        <w:r>
          <w:rPr>
            <w:noProof/>
            <w:webHidden/>
          </w:rPr>
          <w:t>8</w:t>
        </w:r>
        <w:r>
          <w:rPr>
            <w:noProof/>
            <w:webHidden/>
          </w:rPr>
          <w:fldChar w:fldCharType="end"/>
        </w:r>
      </w:hyperlink>
    </w:p>
    <w:p w:rsidR="005D4E6E" w:rsidRDefault="005D4E6E">
      <w:pPr>
        <w:pStyle w:val="TOC2"/>
        <w:rPr>
          <w:rFonts w:asciiTheme="minorHAnsi" w:eastAsiaTheme="minorEastAsia" w:hAnsiTheme="minorHAnsi" w:cstheme="minorBidi"/>
          <w:noProof/>
          <w:sz w:val="22"/>
          <w:szCs w:val="22"/>
        </w:rPr>
      </w:pPr>
      <w:hyperlink w:anchor="_Toc52220554" w:history="1">
        <w:r w:rsidRPr="006759F7">
          <w:rPr>
            <w:rStyle w:val="Hyperlink"/>
            <w:noProof/>
          </w:rPr>
          <w:t>4.2</w:t>
        </w:r>
        <w:r>
          <w:rPr>
            <w:rFonts w:asciiTheme="minorHAnsi" w:eastAsiaTheme="minorEastAsia" w:hAnsiTheme="minorHAnsi" w:cstheme="minorBidi"/>
            <w:noProof/>
            <w:sz w:val="22"/>
            <w:szCs w:val="22"/>
          </w:rPr>
          <w:tab/>
        </w:r>
        <w:r w:rsidRPr="006759F7">
          <w:rPr>
            <w:rStyle w:val="Hyperlink"/>
            <w:noProof/>
          </w:rPr>
          <w:t>Angebot (optional)</w:t>
        </w:r>
        <w:r>
          <w:rPr>
            <w:noProof/>
            <w:webHidden/>
          </w:rPr>
          <w:tab/>
        </w:r>
        <w:r>
          <w:rPr>
            <w:noProof/>
            <w:webHidden/>
          </w:rPr>
          <w:fldChar w:fldCharType="begin"/>
        </w:r>
        <w:r>
          <w:rPr>
            <w:noProof/>
            <w:webHidden/>
          </w:rPr>
          <w:instrText xml:space="preserve"> PAGEREF _Toc52220554 \h </w:instrText>
        </w:r>
        <w:r>
          <w:rPr>
            <w:noProof/>
            <w:webHidden/>
          </w:rPr>
        </w:r>
        <w:r>
          <w:rPr>
            <w:noProof/>
            <w:webHidden/>
          </w:rPr>
          <w:fldChar w:fldCharType="separate"/>
        </w:r>
        <w:r>
          <w:rPr>
            <w:noProof/>
            <w:webHidden/>
          </w:rPr>
          <w:t>9</w:t>
        </w:r>
        <w:r>
          <w:rPr>
            <w:noProof/>
            <w:webHidden/>
          </w:rPr>
          <w:fldChar w:fldCharType="end"/>
        </w:r>
      </w:hyperlink>
    </w:p>
    <w:p w:rsidR="005D4E6E" w:rsidRDefault="005D4E6E">
      <w:pPr>
        <w:pStyle w:val="TOC2"/>
        <w:rPr>
          <w:rFonts w:asciiTheme="minorHAnsi" w:eastAsiaTheme="minorEastAsia" w:hAnsiTheme="minorHAnsi" w:cstheme="minorBidi"/>
          <w:noProof/>
          <w:sz w:val="22"/>
          <w:szCs w:val="22"/>
        </w:rPr>
      </w:pPr>
      <w:hyperlink w:anchor="_Toc52220555" w:history="1">
        <w:r w:rsidRPr="006759F7">
          <w:rPr>
            <w:rStyle w:val="Hyperlink"/>
            <w:noProof/>
          </w:rPr>
          <w:t>4.3</w:t>
        </w:r>
        <w:r>
          <w:rPr>
            <w:rFonts w:asciiTheme="minorHAnsi" w:eastAsiaTheme="minorEastAsia" w:hAnsiTheme="minorHAnsi" w:cstheme="minorBidi"/>
            <w:noProof/>
            <w:sz w:val="22"/>
            <w:szCs w:val="22"/>
          </w:rPr>
          <w:tab/>
        </w:r>
        <w:r w:rsidRPr="006759F7">
          <w:rPr>
            <w:rStyle w:val="Hyperlink"/>
            <w:noProof/>
          </w:rPr>
          <w:t>Kundenauftrag anlegen</w:t>
        </w:r>
        <w:r>
          <w:rPr>
            <w:noProof/>
            <w:webHidden/>
          </w:rPr>
          <w:tab/>
        </w:r>
        <w:r>
          <w:rPr>
            <w:noProof/>
            <w:webHidden/>
          </w:rPr>
          <w:fldChar w:fldCharType="begin"/>
        </w:r>
        <w:r>
          <w:rPr>
            <w:noProof/>
            <w:webHidden/>
          </w:rPr>
          <w:instrText xml:space="preserve"> PAGEREF _Toc52220555 \h </w:instrText>
        </w:r>
        <w:r>
          <w:rPr>
            <w:noProof/>
            <w:webHidden/>
          </w:rPr>
        </w:r>
        <w:r>
          <w:rPr>
            <w:noProof/>
            <w:webHidden/>
          </w:rPr>
          <w:fldChar w:fldCharType="separate"/>
        </w:r>
        <w:r>
          <w:rPr>
            <w:noProof/>
            <w:webHidden/>
          </w:rPr>
          <w:t>10</w:t>
        </w:r>
        <w:r>
          <w:rPr>
            <w:noProof/>
            <w:webHidden/>
          </w:rPr>
          <w:fldChar w:fldCharType="end"/>
        </w:r>
      </w:hyperlink>
    </w:p>
    <w:p w:rsidR="005D4E6E" w:rsidRDefault="005D4E6E">
      <w:pPr>
        <w:pStyle w:val="TOC2"/>
        <w:rPr>
          <w:rFonts w:asciiTheme="minorHAnsi" w:eastAsiaTheme="minorEastAsia" w:hAnsiTheme="minorHAnsi" w:cstheme="minorBidi"/>
          <w:noProof/>
          <w:sz w:val="22"/>
          <w:szCs w:val="22"/>
        </w:rPr>
      </w:pPr>
      <w:hyperlink w:anchor="_Toc52220556" w:history="1">
        <w:r w:rsidRPr="006759F7">
          <w:rPr>
            <w:rStyle w:val="Hyperlink"/>
            <w:noProof/>
          </w:rPr>
          <w:t>4.4</w:t>
        </w:r>
        <w:r>
          <w:rPr>
            <w:rFonts w:asciiTheme="minorHAnsi" w:eastAsiaTheme="minorEastAsia" w:hAnsiTheme="minorHAnsi" w:cstheme="minorBidi"/>
            <w:noProof/>
            <w:sz w:val="22"/>
            <w:szCs w:val="22"/>
          </w:rPr>
          <w:tab/>
        </w:r>
        <w:r w:rsidRPr="006759F7">
          <w:rPr>
            <w:rStyle w:val="Hyperlink"/>
            <w:noProof/>
          </w:rPr>
          <w:t>Kundenauftragsgenehmigung abwickeln (optional)</w:t>
        </w:r>
        <w:r>
          <w:rPr>
            <w:noProof/>
            <w:webHidden/>
          </w:rPr>
          <w:tab/>
        </w:r>
        <w:r>
          <w:rPr>
            <w:noProof/>
            <w:webHidden/>
          </w:rPr>
          <w:fldChar w:fldCharType="begin"/>
        </w:r>
        <w:r>
          <w:rPr>
            <w:noProof/>
            <w:webHidden/>
          </w:rPr>
          <w:instrText xml:space="preserve"> PAGEREF _Toc52220556 \h </w:instrText>
        </w:r>
        <w:r>
          <w:rPr>
            <w:noProof/>
            <w:webHidden/>
          </w:rPr>
        </w:r>
        <w:r>
          <w:rPr>
            <w:noProof/>
            <w:webHidden/>
          </w:rPr>
          <w:fldChar w:fldCharType="separate"/>
        </w:r>
        <w:r>
          <w:rPr>
            <w:noProof/>
            <w:webHidden/>
          </w:rPr>
          <w:t>12</w:t>
        </w:r>
        <w:r>
          <w:rPr>
            <w:noProof/>
            <w:webHidden/>
          </w:rPr>
          <w:fldChar w:fldCharType="end"/>
        </w:r>
      </w:hyperlink>
    </w:p>
    <w:p w:rsidR="005D4E6E" w:rsidRDefault="005D4E6E">
      <w:pPr>
        <w:pStyle w:val="TOC2"/>
        <w:rPr>
          <w:rFonts w:asciiTheme="minorHAnsi" w:eastAsiaTheme="minorEastAsia" w:hAnsiTheme="minorHAnsi" w:cstheme="minorBidi"/>
          <w:noProof/>
          <w:sz w:val="22"/>
          <w:szCs w:val="22"/>
        </w:rPr>
      </w:pPr>
      <w:hyperlink w:anchor="_Toc52220557" w:history="1">
        <w:r w:rsidRPr="006759F7">
          <w:rPr>
            <w:rStyle w:val="Hyperlink"/>
            <w:noProof/>
          </w:rPr>
          <w:t>4.5</w:t>
        </w:r>
        <w:r>
          <w:rPr>
            <w:rFonts w:asciiTheme="minorHAnsi" w:eastAsiaTheme="minorEastAsia" w:hAnsiTheme="minorHAnsi" w:cstheme="minorBidi"/>
            <w:noProof/>
            <w:sz w:val="22"/>
            <w:szCs w:val="22"/>
          </w:rPr>
          <w:tab/>
        </w:r>
        <w:r w:rsidRPr="006759F7">
          <w:rPr>
            <w:rStyle w:val="Hyperlink"/>
            <w:noProof/>
          </w:rPr>
          <w:t>Kreditmanagement – Gesperrte Kundenaufträge prüfen (optional)</w:t>
        </w:r>
        <w:r>
          <w:rPr>
            <w:noProof/>
            <w:webHidden/>
          </w:rPr>
          <w:tab/>
        </w:r>
        <w:r>
          <w:rPr>
            <w:noProof/>
            <w:webHidden/>
          </w:rPr>
          <w:fldChar w:fldCharType="begin"/>
        </w:r>
        <w:r>
          <w:rPr>
            <w:noProof/>
            <w:webHidden/>
          </w:rPr>
          <w:instrText xml:space="preserve"> PAGEREF _Toc52220557 \h </w:instrText>
        </w:r>
        <w:r>
          <w:rPr>
            <w:noProof/>
            <w:webHidden/>
          </w:rPr>
        </w:r>
        <w:r>
          <w:rPr>
            <w:noProof/>
            <w:webHidden/>
          </w:rPr>
          <w:fldChar w:fldCharType="separate"/>
        </w:r>
        <w:r>
          <w:rPr>
            <w:noProof/>
            <w:webHidden/>
          </w:rPr>
          <w:t>13</w:t>
        </w:r>
        <w:r>
          <w:rPr>
            <w:noProof/>
            <w:webHidden/>
          </w:rPr>
          <w:fldChar w:fldCharType="end"/>
        </w:r>
      </w:hyperlink>
    </w:p>
    <w:p w:rsidR="005D4E6E" w:rsidRDefault="005D4E6E">
      <w:pPr>
        <w:pStyle w:val="TOC2"/>
        <w:rPr>
          <w:rFonts w:asciiTheme="minorHAnsi" w:eastAsiaTheme="minorEastAsia" w:hAnsiTheme="minorHAnsi" w:cstheme="minorBidi"/>
          <w:noProof/>
          <w:sz w:val="22"/>
          <w:szCs w:val="22"/>
        </w:rPr>
      </w:pPr>
      <w:hyperlink w:anchor="_Toc52220558" w:history="1">
        <w:r w:rsidRPr="006759F7">
          <w:rPr>
            <w:rStyle w:val="Hyperlink"/>
            <w:noProof/>
          </w:rPr>
          <w:t>4.6</w:t>
        </w:r>
        <w:r>
          <w:rPr>
            <w:rFonts w:asciiTheme="minorHAnsi" w:eastAsiaTheme="minorEastAsia" w:hAnsiTheme="minorHAnsi" w:cstheme="minorBidi"/>
            <w:noProof/>
            <w:sz w:val="22"/>
            <w:szCs w:val="22"/>
          </w:rPr>
          <w:tab/>
        </w:r>
        <w:r w:rsidRPr="006759F7">
          <w:rPr>
            <w:rStyle w:val="Hyperlink"/>
            <w:noProof/>
          </w:rPr>
          <w:t>Faktura anlegen</w:t>
        </w:r>
        <w:r>
          <w:rPr>
            <w:noProof/>
            <w:webHidden/>
          </w:rPr>
          <w:tab/>
        </w:r>
        <w:r>
          <w:rPr>
            <w:noProof/>
            <w:webHidden/>
          </w:rPr>
          <w:fldChar w:fldCharType="begin"/>
        </w:r>
        <w:r>
          <w:rPr>
            <w:noProof/>
            <w:webHidden/>
          </w:rPr>
          <w:instrText xml:space="preserve"> PAGEREF _Toc52220558 \h </w:instrText>
        </w:r>
        <w:r>
          <w:rPr>
            <w:noProof/>
            <w:webHidden/>
          </w:rPr>
        </w:r>
        <w:r>
          <w:rPr>
            <w:noProof/>
            <w:webHidden/>
          </w:rPr>
          <w:fldChar w:fldCharType="separate"/>
        </w:r>
        <w:r>
          <w:rPr>
            <w:noProof/>
            <w:webHidden/>
          </w:rPr>
          <w:t>14</w:t>
        </w:r>
        <w:r>
          <w:rPr>
            <w:noProof/>
            <w:webHidden/>
          </w:rPr>
          <w:fldChar w:fldCharType="end"/>
        </w:r>
      </w:hyperlink>
    </w:p>
    <w:p w:rsidR="005D4E6E" w:rsidRDefault="005D4E6E">
      <w:pPr>
        <w:pStyle w:val="TOC1"/>
        <w:rPr>
          <w:rFonts w:asciiTheme="minorHAnsi" w:eastAsiaTheme="minorEastAsia" w:hAnsiTheme="minorHAnsi" w:cstheme="minorBidi"/>
          <w:noProof/>
          <w:sz w:val="22"/>
          <w:szCs w:val="22"/>
        </w:rPr>
      </w:pPr>
      <w:hyperlink w:anchor="_Toc52220559" w:history="1">
        <w:r w:rsidRPr="006759F7">
          <w:rPr>
            <w:rStyle w:val="Hyperlink"/>
            <w:noProof/>
          </w:rPr>
          <w:t>5</w:t>
        </w:r>
        <w:r>
          <w:rPr>
            <w:rFonts w:asciiTheme="minorHAnsi" w:eastAsiaTheme="minorEastAsia" w:hAnsiTheme="minorHAnsi" w:cstheme="minorBidi"/>
            <w:noProof/>
            <w:sz w:val="22"/>
            <w:szCs w:val="22"/>
          </w:rPr>
          <w:tab/>
        </w:r>
        <w:r w:rsidRPr="006759F7">
          <w:rPr>
            <w:rStyle w:val="Hyperlink"/>
            <w:noProof/>
          </w:rPr>
          <w:t>Anhang</w:t>
        </w:r>
        <w:r>
          <w:rPr>
            <w:noProof/>
            <w:webHidden/>
          </w:rPr>
          <w:tab/>
        </w:r>
        <w:r>
          <w:rPr>
            <w:noProof/>
            <w:webHidden/>
          </w:rPr>
          <w:fldChar w:fldCharType="begin"/>
        </w:r>
        <w:r>
          <w:rPr>
            <w:noProof/>
            <w:webHidden/>
          </w:rPr>
          <w:instrText xml:space="preserve"> PAGEREF _Toc52220559 \h </w:instrText>
        </w:r>
        <w:r>
          <w:rPr>
            <w:noProof/>
            <w:webHidden/>
          </w:rPr>
        </w:r>
        <w:r>
          <w:rPr>
            <w:noProof/>
            <w:webHidden/>
          </w:rPr>
          <w:fldChar w:fldCharType="separate"/>
        </w:r>
        <w:r>
          <w:rPr>
            <w:noProof/>
            <w:webHidden/>
          </w:rPr>
          <w:t>17</w:t>
        </w:r>
        <w:r>
          <w:rPr>
            <w:noProof/>
            <w:webHidden/>
          </w:rPr>
          <w:fldChar w:fldCharType="end"/>
        </w:r>
      </w:hyperlink>
    </w:p>
    <w:p w:rsidR="005D4E6E" w:rsidRDefault="005D4E6E">
      <w:pPr>
        <w:pStyle w:val="TOC2"/>
        <w:rPr>
          <w:rFonts w:asciiTheme="minorHAnsi" w:eastAsiaTheme="minorEastAsia" w:hAnsiTheme="minorHAnsi" w:cstheme="minorBidi"/>
          <w:noProof/>
          <w:sz w:val="22"/>
          <w:szCs w:val="22"/>
        </w:rPr>
      </w:pPr>
      <w:hyperlink w:anchor="_Toc52220560" w:history="1">
        <w:r w:rsidRPr="006759F7">
          <w:rPr>
            <w:rStyle w:val="Hyperlink"/>
            <w:noProof/>
          </w:rPr>
          <w:t>5.1</w:t>
        </w:r>
        <w:r>
          <w:rPr>
            <w:rFonts w:asciiTheme="minorHAnsi" w:eastAsiaTheme="minorEastAsia" w:hAnsiTheme="minorHAnsi" w:cstheme="minorBidi"/>
            <w:noProof/>
            <w:sz w:val="22"/>
            <w:szCs w:val="22"/>
          </w:rPr>
          <w:tab/>
        </w:r>
        <w:r w:rsidRPr="006759F7">
          <w:rPr>
            <w:rStyle w:val="Hyperlink"/>
            <w:noProof/>
          </w:rPr>
          <w:t>Prozessintegration</w:t>
        </w:r>
        <w:r>
          <w:rPr>
            <w:noProof/>
            <w:webHidden/>
          </w:rPr>
          <w:tab/>
        </w:r>
        <w:r>
          <w:rPr>
            <w:noProof/>
            <w:webHidden/>
          </w:rPr>
          <w:fldChar w:fldCharType="begin"/>
        </w:r>
        <w:r>
          <w:rPr>
            <w:noProof/>
            <w:webHidden/>
          </w:rPr>
          <w:instrText xml:space="preserve"> PAGEREF _Toc52220560 \h </w:instrText>
        </w:r>
        <w:r>
          <w:rPr>
            <w:noProof/>
            <w:webHidden/>
          </w:rPr>
        </w:r>
        <w:r>
          <w:rPr>
            <w:noProof/>
            <w:webHidden/>
          </w:rPr>
          <w:fldChar w:fldCharType="separate"/>
        </w:r>
        <w:r>
          <w:rPr>
            <w:noProof/>
            <w:webHidden/>
          </w:rPr>
          <w:t>17</w:t>
        </w:r>
        <w:r>
          <w:rPr>
            <w:noProof/>
            <w:webHidden/>
          </w:rPr>
          <w:fldChar w:fldCharType="end"/>
        </w:r>
      </w:hyperlink>
    </w:p>
    <w:p w:rsidR="005D4E6E" w:rsidRDefault="005D4E6E">
      <w:pPr>
        <w:pStyle w:val="TOC3"/>
        <w:rPr>
          <w:rFonts w:asciiTheme="minorHAnsi" w:eastAsiaTheme="minorEastAsia" w:hAnsiTheme="minorHAnsi" w:cstheme="minorBidi"/>
          <w:noProof/>
          <w:sz w:val="22"/>
          <w:szCs w:val="22"/>
        </w:rPr>
      </w:pPr>
      <w:hyperlink w:anchor="_Toc52220561" w:history="1">
        <w:r w:rsidRPr="006759F7">
          <w:rPr>
            <w:rStyle w:val="Hyperlink"/>
            <w:noProof/>
          </w:rPr>
          <w:t>5.1.1</w:t>
        </w:r>
        <w:r>
          <w:rPr>
            <w:rFonts w:asciiTheme="minorHAnsi" w:eastAsiaTheme="minorEastAsia" w:hAnsiTheme="minorHAnsi" w:cstheme="minorBidi"/>
            <w:noProof/>
            <w:sz w:val="22"/>
            <w:szCs w:val="22"/>
          </w:rPr>
          <w:tab/>
        </w:r>
        <w:r w:rsidRPr="006759F7">
          <w:rPr>
            <w:rStyle w:val="Hyperlink"/>
            <w:noProof/>
          </w:rPr>
          <w:t>Nachfolgende Prozesse</w:t>
        </w:r>
        <w:r>
          <w:rPr>
            <w:noProof/>
            <w:webHidden/>
          </w:rPr>
          <w:tab/>
        </w:r>
        <w:r>
          <w:rPr>
            <w:noProof/>
            <w:webHidden/>
          </w:rPr>
          <w:fldChar w:fldCharType="begin"/>
        </w:r>
        <w:r>
          <w:rPr>
            <w:noProof/>
            <w:webHidden/>
          </w:rPr>
          <w:instrText xml:space="preserve"> PAGEREF _Toc52220561 \h </w:instrText>
        </w:r>
        <w:r>
          <w:rPr>
            <w:noProof/>
            <w:webHidden/>
          </w:rPr>
        </w:r>
        <w:r>
          <w:rPr>
            <w:noProof/>
            <w:webHidden/>
          </w:rPr>
          <w:fldChar w:fldCharType="separate"/>
        </w:r>
        <w:r>
          <w:rPr>
            <w:noProof/>
            <w:webHidden/>
          </w:rPr>
          <w:t>17</w:t>
        </w:r>
        <w:r>
          <w:rPr>
            <w:noProof/>
            <w:webHidden/>
          </w:rPr>
          <w:fldChar w:fldCharType="end"/>
        </w:r>
      </w:hyperlink>
    </w:p>
    <w:p w:rsidR="005D4E6E" w:rsidRDefault="005D4E6E">
      <w:pPr>
        <w:pStyle w:val="TOC2"/>
        <w:rPr>
          <w:rFonts w:asciiTheme="minorHAnsi" w:eastAsiaTheme="minorEastAsia" w:hAnsiTheme="minorHAnsi" w:cstheme="minorBidi"/>
          <w:noProof/>
          <w:sz w:val="22"/>
          <w:szCs w:val="22"/>
        </w:rPr>
      </w:pPr>
      <w:hyperlink w:anchor="_Toc52220562" w:history="1">
        <w:r w:rsidRPr="006759F7">
          <w:rPr>
            <w:rStyle w:val="Hyperlink"/>
            <w:noProof/>
          </w:rPr>
          <w:t>5.2</w:t>
        </w:r>
        <w:r>
          <w:rPr>
            <w:rFonts w:asciiTheme="minorHAnsi" w:eastAsiaTheme="minorEastAsia" w:hAnsiTheme="minorHAnsi" w:cstheme="minorBidi"/>
            <w:noProof/>
            <w:sz w:val="22"/>
            <w:szCs w:val="22"/>
          </w:rPr>
          <w:tab/>
        </w:r>
        <w:r w:rsidRPr="006759F7">
          <w:rPr>
            <w:rStyle w:val="Hyperlink"/>
            <w:noProof/>
          </w:rPr>
          <w:t>Einschränkungen</w:t>
        </w:r>
        <w:r>
          <w:rPr>
            <w:noProof/>
            <w:webHidden/>
          </w:rPr>
          <w:tab/>
        </w:r>
        <w:r>
          <w:rPr>
            <w:noProof/>
            <w:webHidden/>
          </w:rPr>
          <w:fldChar w:fldCharType="begin"/>
        </w:r>
        <w:r>
          <w:rPr>
            <w:noProof/>
            <w:webHidden/>
          </w:rPr>
          <w:instrText xml:space="preserve"> PAGEREF _Toc52220562 \h </w:instrText>
        </w:r>
        <w:r>
          <w:rPr>
            <w:noProof/>
            <w:webHidden/>
          </w:rPr>
        </w:r>
        <w:r>
          <w:rPr>
            <w:noProof/>
            <w:webHidden/>
          </w:rPr>
          <w:fldChar w:fldCharType="separate"/>
        </w:r>
        <w:r>
          <w:rPr>
            <w:noProof/>
            <w:webHidden/>
          </w:rPr>
          <w:t>18</w:t>
        </w:r>
        <w:r>
          <w:rPr>
            <w:noProof/>
            <w:webHidden/>
          </w:rPr>
          <w:fldChar w:fldCharType="end"/>
        </w:r>
      </w:hyperlink>
    </w:p>
    <w:p w:rsidR="005D4E6E" w:rsidRDefault="005D4E6E">
      <w:pPr>
        <w:pStyle w:val="TOC2"/>
        <w:rPr>
          <w:rFonts w:asciiTheme="minorHAnsi" w:eastAsiaTheme="minorEastAsia" w:hAnsiTheme="minorHAnsi" w:cstheme="minorBidi"/>
          <w:noProof/>
          <w:sz w:val="22"/>
          <w:szCs w:val="22"/>
        </w:rPr>
      </w:pPr>
      <w:hyperlink w:anchor="_Toc52220563" w:history="1">
        <w:r w:rsidRPr="006759F7">
          <w:rPr>
            <w:rStyle w:val="Hyperlink"/>
            <w:noProof/>
          </w:rPr>
          <w:t>5.3</w:t>
        </w:r>
        <w:r>
          <w:rPr>
            <w:rFonts w:asciiTheme="minorHAnsi" w:eastAsiaTheme="minorEastAsia" w:hAnsiTheme="minorHAnsi" w:cstheme="minorBidi"/>
            <w:noProof/>
            <w:sz w:val="22"/>
            <w:szCs w:val="22"/>
          </w:rPr>
          <w:tab/>
        </w:r>
        <w:r w:rsidRPr="006759F7">
          <w:rPr>
            <w:rStyle w:val="Hyperlink"/>
            <w:noProof/>
          </w:rPr>
          <w:t>Erstellung von Einplanungsjobs (optional)</w:t>
        </w:r>
        <w:r>
          <w:rPr>
            <w:noProof/>
            <w:webHidden/>
          </w:rPr>
          <w:tab/>
        </w:r>
        <w:r>
          <w:rPr>
            <w:noProof/>
            <w:webHidden/>
          </w:rPr>
          <w:fldChar w:fldCharType="begin"/>
        </w:r>
        <w:r>
          <w:rPr>
            <w:noProof/>
            <w:webHidden/>
          </w:rPr>
          <w:instrText xml:space="preserve"> PAGEREF _Toc52220563 \h </w:instrText>
        </w:r>
        <w:r>
          <w:rPr>
            <w:noProof/>
            <w:webHidden/>
          </w:rPr>
        </w:r>
        <w:r>
          <w:rPr>
            <w:noProof/>
            <w:webHidden/>
          </w:rPr>
          <w:fldChar w:fldCharType="separate"/>
        </w:r>
        <w:r>
          <w:rPr>
            <w:noProof/>
            <w:webHidden/>
          </w:rPr>
          <w:t>18</w:t>
        </w:r>
        <w:r>
          <w:rPr>
            <w:noProof/>
            <w:webHidden/>
          </w:rPr>
          <w:fldChar w:fldCharType="end"/>
        </w:r>
      </w:hyperlink>
    </w:p>
    <w:p w:rsidR="005D4E6E" w:rsidRDefault="005D4E6E">
      <w:pPr>
        <w:pStyle w:val="TOC3"/>
        <w:rPr>
          <w:rFonts w:asciiTheme="minorHAnsi" w:eastAsiaTheme="minorEastAsia" w:hAnsiTheme="minorHAnsi" w:cstheme="minorBidi"/>
          <w:noProof/>
          <w:sz w:val="22"/>
          <w:szCs w:val="22"/>
        </w:rPr>
      </w:pPr>
      <w:hyperlink w:anchor="_Toc52220564" w:history="1">
        <w:r w:rsidRPr="006759F7">
          <w:rPr>
            <w:rStyle w:val="Hyperlink"/>
            <w:noProof/>
          </w:rPr>
          <w:t>5.3.1</w:t>
        </w:r>
        <w:r>
          <w:rPr>
            <w:rFonts w:asciiTheme="minorHAnsi" w:eastAsiaTheme="minorEastAsia" w:hAnsiTheme="minorHAnsi" w:cstheme="minorBidi"/>
            <w:noProof/>
            <w:sz w:val="22"/>
            <w:szCs w:val="22"/>
          </w:rPr>
          <w:tab/>
        </w:r>
        <w:r w:rsidRPr="006759F7">
          <w:rPr>
            <w:rStyle w:val="Hyperlink"/>
            <w:noProof/>
          </w:rPr>
          <w:t>Einplanungsjob für die Fakturaerstellung (optional)</w:t>
        </w:r>
        <w:r>
          <w:rPr>
            <w:noProof/>
            <w:webHidden/>
          </w:rPr>
          <w:tab/>
        </w:r>
        <w:r>
          <w:rPr>
            <w:noProof/>
            <w:webHidden/>
          </w:rPr>
          <w:fldChar w:fldCharType="begin"/>
        </w:r>
        <w:r>
          <w:rPr>
            <w:noProof/>
            <w:webHidden/>
          </w:rPr>
          <w:instrText xml:space="preserve"> PAGEREF _Toc52220564 \h </w:instrText>
        </w:r>
        <w:r>
          <w:rPr>
            <w:noProof/>
            <w:webHidden/>
          </w:rPr>
        </w:r>
        <w:r>
          <w:rPr>
            <w:noProof/>
            <w:webHidden/>
          </w:rPr>
          <w:fldChar w:fldCharType="separate"/>
        </w:r>
        <w:r>
          <w:rPr>
            <w:noProof/>
            <w:webHidden/>
          </w:rPr>
          <w:t>18</w:t>
        </w:r>
        <w:r>
          <w:rPr>
            <w:noProof/>
            <w:webHidden/>
          </w:rPr>
          <w:fldChar w:fldCharType="end"/>
        </w:r>
      </w:hyperlink>
    </w:p>
    <w:p w:rsidR="005D4E6E" w:rsidRDefault="005D4E6E">
      <w:pPr>
        <w:pStyle w:val="TOC3"/>
        <w:rPr>
          <w:rFonts w:asciiTheme="minorHAnsi" w:eastAsiaTheme="minorEastAsia" w:hAnsiTheme="minorHAnsi" w:cstheme="minorBidi"/>
          <w:noProof/>
          <w:sz w:val="22"/>
          <w:szCs w:val="22"/>
        </w:rPr>
      </w:pPr>
      <w:hyperlink w:anchor="_Toc52220565" w:history="1">
        <w:r w:rsidRPr="006759F7">
          <w:rPr>
            <w:rStyle w:val="Hyperlink"/>
            <w:noProof/>
          </w:rPr>
          <w:t>5.3.2</w:t>
        </w:r>
        <w:r>
          <w:rPr>
            <w:rFonts w:asciiTheme="minorHAnsi" w:eastAsiaTheme="minorEastAsia" w:hAnsiTheme="minorHAnsi" w:cstheme="minorBidi"/>
            <w:noProof/>
            <w:sz w:val="22"/>
            <w:szCs w:val="22"/>
          </w:rPr>
          <w:tab/>
        </w:r>
        <w:r w:rsidRPr="006759F7">
          <w:rPr>
            <w:rStyle w:val="Hyperlink"/>
            <w:noProof/>
          </w:rPr>
          <w:t>Einplanungsjob für die Fakturafreigabe (optional)</w:t>
        </w:r>
        <w:r>
          <w:rPr>
            <w:noProof/>
            <w:webHidden/>
          </w:rPr>
          <w:tab/>
        </w:r>
        <w:r>
          <w:rPr>
            <w:noProof/>
            <w:webHidden/>
          </w:rPr>
          <w:fldChar w:fldCharType="begin"/>
        </w:r>
        <w:r>
          <w:rPr>
            <w:noProof/>
            <w:webHidden/>
          </w:rPr>
          <w:instrText xml:space="preserve"> PAGEREF _Toc52220565 \h </w:instrText>
        </w:r>
        <w:r>
          <w:rPr>
            <w:noProof/>
            <w:webHidden/>
          </w:rPr>
        </w:r>
        <w:r>
          <w:rPr>
            <w:noProof/>
            <w:webHidden/>
          </w:rPr>
          <w:fldChar w:fldCharType="separate"/>
        </w:r>
        <w:r>
          <w:rPr>
            <w:noProof/>
            <w:webHidden/>
          </w:rPr>
          <w:t>19</w:t>
        </w:r>
        <w:r>
          <w:rPr>
            <w:noProof/>
            <w:webHidden/>
          </w:rPr>
          <w:fldChar w:fldCharType="end"/>
        </w:r>
      </w:hyperlink>
    </w:p>
    <w:p w:rsidR="005D4E6E" w:rsidRDefault="005D4E6E">
      <w:pPr>
        <w:pStyle w:val="TOC3"/>
        <w:rPr>
          <w:rFonts w:asciiTheme="minorHAnsi" w:eastAsiaTheme="minorEastAsia" w:hAnsiTheme="minorHAnsi" w:cstheme="minorBidi"/>
          <w:noProof/>
          <w:sz w:val="22"/>
          <w:szCs w:val="22"/>
        </w:rPr>
      </w:pPr>
      <w:hyperlink w:anchor="_Toc52220566" w:history="1">
        <w:r w:rsidRPr="006759F7">
          <w:rPr>
            <w:rStyle w:val="Hyperlink"/>
            <w:noProof/>
          </w:rPr>
          <w:t>5.3.3</w:t>
        </w:r>
        <w:r>
          <w:rPr>
            <w:rFonts w:asciiTheme="minorHAnsi" w:eastAsiaTheme="minorEastAsia" w:hAnsiTheme="minorHAnsi" w:cstheme="minorBidi"/>
            <w:noProof/>
            <w:sz w:val="22"/>
            <w:szCs w:val="22"/>
          </w:rPr>
          <w:tab/>
        </w:r>
        <w:r w:rsidRPr="006759F7">
          <w:rPr>
            <w:rStyle w:val="Hyperlink"/>
            <w:noProof/>
          </w:rPr>
          <w:t>Einplanungsjob für die Fakturaausgabe (optional)</w:t>
        </w:r>
        <w:r>
          <w:rPr>
            <w:noProof/>
            <w:webHidden/>
          </w:rPr>
          <w:tab/>
        </w:r>
        <w:r>
          <w:rPr>
            <w:noProof/>
            <w:webHidden/>
          </w:rPr>
          <w:fldChar w:fldCharType="begin"/>
        </w:r>
        <w:r>
          <w:rPr>
            <w:noProof/>
            <w:webHidden/>
          </w:rPr>
          <w:instrText xml:space="preserve"> PAGEREF _Toc52220566 \h </w:instrText>
        </w:r>
        <w:r>
          <w:rPr>
            <w:noProof/>
            <w:webHidden/>
          </w:rPr>
        </w:r>
        <w:r>
          <w:rPr>
            <w:noProof/>
            <w:webHidden/>
          </w:rPr>
          <w:fldChar w:fldCharType="separate"/>
        </w:r>
        <w:r>
          <w:rPr>
            <w:noProof/>
            <w:webHidden/>
          </w:rPr>
          <w:t>21</w:t>
        </w:r>
        <w:r>
          <w:rPr>
            <w:noProof/>
            <w:webHidden/>
          </w:rPr>
          <w:fldChar w:fldCharType="end"/>
        </w:r>
      </w:hyperlink>
    </w:p>
    <w:p w:rsidR="005D4E6E" w:rsidRDefault="005D4E6E" w:rsidP="008F402F">
      <w:pPr>
        <w:tabs>
          <w:tab w:val="right" w:leader="dot" w:pos="14317"/>
        </w:tabs>
        <w:rPr>
          <w:rFonts w:ascii="BentonSans Bold" w:hAnsi="BentonSans Bold"/>
        </w:rPr>
      </w:pPr>
      <w:r>
        <w:rPr>
          <w:rFonts w:ascii="BentonSans Bold" w:hAnsi="BentonSans Bold"/>
        </w:rPr>
        <w:fldChar w:fldCharType="end"/>
      </w:r>
    </w:p>
    <w:p w:rsidR="005D4E6E" w:rsidRPr="008F402F" w:rsidRDefault="005D4E6E" w:rsidP="008F402F">
      <w:pPr>
        <w:spacing w:after="200" w:line="276" w:lineRule="auto"/>
        <w:rPr>
          <w:rFonts w:ascii="BentonSans Bold" w:hAnsi="BentonSans Bold"/>
        </w:rPr>
      </w:pPr>
    </w:p>
    <w:p w:rsidR="00827568" w:rsidRDefault="005D4E6E">
      <w:pPr>
        <w:pStyle w:val="Heading1"/>
      </w:pPr>
      <w:bookmarkStart w:id="3" w:name="_Toc52220544"/>
      <w:r>
        <w:lastRenderedPageBreak/>
        <w:t>Einsatzmöglichkeiten</w:t>
      </w:r>
      <w:bookmarkEnd w:id="0"/>
      <w:bookmarkEnd w:id="3"/>
    </w:p>
    <w:p w:rsidR="00827568" w:rsidRDefault="005D4E6E">
      <w:r>
        <w:t>Im Kundenauftrag wird ein Serviceprodukt verwendet. Es ermöglicht den Verkauf von Serviceleistungen ohne Lieferung und direkte (auftragsbezogene) Fakturierung.</w:t>
      </w:r>
    </w:p>
    <w:p w:rsidR="00827568" w:rsidRDefault="005D4E6E">
      <w:r>
        <w:t xml:space="preserve">Dieses Dokument enthält eine detaillierte Ablaufbeschreibung, </w:t>
      </w:r>
      <w:r>
        <w:t>anhand deren der Umfangsbestandteil nach der Lösungsaktivierung getestet werden kann; außerdem bildet es den vordefinierten Umfang der Lösung ab. Jeder Prozessschritt, Report oder Bestandteil wird in einem eigenen Abschnitt beschrieben, in dem die Interakt</w:t>
      </w:r>
      <w:r>
        <w:t>ionen im System (Testschritte) tabellarisch dargestellt sind. Schritte, die nicht im Prozessumfang enthalten sind, aber zu Testzwecken benötigt werden, sind entsprechend gekennzeichnet. Projektspezifische Schritte sind zu ergänzen.</w:t>
      </w:r>
    </w:p>
    <w:p w:rsidR="00827568" w:rsidRDefault="005D4E6E">
      <w:pPr>
        <w:pStyle w:val="Heading1"/>
      </w:pPr>
      <w:bookmarkStart w:id="4" w:name="unique_2"/>
      <w:bookmarkStart w:id="5" w:name="_Toc52220545"/>
      <w:r>
        <w:lastRenderedPageBreak/>
        <w:t>Voraussetzungen</w:t>
      </w:r>
      <w:bookmarkEnd w:id="4"/>
      <w:bookmarkEnd w:id="5"/>
    </w:p>
    <w:p w:rsidR="00827568" w:rsidRDefault="005D4E6E">
      <w:r>
        <w:t>In diese</w:t>
      </w:r>
      <w:r>
        <w:t>m Abschnitt sind alle Voraussetzungen für den Test hinsichtlich System, Benutzer, Stammdaten, Organisationsdaten, sonstige Testdaten und Voraussetzungen zusammengefasst.</w:t>
      </w:r>
    </w:p>
    <w:p w:rsidR="00827568" w:rsidRDefault="005D4E6E">
      <w:pPr>
        <w:pStyle w:val="Heading2"/>
      </w:pPr>
      <w:bookmarkStart w:id="6" w:name="unique_3"/>
      <w:bookmarkStart w:id="7" w:name="_Toc52220546"/>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827568" w:rsidTr="005D4E6E">
        <w:trPr>
          <w:cnfStyle w:val="100000000000" w:firstRow="1" w:lastRow="0" w:firstColumn="0" w:lastColumn="0" w:oddVBand="0" w:evenVBand="0" w:oddHBand="0" w:evenHBand="0" w:firstRowFirstColumn="0" w:firstRowLastColumn="0" w:lastRowFirstColumn="0" w:lastRowLastColumn="0"/>
        </w:trPr>
        <w:tc>
          <w:tcPr>
            <w:tcW w:w="0" w:type="auto"/>
          </w:tcPr>
          <w:p w:rsidR="00827568" w:rsidRDefault="005D4E6E">
            <w:pPr>
              <w:pStyle w:val="SAPTableHeader"/>
            </w:pPr>
            <w:r>
              <w:t>System</w:t>
            </w:r>
          </w:p>
        </w:tc>
        <w:tc>
          <w:tcPr>
            <w:tcW w:w="0" w:type="auto"/>
          </w:tcPr>
          <w:p w:rsidR="00827568" w:rsidRDefault="005D4E6E">
            <w:pPr>
              <w:pStyle w:val="SAPTableHeader"/>
            </w:pPr>
            <w:r>
              <w:t>Details</w:t>
            </w:r>
          </w:p>
        </w:tc>
      </w:tr>
      <w:tr w:rsidR="00827568" w:rsidTr="005D4E6E">
        <w:tc>
          <w:tcPr>
            <w:tcW w:w="0" w:type="auto"/>
          </w:tcPr>
          <w:p w:rsidR="00827568" w:rsidRDefault="005D4E6E">
            <w:r>
              <w:t>System</w:t>
            </w:r>
          </w:p>
        </w:tc>
        <w:tc>
          <w:tcPr>
            <w:tcW w:w="0" w:type="auto"/>
          </w:tcPr>
          <w:p w:rsidR="00827568" w:rsidRDefault="005D4E6E">
            <w:r>
              <w:t xml:space="preserve">Erreichbar über SAP Fiori Launchpad. Ihr </w:t>
            </w:r>
            <w:r>
              <w:t>Systemadministrator stellt Ihnen die URL für den Zugriff auf die verschiedenen Apps zur Verfügung, die Ihrer Rolle zugeordnet sind.</w:t>
            </w:r>
          </w:p>
        </w:tc>
      </w:tr>
    </w:tbl>
    <w:p w:rsidR="00827568" w:rsidRDefault="005D4E6E">
      <w:pPr>
        <w:pStyle w:val="Heading2"/>
      </w:pPr>
      <w:bookmarkStart w:id="8" w:name="unique_4"/>
      <w:bookmarkStart w:id="9" w:name="_Toc52220547"/>
      <w:r>
        <w:t>Rollen</w:t>
      </w:r>
      <w:bookmarkEnd w:id="8"/>
      <w:bookmarkEnd w:id="9"/>
    </w:p>
    <w:p w:rsidR="005D4E6E" w:rsidRDefault="005D4E6E">
      <w:r>
        <w:t>Weisen Sie Ihren einzelnen Testbenutzern folgende Benutzerrollen zu. Alternativ können Sie, falls verfügbar, Benutze</w:t>
      </w:r>
      <w:r>
        <w:t>rrollen unter Verwendung der folgenden Bereiche mit Seiten und vordefinierten Apps für das SAP Fiori Launchpad anlegen und die Benutzerrollen zu Ihren individuellen Testbenutzern zuordnen.</w:t>
      </w:r>
    </w:p>
    <w:p w:rsidR="005D4E6E" w:rsidRDefault="005D4E6E">
      <w:r>
        <w:rPr>
          <w:rStyle w:val="SAPEmphasis"/>
        </w:rPr>
        <w:t xml:space="preserve">Hinweis </w:t>
      </w:r>
      <w:r>
        <w:t>Diese Rollen oder Bereiche sind Beispiele, die von SAP ber</w:t>
      </w:r>
      <w:r>
        <w:t>eitgestellt werden. Sie können sie als Vorlagen zum Anlegen Ihrer eigenen Rollen und Bereiche verwenden.</w:t>
      </w:r>
    </w:p>
    <w:p w:rsidR="00827568" w:rsidRDefault="005D4E6E">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383"/>
        <w:gridCol w:w="3361"/>
        <w:gridCol w:w="2866"/>
        <w:gridCol w:w="3361"/>
        <w:gridCol w:w="1200"/>
      </w:tblGrid>
      <w:tr w:rsidR="00827568" w:rsidTr="005D4E6E">
        <w:trPr>
          <w:cnfStyle w:val="100000000000" w:firstRow="1" w:lastRow="0" w:firstColumn="0" w:lastColumn="0" w:oddVBand="0" w:evenVBand="0" w:oddHBand="0" w:evenHBand="0" w:firstRowFirstColumn="0" w:firstRowLastColumn="0" w:lastRowFirstColumn="0" w:lastRowLastColumn="0"/>
        </w:trPr>
        <w:tc>
          <w:tcPr>
            <w:tcW w:w="0" w:type="auto"/>
          </w:tcPr>
          <w:p w:rsidR="00827568" w:rsidRDefault="005D4E6E">
            <w:pPr>
              <w:pStyle w:val="SAPTableHeader"/>
            </w:pPr>
            <w:r>
              <w:t>Name (Rolle)</w:t>
            </w:r>
          </w:p>
        </w:tc>
        <w:tc>
          <w:tcPr>
            <w:tcW w:w="0" w:type="auto"/>
          </w:tcPr>
          <w:p w:rsidR="00827568" w:rsidRDefault="005D4E6E">
            <w:pPr>
              <w:pStyle w:val="SAPTableHeader"/>
            </w:pPr>
            <w:r>
              <w:t>ID (Rolle)</w:t>
            </w:r>
          </w:p>
        </w:tc>
        <w:tc>
          <w:tcPr>
            <w:tcW w:w="0" w:type="auto"/>
          </w:tcPr>
          <w:p w:rsidR="00827568" w:rsidRDefault="005D4E6E">
            <w:pPr>
              <w:pStyle w:val="SAPTableHeader"/>
            </w:pPr>
            <w:r>
              <w:t>Beschreibung (Bereich)</w:t>
            </w:r>
          </w:p>
        </w:tc>
        <w:tc>
          <w:tcPr>
            <w:tcW w:w="0" w:type="auto"/>
          </w:tcPr>
          <w:p w:rsidR="00827568" w:rsidRDefault="005D4E6E">
            <w:pPr>
              <w:pStyle w:val="SAPTableHeader"/>
            </w:pPr>
            <w:r>
              <w:t>ID (Bereich)</w:t>
            </w:r>
          </w:p>
        </w:tc>
        <w:tc>
          <w:tcPr>
            <w:tcW w:w="0" w:type="auto"/>
          </w:tcPr>
          <w:p w:rsidR="00827568" w:rsidRDefault="005D4E6E">
            <w:pPr>
              <w:pStyle w:val="SAPTableHeader"/>
            </w:pPr>
            <w:r>
              <w:rPr>
                <w:rStyle w:val="SAPEmphasis"/>
              </w:rPr>
              <w:t>Anmeldung</w:t>
            </w:r>
          </w:p>
        </w:tc>
      </w:tr>
      <w:tr w:rsidR="00827568" w:rsidTr="005D4E6E">
        <w:tc>
          <w:tcPr>
            <w:tcW w:w="0" w:type="auto"/>
          </w:tcPr>
          <w:p w:rsidR="00827568" w:rsidRDefault="005D4E6E">
            <w:r>
              <w:t>Vertriebsmitarbeiter im Innendienst</w:t>
            </w:r>
          </w:p>
        </w:tc>
        <w:tc>
          <w:tcPr>
            <w:tcW w:w="0" w:type="auto"/>
          </w:tcPr>
          <w:p w:rsidR="00827568" w:rsidRDefault="005D4E6E">
            <w:r>
              <w:rPr>
                <w:rStyle w:val="SAPMonospace"/>
              </w:rPr>
              <w:t>SAP_BR_INTERNAL_SALES_REP</w:t>
            </w:r>
          </w:p>
        </w:tc>
        <w:tc>
          <w:tcPr>
            <w:tcW w:w="0" w:type="auto"/>
          </w:tcPr>
          <w:p w:rsidR="00827568" w:rsidRDefault="005D4E6E">
            <w:r>
              <w:t>Interner Vertrieb</w:t>
            </w:r>
          </w:p>
        </w:tc>
        <w:tc>
          <w:tcPr>
            <w:tcW w:w="0" w:type="auto"/>
          </w:tcPr>
          <w:p w:rsidR="00827568" w:rsidRDefault="005D4E6E">
            <w:r>
              <w:rPr>
                <w:rStyle w:val="SAPMonospace"/>
              </w:rPr>
              <w:t>SAP_BR_INTERNAL_SALES_REP</w:t>
            </w:r>
          </w:p>
        </w:tc>
        <w:tc>
          <w:tcPr>
            <w:tcW w:w="0" w:type="auto"/>
          </w:tcPr>
          <w:p w:rsidR="00000000" w:rsidRDefault="005D4E6E"/>
        </w:tc>
      </w:tr>
      <w:tr w:rsidR="00827568" w:rsidTr="005D4E6E">
        <w:tc>
          <w:tcPr>
            <w:tcW w:w="0" w:type="auto"/>
          </w:tcPr>
          <w:p w:rsidR="00827568" w:rsidRDefault="005D4E6E">
            <w:r>
              <w:t>Sachbearbeiter Fakturierung</w:t>
            </w:r>
          </w:p>
        </w:tc>
        <w:tc>
          <w:tcPr>
            <w:tcW w:w="0" w:type="auto"/>
          </w:tcPr>
          <w:p w:rsidR="00827568" w:rsidRDefault="005D4E6E">
            <w:r>
              <w:rPr>
                <w:rStyle w:val="SAPMonospace"/>
              </w:rPr>
              <w:t>SAP_BR_BILLING_CLERK</w:t>
            </w:r>
          </w:p>
        </w:tc>
        <w:tc>
          <w:tcPr>
            <w:tcW w:w="0" w:type="auto"/>
          </w:tcPr>
          <w:p w:rsidR="00827568" w:rsidRDefault="005D4E6E">
            <w:r>
              <w:t>Fakturierung</w:t>
            </w:r>
          </w:p>
        </w:tc>
        <w:tc>
          <w:tcPr>
            <w:tcW w:w="0" w:type="auto"/>
          </w:tcPr>
          <w:p w:rsidR="00827568" w:rsidRDefault="005D4E6E">
            <w:r>
              <w:rPr>
                <w:rStyle w:val="SAPMonospace"/>
              </w:rPr>
              <w:t>SAP_BR_BILLING_CLERK</w:t>
            </w:r>
          </w:p>
        </w:tc>
        <w:tc>
          <w:tcPr>
            <w:tcW w:w="0" w:type="auto"/>
          </w:tcPr>
          <w:p w:rsidR="00000000" w:rsidRDefault="005D4E6E"/>
        </w:tc>
      </w:tr>
      <w:tr w:rsidR="00827568" w:rsidTr="005D4E6E">
        <w:tc>
          <w:tcPr>
            <w:tcW w:w="0" w:type="auto"/>
          </w:tcPr>
          <w:p w:rsidR="00827568" w:rsidRDefault="005D4E6E">
            <w:r>
              <w:t>Kredit-Controller</w:t>
            </w:r>
          </w:p>
        </w:tc>
        <w:tc>
          <w:tcPr>
            <w:tcW w:w="0" w:type="auto"/>
          </w:tcPr>
          <w:p w:rsidR="00827568" w:rsidRDefault="005D4E6E">
            <w:r>
              <w:rPr>
                <w:rStyle w:val="SAPMonospace"/>
              </w:rPr>
              <w:t>SAP_BR_CREDIT_CONTROLLER</w:t>
            </w:r>
          </w:p>
        </w:tc>
        <w:tc>
          <w:tcPr>
            <w:tcW w:w="0" w:type="auto"/>
          </w:tcPr>
          <w:p w:rsidR="00827568" w:rsidRDefault="005D4E6E">
            <w:r>
              <w:t>Kreditmanagement</w:t>
            </w:r>
          </w:p>
        </w:tc>
        <w:tc>
          <w:tcPr>
            <w:tcW w:w="0" w:type="auto"/>
          </w:tcPr>
          <w:p w:rsidR="00827568" w:rsidRDefault="005D4E6E">
            <w:r>
              <w:rPr>
                <w:rStyle w:val="SAPMonospace"/>
              </w:rPr>
              <w:t>SAP_BR_CREDIT_CONTROLLER</w:t>
            </w:r>
          </w:p>
        </w:tc>
        <w:tc>
          <w:tcPr>
            <w:tcW w:w="0" w:type="auto"/>
          </w:tcPr>
          <w:p w:rsidR="00000000" w:rsidRDefault="005D4E6E"/>
        </w:tc>
      </w:tr>
      <w:tr w:rsidR="00827568" w:rsidTr="005D4E6E">
        <w:tc>
          <w:tcPr>
            <w:tcW w:w="0" w:type="auto"/>
          </w:tcPr>
          <w:p w:rsidR="00827568" w:rsidRDefault="005D4E6E">
            <w:r>
              <w:t>Sachbearbeiter für die Auftragserfüllung</w:t>
            </w:r>
          </w:p>
        </w:tc>
        <w:tc>
          <w:tcPr>
            <w:tcW w:w="0" w:type="auto"/>
          </w:tcPr>
          <w:p w:rsidR="00827568" w:rsidRDefault="005D4E6E">
            <w:r>
              <w:rPr>
                <w:rStyle w:val="SAPMonospace"/>
              </w:rPr>
              <w:t>SAP_BR_ORDER_FULFILLMNT_SPCLST</w:t>
            </w:r>
          </w:p>
        </w:tc>
        <w:tc>
          <w:tcPr>
            <w:tcW w:w="0" w:type="auto"/>
          </w:tcPr>
          <w:p w:rsidR="00827568" w:rsidRDefault="005D4E6E">
            <w:r>
              <w:t>Ausführung der Auftragserfüllung</w:t>
            </w:r>
          </w:p>
        </w:tc>
        <w:tc>
          <w:tcPr>
            <w:tcW w:w="0" w:type="auto"/>
          </w:tcPr>
          <w:p w:rsidR="00827568" w:rsidRDefault="005D4E6E">
            <w:r>
              <w:rPr>
                <w:rStyle w:val="SAPMonospace"/>
              </w:rPr>
              <w:t>SAP_BR_ORDER_FULFILLMNT_SPCLST</w:t>
            </w:r>
          </w:p>
        </w:tc>
        <w:tc>
          <w:tcPr>
            <w:tcW w:w="0" w:type="auto"/>
          </w:tcPr>
          <w:p w:rsidR="00000000" w:rsidRDefault="005D4E6E"/>
        </w:tc>
      </w:tr>
      <w:tr w:rsidR="00827568" w:rsidTr="005D4E6E">
        <w:tc>
          <w:tcPr>
            <w:tcW w:w="0" w:type="auto"/>
          </w:tcPr>
          <w:p w:rsidR="00827568" w:rsidRDefault="005D4E6E">
            <w:r>
              <w:t>Experte für die Auftragserfüllung</w:t>
            </w:r>
          </w:p>
        </w:tc>
        <w:tc>
          <w:tcPr>
            <w:tcW w:w="0" w:type="auto"/>
          </w:tcPr>
          <w:p w:rsidR="00827568" w:rsidRDefault="005D4E6E">
            <w:r>
              <w:rPr>
                <w:rStyle w:val="SAPMonospace"/>
              </w:rPr>
              <w:t>SAP_BR_ORDER_FULFILLMNT_MNGR</w:t>
            </w:r>
          </w:p>
        </w:tc>
        <w:tc>
          <w:tcPr>
            <w:tcW w:w="0" w:type="auto"/>
          </w:tcPr>
          <w:p w:rsidR="00827568" w:rsidRDefault="005D4E6E">
            <w:r>
              <w:t>Verwaltung der Auftragserfüllung</w:t>
            </w:r>
          </w:p>
        </w:tc>
        <w:tc>
          <w:tcPr>
            <w:tcW w:w="0" w:type="auto"/>
          </w:tcPr>
          <w:p w:rsidR="00827568" w:rsidRDefault="005D4E6E">
            <w:r>
              <w:rPr>
                <w:rStyle w:val="SAPMonospace"/>
              </w:rPr>
              <w:t>SAP_BR_ORDER_FULFILLMNT_MNGR</w:t>
            </w:r>
          </w:p>
        </w:tc>
        <w:tc>
          <w:tcPr>
            <w:tcW w:w="0" w:type="auto"/>
          </w:tcPr>
          <w:p w:rsidR="00000000" w:rsidRDefault="005D4E6E"/>
        </w:tc>
      </w:tr>
    </w:tbl>
    <w:p w:rsidR="00827568" w:rsidRDefault="005D4E6E">
      <w:pPr>
        <w:pStyle w:val="Heading2"/>
      </w:pPr>
      <w:bookmarkStart w:id="10" w:name="unique_5"/>
      <w:bookmarkStart w:id="11" w:name="_Toc52220548"/>
      <w:r>
        <w:lastRenderedPageBreak/>
        <w:t xml:space="preserve">Stammdaten, Organisationsdaten </w:t>
      </w:r>
      <w:r>
        <w:t>und sonstige Daten</w:t>
      </w:r>
      <w:bookmarkEnd w:id="10"/>
      <w:bookmarkEnd w:id="11"/>
    </w:p>
    <w:p w:rsidR="00827568" w:rsidRDefault="005D4E6E">
      <w:r>
        <w:t>Die Organisationsstruktur und die Stammdaten Ihres Unternehmens wurden bei der Aktivierung in Ihrem System erzeugt. Die Organisationsstruktur gibt den Aufbau Ihres Unternehmens wieder. Die Stammdaten stehen beispielsweise für Materialien</w:t>
      </w:r>
      <w:r>
        <w:t>, Kunden und Lieferanten, je nach betrieblichem Schwerpunkt Ihres Unternehmens.</w:t>
      </w:r>
    </w:p>
    <w:p w:rsidR="00827568" w:rsidRDefault="005D4E6E">
      <w:r>
        <w:t>Verwenden Sie beim Durchführen des Tests eigene Stammdaten oder folgende Beispieldaten:</w:t>
      </w:r>
    </w:p>
    <w:tbl>
      <w:tblPr>
        <w:tblStyle w:val="SAPStandardTable"/>
        <w:tblW w:w="0" w:type="auto"/>
        <w:tblLook w:val="0620" w:firstRow="1" w:lastRow="0" w:firstColumn="0" w:lastColumn="0" w:noHBand="1" w:noVBand="1"/>
      </w:tblPr>
      <w:tblGrid>
        <w:gridCol w:w="2473"/>
        <w:gridCol w:w="1945"/>
        <w:gridCol w:w="3264"/>
        <w:gridCol w:w="6489"/>
      </w:tblGrid>
      <w:tr w:rsidR="00827568" w:rsidTr="005D4E6E">
        <w:trPr>
          <w:cnfStyle w:val="100000000000" w:firstRow="1" w:lastRow="0" w:firstColumn="0" w:lastColumn="0" w:oddVBand="0" w:evenVBand="0" w:oddHBand="0" w:evenHBand="0" w:firstRowFirstColumn="0" w:firstRowLastColumn="0" w:lastRowFirstColumn="0" w:lastRowLastColumn="0"/>
        </w:trPr>
        <w:tc>
          <w:tcPr>
            <w:tcW w:w="0" w:type="auto"/>
          </w:tcPr>
          <w:p w:rsidR="00827568" w:rsidRDefault="005D4E6E">
            <w:pPr>
              <w:pStyle w:val="SAPTableHeader"/>
            </w:pPr>
            <w:r>
              <w:t>Stamm-/Organisationsdaten</w:t>
            </w:r>
          </w:p>
        </w:tc>
        <w:tc>
          <w:tcPr>
            <w:tcW w:w="0" w:type="auto"/>
          </w:tcPr>
          <w:p w:rsidR="00827568" w:rsidRDefault="005D4E6E">
            <w:pPr>
              <w:pStyle w:val="SAPTableHeader"/>
            </w:pPr>
            <w:r>
              <w:t>Wert</w:t>
            </w:r>
          </w:p>
        </w:tc>
        <w:tc>
          <w:tcPr>
            <w:tcW w:w="0" w:type="auto"/>
          </w:tcPr>
          <w:p w:rsidR="00827568" w:rsidRDefault="005D4E6E">
            <w:pPr>
              <w:pStyle w:val="SAPTableHeader"/>
            </w:pPr>
            <w:r>
              <w:t>Details zu Stamm-/Organisationsdaten</w:t>
            </w:r>
          </w:p>
        </w:tc>
        <w:tc>
          <w:tcPr>
            <w:tcW w:w="0" w:type="auto"/>
          </w:tcPr>
          <w:p w:rsidR="00827568" w:rsidRDefault="005D4E6E">
            <w:pPr>
              <w:pStyle w:val="SAPTableHeader"/>
            </w:pPr>
            <w:r>
              <w:t>Kommentare</w:t>
            </w:r>
          </w:p>
        </w:tc>
      </w:tr>
      <w:tr w:rsidR="00827568" w:rsidTr="005D4E6E">
        <w:tc>
          <w:tcPr>
            <w:tcW w:w="0" w:type="auto"/>
          </w:tcPr>
          <w:p w:rsidR="00827568" w:rsidRDefault="005D4E6E">
            <w:r>
              <w:t>Material</w:t>
            </w:r>
          </w:p>
        </w:tc>
        <w:tc>
          <w:tcPr>
            <w:tcW w:w="0" w:type="auto"/>
          </w:tcPr>
          <w:p w:rsidR="00827568" w:rsidRDefault="005D4E6E">
            <w:r>
              <w:rPr>
                <w:rStyle w:val="SAPUserEntry"/>
              </w:rPr>
              <w:t>SM0001</w:t>
            </w:r>
          </w:p>
        </w:tc>
        <w:tc>
          <w:tcPr>
            <w:tcW w:w="0" w:type="auto"/>
          </w:tcPr>
          <w:p w:rsidR="00827568" w:rsidRDefault="005D4E6E">
            <w:r>
              <w:rPr>
                <w:rStyle w:val="SAPUserEntry"/>
              </w:rPr>
              <w:t>Servicematerial 01</w:t>
            </w:r>
          </w:p>
        </w:tc>
        <w:tc>
          <w:tcPr>
            <w:tcW w:w="0" w:type="auto"/>
          </w:tcPr>
          <w:p w:rsidR="00000000" w:rsidRDefault="005D4E6E"/>
        </w:tc>
      </w:tr>
      <w:tr w:rsidR="00827568" w:rsidTr="005D4E6E">
        <w:tc>
          <w:tcPr>
            <w:tcW w:w="0" w:type="auto"/>
          </w:tcPr>
          <w:p w:rsidR="00827568" w:rsidRDefault="005D4E6E">
            <w:r>
              <w:t>Auftraggeber</w:t>
            </w:r>
          </w:p>
        </w:tc>
        <w:tc>
          <w:tcPr>
            <w:tcW w:w="0" w:type="auto"/>
          </w:tcPr>
          <w:p w:rsidR="00827568" w:rsidRDefault="005D4E6E">
            <w:r>
              <w:rPr>
                <w:rStyle w:val="SAPUserEntry"/>
              </w:rPr>
              <w:t>1010000310100005</w:t>
            </w:r>
          </w:p>
        </w:tc>
        <w:tc>
          <w:tcPr>
            <w:tcW w:w="0" w:type="auto"/>
          </w:tcPr>
          <w:p w:rsidR="00827568" w:rsidRDefault="005D4E6E">
            <w:r>
              <w:rPr>
                <w:rStyle w:val="SAPUserEntry"/>
              </w:rPr>
              <w:t>Kunde Inland 03</w:t>
            </w:r>
          </w:p>
          <w:p w:rsidR="00827568" w:rsidRDefault="005D4E6E">
            <w:r>
              <w:rPr>
                <w:rStyle w:val="SAPUserEntry"/>
              </w:rPr>
              <w:t>Kunde Inland 05</w:t>
            </w:r>
          </w:p>
        </w:tc>
        <w:tc>
          <w:tcPr>
            <w:tcW w:w="0" w:type="auto"/>
          </w:tcPr>
          <w:p w:rsidR="00827568" w:rsidRDefault="005D4E6E">
            <w:r>
              <w:t>Sie können den Umfangsbestandteil unter Verwendung eines anderen Inlandskunden testen.</w:t>
            </w:r>
          </w:p>
          <w:p w:rsidR="00827568" w:rsidRDefault="005D4E6E">
            <w:r>
              <w:rPr>
                <w:rStyle w:val="SAPUserEntry"/>
              </w:rPr>
              <w:t>10100005</w:t>
            </w:r>
            <w:r>
              <w:t xml:space="preserve"> dient dem Kreditmanagement.</w:t>
            </w:r>
          </w:p>
        </w:tc>
      </w:tr>
      <w:tr w:rsidR="00827568" w:rsidTr="005D4E6E">
        <w:tc>
          <w:tcPr>
            <w:tcW w:w="0" w:type="auto"/>
          </w:tcPr>
          <w:p w:rsidR="00827568" w:rsidRDefault="005D4E6E">
            <w:r>
              <w:t>Zahlungspflichtiger</w:t>
            </w:r>
          </w:p>
        </w:tc>
        <w:tc>
          <w:tcPr>
            <w:tcW w:w="0" w:type="auto"/>
          </w:tcPr>
          <w:p w:rsidR="00827568" w:rsidRDefault="005D4E6E">
            <w:r>
              <w:rPr>
                <w:rStyle w:val="SAPUserEntry"/>
              </w:rPr>
              <w:t>1010000310100005</w:t>
            </w:r>
          </w:p>
        </w:tc>
        <w:tc>
          <w:tcPr>
            <w:tcW w:w="0" w:type="auto"/>
          </w:tcPr>
          <w:p w:rsidR="00827568" w:rsidRDefault="005D4E6E">
            <w:r>
              <w:rPr>
                <w:rStyle w:val="SAPUserEntry"/>
              </w:rPr>
              <w:t>Kunde Inland 03</w:t>
            </w:r>
          </w:p>
          <w:p w:rsidR="00827568" w:rsidRDefault="005D4E6E">
            <w:r>
              <w:rPr>
                <w:rStyle w:val="SAPUserEntry"/>
              </w:rPr>
              <w:t>Kunde Inland 05</w:t>
            </w:r>
          </w:p>
        </w:tc>
        <w:tc>
          <w:tcPr>
            <w:tcW w:w="0" w:type="auto"/>
          </w:tcPr>
          <w:p w:rsidR="00000000" w:rsidRDefault="005D4E6E"/>
        </w:tc>
      </w:tr>
      <w:tr w:rsidR="00827568" w:rsidTr="005D4E6E">
        <w:tc>
          <w:tcPr>
            <w:tcW w:w="0" w:type="auto"/>
          </w:tcPr>
          <w:p w:rsidR="00827568" w:rsidRDefault="005D4E6E">
            <w:r>
              <w:t>Werk</w:t>
            </w:r>
          </w:p>
        </w:tc>
        <w:tc>
          <w:tcPr>
            <w:tcW w:w="0" w:type="auto"/>
          </w:tcPr>
          <w:p w:rsidR="00827568" w:rsidRDefault="005D4E6E">
            <w:r>
              <w:rPr>
                <w:rStyle w:val="SAPUserEntry"/>
              </w:rPr>
              <w:t>1010</w:t>
            </w:r>
          </w:p>
        </w:tc>
        <w:tc>
          <w:tcPr>
            <w:tcW w:w="0" w:type="auto"/>
          </w:tcPr>
          <w:p w:rsidR="00827568" w:rsidRDefault="005D4E6E">
            <w:r>
              <w:rPr>
                <w:rStyle w:val="SAPUserEntry"/>
              </w:rPr>
              <w:t>Werk 1 DE</w:t>
            </w:r>
          </w:p>
        </w:tc>
        <w:tc>
          <w:tcPr>
            <w:tcW w:w="0" w:type="auto"/>
          </w:tcPr>
          <w:p w:rsidR="00000000" w:rsidRDefault="005D4E6E"/>
        </w:tc>
      </w:tr>
      <w:tr w:rsidR="00827568" w:rsidTr="005D4E6E">
        <w:tc>
          <w:tcPr>
            <w:tcW w:w="0" w:type="auto"/>
          </w:tcPr>
          <w:p w:rsidR="00827568" w:rsidRDefault="005D4E6E">
            <w:r>
              <w:t>Lagerort</w:t>
            </w:r>
          </w:p>
        </w:tc>
        <w:tc>
          <w:tcPr>
            <w:tcW w:w="0" w:type="auto"/>
          </w:tcPr>
          <w:p w:rsidR="00827568" w:rsidRDefault="005D4E6E">
            <w:r>
              <w:rPr>
                <w:rStyle w:val="SAPUserEntry"/>
              </w:rPr>
              <w:t>101A</w:t>
            </w:r>
          </w:p>
        </w:tc>
        <w:tc>
          <w:tcPr>
            <w:tcW w:w="0" w:type="auto"/>
          </w:tcPr>
          <w:p w:rsidR="00827568" w:rsidRDefault="005D4E6E">
            <w:r>
              <w:rPr>
                <w:rStyle w:val="SAPUserEntry"/>
              </w:rPr>
              <w:t>Std.-Lager 1</w:t>
            </w:r>
          </w:p>
        </w:tc>
        <w:tc>
          <w:tcPr>
            <w:tcW w:w="0" w:type="auto"/>
          </w:tcPr>
          <w:p w:rsidR="00000000" w:rsidRDefault="005D4E6E"/>
        </w:tc>
      </w:tr>
      <w:tr w:rsidR="00827568" w:rsidTr="005D4E6E">
        <w:tc>
          <w:tcPr>
            <w:tcW w:w="0" w:type="auto"/>
          </w:tcPr>
          <w:p w:rsidR="00827568" w:rsidRDefault="005D4E6E">
            <w:r>
              <w:t>Versandstelle</w:t>
            </w:r>
          </w:p>
        </w:tc>
        <w:tc>
          <w:tcPr>
            <w:tcW w:w="0" w:type="auto"/>
          </w:tcPr>
          <w:p w:rsidR="00827568" w:rsidRDefault="005D4E6E">
            <w:r>
              <w:rPr>
                <w:rStyle w:val="SAPUserEntry"/>
              </w:rPr>
              <w:t>1010</w:t>
            </w:r>
          </w:p>
        </w:tc>
        <w:tc>
          <w:tcPr>
            <w:tcW w:w="0" w:type="auto"/>
          </w:tcPr>
          <w:p w:rsidR="00827568" w:rsidRDefault="005D4E6E">
            <w:r>
              <w:rPr>
                <w:rStyle w:val="SAPUserEntry"/>
              </w:rPr>
              <w:t>Versandstelle 1010</w:t>
            </w:r>
          </w:p>
        </w:tc>
        <w:tc>
          <w:tcPr>
            <w:tcW w:w="0" w:type="auto"/>
          </w:tcPr>
          <w:p w:rsidR="00000000" w:rsidRDefault="005D4E6E"/>
        </w:tc>
      </w:tr>
      <w:tr w:rsidR="00827568" w:rsidTr="005D4E6E">
        <w:tc>
          <w:tcPr>
            <w:tcW w:w="0" w:type="auto"/>
          </w:tcPr>
          <w:p w:rsidR="00827568" w:rsidRDefault="005D4E6E">
            <w:r>
              <w:t>Verkaufsorganisation</w:t>
            </w:r>
          </w:p>
        </w:tc>
        <w:tc>
          <w:tcPr>
            <w:tcW w:w="0" w:type="auto"/>
          </w:tcPr>
          <w:p w:rsidR="00827568" w:rsidRDefault="005D4E6E">
            <w:r>
              <w:rPr>
                <w:rStyle w:val="SAPUserEntry"/>
              </w:rPr>
              <w:t>1010</w:t>
            </w:r>
          </w:p>
        </w:tc>
        <w:tc>
          <w:tcPr>
            <w:tcW w:w="0" w:type="auto"/>
          </w:tcPr>
          <w:p w:rsidR="00827568" w:rsidRDefault="005D4E6E">
            <w:r>
              <w:rPr>
                <w:rStyle w:val="SAPUserEntry"/>
              </w:rPr>
              <w:t>Inländ. Verkaufsorganisation</w:t>
            </w:r>
          </w:p>
        </w:tc>
        <w:tc>
          <w:tcPr>
            <w:tcW w:w="0" w:type="auto"/>
          </w:tcPr>
          <w:p w:rsidR="00000000" w:rsidRDefault="005D4E6E"/>
        </w:tc>
      </w:tr>
      <w:tr w:rsidR="00827568" w:rsidTr="005D4E6E">
        <w:tc>
          <w:tcPr>
            <w:tcW w:w="0" w:type="auto"/>
          </w:tcPr>
          <w:p w:rsidR="00827568" w:rsidRDefault="005D4E6E">
            <w:r>
              <w:t>Vertriebsweg</w:t>
            </w:r>
          </w:p>
        </w:tc>
        <w:tc>
          <w:tcPr>
            <w:tcW w:w="0" w:type="auto"/>
          </w:tcPr>
          <w:p w:rsidR="00827568" w:rsidRDefault="005D4E6E">
            <w:r>
              <w:rPr>
                <w:rStyle w:val="SAPUserEntry"/>
              </w:rPr>
              <w:t>10</w:t>
            </w:r>
          </w:p>
        </w:tc>
        <w:tc>
          <w:tcPr>
            <w:tcW w:w="0" w:type="auto"/>
          </w:tcPr>
          <w:p w:rsidR="00827568" w:rsidRDefault="005D4E6E">
            <w:r>
              <w:rPr>
                <w:rStyle w:val="SAPUserEntry"/>
              </w:rPr>
              <w:t>Direktverkauf</w:t>
            </w:r>
          </w:p>
        </w:tc>
        <w:tc>
          <w:tcPr>
            <w:tcW w:w="0" w:type="auto"/>
          </w:tcPr>
          <w:p w:rsidR="00000000" w:rsidRDefault="005D4E6E"/>
        </w:tc>
      </w:tr>
      <w:tr w:rsidR="00827568" w:rsidTr="005D4E6E">
        <w:tc>
          <w:tcPr>
            <w:tcW w:w="0" w:type="auto"/>
          </w:tcPr>
          <w:p w:rsidR="00827568" w:rsidRDefault="005D4E6E">
            <w:r>
              <w:t>Abteilung</w:t>
            </w:r>
          </w:p>
        </w:tc>
        <w:tc>
          <w:tcPr>
            <w:tcW w:w="0" w:type="auto"/>
          </w:tcPr>
          <w:p w:rsidR="00827568" w:rsidRDefault="005D4E6E">
            <w:r>
              <w:rPr>
                <w:rStyle w:val="SAPUserEntry"/>
              </w:rPr>
              <w:t>00</w:t>
            </w:r>
          </w:p>
        </w:tc>
        <w:tc>
          <w:tcPr>
            <w:tcW w:w="0" w:type="auto"/>
          </w:tcPr>
          <w:p w:rsidR="00827568" w:rsidRDefault="005D4E6E">
            <w:r>
              <w:rPr>
                <w:rStyle w:val="SAPUserEntry"/>
              </w:rPr>
              <w:t>Produktsparte 00</w:t>
            </w:r>
          </w:p>
        </w:tc>
        <w:tc>
          <w:tcPr>
            <w:tcW w:w="0" w:type="auto"/>
          </w:tcPr>
          <w:p w:rsidR="00000000" w:rsidRDefault="005D4E6E"/>
        </w:tc>
      </w:tr>
    </w:tbl>
    <w:p w:rsidR="00827568" w:rsidRDefault="005D4E6E">
      <w:r>
        <w:t xml:space="preserve">Weitere Informationen zum Anlegen von Stammdaten finden Sie in der folgenden Skriptdokumentation </w:t>
      </w:r>
      <w:hyperlink r:id="rId8" w:history="1">
        <w:r>
          <w:rPr>
            <w:rStyle w:val="underline"/>
          </w:rPr>
          <w:t>Stammdatenskripte (MDS)</w:t>
        </w:r>
      </w:hyperlink>
      <w:r>
        <w:t>.</w:t>
      </w:r>
    </w:p>
    <w:p w:rsidR="00827568" w:rsidRDefault="005D4E6E">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8"/>
        <w:gridCol w:w="3799"/>
      </w:tblGrid>
      <w:tr w:rsidR="00827568" w:rsidTr="005D4E6E">
        <w:trPr>
          <w:cnfStyle w:val="100000000000" w:firstRow="1" w:lastRow="0" w:firstColumn="0" w:lastColumn="0" w:oddVBand="0" w:evenVBand="0" w:oddHBand="0" w:evenHBand="0" w:firstRowFirstColumn="0" w:firstRowLastColumn="0" w:lastRowFirstColumn="0" w:lastRowLastColumn="0"/>
        </w:trPr>
        <w:tc>
          <w:tcPr>
            <w:tcW w:w="0" w:type="auto"/>
          </w:tcPr>
          <w:p w:rsidR="00827568" w:rsidRDefault="005D4E6E">
            <w:pPr>
              <w:pStyle w:val="SAPTableHeader"/>
            </w:pPr>
            <w:r>
              <w:t>MDS</w:t>
            </w:r>
          </w:p>
        </w:tc>
        <w:tc>
          <w:tcPr>
            <w:tcW w:w="0" w:type="auto"/>
          </w:tcPr>
          <w:p w:rsidR="00827568" w:rsidRDefault="005D4E6E">
            <w:pPr>
              <w:pStyle w:val="SAPTableHeader"/>
            </w:pPr>
            <w:r>
              <w:t>Beschreibung</w:t>
            </w:r>
          </w:p>
        </w:tc>
      </w:tr>
      <w:tr w:rsidR="00827568" w:rsidTr="005D4E6E">
        <w:tc>
          <w:tcPr>
            <w:tcW w:w="0" w:type="auto"/>
          </w:tcPr>
          <w:p w:rsidR="00827568" w:rsidRDefault="005D4E6E">
            <w:r>
              <w:t>BND</w:t>
            </w:r>
          </w:p>
        </w:tc>
        <w:tc>
          <w:tcPr>
            <w:tcW w:w="0" w:type="auto"/>
          </w:tcPr>
          <w:p w:rsidR="00827568" w:rsidRDefault="005D4E6E">
            <w:r>
              <w:t>Kundenstamm anlegen</w:t>
            </w:r>
          </w:p>
        </w:tc>
      </w:tr>
      <w:tr w:rsidR="00827568" w:rsidTr="005D4E6E">
        <w:tc>
          <w:tcPr>
            <w:tcW w:w="0" w:type="auto"/>
          </w:tcPr>
          <w:p w:rsidR="00827568" w:rsidRDefault="005D4E6E">
            <w:r>
              <w:t>31X</w:t>
            </w:r>
          </w:p>
        </w:tc>
        <w:tc>
          <w:tcPr>
            <w:tcW w:w="0" w:type="auto"/>
          </w:tcPr>
          <w:p w:rsidR="00827568" w:rsidRDefault="005D4E6E">
            <w:r>
              <w:t xml:space="preserve">Produktstamm vom </w:t>
            </w:r>
            <w:r>
              <w:t>Typ "Services" anlegen</w:t>
            </w:r>
          </w:p>
        </w:tc>
      </w:tr>
    </w:tbl>
    <w:p w:rsidR="00827568" w:rsidRDefault="005D4E6E">
      <w:pPr>
        <w:pStyle w:val="Heading2"/>
      </w:pPr>
      <w:bookmarkStart w:id="12" w:name="d2e666"/>
      <w:bookmarkStart w:id="13" w:name="_Toc52220549"/>
      <w:r>
        <w:lastRenderedPageBreak/>
        <w:t>Vorbereitende Schritte</w:t>
      </w:r>
      <w:bookmarkEnd w:id="12"/>
      <w:bookmarkEnd w:id="13"/>
    </w:p>
    <w:p w:rsidR="00827568" w:rsidRDefault="005D4E6E">
      <w:pPr>
        <w:pStyle w:val="Heading3"/>
      </w:pPr>
      <w:bookmarkStart w:id="14" w:name="unique_6"/>
      <w:bookmarkStart w:id="15" w:name="_Toc52220550"/>
      <w:r>
        <w:t>Konditionssätze anlegen (optional)</w:t>
      </w:r>
      <w:bookmarkEnd w:id="14"/>
      <w:bookmarkEnd w:id="15"/>
    </w:p>
    <w:p w:rsidR="00827568" w:rsidRDefault="005D4E6E">
      <w:pPr>
        <w:pStyle w:val="SAPKeyblockTitle"/>
      </w:pPr>
      <w:r>
        <w:t>Verwendungszweck</w:t>
      </w:r>
    </w:p>
    <w:p w:rsidR="005D4E6E" w:rsidRDefault="005D4E6E">
      <w:r>
        <w:t>Falls Sie die Zugriffsfolge der von SAP vorab ausgelieferten Konditionsarten feinabgestimmt haben, müssen die relativen Konditionssätze entsprechend angelegt</w:t>
      </w:r>
      <w:r>
        <w:t xml:space="preserve"> werden.</w:t>
      </w:r>
    </w:p>
    <w:p w:rsidR="00827568" w:rsidRDefault="005D4E6E">
      <w:r>
        <w:t xml:space="preserve">Allgemeine Informationen zum Anlegen von Stammdatenobjekten finden Sie in folgenden </w:t>
      </w:r>
      <w:hyperlink r:id="rId9" w:history="1">
        <w:r>
          <w:rPr>
            <w:rStyle w:val="underline"/>
          </w:rPr>
          <w:t>Stammdatenskripte (MDS)</w:t>
        </w:r>
      </w:hyperlink>
      <w:r>
        <w:t>:</w:t>
      </w:r>
    </w:p>
    <w:p w:rsidR="00827568" w:rsidRDefault="005D4E6E">
      <w:pPr>
        <w:pStyle w:val="tabletitle"/>
      </w:pPr>
      <w:r>
        <w:rPr>
          <w:rStyle w:val="SAPEmphasis"/>
        </w:rPr>
        <w:t>Tabelle 2:</w:t>
      </w:r>
      <w:r>
        <w:rPr>
          <w:rStyle w:val="SAPEmphasis"/>
        </w:rPr>
        <w:t xml:space="preserve"> Verweis auf Stammdatenskript</w:t>
      </w:r>
    </w:p>
    <w:tbl>
      <w:tblPr>
        <w:tblStyle w:val="SAPStandardTable"/>
        <w:tblW w:w="0" w:type="auto"/>
        <w:tblLook w:val="0620" w:firstRow="1" w:lastRow="0" w:firstColumn="0" w:lastColumn="0" w:noHBand="1" w:noVBand="1"/>
      </w:tblPr>
      <w:tblGrid>
        <w:gridCol w:w="1623"/>
        <w:gridCol w:w="2824"/>
      </w:tblGrid>
      <w:tr w:rsidR="00827568" w:rsidTr="005D4E6E">
        <w:trPr>
          <w:cnfStyle w:val="100000000000" w:firstRow="1" w:lastRow="0" w:firstColumn="0" w:lastColumn="0" w:oddVBand="0" w:evenVBand="0" w:oddHBand="0" w:evenHBand="0" w:firstRowFirstColumn="0" w:firstRowLastColumn="0" w:lastRowFirstColumn="0" w:lastRowLastColumn="0"/>
        </w:trPr>
        <w:tc>
          <w:tcPr>
            <w:tcW w:w="0" w:type="auto"/>
          </w:tcPr>
          <w:p w:rsidR="00827568" w:rsidRDefault="005D4E6E">
            <w:pPr>
              <w:pStyle w:val="SAPTableHeader"/>
            </w:pPr>
            <w:r>
              <w:t>Stammdaten-ID</w:t>
            </w:r>
          </w:p>
        </w:tc>
        <w:tc>
          <w:tcPr>
            <w:tcW w:w="0" w:type="auto"/>
          </w:tcPr>
          <w:p w:rsidR="00827568" w:rsidRDefault="005D4E6E">
            <w:pPr>
              <w:pStyle w:val="SAPTableHeader"/>
            </w:pPr>
            <w:r>
              <w:t>Beschreibung</w:t>
            </w:r>
          </w:p>
        </w:tc>
      </w:tr>
      <w:tr w:rsidR="00827568" w:rsidTr="005D4E6E">
        <w:tc>
          <w:tcPr>
            <w:tcW w:w="0" w:type="auto"/>
          </w:tcPr>
          <w:p w:rsidR="00827568" w:rsidRDefault="005D4E6E">
            <w:r>
              <w:t>BET</w:t>
            </w:r>
          </w:p>
        </w:tc>
        <w:tc>
          <w:tcPr>
            <w:tcW w:w="0" w:type="auto"/>
          </w:tcPr>
          <w:p w:rsidR="00827568" w:rsidRDefault="005D4E6E">
            <w:r>
              <w:t>Verkaufspreiskondition anlegen</w:t>
            </w:r>
          </w:p>
        </w:tc>
      </w:tr>
    </w:tbl>
    <w:p w:rsidR="00827568" w:rsidRDefault="005D4E6E">
      <w:pPr>
        <w:pStyle w:val="Heading1"/>
      </w:pPr>
      <w:bookmarkStart w:id="16" w:name="unique_7"/>
      <w:bookmarkStart w:id="17" w:name="_Toc52220551"/>
      <w:r>
        <w:lastRenderedPageBreak/>
        <w:t>Übersichtstabelle</w:t>
      </w:r>
      <w:bookmarkEnd w:id="16"/>
      <w:bookmarkEnd w:id="17"/>
    </w:p>
    <w:p w:rsidR="00827568" w:rsidRDefault="005D4E6E">
      <w:r>
        <w:t>Dieser Umfangsbestandteil umfasst die verschiedenen Prozessschritte in der folgenden Tabelle:</w:t>
      </w:r>
    </w:p>
    <w:p w:rsidR="00827568" w:rsidRDefault="005D4E6E">
      <w:r>
        <w:rPr>
          <w:rStyle w:val="SAPEmphasis"/>
        </w:rPr>
        <w:t xml:space="preserve">Hinweis </w:t>
      </w:r>
      <w:r>
        <w:t xml:space="preserve">Wenn Ihr Systemadministrator Bereiche und </w:t>
      </w:r>
      <w:r>
        <w:t>Seiten auf dem SAP Fiori Launchpad aktiviert hat, enthält die Startseite nur die wesentlichen Apps, mit denen die typischen Aufgaben einer Benutzerrolle ausgeführt werden können.</w:t>
      </w:r>
    </w:p>
    <w:p w:rsidR="00827568" w:rsidRDefault="005D4E6E">
      <w:r>
        <w:t>Alle anderen Apps, die nicht auf der Startseite enthalten sind, finden Sie üb</w:t>
      </w:r>
      <w:r>
        <w:t>er die Suchleiste.</w:t>
      </w:r>
    </w:p>
    <w:p w:rsidR="00827568" w:rsidRDefault="005D4E6E">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896"/>
        <w:gridCol w:w="2665"/>
        <w:gridCol w:w="2670"/>
        <w:gridCol w:w="3940"/>
      </w:tblGrid>
      <w:tr w:rsidR="00827568" w:rsidTr="005D4E6E">
        <w:trPr>
          <w:cnfStyle w:val="100000000000" w:firstRow="1" w:lastRow="0" w:firstColumn="0" w:lastColumn="0" w:oddVBand="0" w:evenVBand="0" w:oddHBand="0" w:evenHBand="0" w:firstRowFirstColumn="0" w:firstRowLastColumn="0" w:lastRowFirstColumn="0" w:lastRowLastColumn="0"/>
        </w:trPr>
        <w:tc>
          <w:tcPr>
            <w:tcW w:w="0" w:type="auto"/>
          </w:tcPr>
          <w:p w:rsidR="00827568" w:rsidRDefault="005D4E6E">
            <w:pPr>
              <w:pStyle w:val="SAPTableHeader"/>
            </w:pPr>
            <w:r>
              <w:t>Prozessschritt</w:t>
            </w:r>
          </w:p>
        </w:tc>
        <w:tc>
          <w:tcPr>
            <w:tcW w:w="0" w:type="auto"/>
          </w:tcPr>
          <w:p w:rsidR="00827568" w:rsidRDefault="005D4E6E">
            <w:pPr>
              <w:pStyle w:val="SAPTableHeader"/>
            </w:pPr>
            <w:r>
              <w:t>Benutzerrolle</w:t>
            </w:r>
          </w:p>
        </w:tc>
        <w:tc>
          <w:tcPr>
            <w:tcW w:w="0" w:type="auto"/>
          </w:tcPr>
          <w:p w:rsidR="00827568" w:rsidRDefault="005D4E6E">
            <w:pPr>
              <w:pStyle w:val="SAPTableHeader"/>
            </w:pPr>
            <w:r>
              <w:t>App</w:t>
            </w:r>
          </w:p>
        </w:tc>
        <w:tc>
          <w:tcPr>
            <w:tcW w:w="0" w:type="auto"/>
          </w:tcPr>
          <w:p w:rsidR="00827568" w:rsidRDefault="005D4E6E">
            <w:pPr>
              <w:pStyle w:val="SAPTableHeader"/>
            </w:pPr>
            <w:r>
              <w:t>Erwartete Ergebnisse</w:t>
            </w:r>
          </w:p>
        </w:tc>
      </w:tr>
      <w:tr w:rsidR="00827568" w:rsidTr="005D4E6E">
        <w:tc>
          <w:tcPr>
            <w:tcW w:w="0" w:type="auto"/>
          </w:tcPr>
          <w:p w:rsidR="00827568" w:rsidRDefault="005D4E6E">
            <w:hyperlink r:id="rId10" w:history="1">
              <w:r>
                <w:t>Kreditmanagement – Kreditlimit festlegen (Optional)</w:t>
              </w:r>
            </w:hyperlink>
            <w:r>
              <w:t xml:space="preserve">  [Seite ] </w:t>
            </w:r>
            <w:r>
              <w:fldChar w:fldCharType="begin"/>
            </w:r>
            <w:r>
              <w:instrText xml:space="preserve"> PAGEREF unique_8 </w:instrText>
            </w:r>
            <w:r>
              <w:fldChar w:fldCharType="separate"/>
            </w:r>
            <w:r>
              <w:rPr>
                <w:noProof/>
              </w:rPr>
              <w:t>8</w:t>
            </w:r>
            <w:r>
              <w:fldChar w:fldCharType="end"/>
            </w:r>
          </w:p>
        </w:tc>
        <w:tc>
          <w:tcPr>
            <w:tcW w:w="0" w:type="auto"/>
          </w:tcPr>
          <w:p w:rsidR="00827568" w:rsidRDefault="005D4E6E">
            <w:r>
              <w:t>Kredit-Controller</w:t>
            </w:r>
          </w:p>
        </w:tc>
        <w:tc>
          <w:tcPr>
            <w:tcW w:w="0" w:type="auto"/>
          </w:tcPr>
          <w:p w:rsidR="00827568" w:rsidRDefault="005D4E6E">
            <w:r>
              <w:t>Siehe Umfangsbestandteil Nr. BD6</w:t>
            </w:r>
          </w:p>
        </w:tc>
        <w:tc>
          <w:tcPr>
            <w:tcW w:w="0" w:type="auto"/>
          </w:tcPr>
          <w:p w:rsidR="00827568" w:rsidRDefault="005D4E6E">
            <w:r>
              <w:t xml:space="preserve">Das Kreditlimit für den Kunden </w:t>
            </w:r>
            <w:r>
              <w:rPr>
                <w:rStyle w:val="SAPUserEntry"/>
              </w:rPr>
              <w:t>10100005</w:t>
            </w:r>
            <w:r>
              <w:t xml:space="preserve"> wurde festgelegt.</w:t>
            </w:r>
          </w:p>
        </w:tc>
      </w:tr>
      <w:tr w:rsidR="00827568" w:rsidTr="005D4E6E">
        <w:tc>
          <w:tcPr>
            <w:tcW w:w="0" w:type="auto"/>
          </w:tcPr>
          <w:p w:rsidR="00827568" w:rsidRDefault="005D4E6E">
            <w:hyperlink r:id="rId11" w:history="1">
              <w:r>
                <w:t>Angebot (o</w:t>
              </w:r>
              <w:r>
                <w:t>ptional)</w:t>
              </w:r>
            </w:hyperlink>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827568" w:rsidRDefault="005D4E6E">
            <w:r>
              <w:t>Vertriebsmitarbeiter im Innendienst</w:t>
            </w:r>
          </w:p>
        </w:tc>
        <w:tc>
          <w:tcPr>
            <w:tcW w:w="0" w:type="auto"/>
          </w:tcPr>
          <w:p w:rsidR="00827568" w:rsidRDefault="005D4E6E">
            <w:r>
              <w:t>Siehe Umfangsbestandteil Nr. BDG</w:t>
            </w:r>
          </w:p>
        </w:tc>
        <w:tc>
          <w:tcPr>
            <w:tcW w:w="0" w:type="auto"/>
          </w:tcPr>
          <w:p w:rsidR="00000000" w:rsidRDefault="005D4E6E"/>
        </w:tc>
      </w:tr>
      <w:tr w:rsidR="00827568" w:rsidTr="005D4E6E">
        <w:tc>
          <w:tcPr>
            <w:tcW w:w="0" w:type="auto"/>
          </w:tcPr>
          <w:p w:rsidR="00827568" w:rsidRDefault="005D4E6E">
            <w:hyperlink r:id="rId12" w:history="1">
              <w:r>
                <w:t>Kundenauftrag anlegen</w:t>
              </w:r>
            </w:hyperlink>
            <w:r>
              <w:t xml:space="preserve"> </w:t>
            </w:r>
            <w:r>
              <w:t xml:space="preserve"> [Seite ] </w:t>
            </w:r>
            <w:r>
              <w:fldChar w:fldCharType="begin"/>
            </w:r>
            <w:r>
              <w:instrText xml:space="preserve"> PAGEREF unique_10 </w:instrText>
            </w:r>
            <w:r>
              <w:fldChar w:fldCharType="separate"/>
            </w:r>
            <w:r>
              <w:rPr>
                <w:noProof/>
              </w:rPr>
              <w:t>10</w:t>
            </w:r>
            <w:r>
              <w:fldChar w:fldCharType="end"/>
            </w:r>
          </w:p>
        </w:tc>
        <w:tc>
          <w:tcPr>
            <w:tcW w:w="0" w:type="auto"/>
          </w:tcPr>
          <w:p w:rsidR="00827568" w:rsidRDefault="005D4E6E">
            <w:r>
              <w:t>Vertriebsmitarbeiter im Innendienst</w:t>
            </w:r>
          </w:p>
        </w:tc>
        <w:tc>
          <w:tcPr>
            <w:tcW w:w="0" w:type="auto"/>
          </w:tcPr>
          <w:p w:rsidR="00827568" w:rsidRDefault="005D4E6E">
            <w:r>
              <w:rPr>
                <w:rStyle w:val="SAPScreenElement"/>
              </w:rPr>
              <w:t>Kundenaufträge verwalten</w:t>
            </w:r>
            <w:r>
              <w:rPr>
                <w:rStyle w:val="SAPMonospace"/>
              </w:rPr>
              <w:t>(F1873)</w:t>
            </w:r>
          </w:p>
        </w:tc>
        <w:tc>
          <w:tcPr>
            <w:tcW w:w="0" w:type="auto"/>
          </w:tcPr>
          <w:p w:rsidR="00000000" w:rsidRDefault="005D4E6E"/>
        </w:tc>
      </w:tr>
      <w:tr w:rsidR="00827568" w:rsidTr="005D4E6E">
        <w:tc>
          <w:tcPr>
            <w:tcW w:w="0" w:type="auto"/>
            <w:gridSpan w:val="4"/>
          </w:tcPr>
          <w:p w:rsidR="00827568" w:rsidRDefault="005D4E6E">
            <w:hyperlink r:id="rId13" w:history="1">
              <w:r>
                <w:t>Kundenauftragsgenehmigung abwickeln (optional)</w:t>
              </w:r>
            </w:hyperlink>
            <w:r>
              <w:t xml:space="preserve">  [Seite ] </w:t>
            </w:r>
            <w:r>
              <w:fldChar w:fldCharType="begin"/>
            </w:r>
            <w:r>
              <w:instrText xml:space="preserve"> PAGEREF unique_11 </w:instrText>
            </w:r>
            <w:r>
              <w:fldChar w:fldCharType="separate"/>
            </w:r>
            <w:r>
              <w:rPr>
                <w:noProof/>
              </w:rPr>
              <w:t>12</w:t>
            </w:r>
            <w:r>
              <w:fldChar w:fldCharType="end"/>
            </w:r>
          </w:p>
        </w:tc>
      </w:tr>
      <w:tr w:rsidR="00827568" w:rsidTr="005D4E6E">
        <w:tc>
          <w:tcPr>
            <w:tcW w:w="0" w:type="auto"/>
          </w:tcPr>
          <w:p w:rsidR="00827568" w:rsidRDefault="005D4E6E">
            <w:hyperlink r:id="rId14" w:history="1">
              <w:r>
                <w:t>Kreditmanagement</w:t>
              </w:r>
              <w:r>
                <w:t xml:space="preserve"> – Gesperrte Kundenaufträge prüfen (optional)</w:t>
              </w:r>
            </w:hyperlink>
            <w:r>
              <w:t xml:space="preserve">  [Seite ] </w:t>
            </w:r>
            <w:r>
              <w:fldChar w:fldCharType="begin"/>
            </w:r>
            <w:r>
              <w:instrText xml:space="preserve"> PAGEREF unique_12 </w:instrText>
            </w:r>
            <w:r>
              <w:fldChar w:fldCharType="separate"/>
            </w:r>
            <w:r>
              <w:rPr>
                <w:noProof/>
              </w:rPr>
              <w:t>13</w:t>
            </w:r>
            <w:r>
              <w:fldChar w:fldCharType="end"/>
            </w:r>
          </w:p>
        </w:tc>
        <w:tc>
          <w:tcPr>
            <w:tcW w:w="0" w:type="auto"/>
          </w:tcPr>
          <w:p w:rsidR="00827568" w:rsidRDefault="005D4E6E">
            <w:r>
              <w:t>Kredit-Controller</w:t>
            </w:r>
          </w:p>
        </w:tc>
        <w:tc>
          <w:tcPr>
            <w:tcW w:w="0" w:type="auto"/>
          </w:tcPr>
          <w:p w:rsidR="00827568" w:rsidRDefault="005D4E6E">
            <w:r>
              <w:t>Siehe Umfangsbestandteil Nr. BD6</w:t>
            </w:r>
          </w:p>
        </w:tc>
        <w:tc>
          <w:tcPr>
            <w:tcW w:w="0" w:type="auto"/>
          </w:tcPr>
          <w:p w:rsidR="00000000" w:rsidRDefault="005D4E6E"/>
        </w:tc>
      </w:tr>
      <w:tr w:rsidR="00827568" w:rsidTr="005D4E6E">
        <w:tc>
          <w:tcPr>
            <w:tcW w:w="0" w:type="auto"/>
          </w:tcPr>
          <w:p w:rsidR="00827568" w:rsidRDefault="005D4E6E">
            <w:hyperlink r:id="rId15" w:history="1">
              <w:r>
                <w:t>Faktura anlegen</w:t>
              </w:r>
            </w:hyperlink>
            <w:r>
              <w:t xml:space="preserve"> </w:t>
            </w:r>
            <w:r>
              <w:t xml:space="preserve"> [Seite ] </w:t>
            </w:r>
            <w:r>
              <w:fldChar w:fldCharType="begin"/>
            </w:r>
            <w:r>
              <w:instrText xml:space="preserve"> PAGEREF unique_13 </w:instrText>
            </w:r>
            <w:r>
              <w:fldChar w:fldCharType="separate"/>
            </w:r>
            <w:r>
              <w:rPr>
                <w:noProof/>
              </w:rPr>
              <w:t>14</w:t>
            </w:r>
            <w:r>
              <w:fldChar w:fldCharType="end"/>
            </w:r>
          </w:p>
        </w:tc>
        <w:tc>
          <w:tcPr>
            <w:tcW w:w="0" w:type="auto"/>
          </w:tcPr>
          <w:p w:rsidR="00827568" w:rsidRDefault="005D4E6E">
            <w:r>
              <w:t>Sachbearbeiter Fakturierung</w:t>
            </w:r>
          </w:p>
        </w:tc>
        <w:tc>
          <w:tcPr>
            <w:tcW w:w="0" w:type="auto"/>
          </w:tcPr>
          <w:p w:rsidR="00827568" w:rsidRDefault="005D4E6E">
            <w:r>
              <w:rPr>
                <w:rStyle w:val="SAPScreenElement"/>
              </w:rPr>
              <w:t>Fakturen anlegen</w:t>
            </w:r>
            <w:r>
              <w:rPr>
                <w:rStyle w:val="SAPMonospace"/>
              </w:rPr>
              <w:t>(F0798)</w:t>
            </w:r>
          </w:p>
        </w:tc>
        <w:tc>
          <w:tcPr>
            <w:tcW w:w="0" w:type="auto"/>
          </w:tcPr>
          <w:p w:rsidR="00827568" w:rsidRDefault="00827568"/>
        </w:tc>
      </w:tr>
    </w:tbl>
    <w:p w:rsidR="00827568" w:rsidRDefault="005D4E6E">
      <w:pPr>
        <w:pStyle w:val="Heading1"/>
      </w:pPr>
      <w:bookmarkStart w:id="18" w:name="unique_14"/>
      <w:bookmarkStart w:id="19" w:name="_Toc52220552"/>
      <w:r>
        <w:lastRenderedPageBreak/>
        <w:t>Testverfahren</w:t>
      </w:r>
      <w:bookmarkEnd w:id="18"/>
      <w:bookmarkEnd w:id="19"/>
    </w:p>
    <w:p w:rsidR="00827568" w:rsidRDefault="005D4E6E">
      <w:r>
        <w:t>In diesem Abschnitt werden die Abläufe für jeden Prozessschritt beschrieben, der zu diesem Umfangsbestandteil gehört.</w:t>
      </w:r>
    </w:p>
    <w:p w:rsidR="00827568" w:rsidRDefault="005D4E6E">
      <w:r>
        <w:t>Die Funktion "Enterprise Search" dien</w:t>
      </w:r>
      <w:r>
        <w:t>t als zentraler Einstiegspunkt für die Suche nach Business-Objekten in Ihrem Unternehmen aus verschiedenen Quellen mithilfe einer einzigen Suchanfrage. Sie können nach Objekten suchen, z.B.: Apps, Infoblättern für Business-Objekte. Aus den gefundenen Daten</w:t>
      </w:r>
      <w:r>
        <w:t xml:space="preserve"> können Sie direkt zu den entsprechenden Apps und Infoblättern wechseln, um Daten anzuzeigen oder zu bearbeiten oder um zugehörige Objekte zu finden.</w:t>
      </w:r>
    </w:p>
    <w:p w:rsidR="00827568" w:rsidRDefault="005D4E6E">
      <w:r>
        <w:t>Um ein Infoblatt aufzurufen und zu prüfen, verfahren Sie wie folgt:</w:t>
      </w:r>
    </w:p>
    <w:p w:rsidR="00827568" w:rsidRDefault="005D4E6E">
      <w:r>
        <w:t>– Melden Sie sich am SAP Fiori Launchp</w:t>
      </w:r>
      <w:r>
        <w:t>ad mit der entsprechenden Rolle an, z.B. Vertriebsmitarbeiter im Innendienst.</w:t>
      </w:r>
    </w:p>
    <w:p w:rsidR="00827568" w:rsidRDefault="005D4E6E">
      <w:r>
        <w:t>– Rufen Sie die Enterprise-Search-Symbolleiste auf, und wählen Sie die Drucktaste mit der Lupe in der oberen rechten Ecke aus.</w:t>
      </w:r>
    </w:p>
    <w:p w:rsidR="00827568" w:rsidRDefault="005D4E6E">
      <w:r>
        <w:t xml:space="preserve">– Die Enterprise-Search-Symbolleiste wird mit zwei </w:t>
      </w:r>
      <w:r>
        <w:t>Filterfeldern links von der Such-Drucktaste angezeigt. Geben Sie Ihre Suchkriterien ein, und wählen Sie die Art des Business-Objekts aus, z.B.: Kundenaufträge, im Dropdown-Menü des ersten Feldes. Geben Sie die Kundenauftragsnummer in das zweite Feld ein, u</w:t>
      </w:r>
      <w:r>
        <w:t>nd wählen Sie "Suchen". Der Kundenauftrag wird aufgeführt.</w:t>
      </w:r>
    </w:p>
    <w:p w:rsidR="00827568" w:rsidRDefault="005D4E6E">
      <w:r>
        <w:t>– Wählen Sie den Link mit der Kundenauftragsnummer aus: ein Bild mit dem Infoblatt wird geöffnet, und die Informationen zum Kundenauftrag werden auf einer SAP-Fiori-Seite eingefügt und zusammengefa</w:t>
      </w:r>
      <w:r>
        <w:t>sst. Um detaillierte Daten aufzurufen, wählen Sie die entsprechenden Links aus.</w:t>
      </w:r>
    </w:p>
    <w:p w:rsidR="00827568" w:rsidRDefault="005D4E6E">
      <w:r>
        <w:t>Für folgende Objekte sind Infoblätter verfügbar: (Ob diese eingeblendet werden, hängt von der zugeordneten Rolle ab.)</w:t>
      </w:r>
    </w:p>
    <w:p w:rsidR="00827568" w:rsidRDefault="005D4E6E">
      <w:r>
        <w:t>- Kundenauftrag</w:t>
      </w:r>
    </w:p>
    <w:p w:rsidR="00827568" w:rsidRDefault="005D4E6E">
      <w:r>
        <w:t>- Angebot</w:t>
      </w:r>
    </w:p>
    <w:p w:rsidR="00827568" w:rsidRDefault="005D4E6E">
      <w:r>
        <w:t>- Faktura</w:t>
      </w:r>
    </w:p>
    <w:p w:rsidR="00827568" w:rsidRDefault="005D4E6E">
      <w:r>
        <w:t>- Gutschrift</w:t>
      </w:r>
    </w:p>
    <w:p w:rsidR="00827568" w:rsidRDefault="005D4E6E">
      <w:r>
        <w:t>- Lastsch</w:t>
      </w:r>
      <w:r>
        <w:t>rift</w:t>
      </w:r>
    </w:p>
    <w:p w:rsidR="00827568" w:rsidRDefault="005D4E6E">
      <w:r>
        <w:t>- Infoblatt Kunde 360.</w:t>
      </w:r>
    </w:p>
    <w:p w:rsidR="00827568" w:rsidRDefault="005D4E6E">
      <w:pPr>
        <w:pStyle w:val="Heading2"/>
      </w:pPr>
      <w:bookmarkStart w:id="20" w:name="unique_8"/>
      <w:bookmarkStart w:id="21" w:name="_Toc52220553"/>
      <w:r>
        <w:t>Kreditmanagement – Kreditlimit festlegen (Optional)</w:t>
      </w:r>
      <w:bookmarkEnd w:id="20"/>
      <w:bookmarkEnd w:id="21"/>
    </w:p>
    <w:p w:rsidR="00827568" w:rsidRDefault="005D4E6E">
      <w:pPr>
        <w:pStyle w:val="SAPKeyblockTitle"/>
      </w:pPr>
      <w:r>
        <w:t>Testverwaltung</w:t>
      </w:r>
    </w:p>
    <w:p w:rsidR="00827568" w:rsidRDefault="005D4E6E">
      <w:r>
        <w:t>Kundenprojekt: Füllen Sie die projektbezogenen Teile aus.</w:t>
      </w:r>
    </w:p>
    <w:p w:rsidR="00827568" w:rsidRDefault="0082756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rPr>
                <w:rStyle w:val="SAPEmphasis"/>
              </w:rPr>
              <w:lastRenderedPageBreak/>
              <w:t>Testfall-ID</w:t>
            </w:r>
          </w:p>
        </w:tc>
        <w:tc>
          <w:tcPr>
            <w:tcW w:w="0" w:type="auto"/>
            <w:shd w:val="clear" w:color="auto" w:fill="auto"/>
            <w:tcMar>
              <w:top w:w="29" w:type="dxa"/>
              <w:left w:w="29" w:type="dxa"/>
              <w:bottom w:w="29" w:type="dxa"/>
              <w:right w:w="29" w:type="dxa"/>
            </w:tcMar>
          </w:tcPr>
          <w:p w:rsidR="00827568" w:rsidRDefault="005D4E6E">
            <w:r>
              <w:t>&lt;X.XX&gt;</w:t>
            </w:r>
          </w:p>
        </w:tc>
        <w:tc>
          <w:tcPr>
            <w:tcW w:w="0" w:type="auto"/>
            <w:shd w:val="clear" w:color="auto" w:fill="auto"/>
            <w:tcMar>
              <w:top w:w="29" w:type="dxa"/>
              <w:left w:w="29" w:type="dxa"/>
              <w:bottom w:w="29" w:type="dxa"/>
              <w:right w:w="29" w:type="dxa"/>
            </w:tcMar>
          </w:tcPr>
          <w:p w:rsidR="00827568" w:rsidRDefault="005D4E6E">
            <w:r>
              <w:rPr>
                <w:rStyle w:val="SAPEmphasis"/>
              </w:rPr>
              <w:t>Testername</w:t>
            </w:r>
          </w:p>
        </w:tc>
        <w:tc>
          <w:tcPr>
            <w:tcW w:w="0" w:type="auto"/>
            <w:shd w:val="clear" w:color="auto" w:fill="auto"/>
            <w:tcMar>
              <w:top w:w="29" w:type="dxa"/>
              <w:left w:w="29" w:type="dxa"/>
              <w:bottom w:w="29" w:type="dxa"/>
              <w:right w:w="29" w:type="dxa"/>
            </w:tcMar>
          </w:tcPr>
          <w:p w:rsidR="00827568" w:rsidRDefault="00827568"/>
        </w:tc>
        <w:tc>
          <w:tcPr>
            <w:tcW w:w="0" w:type="auto"/>
            <w:shd w:val="clear" w:color="auto" w:fill="auto"/>
            <w:tcMar>
              <w:top w:w="29" w:type="dxa"/>
              <w:left w:w="29" w:type="dxa"/>
              <w:bottom w:w="29" w:type="dxa"/>
              <w:right w:w="29" w:type="dxa"/>
            </w:tcMar>
          </w:tcPr>
          <w:p w:rsidR="00827568" w:rsidRDefault="005D4E6E">
            <w:r>
              <w:rPr>
                <w:rStyle w:val="SAPEmphasis"/>
              </w:rPr>
              <w:t>Testdatum</w:t>
            </w:r>
          </w:p>
        </w:tc>
        <w:tc>
          <w:tcPr>
            <w:tcW w:w="0" w:type="auto"/>
            <w:shd w:val="clear" w:color="auto" w:fill="auto"/>
            <w:tcMar>
              <w:top w:w="29" w:type="dxa"/>
              <w:left w:w="29" w:type="dxa"/>
              <w:bottom w:w="29" w:type="dxa"/>
              <w:right w:w="29" w:type="dxa"/>
            </w:tcMar>
          </w:tcPr>
          <w:p w:rsidR="00827568" w:rsidRDefault="005D4E6E">
            <w:r>
              <w:rPr>
                <w:rStyle w:val="SAPUserEntry"/>
              </w:rPr>
              <w:t>Geben Sie ein Testdatum ein.</w:t>
            </w:r>
          </w:p>
        </w:tc>
      </w:tr>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t>Benutzerrolle(n)</w:t>
            </w:r>
          </w:p>
        </w:tc>
        <w:tc>
          <w:tcPr>
            <w:tcW w:w="0" w:type="auto"/>
            <w:gridSpan w:val="5"/>
            <w:shd w:val="clear" w:color="auto" w:fill="auto"/>
            <w:tcMar>
              <w:top w:w="29" w:type="dxa"/>
              <w:left w:w="29" w:type="dxa"/>
              <w:bottom w:w="29" w:type="dxa"/>
              <w:right w:w="29" w:type="dxa"/>
            </w:tcMar>
          </w:tcPr>
          <w:p w:rsidR="00827568" w:rsidRDefault="00827568"/>
        </w:tc>
      </w:tr>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rPr>
                <w:rStyle w:val="SAPEmphasis"/>
              </w:rPr>
              <w:t>Verantwortungsbereich</w:t>
            </w:r>
          </w:p>
        </w:tc>
        <w:tc>
          <w:tcPr>
            <w:tcW w:w="0" w:type="auto"/>
            <w:gridSpan w:val="3"/>
            <w:shd w:val="clear" w:color="auto" w:fill="auto"/>
            <w:tcMar>
              <w:top w:w="29" w:type="dxa"/>
              <w:left w:w="29" w:type="dxa"/>
              <w:bottom w:w="29" w:type="dxa"/>
              <w:right w:w="29" w:type="dxa"/>
            </w:tcMar>
          </w:tcPr>
          <w:p w:rsidR="00827568" w:rsidRDefault="005D4E6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27568" w:rsidRDefault="005D4E6E">
            <w:r>
              <w:rPr>
                <w:rStyle w:val="SAPEmphasis"/>
              </w:rPr>
              <w:t>Dauer</w:t>
            </w:r>
          </w:p>
        </w:tc>
        <w:tc>
          <w:tcPr>
            <w:tcW w:w="0" w:type="auto"/>
            <w:shd w:val="clear" w:color="auto" w:fill="auto"/>
            <w:tcMar>
              <w:top w:w="29" w:type="dxa"/>
              <w:left w:w="29" w:type="dxa"/>
              <w:bottom w:w="29" w:type="dxa"/>
              <w:right w:w="29" w:type="dxa"/>
            </w:tcMar>
          </w:tcPr>
          <w:p w:rsidR="00827568" w:rsidRDefault="005D4E6E">
            <w:r>
              <w:rPr>
                <w:rStyle w:val="SAPUserEntry"/>
              </w:rPr>
              <w:t>Geben Sie eine Dauer ein.</w:t>
            </w:r>
          </w:p>
        </w:tc>
      </w:tr>
    </w:tbl>
    <w:p w:rsidR="00827568" w:rsidRDefault="005D4E6E">
      <w:pPr>
        <w:pStyle w:val="SAPKeyblockTitle"/>
      </w:pPr>
      <w:r>
        <w:t>Zweck</w:t>
      </w:r>
    </w:p>
    <w:p w:rsidR="00827568" w:rsidRDefault="005D4E6E">
      <w:r>
        <w:t>Dieser Prozessschritt zeigt Ihnen, wie Sie ein Kreditlimit für den betreffenden Kunden setze</w:t>
      </w:r>
      <w:r>
        <w:t>n.</w:t>
      </w:r>
    </w:p>
    <w:p w:rsidR="00827568" w:rsidRDefault="005D4E6E">
      <w:pPr>
        <w:pStyle w:val="SAPKeyblockTitle"/>
      </w:pPr>
      <w:r>
        <w:t>Vorgehensweise</w:t>
      </w:r>
    </w:p>
    <w:p w:rsidR="00827568" w:rsidRDefault="005D4E6E">
      <w:r>
        <w:t>Führen Sie alle Aktivitäten aus, die im Umfangsbestandteil Grundlegendes Credit Management (BD6) beschrieben sind.</w:t>
      </w:r>
    </w:p>
    <w:p w:rsidR="00827568" w:rsidRDefault="005D4E6E">
      <w:pPr>
        <w:pStyle w:val="Heading2"/>
      </w:pPr>
      <w:bookmarkStart w:id="22" w:name="unique_9"/>
      <w:bookmarkStart w:id="23" w:name="_Toc52220554"/>
      <w:r>
        <w:t>Angebot (optional)</w:t>
      </w:r>
      <w:bookmarkEnd w:id="22"/>
      <w:bookmarkEnd w:id="23"/>
    </w:p>
    <w:p w:rsidR="00827568" w:rsidRDefault="005D4E6E">
      <w:pPr>
        <w:pStyle w:val="SAPKeyblockTitle"/>
      </w:pPr>
      <w:r>
        <w:t>Testverwaltung</w:t>
      </w:r>
    </w:p>
    <w:p w:rsidR="00827568" w:rsidRDefault="005D4E6E">
      <w:r>
        <w:t>Kundenprojekt: Füllen Sie die projektbezogenen Teile aus.</w:t>
      </w:r>
    </w:p>
    <w:p w:rsidR="00827568" w:rsidRDefault="0082756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rPr>
                <w:rStyle w:val="SAPEmphasis"/>
              </w:rPr>
              <w:t>Testfall-ID</w:t>
            </w:r>
          </w:p>
        </w:tc>
        <w:tc>
          <w:tcPr>
            <w:tcW w:w="0" w:type="auto"/>
            <w:shd w:val="clear" w:color="auto" w:fill="auto"/>
            <w:tcMar>
              <w:top w:w="29" w:type="dxa"/>
              <w:left w:w="29" w:type="dxa"/>
              <w:bottom w:w="29" w:type="dxa"/>
              <w:right w:w="29" w:type="dxa"/>
            </w:tcMar>
          </w:tcPr>
          <w:p w:rsidR="00827568" w:rsidRDefault="005D4E6E">
            <w:r>
              <w:t>&lt;X.XX&gt;</w:t>
            </w:r>
          </w:p>
        </w:tc>
        <w:tc>
          <w:tcPr>
            <w:tcW w:w="0" w:type="auto"/>
            <w:shd w:val="clear" w:color="auto" w:fill="auto"/>
            <w:tcMar>
              <w:top w:w="29" w:type="dxa"/>
              <w:left w:w="29" w:type="dxa"/>
              <w:bottom w:w="29" w:type="dxa"/>
              <w:right w:w="29" w:type="dxa"/>
            </w:tcMar>
          </w:tcPr>
          <w:p w:rsidR="00827568" w:rsidRDefault="005D4E6E">
            <w:r>
              <w:rPr>
                <w:rStyle w:val="SAPEmphasis"/>
              </w:rPr>
              <w:t>Testername</w:t>
            </w:r>
          </w:p>
        </w:tc>
        <w:tc>
          <w:tcPr>
            <w:tcW w:w="0" w:type="auto"/>
            <w:shd w:val="clear" w:color="auto" w:fill="auto"/>
            <w:tcMar>
              <w:top w:w="29" w:type="dxa"/>
              <w:left w:w="29" w:type="dxa"/>
              <w:bottom w:w="29" w:type="dxa"/>
              <w:right w:w="29" w:type="dxa"/>
            </w:tcMar>
          </w:tcPr>
          <w:p w:rsidR="00827568" w:rsidRDefault="00827568"/>
        </w:tc>
        <w:tc>
          <w:tcPr>
            <w:tcW w:w="0" w:type="auto"/>
            <w:shd w:val="clear" w:color="auto" w:fill="auto"/>
            <w:tcMar>
              <w:top w:w="29" w:type="dxa"/>
              <w:left w:w="29" w:type="dxa"/>
              <w:bottom w:w="29" w:type="dxa"/>
              <w:right w:w="29" w:type="dxa"/>
            </w:tcMar>
          </w:tcPr>
          <w:p w:rsidR="00827568" w:rsidRDefault="005D4E6E">
            <w:r>
              <w:rPr>
                <w:rStyle w:val="SAPEmphasis"/>
              </w:rPr>
              <w:t>Testdatum</w:t>
            </w:r>
          </w:p>
        </w:tc>
        <w:tc>
          <w:tcPr>
            <w:tcW w:w="0" w:type="auto"/>
            <w:shd w:val="clear" w:color="auto" w:fill="auto"/>
            <w:tcMar>
              <w:top w:w="29" w:type="dxa"/>
              <w:left w:w="29" w:type="dxa"/>
              <w:bottom w:w="29" w:type="dxa"/>
              <w:right w:w="29" w:type="dxa"/>
            </w:tcMar>
          </w:tcPr>
          <w:p w:rsidR="00827568" w:rsidRDefault="005D4E6E">
            <w:r>
              <w:rPr>
                <w:rStyle w:val="SAPUserEntry"/>
              </w:rPr>
              <w:t>Geben Sie ein Testdatum ein.</w:t>
            </w:r>
          </w:p>
        </w:tc>
      </w:tr>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t>Benutzerrolle(n)</w:t>
            </w:r>
          </w:p>
        </w:tc>
        <w:tc>
          <w:tcPr>
            <w:tcW w:w="0" w:type="auto"/>
            <w:gridSpan w:val="5"/>
            <w:shd w:val="clear" w:color="auto" w:fill="auto"/>
            <w:tcMar>
              <w:top w:w="29" w:type="dxa"/>
              <w:left w:w="29" w:type="dxa"/>
              <w:bottom w:w="29" w:type="dxa"/>
              <w:right w:w="29" w:type="dxa"/>
            </w:tcMar>
          </w:tcPr>
          <w:p w:rsidR="00827568" w:rsidRDefault="00827568"/>
        </w:tc>
      </w:tr>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rPr>
                <w:rStyle w:val="SAPEmphasis"/>
              </w:rPr>
              <w:t>Verantwortungsbereich</w:t>
            </w:r>
          </w:p>
        </w:tc>
        <w:tc>
          <w:tcPr>
            <w:tcW w:w="0" w:type="auto"/>
            <w:gridSpan w:val="3"/>
            <w:shd w:val="clear" w:color="auto" w:fill="auto"/>
            <w:tcMar>
              <w:top w:w="29" w:type="dxa"/>
              <w:left w:w="29" w:type="dxa"/>
              <w:bottom w:w="29" w:type="dxa"/>
              <w:right w:w="29" w:type="dxa"/>
            </w:tcMar>
          </w:tcPr>
          <w:p w:rsidR="00827568" w:rsidRDefault="005D4E6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27568" w:rsidRDefault="005D4E6E">
            <w:r>
              <w:rPr>
                <w:rStyle w:val="SAPEmphasis"/>
              </w:rPr>
              <w:t>Dauer</w:t>
            </w:r>
          </w:p>
        </w:tc>
        <w:tc>
          <w:tcPr>
            <w:tcW w:w="0" w:type="auto"/>
            <w:shd w:val="clear" w:color="auto" w:fill="auto"/>
            <w:tcMar>
              <w:top w:w="29" w:type="dxa"/>
              <w:left w:w="29" w:type="dxa"/>
              <w:bottom w:w="29" w:type="dxa"/>
              <w:right w:w="29" w:type="dxa"/>
            </w:tcMar>
          </w:tcPr>
          <w:p w:rsidR="00827568" w:rsidRDefault="005D4E6E">
            <w:r>
              <w:rPr>
                <w:rStyle w:val="SAPUserEntry"/>
              </w:rPr>
              <w:t>Geben Sie eine Dauer ein.</w:t>
            </w:r>
          </w:p>
        </w:tc>
      </w:tr>
    </w:tbl>
    <w:p w:rsidR="00827568" w:rsidRDefault="005D4E6E">
      <w:pPr>
        <w:pStyle w:val="SAPKeyblockTitle"/>
      </w:pPr>
      <w:r>
        <w:lastRenderedPageBreak/>
        <w:t>Zweck</w:t>
      </w:r>
    </w:p>
    <w:p w:rsidR="00827568" w:rsidRDefault="005D4E6E">
      <w:r>
        <w:t xml:space="preserve">Dieser optionale Prozessschritt </w:t>
      </w:r>
      <w:r>
        <w:t>verdeutlicht die Vorgehensweise bei einem Standardangebot.</w:t>
      </w:r>
    </w:p>
    <w:p w:rsidR="00827568" w:rsidRDefault="005D4E6E">
      <w:pPr>
        <w:pStyle w:val="SAPKeyblockTitle"/>
      </w:pPr>
      <w:r>
        <w:t>Vorgehensweise</w:t>
      </w:r>
    </w:p>
    <w:p w:rsidR="005D4E6E" w:rsidRDefault="005D4E6E">
      <w:r>
        <w:t>Führen Sie alle Aktivitäten aus, die im Umfangsbestandteil Angebot (BDG) beschrieben sind.</w:t>
      </w:r>
    </w:p>
    <w:p w:rsidR="00827568" w:rsidRDefault="005D4E6E">
      <w:r>
        <w:rPr>
          <w:rStyle w:val="SAPEmphasis"/>
        </w:rPr>
        <w:t xml:space="preserve">Hinweis </w:t>
      </w:r>
      <w:r>
        <w:t>Wenn Sie die optionale Verknüpfung zwischen dem Umfangsbestandteil Angebot</w:t>
      </w:r>
      <w:r>
        <w:t xml:space="preserve"> (BDG) und diesem verwenden möchten, stellen Sie sicher, dass Sie konsistente Stammdaten verwenden (z.B. Geschäftspartner für das Kundenangebot und den Kundenauftrag).</w:t>
      </w:r>
    </w:p>
    <w:p w:rsidR="00827568" w:rsidRDefault="005D4E6E">
      <w:pPr>
        <w:pStyle w:val="Heading2"/>
      </w:pPr>
      <w:bookmarkStart w:id="24" w:name="unique_10"/>
      <w:bookmarkStart w:id="25" w:name="_Toc52220555"/>
      <w:r>
        <w:t>Kundenauftrag anlegen</w:t>
      </w:r>
      <w:bookmarkEnd w:id="24"/>
      <w:bookmarkEnd w:id="25"/>
    </w:p>
    <w:p w:rsidR="00827568" w:rsidRDefault="005D4E6E">
      <w:pPr>
        <w:pStyle w:val="SAPKeyblockTitle"/>
      </w:pPr>
      <w:r>
        <w:t>Testverwaltung</w:t>
      </w:r>
    </w:p>
    <w:p w:rsidR="00827568" w:rsidRDefault="005D4E6E">
      <w:r>
        <w:t>Kundenprojekt: Füllen Sie die projektbezogenen Teil</w:t>
      </w:r>
      <w:r>
        <w:t>e aus.</w:t>
      </w:r>
    </w:p>
    <w:p w:rsidR="00827568" w:rsidRDefault="0082756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rPr>
                <w:rStyle w:val="SAPEmphasis"/>
              </w:rPr>
              <w:t>Testfall-ID</w:t>
            </w:r>
          </w:p>
        </w:tc>
        <w:tc>
          <w:tcPr>
            <w:tcW w:w="0" w:type="auto"/>
            <w:shd w:val="clear" w:color="auto" w:fill="auto"/>
            <w:tcMar>
              <w:top w:w="29" w:type="dxa"/>
              <w:left w:w="29" w:type="dxa"/>
              <w:bottom w:w="29" w:type="dxa"/>
              <w:right w:w="29" w:type="dxa"/>
            </w:tcMar>
          </w:tcPr>
          <w:p w:rsidR="00827568" w:rsidRDefault="005D4E6E">
            <w:r>
              <w:t>&lt;X.XX&gt;</w:t>
            </w:r>
          </w:p>
        </w:tc>
        <w:tc>
          <w:tcPr>
            <w:tcW w:w="0" w:type="auto"/>
            <w:shd w:val="clear" w:color="auto" w:fill="auto"/>
            <w:tcMar>
              <w:top w:w="29" w:type="dxa"/>
              <w:left w:w="29" w:type="dxa"/>
              <w:bottom w:w="29" w:type="dxa"/>
              <w:right w:w="29" w:type="dxa"/>
            </w:tcMar>
          </w:tcPr>
          <w:p w:rsidR="00827568" w:rsidRDefault="005D4E6E">
            <w:r>
              <w:rPr>
                <w:rStyle w:val="SAPEmphasis"/>
              </w:rPr>
              <w:t>Testername</w:t>
            </w:r>
          </w:p>
        </w:tc>
        <w:tc>
          <w:tcPr>
            <w:tcW w:w="0" w:type="auto"/>
            <w:shd w:val="clear" w:color="auto" w:fill="auto"/>
            <w:tcMar>
              <w:top w:w="29" w:type="dxa"/>
              <w:left w:w="29" w:type="dxa"/>
              <w:bottom w:w="29" w:type="dxa"/>
              <w:right w:w="29" w:type="dxa"/>
            </w:tcMar>
          </w:tcPr>
          <w:p w:rsidR="00827568" w:rsidRDefault="00827568"/>
        </w:tc>
        <w:tc>
          <w:tcPr>
            <w:tcW w:w="0" w:type="auto"/>
            <w:shd w:val="clear" w:color="auto" w:fill="auto"/>
            <w:tcMar>
              <w:top w:w="29" w:type="dxa"/>
              <w:left w:w="29" w:type="dxa"/>
              <w:bottom w:w="29" w:type="dxa"/>
              <w:right w:w="29" w:type="dxa"/>
            </w:tcMar>
          </w:tcPr>
          <w:p w:rsidR="00827568" w:rsidRDefault="005D4E6E">
            <w:r>
              <w:rPr>
                <w:rStyle w:val="SAPEmphasis"/>
              </w:rPr>
              <w:t>Testdatum</w:t>
            </w:r>
          </w:p>
        </w:tc>
        <w:tc>
          <w:tcPr>
            <w:tcW w:w="0" w:type="auto"/>
            <w:shd w:val="clear" w:color="auto" w:fill="auto"/>
            <w:tcMar>
              <w:top w:w="29" w:type="dxa"/>
              <w:left w:w="29" w:type="dxa"/>
              <w:bottom w:w="29" w:type="dxa"/>
              <w:right w:w="29" w:type="dxa"/>
            </w:tcMar>
          </w:tcPr>
          <w:p w:rsidR="00827568" w:rsidRDefault="005D4E6E">
            <w:r>
              <w:rPr>
                <w:rStyle w:val="SAPUserEntry"/>
              </w:rPr>
              <w:t>Geben Sie ein Testdatum ein.</w:t>
            </w:r>
          </w:p>
        </w:tc>
      </w:tr>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t>Benutzerrolle(n)</w:t>
            </w:r>
          </w:p>
        </w:tc>
        <w:tc>
          <w:tcPr>
            <w:tcW w:w="0" w:type="auto"/>
            <w:gridSpan w:val="5"/>
            <w:shd w:val="clear" w:color="auto" w:fill="auto"/>
            <w:tcMar>
              <w:top w:w="29" w:type="dxa"/>
              <w:left w:w="29" w:type="dxa"/>
              <w:bottom w:w="29" w:type="dxa"/>
              <w:right w:w="29" w:type="dxa"/>
            </w:tcMar>
          </w:tcPr>
          <w:p w:rsidR="00827568" w:rsidRDefault="00827568"/>
        </w:tc>
      </w:tr>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rPr>
                <w:rStyle w:val="SAPEmphasis"/>
              </w:rPr>
              <w:t>Verantwortungsbereich</w:t>
            </w:r>
          </w:p>
        </w:tc>
        <w:tc>
          <w:tcPr>
            <w:tcW w:w="0" w:type="auto"/>
            <w:gridSpan w:val="3"/>
            <w:shd w:val="clear" w:color="auto" w:fill="auto"/>
            <w:tcMar>
              <w:top w:w="29" w:type="dxa"/>
              <w:left w:w="29" w:type="dxa"/>
              <w:bottom w:w="29" w:type="dxa"/>
              <w:right w:w="29" w:type="dxa"/>
            </w:tcMar>
          </w:tcPr>
          <w:p w:rsidR="00827568" w:rsidRDefault="005D4E6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27568" w:rsidRDefault="005D4E6E">
            <w:r>
              <w:rPr>
                <w:rStyle w:val="SAPEmphasis"/>
              </w:rPr>
              <w:t>Dauer</w:t>
            </w:r>
          </w:p>
        </w:tc>
        <w:tc>
          <w:tcPr>
            <w:tcW w:w="0" w:type="auto"/>
            <w:shd w:val="clear" w:color="auto" w:fill="auto"/>
            <w:tcMar>
              <w:top w:w="29" w:type="dxa"/>
              <w:left w:w="29" w:type="dxa"/>
              <w:bottom w:w="29" w:type="dxa"/>
              <w:right w:w="29" w:type="dxa"/>
            </w:tcMar>
          </w:tcPr>
          <w:p w:rsidR="00827568" w:rsidRDefault="005D4E6E">
            <w:r>
              <w:rPr>
                <w:rStyle w:val="SAPUserEntry"/>
              </w:rPr>
              <w:t>Geben Sie eine Dauer ein.</w:t>
            </w:r>
          </w:p>
        </w:tc>
      </w:tr>
    </w:tbl>
    <w:p w:rsidR="00827568" w:rsidRDefault="005D4E6E">
      <w:pPr>
        <w:pStyle w:val="SAPKeyblockTitle"/>
      </w:pPr>
      <w:r>
        <w:lastRenderedPageBreak/>
        <w:t>Vorgehensweise</w:t>
      </w:r>
    </w:p>
    <w:tbl>
      <w:tblPr>
        <w:tblStyle w:val="SAPStandardTable"/>
        <w:tblW w:w="0" w:type="auto"/>
        <w:tblLook w:val="0620" w:firstRow="1" w:lastRow="0" w:firstColumn="0" w:lastColumn="0" w:noHBand="1" w:noVBand="1"/>
      </w:tblPr>
      <w:tblGrid>
        <w:gridCol w:w="1527"/>
        <w:gridCol w:w="2056"/>
        <w:gridCol w:w="4775"/>
        <w:gridCol w:w="3217"/>
        <w:gridCol w:w="2596"/>
      </w:tblGrid>
      <w:tr w:rsidR="00827568" w:rsidTr="005D4E6E">
        <w:trPr>
          <w:cnfStyle w:val="100000000000" w:firstRow="1" w:lastRow="0" w:firstColumn="0" w:lastColumn="0" w:oddVBand="0" w:evenVBand="0" w:oddHBand="0" w:evenHBand="0" w:firstRowFirstColumn="0" w:firstRowLastColumn="0" w:lastRowFirstColumn="0" w:lastRowLastColumn="0"/>
        </w:trPr>
        <w:tc>
          <w:tcPr>
            <w:tcW w:w="0" w:type="auto"/>
          </w:tcPr>
          <w:p w:rsidR="00827568" w:rsidRDefault="005D4E6E">
            <w:pPr>
              <w:pStyle w:val="SAPTableHeader"/>
            </w:pPr>
            <w:r>
              <w:t>Testschrittnummer</w:t>
            </w:r>
          </w:p>
        </w:tc>
        <w:tc>
          <w:tcPr>
            <w:tcW w:w="0" w:type="auto"/>
          </w:tcPr>
          <w:p w:rsidR="00827568" w:rsidRDefault="005D4E6E">
            <w:pPr>
              <w:pStyle w:val="SAPTableHeader"/>
            </w:pPr>
            <w:r>
              <w:t>Bezeichnung des Testschritts</w:t>
            </w:r>
          </w:p>
        </w:tc>
        <w:tc>
          <w:tcPr>
            <w:tcW w:w="0" w:type="auto"/>
          </w:tcPr>
          <w:p w:rsidR="00827568" w:rsidRDefault="005D4E6E">
            <w:pPr>
              <w:pStyle w:val="SAPTableHeader"/>
            </w:pPr>
            <w:r>
              <w:t>Anweisung</w:t>
            </w:r>
          </w:p>
        </w:tc>
        <w:tc>
          <w:tcPr>
            <w:tcW w:w="0" w:type="auto"/>
          </w:tcPr>
          <w:p w:rsidR="00827568" w:rsidRDefault="005D4E6E">
            <w:pPr>
              <w:pStyle w:val="SAPTableHeader"/>
            </w:pPr>
            <w:r>
              <w:t>Erwartetes Ergebnis</w:t>
            </w:r>
          </w:p>
        </w:tc>
        <w:tc>
          <w:tcPr>
            <w:tcW w:w="0" w:type="auto"/>
          </w:tcPr>
          <w:p w:rsidR="00827568" w:rsidRDefault="005D4E6E">
            <w:pPr>
              <w:pStyle w:val="SAPTableHeader"/>
            </w:pPr>
            <w:r>
              <w:t>Bestanden/Nicht bestanden/Anmerkung</w:t>
            </w:r>
          </w:p>
        </w:tc>
      </w:tr>
      <w:tr w:rsidR="00827568" w:rsidTr="005D4E6E">
        <w:tc>
          <w:tcPr>
            <w:tcW w:w="0" w:type="auto"/>
          </w:tcPr>
          <w:p w:rsidR="00827568" w:rsidRDefault="005D4E6E">
            <w:r>
              <w:t>1</w:t>
            </w:r>
          </w:p>
        </w:tc>
        <w:tc>
          <w:tcPr>
            <w:tcW w:w="0" w:type="auto"/>
          </w:tcPr>
          <w:p w:rsidR="00827568" w:rsidRDefault="005D4E6E">
            <w:r>
              <w:rPr>
                <w:rStyle w:val="SAPEmphasis"/>
              </w:rPr>
              <w:t>Anmeldung</w:t>
            </w:r>
          </w:p>
        </w:tc>
        <w:tc>
          <w:tcPr>
            <w:tcW w:w="0" w:type="auto"/>
          </w:tcPr>
          <w:p w:rsidR="00827568" w:rsidRDefault="005D4E6E">
            <w:r>
              <w:t>Melden Sie sich am SAP Fiori Launchpad als Vertriebsmitarbeiter im Innendienst</w:t>
            </w:r>
            <w:r>
              <w:t xml:space="preserve"> an.</w:t>
            </w:r>
          </w:p>
        </w:tc>
        <w:tc>
          <w:tcPr>
            <w:tcW w:w="0" w:type="auto"/>
          </w:tcPr>
          <w:p w:rsidR="00827568" w:rsidRDefault="005D4E6E">
            <w:r>
              <w:t>Das SAP Fiori Launchpad wird angezeigt.</w:t>
            </w:r>
          </w:p>
        </w:tc>
        <w:tc>
          <w:tcPr>
            <w:tcW w:w="0" w:type="auto"/>
          </w:tcPr>
          <w:p w:rsidR="00827568" w:rsidRDefault="00827568"/>
        </w:tc>
      </w:tr>
      <w:tr w:rsidR="00827568" w:rsidTr="005D4E6E">
        <w:tc>
          <w:tcPr>
            <w:tcW w:w="0" w:type="auto"/>
          </w:tcPr>
          <w:p w:rsidR="00827568" w:rsidRDefault="005D4E6E">
            <w:r>
              <w:t>2</w:t>
            </w:r>
          </w:p>
        </w:tc>
        <w:tc>
          <w:tcPr>
            <w:tcW w:w="0" w:type="auto"/>
          </w:tcPr>
          <w:p w:rsidR="00827568" w:rsidRDefault="005D4E6E">
            <w:r>
              <w:rPr>
                <w:rStyle w:val="SAPEmphasis"/>
              </w:rPr>
              <w:t>Die App aufrufen</w:t>
            </w:r>
          </w:p>
        </w:tc>
        <w:tc>
          <w:tcPr>
            <w:tcW w:w="0" w:type="auto"/>
          </w:tcPr>
          <w:p w:rsidR="00827568" w:rsidRDefault="005D4E6E">
            <w:r>
              <w:t xml:space="preserve">Öffnen Sie </w:t>
            </w:r>
            <w:r>
              <w:rPr>
                <w:rStyle w:val="SAPScreenElement"/>
              </w:rPr>
              <w:t>Kundenaufträge verwalten</w:t>
            </w:r>
            <w:r>
              <w:rPr>
                <w:rStyle w:val="SAPMonospace"/>
              </w:rPr>
              <w:t>(F1873)</w:t>
            </w:r>
            <w:r>
              <w:t>.</w:t>
            </w:r>
          </w:p>
        </w:tc>
        <w:tc>
          <w:tcPr>
            <w:tcW w:w="0" w:type="auto"/>
          </w:tcPr>
          <w:p w:rsidR="00827568" w:rsidRDefault="005D4E6E">
            <w:r>
              <w:t xml:space="preserve">Das Bild </w:t>
            </w:r>
            <w:r>
              <w:rPr>
                <w:rStyle w:val="SAPScreenElement"/>
              </w:rPr>
              <w:t>Kundenaufträge verwalten</w:t>
            </w:r>
            <w:r>
              <w:t xml:space="preserve"> wird angezeigt.</w:t>
            </w:r>
          </w:p>
        </w:tc>
        <w:tc>
          <w:tcPr>
            <w:tcW w:w="0" w:type="auto"/>
          </w:tcPr>
          <w:p w:rsidR="00827568" w:rsidRDefault="00827568"/>
        </w:tc>
      </w:tr>
      <w:tr w:rsidR="00827568" w:rsidTr="005D4E6E">
        <w:tc>
          <w:tcPr>
            <w:tcW w:w="0" w:type="auto"/>
          </w:tcPr>
          <w:p w:rsidR="00827568" w:rsidRDefault="005D4E6E">
            <w:r>
              <w:t>3</w:t>
            </w:r>
          </w:p>
        </w:tc>
        <w:tc>
          <w:tcPr>
            <w:tcW w:w="0" w:type="auto"/>
          </w:tcPr>
          <w:p w:rsidR="00827568" w:rsidRDefault="005D4E6E">
            <w:r>
              <w:rPr>
                <w:rStyle w:val="SAPEmphasis"/>
              </w:rPr>
              <w:t>Kundenauftrag anlegen</w:t>
            </w:r>
          </w:p>
        </w:tc>
        <w:tc>
          <w:tcPr>
            <w:tcW w:w="0" w:type="auto"/>
          </w:tcPr>
          <w:p w:rsidR="00827568" w:rsidRDefault="005D4E6E">
            <w:r>
              <w:t xml:space="preserve">Auf dem Bild </w:t>
            </w:r>
            <w:r>
              <w:rPr>
                <w:rStyle w:val="SAPScreenElement"/>
              </w:rPr>
              <w:t>Kundenaufträge verwalten</w:t>
            </w:r>
            <w:r>
              <w:t xml:space="preserve"> wählen Sie </w:t>
            </w:r>
            <w:r>
              <w:rPr>
                <w:rStyle w:val="SAPScreenElement"/>
              </w:rPr>
              <w:t>Hinzufügen</w:t>
            </w:r>
            <w:r>
              <w:t xml:space="preserve"> und dann </w:t>
            </w:r>
            <w:r>
              <w:rPr>
                <w:rStyle w:val="SAPScreenElement"/>
              </w:rPr>
              <w:t>Kundenauftrag anlegen - VA01</w:t>
            </w:r>
            <w:r>
              <w:t>.</w:t>
            </w:r>
          </w:p>
        </w:tc>
        <w:tc>
          <w:tcPr>
            <w:tcW w:w="0" w:type="auto"/>
          </w:tcPr>
          <w:p w:rsidR="00000000" w:rsidRDefault="005D4E6E"/>
        </w:tc>
        <w:tc>
          <w:tcPr>
            <w:tcW w:w="0" w:type="auto"/>
          </w:tcPr>
          <w:p w:rsidR="00827568" w:rsidRDefault="00827568"/>
        </w:tc>
      </w:tr>
      <w:tr w:rsidR="00827568" w:rsidTr="005D4E6E">
        <w:tc>
          <w:tcPr>
            <w:tcW w:w="0" w:type="auto"/>
          </w:tcPr>
          <w:p w:rsidR="00827568" w:rsidRDefault="005D4E6E">
            <w:r>
              <w:t>4</w:t>
            </w:r>
          </w:p>
        </w:tc>
        <w:tc>
          <w:tcPr>
            <w:tcW w:w="0" w:type="auto"/>
          </w:tcPr>
          <w:p w:rsidR="00827568" w:rsidRDefault="005D4E6E">
            <w:r>
              <w:rPr>
                <w:rStyle w:val="SAPEmphasis"/>
              </w:rPr>
              <w:t>Daten eingeben</w:t>
            </w:r>
          </w:p>
        </w:tc>
        <w:tc>
          <w:tcPr>
            <w:tcW w:w="0" w:type="auto"/>
          </w:tcPr>
          <w:p w:rsidR="00827568" w:rsidRDefault="005D4E6E">
            <w:r>
              <w:t xml:space="preserve">Nehmen Sie auf dem Bild </w:t>
            </w:r>
            <w:r>
              <w:rPr>
                <w:rStyle w:val="SAPScreenElement"/>
              </w:rPr>
              <w:t>Verkaufsbelege anlegen</w:t>
            </w:r>
            <w:r>
              <w:t xml:space="preserve"> folgende Einträge vor:</w:t>
            </w:r>
          </w:p>
          <w:p w:rsidR="00827568" w:rsidRDefault="005D4E6E">
            <w:pPr>
              <w:pStyle w:val="listpara1"/>
              <w:numPr>
                <w:ilvl w:val="0"/>
                <w:numId w:val="5"/>
              </w:numPr>
            </w:pPr>
            <w:r>
              <w:rPr>
                <w:rStyle w:val="SAPScreenElement"/>
              </w:rPr>
              <w:t>Auftragsart</w:t>
            </w:r>
            <w:r>
              <w:t xml:space="preserve">: </w:t>
            </w:r>
            <w:r>
              <w:rPr>
                <w:rStyle w:val="SAPUserEntry"/>
              </w:rPr>
              <w:t>TA</w:t>
            </w:r>
          </w:p>
          <w:p w:rsidR="00827568" w:rsidRDefault="005D4E6E">
            <w:pPr>
              <w:pStyle w:val="listpara1"/>
              <w:numPr>
                <w:ilvl w:val="0"/>
                <w:numId w:val="3"/>
              </w:numPr>
            </w:pPr>
            <w:r>
              <w:rPr>
                <w:rStyle w:val="SAPScreenElement"/>
              </w:rPr>
              <w:t>Verkaufs</w:t>
            </w:r>
            <w:r>
              <w:rPr>
                <w:rStyle w:val="SAPScreenElement"/>
              </w:rPr>
              <w:t>organisation</w:t>
            </w:r>
            <w:r>
              <w:t xml:space="preserve">: </w:t>
            </w:r>
            <w:r>
              <w:rPr>
                <w:rStyle w:val="SAPUserEntry"/>
              </w:rPr>
              <w:t>1010</w:t>
            </w:r>
          </w:p>
          <w:p w:rsidR="00827568" w:rsidRDefault="005D4E6E">
            <w:pPr>
              <w:pStyle w:val="listpara1"/>
              <w:numPr>
                <w:ilvl w:val="0"/>
                <w:numId w:val="3"/>
              </w:numPr>
            </w:pPr>
            <w:r>
              <w:rPr>
                <w:rStyle w:val="SAPScreenElement"/>
              </w:rPr>
              <w:t>Vertriebsweg</w:t>
            </w:r>
            <w:r>
              <w:t xml:space="preserve">: </w:t>
            </w:r>
            <w:r>
              <w:rPr>
                <w:rStyle w:val="SAPUserEntry"/>
              </w:rPr>
              <w:t>10</w:t>
            </w:r>
          </w:p>
          <w:p w:rsidR="00827568" w:rsidRDefault="005D4E6E">
            <w:pPr>
              <w:pStyle w:val="listpara1"/>
              <w:numPr>
                <w:ilvl w:val="0"/>
                <w:numId w:val="3"/>
              </w:numPr>
            </w:pPr>
            <w:r>
              <w:rPr>
                <w:rStyle w:val="SAPScreenElement"/>
              </w:rPr>
              <w:t>Sparte</w:t>
            </w:r>
            <w:r>
              <w:t xml:space="preserve">: </w:t>
            </w:r>
            <w:r>
              <w:rPr>
                <w:rStyle w:val="SAPUserEntry"/>
              </w:rPr>
              <w:t>00</w:t>
            </w:r>
          </w:p>
          <w:p w:rsidR="00827568" w:rsidRDefault="005D4E6E">
            <w:r>
              <w:t xml:space="preserve">Wählen Sie </w:t>
            </w:r>
            <w:r>
              <w:rPr>
                <w:rStyle w:val="SAPScreenElement"/>
              </w:rPr>
              <w:t>Weiter</w:t>
            </w:r>
            <w:r>
              <w:t>.</w:t>
            </w:r>
          </w:p>
        </w:tc>
        <w:tc>
          <w:tcPr>
            <w:tcW w:w="0" w:type="auto"/>
          </w:tcPr>
          <w:p w:rsidR="00000000" w:rsidRDefault="005D4E6E"/>
        </w:tc>
        <w:tc>
          <w:tcPr>
            <w:tcW w:w="0" w:type="auto"/>
          </w:tcPr>
          <w:p w:rsidR="00827568" w:rsidRDefault="00827568"/>
        </w:tc>
      </w:tr>
      <w:tr w:rsidR="00827568" w:rsidTr="005D4E6E">
        <w:tc>
          <w:tcPr>
            <w:tcW w:w="0" w:type="auto"/>
          </w:tcPr>
          <w:p w:rsidR="00827568" w:rsidRDefault="005D4E6E">
            <w:r>
              <w:t>5</w:t>
            </w:r>
          </w:p>
        </w:tc>
        <w:tc>
          <w:tcPr>
            <w:tcW w:w="0" w:type="auto"/>
          </w:tcPr>
          <w:p w:rsidR="00827568" w:rsidRDefault="005D4E6E">
            <w:r>
              <w:rPr>
                <w:rStyle w:val="SAPEmphasis"/>
              </w:rPr>
              <w:t>Auftragsdetails eingeben</w:t>
            </w:r>
          </w:p>
        </w:tc>
        <w:tc>
          <w:tcPr>
            <w:tcW w:w="0" w:type="auto"/>
          </w:tcPr>
          <w:p w:rsidR="00827568" w:rsidRDefault="005D4E6E">
            <w:r>
              <w:t xml:space="preserve">Nehmen Sie im Bild </w:t>
            </w:r>
            <w:r>
              <w:rPr>
                <w:rStyle w:val="SAPScreenElement"/>
              </w:rPr>
              <w:t>Anlegen Terminauftrag: Übersicht</w:t>
            </w:r>
            <w:r>
              <w:t xml:space="preserve"> folgende Daten ein:</w:t>
            </w:r>
          </w:p>
          <w:p w:rsidR="00827568" w:rsidRDefault="005D4E6E">
            <w:pPr>
              <w:pStyle w:val="listpara1"/>
              <w:numPr>
                <w:ilvl w:val="0"/>
                <w:numId w:val="6"/>
              </w:numPr>
            </w:pPr>
            <w:r>
              <w:rPr>
                <w:rStyle w:val="SAPScreenElement"/>
              </w:rPr>
              <w:t>Auftraggeber</w:t>
            </w:r>
            <w:r>
              <w:t xml:space="preserve">: </w:t>
            </w:r>
            <w:r>
              <w:rPr>
                <w:rStyle w:val="SAPUserEntry"/>
              </w:rPr>
              <w:t>10100003</w:t>
            </w:r>
          </w:p>
          <w:p w:rsidR="00827568" w:rsidRDefault="005D4E6E">
            <w:pPr>
              <w:pStyle w:val="listpara1"/>
              <w:numPr>
                <w:ilvl w:val="0"/>
                <w:numId w:val="3"/>
              </w:numPr>
            </w:pPr>
            <w:r>
              <w:rPr>
                <w:rStyle w:val="SAPScreenElement"/>
              </w:rPr>
              <w:t>Warenempfänger</w:t>
            </w:r>
            <w:r>
              <w:t xml:space="preserve">: </w:t>
            </w:r>
            <w:r>
              <w:rPr>
                <w:rStyle w:val="SAPUserEntry"/>
              </w:rPr>
              <w:t>10100003</w:t>
            </w:r>
          </w:p>
          <w:p w:rsidR="00827568" w:rsidRDefault="005D4E6E">
            <w:pPr>
              <w:pStyle w:val="listpara1"/>
              <w:numPr>
                <w:ilvl w:val="0"/>
                <w:numId w:val="7"/>
              </w:numPr>
            </w:pPr>
            <w:r>
              <w:rPr>
                <w:rStyle w:val="SAPScreenElement"/>
              </w:rPr>
              <w:t>Kundenreferenz</w:t>
            </w:r>
            <w:r>
              <w:t xml:space="preserve">: </w:t>
            </w:r>
            <w:r>
              <w:rPr>
                <w:rStyle w:val="SAPUserEntry"/>
              </w:rPr>
              <w:t>&lt;Referenz&gt;</w:t>
            </w:r>
          </w:p>
          <w:p w:rsidR="00827568" w:rsidRDefault="005D4E6E">
            <w:pPr>
              <w:pStyle w:val="listpara1"/>
              <w:numPr>
                <w:ilvl w:val="0"/>
                <w:numId w:val="3"/>
              </w:numPr>
            </w:pPr>
            <w:r>
              <w:rPr>
                <w:rStyle w:val="SAPScreenElement"/>
              </w:rPr>
              <w:t>Kunden- Referenzdatum</w:t>
            </w:r>
            <w:r>
              <w:t>:</w:t>
            </w:r>
            <w:r>
              <w:rPr>
                <w:rStyle w:val="SAPUserEntry"/>
              </w:rPr>
              <w:t xml:space="preserve"> &lt;Datum&gt;</w:t>
            </w:r>
          </w:p>
          <w:p w:rsidR="00827568" w:rsidRDefault="005D4E6E">
            <w:pPr>
              <w:pStyle w:val="listpara1"/>
              <w:numPr>
                <w:ilvl w:val="0"/>
                <w:numId w:val="3"/>
              </w:numPr>
            </w:pPr>
            <w:r>
              <w:rPr>
                <w:rStyle w:val="SAPScreenElement"/>
              </w:rPr>
              <w:t>Materialnummer</w:t>
            </w:r>
            <w:r>
              <w:t xml:space="preserve">: </w:t>
            </w:r>
            <w:r>
              <w:rPr>
                <w:rStyle w:val="SAPUserEntry"/>
              </w:rPr>
              <w:t>SM0001</w:t>
            </w:r>
          </w:p>
          <w:p w:rsidR="00827568" w:rsidRDefault="005D4E6E">
            <w:pPr>
              <w:pStyle w:val="listpara1"/>
              <w:numPr>
                <w:ilvl w:val="0"/>
                <w:numId w:val="3"/>
              </w:numPr>
            </w:pPr>
            <w:r>
              <w:rPr>
                <w:rStyle w:val="SAPScreenElement"/>
              </w:rPr>
              <w:t>Bestellmenge</w:t>
            </w:r>
            <w:r>
              <w:t xml:space="preserve">: </w:t>
            </w:r>
            <w:r>
              <w:rPr>
                <w:rStyle w:val="SAPUserEntry"/>
              </w:rPr>
              <w:t>&lt;Menge&gt;</w:t>
            </w:r>
          </w:p>
        </w:tc>
        <w:tc>
          <w:tcPr>
            <w:tcW w:w="0" w:type="auto"/>
          </w:tcPr>
          <w:p w:rsidR="00827568" w:rsidRDefault="00827568"/>
        </w:tc>
        <w:tc>
          <w:tcPr>
            <w:tcW w:w="0" w:type="auto"/>
          </w:tcPr>
          <w:p w:rsidR="00827568" w:rsidRDefault="00827568"/>
        </w:tc>
      </w:tr>
      <w:tr w:rsidR="00827568" w:rsidTr="005D4E6E">
        <w:tc>
          <w:tcPr>
            <w:tcW w:w="0" w:type="auto"/>
          </w:tcPr>
          <w:p w:rsidR="00827568" w:rsidRDefault="005D4E6E">
            <w:r>
              <w:t>6</w:t>
            </w:r>
          </w:p>
        </w:tc>
        <w:tc>
          <w:tcPr>
            <w:tcW w:w="0" w:type="auto"/>
          </w:tcPr>
          <w:p w:rsidR="00827568" w:rsidRDefault="005D4E6E">
            <w:r>
              <w:rPr>
                <w:rStyle w:val="SAPEmphasis"/>
              </w:rPr>
              <w:t>Dokument sichern</w:t>
            </w:r>
          </w:p>
        </w:tc>
        <w:tc>
          <w:tcPr>
            <w:tcW w:w="0" w:type="auto"/>
          </w:tcPr>
          <w:p w:rsidR="00827568" w:rsidRDefault="005D4E6E">
            <w:r>
              <w:t xml:space="preserve">Wählen Sie </w:t>
            </w:r>
            <w:r>
              <w:rPr>
                <w:rStyle w:val="SAPScreenElement"/>
              </w:rPr>
              <w:t>Beleg sichern</w:t>
            </w:r>
            <w:r>
              <w:t xml:space="preserve">. Notieren Sie die </w:t>
            </w:r>
            <w:r>
              <w:t>Kundenauftragsnummer. __________.</w:t>
            </w:r>
          </w:p>
        </w:tc>
        <w:tc>
          <w:tcPr>
            <w:tcW w:w="0" w:type="auto"/>
          </w:tcPr>
          <w:p w:rsidR="00827568" w:rsidRDefault="005D4E6E">
            <w:r>
              <w:t>Der Auftrag wird gesichert, und die Auftragsbestätigung wird ausgedruckt.</w:t>
            </w:r>
          </w:p>
        </w:tc>
        <w:tc>
          <w:tcPr>
            <w:tcW w:w="0" w:type="auto"/>
          </w:tcPr>
          <w:p w:rsidR="00827568" w:rsidRDefault="00827568"/>
        </w:tc>
      </w:tr>
    </w:tbl>
    <w:p w:rsidR="00827568" w:rsidRDefault="005D4E6E">
      <w:pPr>
        <w:pStyle w:val="SAPKeyblockTitle"/>
      </w:pPr>
      <w:r>
        <w:lastRenderedPageBreak/>
        <w:t>Formulardruck</w:t>
      </w:r>
    </w:p>
    <w:tbl>
      <w:tblPr>
        <w:tblStyle w:val="SAPStandardTable"/>
        <w:tblW w:w="0" w:type="auto"/>
        <w:tblLook w:val="0620" w:firstRow="1" w:lastRow="0" w:firstColumn="0" w:lastColumn="0" w:noHBand="1" w:noVBand="1"/>
      </w:tblPr>
      <w:tblGrid>
        <w:gridCol w:w="1513"/>
        <w:gridCol w:w="1813"/>
        <w:gridCol w:w="5559"/>
        <w:gridCol w:w="2736"/>
        <w:gridCol w:w="2550"/>
      </w:tblGrid>
      <w:tr w:rsidR="00827568" w:rsidTr="005D4E6E">
        <w:trPr>
          <w:cnfStyle w:val="100000000000" w:firstRow="1" w:lastRow="0" w:firstColumn="0" w:lastColumn="0" w:oddVBand="0" w:evenVBand="0" w:oddHBand="0" w:evenHBand="0" w:firstRowFirstColumn="0" w:firstRowLastColumn="0" w:lastRowFirstColumn="0" w:lastRowLastColumn="0"/>
        </w:trPr>
        <w:tc>
          <w:tcPr>
            <w:tcW w:w="0" w:type="auto"/>
          </w:tcPr>
          <w:p w:rsidR="00827568" w:rsidRDefault="005D4E6E">
            <w:pPr>
              <w:pStyle w:val="SAPTableHeader"/>
            </w:pPr>
            <w:r>
              <w:t>Testschrittnummer</w:t>
            </w:r>
          </w:p>
        </w:tc>
        <w:tc>
          <w:tcPr>
            <w:tcW w:w="0" w:type="auto"/>
          </w:tcPr>
          <w:p w:rsidR="00827568" w:rsidRDefault="005D4E6E">
            <w:pPr>
              <w:pStyle w:val="SAPTableHeader"/>
            </w:pPr>
            <w:r>
              <w:t>Bezeichnung des Testschritts</w:t>
            </w:r>
          </w:p>
        </w:tc>
        <w:tc>
          <w:tcPr>
            <w:tcW w:w="0" w:type="auto"/>
          </w:tcPr>
          <w:p w:rsidR="00827568" w:rsidRDefault="005D4E6E">
            <w:pPr>
              <w:pStyle w:val="SAPTableHeader"/>
            </w:pPr>
            <w:r>
              <w:t>Anweisung</w:t>
            </w:r>
          </w:p>
        </w:tc>
        <w:tc>
          <w:tcPr>
            <w:tcW w:w="0" w:type="auto"/>
          </w:tcPr>
          <w:p w:rsidR="00827568" w:rsidRDefault="005D4E6E">
            <w:pPr>
              <w:pStyle w:val="SAPTableHeader"/>
            </w:pPr>
            <w:r>
              <w:t>Erwartetes Ergebnis</w:t>
            </w:r>
          </w:p>
        </w:tc>
        <w:tc>
          <w:tcPr>
            <w:tcW w:w="0" w:type="auto"/>
          </w:tcPr>
          <w:p w:rsidR="00827568" w:rsidRDefault="005D4E6E">
            <w:pPr>
              <w:pStyle w:val="SAPTableHeader"/>
            </w:pPr>
            <w:r>
              <w:t>Bestanden/Nicht bestanden/Anmerkung</w:t>
            </w:r>
          </w:p>
        </w:tc>
      </w:tr>
      <w:tr w:rsidR="00827568" w:rsidTr="005D4E6E">
        <w:tc>
          <w:tcPr>
            <w:tcW w:w="0" w:type="auto"/>
          </w:tcPr>
          <w:p w:rsidR="00827568" w:rsidRDefault="005D4E6E">
            <w:r>
              <w:t>1</w:t>
            </w:r>
          </w:p>
        </w:tc>
        <w:tc>
          <w:tcPr>
            <w:tcW w:w="0" w:type="auto"/>
          </w:tcPr>
          <w:p w:rsidR="00827568" w:rsidRDefault="005D4E6E">
            <w:r>
              <w:rPr>
                <w:rStyle w:val="SAPEmphasis"/>
              </w:rPr>
              <w:t>Anmeldung</w:t>
            </w:r>
          </w:p>
        </w:tc>
        <w:tc>
          <w:tcPr>
            <w:tcW w:w="0" w:type="auto"/>
          </w:tcPr>
          <w:p w:rsidR="00827568" w:rsidRDefault="005D4E6E">
            <w:r>
              <w:t>Melden</w:t>
            </w:r>
            <w:r>
              <w:t xml:space="preserve"> Sie sich am SAP Fiori Launchpad als Vertriebsmitarbeiter im Innendienst an.</w:t>
            </w:r>
          </w:p>
        </w:tc>
        <w:tc>
          <w:tcPr>
            <w:tcW w:w="0" w:type="auto"/>
          </w:tcPr>
          <w:p w:rsidR="00827568" w:rsidRDefault="005D4E6E">
            <w:r>
              <w:t>Das SAP Fiori Launchpad wird angezeigt.</w:t>
            </w:r>
          </w:p>
        </w:tc>
        <w:tc>
          <w:tcPr>
            <w:tcW w:w="0" w:type="auto"/>
          </w:tcPr>
          <w:p w:rsidR="00827568" w:rsidRDefault="00827568"/>
        </w:tc>
      </w:tr>
      <w:tr w:rsidR="00827568" w:rsidTr="005D4E6E">
        <w:tc>
          <w:tcPr>
            <w:tcW w:w="0" w:type="auto"/>
          </w:tcPr>
          <w:p w:rsidR="00827568" w:rsidRDefault="005D4E6E">
            <w:r>
              <w:t>2</w:t>
            </w:r>
          </w:p>
        </w:tc>
        <w:tc>
          <w:tcPr>
            <w:tcW w:w="0" w:type="auto"/>
          </w:tcPr>
          <w:p w:rsidR="00827568" w:rsidRDefault="005D4E6E">
            <w:r>
              <w:rPr>
                <w:rStyle w:val="SAPEmphasis"/>
              </w:rPr>
              <w:t>Die App aufrufen</w:t>
            </w:r>
          </w:p>
        </w:tc>
        <w:tc>
          <w:tcPr>
            <w:tcW w:w="0" w:type="auto"/>
          </w:tcPr>
          <w:p w:rsidR="00827568" w:rsidRDefault="005D4E6E">
            <w:r>
              <w:t xml:space="preserve">Öffnen Sie </w:t>
            </w:r>
            <w:r>
              <w:rPr>
                <w:rStyle w:val="SAPScreenElement"/>
              </w:rPr>
              <w:t>Kundenaufträge verwalten</w:t>
            </w:r>
            <w:r>
              <w:rPr>
                <w:rStyle w:val="SAPMonospace"/>
              </w:rPr>
              <w:t>(F1873)</w:t>
            </w:r>
            <w:r>
              <w:t>.</w:t>
            </w:r>
          </w:p>
        </w:tc>
        <w:tc>
          <w:tcPr>
            <w:tcW w:w="0" w:type="auto"/>
          </w:tcPr>
          <w:p w:rsidR="00827568" w:rsidRDefault="005D4E6E">
            <w:r>
              <w:t xml:space="preserve">Das Bild </w:t>
            </w:r>
            <w:r>
              <w:rPr>
                <w:rStyle w:val="SAPScreenElement"/>
              </w:rPr>
              <w:t>Kundenaufträge verwalten</w:t>
            </w:r>
            <w:r>
              <w:t xml:space="preserve"> wird angezeigt.</w:t>
            </w:r>
          </w:p>
        </w:tc>
        <w:tc>
          <w:tcPr>
            <w:tcW w:w="0" w:type="auto"/>
          </w:tcPr>
          <w:p w:rsidR="00827568" w:rsidRDefault="00827568"/>
        </w:tc>
      </w:tr>
      <w:tr w:rsidR="00827568" w:rsidTr="005D4E6E">
        <w:tc>
          <w:tcPr>
            <w:tcW w:w="0" w:type="auto"/>
          </w:tcPr>
          <w:p w:rsidR="00827568" w:rsidRDefault="005D4E6E">
            <w:r>
              <w:t>3</w:t>
            </w:r>
          </w:p>
        </w:tc>
        <w:tc>
          <w:tcPr>
            <w:tcW w:w="0" w:type="auto"/>
          </w:tcPr>
          <w:p w:rsidR="00827568" w:rsidRDefault="005D4E6E">
            <w:r>
              <w:rPr>
                <w:rStyle w:val="SAPEmphasis"/>
              </w:rPr>
              <w:t>Kundenauftrag suchen</w:t>
            </w:r>
          </w:p>
        </w:tc>
        <w:tc>
          <w:tcPr>
            <w:tcW w:w="0" w:type="auto"/>
          </w:tcPr>
          <w:p w:rsidR="00827568" w:rsidRDefault="005D4E6E">
            <w:r>
              <w:t xml:space="preserve">Geben Sie die Suchbegriffe in die Filterleiste ein, und wählen Sie </w:t>
            </w:r>
            <w:r>
              <w:rPr>
                <w:rStyle w:val="SAPScreenElement"/>
              </w:rPr>
              <w:t>Starten</w:t>
            </w:r>
            <w:r>
              <w:t>.</w:t>
            </w:r>
          </w:p>
          <w:p w:rsidR="00827568" w:rsidRDefault="005D4E6E">
            <w:r>
              <w:rPr>
                <w:rStyle w:val="SAPScreenElement"/>
              </w:rPr>
              <w:t>Kundenauftrag</w:t>
            </w:r>
            <w:r>
              <w:t xml:space="preserve">: </w:t>
            </w:r>
            <w:r>
              <w:rPr>
                <w:rStyle w:val="SAPUserEntry"/>
              </w:rPr>
              <w:t>&lt;Kundenauftragsnummer&gt;</w:t>
            </w:r>
          </w:p>
        </w:tc>
        <w:tc>
          <w:tcPr>
            <w:tcW w:w="0" w:type="auto"/>
          </w:tcPr>
          <w:p w:rsidR="00827568" w:rsidRDefault="005D4E6E">
            <w:r>
              <w:t>Der Kundenauftrag wird in der Ergebnisliste angezeigt.</w:t>
            </w:r>
          </w:p>
        </w:tc>
        <w:tc>
          <w:tcPr>
            <w:tcW w:w="0" w:type="auto"/>
          </w:tcPr>
          <w:p w:rsidR="00827568" w:rsidRDefault="00827568"/>
        </w:tc>
      </w:tr>
      <w:tr w:rsidR="00827568" w:rsidTr="005D4E6E">
        <w:tc>
          <w:tcPr>
            <w:tcW w:w="0" w:type="auto"/>
          </w:tcPr>
          <w:p w:rsidR="00827568" w:rsidRDefault="005D4E6E">
            <w:r>
              <w:t>4</w:t>
            </w:r>
          </w:p>
        </w:tc>
        <w:tc>
          <w:tcPr>
            <w:tcW w:w="0" w:type="auto"/>
          </w:tcPr>
          <w:p w:rsidR="00827568" w:rsidRDefault="005D4E6E">
            <w:r>
              <w:rPr>
                <w:rStyle w:val="SAPEmphasis"/>
              </w:rPr>
              <w:t>Bild "Kundenauftrag" aufrufen</w:t>
            </w:r>
          </w:p>
        </w:tc>
        <w:tc>
          <w:tcPr>
            <w:tcW w:w="0" w:type="auto"/>
          </w:tcPr>
          <w:p w:rsidR="00827568" w:rsidRDefault="005D4E6E">
            <w:r>
              <w:t xml:space="preserve">Wählen Sie rechts neben der Kundenauftragsposition </w:t>
            </w:r>
            <w:r>
              <w:rPr>
                <w:rStyle w:val="SAPScreenElement"/>
              </w:rPr>
              <w:t>&gt;</w:t>
            </w:r>
            <w:r>
              <w:t xml:space="preserve">, und navigieren Sie zum Bild </w:t>
            </w:r>
            <w:r>
              <w:rPr>
                <w:rStyle w:val="SAPScreenElement"/>
              </w:rPr>
              <w:t>Terminauftrag xxxxx anzeigen: Übersicht</w:t>
            </w:r>
            <w:r>
              <w:t>.</w:t>
            </w:r>
          </w:p>
        </w:tc>
        <w:tc>
          <w:tcPr>
            <w:tcW w:w="0" w:type="auto"/>
          </w:tcPr>
          <w:p w:rsidR="00827568" w:rsidRDefault="005D4E6E">
            <w:r>
              <w:t xml:space="preserve">Das Bild </w:t>
            </w:r>
            <w:r>
              <w:rPr>
                <w:rStyle w:val="SAPScreenElement"/>
              </w:rPr>
              <w:t>Terminauftrag xxx anzeigen: Übersicht</w:t>
            </w:r>
            <w:r>
              <w:t xml:space="preserve"> wird angezeigt.</w:t>
            </w:r>
          </w:p>
        </w:tc>
        <w:tc>
          <w:tcPr>
            <w:tcW w:w="0" w:type="auto"/>
          </w:tcPr>
          <w:p w:rsidR="00827568" w:rsidRDefault="00827568"/>
        </w:tc>
      </w:tr>
      <w:tr w:rsidR="00827568" w:rsidTr="005D4E6E">
        <w:tc>
          <w:tcPr>
            <w:tcW w:w="0" w:type="auto"/>
          </w:tcPr>
          <w:p w:rsidR="00827568" w:rsidRDefault="005D4E6E">
            <w:r>
              <w:t>5</w:t>
            </w:r>
          </w:p>
        </w:tc>
        <w:tc>
          <w:tcPr>
            <w:tcW w:w="0" w:type="auto"/>
          </w:tcPr>
          <w:p w:rsidR="00827568" w:rsidRDefault="005D4E6E">
            <w:r>
              <w:rPr>
                <w:rStyle w:val="SAPEmphasis"/>
              </w:rPr>
              <w:t>Nachrichtenkondition prüfen</w:t>
            </w:r>
          </w:p>
        </w:tc>
        <w:tc>
          <w:tcPr>
            <w:tcW w:w="0" w:type="auto"/>
          </w:tcPr>
          <w:p w:rsidR="00827568" w:rsidRDefault="005D4E6E">
            <w:r>
              <w:t xml:space="preserve">Wählen Sie auf dem Bild </w:t>
            </w:r>
            <w:r>
              <w:rPr>
                <w:rStyle w:val="SAPScreenElement"/>
              </w:rPr>
              <w:t>Terminauftrag xxx anzeigen: Übersicht</w:t>
            </w:r>
            <w:r>
              <w:t xml:space="preserve"> </w:t>
            </w:r>
            <w:r>
              <w:rPr>
                <w:rStyle w:val="SAPScreenElement"/>
              </w:rPr>
              <w:t>Mehr &gt; Zusätze &gt; Nachrichten</w:t>
            </w:r>
            <w:r>
              <w:rPr>
                <w:rStyle w:val="SAPScreenElement"/>
              </w:rPr>
              <w:t xml:space="preserve"> &gt; Kopf &gt; Druckvorschau</w:t>
            </w:r>
            <w:r>
              <w:t>.</w:t>
            </w:r>
          </w:p>
        </w:tc>
        <w:tc>
          <w:tcPr>
            <w:tcW w:w="0" w:type="auto"/>
          </w:tcPr>
          <w:p w:rsidR="00827568" w:rsidRDefault="00827568"/>
        </w:tc>
        <w:tc>
          <w:tcPr>
            <w:tcW w:w="0" w:type="auto"/>
          </w:tcPr>
          <w:p w:rsidR="00827568" w:rsidRDefault="00827568"/>
        </w:tc>
      </w:tr>
      <w:tr w:rsidR="00827568" w:rsidTr="005D4E6E">
        <w:tc>
          <w:tcPr>
            <w:tcW w:w="0" w:type="auto"/>
          </w:tcPr>
          <w:p w:rsidR="00827568" w:rsidRDefault="005D4E6E">
            <w:r>
              <w:t>6</w:t>
            </w:r>
          </w:p>
        </w:tc>
        <w:tc>
          <w:tcPr>
            <w:tcW w:w="0" w:type="auto"/>
          </w:tcPr>
          <w:p w:rsidR="00827568" w:rsidRDefault="005D4E6E">
            <w:r>
              <w:rPr>
                <w:rStyle w:val="SAPEmphasis"/>
              </w:rPr>
              <w:t>Druckvorschau anzeigen</w:t>
            </w:r>
          </w:p>
        </w:tc>
        <w:tc>
          <w:tcPr>
            <w:tcW w:w="0" w:type="auto"/>
          </w:tcPr>
          <w:p w:rsidR="00827568" w:rsidRDefault="005D4E6E">
            <w:r>
              <w:t xml:space="preserve">Wählen Sie auf dem Bild </w:t>
            </w:r>
            <w:r>
              <w:rPr>
                <w:rStyle w:val="SAPScreenElement"/>
              </w:rPr>
              <w:t>Terminauftrag xxx anzeigen: Ausgabe</w:t>
            </w:r>
            <w:r>
              <w:t xml:space="preserve"> die bereits für den Ausdruck angelegte Zeile, und wählen Sie </w:t>
            </w:r>
            <w:r>
              <w:rPr>
                <w:rStyle w:val="SAPScreenElement"/>
              </w:rPr>
              <w:t>PDF-Dokument anzeigen</w:t>
            </w:r>
            <w:r>
              <w:t>.</w:t>
            </w:r>
          </w:p>
        </w:tc>
        <w:tc>
          <w:tcPr>
            <w:tcW w:w="0" w:type="auto"/>
          </w:tcPr>
          <w:p w:rsidR="00827568" w:rsidRDefault="005D4E6E">
            <w:r>
              <w:t>Die Vorschau für das PDF-Dokument wird angezeigt.</w:t>
            </w:r>
          </w:p>
        </w:tc>
        <w:tc>
          <w:tcPr>
            <w:tcW w:w="0" w:type="auto"/>
          </w:tcPr>
          <w:p w:rsidR="00827568" w:rsidRDefault="00827568"/>
        </w:tc>
      </w:tr>
    </w:tbl>
    <w:p w:rsidR="00827568" w:rsidRDefault="005D4E6E">
      <w:r>
        <w:rPr>
          <w:rStyle w:val="SAPEmphasis"/>
        </w:rPr>
        <w:t xml:space="preserve">Hinweis </w:t>
      </w:r>
      <w:r>
        <w:t xml:space="preserve">In der App </w:t>
      </w:r>
      <w:r>
        <w:rPr>
          <w:rStyle w:val="SAPScreenElement"/>
        </w:rPr>
        <w:t>Kundenaufträge verwalten</w:t>
      </w:r>
      <w:r>
        <w:rPr>
          <w:rStyle w:val="SAPMonospace"/>
        </w:rPr>
        <w:t>(F1873)</w:t>
      </w:r>
      <w:r>
        <w:t xml:space="preserve"> können Sie auch ein Infoblatt-Bild aufrufen:</w:t>
      </w:r>
    </w:p>
    <w:p w:rsidR="00827568" w:rsidRDefault="005D4E6E">
      <w:pPr>
        <w:pStyle w:val="listpara1"/>
        <w:numPr>
          <w:ilvl w:val="0"/>
          <w:numId w:val="8"/>
        </w:numPr>
      </w:pPr>
      <w:r>
        <w:t xml:space="preserve">Geben Sie im Bild </w:t>
      </w:r>
      <w:r>
        <w:rPr>
          <w:rStyle w:val="SAPScreenElement"/>
        </w:rPr>
        <w:t>Kundenaufträge verwalten</w:t>
      </w:r>
      <w:r>
        <w:t xml:space="preserve"> die Suchbegriffe in die Filterleiste ein, und wählen Sie </w:t>
      </w:r>
      <w:r>
        <w:rPr>
          <w:rStyle w:val="SAPScreenElement"/>
        </w:rPr>
        <w:t>Starten</w:t>
      </w:r>
      <w:r>
        <w:t>.</w:t>
      </w:r>
    </w:p>
    <w:p w:rsidR="00827568" w:rsidRDefault="005D4E6E">
      <w:pPr>
        <w:pStyle w:val="listpara1"/>
        <w:numPr>
          <w:ilvl w:val="0"/>
          <w:numId w:val="2"/>
        </w:numPr>
      </w:pPr>
      <w:r>
        <w:t xml:space="preserve">Wählen Sie im Suchergebnis Ihre </w:t>
      </w:r>
      <w:r>
        <w:rPr>
          <w:rStyle w:val="SAPScreenElement"/>
        </w:rPr>
        <w:t>Kundenauftragsnummer</w:t>
      </w:r>
      <w:r>
        <w:t xml:space="preserve">, und wählen Sie </w:t>
      </w:r>
      <w:r>
        <w:rPr>
          <w:rStyle w:val="SAPScreenElement"/>
        </w:rPr>
        <w:t>Mehr Links</w:t>
      </w:r>
      <w:r>
        <w:t>.</w:t>
      </w:r>
    </w:p>
    <w:p w:rsidR="00827568" w:rsidRDefault="005D4E6E">
      <w:pPr>
        <w:pStyle w:val="Heading2"/>
      </w:pPr>
      <w:bookmarkStart w:id="26" w:name="unique_11"/>
      <w:bookmarkStart w:id="27" w:name="_Toc52220556"/>
      <w:r>
        <w:t>Kundenauftragsgenehmigung abwickeln (optional)</w:t>
      </w:r>
      <w:bookmarkEnd w:id="26"/>
      <w:bookmarkEnd w:id="27"/>
    </w:p>
    <w:p w:rsidR="00827568" w:rsidRDefault="005D4E6E">
      <w:r>
        <w:t xml:space="preserve">Befolgen Sie die Prozessschritte zum </w:t>
      </w:r>
      <w:r>
        <w:t>Abwickeln einer Kundenauftragsgenehmigung im Umfangsbestandteil Verkauf ab Lager (BD9).</w:t>
      </w:r>
    </w:p>
    <w:p w:rsidR="00827568" w:rsidRDefault="005D4E6E">
      <w:pPr>
        <w:pStyle w:val="SAPKeyblockTitle"/>
      </w:pPr>
      <w:r>
        <w:lastRenderedPageBreak/>
        <w:t>Verwendungszweck</w:t>
      </w:r>
    </w:p>
    <w:p w:rsidR="00827568" w:rsidRDefault="005D4E6E">
      <w:r>
        <w:t>In diesem Prozessschritt erfahren Sie, wie Sie die Kundenaufträge überprüfen, die möglicherweise genehmigt werden müssen.</w:t>
      </w:r>
    </w:p>
    <w:p w:rsidR="00827568" w:rsidRDefault="005D4E6E">
      <w:pPr>
        <w:pStyle w:val="SAPKeyblockTitle"/>
      </w:pPr>
      <w:r>
        <w:t>Vorgehensweise</w:t>
      </w:r>
    </w:p>
    <w:p w:rsidR="00827568" w:rsidRDefault="005D4E6E">
      <w:r>
        <w:t>Führen Sie die</w:t>
      </w:r>
      <w:r>
        <w:t xml:space="preserve"> Aktivitäten der Kundenauftragsgenehmigung aus, die im Testskript des Umfangsbestandteils Verkauf ab Lager (BD9) beschrieben werden.</w:t>
      </w:r>
    </w:p>
    <w:p w:rsidR="00827568" w:rsidRDefault="005D4E6E">
      <w:pPr>
        <w:pStyle w:val="Heading2"/>
      </w:pPr>
      <w:bookmarkStart w:id="28" w:name="unique_12"/>
      <w:bookmarkStart w:id="29" w:name="_Toc52220557"/>
      <w:r>
        <w:t>Kreditmanagement – Gesperrte Kundenaufträge prüfen (optional)</w:t>
      </w:r>
      <w:bookmarkEnd w:id="28"/>
      <w:bookmarkEnd w:id="29"/>
    </w:p>
    <w:p w:rsidR="00827568" w:rsidRDefault="005D4E6E">
      <w:pPr>
        <w:pStyle w:val="SAPKeyblockTitle"/>
      </w:pPr>
      <w:r>
        <w:t>Testverwaltung</w:t>
      </w:r>
    </w:p>
    <w:p w:rsidR="00827568" w:rsidRDefault="005D4E6E">
      <w:r>
        <w:t>Kundenprojekt: Füllen Sie die projektbezogenen</w:t>
      </w:r>
      <w:r>
        <w:t xml:space="preserve"> Teile aus.</w:t>
      </w:r>
    </w:p>
    <w:p w:rsidR="00827568" w:rsidRDefault="0082756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rPr>
                <w:rStyle w:val="SAPEmphasis"/>
              </w:rPr>
              <w:t>Testfall-ID</w:t>
            </w:r>
          </w:p>
        </w:tc>
        <w:tc>
          <w:tcPr>
            <w:tcW w:w="0" w:type="auto"/>
            <w:shd w:val="clear" w:color="auto" w:fill="auto"/>
            <w:tcMar>
              <w:top w:w="29" w:type="dxa"/>
              <w:left w:w="29" w:type="dxa"/>
              <w:bottom w:w="29" w:type="dxa"/>
              <w:right w:w="29" w:type="dxa"/>
            </w:tcMar>
          </w:tcPr>
          <w:p w:rsidR="00827568" w:rsidRDefault="005D4E6E">
            <w:r>
              <w:t>&lt;X.XX&gt;</w:t>
            </w:r>
          </w:p>
        </w:tc>
        <w:tc>
          <w:tcPr>
            <w:tcW w:w="0" w:type="auto"/>
            <w:shd w:val="clear" w:color="auto" w:fill="auto"/>
            <w:tcMar>
              <w:top w:w="29" w:type="dxa"/>
              <w:left w:w="29" w:type="dxa"/>
              <w:bottom w:w="29" w:type="dxa"/>
              <w:right w:w="29" w:type="dxa"/>
            </w:tcMar>
          </w:tcPr>
          <w:p w:rsidR="00827568" w:rsidRDefault="005D4E6E">
            <w:r>
              <w:rPr>
                <w:rStyle w:val="SAPEmphasis"/>
              </w:rPr>
              <w:t>Testername</w:t>
            </w:r>
          </w:p>
        </w:tc>
        <w:tc>
          <w:tcPr>
            <w:tcW w:w="0" w:type="auto"/>
            <w:shd w:val="clear" w:color="auto" w:fill="auto"/>
            <w:tcMar>
              <w:top w:w="29" w:type="dxa"/>
              <w:left w:w="29" w:type="dxa"/>
              <w:bottom w:w="29" w:type="dxa"/>
              <w:right w:w="29" w:type="dxa"/>
            </w:tcMar>
          </w:tcPr>
          <w:p w:rsidR="00827568" w:rsidRDefault="00827568"/>
        </w:tc>
        <w:tc>
          <w:tcPr>
            <w:tcW w:w="0" w:type="auto"/>
            <w:shd w:val="clear" w:color="auto" w:fill="auto"/>
            <w:tcMar>
              <w:top w:w="29" w:type="dxa"/>
              <w:left w:w="29" w:type="dxa"/>
              <w:bottom w:w="29" w:type="dxa"/>
              <w:right w:w="29" w:type="dxa"/>
            </w:tcMar>
          </w:tcPr>
          <w:p w:rsidR="00827568" w:rsidRDefault="005D4E6E">
            <w:r>
              <w:rPr>
                <w:rStyle w:val="SAPEmphasis"/>
              </w:rPr>
              <w:t>Testdatum</w:t>
            </w:r>
          </w:p>
        </w:tc>
        <w:tc>
          <w:tcPr>
            <w:tcW w:w="0" w:type="auto"/>
            <w:shd w:val="clear" w:color="auto" w:fill="auto"/>
            <w:tcMar>
              <w:top w:w="29" w:type="dxa"/>
              <w:left w:w="29" w:type="dxa"/>
              <w:bottom w:w="29" w:type="dxa"/>
              <w:right w:w="29" w:type="dxa"/>
            </w:tcMar>
          </w:tcPr>
          <w:p w:rsidR="00827568" w:rsidRDefault="005D4E6E">
            <w:r>
              <w:rPr>
                <w:rStyle w:val="SAPUserEntry"/>
              </w:rPr>
              <w:t>Geben Sie ein Testdatum ein.</w:t>
            </w:r>
          </w:p>
        </w:tc>
      </w:tr>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t>Benutzerrolle(n)</w:t>
            </w:r>
          </w:p>
        </w:tc>
        <w:tc>
          <w:tcPr>
            <w:tcW w:w="0" w:type="auto"/>
            <w:gridSpan w:val="5"/>
            <w:shd w:val="clear" w:color="auto" w:fill="auto"/>
            <w:tcMar>
              <w:top w:w="29" w:type="dxa"/>
              <w:left w:w="29" w:type="dxa"/>
              <w:bottom w:w="29" w:type="dxa"/>
              <w:right w:w="29" w:type="dxa"/>
            </w:tcMar>
          </w:tcPr>
          <w:p w:rsidR="00827568" w:rsidRDefault="00827568"/>
        </w:tc>
      </w:tr>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rPr>
                <w:rStyle w:val="SAPEmphasis"/>
              </w:rPr>
              <w:t>Verantwortungsbereich</w:t>
            </w:r>
          </w:p>
        </w:tc>
        <w:tc>
          <w:tcPr>
            <w:tcW w:w="0" w:type="auto"/>
            <w:gridSpan w:val="3"/>
            <w:shd w:val="clear" w:color="auto" w:fill="auto"/>
            <w:tcMar>
              <w:top w:w="29" w:type="dxa"/>
              <w:left w:w="29" w:type="dxa"/>
              <w:bottom w:w="29" w:type="dxa"/>
              <w:right w:w="29" w:type="dxa"/>
            </w:tcMar>
          </w:tcPr>
          <w:p w:rsidR="00827568" w:rsidRDefault="005D4E6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27568" w:rsidRDefault="005D4E6E">
            <w:r>
              <w:rPr>
                <w:rStyle w:val="SAPEmphasis"/>
              </w:rPr>
              <w:t>Dauer</w:t>
            </w:r>
          </w:p>
        </w:tc>
        <w:tc>
          <w:tcPr>
            <w:tcW w:w="0" w:type="auto"/>
            <w:shd w:val="clear" w:color="auto" w:fill="auto"/>
            <w:tcMar>
              <w:top w:w="29" w:type="dxa"/>
              <w:left w:w="29" w:type="dxa"/>
              <w:bottom w:w="29" w:type="dxa"/>
              <w:right w:w="29" w:type="dxa"/>
            </w:tcMar>
          </w:tcPr>
          <w:p w:rsidR="00827568" w:rsidRDefault="005D4E6E">
            <w:r>
              <w:rPr>
                <w:rStyle w:val="SAPUserEntry"/>
              </w:rPr>
              <w:t xml:space="preserve">Geben Sie eine Dauer </w:t>
            </w:r>
            <w:r>
              <w:rPr>
                <w:rStyle w:val="SAPUserEntry"/>
              </w:rPr>
              <w:t>ein.</w:t>
            </w:r>
          </w:p>
        </w:tc>
      </w:tr>
    </w:tbl>
    <w:p w:rsidR="00827568" w:rsidRDefault="005D4E6E">
      <w:pPr>
        <w:pStyle w:val="SAPKeyblockTitle"/>
      </w:pPr>
      <w:r>
        <w:t>Zweck</w:t>
      </w:r>
    </w:p>
    <w:p w:rsidR="00827568" w:rsidRDefault="005D4E6E">
      <w:r>
        <w:t>In diesem optionalen Prozess prüfen Sie die Kundenaufträge, die aufgrund der Kreditlimitprüfung unter Umständen gesperrt wurden.</w:t>
      </w:r>
    </w:p>
    <w:p w:rsidR="00827568" w:rsidRDefault="005D4E6E">
      <w:pPr>
        <w:pStyle w:val="SAPKeyblockTitle"/>
      </w:pPr>
      <w:r>
        <w:t>Vorgehensweise</w:t>
      </w:r>
    </w:p>
    <w:p w:rsidR="00827568" w:rsidRDefault="005D4E6E">
      <w:r>
        <w:t>Führen Sie alle Aktivitäten aus, die im Umfangsbestandteil Grundlegendes Credit Management</w:t>
      </w:r>
      <w:r>
        <w:t xml:space="preserve"> (BD6) beschrieben sind.</w:t>
      </w:r>
    </w:p>
    <w:p w:rsidR="00827568" w:rsidRDefault="005D4E6E">
      <w:pPr>
        <w:pStyle w:val="Heading2"/>
      </w:pPr>
      <w:bookmarkStart w:id="30" w:name="unique_13"/>
      <w:bookmarkStart w:id="31" w:name="_Toc52220558"/>
      <w:r>
        <w:lastRenderedPageBreak/>
        <w:t>Faktura anlegen</w:t>
      </w:r>
      <w:bookmarkEnd w:id="30"/>
      <w:bookmarkEnd w:id="31"/>
    </w:p>
    <w:p w:rsidR="00827568" w:rsidRDefault="005D4E6E">
      <w:pPr>
        <w:pStyle w:val="SAPKeyblockTitle"/>
      </w:pPr>
      <w:r>
        <w:t>Testverwaltung</w:t>
      </w:r>
    </w:p>
    <w:p w:rsidR="00827568" w:rsidRDefault="005D4E6E">
      <w:r>
        <w:t>Kundenprojekt: Füllen Sie die projektbezogenen Teile aus.</w:t>
      </w:r>
    </w:p>
    <w:p w:rsidR="00827568" w:rsidRDefault="0082756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rPr>
                <w:rStyle w:val="SAPEmphasis"/>
              </w:rPr>
              <w:t>Testfall-ID</w:t>
            </w:r>
          </w:p>
        </w:tc>
        <w:tc>
          <w:tcPr>
            <w:tcW w:w="0" w:type="auto"/>
            <w:shd w:val="clear" w:color="auto" w:fill="auto"/>
            <w:tcMar>
              <w:top w:w="29" w:type="dxa"/>
              <w:left w:w="29" w:type="dxa"/>
              <w:bottom w:w="29" w:type="dxa"/>
              <w:right w:w="29" w:type="dxa"/>
            </w:tcMar>
          </w:tcPr>
          <w:p w:rsidR="00827568" w:rsidRDefault="005D4E6E">
            <w:r>
              <w:t>&lt;X.XX&gt;</w:t>
            </w:r>
          </w:p>
        </w:tc>
        <w:tc>
          <w:tcPr>
            <w:tcW w:w="0" w:type="auto"/>
            <w:shd w:val="clear" w:color="auto" w:fill="auto"/>
            <w:tcMar>
              <w:top w:w="29" w:type="dxa"/>
              <w:left w:w="29" w:type="dxa"/>
              <w:bottom w:w="29" w:type="dxa"/>
              <w:right w:w="29" w:type="dxa"/>
            </w:tcMar>
          </w:tcPr>
          <w:p w:rsidR="00827568" w:rsidRDefault="005D4E6E">
            <w:r>
              <w:rPr>
                <w:rStyle w:val="SAPEmphasis"/>
              </w:rPr>
              <w:t>Testername</w:t>
            </w:r>
          </w:p>
        </w:tc>
        <w:tc>
          <w:tcPr>
            <w:tcW w:w="0" w:type="auto"/>
            <w:shd w:val="clear" w:color="auto" w:fill="auto"/>
            <w:tcMar>
              <w:top w:w="29" w:type="dxa"/>
              <w:left w:w="29" w:type="dxa"/>
              <w:bottom w:w="29" w:type="dxa"/>
              <w:right w:w="29" w:type="dxa"/>
            </w:tcMar>
          </w:tcPr>
          <w:p w:rsidR="00827568" w:rsidRDefault="00827568"/>
        </w:tc>
        <w:tc>
          <w:tcPr>
            <w:tcW w:w="0" w:type="auto"/>
            <w:shd w:val="clear" w:color="auto" w:fill="auto"/>
            <w:tcMar>
              <w:top w:w="29" w:type="dxa"/>
              <w:left w:w="29" w:type="dxa"/>
              <w:bottom w:w="29" w:type="dxa"/>
              <w:right w:w="29" w:type="dxa"/>
            </w:tcMar>
          </w:tcPr>
          <w:p w:rsidR="00827568" w:rsidRDefault="005D4E6E">
            <w:r>
              <w:rPr>
                <w:rStyle w:val="SAPEmphasis"/>
              </w:rPr>
              <w:t>Testdatum</w:t>
            </w:r>
          </w:p>
        </w:tc>
        <w:tc>
          <w:tcPr>
            <w:tcW w:w="0" w:type="auto"/>
            <w:shd w:val="clear" w:color="auto" w:fill="auto"/>
            <w:tcMar>
              <w:top w:w="29" w:type="dxa"/>
              <w:left w:w="29" w:type="dxa"/>
              <w:bottom w:w="29" w:type="dxa"/>
              <w:right w:w="29" w:type="dxa"/>
            </w:tcMar>
          </w:tcPr>
          <w:p w:rsidR="00827568" w:rsidRDefault="005D4E6E">
            <w:r>
              <w:rPr>
                <w:rStyle w:val="SAPUserEntry"/>
              </w:rPr>
              <w:t>Geben Sie ein Testdatum ein.</w:t>
            </w:r>
          </w:p>
        </w:tc>
      </w:tr>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t>Benutzerrolle(n)</w:t>
            </w:r>
          </w:p>
        </w:tc>
        <w:tc>
          <w:tcPr>
            <w:tcW w:w="0" w:type="auto"/>
            <w:gridSpan w:val="5"/>
            <w:shd w:val="clear" w:color="auto" w:fill="auto"/>
            <w:tcMar>
              <w:top w:w="29" w:type="dxa"/>
              <w:left w:w="29" w:type="dxa"/>
              <w:bottom w:w="29" w:type="dxa"/>
              <w:right w:w="29" w:type="dxa"/>
            </w:tcMar>
          </w:tcPr>
          <w:p w:rsidR="00827568" w:rsidRDefault="00827568"/>
        </w:tc>
      </w:tr>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rPr>
                <w:rStyle w:val="SAPEmphasis"/>
              </w:rPr>
              <w:t>Verantwortungsbereich</w:t>
            </w:r>
          </w:p>
        </w:tc>
        <w:tc>
          <w:tcPr>
            <w:tcW w:w="0" w:type="auto"/>
            <w:gridSpan w:val="3"/>
            <w:shd w:val="clear" w:color="auto" w:fill="auto"/>
            <w:tcMar>
              <w:top w:w="29" w:type="dxa"/>
              <w:left w:w="29" w:type="dxa"/>
              <w:bottom w:w="29" w:type="dxa"/>
              <w:right w:w="29" w:type="dxa"/>
            </w:tcMar>
          </w:tcPr>
          <w:p w:rsidR="00827568" w:rsidRDefault="005D4E6E">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827568" w:rsidRDefault="005D4E6E">
            <w:r>
              <w:rPr>
                <w:rStyle w:val="SAPEmphasis"/>
              </w:rPr>
              <w:t>Dauer</w:t>
            </w:r>
          </w:p>
        </w:tc>
        <w:tc>
          <w:tcPr>
            <w:tcW w:w="0" w:type="auto"/>
            <w:shd w:val="clear" w:color="auto" w:fill="auto"/>
            <w:tcMar>
              <w:top w:w="29" w:type="dxa"/>
              <w:left w:w="29" w:type="dxa"/>
              <w:bottom w:w="29" w:type="dxa"/>
              <w:right w:w="29" w:type="dxa"/>
            </w:tcMar>
          </w:tcPr>
          <w:p w:rsidR="00827568" w:rsidRDefault="005D4E6E">
            <w:r>
              <w:rPr>
                <w:rStyle w:val="SAPUserEntry"/>
              </w:rPr>
              <w:t>Geben Sie eine Dauer ein.</w:t>
            </w:r>
          </w:p>
        </w:tc>
      </w:tr>
    </w:tbl>
    <w:p w:rsidR="00827568" w:rsidRDefault="005D4E6E">
      <w:pPr>
        <w:pStyle w:val="SAPKeyblockTitle"/>
      </w:pPr>
      <w:r>
        <w:t>Zweck</w:t>
      </w:r>
    </w:p>
    <w:p w:rsidR="00827568" w:rsidRDefault="005D4E6E">
      <w:r>
        <w:t>In dieser Aktivität führen Sie die Fakturierung durch.</w:t>
      </w:r>
    </w:p>
    <w:p w:rsidR="00827568" w:rsidRDefault="005D4E6E">
      <w:pPr>
        <w:pStyle w:val="SAPKeyblockTitle"/>
      </w:pPr>
      <w:r>
        <w:t>Vorgehensweise</w:t>
      </w:r>
    </w:p>
    <w:tbl>
      <w:tblPr>
        <w:tblStyle w:val="SAPStandardTable"/>
        <w:tblW w:w="0" w:type="auto"/>
        <w:tblLook w:val="0620" w:firstRow="1" w:lastRow="0" w:firstColumn="0" w:lastColumn="0" w:noHBand="1" w:noVBand="1"/>
      </w:tblPr>
      <w:tblGrid>
        <w:gridCol w:w="1474"/>
        <w:gridCol w:w="2209"/>
        <w:gridCol w:w="6032"/>
        <w:gridCol w:w="3556"/>
        <w:gridCol w:w="900"/>
      </w:tblGrid>
      <w:tr w:rsidR="00827568" w:rsidTr="005D4E6E">
        <w:trPr>
          <w:cnfStyle w:val="100000000000" w:firstRow="1" w:lastRow="0" w:firstColumn="0" w:lastColumn="0" w:oddVBand="0" w:evenVBand="0" w:oddHBand="0" w:evenHBand="0" w:firstRowFirstColumn="0" w:firstRowLastColumn="0" w:lastRowFirstColumn="0" w:lastRowLastColumn="0"/>
        </w:trPr>
        <w:tc>
          <w:tcPr>
            <w:tcW w:w="0" w:type="auto"/>
          </w:tcPr>
          <w:p w:rsidR="00827568" w:rsidRDefault="005D4E6E">
            <w:pPr>
              <w:pStyle w:val="SAPTableHeader"/>
            </w:pPr>
            <w:r>
              <w:t>Testschrittnummer</w:t>
            </w:r>
          </w:p>
        </w:tc>
        <w:tc>
          <w:tcPr>
            <w:tcW w:w="0" w:type="auto"/>
          </w:tcPr>
          <w:p w:rsidR="00827568" w:rsidRDefault="005D4E6E">
            <w:pPr>
              <w:pStyle w:val="SAPTableHeader"/>
            </w:pPr>
            <w:r>
              <w:t>Bezeichnung des Testschritts</w:t>
            </w:r>
          </w:p>
        </w:tc>
        <w:tc>
          <w:tcPr>
            <w:tcW w:w="0" w:type="auto"/>
          </w:tcPr>
          <w:p w:rsidR="00827568" w:rsidRDefault="005D4E6E">
            <w:pPr>
              <w:pStyle w:val="SAPTableHeader"/>
            </w:pPr>
            <w:r>
              <w:t>Anweisungen</w:t>
            </w:r>
          </w:p>
        </w:tc>
        <w:tc>
          <w:tcPr>
            <w:tcW w:w="0" w:type="auto"/>
          </w:tcPr>
          <w:p w:rsidR="00827568" w:rsidRDefault="005D4E6E">
            <w:pPr>
              <w:pStyle w:val="SAPTableHeader"/>
            </w:pPr>
            <w:r>
              <w:t>Erwartetes Ergebnis</w:t>
            </w:r>
          </w:p>
        </w:tc>
        <w:tc>
          <w:tcPr>
            <w:tcW w:w="0" w:type="auto"/>
          </w:tcPr>
          <w:p w:rsidR="00827568" w:rsidRDefault="005D4E6E">
            <w:pPr>
              <w:pStyle w:val="SAPTableHeader"/>
            </w:pPr>
            <w:r>
              <w:t>Kommentare</w:t>
            </w:r>
          </w:p>
        </w:tc>
      </w:tr>
      <w:tr w:rsidR="00827568" w:rsidTr="005D4E6E">
        <w:tc>
          <w:tcPr>
            <w:tcW w:w="0" w:type="auto"/>
          </w:tcPr>
          <w:p w:rsidR="00827568" w:rsidRDefault="005D4E6E">
            <w:r>
              <w:t>1</w:t>
            </w:r>
          </w:p>
        </w:tc>
        <w:tc>
          <w:tcPr>
            <w:tcW w:w="0" w:type="auto"/>
          </w:tcPr>
          <w:p w:rsidR="00827568" w:rsidRDefault="005D4E6E">
            <w:r>
              <w:rPr>
                <w:rStyle w:val="SAPEmphasis"/>
              </w:rPr>
              <w:t>Anmelden</w:t>
            </w:r>
          </w:p>
        </w:tc>
        <w:tc>
          <w:tcPr>
            <w:tcW w:w="0" w:type="auto"/>
          </w:tcPr>
          <w:p w:rsidR="00827568" w:rsidRDefault="005D4E6E">
            <w:r>
              <w:t>Melden Sie sich am SAP Fiori Launchpad als Sachbearbeiter Fakturierung</w:t>
            </w:r>
            <w:r>
              <w:t xml:space="preserve"> an.</w:t>
            </w:r>
          </w:p>
        </w:tc>
        <w:tc>
          <w:tcPr>
            <w:tcW w:w="0" w:type="auto"/>
          </w:tcPr>
          <w:p w:rsidR="00827568" w:rsidRDefault="005D4E6E">
            <w:r>
              <w:t>Das SAP Fiori Launchpad wird angezeigt.</w:t>
            </w:r>
          </w:p>
        </w:tc>
        <w:tc>
          <w:tcPr>
            <w:tcW w:w="0" w:type="auto"/>
          </w:tcPr>
          <w:p w:rsidR="00827568" w:rsidRDefault="00827568"/>
        </w:tc>
      </w:tr>
      <w:tr w:rsidR="00827568" w:rsidTr="005D4E6E">
        <w:tc>
          <w:tcPr>
            <w:tcW w:w="0" w:type="auto"/>
          </w:tcPr>
          <w:p w:rsidR="00827568" w:rsidRDefault="005D4E6E">
            <w:r>
              <w:t>2</w:t>
            </w:r>
          </w:p>
        </w:tc>
        <w:tc>
          <w:tcPr>
            <w:tcW w:w="0" w:type="auto"/>
          </w:tcPr>
          <w:p w:rsidR="00827568" w:rsidRDefault="005D4E6E">
            <w:r>
              <w:rPr>
                <w:rStyle w:val="SAPEmphasis"/>
              </w:rPr>
              <w:t>App aufrufen</w:t>
            </w:r>
          </w:p>
        </w:tc>
        <w:tc>
          <w:tcPr>
            <w:tcW w:w="0" w:type="auto"/>
          </w:tcPr>
          <w:p w:rsidR="00827568" w:rsidRDefault="005D4E6E">
            <w:r>
              <w:t xml:space="preserve">Öffnen Sie </w:t>
            </w:r>
            <w:r>
              <w:rPr>
                <w:rStyle w:val="SAPScreenElement"/>
              </w:rPr>
              <w:t>Fakturen anlegen</w:t>
            </w:r>
            <w:r>
              <w:rPr>
                <w:rStyle w:val="SAPMonospace"/>
              </w:rPr>
              <w:t>(F0798)</w:t>
            </w:r>
            <w:r>
              <w:t>.</w:t>
            </w:r>
          </w:p>
        </w:tc>
        <w:tc>
          <w:tcPr>
            <w:tcW w:w="0" w:type="auto"/>
          </w:tcPr>
          <w:p w:rsidR="00827568" w:rsidRDefault="005D4E6E">
            <w:r>
              <w:t xml:space="preserve">Das Bild </w:t>
            </w:r>
            <w:r>
              <w:rPr>
                <w:rStyle w:val="SAPScreenElement"/>
              </w:rPr>
              <w:t>Fakturen anlegen</w:t>
            </w:r>
            <w:r>
              <w:t xml:space="preserve"> wird angezeigt.</w:t>
            </w:r>
          </w:p>
        </w:tc>
        <w:tc>
          <w:tcPr>
            <w:tcW w:w="0" w:type="auto"/>
          </w:tcPr>
          <w:p w:rsidR="00827568" w:rsidRDefault="00827568"/>
        </w:tc>
      </w:tr>
      <w:tr w:rsidR="00827568" w:rsidTr="005D4E6E">
        <w:tc>
          <w:tcPr>
            <w:tcW w:w="0" w:type="auto"/>
          </w:tcPr>
          <w:p w:rsidR="00827568" w:rsidRDefault="005D4E6E">
            <w:r>
              <w:t>3</w:t>
            </w:r>
          </w:p>
        </w:tc>
        <w:tc>
          <w:tcPr>
            <w:tcW w:w="0" w:type="auto"/>
          </w:tcPr>
          <w:p w:rsidR="00827568" w:rsidRDefault="005D4E6E">
            <w:r>
              <w:rPr>
                <w:rStyle w:val="SAPEmphasis"/>
              </w:rPr>
              <w:t>Fakturierungseinstellungen definieren</w:t>
            </w:r>
          </w:p>
        </w:tc>
        <w:tc>
          <w:tcPr>
            <w:tcW w:w="0" w:type="auto"/>
          </w:tcPr>
          <w:p w:rsidR="00827568" w:rsidRDefault="005D4E6E">
            <w:r>
              <w:t xml:space="preserve">Wählen Sie </w:t>
            </w:r>
            <w:r>
              <w:rPr>
                <w:rStyle w:val="SAPScreenElement"/>
              </w:rPr>
              <w:t>Fakturierungseinstellungen</w:t>
            </w:r>
            <w:r>
              <w:t xml:space="preserve"> in der unteren Leiste. Wählen Sie di</w:t>
            </w:r>
            <w:r>
              <w:t xml:space="preserve">e folgenden Einstellungen aus, und wählen Sie </w:t>
            </w:r>
            <w:r>
              <w:rPr>
                <w:rStyle w:val="SAPScreenElement"/>
              </w:rPr>
              <w:t>OK</w:t>
            </w:r>
            <w:r>
              <w:t>:</w:t>
            </w:r>
          </w:p>
          <w:p w:rsidR="00827568" w:rsidRDefault="005D4E6E">
            <w:pPr>
              <w:pStyle w:val="listpara1"/>
              <w:numPr>
                <w:ilvl w:val="0"/>
                <w:numId w:val="9"/>
              </w:numPr>
            </w:pPr>
            <w:r>
              <w:t xml:space="preserve">Fakturadatum und -art vor Fakturierung eingeben: </w:t>
            </w:r>
            <w:r>
              <w:rPr>
                <w:rStyle w:val="SAPScreenElement"/>
              </w:rPr>
              <w:t>EIN</w:t>
            </w:r>
          </w:p>
          <w:p w:rsidR="00827568" w:rsidRDefault="005D4E6E">
            <w:pPr>
              <w:pStyle w:val="listpara1"/>
              <w:numPr>
                <w:ilvl w:val="0"/>
                <w:numId w:val="2"/>
              </w:numPr>
            </w:pPr>
            <w:r>
              <w:lastRenderedPageBreak/>
              <w:t xml:space="preserve">Getrennte Faktura für jede Position der Fakturavorratsliste anlegen: </w:t>
            </w:r>
            <w:r>
              <w:rPr>
                <w:rStyle w:val="SAPScreenElement"/>
              </w:rPr>
              <w:t>AUS</w:t>
            </w:r>
          </w:p>
          <w:p w:rsidR="00827568" w:rsidRDefault="005D4E6E">
            <w:pPr>
              <w:pStyle w:val="listpara1"/>
              <w:numPr>
                <w:ilvl w:val="0"/>
                <w:numId w:val="2"/>
              </w:numPr>
            </w:pPr>
            <w:r>
              <w:t xml:space="preserve">Fakturen automatisch buchen: </w:t>
            </w:r>
            <w:r>
              <w:rPr>
                <w:rStyle w:val="SAPScreenElement"/>
              </w:rPr>
              <w:t>EIN</w:t>
            </w:r>
          </w:p>
          <w:p w:rsidR="00827568" w:rsidRDefault="005D4E6E">
            <w:pPr>
              <w:pStyle w:val="listpara1"/>
              <w:numPr>
                <w:ilvl w:val="0"/>
                <w:numId w:val="2"/>
              </w:numPr>
            </w:pPr>
            <w:r>
              <w:t xml:space="preserve">Fakturen nach Anlegen anzeigen: </w:t>
            </w:r>
            <w:r>
              <w:rPr>
                <w:rStyle w:val="SAPScreenElement"/>
              </w:rPr>
              <w:t>EIN</w:t>
            </w:r>
          </w:p>
        </w:tc>
        <w:tc>
          <w:tcPr>
            <w:tcW w:w="0" w:type="auto"/>
          </w:tcPr>
          <w:p w:rsidR="00827568" w:rsidRDefault="00827568"/>
        </w:tc>
        <w:tc>
          <w:tcPr>
            <w:tcW w:w="0" w:type="auto"/>
          </w:tcPr>
          <w:p w:rsidR="00827568" w:rsidRDefault="00827568"/>
        </w:tc>
      </w:tr>
      <w:tr w:rsidR="00827568" w:rsidTr="005D4E6E">
        <w:tc>
          <w:tcPr>
            <w:tcW w:w="0" w:type="auto"/>
          </w:tcPr>
          <w:p w:rsidR="00827568" w:rsidRDefault="005D4E6E">
            <w:r>
              <w:t>4</w:t>
            </w:r>
          </w:p>
        </w:tc>
        <w:tc>
          <w:tcPr>
            <w:tcW w:w="0" w:type="auto"/>
          </w:tcPr>
          <w:p w:rsidR="00827568" w:rsidRDefault="005D4E6E">
            <w:r>
              <w:rPr>
                <w:rStyle w:val="SAPEmphasis"/>
              </w:rPr>
              <w:t>Fakturavorrat suchen</w:t>
            </w:r>
          </w:p>
        </w:tc>
        <w:tc>
          <w:tcPr>
            <w:tcW w:w="0" w:type="auto"/>
          </w:tcPr>
          <w:p w:rsidR="00827568" w:rsidRDefault="005D4E6E">
            <w:r>
              <w:t>Geben Sie in den Suchbedingungen ggf. Kriterien an.</w:t>
            </w:r>
          </w:p>
        </w:tc>
        <w:tc>
          <w:tcPr>
            <w:tcW w:w="0" w:type="auto"/>
          </w:tcPr>
          <w:p w:rsidR="00827568" w:rsidRDefault="005D4E6E">
            <w:r>
              <w:t>Die Verkaufsbelege werden im Suchergebnis angezeigt.</w:t>
            </w:r>
          </w:p>
        </w:tc>
        <w:tc>
          <w:tcPr>
            <w:tcW w:w="0" w:type="auto"/>
          </w:tcPr>
          <w:p w:rsidR="00827568" w:rsidRDefault="00827568"/>
        </w:tc>
      </w:tr>
      <w:tr w:rsidR="00827568" w:rsidTr="005D4E6E">
        <w:tc>
          <w:tcPr>
            <w:tcW w:w="0" w:type="auto"/>
          </w:tcPr>
          <w:p w:rsidR="00827568" w:rsidRDefault="005D4E6E">
            <w:r>
              <w:t>5</w:t>
            </w:r>
          </w:p>
        </w:tc>
        <w:tc>
          <w:tcPr>
            <w:tcW w:w="0" w:type="auto"/>
          </w:tcPr>
          <w:p w:rsidR="00827568" w:rsidRDefault="005D4E6E">
            <w:r>
              <w:rPr>
                <w:rStyle w:val="SAPEmphasis"/>
              </w:rPr>
              <w:t>Position(en) für die Abrechnung auswählen</w:t>
            </w:r>
          </w:p>
        </w:tc>
        <w:tc>
          <w:tcPr>
            <w:tcW w:w="0" w:type="auto"/>
          </w:tcPr>
          <w:p w:rsidR="00827568" w:rsidRDefault="005D4E6E">
            <w:r>
              <w:t>Markieren Sie die Zeile(n) eines zuvor angelegten Verkaufsbelegs, und wählen Sie die</w:t>
            </w:r>
            <w:r>
              <w:t xml:space="preserve"> Drucktaste </w:t>
            </w:r>
            <w:r>
              <w:rPr>
                <w:rStyle w:val="SAPScreenElement"/>
              </w:rPr>
              <w:t>Anlegen</w:t>
            </w:r>
            <w:r>
              <w:t>.</w:t>
            </w:r>
          </w:p>
        </w:tc>
        <w:tc>
          <w:tcPr>
            <w:tcW w:w="0" w:type="auto"/>
          </w:tcPr>
          <w:p w:rsidR="00827568" w:rsidRDefault="005D4E6E">
            <w:r>
              <w:t xml:space="preserve">Das Fenster </w:t>
            </w:r>
            <w:r>
              <w:rPr>
                <w:rStyle w:val="SAPScreenElement"/>
              </w:rPr>
              <w:t>Fakturen anlegen</w:t>
            </w:r>
            <w:r>
              <w:t xml:space="preserve"> wird angezeigt.</w:t>
            </w:r>
          </w:p>
        </w:tc>
        <w:tc>
          <w:tcPr>
            <w:tcW w:w="0" w:type="auto"/>
          </w:tcPr>
          <w:p w:rsidR="00827568" w:rsidRDefault="00827568"/>
        </w:tc>
      </w:tr>
      <w:tr w:rsidR="00827568" w:rsidTr="005D4E6E">
        <w:tc>
          <w:tcPr>
            <w:tcW w:w="0" w:type="auto"/>
          </w:tcPr>
          <w:p w:rsidR="00827568" w:rsidRDefault="005D4E6E">
            <w:r>
              <w:t>6</w:t>
            </w:r>
          </w:p>
        </w:tc>
        <w:tc>
          <w:tcPr>
            <w:tcW w:w="0" w:type="auto"/>
          </w:tcPr>
          <w:p w:rsidR="00827568" w:rsidRDefault="005D4E6E">
            <w:r>
              <w:rPr>
                <w:rStyle w:val="SAPEmphasis"/>
              </w:rPr>
              <w:t>Fakturadatum eingeben</w:t>
            </w:r>
          </w:p>
        </w:tc>
        <w:tc>
          <w:tcPr>
            <w:tcW w:w="0" w:type="auto"/>
          </w:tcPr>
          <w:p w:rsidR="00827568" w:rsidRDefault="005D4E6E">
            <w:r>
              <w:t xml:space="preserve">Wählen Sie die Fakturaart </w:t>
            </w:r>
            <w:r>
              <w:rPr>
                <w:rStyle w:val="SAPScreenElement"/>
              </w:rPr>
              <w:t>Rechnung (F2)</w:t>
            </w:r>
            <w:r>
              <w:t xml:space="preserve">, und geben Sie ein Fakturadatum ein. Z.B. das aktuelle Datum, und wählen Sie dann </w:t>
            </w:r>
            <w:r>
              <w:rPr>
                <w:rStyle w:val="SAPScreenElement"/>
              </w:rPr>
              <w:t>OK</w:t>
            </w:r>
            <w:r>
              <w:t>.</w:t>
            </w:r>
          </w:p>
        </w:tc>
        <w:tc>
          <w:tcPr>
            <w:tcW w:w="0" w:type="auto"/>
          </w:tcPr>
          <w:p w:rsidR="00827568" w:rsidRDefault="005D4E6E">
            <w:r>
              <w:t xml:space="preserve">Der Entwurf für den Fakturabeleg mit </w:t>
            </w:r>
            <w:r>
              <w:t>der ID Sxxxxxxxx wird angezeigt.</w:t>
            </w:r>
          </w:p>
        </w:tc>
        <w:tc>
          <w:tcPr>
            <w:tcW w:w="0" w:type="auto"/>
          </w:tcPr>
          <w:p w:rsidR="00827568" w:rsidRDefault="00827568"/>
        </w:tc>
      </w:tr>
      <w:tr w:rsidR="00827568" w:rsidTr="005D4E6E">
        <w:tc>
          <w:tcPr>
            <w:tcW w:w="0" w:type="auto"/>
          </w:tcPr>
          <w:p w:rsidR="00827568" w:rsidRDefault="005D4E6E">
            <w:r>
              <w:t>7</w:t>
            </w:r>
          </w:p>
        </w:tc>
        <w:tc>
          <w:tcPr>
            <w:tcW w:w="0" w:type="auto"/>
          </w:tcPr>
          <w:p w:rsidR="00827568" w:rsidRDefault="005D4E6E">
            <w:r>
              <w:rPr>
                <w:rStyle w:val="SAPEmphasis"/>
              </w:rPr>
              <w:t>Faktura sichern</w:t>
            </w:r>
          </w:p>
        </w:tc>
        <w:tc>
          <w:tcPr>
            <w:tcW w:w="0" w:type="auto"/>
          </w:tcPr>
          <w:p w:rsidR="00827568" w:rsidRDefault="005D4E6E">
            <w:r>
              <w:t xml:space="preserve">Wählen Sie auf dem Bild </w:t>
            </w:r>
            <w:r>
              <w:rPr>
                <w:rStyle w:val="SAPScreenElement"/>
              </w:rPr>
              <w:t>Faktura</w:t>
            </w:r>
            <w:r>
              <w:t xml:space="preserve"> die Option </w:t>
            </w:r>
            <w:r>
              <w:rPr>
                <w:rStyle w:val="SAPScreenElement"/>
              </w:rPr>
              <w:t>Sichern</w:t>
            </w:r>
            <w:r>
              <w:t>.</w:t>
            </w:r>
          </w:p>
          <w:p w:rsidR="00827568" w:rsidRDefault="005D4E6E">
            <w:r>
              <w:t>Der Entwurf für den Fakturabeleg mit der ID Sxxxxxxxx wird in einen gesicherten Fakturabeleg mit der ID xxxxxxxx umgewandelt.</w:t>
            </w:r>
          </w:p>
          <w:p w:rsidR="00827568" w:rsidRDefault="005D4E6E">
            <w:r>
              <w:t>Notieren Sie die Fakturan</w:t>
            </w:r>
            <w:r>
              <w:t>ummer: __________</w:t>
            </w:r>
          </w:p>
        </w:tc>
        <w:tc>
          <w:tcPr>
            <w:tcW w:w="0" w:type="auto"/>
          </w:tcPr>
          <w:p w:rsidR="00827568" w:rsidRDefault="005D4E6E">
            <w:r>
              <w:t>Das System generiert für die Fakturierung eine Rechnung.</w:t>
            </w:r>
          </w:p>
          <w:p w:rsidR="00827568" w:rsidRDefault="005D4E6E">
            <w:pPr>
              <w:pStyle w:val="listpara1"/>
              <w:numPr>
                <w:ilvl w:val="0"/>
                <w:numId w:val="10"/>
              </w:numPr>
            </w:pPr>
            <w:r>
              <w:t>Material: Services (SERV)</w:t>
            </w:r>
          </w:p>
          <w:p w:rsidR="00827568" w:rsidRDefault="005D4E6E">
            <w:pPr>
              <w:pStyle w:val="listpara1"/>
              <w:numPr>
                <w:ilvl w:val="0"/>
                <w:numId w:val="3"/>
              </w:numPr>
            </w:pPr>
            <w:r>
              <w:t xml:space="preserve">Sollkonten: </w:t>
            </w:r>
            <w:r>
              <w:rPr>
                <w:rStyle w:val="SAPUserEntry"/>
              </w:rPr>
              <w:t>10100003</w:t>
            </w:r>
            <w:r>
              <w:t xml:space="preserve"> Forderung </w:t>
            </w:r>
            <w:r>
              <w:rPr>
                <w:rStyle w:val="SAPUserEntry"/>
              </w:rPr>
              <w:t>Inlandskunde DE 3</w:t>
            </w:r>
          </w:p>
          <w:p w:rsidR="00827568" w:rsidRDefault="005D4E6E">
            <w:pPr>
              <w:pStyle w:val="listpara1"/>
              <w:numPr>
                <w:ilvl w:val="0"/>
                <w:numId w:val="3"/>
              </w:numPr>
            </w:pPr>
            <w:r>
              <w:t>Habenkonten: 41000000 Erl. Inland - Erz.</w:t>
            </w:r>
          </w:p>
          <w:p w:rsidR="00827568" w:rsidRDefault="005D4E6E">
            <w:pPr>
              <w:pStyle w:val="listpara1"/>
            </w:pPr>
            <w:r>
              <w:t>22000000 Ausgangssteuer (MWS)</w:t>
            </w:r>
          </w:p>
          <w:p w:rsidR="00827568" w:rsidRDefault="005D4E6E">
            <w:pPr>
              <w:pStyle w:val="listpara1"/>
              <w:numPr>
                <w:ilvl w:val="0"/>
                <w:numId w:val="3"/>
              </w:numPr>
            </w:pPr>
            <w:r>
              <w:t>Kostenart/CO-Objekt: keine</w:t>
            </w:r>
          </w:p>
        </w:tc>
        <w:tc>
          <w:tcPr>
            <w:tcW w:w="0" w:type="auto"/>
          </w:tcPr>
          <w:p w:rsidR="00827568" w:rsidRDefault="00827568"/>
        </w:tc>
      </w:tr>
      <w:tr w:rsidR="00827568" w:rsidTr="005D4E6E">
        <w:tc>
          <w:tcPr>
            <w:tcW w:w="0" w:type="auto"/>
          </w:tcPr>
          <w:p w:rsidR="00827568" w:rsidRDefault="005D4E6E">
            <w:r>
              <w:t>8</w:t>
            </w:r>
          </w:p>
        </w:tc>
        <w:tc>
          <w:tcPr>
            <w:tcW w:w="0" w:type="auto"/>
          </w:tcPr>
          <w:p w:rsidR="00827568" w:rsidRDefault="005D4E6E">
            <w:r>
              <w:rPr>
                <w:rStyle w:val="SAPEmphasis"/>
              </w:rPr>
              <w:t>App aufrufen</w:t>
            </w:r>
          </w:p>
        </w:tc>
        <w:tc>
          <w:tcPr>
            <w:tcW w:w="0" w:type="auto"/>
          </w:tcPr>
          <w:p w:rsidR="00827568" w:rsidRDefault="005D4E6E">
            <w:r>
              <w:t xml:space="preserve">Öffnen Sie </w:t>
            </w:r>
            <w:r>
              <w:rPr>
                <w:rStyle w:val="SAPScreenElement"/>
              </w:rPr>
              <w:t>Fakturen verwalten</w:t>
            </w:r>
            <w:r>
              <w:rPr>
                <w:rStyle w:val="SAPMonospace"/>
              </w:rPr>
              <w:t>(F0797)</w:t>
            </w:r>
            <w:r>
              <w:t>.</w:t>
            </w:r>
          </w:p>
        </w:tc>
        <w:tc>
          <w:tcPr>
            <w:tcW w:w="0" w:type="auto"/>
          </w:tcPr>
          <w:p w:rsidR="00827568" w:rsidRDefault="005D4E6E">
            <w:r>
              <w:t xml:space="preserve">Das Bild </w:t>
            </w:r>
            <w:r>
              <w:rPr>
                <w:rStyle w:val="SAPScreenElement"/>
              </w:rPr>
              <w:t>Fakturen verwalten</w:t>
            </w:r>
            <w:r>
              <w:t xml:space="preserve"> wird angezeigt.</w:t>
            </w:r>
          </w:p>
        </w:tc>
        <w:tc>
          <w:tcPr>
            <w:tcW w:w="0" w:type="auto"/>
          </w:tcPr>
          <w:p w:rsidR="00827568" w:rsidRDefault="00827568"/>
        </w:tc>
      </w:tr>
      <w:tr w:rsidR="00827568" w:rsidTr="005D4E6E">
        <w:tc>
          <w:tcPr>
            <w:tcW w:w="0" w:type="auto"/>
          </w:tcPr>
          <w:p w:rsidR="00827568" w:rsidRDefault="005D4E6E">
            <w:r>
              <w:t>9</w:t>
            </w:r>
          </w:p>
        </w:tc>
        <w:tc>
          <w:tcPr>
            <w:tcW w:w="0" w:type="auto"/>
          </w:tcPr>
          <w:p w:rsidR="00827568" w:rsidRDefault="005D4E6E">
            <w:r>
              <w:rPr>
                <w:rStyle w:val="SAPEmphasis"/>
              </w:rPr>
              <w:t>Vorherigen Fakturabeleg suchen</w:t>
            </w:r>
          </w:p>
        </w:tc>
        <w:tc>
          <w:tcPr>
            <w:tcW w:w="0" w:type="auto"/>
          </w:tcPr>
          <w:p w:rsidR="00827568" w:rsidRDefault="005D4E6E">
            <w:r>
              <w:t xml:space="preserve">Wenn die Nummer Ihres Fakturabelegs im Ergebnisbereich nicht angezeigt wird, verwenden Sie das Feld </w:t>
            </w:r>
            <w:r>
              <w:rPr>
                <w:rStyle w:val="SAPScreenElement"/>
              </w:rPr>
              <w:t>Fakturabeleg</w:t>
            </w:r>
            <w:r>
              <w:t>, um nach dem im vorigen Schritt angelegten Fakturabeleg zu suchen.</w:t>
            </w:r>
          </w:p>
        </w:tc>
        <w:tc>
          <w:tcPr>
            <w:tcW w:w="0" w:type="auto"/>
          </w:tcPr>
          <w:p w:rsidR="00827568" w:rsidRDefault="005D4E6E">
            <w:r>
              <w:t>Die im vorigen Schritt a</w:t>
            </w:r>
            <w:r>
              <w:t>ngelegte Faktura wird angezeigt.</w:t>
            </w:r>
          </w:p>
        </w:tc>
        <w:tc>
          <w:tcPr>
            <w:tcW w:w="0" w:type="auto"/>
          </w:tcPr>
          <w:p w:rsidR="00827568" w:rsidRDefault="00827568"/>
        </w:tc>
      </w:tr>
      <w:tr w:rsidR="00827568" w:rsidTr="005D4E6E">
        <w:tc>
          <w:tcPr>
            <w:tcW w:w="0" w:type="auto"/>
          </w:tcPr>
          <w:p w:rsidR="00827568" w:rsidRDefault="005D4E6E">
            <w:r>
              <w:t>10</w:t>
            </w:r>
          </w:p>
        </w:tc>
        <w:tc>
          <w:tcPr>
            <w:tcW w:w="0" w:type="auto"/>
          </w:tcPr>
          <w:p w:rsidR="00827568" w:rsidRDefault="005D4E6E">
            <w:r>
              <w:rPr>
                <w:rStyle w:val="SAPEmphasis"/>
              </w:rPr>
              <w:t>Abrechnungsbeleg anzeigen</w:t>
            </w:r>
          </w:p>
        </w:tc>
        <w:tc>
          <w:tcPr>
            <w:tcW w:w="0" w:type="auto"/>
          </w:tcPr>
          <w:p w:rsidR="00827568" w:rsidRDefault="005D4E6E">
            <w:r>
              <w:t xml:space="preserve">Markieren Sie die Fakturaposition, und wählen Sie </w:t>
            </w:r>
            <w:r>
              <w:rPr>
                <w:rStyle w:val="SAPScreenElement"/>
              </w:rPr>
              <w:t>Anzeigen</w:t>
            </w:r>
          </w:p>
        </w:tc>
        <w:tc>
          <w:tcPr>
            <w:tcW w:w="0" w:type="auto"/>
          </w:tcPr>
          <w:p w:rsidR="00827568" w:rsidRDefault="005D4E6E">
            <w:r>
              <w:t>Der Fakturabeleg wird angezeigt.</w:t>
            </w:r>
          </w:p>
        </w:tc>
        <w:tc>
          <w:tcPr>
            <w:tcW w:w="0" w:type="auto"/>
          </w:tcPr>
          <w:p w:rsidR="00827568" w:rsidRDefault="00827568"/>
        </w:tc>
      </w:tr>
      <w:tr w:rsidR="00827568" w:rsidTr="005D4E6E">
        <w:tc>
          <w:tcPr>
            <w:tcW w:w="0" w:type="auto"/>
          </w:tcPr>
          <w:p w:rsidR="00827568" w:rsidRDefault="005D4E6E">
            <w:r>
              <w:t>11</w:t>
            </w:r>
          </w:p>
        </w:tc>
        <w:tc>
          <w:tcPr>
            <w:tcW w:w="0" w:type="auto"/>
          </w:tcPr>
          <w:p w:rsidR="00827568" w:rsidRDefault="005D4E6E">
            <w:r>
              <w:rPr>
                <w:rStyle w:val="SAPEmphasis"/>
              </w:rPr>
              <w:t>Nachrichtenkondition prüfen</w:t>
            </w:r>
          </w:p>
        </w:tc>
        <w:tc>
          <w:tcPr>
            <w:tcW w:w="0" w:type="auto"/>
          </w:tcPr>
          <w:p w:rsidR="00827568" w:rsidRDefault="005D4E6E">
            <w:r>
              <w:t xml:space="preserve">Wählen Sie auf dem Bild </w:t>
            </w:r>
            <w:r>
              <w:rPr>
                <w:rStyle w:val="SAPScreenElement"/>
              </w:rPr>
              <w:t>Fakturabeleg</w:t>
            </w:r>
            <w:r>
              <w:t xml:space="preserve"> den letzten Zuordnungsblock – </w:t>
            </w:r>
            <w:r>
              <w:rPr>
                <w:rStyle w:val="SAPScreenElement"/>
              </w:rPr>
              <w:t>Ausgabepositionen</w:t>
            </w:r>
            <w:r>
              <w:t>.</w:t>
            </w:r>
          </w:p>
          <w:p w:rsidR="00827568" w:rsidRDefault="005D4E6E">
            <w:r>
              <w:rPr>
                <w:rStyle w:val="SAPEmphasis"/>
              </w:rPr>
              <w:lastRenderedPageBreak/>
              <w:t xml:space="preserve">Hinweis </w:t>
            </w:r>
            <w:r>
              <w:t xml:space="preserve">Möglicherweise müssen Sie über die Pfeiltasten ans Ende der Liste scrollen, um die </w:t>
            </w:r>
            <w:r>
              <w:rPr>
                <w:rStyle w:val="SAPScreenElement"/>
              </w:rPr>
              <w:t>Ausgabepositionen</w:t>
            </w:r>
            <w:r>
              <w:t xml:space="preserve"> zu finden.</w:t>
            </w:r>
          </w:p>
        </w:tc>
        <w:tc>
          <w:tcPr>
            <w:tcW w:w="0" w:type="auto"/>
          </w:tcPr>
          <w:p w:rsidR="00827568" w:rsidRDefault="005D4E6E">
            <w:r>
              <w:lastRenderedPageBreak/>
              <w:t xml:space="preserve">Für die Position ist ein Eintrag mit der Ausgabeart </w:t>
            </w:r>
            <w:r>
              <w:rPr>
                <w:rStyle w:val="SAPScreenElement"/>
              </w:rPr>
              <w:t>BILLING_DOCUMENT</w:t>
            </w:r>
            <w:r>
              <w:t xml:space="preserve"> vorhanden.</w:t>
            </w:r>
          </w:p>
        </w:tc>
        <w:tc>
          <w:tcPr>
            <w:tcW w:w="0" w:type="auto"/>
          </w:tcPr>
          <w:p w:rsidR="00827568" w:rsidRDefault="00827568"/>
        </w:tc>
      </w:tr>
      <w:tr w:rsidR="00827568" w:rsidTr="005D4E6E">
        <w:tc>
          <w:tcPr>
            <w:tcW w:w="0" w:type="auto"/>
          </w:tcPr>
          <w:p w:rsidR="00827568" w:rsidRDefault="005D4E6E">
            <w:r>
              <w:t>12</w:t>
            </w:r>
          </w:p>
        </w:tc>
        <w:tc>
          <w:tcPr>
            <w:tcW w:w="0" w:type="auto"/>
          </w:tcPr>
          <w:p w:rsidR="00827568" w:rsidRDefault="005D4E6E">
            <w:r>
              <w:rPr>
                <w:rStyle w:val="SAPEmphasis"/>
              </w:rPr>
              <w:t>D</w:t>
            </w:r>
            <w:r>
              <w:rPr>
                <w:rStyle w:val="SAPEmphasis"/>
              </w:rPr>
              <w:t>ruckvorschau anzeigen</w:t>
            </w:r>
          </w:p>
        </w:tc>
        <w:tc>
          <w:tcPr>
            <w:tcW w:w="0" w:type="auto"/>
          </w:tcPr>
          <w:p w:rsidR="00827568" w:rsidRDefault="005D4E6E">
            <w:r>
              <w:t xml:space="preserve">Wählen Sie auf dem Bild </w:t>
            </w:r>
            <w:r>
              <w:rPr>
                <w:rStyle w:val="SAPScreenElement"/>
              </w:rPr>
              <w:t>Fakturabeleg</w:t>
            </w:r>
            <w:r>
              <w:t xml:space="preserve"> die Option </w:t>
            </w:r>
            <w:r>
              <w:rPr>
                <w:rStyle w:val="SAPScreenElement"/>
              </w:rPr>
              <w:t>Vorschau</w:t>
            </w:r>
            <w:r>
              <w:t>.</w:t>
            </w:r>
          </w:p>
        </w:tc>
        <w:tc>
          <w:tcPr>
            <w:tcW w:w="0" w:type="auto"/>
          </w:tcPr>
          <w:p w:rsidR="00827568" w:rsidRDefault="005D4E6E">
            <w:r>
              <w:t>Die Vorschau für das PDF-Dokument wird angezeigt.</w:t>
            </w:r>
          </w:p>
        </w:tc>
        <w:tc>
          <w:tcPr>
            <w:tcW w:w="0" w:type="auto"/>
          </w:tcPr>
          <w:p w:rsidR="00827568" w:rsidRDefault="00827568"/>
        </w:tc>
      </w:tr>
      <w:tr w:rsidR="00827568" w:rsidTr="005D4E6E">
        <w:tc>
          <w:tcPr>
            <w:tcW w:w="0" w:type="auto"/>
          </w:tcPr>
          <w:p w:rsidR="00827568" w:rsidRDefault="005D4E6E">
            <w:r>
              <w:t>13</w:t>
            </w:r>
          </w:p>
        </w:tc>
        <w:tc>
          <w:tcPr>
            <w:tcW w:w="0" w:type="auto"/>
          </w:tcPr>
          <w:p w:rsidR="00827568" w:rsidRDefault="005D4E6E">
            <w:r>
              <w:rPr>
                <w:rStyle w:val="SAPEmphasis"/>
              </w:rPr>
              <w:t>Faktura stornieren (optional)</w:t>
            </w:r>
          </w:p>
        </w:tc>
        <w:tc>
          <w:tcPr>
            <w:tcW w:w="0" w:type="auto"/>
          </w:tcPr>
          <w:p w:rsidR="00827568" w:rsidRDefault="005D4E6E">
            <w:r>
              <w:t xml:space="preserve">Markieren Sie die Fakturen, und wählen Sie </w:t>
            </w:r>
            <w:r>
              <w:rPr>
                <w:rStyle w:val="SAPScreenElement"/>
              </w:rPr>
              <w:t>Fakturen stornieren</w:t>
            </w:r>
            <w:r>
              <w:t>.</w:t>
            </w:r>
          </w:p>
        </w:tc>
        <w:tc>
          <w:tcPr>
            <w:tcW w:w="0" w:type="auto"/>
          </w:tcPr>
          <w:p w:rsidR="00827568" w:rsidRDefault="005D4E6E">
            <w:r>
              <w:t>Im Protokoll wird Folgendes</w:t>
            </w:r>
            <w:r>
              <w:t xml:space="preserve"> angezeigt: </w:t>
            </w:r>
            <w:r>
              <w:rPr>
                <w:rStyle w:val="SAPScreenElement"/>
              </w:rPr>
              <w:t>Faktura storniert</w:t>
            </w:r>
            <w:r>
              <w:t>:</w:t>
            </w:r>
          </w:p>
        </w:tc>
        <w:tc>
          <w:tcPr>
            <w:tcW w:w="0" w:type="auto"/>
          </w:tcPr>
          <w:p w:rsidR="00827568" w:rsidRDefault="00827568"/>
        </w:tc>
      </w:tr>
      <w:tr w:rsidR="00827568" w:rsidTr="005D4E6E">
        <w:tc>
          <w:tcPr>
            <w:tcW w:w="0" w:type="auto"/>
          </w:tcPr>
          <w:p w:rsidR="00827568" w:rsidRDefault="005D4E6E">
            <w:r>
              <w:t>14</w:t>
            </w:r>
          </w:p>
        </w:tc>
        <w:tc>
          <w:tcPr>
            <w:tcW w:w="0" w:type="auto"/>
          </w:tcPr>
          <w:p w:rsidR="00827568" w:rsidRDefault="005D4E6E">
            <w:r>
              <w:rPr>
                <w:rStyle w:val="SAPEmphasis"/>
              </w:rPr>
              <w:t>Neue Anlage aktualisieren (optional)</w:t>
            </w:r>
          </w:p>
        </w:tc>
        <w:tc>
          <w:tcPr>
            <w:tcW w:w="0" w:type="auto"/>
          </w:tcPr>
          <w:p w:rsidR="00827568" w:rsidRDefault="005D4E6E">
            <w:r>
              <w:t xml:space="preserve">Im </w:t>
            </w:r>
            <w:r>
              <w:rPr>
                <w:rStyle w:val="SAPScreenElement"/>
              </w:rPr>
              <w:t>Bearbeitungsmodus</w:t>
            </w:r>
            <w:r>
              <w:t xml:space="preserve"> können Sie Anlagen hinzufügen, entfernen und aktualisieren.</w:t>
            </w:r>
          </w:p>
          <w:p w:rsidR="00827568" w:rsidRDefault="005D4E6E">
            <w:r>
              <w:t xml:space="preserve">Sichern Sie Ihre Änderungen über die Drucktaste </w:t>
            </w:r>
            <w:r>
              <w:rPr>
                <w:rStyle w:val="SAPScreenElement"/>
              </w:rPr>
              <w:t>Sichern</w:t>
            </w:r>
            <w:r>
              <w:t xml:space="preserve"> in der Fußleiste.</w:t>
            </w:r>
          </w:p>
        </w:tc>
        <w:tc>
          <w:tcPr>
            <w:tcW w:w="0" w:type="auto"/>
          </w:tcPr>
          <w:p w:rsidR="00827568" w:rsidRDefault="00827568"/>
        </w:tc>
        <w:tc>
          <w:tcPr>
            <w:tcW w:w="0" w:type="auto"/>
          </w:tcPr>
          <w:p w:rsidR="00827568" w:rsidRDefault="00827568"/>
        </w:tc>
      </w:tr>
      <w:tr w:rsidR="00827568" w:rsidTr="005D4E6E">
        <w:tc>
          <w:tcPr>
            <w:tcW w:w="0" w:type="auto"/>
          </w:tcPr>
          <w:p w:rsidR="00827568" w:rsidRDefault="005D4E6E">
            <w:r>
              <w:t>15</w:t>
            </w:r>
          </w:p>
        </w:tc>
        <w:tc>
          <w:tcPr>
            <w:tcW w:w="0" w:type="auto"/>
          </w:tcPr>
          <w:p w:rsidR="00827568" w:rsidRDefault="005D4E6E">
            <w:r>
              <w:rPr>
                <w:rStyle w:val="SAPEmphasis"/>
              </w:rPr>
              <w:t>Neuen Text aktualisieren (optional)</w:t>
            </w:r>
          </w:p>
        </w:tc>
        <w:tc>
          <w:tcPr>
            <w:tcW w:w="0" w:type="auto"/>
          </w:tcPr>
          <w:p w:rsidR="00827568" w:rsidRDefault="005D4E6E">
            <w:r>
              <w:t xml:space="preserve">Im </w:t>
            </w:r>
            <w:r>
              <w:rPr>
                <w:rStyle w:val="SAPScreenElement"/>
              </w:rPr>
              <w:t>Bearbeitungsmodus</w:t>
            </w:r>
            <w:r>
              <w:t xml:space="preserve"> können Sie Text hinzufügen, entfernen und aktualisieren.</w:t>
            </w:r>
          </w:p>
          <w:p w:rsidR="00827568" w:rsidRDefault="005D4E6E">
            <w:r>
              <w:t xml:space="preserve">Sichern Sie Ihre Änderungen über die Drucktaste </w:t>
            </w:r>
            <w:r>
              <w:rPr>
                <w:rStyle w:val="SAPScreenElement"/>
              </w:rPr>
              <w:t>Sichern</w:t>
            </w:r>
            <w:r>
              <w:t xml:space="preserve"> in der Fußleiste.</w:t>
            </w:r>
          </w:p>
        </w:tc>
        <w:tc>
          <w:tcPr>
            <w:tcW w:w="0" w:type="auto"/>
          </w:tcPr>
          <w:p w:rsidR="00827568" w:rsidRDefault="00827568"/>
        </w:tc>
        <w:tc>
          <w:tcPr>
            <w:tcW w:w="0" w:type="auto"/>
          </w:tcPr>
          <w:p w:rsidR="00827568" w:rsidRDefault="00827568"/>
        </w:tc>
      </w:tr>
    </w:tbl>
    <w:p w:rsidR="00827568" w:rsidRDefault="005D4E6E">
      <w:pPr>
        <w:pStyle w:val="Heading1"/>
      </w:pPr>
      <w:bookmarkStart w:id="32" w:name="d2e1516"/>
      <w:bookmarkStart w:id="33" w:name="_Toc52220559"/>
      <w:r>
        <w:lastRenderedPageBreak/>
        <w:t>Anhang</w:t>
      </w:r>
      <w:bookmarkEnd w:id="32"/>
      <w:bookmarkEnd w:id="33"/>
    </w:p>
    <w:p w:rsidR="00827568" w:rsidRDefault="005D4E6E">
      <w:pPr>
        <w:pStyle w:val="Heading2"/>
      </w:pPr>
      <w:bookmarkStart w:id="34" w:name="unique_15"/>
      <w:bookmarkStart w:id="35" w:name="_Toc52220560"/>
      <w:r>
        <w:t>Prozessintegration</w:t>
      </w:r>
      <w:bookmarkEnd w:id="34"/>
      <w:bookmarkEnd w:id="35"/>
    </w:p>
    <w:p w:rsidR="00827568" w:rsidRDefault="005D4E6E">
      <w:r>
        <w:t>Der im vorlieg</w:t>
      </w:r>
      <w:r>
        <w:t>enden Testskript zu testende Prozess gehört zu einer Kette integrierter Prozesse.</w:t>
      </w:r>
    </w:p>
    <w:p w:rsidR="00827568" w:rsidRDefault="005D4E6E">
      <w:pPr>
        <w:pStyle w:val="Heading3"/>
      </w:pPr>
      <w:bookmarkStart w:id="36" w:name="unique_16"/>
      <w:bookmarkStart w:id="37" w:name="_Toc52220561"/>
      <w:r>
        <w:t>Nachfolgende Prozesse</w:t>
      </w:r>
      <w:bookmarkEnd w:id="36"/>
      <w:bookmarkEnd w:id="37"/>
    </w:p>
    <w:tbl>
      <w:tblPr>
        <w:tblStyle w:val="SAPStandardTable"/>
        <w:tblW w:w="0" w:type="auto"/>
        <w:tblLook w:val="0620" w:firstRow="1" w:lastRow="0" w:firstColumn="0" w:lastColumn="0" w:noHBand="1" w:noVBand="1"/>
      </w:tblPr>
      <w:tblGrid>
        <w:gridCol w:w="3661"/>
        <w:gridCol w:w="10510"/>
      </w:tblGrid>
      <w:tr w:rsidR="00827568" w:rsidTr="005D4E6E">
        <w:trPr>
          <w:cnfStyle w:val="100000000000" w:firstRow="1" w:lastRow="0" w:firstColumn="0" w:lastColumn="0" w:oddVBand="0" w:evenVBand="0" w:oddHBand="0" w:evenHBand="0" w:firstRowFirstColumn="0" w:firstRowLastColumn="0" w:lastRowFirstColumn="0" w:lastRowLastColumn="0"/>
        </w:trPr>
        <w:tc>
          <w:tcPr>
            <w:tcW w:w="0" w:type="auto"/>
          </w:tcPr>
          <w:p w:rsidR="00827568" w:rsidRDefault="005D4E6E">
            <w:pPr>
              <w:pStyle w:val="SAPTableHeader"/>
            </w:pPr>
            <w:r>
              <w:t>Prozess</w:t>
            </w:r>
          </w:p>
        </w:tc>
        <w:tc>
          <w:tcPr>
            <w:tcW w:w="0" w:type="auto"/>
          </w:tcPr>
          <w:p w:rsidR="00827568" w:rsidRDefault="005D4E6E">
            <w:pPr>
              <w:pStyle w:val="SAPTableHeader"/>
            </w:pPr>
            <w:r>
              <w:t>Voraussetzungen/Situation</w:t>
            </w:r>
          </w:p>
        </w:tc>
      </w:tr>
      <w:tr w:rsidR="00827568" w:rsidTr="005D4E6E">
        <w:tc>
          <w:tcPr>
            <w:tcW w:w="0" w:type="auto"/>
          </w:tcPr>
          <w:p w:rsidR="00827568" w:rsidRDefault="005D4E6E">
            <w:r>
              <w:t>Debitorenbuchhaltung</w:t>
            </w:r>
            <w:r>
              <w:t xml:space="preserve"> (J59)</w:t>
            </w:r>
          </w:p>
        </w:tc>
        <w:tc>
          <w:tcPr>
            <w:tcW w:w="0" w:type="auto"/>
          </w:tcPr>
          <w:p w:rsidR="00827568" w:rsidRDefault="005D4E6E">
            <w:r>
              <w:t>Debitorenrechnung im Rechnungswesen buchen usw.</w:t>
            </w:r>
          </w:p>
          <w:p w:rsidR="00827568" w:rsidRDefault="005D4E6E">
            <w:r>
              <w:t>Schließen Sie unter Verwendung der Stammdaten aus diesem Dokument die folgenden im Testskript erläuterten Aktivitäten ab:</w:t>
            </w:r>
          </w:p>
          <w:p w:rsidR="00827568" w:rsidRDefault="005D4E6E">
            <w:r>
              <w:t>Debitorenrechnung im Rechnungswesen buchen</w:t>
            </w:r>
          </w:p>
          <w:p w:rsidR="00827568" w:rsidRDefault="005D4E6E">
            <w:r>
              <w:t>Überfällige Forderungen, Debitorensa</w:t>
            </w:r>
            <w:r>
              <w:t>lden anzeigen</w:t>
            </w:r>
          </w:p>
          <w:p w:rsidR="00827568" w:rsidRDefault="005D4E6E">
            <w:r>
              <w:t>Debitorenposten bearbeiten</w:t>
            </w:r>
          </w:p>
        </w:tc>
      </w:tr>
      <w:tr w:rsidR="00827568" w:rsidTr="005D4E6E">
        <w:tc>
          <w:tcPr>
            <w:tcW w:w="0" w:type="auto"/>
          </w:tcPr>
          <w:p w:rsidR="00827568" w:rsidRDefault="005D4E6E">
            <w:r>
              <w:t>Monitoring der Kundenauftragserfüllung (BKK) (optional)</w:t>
            </w:r>
          </w:p>
        </w:tc>
        <w:tc>
          <w:tcPr>
            <w:tcW w:w="0" w:type="auto"/>
          </w:tcPr>
          <w:p w:rsidR="00827568" w:rsidRDefault="005D4E6E">
            <w:r>
              <w:t>Dieser Umfangsbestandteil beschreibt alle periodischen Aktivitäten, z.B. die Tagesabschlussaktivitäten oder das Reporting.</w:t>
            </w:r>
          </w:p>
          <w:p w:rsidR="00827568" w:rsidRDefault="005D4E6E">
            <w:r>
              <w:t xml:space="preserve">Führen Sie mithilfe der Stammdaten </w:t>
            </w:r>
            <w:r>
              <w:t>aus diesem Beleg alle Aktivitäten aus, die im Testskript des folgenden Umfangsbestandteils beschrieben sind:</w:t>
            </w:r>
          </w:p>
          <w:p w:rsidR="00827568" w:rsidRDefault="005D4E6E">
            <w:r>
              <w:t>Unvollständige Vertriebsbelege prüfen (Lieferungen)</w:t>
            </w:r>
          </w:p>
          <w:p w:rsidR="00827568" w:rsidRDefault="005D4E6E">
            <w:r>
              <w:t>Für Fakturierung gesperrte Verkaufsbelege prüfen</w:t>
            </w:r>
          </w:p>
          <w:p w:rsidR="00827568" w:rsidRDefault="005D4E6E">
            <w:r>
              <w:t>Protokoll der Sammelrechnungserstellung prüfen</w:t>
            </w:r>
          </w:p>
        </w:tc>
      </w:tr>
      <w:tr w:rsidR="00827568" w:rsidTr="005D4E6E">
        <w:tc>
          <w:tcPr>
            <w:tcW w:w="0" w:type="auto"/>
          </w:tcPr>
          <w:p w:rsidR="00827568" w:rsidRDefault="005D4E6E">
            <w:r>
              <w:t>Analytischer Content: Auftragsabwicklung(BHI) (Optional)</w:t>
            </w:r>
          </w:p>
        </w:tc>
        <w:tc>
          <w:tcPr>
            <w:tcW w:w="0" w:type="auto"/>
          </w:tcPr>
          <w:p w:rsidR="00827568" w:rsidRDefault="005D4E6E">
            <w:r>
              <w:t>Dieser Umfangsbestandteil beschreibt die detaillierte Vorgehensweise beim Testen des Umfangsbestandteils "Analytischer Content für SAP S/4HANA" nach dem Aktivieren der Lösung.</w:t>
            </w:r>
          </w:p>
          <w:p w:rsidR="00827568" w:rsidRDefault="005D4E6E">
            <w:r>
              <w:t>Führen Sie mithilfe d</w:t>
            </w:r>
            <w:r>
              <w:t>er Reports aus diesem Dokument alle Aktivitäten aus, die im Testskript des Umfangsbestandteils beschrieben sind.</w:t>
            </w:r>
          </w:p>
        </w:tc>
      </w:tr>
    </w:tbl>
    <w:p w:rsidR="00827568" w:rsidRDefault="005D4E6E">
      <w:pPr>
        <w:pStyle w:val="Heading2"/>
      </w:pPr>
      <w:bookmarkStart w:id="38" w:name="unique_17"/>
      <w:bookmarkStart w:id="39" w:name="_Toc52220562"/>
      <w:r>
        <w:lastRenderedPageBreak/>
        <w:t>Einschränkungen</w:t>
      </w:r>
      <w:bookmarkEnd w:id="38"/>
      <w:bookmarkEnd w:id="39"/>
    </w:p>
    <w:p w:rsidR="00827568" w:rsidRDefault="005D4E6E">
      <w:r>
        <w:t xml:space="preserve">Beachten Sie, dass Verkauf von Dienstleistungen (2EQ) die Verarbeitung eines Serviceauftrags erst ab der Bestätigung abdeckt. </w:t>
      </w:r>
      <w:r>
        <w:t>Die vorhergehende Verarbeitung wird in Serviceauftragsabwicklung und -überwachung (3D2) im Kontext des Service-Managements behandelt. Der Verkauf von Services umfasst den Verkauf von Positionen in einem Kundenauftrag ohne Lieferung und ohne direkte (auftra</w:t>
      </w:r>
      <w:r>
        <w:t>gsbezogene) Fakturierung.</w:t>
      </w:r>
    </w:p>
    <w:p w:rsidR="00827568" w:rsidRDefault="005D4E6E">
      <w:pPr>
        <w:pStyle w:val="Heading2"/>
      </w:pPr>
      <w:bookmarkStart w:id="40" w:name="d2e1799"/>
      <w:bookmarkStart w:id="41" w:name="_Toc52220563"/>
      <w:r>
        <w:t>Erstellung von Einplanungsjobs (optional)</w:t>
      </w:r>
      <w:bookmarkEnd w:id="40"/>
      <w:bookmarkEnd w:id="41"/>
    </w:p>
    <w:p w:rsidR="00827568" w:rsidRDefault="005D4E6E">
      <w:pPr>
        <w:pStyle w:val="Heading3"/>
      </w:pPr>
      <w:bookmarkStart w:id="42" w:name="unique_18"/>
      <w:bookmarkStart w:id="43" w:name="_Toc52220564"/>
      <w:r>
        <w:t>Einplanungsjob für die Fakturaerstellung (optional)</w:t>
      </w:r>
      <w:bookmarkEnd w:id="42"/>
      <w:bookmarkEnd w:id="43"/>
    </w:p>
    <w:p w:rsidR="00827568" w:rsidRDefault="005D4E6E">
      <w:pPr>
        <w:pStyle w:val="SAPKeyblockTitle"/>
      </w:pPr>
      <w:r>
        <w:t>Testverwaltung</w:t>
      </w:r>
    </w:p>
    <w:p w:rsidR="00827568" w:rsidRDefault="005D4E6E">
      <w:r>
        <w:t>Kundenprojekt: Füllen Sie die projektbezogenen Teile aus.</w:t>
      </w:r>
    </w:p>
    <w:p w:rsidR="00827568" w:rsidRDefault="0082756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rPr>
                <w:rStyle w:val="SAPEmphasis"/>
              </w:rPr>
              <w:t>Testfall-ID</w:t>
            </w:r>
          </w:p>
        </w:tc>
        <w:tc>
          <w:tcPr>
            <w:tcW w:w="0" w:type="auto"/>
            <w:shd w:val="clear" w:color="auto" w:fill="auto"/>
            <w:tcMar>
              <w:top w:w="29" w:type="dxa"/>
              <w:left w:w="29" w:type="dxa"/>
              <w:bottom w:w="29" w:type="dxa"/>
              <w:right w:w="29" w:type="dxa"/>
            </w:tcMar>
          </w:tcPr>
          <w:p w:rsidR="00827568" w:rsidRDefault="005D4E6E">
            <w:r>
              <w:t>&lt;X.XX&gt;</w:t>
            </w:r>
          </w:p>
        </w:tc>
        <w:tc>
          <w:tcPr>
            <w:tcW w:w="0" w:type="auto"/>
            <w:shd w:val="clear" w:color="auto" w:fill="auto"/>
            <w:tcMar>
              <w:top w:w="29" w:type="dxa"/>
              <w:left w:w="29" w:type="dxa"/>
              <w:bottom w:w="29" w:type="dxa"/>
              <w:right w:w="29" w:type="dxa"/>
            </w:tcMar>
          </w:tcPr>
          <w:p w:rsidR="00827568" w:rsidRDefault="005D4E6E">
            <w:r>
              <w:rPr>
                <w:rStyle w:val="SAPEmphasis"/>
              </w:rPr>
              <w:t>Testername</w:t>
            </w:r>
          </w:p>
        </w:tc>
        <w:tc>
          <w:tcPr>
            <w:tcW w:w="0" w:type="auto"/>
            <w:shd w:val="clear" w:color="auto" w:fill="auto"/>
            <w:tcMar>
              <w:top w:w="29" w:type="dxa"/>
              <w:left w:w="29" w:type="dxa"/>
              <w:bottom w:w="29" w:type="dxa"/>
              <w:right w:w="29" w:type="dxa"/>
            </w:tcMar>
          </w:tcPr>
          <w:p w:rsidR="00827568" w:rsidRDefault="00827568"/>
        </w:tc>
        <w:tc>
          <w:tcPr>
            <w:tcW w:w="0" w:type="auto"/>
            <w:shd w:val="clear" w:color="auto" w:fill="auto"/>
            <w:tcMar>
              <w:top w:w="29" w:type="dxa"/>
              <w:left w:w="29" w:type="dxa"/>
              <w:bottom w:w="29" w:type="dxa"/>
              <w:right w:w="29" w:type="dxa"/>
            </w:tcMar>
          </w:tcPr>
          <w:p w:rsidR="00827568" w:rsidRDefault="005D4E6E">
            <w:r>
              <w:rPr>
                <w:rStyle w:val="SAPEmphasis"/>
              </w:rPr>
              <w:t>Testdatum</w:t>
            </w:r>
          </w:p>
        </w:tc>
        <w:tc>
          <w:tcPr>
            <w:tcW w:w="0" w:type="auto"/>
            <w:shd w:val="clear" w:color="auto" w:fill="auto"/>
            <w:tcMar>
              <w:top w:w="29" w:type="dxa"/>
              <w:left w:w="29" w:type="dxa"/>
              <w:bottom w:w="29" w:type="dxa"/>
              <w:right w:w="29" w:type="dxa"/>
            </w:tcMar>
          </w:tcPr>
          <w:p w:rsidR="00827568" w:rsidRDefault="005D4E6E">
            <w:r>
              <w:rPr>
                <w:rStyle w:val="SAPUserEntry"/>
              </w:rPr>
              <w:t>Geben Sie ein Testdat</w:t>
            </w:r>
            <w:r>
              <w:rPr>
                <w:rStyle w:val="SAPUserEntry"/>
              </w:rPr>
              <w:t>um ein.</w:t>
            </w:r>
          </w:p>
        </w:tc>
      </w:tr>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t>Benutzerrolle(n)</w:t>
            </w:r>
          </w:p>
        </w:tc>
        <w:tc>
          <w:tcPr>
            <w:tcW w:w="0" w:type="auto"/>
            <w:gridSpan w:val="5"/>
            <w:shd w:val="clear" w:color="auto" w:fill="auto"/>
            <w:tcMar>
              <w:top w:w="29" w:type="dxa"/>
              <w:left w:w="29" w:type="dxa"/>
              <w:bottom w:w="29" w:type="dxa"/>
              <w:right w:w="29" w:type="dxa"/>
            </w:tcMar>
          </w:tcPr>
          <w:p w:rsidR="00827568" w:rsidRDefault="00827568"/>
        </w:tc>
      </w:tr>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rPr>
                <w:rStyle w:val="SAPEmphasis"/>
              </w:rPr>
              <w:t>Verantwortungsbereich</w:t>
            </w:r>
          </w:p>
        </w:tc>
        <w:tc>
          <w:tcPr>
            <w:tcW w:w="0" w:type="auto"/>
            <w:gridSpan w:val="3"/>
            <w:shd w:val="clear" w:color="auto" w:fill="auto"/>
            <w:tcMar>
              <w:top w:w="29" w:type="dxa"/>
              <w:left w:w="29" w:type="dxa"/>
              <w:bottom w:w="29" w:type="dxa"/>
              <w:right w:w="29" w:type="dxa"/>
            </w:tcMar>
          </w:tcPr>
          <w:p w:rsidR="00827568" w:rsidRDefault="005D4E6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27568" w:rsidRDefault="005D4E6E">
            <w:r>
              <w:rPr>
                <w:rStyle w:val="SAPEmphasis"/>
              </w:rPr>
              <w:t>Dauer</w:t>
            </w:r>
          </w:p>
        </w:tc>
        <w:tc>
          <w:tcPr>
            <w:tcW w:w="0" w:type="auto"/>
            <w:shd w:val="clear" w:color="auto" w:fill="auto"/>
            <w:tcMar>
              <w:top w:w="29" w:type="dxa"/>
              <w:left w:w="29" w:type="dxa"/>
              <w:bottom w:w="29" w:type="dxa"/>
              <w:right w:w="29" w:type="dxa"/>
            </w:tcMar>
          </w:tcPr>
          <w:p w:rsidR="00827568" w:rsidRDefault="005D4E6E">
            <w:r>
              <w:rPr>
                <w:rStyle w:val="SAPUserEntry"/>
              </w:rPr>
              <w:t>Geben Sie eine Dauer ein.</w:t>
            </w:r>
          </w:p>
        </w:tc>
      </w:tr>
    </w:tbl>
    <w:p w:rsidR="00827568" w:rsidRDefault="005D4E6E">
      <w:pPr>
        <w:pStyle w:val="SAPKeyblockTitle"/>
      </w:pPr>
      <w:r>
        <w:t>Zweck</w:t>
      </w:r>
    </w:p>
    <w:p w:rsidR="00827568" w:rsidRDefault="005D4E6E">
      <w:r>
        <w:t xml:space="preserve">In diesem Prozessschritt erfahren Sie, wie Sie einen </w:t>
      </w:r>
      <w:r>
        <w:t>Hintergrundjob für die Erstellung von Fakturen einplanen.</w:t>
      </w:r>
    </w:p>
    <w:p w:rsidR="00827568" w:rsidRDefault="005D4E6E">
      <w:pPr>
        <w:pStyle w:val="SAPKeyblockTitle"/>
      </w:pPr>
      <w:r>
        <w:lastRenderedPageBreak/>
        <w:t>Vorgehensweise</w:t>
      </w:r>
    </w:p>
    <w:tbl>
      <w:tblPr>
        <w:tblStyle w:val="SAPStandardTable"/>
        <w:tblW w:w="0" w:type="auto"/>
        <w:tblLook w:val="0620" w:firstRow="1" w:lastRow="0" w:firstColumn="0" w:lastColumn="0" w:noHBand="1" w:noVBand="1"/>
      </w:tblPr>
      <w:tblGrid>
        <w:gridCol w:w="1513"/>
        <w:gridCol w:w="2559"/>
        <w:gridCol w:w="4979"/>
        <w:gridCol w:w="4180"/>
        <w:gridCol w:w="940"/>
      </w:tblGrid>
      <w:tr w:rsidR="00827568" w:rsidTr="005D4E6E">
        <w:trPr>
          <w:cnfStyle w:val="100000000000" w:firstRow="1" w:lastRow="0" w:firstColumn="0" w:lastColumn="0" w:oddVBand="0" w:evenVBand="0" w:oddHBand="0" w:evenHBand="0" w:firstRowFirstColumn="0" w:firstRowLastColumn="0" w:lastRowFirstColumn="0" w:lastRowLastColumn="0"/>
        </w:trPr>
        <w:tc>
          <w:tcPr>
            <w:tcW w:w="0" w:type="auto"/>
          </w:tcPr>
          <w:p w:rsidR="00827568" w:rsidRDefault="005D4E6E">
            <w:pPr>
              <w:pStyle w:val="SAPTableHeader"/>
            </w:pPr>
            <w:r>
              <w:t>Testschrittnummer</w:t>
            </w:r>
          </w:p>
        </w:tc>
        <w:tc>
          <w:tcPr>
            <w:tcW w:w="0" w:type="auto"/>
          </w:tcPr>
          <w:p w:rsidR="00827568" w:rsidRDefault="005D4E6E">
            <w:pPr>
              <w:pStyle w:val="SAPTableHeader"/>
            </w:pPr>
            <w:r>
              <w:t>Bezeichnung des Testschritts</w:t>
            </w:r>
          </w:p>
        </w:tc>
        <w:tc>
          <w:tcPr>
            <w:tcW w:w="0" w:type="auto"/>
          </w:tcPr>
          <w:p w:rsidR="00827568" w:rsidRDefault="005D4E6E">
            <w:pPr>
              <w:pStyle w:val="SAPTableHeader"/>
            </w:pPr>
            <w:r>
              <w:t>Anweisung</w:t>
            </w:r>
          </w:p>
        </w:tc>
        <w:tc>
          <w:tcPr>
            <w:tcW w:w="0" w:type="auto"/>
          </w:tcPr>
          <w:p w:rsidR="00827568" w:rsidRDefault="005D4E6E">
            <w:pPr>
              <w:pStyle w:val="SAPTableHeader"/>
            </w:pPr>
            <w:r>
              <w:t>Erwartetes Ergebnis</w:t>
            </w:r>
          </w:p>
        </w:tc>
        <w:tc>
          <w:tcPr>
            <w:tcW w:w="0" w:type="auto"/>
          </w:tcPr>
          <w:p w:rsidR="00827568" w:rsidRDefault="005D4E6E">
            <w:pPr>
              <w:pStyle w:val="SAPTableHeader"/>
            </w:pPr>
            <w:r>
              <w:t>Kommentare</w:t>
            </w:r>
          </w:p>
        </w:tc>
      </w:tr>
      <w:tr w:rsidR="00827568" w:rsidTr="005D4E6E">
        <w:tc>
          <w:tcPr>
            <w:tcW w:w="0" w:type="auto"/>
          </w:tcPr>
          <w:p w:rsidR="00827568" w:rsidRDefault="005D4E6E">
            <w:r>
              <w:t>1.</w:t>
            </w:r>
          </w:p>
        </w:tc>
        <w:tc>
          <w:tcPr>
            <w:tcW w:w="0" w:type="auto"/>
          </w:tcPr>
          <w:p w:rsidR="00827568" w:rsidRDefault="005D4E6E">
            <w:r>
              <w:rPr>
                <w:rStyle w:val="SAPEmphasis"/>
              </w:rPr>
              <w:t>Anmelden</w:t>
            </w:r>
          </w:p>
        </w:tc>
        <w:tc>
          <w:tcPr>
            <w:tcW w:w="0" w:type="auto"/>
          </w:tcPr>
          <w:p w:rsidR="00827568" w:rsidRDefault="005D4E6E">
            <w:r>
              <w:t>Melden Sie sich als Sachbearbeiter Fakturierung</w:t>
            </w:r>
            <w:r>
              <w:t xml:space="preserve"> am SAP Fiori Launchpad an.</w:t>
            </w:r>
          </w:p>
        </w:tc>
        <w:tc>
          <w:tcPr>
            <w:tcW w:w="0" w:type="auto"/>
          </w:tcPr>
          <w:p w:rsidR="00827568" w:rsidRDefault="005D4E6E">
            <w:r>
              <w:t>Das SAP Fiori Launchpad wird angezeigt.</w:t>
            </w:r>
          </w:p>
        </w:tc>
        <w:tc>
          <w:tcPr>
            <w:tcW w:w="0" w:type="auto"/>
          </w:tcPr>
          <w:p w:rsidR="00000000" w:rsidRDefault="005D4E6E"/>
        </w:tc>
      </w:tr>
      <w:tr w:rsidR="00827568" w:rsidTr="005D4E6E">
        <w:tc>
          <w:tcPr>
            <w:tcW w:w="0" w:type="auto"/>
          </w:tcPr>
          <w:p w:rsidR="00827568" w:rsidRDefault="005D4E6E">
            <w:r>
              <w:t>2.</w:t>
            </w:r>
          </w:p>
        </w:tc>
        <w:tc>
          <w:tcPr>
            <w:tcW w:w="0" w:type="auto"/>
          </w:tcPr>
          <w:p w:rsidR="00827568" w:rsidRDefault="005D4E6E">
            <w:r>
              <w:rPr>
                <w:rStyle w:val="SAPEmphasis"/>
              </w:rPr>
              <w:t>App aufrufen</w:t>
            </w:r>
          </w:p>
        </w:tc>
        <w:tc>
          <w:tcPr>
            <w:tcW w:w="0" w:type="auto"/>
          </w:tcPr>
          <w:p w:rsidR="00827568" w:rsidRDefault="005D4E6E">
            <w:r>
              <w:t xml:space="preserve">Öffnen Sie </w:t>
            </w:r>
            <w:r>
              <w:rPr>
                <w:rStyle w:val="SAPScreenElement"/>
              </w:rPr>
              <w:t>Fakturaerstellung einplanen</w:t>
            </w:r>
            <w:r>
              <w:rPr>
                <w:rStyle w:val="SAPMonospace"/>
              </w:rPr>
              <w:t>(F1519)</w:t>
            </w:r>
            <w:r>
              <w:t>.</w:t>
            </w:r>
          </w:p>
        </w:tc>
        <w:tc>
          <w:tcPr>
            <w:tcW w:w="0" w:type="auto"/>
          </w:tcPr>
          <w:p w:rsidR="00827568" w:rsidRDefault="005D4E6E">
            <w:r>
              <w:t xml:space="preserve">Das Bild </w:t>
            </w:r>
            <w:r>
              <w:rPr>
                <w:rStyle w:val="SAPScreenElement"/>
              </w:rPr>
              <w:t>Anwendungsjobs</w:t>
            </w:r>
            <w:r>
              <w:t xml:space="preserve"> wird angezeigt. Beim Start der App wird der Verlauf der Anwendungsjobs angezeigt.</w:t>
            </w:r>
          </w:p>
        </w:tc>
        <w:tc>
          <w:tcPr>
            <w:tcW w:w="0" w:type="auto"/>
          </w:tcPr>
          <w:p w:rsidR="00000000" w:rsidRDefault="005D4E6E"/>
        </w:tc>
      </w:tr>
      <w:tr w:rsidR="00827568" w:rsidTr="005D4E6E">
        <w:tc>
          <w:tcPr>
            <w:tcW w:w="0" w:type="auto"/>
          </w:tcPr>
          <w:p w:rsidR="00827568" w:rsidRDefault="005D4E6E">
            <w:r>
              <w:t>3.</w:t>
            </w:r>
          </w:p>
        </w:tc>
        <w:tc>
          <w:tcPr>
            <w:tcW w:w="0" w:type="auto"/>
          </w:tcPr>
          <w:p w:rsidR="00827568" w:rsidRDefault="005D4E6E">
            <w:r>
              <w:rPr>
                <w:rStyle w:val="SAPEmphasis"/>
              </w:rPr>
              <w:t>Terminplan f</w:t>
            </w:r>
            <w:r>
              <w:rPr>
                <w:rStyle w:val="SAPEmphasis"/>
              </w:rPr>
              <w:t>ür die Rechnungserstellung anlegen</w:t>
            </w:r>
          </w:p>
        </w:tc>
        <w:tc>
          <w:tcPr>
            <w:tcW w:w="0" w:type="auto"/>
          </w:tcPr>
          <w:p w:rsidR="00827568" w:rsidRDefault="005D4E6E">
            <w:r>
              <w:t xml:space="preserve">Wählen Sie </w:t>
            </w:r>
            <w:r>
              <w:rPr>
                <w:rStyle w:val="SAPScreenElement"/>
              </w:rPr>
              <w:t>Neu</w:t>
            </w:r>
            <w:r>
              <w:t>, um einen neuen Job für die Fakturaerstellung zu definieren.</w:t>
            </w:r>
          </w:p>
        </w:tc>
        <w:tc>
          <w:tcPr>
            <w:tcW w:w="0" w:type="auto"/>
          </w:tcPr>
          <w:p w:rsidR="00827568" w:rsidRDefault="005D4E6E">
            <w:r>
              <w:t xml:space="preserve">Das Bild </w:t>
            </w:r>
            <w:r>
              <w:rPr>
                <w:rStyle w:val="SAPScreenElement"/>
              </w:rPr>
              <w:t>Neuer Job</w:t>
            </w:r>
            <w:r>
              <w:t xml:space="preserve"> wird angezeigt. Die Jobvorlage sollte standardmäßig </w:t>
            </w:r>
            <w:r>
              <w:rPr>
                <w:rStyle w:val="SAPScreenElement"/>
              </w:rPr>
              <w:t>Fakturaerstellung einplanen</w:t>
            </w:r>
            <w:r>
              <w:t xml:space="preserve"> lauten.</w:t>
            </w:r>
          </w:p>
        </w:tc>
        <w:tc>
          <w:tcPr>
            <w:tcW w:w="0" w:type="auto"/>
          </w:tcPr>
          <w:p w:rsidR="00000000" w:rsidRDefault="005D4E6E"/>
        </w:tc>
      </w:tr>
      <w:tr w:rsidR="00827568" w:rsidTr="005D4E6E">
        <w:tc>
          <w:tcPr>
            <w:tcW w:w="0" w:type="auto"/>
          </w:tcPr>
          <w:p w:rsidR="00827568" w:rsidRDefault="005D4E6E">
            <w:r>
              <w:t>4.</w:t>
            </w:r>
          </w:p>
        </w:tc>
        <w:tc>
          <w:tcPr>
            <w:tcW w:w="0" w:type="auto"/>
          </w:tcPr>
          <w:p w:rsidR="00827568" w:rsidRDefault="005D4E6E">
            <w:r>
              <w:rPr>
                <w:rStyle w:val="SAPEmphasis"/>
              </w:rPr>
              <w:t>Jobparameter</w:t>
            </w:r>
          </w:p>
        </w:tc>
        <w:tc>
          <w:tcPr>
            <w:tcW w:w="0" w:type="auto"/>
          </w:tcPr>
          <w:p w:rsidR="00827568" w:rsidRDefault="005D4E6E">
            <w:r>
              <w:t xml:space="preserve">Definieren Sie bei </w:t>
            </w:r>
            <w:r>
              <w:t xml:space="preserve">Bedarf Einplanungsoptionen und Parameter für den Hintergrundjob, und wählen Sie anschließend </w:t>
            </w:r>
            <w:r>
              <w:rPr>
                <w:rStyle w:val="SAPScreenElement"/>
              </w:rPr>
              <w:t>Prüfen</w:t>
            </w:r>
            <w:r>
              <w:t>.</w:t>
            </w:r>
          </w:p>
        </w:tc>
        <w:tc>
          <w:tcPr>
            <w:tcW w:w="0" w:type="auto"/>
          </w:tcPr>
          <w:p w:rsidR="00827568" w:rsidRDefault="005D4E6E">
            <w:r>
              <w:t xml:space="preserve">Die Meldung </w:t>
            </w:r>
            <w:r>
              <w:rPr>
                <w:rStyle w:val="SAPScreenElement"/>
              </w:rPr>
              <w:t>Sie können den Job nun einplanen</w:t>
            </w:r>
            <w:r>
              <w:t xml:space="preserve"> wird angezeigt.</w:t>
            </w:r>
          </w:p>
        </w:tc>
        <w:tc>
          <w:tcPr>
            <w:tcW w:w="0" w:type="auto"/>
          </w:tcPr>
          <w:p w:rsidR="00000000" w:rsidRDefault="005D4E6E"/>
        </w:tc>
      </w:tr>
      <w:tr w:rsidR="00827568" w:rsidTr="005D4E6E">
        <w:tc>
          <w:tcPr>
            <w:tcW w:w="0" w:type="auto"/>
          </w:tcPr>
          <w:p w:rsidR="00827568" w:rsidRDefault="005D4E6E">
            <w:r>
              <w:t>5.</w:t>
            </w:r>
          </w:p>
        </w:tc>
        <w:tc>
          <w:tcPr>
            <w:tcW w:w="0" w:type="auto"/>
          </w:tcPr>
          <w:p w:rsidR="00827568" w:rsidRDefault="005D4E6E">
            <w:r>
              <w:rPr>
                <w:rStyle w:val="SAPEmphasis"/>
              </w:rPr>
              <w:t>Einplanen</w:t>
            </w:r>
          </w:p>
        </w:tc>
        <w:tc>
          <w:tcPr>
            <w:tcW w:w="0" w:type="auto"/>
          </w:tcPr>
          <w:p w:rsidR="00827568" w:rsidRDefault="005D4E6E">
            <w:r>
              <w:t xml:space="preserve">Wählen Sie </w:t>
            </w:r>
            <w:r>
              <w:rPr>
                <w:rStyle w:val="SAPScreenElement"/>
              </w:rPr>
              <w:t>Einplanen</w:t>
            </w:r>
            <w:r>
              <w:t>.</w:t>
            </w:r>
          </w:p>
        </w:tc>
        <w:tc>
          <w:tcPr>
            <w:tcW w:w="0" w:type="auto"/>
          </w:tcPr>
          <w:p w:rsidR="00827568" w:rsidRDefault="005D4E6E">
            <w:r>
              <w:t>Ein Job zur Rechnungserstellung wird eingeplant. Kehren S</w:t>
            </w:r>
            <w:r>
              <w:t xml:space="preserve">ie zum Bild </w:t>
            </w:r>
            <w:r>
              <w:rPr>
                <w:rStyle w:val="SAPScreenElement"/>
              </w:rPr>
              <w:t>Anwendungsjobs</w:t>
            </w:r>
            <w:r>
              <w:t xml:space="preserve"> zurück.</w:t>
            </w:r>
          </w:p>
        </w:tc>
        <w:tc>
          <w:tcPr>
            <w:tcW w:w="0" w:type="auto"/>
          </w:tcPr>
          <w:p w:rsidR="00000000" w:rsidRDefault="005D4E6E"/>
        </w:tc>
      </w:tr>
      <w:tr w:rsidR="00827568" w:rsidTr="005D4E6E">
        <w:tc>
          <w:tcPr>
            <w:tcW w:w="0" w:type="auto"/>
          </w:tcPr>
          <w:p w:rsidR="00827568" w:rsidRDefault="005D4E6E">
            <w:r>
              <w:t>6.</w:t>
            </w:r>
          </w:p>
        </w:tc>
        <w:tc>
          <w:tcPr>
            <w:tcW w:w="0" w:type="auto"/>
          </w:tcPr>
          <w:p w:rsidR="00827568" w:rsidRDefault="005D4E6E">
            <w:r>
              <w:rPr>
                <w:rStyle w:val="SAPEmphasis"/>
              </w:rPr>
              <w:t>Protokoll zum Job für die Rechnungserstellung prüfen</w:t>
            </w:r>
          </w:p>
        </w:tc>
        <w:tc>
          <w:tcPr>
            <w:tcW w:w="0" w:type="auto"/>
          </w:tcPr>
          <w:p w:rsidR="00827568" w:rsidRDefault="005D4E6E">
            <w:r>
              <w:t xml:space="preserve">Nachdem sich der Status der Jobposition auf dem Bild </w:t>
            </w:r>
            <w:r>
              <w:rPr>
                <w:rStyle w:val="SAPScreenElement"/>
              </w:rPr>
              <w:t>Anwendungsjobs</w:t>
            </w:r>
            <w:r>
              <w:t xml:space="preserve"> in "Fertig" geändert hat, wählen Sie </w:t>
            </w:r>
            <w:r>
              <w:rPr>
                <w:rStyle w:val="SAPScreenElement"/>
              </w:rPr>
              <w:t>Jobprotokoll</w:t>
            </w:r>
            <w:r>
              <w:t>.</w:t>
            </w:r>
          </w:p>
          <w:p w:rsidR="00827568" w:rsidRDefault="005D4E6E">
            <w:r>
              <w:rPr>
                <w:rStyle w:val="SAPEmphasis"/>
              </w:rPr>
              <w:t xml:space="preserve">Hinweis </w:t>
            </w:r>
            <w:r>
              <w:t xml:space="preserve">Wählen Sie die </w:t>
            </w:r>
            <w:r>
              <w:rPr>
                <w:rStyle w:val="SAPScreenElement"/>
              </w:rPr>
              <w:t>Lupe</w:t>
            </w:r>
            <w:r>
              <w:t>, und die Joblist</w:t>
            </w:r>
            <w:r>
              <w:t>e wird aktualisiert.</w:t>
            </w:r>
          </w:p>
        </w:tc>
        <w:tc>
          <w:tcPr>
            <w:tcW w:w="0" w:type="auto"/>
          </w:tcPr>
          <w:p w:rsidR="00827568" w:rsidRDefault="005D4E6E">
            <w:r>
              <w:t>Die Protokolldetails werden angezeigt.</w:t>
            </w:r>
          </w:p>
        </w:tc>
        <w:tc>
          <w:tcPr>
            <w:tcW w:w="0" w:type="auto"/>
          </w:tcPr>
          <w:p w:rsidR="00000000" w:rsidRDefault="005D4E6E"/>
        </w:tc>
      </w:tr>
    </w:tbl>
    <w:p w:rsidR="00827568" w:rsidRDefault="00827568"/>
    <w:p w:rsidR="00827568" w:rsidRDefault="005D4E6E">
      <w:pPr>
        <w:pStyle w:val="Heading3"/>
      </w:pPr>
      <w:bookmarkStart w:id="44" w:name="unique_19"/>
      <w:bookmarkStart w:id="45" w:name="_Toc52220565"/>
      <w:r>
        <w:t>Einplanungsjob für die Fakturafreigabe (optional)</w:t>
      </w:r>
      <w:bookmarkEnd w:id="44"/>
      <w:bookmarkEnd w:id="45"/>
    </w:p>
    <w:p w:rsidR="00827568" w:rsidRDefault="005D4E6E">
      <w:pPr>
        <w:pStyle w:val="SAPKeyblockTitle"/>
      </w:pPr>
      <w:r>
        <w:t>Testverwaltung</w:t>
      </w:r>
    </w:p>
    <w:p w:rsidR="00827568" w:rsidRDefault="005D4E6E">
      <w:r>
        <w:t>Kundenprojekt: Füllen Sie die projektbezogenen Teile aus.</w:t>
      </w:r>
    </w:p>
    <w:p w:rsidR="00827568" w:rsidRDefault="0082756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rPr>
                <w:rStyle w:val="SAPEmphasis"/>
              </w:rPr>
              <w:t>Testfall-ID</w:t>
            </w:r>
          </w:p>
        </w:tc>
        <w:tc>
          <w:tcPr>
            <w:tcW w:w="0" w:type="auto"/>
            <w:shd w:val="clear" w:color="auto" w:fill="auto"/>
            <w:tcMar>
              <w:top w:w="29" w:type="dxa"/>
              <w:left w:w="29" w:type="dxa"/>
              <w:bottom w:w="29" w:type="dxa"/>
              <w:right w:w="29" w:type="dxa"/>
            </w:tcMar>
          </w:tcPr>
          <w:p w:rsidR="00827568" w:rsidRDefault="005D4E6E">
            <w:r>
              <w:t>&lt;X.XX&gt;</w:t>
            </w:r>
          </w:p>
        </w:tc>
        <w:tc>
          <w:tcPr>
            <w:tcW w:w="0" w:type="auto"/>
            <w:shd w:val="clear" w:color="auto" w:fill="auto"/>
            <w:tcMar>
              <w:top w:w="29" w:type="dxa"/>
              <w:left w:w="29" w:type="dxa"/>
              <w:bottom w:w="29" w:type="dxa"/>
              <w:right w:w="29" w:type="dxa"/>
            </w:tcMar>
          </w:tcPr>
          <w:p w:rsidR="00827568" w:rsidRDefault="005D4E6E">
            <w:r>
              <w:rPr>
                <w:rStyle w:val="SAPEmphasis"/>
              </w:rPr>
              <w:t>Testername</w:t>
            </w:r>
          </w:p>
        </w:tc>
        <w:tc>
          <w:tcPr>
            <w:tcW w:w="0" w:type="auto"/>
            <w:shd w:val="clear" w:color="auto" w:fill="auto"/>
            <w:tcMar>
              <w:top w:w="29" w:type="dxa"/>
              <w:left w:w="29" w:type="dxa"/>
              <w:bottom w:w="29" w:type="dxa"/>
              <w:right w:w="29" w:type="dxa"/>
            </w:tcMar>
          </w:tcPr>
          <w:p w:rsidR="00827568" w:rsidRDefault="00827568"/>
        </w:tc>
        <w:tc>
          <w:tcPr>
            <w:tcW w:w="0" w:type="auto"/>
            <w:shd w:val="clear" w:color="auto" w:fill="auto"/>
            <w:tcMar>
              <w:top w:w="29" w:type="dxa"/>
              <w:left w:w="29" w:type="dxa"/>
              <w:bottom w:w="29" w:type="dxa"/>
              <w:right w:w="29" w:type="dxa"/>
            </w:tcMar>
          </w:tcPr>
          <w:p w:rsidR="00827568" w:rsidRDefault="005D4E6E">
            <w:r>
              <w:rPr>
                <w:rStyle w:val="SAPEmphasis"/>
              </w:rPr>
              <w:t>Testdatum</w:t>
            </w:r>
          </w:p>
        </w:tc>
        <w:tc>
          <w:tcPr>
            <w:tcW w:w="0" w:type="auto"/>
            <w:shd w:val="clear" w:color="auto" w:fill="auto"/>
            <w:tcMar>
              <w:top w:w="29" w:type="dxa"/>
              <w:left w:w="29" w:type="dxa"/>
              <w:bottom w:w="29" w:type="dxa"/>
              <w:right w:w="29" w:type="dxa"/>
            </w:tcMar>
          </w:tcPr>
          <w:p w:rsidR="00827568" w:rsidRDefault="005D4E6E">
            <w:r>
              <w:rPr>
                <w:rStyle w:val="SAPUserEntry"/>
              </w:rPr>
              <w:t>Geben Sie ein Testdatum ein.</w:t>
            </w:r>
          </w:p>
        </w:tc>
      </w:tr>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t>Benutzerrolle(n)</w:t>
            </w:r>
          </w:p>
        </w:tc>
        <w:tc>
          <w:tcPr>
            <w:tcW w:w="0" w:type="auto"/>
            <w:gridSpan w:val="5"/>
            <w:shd w:val="clear" w:color="auto" w:fill="auto"/>
            <w:tcMar>
              <w:top w:w="29" w:type="dxa"/>
              <w:left w:w="29" w:type="dxa"/>
              <w:bottom w:w="29" w:type="dxa"/>
              <w:right w:w="29" w:type="dxa"/>
            </w:tcMar>
          </w:tcPr>
          <w:p w:rsidR="00827568" w:rsidRDefault="00827568"/>
        </w:tc>
      </w:tr>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rPr>
                <w:rStyle w:val="SAPEmphasis"/>
              </w:rPr>
              <w:t>Verantwortungsbereich</w:t>
            </w:r>
          </w:p>
        </w:tc>
        <w:tc>
          <w:tcPr>
            <w:tcW w:w="0" w:type="auto"/>
            <w:gridSpan w:val="3"/>
            <w:shd w:val="clear" w:color="auto" w:fill="auto"/>
            <w:tcMar>
              <w:top w:w="29" w:type="dxa"/>
              <w:left w:w="29" w:type="dxa"/>
              <w:bottom w:w="29" w:type="dxa"/>
              <w:right w:w="29" w:type="dxa"/>
            </w:tcMar>
          </w:tcPr>
          <w:p w:rsidR="00827568" w:rsidRDefault="005D4E6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27568" w:rsidRDefault="005D4E6E">
            <w:r>
              <w:rPr>
                <w:rStyle w:val="SAPEmphasis"/>
              </w:rPr>
              <w:t>Dauer</w:t>
            </w:r>
          </w:p>
        </w:tc>
        <w:tc>
          <w:tcPr>
            <w:tcW w:w="0" w:type="auto"/>
            <w:shd w:val="clear" w:color="auto" w:fill="auto"/>
            <w:tcMar>
              <w:top w:w="29" w:type="dxa"/>
              <w:left w:w="29" w:type="dxa"/>
              <w:bottom w:w="29" w:type="dxa"/>
              <w:right w:w="29" w:type="dxa"/>
            </w:tcMar>
          </w:tcPr>
          <w:p w:rsidR="00827568" w:rsidRDefault="005D4E6E">
            <w:r>
              <w:rPr>
                <w:rStyle w:val="SAPUserEntry"/>
              </w:rPr>
              <w:t>Geben Sie eine Dauer ein.</w:t>
            </w:r>
          </w:p>
        </w:tc>
      </w:tr>
    </w:tbl>
    <w:p w:rsidR="00827568" w:rsidRDefault="005D4E6E">
      <w:pPr>
        <w:pStyle w:val="SAPKeyblockTitle"/>
      </w:pPr>
      <w:r>
        <w:t>Einsatzmöglichkeiten</w:t>
      </w:r>
    </w:p>
    <w:p w:rsidR="00827568" w:rsidRDefault="005D4E6E">
      <w:r>
        <w:t xml:space="preserve">In diesem Prozessschritt erfahren Sie, wie Sie einen </w:t>
      </w:r>
      <w:r>
        <w:t>Hintergrundjob für die Freigabe von Fakturen an die Buchhaltung einplanen.</w:t>
      </w:r>
    </w:p>
    <w:p w:rsidR="00827568" w:rsidRDefault="005D4E6E">
      <w:pPr>
        <w:pStyle w:val="SAPKeyblockTitle"/>
      </w:pPr>
      <w:r>
        <w:t>Vorgehensweise</w:t>
      </w:r>
    </w:p>
    <w:tbl>
      <w:tblPr>
        <w:tblStyle w:val="SAPStandardTable"/>
        <w:tblW w:w="0" w:type="auto"/>
        <w:tblLook w:val="0620" w:firstRow="1" w:lastRow="0" w:firstColumn="0" w:lastColumn="0" w:noHBand="1" w:noVBand="1"/>
      </w:tblPr>
      <w:tblGrid>
        <w:gridCol w:w="1535"/>
        <w:gridCol w:w="2153"/>
        <w:gridCol w:w="5072"/>
        <w:gridCol w:w="4449"/>
        <w:gridCol w:w="962"/>
      </w:tblGrid>
      <w:tr w:rsidR="00827568" w:rsidTr="005D4E6E">
        <w:trPr>
          <w:cnfStyle w:val="100000000000" w:firstRow="1" w:lastRow="0" w:firstColumn="0" w:lastColumn="0" w:oddVBand="0" w:evenVBand="0" w:oddHBand="0" w:evenHBand="0" w:firstRowFirstColumn="0" w:firstRowLastColumn="0" w:lastRowFirstColumn="0" w:lastRowLastColumn="0"/>
        </w:trPr>
        <w:tc>
          <w:tcPr>
            <w:tcW w:w="0" w:type="auto"/>
          </w:tcPr>
          <w:p w:rsidR="00827568" w:rsidRDefault="005D4E6E">
            <w:pPr>
              <w:pStyle w:val="SAPTableHeader"/>
            </w:pPr>
            <w:r>
              <w:t>Testschrittnummer</w:t>
            </w:r>
          </w:p>
        </w:tc>
        <w:tc>
          <w:tcPr>
            <w:tcW w:w="0" w:type="auto"/>
          </w:tcPr>
          <w:p w:rsidR="00827568" w:rsidRDefault="005D4E6E">
            <w:pPr>
              <w:pStyle w:val="SAPTableHeader"/>
            </w:pPr>
            <w:r>
              <w:t>Bezeichnung des Testschritts</w:t>
            </w:r>
          </w:p>
        </w:tc>
        <w:tc>
          <w:tcPr>
            <w:tcW w:w="0" w:type="auto"/>
          </w:tcPr>
          <w:p w:rsidR="00827568" w:rsidRDefault="005D4E6E">
            <w:pPr>
              <w:pStyle w:val="SAPTableHeader"/>
            </w:pPr>
            <w:r>
              <w:t>Anweisung</w:t>
            </w:r>
          </w:p>
        </w:tc>
        <w:tc>
          <w:tcPr>
            <w:tcW w:w="0" w:type="auto"/>
          </w:tcPr>
          <w:p w:rsidR="00827568" w:rsidRDefault="005D4E6E">
            <w:pPr>
              <w:pStyle w:val="SAPTableHeader"/>
            </w:pPr>
            <w:r>
              <w:t>Erwartetes Ergebnis</w:t>
            </w:r>
          </w:p>
        </w:tc>
        <w:tc>
          <w:tcPr>
            <w:tcW w:w="0" w:type="auto"/>
          </w:tcPr>
          <w:p w:rsidR="00827568" w:rsidRDefault="005D4E6E">
            <w:pPr>
              <w:pStyle w:val="SAPTableHeader"/>
            </w:pPr>
            <w:r>
              <w:t>Kommentare</w:t>
            </w:r>
          </w:p>
        </w:tc>
      </w:tr>
      <w:tr w:rsidR="00827568" w:rsidTr="005D4E6E">
        <w:tc>
          <w:tcPr>
            <w:tcW w:w="0" w:type="auto"/>
          </w:tcPr>
          <w:p w:rsidR="00827568" w:rsidRDefault="005D4E6E">
            <w:r>
              <w:t>1.</w:t>
            </w:r>
          </w:p>
        </w:tc>
        <w:tc>
          <w:tcPr>
            <w:tcW w:w="0" w:type="auto"/>
          </w:tcPr>
          <w:p w:rsidR="00827568" w:rsidRDefault="005D4E6E">
            <w:r>
              <w:rPr>
                <w:rStyle w:val="SAPEmphasis"/>
              </w:rPr>
              <w:t>Anmelden</w:t>
            </w:r>
          </w:p>
        </w:tc>
        <w:tc>
          <w:tcPr>
            <w:tcW w:w="0" w:type="auto"/>
          </w:tcPr>
          <w:p w:rsidR="00827568" w:rsidRDefault="005D4E6E">
            <w:r>
              <w:t>Melden Sie sich als Sachbearbeiter Fakturierung</w:t>
            </w:r>
            <w:r>
              <w:t xml:space="preserve"> am SAP Fiori Launchpad an.</w:t>
            </w:r>
          </w:p>
        </w:tc>
        <w:tc>
          <w:tcPr>
            <w:tcW w:w="0" w:type="auto"/>
          </w:tcPr>
          <w:p w:rsidR="00827568" w:rsidRDefault="005D4E6E">
            <w:r>
              <w:t>Das SAP Fiori Launchpad wird angezeigt.</w:t>
            </w:r>
          </w:p>
        </w:tc>
        <w:tc>
          <w:tcPr>
            <w:tcW w:w="0" w:type="auto"/>
          </w:tcPr>
          <w:p w:rsidR="00000000" w:rsidRDefault="005D4E6E"/>
        </w:tc>
      </w:tr>
      <w:tr w:rsidR="00827568" w:rsidTr="005D4E6E">
        <w:tc>
          <w:tcPr>
            <w:tcW w:w="0" w:type="auto"/>
          </w:tcPr>
          <w:p w:rsidR="00827568" w:rsidRDefault="005D4E6E">
            <w:r>
              <w:t>2.</w:t>
            </w:r>
          </w:p>
        </w:tc>
        <w:tc>
          <w:tcPr>
            <w:tcW w:w="0" w:type="auto"/>
          </w:tcPr>
          <w:p w:rsidR="00827568" w:rsidRDefault="005D4E6E">
            <w:r>
              <w:rPr>
                <w:rStyle w:val="SAPEmphasis"/>
              </w:rPr>
              <w:t>App aufrufen</w:t>
            </w:r>
          </w:p>
        </w:tc>
        <w:tc>
          <w:tcPr>
            <w:tcW w:w="0" w:type="auto"/>
          </w:tcPr>
          <w:p w:rsidR="00827568" w:rsidRDefault="005D4E6E">
            <w:r>
              <w:t xml:space="preserve">Öffnen Sie </w:t>
            </w:r>
            <w:r>
              <w:rPr>
                <w:rStyle w:val="SAPScreenElement"/>
              </w:rPr>
              <w:t>Fakturaausgabe einplanen</w:t>
            </w:r>
            <w:r>
              <w:t>.</w:t>
            </w:r>
          </w:p>
        </w:tc>
        <w:tc>
          <w:tcPr>
            <w:tcW w:w="0" w:type="auto"/>
          </w:tcPr>
          <w:p w:rsidR="00827568" w:rsidRDefault="005D4E6E">
            <w:r>
              <w:t xml:space="preserve">Das Bild </w:t>
            </w:r>
            <w:r>
              <w:rPr>
                <w:rStyle w:val="SAPScreenElement"/>
              </w:rPr>
              <w:t>Anwendungsjobs</w:t>
            </w:r>
            <w:r>
              <w:t xml:space="preserve"> wird angezeigt. Beim Start der App wird der Verlauf der Anwendungsjobs angezeigt.</w:t>
            </w:r>
          </w:p>
        </w:tc>
        <w:tc>
          <w:tcPr>
            <w:tcW w:w="0" w:type="auto"/>
          </w:tcPr>
          <w:p w:rsidR="00000000" w:rsidRDefault="005D4E6E"/>
        </w:tc>
      </w:tr>
      <w:tr w:rsidR="00827568" w:rsidTr="005D4E6E">
        <w:tc>
          <w:tcPr>
            <w:tcW w:w="0" w:type="auto"/>
          </w:tcPr>
          <w:p w:rsidR="00827568" w:rsidRDefault="005D4E6E">
            <w:r>
              <w:t>3.</w:t>
            </w:r>
          </w:p>
        </w:tc>
        <w:tc>
          <w:tcPr>
            <w:tcW w:w="0" w:type="auto"/>
          </w:tcPr>
          <w:p w:rsidR="00827568" w:rsidRDefault="005D4E6E">
            <w:r>
              <w:rPr>
                <w:rStyle w:val="SAPEmphasis"/>
              </w:rPr>
              <w:t xml:space="preserve">Zeitplan für die </w:t>
            </w:r>
            <w:r>
              <w:rPr>
                <w:rStyle w:val="SAPEmphasis"/>
              </w:rPr>
              <w:t>Fakturafreigabe anlegen</w:t>
            </w:r>
          </w:p>
        </w:tc>
        <w:tc>
          <w:tcPr>
            <w:tcW w:w="0" w:type="auto"/>
          </w:tcPr>
          <w:p w:rsidR="00827568" w:rsidRDefault="005D4E6E">
            <w:r>
              <w:t xml:space="preserve">Wählen Sie </w:t>
            </w:r>
            <w:r>
              <w:rPr>
                <w:rStyle w:val="SAPScreenElement"/>
              </w:rPr>
              <w:t>Neu</w:t>
            </w:r>
            <w:r>
              <w:t>, um einen neuen Job für die Fakturaerstellung zu definieren.</w:t>
            </w:r>
          </w:p>
        </w:tc>
        <w:tc>
          <w:tcPr>
            <w:tcW w:w="0" w:type="auto"/>
          </w:tcPr>
          <w:p w:rsidR="00827568" w:rsidRDefault="005D4E6E">
            <w:r>
              <w:t xml:space="preserve">Das Bild </w:t>
            </w:r>
            <w:r>
              <w:rPr>
                <w:rStyle w:val="SAPScreenElement"/>
              </w:rPr>
              <w:t>Neuer Job</w:t>
            </w:r>
            <w:r>
              <w:t xml:space="preserve"> wird angezeigt. Die Jobvorlage sollte standardmäßig </w:t>
            </w:r>
            <w:r>
              <w:rPr>
                <w:rStyle w:val="SAPScreenElement"/>
              </w:rPr>
              <w:t>Fakturafreigabe einplanen</w:t>
            </w:r>
            <w:r>
              <w:t xml:space="preserve"> lauten.</w:t>
            </w:r>
          </w:p>
        </w:tc>
        <w:tc>
          <w:tcPr>
            <w:tcW w:w="0" w:type="auto"/>
          </w:tcPr>
          <w:p w:rsidR="00000000" w:rsidRDefault="005D4E6E"/>
        </w:tc>
      </w:tr>
      <w:tr w:rsidR="00827568" w:rsidTr="005D4E6E">
        <w:tc>
          <w:tcPr>
            <w:tcW w:w="0" w:type="auto"/>
          </w:tcPr>
          <w:p w:rsidR="00827568" w:rsidRDefault="005D4E6E">
            <w:r>
              <w:t>4.</w:t>
            </w:r>
          </w:p>
        </w:tc>
        <w:tc>
          <w:tcPr>
            <w:tcW w:w="0" w:type="auto"/>
          </w:tcPr>
          <w:p w:rsidR="00827568" w:rsidRDefault="005D4E6E">
            <w:r>
              <w:rPr>
                <w:rStyle w:val="SAPEmphasis"/>
              </w:rPr>
              <w:t>Jobparameter</w:t>
            </w:r>
          </w:p>
        </w:tc>
        <w:tc>
          <w:tcPr>
            <w:tcW w:w="0" w:type="auto"/>
          </w:tcPr>
          <w:p w:rsidR="00827568" w:rsidRDefault="005D4E6E">
            <w:r>
              <w:t>Definieren Sie bei Bedarf Einplan</w:t>
            </w:r>
            <w:r>
              <w:t xml:space="preserve">ungsoptionen und Parameter für den Hintergrundjob, und wählen Sie anschließend </w:t>
            </w:r>
            <w:r>
              <w:rPr>
                <w:rStyle w:val="SAPScreenElement"/>
              </w:rPr>
              <w:t>Prüfen</w:t>
            </w:r>
            <w:r>
              <w:t>.</w:t>
            </w:r>
          </w:p>
        </w:tc>
        <w:tc>
          <w:tcPr>
            <w:tcW w:w="0" w:type="auto"/>
          </w:tcPr>
          <w:p w:rsidR="00827568" w:rsidRDefault="005D4E6E">
            <w:r>
              <w:t xml:space="preserve">Die Meldung </w:t>
            </w:r>
            <w:r>
              <w:rPr>
                <w:rStyle w:val="SAPScreenElement"/>
              </w:rPr>
              <w:t>Sie können den Job nun einplanen</w:t>
            </w:r>
            <w:r>
              <w:t xml:space="preserve"> wird angezeigt.</w:t>
            </w:r>
          </w:p>
        </w:tc>
        <w:tc>
          <w:tcPr>
            <w:tcW w:w="0" w:type="auto"/>
          </w:tcPr>
          <w:p w:rsidR="00000000" w:rsidRDefault="005D4E6E"/>
        </w:tc>
      </w:tr>
      <w:tr w:rsidR="00827568" w:rsidTr="005D4E6E">
        <w:tc>
          <w:tcPr>
            <w:tcW w:w="0" w:type="auto"/>
          </w:tcPr>
          <w:p w:rsidR="00827568" w:rsidRDefault="005D4E6E">
            <w:r>
              <w:t>5.</w:t>
            </w:r>
          </w:p>
        </w:tc>
        <w:tc>
          <w:tcPr>
            <w:tcW w:w="0" w:type="auto"/>
          </w:tcPr>
          <w:p w:rsidR="00827568" w:rsidRDefault="005D4E6E">
            <w:r>
              <w:rPr>
                <w:rStyle w:val="SAPEmphasis"/>
              </w:rPr>
              <w:t>Einplanen</w:t>
            </w:r>
          </w:p>
        </w:tc>
        <w:tc>
          <w:tcPr>
            <w:tcW w:w="0" w:type="auto"/>
          </w:tcPr>
          <w:p w:rsidR="00827568" w:rsidRDefault="005D4E6E">
            <w:r>
              <w:t xml:space="preserve">Wählen Sie </w:t>
            </w:r>
            <w:r>
              <w:rPr>
                <w:rStyle w:val="SAPScreenElement"/>
              </w:rPr>
              <w:t>Einplanen</w:t>
            </w:r>
            <w:r>
              <w:t>.</w:t>
            </w:r>
          </w:p>
        </w:tc>
        <w:tc>
          <w:tcPr>
            <w:tcW w:w="0" w:type="auto"/>
          </w:tcPr>
          <w:p w:rsidR="00827568" w:rsidRDefault="005D4E6E">
            <w:r>
              <w:t xml:space="preserve">Ein Fakturafreigabejob wird eingeplant. Kehren Sie zum Bild </w:t>
            </w:r>
            <w:r>
              <w:rPr>
                <w:rStyle w:val="SAPScreenElement"/>
              </w:rPr>
              <w:t>Anwendungsj</w:t>
            </w:r>
            <w:r>
              <w:rPr>
                <w:rStyle w:val="SAPScreenElement"/>
              </w:rPr>
              <w:t>obs</w:t>
            </w:r>
            <w:r>
              <w:t xml:space="preserve"> zurück.</w:t>
            </w:r>
          </w:p>
        </w:tc>
        <w:tc>
          <w:tcPr>
            <w:tcW w:w="0" w:type="auto"/>
          </w:tcPr>
          <w:p w:rsidR="00000000" w:rsidRDefault="005D4E6E"/>
        </w:tc>
      </w:tr>
      <w:tr w:rsidR="00827568" w:rsidTr="005D4E6E">
        <w:tc>
          <w:tcPr>
            <w:tcW w:w="0" w:type="auto"/>
          </w:tcPr>
          <w:p w:rsidR="00827568" w:rsidRDefault="005D4E6E">
            <w:r>
              <w:lastRenderedPageBreak/>
              <w:t>6.</w:t>
            </w:r>
          </w:p>
        </w:tc>
        <w:tc>
          <w:tcPr>
            <w:tcW w:w="0" w:type="auto"/>
          </w:tcPr>
          <w:p w:rsidR="00827568" w:rsidRDefault="005D4E6E">
            <w:r>
              <w:rPr>
                <w:rStyle w:val="SAPEmphasis"/>
              </w:rPr>
              <w:t>Protokoll zum Fakturafreigabejob prüfen</w:t>
            </w:r>
          </w:p>
        </w:tc>
        <w:tc>
          <w:tcPr>
            <w:tcW w:w="0" w:type="auto"/>
          </w:tcPr>
          <w:p w:rsidR="00827568" w:rsidRDefault="005D4E6E">
            <w:r>
              <w:t xml:space="preserve">Wenn der Status der Jobposition auf dem Bild </w:t>
            </w:r>
            <w:r>
              <w:rPr>
                <w:rStyle w:val="SAPScreenElement"/>
              </w:rPr>
              <w:t>Anwendungsjobs</w:t>
            </w:r>
            <w:r>
              <w:t xml:space="preserve"> zu "Fertig" wechselt, wählen Sie </w:t>
            </w:r>
            <w:r>
              <w:rPr>
                <w:rStyle w:val="SAPScreenElement"/>
              </w:rPr>
              <w:t>Jobprotokoll</w:t>
            </w:r>
            <w:r>
              <w:t>.</w:t>
            </w:r>
          </w:p>
          <w:p w:rsidR="00827568" w:rsidRDefault="005D4E6E">
            <w:r>
              <w:rPr>
                <w:rStyle w:val="SAPEmphasis"/>
              </w:rPr>
              <w:t xml:space="preserve">Hinweis </w:t>
            </w:r>
            <w:r>
              <w:t xml:space="preserve">Wählen Sie die </w:t>
            </w:r>
            <w:r>
              <w:rPr>
                <w:rStyle w:val="SAPScreenElement"/>
              </w:rPr>
              <w:t>Lupe</w:t>
            </w:r>
            <w:r>
              <w:t>, und die Jobliste wird aktualisiert.</w:t>
            </w:r>
          </w:p>
        </w:tc>
        <w:tc>
          <w:tcPr>
            <w:tcW w:w="0" w:type="auto"/>
          </w:tcPr>
          <w:p w:rsidR="00827568" w:rsidRDefault="005D4E6E">
            <w:r>
              <w:t>Die Protokolldetails werden angezeigt.</w:t>
            </w:r>
          </w:p>
        </w:tc>
        <w:tc>
          <w:tcPr>
            <w:tcW w:w="0" w:type="auto"/>
          </w:tcPr>
          <w:p w:rsidR="00000000" w:rsidRDefault="005D4E6E"/>
        </w:tc>
      </w:tr>
    </w:tbl>
    <w:p w:rsidR="00827568" w:rsidRDefault="00827568"/>
    <w:p w:rsidR="00827568" w:rsidRDefault="005D4E6E">
      <w:pPr>
        <w:pStyle w:val="Heading3"/>
      </w:pPr>
      <w:bookmarkStart w:id="46" w:name="unique_20"/>
      <w:bookmarkStart w:id="47" w:name="_Toc52220566"/>
      <w:r>
        <w:t>Einplanungsjob für die Fakturaausgabe (optional)</w:t>
      </w:r>
      <w:bookmarkEnd w:id="46"/>
      <w:bookmarkEnd w:id="47"/>
    </w:p>
    <w:p w:rsidR="00827568" w:rsidRDefault="005D4E6E">
      <w:pPr>
        <w:pStyle w:val="SAPKeyblockTitle"/>
      </w:pPr>
      <w:r>
        <w:t>Testverwaltung</w:t>
      </w:r>
    </w:p>
    <w:p w:rsidR="00827568" w:rsidRDefault="005D4E6E">
      <w:r>
        <w:t>Kundenprojekt: Füllen Sie die projekt</w:t>
      </w:r>
      <w:r>
        <w:t>bezogenen Teile aus.</w:t>
      </w:r>
    </w:p>
    <w:p w:rsidR="00827568" w:rsidRDefault="0082756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rPr>
                <w:rStyle w:val="SAPEmphasis"/>
              </w:rPr>
              <w:t>Testfall-ID</w:t>
            </w:r>
          </w:p>
        </w:tc>
        <w:tc>
          <w:tcPr>
            <w:tcW w:w="0" w:type="auto"/>
            <w:shd w:val="clear" w:color="auto" w:fill="auto"/>
            <w:tcMar>
              <w:top w:w="29" w:type="dxa"/>
              <w:left w:w="29" w:type="dxa"/>
              <w:bottom w:w="29" w:type="dxa"/>
              <w:right w:w="29" w:type="dxa"/>
            </w:tcMar>
          </w:tcPr>
          <w:p w:rsidR="00827568" w:rsidRDefault="005D4E6E">
            <w:r>
              <w:t>&lt;X.XX&gt;</w:t>
            </w:r>
          </w:p>
        </w:tc>
        <w:tc>
          <w:tcPr>
            <w:tcW w:w="0" w:type="auto"/>
            <w:shd w:val="clear" w:color="auto" w:fill="auto"/>
            <w:tcMar>
              <w:top w:w="29" w:type="dxa"/>
              <w:left w:w="29" w:type="dxa"/>
              <w:bottom w:w="29" w:type="dxa"/>
              <w:right w:w="29" w:type="dxa"/>
            </w:tcMar>
          </w:tcPr>
          <w:p w:rsidR="00827568" w:rsidRDefault="005D4E6E">
            <w:r>
              <w:rPr>
                <w:rStyle w:val="SAPEmphasis"/>
              </w:rPr>
              <w:t>Testername</w:t>
            </w:r>
          </w:p>
        </w:tc>
        <w:tc>
          <w:tcPr>
            <w:tcW w:w="0" w:type="auto"/>
            <w:shd w:val="clear" w:color="auto" w:fill="auto"/>
            <w:tcMar>
              <w:top w:w="29" w:type="dxa"/>
              <w:left w:w="29" w:type="dxa"/>
              <w:bottom w:w="29" w:type="dxa"/>
              <w:right w:w="29" w:type="dxa"/>
            </w:tcMar>
          </w:tcPr>
          <w:p w:rsidR="00827568" w:rsidRDefault="00827568"/>
        </w:tc>
        <w:tc>
          <w:tcPr>
            <w:tcW w:w="0" w:type="auto"/>
            <w:shd w:val="clear" w:color="auto" w:fill="auto"/>
            <w:tcMar>
              <w:top w:w="29" w:type="dxa"/>
              <w:left w:w="29" w:type="dxa"/>
              <w:bottom w:w="29" w:type="dxa"/>
              <w:right w:w="29" w:type="dxa"/>
            </w:tcMar>
          </w:tcPr>
          <w:p w:rsidR="00827568" w:rsidRDefault="005D4E6E">
            <w:r>
              <w:rPr>
                <w:rStyle w:val="SAPEmphasis"/>
              </w:rPr>
              <w:t>Testdatum</w:t>
            </w:r>
          </w:p>
        </w:tc>
        <w:tc>
          <w:tcPr>
            <w:tcW w:w="0" w:type="auto"/>
            <w:shd w:val="clear" w:color="auto" w:fill="auto"/>
            <w:tcMar>
              <w:top w:w="29" w:type="dxa"/>
              <w:left w:w="29" w:type="dxa"/>
              <w:bottom w:w="29" w:type="dxa"/>
              <w:right w:w="29" w:type="dxa"/>
            </w:tcMar>
          </w:tcPr>
          <w:p w:rsidR="00827568" w:rsidRDefault="005D4E6E">
            <w:r>
              <w:rPr>
                <w:rStyle w:val="SAPUserEntry"/>
              </w:rPr>
              <w:t>Geben Sie ein Testdatum ein.</w:t>
            </w:r>
          </w:p>
        </w:tc>
      </w:tr>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t>Benutzerrolle(n)</w:t>
            </w:r>
          </w:p>
        </w:tc>
        <w:tc>
          <w:tcPr>
            <w:tcW w:w="0" w:type="auto"/>
            <w:gridSpan w:val="5"/>
            <w:shd w:val="clear" w:color="auto" w:fill="auto"/>
            <w:tcMar>
              <w:top w:w="29" w:type="dxa"/>
              <w:left w:w="29" w:type="dxa"/>
              <w:bottom w:w="29" w:type="dxa"/>
              <w:right w:w="29" w:type="dxa"/>
            </w:tcMar>
          </w:tcPr>
          <w:p w:rsidR="00827568" w:rsidRDefault="00827568"/>
        </w:tc>
      </w:tr>
      <w:tr w:rsidR="00827568" w:rsidTr="005D4E6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27568" w:rsidRDefault="005D4E6E">
            <w:r>
              <w:rPr>
                <w:rStyle w:val="SAPEmphasis"/>
              </w:rPr>
              <w:t>Verantwortungsbereich</w:t>
            </w:r>
          </w:p>
        </w:tc>
        <w:tc>
          <w:tcPr>
            <w:tcW w:w="0" w:type="auto"/>
            <w:gridSpan w:val="3"/>
            <w:shd w:val="clear" w:color="auto" w:fill="auto"/>
            <w:tcMar>
              <w:top w:w="29" w:type="dxa"/>
              <w:left w:w="29" w:type="dxa"/>
              <w:bottom w:w="29" w:type="dxa"/>
              <w:right w:w="29" w:type="dxa"/>
            </w:tcMar>
          </w:tcPr>
          <w:p w:rsidR="00827568" w:rsidRDefault="005D4E6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27568" w:rsidRDefault="005D4E6E">
            <w:r>
              <w:rPr>
                <w:rStyle w:val="SAPEmphasis"/>
              </w:rPr>
              <w:t>Dauer</w:t>
            </w:r>
          </w:p>
        </w:tc>
        <w:tc>
          <w:tcPr>
            <w:tcW w:w="0" w:type="auto"/>
            <w:shd w:val="clear" w:color="auto" w:fill="auto"/>
            <w:tcMar>
              <w:top w:w="29" w:type="dxa"/>
              <w:left w:w="29" w:type="dxa"/>
              <w:bottom w:w="29" w:type="dxa"/>
              <w:right w:w="29" w:type="dxa"/>
            </w:tcMar>
          </w:tcPr>
          <w:p w:rsidR="00827568" w:rsidRDefault="005D4E6E">
            <w:r>
              <w:rPr>
                <w:rStyle w:val="SAPUserEntry"/>
              </w:rPr>
              <w:t xml:space="preserve">Geben Sie </w:t>
            </w:r>
            <w:r>
              <w:rPr>
                <w:rStyle w:val="SAPUserEntry"/>
              </w:rPr>
              <w:t>eine Dauer ein.</w:t>
            </w:r>
          </w:p>
        </w:tc>
      </w:tr>
    </w:tbl>
    <w:p w:rsidR="00827568" w:rsidRDefault="005D4E6E">
      <w:pPr>
        <w:pStyle w:val="SAPKeyblockTitle"/>
      </w:pPr>
      <w:r>
        <w:t>Zweck</w:t>
      </w:r>
    </w:p>
    <w:p w:rsidR="00827568" w:rsidRDefault="005D4E6E">
      <w:r>
        <w:t>In diesem Prozessschritt erfahren Sie, wie Sie einen Hintergrundjob dafür definieren, wann und wie Fakturen an Kunden gesendet werden sollen.</w:t>
      </w:r>
    </w:p>
    <w:p w:rsidR="00827568" w:rsidRDefault="005D4E6E">
      <w:pPr>
        <w:pStyle w:val="SAPKeyblockTitle"/>
      </w:pPr>
      <w:r>
        <w:lastRenderedPageBreak/>
        <w:t>Vorgehensweise</w:t>
      </w:r>
    </w:p>
    <w:tbl>
      <w:tblPr>
        <w:tblStyle w:val="SAPStandardTable"/>
        <w:tblW w:w="0" w:type="auto"/>
        <w:tblLook w:val="0620" w:firstRow="1" w:lastRow="0" w:firstColumn="0" w:lastColumn="0" w:noHBand="1" w:noVBand="1"/>
      </w:tblPr>
      <w:tblGrid>
        <w:gridCol w:w="1518"/>
        <w:gridCol w:w="2421"/>
        <w:gridCol w:w="5045"/>
        <w:gridCol w:w="4242"/>
        <w:gridCol w:w="945"/>
      </w:tblGrid>
      <w:tr w:rsidR="00827568" w:rsidTr="005D4E6E">
        <w:trPr>
          <w:cnfStyle w:val="100000000000" w:firstRow="1" w:lastRow="0" w:firstColumn="0" w:lastColumn="0" w:oddVBand="0" w:evenVBand="0" w:oddHBand="0" w:evenHBand="0" w:firstRowFirstColumn="0" w:firstRowLastColumn="0" w:lastRowFirstColumn="0" w:lastRowLastColumn="0"/>
        </w:trPr>
        <w:tc>
          <w:tcPr>
            <w:tcW w:w="0" w:type="auto"/>
          </w:tcPr>
          <w:p w:rsidR="00827568" w:rsidRDefault="005D4E6E">
            <w:pPr>
              <w:pStyle w:val="SAPTableHeader"/>
            </w:pPr>
            <w:r>
              <w:t>Testschrittnummer</w:t>
            </w:r>
          </w:p>
        </w:tc>
        <w:tc>
          <w:tcPr>
            <w:tcW w:w="0" w:type="auto"/>
          </w:tcPr>
          <w:p w:rsidR="00827568" w:rsidRDefault="005D4E6E">
            <w:pPr>
              <w:pStyle w:val="SAPTableHeader"/>
            </w:pPr>
            <w:r>
              <w:t>Bezeichnung des Testschritts</w:t>
            </w:r>
          </w:p>
        </w:tc>
        <w:tc>
          <w:tcPr>
            <w:tcW w:w="0" w:type="auto"/>
          </w:tcPr>
          <w:p w:rsidR="00827568" w:rsidRDefault="005D4E6E">
            <w:pPr>
              <w:pStyle w:val="SAPTableHeader"/>
            </w:pPr>
            <w:r>
              <w:t>Anweisung</w:t>
            </w:r>
          </w:p>
        </w:tc>
        <w:tc>
          <w:tcPr>
            <w:tcW w:w="0" w:type="auto"/>
          </w:tcPr>
          <w:p w:rsidR="00827568" w:rsidRDefault="005D4E6E">
            <w:pPr>
              <w:pStyle w:val="SAPTableHeader"/>
            </w:pPr>
            <w:r>
              <w:t>Erwartetes Ergebnis</w:t>
            </w:r>
          </w:p>
        </w:tc>
        <w:tc>
          <w:tcPr>
            <w:tcW w:w="0" w:type="auto"/>
          </w:tcPr>
          <w:p w:rsidR="00827568" w:rsidRDefault="005D4E6E">
            <w:pPr>
              <w:pStyle w:val="SAPTableHeader"/>
            </w:pPr>
            <w:r>
              <w:t>Kommentare</w:t>
            </w:r>
          </w:p>
        </w:tc>
      </w:tr>
      <w:tr w:rsidR="00827568" w:rsidTr="005D4E6E">
        <w:tc>
          <w:tcPr>
            <w:tcW w:w="0" w:type="auto"/>
          </w:tcPr>
          <w:p w:rsidR="00827568" w:rsidRDefault="005D4E6E">
            <w:r>
              <w:t>1.</w:t>
            </w:r>
          </w:p>
        </w:tc>
        <w:tc>
          <w:tcPr>
            <w:tcW w:w="0" w:type="auto"/>
          </w:tcPr>
          <w:p w:rsidR="00827568" w:rsidRDefault="005D4E6E">
            <w:r>
              <w:rPr>
                <w:rStyle w:val="SAPEmphasis"/>
              </w:rPr>
              <w:t>Anmelden</w:t>
            </w:r>
          </w:p>
        </w:tc>
        <w:tc>
          <w:tcPr>
            <w:tcW w:w="0" w:type="auto"/>
          </w:tcPr>
          <w:p w:rsidR="00827568" w:rsidRDefault="005D4E6E">
            <w:r>
              <w:t>Melden Sie sich am SAP Fiori Launchpad als Sachbearbeiter Fakturierung</w:t>
            </w:r>
            <w:r>
              <w:t xml:space="preserve"> an.</w:t>
            </w:r>
          </w:p>
        </w:tc>
        <w:tc>
          <w:tcPr>
            <w:tcW w:w="0" w:type="auto"/>
          </w:tcPr>
          <w:p w:rsidR="00827568" w:rsidRDefault="005D4E6E">
            <w:r>
              <w:t>Das SAP Fiori Launchpad wird angezeigt.</w:t>
            </w:r>
          </w:p>
        </w:tc>
        <w:tc>
          <w:tcPr>
            <w:tcW w:w="0" w:type="auto"/>
          </w:tcPr>
          <w:p w:rsidR="00000000" w:rsidRDefault="005D4E6E"/>
        </w:tc>
      </w:tr>
      <w:tr w:rsidR="00827568" w:rsidTr="005D4E6E">
        <w:tc>
          <w:tcPr>
            <w:tcW w:w="0" w:type="auto"/>
          </w:tcPr>
          <w:p w:rsidR="00827568" w:rsidRDefault="005D4E6E">
            <w:r>
              <w:t>2.</w:t>
            </w:r>
          </w:p>
        </w:tc>
        <w:tc>
          <w:tcPr>
            <w:tcW w:w="0" w:type="auto"/>
          </w:tcPr>
          <w:p w:rsidR="00827568" w:rsidRDefault="005D4E6E">
            <w:r>
              <w:rPr>
                <w:rStyle w:val="SAPEmphasis"/>
              </w:rPr>
              <w:t>App aufrufen</w:t>
            </w:r>
          </w:p>
        </w:tc>
        <w:tc>
          <w:tcPr>
            <w:tcW w:w="0" w:type="auto"/>
          </w:tcPr>
          <w:p w:rsidR="00827568" w:rsidRDefault="005D4E6E">
            <w:r>
              <w:t xml:space="preserve">Öffnen Sie </w:t>
            </w:r>
            <w:r>
              <w:rPr>
                <w:rStyle w:val="SAPScreenElement"/>
              </w:rPr>
              <w:t>Fakturafreigabe einplanen</w:t>
            </w:r>
            <w:r>
              <w:rPr>
                <w:rStyle w:val="SAPMonospace"/>
              </w:rPr>
              <w:t>(F1518)</w:t>
            </w:r>
            <w:r>
              <w:t>.</w:t>
            </w:r>
          </w:p>
        </w:tc>
        <w:tc>
          <w:tcPr>
            <w:tcW w:w="0" w:type="auto"/>
          </w:tcPr>
          <w:p w:rsidR="00827568" w:rsidRDefault="005D4E6E">
            <w:r>
              <w:t xml:space="preserve">Das Bild </w:t>
            </w:r>
            <w:r>
              <w:rPr>
                <w:rStyle w:val="SAPScreenElement"/>
              </w:rPr>
              <w:t>Anwendungsjobs</w:t>
            </w:r>
            <w:r>
              <w:t xml:space="preserve"> wird angezeigt. Beim Start der App wird der Verlauf der Anwendungsjobs angezeigt.</w:t>
            </w:r>
          </w:p>
        </w:tc>
        <w:tc>
          <w:tcPr>
            <w:tcW w:w="0" w:type="auto"/>
          </w:tcPr>
          <w:p w:rsidR="00000000" w:rsidRDefault="005D4E6E"/>
        </w:tc>
      </w:tr>
      <w:tr w:rsidR="00827568" w:rsidTr="005D4E6E">
        <w:tc>
          <w:tcPr>
            <w:tcW w:w="0" w:type="auto"/>
          </w:tcPr>
          <w:p w:rsidR="00827568" w:rsidRDefault="005D4E6E">
            <w:r>
              <w:t>3.</w:t>
            </w:r>
          </w:p>
        </w:tc>
        <w:tc>
          <w:tcPr>
            <w:tcW w:w="0" w:type="auto"/>
          </w:tcPr>
          <w:p w:rsidR="00827568" w:rsidRDefault="005D4E6E">
            <w:r>
              <w:rPr>
                <w:rStyle w:val="SAPEmphasis"/>
              </w:rPr>
              <w:t>Terminplan für die Fakturaausgabe anl</w:t>
            </w:r>
            <w:r>
              <w:rPr>
                <w:rStyle w:val="SAPEmphasis"/>
              </w:rPr>
              <w:t>egen</w:t>
            </w:r>
          </w:p>
        </w:tc>
        <w:tc>
          <w:tcPr>
            <w:tcW w:w="0" w:type="auto"/>
          </w:tcPr>
          <w:p w:rsidR="00827568" w:rsidRDefault="005D4E6E">
            <w:r>
              <w:t xml:space="preserve">Wählen Sie </w:t>
            </w:r>
            <w:r>
              <w:rPr>
                <w:rStyle w:val="SAPScreenElement"/>
              </w:rPr>
              <w:t>Neu</w:t>
            </w:r>
            <w:r>
              <w:t>, um einen neuen Job für die Fakturaerstellung zu definieren.</w:t>
            </w:r>
          </w:p>
        </w:tc>
        <w:tc>
          <w:tcPr>
            <w:tcW w:w="0" w:type="auto"/>
          </w:tcPr>
          <w:p w:rsidR="00827568" w:rsidRDefault="005D4E6E">
            <w:r>
              <w:t xml:space="preserve">Das Bild </w:t>
            </w:r>
            <w:r>
              <w:rPr>
                <w:rStyle w:val="SAPScreenElement"/>
              </w:rPr>
              <w:t>Neuer Job</w:t>
            </w:r>
            <w:r>
              <w:t xml:space="preserve"> wird angezeigt. Die Jobvorlage sollte standardmäßig </w:t>
            </w:r>
            <w:r>
              <w:rPr>
                <w:rStyle w:val="SAPScreenElement"/>
              </w:rPr>
              <w:t>Fakturaausgabe einplanen</w:t>
            </w:r>
            <w:r>
              <w:t xml:space="preserve"> lauten.</w:t>
            </w:r>
          </w:p>
        </w:tc>
        <w:tc>
          <w:tcPr>
            <w:tcW w:w="0" w:type="auto"/>
          </w:tcPr>
          <w:p w:rsidR="00000000" w:rsidRDefault="005D4E6E"/>
        </w:tc>
      </w:tr>
      <w:tr w:rsidR="00827568" w:rsidTr="005D4E6E">
        <w:tc>
          <w:tcPr>
            <w:tcW w:w="0" w:type="auto"/>
          </w:tcPr>
          <w:p w:rsidR="00827568" w:rsidRDefault="005D4E6E">
            <w:r>
              <w:t>4.</w:t>
            </w:r>
          </w:p>
        </w:tc>
        <w:tc>
          <w:tcPr>
            <w:tcW w:w="0" w:type="auto"/>
          </w:tcPr>
          <w:p w:rsidR="00827568" w:rsidRDefault="005D4E6E">
            <w:r>
              <w:rPr>
                <w:rStyle w:val="SAPEmphasis"/>
              </w:rPr>
              <w:t>Jobparameter</w:t>
            </w:r>
          </w:p>
        </w:tc>
        <w:tc>
          <w:tcPr>
            <w:tcW w:w="0" w:type="auto"/>
          </w:tcPr>
          <w:p w:rsidR="00827568" w:rsidRDefault="005D4E6E">
            <w:r>
              <w:t xml:space="preserve">Definieren Sie bei Bedarf Einplanungsoptionen und </w:t>
            </w:r>
            <w:r>
              <w:t xml:space="preserve">Parameter für den Hintergrundjob, und wählen Sie anschließend </w:t>
            </w:r>
            <w:r>
              <w:rPr>
                <w:rStyle w:val="SAPScreenElement"/>
              </w:rPr>
              <w:t>Prüfen</w:t>
            </w:r>
            <w:r>
              <w:t>.</w:t>
            </w:r>
          </w:p>
        </w:tc>
        <w:tc>
          <w:tcPr>
            <w:tcW w:w="0" w:type="auto"/>
          </w:tcPr>
          <w:p w:rsidR="00827568" w:rsidRDefault="005D4E6E">
            <w:r>
              <w:t xml:space="preserve">Die Meldung </w:t>
            </w:r>
            <w:r>
              <w:rPr>
                <w:rStyle w:val="SAPScreenElement"/>
              </w:rPr>
              <w:t>Sie können den Job nun einplanen</w:t>
            </w:r>
            <w:r>
              <w:t xml:space="preserve"> wird angezeigt.</w:t>
            </w:r>
          </w:p>
        </w:tc>
        <w:tc>
          <w:tcPr>
            <w:tcW w:w="0" w:type="auto"/>
          </w:tcPr>
          <w:p w:rsidR="00000000" w:rsidRDefault="005D4E6E"/>
        </w:tc>
      </w:tr>
      <w:tr w:rsidR="00827568" w:rsidTr="005D4E6E">
        <w:tc>
          <w:tcPr>
            <w:tcW w:w="0" w:type="auto"/>
          </w:tcPr>
          <w:p w:rsidR="00827568" w:rsidRDefault="005D4E6E">
            <w:r>
              <w:t>5.</w:t>
            </w:r>
          </w:p>
        </w:tc>
        <w:tc>
          <w:tcPr>
            <w:tcW w:w="0" w:type="auto"/>
          </w:tcPr>
          <w:p w:rsidR="00827568" w:rsidRDefault="005D4E6E">
            <w:r>
              <w:rPr>
                <w:rStyle w:val="SAPEmphasis"/>
              </w:rPr>
              <w:t>Einplanen</w:t>
            </w:r>
          </w:p>
        </w:tc>
        <w:tc>
          <w:tcPr>
            <w:tcW w:w="0" w:type="auto"/>
          </w:tcPr>
          <w:p w:rsidR="00827568" w:rsidRDefault="005D4E6E">
            <w:r>
              <w:t xml:space="preserve">Wählen Sie </w:t>
            </w:r>
            <w:r>
              <w:rPr>
                <w:rStyle w:val="SAPScreenElement"/>
              </w:rPr>
              <w:t>Einplanen</w:t>
            </w:r>
            <w:r>
              <w:t>.</w:t>
            </w:r>
          </w:p>
        </w:tc>
        <w:tc>
          <w:tcPr>
            <w:tcW w:w="0" w:type="auto"/>
          </w:tcPr>
          <w:p w:rsidR="00827568" w:rsidRDefault="005D4E6E">
            <w:r>
              <w:t xml:space="preserve">Ein Job zur Fakturaausgabe wird eingeplant. Sie kehren zum Bild </w:t>
            </w:r>
            <w:r>
              <w:rPr>
                <w:rStyle w:val="SAPScreenElement"/>
              </w:rPr>
              <w:t>Anwendungsjobs</w:t>
            </w:r>
            <w:r>
              <w:t xml:space="preserve"> zurück.</w:t>
            </w:r>
          </w:p>
        </w:tc>
        <w:tc>
          <w:tcPr>
            <w:tcW w:w="0" w:type="auto"/>
          </w:tcPr>
          <w:p w:rsidR="00000000" w:rsidRDefault="005D4E6E"/>
        </w:tc>
      </w:tr>
      <w:tr w:rsidR="00827568" w:rsidTr="005D4E6E">
        <w:tc>
          <w:tcPr>
            <w:tcW w:w="0" w:type="auto"/>
          </w:tcPr>
          <w:p w:rsidR="00827568" w:rsidRDefault="005D4E6E">
            <w:r>
              <w:t>6.</w:t>
            </w:r>
          </w:p>
        </w:tc>
        <w:tc>
          <w:tcPr>
            <w:tcW w:w="0" w:type="auto"/>
          </w:tcPr>
          <w:p w:rsidR="00827568" w:rsidRDefault="005D4E6E">
            <w:r>
              <w:rPr>
                <w:rStyle w:val="SAPEmphasis"/>
              </w:rPr>
              <w:t>Protokoll zum Job für die Fakturaausgabe prüfen</w:t>
            </w:r>
          </w:p>
        </w:tc>
        <w:tc>
          <w:tcPr>
            <w:tcW w:w="0" w:type="auto"/>
          </w:tcPr>
          <w:p w:rsidR="00827568" w:rsidRDefault="005D4E6E">
            <w:r>
              <w:t xml:space="preserve">Wenn der Status der Jobposition auf dem Bild "Anwendungsjobs" </w:t>
            </w:r>
            <w:r>
              <w:t xml:space="preserve">zu "Fertig" wechselt, wählen Sie </w:t>
            </w:r>
            <w:r>
              <w:rPr>
                <w:rStyle w:val="SAPScreenElement"/>
              </w:rPr>
              <w:t>Jobprotokoll</w:t>
            </w:r>
            <w:r>
              <w:t>.</w:t>
            </w:r>
          </w:p>
          <w:p w:rsidR="00827568" w:rsidRDefault="005D4E6E">
            <w:r>
              <w:rPr>
                <w:rStyle w:val="SAPEmphasis"/>
              </w:rPr>
              <w:t xml:space="preserve">Hinweis </w:t>
            </w:r>
            <w:r>
              <w:t xml:space="preserve">Wählen Sie die </w:t>
            </w:r>
            <w:r>
              <w:rPr>
                <w:rStyle w:val="SAPScreenElement"/>
              </w:rPr>
              <w:t>Lupe</w:t>
            </w:r>
            <w:r>
              <w:t>, und die Jobliste wird aktualisiert.</w:t>
            </w:r>
          </w:p>
        </w:tc>
        <w:tc>
          <w:tcPr>
            <w:tcW w:w="0" w:type="auto"/>
          </w:tcPr>
          <w:p w:rsidR="00827568" w:rsidRDefault="005D4E6E">
            <w:r>
              <w:t>Die Protokolldetails werden angezeigt.</w:t>
            </w:r>
          </w:p>
        </w:tc>
        <w:tc>
          <w:tcPr>
            <w:tcW w:w="0" w:type="auto"/>
          </w:tcPr>
          <w:p w:rsidR="00000000" w:rsidRDefault="005D4E6E"/>
        </w:tc>
      </w:tr>
    </w:tbl>
    <w:p w:rsidR="00827568" w:rsidRDefault="00827568"/>
    <w:p w:rsidR="005D4E6E" w:rsidRDefault="005D4E6E"/>
    <w:p w:rsidR="005D4E6E" w:rsidRDefault="005D4E6E"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D4E6E"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5D4E6E" w:rsidRDefault="005D4E6E" w:rsidP="001D64AB">
            <w:r>
              <w:t>Type Style</w:t>
            </w:r>
          </w:p>
        </w:tc>
        <w:tc>
          <w:tcPr>
            <w:tcW w:w="11598" w:type="dxa"/>
          </w:tcPr>
          <w:p w:rsidR="005D4E6E" w:rsidRDefault="005D4E6E" w:rsidP="001D64AB">
            <w:r>
              <w:t>Description</w:t>
            </w:r>
          </w:p>
        </w:tc>
      </w:tr>
      <w:tr w:rsidR="005D4E6E" w:rsidRPr="001B5034" w:rsidTr="001D64AB">
        <w:tc>
          <w:tcPr>
            <w:tcW w:w="1554" w:type="dxa"/>
          </w:tcPr>
          <w:p w:rsidR="005D4E6E" w:rsidRPr="001B5034" w:rsidRDefault="005D4E6E" w:rsidP="001D64AB">
            <w:r w:rsidRPr="00601DC2">
              <w:rPr>
                <w:rStyle w:val="SAPScreenElement"/>
              </w:rPr>
              <w:t>Example</w:t>
            </w:r>
          </w:p>
        </w:tc>
        <w:tc>
          <w:tcPr>
            <w:tcW w:w="11598" w:type="dxa"/>
          </w:tcPr>
          <w:p w:rsidR="005D4E6E" w:rsidRDefault="005D4E6E" w:rsidP="001D64AB">
            <w:r w:rsidRPr="001B5034">
              <w:t>Words or characters quoted from the screen. These include field names, screen titles, pushbuttons labels, menu names, menu paths, and menu options.</w:t>
            </w:r>
          </w:p>
          <w:p w:rsidR="005D4E6E" w:rsidRPr="001B5034" w:rsidRDefault="005D4E6E" w:rsidP="001D64AB">
            <w:r>
              <w:t>Textual c</w:t>
            </w:r>
            <w:r w:rsidRPr="001B5034">
              <w:t xml:space="preserve">ross-references to other </w:t>
            </w:r>
            <w:r>
              <w:t>documents</w:t>
            </w:r>
            <w:r w:rsidRPr="001B5034">
              <w:t>.</w:t>
            </w:r>
          </w:p>
        </w:tc>
      </w:tr>
      <w:tr w:rsidR="005D4E6E"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5D4E6E" w:rsidRPr="005A5AB7" w:rsidRDefault="005D4E6E" w:rsidP="001D64AB">
            <w:pPr>
              <w:rPr>
                <w:rStyle w:val="SAPEmphasis"/>
              </w:rPr>
            </w:pPr>
            <w:r w:rsidRPr="00D61EBC">
              <w:rPr>
                <w:rStyle w:val="SAPEmphasis"/>
              </w:rPr>
              <w:t>Example</w:t>
            </w:r>
          </w:p>
        </w:tc>
        <w:tc>
          <w:tcPr>
            <w:tcW w:w="11598" w:type="dxa"/>
          </w:tcPr>
          <w:p w:rsidR="005D4E6E" w:rsidRPr="001B5034" w:rsidRDefault="005D4E6E" w:rsidP="001D64AB">
            <w:r w:rsidRPr="001B5034">
              <w:t xml:space="preserve">Emphasized words or </w:t>
            </w:r>
            <w:r>
              <w:t>expressions.</w:t>
            </w:r>
          </w:p>
        </w:tc>
      </w:tr>
      <w:tr w:rsidR="005D4E6E" w:rsidRPr="001B5034" w:rsidTr="001D64AB">
        <w:tc>
          <w:tcPr>
            <w:tcW w:w="1554" w:type="dxa"/>
          </w:tcPr>
          <w:p w:rsidR="005D4E6E" w:rsidRPr="001B5034" w:rsidRDefault="005D4E6E" w:rsidP="001D64AB">
            <w:r w:rsidRPr="009A20CD">
              <w:rPr>
                <w:rStyle w:val="SAPMonospace"/>
              </w:rPr>
              <w:t>EXAMPLE</w:t>
            </w:r>
          </w:p>
        </w:tc>
        <w:tc>
          <w:tcPr>
            <w:tcW w:w="11598" w:type="dxa"/>
          </w:tcPr>
          <w:p w:rsidR="005D4E6E" w:rsidRPr="001B5034" w:rsidRDefault="005D4E6E"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D4E6E"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5D4E6E" w:rsidRPr="005411A0" w:rsidRDefault="005D4E6E" w:rsidP="001D64AB">
            <w:pPr>
              <w:rPr>
                <w:rStyle w:val="SAPMonospace"/>
              </w:rPr>
            </w:pPr>
            <w:r w:rsidRPr="005411A0">
              <w:rPr>
                <w:rStyle w:val="SAPMonospace"/>
              </w:rPr>
              <w:t>Example</w:t>
            </w:r>
          </w:p>
        </w:tc>
        <w:tc>
          <w:tcPr>
            <w:tcW w:w="11598" w:type="dxa"/>
          </w:tcPr>
          <w:p w:rsidR="005D4E6E" w:rsidRPr="001B5034" w:rsidRDefault="005D4E6E" w:rsidP="001D64AB">
            <w:r w:rsidRPr="001B5034">
              <w:t>Output on the screen. This includes file and directory names and their paths, messages, names of variables and parameters, source text, and names of installation, upgrade and database tools.</w:t>
            </w:r>
          </w:p>
        </w:tc>
      </w:tr>
      <w:tr w:rsidR="005D4E6E" w:rsidRPr="001B5034" w:rsidTr="001D64AB">
        <w:tc>
          <w:tcPr>
            <w:tcW w:w="1554" w:type="dxa"/>
          </w:tcPr>
          <w:p w:rsidR="005D4E6E" w:rsidRPr="005A5AB7" w:rsidRDefault="005D4E6E" w:rsidP="001D64AB">
            <w:pPr>
              <w:rPr>
                <w:rStyle w:val="SAPEmphasis"/>
              </w:rPr>
            </w:pPr>
            <w:r w:rsidRPr="006F3BFA">
              <w:rPr>
                <w:rStyle w:val="SAPUserEntry"/>
              </w:rPr>
              <w:t>Example</w:t>
            </w:r>
          </w:p>
        </w:tc>
        <w:tc>
          <w:tcPr>
            <w:tcW w:w="11598" w:type="dxa"/>
          </w:tcPr>
          <w:p w:rsidR="005D4E6E" w:rsidRPr="001B5034" w:rsidRDefault="005D4E6E" w:rsidP="001D64AB">
            <w:r w:rsidRPr="001B5034">
              <w:t>Exact user entry. These are words or characters that you enter in the system exactly as they appear in the documentation.</w:t>
            </w:r>
          </w:p>
        </w:tc>
      </w:tr>
      <w:tr w:rsidR="005D4E6E"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5D4E6E" w:rsidRPr="006F3BFA" w:rsidRDefault="005D4E6E" w:rsidP="001D64AB">
            <w:pPr>
              <w:rPr>
                <w:rStyle w:val="SAPUserEntry"/>
              </w:rPr>
            </w:pPr>
            <w:r w:rsidRPr="006F3BFA">
              <w:rPr>
                <w:rStyle w:val="SAPUserEntry"/>
              </w:rPr>
              <w:t>&lt;Example&gt;</w:t>
            </w:r>
          </w:p>
        </w:tc>
        <w:tc>
          <w:tcPr>
            <w:tcW w:w="11598" w:type="dxa"/>
          </w:tcPr>
          <w:p w:rsidR="005D4E6E" w:rsidRPr="001B5034" w:rsidRDefault="005D4E6E" w:rsidP="001D64AB">
            <w:r w:rsidRPr="001B5034">
              <w:t>Variable user entry. Angle brackets indicate that you replace these words and characters with appropriate entries to make entries in the system.</w:t>
            </w:r>
          </w:p>
        </w:tc>
      </w:tr>
      <w:tr w:rsidR="005D4E6E" w:rsidRPr="001B5034" w:rsidTr="001D64AB">
        <w:tc>
          <w:tcPr>
            <w:tcW w:w="1554" w:type="dxa"/>
          </w:tcPr>
          <w:p w:rsidR="005D4E6E" w:rsidRPr="00601DC2" w:rsidRDefault="005D4E6E" w:rsidP="001D64AB">
            <w:pPr>
              <w:rPr>
                <w:rStyle w:val="SAPKeyboard"/>
              </w:rPr>
            </w:pPr>
            <w:r w:rsidRPr="005E595C">
              <w:rPr>
                <w:rStyle w:val="SAPKeyboard"/>
              </w:rPr>
              <w:t>EXAMPLE</w:t>
            </w:r>
          </w:p>
        </w:tc>
        <w:tc>
          <w:tcPr>
            <w:tcW w:w="11598" w:type="dxa"/>
          </w:tcPr>
          <w:p w:rsidR="005D4E6E" w:rsidRPr="001B5034" w:rsidRDefault="005D4E6E"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D4E6E" w:rsidRDefault="005D4E6E" w:rsidP="00C15062"/>
    <w:p w:rsidR="005D4E6E" w:rsidRDefault="005D4E6E" w:rsidP="00C15062">
      <w:pPr>
        <w:spacing w:after="200" w:line="276" w:lineRule="auto"/>
      </w:pPr>
    </w:p>
    <w:p w:rsidR="005D4E6E" w:rsidRPr="00416A0C" w:rsidRDefault="005D4E6E" w:rsidP="00C15062">
      <w:pPr>
        <w:sectPr w:rsidR="005D4E6E" w:rsidRPr="00416A0C" w:rsidSect="005D4E6E">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D4E6E" w:rsidTr="001D64AB">
        <w:trPr>
          <w:trHeight w:hRule="exact" w:val="227"/>
        </w:trPr>
        <w:tc>
          <w:tcPr>
            <w:tcW w:w="3969" w:type="dxa"/>
            <w:shd w:val="clear" w:color="auto" w:fill="000000" w:themeFill="text1"/>
            <w:tcMar>
              <w:top w:w="0" w:type="dxa"/>
              <w:bottom w:w="0" w:type="dxa"/>
            </w:tcMar>
          </w:tcPr>
          <w:p w:rsidR="005D4E6E" w:rsidRDefault="005D4E6E" w:rsidP="001D64AB"/>
        </w:tc>
      </w:tr>
      <w:tr w:rsidR="005D4E6E" w:rsidTr="001D64AB">
        <w:trPr>
          <w:trHeight w:hRule="exact" w:val="1134"/>
        </w:trPr>
        <w:tc>
          <w:tcPr>
            <w:tcW w:w="3969" w:type="dxa"/>
            <w:shd w:val="clear" w:color="auto" w:fill="FFFFFF" w:themeFill="background1"/>
          </w:tcPr>
          <w:p w:rsidR="005D4E6E" w:rsidRDefault="005D4E6E" w:rsidP="001D64AB">
            <w:pPr>
              <w:pStyle w:val="SAPLastPageGray"/>
            </w:pPr>
            <w:r>
              <w:t>www.sap.com/contactsap</w:t>
            </w:r>
          </w:p>
        </w:tc>
      </w:tr>
      <w:tr w:rsidR="005D4E6E" w:rsidTr="001D64AB">
        <w:trPr>
          <w:trHeight w:val="8120"/>
        </w:trPr>
        <w:tc>
          <w:tcPr>
            <w:tcW w:w="3969" w:type="dxa"/>
            <w:shd w:val="clear" w:color="auto" w:fill="FFFFFF" w:themeFill="background1"/>
            <w:vAlign w:val="bottom"/>
          </w:tcPr>
          <w:p w:rsidR="005D4E6E" w:rsidRPr="00CD309F" w:rsidRDefault="005D4E6E" w:rsidP="001D64AB">
            <w:pPr>
              <w:pStyle w:val="SAPLastPageNormal"/>
              <w:rPr>
                <w:lang w:val="en-US"/>
              </w:rPr>
            </w:pPr>
            <w:bookmarkStart w:id="4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8"/>
          </w:p>
          <w:p w:rsidR="005D4E6E" w:rsidRDefault="005D4E6E" w:rsidP="001D64AB">
            <w:pPr>
              <w:rPr>
                <w:rFonts w:cs="Arial"/>
                <w:sz w:val="12"/>
                <w:szCs w:val="18"/>
              </w:rPr>
            </w:pPr>
            <w:bookmarkStart w:id="4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D4E6E" w:rsidRPr="00F42CDC" w:rsidRDefault="005D4E6E"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D4E6E" w:rsidRPr="00F42CDC" w:rsidRDefault="005D4E6E"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D4E6E" w:rsidRPr="00F42CDC" w:rsidRDefault="005D4E6E"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D4E6E" w:rsidRDefault="005D4E6E" w:rsidP="001D64AB">
            <w:pPr>
              <w:pStyle w:val="SAPLastPageNormal"/>
              <w:rPr>
                <w:lang w:val="en-US"/>
              </w:rPr>
            </w:pPr>
            <w:r w:rsidRPr="00F42CDC">
              <w:rPr>
                <w:lang w:val="en-US"/>
              </w:rPr>
              <w:t xml:space="preserve">See </w:t>
            </w:r>
            <w:hyperlink r:id="rId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9"/>
          </w:p>
          <w:p w:rsidR="005D4E6E" w:rsidRPr="00907380" w:rsidRDefault="005D4E6E" w:rsidP="001D64AB">
            <w:pPr>
              <w:pStyle w:val="SAPMaterialNumber"/>
            </w:pPr>
          </w:p>
        </w:tc>
      </w:tr>
    </w:tbl>
    <w:p w:rsidR="005D4E6E" w:rsidRPr="00C15062" w:rsidRDefault="005D4E6E"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D4E6E" w:rsidRPr="00C15062">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D4E6E">
      <w:pPr>
        <w:spacing w:before="0" w:after="0" w:line="240" w:lineRule="auto"/>
      </w:pPr>
      <w:r>
        <w:separator/>
      </w:r>
    </w:p>
  </w:endnote>
  <w:endnote w:type="continuationSeparator" w:id="0">
    <w:p w:rsidR="00000000" w:rsidRDefault="005D4E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6E" w:rsidRDefault="005D4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D4E6E" w:rsidRPr="005D1853" w:rsidTr="005B783C">
      <w:tc>
        <w:tcPr>
          <w:tcW w:w="5245" w:type="dxa"/>
          <w:vAlign w:val="bottom"/>
        </w:tcPr>
        <w:p w:rsidR="005D4E6E" w:rsidRDefault="005D4E6E" w:rsidP="005B783C">
          <w:pPr>
            <w:pStyle w:val="SAPFooterleft"/>
          </w:pPr>
          <w:fldSimple w:instr=" REF maintitle \* MERGEFORMAT ">
            <w:r>
              <w:t>Verkauf von Dienstleistungen (2EQ_DE)</w:t>
            </w:r>
          </w:fldSimple>
        </w:p>
        <w:p w:rsidR="005D4E6E" w:rsidRPr="001B2C66" w:rsidRDefault="005D4E6E"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5D4E6E" w:rsidRPr="00860C35" w:rsidRDefault="005D4E6E"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D4E6E">
            <w:rPr>
              <w:rStyle w:val="SAPFooterSecurityLevel"/>
            </w:rPr>
            <w:t>public</w:t>
          </w:r>
          <w:r>
            <w:rPr>
              <w:rStyle w:val="SAPFooterSecurityLevel"/>
            </w:rPr>
            <w:fldChar w:fldCharType="end"/>
          </w:r>
          <w:r w:rsidRPr="00860C35">
            <w:rPr>
              <w:rStyle w:val="SAPFooterSecurityLevel"/>
            </w:rPr>
            <w:t xml:space="preserve"> </w:t>
          </w:r>
        </w:p>
        <w:p w:rsidR="005D4E6E" w:rsidRPr="00860C35" w:rsidRDefault="005D4E6E"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D4E6E" w:rsidRPr="004319A4" w:rsidRDefault="005D4E6E"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23</w:t>
          </w:r>
          <w:r w:rsidRPr="004319A4">
            <w:rPr>
              <w:rStyle w:val="SAPFooterPageNumber"/>
            </w:rPr>
            <w:fldChar w:fldCharType="end"/>
          </w:r>
        </w:p>
      </w:tc>
    </w:tr>
  </w:tbl>
  <w:p w:rsidR="005D4E6E" w:rsidRDefault="005D4E6E" w:rsidP="000801B0">
    <w:pPr>
      <w:pStyle w:val="Footer"/>
    </w:pPr>
  </w:p>
  <w:p w:rsidR="005D4E6E" w:rsidRDefault="005D4E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6E" w:rsidRDefault="005D4E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6E" w:rsidRPr="005D4E6E" w:rsidRDefault="005D4E6E" w:rsidP="005D4E6E">
    <w:pPr>
      <w:pStyle w:val="Footer"/>
    </w:pPr>
    <w:bookmarkStart w:id="50" w:name="_GoBack"/>
    <w:bookmarkEnd w:id="5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F3" w:rsidRPr="005D4E6E" w:rsidRDefault="005D4E6E" w:rsidP="005D4E6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6E" w:rsidRPr="005D4E6E" w:rsidRDefault="005D4E6E" w:rsidP="005D4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D4E6E">
      <w:pPr>
        <w:spacing w:before="0" w:after="0" w:line="240" w:lineRule="auto"/>
      </w:pPr>
      <w:r>
        <w:rPr>
          <w:color w:val="000000"/>
        </w:rPr>
        <w:separator/>
      </w:r>
    </w:p>
  </w:footnote>
  <w:footnote w:type="continuationSeparator" w:id="0">
    <w:p w:rsidR="00000000" w:rsidRDefault="005D4E6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6E" w:rsidRDefault="005D4E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6E" w:rsidRPr="005B6104" w:rsidRDefault="005D4E6E" w:rsidP="00F14753">
    <w:pPr>
      <w:pStyle w:val="SAPHeader"/>
      <w:rPr>
        <w:sz w:val="4"/>
        <w:szCs w:val="4"/>
        <w:lang w:val="de-DE"/>
      </w:rPr>
    </w:pPr>
  </w:p>
  <w:p w:rsidR="005D4E6E" w:rsidRPr="00F14753" w:rsidRDefault="005D4E6E" w:rsidP="00F14753">
    <w:pPr>
      <w:pStyle w:val="Header"/>
      <w:rPr>
        <w:sz w:val="2"/>
        <w:szCs w:val="2"/>
      </w:rPr>
    </w:pPr>
  </w:p>
  <w:p w:rsidR="005D4E6E" w:rsidRDefault="005D4E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D4E6E" w:rsidRPr="005D1853" w:rsidTr="005B783C">
      <w:tc>
        <w:tcPr>
          <w:tcW w:w="5245" w:type="dxa"/>
          <w:vAlign w:val="bottom"/>
        </w:tcPr>
        <w:p w:rsidR="005D4E6E" w:rsidRDefault="005D4E6E" w:rsidP="005B783C">
          <w:pPr>
            <w:pStyle w:val="SAPFooterleft"/>
          </w:pPr>
          <w:fldSimple w:instr=" REF maintitle \* MERGEFORMAT ">
            <w:sdt>
              <w:sdtPr>
                <w:alias w:val="Scope item name"/>
                <w:tag w:val="Scope item name"/>
                <w:id w:val="-1612121847"/>
                <w:placeholder>
                  <w:docPart w:val="2339D305E556439B9DFB71C87BE4D5E8"/>
                </w:placeholder>
                <w:showingPlcHdr/>
              </w:sdtPr>
              <w:sdtContent>
                <w:r>
                  <w:t>Enter Scope Item Name</w:t>
                </w:r>
              </w:sdtContent>
            </w:sdt>
          </w:fldSimple>
        </w:p>
        <w:p w:rsidR="005D4E6E" w:rsidRPr="001B2C66" w:rsidRDefault="005D4E6E"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5D4E6E" w:rsidRPr="00860C35" w:rsidRDefault="005D4E6E"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D4E6E" w:rsidRPr="00860C35" w:rsidRDefault="005D4E6E"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D4E6E" w:rsidRPr="004319A4" w:rsidRDefault="005D4E6E"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D4E6E" w:rsidRDefault="005D4E6E" w:rsidP="000801B0">
    <w:pPr>
      <w:pStyle w:val="Footer"/>
    </w:pPr>
  </w:p>
  <w:p w:rsidR="005D4E6E" w:rsidRDefault="005D4E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D4E6E" w:rsidRPr="005D1853" w:rsidTr="005B783C">
      <w:tc>
        <w:tcPr>
          <w:tcW w:w="5245" w:type="dxa"/>
          <w:vAlign w:val="bottom"/>
        </w:tcPr>
        <w:p w:rsidR="005D4E6E" w:rsidRDefault="005D4E6E" w:rsidP="005B783C">
          <w:pPr>
            <w:pStyle w:val="SAPFooterleft"/>
          </w:pPr>
          <w:fldSimple w:instr=" REF maintitle \* MERGEFORMAT ">
            <w:sdt>
              <w:sdtPr>
                <w:alias w:val="Scope item name"/>
                <w:tag w:val="Scope item name"/>
                <w:id w:val="1257551910"/>
                <w:placeholder>
                  <w:docPart w:val="D160BB8178B04392AFED2AF96D53D856"/>
                </w:placeholder>
                <w:showingPlcHdr/>
              </w:sdtPr>
              <w:sdtContent>
                <w:r>
                  <w:t>Enter Scope Item Name</w:t>
                </w:r>
              </w:sdtContent>
            </w:sdt>
          </w:fldSimple>
        </w:p>
        <w:p w:rsidR="005D4E6E" w:rsidRPr="001B2C66" w:rsidRDefault="005D4E6E"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D4E6E" w:rsidRPr="00860C35" w:rsidRDefault="005D4E6E"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D4E6E" w:rsidRPr="00860C35" w:rsidRDefault="005D4E6E"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D4E6E" w:rsidRPr="004319A4" w:rsidRDefault="005D4E6E"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D4E6E" w:rsidRDefault="005D4E6E" w:rsidP="000801B0">
    <w:pPr>
      <w:pStyle w:val="Footer"/>
    </w:pPr>
  </w:p>
  <w:p w:rsidR="005D4E6E" w:rsidRPr="005D4E6E" w:rsidRDefault="005D4E6E" w:rsidP="005D4E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6E" w:rsidRPr="005D4E6E" w:rsidRDefault="005D4E6E" w:rsidP="005D4E6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6E" w:rsidRPr="005D4E6E" w:rsidRDefault="005D4E6E" w:rsidP="005D4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0AC832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294963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5C89FC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6F236B"/>
    <w:multiLevelType w:val="multilevel"/>
    <w:tmpl w:val="DF5A28D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3D1D4F62"/>
    <w:multiLevelType w:val="multilevel"/>
    <w:tmpl w:val="5268B74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0692139"/>
    <w:multiLevelType w:val="multilevel"/>
    <w:tmpl w:val="8BD4ECD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9415ADF"/>
    <w:multiLevelType w:val="multilevel"/>
    <w:tmpl w:val="CFD6D52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10"/>
  </w:num>
  <w:num w:numId="4">
    <w:abstractNumId w:val="7"/>
  </w:num>
  <w:num w:numId="5">
    <w:abstractNumId w:val="10"/>
    <w:lvlOverride w:ilvl="0"/>
  </w:num>
  <w:num w:numId="6">
    <w:abstractNumId w:val="10"/>
    <w:lvlOverride w:ilvl="0"/>
  </w:num>
  <w:num w:numId="7">
    <w:abstractNumId w:val="10"/>
    <w:lvlOverride w:ilvl="0"/>
  </w:num>
  <w:num w:numId="8">
    <w:abstractNumId w:val="9"/>
    <w:lvlOverride w:ilvl="0">
      <w:startOverride w:val="1"/>
    </w:lvlOverride>
  </w:num>
  <w:num w:numId="9">
    <w:abstractNumId w:val="9"/>
    <w:lvlOverride w:ilvl="0">
      <w:startOverride w:val="1"/>
    </w:lvlOverride>
  </w:num>
  <w:num w:numId="10">
    <w:abstractNumId w:val="10"/>
    <w:lvlOverride w:ilvl="0"/>
  </w:num>
  <w:num w:numId="11">
    <w:abstractNumId w:val="4"/>
  </w:num>
  <w:num w:numId="12">
    <w:abstractNumId w:val="8"/>
  </w:num>
  <w:num w:numId="13">
    <w:abstractNumId w:val="1"/>
  </w:num>
  <w:num w:numId="14">
    <w:abstractNumId w:val="8"/>
  </w:num>
  <w:num w:numId="15">
    <w:abstractNumId w:val="0"/>
  </w:num>
  <w:num w:numId="16">
    <w:abstractNumId w:val="8"/>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27568"/>
    <w:rsid w:val="005D4E6E"/>
    <w:rsid w:val="0082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E6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D4E6E"/>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D4E6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D4E6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D4E6E"/>
    <w:pPr>
      <w:numPr>
        <w:ilvl w:val="3"/>
      </w:numPr>
      <w:outlineLvl w:val="3"/>
    </w:pPr>
    <w:rPr>
      <w:bCs/>
      <w:iCs/>
    </w:rPr>
  </w:style>
  <w:style w:type="paragraph" w:styleId="Heading5">
    <w:name w:val="heading 5"/>
    <w:basedOn w:val="Heading2"/>
    <w:next w:val="Normal"/>
    <w:link w:val="Heading5Char"/>
    <w:unhideWhenUsed/>
    <w:qFormat/>
    <w:rsid w:val="005D4E6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D4E6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D4E6E"/>
    <w:pPr>
      <w:spacing w:before="60" w:after="60"/>
    </w:pPr>
    <w:rPr>
      <w:b/>
      <w:bCs/>
      <w:color w:val="FFFFFF" w:themeColor="background1"/>
      <w:sz w:val="18"/>
    </w:rPr>
  </w:style>
  <w:style w:type="character" w:customStyle="1" w:styleId="SAPEmphasis">
    <w:name w:val="SAP_Emphasis"/>
    <w:basedOn w:val="DefaultParagraphFont"/>
    <w:uiPriority w:val="1"/>
    <w:qFormat/>
    <w:rsid w:val="005D4E6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D4E6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D4E6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D4E6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D4E6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D4E6E"/>
    <w:pPr>
      <w:keepNext w:val="0"/>
      <w:spacing w:before="0"/>
    </w:pPr>
  </w:style>
  <w:style w:type="paragraph" w:styleId="TOC3">
    <w:name w:val="toc 3"/>
    <w:basedOn w:val="TOC1"/>
    <w:autoRedefine/>
    <w:uiPriority w:val="39"/>
    <w:unhideWhenUsed/>
    <w:rsid w:val="005D4E6E"/>
    <w:pPr>
      <w:keepNext w:val="0"/>
      <w:tabs>
        <w:tab w:val="left" w:pos="1418"/>
      </w:tabs>
      <w:spacing w:before="0"/>
      <w:ind w:left="1418" w:hanging="794"/>
    </w:pPr>
  </w:style>
  <w:style w:type="paragraph" w:styleId="TOC4">
    <w:name w:val="toc 4"/>
    <w:basedOn w:val="TOC3"/>
    <w:next w:val="Normal"/>
    <w:autoRedefine/>
    <w:uiPriority w:val="39"/>
    <w:unhideWhenUsed/>
    <w:rsid w:val="005D4E6E"/>
    <w:pPr>
      <w:tabs>
        <w:tab w:val="left" w:pos="1985"/>
      </w:tabs>
      <w:ind w:right="851"/>
    </w:pPr>
  </w:style>
  <w:style w:type="paragraph" w:styleId="TOC5">
    <w:name w:val="toc 5"/>
    <w:basedOn w:val="TOC4"/>
    <w:next w:val="Normal"/>
    <w:autoRedefine/>
    <w:uiPriority w:val="39"/>
    <w:unhideWhenUsed/>
    <w:rsid w:val="005D4E6E"/>
  </w:style>
  <w:style w:type="character" w:customStyle="1" w:styleId="SAPKeyboard">
    <w:name w:val="SAP_Keyboard"/>
    <w:basedOn w:val="SAPMonospace"/>
    <w:uiPriority w:val="1"/>
    <w:qFormat/>
    <w:rsid w:val="005D4E6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D4E6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D4E6E"/>
    <w:rPr>
      <w:sz w:val="20"/>
      <w:szCs w:val="24"/>
    </w:rPr>
  </w:style>
  <w:style w:type="character" w:customStyle="1" w:styleId="TitleChar">
    <w:name w:val="Title Char"/>
    <w:basedOn w:val="StandardChar"/>
    <w:link w:val="Title"/>
    <w:rsid w:val="005D4E6E"/>
    <w:rPr>
      <w:rFonts w:cs="Arial"/>
      <w:b/>
      <w:bCs/>
      <w:color w:val="333399"/>
      <w:sz w:val="48"/>
      <w:szCs w:val="32"/>
    </w:rPr>
  </w:style>
  <w:style w:type="character" w:customStyle="1" w:styleId="SAPNoteHeadingChar">
    <w:name w:val="SAP_NoteHeading Char"/>
    <w:basedOn w:val="TitleChar"/>
    <w:link w:val="SAPNoteHeading"/>
    <w:rsid w:val="005D4E6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D4E6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D4E6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D4E6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D4E6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D4E6E"/>
    <w:pPr>
      <w:numPr>
        <w:numId w:val="0"/>
      </w:numPr>
      <w:outlineLvl w:val="9"/>
    </w:pPr>
    <w:rPr>
      <w:b/>
    </w:rPr>
  </w:style>
  <w:style w:type="character" w:customStyle="1" w:styleId="SAPHeading1NoNumberChar">
    <w:name w:val="SAP_Heading1NoNumber Char"/>
    <w:basedOn w:val="TitleChar"/>
    <w:link w:val="SAPHeading1NoNumber"/>
    <w:rsid w:val="005D4E6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D4E6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D4E6E"/>
    <w:pPr>
      <w:numPr>
        <w:numId w:val="16"/>
      </w:numPr>
    </w:pPr>
  </w:style>
  <w:style w:type="paragraph" w:styleId="ListNumber2">
    <w:name w:val="List Number 2"/>
    <w:basedOn w:val="Normal"/>
    <w:uiPriority w:val="99"/>
    <w:unhideWhenUsed/>
    <w:qFormat/>
    <w:rsid w:val="005D4E6E"/>
    <w:pPr>
      <w:numPr>
        <w:ilvl w:val="1"/>
        <w:numId w:val="16"/>
      </w:numPr>
    </w:pPr>
  </w:style>
  <w:style w:type="paragraph" w:styleId="ListNumber3">
    <w:name w:val="List Number 3"/>
    <w:basedOn w:val="Normal"/>
    <w:uiPriority w:val="99"/>
    <w:unhideWhenUsed/>
    <w:qFormat/>
    <w:rsid w:val="005D4E6E"/>
    <w:pPr>
      <w:numPr>
        <w:ilvl w:val="2"/>
        <w:numId w:val="16"/>
      </w:numPr>
    </w:pPr>
  </w:style>
  <w:style w:type="paragraph" w:styleId="ListBullet">
    <w:name w:val="List Bullet"/>
    <w:basedOn w:val="Normal"/>
    <w:uiPriority w:val="99"/>
    <w:unhideWhenUsed/>
    <w:qFormat/>
    <w:rsid w:val="005D4E6E"/>
    <w:pPr>
      <w:numPr>
        <w:numId w:val="18"/>
      </w:numPr>
    </w:pPr>
  </w:style>
  <w:style w:type="paragraph" w:styleId="ListBullet2">
    <w:name w:val="List Bullet 2"/>
    <w:basedOn w:val="Normal"/>
    <w:uiPriority w:val="99"/>
    <w:unhideWhenUsed/>
    <w:qFormat/>
    <w:rsid w:val="005D4E6E"/>
    <w:pPr>
      <w:numPr>
        <w:numId w:val="20"/>
      </w:numPr>
    </w:pPr>
  </w:style>
  <w:style w:type="paragraph" w:styleId="ListBullet3">
    <w:name w:val="List Bullet 3"/>
    <w:basedOn w:val="Normal"/>
    <w:uiPriority w:val="99"/>
    <w:unhideWhenUsed/>
    <w:qFormat/>
    <w:rsid w:val="005D4E6E"/>
    <w:pPr>
      <w:numPr>
        <w:numId w:val="22"/>
      </w:numPr>
    </w:pPr>
  </w:style>
  <w:style w:type="paragraph" w:styleId="ListContinue">
    <w:name w:val="List Continue"/>
    <w:basedOn w:val="Normal"/>
    <w:uiPriority w:val="99"/>
    <w:unhideWhenUsed/>
    <w:qFormat/>
    <w:rsid w:val="005D4E6E"/>
    <w:pPr>
      <w:ind w:left="340"/>
    </w:pPr>
  </w:style>
  <w:style w:type="paragraph" w:styleId="ListContinue2">
    <w:name w:val="List Continue 2"/>
    <w:basedOn w:val="Normal"/>
    <w:uiPriority w:val="99"/>
    <w:unhideWhenUsed/>
    <w:qFormat/>
    <w:rsid w:val="005D4E6E"/>
    <w:pPr>
      <w:ind w:left="680"/>
    </w:pPr>
  </w:style>
  <w:style w:type="paragraph" w:styleId="ListContinue3">
    <w:name w:val="List Continue 3"/>
    <w:basedOn w:val="Normal"/>
    <w:uiPriority w:val="99"/>
    <w:unhideWhenUsed/>
    <w:qFormat/>
    <w:rsid w:val="005D4E6E"/>
    <w:pPr>
      <w:ind w:left="1021"/>
    </w:pPr>
  </w:style>
  <w:style w:type="character" w:customStyle="1" w:styleId="Heading1Char">
    <w:name w:val="Heading 1 Char"/>
    <w:basedOn w:val="DefaultParagraphFont"/>
    <w:link w:val="Heading1"/>
    <w:uiPriority w:val="9"/>
    <w:locked/>
    <w:rsid w:val="005D4E6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D4E6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D4E6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D4E6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D4E6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D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D4E6E"/>
    <w:rPr>
      <w:color w:val="auto"/>
      <w:sz w:val="24"/>
    </w:rPr>
  </w:style>
  <w:style w:type="paragraph" w:customStyle="1" w:styleId="SAPMainTitle">
    <w:name w:val="SAP_MainTitle"/>
    <w:basedOn w:val="Normal"/>
    <w:next w:val="Normal"/>
    <w:rsid w:val="005D4E6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D4E6E"/>
    <w:pPr>
      <w:spacing w:line="260" w:lineRule="exact"/>
      <w:jc w:val="right"/>
    </w:pPr>
    <w:rPr>
      <w:caps/>
      <w:color w:val="auto"/>
      <w:spacing w:val="10"/>
      <w:sz w:val="20"/>
    </w:rPr>
  </w:style>
  <w:style w:type="paragraph" w:customStyle="1" w:styleId="SAPDocumentVersion">
    <w:name w:val="SAP_DocumentVersion"/>
    <w:basedOn w:val="SAPSecurityLevel"/>
    <w:rsid w:val="005D4E6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D4E6E"/>
    <w:rPr>
      <w:rFonts w:ascii="BentonSans Book" w:hAnsi="BentonSans Book" w:cs="Times New Roman"/>
      <w:color w:val="0076CB"/>
      <w:sz w:val="12"/>
      <w:u w:val="none"/>
    </w:rPr>
  </w:style>
  <w:style w:type="paragraph" w:customStyle="1" w:styleId="SAPMaterialNumber">
    <w:name w:val="SAP_MaterialNumber"/>
    <w:basedOn w:val="Normal"/>
    <w:locked/>
    <w:rsid w:val="005D4E6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D4E6E"/>
  </w:style>
  <w:style w:type="paragraph" w:customStyle="1" w:styleId="SAPFooterleft">
    <w:name w:val="SAP_Footer_left"/>
    <w:basedOn w:val="Footer"/>
    <w:locked/>
    <w:rsid w:val="005D4E6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D4E6E"/>
    <w:rPr>
      <w:rFonts w:ascii="BentonSans Bold" w:hAnsi="BentonSans Bold" w:cs="Times New Roman"/>
    </w:rPr>
  </w:style>
  <w:style w:type="character" w:customStyle="1" w:styleId="SAPFooterSecurityLevel">
    <w:name w:val="SAP_Footer_SecurityLevel"/>
    <w:basedOn w:val="DefaultParagraphFont"/>
    <w:uiPriority w:val="1"/>
    <w:locked/>
    <w:rsid w:val="005D4E6E"/>
    <w:rPr>
      <w:rFonts w:cs="Times New Roman"/>
      <w:caps/>
      <w:spacing w:val="6"/>
    </w:rPr>
  </w:style>
  <w:style w:type="paragraph" w:customStyle="1" w:styleId="SAPLastPageGray">
    <w:name w:val="SAP_LastPage_Gray"/>
    <w:basedOn w:val="Normal"/>
    <w:locked/>
    <w:rsid w:val="005D4E6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D4E6E"/>
    <w:pPr>
      <w:spacing w:before="0" w:after="0" w:line="180" w:lineRule="exact"/>
    </w:pPr>
    <w:rPr>
      <w:rFonts w:cs="Arial"/>
      <w:sz w:val="12"/>
      <w:szCs w:val="18"/>
      <w:lang w:val="de-DE"/>
    </w:rPr>
  </w:style>
  <w:style w:type="paragraph" w:customStyle="1" w:styleId="SAPFooterright">
    <w:name w:val="SAP_Footer_right"/>
    <w:basedOn w:val="SAPFooterleft"/>
    <w:locked/>
    <w:rsid w:val="005D4E6E"/>
    <w:pPr>
      <w:jc w:val="right"/>
    </w:pPr>
    <w:rPr>
      <w:noProof/>
    </w:rPr>
  </w:style>
  <w:style w:type="paragraph" w:customStyle="1" w:styleId="SAPFooterCurrentTopicRight">
    <w:name w:val="SAP_Footer_CurrentTopicRight"/>
    <w:basedOn w:val="SAPFooterright"/>
    <w:qFormat/>
    <w:locked/>
    <w:rsid w:val="005D4E6E"/>
    <w:rPr>
      <w:rFonts w:ascii="BentonSans Bold" w:hAnsi="BentonSans Bold"/>
    </w:rPr>
  </w:style>
  <w:style w:type="paragraph" w:customStyle="1" w:styleId="SAPFooterCurrentTopicLeft">
    <w:name w:val="SAP_Footer_CurrentTopicLeft"/>
    <w:basedOn w:val="SAPFooterleft"/>
    <w:qFormat/>
    <w:locked/>
    <w:rsid w:val="005D4E6E"/>
    <w:rPr>
      <w:rFonts w:ascii="BentonSans Bold" w:hAnsi="BentonSans Bold"/>
    </w:rPr>
  </w:style>
  <w:style w:type="paragraph" w:styleId="Header">
    <w:name w:val="header"/>
    <w:basedOn w:val="Normal"/>
    <w:link w:val="HeaderChar"/>
    <w:uiPriority w:val="99"/>
    <w:unhideWhenUsed/>
    <w:rsid w:val="005D4E6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D4E6E"/>
    <w:rPr>
      <w:rFonts w:ascii="BentonSans Book" w:eastAsia="MS Mincho" w:hAnsi="BentonSans Book" w:cs="Times New Roman"/>
      <w:kern w:val="0"/>
      <w:sz w:val="18"/>
      <w:szCs w:val="24"/>
    </w:rPr>
  </w:style>
  <w:style w:type="paragraph" w:customStyle="1" w:styleId="SAPHeader">
    <w:name w:val="SAP_Header"/>
    <w:basedOn w:val="Normal"/>
    <w:locked/>
    <w:rsid w:val="005D4E6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0"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3"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8"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2"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39D305E556439B9DFB71C87BE4D5E8"/>
        <w:category>
          <w:name w:val="General"/>
          <w:gallery w:val="placeholder"/>
        </w:category>
        <w:types>
          <w:type w:val="bbPlcHdr"/>
        </w:types>
        <w:behaviors>
          <w:behavior w:val="content"/>
        </w:behaviors>
        <w:guid w:val="{66E11F08-8ACA-4AD7-97CD-04FC00274C75}"/>
      </w:docPartPr>
      <w:docPartBody>
        <w:p w:rsidR="00000000" w:rsidRDefault="00624C30" w:rsidP="00624C30">
          <w:pPr>
            <w:pStyle w:val="2339D305E556439B9DFB71C87BE4D5E8"/>
          </w:pPr>
          <w:r>
            <w:t>Enter Scope Item Name</w:t>
          </w:r>
        </w:p>
      </w:docPartBody>
    </w:docPart>
    <w:docPart>
      <w:docPartPr>
        <w:name w:val="D160BB8178B04392AFED2AF96D53D856"/>
        <w:category>
          <w:name w:val="General"/>
          <w:gallery w:val="placeholder"/>
        </w:category>
        <w:types>
          <w:type w:val="bbPlcHdr"/>
        </w:types>
        <w:behaviors>
          <w:behavior w:val="content"/>
        </w:behaviors>
        <w:guid w:val="{471D9B2B-EB1D-41DB-92A1-DF10C1CD3F7E}"/>
      </w:docPartPr>
      <w:docPartBody>
        <w:p w:rsidR="00000000" w:rsidRDefault="00624C30" w:rsidP="00624C30">
          <w:pPr>
            <w:pStyle w:val="D160BB8178B04392AFED2AF96D53D85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30"/>
    <w:rsid w:val="0062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12D566FA1C4017AFBA9EC45CACCF53">
    <w:name w:val="0A12D566FA1C4017AFBA9EC45CACCF53"/>
    <w:rsid w:val="00624C30"/>
  </w:style>
  <w:style w:type="paragraph" w:customStyle="1" w:styleId="2339D305E556439B9DFB71C87BE4D5E8">
    <w:name w:val="2339D305E556439B9DFB71C87BE4D5E8"/>
    <w:rsid w:val="00624C30"/>
  </w:style>
  <w:style w:type="paragraph" w:customStyle="1" w:styleId="D160BB8178B04392AFED2AF96D53D856">
    <w:name w:val="D160BB8178B04392AFED2AF96D53D856"/>
    <w:rsid w:val="00624C30"/>
  </w:style>
  <w:style w:type="paragraph" w:customStyle="1" w:styleId="5E3BF2FBE5BA44DCB5DE15AC21E6B104">
    <w:name w:val="5E3BF2FBE5BA44DCB5DE15AC21E6B104"/>
    <w:rsid w:val="00624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0AC0D31-9A67-43F2-920D-F95491496050}"/>
</file>

<file path=customXml/itemProps2.xml><?xml version="1.0" encoding="utf-8"?>
<ds:datastoreItem xmlns:ds="http://schemas.openxmlformats.org/officeDocument/2006/customXml" ds:itemID="{2D5E9757-ECCF-438A-B88C-6BA71AAAE9FA}"/>
</file>

<file path=customXml/itemProps3.xml><?xml version="1.0" encoding="utf-8"?>
<ds:datastoreItem xmlns:ds="http://schemas.openxmlformats.org/officeDocument/2006/customXml" ds:itemID="{EE33CDEA-747B-41B7-9989-2BB0F7BD7208}"/>
</file>

<file path=docProps/app.xml><?xml version="1.0" encoding="utf-8"?>
<Properties xmlns="http://schemas.openxmlformats.org/officeDocument/2006/extended-properties" xmlns:vt="http://schemas.openxmlformats.org/officeDocument/2006/docPropsVTypes">
  <Template>Normal.dotm</Template>
  <TotalTime>0</TotalTime>
  <Pages>20</Pages>
  <Words>4292</Words>
  <Characters>24466</Characters>
  <Application>Microsoft Office Word</Application>
  <DocSecurity>4</DocSecurity>
  <Lines>203</Lines>
  <Paragraphs>57</Paragraphs>
  <ScaleCrop>false</ScaleCrop>
  <Company/>
  <LinksUpToDate>false</LinksUpToDate>
  <CharactersWithSpaces>28701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2020-09-28T19:22:00Z</dcterms:created>
  <dcterms:modified xsi:type="dcterms:W3CDTF">2020-09-28T19:22:00Z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