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210D57" w:rsidRPr="00FC413A" w:rsidTr="00877D4C">
        <w:trPr>
          <w:trHeight w:hRule="exact" w:val="227"/>
        </w:trPr>
        <w:tc>
          <w:tcPr>
            <w:tcW w:w="4962" w:type="dxa"/>
            <w:tcBorders>
              <w:bottom w:val="single" w:sz="4" w:space="0" w:color="auto"/>
            </w:tcBorders>
            <w:shd w:val="clear" w:color="auto" w:fill="000000" w:themeFill="text1"/>
          </w:tcPr>
          <w:p w:rsidR="00210D57" w:rsidRPr="00FC413A" w:rsidRDefault="00210D57" w:rsidP="00877D4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210D57" w:rsidRPr="00FC413A" w:rsidRDefault="00210D57" w:rsidP="00877D4C"/>
        </w:tc>
      </w:tr>
      <w:tr w:rsidR="00210D57" w:rsidTr="00877D4C">
        <w:trPr>
          <w:trHeight w:val="636"/>
        </w:trPr>
        <w:tc>
          <w:tcPr>
            <w:tcW w:w="4962" w:type="dxa"/>
            <w:vMerge w:val="restart"/>
            <w:tcBorders>
              <w:top w:val="single" w:sz="4" w:space="0" w:color="auto"/>
              <w:bottom w:val="nil"/>
              <w:right w:val="nil"/>
            </w:tcBorders>
            <w:shd w:val="clear" w:color="auto" w:fill="F0AB00"/>
            <w:tcMar>
              <w:top w:w="113" w:type="dxa"/>
            </w:tcMar>
          </w:tcPr>
          <w:p w:rsidR="00210D57" w:rsidRPr="00E540A2" w:rsidRDefault="00210D57" w:rsidP="00210D57">
            <w:pPr>
              <w:pStyle w:val="SAPCollateralType"/>
            </w:pPr>
            <w:r>
              <w:t>Test Script</w:t>
            </w:r>
          </w:p>
          <w:p w:rsidR="00210D57" w:rsidRPr="00E540A2" w:rsidRDefault="00210D57" w:rsidP="00210D57">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210D57" w:rsidRPr="00CF3F1C" w:rsidRDefault="00210D57" w:rsidP="00877D4C">
            <w:pPr>
              <w:pStyle w:val="SAPSecurityLevel"/>
            </w:pPr>
            <w:bookmarkStart w:id="1" w:name="securitylevel"/>
            <w:r w:rsidRPr="00CF3F1C">
              <w:t>public</w:t>
            </w:r>
            <w:bookmarkEnd w:id="1"/>
          </w:p>
        </w:tc>
      </w:tr>
      <w:tr w:rsidR="00210D57" w:rsidTr="00877D4C">
        <w:trPr>
          <w:trHeight w:hRule="exact" w:val="2402"/>
        </w:trPr>
        <w:tc>
          <w:tcPr>
            <w:tcW w:w="4962" w:type="dxa"/>
            <w:vMerge/>
            <w:tcBorders>
              <w:top w:val="nil"/>
              <w:bottom w:val="nil"/>
              <w:right w:val="nil"/>
            </w:tcBorders>
            <w:shd w:val="clear" w:color="auto" w:fill="F0AB00"/>
            <w:tcMar>
              <w:top w:w="113" w:type="dxa"/>
            </w:tcMar>
          </w:tcPr>
          <w:p w:rsidR="00210D57" w:rsidRDefault="00210D57" w:rsidP="00877D4C">
            <w:pPr>
              <w:pStyle w:val="SAPCollateralType"/>
            </w:pPr>
          </w:p>
        </w:tc>
        <w:tc>
          <w:tcPr>
            <w:tcW w:w="9383" w:type="dxa"/>
            <w:tcBorders>
              <w:top w:val="nil"/>
              <w:left w:val="nil"/>
              <w:bottom w:val="nil"/>
            </w:tcBorders>
            <w:shd w:val="clear" w:color="auto" w:fill="F0AB00"/>
            <w:tcMar>
              <w:top w:w="113" w:type="dxa"/>
            </w:tcMar>
          </w:tcPr>
          <w:p w:rsidR="00210D57" w:rsidRDefault="00210D57" w:rsidP="00877D4C">
            <w:pPr>
              <w:pStyle w:val="SAPMainTitle"/>
            </w:pPr>
            <w:bookmarkStart w:id="2" w:name="maintitle"/>
            <w:r>
              <w:t>Make-to-Stock Production with Variant Configuration (21D_DE)</w:t>
            </w:r>
            <w:bookmarkEnd w:id="2"/>
          </w:p>
          <w:p w:rsidR="00210D57" w:rsidRDefault="00210D57" w:rsidP="00877D4C">
            <w:pPr>
              <w:pStyle w:val="SAPMainTitle"/>
            </w:pPr>
          </w:p>
        </w:tc>
      </w:tr>
    </w:tbl>
    <w:p w:rsidR="00210D57" w:rsidRPr="009B6859" w:rsidRDefault="00210D57" w:rsidP="0084018D">
      <w:pPr>
        <w:pStyle w:val="SAPKeyblockTitle"/>
      </w:pPr>
      <w:r w:rsidRPr="009B6859">
        <w:t>Table of Contents</w:t>
      </w:r>
    </w:p>
    <w:p w:rsidR="00210D57" w:rsidRDefault="00210D57">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43841" w:history="1">
        <w:r w:rsidRPr="00DE181D">
          <w:rPr>
            <w:rStyle w:val="Hyperlink"/>
            <w:noProof/>
          </w:rPr>
          <w:t>1</w:t>
        </w:r>
        <w:r>
          <w:rPr>
            <w:rFonts w:asciiTheme="minorHAnsi" w:eastAsiaTheme="minorEastAsia" w:hAnsiTheme="minorHAnsi" w:cstheme="minorBidi"/>
            <w:noProof/>
            <w:sz w:val="22"/>
            <w:szCs w:val="22"/>
            <w:lang w:val="de-DE" w:eastAsia="zh-CN"/>
          </w:rPr>
          <w:tab/>
        </w:r>
        <w:r w:rsidRPr="00DE181D">
          <w:rPr>
            <w:rStyle w:val="Hyperlink"/>
            <w:noProof/>
          </w:rPr>
          <w:t>Purpose</w:t>
        </w:r>
        <w:r>
          <w:rPr>
            <w:noProof/>
            <w:webHidden/>
          </w:rPr>
          <w:tab/>
        </w:r>
        <w:r>
          <w:rPr>
            <w:noProof/>
            <w:webHidden/>
          </w:rPr>
          <w:fldChar w:fldCharType="begin"/>
        </w:r>
        <w:r>
          <w:rPr>
            <w:noProof/>
            <w:webHidden/>
          </w:rPr>
          <w:instrText xml:space="preserve"> PAGEREF _Toc51143841 \h </w:instrText>
        </w:r>
        <w:r>
          <w:rPr>
            <w:noProof/>
            <w:webHidden/>
          </w:rPr>
        </w:r>
        <w:r>
          <w:rPr>
            <w:noProof/>
            <w:webHidden/>
          </w:rPr>
          <w:fldChar w:fldCharType="separate"/>
        </w:r>
        <w:r>
          <w:rPr>
            <w:noProof/>
            <w:webHidden/>
          </w:rPr>
          <w:t>3</w:t>
        </w:r>
        <w:r>
          <w:rPr>
            <w:noProof/>
            <w:webHidden/>
          </w:rPr>
          <w:fldChar w:fldCharType="end"/>
        </w:r>
      </w:hyperlink>
    </w:p>
    <w:p w:rsidR="00210D57" w:rsidRDefault="00210D57">
      <w:pPr>
        <w:pStyle w:val="TOC1"/>
        <w:rPr>
          <w:rFonts w:asciiTheme="minorHAnsi" w:eastAsiaTheme="minorEastAsia" w:hAnsiTheme="minorHAnsi" w:cstheme="minorBidi"/>
          <w:noProof/>
          <w:sz w:val="22"/>
          <w:szCs w:val="22"/>
          <w:lang w:val="de-DE" w:eastAsia="zh-CN"/>
        </w:rPr>
      </w:pPr>
      <w:hyperlink w:anchor="_Toc51143842" w:history="1">
        <w:r w:rsidRPr="00DE181D">
          <w:rPr>
            <w:rStyle w:val="Hyperlink"/>
            <w:noProof/>
          </w:rPr>
          <w:t>2</w:t>
        </w:r>
        <w:r>
          <w:rPr>
            <w:rFonts w:asciiTheme="minorHAnsi" w:eastAsiaTheme="minorEastAsia" w:hAnsiTheme="minorHAnsi" w:cstheme="minorBidi"/>
            <w:noProof/>
            <w:sz w:val="22"/>
            <w:szCs w:val="22"/>
            <w:lang w:val="de-DE" w:eastAsia="zh-CN"/>
          </w:rPr>
          <w:tab/>
        </w:r>
        <w:r w:rsidRPr="00DE181D">
          <w:rPr>
            <w:rStyle w:val="Hyperlink"/>
            <w:noProof/>
          </w:rPr>
          <w:t>Prerequisites</w:t>
        </w:r>
        <w:r>
          <w:rPr>
            <w:noProof/>
            <w:webHidden/>
          </w:rPr>
          <w:tab/>
        </w:r>
        <w:r>
          <w:rPr>
            <w:noProof/>
            <w:webHidden/>
          </w:rPr>
          <w:fldChar w:fldCharType="begin"/>
        </w:r>
        <w:r>
          <w:rPr>
            <w:noProof/>
            <w:webHidden/>
          </w:rPr>
          <w:instrText xml:space="preserve"> PAGEREF _Toc51143842 \h </w:instrText>
        </w:r>
        <w:r>
          <w:rPr>
            <w:noProof/>
            <w:webHidden/>
          </w:rPr>
        </w:r>
        <w:r>
          <w:rPr>
            <w:noProof/>
            <w:webHidden/>
          </w:rPr>
          <w:fldChar w:fldCharType="separate"/>
        </w:r>
        <w:r>
          <w:rPr>
            <w:noProof/>
            <w:webHidden/>
          </w:rPr>
          <w:t>4</w:t>
        </w:r>
        <w:r>
          <w:rPr>
            <w:noProof/>
            <w:webHidden/>
          </w:rPr>
          <w:fldChar w:fldCharType="end"/>
        </w:r>
      </w:hyperlink>
    </w:p>
    <w:p w:rsidR="00210D57" w:rsidRDefault="00210D57">
      <w:pPr>
        <w:pStyle w:val="TOC2"/>
        <w:rPr>
          <w:rFonts w:asciiTheme="minorHAnsi" w:eastAsiaTheme="minorEastAsia" w:hAnsiTheme="minorHAnsi" w:cstheme="minorBidi"/>
          <w:noProof/>
          <w:sz w:val="22"/>
          <w:szCs w:val="22"/>
          <w:lang w:val="de-DE" w:eastAsia="zh-CN"/>
        </w:rPr>
      </w:pPr>
      <w:hyperlink w:anchor="_Toc51143843" w:history="1">
        <w:r w:rsidRPr="00DE181D">
          <w:rPr>
            <w:rStyle w:val="Hyperlink"/>
            <w:noProof/>
          </w:rPr>
          <w:t>2.1</w:t>
        </w:r>
        <w:r>
          <w:rPr>
            <w:rFonts w:asciiTheme="minorHAnsi" w:eastAsiaTheme="minorEastAsia" w:hAnsiTheme="minorHAnsi" w:cstheme="minorBidi"/>
            <w:noProof/>
            <w:sz w:val="22"/>
            <w:szCs w:val="22"/>
            <w:lang w:val="de-DE" w:eastAsia="zh-CN"/>
          </w:rPr>
          <w:tab/>
        </w:r>
        <w:r w:rsidRPr="00DE181D">
          <w:rPr>
            <w:rStyle w:val="Hyperlink"/>
            <w:noProof/>
          </w:rPr>
          <w:t>System Access</w:t>
        </w:r>
        <w:r>
          <w:rPr>
            <w:noProof/>
            <w:webHidden/>
          </w:rPr>
          <w:tab/>
        </w:r>
        <w:r>
          <w:rPr>
            <w:noProof/>
            <w:webHidden/>
          </w:rPr>
          <w:fldChar w:fldCharType="begin"/>
        </w:r>
        <w:r>
          <w:rPr>
            <w:noProof/>
            <w:webHidden/>
          </w:rPr>
          <w:instrText xml:space="preserve"> PAGEREF _Toc51143843 \h </w:instrText>
        </w:r>
        <w:r>
          <w:rPr>
            <w:noProof/>
            <w:webHidden/>
          </w:rPr>
        </w:r>
        <w:r>
          <w:rPr>
            <w:noProof/>
            <w:webHidden/>
          </w:rPr>
          <w:fldChar w:fldCharType="separate"/>
        </w:r>
        <w:r>
          <w:rPr>
            <w:noProof/>
            <w:webHidden/>
          </w:rPr>
          <w:t>4</w:t>
        </w:r>
        <w:r>
          <w:rPr>
            <w:noProof/>
            <w:webHidden/>
          </w:rPr>
          <w:fldChar w:fldCharType="end"/>
        </w:r>
      </w:hyperlink>
    </w:p>
    <w:p w:rsidR="00210D57" w:rsidRDefault="00210D57">
      <w:pPr>
        <w:pStyle w:val="TOC2"/>
        <w:rPr>
          <w:rFonts w:asciiTheme="minorHAnsi" w:eastAsiaTheme="minorEastAsia" w:hAnsiTheme="minorHAnsi" w:cstheme="minorBidi"/>
          <w:noProof/>
          <w:sz w:val="22"/>
          <w:szCs w:val="22"/>
          <w:lang w:val="de-DE" w:eastAsia="zh-CN"/>
        </w:rPr>
      </w:pPr>
      <w:hyperlink w:anchor="_Toc51143844" w:history="1">
        <w:r w:rsidRPr="00DE181D">
          <w:rPr>
            <w:rStyle w:val="Hyperlink"/>
            <w:noProof/>
          </w:rPr>
          <w:t>2.2</w:t>
        </w:r>
        <w:r>
          <w:rPr>
            <w:rFonts w:asciiTheme="minorHAnsi" w:eastAsiaTheme="minorEastAsia" w:hAnsiTheme="minorHAnsi" w:cstheme="minorBidi"/>
            <w:noProof/>
            <w:sz w:val="22"/>
            <w:szCs w:val="22"/>
            <w:lang w:val="de-DE" w:eastAsia="zh-CN"/>
          </w:rPr>
          <w:tab/>
        </w:r>
        <w:r w:rsidRPr="00DE181D">
          <w:rPr>
            <w:rStyle w:val="Hyperlink"/>
            <w:noProof/>
          </w:rPr>
          <w:t>Roles</w:t>
        </w:r>
        <w:r>
          <w:rPr>
            <w:noProof/>
            <w:webHidden/>
          </w:rPr>
          <w:tab/>
        </w:r>
        <w:r>
          <w:rPr>
            <w:noProof/>
            <w:webHidden/>
          </w:rPr>
          <w:fldChar w:fldCharType="begin"/>
        </w:r>
        <w:r>
          <w:rPr>
            <w:noProof/>
            <w:webHidden/>
          </w:rPr>
          <w:instrText xml:space="preserve"> PAGEREF _Toc51143844 \h </w:instrText>
        </w:r>
        <w:r>
          <w:rPr>
            <w:noProof/>
            <w:webHidden/>
          </w:rPr>
        </w:r>
        <w:r>
          <w:rPr>
            <w:noProof/>
            <w:webHidden/>
          </w:rPr>
          <w:fldChar w:fldCharType="separate"/>
        </w:r>
        <w:r>
          <w:rPr>
            <w:noProof/>
            <w:webHidden/>
          </w:rPr>
          <w:t>4</w:t>
        </w:r>
        <w:r>
          <w:rPr>
            <w:noProof/>
            <w:webHidden/>
          </w:rPr>
          <w:fldChar w:fldCharType="end"/>
        </w:r>
      </w:hyperlink>
    </w:p>
    <w:p w:rsidR="00210D57" w:rsidRDefault="00210D57">
      <w:pPr>
        <w:pStyle w:val="TOC2"/>
        <w:rPr>
          <w:rFonts w:asciiTheme="minorHAnsi" w:eastAsiaTheme="minorEastAsia" w:hAnsiTheme="minorHAnsi" w:cstheme="minorBidi"/>
          <w:noProof/>
          <w:sz w:val="22"/>
          <w:szCs w:val="22"/>
          <w:lang w:val="de-DE" w:eastAsia="zh-CN"/>
        </w:rPr>
      </w:pPr>
      <w:hyperlink w:anchor="_Toc51143845" w:history="1">
        <w:r w:rsidRPr="00DE181D">
          <w:rPr>
            <w:rStyle w:val="Hyperlink"/>
            <w:noProof/>
          </w:rPr>
          <w:t>2.3</w:t>
        </w:r>
        <w:r>
          <w:rPr>
            <w:rFonts w:asciiTheme="minorHAnsi" w:eastAsiaTheme="minorEastAsia" w:hAnsiTheme="minorHAnsi" w:cstheme="minorBidi"/>
            <w:noProof/>
            <w:sz w:val="22"/>
            <w:szCs w:val="22"/>
            <w:lang w:val="de-DE" w:eastAsia="zh-CN"/>
          </w:rPr>
          <w:tab/>
        </w:r>
        <w:r w:rsidRPr="00DE181D">
          <w:rPr>
            <w:rStyle w:val="Hyperlink"/>
            <w:noProof/>
          </w:rPr>
          <w:t>Master Data, Organizational Data, and Other Data</w:t>
        </w:r>
        <w:r>
          <w:rPr>
            <w:noProof/>
            <w:webHidden/>
          </w:rPr>
          <w:tab/>
        </w:r>
        <w:r>
          <w:rPr>
            <w:noProof/>
            <w:webHidden/>
          </w:rPr>
          <w:fldChar w:fldCharType="begin"/>
        </w:r>
        <w:r>
          <w:rPr>
            <w:noProof/>
            <w:webHidden/>
          </w:rPr>
          <w:instrText xml:space="preserve"> PAGEREF _Toc51143845 \h </w:instrText>
        </w:r>
        <w:r>
          <w:rPr>
            <w:noProof/>
            <w:webHidden/>
          </w:rPr>
        </w:r>
        <w:r>
          <w:rPr>
            <w:noProof/>
            <w:webHidden/>
          </w:rPr>
          <w:fldChar w:fldCharType="separate"/>
        </w:r>
        <w:r>
          <w:rPr>
            <w:noProof/>
            <w:webHidden/>
          </w:rPr>
          <w:t>5</w:t>
        </w:r>
        <w:r>
          <w:rPr>
            <w:noProof/>
            <w:webHidden/>
          </w:rPr>
          <w:fldChar w:fldCharType="end"/>
        </w:r>
      </w:hyperlink>
    </w:p>
    <w:p w:rsidR="00210D57" w:rsidRDefault="00210D57">
      <w:pPr>
        <w:pStyle w:val="TOC2"/>
        <w:rPr>
          <w:rFonts w:asciiTheme="minorHAnsi" w:eastAsiaTheme="minorEastAsia" w:hAnsiTheme="minorHAnsi" w:cstheme="minorBidi"/>
          <w:noProof/>
          <w:sz w:val="22"/>
          <w:szCs w:val="22"/>
          <w:lang w:val="de-DE" w:eastAsia="zh-CN"/>
        </w:rPr>
      </w:pPr>
      <w:hyperlink w:anchor="_Toc51143846" w:history="1">
        <w:r w:rsidRPr="00DE181D">
          <w:rPr>
            <w:rStyle w:val="Hyperlink"/>
            <w:noProof/>
          </w:rPr>
          <w:t>2.4</w:t>
        </w:r>
        <w:r>
          <w:rPr>
            <w:rFonts w:asciiTheme="minorHAnsi" w:eastAsiaTheme="minorEastAsia" w:hAnsiTheme="minorHAnsi" w:cstheme="minorBidi"/>
            <w:noProof/>
            <w:sz w:val="22"/>
            <w:szCs w:val="22"/>
            <w:lang w:val="de-DE" w:eastAsia="zh-CN"/>
          </w:rPr>
          <w:tab/>
        </w:r>
        <w:r w:rsidRPr="00DE181D">
          <w:rPr>
            <w:rStyle w:val="Hyperlink"/>
            <w:noProof/>
          </w:rPr>
          <w:t>Business Conditions</w:t>
        </w:r>
        <w:r>
          <w:rPr>
            <w:noProof/>
            <w:webHidden/>
          </w:rPr>
          <w:tab/>
        </w:r>
        <w:r>
          <w:rPr>
            <w:noProof/>
            <w:webHidden/>
          </w:rPr>
          <w:fldChar w:fldCharType="begin"/>
        </w:r>
        <w:r>
          <w:rPr>
            <w:noProof/>
            <w:webHidden/>
          </w:rPr>
          <w:instrText xml:space="preserve"> PAGEREF _Toc51143846 \h </w:instrText>
        </w:r>
        <w:r>
          <w:rPr>
            <w:noProof/>
            <w:webHidden/>
          </w:rPr>
        </w:r>
        <w:r>
          <w:rPr>
            <w:noProof/>
            <w:webHidden/>
          </w:rPr>
          <w:fldChar w:fldCharType="separate"/>
        </w:r>
        <w:r>
          <w:rPr>
            <w:noProof/>
            <w:webHidden/>
          </w:rPr>
          <w:t>7</w:t>
        </w:r>
        <w:r>
          <w:rPr>
            <w:noProof/>
            <w:webHidden/>
          </w:rPr>
          <w:fldChar w:fldCharType="end"/>
        </w:r>
      </w:hyperlink>
    </w:p>
    <w:p w:rsidR="00210D57" w:rsidRDefault="00210D57">
      <w:pPr>
        <w:pStyle w:val="TOC2"/>
        <w:rPr>
          <w:rFonts w:asciiTheme="minorHAnsi" w:eastAsiaTheme="minorEastAsia" w:hAnsiTheme="minorHAnsi" w:cstheme="minorBidi"/>
          <w:noProof/>
          <w:sz w:val="22"/>
          <w:szCs w:val="22"/>
          <w:lang w:val="de-DE" w:eastAsia="zh-CN"/>
        </w:rPr>
      </w:pPr>
      <w:hyperlink w:anchor="_Toc51143847" w:history="1">
        <w:r w:rsidRPr="00DE181D">
          <w:rPr>
            <w:rStyle w:val="Hyperlink"/>
            <w:noProof/>
          </w:rPr>
          <w:t>2.5</w:t>
        </w:r>
        <w:r>
          <w:rPr>
            <w:rFonts w:asciiTheme="minorHAnsi" w:eastAsiaTheme="minorEastAsia" w:hAnsiTheme="minorHAnsi" w:cstheme="minorBidi"/>
            <w:noProof/>
            <w:sz w:val="22"/>
            <w:szCs w:val="22"/>
            <w:lang w:val="de-DE" w:eastAsia="zh-CN"/>
          </w:rPr>
          <w:tab/>
        </w:r>
        <w:r w:rsidRPr="00DE181D">
          <w:rPr>
            <w:rStyle w:val="Hyperlink"/>
            <w:noProof/>
          </w:rPr>
          <w:t>Preliminary Steps</w:t>
        </w:r>
        <w:r>
          <w:rPr>
            <w:noProof/>
            <w:webHidden/>
          </w:rPr>
          <w:tab/>
        </w:r>
        <w:r>
          <w:rPr>
            <w:noProof/>
            <w:webHidden/>
          </w:rPr>
          <w:fldChar w:fldCharType="begin"/>
        </w:r>
        <w:r>
          <w:rPr>
            <w:noProof/>
            <w:webHidden/>
          </w:rPr>
          <w:instrText xml:space="preserve"> PAGEREF _Toc51143847 \h </w:instrText>
        </w:r>
        <w:r>
          <w:rPr>
            <w:noProof/>
            <w:webHidden/>
          </w:rPr>
        </w:r>
        <w:r>
          <w:rPr>
            <w:noProof/>
            <w:webHidden/>
          </w:rPr>
          <w:fldChar w:fldCharType="separate"/>
        </w:r>
        <w:r>
          <w:rPr>
            <w:noProof/>
            <w:webHidden/>
          </w:rPr>
          <w:t>7</w:t>
        </w:r>
        <w:r>
          <w:rPr>
            <w:noProof/>
            <w:webHidden/>
          </w:rPr>
          <w:fldChar w:fldCharType="end"/>
        </w:r>
      </w:hyperlink>
    </w:p>
    <w:p w:rsidR="00210D57" w:rsidRDefault="00210D57">
      <w:pPr>
        <w:pStyle w:val="TOC3"/>
        <w:rPr>
          <w:rFonts w:asciiTheme="minorHAnsi" w:eastAsiaTheme="minorEastAsia" w:hAnsiTheme="minorHAnsi" w:cstheme="minorBidi"/>
          <w:noProof/>
          <w:sz w:val="22"/>
          <w:szCs w:val="22"/>
          <w:lang w:val="de-DE" w:eastAsia="zh-CN"/>
        </w:rPr>
      </w:pPr>
      <w:hyperlink w:anchor="_Toc51143848" w:history="1">
        <w:r w:rsidRPr="00DE181D">
          <w:rPr>
            <w:rStyle w:val="Hyperlink"/>
            <w:noProof/>
          </w:rPr>
          <w:t>2.5.1</w:t>
        </w:r>
        <w:r>
          <w:rPr>
            <w:rFonts w:asciiTheme="minorHAnsi" w:eastAsiaTheme="minorEastAsia" w:hAnsiTheme="minorHAnsi" w:cstheme="minorBidi"/>
            <w:noProof/>
            <w:sz w:val="22"/>
            <w:szCs w:val="22"/>
            <w:lang w:val="de-DE" w:eastAsia="zh-CN"/>
          </w:rPr>
          <w:tab/>
        </w:r>
        <w:r w:rsidRPr="00DE181D">
          <w:rPr>
            <w:rStyle w:val="Hyperlink"/>
            <w:noProof/>
          </w:rPr>
          <w:t>Initial Stock Posting for the Material in BoM of FG-FL-MV-V00</w:t>
        </w:r>
        <w:r>
          <w:rPr>
            <w:noProof/>
            <w:webHidden/>
          </w:rPr>
          <w:tab/>
        </w:r>
        <w:r>
          <w:rPr>
            <w:noProof/>
            <w:webHidden/>
          </w:rPr>
          <w:fldChar w:fldCharType="begin"/>
        </w:r>
        <w:r>
          <w:rPr>
            <w:noProof/>
            <w:webHidden/>
          </w:rPr>
          <w:instrText xml:space="preserve"> PAGEREF _Toc51143848 \h </w:instrText>
        </w:r>
        <w:r>
          <w:rPr>
            <w:noProof/>
            <w:webHidden/>
          </w:rPr>
        </w:r>
        <w:r>
          <w:rPr>
            <w:noProof/>
            <w:webHidden/>
          </w:rPr>
          <w:fldChar w:fldCharType="separate"/>
        </w:r>
        <w:r>
          <w:rPr>
            <w:noProof/>
            <w:webHidden/>
          </w:rPr>
          <w:t>7</w:t>
        </w:r>
        <w:r>
          <w:rPr>
            <w:noProof/>
            <w:webHidden/>
          </w:rPr>
          <w:fldChar w:fldCharType="end"/>
        </w:r>
      </w:hyperlink>
    </w:p>
    <w:p w:rsidR="00210D57" w:rsidRDefault="00210D57">
      <w:pPr>
        <w:pStyle w:val="TOC3"/>
        <w:rPr>
          <w:rFonts w:asciiTheme="minorHAnsi" w:eastAsiaTheme="minorEastAsia" w:hAnsiTheme="minorHAnsi" w:cstheme="minorBidi"/>
          <w:noProof/>
          <w:sz w:val="22"/>
          <w:szCs w:val="22"/>
          <w:lang w:val="de-DE" w:eastAsia="zh-CN"/>
        </w:rPr>
      </w:pPr>
      <w:hyperlink w:anchor="_Toc51143849" w:history="1">
        <w:r w:rsidRPr="00DE181D">
          <w:rPr>
            <w:rStyle w:val="Hyperlink"/>
            <w:noProof/>
          </w:rPr>
          <w:t>2.5.2</w:t>
        </w:r>
        <w:r>
          <w:rPr>
            <w:rFonts w:asciiTheme="minorHAnsi" w:eastAsiaTheme="minorEastAsia" w:hAnsiTheme="minorHAnsi" w:cstheme="minorBidi"/>
            <w:noProof/>
            <w:sz w:val="22"/>
            <w:szCs w:val="22"/>
            <w:lang w:val="de-DE" w:eastAsia="zh-CN"/>
          </w:rPr>
          <w:tab/>
        </w:r>
        <w:r w:rsidRPr="00DE181D">
          <w:rPr>
            <w:rStyle w:val="Hyperlink"/>
            <w:noProof/>
          </w:rPr>
          <w:t>Exclude Characteristics for Variant Matching</w:t>
        </w:r>
        <w:r>
          <w:rPr>
            <w:noProof/>
            <w:webHidden/>
          </w:rPr>
          <w:tab/>
        </w:r>
        <w:r>
          <w:rPr>
            <w:noProof/>
            <w:webHidden/>
          </w:rPr>
          <w:fldChar w:fldCharType="begin"/>
        </w:r>
        <w:r>
          <w:rPr>
            <w:noProof/>
            <w:webHidden/>
          </w:rPr>
          <w:instrText xml:space="preserve"> PAGEREF _Toc51143849 \h </w:instrText>
        </w:r>
        <w:r>
          <w:rPr>
            <w:noProof/>
            <w:webHidden/>
          </w:rPr>
        </w:r>
        <w:r>
          <w:rPr>
            <w:noProof/>
            <w:webHidden/>
          </w:rPr>
          <w:fldChar w:fldCharType="separate"/>
        </w:r>
        <w:r>
          <w:rPr>
            <w:noProof/>
            <w:webHidden/>
          </w:rPr>
          <w:t>8</w:t>
        </w:r>
        <w:r>
          <w:rPr>
            <w:noProof/>
            <w:webHidden/>
          </w:rPr>
          <w:fldChar w:fldCharType="end"/>
        </w:r>
      </w:hyperlink>
    </w:p>
    <w:p w:rsidR="00210D57" w:rsidRDefault="00210D57">
      <w:pPr>
        <w:pStyle w:val="TOC3"/>
        <w:rPr>
          <w:rFonts w:asciiTheme="minorHAnsi" w:eastAsiaTheme="minorEastAsia" w:hAnsiTheme="minorHAnsi" w:cstheme="minorBidi"/>
          <w:noProof/>
          <w:sz w:val="22"/>
          <w:szCs w:val="22"/>
          <w:lang w:val="de-DE" w:eastAsia="zh-CN"/>
        </w:rPr>
      </w:pPr>
      <w:hyperlink w:anchor="_Toc51143850" w:history="1">
        <w:r w:rsidRPr="00DE181D">
          <w:rPr>
            <w:rStyle w:val="Hyperlink"/>
            <w:noProof/>
          </w:rPr>
          <w:t>2.5.3</w:t>
        </w:r>
        <w:r>
          <w:rPr>
            <w:rFonts w:asciiTheme="minorHAnsi" w:eastAsiaTheme="minorEastAsia" w:hAnsiTheme="minorHAnsi" w:cstheme="minorBidi"/>
            <w:noProof/>
            <w:sz w:val="22"/>
            <w:szCs w:val="22"/>
            <w:lang w:val="de-DE" w:eastAsia="zh-CN"/>
          </w:rPr>
          <w:tab/>
        </w:r>
        <w:r w:rsidRPr="00DE181D">
          <w:rPr>
            <w:rStyle w:val="Hyperlink"/>
            <w:noProof/>
          </w:rPr>
          <w:t>Assign Configurable Material in Material Variant Master Data</w:t>
        </w:r>
        <w:r>
          <w:rPr>
            <w:noProof/>
            <w:webHidden/>
          </w:rPr>
          <w:tab/>
        </w:r>
        <w:r>
          <w:rPr>
            <w:noProof/>
            <w:webHidden/>
          </w:rPr>
          <w:fldChar w:fldCharType="begin"/>
        </w:r>
        <w:r>
          <w:rPr>
            <w:noProof/>
            <w:webHidden/>
          </w:rPr>
          <w:instrText xml:space="preserve"> PAGEREF _Toc51143850 \h </w:instrText>
        </w:r>
        <w:r>
          <w:rPr>
            <w:noProof/>
            <w:webHidden/>
          </w:rPr>
        </w:r>
        <w:r>
          <w:rPr>
            <w:noProof/>
            <w:webHidden/>
          </w:rPr>
          <w:fldChar w:fldCharType="separate"/>
        </w:r>
        <w:r>
          <w:rPr>
            <w:noProof/>
            <w:webHidden/>
          </w:rPr>
          <w:t>9</w:t>
        </w:r>
        <w:r>
          <w:rPr>
            <w:noProof/>
            <w:webHidden/>
          </w:rPr>
          <w:fldChar w:fldCharType="end"/>
        </w:r>
      </w:hyperlink>
    </w:p>
    <w:p w:rsidR="00210D57" w:rsidRDefault="00210D57">
      <w:pPr>
        <w:pStyle w:val="TOC3"/>
        <w:rPr>
          <w:rFonts w:asciiTheme="minorHAnsi" w:eastAsiaTheme="minorEastAsia" w:hAnsiTheme="minorHAnsi" w:cstheme="minorBidi"/>
          <w:noProof/>
          <w:sz w:val="22"/>
          <w:szCs w:val="22"/>
          <w:lang w:val="de-DE" w:eastAsia="zh-CN"/>
        </w:rPr>
      </w:pPr>
      <w:hyperlink w:anchor="_Toc51143851" w:history="1">
        <w:r w:rsidRPr="00DE181D">
          <w:rPr>
            <w:rStyle w:val="Hyperlink"/>
            <w:noProof/>
          </w:rPr>
          <w:t>2.5.4</w:t>
        </w:r>
        <w:r>
          <w:rPr>
            <w:rFonts w:asciiTheme="minorHAnsi" w:eastAsiaTheme="minorEastAsia" w:hAnsiTheme="minorHAnsi" w:cstheme="minorBidi"/>
            <w:noProof/>
            <w:sz w:val="22"/>
            <w:szCs w:val="22"/>
            <w:lang w:val="de-DE" w:eastAsia="zh-CN"/>
          </w:rPr>
          <w:tab/>
        </w:r>
        <w:r w:rsidRPr="00DE181D">
          <w:rPr>
            <w:rStyle w:val="Hyperlink"/>
            <w:noProof/>
          </w:rPr>
          <w:t>Link Configurable BoM to Material Variant</w:t>
        </w:r>
        <w:r>
          <w:rPr>
            <w:noProof/>
            <w:webHidden/>
          </w:rPr>
          <w:tab/>
        </w:r>
        <w:r>
          <w:rPr>
            <w:noProof/>
            <w:webHidden/>
          </w:rPr>
          <w:fldChar w:fldCharType="begin"/>
        </w:r>
        <w:r>
          <w:rPr>
            <w:noProof/>
            <w:webHidden/>
          </w:rPr>
          <w:instrText xml:space="preserve"> PAGEREF _Toc51143851 \h </w:instrText>
        </w:r>
        <w:r>
          <w:rPr>
            <w:noProof/>
            <w:webHidden/>
          </w:rPr>
        </w:r>
        <w:r>
          <w:rPr>
            <w:noProof/>
            <w:webHidden/>
          </w:rPr>
          <w:fldChar w:fldCharType="separate"/>
        </w:r>
        <w:r>
          <w:rPr>
            <w:noProof/>
            <w:webHidden/>
          </w:rPr>
          <w:t>11</w:t>
        </w:r>
        <w:r>
          <w:rPr>
            <w:noProof/>
            <w:webHidden/>
          </w:rPr>
          <w:fldChar w:fldCharType="end"/>
        </w:r>
      </w:hyperlink>
    </w:p>
    <w:p w:rsidR="00210D57" w:rsidRDefault="00210D57">
      <w:pPr>
        <w:pStyle w:val="TOC3"/>
        <w:rPr>
          <w:rFonts w:asciiTheme="minorHAnsi" w:eastAsiaTheme="minorEastAsia" w:hAnsiTheme="minorHAnsi" w:cstheme="minorBidi"/>
          <w:noProof/>
          <w:sz w:val="22"/>
          <w:szCs w:val="22"/>
          <w:lang w:val="de-DE" w:eastAsia="zh-CN"/>
        </w:rPr>
      </w:pPr>
      <w:hyperlink w:anchor="_Toc51143852" w:history="1">
        <w:r w:rsidRPr="00DE181D">
          <w:rPr>
            <w:rStyle w:val="Hyperlink"/>
            <w:noProof/>
          </w:rPr>
          <w:t>2.5.5</w:t>
        </w:r>
        <w:r>
          <w:rPr>
            <w:rFonts w:asciiTheme="minorHAnsi" w:eastAsiaTheme="minorEastAsia" w:hAnsiTheme="minorHAnsi" w:cstheme="minorBidi"/>
            <w:noProof/>
            <w:sz w:val="22"/>
            <w:szCs w:val="22"/>
            <w:lang w:val="de-DE" w:eastAsia="zh-CN"/>
          </w:rPr>
          <w:tab/>
        </w:r>
        <w:r w:rsidRPr="00DE181D">
          <w:rPr>
            <w:rStyle w:val="Hyperlink"/>
            <w:noProof/>
          </w:rPr>
          <w:t>Maintain Production Version for Material Variant</w:t>
        </w:r>
        <w:r>
          <w:rPr>
            <w:noProof/>
            <w:webHidden/>
          </w:rPr>
          <w:tab/>
        </w:r>
        <w:r>
          <w:rPr>
            <w:noProof/>
            <w:webHidden/>
          </w:rPr>
          <w:fldChar w:fldCharType="begin"/>
        </w:r>
        <w:r>
          <w:rPr>
            <w:noProof/>
            <w:webHidden/>
          </w:rPr>
          <w:instrText xml:space="preserve"> PAGEREF _Toc51143852 \h </w:instrText>
        </w:r>
        <w:r>
          <w:rPr>
            <w:noProof/>
            <w:webHidden/>
          </w:rPr>
        </w:r>
        <w:r>
          <w:rPr>
            <w:noProof/>
            <w:webHidden/>
          </w:rPr>
          <w:fldChar w:fldCharType="separate"/>
        </w:r>
        <w:r>
          <w:rPr>
            <w:noProof/>
            <w:webHidden/>
          </w:rPr>
          <w:t>12</w:t>
        </w:r>
        <w:r>
          <w:rPr>
            <w:noProof/>
            <w:webHidden/>
          </w:rPr>
          <w:fldChar w:fldCharType="end"/>
        </w:r>
      </w:hyperlink>
    </w:p>
    <w:p w:rsidR="00210D57" w:rsidRDefault="00210D57">
      <w:pPr>
        <w:pStyle w:val="TOC3"/>
        <w:rPr>
          <w:rFonts w:asciiTheme="minorHAnsi" w:eastAsiaTheme="minorEastAsia" w:hAnsiTheme="minorHAnsi" w:cstheme="minorBidi"/>
          <w:noProof/>
          <w:sz w:val="22"/>
          <w:szCs w:val="22"/>
          <w:lang w:val="de-DE" w:eastAsia="zh-CN"/>
        </w:rPr>
      </w:pPr>
      <w:hyperlink w:anchor="_Toc51143853" w:history="1">
        <w:r w:rsidRPr="00DE181D">
          <w:rPr>
            <w:rStyle w:val="Hyperlink"/>
            <w:noProof/>
          </w:rPr>
          <w:t>2.5.6</w:t>
        </w:r>
        <w:r>
          <w:rPr>
            <w:rFonts w:asciiTheme="minorHAnsi" w:eastAsiaTheme="minorEastAsia" w:hAnsiTheme="minorHAnsi" w:cstheme="minorBidi"/>
            <w:noProof/>
            <w:sz w:val="22"/>
            <w:szCs w:val="22"/>
            <w:lang w:val="de-DE" w:eastAsia="zh-CN"/>
          </w:rPr>
          <w:tab/>
        </w:r>
        <w:r w:rsidRPr="00DE181D">
          <w:rPr>
            <w:rStyle w:val="Hyperlink"/>
            <w:noProof/>
          </w:rPr>
          <w:t>Create Master Data for Fast Data Entry</w:t>
        </w:r>
        <w:r>
          <w:rPr>
            <w:noProof/>
            <w:webHidden/>
          </w:rPr>
          <w:tab/>
        </w:r>
        <w:r>
          <w:rPr>
            <w:noProof/>
            <w:webHidden/>
          </w:rPr>
          <w:fldChar w:fldCharType="begin"/>
        </w:r>
        <w:r>
          <w:rPr>
            <w:noProof/>
            <w:webHidden/>
          </w:rPr>
          <w:instrText xml:space="preserve"> PAGEREF _Toc51143853 \h </w:instrText>
        </w:r>
        <w:r>
          <w:rPr>
            <w:noProof/>
            <w:webHidden/>
          </w:rPr>
        </w:r>
        <w:r>
          <w:rPr>
            <w:noProof/>
            <w:webHidden/>
          </w:rPr>
          <w:fldChar w:fldCharType="separate"/>
        </w:r>
        <w:r>
          <w:rPr>
            <w:noProof/>
            <w:webHidden/>
          </w:rPr>
          <w:t>13</w:t>
        </w:r>
        <w:r>
          <w:rPr>
            <w:noProof/>
            <w:webHidden/>
          </w:rPr>
          <w:fldChar w:fldCharType="end"/>
        </w:r>
      </w:hyperlink>
    </w:p>
    <w:p w:rsidR="00210D57" w:rsidRDefault="00210D57">
      <w:pPr>
        <w:pStyle w:val="TOC4"/>
        <w:rPr>
          <w:rFonts w:asciiTheme="minorHAnsi" w:eastAsiaTheme="minorEastAsia" w:hAnsiTheme="minorHAnsi" w:cstheme="minorBidi"/>
          <w:noProof/>
          <w:sz w:val="22"/>
          <w:szCs w:val="22"/>
          <w:lang w:val="de-DE" w:eastAsia="zh-CN"/>
        </w:rPr>
      </w:pPr>
      <w:hyperlink w:anchor="_Toc51143854" w:history="1">
        <w:r w:rsidRPr="00DE181D">
          <w:rPr>
            <w:rStyle w:val="Hyperlink"/>
            <w:noProof/>
          </w:rPr>
          <w:t>2.5.6.1</w:t>
        </w:r>
        <w:r>
          <w:rPr>
            <w:rFonts w:asciiTheme="minorHAnsi" w:eastAsiaTheme="minorEastAsia" w:hAnsiTheme="minorHAnsi" w:cstheme="minorBidi"/>
            <w:noProof/>
            <w:sz w:val="22"/>
            <w:szCs w:val="22"/>
            <w:lang w:val="de-DE" w:eastAsia="zh-CN"/>
          </w:rPr>
          <w:tab/>
        </w:r>
        <w:r w:rsidRPr="00DE181D">
          <w:rPr>
            <w:rStyle w:val="Hyperlink"/>
            <w:noProof/>
          </w:rPr>
          <w:t>Create Application Group</w:t>
        </w:r>
        <w:r>
          <w:rPr>
            <w:noProof/>
            <w:webHidden/>
          </w:rPr>
          <w:tab/>
        </w:r>
        <w:r>
          <w:rPr>
            <w:noProof/>
            <w:webHidden/>
          </w:rPr>
          <w:fldChar w:fldCharType="begin"/>
        </w:r>
        <w:r>
          <w:rPr>
            <w:noProof/>
            <w:webHidden/>
          </w:rPr>
          <w:instrText xml:space="preserve"> PAGEREF _Toc51143854 \h </w:instrText>
        </w:r>
        <w:r>
          <w:rPr>
            <w:noProof/>
            <w:webHidden/>
          </w:rPr>
        </w:r>
        <w:r>
          <w:rPr>
            <w:noProof/>
            <w:webHidden/>
          </w:rPr>
          <w:fldChar w:fldCharType="separate"/>
        </w:r>
        <w:r>
          <w:rPr>
            <w:noProof/>
            <w:webHidden/>
          </w:rPr>
          <w:t>13</w:t>
        </w:r>
        <w:r>
          <w:rPr>
            <w:noProof/>
            <w:webHidden/>
          </w:rPr>
          <w:fldChar w:fldCharType="end"/>
        </w:r>
      </w:hyperlink>
    </w:p>
    <w:p w:rsidR="00210D57" w:rsidRDefault="00210D57">
      <w:pPr>
        <w:pStyle w:val="TOC4"/>
        <w:rPr>
          <w:rFonts w:asciiTheme="minorHAnsi" w:eastAsiaTheme="minorEastAsia" w:hAnsiTheme="minorHAnsi" w:cstheme="minorBidi"/>
          <w:noProof/>
          <w:sz w:val="22"/>
          <w:szCs w:val="22"/>
          <w:lang w:val="de-DE" w:eastAsia="zh-CN"/>
        </w:rPr>
      </w:pPr>
      <w:hyperlink w:anchor="_Toc51143855" w:history="1">
        <w:r w:rsidRPr="00DE181D">
          <w:rPr>
            <w:rStyle w:val="Hyperlink"/>
            <w:noProof/>
          </w:rPr>
          <w:t>2.5.6.2</w:t>
        </w:r>
        <w:r>
          <w:rPr>
            <w:rFonts w:asciiTheme="minorHAnsi" w:eastAsiaTheme="minorEastAsia" w:hAnsiTheme="minorHAnsi" w:cstheme="minorBidi"/>
            <w:noProof/>
            <w:sz w:val="22"/>
            <w:szCs w:val="22"/>
            <w:lang w:val="de-DE" w:eastAsia="zh-CN"/>
          </w:rPr>
          <w:tab/>
        </w:r>
        <w:r w:rsidRPr="00DE181D">
          <w:rPr>
            <w:rStyle w:val="Hyperlink"/>
            <w:noProof/>
          </w:rPr>
          <w:t>Create Characteristic Display</w:t>
        </w:r>
        <w:r>
          <w:rPr>
            <w:noProof/>
            <w:webHidden/>
          </w:rPr>
          <w:tab/>
        </w:r>
        <w:r>
          <w:rPr>
            <w:noProof/>
            <w:webHidden/>
          </w:rPr>
          <w:fldChar w:fldCharType="begin"/>
        </w:r>
        <w:r>
          <w:rPr>
            <w:noProof/>
            <w:webHidden/>
          </w:rPr>
          <w:instrText xml:space="preserve"> PAGEREF _Toc51143855 \h </w:instrText>
        </w:r>
        <w:r>
          <w:rPr>
            <w:noProof/>
            <w:webHidden/>
          </w:rPr>
        </w:r>
        <w:r>
          <w:rPr>
            <w:noProof/>
            <w:webHidden/>
          </w:rPr>
          <w:fldChar w:fldCharType="separate"/>
        </w:r>
        <w:r>
          <w:rPr>
            <w:noProof/>
            <w:webHidden/>
          </w:rPr>
          <w:t>14</w:t>
        </w:r>
        <w:r>
          <w:rPr>
            <w:noProof/>
            <w:webHidden/>
          </w:rPr>
          <w:fldChar w:fldCharType="end"/>
        </w:r>
      </w:hyperlink>
    </w:p>
    <w:p w:rsidR="00210D57" w:rsidRDefault="00210D57">
      <w:pPr>
        <w:pStyle w:val="TOC1"/>
        <w:rPr>
          <w:rFonts w:asciiTheme="minorHAnsi" w:eastAsiaTheme="minorEastAsia" w:hAnsiTheme="minorHAnsi" w:cstheme="minorBidi"/>
          <w:noProof/>
          <w:sz w:val="22"/>
          <w:szCs w:val="22"/>
          <w:lang w:val="de-DE" w:eastAsia="zh-CN"/>
        </w:rPr>
      </w:pPr>
      <w:hyperlink w:anchor="_Toc51143856" w:history="1">
        <w:r w:rsidRPr="00DE181D">
          <w:rPr>
            <w:rStyle w:val="Hyperlink"/>
            <w:noProof/>
          </w:rPr>
          <w:t>3</w:t>
        </w:r>
        <w:r>
          <w:rPr>
            <w:rFonts w:asciiTheme="minorHAnsi" w:eastAsiaTheme="minorEastAsia" w:hAnsiTheme="minorHAnsi" w:cstheme="minorBidi"/>
            <w:noProof/>
            <w:sz w:val="22"/>
            <w:szCs w:val="22"/>
            <w:lang w:val="de-DE" w:eastAsia="zh-CN"/>
          </w:rPr>
          <w:tab/>
        </w:r>
        <w:r w:rsidRPr="00DE181D">
          <w:rPr>
            <w:rStyle w:val="Hyperlink"/>
            <w:noProof/>
          </w:rPr>
          <w:t>Overview Table</w:t>
        </w:r>
        <w:r>
          <w:rPr>
            <w:noProof/>
            <w:webHidden/>
          </w:rPr>
          <w:tab/>
        </w:r>
        <w:r>
          <w:rPr>
            <w:noProof/>
            <w:webHidden/>
          </w:rPr>
          <w:fldChar w:fldCharType="begin"/>
        </w:r>
        <w:r>
          <w:rPr>
            <w:noProof/>
            <w:webHidden/>
          </w:rPr>
          <w:instrText xml:space="preserve"> PAGEREF _Toc51143856 \h </w:instrText>
        </w:r>
        <w:r>
          <w:rPr>
            <w:noProof/>
            <w:webHidden/>
          </w:rPr>
        </w:r>
        <w:r>
          <w:rPr>
            <w:noProof/>
            <w:webHidden/>
          </w:rPr>
          <w:fldChar w:fldCharType="separate"/>
        </w:r>
        <w:r>
          <w:rPr>
            <w:noProof/>
            <w:webHidden/>
          </w:rPr>
          <w:t>16</w:t>
        </w:r>
        <w:r>
          <w:rPr>
            <w:noProof/>
            <w:webHidden/>
          </w:rPr>
          <w:fldChar w:fldCharType="end"/>
        </w:r>
      </w:hyperlink>
    </w:p>
    <w:p w:rsidR="00210D57" w:rsidRDefault="00210D57">
      <w:pPr>
        <w:pStyle w:val="TOC1"/>
        <w:rPr>
          <w:rFonts w:asciiTheme="minorHAnsi" w:eastAsiaTheme="minorEastAsia" w:hAnsiTheme="minorHAnsi" w:cstheme="minorBidi"/>
          <w:noProof/>
          <w:sz w:val="22"/>
          <w:szCs w:val="22"/>
          <w:lang w:val="de-DE" w:eastAsia="zh-CN"/>
        </w:rPr>
      </w:pPr>
      <w:hyperlink w:anchor="_Toc51143857" w:history="1">
        <w:r w:rsidRPr="00DE181D">
          <w:rPr>
            <w:rStyle w:val="Hyperlink"/>
            <w:noProof/>
          </w:rPr>
          <w:t>4</w:t>
        </w:r>
        <w:r>
          <w:rPr>
            <w:rFonts w:asciiTheme="minorHAnsi" w:eastAsiaTheme="minorEastAsia" w:hAnsiTheme="minorHAnsi" w:cstheme="minorBidi"/>
            <w:noProof/>
            <w:sz w:val="22"/>
            <w:szCs w:val="22"/>
            <w:lang w:val="de-DE" w:eastAsia="zh-CN"/>
          </w:rPr>
          <w:tab/>
        </w:r>
        <w:r w:rsidRPr="00DE181D">
          <w:rPr>
            <w:rStyle w:val="Hyperlink"/>
            <w:noProof/>
          </w:rPr>
          <w:t>Test Procedures</w:t>
        </w:r>
        <w:r>
          <w:rPr>
            <w:noProof/>
            <w:webHidden/>
          </w:rPr>
          <w:tab/>
        </w:r>
        <w:r>
          <w:rPr>
            <w:noProof/>
            <w:webHidden/>
          </w:rPr>
          <w:fldChar w:fldCharType="begin"/>
        </w:r>
        <w:r>
          <w:rPr>
            <w:noProof/>
            <w:webHidden/>
          </w:rPr>
          <w:instrText xml:space="preserve"> PAGEREF _Toc51143857 \h </w:instrText>
        </w:r>
        <w:r>
          <w:rPr>
            <w:noProof/>
            <w:webHidden/>
          </w:rPr>
        </w:r>
        <w:r>
          <w:rPr>
            <w:noProof/>
            <w:webHidden/>
          </w:rPr>
          <w:fldChar w:fldCharType="separate"/>
        </w:r>
        <w:r>
          <w:rPr>
            <w:noProof/>
            <w:webHidden/>
          </w:rPr>
          <w:t>17</w:t>
        </w:r>
        <w:r>
          <w:rPr>
            <w:noProof/>
            <w:webHidden/>
          </w:rPr>
          <w:fldChar w:fldCharType="end"/>
        </w:r>
      </w:hyperlink>
    </w:p>
    <w:p w:rsidR="00210D57" w:rsidRDefault="00210D57">
      <w:pPr>
        <w:pStyle w:val="TOC2"/>
        <w:rPr>
          <w:rFonts w:asciiTheme="minorHAnsi" w:eastAsiaTheme="minorEastAsia" w:hAnsiTheme="minorHAnsi" w:cstheme="minorBidi"/>
          <w:noProof/>
          <w:sz w:val="22"/>
          <w:szCs w:val="22"/>
          <w:lang w:val="de-DE" w:eastAsia="zh-CN"/>
        </w:rPr>
      </w:pPr>
      <w:hyperlink w:anchor="_Toc51143858" w:history="1">
        <w:r w:rsidRPr="00DE181D">
          <w:rPr>
            <w:rStyle w:val="Hyperlink"/>
            <w:noProof/>
          </w:rPr>
          <w:t>4.1</w:t>
        </w:r>
        <w:r>
          <w:rPr>
            <w:rFonts w:asciiTheme="minorHAnsi" w:eastAsiaTheme="minorEastAsia" w:hAnsiTheme="minorHAnsi" w:cstheme="minorBidi"/>
            <w:noProof/>
            <w:sz w:val="22"/>
            <w:szCs w:val="22"/>
            <w:lang w:val="de-DE" w:eastAsia="zh-CN"/>
          </w:rPr>
          <w:tab/>
        </w:r>
        <w:r w:rsidRPr="00DE181D">
          <w:rPr>
            <w:rStyle w:val="Hyperlink"/>
            <w:noProof/>
          </w:rPr>
          <w:t>Production Planning</w:t>
        </w:r>
        <w:r>
          <w:rPr>
            <w:noProof/>
            <w:webHidden/>
          </w:rPr>
          <w:tab/>
        </w:r>
        <w:r>
          <w:rPr>
            <w:noProof/>
            <w:webHidden/>
          </w:rPr>
          <w:fldChar w:fldCharType="begin"/>
        </w:r>
        <w:r>
          <w:rPr>
            <w:noProof/>
            <w:webHidden/>
          </w:rPr>
          <w:instrText xml:space="preserve"> PAGEREF _Toc51143858 \h </w:instrText>
        </w:r>
        <w:r>
          <w:rPr>
            <w:noProof/>
            <w:webHidden/>
          </w:rPr>
        </w:r>
        <w:r>
          <w:rPr>
            <w:noProof/>
            <w:webHidden/>
          </w:rPr>
          <w:fldChar w:fldCharType="separate"/>
        </w:r>
        <w:r>
          <w:rPr>
            <w:noProof/>
            <w:webHidden/>
          </w:rPr>
          <w:t>17</w:t>
        </w:r>
        <w:r>
          <w:rPr>
            <w:noProof/>
            <w:webHidden/>
          </w:rPr>
          <w:fldChar w:fldCharType="end"/>
        </w:r>
      </w:hyperlink>
    </w:p>
    <w:p w:rsidR="00210D57" w:rsidRDefault="00210D57">
      <w:pPr>
        <w:pStyle w:val="TOC2"/>
        <w:rPr>
          <w:rFonts w:asciiTheme="minorHAnsi" w:eastAsiaTheme="minorEastAsia" w:hAnsiTheme="minorHAnsi" w:cstheme="minorBidi"/>
          <w:noProof/>
          <w:sz w:val="22"/>
          <w:szCs w:val="22"/>
          <w:lang w:val="de-DE" w:eastAsia="zh-CN"/>
        </w:rPr>
      </w:pPr>
      <w:hyperlink w:anchor="_Toc51143859" w:history="1">
        <w:r w:rsidRPr="00DE181D">
          <w:rPr>
            <w:rStyle w:val="Hyperlink"/>
            <w:noProof/>
          </w:rPr>
          <w:t>4.2</w:t>
        </w:r>
        <w:r>
          <w:rPr>
            <w:rFonts w:asciiTheme="minorHAnsi" w:eastAsiaTheme="minorEastAsia" w:hAnsiTheme="minorHAnsi" w:cstheme="minorBidi"/>
            <w:noProof/>
            <w:sz w:val="22"/>
            <w:szCs w:val="22"/>
            <w:lang w:val="de-DE" w:eastAsia="zh-CN"/>
          </w:rPr>
          <w:tab/>
        </w:r>
        <w:r w:rsidRPr="00DE181D">
          <w:rPr>
            <w:rStyle w:val="Hyperlink"/>
            <w:noProof/>
          </w:rPr>
          <w:t>Production Execution</w:t>
        </w:r>
        <w:r>
          <w:rPr>
            <w:noProof/>
            <w:webHidden/>
          </w:rPr>
          <w:tab/>
        </w:r>
        <w:r>
          <w:rPr>
            <w:noProof/>
            <w:webHidden/>
          </w:rPr>
          <w:fldChar w:fldCharType="begin"/>
        </w:r>
        <w:r>
          <w:rPr>
            <w:noProof/>
            <w:webHidden/>
          </w:rPr>
          <w:instrText xml:space="preserve"> PAGEREF _Toc51143859 \h </w:instrText>
        </w:r>
        <w:r>
          <w:rPr>
            <w:noProof/>
            <w:webHidden/>
          </w:rPr>
        </w:r>
        <w:r>
          <w:rPr>
            <w:noProof/>
            <w:webHidden/>
          </w:rPr>
          <w:fldChar w:fldCharType="separate"/>
        </w:r>
        <w:r>
          <w:rPr>
            <w:noProof/>
            <w:webHidden/>
          </w:rPr>
          <w:t>18</w:t>
        </w:r>
        <w:r>
          <w:rPr>
            <w:noProof/>
            <w:webHidden/>
          </w:rPr>
          <w:fldChar w:fldCharType="end"/>
        </w:r>
      </w:hyperlink>
    </w:p>
    <w:p w:rsidR="00210D57" w:rsidRDefault="00210D57">
      <w:pPr>
        <w:pStyle w:val="TOC2"/>
        <w:rPr>
          <w:rFonts w:asciiTheme="minorHAnsi" w:eastAsiaTheme="minorEastAsia" w:hAnsiTheme="minorHAnsi" w:cstheme="minorBidi"/>
          <w:noProof/>
          <w:sz w:val="22"/>
          <w:szCs w:val="22"/>
          <w:lang w:val="de-DE" w:eastAsia="zh-CN"/>
        </w:rPr>
      </w:pPr>
      <w:hyperlink w:anchor="_Toc51143860" w:history="1">
        <w:r w:rsidRPr="00DE181D">
          <w:rPr>
            <w:rStyle w:val="Hyperlink"/>
            <w:noProof/>
          </w:rPr>
          <w:t>4.3</w:t>
        </w:r>
        <w:r>
          <w:rPr>
            <w:rFonts w:asciiTheme="minorHAnsi" w:eastAsiaTheme="minorEastAsia" w:hAnsiTheme="minorHAnsi" w:cstheme="minorBidi"/>
            <w:noProof/>
            <w:sz w:val="22"/>
            <w:szCs w:val="22"/>
            <w:lang w:val="de-DE" w:eastAsia="zh-CN"/>
          </w:rPr>
          <w:tab/>
        </w:r>
        <w:r w:rsidRPr="00DE181D">
          <w:rPr>
            <w:rStyle w:val="Hyperlink"/>
            <w:noProof/>
          </w:rPr>
          <w:t>Sales Order Processing</w:t>
        </w:r>
        <w:r>
          <w:rPr>
            <w:noProof/>
            <w:webHidden/>
          </w:rPr>
          <w:tab/>
        </w:r>
        <w:r>
          <w:rPr>
            <w:noProof/>
            <w:webHidden/>
          </w:rPr>
          <w:fldChar w:fldCharType="begin"/>
        </w:r>
        <w:r>
          <w:rPr>
            <w:noProof/>
            <w:webHidden/>
          </w:rPr>
          <w:instrText xml:space="preserve"> PAGEREF _Toc51143860 \h </w:instrText>
        </w:r>
        <w:r>
          <w:rPr>
            <w:noProof/>
            <w:webHidden/>
          </w:rPr>
        </w:r>
        <w:r>
          <w:rPr>
            <w:noProof/>
            <w:webHidden/>
          </w:rPr>
          <w:fldChar w:fldCharType="separate"/>
        </w:r>
        <w:r>
          <w:rPr>
            <w:noProof/>
            <w:webHidden/>
          </w:rPr>
          <w:t>20</w:t>
        </w:r>
        <w:r>
          <w:rPr>
            <w:noProof/>
            <w:webHidden/>
          </w:rPr>
          <w:fldChar w:fldCharType="end"/>
        </w:r>
      </w:hyperlink>
    </w:p>
    <w:p w:rsidR="00210D57" w:rsidRDefault="00210D57">
      <w:pPr>
        <w:pStyle w:val="TOC3"/>
        <w:rPr>
          <w:rFonts w:asciiTheme="minorHAnsi" w:eastAsiaTheme="minorEastAsia" w:hAnsiTheme="minorHAnsi" w:cstheme="minorBidi"/>
          <w:noProof/>
          <w:sz w:val="22"/>
          <w:szCs w:val="22"/>
          <w:lang w:val="de-DE" w:eastAsia="zh-CN"/>
        </w:rPr>
      </w:pPr>
      <w:hyperlink w:anchor="_Toc51143861" w:history="1">
        <w:r w:rsidRPr="00DE181D">
          <w:rPr>
            <w:rStyle w:val="Hyperlink"/>
            <w:noProof/>
          </w:rPr>
          <w:t>4.3.1</w:t>
        </w:r>
        <w:r>
          <w:rPr>
            <w:rFonts w:asciiTheme="minorHAnsi" w:eastAsiaTheme="minorEastAsia" w:hAnsiTheme="minorHAnsi" w:cstheme="minorBidi"/>
            <w:noProof/>
            <w:sz w:val="22"/>
            <w:szCs w:val="22"/>
            <w:lang w:val="de-DE" w:eastAsia="zh-CN"/>
          </w:rPr>
          <w:tab/>
        </w:r>
        <w:r w:rsidRPr="00DE181D">
          <w:rPr>
            <w:rStyle w:val="Hyperlink"/>
            <w:noProof/>
          </w:rPr>
          <w:t>Create Sales Order With Material Variant</w:t>
        </w:r>
        <w:r>
          <w:rPr>
            <w:noProof/>
            <w:webHidden/>
          </w:rPr>
          <w:tab/>
        </w:r>
        <w:r>
          <w:rPr>
            <w:noProof/>
            <w:webHidden/>
          </w:rPr>
          <w:fldChar w:fldCharType="begin"/>
        </w:r>
        <w:r>
          <w:rPr>
            <w:noProof/>
            <w:webHidden/>
          </w:rPr>
          <w:instrText xml:space="preserve"> PAGEREF _Toc51143861 \h </w:instrText>
        </w:r>
        <w:r>
          <w:rPr>
            <w:noProof/>
            <w:webHidden/>
          </w:rPr>
        </w:r>
        <w:r>
          <w:rPr>
            <w:noProof/>
            <w:webHidden/>
          </w:rPr>
          <w:fldChar w:fldCharType="separate"/>
        </w:r>
        <w:r>
          <w:rPr>
            <w:noProof/>
            <w:webHidden/>
          </w:rPr>
          <w:t>20</w:t>
        </w:r>
        <w:r>
          <w:rPr>
            <w:noProof/>
            <w:webHidden/>
          </w:rPr>
          <w:fldChar w:fldCharType="end"/>
        </w:r>
      </w:hyperlink>
    </w:p>
    <w:p w:rsidR="00210D57" w:rsidRDefault="00210D57">
      <w:pPr>
        <w:pStyle w:val="TOC2"/>
        <w:rPr>
          <w:rFonts w:asciiTheme="minorHAnsi" w:eastAsiaTheme="minorEastAsia" w:hAnsiTheme="minorHAnsi" w:cstheme="minorBidi"/>
          <w:noProof/>
          <w:sz w:val="22"/>
          <w:szCs w:val="22"/>
          <w:lang w:val="de-DE" w:eastAsia="zh-CN"/>
        </w:rPr>
      </w:pPr>
      <w:hyperlink w:anchor="_Toc51143862" w:history="1">
        <w:r w:rsidRPr="00DE181D">
          <w:rPr>
            <w:rStyle w:val="Hyperlink"/>
            <w:noProof/>
          </w:rPr>
          <w:t>4.4</w:t>
        </w:r>
        <w:r>
          <w:rPr>
            <w:rFonts w:asciiTheme="minorHAnsi" w:eastAsiaTheme="minorEastAsia" w:hAnsiTheme="minorHAnsi" w:cstheme="minorBidi"/>
            <w:noProof/>
            <w:sz w:val="22"/>
            <w:szCs w:val="22"/>
            <w:lang w:val="de-DE" w:eastAsia="zh-CN"/>
          </w:rPr>
          <w:tab/>
        </w:r>
        <w:r w:rsidRPr="00DE181D">
          <w:rPr>
            <w:rStyle w:val="Hyperlink"/>
            <w:noProof/>
          </w:rPr>
          <w:t>Delivery and Billing Processing</w:t>
        </w:r>
        <w:r>
          <w:rPr>
            <w:noProof/>
            <w:webHidden/>
          </w:rPr>
          <w:tab/>
        </w:r>
        <w:r>
          <w:rPr>
            <w:noProof/>
            <w:webHidden/>
          </w:rPr>
          <w:fldChar w:fldCharType="begin"/>
        </w:r>
        <w:r>
          <w:rPr>
            <w:noProof/>
            <w:webHidden/>
          </w:rPr>
          <w:instrText xml:space="preserve"> PAGEREF _Toc51143862 \h </w:instrText>
        </w:r>
        <w:r>
          <w:rPr>
            <w:noProof/>
            <w:webHidden/>
          </w:rPr>
        </w:r>
        <w:r>
          <w:rPr>
            <w:noProof/>
            <w:webHidden/>
          </w:rPr>
          <w:fldChar w:fldCharType="separate"/>
        </w:r>
        <w:r>
          <w:rPr>
            <w:noProof/>
            <w:webHidden/>
          </w:rPr>
          <w:t>24</w:t>
        </w:r>
        <w:r>
          <w:rPr>
            <w:noProof/>
            <w:webHidden/>
          </w:rPr>
          <w:fldChar w:fldCharType="end"/>
        </w:r>
      </w:hyperlink>
    </w:p>
    <w:p w:rsidR="00210D57" w:rsidRDefault="00210D57">
      <w:pPr>
        <w:pStyle w:val="TOC1"/>
        <w:rPr>
          <w:rFonts w:asciiTheme="minorHAnsi" w:eastAsiaTheme="minorEastAsia" w:hAnsiTheme="minorHAnsi" w:cstheme="minorBidi"/>
          <w:noProof/>
          <w:sz w:val="22"/>
          <w:szCs w:val="22"/>
          <w:lang w:val="de-DE" w:eastAsia="zh-CN"/>
        </w:rPr>
      </w:pPr>
      <w:hyperlink w:anchor="_Toc51143863" w:history="1">
        <w:r w:rsidRPr="00DE181D">
          <w:rPr>
            <w:rStyle w:val="Hyperlink"/>
            <w:noProof/>
          </w:rPr>
          <w:t>5</w:t>
        </w:r>
        <w:r>
          <w:rPr>
            <w:rFonts w:asciiTheme="minorHAnsi" w:eastAsiaTheme="minorEastAsia" w:hAnsiTheme="minorHAnsi" w:cstheme="minorBidi"/>
            <w:noProof/>
            <w:sz w:val="22"/>
            <w:szCs w:val="22"/>
            <w:lang w:val="de-DE" w:eastAsia="zh-CN"/>
          </w:rPr>
          <w:tab/>
        </w:r>
        <w:r w:rsidRPr="00DE181D">
          <w:rPr>
            <w:rStyle w:val="Hyperlink"/>
            <w:noProof/>
          </w:rPr>
          <w:t>Appendix</w:t>
        </w:r>
        <w:r>
          <w:rPr>
            <w:noProof/>
            <w:webHidden/>
          </w:rPr>
          <w:tab/>
        </w:r>
        <w:r>
          <w:rPr>
            <w:noProof/>
            <w:webHidden/>
          </w:rPr>
          <w:fldChar w:fldCharType="begin"/>
        </w:r>
        <w:r>
          <w:rPr>
            <w:noProof/>
            <w:webHidden/>
          </w:rPr>
          <w:instrText xml:space="preserve"> PAGEREF _Toc51143863 \h </w:instrText>
        </w:r>
        <w:r>
          <w:rPr>
            <w:noProof/>
            <w:webHidden/>
          </w:rPr>
        </w:r>
        <w:r>
          <w:rPr>
            <w:noProof/>
            <w:webHidden/>
          </w:rPr>
          <w:fldChar w:fldCharType="separate"/>
        </w:r>
        <w:r>
          <w:rPr>
            <w:noProof/>
            <w:webHidden/>
          </w:rPr>
          <w:t>26</w:t>
        </w:r>
        <w:r>
          <w:rPr>
            <w:noProof/>
            <w:webHidden/>
          </w:rPr>
          <w:fldChar w:fldCharType="end"/>
        </w:r>
      </w:hyperlink>
    </w:p>
    <w:p w:rsidR="00210D57" w:rsidRDefault="00210D57">
      <w:pPr>
        <w:pStyle w:val="TOC2"/>
        <w:rPr>
          <w:rFonts w:asciiTheme="minorHAnsi" w:eastAsiaTheme="minorEastAsia" w:hAnsiTheme="minorHAnsi" w:cstheme="minorBidi"/>
          <w:noProof/>
          <w:sz w:val="22"/>
          <w:szCs w:val="22"/>
          <w:lang w:val="de-DE" w:eastAsia="zh-CN"/>
        </w:rPr>
      </w:pPr>
      <w:hyperlink w:anchor="_Toc51143864" w:history="1">
        <w:r w:rsidRPr="00DE181D">
          <w:rPr>
            <w:rStyle w:val="Hyperlink"/>
            <w:noProof/>
          </w:rPr>
          <w:t>5.1</w:t>
        </w:r>
        <w:r>
          <w:rPr>
            <w:rFonts w:asciiTheme="minorHAnsi" w:eastAsiaTheme="minorEastAsia" w:hAnsiTheme="minorHAnsi" w:cstheme="minorBidi"/>
            <w:noProof/>
            <w:sz w:val="22"/>
            <w:szCs w:val="22"/>
            <w:lang w:val="de-DE" w:eastAsia="zh-CN"/>
          </w:rPr>
          <w:tab/>
        </w:r>
        <w:r w:rsidRPr="00DE181D">
          <w:rPr>
            <w:rStyle w:val="Hyperlink"/>
            <w:noProof/>
          </w:rPr>
          <w:t>Succeeding Processes</w:t>
        </w:r>
        <w:r>
          <w:rPr>
            <w:noProof/>
            <w:webHidden/>
          </w:rPr>
          <w:tab/>
        </w:r>
        <w:r>
          <w:rPr>
            <w:noProof/>
            <w:webHidden/>
          </w:rPr>
          <w:fldChar w:fldCharType="begin"/>
        </w:r>
        <w:r>
          <w:rPr>
            <w:noProof/>
            <w:webHidden/>
          </w:rPr>
          <w:instrText xml:space="preserve"> PAGEREF _Toc51143864 \h </w:instrText>
        </w:r>
        <w:r>
          <w:rPr>
            <w:noProof/>
            <w:webHidden/>
          </w:rPr>
        </w:r>
        <w:r>
          <w:rPr>
            <w:noProof/>
            <w:webHidden/>
          </w:rPr>
          <w:fldChar w:fldCharType="separate"/>
        </w:r>
        <w:r>
          <w:rPr>
            <w:noProof/>
            <w:webHidden/>
          </w:rPr>
          <w:t>26</w:t>
        </w:r>
        <w:r>
          <w:rPr>
            <w:noProof/>
            <w:webHidden/>
          </w:rPr>
          <w:fldChar w:fldCharType="end"/>
        </w:r>
      </w:hyperlink>
    </w:p>
    <w:p w:rsidR="00210D57" w:rsidRDefault="00210D57" w:rsidP="0084018D">
      <w:pPr>
        <w:tabs>
          <w:tab w:val="right" w:leader="dot" w:pos="14317"/>
        </w:tabs>
        <w:rPr>
          <w:rFonts w:ascii="BentonSans Bold" w:hAnsi="BentonSans Bold"/>
        </w:rPr>
      </w:pPr>
      <w:r>
        <w:rPr>
          <w:rFonts w:ascii="BentonSans Bold" w:hAnsi="BentonSans Bold"/>
        </w:rPr>
        <w:fldChar w:fldCharType="end"/>
      </w:r>
    </w:p>
    <w:p w:rsidR="00210D57" w:rsidRPr="0084018D" w:rsidRDefault="00210D57" w:rsidP="0084018D">
      <w:pPr>
        <w:spacing w:after="200" w:line="276" w:lineRule="auto"/>
        <w:rPr>
          <w:rFonts w:ascii="BentonSans Bold" w:hAnsi="BentonSans Bold"/>
        </w:rPr>
      </w:pPr>
    </w:p>
    <w:p w:rsidR="005A775A" w:rsidRDefault="00210D57">
      <w:pPr>
        <w:pStyle w:val="Heading1"/>
      </w:pPr>
      <w:bookmarkStart w:id="3" w:name="_Toc51143841"/>
      <w:r>
        <w:lastRenderedPageBreak/>
        <w:t>Purpose</w:t>
      </w:r>
      <w:bookmarkEnd w:id="0"/>
      <w:bookmarkEnd w:id="3"/>
    </w:p>
    <w:p w:rsidR="005A775A" w:rsidRDefault="00210D57">
      <w:r>
        <w:t xml:space="preserve">This scope item shows the Make-to-Stock Production with Variant Configuration in which Advanced Variant Configuration enables efficient </w:t>
      </w:r>
      <w:r>
        <w:t>state-of-the-art configuration for configurable products variants that reflect common definitions of a configurable material. The material variant is defined as a Bill of Material (BoM) where the components meet certain criteria. Initially, this material v</w:t>
      </w:r>
      <w:r>
        <w:t>ariant is produced and put into stock as later sales of they are anticipated by collection of Planned-Independent Requirements (PIRs). When a customer orders a fork lifter where the characteristics of the components match the material variant, the fork lif</w:t>
      </w:r>
      <w:r>
        <w:t>ter is taken directly from stock as production already happened based on PIRs. The sales price calculation is then based on the characteristics of the material variant. Since the material variant is available on stock, the fork lifter is directly delivered</w:t>
      </w:r>
      <w:r>
        <w:t>. The process finishes with the billing of the delivered fork lifter.</w:t>
      </w:r>
    </w:p>
    <w:p w:rsidR="005A775A" w:rsidRDefault="00210D57">
      <w:r>
        <w:t xml:space="preserve">This document provides a detailed procedure for testing this scope item after solution activation, reflecting the predefined scope of the solution. Each process step, report, or item is </w:t>
      </w:r>
      <w:r>
        <w:t>covered in its own section, providing the system interactions (test steps) in a table view. Steps that are not in scope of the process but are needed for testing are marked accordingly. Project-specific steps must be added.</w:t>
      </w:r>
    </w:p>
    <w:p w:rsidR="005A775A" w:rsidRDefault="00210D57">
      <w:pPr>
        <w:pStyle w:val="Heading1"/>
      </w:pPr>
      <w:bookmarkStart w:id="4" w:name="unique_2"/>
      <w:bookmarkStart w:id="5" w:name="_Toc51143842"/>
      <w:r>
        <w:lastRenderedPageBreak/>
        <w:t>Prerequisites</w:t>
      </w:r>
      <w:bookmarkEnd w:id="4"/>
      <w:bookmarkEnd w:id="5"/>
    </w:p>
    <w:p w:rsidR="005A775A" w:rsidRDefault="00210D57">
      <w:r>
        <w:t>This section summa</w:t>
      </w:r>
      <w:r>
        <w:t>rizes all the prerequisites for conducting the test in terms of systems, users, master data, organizational data, other test data and business conditions.</w:t>
      </w:r>
    </w:p>
    <w:p w:rsidR="005A775A" w:rsidRDefault="00210D57">
      <w:pPr>
        <w:pStyle w:val="Heading2"/>
      </w:pPr>
      <w:bookmarkStart w:id="6" w:name="unique_3"/>
      <w:bookmarkStart w:id="7" w:name="_Toc51143843"/>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System</w:t>
            </w:r>
          </w:p>
        </w:tc>
        <w:tc>
          <w:tcPr>
            <w:tcW w:w="0" w:type="auto"/>
          </w:tcPr>
          <w:p w:rsidR="005A775A" w:rsidRDefault="00210D57">
            <w:pPr>
              <w:pStyle w:val="SAPTableHeader"/>
            </w:pPr>
            <w:r>
              <w:t>Details</w:t>
            </w:r>
          </w:p>
        </w:tc>
      </w:tr>
      <w:tr w:rsidR="005A775A" w:rsidTr="00210D57">
        <w:tc>
          <w:tcPr>
            <w:tcW w:w="0" w:type="auto"/>
          </w:tcPr>
          <w:p w:rsidR="005A775A" w:rsidRDefault="00210D57">
            <w:r>
              <w:t>System</w:t>
            </w:r>
          </w:p>
        </w:tc>
        <w:tc>
          <w:tcPr>
            <w:tcW w:w="0" w:type="auto"/>
          </w:tcPr>
          <w:p w:rsidR="005A775A" w:rsidRDefault="00210D57">
            <w:r>
              <w:t xml:space="preserve">Accessible via SAP Fiori launchpad. Your system </w:t>
            </w:r>
            <w:r>
              <w:t>administrator provides you with the URL to access the various apps assigned to your role.</w:t>
            </w:r>
          </w:p>
        </w:tc>
      </w:tr>
    </w:tbl>
    <w:p w:rsidR="005A775A" w:rsidRDefault="00210D57">
      <w:pPr>
        <w:pStyle w:val="Heading2"/>
      </w:pPr>
      <w:bookmarkStart w:id="8" w:name="unique_4"/>
      <w:bookmarkStart w:id="9" w:name="_Toc51143844"/>
      <w:r>
        <w:t>Roles</w:t>
      </w:r>
      <w:bookmarkEnd w:id="8"/>
      <w:bookmarkEnd w:id="9"/>
    </w:p>
    <w:p w:rsidR="00210D57" w:rsidRDefault="00210D57">
      <w:r>
        <w:t>Assign the following business roles to your individual test users. Alternatively, if available, you can create business roles using the following spaces with p</w:t>
      </w:r>
      <w:r>
        <w:t>ages and predefined apps for the SAP Fiori launchpad and assign the business roles to your individual test users.</w:t>
      </w:r>
    </w:p>
    <w:p w:rsidR="00210D57" w:rsidRDefault="00210D57">
      <w:r>
        <w:rPr>
          <w:rStyle w:val="SAPEmphasis"/>
        </w:rPr>
        <w:t xml:space="preserve">Note </w:t>
      </w:r>
      <w:r>
        <w:t>These roles or spaces are examples provided by SAP. You can use them as templates to create your own roles or spaces.</w:t>
      </w:r>
    </w:p>
    <w:p w:rsidR="005A775A" w:rsidRDefault="00210D57">
      <w:r>
        <w:t>For more informat</w:t>
      </w:r>
      <w:r>
        <w:t xml:space="preserve">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387"/>
        <w:gridCol w:w="3189"/>
        <w:gridCol w:w="3620"/>
        <w:gridCol w:w="3189"/>
        <w:gridCol w:w="786"/>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Name (Role)</w:t>
            </w:r>
          </w:p>
        </w:tc>
        <w:tc>
          <w:tcPr>
            <w:tcW w:w="0" w:type="auto"/>
          </w:tcPr>
          <w:p w:rsidR="005A775A" w:rsidRDefault="00210D57">
            <w:pPr>
              <w:pStyle w:val="SAPTableHeader"/>
            </w:pPr>
            <w:r>
              <w:t>ID (Role)</w:t>
            </w:r>
          </w:p>
        </w:tc>
        <w:tc>
          <w:tcPr>
            <w:tcW w:w="0" w:type="auto"/>
          </w:tcPr>
          <w:p w:rsidR="005A775A" w:rsidRDefault="00210D57">
            <w:pPr>
              <w:pStyle w:val="SAPTableHeader"/>
            </w:pPr>
            <w:r>
              <w:t>Description (Space)</w:t>
            </w:r>
          </w:p>
        </w:tc>
        <w:tc>
          <w:tcPr>
            <w:tcW w:w="0" w:type="auto"/>
          </w:tcPr>
          <w:p w:rsidR="005A775A" w:rsidRDefault="00210D57">
            <w:pPr>
              <w:pStyle w:val="SAPTableHeader"/>
            </w:pPr>
            <w:r>
              <w:t>ID (Space)</w:t>
            </w:r>
          </w:p>
        </w:tc>
        <w:tc>
          <w:tcPr>
            <w:tcW w:w="0" w:type="auto"/>
          </w:tcPr>
          <w:p w:rsidR="005A775A" w:rsidRDefault="00210D57">
            <w:pPr>
              <w:pStyle w:val="SAPTableHeader"/>
            </w:pPr>
            <w:r>
              <w:t>Log On</w:t>
            </w:r>
          </w:p>
        </w:tc>
      </w:tr>
      <w:tr w:rsidR="005A775A" w:rsidTr="00210D57">
        <w:tc>
          <w:tcPr>
            <w:tcW w:w="0" w:type="auto"/>
          </w:tcPr>
          <w:p w:rsidR="005A775A" w:rsidRDefault="00210D57">
            <w:r>
              <w:t>Internal Sales Representative</w:t>
            </w:r>
          </w:p>
        </w:tc>
        <w:tc>
          <w:tcPr>
            <w:tcW w:w="0" w:type="auto"/>
          </w:tcPr>
          <w:p w:rsidR="005A775A" w:rsidRDefault="00210D57">
            <w:r>
              <w:rPr>
                <w:rStyle w:val="SAPMonospace"/>
              </w:rPr>
              <w:t>SAP_BR_INTERNAL_SALES_REP</w:t>
            </w:r>
          </w:p>
        </w:tc>
        <w:tc>
          <w:tcPr>
            <w:tcW w:w="0" w:type="auto"/>
          </w:tcPr>
          <w:p w:rsidR="005A775A" w:rsidRDefault="00210D57">
            <w:r>
              <w:t>Internal Sales</w:t>
            </w:r>
          </w:p>
        </w:tc>
        <w:tc>
          <w:tcPr>
            <w:tcW w:w="0" w:type="auto"/>
          </w:tcPr>
          <w:p w:rsidR="005A775A" w:rsidRDefault="00210D57">
            <w:r>
              <w:rPr>
                <w:rStyle w:val="SAPMonospace"/>
              </w:rPr>
              <w:t>SAP_BR_INTERNAL_SALES_REP</w:t>
            </w:r>
          </w:p>
        </w:tc>
        <w:tc>
          <w:tcPr>
            <w:tcW w:w="0" w:type="auto"/>
          </w:tcPr>
          <w:p w:rsidR="005A775A" w:rsidRDefault="005A775A"/>
        </w:tc>
      </w:tr>
      <w:tr w:rsidR="005A775A" w:rsidTr="00210D57">
        <w:tc>
          <w:tcPr>
            <w:tcW w:w="0" w:type="auto"/>
          </w:tcPr>
          <w:p w:rsidR="005A775A" w:rsidRDefault="00210D57">
            <w:r>
              <w:t>Product Configuration Modeler</w:t>
            </w:r>
          </w:p>
        </w:tc>
        <w:tc>
          <w:tcPr>
            <w:tcW w:w="0" w:type="auto"/>
          </w:tcPr>
          <w:p w:rsidR="005A775A" w:rsidRDefault="00210D57">
            <w:r>
              <w:rPr>
                <w:rStyle w:val="SAPMonospace"/>
              </w:rPr>
              <w:t>SAP_BR_PRODUCT_CONFIG_MODELER</w:t>
            </w:r>
          </w:p>
        </w:tc>
        <w:tc>
          <w:tcPr>
            <w:tcW w:w="0" w:type="auto"/>
          </w:tcPr>
          <w:p w:rsidR="005A775A" w:rsidRDefault="00210D57">
            <w:r>
              <w:t>Variant Configuration</w:t>
            </w:r>
          </w:p>
        </w:tc>
        <w:tc>
          <w:tcPr>
            <w:tcW w:w="0" w:type="auto"/>
          </w:tcPr>
          <w:p w:rsidR="005A775A" w:rsidRDefault="00210D57">
            <w:r>
              <w:rPr>
                <w:rStyle w:val="SAPMonospace"/>
              </w:rPr>
              <w:t>SAP_BR_PRODUCT_CONFIG_MODELER</w:t>
            </w:r>
          </w:p>
        </w:tc>
        <w:tc>
          <w:tcPr>
            <w:tcW w:w="0" w:type="auto"/>
          </w:tcPr>
          <w:p w:rsidR="00000000" w:rsidRDefault="00210D57"/>
        </w:tc>
      </w:tr>
      <w:tr w:rsidR="005A775A" w:rsidTr="00210D57">
        <w:tc>
          <w:tcPr>
            <w:tcW w:w="0" w:type="auto"/>
          </w:tcPr>
          <w:p w:rsidR="005A775A" w:rsidRDefault="00210D57">
            <w:r>
              <w:t>Master Data Specialist - Product Data</w:t>
            </w:r>
          </w:p>
        </w:tc>
        <w:tc>
          <w:tcPr>
            <w:tcW w:w="0" w:type="auto"/>
          </w:tcPr>
          <w:p w:rsidR="005A775A" w:rsidRDefault="00210D57">
            <w:r>
              <w:rPr>
                <w:rStyle w:val="SAPMonospace"/>
              </w:rPr>
              <w:t>SAP_BR_PRODMASTER_SPECIALIST</w:t>
            </w:r>
          </w:p>
        </w:tc>
        <w:tc>
          <w:tcPr>
            <w:tcW w:w="0" w:type="auto"/>
          </w:tcPr>
          <w:p w:rsidR="005A775A" w:rsidRDefault="00210D57">
            <w:r>
              <w:t>Product</w:t>
            </w:r>
          </w:p>
        </w:tc>
        <w:tc>
          <w:tcPr>
            <w:tcW w:w="0" w:type="auto"/>
          </w:tcPr>
          <w:p w:rsidR="005A775A" w:rsidRDefault="00210D57">
            <w:r>
              <w:rPr>
                <w:rStyle w:val="SAPMonospace"/>
              </w:rPr>
              <w:t>SAP_BR_PRODMASTER_SPECIALIST</w:t>
            </w:r>
          </w:p>
        </w:tc>
        <w:tc>
          <w:tcPr>
            <w:tcW w:w="0" w:type="auto"/>
          </w:tcPr>
          <w:p w:rsidR="00000000" w:rsidRDefault="00210D57"/>
        </w:tc>
      </w:tr>
      <w:tr w:rsidR="005A775A" w:rsidTr="00210D57">
        <w:tc>
          <w:tcPr>
            <w:tcW w:w="0" w:type="auto"/>
          </w:tcPr>
          <w:p w:rsidR="005A775A" w:rsidRDefault="00210D57">
            <w:r>
              <w:t>Production Engineer - Discrete Manufacturing</w:t>
            </w:r>
          </w:p>
        </w:tc>
        <w:tc>
          <w:tcPr>
            <w:tcW w:w="0" w:type="auto"/>
          </w:tcPr>
          <w:p w:rsidR="005A775A" w:rsidRDefault="00210D57">
            <w:r>
              <w:rPr>
                <w:rStyle w:val="SAPMonospace"/>
              </w:rPr>
              <w:t>SAP_BR_PRODN_ENG_DISC</w:t>
            </w:r>
          </w:p>
        </w:tc>
        <w:tc>
          <w:tcPr>
            <w:tcW w:w="0" w:type="auto"/>
          </w:tcPr>
          <w:p w:rsidR="005A775A" w:rsidRDefault="00210D57">
            <w:r>
              <w:t>Production Engineering - Discrete Manufacturing</w:t>
            </w:r>
          </w:p>
        </w:tc>
        <w:tc>
          <w:tcPr>
            <w:tcW w:w="0" w:type="auto"/>
          </w:tcPr>
          <w:p w:rsidR="005A775A" w:rsidRDefault="00210D57">
            <w:r>
              <w:rPr>
                <w:rStyle w:val="SAPMonospace"/>
              </w:rPr>
              <w:t>SAP_BR_PRODN_ENG_DISC</w:t>
            </w:r>
          </w:p>
        </w:tc>
        <w:tc>
          <w:tcPr>
            <w:tcW w:w="0" w:type="auto"/>
          </w:tcPr>
          <w:p w:rsidR="00000000" w:rsidRDefault="00210D57"/>
        </w:tc>
      </w:tr>
      <w:tr w:rsidR="005A775A" w:rsidTr="00210D57">
        <w:tc>
          <w:tcPr>
            <w:tcW w:w="0" w:type="auto"/>
          </w:tcPr>
          <w:p w:rsidR="005A775A" w:rsidRDefault="00210D57">
            <w:r>
              <w:t>Inventory Manager</w:t>
            </w:r>
          </w:p>
        </w:tc>
        <w:tc>
          <w:tcPr>
            <w:tcW w:w="0" w:type="auto"/>
          </w:tcPr>
          <w:p w:rsidR="005A775A" w:rsidRDefault="00210D57">
            <w:r>
              <w:rPr>
                <w:rStyle w:val="SAPMonospace"/>
              </w:rPr>
              <w:t>SAP_BR_INVENTORY_MANA</w:t>
            </w:r>
            <w:r>
              <w:rPr>
                <w:rStyle w:val="SAPMonospace"/>
              </w:rPr>
              <w:t>GER</w:t>
            </w:r>
          </w:p>
        </w:tc>
        <w:tc>
          <w:tcPr>
            <w:tcW w:w="0" w:type="auto"/>
          </w:tcPr>
          <w:p w:rsidR="005A775A" w:rsidRDefault="00210D57">
            <w:r>
              <w:t>Inventory Management</w:t>
            </w:r>
          </w:p>
        </w:tc>
        <w:tc>
          <w:tcPr>
            <w:tcW w:w="0" w:type="auto"/>
          </w:tcPr>
          <w:p w:rsidR="005A775A" w:rsidRDefault="00210D57">
            <w:r>
              <w:rPr>
                <w:rStyle w:val="SAPMonospace"/>
              </w:rPr>
              <w:t>SAP_BR_INVENTORY_MANAGER</w:t>
            </w:r>
          </w:p>
        </w:tc>
        <w:tc>
          <w:tcPr>
            <w:tcW w:w="0" w:type="auto"/>
          </w:tcPr>
          <w:p w:rsidR="00000000" w:rsidRDefault="00210D57"/>
        </w:tc>
      </w:tr>
    </w:tbl>
    <w:p w:rsidR="005A775A" w:rsidRDefault="00210D57">
      <w:pPr>
        <w:pStyle w:val="Heading2"/>
      </w:pPr>
      <w:bookmarkStart w:id="10" w:name="unique_5"/>
      <w:bookmarkStart w:id="11" w:name="_Toc51143845"/>
      <w:r>
        <w:lastRenderedPageBreak/>
        <w:t>Master Data, Organizational Data, and Other Data</w:t>
      </w:r>
      <w:bookmarkEnd w:id="10"/>
      <w:bookmarkEnd w:id="11"/>
    </w:p>
    <w:p w:rsidR="005A775A" w:rsidRDefault="00210D57">
      <w:r>
        <w:t xml:space="preserve">The organizational structure and master data of your company has been created in your system during activation. The organizational structure </w:t>
      </w:r>
      <w:r>
        <w:t>reflects the structure of your company. The master data represents materials, customers, and vendors, for example, depending on the operational focus of your company.</w:t>
      </w:r>
    </w:p>
    <w:p w:rsidR="005A775A" w:rsidRDefault="00210D57">
      <w:r>
        <w:t>Use your own master data to go through the test procedure.</w:t>
      </w:r>
    </w:p>
    <w:p w:rsidR="005A775A" w:rsidRDefault="00210D57">
      <w:r>
        <w:rPr>
          <w:rStyle w:val="SAPEmphasis"/>
        </w:rPr>
        <w:t>Manufacturing / Trading</w:t>
      </w:r>
    </w:p>
    <w:p w:rsidR="005A775A" w:rsidRDefault="00210D57">
      <w:r>
        <w:rPr>
          <w:rStyle w:val="SAPEmphasis"/>
        </w:rPr>
        <w:t>Produc</w:t>
      </w:r>
      <w:r>
        <w:rPr>
          <w:rStyle w:val="SAPEmphasis"/>
        </w:rPr>
        <w:t>tion Plant</w:t>
      </w:r>
    </w:p>
    <w:p w:rsidR="005A775A" w:rsidRDefault="00210D57">
      <w:pPr>
        <w:pStyle w:val="tabletitle"/>
      </w:pPr>
      <w:r>
        <w:rPr>
          <w:rStyle w:val="SAPEmphasis"/>
        </w:rPr>
        <w:t>Table 1:</w:t>
      </w:r>
    </w:p>
    <w:tbl>
      <w:tblPr>
        <w:tblStyle w:val="SAPStandardTable"/>
        <w:tblW w:w="0" w:type="auto"/>
        <w:tblLook w:val="0620" w:firstRow="1" w:lastRow="0" w:firstColumn="0" w:lastColumn="0" w:noHBand="1" w:noVBand="1"/>
      </w:tblPr>
      <w:tblGrid>
        <w:gridCol w:w="1630"/>
        <w:gridCol w:w="1837"/>
        <w:gridCol w:w="3584"/>
        <w:gridCol w:w="2556"/>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Master</w:t>
            </w:r>
          </w:p>
        </w:tc>
        <w:tc>
          <w:tcPr>
            <w:tcW w:w="0" w:type="auto"/>
          </w:tcPr>
          <w:p w:rsidR="005A775A" w:rsidRDefault="00210D57">
            <w:pPr>
              <w:pStyle w:val="SAPTableHeader"/>
            </w:pPr>
            <w:r>
              <w:t>Value</w:t>
            </w:r>
          </w:p>
        </w:tc>
        <w:tc>
          <w:tcPr>
            <w:tcW w:w="0" w:type="auto"/>
          </w:tcPr>
          <w:p w:rsidR="005A775A" w:rsidRDefault="00210D57">
            <w:pPr>
              <w:pStyle w:val="SAPTableHeader"/>
            </w:pPr>
            <w:r>
              <w:t>Details</w:t>
            </w:r>
          </w:p>
        </w:tc>
        <w:tc>
          <w:tcPr>
            <w:tcW w:w="0" w:type="auto"/>
          </w:tcPr>
          <w:p w:rsidR="005A775A" w:rsidRDefault="00210D57">
            <w:pPr>
              <w:pStyle w:val="SAPTableHeader"/>
            </w:pPr>
            <w:r>
              <w:t>Comments</w:t>
            </w:r>
          </w:p>
        </w:tc>
      </w:tr>
      <w:tr w:rsidR="005A775A" w:rsidTr="00210D57">
        <w:tc>
          <w:tcPr>
            <w:tcW w:w="0" w:type="auto"/>
          </w:tcPr>
          <w:p w:rsidR="005A775A" w:rsidRDefault="00210D57">
            <w:r>
              <w:t>Material</w:t>
            </w:r>
          </w:p>
        </w:tc>
        <w:tc>
          <w:tcPr>
            <w:tcW w:w="0" w:type="auto"/>
          </w:tcPr>
          <w:p w:rsidR="005A775A" w:rsidRDefault="00210D57">
            <w:r>
              <w:rPr>
                <w:rStyle w:val="SAPUserEntry"/>
              </w:rPr>
              <w:t>FG-FL-MV-V00</w:t>
            </w:r>
          </w:p>
        </w:tc>
        <w:tc>
          <w:tcPr>
            <w:tcW w:w="0" w:type="auto"/>
          </w:tcPr>
          <w:p w:rsidR="005A775A" w:rsidRDefault="00210D57">
            <w:r>
              <w:t>Forklifter Material Variant</w:t>
            </w:r>
          </w:p>
        </w:tc>
        <w:tc>
          <w:tcPr>
            <w:tcW w:w="0" w:type="auto"/>
          </w:tcPr>
          <w:p w:rsidR="00000000" w:rsidRDefault="00210D57"/>
        </w:tc>
      </w:tr>
      <w:tr w:rsidR="005A775A" w:rsidTr="00210D57">
        <w:tc>
          <w:tcPr>
            <w:tcW w:w="0" w:type="auto"/>
          </w:tcPr>
          <w:p w:rsidR="005A775A" w:rsidRDefault="00210D57">
            <w:r>
              <w:t>Material</w:t>
            </w:r>
          </w:p>
        </w:tc>
        <w:tc>
          <w:tcPr>
            <w:tcW w:w="0" w:type="auto"/>
          </w:tcPr>
          <w:p w:rsidR="005A775A" w:rsidRDefault="00210D57">
            <w:r>
              <w:rPr>
                <w:rStyle w:val="SAPUserEntry"/>
              </w:rPr>
              <w:t>CM-FL-V00</w:t>
            </w:r>
          </w:p>
        </w:tc>
        <w:tc>
          <w:tcPr>
            <w:tcW w:w="0" w:type="auto"/>
          </w:tcPr>
          <w:p w:rsidR="005A775A" w:rsidRDefault="00210D57">
            <w:r>
              <w:t>Configurable Forklifter</w:t>
            </w:r>
          </w:p>
        </w:tc>
        <w:tc>
          <w:tcPr>
            <w:tcW w:w="0" w:type="auto"/>
          </w:tcPr>
          <w:p w:rsidR="00000000" w:rsidRDefault="00210D57"/>
        </w:tc>
      </w:tr>
      <w:tr w:rsidR="005A775A" w:rsidTr="00210D57">
        <w:tc>
          <w:tcPr>
            <w:tcW w:w="0" w:type="auto"/>
          </w:tcPr>
          <w:p w:rsidR="005A775A" w:rsidRDefault="00210D57">
            <w:r>
              <w:t>Material</w:t>
            </w:r>
          </w:p>
        </w:tc>
        <w:tc>
          <w:tcPr>
            <w:tcW w:w="0" w:type="auto"/>
          </w:tcPr>
          <w:p w:rsidR="005A775A" w:rsidRDefault="00210D57">
            <w:r>
              <w:rPr>
                <w:rStyle w:val="SAPUserEntry"/>
              </w:rPr>
              <w:t>SF-FL-COMB</w:t>
            </w:r>
          </w:p>
        </w:tc>
        <w:tc>
          <w:tcPr>
            <w:tcW w:w="0" w:type="auto"/>
          </w:tcPr>
          <w:p w:rsidR="005A775A" w:rsidRDefault="00210D57">
            <w:r>
              <w:t>FORKLIFTER BASE MODEL ELECTRICAL</w:t>
            </w:r>
          </w:p>
        </w:tc>
        <w:tc>
          <w:tcPr>
            <w:tcW w:w="0" w:type="auto"/>
          </w:tcPr>
          <w:p w:rsidR="005A775A" w:rsidRDefault="00210D57">
            <w:r>
              <w:t>Initial stock posting required</w:t>
            </w:r>
          </w:p>
        </w:tc>
      </w:tr>
      <w:tr w:rsidR="005A775A" w:rsidTr="00210D57">
        <w:tc>
          <w:tcPr>
            <w:tcW w:w="0" w:type="auto"/>
          </w:tcPr>
          <w:p w:rsidR="005A775A" w:rsidRDefault="00210D57">
            <w:r>
              <w:t>Material</w:t>
            </w:r>
          </w:p>
        </w:tc>
        <w:tc>
          <w:tcPr>
            <w:tcW w:w="0" w:type="auto"/>
          </w:tcPr>
          <w:p w:rsidR="005A775A" w:rsidRDefault="00210D57">
            <w:r>
              <w:rPr>
                <w:rStyle w:val="SAPUserEntry"/>
              </w:rPr>
              <w:t>SF-FL-CWEIGHT</w:t>
            </w:r>
          </w:p>
        </w:tc>
        <w:tc>
          <w:tcPr>
            <w:tcW w:w="0" w:type="auto"/>
          </w:tcPr>
          <w:p w:rsidR="005A775A" w:rsidRDefault="00210D57">
            <w:r>
              <w:t>COUNTERWEIGHT 1000KG</w:t>
            </w:r>
          </w:p>
        </w:tc>
        <w:tc>
          <w:tcPr>
            <w:tcW w:w="0" w:type="auto"/>
          </w:tcPr>
          <w:p w:rsidR="005A775A" w:rsidRDefault="00210D57">
            <w:r>
              <w:t>Initial stock posting required</w:t>
            </w:r>
          </w:p>
        </w:tc>
      </w:tr>
      <w:tr w:rsidR="005A775A" w:rsidTr="00210D57">
        <w:tc>
          <w:tcPr>
            <w:tcW w:w="0" w:type="auto"/>
          </w:tcPr>
          <w:p w:rsidR="005A775A" w:rsidRDefault="00210D57">
            <w:r>
              <w:t>Material</w:t>
            </w:r>
          </w:p>
        </w:tc>
        <w:tc>
          <w:tcPr>
            <w:tcW w:w="0" w:type="auto"/>
          </w:tcPr>
          <w:p w:rsidR="005A775A" w:rsidRDefault="00210D57">
            <w:r>
              <w:rPr>
                <w:rStyle w:val="SAPUserEntry"/>
              </w:rPr>
              <w:t>SF-FL-FORK-M</w:t>
            </w:r>
          </w:p>
        </w:tc>
        <w:tc>
          <w:tcPr>
            <w:tcW w:w="0" w:type="auto"/>
          </w:tcPr>
          <w:p w:rsidR="005A775A" w:rsidRDefault="00210D57">
            <w:r>
              <w:t>FORK (1.800 MM)</w:t>
            </w:r>
          </w:p>
        </w:tc>
        <w:tc>
          <w:tcPr>
            <w:tcW w:w="0" w:type="auto"/>
          </w:tcPr>
          <w:p w:rsidR="005A775A" w:rsidRDefault="00210D57">
            <w:r>
              <w:t>Initial stock posting required</w:t>
            </w:r>
          </w:p>
        </w:tc>
      </w:tr>
      <w:tr w:rsidR="005A775A" w:rsidTr="00210D57">
        <w:tc>
          <w:tcPr>
            <w:tcW w:w="0" w:type="auto"/>
          </w:tcPr>
          <w:p w:rsidR="005A775A" w:rsidRDefault="00210D57">
            <w:r>
              <w:t>Material</w:t>
            </w:r>
          </w:p>
        </w:tc>
        <w:tc>
          <w:tcPr>
            <w:tcW w:w="0" w:type="auto"/>
          </w:tcPr>
          <w:p w:rsidR="005A775A" w:rsidRDefault="00210D57">
            <w:r>
              <w:rPr>
                <w:rStyle w:val="SAPUserEntry"/>
              </w:rPr>
              <w:t>SF-FL-TIRE-CUSH</w:t>
            </w:r>
          </w:p>
        </w:tc>
        <w:tc>
          <w:tcPr>
            <w:tcW w:w="0" w:type="auto"/>
          </w:tcPr>
          <w:p w:rsidR="005A775A" w:rsidRDefault="00210D57">
            <w:r>
              <w:t>CUSHION TIRE ASSEMBLY</w:t>
            </w:r>
          </w:p>
        </w:tc>
        <w:tc>
          <w:tcPr>
            <w:tcW w:w="0" w:type="auto"/>
          </w:tcPr>
          <w:p w:rsidR="005A775A" w:rsidRDefault="00210D57">
            <w:r>
              <w:t>Initial stock posting required</w:t>
            </w:r>
          </w:p>
        </w:tc>
      </w:tr>
      <w:tr w:rsidR="005A775A" w:rsidTr="00210D57">
        <w:tc>
          <w:tcPr>
            <w:tcW w:w="0" w:type="auto"/>
          </w:tcPr>
          <w:p w:rsidR="005A775A" w:rsidRDefault="00210D57">
            <w:r>
              <w:t>Plant</w:t>
            </w:r>
          </w:p>
        </w:tc>
        <w:tc>
          <w:tcPr>
            <w:tcW w:w="0" w:type="auto"/>
          </w:tcPr>
          <w:p w:rsidR="005A775A" w:rsidRDefault="00210D57">
            <w:r>
              <w:rPr>
                <w:rStyle w:val="SAPUserEntry"/>
              </w:rPr>
              <w:t>1010</w:t>
            </w:r>
          </w:p>
        </w:tc>
        <w:tc>
          <w:tcPr>
            <w:tcW w:w="0" w:type="auto"/>
          </w:tcPr>
          <w:p w:rsidR="005A775A" w:rsidRDefault="00210D57">
            <w:r>
              <w:rPr>
                <w:rStyle w:val="SAPUserEntry"/>
              </w:rPr>
              <w:t>Plant 1 DE</w:t>
            </w:r>
          </w:p>
        </w:tc>
        <w:tc>
          <w:tcPr>
            <w:tcW w:w="0" w:type="auto"/>
          </w:tcPr>
          <w:p w:rsidR="00000000" w:rsidRDefault="00210D57"/>
        </w:tc>
      </w:tr>
      <w:tr w:rsidR="005A775A" w:rsidTr="00210D57">
        <w:tc>
          <w:tcPr>
            <w:tcW w:w="0" w:type="auto"/>
          </w:tcPr>
          <w:p w:rsidR="005A775A" w:rsidRDefault="00210D57">
            <w:r>
              <w:t>Storage Location</w:t>
            </w:r>
          </w:p>
        </w:tc>
        <w:tc>
          <w:tcPr>
            <w:tcW w:w="0" w:type="auto"/>
          </w:tcPr>
          <w:p w:rsidR="005A775A" w:rsidRDefault="00210D57">
            <w:r>
              <w:rPr>
                <w:rStyle w:val="SAPUserEntry"/>
              </w:rPr>
              <w:t>101A</w:t>
            </w:r>
          </w:p>
        </w:tc>
        <w:tc>
          <w:tcPr>
            <w:tcW w:w="0" w:type="auto"/>
          </w:tcPr>
          <w:p w:rsidR="005A775A" w:rsidRDefault="00210D57">
            <w:r>
              <w:rPr>
                <w:rStyle w:val="SAPUserEntry"/>
              </w:rPr>
              <w:t>Std. storage 1</w:t>
            </w:r>
          </w:p>
        </w:tc>
        <w:tc>
          <w:tcPr>
            <w:tcW w:w="0" w:type="auto"/>
          </w:tcPr>
          <w:p w:rsidR="00000000" w:rsidRDefault="00210D57"/>
        </w:tc>
      </w:tr>
      <w:tr w:rsidR="005A775A" w:rsidTr="00210D57">
        <w:tc>
          <w:tcPr>
            <w:tcW w:w="0" w:type="auto"/>
          </w:tcPr>
          <w:p w:rsidR="005A775A" w:rsidRDefault="00210D57">
            <w:r>
              <w:t>Storage Location</w:t>
            </w:r>
          </w:p>
        </w:tc>
        <w:tc>
          <w:tcPr>
            <w:tcW w:w="0" w:type="auto"/>
          </w:tcPr>
          <w:p w:rsidR="005A775A" w:rsidRDefault="00210D57">
            <w:r>
              <w:rPr>
                <w:rStyle w:val="SAPUserEntry"/>
              </w:rPr>
              <w:t>101B</w:t>
            </w:r>
          </w:p>
        </w:tc>
        <w:tc>
          <w:tcPr>
            <w:tcW w:w="0" w:type="auto"/>
          </w:tcPr>
          <w:p w:rsidR="005A775A" w:rsidRDefault="00210D57">
            <w:r>
              <w:rPr>
                <w:rStyle w:val="SAPUserEntry"/>
              </w:rPr>
              <w:t>Std. storage 2</w:t>
            </w:r>
          </w:p>
        </w:tc>
        <w:tc>
          <w:tcPr>
            <w:tcW w:w="0" w:type="auto"/>
          </w:tcPr>
          <w:p w:rsidR="00000000" w:rsidRDefault="00210D57"/>
        </w:tc>
      </w:tr>
    </w:tbl>
    <w:p w:rsidR="005A775A" w:rsidRDefault="00210D57">
      <w:r>
        <w:rPr>
          <w:rStyle w:val="SAPEmphasis"/>
        </w:rPr>
        <w:t xml:space="preserve">Bill of Material </w:t>
      </w:r>
      <w:r>
        <w:rPr>
          <w:rStyle w:val="SAPEmphasis"/>
        </w:rPr>
        <w:t>Structure</w:t>
      </w:r>
    </w:p>
    <w:p w:rsidR="005A775A" w:rsidRDefault="00210D57">
      <w:r>
        <w:t>This overview shows the bill of material structure and the usage of each component if you have activated all optional enhancements.</w:t>
      </w:r>
    </w:p>
    <w:p w:rsidR="005A775A" w:rsidRDefault="00210D57">
      <w:r>
        <w:t>This is a super BoM list for configurable materials. Not all components necessarily used in production order.</w:t>
      </w:r>
    </w:p>
    <w:p w:rsidR="005A775A" w:rsidRDefault="00210D57">
      <w:pPr>
        <w:pStyle w:val="tabletitle"/>
      </w:pPr>
      <w:r>
        <w:rPr>
          <w:rStyle w:val="SAPEmphasis"/>
        </w:rPr>
        <w:t>Tabl</w:t>
      </w:r>
      <w:r>
        <w:rPr>
          <w:rStyle w:val="SAPEmphasis"/>
        </w:rPr>
        <w:t>e 2:</w:t>
      </w:r>
    </w:p>
    <w:tbl>
      <w:tblPr>
        <w:tblStyle w:val="SAPStandardTable"/>
        <w:tblW w:w="0" w:type="auto"/>
        <w:tblLook w:val="0620" w:firstRow="1" w:lastRow="0" w:firstColumn="0" w:lastColumn="0" w:noHBand="1" w:noVBand="1"/>
      </w:tblPr>
      <w:tblGrid>
        <w:gridCol w:w="1837"/>
        <w:gridCol w:w="680"/>
        <w:gridCol w:w="1432"/>
        <w:gridCol w:w="588"/>
        <w:gridCol w:w="3786"/>
        <w:gridCol w:w="2336"/>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Material</w:t>
            </w:r>
          </w:p>
        </w:tc>
        <w:tc>
          <w:tcPr>
            <w:tcW w:w="0" w:type="auto"/>
          </w:tcPr>
          <w:p w:rsidR="005A775A" w:rsidRDefault="00210D57">
            <w:pPr>
              <w:pStyle w:val="SAPTableHeader"/>
            </w:pPr>
            <w:r>
              <w:t>Level</w:t>
            </w:r>
          </w:p>
        </w:tc>
        <w:tc>
          <w:tcPr>
            <w:tcW w:w="0" w:type="auto"/>
          </w:tcPr>
          <w:p w:rsidR="005A775A" w:rsidRDefault="00210D57">
            <w:pPr>
              <w:pStyle w:val="SAPTableHeader"/>
            </w:pPr>
            <w:r>
              <w:t>Material Type</w:t>
            </w:r>
          </w:p>
        </w:tc>
        <w:tc>
          <w:tcPr>
            <w:tcW w:w="0" w:type="auto"/>
          </w:tcPr>
          <w:p w:rsidR="005A775A" w:rsidRDefault="00210D57">
            <w:pPr>
              <w:pStyle w:val="SAPTableHeader"/>
            </w:pPr>
            <w:r>
              <w:t>Unit</w:t>
            </w:r>
          </w:p>
        </w:tc>
        <w:tc>
          <w:tcPr>
            <w:tcW w:w="0" w:type="auto"/>
          </w:tcPr>
          <w:p w:rsidR="005A775A" w:rsidRDefault="00210D57">
            <w:pPr>
              <w:pStyle w:val="SAPTableHeader"/>
            </w:pPr>
            <w:r>
              <w:t>Characteristics of Material</w:t>
            </w:r>
          </w:p>
        </w:tc>
        <w:tc>
          <w:tcPr>
            <w:tcW w:w="0" w:type="auto"/>
          </w:tcPr>
          <w:p w:rsidR="005A775A" w:rsidRDefault="00210D57">
            <w:pPr>
              <w:pStyle w:val="SAPTableHeader"/>
            </w:pPr>
            <w:r>
              <w:t>Optional Enhancements</w:t>
            </w:r>
          </w:p>
        </w:tc>
      </w:tr>
      <w:tr w:rsidR="005A775A" w:rsidTr="00210D57">
        <w:tc>
          <w:tcPr>
            <w:tcW w:w="0" w:type="auto"/>
          </w:tcPr>
          <w:p w:rsidR="005A775A" w:rsidRDefault="00210D57">
            <w:r>
              <w:rPr>
                <w:rStyle w:val="SAPUserEntry"/>
              </w:rPr>
              <w:t>CM-FL-V00</w:t>
            </w:r>
          </w:p>
        </w:tc>
        <w:tc>
          <w:tcPr>
            <w:tcW w:w="0" w:type="auto"/>
          </w:tcPr>
          <w:p w:rsidR="005A775A" w:rsidRDefault="00210D57">
            <w:r>
              <w:t>0</w:t>
            </w:r>
          </w:p>
        </w:tc>
        <w:tc>
          <w:tcPr>
            <w:tcW w:w="0" w:type="auto"/>
          </w:tcPr>
          <w:p w:rsidR="005A775A" w:rsidRDefault="00210D57">
            <w:r>
              <w:t>KMAT</w:t>
            </w:r>
          </w:p>
        </w:tc>
        <w:tc>
          <w:tcPr>
            <w:tcW w:w="0" w:type="auto"/>
          </w:tcPr>
          <w:p w:rsidR="005A775A" w:rsidRDefault="00210D57">
            <w:r>
              <w:t>PC</w:t>
            </w:r>
          </w:p>
        </w:tc>
        <w:tc>
          <w:tcPr>
            <w:tcW w:w="0" w:type="auto"/>
          </w:tcPr>
          <w:p w:rsidR="005A775A" w:rsidRDefault="00210D57">
            <w:r>
              <w:t>Configurable Forklifter</w:t>
            </w:r>
          </w:p>
        </w:tc>
        <w:tc>
          <w:tcPr>
            <w:tcW w:w="0" w:type="auto"/>
          </w:tcPr>
          <w:p w:rsidR="00000000" w:rsidRDefault="00210D57"/>
        </w:tc>
      </w:tr>
      <w:tr w:rsidR="005A775A" w:rsidTr="00210D57">
        <w:tc>
          <w:tcPr>
            <w:tcW w:w="0" w:type="auto"/>
          </w:tcPr>
          <w:p w:rsidR="005A775A" w:rsidRDefault="00210D57">
            <w:r>
              <w:rPr>
                <w:rStyle w:val="SAPUserEntry"/>
              </w:rPr>
              <w:t>SF-FL-COMB</w:t>
            </w:r>
          </w:p>
        </w:tc>
        <w:tc>
          <w:tcPr>
            <w:tcW w:w="0" w:type="auto"/>
          </w:tcPr>
          <w:p w:rsidR="005A775A" w:rsidRDefault="00210D57">
            <w:r>
              <w:t>1</w:t>
            </w:r>
          </w:p>
        </w:tc>
        <w:tc>
          <w:tcPr>
            <w:tcW w:w="0" w:type="auto"/>
          </w:tcPr>
          <w:p w:rsidR="005A775A" w:rsidRDefault="00210D57">
            <w:r>
              <w:t>HALB</w:t>
            </w:r>
          </w:p>
        </w:tc>
        <w:tc>
          <w:tcPr>
            <w:tcW w:w="0" w:type="auto"/>
          </w:tcPr>
          <w:p w:rsidR="005A775A" w:rsidRDefault="00210D57">
            <w:r>
              <w:t>PC</w:t>
            </w:r>
          </w:p>
        </w:tc>
        <w:tc>
          <w:tcPr>
            <w:tcW w:w="0" w:type="auto"/>
          </w:tcPr>
          <w:p w:rsidR="005A775A" w:rsidRDefault="00210D57">
            <w:r>
              <w:t>FORKLIFTER BASE MODEL COMBUSTI-ON</w:t>
            </w:r>
          </w:p>
        </w:tc>
        <w:tc>
          <w:tcPr>
            <w:tcW w:w="0" w:type="auto"/>
          </w:tcPr>
          <w:p w:rsidR="00000000" w:rsidRDefault="00210D57"/>
        </w:tc>
      </w:tr>
      <w:tr w:rsidR="005A775A" w:rsidTr="00210D57">
        <w:tc>
          <w:tcPr>
            <w:tcW w:w="0" w:type="auto"/>
          </w:tcPr>
          <w:p w:rsidR="005A775A" w:rsidRDefault="00210D57">
            <w:r>
              <w:rPr>
                <w:rStyle w:val="SAPUserEntry"/>
              </w:rPr>
              <w:t>SF-FL-ELECTRIC</w:t>
            </w:r>
          </w:p>
        </w:tc>
        <w:tc>
          <w:tcPr>
            <w:tcW w:w="0" w:type="auto"/>
          </w:tcPr>
          <w:p w:rsidR="005A775A" w:rsidRDefault="00210D57">
            <w:r>
              <w:t>1</w:t>
            </w:r>
          </w:p>
        </w:tc>
        <w:tc>
          <w:tcPr>
            <w:tcW w:w="0" w:type="auto"/>
          </w:tcPr>
          <w:p w:rsidR="005A775A" w:rsidRDefault="00210D57">
            <w:r>
              <w:t>HALB</w:t>
            </w:r>
          </w:p>
        </w:tc>
        <w:tc>
          <w:tcPr>
            <w:tcW w:w="0" w:type="auto"/>
          </w:tcPr>
          <w:p w:rsidR="005A775A" w:rsidRDefault="00210D57">
            <w:r>
              <w:t>PC</w:t>
            </w:r>
          </w:p>
        </w:tc>
        <w:tc>
          <w:tcPr>
            <w:tcW w:w="0" w:type="auto"/>
          </w:tcPr>
          <w:p w:rsidR="005A775A" w:rsidRDefault="00210D57">
            <w:r>
              <w:t xml:space="preserve">FORKLIFTER BASE MODEL </w:t>
            </w:r>
            <w:r>
              <w:t>ELECTRICAL</w:t>
            </w:r>
          </w:p>
        </w:tc>
        <w:tc>
          <w:tcPr>
            <w:tcW w:w="0" w:type="auto"/>
          </w:tcPr>
          <w:p w:rsidR="00000000" w:rsidRDefault="00210D57"/>
        </w:tc>
      </w:tr>
      <w:tr w:rsidR="005A775A" w:rsidTr="00210D57">
        <w:tc>
          <w:tcPr>
            <w:tcW w:w="0" w:type="auto"/>
          </w:tcPr>
          <w:p w:rsidR="005A775A" w:rsidRDefault="00210D57">
            <w:r>
              <w:rPr>
                <w:rStyle w:val="SAPUserEntry"/>
              </w:rPr>
              <w:t>SF-FL-CWEIGHT</w:t>
            </w:r>
          </w:p>
        </w:tc>
        <w:tc>
          <w:tcPr>
            <w:tcW w:w="0" w:type="auto"/>
          </w:tcPr>
          <w:p w:rsidR="005A775A" w:rsidRDefault="00210D57">
            <w:r>
              <w:t>1</w:t>
            </w:r>
          </w:p>
        </w:tc>
        <w:tc>
          <w:tcPr>
            <w:tcW w:w="0" w:type="auto"/>
          </w:tcPr>
          <w:p w:rsidR="005A775A" w:rsidRDefault="00210D57">
            <w:r>
              <w:t>HALB</w:t>
            </w:r>
          </w:p>
        </w:tc>
        <w:tc>
          <w:tcPr>
            <w:tcW w:w="0" w:type="auto"/>
          </w:tcPr>
          <w:p w:rsidR="005A775A" w:rsidRDefault="00210D57">
            <w:r>
              <w:t>KG</w:t>
            </w:r>
          </w:p>
        </w:tc>
        <w:tc>
          <w:tcPr>
            <w:tcW w:w="0" w:type="auto"/>
          </w:tcPr>
          <w:p w:rsidR="005A775A" w:rsidRDefault="00210D57">
            <w:r>
              <w:t>COUNTERWEIGHT 1000KG</w:t>
            </w:r>
          </w:p>
        </w:tc>
        <w:tc>
          <w:tcPr>
            <w:tcW w:w="0" w:type="auto"/>
          </w:tcPr>
          <w:p w:rsidR="00000000" w:rsidRDefault="00210D57"/>
        </w:tc>
      </w:tr>
      <w:tr w:rsidR="005A775A" w:rsidTr="00210D57">
        <w:tc>
          <w:tcPr>
            <w:tcW w:w="0" w:type="auto"/>
          </w:tcPr>
          <w:p w:rsidR="005A775A" w:rsidRDefault="00210D57">
            <w:r>
              <w:rPr>
                <w:rStyle w:val="SAPUserEntry"/>
              </w:rPr>
              <w:lastRenderedPageBreak/>
              <w:t>SF-FL-FORK-S</w:t>
            </w:r>
          </w:p>
        </w:tc>
        <w:tc>
          <w:tcPr>
            <w:tcW w:w="0" w:type="auto"/>
          </w:tcPr>
          <w:p w:rsidR="005A775A" w:rsidRDefault="00210D57">
            <w:r>
              <w:t>1</w:t>
            </w:r>
          </w:p>
        </w:tc>
        <w:tc>
          <w:tcPr>
            <w:tcW w:w="0" w:type="auto"/>
          </w:tcPr>
          <w:p w:rsidR="005A775A" w:rsidRDefault="00210D57">
            <w:r>
              <w:t>HALB</w:t>
            </w:r>
          </w:p>
        </w:tc>
        <w:tc>
          <w:tcPr>
            <w:tcW w:w="0" w:type="auto"/>
          </w:tcPr>
          <w:p w:rsidR="005A775A" w:rsidRDefault="00210D57">
            <w:r>
              <w:t>PC</w:t>
            </w:r>
          </w:p>
        </w:tc>
        <w:tc>
          <w:tcPr>
            <w:tcW w:w="0" w:type="auto"/>
          </w:tcPr>
          <w:p w:rsidR="005A775A" w:rsidRDefault="00210D57">
            <w:r>
              <w:t>FORK (1.200 MM)</w:t>
            </w:r>
          </w:p>
        </w:tc>
        <w:tc>
          <w:tcPr>
            <w:tcW w:w="0" w:type="auto"/>
          </w:tcPr>
          <w:p w:rsidR="00000000" w:rsidRDefault="00210D57"/>
        </w:tc>
      </w:tr>
      <w:tr w:rsidR="005A775A" w:rsidTr="00210D57">
        <w:tc>
          <w:tcPr>
            <w:tcW w:w="0" w:type="auto"/>
          </w:tcPr>
          <w:p w:rsidR="005A775A" w:rsidRDefault="00210D57">
            <w:r>
              <w:rPr>
                <w:rStyle w:val="SAPUserEntry"/>
              </w:rPr>
              <w:t>SF-FL-FORK-M</w:t>
            </w:r>
          </w:p>
        </w:tc>
        <w:tc>
          <w:tcPr>
            <w:tcW w:w="0" w:type="auto"/>
          </w:tcPr>
          <w:p w:rsidR="005A775A" w:rsidRDefault="00210D57">
            <w:r>
              <w:t>1</w:t>
            </w:r>
          </w:p>
        </w:tc>
        <w:tc>
          <w:tcPr>
            <w:tcW w:w="0" w:type="auto"/>
          </w:tcPr>
          <w:p w:rsidR="005A775A" w:rsidRDefault="00210D57">
            <w:r>
              <w:t>HALB</w:t>
            </w:r>
          </w:p>
        </w:tc>
        <w:tc>
          <w:tcPr>
            <w:tcW w:w="0" w:type="auto"/>
          </w:tcPr>
          <w:p w:rsidR="005A775A" w:rsidRDefault="00210D57">
            <w:r>
              <w:t>PC</w:t>
            </w:r>
          </w:p>
        </w:tc>
        <w:tc>
          <w:tcPr>
            <w:tcW w:w="0" w:type="auto"/>
          </w:tcPr>
          <w:p w:rsidR="005A775A" w:rsidRDefault="00210D57">
            <w:r>
              <w:t>FORK (1.800 MM)</w:t>
            </w:r>
          </w:p>
        </w:tc>
        <w:tc>
          <w:tcPr>
            <w:tcW w:w="0" w:type="auto"/>
          </w:tcPr>
          <w:p w:rsidR="00000000" w:rsidRDefault="00210D57"/>
        </w:tc>
      </w:tr>
      <w:tr w:rsidR="005A775A" w:rsidTr="00210D57">
        <w:tc>
          <w:tcPr>
            <w:tcW w:w="0" w:type="auto"/>
          </w:tcPr>
          <w:p w:rsidR="005A775A" w:rsidRDefault="00210D57">
            <w:r>
              <w:rPr>
                <w:rStyle w:val="SAPUserEntry"/>
              </w:rPr>
              <w:t>SF-FL-FORK-L</w:t>
            </w:r>
          </w:p>
        </w:tc>
        <w:tc>
          <w:tcPr>
            <w:tcW w:w="0" w:type="auto"/>
          </w:tcPr>
          <w:p w:rsidR="005A775A" w:rsidRDefault="00210D57">
            <w:r>
              <w:t>1</w:t>
            </w:r>
          </w:p>
        </w:tc>
        <w:tc>
          <w:tcPr>
            <w:tcW w:w="0" w:type="auto"/>
          </w:tcPr>
          <w:p w:rsidR="005A775A" w:rsidRDefault="00210D57">
            <w:r>
              <w:t>HALB</w:t>
            </w:r>
          </w:p>
        </w:tc>
        <w:tc>
          <w:tcPr>
            <w:tcW w:w="0" w:type="auto"/>
          </w:tcPr>
          <w:p w:rsidR="005A775A" w:rsidRDefault="00210D57">
            <w:r>
              <w:t>PC</w:t>
            </w:r>
          </w:p>
        </w:tc>
        <w:tc>
          <w:tcPr>
            <w:tcW w:w="0" w:type="auto"/>
          </w:tcPr>
          <w:p w:rsidR="005A775A" w:rsidRDefault="00210D57">
            <w:r>
              <w:t>FORK (2.400 MM)</w:t>
            </w:r>
          </w:p>
        </w:tc>
        <w:tc>
          <w:tcPr>
            <w:tcW w:w="0" w:type="auto"/>
          </w:tcPr>
          <w:p w:rsidR="00000000" w:rsidRDefault="00210D57"/>
        </w:tc>
      </w:tr>
      <w:tr w:rsidR="005A775A" w:rsidTr="00210D57">
        <w:tc>
          <w:tcPr>
            <w:tcW w:w="0" w:type="auto"/>
          </w:tcPr>
          <w:p w:rsidR="005A775A" w:rsidRDefault="00210D57">
            <w:r>
              <w:rPr>
                <w:rStyle w:val="SAPUserEntry"/>
              </w:rPr>
              <w:t>SF-FL-TIRE-CUSH</w:t>
            </w:r>
          </w:p>
        </w:tc>
        <w:tc>
          <w:tcPr>
            <w:tcW w:w="0" w:type="auto"/>
          </w:tcPr>
          <w:p w:rsidR="005A775A" w:rsidRDefault="00210D57">
            <w:r>
              <w:t>1</w:t>
            </w:r>
          </w:p>
        </w:tc>
        <w:tc>
          <w:tcPr>
            <w:tcW w:w="0" w:type="auto"/>
          </w:tcPr>
          <w:p w:rsidR="005A775A" w:rsidRDefault="00210D57">
            <w:r>
              <w:t>HALB</w:t>
            </w:r>
          </w:p>
        </w:tc>
        <w:tc>
          <w:tcPr>
            <w:tcW w:w="0" w:type="auto"/>
          </w:tcPr>
          <w:p w:rsidR="005A775A" w:rsidRDefault="00210D57">
            <w:r>
              <w:t>PC</w:t>
            </w:r>
          </w:p>
        </w:tc>
        <w:tc>
          <w:tcPr>
            <w:tcW w:w="0" w:type="auto"/>
          </w:tcPr>
          <w:p w:rsidR="005A775A" w:rsidRDefault="00210D57">
            <w:r>
              <w:t>CUSHION TIRE ASSEMBLY</w:t>
            </w:r>
          </w:p>
        </w:tc>
        <w:tc>
          <w:tcPr>
            <w:tcW w:w="0" w:type="auto"/>
          </w:tcPr>
          <w:p w:rsidR="00000000" w:rsidRDefault="00210D57"/>
        </w:tc>
      </w:tr>
      <w:tr w:rsidR="005A775A" w:rsidTr="00210D57">
        <w:tc>
          <w:tcPr>
            <w:tcW w:w="0" w:type="auto"/>
          </w:tcPr>
          <w:p w:rsidR="005A775A" w:rsidRDefault="00210D57">
            <w:r>
              <w:rPr>
                <w:rStyle w:val="SAPUserEntry"/>
              </w:rPr>
              <w:t>SF-FL-TIRE-PNEU</w:t>
            </w:r>
          </w:p>
        </w:tc>
        <w:tc>
          <w:tcPr>
            <w:tcW w:w="0" w:type="auto"/>
          </w:tcPr>
          <w:p w:rsidR="005A775A" w:rsidRDefault="00210D57">
            <w:r>
              <w:t>1</w:t>
            </w:r>
          </w:p>
        </w:tc>
        <w:tc>
          <w:tcPr>
            <w:tcW w:w="0" w:type="auto"/>
          </w:tcPr>
          <w:p w:rsidR="005A775A" w:rsidRDefault="00210D57">
            <w:r>
              <w:t>HALB</w:t>
            </w:r>
          </w:p>
        </w:tc>
        <w:tc>
          <w:tcPr>
            <w:tcW w:w="0" w:type="auto"/>
          </w:tcPr>
          <w:p w:rsidR="005A775A" w:rsidRDefault="00210D57">
            <w:r>
              <w:t>PC</w:t>
            </w:r>
          </w:p>
        </w:tc>
        <w:tc>
          <w:tcPr>
            <w:tcW w:w="0" w:type="auto"/>
          </w:tcPr>
          <w:p w:rsidR="005A775A" w:rsidRDefault="00210D57">
            <w:r>
              <w:t>PNEUMATIC TIRE ASSEMBLY</w:t>
            </w:r>
          </w:p>
        </w:tc>
        <w:tc>
          <w:tcPr>
            <w:tcW w:w="0" w:type="auto"/>
          </w:tcPr>
          <w:p w:rsidR="00000000" w:rsidRDefault="00210D57"/>
        </w:tc>
      </w:tr>
    </w:tbl>
    <w:p w:rsidR="005A775A" w:rsidRDefault="00210D57">
      <w:r>
        <w:rPr>
          <w:rStyle w:val="SAPEmphasis"/>
        </w:rPr>
        <w:t>Sales Center</w:t>
      </w:r>
    </w:p>
    <w:tbl>
      <w:tblPr>
        <w:tblStyle w:val="SAPStandardTable"/>
        <w:tblW w:w="0" w:type="auto"/>
        <w:tblLook w:val="0620" w:firstRow="1" w:lastRow="0" w:firstColumn="0" w:lastColumn="0" w:noHBand="1" w:noVBand="1"/>
      </w:tblPr>
      <w:tblGrid>
        <w:gridCol w:w="1908"/>
        <w:gridCol w:w="1081"/>
        <w:gridCol w:w="2593"/>
        <w:gridCol w:w="1206"/>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Master</w:t>
            </w:r>
          </w:p>
        </w:tc>
        <w:tc>
          <w:tcPr>
            <w:tcW w:w="0" w:type="auto"/>
          </w:tcPr>
          <w:p w:rsidR="005A775A" w:rsidRDefault="00210D57">
            <w:pPr>
              <w:pStyle w:val="SAPTableHeader"/>
            </w:pPr>
            <w:r>
              <w:t>Value</w:t>
            </w:r>
          </w:p>
        </w:tc>
        <w:tc>
          <w:tcPr>
            <w:tcW w:w="0" w:type="auto"/>
          </w:tcPr>
          <w:p w:rsidR="005A775A" w:rsidRDefault="00210D57">
            <w:pPr>
              <w:pStyle w:val="SAPTableHeader"/>
            </w:pPr>
            <w:r>
              <w:t>Details</w:t>
            </w:r>
          </w:p>
        </w:tc>
        <w:tc>
          <w:tcPr>
            <w:tcW w:w="0" w:type="auto"/>
          </w:tcPr>
          <w:p w:rsidR="005A775A" w:rsidRDefault="00210D57">
            <w:pPr>
              <w:pStyle w:val="SAPTableHeader"/>
            </w:pPr>
            <w:r>
              <w:t>Comments</w:t>
            </w:r>
          </w:p>
        </w:tc>
      </w:tr>
      <w:tr w:rsidR="005A775A" w:rsidTr="00210D57">
        <w:tc>
          <w:tcPr>
            <w:tcW w:w="0" w:type="auto"/>
          </w:tcPr>
          <w:p w:rsidR="005A775A" w:rsidRDefault="00210D57">
            <w:r>
              <w:t>Sales Organization</w:t>
            </w:r>
          </w:p>
        </w:tc>
        <w:tc>
          <w:tcPr>
            <w:tcW w:w="0" w:type="auto"/>
          </w:tcPr>
          <w:p w:rsidR="005A775A" w:rsidRDefault="00210D57">
            <w:r>
              <w:rPr>
                <w:rStyle w:val="SAPUserEntry"/>
              </w:rPr>
              <w:t>1010</w:t>
            </w:r>
          </w:p>
        </w:tc>
        <w:tc>
          <w:tcPr>
            <w:tcW w:w="0" w:type="auto"/>
          </w:tcPr>
          <w:p w:rsidR="005A775A" w:rsidRDefault="00210D57">
            <w:r>
              <w:rPr>
                <w:rStyle w:val="SAPUserEntry"/>
              </w:rPr>
              <w:t>Dom. Sales Org</w:t>
            </w:r>
          </w:p>
        </w:tc>
        <w:tc>
          <w:tcPr>
            <w:tcW w:w="0" w:type="auto"/>
          </w:tcPr>
          <w:p w:rsidR="005A775A" w:rsidRDefault="00210D57">
            <w:r>
              <w:t>National</w:t>
            </w:r>
          </w:p>
        </w:tc>
      </w:tr>
      <w:tr w:rsidR="005A775A" w:rsidTr="00210D57">
        <w:tc>
          <w:tcPr>
            <w:tcW w:w="0" w:type="auto"/>
          </w:tcPr>
          <w:p w:rsidR="005A775A" w:rsidRDefault="00210D57">
            <w:r>
              <w:t>Distribution Channel</w:t>
            </w:r>
          </w:p>
        </w:tc>
        <w:tc>
          <w:tcPr>
            <w:tcW w:w="0" w:type="auto"/>
          </w:tcPr>
          <w:p w:rsidR="005A775A" w:rsidRDefault="00210D57">
            <w:r>
              <w:rPr>
                <w:rStyle w:val="SAPUserEntry"/>
              </w:rPr>
              <w:t>10</w:t>
            </w:r>
          </w:p>
        </w:tc>
        <w:tc>
          <w:tcPr>
            <w:tcW w:w="0" w:type="auto"/>
          </w:tcPr>
          <w:p w:rsidR="005A775A" w:rsidRDefault="00210D57">
            <w:r>
              <w:rPr>
                <w:rStyle w:val="SAPUserEntry"/>
              </w:rPr>
              <w:t>Direct Sales</w:t>
            </w:r>
          </w:p>
        </w:tc>
        <w:tc>
          <w:tcPr>
            <w:tcW w:w="0" w:type="auto"/>
          </w:tcPr>
          <w:p w:rsidR="005A775A" w:rsidRDefault="00210D57">
            <w:r>
              <w:t>Direct Sales</w:t>
            </w:r>
          </w:p>
        </w:tc>
      </w:tr>
      <w:tr w:rsidR="005A775A" w:rsidTr="00210D57">
        <w:tc>
          <w:tcPr>
            <w:tcW w:w="0" w:type="auto"/>
          </w:tcPr>
          <w:p w:rsidR="005A775A" w:rsidRDefault="00210D57">
            <w:r>
              <w:t>Customer</w:t>
            </w:r>
          </w:p>
        </w:tc>
        <w:tc>
          <w:tcPr>
            <w:tcW w:w="0" w:type="auto"/>
          </w:tcPr>
          <w:p w:rsidR="005A775A" w:rsidRDefault="00210D57">
            <w:r>
              <w:rPr>
                <w:rStyle w:val="SAPUserEntry"/>
              </w:rPr>
              <w:t>10100001</w:t>
            </w:r>
          </w:p>
        </w:tc>
        <w:tc>
          <w:tcPr>
            <w:tcW w:w="0" w:type="auto"/>
          </w:tcPr>
          <w:p w:rsidR="005A775A" w:rsidRDefault="00210D57">
            <w:r>
              <w:rPr>
                <w:rStyle w:val="SAPUserEntry"/>
              </w:rPr>
              <w:t>Domestic Customer DE 1</w:t>
            </w:r>
          </w:p>
        </w:tc>
        <w:tc>
          <w:tcPr>
            <w:tcW w:w="0" w:type="auto"/>
          </w:tcPr>
          <w:p w:rsidR="00000000" w:rsidRDefault="00210D57"/>
        </w:tc>
      </w:tr>
    </w:tbl>
    <w:p w:rsidR="005A775A" w:rsidRDefault="00210D57">
      <w:r>
        <w:rPr>
          <w:rStyle w:val="SAPEmphasis"/>
        </w:rPr>
        <w:t>Application Groups</w:t>
      </w:r>
    </w:p>
    <w:tbl>
      <w:tblPr>
        <w:tblStyle w:val="SAPStandardTable"/>
        <w:tblW w:w="0" w:type="auto"/>
        <w:tblLook w:val="0620" w:firstRow="1" w:lastRow="0" w:firstColumn="0" w:lastColumn="0" w:noHBand="1" w:noVBand="1"/>
      </w:tblPr>
      <w:tblGrid>
        <w:gridCol w:w="1797"/>
        <w:gridCol w:w="714"/>
        <w:gridCol w:w="2931"/>
        <w:gridCol w:w="1181"/>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Master</w:t>
            </w:r>
          </w:p>
        </w:tc>
        <w:tc>
          <w:tcPr>
            <w:tcW w:w="0" w:type="auto"/>
          </w:tcPr>
          <w:p w:rsidR="005A775A" w:rsidRDefault="00210D57">
            <w:pPr>
              <w:pStyle w:val="SAPTableHeader"/>
            </w:pPr>
            <w:r>
              <w:t>Value</w:t>
            </w:r>
          </w:p>
        </w:tc>
        <w:tc>
          <w:tcPr>
            <w:tcW w:w="0" w:type="auto"/>
          </w:tcPr>
          <w:p w:rsidR="005A775A" w:rsidRDefault="00210D57">
            <w:pPr>
              <w:pStyle w:val="SAPTableHeader"/>
            </w:pPr>
            <w:r>
              <w:t>Details</w:t>
            </w:r>
          </w:p>
        </w:tc>
        <w:tc>
          <w:tcPr>
            <w:tcW w:w="0" w:type="auto"/>
          </w:tcPr>
          <w:p w:rsidR="005A775A" w:rsidRDefault="00210D57">
            <w:pPr>
              <w:pStyle w:val="SAPTableHeader"/>
            </w:pPr>
            <w:r>
              <w:t>Comments</w:t>
            </w:r>
          </w:p>
        </w:tc>
      </w:tr>
      <w:tr w:rsidR="005A775A" w:rsidTr="00210D57">
        <w:tc>
          <w:tcPr>
            <w:tcW w:w="0" w:type="auto"/>
          </w:tcPr>
          <w:p w:rsidR="005A775A" w:rsidRDefault="00210D57">
            <w:r>
              <w:t>Application Groups</w:t>
            </w:r>
          </w:p>
        </w:tc>
        <w:tc>
          <w:tcPr>
            <w:tcW w:w="0" w:type="auto"/>
          </w:tcPr>
          <w:p w:rsidR="005A775A" w:rsidRDefault="00210D57">
            <w:r>
              <w:t>SD</w:t>
            </w:r>
          </w:p>
        </w:tc>
        <w:tc>
          <w:tcPr>
            <w:tcW w:w="0" w:type="auto"/>
          </w:tcPr>
          <w:p w:rsidR="005A775A" w:rsidRDefault="00210D57">
            <w:r>
              <w:t>Sales and Distribution Document</w:t>
            </w:r>
          </w:p>
        </w:tc>
        <w:tc>
          <w:tcPr>
            <w:tcW w:w="0" w:type="auto"/>
          </w:tcPr>
          <w:p w:rsidR="00000000" w:rsidRDefault="00210D57"/>
        </w:tc>
      </w:tr>
    </w:tbl>
    <w:p w:rsidR="005A775A" w:rsidRDefault="00210D57">
      <w:r>
        <w:rPr>
          <w:rStyle w:val="SAPEmphasis"/>
        </w:rPr>
        <w:t>Characteristic Display</w:t>
      </w:r>
    </w:p>
    <w:tbl>
      <w:tblPr>
        <w:tblStyle w:val="SAPStandardTable"/>
        <w:tblW w:w="0" w:type="auto"/>
        <w:tblLook w:val="0620" w:firstRow="1" w:lastRow="0" w:firstColumn="0" w:lastColumn="0" w:noHBand="1" w:noVBand="1"/>
      </w:tblPr>
      <w:tblGrid>
        <w:gridCol w:w="2030"/>
        <w:gridCol w:w="1026"/>
        <w:gridCol w:w="2322"/>
        <w:gridCol w:w="1181"/>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Master</w:t>
            </w:r>
          </w:p>
        </w:tc>
        <w:tc>
          <w:tcPr>
            <w:tcW w:w="0" w:type="auto"/>
          </w:tcPr>
          <w:p w:rsidR="005A775A" w:rsidRDefault="00210D57">
            <w:pPr>
              <w:pStyle w:val="SAPTableHeader"/>
            </w:pPr>
            <w:r>
              <w:t>Value</w:t>
            </w:r>
          </w:p>
        </w:tc>
        <w:tc>
          <w:tcPr>
            <w:tcW w:w="0" w:type="auto"/>
          </w:tcPr>
          <w:p w:rsidR="005A775A" w:rsidRDefault="00210D57">
            <w:pPr>
              <w:pStyle w:val="SAPTableHeader"/>
            </w:pPr>
            <w:r>
              <w:t>Details</w:t>
            </w:r>
          </w:p>
        </w:tc>
        <w:tc>
          <w:tcPr>
            <w:tcW w:w="0" w:type="auto"/>
          </w:tcPr>
          <w:p w:rsidR="005A775A" w:rsidRDefault="00210D57">
            <w:pPr>
              <w:pStyle w:val="SAPTableHeader"/>
            </w:pPr>
            <w:r>
              <w:t>Comments</w:t>
            </w:r>
          </w:p>
        </w:tc>
      </w:tr>
      <w:tr w:rsidR="005A775A" w:rsidTr="00210D57">
        <w:tc>
          <w:tcPr>
            <w:tcW w:w="0" w:type="auto"/>
          </w:tcPr>
          <w:p w:rsidR="005A775A" w:rsidRDefault="00210D57">
            <w:r>
              <w:t>Characteristic Display</w:t>
            </w:r>
          </w:p>
        </w:tc>
        <w:tc>
          <w:tcPr>
            <w:tcW w:w="0" w:type="auto"/>
          </w:tcPr>
          <w:p w:rsidR="005A775A" w:rsidRDefault="00210D57">
            <w:r>
              <w:t>PROD_FK</w:t>
            </w:r>
          </w:p>
        </w:tc>
        <w:tc>
          <w:tcPr>
            <w:tcW w:w="0" w:type="auto"/>
          </w:tcPr>
          <w:p w:rsidR="005A775A" w:rsidRDefault="00210D57">
            <w:r>
              <w:t xml:space="preserve">Assigned </w:t>
            </w:r>
            <w:r>
              <w:t>Characteristics:</w:t>
            </w:r>
          </w:p>
          <w:p w:rsidR="005A775A" w:rsidRDefault="00210D57">
            <w:pPr>
              <w:pStyle w:val="listpara1"/>
              <w:numPr>
                <w:ilvl w:val="0"/>
                <w:numId w:val="5"/>
              </w:numPr>
            </w:pPr>
            <w:r>
              <w:t>Lifter Model</w:t>
            </w:r>
          </w:p>
          <w:p w:rsidR="005A775A" w:rsidRDefault="00210D57">
            <w:pPr>
              <w:pStyle w:val="listpara1"/>
              <w:numPr>
                <w:ilvl w:val="0"/>
                <w:numId w:val="3"/>
              </w:numPr>
            </w:pPr>
            <w:r>
              <w:t>Power Source1</w:t>
            </w:r>
          </w:p>
          <w:p w:rsidR="005A775A" w:rsidRDefault="00210D57">
            <w:pPr>
              <w:pStyle w:val="listpara1"/>
              <w:numPr>
                <w:ilvl w:val="0"/>
                <w:numId w:val="3"/>
              </w:numPr>
            </w:pPr>
            <w:r>
              <w:t>Wheel Type</w:t>
            </w:r>
          </w:p>
          <w:p w:rsidR="005A775A" w:rsidRDefault="00210D57">
            <w:pPr>
              <w:pStyle w:val="listpara1"/>
              <w:numPr>
                <w:ilvl w:val="0"/>
                <w:numId w:val="3"/>
              </w:numPr>
            </w:pPr>
            <w:r>
              <w:t>Counterweight</w:t>
            </w:r>
          </w:p>
          <w:p w:rsidR="005A775A" w:rsidRDefault="00210D57">
            <w:pPr>
              <w:pStyle w:val="listpara1"/>
              <w:numPr>
                <w:ilvl w:val="0"/>
                <w:numId w:val="3"/>
              </w:numPr>
            </w:pPr>
            <w:r>
              <w:t>Fork Size</w:t>
            </w:r>
          </w:p>
          <w:p w:rsidR="005A775A" w:rsidRDefault="00210D57">
            <w:pPr>
              <w:pStyle w:val="listpara1"/>
              <w:numPr>
                <w:ilvl w:val="0"/>
                <w:numId w:val="3"/>
              </w:numPr>
            </w:pPr>
            <w:r>
              <w:t>Battery Capacity [Ah]</w:t>
            </w:r>
          </w:p>
        </w:tc>
        <w:tc>
          <w:tcPr>
            <w:tcW w:w="0" w:type="auto"/>
          </w:tcPr>
          <w:p w:rsidR="00000000" w:rsidRDefault="00210D57"/>
        </w:tc>
      </w:tr>
    </w:tbl>
    <w:p w:rsidR="005A775A" w:rsidRDefault="00210D57">
      <w:r>
        <w:t xml:space="preserve">For more information on creating master data objects, see the following </w:t>
      </w:r>
      <w:hyperlink r:id="rId8" w:history="1">
        <w:r>
          <w:rPr>
            <w:rStyle w:val="underline"/>
          </w:rPr>
          <w:t>Master Data Scripts (MDS)</w:t>
        </w:r>
      </w:hyperlink>
      <w:r>
        <w:t xml:space="preserve"> :</w:t>
      </w:r>
    </w:p>
    <w:p w:rsidR="005A775A" w:rsidRDefault="00210D57">
      <w:pPr>
        <w:pStyle w:val="tabletitle"/>
      </w:pPr>
      <w:r>
        <w:rPr>
          <w:rStyle w:val="SAPEmphasis"/>
        </w:rPr>
        <w:t>Table 3: Master Data Script Reference</w:t>
      </w:r>
    </w:p>
    <w:tbl>
      <w:tblPr>
        <w:tblStyle w:val="SAPStandardTable"/>
        <w:tblW w:w="0" w:type="auto"/>
        <w:tblLook w:val="0620" w:firstRow="1" w:lastRow="0" w:firstColumn="0" w:lastColumn="0" w:noHBand="1" w:noVBand="1"/>
      </w:tblPr>
      <w:tblGrid>
        <w:gridCol w:w="1544"/>
        <w:gridCol w:w="4509"/>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Master Data ID</w:t>
            </w:r>
          </w:p>
        </w:tc>
        <w:tc>
          <w:tcPr>
            <w:tcW w:w="0" w:type="auto"/>
          </w:tcPr>
          <w:p w:rsidR="005A775A" w:rsidRDefault="00210D57">
            <w:pPr>
              <w:pStyle w:val="SAPTableHeader"/>
            </w:pPr>
            <w:r>
              <w:t>Description</w:t>
            </w:r>
          </w:p>
        </w:tc>
      </w:tr>
      <w:tr w:rsidR="005A775A" w:rsidTr="00210D57">
        <w:tc>
          <w:tcPr>
            <w:tcW w:w="0" w:type="auto"/>
          </w:tcPr>
          <w:p w:rsidR="005A775A" w:rsidRDefault="00210D57">
            <w:r>
              <w:t>BND</w:t>
            </w:r>
          </w:p>
        </w:tc>
        <w:tc>
          <w:tcPr>
            <w:tcW w:w="0" w:type="auto"/>
          </w:tcPr>
          <w:p w:rsidR="005A775A" w:rsidRDefault="00210D57">
            <w:r>
              <w:t>Create Customer Master</w:t>
            </w:r>
          </w:p>
        </w:tc>
      </w:tr>
      <w:tr w:rsidR="005A775A" w:rsidTr="00210D57">
        <w:tc>
          <w:tcPr>
            <w:tcW w:w="0" w:type="auto"/>
          </w:tcPr>
          <w:p w:rsidR="005A775A" w:rsidRDefault="00210D57">
            <w:r>
              <w:lastRenderedPageBreak/>
              <w:t>2NI</w:t>
            </w:r>
          </w:p>
        </w:tc>
        <w:tc>
          <w:tcPr>
            <w:tcW w:w="0" w:type="auto"/>
          </w:tcPr>
          <w:p w:rsidR="005A775A" w:rsidRDefault="00210D57">
            <w:r>
              <w:t>Create Application Group and Characteristic Display</w:t>
            </w:r>
          </w:p>
        </w:tc>
      </w:tr>
      <w:tr w:rsidR="005A775A" w:rsidTr="00210D57">
        <w:tc>
          <w:tcPr>
            <w:tcW w:w="0" w:type="auto"/>
          </w:tcPr>
          <w:p w:rsidR="005A775A" w:rsidRDefault="00210D57">
            <w:r>
              <w:t>BNJ</w:t>
            </w:r>
          </w:p>
        </w:tc>
        <w:tc>
          <w:tcPr>
            <w:tcW w:w="0" w:type="auto"/>
          </w:tcPr>
          <w:p w:rsidR="005A775A" w:rsidRDefault="00210D57">
            <w:r>
              <w:t>Create Production Work Center</w:t>
            </w:r>
          </w:p>
        </w:tc>
      </w:tr>
      <w:tr w:rsidR="005A775A" w:rsidTr="00210D57">
        <w:tc>
          <w:tcPr>
            <w:tcW w:w="0" w:type="auto"/>
          </w:tcPr>
          <w:p w:rsidR="005A775A" w:rsidRDefault="00210D57">
            <w:r>
              <w:t>BNK</w:t>
            </w:r>
          </w:p>
        </w:tc>
        <w:tc>
          <w:tcPr>
            <w:tcW w:w="0" w:type="auto"/>
          </w:tcPr>
          <w:p w:rsidR="005A775A" w:rsidRDefault="00210D57">
            <w:r>
              <w:t>Create Material BOM for Production and Sales</w:t>
            </w:r>
          </w:p>
        </w:tc>
      </w:tr>
      <w:tr w:rsidR="005A775A" w:rsidTr="00210D57">
        <w:tc>
          <w:tcPr>
            <w:tcW w:w="0" w:type="auto"/>
          </w:tcPr>
          <w:p w:rsidR="005A775A" w:rsidRDefault="00210D57">
            <w:r>
              <w:t>BNL</w:t>
            </w:r>
          </w:p>
        </w:tc>
        <w:tc>
          <w:tcPr>
            <w:tcW w:w="0" w:type="auto"/>
          </w:tcPr>
          <w:p w:rsidR="005A775A" w:rsidRDefault="00210D57">
            <w:r>
              <w:t>Create Routing</w:t>
            </w:r>
          </w:p>
        </w:tc>
      </w:tr>
      <w:tr w:rsidR="005A775A" w:rsidTr="00210D57">
        <w:tc>
          <w:tcPr>
            <w:tcW w:w="0" w:type="auto"/>
          </w:tcPr>
          <w:p w:rsidR="005A775A" w:rsidRDefault="00210D57">
            <w:r>
              <w:t>BLD</w:t>
            </w:r>
          </w:p>
        </w:tc>
        <w:tc>
          <w:tcPr>
            <w:tcW w:w="0" w:type="auto"/>
          </w:tcPr>
          <w:p w:rsidR="005A775A" w:rsidRDefault="00210D57">
            <w:r>
              <w:t>Create Production Version</w:t>
            </w:r>
          </w:p>
        </w:tc>
      </w:tr>
    </w:tbl>
    <w:p w:rsidR="005A775A" w:rsidRDefault="00210D57">
      <w:pPr>
        <w:pStyle w:val="Heading2"/>
      </w:pPr>
      <w:bookmarkStart w:id="12" w:name="unique_6"/>
      <w:bookmarkStart w:id="13" w:name="_Toc51143846"/>
      <w:r>
        <w:t>Business Conditions</w:t>
      </w:r>
      <w:bookmarkEnd w:id="12"/>
      <w:bookmarkEnd w:id="13"/>
    </w:p>
    <w:p w:rsidR="005A775A" w:rsidRDefault="00210D57">
      <w:r>
        <w:t xml:space="preserve">Before this scope item can be tested, the </w:t>
      </w:r>
      <w:r>
        <w:t>following business conditions must be met.</w:t>
      </w:r>
    </w:p>
    <w:tbl>
      <w:tblPr>
        <w:tblStyle w:val="SAPStandardTable"/>
        <w:tblW w:w="0" w:type="auto"/>
        <w:tblLook w:val="0620" w:firstRow="1" w:lastRow="0" w:firstColumn="0" w:lastColumn="0" w:noHBand="1" w:noVBand="1"/>
      </w:tblPr>
      <w:tblGrid>
        <w:gridCol w:w="3517"/>
        <w:gridCol w:w="10654"/>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Scope Item</w:t>
            </w:r>
          </w:p>
        </w:tc>
        <w:tc>
          <w:tcPr>
            <w:tcW w:w="0" w:type="auto"/>
          </w:tcPr>
          <w:p w:rsidR="005A775A" w:rsidRDefault="00210D57">
            <w:pPr>
              <w:pStyle w:val="SAPTableHeader"/>
            </w:pPr>
            <w:r>
              <w:t>Business Condition</w:t>
            </w:r>
          </w:p>
        </w:tc>
      </w:tr>
      <w:tr w:rsidR="005A775A" w:rsidTr="00210D57">
        <w:tc>
          <w:tcPr>
            <w:tcW w:w="0" w:type="auto"/>
          </w:tcPr>
          <w:p w:rsidR="005A775A" w:rsidRDefault="00210D57">
            <w:r>
              <w:t>BNU - Create Costing Run</w:t>
            </w:r>
          </w:p>
        </w:tc>
        <w:tc>
          <w:tcPr>
            <w:tcW w:w="0" w:type="auto"/>
          </w:tcPr>
          <w:p w:rsidR="005A775A" w:rsidRDefault="00210D57">
            <w:r>
              <w:t>You have completed the steps described in the master data script.</w:t>
            </w:r>
          </w:p>
        </w:tc>
      </w:tr>
      <w:tr w:rsidR="005A775A" w:rsidTr="00210D57">
        <w:tc>
          <w:tcPr>
            <w:tcW w:w="0" w:type="auto"/>
          </w:tcPr>
          <w:p w:rsidR="005A775A" w:rsidRDefault="00210D57">
            <w:r>
              <w:t>BNZ - Create New Open MM Posting Period</w:t>
            </w:r>
          </w:p>
        </w:tc>
        <w:tc>
          <w:tcPr>
            <w:tcW w:w="0" w:type="auto"/>
          </w:tcPr>
          <w:p w:rsidR="005A775A" w:rsidRDefault="00210D57">
            <w:r>
              <w:t xml:space="preserve">You have completed the step described in the </w:t>
            </w:r>
            <w:r>
              <w:t>Create New Open MM Posting Period (BNZ) master data script. Posting Period is up-to-date.</w:t>
            </w:r>
          </w:p>
        </w:tc>
      </w:tr>
    </w:tbl>
    <w:p w:rsidR="005A775A" w:rsidRDefault="00210D57">
      <w:pPr>
        <w:pStyle w:val="Heading2"/>
      </w:pPr>
      <w:bookmarkStart w:id="14" w:name="d2e794"/>
      <w:bookmarkStart w:id="15" w:name="_Toc51143847"/>
      <w:r>
        <w:t>Preliminary Steps</w:t>
      </w:r>
      <w:bookmarkEnd w:id="14"/>
      <w:bookmarkEnd w:id="15"/>
    </w:p>
    <w:p w:rsidR="005A775A" w:rsidRDefault="00210D57">
      <w:pPr>
        <w:pStyle w:val="Heading3"/>
      </w:pPr>
      <w:bookmarkStart w:id="16" w:name="unique_7"/>
      <w:bookmarkStart w:id="17" w:name="_Toc51143848"/>
      <w:r>
        <w:t>Initial Stock Posting for the Material in BoM of FG-FL-MV-V00</w:t>
      </w:r>
      <w:bookmarkEnd w:id="16"/>
      <w:bookmarkEnd w:id="17"/>
    </w:p>
    <w:p w:rsidR="005A775A" w:rsidRDefault="00210D57">
      <w:pPr>
        <w:pStyle w:val="SAPKeyblockTitle"/>
      </w:pPr>
      <w:r>
        <w:t>Purpose</w:t>
      </w:r>
    </w:p>
    <w:p w:rsidR="005A775A" w:rsidRDefault="00210D57">
      <w:r>
        <w:t>In a real business case, the materials are usually purchased from external ve</w:t>
      </w:r>
      <w:r>
        <w:t>ndors; in that case, that process is covered by the standard purchasing or subcontracting processes. This process step shows you how to post initial stock directly to the storage locations. Please note that you only need to post initial stock in case there</w:t>
      </w:r>
      <w:r>
        <w:t xml:space="preserve"> is none available or the current stock is insufficient. Ensure that at least as many components for the material variant, i.e. forklifter, are available as you intend to sell in the later steps.</w:t>
      </w:r>
    </w:p>
    <w:p w:rsidR="005A775A" w:rsidRDefault="00210D57">
      <w:pPr>
        <w:pStyle w:val="SAPKeyblockTitle"/>
      </w:pPr>
      <w:r>
        <w:lastRenderedPageBreak/>
        <w:t>Procedure</w:t>
      </w:r>
    </w:p>
    <w:tbl>
      <w:tblPr>
        <w:tblStyle w:val="SAPStandardTable"/>
        <w:tblW w:w="0" w:type="auto"/>
        <w:tblLook w:val="0620" w:firstRow="1" w:lastRow="0" w:firstColumn="0" w:lastColumn="0" w:noHBand="1" w:noVBand="1"/>
      </w:tblPr>
      <w:tblGrid>
        <w:gridCol w:w="918"/>
        <w:gridCol w:w="1141"/>
        <w:gridCol w:w="5128"/>
        <w:gridCol w:w="5595"/>
        <w:gridCol w:w="1389"/>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Test Step #</w:t>
            </w:r>
          </w:p>
        </w:tc>
        <w:tc>
          <w:tcPr>
            <w:tcW w:w="0" w:type="auto"/>
          </w:tcPr>
          <w:p w:rsidR="005A775A" w:rsidRDefault="00210D57">
            <w:pPr>
              <w:pStyle w:val="SAPTableHeader"/>
            </w:pPr>
            <w:r>
              <w:t>Test Step Name</w:t>
            </w:r>
          </w:p>
        </w:tc>
        <w:tc>
          <w:tcPr>
            <w:tcW w:w="0" w:type="auto"/>
          </w:tcPr>
          <w:p w:rsidR="005A775A" w:rsidRDefault="00210D57">
            <w:pPr>
              <w:pStyle w:val="SAPTableHeader"/>
            </w:pPr>
            <w:r>
              <w:t>Instruction</w:t>
            </w:r>
          </w:p>
        </w:tc>
        <w:tc>
          <w:tcPr>
            <w:tcW w:w="0" w:type="auto"/>
          </w:tcPr>
          <w:p w:rsidR="005A775A" w:rsidRDefault="00210D57">
            <w:pPr>
              <w:pStyle w:val="SAPTableHeader"/>
            </w:pPr>
            <w:r>
              <w:t>Expected Re</w:t>
            </w:r>
            <w:r>
              <w:t>sult</w:t>
            </w:r>
          </w:p>
        </w:tc>
        <w:tc>
          <w:tcPr>
            <w:tcW w:w="0" w:type="auto"/>
          </w:tcPr>
          <w:p w:rsidR="005A775A" w:rsidRDefault="00210D57">
            <w:pPr>
              <w:pStyle w:val="SAPTableHeader"/>
            </w:pPr>
            <w:r>
              <w:t>Pass / Fail / Comment</w:t>
            </w:r>
          </w:p>
        </w:tc>
      </w:tr>
      <w:tr w:rsidR="005A775A" w:rsidTr="00210D57">
        <w:tc>
          <w:tcPr>
            <w:tcW w:w="0" w:type="auto"/>
          </w:tcPr>
          <w:p w:rsidR="005A775A" w:rsidRDefault="00210D57">
            <w:r>
              <w:t>1</w:t>
            </w:r>
          </w:p>
        </w:tc>
        <w:tc>
          <w:tcPr>
            <w:tcW w:w="0" w:type="auto"/>
          </w:tcPr>
          <w:p w:rsidR="005A775A" w:rsidRDefault="00210D57">
            <w:r>
              <w:rPr>
                <w:rStyle w:val="SAPEmphasis"/>
              </w:rPr>
              <w:t>Log On</w:t>
            </w:r>
          </w:p>
        </w:tc>
        <w:tc>
          <w:tcPr>
            <w:tcW w:w="0" w:type="auto"/>
          </w:tcPr>
          <w:p w:rsidR="005A775A" w:rsidRDefault="00210D57">
            <w:r>
              <w:t>Log on to the SAP Fiori launchpad as an Inventory Manager.</w:t>
            </w:r>
          </w:p>
        </w:tc>
        <w:tc>
          <w:tcPr>
            <w:tcW w:w="0" w:type="auto"/>
          </w:tcPr>
          <w:p w:rsidR="005A775A" w:rsidRDefault="00210D57">
            <w:r>
              <w:t>The SAP Fiori launchpad displays.</w:t>
            </w:r>
          </w:p>
        </w:tc>
        <w:tc>
          <w:tcPr>
            <w:tcW w:w="0" w:type="auto"/>
          </w:tcPr>
          <w:p w:rsidR="005A775A" w:rsidRDefault="005A775A"/>
        </w:tc>
      </w:tr>
      <w:tr w:rsidR="005A775A" w:rsidTr="00210D57">
        <w:tc>
          <w:tcPr>
            <w:tcW w:w="0" w:type="auto"/>
          </w:tcPr>
          <w:p w:rsidR="005A775A" w:rsidRDefault="00210D57">
            <w:r>
              <w:t>2</w:t>
            </w:r>
          </w:p>
        </w:tc>
        <w:tc>
          <w:tcPr>
            <w:tcW w:w="0" w:type="auto"/>
          </w:tcPr>
          <w:p w:rsidR="005A775A" w:rsidRDefault="00210D57">
            <w:r>
              <w:rPr>
                <w:rStyle w:val="SAPEmphasis"/>
              </w:rPr>
              <w:t>Access the App</w:t>
            </w:r>
          </w:p>
        </w:tc>
        <w:tc>
          <w:tcPr>
            <w:tcW w:w="0" w:type="auto"/>
          </w:tcPr>
          <w:p w:rsidR="005A775A" w:rsidRDefault="00210D57">
            <w:r>
              <w:t xml:space="preserve">Open </w:t>
            </w:r>
            <w:r>
              <w:rPr>
                <w:rStyle w:val="SAPScreenElement"/>
              </w:rPr>
              <w:t>Manage Stock</w:t>
            </w:r>
            <w:r>
              <w:t xml:space="preserve"> </w:t>
            </w:r>
            <w:r>
              <w:rPr>
                <w:rStyle w:val="SAPMonospace"/>
              </w:rPr>
              <w:t>(F1062)</w:t>
            </w:r>
            <w:r>
              <w:t>.</w:t>
            </w:r>
          </w:p>
        </w:tc>
        <w:tc>
          <w:tcPr>
            <w:tcW w:w="0" w:type="auto"/>
          </w:tcPr>
          <w:p w:rsidR="005A775A" w:rsidRDefault="00210D57">
            <w:r>
              <w:t xml:space="preserve">The </w:t>
            </w:r>
            <w:r>
              <w:rPr>
                <w:rStyle w:val="SAPScreenElement"/>
              </w:rPr>
              <w:t>Manage Stock</w:t>
            </w:r>
            <w:r>
              <w:t xml:space="preserve"> </w:t>
            </w:r>
            <w:r>
              <w:rPr>
                <w:rStyle w:val="SAPMonospace"/>
              </w:rPr>
              <w:t>(F1062)</w:t>
            </w:r>
            <w:r>
              <w:t xml:space="preserve"> screen displays.</w:t>
            </w:r>
          </w:p>
        </w:tc>
        <w:tc>
          <w:tcPr>
            <w:tcW w:w="0" w:type="auto"/>
          </w:tcPr>
          <w:p w:rsidR="005A775A" w:rsidRDefault="005A775A"/>
        </w:tc>
      </w:tr>
      <w:tr w:rsidR="005A775A" w:rsidTr="00210D57">
        <w:tc>
          <w:tcPr>
            <w:tcW w:w="0" w:type="auto"/>
          </w:tcPr>
          <w:p w:rsidR="005A775A" w:rsidRDefault="00210D57">
            <w:r>
              <w:t>3</w:t>
            </w:r>
          </w:p>
        </w:tc>
        <w:tc>
          <w:tcPr>
            <w:tcW w:w="0" w:type="auto"/>
          </w:tcPr>
          <w:p w:rsidR="005A775A" w:rsidRDefault="00210D57">
            <w:r>
              <w:rPr>
                <w:rStyle w:val="SAPEmphasis"/>
              </w:rPr>
              <w:t>Input Material</w:t>
            </w:r>
          </w:p>
        </w:tc>
        <w:tc>
          <w:tcPr>
            <w:tcW w:w="0" w:type="auto"/>
          </w:tcPr>
          <w:p w:rsidR="005A775A" w:rsidRDefault="00210D57">
            <w:r>
              <w:t xml:space="preserve">Make the following entry and choose </w:t>
            </w:r>
            <w:r>
              <w:rPr>
                <w:rStyle w:val="SAPMonospace"/>
              </w:rPr>
              <w:t>Enter</w:t>
            </w:r>
            <w:r>
              <w:t>:</w:t>
            </w:r>
          </w:p>
          <w:p w:rsidR="005A775A" w:rsidRDefault="00210D57">
            <w:pPr>
              <w:pStyle w:val="listpara1"/>
              <w:numPr>
                <w:ilvl w:val="0"/>
                <w:numId w:val="6"/>
              </w:numPr>
            </w:pPr>
            <w:r>
              <w:rPr>
                <w:rStyle w:val="SAPScreenElement"/>
              </w:rPr>
              <w:t>Material</w:t>
            </w:r>
            <w:r>
              <w:t>: All components materials listed in Master Data Section needed for FG-FL-MV-V00. Except for CM-FL-V00</w:t>
            </w:r>
          </w:p>
          <w:p w:rsidR="005A775A" w:rsidRDefault="00210D57">
            <w:pPr>
              <w:pStyle w:val="listpara1"/>
              <w:numPr>
                <w:ilvl w:val="0"/>
                <w:numId w:val="3"/>
              </w:numPr>
            </w:pPr>
            <w:r>
              <w:rPr>
                <w:rStyle w:val="SAPScreenElement"/>
              </w:rPr>
              <w:t>Plant</w:t>
            </w:r>
            <w:r>
              <w:t xml:space="preserve">: </w:t>
            </w:r>
            <w:r>
              <w:rPr>
                <w:rStyle w:val="SAPUserEntry"/>
              </w:rPr>
              <w:t>1010</w:t>
            </w:r>
          </w:p>
        </w:tc>
        <w:tc>
          <w:tcPr>
            <w:tcW w:w="0" w:type="auto"/>
          </w:tcPr>
          <w:p w:rsidR="005A775A" w:rsidRDefault="005A775A"/>
        </w:tc>
        <w:tc>
          <w:tcPr>
            <w:tcW w:w="0" w:type="auto"/>
          </w:tcPr>
          <w:p w:rsidR="005A775A" w:rsidRDefault="005A775A"/>
        </w:tc>
      </w:tr>
      <w:tr w:rsidR="005A775A" w:rsidTr="00210D57">
        <w:tc>
          <w:tcPr>
            <w:tcW w:w="0" w:type="auto"/>
          </w:tcPr>
          <w:p w:rsidR="005A775A" w:rsidRDefault="00210D57">
            <w:r>
              <w:t>4</w:t>
            </w:r>
          </w:p>
        </w:tc>
        <w:tc>
          <w:tcPr>
            <w:tcW w:w="0" w:type="auto"/>
          </w:tcPr>
          <w:p w:rsidR="005A775A" w:rsidRDefault="00210D57">
            <w:r>
              <w:rPr>
                <w:rStyle w:val="SAPEmphasis"/>
              </w:rPr>
              <w:t>Select Stock</w:t>
            </w:r>
          </w:p>
        </w:tc>
        <w:tc>
          <w:tcPr>
            <w:tcW w:w="0" w:type="auto"/>
          </w:tcPr>
          <w:p w:rsidR="005A775A" w:rsidRDefault="00210D57">
            <w:r>
              <w:t xml:space="preserve">Select the icon beside the stock that you want to add initial stock, </w:t>
            </w:r>
            <w:r>
              <w:t>for example:</w:t>
            </w:r>
          </w:p>
          <w:p w:rsidR="005A775A" w:rsidRDefault="00210D57">
            <w:pPr>
              <w:pStyle w:val="listpara1"/>
              <w:numPr>
                <w:ilvl w:val="0"/>
                <w:numId w:val="7"/>
              </w:numPr>
            </w:pPr>
            <w:r>
              <w:rPr>
                <w:rStyle w:val="SAPScreenElement"/>
              </w:rPr>
              <w:t>Storage Location</w:t>
            </w:r>
            <w:r>
              <w:t xml:space="preserve">: </w:t>
            </w:r>
            <w:r>
              <w:rPr>
                <w:rStyle w:val="SAPUserEntry"/>
              </w:rPr>
              <w:t>101B</w:t>
            </w:r>
          </w:p>
          <w:p w:rsidR="005A775A" w:rsidRDefault="00210D57">
            <w:pPr>
              <w:pStyle w:val="listpara1"/>
              <w:numPr>
                <w:ilvl w:val="0"/>
                <w:numId w:val="3"/>
              </w:numPr>
            </w:pPr>
            <w:r>
              <w:rPr>
                <w:rStyle w:val="SAPScreenElement"/>
              </w:rPr>
              <w:t>Unrestricted-Use Stock</w:t>
            </w:r>
          </w:p>
        </w:tc>
        <w:tc>
          <w:tcPr>
            <w:tcW w:w="0" w:type="auto"/>
          </w:tcPr>
          <w:p w:rsidR="005A775A" w:rsidRDefault="00210D57">
            <w:r>
              <w:t xml:space="preserve">A dialog box appears. The </w:t>
            </w:r>
            <w:r>
              <w:rPr>
                <w:rStyle w:val="SAPScreenElement"/>
              </w:rPr>
              <w:t>Storage Location</w:t>
            </w:r>
            <w:r>
              <w:t xml:space="preserve">, </w:t>
            </w:r>
            <w:r>
              <w:rPr>
                <w:rStyle w:val="SAPScreenElement"/>
              </w:rPr>
              <w:t>Stock Type</w:t>
            </w:r>
            <w:r>
              <w:t xml:space="preserve">, and </w:t>
            </w:r>
            <w:r>
              <w:rPr>
                <w:rStyle w:val="SAPScreenElement"/>
              </w:rPr>
              <w:t>Current Quantity</w:t>
            </w:r>
            <w:r>
              <w:t xml:space="preserve"> display according to your entries in the previous steps.</w:t>
            </w:r>
          </w:p>
        </w:tc>
        <w:tc>
          <w:tcPr>
            <w:tcW w:w="0" w:type="auto"/>
          </w:tcPr>
          <w:p w:rsidR="005A775A" w:rsidRDefault="005A775A"/>
        </w:tc>
      </w:tr>
      <w:tr w:rsidR="005A775A" w:rsidTr="00210D57">
        <w:tc>
          <w:tcPr>
            <w:tcW w:w="0" w:type="auto"/>
          </w:tcPr>
          <w:p w:rsidR="005A775A" w:rsidRDefault="00210D57">
            <w:r>
              <w:t>5</w:t>
            </w:r>
          </w:p>
        </w:tc>
        <w:tc>
          <w:tcPr>
            <w:tcW w:w="0" w:type="auto"/>
          </w:tcPr>
          <w:p w:rsidR="005A775A" w:rsidRDefault="00210D57">
            <w:r>
              <w:rPr>
                <w:rStyle w:val="SAPEmphasis"/>
              </w:rPr>
              <w:t>Add Initial Entry</w:t>
            </w:r>
          </w:p>
        </w:tc>
        <w:tc>
          <w:tcPr>
            <w:tcW w:w="0" w:type="auto"/>
          </w:tcPr>
          <w:p w:rsidR="005A775A" w:rsidRDefault="00210D57">
            <w:r>
              <w:t xml:space="preserve">Make the following entries and choose </w:t>
            </w:r>
            <w:r>
              <w:rPr>
                <w:rStyle w:val="SAPScreenElement"/>
              </w:rPr>
              <w:t>Post</w:t>
            </w:r>
            <w:r>
              <w:t>:</w:t>
            </w:r>
          </w:p>
          <w:p w:rsidR="005A775A" w:rsidRDefault="00210D57">
            <w:pPr>
              <w:pStyle w:val="listpara1"/>
              <w:numPr>
                <w:ilvl w:val="0"/>
                <w:numId w:val="8"/>
              </w:numPr>
            </w:pPr>
            <w:r>
              <w:rPr>
                <w:rStyle w:val="SAPScreenElement"/>
              </w:rPr>
              <w:t>Document Date</w:t>
            </w:r>
            <w:r>
              <w:t xml:space="preserve">: </w:t>
            </w:r>
            <w:r>
              <w:rPr>
                <w:rStyle w:val="SAPUserEntry"/>
              </w:rPr>
              <w:t>&lt;today&gt;</w:t>
            </w:r>
          </w:p>
          <w:p w:rsidR="005A775A" w:rsidRDefault="00210D57">
            <w:pPr>
              <w:pStyle w:val="listpara1"/>
              <w:numPr>
                <w:ilvl w:val="0"/>
                <w:numId w:val="3"/>
              </w:numPr>
            </w:pPr>
            <w:r>
              <w:rPr>
                <w:rStyle w:val="SAPScreenElement"/>
              </w:rPr>
              <w:t>Posting Date</w:t>
            </w:r>
            <w:r>
              <w:t xml:space="preserve">: </w:t>
            </w:r>
            <w:r>
              <w:rPr>
                <w:rStyle w:val="SAPUserEntry"/>
              </w:rPr>
              <w:t>&lt;today&gt;</w:t>
            </w:r>
          </w:p>
          <w:p w:rsidR="005A775A" w:rsidRDefault="00210D57">
            <w:pPr>
              <w:pStyle w:val="listpara1"/>
              <w:numPr>
                <w:ilvl w:val="0"/>
                <w:numId w:val="3"/>
              </w:numPr>
            </w:pPr>
            <w:r>
              <w:rPr>
                <w:rStyle w:val="SAPScreenElement"/>
              </w:rPr>
              <w:t>Stock Change</w:t>
            </w:r>
            <w:r>
              <w:t xml:space="preserve">: </w:t>
            </w:r>
            <w:r>
              <w:rPr>
                <w:rStyle w:val="SAPUserEntry"/>
              </w:rPr>
              <w:t>Initial Entry</w:t>
            </w:r>
          </w:p>
          <w:p w:rsidR="005A775A" w:rsidRDefault="00210D57">
            <w:pPr>
              <w:pStyle w:val="listpara1"/>
              <w:numPr>
                <w:ilvl w:val="0"/>
                <w:numId w:val="3"/>
              </w:numPr>
            </w:pPr>
            <w:r>
              <w:rPr>
                <w:rStyle w:val="SAPScreenElement"/>
              </w:rPr>
              <w:t>Quantity</w:t>
            </w:r>
            <w:r>
              <w:t xml:space="preserve">: </w:t>
            </w:r>
            <w:r>
              <w:rPr>
                <w:rStyle w:val="SAPUserEntry"/>
              </w:rPr>
              <w:t>&lt;enter a number&gt;</w:t>
            </w:r>
          </w:p>
        </w:tc>
        <w:tc>
          <w:tcPr>
            <w:tcW w:w="0" w:type="auto"/>
          </w:tcPr>
          <w:p w:rsidR="005A775A" w:rsidRDefault="00210D57">
            <w:r>
              <w:t xml:space="preserve">The system displays </w:t>
            </w:r>
            <w:r>
              <w:rPr>
                <w:rStyle w:val="SAPMonospace"/>
              </w:rPr>
              <w:t>Material document XXX created</w:t>
            </w:r>
            <w:r>
              <w:t>. The stock has been added.</w:t>
            </w:r>
          </w:p>
        </w:tc>
        <w:tc>
          <w:tcPr>
            <w:tcW w:w="0" w:type="auto"/>
          </w:tcPr>
          <w:p w:rsidR="005A775A" w:rsidRDefault="005A775A"/>
        </w:tc>
      </w:tr>
    </w:tbl>
    <w:p w:rsidR="005A775A" w:rsidRDefault="00210D57">
      <w:pPr>
        <w:pStyle w:val="Heading3"/>
      </w:pPr>
      <w:bookmarkStart w:id="18" w:name="unique_8"/>
      <w:bookmarkStart w:id="19" w:name="_Toc51143849"/>
      <w:r>
        <w:t>Exclude Characteristics for Var</w:t>
      </w:r>
      <w:r>
        <w:t>iant Matching</w:t>
      </w:r>
      <w:bookmarkEnd w:id="18"/>
      <w:bookmarkEnd w:id="19"/>
    </w:p>
    <w:p w:rsidR="005A775A" w:rsidRDefault="00210D57">
      <w:pPr>
        <w:pStyle w:val="SAPKeyblockTitle"/>
      </w:pPr>
      <w:r>
        <w:t>Purpose</w:t>
      </w:r>
    </w:p>
    <w:p w:rsidR="005A775A" w:rsidRDefault="00210D57">
      <w:r>
        <w:t>This process step shows you how to exclude characteristics for variant matching.</w:t>
      </w:r>
    </w:p>
    <w:p w:rsidR="005A775A" w:rsidRDefault="00210D57">
      <w:pPr>
        <w:pStyle w:val="SAPKeyblockTitle"/>
      </w:pPr>
      <w:r>
        <w:lastRenderedPageBreak/>
        <w:t>Procedure</w:t>
      </w:r>
    </w:p>
    <w:tbl>
      <w:tblPr>
        <w:tblStyle w:val="SAPStandardTable"/>
        <w:tblW w:w="0" w:type="auto"/>
        <w:tblLook w:val="0620" w:firstRow="1" w:lastRow="0" w:firstColumn="0" w:lastColumn="0" w:noHBand="1" w:noVBand="1"/>
      </w:tblPr>
      <w:tblGrid>
        <w:gridCol w:w="1017"/>
        <w:gridCol w:w="1285"/>
        <w:gridCol w:w="4986"/>
        <w:gridCol w:w="5248"/>
        <w:gridCol w:w="1635"/>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Test Step #</w:t>
            </w:r>
          </w:p>
        </w:tc>
        <w:tc>
          <w:tcPr>
            <w:tcW w:w="0" w:type="auto"/>
          </w:tcPr>
          <w:p w:rsidR="005A775A" w:rsidRDefault="00210D57">
            <w:pPr>
              <w:pStyle w:val="SAPTableHeader"/>
            </w:pPr>
            <w:r>
              <w:t>Test Step Name</w:t>
            </w:r>
          </w:p>
        </w:tc>
        <w:tc>
          <w:tcPr>
            <w:tcW w:w="0" w:type="auto"/>
          </w:tcPr>
          <w:p w:rsidR="005A775A" w:rsidRDefault="00210D57">
            <w:pPr>
              <w:pStyle w:val="SAPTableHeader"/>
            </w:pPr>
            <w:r>
              <w:t>Instruction</w:t>
            </w:r>
          </w:p>
        </w:tc>
        <w:tc>
          <w:tcPr>
            <w:tcW w:w="0" w:type="auto"/>
          </w:tcPr>
          <w:p w:rsidR="005A775A" w:rsidRDefault="00210D57">
            <w:pPr>
              <w:pStyle w:val="SAPTableHeader"/>
            </w:pPr>
            <w:r>
              <w:t>Expected Result</w:t>
            </w:r>
          </w:p>
        </w:tc>
        <w:tc>
          <w:tcPr>
            <w:tcW w:w="0" w:type="auto"/>
          </w:tcPr>
          <w:p w:rsidR="005A775A" w:rsidRDefault="00210D57">
            <w:pPr>
              <w:pStyle w:val="SAPTableHeader"/>
            </w:pPr>
            <w:r>
              <w:t>Pass / Fail / Comment</w:t>
            </w:r>
          </w:p>
        </w:tc>
      </w:tr>
      <w:tr w:rsidR="005A775A" w:rsidTr="00210D57">
        <w:tc>
          <w:tcPr>
            <w:tcW w:w="0" w:type="auto"/>
          </w:tcPr>
          <w:p w:rsidR="005A775A" w:rsidRDefault="00210D57">
            <w:r>
              <w:t>1</w:t>
            </w:r>
          </w:p>
        </w:tc>
        <w:tc>
          <w:tcPr>
            <w:tcW w:w="0" w:type="auto"/>
          </w:tcPr>
          <w:p w:rsidR="005A775A" w:rsidRDefault="00210D57">
            <w:r>
              <w:rPr>
                <w:rStyle w:val="SAPEmphasis"/>
              </w:rPr>
              <w:t>Log On</w:t>
            </w:r>
          </w:p>
        </w:tc>
        <w:tc>
          <w:tcPr>
            <w:tcW w:w="0" w:type="auto"/>
          </w:tcPr>
          <w:p w:rsidR="005A775A" w:rsidRDefault="00210D57">
            <w:r>
              <w:t>Log on to the SAP Fiori launchpad as a Product Configuration Modeler.</w:t>
            </w:r>
          </w:p>
        </w:tc>
        <w:tc>
          <w:tcPr>
            <w:tcW w:w="0" w:type="auto"/>
          </w:tcPr>
          <w:p w:rsidR="005A775A" w:rsidRDefault="00210D57">
            <w:r>
              <w:t>The SAP Fiori launchpad displays.</w:t>
            </w:r>
          </w:p>
        </w:tc>
        <w:tc>
          <w:tcPr>
            <w:tcW w:w="0" w:type="auto"/>
          </w:tcPr>
          <w:p w:rsidR="005A775A" w:rsidRDefault="005A775A"/>
        </w:tc>
      </w:tr>
      <w:tr w:rsidR="005A775A" w:rsidTr="00210D57">
        <w:tc>
          <w:tcPr>
            <w:tcW w:w="0" w:type="auto"/>
          </w:tcPr>
          <w:p w:rsidR="005A775A" w:rsidRDefault="00210D57">
            <w:r>
              <w:t>2</w:t>
            </w:r>
          </w:p>
        </w:tc>
        <w:tc>
          <w:tcPr>
            <w:tcW w:w="0" w:type="auto"/>
          </w:tcPr>
          <w:p w:rsidR="005A775A" w:rsidRDefault="00210D57">
            <w:r>
              <w:rPr>
                <w:rStyle w:val="SAPEmphasis"/>
              </w:rPr>
              <w:t>Access the App</w:t>
            </w:r>
          </w:p>
        </w:tc>
        <w:tc>
          <w:tcPr>
            <w:tcW w:w="0" w:type="auto"/>
          </w:tcPr>
          <w:p w:rsidR="005A775A" w:rsidRDefault="00210D57">
            <w:r>
              <w:t xml:space="preserve">Open </w:t>
            </w:r>
            <w:r>
              <w:rPr>
                <w:rStyle w:val="SAPScreenElement"/>
              </w:rPr>
              <w:t>Exclusion of Characteristics for Type Determination</w:t>
            </w:r>
            <w:r>
              <w:t xml:space="preserve"> </w:t>
            </w:r>
            <w:r>
              <w:rPr>
                <w:rStyle w:val="SAPMonospace"/>
              </w:rPr>
              <w:t>(CU_EXCL_CSTIC)</w:t>
            </w:r>
            <w:r>
              <w:t>.</w:t>
            </w:r>
          </w:p>
        </w:tc>
        <w:tc>
          <w:tcPr>
            <w:tcW w:w="0" w:type="auto"/>
          </w:tcPr>
          <w:p w:rsidR="005A775A" w:rsidRDefault="00210D57">
            <w:r>
              <w:t xml:space="preserve">The </w:t>
            </w:r>
            <w:r>
              <w:rPr>
                <w:rStyle w:val="SAPScreenElement"/>
              </w:rPr>
              <w:t>Exclusion of Characteristics for Type Determinati-on/Conf.Comparison</w:t>
            </w:r>
            <w:r>
              <w:t xml:space="preserve"> screen displays.</w:t>
            </w:r>
          </w:p>
        </w:tc>
        <w:tc>
          <w:tcPr>
            <w:tcW w:w="0" w:type="auto"/>
          </w:tcPr>
          <w:p w:rsidR="005A775A" w:rsidRDefault="005A775A"/>
        </w:tc>
      </w:tr>
      <w:tr w:rsidR="005A775A" w:rsidTr="00210D57">
        <w:tc>
          <w:tcPr>
            <w:tcW w:w="0" w:type="auto"/>
          </w:tcPr>
          <w:p w:rsidR="005A775A" w:rsidRDefault="00210D57">
            <w:r>
              <w:t>3</w:t>
            </w:r>
          </w:p>
        </w:tc>
        <w:tc>
          <w:tcPr>
            <w:tcW w:w="0" w:type="auto"/>
          </w:tcPr>
          <w:p w:rsidR="005A775A" w:rsidRDefault="00210D57">
            <w:r>
              <w:rPr>
                <w:rStyle w:val="SAPEmphasis"/>
              </w:rPr>
              <w:t>Execute</w:t>
            </w:r>
          </w:p>
        </w:tc>
        <w:tc>
          <w:tcPr>
            <w:tcW w:w="0" w:type="auto"/>
          </w:tcPr>
          <w:p w:rsidR="005A775A" w:rsidRDefault="00210D57">
            <w:r>
              <w:t xml:space="preserve">Enter the following value and choose </w:t>
            </w:r>
            <w:r>
              <w:rPr>
                <w:rStyle w:val="SAPScreenElement"/>
              </w:rPr>
              <w:t>Execute</w:t>
            </w:r>
            <w:r>
              <w:t>.</w:t>
            </w:r>
          </w:p>
          <w:p w:rsidR="005A775A" w:rsidRDefault="00210D57">
            <w:r>
              <w:rPr>
                <w:rStyle w:val="SAPScreenElement"/>
              </w:rPr>
              <w:t>Characteristic Name</w:t>
            </w:r>
            <w:r>
              <w:t xml:space="preserve">: </w:t>
            </w:r>
            <w:r>
              <w:rPr>
                <w:rStyle w:val="SAPUserEntry"/>
              </w:rPr>
              <w:t>AVC_CR_SDCOMVKOND_VXX</w:t>
            </w:r>
          </w:p>
        </w:tc>
        <w:tc>
          <w:tcPr>
            <w:tcW w:w="0" w:type="auto"/>
          </w:tcPr>
          <w:p w:rsidR="005A775A" w:rsidRDefault="00210D57">
            <w:r>
              <w:t xml:space="preserve">The </w:t>
            </w:r>
            <w:r>
              <w:rPr>
                <w:rStyle w:val="SAPScreenElement"/>
              </w:rPr>
              <w:t>Exclusoin of Characteristics</w:t>
            </w:r>
            <w:r>
              <w:t xml:space="preserve"> screen displa</w:t>
            </w:r>
            <w:r>
              <w:t>ys.</w:t>
            </w:r>
          </w:p>
        </w:tc>
        <w:tc>
          <w:tcPr>
            <w:tcW w:w="0" w:type="auto"/>
          </w:tcPr>
          <w:p w:rsidR="005A775A" w:rsidRDefault="005A775A"/>
        </w:tc>
      </w:tr>
      <w:tr w:rsidR="005A775A" w:rsidTr="00210D57">
        <w:tc>
          <w:tcPr>
            <w:tcW w:w="0" w:type="auto"/>
          </w:tcPr>
          <w:p w:rsidR="005A775A" w:rsidRDefault="00210D57">
            <w:r>
              <w:t>4</w:t>
            </w:r>
          </w:p>
        </w:tc>
        <w:tc>
          <w:tcPr>
            <w:tcW w:w="0" w:type="auto"/>
          </w:tcPr>
          <w:p w:rsidR="005A775A" w:rsidRDefault="00210D57">
            <w:r>
              <w:rPr>
                <w:rStyle w:val="SAPEmphasis"/>
              </w:rPr>
              <w:t>Save Data</w:t>
            </w:r>
          </w:p>
        </w:tc>
        <w:tc>
          <w:tcPr>
            <w:tcW w:w="0" w:type="auto"/>
          </w:tcPr>
          <w:p w:rsidR="005A775A" w:rsidRDefault="00210D57">
            <w:r>
              <w:t xml:space="preserve">Go to menu bar and select </w:t>
            </w:r>
            <w:r>
              <w:rPr>
                <w:rStyle w:val="SAPScreenElement"/>
              </w:rPr>
              <w:t>More &gt; Save</w:t>
            </w:r>
            <w:r>
              <w:t xml:space="preserve"> . Choose </w:t>
            </w:r>
            <w:r>
              <w:rPr>
                <w:rStyle w:val="SAPScreenElement"/>
              </w:rPr>
              <w:t>Yes</w:t>
            </w:r>
            <w:r>
              <w:t xml:space="preserve"> in the dialog box.</w:t>
            </w:r>
          </w:p>
        </w:tc>
        <w:tc>
          <w:tcPr>
            <w:tcW w:w="0" w:type="auto"/>
          </w:tcPr>
          <w:p w:rsidR="005A775A" w:rsidRDefault="005A775A"/>
        </w:tc>
        <w:tc>
          <w:tcPr>
            <w:tcW w:w="0" w:type="auto"/>
          </w:tcPr>
          <w:p w:rsidR="005A775A" w:rsidRDefault="005A775A"/>
        </w:tc>
      </w:tr>
    </w:tbl>
    <w:p w:rsidR="005A775A" w:rsidRDefault="00210D57">
      <w:pPr>
        <w:pStyle w:val="Heading3"/>
      </w:pPr>
      <w:bookmarkStart w:id="20" w:name="unique_9"/>
      <w:bookmarkStart w:id="21" w:name="_Toc51143850"/>
      <w:r>
        <w:t>Assign Configurable Material in Material Variant Master Data</w:t>
      </w:r>
      <w:bookmarkEnd w:id="20"/>
      <w:bookmarkEnd w:id="21"/>
    </w:p>
    <w:p w:rsidR="005A775A" w:rsidRDefault="00210D57">
      <w:pPr>
        <w:pStyle w:val="SAPKeyblockTitle"/>
      </w:pPr>
      <w:r>
        <w:t>Purpose</w:t>
      </w:r>
    </w:p>
    <w:p w:rsidR="00210D57" w:rsidRDefault="00210D57">
      <w:r>
        <w:t>This process step shows you how to assign a configuration material to material variant in mater</w:t>
      </w:r>
      <w:r>
        <w:t>ial Master data.</w:t>
      </w:r>
    </w:p>
    <w:p w:rsidR="005A775A" w:rsidRDefault="00210D57">
      <w:r>
        <w:t>This assignment needs to be executed once for each plant only.</w:t>
      </w:r>
    </w:p>
    <w:p w:rsidR="005A775A" w:rsidRDefault="00210D57">
      <w:pPr>
        <w:pStyle w:val="SAPKeyblockTitle"/>
      </w:pPr>
      <w:r>
        <w:t>Procedure</w:t>
      </w:r>
    </w:p>
    <w:tbl>
      <w:tblPr>
        <w:tblStyle w:val="SAPStandardTable"/>
        <w:tblW w:w="0" w:type="auto"/>
        <w:tblLook w:val="0620" w:firstRow="1" w:lastRow="0" w:firstColumn="0" w:lastColumn="0" w:noHBand="1" w:noVBand="1"/>
      </w:tblPr>
      <w:tblGrid>
        <w:gridCol w:w="1015"/>
        <w:gridCol w:w="1932"/>
        <w:gridCol w:w="6059"/>
        <w:gridCol w:w="3532"/>
        <w:gridCol w:w="1633"/>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Test Step #</w:t>
            </w:r>
          </w:p>
        </w:tc>
        <w:tc>
          <w:tcPr>
            <w:tcW w:w="0" w:type="auto"/>
          </w:tcPr>
          <w:p w:rsidR="005A775A" w:rsidRDefault="00210D57">
            <w:pPr>
              <w:pStyle w:val="SAPTableHeader"/>
            </w:pPr>
            <w:r>
              <w:t>Test Step Name</w:t>
            </w:r>
          </w:p>
        </w:tc>
        <w:tc>
          <w:tcPr>
            <w:tcW w:w="0" w:type="auto"/>
          </w:tcPr>
          <w:p w:rsidR="005A775A" w:rsidRDefault="00210D57">
            <w:pPr>
              <w:pStyle w:val="SAPTableHeader"/>
            </w:pPr>
            <w:r>
              <w:t>Instruction</w:t>
            </w:r>
          </w:p>
        </w:tc>
        <w:tc>
          <w:tcPr>
            <w:tcW w:w="0" w:type="auto"/>
          </w:tcPr>
          <w:p w:rsidR="005A775A" w:rsidRDefault="00210D57">
            <w:pPr>
              <w:pStyle w:val="SAPTableHeader"/>
            </w:pPr>
            <w:r>
              <w:t>Expected Result</w:t>
            </w:r>
          </w:p>
        </w:tc>
        <w:tc>
          <w:tcPr>
            <w:tcW w:w="0" w:type="auto"/>
          </w:tcPr>
          <w:p w:rsidR="005A775A" w:rsidRDefault="00210D57">
            <w:pPr>
              <w:pStyle w:val="SAPTableHeader"/>
            </w:pPr>
            <w:r>
              <w:t>Pass / Fail / Comment</w:t>
            </w:r>
          </w:p>
        </w:tc>
      </w:tr>
      <w:tr w:rsidR="005A775A" w:rsidTr="00210D57">
        <w:tc>
          <w:tcPr>
            <w:tcW w:w="0" w:type="auto"/>
          </w:tcPr>
          <w:p w:rsidR="005A775A" w:rsidRDefault="00210D57">
            <w:r>
              <w:t>1</w:t>
            </w:r>
          </w:p>
        </w:tc>
        <w:tc>
          <w:tcPr>
            <w:tcW w:w="0" w:type="auto"/>
          </w:tcPr>
          <w:p w:rsidR="005A775A" w:rsidRDefault="00210D57">
            <w:r>
              <w:rPr>
                <w:rStyle w:val="SAPEmphasis"/>
              </w:rPr>
              <w:t>Log On</w:t>
            </w:r>
          </w:p>
        </w:tc>
        <w:tc>
          <w:tcPr>
            <w:tcW w:w="0" w:type="auto"/>
          </w:tcPr>
          <w:p w:rsidR="005A775A" w:rsidRDefault="00210D57">
            <w:r>
              <w:t>Log on to the SAP Fiori launchpad as a Master Data Specialist - Product Data.</w:t>
            </w:r>
          </w:p>
        </w:tc>
        <w:tc>
          <w:tcPr>
            <w:tcW w:w="0" w:type="auto"/>
          </w:tcPr>
          <w:p w:rsidR="005A775A" w:rsidRDefault="00210D57">
            <w:r>
              <w:t>The SAP Fiori launchpad displays.</w:t>
            </w:r>
          </w:p>
        </w:tc>
        <w:tc>
          <w:tcPr>
            <w:tcW w:w="0" w:type="auto"/>
          </w:tcPr>
          <w:p w:rsidR="005A775A" w:rsidRDefault="005A775A"/>
        </w:tc>
      </w:tr>
      <w:tr w:rsidR="005A775A" w:rsidTr="00210D57">
        <w:tc>
          <w:tcPr>
            <w:tcW w:w="0" w:type="auto"/>
          </w:tcPr>
          <w:p w:rsidR="005A775A" w:rsidRDefault="00210D57">
            <w:r>
              <w:t>2</w:t>
            </w:r>
          </w:p>
        </w:tc>
        <w:tc>
          <w:tcPr>
            <w:tcW w:w="0" w:type="auto"/>
          </w:tcPr>
          <w:p w:rsidR="005A775A" w:rsidRDefault="00210D57">
            <w:r>
              <w:rPr>
                <w:rStyle w:val="SAPEmphasis"/>
              </w:rPr>
              <w:t>Access the App</w:t>
            </w:r>
          </w:p>
        </w:tc>
        <w:tc>
          <w:tcPr>
            <w:tcW w:w="0" w:type="auto"/>
          </w:tcPr>
          <w:p w:rsidR="005A775A" w:rsidRDefault="00210D57">
            <w:r>
              <w:t xml:space="preserve">Open </w:t>
            </w:r>
            <w:r>
              <w:rPr>
                <w:rStyle w:val="SAPScreenElement"/>
              </w:rPr>
              <w:t>Manage Product Master Data</w:t>
            </w:r>
            <w:r>
              <w:t xml:space="preserve"> </w:t>
            </w:r>
            <w:r>
              <w:rPr>
                <w:rStyle w:val="SAPMonospace"/>
              </w:rPr>
              <w:t>(F1602)</w:t>
            </w:r>
            <w:r>
              <w:t>.</w:t>
            </w:r>
          </w:p>
        </w:tc>
        <w:tc>
          <w:tcPr>
            <w:tcW w:w="0" w:type="auto"/>
          </w:tcPr>
          <w:p w:rsidR="005A775A" w:rsidRDefault="00210D57">
            <w:r>
              <w:t xml:space="preserve">The </w:t>
            </w:r>
            <w:r>
              <w:rPr>
                <w:rStyle w:val="SAPScreenElement"/>
              </w:rPr>
              <w:t>Manage Product Master Data</w:t>
            </w:r>
            <w:r>
              <w:t xml:space="preserve"> </w:t>
            </w:r>
            <w:r>
              <w:rPr>
                <w:rStyle w:val="SAPMonospace"/>
              </w:rPr>
              <w:t>(F1602)</w:t>
            </w:r>
            <w:r>
              <w:t xml:space="preserve"> screen displays.</w:t>
            </w:r>
          </w:p>
        </w:tc>
        <w:tc>
          <w:tcPr>
            <w:tcW w:w="0" w:type="auto"/>
          </w:tcPr>
          <w:p w:rsidR="005A775A" w:rsidRDefault="005A775A"/>
        </w:tc>
      </w:tr>
      <w:tr w:rsidR="005A775A" w:rsidTr="00210D57">
        <w:tc>
          <w:tcPr>
            <w:tcW w:w="0" w:type="auto"/>
          </w:tcPr>
          <w:p w:rsidR="005A775A" w:rsidRDefault="00210D57">
            <w:r>
              <w:lastRenderedPageBreak/>
              <w:t>3</w:t>
            </w:r>
          </w:p>
        </w:tc>
        <w:tc>
          <w:tcPr>
            <w:tcW w:w="0" w:type="auto"/>
          </w:tcPr>
          <w:p w:rsidR="005A775A" w:rsidRDefault="00210D57">
            <w:r>
              <w:rPr>
                <w:rStyle w:val="SAPEmphasis"/>
              </w:rPr>
              <w:t>Input Product</w:t>
            </w:r>
          </w:p>
        </w:tc>
        <w:tc>
          <w:tcPr>
            <w:tcW w:w="0" w:type="auto"/>
          </w:tcPr>
          <w:p w:rsidR="005A775A" w:rsidRDefault="00210D57">
            <w:r>
              <w:t xml:space="preserve">Make the following entry in the search box and choose </w:t>
            </w:r>
            <w:r>
              <w:rPr>
                <w:rStyle w:val="SAPScreenElement"/>
              </w:rPr>
              <w:t>Go</w:t>
            </w:r>
            <w:r>
              <w:t xml:space="preserve">: </w:t>
            </w:r>
            <w:r>
              <w:rPr>
                <w:rStyle w:val="SAPUserEntry"/>
              </w:rPr>
              <w:t>FG-FL-MV-V00</w:t>
            </w:r>
          </w:p>
        </w:tc>
        <w:tc>
          <w:tcPr>
            <w:tcW w:w="0" w:type="auto"/>
          </w:tcPr>
          <w:p w:rsidR="005A775A" w:rsidRDefault="005A775A"/>
        </w:tc>
        <w:tc>
          <w:tcPr>
            <w:tcW w:w="0" w:type="auto"/>
          </w:tcPr>
          <w:p w:rsidR="005A775A" w:rsidRDefault="005A775A"/>
        </w:tc>
      </w:tr>
      <w:tr w:rsidR="005A775A" w:rsidTr="00210D57">
        <w:tc>
          <w:tcPr>
            <w:tcW w:w="0" w:type="auto"/>
          </w:tcPr>
          <w:p w:rsidR="005A775A" w:rsidRDefault="00210D57">
            <w:r>
              <w:t>4</w:t>
            </w:r>
          </w:p>
        </w:tc>
        <w:tc>
          <w:tcPr>
            <w:tcW w:w="0" w:type="auto"/>
          </w:tcPr>
          <w:p w:rsidR="005A775A" w:rsidRDefault="00210D57">
            <w:r>
              <w:rPr>
                <w:rStyle w:val="SAPEmphasis"/>
              </w:rPr>
              <w:t>Select Product</w:t>
            </w:r>
          </w:p>
        </w:tc>
        <w:tc>
          <w:tcPr>
            <w:tcW w:w="0" w:type="auto"/>
          </w:tcPr>
          <w:p w:rsidR="005A775A" w:rsidRDefault="00210D57">
            <w:r>
              <w:t>Choose the searched record.</w:t>
            </w:r>
          </w:p>
          <w:p w:rsidR="005A775A" w:rsidRDefault="00210D57">
            <w:r>
              <w:t xml:space="preserve">Choose </w:t>
            </w:r>
            <w:r>
              <w:rPr>
                <w:rStyle w:val="SAPScreenElement"/>
              </w:rPr>
              <w:t>Edit</w:t>
            </w:r>
            <w:r>
              <w:t xml:space="preserve"> on th</w:t>
            </w:r>
            <w:r>
              <w:t>e top right corner of the screen.</w:t>
            </w:r>
          </w:p>
          <w:p w:rsidR="005A775A" w:rsidRDefault="00210D57">
            <w:r>
              <w:t xml:space="preserve">Choose </w:t>
            </w:r>
            <w:r>
              <w:rPr>
                <w:rStyle w:val="SAPScreenElement"/>
              </w:rPr>
              <w:t>Plants</w:t>
            </w:r>
            <w:r>
              <w:t xml:space="preserve"> tab. And choose the record for plant </w:t>
            </w:r>
            <w:r>
              <w:rPr>
                <w:rStyle w:val="SAPUserEntry"/>
              </w:rPr>
              <w:t>1010</w:t>
            </w:r>
            <w:r>
              <w:t>.</w:t>
            </w:r>
          </w:p>
        </w:tc>
        <w:tc>
          <w:tcPr>
            <w:tcW w:w="0" w:type="auto"/>
          </w:tcPr>
          <w:p w:rsidR="005A775A" w:rsidRDefault="00210D57">
            <w:r>
              <w:t xml:space="preserve">The </w:t>
            </w:r>
            <w:r>
              <w:rPr>
                <w:rStyle w:val="SAPScreenElement"/>
              </w:rPr>
              <w:t>Product</w:t>
            </w:r>
            <w:r>
              <w:t xml:space="preserve"> screen displays.</w:t>
            </w:r>
          </w:p>
        </w:tc>
        <w:tc>
          <w:tcPr>
            <w:tcW w:w="0" w:type="auto"/>
          </w:tcPr>
          <w:p w:rsidR="005A775A" w:rsidRDefault="005A775A"/>
        </w:tc>
      </w:tr>
      <w:tr w:rsidR="005A775A" w:rsidTr="00210D57">
        <w:tc>
          <w:tcPr>
            <w:tcW w:w="0" w:type="auto"/>
          </w:tcPr>
          <w:p w:rsidR="005A775A" w:rsidRDefault="00210D57">
            <w:r>
              <w:t>5</w:t>
            </w:r>
          </w:p>
        </w:tc>
        <w:tc>
          <w:tcPr>
            <w:tcW w:w="0" w:type="auto"/>
          </w:tcPr>
          <w:p w:rsidR="005A775A" w:rsidRDefault="00210D57">
            <w:r>
              <w:rPr>
                <w:rStyle w:val="SAPEmphasis"/>
              </w:rPr>
              <w:t>Assign Configurable Material</w:t>
            </w:r>
          </w:p>
        </w:tc>
        <w:tc>
          <w:tcPr>
            <w:tcW w:w="0" w:type="auto"/>
          </w:tcPr>
          <w:p w:rsidR="00210D57" w:rsidRDefault="00210D57">
            <w:r>
              <w:t xml:space="preserve">In the </w:t>
            </w:r>
            <w:r>
              <w:rPr>
                <w:rStyle w:val="SAPScreenElement"/>
              </w:rPr>
              <w:t>Configuration</w:t>
            </w:r>
            <w:r>
              <w:t xml:space="preserve"> section, make the following entry and choose </w:t>
            </w:r>
            <w:r>
              <w:rPr>
                <w:rStyle w:val="SAPScreenElement"/>
              </w:rPr>
              <w:t>Configure Variant</w:t>
            </w:r>
            <w:r>
              <w:t>.</w:t>
            </w:r>
          </w:p>
          <w:p w:rsidR="005A775A" w:rsidRDefault="00210D57">
            <w:pPr>
              <w:pStyle w:val="listpara1"/>
              <w:numPr>
                <w:ilvl w:val="0"/>
                <w:numId w:val="9"/>
              </w:numPr>
            </w:pPr>
            <w:r>
              <w:rPr>
                <w:rStyle w:val="SAPScreenElement"/>
              </w:rPr>
              <w:t>Configurable Product</w:t>
            </w:r>
            <w:r>
              <w:t xml:space="preserve">: </w:t>
            </w:r>
            <w:r>
              <w:rPr>
                <w:rStyle w:val="SAPUserEntry"/>
              </w:rPr>
              <w:t>CM-FL-V00</w:t>
            </w:r>
          </w:p>
        </w:tc>
        <w:tc>
          <w:tcPr>
            <w:tcW w:w="0" w:type="auto"/>
          </w:tcPr>
          <w:p w:rsidR="005A775A" w:rsidRDefault="00210D57">
            <w:r>
              <w:t xml:space="preserve">The </w:t>
            </w:r>
            <w:r>
              <w:rPr>
                <w:rStyle w:val="SAPScreenElement"/>
              </w:rPr>
              <w:t>Configuration</w:t>
            </w:r>
            <w:r>
              <w:t xml:space="preserve"> screen displays.</w:t>
            </w:r>
          </w:p>
        </w:tc>
        <w:tc>
          <w:tcPr>
            <w:tcW w:w="0" w:type="auto"/>
          </w:tcPr>
          <w:p w:rsidR="00000000" w:rsidRDefault="00210D57"/>
        </w:tc>
      </w:tr>
      <w:tr w:rsidR="005A775A" w:rsidTr="00210D57">
        <w:tc>
          <w:tcPr>
            <w:tcW w:w="0" w:type="auto"/>
          </w:tcPr>
          <w:p w:rsidR="005A775A" w:rsidRDefault="00210D57">
            <w:r>
              <w:t>6</w:t>
            </w:r>
          </w:p>
        </w:tc>
        <w:tc>
          <w:tcPr>
            <w:tcW w:w="0" w:type="auto"/>
          </w:tcPr>
          <w:p w:rsidR="005A775A" w:rsidRDefault="00210D57">
            <w:r>
              <w:rPr>
                <w:rStyle w:val="SAPEmphasis"/>
              </w:rPr>
              <w:t>Select Characteristic Value</w:t>
            </w:r>
          </w:p>
        </w:tc>
        <w:tc>
          <w:tcPr>
            <w:tcW w:w="0" w:type="auto"/>
          </w:tcPr>
          <w:p w:rsidR="00210D57" w:rsidRDefault="00210D57">
            <w:r>
              <w:t>Select values for the following fields from dropdown menu. Double cl</w:t>
            </w:r>
            <w:r>
              <w:t xml:space="preserve">ick </w:t>
            </w:r>
            <w:r>
              <w:rPr>
                <w:rStyle w:val="SAPScreenElement"/>
              </w:rPr>
              <w:t>Apply</w:t>
            </w:r>
            <w:r>
              <w:t xml:space="preserve"> to go back to </w:t>
            </w:r>
            <w:r>
              <w:rPr>
                <w:rStyle w:val="SAPScreenElement"/>
              </w:rPr>
              <w:t>Product</w:t>
            </w:r>
            <w:r>
              <w:t xml:space="preserve"> screen.</w:t>
            </w:r>
          </w:p>
          <w:p w:rsidR="005A775A" w:rsidRDefault="00210D57">
            <w:pPr>
              <w:pStyle w:val="listpara1"/>
              <w:numPr>
                <w:ilvl w:val="0"/>
                <w:numId w:val="10"/>
              </w:numPr>
            </w:pPr>
            <w:r>
              <w:rPr>
                <w:rStyle w:val="SAPScreenElement"/>
              </w:rPr>
              <w:t>Lifter Model</w:t>
            </w:r>
            <w:r>
              <w:t xml:space="preserve">: </w:t>
            </w:r>
            <w:r>
              <w:rPr>
                <w:rStyle w:val="SAPUserEntry"/>
              </w:rPr>
              <w:t>Standard</w:t>
            </w:r>
          </w:p>
          <w:p w:rsidR="005A775A" w:rsidRDefault="00210D57">
            <w:pPr>
              <w:pStyle w:val="listpara1"/>
              <w:numPr>
                <w:ilvl w:val="0"/>
                <w:numId w:val="3"/>
              </w:numPr>
            </w:pPr>
            <w:r>
              <w:rPr>
                <w:rStyle w:val="SAPScreenElement"/>
              </w:rPr>
              <w:t>Power Source</w:t>
            </w:r>
            <w:r>
              <w:t xml:space="preserve">: </w:t>
            </w:r>
            <w:r>
              <w:rPr>
                <w:rStyle w:val="SAPUserEntry"/>
              </w:rPr>
              <w:t>Combustion</w:t>
            </w:r>
          </w:p>
          <w:p w:rsidR="005A775A" w:rsidRDefault="00210D57">
            <w:pPr>
              <w:pStyle w:val="listpara1"/>
              <w:numPr>
                <w:ilvl w:val="0"/>
                <w:numId w:val="3"/>
              </w:numPr>
            </w:pPr>
            <w:r>
              <w:rPr>
                <w:rStyle w:val="SAPScreenElement"/>
              </w:rPr>
              <w:t>Wheel Type</w:t>
            </w:r>
            <w:r>
              <w:t xml:space="preserve">: </w:t>
            </w:r>
            <w:r>
              <w:rPr>
                <w:rStyle w:val="SAPUserEntry"/>
              </w:rPr>
              <w:t>Cushion Tires</w:t>
            </w:r>
          </w:p>
          <w:p w:rsidR="005A775A" w:rsidRDefault="00210D57">
            <w:pPr>
              <w:pStyle w:val="listpara1"/>
              <w:numPr>
                <w:ilvl w:val="0"/>
                <w:numId w:val="3"/>
              </w:numPr>
            </w:pPr>
            <w:r>
              <w:rPr>
                <w:rStyle w:val="SAPScreenElement"/>
              </w:rPr>
              <w:t>Counterweight(KG)</w:t>
            </w:r>
            <w:r>
              <w:t xml:space="preserve">: </w:t>
            </w:r>
            <w:r>
              <w:rPr>
                <w:rStyle w:val="SAPUserEntry"/>
              </w:rPr>
              <w:t>2000</w:t>
            </w:r>
          </w:p>
          <w:p w:rsidR="005A775A" w:rsidRDefault="00210D57">
            <w:pPr>
              <w:pStyle w:val="listpara1"/>
              <w:numPr>
                <w:ilvl w:val="0"/>
                <w:numId w:val="3"/>
              </w:numPr>
            </w:pPr>
            <w:r>
              <w:rPr>
                <w:rStyle w:val="SAPScreenElement"/>
              </w:rPr>
              <w:t>Fork Size</w:t>
            </w:r>
            <w:r>
              <w:t xml:space="preserve">: </w:t>
            </w:r>
            <w:r>
              <w:rPr>
                <w:rStyle w:val="SAPUserEntry"/>
              </w:rPr>
              <w:t>Normal</w:t>
            </w:r>
          </w:p>
        </w:tc>
        <w:tc>
          <w:tcPr>
            <w:tcW w:w="0" w:type="auto"/>
          </w:tcPr>
          <w:p w:rsidR="00000000" w:rsidRDefault="00210D57"/>
        </w:tc>
        <w:tc>
          <w:tcPr>
            <w:tcW w:w="0" w:type="auto"/>
          </w:tcPr>
          <w:p w:rsidR="005A775A" w:rsidRDefault="005A775A"/>
        </w:tc>
      </w:tr>
      <w:tr w:rsidR="005A775A" w:rsidTr="00210D57">
        <w:tc>
          <w:tcPr>
            <w:tcW w:w="0" w:type="auto"/>
          </w:tcPr>
          <w:p w:rsidR="005A775A" w:rsidRDefault="00210D57">
            <w:r>
              <w:t>7</w:t>
            </w:r>
          </w:p>
        </w:tc>
        <w:tc>
          <w:tcPr>
            <w:tcW w:w="0" w:type="auto"/>
          </w:tcPr>
          <w:p w:rsidR="005A775A" w:rsidRDefault="00210D57">
            <w:r>
              <w:rPr>
                <w:rStyle w:val="SAPEmphasis"/>
              </w:rPr>
              <w:t>Save Entry</w:t>
            </w:r>
          </w:p>
        </w:tc>
        <w:tc>
          <w:tcPr>
            <w:tcW w:w="0" w:type="auto"/>
          </w:tcPr>
          <w:p w:rsidR="005A775A" w:rsidRDefault="00210D57">
            <w:r>
              <w:t xml:space="preserve">Choose </w:t>
            </w:r>
            <w:r>
              <w:rPr>
                <w:rStyle w:val="SAPScreenElement"/>
              </w:rPr>
              <w:t>Save</w:t>
            </w:r>
            <w:r>
              <w:t>.</w:t>
            </w:r>
          </w:p>
        </w:tc>
        <w:tc>
          <w:tcPr>
            <w:tcW w:w="0" w:type="auto"/>
          </w:tcPr>
          <w:p w:rsidR="005A775A" w:rsidRDefault="00210D57">
            <w:r>
              <w:t>Master data record is saved.</w:t>
            </w:r>
          </w:p>
        </w:tc>
        <w:tc>
          <w:tcPr>
            <w:tcW w:w="0" w:type="auto"/>
          </w:tcPr>
          <w:p w:rsidR="00000000" w:rsidRDefault="00210D57"/>
        </w:tc>
      </w:tr>
      <w:tr w:rsidR="005A775A" w:rsidTr="00210D57">
        <w:tc>
          <w:tcPr>
            <w:tcW w:w="0" w:type="auto"/>
          </w:tcPr>
          <w:p w:rsidR="005A775A" w:rsidRDefault="00210D57">
            <w:r>
              <w:t>8</w:t>
            </w:r>
          </w:p>
        </w:tc>
        <w:tc>
          <w:tcPr>
            <w:tcW w:w="0" w:type="auto"/>
          </w:tcPr>
          <w:p w:rsidR="005A775A" w:rsidRDefault="00210D57">
            <w:r>
              <w:rPr>
                <w:rStyle w:val="SAPEmphasis"/>
              </w:rPr>
              <w:t>Repeat the Steps</w:t>
            </w:r>
          </w:p>
        </w:tc>
        <w:tc>
          <w:tcPr>
            <w:tcW w:w="0" w:type="auto"/>
          </w:tcPr>
          <w:p w:rsidR="00210D57" w:rsidRDefault="00210D57">
            <w:r>
              <w:t xml:space="preserve">Repeat step 3 to 7 for product </w:t>
            </w:r>
            <w:r>
              <w:rPr>
                <w:rStyle w:val="SAPUserEntry"/>
              </w:rPr>
              <w:t>FG-FL-MV-V01</w:t>
            </w:r>
            <w:r>
              <w:t xml:space="preserve"> and </w:t>
            </w:r>
            <w:r>
              <w:rPr>
                <w:rStyle w:val="SAPUserEntry"/>
              </w:rPr>
              <w:t>FG-FL-MV-V02</w:t>
            </w:r>
            <w:r>
              <w:t>.</w:t>
            </w:r>
          </w:p>
          <w:p w:rsidR="00210D57" w:rsidRDefault="00210D57">
            <w:r>
              <w:t>Select following value for each product.</w:t>
            </w:r>
          </w:p>
          <w:p w:rsidR="005A775A" w:rsidRDefault="00210D57">
            <w:r>
              <w:t xml:space="preserve">For </w:t>
            </w:r>
            <w:r>
              <w:rPr>
                <w:rStyle w:val="SAPUserEntry"/>
              </w:rPr>
              <w:t>FG-FL-MV-V01</w:t>
            </w:r>
            <w:r>
              <w:t>:</w:t>
            </w:r>
          </w:p>
          <w:p w:rsidR="005A775A" w:rsidRDefault="00210D57">
            <w:pPr>
              <w:pStyle w:val="listpara1"/>
              <w:numPr>
                <w:ilvl w:val="0"/>
                <w:numId w:val="11"/>
              </w:numPr>
            </w:pPr>
            <w:r>
              <w:rPr>
                <w:rStyle w:val="SAPScreenElement"/>
              </w:rPr>
              <w:t>Lifter Model</w:t>
            </w:r>
            <w:r>
              <w:t xml:space="preserve">: </w:t>
            </w:r>
            <w:r>
              <w:rPr>
                <w:rStyle w:val="SAPUserEntry"/>
              </w:rPr>
              <w:t>Standard</w:t>
            </w:r>
          </w:p>
          <w:p w:rsidR="005A775A" w:rsidRDefault="00210D57">
            <w:pPr>
              <w:pStyle w:val="listpara1"/>
              <w:numPr>
                <w:ilvl w:val="0"/>
                <w:numId w:val="3"/>
              </w:numPr>
            </w:pPr>
            <w:r>
              <w:rPr>
                <w:rStyle w:val="SAPScreenElement"/>
              </w:rPr>
              <w:t>Power Source</w:t>
            </w:r>
            <w:r>
              <w:t xml:space="preserve">: </w:t>
            </w:r>
            <w:r>
              <w:rPr>
                <w:rStyle w:val="SAPUserEntry"/>
              </w:rPr>
              <w:t>Combustion</w:t>
            </w:r>
          </w:p>
          <w:p w:rsidR="005A775A" w:rsidRDefault="00210D57">
            <w:pPr>
              <w:pStyle w:val="listpara1"/>
              <w:numPr>
                <w:ilvl w:val="0"/>
                <w:numId w:val="3"/>
              </w:numPr>
            </w:pPr>
            <w:r>
              <w:rPr>
                <w:rStyle w:val="SAPScreenElement"/>
              </w:rPr>
              <w:t>Wheel Type</w:t>
            </w:r>
            <w:r>
              <w:t xml:space="preserve">: </w:t>
            </w:r>
            <w:r>
              <w:rPr>
                <w:rStyle w:val="SAPUserEntry"/>
              </w:rPr>
              <w:t>Cushion Tires</w:t>
            </w:r>
          </w:p>
          <w:p w:rsidR="005A775A" w:rsidRDefault="00210D57">
            <w:pPr>
              <w:pStyle w:val="listpara1"/>
              <w:numPr>
                <w:ilvl w:val="0"/>
                <w:numId w:val="3"/>
              </w:numPr>
            </w:pPr>
            <w:r>
              <w:rPr>
                <w:rStyle w:val="SAPScreenElement"/>
              </w:rPr>
              <w:t>Counterweight(KG)</w:t>
            </w:r>
            <w:r>
              <w:t xml:space="preserve">: </w:t>
            </w:r>
            <w:r>
              <w:rPr>
                <w:rStyle w:val="SAPUserEntry"/>
              </w:rPr>
              <w:t>1000kg</w:t>
            </w:r>
          </w:p>
          <w:p w:rsidR="00210D57" w:rsidRDefault="00210D57">
            <w:pPr>
              <w:pStyle w:val="listpara1"/>
              <w:numPr>
                <w:ilvl w:val="0"/>
                <w:numId w:val="3"/>
              </w:numPr>
            </w:pPr>
            <w:r>
              <w:rPr>
                <w:rStyle w:val="SAPScreenElement"/>
              </w:rPr>
              <w:t>Fork Size</w:t>
            </w:r>
            <w:r>
              <w:t xml:space="preserve">: </w:t>
            </w:r>
            <w:r>
              <w:rPr>
                <w:rStyle w:val="SAPUserEntry"/>
              </w:rPr>
              <w:t>Normal</w:t>
            </w:r>
          </w:p>
          <w:p w:rsidR="005A775A" w:rsidRDefault="00210D57">
            <w:r>
              <w:t xml:space="preserve">For </w:t>
            </w:r>
            <w:r>
              <w:rPr>
                <w:rStyle w:val="SAPUserEntry"/>
              </w:rPr>
              <w:t>FG-FL-MV-V02</w:t>
            </w:r>
            <w:r>
              <w:t>:</w:t>
            </w:r>
          </w:p>
          <w:p w:rsidR="005A775A" w:rsidRDefault="00210D57">
            <w:pPr>
              <w:pStyle w:val="listpara1"/>
              <w:numPr>
                <w:ilvl w:val="0"/>
                <w:numId w:val="12"/>
              </w:numPr>
            </w:pPr>
            <w:r>
              <w:rPr>
                <w:rStyle w:val="SAPScreenElement"/>
              </w:rPr>
              <w:t>Lifter Model</w:t>
            </w:r>
            <w:r>
              <w:t xml:space="preserve">: </w:t>
            </w:r>
            <w:r>
              <w:rPr>
                <w:rStyle w:val="SAPUserEntry"/>
              </w:rPr>
              <w:t>Heavy</w:t>
            </w:r>
          </w:p>
          <w:p w:rsidR="005A775A" w:rsidRDefault="00210D57">
            <w:pPr>
              <w:pStyle w:val="listpara1"/>
              <w:numPr>
                <w:ilvl w:val="0"/>
                <w:numId w:val="3"/>
              </w:numPr>
            </w:pPr>
            <w:r>
              <w:rPr>
                <w:rStyle w:val="SAPScreenElement"/>
              </w:rPr>
              <w:t>Power Source</w:t>
            </w:r>
            <w:r>
              <w:t xml:space="preserve">: </w:t>
            </w:r>
            <w:r>
              <w:rPr>
                <w:rStyle w:val="SAPUserEntry"/>
              </w:rPr>
              <w:t>Combustion</w:t>
            </w:r>
          </w:p>
          <w:p w:rsidR="005A775A" w:rsidRDefault="00210D57">
            <w:pPr>
              <w:pStyle w:val="listpara1"/>
              <w:numPr>
                <w:ilvl w:val="0"/>
                <w:numId w:val="3"/>
              </w:numPr>
            </w:pPr>
            <w:r>
              <w:rPr>
                <w:rStyle w:val="SAPScreenElement"/>
              </w:rPr>
              <w:t>Wheel Type</w:t>
            </w:r>
            <w:r>
              <w:t xml:space="preserve">: </w:t>
            </w:r>
            <w:r>
              <w:rPr>
                <w:rStyle w:val="SAPUserEntry"/>
              </w:rPr>
              <w:t>Cushion Tires</w:t>
            </w:r>
          </w:p>
          <w:p w:rsidR="005A775A" w:rsidRDefault="00210D57">
            <w:pPr>
              <w:pStyle w:val="listpara1"/>
              <w:numPr>
                <w:ilvl w:val="0"/>
                <w:numId w:val="3"/>
              </w:numPr>
            </w:pPr>
            <w:r>
              <w:rPr>
                <w:rStyle w:val="SAPScreenElement"/>
              </w:rPr>
              <w:t>Counterweight(KG)</w:t>
            </w:r>
            <w:r>
              <w:t xml:space="preserve">: </w:t>
            </w:r>
            <w:r>
              <w:rPr>
                <w:rStyle w:val="SAPUserEntry"/>
              </w:rPr>
              <w:t>5000kg</w:t>
            </w:r>
          </w:p>
          <w:p w:rsidR="005A775A" w:rsidRDefault="00210D57">
            <w:pPr>
              <w:pStyle w:val="listpara1"/>
              <w:numPr>
                <w:ilvl w:val="0"/>
                <w:numId w:val="3"/>
              </w:numPr>
            </w:pPr>
            <w:r>
              <w:rPr>
                <w:rStyle w:val="SAPScreenElement"/>
              </w:rPr>
              <w:t>Fork Size</w:t>
            </w:r>
            <w:r>
              <w:t xml:space="preserve">: </w:t>
            </w:r>
            <w:r>
              <w:rPr>
                <w:rStyle w:val="SAPUserEntry"/>
              </w:rPr>
              <w:t>Normal</w:t>
            </w:r>
          </w:p>
        </w:tc>
        <w:tc>
          <w:tcPr>
            <w:tcW w:w="0" w:type="auto"/>
          </w:tcPr>
          <w:p w:rsidR="00000000" w:rsidRDefault="00210D57"/>
        </w:tc>
        <w:tc>
          <w:tcPr>
            <w:tcW w:w="0" w:type="auto"/>
          </w:tcPr>
          <w:p w:rsidR="00000000" w:rsidRDefault="00210D57"/>
        </w:tc>
      </w:tr>
    </w:tbl>
    <w:p w:rsidR="005A775A" w:rsidRDefault="00210D57">
      <w:pPr>
        <w:pStyle w:val="Heading3"/>
      </w:pPr>
      <w:bookmarkStart w:id="22" w:name="unique_10"/>
      <w:bookmarkStart w:id="23" w:name="_Toc51143851"/>
      <w:r>
        <w:lastRenderedPageBreak/>
        <w:t>Link Configurable BoM to Material Variant</w:t>
      </w:r>
      <w:bookmarkEnd w:id="22"/>
      <w:bookmarkEnd w:id="23"/>
    </w:p>
    <w:p w:rsidR="005A775A" w:rsidRDefault="00210D57">
      <w:pPr>
        <w:pStyle w:val="SAPKeyblockTitle"/>
      </w:pPr>
      <w:r>
        <w:t>Purpose</w:t>
      </w:r>
    </w:p>
    <w:p w:rsidR="00210D57" w:rsidRDefault="00210D57">
      <w:r>
        <w:t xml:space="preserve">This </w:t>
      </w:r>
      <w:r>
        <w:t>process step shows you how to link the BoM of configurable material to material variant.</w:t>
      </w:r>
    </w:p>
    <w:p w:rsidR="005A775A" w:rsidRDefault="00210D57">
      <w:r>
        <w:t>This assignment need to be executed once for each plant only.</w:t>
      </w:r>
    </w:p>
    <w:p w:rsidR="005A775A" w:rsidRDefault="00210D57">
      <w:pPr>
        <w:pStyle w:val="SAPKeyblockTitle"/>
      </w:pPr>
      <w:r>
        <w:t>Procedure</w:t>
      </w:r>
    </w:p>
    <w:tbl>
      <w:tblPr>
        <w:tblStyle w:val="SAPStandardTable"/>
        <w:tblW w:w="0" w:type="auto"/>
        <w:tblLook w:val="0620" w:firstRow="1" w:lastRow="0" w:firstColumn="0" w:lastColumn="0" w:noHBand="1" w:noVBand="1"/>
      </w:tblPr>
      <w:tblGrid>
        <w:gridCol w:w="1103"/>
        <w:gridCol w:w="1409"/>
        <w:gridCol w:w="4753"/>
        <w:gridCol w:w="5059"/>
        <w:gridCol w:w="1847"/>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Test Step #</w:t>
            </w:r>
          </w:p>
        </w:tc>
        <w:tc>
          <w:tcPr>
            <w:tcW w:w="0" w:type="auto"/>
          </w:tcPr>
          <w:p w:rsidR="005A775A" w:rsidRDefault="00210D57">
            <w:pPr>
              <w:pStyle w:val="SAPTableHeader"/>
            </w:pPr>
            <w:r>
              <w:t>Test Step Name</w:t>
            </w:r>
          </w:p>
        </w:tc>
        <w:tc>
          <w:tcPr>
            <w:tcW w:w="0" w:type="auto"/>
          </w:tcPr>
          <w:p w:rsidR="005A775A" w:rsidRDefault="00210D57">
            <w:pPr>
              <w:pStyle w:val="SAPTableHeader"/>
            </w:pPr>
            <w:r>
              <w:t>Instruction</w:t>
            </w:r>
          </w:p>
        </w:tc>
        <w:tc>
          <w:tcPr>
            <w:tcW w:w="0" w:type="auto"/>
          </w:tcPr>
          <w:p w:rsidR="005A775A" w:rsidRDefault="00210D57">
            <w:pPr>
              <w:pStyle w:val="SAPTableHeader"/>
            </w:pPr>
            <w:r>
              <w:t>Expected Result</w:t>
            </w:r>
          </w:p>
        </w:tc>
        <w:tc>
          <w:tcPr>
            <w:tcW w:w="0" w:type="auto"/>
          </w:tcPr>
          <w:p w:rsidR="005A775A" w:rsidRDefault="00210D57">
            <w:pPr>
              <w:pStyle w:val="SAPTableHeader"/>
            </w:pPr>
            <w:r>
              <w:t>Pass / Fail / Comment</w:t>
            </w:r>
          </w:p>
        </w:tc>
      </w:tr>
      <w:tr w:rsidR="005A775A" w:rsidTr="00210D57">
        <w:tc>
          <w:tcPr>
            <w:tcW w:w="0" w:type="auto"/>
          </w:tcPr>
          <w:p w:rsidR="005A775A" w:rsidRDefault="00210D57">
            <w:r>
              <w:t>1</w:t>
            </w:r>
          </w:p>
        </w:tc>
        <w:tc>
          <w:tcPr>
            <w:tcW w:w="0" w:type="auto"/>
          </w:tcPr>
          <w:p w:rsidR="005A775A" w:rsidRDefault="00210D57">
            <w:r>
              <w:rPr>
                <w:rStyle w:val="SAPEmphasis"/>
              </w:rPr>
              <w:t>Log On</w:t>
            </w:r>
          </w:p>
        </w:tc>
        <w:tc>
          <w:tcPr>
            <w:tcW w:w="0" w:type="auto"/>
          </w:tcPr>
          <w:p w:rsidR="005A775A" w:rsidRDefault="00210D57">
            <w:r>
              <w:t>Log on to the SAP Fiori launchpad as a Product Configuration Modeler.</w:t>
            </w:r>
          </w:p>
        </w:tc>
        <w:tc>
          <w:tcPr>
            <w:tcW w:w="0" w:type="auto"/>
          </w:tcPr>
          <w:p w:rsidR="005A775A" w:rsidRDefault="00210D57">
            <w:r>
              <w:t>The SAP Fiori launchpad displays.</w:t>
            </w:r>
          </w:p>
        </w:tc>
        <w:tc>
          <w:tcPr>
            <w:tcW w:w="0" w:type="auto"/>
          </w:tcPr>
          <w:p w:rsidR="005A775A" w:rsidRDefault="005A775A"/>
        </w:tc>
      </w:tr>
      <w:tr w:rsidR="005A775A" w:rsidTr="00210D57">
        <w:tc>
          <w:tcPr>
            <w:tcW w:w="0" w:type="auto"/>
          </w:tcPr>
          <w:p w:rsidR="005A775A" w:rsidRDefault="00210D57">
            <w:r>
              <w:t>2</w:t>
            </w:r>
          </w:p>
        </w:tc>
        <w:tc>
          <w:tcPr>
            <w:tcW w:w="0" w:type="auto"/>
          </w:tcPr>
          <w:p w:rsidR="005A775A" w:rsidRDefault="00210D57">
            <w:r>
              <w:rPr>
                <w:rStyle w:val="SAPEmphasis"/>
              </w:rPr>
              <w:t>Access the App</w:t>
            </w:r>
          </w:p>
        </w:tc>
        <w:tc>
          <w:tcPr>
            <w:tcW w:w="0" w:type="auto"/>
          </w:tcPr>
          <w:p w:rsidR="005A775A" w:rsidRDefault="00210D57">
            <w:r>
              <w:t xml:space="preserve">Open </w:t>
            </w:r>
            <w:r>
              <w:rPr>
                <w:rStyle w:val="SAPScreenElement"/>
              </w:rPr>
              <w:t>Create Link to Configurable Material</w:t>
            </w:r>
            <w:r>
              <w:t xml:space="preserve"> </w:t>
            </w:r>
            <w:r>
              <w:rPr>
                <w:rStyle w:val="SAPMonospace"/>
              </w:rPr>
              <w:t>(CS40)</w:t>
            </w:r>
            <w:r>
              <w:t>.</w:t>
            </w:r>
          </w:p>
        </w:tc>
        <w:tc>
          <w:tcPr>
            <w:tcW w:w="0" w:type="auto"/>
          </w:tcPr>
          <w:p w:rsidR="005A775A" w:rsidRDefault="00210D57">
            <w:r>
              <w:t xml:space="preserve">The </w:t>
            </w:r>
            <w:r>
              <w:rPr>
                <w:rStyle w:val="SAPScreenElement"/>
              </w:rPr>
              <w:t>Create Link to Configurable Material: Initial Screen</w:t>
            </w:r>
            <w:r>
              <w:t xml:space="preserve"> displays.</w:t>
            </w:r>
          </w:p>
        </w:tc>
        <w:tc>
          <w:tcPr>
            <w:tcW w:w="0" w:type="auto"/>
          </w:tcPr>
          <w:p w:rsidR="005A775A" w:rsidRDefault="005A775A"/>
        </w:tc>
      </w:tr>
      <w:tr w:rsidR="005A775A" w:rsidTr="00210D57">
        <w:tc>
          <w:tcPr>
            <w:tcW w:w="0" w:type="auto"/>
          </w:tcPr>
          <w:p w:rsidR="005A775A" w:rsidRDefault="00210D57">
            <w:r>
              <w:t>3</w:t>
            </w:r>
          </w:p>
        </w:tc>
        <w:tc>
          <w:tcPr>
            <w:tcW w:w="0" w:type="auto"/>
          </w:tcPr>
          <w:p w:rsidR="005A775A" w:rsidRDefault="00210D57">
            <w:r>
              <w:rPr>
                <w:rStyle w:val="SAPEmphasis"/>
              </w:rPr>
              <w:t>Input Product</w:t>
            </w:r>
          </w:p>
        </w:tc>
        <w:tc>
          <w:tcPr>
            <w:tcW w:w="0" w:type="auto"/>
          </w:tcPr>
          <w:p w:rsidR="00210D57" w:rsidRDefault="00210D57">
            <w:r>
              <w:t xml:space="preserve">Make the following three entries and choose </w:t>
            </w:r>
            <w:r>
              <w:rPr>
                <w:rStyle w:val="SAPScreenElement"/>
              </w:rPr>
              <w:t>Enter</w:t>
            </w:r>
            <w:r>
              <w:t>:</w:t>
            </w:r>
          </w:p>
          <w:p w:rsidR="005A775A" w:rsidRDefault="00210D57">
            <w:pPr>
              <w:pStyle w:val="listpara1"/>
              <w:numPr>
                <w:ilvl w:val="0"/>
                <w:numId w:val="13"/>
              </w:numPr>
            </w:pPr>
            <w:r>
              <w:rPr>
                <w:rStyle w:val="SAPScreenElement"/>
              </w:rPr>
              <w:t>Material</w:t>
            </w:r>
            <w:r>
              <w:t xml:space="preserve">: </w:t>
            </w:r>
            <w:r>
              <w:rPr>
                <w:rStyle w:val="SAPUserEntry"/>
              </w:rPr>
              <w:t>FG-FL-MV-V00</w:t>
            </w:r>
          </w:p>
          <w:p w:rsidR="005A775A" w:rsidRDefault="00210D57">
            <w:pPr>
              <w:pStyle w:val="listpara1"/>
              <w:numPr>
                <w:ilvl w:val="0"/>
                <w:numId w:val="3"/>
              </w:numPr>
            </w:pPr>
            <w:r>
              <w:rPr>
                <w:rStyle w:val="SAPScreenElement"/>
              </w:rPr>
              <w:t>Plant</w:t>
            </w:r>
            <w:r>
              <w:t xml:space="preserve">: </w:t>
            </w:r>
            <w:r>
              <w:rPr>
                <w:rStyle w:val="SAPUserEntry"/>
              </w:rPr>
              <w:t>1010</w:t>
            </w:r>
          </w:p>
          <w:p w:rsidR="00210D57" w:rsidRDefault="00210D57">
            <w:pPr>
              <w:pStyle w:val="listpara1"/>
              <w:numPr>
                <w:ilvl w:val="0"/>
                <w:numId w:val="3"/>
              </w:numPr>
            </w:pPr>
            <w:r>
              <w:rPr>
                <w:rStyle w:val="SAPScreenElement"/>
              </w:rPr>
              <w:t>BOM Usage</w:t>
            </w:r>
            <w:r>
              <w:t xml:space="preserve">: </w:t>
            </w:r>
            <w:r>
              <w:rPr>
                <w:rStyle w:val="SAPUserEntry"/>
              </w:rPr>
              <w:t>1</w:t>
            </w:r>
          </w:p>
          <w:p w:rsidR="005A775A" w:rsidRDefault="00210D57">
            <w:pPr>
              <w:pStyle w:val="listpara1"/>
              <w:numPr>
                <w:ilvl w:val="0"/>
                <w:numId w:val="14"/>
              </w:numPr>
            </w:pPr>
            <w:r>
              <w:rPr>
                <w:rStyle w:val="SAPScreenElement"/>
              </w:rPr>
              <w:t>Material</w:t>
            </w:r>
            <w:r>
              <w:t xml:space="preserve">: </w:t>
            </w:r>
            <w:r>
              <w:rPr>
                <w:rStyle w:val="SAPUserEntry"/>
              </w:rPr>
              <w:t>FG-FL-M</w:t>
            </w:r>
            <w:r>
              <w:rPr>
                <w:rStyle w:val="SAPUserEntry"/>
              </w:rPr>
              <w:t>V-V01</w:t>
            </w:r>
          </w:p>
          <w:p w:rsidR="005A775A" w:rsidRDefault="00210D57">
            <w:pPr>
              <w:pStyle w:val="listpara1"/>
              <w:numPr>
                <w:ilvl w:val="0"/>
                <w:numId w:val="3"/>
              </w:numPr>
            </w:pPr>
            <w:r>
              <w:rPr>
                <w:rStyle w:val="SAPScreenElement"/>
              </w:rPr>
              <w:t>Plant</w:t>
            </w:r>
            <w:r>
              <w:t xml:space="preserve">: </w:t>
            </w:r>
            <w:r>
              <w:rPr>
                <w:rStyle w:val="SAPUserEntry"/>
              </w:rPr>
              <w:t>1010</w:t>
            </w:r>
          </w:p>
          <w:p w:rsidR="00210D57" w:rsidRDefault="00210D57">
            <w:pPr>
              <w:pStyle w:val="listpara1"/>
              <w:numPr>
                <w:ilvl w:val="0"/>
                <w:numId w:val="3"/>
              </w:numPr>
            </w:pPr>
            <w:r>
              <w:rPr>
                <w:rStyle w:val="SAPScreenElement"/>
              </w:rPr>
              <w:t>BOM Usage</w:t>
            </w:r>
            <w:r>
              <w:t xml:space="preserve">: </w:t>
            </w:r>
            <w:r>
              <w:rPr>
                <w:rStyle w:val="SAPUserEntry"/>
              </w:rPr>
              <w:t>1</w:t>
            </w:r>
          </w:p>
          <w:p w:rsidR="005A775A" w:rsidRDefault="00210D57">
            <w:pPr>
              <w:pStyle w:val="listpara1"/>
              <w:numPr>
                <w:ilvl w:val="0"/>
                <w:numId w:val="15"/>
              </w:numPr>
            </w:pPr>
            <w:r>
              <w:rPr>
                <w:rStyle w:val="SAPScreenElement"/>
              </w:rPr>
              <w:t>Material</w:t>
            </w:r>
            <w:r>
              <w:t xml:space="preserve">: </w:t>
            </w:r>
            <w:r>
              <w:rPr>
                <w:rStyle w:val="SAPUserEntry"/>
              </w:rPr>
              <w:t>FG-FL-MV-V02</w:t>
            </w:r>
          </w:p>
          <w:p w:rsidR="005A775A" w:rsidRDefault="00210D57">
            <w:pPr>
              <w:pStyle w:val="listpara1"/>
              <w:numPr>
                <w:ilvl w:val="0"/>
                <w:numId w:val="3"/>
              </w:numPr>
            </w:pPr>
            <w:r>
              <w:rPr>
                <w:rStyle w:val="SAPScreenElement"/>
              </w:rPr>
              <w:t>Plant</w:t>
            </w:r>
            <w:r>
              <w:t xml:space="preserve">: </w:t>
            </w:r>
            <w:r>
              <w:rPr>
                <w:rStyle w:val="SAPUserEntry"/>
              </w:rPr>
              <w:t>1010</w:t>
            </w:r>
          </w:p>
          <w:p w:rsidR="005A775A" w:rsidRDefault="00210D57">
            <w:pPr>
              <w:pStyle w:val="listpara1"/>
              <w:numPr>
                <w:ilvl w:val="0"/>
                <w:numId w:val="3"/>
              </w:numPr>
            </w:pPr>
            <w:r>
              <w:rPr>
                <w:rStyle w:val="SAPScreenElement"/>
              </w:rPr>
              <w:t>BOM Usage</w:t>
            </w:r>
            <w:r>
              <w:t xml:space="preserve">: </w:t>
            </w:r>
            <w:r>
              <w:rPr>
                <w:rStyle w:val="SAPUserEntry"/>
              </w:rPr>
              <w:t>1</w:t>
            </w:r>
          </w:p>
        </w:tc>
        <w:tc>
          <w:tcPr>
            <w:tcW w:w="0" w:type="auto"/>
          </w:tcPr>
          <w:p w:rsidR="005A775A" w:rsidRDefault="00210D57">
            <w:r>
              <w:t xml:space="preserve">The </w:t>
            </w:r>
            <w:r>
              <w:rPr>
                <w:rStyle w:val="SAPScreenElement"/>
              </w:rPr>
              <w:t>Create Link to Configurable Material: New Assignments</w:t>
            </w:r>
            <w:r>
              <w:t xml:space="preserve"> screen displays.</w:t>
            </w:r>
          </w:p>
        </w:tc>
        <w:tc>
          <w:tcPr>
            <w:tcW w:w="0" w:type="auto"/>
          </w:tcPr>
          <w:p w:rsidR="005A775A" w:rsidRDefault="005A775A"/>
        </w:tc>
      </w:tr>
      <w:tr w:rsidR="005A775A" w:rsidTr="00210D57">
        <w:tc>
          <w:tcPr>
            <w:tcW w:w="0" w:type="auto"/>
          </w:tcPr>
          <w:p w:rsidR="005A775A" w:rsidRDefault="00210D57">
            <w:r>
              <w:t>4</w:t>
            </w:r>
          </w:p>
        </w:tc>
        <w:tc>
          <w:tcPr>
            <w:tcW w:w="0" w:type="auto"/>
          </w:tcPr>
          <w:p w:rsidR="005A775A" w:rsidRDefault="00210D57">
            <w:r>
              <w:rPr>
                <w:rStyle w:val="SAPEmphasis"/>
              </w:rPr>
              <w:t>Save Entry</w:t>
            </w:r>
          </w:p>
        </w:tc>
        <w:tc>
          <w:tcPr>
            <w:tcW w:w="0" w:type="auto"/>
          </w:tcPr>
          <w:p w:rsidR="005A775A" w:rsidRDefault="00210D57">
            <w:r>
              <w:t xml:space="preserve">Choose </w:t>
            </w:r>
            <w:r>
              <w:rPr>
                <w:rStyle w:val="SAPScreenElement"/>
              </w:rPr>
              <w:t>Save</w:t>
            </w:r>
            <w:r>
              <w:t>.</w:t>
            </w:r>
          </w:p>
        </w:tc>
        <w:tc>
          <w:tcPr>
            <w:tcW w:w="0" w:type="auto"/>
          </w:tcPr>
          <w:p w:rsidR="005A775A" w:rsidRDefault="005A775A"/>
        </w:tc>
        <w:tc>
          <w:tcPr>
            <w:tcW w:w="0" w:type="auto"/>
          </w:tcPr>
          <w:p w:rsidR="005A775A" w:rsidRDefault="005A775A"/>
        </w:tc>
      </w:tr>
    </w:tbl>
    <w:p w:rsidR="005A775A" w:rsidRDefault="00210D57">
      <w:pPr>
        <w:pStyle w:val="Heading3"/>
      </w:pPr>
      <w:bookmarkStart w:id="24" w:name="unique_11"/>
      <w:bookmarkStart w:id="25" w:name="_Toc51143852"/>
      <w:r>
        <w:lastRenderedPageBreak/>
        <w:t>Maintain Production Version for Material Variant</w:t>
      </w:r>
      <w:bookmarkEnd w:id="24"/>
      <w:bookmarkEnd w:id="25"/>
    </w:p>
    <w:p w:rsidR="005A775A" w:rsidRDefault="00210D57">
      <w:pPr>
        <w:pStyle w:val="SAPKeyblockTitle"/>
      </w:pPr>
      <w:r>
        <w:t>Purpose</w:t>
      </w:r>
    </w:p>
    <w:p w:rsidR="00210D57" w:rsidRDefault="00210D57">
      <w:r>
        <w:t>This process step shows you how to maintain production version for material variant.</w:t>
      </w:r>
    </w:p>
    <w:p w:rsidR="005A775A" w:rsidRDefault="00210D57">
      <w:r>
        <w:t>This only needs to be executed once for each plant.</w:t>
      </w:r>
    </w:p>
    <w:p w:rsidR="005A775A" w:rsidRDefault="00210D57">
      <w:pPr>
        <w:pStyle w:val="SAPKeyblockTitle"/>
      </w:pPr>
      <w:r>
        <w:t>Procedure</w:t>
      </w:r>
    </w:p>
    <w:tbl>
      <w:tblPr>
        <w:tblStyle w:val="SAPStandardTable"/>
        <w:tblW w:w="0" w:type="auto"/>
        <w:tblLook w:val="0620" w:firstRow="1" w:lastRow="0" w:firstColumn="0" w:lastColumn="0" w:noHBand="1" w:noVBand="1"/>
      </w:tblPr>
      <w:tblGrid>
        <w:gridCol w:w="1083"/>
        <w:gridCol w:w="1975"/>
        <w:gridCol w:w="5467"/>
        <w:gridCol w:w="3848"/>
        <w:gridCol w:w="1798"/>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Test Step #</w:t>
            </w:r>
          </w:p>
        </w:tc>
        <w:tc>
          <w:tcPr>
            <w:tcW w:w="0" w:type="auto"/>
          </w:tcPr>
          <w:p w:rsidR="005A775A" w:rsidRDefault="00210D57">
            <w:pPr>
              <w:pStyle w:val="SAPTableHeader"/>
            </w:pPr>
            <w:r>
              <w:t>Test Step Name</w:t>
            </w:r>
          </w:p>
        </w:tc>
        <w:tc>
          <w:tcPr>
            <w:tcW w:w="0" w:type="auto"/>
          </w:tcPr>
          <w:p w:rsidR="005A775A" w:rsidRDefault="00210D57">
            <w:pPr>
              <w:pStyle w:val="SAPTableHeader"/>
            </w:pPr>
            <w:r>
              <w:t>Instruction</w:t>
            </w:r>
          </w:p>
        </w:tc>
        <w:tc>
          <w:tcPr>
            <w:tcW w:w="0" w:type="auto"/>
          </w:tcPr>
          <w:p w:rsidR="005A775A" w:rsidRDefault="00210D57">
            <w:pPr>
              <w:pStyle w:val="SAPTableHeader"/>
            </w:pPr>
            <w:r>
              <w:t>Expected Result</w:t>
            </w:r>
          </w:p>
        </w:tc>
        <w:tc>
          <w:tcPr>
            <w:tcW w:w="0" w:type="auto"/>
          </w:tcPr>
          <w:p w:rsidR="005A775A" w:rsidRDefault="00210D57">
            <w:pPr>
              <w:pStyle w:val="SAPTableHeader"/>
            </w:pPr>
            <w:r>
              <w:t>Pass / Fail / Comment</w:t>
            </w:r>
          </w:p>
        </w:tc>
      </w:tr>
      <w:tr w:rsidR="005A775A" w:rsidTr="00210D57">
        <w:tc>
          <w:tcPr>
            <w:tcW w:w="0" w:type="auto"/>
          </w:tcPr>
          <w:p w:rsidR="005A775A" w:rsidRDefault="00210D57">
            <w:r>
              <w:t>1</w:t>
            </w:r>
          </w:p>
        </w:tc>
        <w:tc>
          <w:tcPr>
            <w:tcW w:w="0" w:type="auto"/>
          </w:tcPr>
          <w:p w:rsidR="005A775A" w:rsidRDefault="00210D57">
            <w:r>
              <w:rPr>
                <w:rStyle w:val="SAPEmphasis"/>
              </w:rPr>
              <w:t>Log On</w:t>
            </w:r>
          </w:p>
        </w:tc>
        <w:tc>
          <w:tcPr>
            <w:tcW w:w="0" w:type="auto"/>
          </w:tcPr>
          <w:p w:rsidR="005A775A" w:rsidRDefault="00210D57">
            <w:r>
              <w:t>Log on to the SAP Fiori launchpad as a Production Engineer - Discrete Manufacturing.</w:t>
            </w:r>
          </w:p>
        </w:tc>
        <w:tc>
          <w:tcPr>
            <w:tcW w:w="0" w:type="auto"/>
          </w:tcPr>
          <w:p w:rsidR="005A775A" w:rsidRDefault="00210D57">
            <w:r>
              <w:t>The SAP Fiori launchpad displays.</w:t>
            </w:r>
          </w:p>
        </w:tc>
        <w:tc>
          <w:tcPr>
            <w:tcW w:w="0" w:type="auto"/>
          </w:tcPr>
          <w:p w:rsidR="005A775A" w:rsidRDefault="005A775A"/>
        </w:tc>
      </w:tr>
      <w:tr w:rsidR="005A775A" w:rsidTr="00210D57">
        <w:tc>
          <w:tcPr>
            <w:tcW w:w="0" w:type="auto"/>
          </w:tcPr>
          <w:p w:rsidR="005A775A" w:rsidRDefault="00210D57">
            <w:r>
              <w:t>2</w:t>
            </w:r>
          </w:p>
        </w:tc>
        <w:tc>
          <w:tcPr>
            <w:tcW w:w="0" w:type="auto"/>
          </w:tcPr>
          <w:p w:rsidR="005A775A" w:rsidRDefault="00210D57">
            <w:r>
              <w:rPr>
                <w:rStyle w:val="SAPEmphasis"/>
              </w:rPr>
              <w:t>Access the App</w:t>
            </w:r>
          </w:p>
        </w:tc>
        <w:tc>
          <w:tcPr>
            <w:tcW w:w="0" w:type="auto"/>
          </w:tcPr>
          <w:p w:rsidR="005A775A" w:rsidRDefault="00210D57">
            <w:r>
              <w:t xml:space="preserve">Open </w:t>
            </w:r>
            <w:r>
              <w:rPr>
                <w:rStyle w:val="SAPScreenElement"/>
              </w:rPr>
              <w:t>Manage Production Versions</w:t>
            </w:r>
            <w:r>
              <w:t xml:space="preserve"> </w:t>
            </w:r>
            <w:r>
              <w:rPr>
                <w:rStyle w:val="SAPMonospace"/>
              </w:rPr>
              <w:t>(F2568)</w:t>
            </w:r>
            <w:r>
              <w:t>.</w:t>
            </w:r>
          </w:p>
        </w:tc>
        <w:tc>
          <w:tcPr>
            <w:tcW w:w="0" w:type="auto"/>
          </w:tcPr>
          <w:p w:rsidR="005A775A" w:rsidRDefault="00210D57">
            <w:r>
              <w:t xml:space="preserve">The </w:t>
            </w:r>
            <w:r>
              <w:rPr>
                <w:rStyle w:val="SAPScreenElement"/>
              </w:rPr>
              <w:t>Production Version: Mass Processing</w:t>
            </w:r>
            <w:r>
              <w:t xml:space="preserve"> screen displays.</w:t>
            </w:r>
          </w:p>
        </w:tc>
        <w:tc>
          <w:tcPr>
            <w:tcW w:w="0" w:type="auto"/>
          </w:tcPr>
          <w:p w:rsidR="005A775A" w:rsidRDefault="005A775A"/>
        </w:tc>
      </w:tr>
      <w:tr w:rsidR="005A775A" w:rsidTr="00210D57">
        <w:tc>
          <w:tcPr>
            <w:tcW w:w="0" w:type="auto"/>
          </w:tcPr>
          <w:p w:rsidR="005A775A" w:rsidRDefault="00210D57">
            <w:r>
              <w:t>3</w:t>
            </w:r>
          </w:p>
        </w:tc>
        <w:tc>
          <w:tcPr>
            <w:tcW w:w="0" w:type="auto"/>
          </w:tcPr>
          <w:p w:rsidR="005A775A" w:rsidRDefault="00210D57">
            <w:r>
              <w:rPr>
                <w:rStyle w:val="SAPEmphasis"/>
              </w:rPr>
              <w:t>Input Selection Condition</w:t>
            </w:r>
          </w:p>
        </w:tc>
        <w:tc>
          <w:tcPr>
            <w:tcW w:w="0" w:type="auto"/>
          </w:tcPr>
          <w:p w:rsidR="005A775A" w:rsidRDefault="00210D57">
            <w:r>
              <w:t xml:space="preserve">Make the following entry and choose </w:t>
            </w:r>
            <w:r>
              <w:rPr>
                <w:rStyle w:val="SAPMonospace"/>
              </w:rPr>
              <w:t>Enter</w:t>
            </w:r>
            <w:r>
              <w:t>:</w:t>
            </w:r>
          </w:p>
          <w:p w:rsidR="005A775A" w:rsidRDefault="00210D57">
            <w:pPr>
              <w:pStyle w:val="listpara1"/>
              <w:numPr>
                <w:ilvl w:val="0"/>
                <w:numId w:val="16"/>
              </w:numPr>
            </w:pPr>
            <w:r>
              <w:rPr>
                <w:rStyle w:val="SAPScreenElement"/>
              </w:rPr>
              <w:t>Plant</w:t>
            </w:r>
            <w:r>
              <w:t xml:space="preserve">: </w:t>
            </w:r>
            <w:r>
              <w:rPr>
                <w:rStyle w:val="SAPUserEntry"/>
              </w:rPr>
              <w:t>1010</w:t>
            </w:r>
          </w:p>
          <w:p w:rsidR="005A775A" w:rsidRDefault="00210D57">
            <w:pPr>
              <w:pStyle w:val="listpara1"/>
              <w:numPr>
                <w:ilvl w:val="0"/>
                <w:numId w:val="3"/>
              </w:numPr>
            </w:pPr>
            <w:r>
              <w:rPr>
                <w:rStyle w:val="SAPScreenElement"/>
              </w:rPr>
              <w:t>Material</w:t>
            </w:r>
            <w:r>
              <w:t xml:space="preserve"> : </w:t>
            </w:r>
            <w:r>
              <w:rPr>
                <w:rStyle w:val="SAPUserEntry"/>
              </w:rPr>
              <w:t>FG-FL-MV-V00</w:t>
            </w:r>
          </w:p>
        </w:tc>
        <w:tc>
          <w:tcPr>
            <w:tcW w:w="0" w:type="auto"/>
          </w:tcPr>
          <w:p w:rsidR="005A775A" w:rsidRDefault="005A775A"/>
        </w:tc>
        <w:tc>
          <w:tcPr>
            <w:tcW w:w="0" w:type="auto"/>
          </w:tcPr>
          <w:p w:rsidR="005A775A" w:rsidRDefault="005A775A"/>
        </w:tc>
      </w:tr>
      <w:tr w:rsidR="005A775A" w:rsidTr="00210D57">
        <w:tc>
          <w:tcPr>
            <w:tcW w:w="0" w:type="auto"/>
          </w:tcPr>
          <w:p w:rsidR="005A775A" w:rsidRDefault="00210D57">
            <w:r>
              <w:t>4</w:t>
            </w:r>
          </w:p>
        </w:tc>
        <w:tc>
          <w:tcPr>
            <w:tcW w:w="0" w:type="auto"/>
          </w:tcPr>
          <w:p w:rsidR="005A775A" w:rsidRDefault="00210D57">
            <w:r>
              <w:rPr>
                <w:rStyle w:val="SAPEmphasis"/>
              </w:rPr>
              <w:t>Select Production Version</w:t>
            </w:r>
          </w:p>
        </w:tc>
        <w:tc>
          <w:tcPr>
            <w:tcW w:w="0" w:type="auto"/>
          </w:tcPr>
          <w:p w:rsidR="005A775A" w:rsidRDefault="00210D57">
            <w:r>
              <w:t xml:space="preserve">Select the </w:t>
            </w:r>
            <w:r>
              <w:t>first line of product versions.</w:t>
            </w:r>
          </w:p>
        </w:tc>
        <w:tc>
          <w:tcPr>
            <w:tcW w:w="0" w:type="auto"/>
          </w:tcPr>
          <w:p w:rsidR="005A775A" w:rsidRDefault="005A775A"/>
        </w:tc>
        <w:tc>
          <w:tcPr>
            <w:tcW w:w="0" w:type="auto"/>
          </w:tcPr>
          <w:p w:rsidR="005A775A" w:rsidRDefault="005A775A"/>
        </w:tc>
      </w:tr>
      <w:tr w:rsidR="005A775A" w:rsidTr="00210D57">
        <w:tc>
          <w:tcPr>
            <w:tcW w:w="0" w:type="auto"/>
          </w:tcPr>
          <w:p w:rsidR="005A775A" w:rsidRDefault="00210D57">
            <w:r>
              <w:t>5</w:t>
            </w:r>
          </w:p>
        </w:tc>
        <w:tc>
          <w:tcPr>
            <w:tcW w:w="0" w:type="auto"/>
          </w:tcPr>
          <w:p w:rsidR="005A775A" w:rsidRDefault="00210D57">
            <w:r>
              <w:rPr>
                <w:rStyle w:val="SAPEmphasis"/>
              </w:rPr>
              <w:t>Check Production Version</w:t>
            </w:r>
          </w:p>
        </w:tc>
        <w:tc>
          <w:tcPr>
            <w:tcW w:w="0" w:type="auto"/>
          </w:tcPr>
          <w:p w:rsidR="005A775A" w:rsidRDefault="00210D57">
            <w:r>
              <w:t xml:space="preserve">Choose </w:t>
            </w:r>
            <w:r>
              <w:rPr>
                <w:rStyle w:val="SAPScreenElement"/>
              </w:rPr>
              <w:t>Consistency Check</w:t>
            </w:r>
            <w:r>
              <w:t>.</w:t>
            </w:r>
          </w:p>
        </w:tc>
        <w:tc>
          <w:tcPr>
            <w:tcW w:w="0" w:type="auto"/>
          </w:tcPr>
          <w:p w:rsidR="00000000" w:rsidRDefault="00210D57"/>
        </w:tc>
        <w:tc>
          <w:tcPr>
            <w:tcW w:w="0" w:type="auto"/>
          </w:tcPr>
          <w:p w:rsidR="00000000" w:rsidRDefault="00210D57"/>
        </w:tc>
      </w:tr>
      <w:tr w:rsidR="005A775A" w:rsidTr="00210D57">
        <w:tc>
          <w:tcPr>
            <w:tcW w:w="0" w:type="auto"/>
          </w:tcPr>
          <w:p w:rsidR="005A775A" w:rsidRDefault="00210D57">
            <w:r>
              <w:t>6</w:t>
            </w:r>
          </w:p>
        </w:tc>
        <w:tc>
          <w:tcPr>
            <w:tcW w:w="0" w:type="auto"/>
          </w:tcPr>
          <w:p w:rsidR="005A775A" w:rsidRDefault="00210D57">
            <w:r>
              <w:rPr>
                <w:rStyle w:val="SAPEmphasis"/>
              </w:rPr>
              <w:t>Save Data</w:t>
            </w:r>
          </w:p>
        </w:tc>
        <w:tc>
          <w:tcPr>
            <w:tcW w:w="0" w:type="auto"/>
          </w:tcPr>
          <w:p w:rsidR="00210D57" w:rsidRDefault="00210D57">
            <w:r>
              <w:t xml:space="preserve">Close the detail screen and go back to </w:t>
            </w:r>
            <w:r>
              <w:rPr>
                <w:rStyle w:val="SAPScreenElement"/>
              </w:rPr>
              <w:t>Production Version: Mass Processing</w:t>
            </w:r>
            <w:r>
              <w:t xml:space="preserve"> screen.</w:t>
            </w:r>
          </w:p>
          <w:p w:rsidR="005A775A" w:rsidRDefault="00210D57">
            <w:r>
              <w:t xml:space="preserve">Choose </w:t>
            </w:r>
            <w:r>
              <w:rPr>
                <w:rStyle w:val="SAPScreenElement"/>
              </w:rPr>
              <w:t>Save</w:t>
            </w:r>
            <w:r>
              <w:t>.</w:t>
            </w:r>
          </w:p>
        </w:tc>
        <w:tc>
          <w:tcPr>
            <w:tcW w:w="0" w:type="auto"/>
          </w:tcPr>
          <w:p w:rsidR="00000000" w:rsidRDefault="00210D57"/>
        </w:tc>
        <w:tc>
          <w:tcPr>
            <w:tcW w:w="0" w:type="auto"/>
          </w:tcPr>
          <w:p w:rsidR="00000000" w:rsidRDefault="00210D57"/>
        </w:tc>
      </w:tr>
      <w:tr w:rsidR="005A775A" w:rsidTr="00210D57">
        <w:tc>
          <w:tcPr>
            <w:tcW w:w="0" w:type="auto"/>
          </w:tcPr>
          <w:p w:rsidR="005A775A" w:rsidRDefault="00210D57">
            <w:r>
              <w:t>7</w:t>
            </w:r>
          </w:p>
        </w:tc>
        <w:tc>
          <w:tcPr>
            <w:tcW w:w="0" w:type="auto"/>
          </w:tcPr>
          <w:p w:rsidR="005A775A" w:rsidRDefault="00210D57">
            <w:r>
              <w:rPr>
                <w:rStyle w:val="SAPEmphasis"/>
              </w:rPr>
              <w:t>Repeat the Steps</w:t>
            </w:r>
          </w:p>
        </w:tc>
        <w:tc>
          <w:tcPr>
            <w:tcW w:w="0" w:type="auto"/>
          </w:tcPr>
          <w:p w:rsidR="005A775A" w:rsidRDefault="00210D57">
            <w:r>
              <w:t>Repeat step 3 to 6 for material</w:t>
            </w:r>
            <w:r>
              <w:t xml:space="preserve"> </w:t>
            </w:r>
            <w:r>
              <w:rPr>
                <w:rStyle w:val="SAPUserEntry"/>
              </w:rPr>
              <w:t>FG-FL-MV-V01</w:t>
            </w:r>
            <w:r>
              <w:t xml:space="preserve"> and </w:t>
            </w:r>
            <w:r>
              <w:rPr>
                <w:rStyle w:val="SAPUserEntry"/>
              </w:rPr>
              <w:t>FG-FL-MV-V02</w:t>
            </w:r>
            <w:r>
              <w:t>.</w:t>
            </w:r>
          </w:p>
        </w:tc>
        <w:tc>
          <w:tcPr>
            <w:tcW w:w="0" w:type="auto"/>
          </w:tcPr>
          <w:p w:rsidR="00000000" w:rsidRDefault="00210D57"/>
        </w:tc>
        <w:tc>
          <w:tcPr>
            <w:tcW w:w="0" w:type="auto"/>
          </w:tcPr>
          <w:p w:rsidR="00000000" w:rsidRDefault="00210D57"/>
        </w:tc>
      </w:tr>
    </w:tbl>
    <w:p w:rsidR="005A775A" w:rsidRDefault="00210D57">
      <w:pPr>
        <w:pStyle w:val="Heading3"/>
      </w:pPr>
      <w:bookmarkStart w:id="26" w:name="unique_12"/>
      <w:bookmarkStart w:id="27" w:name="_Toc51143853"/>
      <w:r>
        <w:lastRenderedPageBreak/>
        <w:t>Create Master Data for Fast Data Entry</w:t>
      </w:r>
      <w:bookmarkEnd w:id="26"/>
      <w:bookmarkEnd w:id="27"/>
    </w:p>
    <w:p w:rsidR="005A775A" w:rsidRDefault="00210D57">
      <w:r>
        <w:t>To enable fast data entry in sales order, application group and characteristic display need to be created.</w:t>
      </w:r>
    </w:p>
    <w:p w:rsidR="005A775A" w:rsidRDefault="00210D57">
      <w:pPr>
        <w:pStyle w:val="Heading4"/>
      </w:pPr>
      <w:bookmarkStart w:id="28" w:name="unique_13"/>
      <w:bookmarkStart w:id="29" w:name="_Toc51143854"/>
      <w:r>
        <w:t>Create Application Group</w:t>
      </w:r>
      <w:bookmarkEnd w:id="28"/>
      <w:bookmarkEnd w:id="29"/>
    </w:p>
    <w:p w:rsidR="005A775A" w:rsidRDefault="00210D57">
      <w:pPr>
        <w:pStyle w:val="SAPKeyblockTitle"/>
      </w:pPr>
      <w:r>
        <w:t>Purpose</w:t>
      </w:r>
    </w:p>
    <w:p w:rsidR="005A775A" w:rsidRDefault="00210D57">
      <w:r>
        <w:t xml:space="preserve">This process step shows you how to </w:t>
      </w:r>
      <w:r>
        <w:t>create application group SD and PP.</w:t>
      </w:r>
    </w:p>
    <w:p w:rsidR="005A775A" w:rsidRDefault="00210D57">
      <w:pPr>
        <w:pStyle w:val="SAPKeyblockTitle"/>
      </w:pPr>
      <w:r>
        <w:t>Procedure</w:t>
      </w:r>
    </w:p>
    <w:tbl>
      <w:tblPr>
        <w:tblStyle w:val="SAPStandardTable"/>
        <w:tblW w:w="0" w:type="auto"/>
        <w:tblLook w:val="0620" w:firstRow="1" w:lastRow="0" w:firstColumn="0" w:lastColumn="0" w:noHBand="1" w:noVBand="1"/>
      </w:tblPr>
      <w:tblGrid>
        <w:gridCol w:w="1027"/>
        <w:gridCol w:w="1714"/>
        <w:gridCol w:w="6568"/>
        <w:gridCol w:w="3834"/>
        <w:gridCol w:w="1028"/>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Test Step #</w:t>
            </w:r>
          </w:p>
        </w:tc>
        <w:tc>
          <w:tcPr>
            <w:tcW w:w="0" w:type="auto"/>
          </w:tcPr>
          <w:p w:rsidR="005A775A" w:rsidRDefault="00210D57">
            <w:pPr>
              <w:pStyle w:val="SAPTableHeader"/>
            </w:pPr>
            <w:r>
              <w:t>Test Step Name</w:t>
            </w:r>
          </w:p>
        </w:tc>
        <w:tc>
          <w:tcPr>
            <w:tcW w:w="0" w:type="auto"/>
          </w:tcPr>
          <w:p w:rsidR="005A775A" w:rsidRDefault="00210D57">
            <w:pPr>
              <w:pStyle w:val="SAPTableHeader"/>
            </w:pPr>
            <w:r>
              <w:t>Instruction</w:t>
            </w:r>
          </w:p>
        </w:tc>
        <w:tc>
          <w:tcPr>
            <w:tcW w:w="0" w:type="auto"/>
          </w:tcPr>
          <w:p w:rsidR="005A775A" w:rsidRDefault="00210D57">
            <w:pPr>
              <w:pStyle w:val="SAPTableHeader"/>
            </w:pPr>
            <w:r>
              <w:t>Expected Result</w:t>
            </w:r>
          </w:p>
        </w:tc>
        <w:tc>
          <w:tcPr>
            <w:tcW w:w="0" w:type="auto"/>
          </w:tcPr>
          <w:p w:rsidR="005A775A" w:rsidRDefault="00210D57">
            <w:pPr>
              <w:pStyle w:val="SAPTableHeader"/>
            </w:pPr>
            <w:r>
              <w:t>Comments</w:t>
            </w:r>
          </w:p>
        </w:tc>
      </w:tr>
      <w:tr w:rsidR="005A775A" w:rsidTr="00210D57">
        <w:tc>
          <w:tcPr>
            <w:tcW w:w="0" w:type="auto"/>
          </w:tcPr>
          <w:p w:rsidR="005A775A" w:rsidRDefault="00210D57">
            <w:r>
              <w:t>1</w:t>
            </w:r>
          </w:p>
        </w:tc>
        <w:tc>
          <w:tcPr>
            <w:tcW w:w="0" w:type="auto"/>
          </w:tcPr>
          <w:p w:rsidR="005A775A" w:rsidRDefault="00210D57">
            <w:r>
              <w:rPr>
                <w:rStyle w:val="SAPEmphasis"/>
              </w:rPr>
              <w:t>Log On</w:t>
            </w:r>
          </w:p>
        </w:tc>
        <w:tc>
          <w:tcPr>
            <w:tcW w:w="0" w:type="auto"/>
          </w:tcPr>
          <w:p w:rsidR="005A775A" w:rsidRDefault="00210D57">
            <w:r>
              <w:t>Log on to the SAP Fiori launchpad as a Product Configuration Modeler.</w:t>
            </w:r>
          </w:p>
        </w:tc>
        <w:tc>
          <w:tcPr>
            <w:tcW w:w="0" w:type="auto"/>
          </w:tcPr>
          <w:p w:rsidR="005A775A" w:rsidRDefault="00210D57">
            <w:r>
              <w:t>The SAP Fiori launchpad displays.</w:t>
            </w:r>
          </w:p>
        </w:tc>
        <w:tc>
          <w:tcPr>
            <w:tcW w:w="0" w:type="auto"/>
          </w:tcPr>
          <w:p w:rsidR="00000000" w:rsidRDefault="00210D57"/>
        </w:tc>
      </w:tr>
      <w:tr w:rsidR="005A775A" w:rsidTr="00210D57">
        <w:tc>
          <w:tcPr>
            <w:tcW w:w="0" w:type="auto"/>
          </w:tcPr>
          <w:p w:rsidR="005A775A" w:rsidRDefault="00210D57">
            <w:r>
              <w:t>2</w:t>
            </w:r>
          </w:p>
        </w:tc>
        <w:tc>
          <w:tcPr>
            <w:tcW w:w="0" w:type="auto"/>
          </w:tcPr>
          <w:p w:rsidR="005A775A" w:rsidRDefault="00210D57">
            <w:r>
              <w:rPr>
                <w:rStyle w:val="SAPEmphasis"/>
              </w:rPr>
              <w:t>Access the App</w:t>
            </w:r>
          </w:p>
        </w:tc>
        <w:tc>
          <w:tcPr>
            <w:tcW w:w="0" w:type="auto"/>
          </w:tcPr>
          <w:p w:rsidR="005A775A" w:rsidRDefault="00210D57">
            <w:r>
              <w:t xml:space="preserve">Open </w:t>
            </w:r>
            <w:r>
              <w:rPr>
                <w:rStyle w:val="SAPScreenElement"/>
              </w:rPr>
              <w:t>Maintain Char. Display for Configuration</w:t>
            </w:r>
            <w:r>
              <w:t xml:space="preserve"> </w:t>
            </w:r>
            <w:r>
              <w:rPr>
                <w:rStyle w:val="SAPMonospace"/>
              </w:rPr>
              <w:t>(CU_CHAR_DISPLAY)</w:t>
            </w:r>
            <w:r>
              <w:t>.</w:t>
            </w:r>
          </w:p>
        </w:tc>
        <w:tc>
          <w:tcPr>
            <w:tcW w:w="0" w:type="auto"/>
          </w:tcPr>
          <w:p w:rsidR="005A775A" w:rsidRDefault="00210D57">
            <w:r>
              <w:t xml:space="preserve">The </w:t>
            </w:r>
            <w:r>
              <w:rPr>
                <w:rStyle w:val="SAPScreenElement"/>
              </w:rPr>
              <w:t>Change View "Application Group": Overview</w:t>
            </w:r>
            <w:r>
              <w:t xml:space="preserve"> screen displays.</w:t>
            </w:r>
          </w:p>
        </w:tc>
        <w:tc>
          <w:tcPr>
            <w:tcW w:w="0" w:type="auto"/>
          </w:tcPr>
          <w:p w:rsidR="00000000" w:rsidRDefault="00210D57"/>
        </w:tc>
      </w:tr>
      <w:tr w:rsidR="005A775A" w:rsidTr="00210D57">
        <w:tc>
          <w:tcPr>
            <w:tcW w:w="0" w:type="auto"/>
          </w:tcPr>
          <w:p w:rsidR="005A775A" w:rsidRDefault="00210D57">
            <w:r>
              <w:t>3</w:t>
            </w:r>
          </w:p>
        </w:tc>
        <w:tc>
          <w:tcPr>
            <w:tcW w:w="0" w:type="auto"/>
          </w:tcPr>
          <w:p w:rsidR="005A775A" w:rsidRDefault="00210D57">
            <w:r>
              <w:rPr>
                <w:rStyle w:val="SAPEmphasis"/>
              </w:rPr>
              <w:t>Enter Application Group</w:t>
            </w:r>
          </w:p>
        </w:tc>
        <w:tc>
          <w:tcPr>
            <w:tcW w:w="0" w:type="auto"/>
          </w:tcPr>
          <w:p w:rsidR="005A775A" w:rsidRDefault="00210D57">
            <w:r>
              <w:t xml:space="preserve">On the </w:t>
            </w:r>
            <w:r>
              <w:rPr>
                <w:rStyle w:val="SAPScreenElement"/>
              </w:rPr>
              <w:t>Change View "Application Group": Overview</w:t>
            </w:r>
            <w:r>
              <w:t xml:space="preserve"> screen, choose </w:t>
            </w:r>
            <w:r>
              <w:rPr>
                <w:rStyle w:val="SAPScreenElement"/>
              </w:rPr>
              <w:t>New Entry</w:t>
            </w:r>
            <w:r>
              <w:t>. And make the following two entries.</w:t>
            </w:r>
          </w:p>
          <w:p w:rsidR="00210D57" w:rsidRDefault="00210D57">
            <w:pPr>
              <w:pStyle w:val="listpara1"/>
              <w:numPr>
                <w:ilvl w:val="0"/>
                <w:numId w:val="17"/>
              </w:numPr>
            </w:pPr>
            <w:r>
              <w:rPr>
                <w:rStyle w:val="SAPScreenElement"/>
              </w:rPr>
              <w:t>Transact.</w:t>
            </w:r>
            <w:r>
              <w:t xml:space="preserve">: (Select from dropdown list) </w:t>
            </w:r>
            <w:r>
              <w:rPr>
                <w:rStyle w:val="SAPUserEntry"/>
              </w:rPr>
              <w:t>SD Sales and Distribution Document</w:t>
            </w:r>
          </w:p>
          <w:p w:rsidR="005A775A" w:rsidRDefault="00210D57">
            <w:pPr>
              <w:pStyle w:val="listpara1"/>
              <w:numPr>
                <w:ilvl w:val="0"/>
                <w:numId w:val="18"/>
              </w:numPr>
            </w:pPr>
            <w:r>
              <w:rPr>
                <w:rStyle w:val="SAPScreenElement"/>
              </w:rPr>
              <w:t>Appl Grp</w:t>
            </w:r>
            <w:r>
              <w:t xml:space="preserve">: </w:t>
            </w:r>
            <w:r>
              <w:rPr>
                <w:rStyle w:val="SAPUserEntry"/>
              </w:rPr>
              <w:t>&lt;Enter the Application group ID y</w:t>
            </w:r>
            <w:r>
              <w:rPr>
                <w:rStyle w:val="SAPUserEntry"/>
              </w:rPr>
              <w:t>ou would like to create&gt;, for example, SD</w:t>
            </w:r>
          </w:p>
          <w:p w:rsidR="005A775A" w:rsidRDefault="00210D57">
            <w:pPr>
              <w:pStyle w:val="listpara1"/>
              <w:numPr>
                <w:ilvl w:val="0"/>
                <w:numId w:val="3"/>
              </w:numPr>
            </w:pPr>
            <w:r>
              <w:rPr>
                <w:rStyle w:val="SAPScreenElement"/>
              </w:rPr>
              <w:t xml:space="preserve">Transact. </w:t>
            </w:r>
            <w:r>
              <w:t xml:space="preserve">: (Select from dropdown list) </w:t>
            </w:r>
            <w:r>
              <w:rPr>
                <w:rStyle w:val="SAPUserEntry"/>
              </w:rPr>
              <w:t>PP Production Order</w:t>
            </w:r>
          </w:p>
          <w:p w:rsidR="005A775A" w:rsidRDefault="00210D57">
            <w:pPr>
              <w:pStyle w:val="listpara1"/>
              <w:numPr>
                <w:ilvl w:val="0"/>
                <w:numId w:val="3"/>
              </w:numPr>
            </w:pPr>
            <w:r>
              <w:rPr>
                <w:rStyle w:val="SAPScreenElement"/>
              </w:rPr>
              <w:t>Appl Grp</w:t>
            </w:r>
            <w:r>
              <w:t xml:space="preserve">: </w:t>
            </w:r>
            <w:r>
              <w:rPr>
                <w:rStyle w:val="SAPUserEntry"/>
              </w:rPr>
              <w:t>&lt;Enter the Application group ID you would like to create&gt;, for example, PP</w:t>
            </w:r>
          </w:p>
        </w:tc>
        <w:tc>
          <w:tcPr>
            <w:tcW w:w="0" w:type="auto"/>
          </w:tcPr>
          <w:p w:rsidR="005A775A" w:rsidRDefault="00210D57">
            <w:r>
              <w:t xml:space="preserve">The </w:t>
            </w:r>
            <w:r>
              <w:rPr>
                <w:rStyle w:val="SAPScreenElement"/>
              </w:rPr>
              <w:t>New Entries: Overview of Added Entries</w:t>
            </w:r>
            <w:r>
              <w:t xml:space="preserve"> screen displays.</w:t>
            </w:r>
          </w:p>
        </w:tc>
        <w:tc>
          <w:tcPr>
            <w:tcW w:w="0" w:type="auto"/>
          </w:tcPr>
          <w:p w:rsidR="00000000" w:rsidRDefault="00210D57"/>
        </w:tc>
      </w:tr>
      <w:tr w:rsidR="005A775A" w:rsidTr="00210D57">
        <w:tc>
          <w:tcPr>
            <w:tcW w:w="0" w:type="auto"/>
          </w:tcPr>
          <w:p w:rsidR="005A775A" w:rsidRDefault="00210D57">
            <w:r>
              <w:t>4</w:t>
            </w:r>
          </w:p>
        </w:tc>
        <w:tc>
          <w:tcPr>
            <w:tcW w:w="0" w:type="auto"/>
          </w:tcPr>
          <w:p w:rsidR="005A775A" w:rsidRDefault="00210D57">
            <w:r>
              <w:rPr>
                <w:rStyle w:val="SAPEmphasis"/>
              </w:rPr>
              <w:t xml:space="preserve">Save </w:t>
            </w:r>
            <w:r>
              <w:rPr>
                <w:rStyle w:val="SAPEmphasis"/>
              </w:rPr>
              <w:t>Your Data</w:t>
            </w:r>
          </w:p>
        </w:tc>
        <w:tc>
          <w:tcPr>
            <w:tcW w:w="0" w:type="auto"/>
          </w:tcPr>
          <w:p w:rsidR="005A775A" w:rsidRDefault="00210D57">
            <w:r>
              <w:t xml:space="preserve">Choose </w:t>
            </w:r>
            <w:r>
              <w:rPr>
                <w:rStyle w:val="SAPScreenElement"/>
              </w:rPr>
              <w:t>Save</w:t>
            </w:r>
            <w:r>
              <w:t>.</w:t>
            </w:r>
          </w:p>
        </w:tc>
        <w:tc>
          <w:tcPr>
            <w:tcW w:w="0" w:type="auto"/>
          </w:tcPr>
          <w:p w:rsidR="00000000" w:rsidRDefault="00210D57"/>
        </w:tc>
        <w:tc>
          <w:tcPr>
            <w:tcW w:w="0" w:type="auto"/>
          </w:tcPr>
          <w:p w:rsidR="00000000" w:rsidRDefault="00210D57"/>
        </w:tc>
      </w:tr>
    </w:tbl>
    <w:p w:rsidR="005A775A" w:rsidRDefault="00210D57">
      <w:pPr>
        <w:pStyle w:val="Heading4"/>
      </w:pPr>
      <w:bookmarkStart w:id="30" w:name="unique_14"/>
      <w:bookmarkStart w:id="31" w:name="_Toc51143855"/>
      <w:r>
        <w:lastRenderedPageBreak/>
        <w:t>Create Characteristic Display</w:t>
      </w:r>
      <w:bookmarkEnd w:id="30"/>
      <w:bookmarkEnd w:id="31"/>
    </w:p>
    <w:p w:rsidR="005A775A" w:rsidRDefault="00210D57">
      <w:pPr>
        <w:pStyle w:val="SAPKeyblockTitle"/>
      </w:pPr>
      <w:r>
        <w:t>Purpose</w:t>
      </w:r>
    </w:p>
    <w:p w:rsidR="005A775A" w:rsidRDefault="00210D57">
      <w:r>
        <w:t>This process step shows you how to create characteristic display, and assign characteristic.</w:t>
      </w:r>
    </w:p>
    <w:p w:rsidR="005A775A" w:rsidRDefault="00210D57">
      <w:pPr>
        <w:pStyle w:val="SAPKeyblockTitle"/>
      </w:pPr>
      <w:r>
        <w:t>Procedure</w:t>
      </w:r>
    </w:p>
    <w:tbl>
      <w:tblPr>
        <w:tblStyle w:val="SAPStandardTable"/>
        <w:tblW w:w="0" w:type="auto"/>
        <w:tblLook w:val="0620" w:firstRow="1" w:lastRow="0" w:firstColumn="0" w:lastColumn="0" w:noHBand="1" w:noVBand="1"/>
      </w:tblPr>
      <w:tblGrid>
        <w:gridCol w:w="982"/>
        <w:gridCol w:w="1606"/>
        <w:gridCol w:w="6674"/>
        <w:gridCol w:w="3910"/>
        <w:gridCol w:w="999"/>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Test Step #</w:t>
            </w:r>
          </w:p>
        </w:tc>
        <w:tc>
          <w:tcPr>
            <w:tcW w:w="0" w:type="auto"/>
          </w:tcPr>
          <w:p w:rsidR="005A775A" w:rsidRDefault="00210D57">
            <w:pPr>
              <w:pStyle w:val="SAPTableHeader"/>
            </w:pPr>
            <w:r>
              <w:t>Test Step Name</w:t>
            </w:r>
          </w:p>
        </w:tc>
        <w:tc>
          <w:tcPr>
            <w:tcW w:w="0" w:type="auto"/>
          </w:tcPr>
          <w:p w:rsidR="005A775A" w:rsidRDefault="00210D57">
            <w:pPr>
              <w:pStyle w:val="SAPTableHeader"/>
            </w:pPr>
            <w:r>
              <w:t>Instruction</w:t>
            </w:r>
          </w:p>
        </w:tc>
        <w:tc>
          <w:tcPr>
            <w:tcW w:w="0" w:type="auto"/>
          </w:tcPr>
          <w:p w:rsidR="005A775A" w:rsidRDefault="00210D57">
            <w:pPr>
              <w:pStyle w:val="SAPTableHeader"/>
            </w:pPr>
            <w:r>
              <w:t>Expected Result</w:t>
            </w:r>
          </w:p>
        </w:tc>
        <w:tc>
          <w:tcPr>
            <w:tcW w:w="0" w:type="auto"/>
          </w:tcPr>
          <w:p w:rsidR="005A775A" w:rsidRDefault="00210D57">
            <w:pPr>
              <w:pStyle w:val="SAPTableHeader"/>
            </w:pPr>
            <w:r>
              <w:t>Comments</w:t>
            </w:r>
          </w:p>
        </w:tc>
      </w:tr>
      <w:tr w:rsidR="005A775A" w:rsidTr="00210D57">
        <w:tc>
          <w:tcPr>
            <w:tcW w:w="0" w:type="auto"/>
          </w:tcPr>
          <w:p w:rsidR="005A775A" w:rsidRDefault="00210D57">
            <w:r>
              <w:t>1</w:t>
            </w:r>
          </w:p>
        </w:tc>
        <w:tc>
          <w:tcPr>
            <w:tcW w:w="0" w:type="auto"/>
          </w:tcPr>
          <w:p w:rsidR="005A775A" w:rsidRDefault="00210D57">
            <w:r>
              <w:rPr>
                <w:rStyle w:val="SAPEmphasis"/>
              </w:rPr>
              <w:t>Log On</w:t>
            </w:r>
          </w:p>
        </w:tc>
        <w:tc>
          <w:tcPr>
            <w:tcW w:w="0" w:type="auto"/>
          </w:tcPr>
          <w:p w:rsidR="005A775A" w:rsidRDefault="00210D57">
            <w:r>
              <w:t>Log on to the SAP Fiori launchpad as a Product Configuration Modeler.</w:t>
            </w:r>
          </w:p>
        </w:tc>
        <w:tc>
          <w:tcPr>
            <w:tcW w:w="0" w:type="auto"/>
          </w:tcPr>
          <w:p w:rsidR="005A775A" w:rsidRDefault="00210D57">
            <w:r>
              <w:t>The SAP Fiori launchpad displays.</w:t>
            </w:r>
          </w:p>
        </w:tc>
        <w:tc>
          <w:tcPr>
            <w:tcW w:w="0" w:type="auto"/>
          </w:tcPr>
          <w:p w:rsidR="00000000" w:rsidRDefault="00210D57"/>
        </w:tc>
      </w:tr>
      <w:tr w:rsidR="005A775A" w:rsidTr="00210D57">
        <w:tc>
          <w:tcPr>
            <w:tcW w:w="0" w:type="auto"/>
          </w:tcPr>
          <w:p w:rsidR="005A775A" w:rsidRDefault="00210D57">
            <w:r>
              <w:t>2</w:t>
            </w:r>
          </w:p>
        </w:tc>
        <w:tc>
          <w:tcPr>
            <w:tcW w:w="0" w:type="auto"/>
          </w:tcPr>
          <w:p w:rsidR="005A775A" w:rsidRDefault="00210D57">
            <w:r>
              <w:rPr>
                <w:rStyle w:val="SAPEmphasis"/>
              </w:rPr>
              <w:t>Access the App</w:t>
            </w:r>
          </w:p>
        </w:tc>
        <w:tc>
          <w:tcPr>
            <w:tcW w:w="0" w:type="auto"/>
          </w:tcPr>
          <w:p w:rsidR="005A775A" w:rsidRDefault="00210D57">
            <w:r>
              <w:t xml:space="preserve">Open </w:t>
            </w:r>
            <w:r>
              <w:rPr>
                <w:rStyle w:val="SAPScreenElement"/>
              </w:rPr>
              <w:t>Maintain Char. Display for Configuration</w:t>
            </w:r>
            <w:r>
              <w:t xml:space="preserve"> </w:t>
            </w:r>
            <w:r>
              <w:rPr>
                <w:rStyle w:val="SAPMonospace"/>
              </w:rPr>
              <w:t>(CU_CHAR_DISPLAY)</w:t>
            </w:r>
          </w:p>
        </w:tc>
        <w:tc>
          <w:tcPr>
            <w:tcW w:w="0" w:type="auto"/>
          </w:tcPr>
          <w:p w:rsidR="005A775A" w:rsidRDefault="00210D57">
            <w:r>
              <w:t xml:space="preserve">The </w:t>
            </w:r>
            <w:r>
              <w:rPr>
                <w:rStyle w:val="SAPScreenElement"/>
              </w:rPr>
              <w:t>Change View "Application Group": Overview</w:t>
            </w:r>
            <w:r>
              <w:t>screen displays.</w:t>
            </w:r>
          </w:p>
        </w:tc>
        <w:tc>
          <w:tcPr>
            <w:tcW w:w="0" w:type="auto"/>
          </w:tcPr>
          <w:p w:rsidR="00000000" w:rsidRDefault="00210D57"/>
        </w:tc>
      </w:tr>
      <w:tr w:rsidR="005A775A" w:rsidTr="00210D57">
        <w:tc>
          <w:tcPr>
            <w:tcW w:w="0" w:type="auto"/>
          </w:tcPr>
          <w:p w:rsidR="005A775A" w:rsidRDefault="00210D57">
            <w:r>
              <w:t>3</w:t>
            </w:r>
          </w:p>
        </w:tc>
        <w:tc>
          <w:tcPr>
            <w:tcW w:w="0" w:type="auto"/>
          </w:tcPr>
          <w:p w:rsidR="005A775A" w:rsidRDefault="00210D57">
            <w:r>
              <w:rPr>
                <w:rStyle w:val="SAPEmphasis"/>
              </w:rPr>
              <w:t>Enter Application Group</w:t>
            </w:r>
          </w:p>
        </w:tc>
        <w:tc>
          <w:tcPr>
            <w:tcW w:w="0" w:type="auto"/>
          </w:tcPr>
          <w:p w:rsidR="00210D57" w:rsidRDefault="00210D57">
            <w:r>
              <w:t xml:space="preserve">On the </w:t>
            </w:r>
            <w:r>
              <w:rPr>
                <w:rStyle w:val="SAPScreenElement"/>
              </w:rPr>
              <w:t>Change View "Application Group" : Overview</w:t>
            </w:r>
            <w:r>
              <w:t xml:space="preserve"> screen, double-click </w:t>
            </w:r>
            <w:r>
              <w:rPr>
                <w:rStyle w:val="SAPScreenElement"/>
              </w:rPr>
              <w:t>Charactersitic Display</w:t>
            </w:r>
            <w:r>
              <w:t>.</w:t>
            </w:r>
          </w:p>
          <w:p w:rsidR="00210D57" w:rsidRDefault="00210D57">
            <w:r>
              <w:t xml:space="preserve">Choose </w:t>
            </w:r>
            <w:r>
              <w:rPr>
                <w:rStyle w:val="SAPScreenElement"/>
              </w:rPr>
              <w:t>New Entry</w:t>
            </w:r>
            <w:r>
              <w:t xml:space="preserve">. Make the following entry and choose </w:t>
            </w:r>
            <w:r>
              <w:rPr>
                <w:rStyle w:val="SAPScreenElement"/>
              </w:rPr>
              <w:t>Enter</w:t>
            </w:r>
            <w:r>
              <w:t>.</w:t>
            </w:r>
          </w:p>
          <w:p w:rsidR="005A775A" w:rsidRDefault="00210D57">
            <w:pPr>
              <w:pStyle w:val="listpara1"/>
              <w:numPr>
                <w:ilvl w:val="0"/>
                <w:numId w:val="19"/>
              </w:numPr>
            </w:pPr>
            <w:r>
              <w:rPr>
                <w:rStyle w:val="SAPScreenElement"/>
              </w:rPr>
              <w:t>Char. Display</w:t>
            </w:r>
            <w:r>
              <w:t xml:space="preserve">: </w:t>
            </w:r>
            <w:r>
              <w:rPr>
                <w:rStyle w:val="SAPUserEntry"/>
              </w:rPr>
              <w:t>PROD_FK</w:t>
            </w:r>
          </w:p>
          <w:p w:rsidR="005A775A" w:rsidRDefault="00210D57">
            <w:pPr>
              <w:pStyle w:val="listpara1"/>
              <w:numPr>
                <w:ilvl w:val="0"/>
                <w:numId w:val="3"/>
              </w:numPr>
            </w:pPr>
            <w:r>
              <w:rPr>
                <w:rStyle w:val="SAPScreenElement"/>
              </w:rPr>
              <w:t>Description</w:t>
            </w:r>
            <w:r>
              <w:t xml:space="preserve">: </w:t>
            </w:r>
            <w:r>
              <w:rPr>
                <w:rStyle w:val="SAPUserEntry"/>
              </w:rPr>
              <w:t>Product Fork Lifter</w:t>
            </w:r>
          </w:p>
          <w:p w:rsidR="005A775A" w:rsidRDefault="00210D57">
            <w:pPr>
              <w:pStyle w:val="listpara1"/>
              <w:numPr>
                <w:ilvl w:val="0"/>
                <w:numId w:val="3"/>
              </w:numPr>
            </w:pPr>
            <w:r>
              <w:rPr>
                <w:rStyle w:val="SAPScreenElement"/>
              </w:rPr>
              <w:t>Appl. Grp</w:t>
            </w:r>
            <w:r>
              <w:t xml:space="preserve">: </w:t>
            </w:r>
            <w:r>
              <w:rPr>
                <w:rStyle w:val="SAPUserEntry"/>
              </w:rPr>
              <w:t>SD</w:t>
            </w:r>
          </w:p>
        </w:tc>
        <w:tc>
          <w:tcPr>
            <w:tcW w:w="0" w:type="auto"/>
          </w:tcPr>
          <w:p w:rsidR="005A775A" w:rsidRDefault="00210D57">
            <w:r>
              <w:t xml:space="preserve">The </w:t>
            </w:r>
            <w:r>
              <w:rPr>
                <w:rStyle w:val="SAPScreenElement"/>
              </w:rPr>
              <w:t>Change View "Characteristic Display": Overview</w:t>
            </w:r>
            <w:r>
              <w:t xml:space="preserve"> screen displays.</w:t>
            </w:r>
          </w:p>
        </w:tc>
        <w:tc>
          <w:tcPr>
            <w:tcW w:w="0" w:type="auto"/>
          </w:tcPr>
          <w:p w:rsidR="00000000" w:rsidRDefault="00210D57"/>
        </w:tc>
      </w:tr>
      <w:tr w:rsidR="005A775A" w:rsidTr="00210D57">
        <w:tc>
          <w:tcPr>
            <w:tcW w:w="0" w:type="auto"/>
          </w:tcPr>
          <w:p w:rsidR="005A775A" w:rsidRDefault="00210D57">
            <w:r>
              <w:t>4</w:t>
            </w:r>
          </w:p>
        </w:tc>
        <w:tc>
          <w:tcPr>
            <w:tcW w:w="0" w:type="auto"/>
          </w:tcPr>
          <w:p w:rsidR="005A775A" w:rsidRDefault="00210D57">
            <w:r>
              <w:rPr>
                <w:rStyle w:val="SAPEmphasis"/>
              </w:rPr>
              <w:t>Assign Characteristic</w:t>
            </w:r>
          </w:p>
        </w:tc>
        <w:tc>
          <w:tcPr>
            <w:tcW w:w="0" w:type="auto"/>
          </w:tcPr>
          <w:p w:rsidR="00210D57" w:rsidRDefault="00210D57">
            <w:r>
              <w:t xml:space="preserve">Choose the characteristic display created in step3 and double-click </w:t>
            </w:r>
            <w:r>
              <w:rPr>
                <w:rStyle w:val="SAPScreenElement"/>
              </w:rPr>
              <w:t>Characteristic Assignment</w:t>
            </w:r>
            <w:r>
              <w:t xml:space="preserve"> and choose </w:t>
            </w:r>
            <w:r>
              <w:rPr>
                <w:rStyle w:val="SAPScreenElement"/>
              </w:rPr>
              <w:t>New Entries</w:t>
            </w:r>
            <w:r>
              <w:t>.</w:t>
            </w:r>
          </w:p>
          <w:p w:rsidR="00210D57" w:rsidRDefault="00210D57">
            <w:r>
              <w:t>Make the following entries.</w:t>
            </w:r>
          </w:p>
          <w:p w:rsidR="005A775A" w:rsidRDefault="00210D57">
            <w:r>
              <w:rPr>
                <w:rStyle w:val="SAPScreenElement"/>
              </w:rPr>
              <w:t>Sequence Char</w:t>
            </w:r>
            <w:r>
              <w:rPr>
                <w:rStyle w:val="SAPScreenElement"/>
              </w:rPr>
              <w:t>acteristic:</w:t>
            </w:r>
          </w:p>
          <w:p w:rsidR="005A775A" w:rsidRDefault="00210D57">
            <w:pPr>
              <w:pStyle w:val="listpara1"/>
              <w:numPr>
                <w:ilvl w:val="0"/>
                <w:numId w:val="20"/>
              </w:numPr>
            </w:pPr>
            <w:r>
              <w:rPr>
                <w:rStyle w:val="SAPUserEntry"/>
              </w:rPr>
              <w:t>5</w:t>
            </w:r>
            <w:r>
              <w:t xml:space="preserve"> </w:t>
            </w:r>
            <w:r>
              <w:rPr>
                <w:rStyle w:val="SAPUserEntry"/>
              </w:rPr>
              <w:t>AVC_CR_LIFTERMODEL_VXX</w:t>
            </w:r>
          </w:p>
          <w:p w:rsidR="005A775A" w:rsidRDefault="00210D57">
            <w:pPr>
              <w:pStyle w:val="listpara1"/>
              <w:numPr>
                <w:ilvl w:val="0"/>
                <w:numId w:val="3"/>
              </w:numPr>
            </w:pPr>
            <w:r>
              <w:rPr>
                <w:rStyle w:val="SAPUserEntry"/>
              </w:rPr>
              <w:t>10</w:t>
            </w:r>
            <w:r>
              <w:t xml:space="preserve"> </w:t>
            </w:r>
            <w:r>
              <w:rPr>
                <w:rStyle w:val="SAPUserEntry"/>
              </w:rPr>
              <w:t>AVC_CR_POWERSOURCE_VXX</w:t>
            </w:r>
          </w:p>
          <w:p w:rsidR="005A775A" w:rsidRDefault="00210D57">
            <w:pPr>
              <w:pStyle w:val="listpara1"/>
              <w:numPr>
                <w:ilvl w:val="0"/>
                <w:numId w:val="3"/>
              </w:numPr>
            </w:pPr>
            <w:r>
              <w:rPr>
                <w:rStyle w:val="SAPUserEntry"/>
              </w:rPr>
              <w:t>20</w:t>
            </w:r>
            <w:r>
              <w:t xml:space="preserve"> </w:t>
            </w:r>
            <w:r>
              <w:rPr>
                <w:rStyle w:val="SAPUserEntry"/>
              </w:rPr>
              <w:t>AVC_CR_WHEELTYPE_VXX</w:t>
            </w:r>
          </w:p>
          <w:p w:rsidR="005A775A" w:rsidRDefault="00210D57">
            <w:pPr>
              <w:pStyle w:val="listpara1"/>
              <w:numPr>
                <w:ilvl w:val="0"/>
                <w:numId w:val="3"/>
              </w:numPr>
            </w:pPr>
            <w:r>
              <w:rPr>
                <w:rStyle w:val="SAPUserEntry"/>
              </w:rPr>
              <w:t>30</w:t>
            </w:r>
            <w:r>
              <w:t xml:space="preserve"> </w:t>
            </w:r>
            <w:r>
              <w:rPr>
                <w:rStyle w:val="SAPUserEntry"/>
              </w:rPr>
              <w:t>AVC_CR_COUNTERWEIGHT_VXX</w:t>
            </w:r>
          </w:p>
          <w:p w:rsidR="005A775A" w:rsidRDefault="00210D57">
            <w:pPr>
              <w:pStyle w:val="listpara1"/>
              <w:numPr>
                <w:ilvl w:val="0"/>
                <w:numId w:val="3"/>
              </w:numPr>
            </w:pPr>
            <w:r>
              <w:rPr>
                <w:rStyle w:val="SAPUserEntry"/>
              </w:rPr>
              <w:t>40</w:t>
            </w:r>
            <w:r>
              <w:t xml:space="preserve"> </w:t>
            </w:r>
            <w:r>
              <w:rPr>
                <w:rStyle w:val="SAPUserEntry"/>
              </w:rPr>
              <w:t>AVC_CR_FORKSIZE_VXX</w:t>
            </w:r>
          </w:p>
          <w:p w:rsidR="00210D57" w:rsidRDefault="00210D57">
            <w:pPr>
              <w:pStyle w:val="listpara1"/>
              <w:numPr>
                <w:ilvl w:val="0"/>
                <w:numId w:val="3"/>
              </w:numPr>
            </w:pPr>
            <w:r>
              <w:rPr>
                <w:rStyle w:val="SAPUserEntry"/>
              </w:rPr>
              <w:t>50</w:t>
            </w:r>
            <w:r>
              <w:t xml:space="preserve"> </w:t>
            </w:r>
            <w:r>
              <w:rPr>
                <w:rStyle w:val="SAPUserEntry"/>
              </w:rPr>
              <w:t>AVC_CR_BCAPACITY_V00</w:t>
            </w:r>
          </w:p>
          <w:p w:rsidR="005A775A" w:rsidRDefault="00210D57">
            <w:r>
              <w:t xml:space="preserve">Go back to the </w:t>
            </w:r>
            <w:r>
              <w:rPr>
                <w:rStyle w:val="SAPScreenElement"/>
              </w:rPr>
              <w:t>Change View "Application Group": Overview</w:t>
            </w:r>
            <w:r>
              <w:t xml:space="preserve"> screen, repeat step 3 and 4 with following values.</w:t>
            </w:r>
          </w:p>
          <w:p w:rsidR="005A775A" w:rsidRDefault="00210D57">
            <w:pPr>
              <w:pStyle w:val="listpara1"/>
              <w:numPr>
                <w:ilvl w:val="0"/>
                <w:numId w:val="21"/>
              </w:numPr>
            </w:pPr>
            <w:r>
              <w:rPr>
                <w:rStyle w:val="SAPScreenElement"/>
              </w:rPr>
              <w:lastRenderedPageBreak/>
              <w:t>Char. Display</w:t>
            </w:r>
            <w:r>
              <w:t xml:space="preserve">: </w:t>
            </w:r>
            <w:r>
              <w:rPr>
                <w:rStyle w:val="SAPUserEntry"/>
              </w:rPr>
              <w:t>PP_FK</w:t>
            </w:r>
          </w:p>
          <w:p w:rsidR="005A775A" w:rsidRDefault="00210D57">
            <w:pPr>
              <w:pStyle w:val="listpara1"/>
              <w:numPr>
                <w:ilvl w:val="0"/>
                <w:numId w:val="3"/>
              </w:numPr>
            </w:pPr>
            <w:r>
              <w:rPr>
                <w:rStyle w:val="SAPScreenElement"/>
              </w:rPr>
              <w:t>Description</w:t>
            </w:r>
            <w:r>
              <w:t xml:space="preserve">: </w:t>
            </w:r>
            <w:r>
              <w:rPr>
                <w:rStyle w:val="SAPUserEntry"/>
              </w:rPr>
              <w:t>Product Fork Lifter</w:t>
            </w:r>
          </w:p>
          <w:p w:rsidR="00210D57" w:rsidRDefault="00210D57">
            <w:pPr>
              <w:pStyle w:val="listpara1"/>
              <w:numPr>
                <w:ilvl w:val="0"/>
                <w:numId w:val="3"/>
              </w:numPr>
            </w:pPr>
            <w:r>
              <w:rPr>
                <w:rStyle w:val="SAPScreenElement"/>
              </w:rPr>
              <w:t>Appl.</w:t>
            </w:r>
            <w:r>
              <w:t xml:space="preserve">: </w:t>
            </w:r>
            <w:r>
              <w:rPr>
                <w:rStyle w:val="SAPUserEntry"/>
              </w:rPr>
              <w:t>Grp: PP</w:t>
            </w:r>
          </w:p>
          <w:p w:rsidR="005A775A" w:rsidRDefault="00210D57">
            <w:r>
              <w:rPr>
                <w:rStyle w:val="SAPScreenElement"/>
              </w:rPr>
              <w:t>Sequence Characteristic</w:t>
            </w:r>
            <w:r>
              <w:t>:</w:t>
            </w:r>
          </w:p>
          <w:p w:rsidR="005A775A" w:rsidRDefault="00210D57">
            <w:pPr>
              <w:pStyle w:val="listpara1"/>
              <w:numPr>
                <w:ilvl w:val="0"/>
                <w:numId w:val="22"/>
              </w:numPr>
            </w:pPr>
            <w:r>
              <w:rPr>
                <w:rStyle w:val="SAPUserEntry"/>
              </w:rPr>
              <w:t>5</w:t>
            </w:r>
            <w:r>
              <w:t xml:space="preserve"> </w:t>
            </w:r>
            <w:r>
              <w:rPr>
                <w:rStyle w:val="SAPUserEntry"/>
              </w:rPr>
              <w:t>AVC_CR_LIFTERMODEL_VXX</w:t>
            </w:r>
          </w:p>
          <w:p w:rsidR="005A775A" w:rsidRDefault="00210D57">
            <w:pPr>
              <w:pStyle w:val="listpara1"/>
              <w:numPr>
                <w:ilvl w:val="0"/>
                <w:numId w:val="3"/>
              </w:numPr>
            </w:pPr>
            <w:r>
              <w:rPr>
                <w:rStyle w:val="SAPUserEntry"/>
              </w:rPr>
              <w:t>10</w:t>
            </w:r>
            <w:r>
              <w:t xml:space="preserve"> </w:t>
            </w:r>
            <w:r>
              <w:rPr>
                <w:rStyle w:val="SAPUserEntry"/>
              </w:rPr>
              <w:t>AVC_CR_POWERSOURCE_VXX</w:t>
            </w:r>
          </w:p>
          <w:p w:rsidR="005A775A" w:rsidRDefault="00210D57">
            <w:pPr>
              <w:pStyle w:val="listpara1"/>
              <w:numPr>
                <w:ilvl w:val="0"/>
                <w:numId w:val="3"/>
              </w:numPr>
            </w:pPr>
            <w:r>
              <w:rPr>
                <w:rStyle w:val="SAPUserEntry"/>
              </w:rPr>
              <w:t>20</w:t>
            </w:r>
            <w:r>
              <w:t xml:space="preserve"> </w:t>
            </w:r>
            <w:r>
              <w:rPr>
                <w:rStyle w:val="SAPUserEntry"/>
              </w:rPr>
              <w:t>AVC_CR_WHEELTYPE_VXX</w:t>
            </w:r>
          </w:p>
          <w:p w:rsidR="005A775A" w:rsidRDefault="00210D57">
            <w:pPr>
              <w:pStyle w:val="listpara1"/>
              <w:numPr>
                <w:ilvl w:val="0"/>
                <w:numId w:val="3"/>
              </w:numPr>
            </w:pPr>
            <w:r>
              <w:rPr>
                <w:rStyle w:val="SAPUserEntry"/>
              </w:rPr>
              <w:t>30</w:t>
            </w:r>
            <w:r>
              <w:t xml:space="preserve"> </w:t>
            </w:r>
            <w:r>
              <w:rPr>
                <w:rStyle w:val="SAPUserEntry"/>
              </w:rPr>
              <w:t>AVC_CR_COUNTERWEIGHT_VXX</w:t>
            </w:r>
          </w:p>
          <w:p w:rsidR="005A775A" w:rsidRDefault="00210D57">
            <w:pPr>
              <w:pStyle w:val="listpara1"/>
              <w:numPr>
                <w:ilvl w:val="0"/>
                <w:numId w:val="3"/>
              </w:numPr>
            </w:pPr>
            <w:r>
              <w:rPr>
                <w:rStyle w:val="SAPUserEntry"/>
              </w:rPr>
              <w:t>40</w:t>
            </w:r>
            <w:r>
              <w:t xml:space="preserve"> </w:t>
            </w:r>
            <w:r>
              <w:rPr>
                <w:rStyle w:val="SAPUserEntry"/>
              </w:rPr>
              <w:t>AVC_CR_FORKSIZE_VXX</w:t>
            </w:r>
          </w:p>
          <w:p w:rsidR="005A775A" w:rsidRDefault="00210D57">
            <w:pPr>
              <w:pStyle w:val="listpara1"/>
              <w:numPr>
                <w:ilvl w:val="0"/>
                <w:numId w:val="3"/>
              </w:numPr>
            </w:pPr>
            <w:r>
              <w:rPr>
                <w:rStyle w:val="SAPUserEntry"/>
              </w:rPr>
              <w:t>50</w:t>
            </w:r>
            <w:r>
              <w:t xml:space="preserve"> </w:t>
            </w:r>
            <w:r>
              <w:rPr>
                <w:rStyle w:val="SAPUserEntry"/>
              </w:rPr>
              <w:t>AVC_CR_BCAPACITY_V00</w:t>
            </w:r>
          </w:p>
        </w:tc>
        <w:tc>
          <w:tcPr>
            <w:tcW w:w="0" w:type="auto"/>
          </w:tcPr>
          <w:p w:rsidR="005A775A" w:rsidRDefault="00210D57">
            <w:r>
              <w:lastRenderedPageBreak/>
              <w:t xml:space="preserve">The </w:t>
            </w:r>
            <w:r>
              <w:rPr>
                <w:rStyle w:val="SAPScreenElement"/>
              </w:rPr>
              <w:t>Change View "Characteristic Assignment": Overview</w:t>
            </w:r>
            <w:r>
              <w:t xml:space="preserve"> screen displays.</w:t>
            </w:r>
          </w:p>
        </w:tc>
        <w:tc>
          <w:tcPr>
            <w:tcW w:w="0" w:type="auto"/>
          </w:tcPr>
          <w:p w:rsidR="00000000" w:rsidRDefault="00210D57"/>
        </w:tc>
      </w:tr>
      <w:tr w:rsidR="005A775A" w:rsidTr="00210D57">
        <w:tc>
          <w:tcPr>
            <w:tcW w:w="0" w:type="auto"/>
          </w:tcPr>
          <w:p w:rsidR="005A775A" w:rsidRDefault="00210D57">
            <w:r>
              <w:t>5</w:t>
            </w:r>
          </w:p>
        </w:tc>
        <w:tc>
          <w:tcPr>
            <w:tcW w:w="0" w:type="auto"/>
          </w:tcPr>
          <w:p w:rsidR="005A775A" w:rsidRDefault="00210D57">
            <w:r>
              <w:rPr>
                <w:rStyle w:val="SAPEmphasis"/>
              </w:rPr>
              <w:t>Save Your Data</w:t>
            </w:r>
          </w:p>
        </w:tc>
        <w:tc>
          <w:tcPr>
            <w:tcW w:w="0" w:type="auto"/>
          </w:tcPr>
          <w:p w:rsidR="005A775A" w:rsidRDefault="00210D57">
            <w:r>
              <w:t xml:space="preserve">Choose </w:t>
            </w:r>
            <w:r>
              <w:rPr>
                <w:rStyle w:val="SAPScreenElement"/>
              </w:rPr>
              <w:t>Save</w:t>
            </w:r>
            <w:r>
              <w:t>.</w:t>
            </w:r>
          </w:p>
        </w:tc>
        <w:tc>
          <w:tcPr>
            <w:tcW w:w="0" w:type="auto"/>
          </w:tcPr>
          <w:p w:rsidR="00000000" w:rsidRDefault="00210D57"/>
        </w:tc>
        <w:tc>
          <w:tcPr>
            <w:tcW w:w="0" w:type="auto"/>
          </w:tcPr>
          <w:p w:rsidR="00000000" w:rsidRDefault="00210D57"/>
        </w:tc>
      </w:tr>
    </w:tbl>
    <w:p w:rsidR="005A775A" w:rsidRDefault="00210D57">
      <w:pPr>
        <w:pStyle w:val="Heading1"/>
      </w:pPr>
      <w:bookmarkStart w:id="32" w:name="unique_15"/>
      <w:bookmarkStart w:id="33" w:name="_Toc51143856"/>
      <w:r>
        <w:lastRenderedPageBreak/>
        <w:t>Overview Table</w:t>
      </w:r>
      <w:bookmarkEnd w:id="32"/>
      <w:bookmarkEnd w:id="33"/>
    </w:p>
    <w:p w:rsidR="005A775A" w:rsidRDefault="00210D57">
      <w:r>
        <w:t>The scope item Make-to-Stock Production with Variant Configuration consists of several process steps provided in the following table</w:t>
      </w:r>
    </w:p>
    <w:p w:rsidR="00210D57" w:rsidRDefault="00210D57">
      <w:r>
        <w:t>If your system administrator has enabled spaces and pages on the SAP Fiori launchpad, the</w:t>
      </w:r>
      <w:r>
        <w:t xml:space="preserve"> homepage will only contain the essential apps for performing the typical tasks of a business role.</w:t>
      </w:r>
    </w:p>
    <w:p w:rsidR="00210D57" w:rsidRDefault="00210D57">
      <w:r>
        <w:t>You can find all other apps not included on the homepage using the search bar.</w:t>
      </w:r>
    </w:p>
    <w:p w:rsidR="005A775A" w:rsidRDefault="00210D57">
      <w:r>
        <w:t>If you want to personalize the homepage and include the hidden apps, naviga</w:t>
      </w:r>
      <w:r>
        <w:t xml:space="preserve">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4493"/>
        <w:gridCol w:w="2634"/>
        <w:gridCol w:w="2749"/>
        <w:gridCol w:w="3694"/>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Process Step</w:t>
            </w:r>
          </w:p>
        </w:tc>
        <w:tc>
          <w:tcPr>
            <w:tcW w:w="0" w:type="auto"/>
          </w:tcPr>
          <w:p w:rsidR="005A775A" w:rsidRDefault="00210D57">
            <w:pPr>
              <w:pStyle w:val="SAPTableHeader"/>
            </w:pPr>
            <w:r>
              <w:t>Business Role</w:t>
            </w:r>
          </w:p>
        </w:tc>
        <w:tc>
          <w:tcPr>
            <w:tcW w:w="0" w:type="auto"/>
          </w:tcPr>
          <w:p w:rsidR="005A775A" w:rsidRDefault="00210D57">
            <w:pPr>
              <w:pStyle w:val="SAPTableHeader"/>
            </w:pPr>
            <w:r>
              <w:t>Transaction/APP</w:t>
            </w:r>
          </w:p>
        </w:tc>
        <w:tc>
          <w:tcPr>
            <w:tcW w:w="0" w:type="auto"/>
          </w:tcPr>
          <w:p w:rsidR="005A775A" w:rsidRDefault="00210D57">
            <w:pPr>
              <w:pStyle w:val="SAPTableHeader"/>
            </w:pPr>
            <w:r>
              <w:t>Expected Results</w:t>
            </w:r>
          </w:p>
        </w:tc>
      </w:tr>
      <w:tr w:rsidR="005A775A" w:rsidTr="00210D57">
        <w:tc>
          <w:tcPr>
            <w:tcW w:w="0" w:type="auto"/>
            <w:gridSpan w:val="4"/>
          </w:tcPr>
          <w:p w:rsidR="005A775A" w:rsidRDefault="00210D57">
            <w:hyperlink r:id="rId9" w:history="1">
              <w:r>
                <w:t>Production Planning</w:t>
              </w:r>
            </w:hyperlink>
            <w:r>
              <w:t xml:space="preserve"> </w:t>
            </w:r>
            <w:r>
              <w:t xml:space="preserve"> [page ] </w:t>
            </w:r>
            <w:r>
              <w:fldChar w:fldCharType="begin"/>
            </w:r>
            <w:r>
              <w:instrText xml:space="preserve"> PAGEREF unique_16 </w:instrText>
            </w:r>
            <w:r>
              <w:fldChar w:fldCharType="separate"/>
            </w:r>
            <w:r>
              <w:rPr>
                <w:noProof/>
              </w:rPr>
              <w:t>17</w:t>
            </w:r>
            <w:r>
              <w:fldChar w:fldCharType="end"/>
            </w:r>
          </w:p>
        </w:tc>
      </w:tr>
      <w:tr w:rsidR="005A775A" w:rsidTr="00210D57">
        <w:tc>
          <w:tcPr>
            <w:tcW w:w="0" w:type="auto"/>
            <w:gridSpan w:val="4"/>
          </w:tcPr>
          <w:p w:rsidR="005A775A" w:rsidRDefault="00210D57">
            <w:hyperlink r:id="rId10" w:history="1">
              <w:r>
                <w:t>Production Execution</w:t>
              </w:r>
            </w:hyperlink>
            <w:r>
              <w:t xml:space="preserve">  [page ] </w:t>
            </w:r>
            <w:r>
              <w:fldChar w:fldCharType="begin"/>
            </w:r>
            <w:r>
              <w:instrText xml:space="preserve"> PAGEREF unique_17 </w:instrText>
            </w:r>
            <w:r>
              <w:fldChar w:fldCharType="separate"/>
            </w:r>
            <w:r>
              <w:rPr>
                <w:noProof/>
              </w:rPr>
              <w:t>18</w:t>
            </w:r>
            <w:r>
              <w:fldChar w:fldCharType="end"/>
            </w:r>
          </w:p>
        </w:tc>
      </w:tr>
      <w:tr w:rsidR="005A775A" w:rsidTr="00210D57">
        <w:tc>
          <w:tcPr>
            <w:tcW w:w="0" w:type="auto"/>
            <w:gridSpan w:val="4"/>
          </w:tcPr>
          <w:p w:rsidR="005A775A" w:rsidRDefault="00210D57">
            <w:r>
              <w:rPr>
                <w:rStyle w:val="SAPEmphasis"/>
              </w:rPr>
              <w:t>Sales Order Processing</w:t>
            </w:r>
          </w:p>
        </w:tc>
      </w:tr>
      <w:tr w:rsidR="005A775A" w:rsidTr="00210D57">
        <w:tc>
          <w:tcPr>
            <w:tcW w:w="0" w:type="auto"/>
          </w:tcPr>
          <w:p w:rsidR="005A775A" w:rsidRDefault="00210D57">
            <w:hyperlink r:id="rId11" w:history="1">
              <w:r>
                <w:t>Create Sales Order With Material Variant</w:t>
              </w:r>
            </w:hyperlink>
            <w:r>
              <w:t xml:space="preserve">  [page ] </w:t>
            </w:r>
            <w:r>
              <w:fldChar w:fldCharType="begin"/>
            </w:r>
            <w:r>
              <w:instrText xml:space="preserve"> PAGEREF unique_18 </w:instrText>
            </w:r>
            <w:r>
              <w:fldChar w:fldCharType="separate"/>
            </w:r>
            <w:r>
              <w:rPr>
                <w:noProof/>
              </w:rPr>
              <w:t>20</w:t>
            </w:r>
            <w:r>
              <w:fldChar w:fldCharType="end"/>
            </w:r>
          </w:p>
        </w:tc>
        <w:tc>
          <w:tcPr>
            <w:tcW w:w="0" w:type="auto"/>
          </w:tcPr>
          <w:p w:rsidR="005A775A" w:rsidRDefault="00210D57">
            <w:r>
              <w:t>Internal Sal</w:t>
            </w:r>
            <w:r>
              <w:t>es Representative</w:t>
            </w:r>
          </w:p>
        </w:tc>
        <w:tc>
          <w:tcPr>
            <w:tcW w:w="0" w:type="auto"/>
          </w:tcPr>
          <w:p w:rsidR="005A775A" w:rsidRDefault="00210D57">
            <w:r>
              <w:rPr>
                <w:rStyle w:val="SAPScreenElement"/>
              </w:rPr>
              <w:t>Manage Sales Orders</w:t>
            </w:r>
            <w:r>
              <w:t xml:space="preserve"> </w:t>
            </w:r>
            <w:r>
              <w:rPr>
                <w:rStyle w:val="SAPMonospace"/>
              </w:rPr>
              <w:t>(F1873)</w:t>
            </w:r>
          </w:p>
        </w:tc>
        <w:tc>
          <w:tcPr>
            <w:tcW w:w="0" w:type="auto"/>
          </w:tcPr>
          <w:p w:rsidR="005A775A" w:rsidRDefault="00210D57">
            <w:r>
              <w:t>The Manage Sales Orders screen displays.</w:t>
            </w:r>
          </w:p>
        </w:tc>
      </w:tr>
      <w:tr w:rsidR="005A775A" w:rsidTr="00210D57">
        <w:tc>
          <w:tcPr>
            <w:tcW w:w="0" w:type="auto"/>
            <w:gridSpan w:val="4"/>
          </w:tcPr>
          <w:p w:rsidR="005A775A" w:rsidRDefault="00210D57">
            <w:hyperlink r:id="rId12" w:history="1">
              <w:r>
                <w:t>Delivery and Billing Processing</w:t>
              </w:r>
            </w:hyperlink>
            <w:r>
              <w:t xml:space="preserve"> </w:t>
            </w:r>
            <w:r>
              <w:t xml:space="preserve"> [page ] </w:t>
            </w:r>
            <w:r>
              <w:fldChar w:fldCharType="begin"/>
            </w:r>
            <w:r>
              <w:instrText xml:space="preserve"> PAGEREF unique_19 </w:instrText>
            </w:r>
            <w:r>
              <w:fldChar w:fldCharType="separate"/>
            </w:r>
            <w:r>
              <w:rPr>
                <w:noProof/>
              </w:rPr>
              <w:t>24</w:t>
            </w:r>
            <w:r>
              <w:fldChar w:fldCharType="end"/>
            </w:r>
          </w:p>
        </w:tc>
      </w:tr>
    </w:tbl>
    <w:p w:rsidR="005A775A" w:rsidRDefault="00210D57">
      <w:pPr>
        <w:pStyle w:val="Heading1"/>
      </w:pPr>
      <w:bookmarkStart w:id="34" w:name="unique_20"/>
      <w:bookmarkStart w:id="35" w:name="_Toc51143857"/>
      <w:r>
        <w:lastRenderedPageBreak/>
        <w:t>Test Procedures</w:t>
      </w:r>
      <w:bookmarkEnd w:id="34"/>
      <w:bookmarkEnd w:id="35"/>
    </w:p>
    <w:p w:rsidR="005A775A" w:rsidRDefault="00210D57">
      <w:r>
        <w:t>This section describes test procedures for each process step that belongs to this scope item.</w:t>
      </w:r>
    </w:p>
    <w:p w:rsidR="005A775A" w:rsidRDefault="00210D57">
      <w:pPr>
        <w:pStyle w:val="Heading2"/>
      </w:pPr>
      <w:bookmarkStart w:id="36" w:name="unique_16"/>
      <w:bookmarkStart w:id="37" w:name="_Toc51143858"/>
      <w:r>
        <w:t>Production Planning</w:t>
      </w:r>
      <w:bookmarkEnd w:id="36"/>
      <w:bookmarkEnd w:id="37"/>
    </w:p>
    <w:p w:rsidR="005A775A" w:rsidRDefault="00210D57">
      <w:pPr>
        <w:pStyle w:val="SAPKeyblockTitle"/>
      </w:pPr>
      <w:r>
        <w:t>Test Administration</w:t>
      </w:r>
    </w:p>
    <w:p w:rsidR="005A775A" w:rsidRDefault="00210D57">
      <w:r>
        <w:t>Customer project: Fill in the project-specific parts.</w:t>
      </w:r>
    </w:p>
    <w:p w:rsidR="005A775A" w:rsidRDefault="005A77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775A" w:rsidTr="00210D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775A" w:rsidRDefault="00210D57">
            <w:r>
              <w:rPr>
                <w:rStyle w:val="SAPEmphasis"/>
              </w:rPr>
              <w:t>Test Case ID</w:t>
            </w:r>
          </w:p>
        </w:tc>
        <w:tc>
          <w:tcPr>
            <w:tcW w:w="0" w:type="auto"/>
            <w:shd w:val="clear" w:color="auto" w:fill="auto"/>
            <w:tcMar>
              <w:top w:w="29" w:type="dxa"/>
              <w:left w:w="29" w:type="dxa"/>
              <w:bottom w:w="29" w:type="dxa"/>
              <w:right w:w="29" w:type="dxa"/>
            </w:tcMar>
          </w:tcPr>
          <w:p w:rsidR="005A775A" w:rsidRDefault="00210D57">
            <w:r>
              <w:t>&lt;X.X</w:t>
            </w:r>
            <w:r>
              <w:t>X&gt;</w:t>
            </w:r>
          </w:p>
        </w:tc>
        <w:tc>
          <w:tcPr>
            <w:tcW w:w="0" w:type="auto"/>
            <w:shd w:val="clear" w:color="auto" w:fill="auto"/>
            <w:tcMar>
              <w:top w:w="29" w:type="dxa"/>
              <w:left w:w="29" w:type="dxa"/>
              <w:bottom w:w="29" w:type="dxa"/>
              <w:right w:w="29" w:type="dxa"/>
            </w:tcMar>
          </w:tcPr>
          <w:p w:rsidR="005A775A" w:rsidRDefault="00210D57">
            <w:r>
              <w:rPr>
                <w:rStyle w:val="SAPEmphasis"/>
              </w:rPr>
              <w:t>Tester Name</w:t>
            </w:r>
          </w:p>
        </w:tc>
        <w:tc>
          <w:tcPr>
            <w:tcW w:w="0" w:type="auto"/>
            <w:shd w:val="clear" w:color="auto" w:fill="auto"/>
            <w:tcMar>
              <w:top w:w="29" w:type="dxa"/>
              <w:left w:w="29" w:type="dxa"/>
              <w:bottom w:w="29" w:type="dxa"/>
              <w:right w:w="29" w:type="dxa"/>
            </w:tcMar>
          </w:tcPr>
          <w:p w:rsidR="005A775A" w:rsidRDefault="005A775A"/>
        </w:tc>
        <w:tc>
          <w:tcPr>
            <w:tcW w:w="0" w:type="auto"/>
            <w:shd w:val="clear" w:color="auto" w:fill="auto"/>
            <w:tcMar>
              <w:top w:w="29" w:type="dxa"/>
              <w:left w:w="29" w:type="dxa"/>
              <w:bottom w:w="29" w:type="dxa"/>
              <w:right w:w="29" w:type="dxa"/>
            </w:tcMar>
          </w:tcPr>
          <w:p w:rsidR="005A775A" w:rsidRDefault="00210D57">
            <w:r>
              <w:rPr>
                <w:rStyle w:val="SAPEmphasis"/>
              </w:rPr>
              <w:t>Testing Date</w:t>
            </w:r>
          </w:p>
        </w:tc>
        <w:tc>
          <w:tcPr>
            <w:tcW w:w="0" w:type="auto"/>
            <w:shd w:val="clear" w:color="auto" w:fill="auto"/>
            <w:tcMar>
              <w:top w:w="29" w:type="dxa"/>
              <w:left w:w="29" w:type="dxa"/>
              <w:bottom w:w="29" w:type="dxa"/>
              <w:right w:w="29" w:type="dxa"/>
            </w:tcMar>
          </w:tcPr>
          <w:p w:rsidR="005A775A" w:rsidRDefault="00210D57">
            <w:r>
              <w:rPr>
                <w:rStyle w:val="SAPUserEntry"/>
              </w:rPr>
              <w:t>Enter a test date.</w:t>
            </w:r>
          </w:p>
        </w:tc>
      </w:tr>
      <w:tr w:rsidR="005A775A" w:rsidTr="00210D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775A" w:rsidRDefault="00210D57">
            <w:r>
              <w:t>Business Role(s)</w:t>
            </w:r>
          </w:p>
        </w:tc>
        <w:tc>
          <w:tcPr>
            <w:tcW w:w="0" w:type="auto"/>
            <w:gridSpan w:val="5"/>
            <w:shd w:val="clear" w:color="auto" w:fill="auto"/>
            <w:tcMar>
              <w:top w:w="29" w:type="dxa"/>
              <w:left w:w="29" w:type="dxa"/>
              <w:bottom w:w="29" w:type="dxa"/>
              <w:right w:w="29" w:type="dxa"/>
            </w:tcMar>
          </w:tcPr>
          <w:p w:rsidR="005A775A" w:rsidRDefault="005A775A"/>
        </w:tc>
      </w:tr>
      <w:tr w:rsidR="005A775A" w:rsidTr="00210D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775A" w:rsidRDefault="00210D57">
            <w:r>
              <w:rPr>
                <w:rStyle w:val="SAPEmphasis"/>
              </w:rPr>
              <w:t>Responsibility</w:t>
            </w:r>
          </w:p>
        </w:tc>
        <w:tc>
          <w:tcPr>
            <w:tcW w:w="0" w:type="auto"/>
            <w:gridSpan w:val="3"/>
            <w:shd w:val="clear" w:color="auto" w:fill="auto"/>
            <w:tcMar>
              <w:top w:w="29" w:type="dxa"/>
              <w:left w:w="29" w:type="dxa"/>
              <w:bottom w:w="29" w:type="dxa"/>
              <w:right w:w="29" w:type="dxa"/>
            </w:tcMar>
          </w:tcPr>
          <w:p w:rsidR="005A775A" w:rsidRDefault="00210D5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775A" w:rsidRDefault="00210D57">
            <w:r>
              <w:rPr>
                <w:rStyle w:val="SAPEmphasis"/>
              </w:rPr>
              <w:t>Duration</w:t>
            </w:r>
          </w:p>
        </w:tc>
        <w:tc>
          <w:tcPr>
            <w:tcW w:w="0" w:type="auto"/>
            <w:shd w:val="clear" w:color="auto" w:fill="auto"/>
            <w:tcMar>
              <w:top w:w="29" w:type="dxa"/>
              <w:left w:w="29" w:type="dxa"/>
              <w:bottom w:w="29" w:type="dxa"/>
              <w:right w:w="29" w:type="dxa"/>
            </w:tcMar>
          </w:tcPr>
          <w:p w:rsidR="005A775A" w:rsidRDefault="00210D57">
            <w:r>
              <w:rPr>
                <w:rStyle w:val="SAPUserEntry"/>
              </w:rPr>
              <w:t>Enter a duration.</w:t>
            </w:r>
          </w:p>
        </w:tc>
      </w:tr>
    </w:tbl>
    <w:p w:rsidR="005A775A" w:rsidRDefault="00210D57">
      <w:pPr>
        <w:pStyle w:val="SAPKeyblockTitle"/>
      </w:pPr>
      <w:r>
        <w:t>Purpose</w:t>
      </w:r>
    </w:p>
    <w:p w:rsidR="005A775A" w:rsidRDefault="00210D57">
      <w:r>
        <w:t xml:space="preserve">In this activity, you make planned independent </w:t>
      </w:r>
      <w:r>
        <w:t>requirements and perform requirement planning for the finished goods.</w:t>
      </w:r>
    </w:p>
    <w:p w:rsidR="005A775A" w:rsidRDefault="00210D57">
      <w:r>
        <w:rPr>
          <w:rStyle w:val="SAPEmphasis"/>
        </w:rPr>
        <w:t xml:space="preserve">Caution </w:t>
      </w:r>
      <w:r>
        <w:t>To execute this activity, process the following steps using the master data from this document (see also the following table).</w:t>
      </w:r>
    </w:p>
    <w:p w:rsidR="005A775A" w:rsidRDefault="00210D57">
      <w:r>
        <w:t>BJ5 - Make-to-Stock Production - Discrete Manufactu</w:t>
      </w:r>
      <w:r>
        <w:t>ring</w:t>
      </w:r>
    </w:p>
    <w:p w:rsidR="005A775A" w:rsidRDefault="005A775A"/>
    <w:tbl>
      <w:tblPr>
        <w:tblStyle w:val="SAPStandardTable"/>
        <w:tblW w:w="0" w:type="auto"/>
        <w:tblLook w:val="0620" w:firstRow="1" w:lastRow="0" w:firstColumn="0" w:lastColumn="0" w:noHBand="1" w:noVBand="1"/>
      </w:tblPr>
      <w:tblGrid>
        <w:gridCol w:w="1201"/>
        <w:gridCol w:w="2277"/>
        <w:gridCol w:w="10693"/>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Test Procedure No.</w:t>
            </w:r>
          </w:p>
        </w:tc>
        <w:tc>
          <w:tcPr>
            <w:tcW w:w="0" w:type="auto"/>
          </w:tcPr>
          <w:p w:rsidR="005A775A" w:rsidRDefault="00210D57">
            <w:pPr>
              <w:pStyle w:val="SAPTableHeader"/>
            </w:pPr>
            <w:r>
              <w:t>Test Procedures</w:t>
            </w:r>
          </w:p>
        </w:tc>
        <w:tc>
          <w:tcPr>
            <w:tcW w:w="0" w:type="auto"/>
          </w:tcPr>
          <w:p w:rsidR="005A775A" w:rsidRDefault="00210D57">
            <w:pPr>
              <w:pStyle w:val="SAPTableHeader"/>
            </w:pPr>
            <w:r>
              <w:t>Note</w:t>
            </w:r>
          </w:p>
        </w:tc>
      </w:tr>
      <w:tr w:rsidR="005A775A" w:rsidTr="00210D57">
        <w:tc>
          <w:tcPr>
            <w:tcW w:w="0" w:type="auto"/>
          </w:tcPr>
          <w:p w:rsidR="005A775A" w:rsidRDefault="00210D57">
            <w:r>
              <w:t>4.1.1</w:t>
            </w:r>
          </w:p>
        </w:tc>
        <w:tc>
          <w:tcPr>
            <w:tcW w:w="0" w:type="auto"/>
          </w:tcPr>
          <w:p w:rsidR="005A775A" w:rsidRDefault="00210D57">
            <w:r>
              <w:t>Create Planned Independent Requirements</w:t>
            </w:r>
          </w:p>
        </w:tc>
        <w:tc>
          <w:tcPr>
            <w:tcW w:w="0" w:type="auto"/>
          </w:tcPr>
          <w:p w:rsidR="00000000" w:rsidRDefault="00210D57"/>
        </w:tc>
      </w:tr>
      <w:tr w:rsidR="005A775A" w:rsidTr="00210D57">
        <w:tc>
          <w:tcPr>
            <w:tcW w:w="0" w:type="auto"/>
          </w:tcPr>
          <w:p w:rsidR="005A775A" w:rsidRDefault="00210D57">
            <w:r>
              <w:t>4.1.2</w:t>
            </w:r>
          </w:p>
        </w:tc>
        <w:tc>
          <w:tcPr>
            <w:tcW w:w="0" w:type="auto"/>
          </w:tcPr>
          <w:p w:rsidR="005A775A" w:rsidRDefault="00210D57">
            <w:r>
              <w:t>Material Requirements Planning at Plant Level</w:t>
            </w:r>
          </w:p>
        </w:tc>
        <w:tc>
          <w:tcPr>
            <w:tcW w:w="0" w:type="auto"/>
          </w:tcPr>
          <w:p w:rsidR="00000000" w:rsidRDefault="00210D57"/>
        </w:tc>
      </w:tr>
      <w:tr w:rsidR="005A775A" w:rsidTr="00210D57">
        <w:tc>
          <w:tcPr>
            <w:tcW w:w="0" w:type="auto"/>
          </w:tcPr>
          <w:p w:rsidR="005A775A" w:rsidRDefault="00210D57">
            <w:r>
              <w:lastRenderedPageBreak/>
              <w:t>4.1.3</w:t>
            </w:r>
          </w:p>
        </w:tc>
        <w:tc>
          <w:tcPr>
            <w:tcW w:w="0" w:type="auto"/>
          </w:tcPr>
          <w:p w:rsidR="005A775A" w:rsidRDefault="00210D57">
            <w:r>
              <w:t>Evaluate Stock / Requirements Situation</w:t>
            </w:r>
          </w:p>
        </w:tc>
        <w:tc>
          <w:tcPr>
            <w:tcW w:w="0" w:type="auto"/>
          </w:tcPr>
          <w:p w:rsidR="00210D57" w:rsidRDefault="00210D57">
            <w:r>
              <w:t>Check components in planned order.</w:t>
            </w:r>
          </w:p>
          <w:p w:rsidR="005A775A" w:rsidRDefault="00210D57">
            <w:r>
              <w:t xml:space="preserve">Choose the planned </w:t>
            </w:r>
            <w:r>
              <w:t xml:space="preserve">order and choose </w:t>
            </w:r>
            <w:r>
              <w:rPr>
                <w:rStyle w:val="SAPScreenElement"/>
              </w:rPr>
              <w:t>Open</w:t>
            </w:r>
            <w:r>
              <w:t xml:space="preserve">. On the </w:t>
            </w:r>
            <w:r>
              <w:rPr>
                <w:rStyle w:val="SAPScreenElement"/>
              </w:rPr>
              <w:t>Change Planned Order: Individual customer order</w:t>
            </w:r>
            <w:r>
              <w:t xml:space="preserve"> screen, choose </w:t>
            </w:r>
            <w:r>
              <w:rPr>
                <w:rStyle w:val="SAPScreenElement"/>
              </w:rPr>
              <w:t>Componenet Overview</w:t>
            </w:r>
            <w:r>
              <w:t>. The components in the planned order depend on the characteristic value maintained in the product master in 21D preliminary step.</w:t>
            </w:r>
          </w:p>
          <w:p w:rsidR="005A775A" w:rsidRDefault="00210D57">
            <w:pPr>
              <w:pStyle w:val="listpara1"/>
              <w:numPr>
                <w:ilvl w:val="0"/>
                <w:numId w:val="23"/>
              </w:numPr>
            </w:pPr>
            <w:r>
              <w:t>Quantity of C</w:t>
            </w:r>
            <w:r>
              <w:t>ounterweight = Planned Order Quantity* 2</w:t>
            </w:r>
          </w:p>
          <w:p w:rsidR="005A775A" w:rsidRDefault="00210D57">
            <w:pPr>
              <w:pStyle w:val="listpara1"/>
              <w:numPr>
                <w:ilvl w:val="0"/>
                <w:numId w:val="3"/>
              </w:numPr>
            </w:pPr>
            <w:r>
              <w:t>Forksize = SF-FL-FORK-M (Normal)</w:t>
            </w:r>
          </w:p>
          <w:p w:rsidR="005A775A" w:rsidRDefault="00210D57">
            <w:pPr>
              <w:pStyle w:val="listpara1"/>
              <w:numPr>
                <w:ilvl w:val="0"/>
                <w:numId w:val="3"/>
              </w:numPr>
            </w:pPr>
            <w:r>
              <w:t>Type of Tire = SF-FL-TIRE-CUSH (Cushion Tire)</w:t>
            </w:r>
          </w:p>
          <w:p w:rsidR="005A775A" w:rsidRDefault="00210D57">
            <w:pPr>
              <w:pStyle w:val="listpara1"/>
              <w:numPr>
                <w:ilvl w:val="0"/>
                <w:numId w:val="3"/>
              </w:numPr>
            </w:pPr>
            <w:r>
              <w:t>Power source = SF-FL-COMB (Combustion)</w:t>
            </w:r>
          </w:p>
        </w:tc>
      </w:tr>
    </w:tbl>
    <w:p w:rsidR="00000000" w:rsidRDefault="00210D57">
      <w:pPr>
        <w:spacing w:before="0" w:after="0"/>
        <w:rPr>
          <w:vanish/>
        </w:rPr>
      </w:pPr>
    </w:p>
    <w:tbl>
      <w:tblPr>
        <w:tblStyle w:val="SAPStandardTable"/>
        <w:tblW w:w="0" w:type="auto"/>
        <w:tblLook w:val="0620" w:firstRow="1" w:lastRow="0" w:firstColumn="0" w:lastColumn="0" w:noHBand="1" w:noVBand="1"/>
      </w:tblPr>
      <w:tblGrid>
        <w:gridCol w:w="1303"/>
        <w:gridCol w:w="1513"/>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Master Data</w:t>
            </w:r>
          </w:p>
        </w:tc>
        <w:tc>
          <w:tcPr>
            <w:tcW w:w="0" w:type="auto"/>
          </w:tcPr>
          <w:p w:rsidR="005A775A" w:rsidRDefault="00210D57">
            <w:pPr>
              <w:pStyle w:val="SAPTableHeader"/>
            </w:pPr>
            <w:r>
              <w:t>Sample Value</w:t>
            </w:r>
          </w:p>
        </w:tc>
      </w:tr>
      <w:tr w:rsidR="005A775A" w:rsidTr="00210D57">
        <w:tc>
          <w:tcPr>
            <w:tcW w:w="0" w:type="auto"/>
          </w:tcPr>
          <w:p w:rsidR="005A775A" w:rsidRDefault="00210D57">
            <w:r>
              <w:t>Material</w:t>
            </w:r>
          </w:p>
        </w:tc>
        <w:tc>
          <w:tcPr>
            <w:tcW w:w="0" w:type="auto"/>
          </w:tcPr>
          <w:p w:rsidR="005A775A" w:rsidRDefault="00210D57">
            <w:r>
              <w:rPr>
                <w:rStyle w:val="SAPUserEntry"/>
              </w:rPr>
              <w:t>FG-FL-MV-V00</w:t>
            </w:r>
          </w:p>
        </w:tc>
      </w:tr>
      <w:tr w:rsidR="005A775A" w:rsidTr="00210D57">
        <w:tc>
          <w:tcPr>
            <w:tcW w:w="0" w:type="auto"/>
          </w:tcPr>
          <w:p w:rsidR="005A775A" w:rsidRDefault="00210D57">
            <w:r>
              <w:t>Plant</w:t>
            </w:r>
          </w:p>
        </w:tc>
        <w:tc>
          <w:tcPr>
            <w:tcW w:w="0" w:type="auto"/>
          </w:tcPr>
          <w:p w:rsidR="005A775A" w:rsidRDefault="00210D57">
            <w:r>
              <w:rPr>
                <w:rStyle w:val="SAPUserEntry"/>
              </w:rPr>
              <w:t>1010</w:t>
            </w:r>
          </w:p>
        </w:tc>
      </w:tr>
    </w:tbl>
    <w:p w:rsidR="005A775A" w:rsidRDefault="00210D57">
      <w:pPr>
        <w:pStyle w:val="SAPKeyblockTitle"/>
      </w:pPr>
      <w:r>
        <w:t>Result</w:t>
      </w:r>
    </w:p>
    <w:p w:rsidR="005A775A" w:rsidRDefault="00210D57">
      <w:r>
        <w:t>You successfully planned the production of the finished good.</w:t>
      </w:r>
    </w:p>
    <w:p w:rsidR="005A775A" w:rsidRDefault="00210D57">
      <w:pPr>
        <w:pStyle w:val="Heading2"/>
      </w:pPr>
      <w:bookmarkStart w:id="38" w:name="unique_17"/>
      <w:bookmarkStart w:id="39" w:name="_Toc51143859"/>
      <w:r>
        <w:t>Production Execution</w:t>
      </w:r>
      <w:bookmarkEnd w:id="38"/>
      <w:bookmarkEnd w:id="39"/>
    </w:p>
    <w:p w:rsidR="005A775A" w:rsidRDefault="00210D57">
      <w:pPr>
        <w:pStyle w:val="SAPKeyblockTitle"/>
      </w:pPr>
      <w:r>
        <w:t>Test Administration</w:t>
      </w:r>
    </w:p>
    <w:p w:rsidR="005A775A" w:rsidRDefault="00210D57">
      <w:r>
        <w:t>Customer project: Fill in the project-specific parts.</w:t>
      </w:r>
    </w:p>
    <w:p w:rsidR="005A775A" w:rsidRDefault="005A77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775A" w:rsidTr="00210D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775A" w:rsidRDefault="00210D57">
            <w:r>
              <w:rPr>
                <w:rStyle w:val="SAPEmphasis"/>
              </w:rPr>
              <w:t>Test Case ID</w:t>
            </w:r>
          </w:p>
        </w:tc>
        <w:tc>
          <w:tcPr>
            <w:tcW w:w="0" w:type="auto"/>
            <w:shd w:val="clear" w:color="auto" w:fill="auto"/>
            <w:tcMar>
              <w:top w:w="29" w:type="dxa"/>
              <w:left w:w="29" w:type="dxa"/>
              <w:bottom w:w="29" w:type="dxa"/>
              <w:right w:w="29" w:type="dxa"/>
            </w:tcMar>
          </w:tcPr>
          <w:p w:rsidR="005A775A" w:rsidRDefault="00210D57">
            <w:r>
              <w:t>&lt;X.XX&gt;</w:t>
            </w:r>
          </w:p>
        </w:tc>
        <w:tc>
          <w:tcPr>
            <w:tcW w:w="0" w:type="auto"/>
            <w:shd w:val="clear" w:color="auto" w:fill="auto"/>
            <w:tcMar>
              <w:top w:w="29" w:type="dxa"/>
              <w:left w:w="29" w:type="dxa"/>
              <w:bottom w:w="29" w:type="dxa"/>
              <w:right w:w="29" w:type="dxa"/>
            </w:tcMar>
          </w:tcPr>
          <w:p w:rsidR="005A775A" w:rsidRDefault="00210D57">
            <w:r>
              <w:rPr>
                <w:rStyle w:val="SAPEmphasis"/>
              </w:rPr>
              <w:t>Tester Name</w:t>
            </w:r>
          </w:p>
        </w:tc>
        <w:tc>
          <w:tcPr>
            <w:tcW w:w="0" w:type="auto"/>
            <w:shd w:val="clear" w:color="auto" w:fill="auto"/>
            <w:tcMar>
              <w:top w:w="29" w:type="dxa"/>
              <w:left w:w="29" w:type="dxa"/>
              <w:bottom w:w="29" w:type="dxa"/>
              <w:right w:w="29" w:type="dxa"/>
            </w:tcMar>
          </w:tcPr>
          <w:p w:rsidR="005A775A" w:rsidRDefault="005A775A"/>
        </w:tc>
        <w:tc>
          <w:tcPr>
            <w:tcW w:w="0" w:type="auto"/>
            <w:shd w:val="clear" w:color="auto" w:fill="auto"/>
            <w:tcMar>
              <w:top w:w="29" w:type="dxa"/>
              <w:left w:w="29" w:type="dxa"/>
              <w:bottom w:w="29" w:type="dxa"/>
              <w:right w:w="29" w:type="dxa"/>
            </w:tcMar>
          </w:tcPr>
          <w:p w:rsidR="005A775A" w:rsidRDefault="00210D57">
            <w:r>
              <w:rPr>
                <w:rStyle w:val="SAPEmphasis"/>
              </w:rPr>
              <w:t>Testing Date</w:t>
            </w:r>
          </w:p>
        </w:tc>
        <w:tc>
          <w:tcPr>
            <w:tcW w:w="0" w:type="auto"/>
            <w:shd w:val="clear" w:color="auto" w:fill="auto"/>
            <w:tcMar>
              <w:top w:w="29" w:type="dxa"/>
              <w:left w:w="29" w:type="dxa"/>
              <w:bottom w:w="29" w:type="dxa"/>
              <w:right w:w="29" w:type="dxa"/>
            </w:tcMar>
          </w:tcPr>
          <w:p w:rsidR="005A775A" w:rsidRDefault="00210D57">
            <w:r>
              <w:rPr>
                <w:rStyle w:val="SAPUserEntry"/>
              </w:rPr>
              <w:t>Enter a test date.</w:t>
            </w:r>
          </w:p>
        </w:tc>
      </w:tr>
      <w:tr w:rsidR="005A775A" w:rsidTr="00210D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775A" w:rsidRDefault="00210D57">
            <w:r>
              <w:t>Business Role(s)</w:t>
            </w:r>
          </w:p>
        </w:tc>
        <w:tc>
          <w:tcPr>
            <w:tcW w:w="0" w:type="auto"/>
            <w:gridSpan w:val="5"/>
            <w:shd w:val="clear" w:color="auto" w:fill="auto"/>
            <w:tcMar>
              <w:top w:w="29" w:type="dxa"/>
              <w:left w:w="29" w:type="dxa"/>
              <w:bottom w:w="29" w:type="dxa"/>
              <w:right w:w="29" w:type="dxa"/>
            </w:tcMar>
          </w:tcPr>
          <w:p w:rsidR="005A775A" w:rsidRDefault="005A775A"/>
        </w:tc>
      </w:tr>
      <w:tr w:rsidR="005A775A" w:rsidTr="00210D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775A" w:rsidRDefault="00210D57">
            <w:r>
              <w:rPr>
                <w:rStyle w:val="SAPEmphasis"/>
              </w:rPr>
              <w:t>Responsibility</w:t>
            </w:r>
          </w:p>
        </w:tc>
        <w:tc>
          <w:tcPr>
            <w:tcW w:w="0" w:type="auto"/>
            <w:gridSpan w:val="3"/>
            <w:shd w:val="clear" w:color="auto" w:fill="auto"/>
            <w:tcMar>
              <w:top w:w="29" w:type="dxa"/>
              <w:left w:w="29" w:type="dxa"/>
              <w:bottom w:w="29" w:type="dxa"/>
              <w:right w:w="29" w:type="dxa"/>
            </w:tcMar>
          </w:tcPr>
          <w:p w:rsidR="005A775A" w:rsidRDefault="00210D5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775A" w:rsidRDefault="00210D57">
            <w:r>
              <w:rPr>
                <w:rStyle w:val="SAPEmphasis"/>
              </w:rPr>
              <w:t>Duration</w:t>
            </w:r>
          </w:p>
        </w:tc>
        <w:tc>
          <w:tcPr>
            <w:tcW w:w="0" w:type="auto"/>
            <w:shd w:val="clear" w:color="auto" w:fill="auto"/>
            <w:tcMar>
              <w:top w:w="29" w:type="dxa"/>
              <w:left w:w="29" w:type="dxa"/>
              <w:bottom w:w="29" w:type="dxa"/>
              <w:right w:w="29" w:type="dxa"/>
            </w:tcMar>
          </w:tcPr>
          <w:p w:rsidR="005A775A" w:rsidRDefault="00210D57">
            <w:r>
              <w:rPr>
                <w:rStyle w:val="SAPUserEntry"/>
              </w:rPr>
              <w:t>Enter a duration.</w:t>
            </w:r>
          </w:p>
        </w:tc>
      </w:tr>
    </w:tbl>
    <w:p w:rsidR="005A775A" w:rsidRDefault="00210D57">
      <w:pPr>
        <w:pStyle w:val="SAPKeyblockTitle"/>
      </w:pPr>
      <w:r>
        <w:lastRenderedPageBreak/>
        <w:t>Purpose</w:t>
      </w:r>
    </w:p>
    <w:p w:rsidR="005A775A" w:rsidRDefault="00210D57">
      <w:r>
        <w:t>This process step shows you how to manufacture the finished good and put it into stock.</w:t>
      </w:r>
    </w:p>
    <w:p w:rsidR="005A775A" w:rsidRDefault="00210D57">
      <w:r>
        <w:rPr>
          <w:rStyle w:val="SAPEmphasis"/>
        </w:rPr>
        <w:t xml:space="preserve">Caution </w:t>
      </w:r>
      <w:r>
        <w:t xml:space="preserve">To </w:t>
      </w:r>
      <w:r>
        <w:t>execute this activity, process the following steps using the master data from this document (see also the following table).</w:t>
      </w:r>
    </w:p>
    <w:p w:rsidR="005A775A" w:rsidRDefault="00210D57">
      <w:r>
        <w:t>Make-to-Stock Production - Discrete Manufacturing (BJ5)</w:t>
      </w:r>
    </w:p>
    <w:tbl>
      <w:tblPr>
        <w:tblStyle w:val="SAPStandardTable"/>
        <w:tblW w:w="0" w:type="auto"/>
        <w:tblLook w:val="0620" w:firstRow="1" w:lastRow="0" w:firstColumn="0" w:lastColumn="0" w:noHBand="1" w:noVBand="1"/>
      </w:tblPr>
      <w:tblGrid>
        <w:gridCol w:w="1209"/>
        <w:gridCol w:w="3148"/>
        <w:gridCol w:w="9814"/>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Test Procedure No.</w:t>
            </w:r>
          </w:p>
        </w:tc>
        <w:tc>
          <w:tcPr>
            <w:tcW w:w="0" w:type="auto"/>
          </w:tcPr>
          <w:p w:rsidR="005A775A" w:rsidRDefault="00210D57">
            <w:pPr>
              <w:pStyle w:val="SAPTableHeader"/>
            </w:pPr>
            <w:r>
              <w:t>Test Procedures</w:t>
            </w:r>
          </w:p>
        </w:tc>
        <w:tc>
          <w:tcPr>
            <w:tcW w:w="0" w:type="auto"/>
          </w:tcPr>
          <w:p w:rsidR="005A775A" w:rsidRDefault="00210D57">
            <w:pPr>
              <w:pStyle w:val="SAPTableHeader"/>
            </w:pPr>
            <w:r>
              <w:t>Note</w:t>
            </w:r>
          </w:p>
        </w:tc>
      </w:tr>
      <w:tr w:rsidR="005A775A" w:rsidTr="00210D57">
        <w:tc>
          <w:tcPr>
            <w:tcW w:w="0" w:type="auto"/>
          </w:tcPr>
          <w:p w:rsidR="005A775A" w:rsidRDefault="00210D57">
            <w:r>
              <w:t>4.2.1</w:t>
            </w:r>
          </w:p>
        </w:tc>
        <w:tc>
          <w:tcPr>
            <w:tcW w:w="0" w:type="auto"/>
          </w:tcPr>
          <w:p w:rsidR="005A775A" w:rsidRDefault="00210D57">
            <w:r>
              <w:t xml:space="preserve">Conversion into </w:t>
            </w:r>
            <w:r>
              <w:t>Production Orders for Subassembly and Final Assembly</w:t>
            </w:r>
          </w:p>
        </w:tc>
        <w:tc>
          <w:tcPr>
            <w:tcW w:w="0" w:type="auto"/>
          </w:tcPr>
          <w:p w:rsidR="00210D57" w:rsidRDefault="00210D57">
            <w:r>
              <w:t>Check configuration in production order.</w:t>
            </w:r>
          </w:p>
          <w:p w:rsidR="005A775A" w:rsidRDefault="00210D57">
            <w:r>
              <w:t xml:space="preserve">Choose the generated production order and choose </w:t>
            </w:r>
            <w:r>
              <w:rPr>
                <w:rStyle w:val="SAPScreenElement"/>
              </w:rPr>
              <w:t>Open</w:t>
            </w:r>
            <w:r>
              <w:t xml:space="preserve">. The </w:t>
            </w:r>
            <w:r>
              <w:rPr>
                <w:rStyle w:val="SAPScreenElement"/>
              </w:rPr>
              <w:t>Production order Display: Header</w:t>
            </w:r>
            <w:r>
              <w:t xml:space="preserve"> screen displays. There are two options to check configuration.</w:t>
            </w:r>
          </w:p>
          <w:p w:rsidR="005A775A" w:rsidRDefault="00210D57">
            <w:pPr>
              <w:pStyle w:val="listpara1"/>
              <w:numPr>
                <w:ilvl w:val="0"/>
                <w:numId w:val="24"/>
              </w:numPr>
            </w:pPr>
            <w:r>
              <w:t xml:space="preserve">Choose </w:t>
            </w:r>
            <w:r>
              <w:rPr>
                <w:rStyle w:val="SAPScreenElement"/>
              </w:rPr>
              <w:t>Fast Entry</w:t>
            </w:r>
            <w:r>
              <w:t xml:space="preserve"> tab. Choose </w:t>
            </w:r>
            <w:r>
              <w:rPr>
                <w:rStyle w:val="SAPUserEntry"/>
              </w:rPr>
              <w:t>Product Fork Lifter</w:t>
            </w:r>
            <w:r>
              <w:t xml:space="preserve"> for </w:t>
            </w:r>
            <w:r>
              <w:rPr>
                <w:rStyle w:val="SAPScreenElement"/>
              </w:rPr>
              <w:t>Char. Display</w:t>
            </w:r>
            <w:r>
              <w:t xml:space="preserve">. The characteristics </w:t>
            </w:r>
            <w:r>
              <w:rPr>
                <w:rStyle w:val="SAPScreenElement"/>
              </w:rPr>
              <w:t>Lifer Model</w:t>
            </w:r>
            <w:r>
              <w:t xml:space="preserve">, </w:t>
            </w:r>
            <w:r>
              <w:rPr>
                <w:rStyle w:val="SAPScreenElement"/>
              </w:rPr>
              <w:t>Power Source</w:t>
            </w:r>
            <w:r>
              <w:t xml:space="preserve">, </w:t>
            </w:r>
            <w:r>
              <w:rPr>
                <w:rStyle w:val="SAPScreenElement"/>
              </w:rPr>
              <w:t>Wheel Type</w:t>
            </w:r>
            <w:r>
              <w:t xml:space="preserve">, </w:t>
            </w:r>
            <w:r>
              <w:rPr>
                <w:rStyle w:val="SAPScreenElement"/>
              </w:rPr>
              <w:t>Counterweight</w:t>
            </w:r>
            <w:r>
              <w:t xml:space="preserve"> and </w:t>
            </w:r>
            <w:r>
              <w:rPr>
                <w:rStyle w:val="SAPScreenElement"/>
              </w:rPr>
              <w:t>Battery Capacity</w:t>
            </w:r>
            <w:r>
              <w:t xml:space="preserve"> display in the columns. Check</w:t>
            </w:r>
            <w:r>
              <w:t xml:space="preserve"> if characteristic value displays as below.</w:t>
            </w:r>
          </w:p>
          <w:p w:rsidR="005A775A" w:rsidRDefault="00210D57">
            <w:r>
              <w:t xml:space="preserve">Choose </w:t>
            </w:r>
            <w:r>
              <w:rPr>
                <w:rStyle w:val="SAPScreenElement"/>
              </w:rPr>
              <w:t>Display Configuration</w:t>
            </w:r>
            <w:r>
              <w:t xml:space="preserve"> (or choose from menu bar </w:t>
            </w:r>
            <w:r>
              <w:rPr>
                <w:rStyle w:val="SAPScreenElement"/>
              </w:rPr>
              <w:t>Header &gt; Configuration</w:t>
            </w:r>
            <w:r>
              <w:t xml:space="preserve"> , on the </w:t>
            </w:r>
            <w:r>
              <w:rPr>
                <w:rStyle w:val="SAPScreenElement"/>
              </w:rPr>
              <w:t>Variant Configuration</w:t>
            </w:r>
            <w:r>
              <w:t xml:space="preserve"> screen, check if characteristic value displays as below.</w:t>
            </w:r>
          </w:p>
          <w:p w:rsidR="005A775A" w:rsidRDefault="00210D57">
            <w:pPr>
              <w:pStyle w:val="listpara1"/>
              <w:numPr>
                <w:ilvl w:val="0"/>
                <w:numId w:val="25"/>
              </w:numPr>
            </w:pPr>
            <w:r>
              <w:rPr>
                <w:rStyle w:val="SAPScreenElement"/>
              </w:rPr>
              <w:t>Lifter Model</w:t>
            </w:r>
            <w:r>
              <w:t xml:space="preserve">: </w:t>
            </w:r>
            <w:r>
              <w:rPr>
                <w:rStyle w:val="SAPUserEntry"/>
              </w:rPr>
              <w:t>Standard</w:t>
            </w:r>
          </w:p>
          <w:p w:rsidR="005A775A" w:rsidRDefault="00210D57">
            <w:pPr>
              <w:pStyle w:val="listpara1"/>
              <w:numPr>
                <w:ilvl w:val="0"/>
                <w:numId w:val="3"/>
              </w:numPr>
            </w:pPr>
            <w:r>
              <w:rPr>
                <w:rStyle w:val="SAPScreenElement"/>
              </w:rPr>
              <w:t>Power Source</w:t>
            </w:r>
            <w:r>
              <w:t xml:space="preserve">: </w:t>
            </w:r>
            <w:r>
              <w:rPr>
                <w:rStyle w:val="SAPUserEntry"/>
              </w:rPr>
              <w:t>Combustion</w:t>
            </w:r>
          </w:p>
          <w:p w:rsidR="005A775A" w:rsidRDefault="00210D57">
            <w:pPr>
              <w:pStyle w:val="listpara1"/>
              <w:numPr>
                <w:ilvl w:val="0"/>
                <w:numId w:val="3"/>
              </w:numPr>
            </w:pPr>
            <w:r>
              <w:rPr>
                <w:rStyle w:val="SAPScreenElement"/>
              </w:rPr>
              <w:t>Wheel Type</w:t>
            </w:r>
            <w:r>
              <w:t xml:space="preserve">: </w:t>
            </w:r>
            <w:r>
              <w:rPr>
                <w:rStyle w:val="SAPUserEntry"/>
              </w:rPr>
              <w:t>Cushion Tire</w:t>
            </w:r>
          </w:p>
          <w:p w:rsidR="005A775A" w:rsidRDefault="00210D57">
            <w:pPr>
              <w:pStyle w:val="listpara1"/>
              <w:numPr>
                <w:ilvl w:val="0"/>
                <w:numId w:val="3"/>
              </w:numPr>
            </w:pPr>
            <w:r>
              <w:rPr>
                <w:rStyle w:val="SAPScreenElement"/>
              </w:rPr>
              <w:t>Counterweight(KG)</w:t>
            </w:r>
            <w:r>
              <w:t xml:space="preserve">: </w:t>
            </w:r>
            <w:r>
              <w:rPr>
                <w:rStyle w:val="SAPUserEntry"/>
              </w:rPr>
              <w:t>2000kg</w:t>
            </w:r>
          </w:p>
          <w:p w:rsidR="005A775A" w:rsidRDefault="00210D57">
            <w:pPr>
              <w:pStyle w:val="listpara1"/>
              <w:numPr>
                <w:ilvl w:val="0"/>
                <w:numId w:val="3"/>
              </w:numPr>
            </w:pPr>
            <w:r>
              <w:rPr>
                <w:rStyle w:val="SAPScreenElement"/>
              </w:rPr>
              <w:t>Forksize</w:t>
            </w:r>
            <w:r>
              <w:t xml:space="preserve">: </w:t>
            </w:r>
            <w:r>
              <w:rPr>
                <w:rStyle w:val="SAPUserEntry"/>
              </w:rPr>
              <w:t>Normal Fork</w:t>
            </w:r>
          </w:p>
        </w:tc>
      </w:tr>
      <w:tr w:rsidR="005A775A" w:rsidTr="00210D57">
        <w:tc>
          <w:tcPr>
            <w:tcW w:w="0" w:type="auto"/>
          </w:tcPr>
          <w:p w:rsidR="005A775A" w:rsidRDefault="00210D57">
            <w:r>
              <w:t>4.4.2</w:t>
            </w:r>
          </w:p>
        </w:tc>
        <w:tc>
          <w:tcPr>
            <w:tcW w:w="0" w:type="auto"/>
          </w:tcPr>
          <w:p w:rsidR="005A775A" w:rsidRDefault="00210D57">
            <w:r>
              <w:t>Release Finished GoodsProduction Orders for Final Assembly</w:t>
            </w:r>
          </w:p>
        </w:tc>
        <w:tc>
          <w:tcPr>
            <w:tcW w:w="0" w:type="auto"/>
          </w:tcPr>
          <w:p w:rsidR="00000000" w:rsidRDefault="00210D57"/>
        </w:tc>
      </w:tr>
      <w:tr w:rsidR="005A775A" w:rsidTr="00210D57">
        <w:tc>
          <w:tcPr>
            <w:tcW w:w="0" w:type="auto"/>
          </w:tcPr>
          <w:p w:rsidR="005A775A" w:rsidRDefault="00210D57">
            <w:r>
              <w:t>4.4.4</w:t>
            </w:r>
          </w:p>
        </w:tc>
        <w:tc>
          <w:tcPr>
            <w:tcW w:w="0" w:type="auto"/>
          </w:tcPr>
          <w:p w:rsidR="005A775A" w:rsidRDefault="00210D57">
            <w:r>
              <w:t>Pick Components for Final Assembly</w:t>
            </w:r>
          </w:p>
        </w:tc>
        <w:tc>
          <w:tcPr>
            <w:tcW w:w="0" w:type="auto"/>
          </w:tcPr>
          <w:p w:rsidR="00000000" w:rsidRDefault="00210D57"/>
        </w:tc>
      </w:tr>
      <w:tr w:rsidR="005A775A" w:rsidTr="00210D57">
        <w:tc>
          <w:tcPr>
            <w:tcW w:w="0" w:type="auto"/>
          </w:tcPr>
          <w:p w:rsidR="005A775A" w:rsidRDefault="00210D57">
            <w:r>
              <w:t>4.4.7</w:t>
            </w:r>
          </w:p>
        </w:tc>
        <w:tc>
          <w:tcPr>
            <w:tcW w:w="0" w:type="auto"/>
          </w:tcPr>
          <w:p w:rsidR="005A775A" w:rsidRDefault="00210D57">
            <w:r>
              <w:t xml:space="preserve">Final Confirmation of Production Operations for Final </w:t>
            </w:r>
            <w:r>
              <w:t>Assembly</w:t>
            </w:r>
          </w:p>
        </w:tc>
        <w:tc>
          <w:tcPr>
            <w:tcW w:w="0" w:type="auto"/>
          </w:tcPr>
          <w:p w:rsidR="005A775A" w:rsidRDefault="00210D57">
            <w:r>
              <w:t>The only operation number for CM-FL-V00 material is 0010.</w:t>
            </w:r>
          </w:p>
        </w:tc>
      </w:tr>
      <w:tr w:rsidR="005A775A" w:rsidTr="00210D57">
        <w:tc>
          <w:tcPr>
            <w:tcW w:w="0" w:type="auto"/>
          </w:tcPr>
          <w:p w:rsidR="005A775A" w:rsidRDefault="00210D57">
            <w:r>
              <w:t>4.4.8</w:t>
            </w:r>
          </w:p>
        </w:tc>
        <w:tc>
          <w:tcPr>
            <w:tcW w:w="0" w:type="auto"/>
          </w:tcPr>
          <w:p w:rsidR="005A775A" w:rsidRDefault="00210D57">
            <w:r>
              <w:t>Post Goods Receipt for Final Assembly Production Order</w:t>
            </w:r>
          </w:p>
        </w:tc>
        <w:tc>
          <w:tcPr>
            <w:tcW w:w="0" w:type="auto"/>
          </w:tcPr>
          <w:p w:rsidR="00000000" w:rsidRDefault="00210D57"/>
        </w:tc>
      </w:tr>
    </w:tbl>
    <w:p w:rsidR="00000000" w:rsidRDefault="00210D57">
      <w:pPr>
        <w:spacing w:before="0" w:after="0"/>
        <w:rPr>
          <w:vanish/>
        </w:rPr>
      </w:pPr>
    </w:p>
    <w:tbl>
      <w:tblPr>
        <w:tblStyle w:val="SAPStandardTable"/>
        <w:tblW w:w="0" w:type="auto"/>
        <w:tblLook w:val="0620" w:firstRow="1" w:lastRow="0" w:firstColumn="0" w:lastColumn="0" w:noHBand="1" w:noVBand="1"/>
      </w:tblPr>
      <w:tblGrid>
        <w:gridCol w:w="1303"/>
        <w:gridCol w:w="1513"/>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Master Data</w:t>
            </w:r>
          </w:p>
        </w:tc>
        <w:tc>
          <w:tcPr>
            <w:tcW w:w="0" w:type="auto"/>
          </w:tcPr>
          <w:p w:rsidR="005A775A" w:rsidRDefault="00210D57">
            <w:pPr>
              <w:pStyle w:val="SAPTableHeader"/>
            </w:pPr>
            <w:r>
              <w:t>Sample Value</w:t>
            </w:r>
          </w:p>
        </w:tc>
      </w:tr>
      <w:tr w:rsidR="005A775A" w:rsidTr="00210D57">
        <w:tc>
          <w:tcPr>
            <w:tcW w:w="0" w:type="auto"/>
          </w:tcPr>
          <w:p w:rsidR="005A775A" w:rsidRDefault="00210D57">
            <w:r>
              <w:t>Material</w:t>
            </w:r>
          </w:p>
        </w:tc>
        <w:tc>
          <w:tcPr>
            <w:tcW w:w="0" w:type="auto"/>
          </w:tcPr>
          <w:p w:rsidR="005A775A" w:rsidRDefault="00210D57">
            <w:r>
              <w:rPr>
                <w:rStyle w:val="SAPUserEntry"/>
              </w:rPr>
              <w:t>FG-FL-MV-V00</w:t>
            </w:r>
          </w:p>
        </w:tc>
      </w:tr>
      <w:tr w:rsidR="005A775A" w:rsidTr="00210D57">
        <w:tc>
          <w:tcPr>
            <w:tcW w:w="0" w:type="auto"/>
          </w:tcPr>
          <w:p w:rsidR="005A775A" w:rsidRDefault="00210D57">
            <w:r>
              <w:lastRenderedPageBreak/>
              <w:t>Plant</w:t>
            </w:r>
          </w:p>
        </w:tc>
        <w:tc>
          <w:tcPr>
            <w:tcW w:w="0" w:type="auto"/>
          </w:tcPr>
          <w:p w:rsidR="005A775A" w:rsidRDefault="00210D57">
            <w:r>
              <w:rPr>
                <w:rStyle w:val="SAPUserEntry"/>
              </w:rPr>
              <w:t>1010</w:t>
            </w:r>
          </w:p>
        </w:tc>
      </w:tr>
    </w:tbl>
    <w:p w:rsidR="005A775A" w:rsidRDefault="00210D57">
      <w:pPr>
        <w:pStyle w:val="Heading2"/>
      </w:pPr>
      <w:bookmarkStart w:id="40" w:name="d2e1973"/>
      <w:bookmarkStart w:id="41" w:name="_Toc51143860"/>
      <w:r>
        <w:t>Sales Order Processing</w:t>
      </w:r>
      <w:bookmarkEnd w:id="40"/>
      <w:bookmarkEnd w:id="41"/>
    </w:p>
    <w:p w:rsidR="005A775A" w:rsidRDefault="00210D57">
      <w:pPr>
        <w:pStyle w:val="Heading3"/>
      </w:pPr>
      <w:bookmarkStart w:id="42" w:name="unique_18"/>
      <w:bookmarkStart w:id="43" w:name="_Toc51143861"/>
      <w:r>
        <w:t>Create Sales Order With Material Variant</w:t>
      </w:r>
      <w:bookmarkEnd w:id="42"/>
      <w:bookmarkEnd w:id="43"/>
    </w:p>
    <w:p w:rsidR="005A775A" w:rsidRDefault="00210D57">
      <w:pPr>
        <w:pStyle w:val="SAPKeyblockTitle"/>
      </w:pPr>
      <w:r>
        <w:t>Test Administration</w:t>
      </w:r>
    </w:p>
    <w:p w:rsidR="005A775A" w:rsidRDefault="00210D57">
      <w:r>
        <w:t>Customer project: Fill in the project-specific parts.</w:t>
      </w:r>
    </w:p>
    <w:p w:rsidR="005A775A" w:rsidRDefault="005A775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A775A" w:rsidTr="00210D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775A" w:rsidRDefault="00210D57">
            <w:r>
              <w:rPr>
                <w:rStyle w:val="SAPEmphasis"/>
              </w:rPr>
              <w:t>Test Case ID</w:t>
            </w:r>
          </w:p>
        </w:tc>
        <w:tc>
          <w:tcPr>
            <w:tcW w:w="0" w:type="auto"/>
            <w:shd w:val="clear" w:color="auto" w:fill="auto"/>
            <w:tcMar>
              <w:top w:w="29" w:type="dxa"/>
              <w:left w:w="29" w:type="dxa"/>
              <w:bottom w:w="29" w:type="dxa"/>
              <w:right w:w="29" w:type="dxa"/>
            </w:tcMar>
          </w:tcPr>
          <w:p w:rsidR="005A775A" w:rsidRDefault="00210D57">
            <w:r>
              <w:t>&lt;X.XX&gt;</w:t>
            </w:r>
          </w:p>
        </w:tc>
        <w:tc>
          <w:tcPr>
            <w:tcW w:w="0" w:type="auto"/>
            <w:shd w:val="clear" w:color="auto" w:fill="auto"/>
            <w:tcMar>
              <w:top w:w="29" w:type="dxa"/>
              <w:left w:w="29" w:type="dxa"/>
              <w:bottom w:w="29" w:type="dxa"/>
              <w:right w:w="29" w:type="dxa"/>
            </w:tcMar>
          </w:tcPr>
          <w:p w:rsidR="005A775A" w:rsidRDefault="00210D57">
            <w:r>
              <w:rPr>
                <w:rStyle w:val="SAPEmphasis"/>
              </w:rPr>
              <w:t>Tester Name</w:t>
            </w:r>
          </w:p>
        </w:tc>
        <w:tc>
          <w:tcPr>
            <w:tcW w:w="0" w:type="auto"/>
            <w:shd w:val="clear" w:color="auto" w:fill="auto"/>
            <w:tcMar>
              <w:top w:w="29" w:type="dxa"/>
              <w:left w:w="29" w:type="dxa"/>
              <w:bottom w:w="29" w:type="dxa"/>
              <w:right w:w="29" w:type="dxa"/>
            </w:tcMar>
          </w:tcPr>
          <w:p w:rsidR="005A775A" w:rsidRDefault="005A775A"/>
        </w:tc>
        <w:tc>
          <w:tcPr>
            <w:tcW w:w="0" w:type="auto"/>
            <w:shd w:val="clear" w:color="auto" w:fill="auto"/>
            <w:tcMar>
              <w:top w:w="29" w:type="dxa"/>
              <w:left w:w="29" w:type="dxa"/>
              <w:bottom w:w="29" w:type="dxa"/>
              <w:right w:w="29" w:type="dxa"/>
            </w:tcMar>
          </w:tcPr>
          <w:p w:rsidR="005A775A" w:rsidRDefault="00210D57">
            <w:r>
              <w:rPr>
                <w:rStyle w:val="SAPEmphasis"/>
              </w:rPr>
              <w:t>Testing Date</w:t>
            </w:r>
          </w:p>
        </w:tc>
        <w:tc>
          <w:tcPr>
            <w:tcW w:w="0" w:type="auto"/>
            <w:shd w:val="clear" w:color="auto" w:fill="auto"/>
            <w:tcMar>
              <w:top w:w="29" w:type="dxa"/>
              <w:left w:w="29" w:type="dxa"/>
              <w:bottom w:w="29" w:type="dxa"/>
              <w:right w:w="29" w:type="dxa"/>
            </w:tcMar>
          </w:tcPr>
          <w:p w:rsidR="005A775A" w:rsidRDefault="00210D57">
            <w:r>
              <w:rPr>
                <w:rStyle w:val="SAPUserEntry"/>
              </w:rPr>
              <w:t>Enter a test date.</w:t>
            </w:r>
          </w:p>
        </w:tc>
      </w:tr>
      <w:tr w:rsidR="005A775A" w:rsidTr="00210D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775A" w:rsidRDefault="00210D57">
            <w:r>
              <w:t>Business Role(s)</w:t>
            </w:r>
          </w:p>
        </w:tc>
        <w:tc>
          <w:tcPr>
            <w:tcW w:w="0" w:type="auto"/>
            <w:gridSpan w:val="5"/>
            <w:shd w:val="clear" w:color="auto" w:fill="auto"/>
            <w:tcMar>
              <w:top w:w="29" w:type="dxa"/>
              <w:left w:w="29" w:type="dxa"/>
              <w:bottom w:w="29" w:type="dxa"/>
              <w:right w:w="29" w:type="dxa"/>
            </w:tcMar>
          </w:tcPr>
          <w:p w:rsidR="005A775A" w:rsidRDefault="005A775A"/>
        </w:tc>
      </w:tr>
      <w:tr w:rsidR="005A775A" w:rsidTr="00210D5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A775A" w:rsidRDefault="00210D57">
            <w:r>
              <w:rPr>
                <w:rStyle w:val="SAPEmphasis"/>
              </w:rPr>
              <w:t>Responsibility</w:t>
            </w:r>
          </w:p>
        </w:tc>
        <w:tc>
          <w:tcPr>
            <w:tcW w:w="0" w:type="auto"/>
            <w:gridSpan w:val="3"/>
            <w:shd w:val="clear" w:color="auto" w:fill="auto"/>
            <w:tcMar>
              <w:top w:w="29" w:type="dxa"/>
              <w:left w:w="29" w:type="dxa"/>
              <w:bottom w:w="29" w:type="dxa"/>
              <w:right w:w="29" w:type="dxa"/>
            </w:tcMar>
          </w:tcPr>
          <w:p w:rsidR="005A775A" w:rsidRDefault="00210D57">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A775A" w:rsidRDefault="00210D57">
            <w:r>
              <w:rPr>
                <w:rStyle w:val="SAPEmphasis"/>
              </w:rPr>
              <w:t>Duration</w:t>
            </w:r>
          </w:p>
        </w:tc>
        <w:tc>
          <w:tcPr>
            <w:tcW w:w="0" w:type="auto"/>
            <w:shd w:val="clear" w:color="auto" w:fill="auto"/>
            <w:tcMar>
              <w:top w:w="29" w:type="dxa"/>
              <w:left w:w="29" w:type="dxa"/>
              <w:bottom w:w="29" w:type="dxa"/>
              <w:right w:w="29" w:type="dxa"/>
            </w:tcMar>
          </w:tcPr>
          <w:p w:rsidR="005A775A" w:rsidRDefault="00210D57">
            <w:r>
              <w:rPr>
                <w:rStyle w:val="SAPUserEntry"/>
              </w:rPr>
              <w:t>Enter a duration.</w:t>
            </w:r>
          </w:p>
        </w:tc>
      </w:tr>
    </w:tbl>
    <w:p w:rsidR="005A775A" w:rsidRDefault="00210D57">
      <w:pPr>
        <w:pStyle w:val="SAPKeyblockTitle"/>
      </w:pPr>
      <w:r>
        <w:t>Purpose</w:t>
      </w:r>
    </w:p>
    <w:p w:rsidR="005A775A" w:rsidRDefault="00210D57">
      <w:r>
        <w:t xml:space="preserve">In this activity, a customer wants to buy a forklift with a configuration which leads to a material variant of the </w:t>
      </w:r>
      <w:r>
        <w:t>configurable forklift. This material variant was already produced so the selling happens directly from stock. For selling an individual configuration of the forklift to a customer which has to be produced individually for the customer (make-to-order), plea</w:t>
      </w:r>
      <w:r>
        <w:t>se refer to the scope item 1YT.</w:t>
      </w:r>
    </w:p>
    <w:p w:rsidR="005A775A" w:rsidRDefault="00210D57">
      <w:pPr>
        <w:pStyle w:val="SAPKeyblockTitle"/>
      </w:pPr>
      <w:r>
        <w:lastRenderedPageBreak/>
        <w:t>Procedure</w:t>
      </w:r>
    </w:p>
    <w:tbl>
      <w:tblPr>
        <w:tblStyle w:val="SAPStandardTable"/>
        <w:tblW w:w="0" w:type="auto"/>
        <w:tblLook w:val="0620" w:firstRow="1" w:lastRow="0" w:firstColumn="0" w:lastColumn="0" w:noHBand="1" w:noVBand="1"/>
      </w:tblPr>
      <w:tblGrid>
        <w:gridCol w:w="795"/>
        <w:gridCol w:w="2152"/>
        <w:gridCol w:w="5976"/>
        <w:gridCol w:w="4146"/>
        <w:gridCol w:w="1102"/>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Test Step #</w:t>
            </w:r>
          </w:p>
        </w:tc>
        <w:tc>
          <w:tcPr>
            <w:tcW w:w="0" w:type="auto"/>
          </w:tcPr>
          <w:p w:rsidR="005A775A" w:rsidRDefault="00210D57">
            <w:pPr>
              <w:pStyle w:val="SAPTableHeader"/>
            </w:pPr>
            <w:r>
              <w:t>Test Step Name</w:t>
            </w:r>
          </w:p>
        </w:tc>
        <w:tc>
          <w:tcPr>
            <w:tcW w:w="0" w:type="auto"/>
          </w:tcPr>
          <w:p w:rsidR="005A775A" w:rsidRDefault="00210D57">
            <w:pPr>
              <w:pStyle w:val="SAPTableHeader"/>
            </w:pPr>
            <w:r>
              <w:t>Instruction</w:t>
            </w:r>
          </w:p>
        </w:tc>
        <w:tc>
          <w:tcPr>
            <w:tcW w:w="0" w:type="auto"/>
          </w:tcPr>
          <w:p w:rsidR="005A775A" w:rsidRDefault="00210D57">
            <w:pPr>
              <w:pStyle w:val="SAPTableHeader"/>
            </w:pPr>
            <w:r>
              <w:t>Expected Result</w:t>
            </w:r>
          </w:p>
        </w:tc>
        <w:tc>
          <w:tcPr>
            <w:tcW w:w="0" w:type="auto"/>
          </w:tcPr>
          <w:p w:rsidR="005A775A" w:rsidRDefault="00210D57">
            <w:pPr>
              <w:pStyle w:val="SAPTableHeader"/>
            </w:pPr>
            <w:r>
              <w:t>Pass / Fail / Com-ment</w:t>
            </w:r>
          </w:p>
        </w:tc>
      </w:tr>
      <w:tr w:rsidR="005A775A" w:rsidTr="00210D57">
        <w:tc>
          <w:tcPr>
            <w:tcW w:w="0" w:type="auto"/>
          </w:tcPr>
          <w:p w:rsidR="005A775A" w:rsidRDefault="00210D57">
            <w:r>
              <w:t>1</w:t>
            </w:r>
          </w:p>
        </w:tc>
        <w:tc>
          <w:tcPr>
            <w:tcW w:w="0" w:type="auto"/>
          </w:tcPr>
          <w:p w:rsidR="005A775A" w:rsidRDefault="00210D57">
            <w:r>
              <w:rPr>
                <w:rStyle w:val="SAPEmphasis"/>
              </w:rPr>
              <w:t>Log On</w:t>
            </w:r>
          </w:p>
        </w:tc>
        <w:tc>
          <w:tcPr>
            <w:tcW w:w="0" w:type="auto"/>
          </w:tcPr>
          <w:p w:rsidR="005A775A" w:rsidRDefault="00210D57">
            <w:r>
              <w:t>Log on to the SAP Fiori launchpad as an Internal Sales Representative.</w:t>
            </w:r>
          </w:p>
        </w:tc>
        <w:tc>
          <w:tcPr>
            <w:tcW w:w="0" w:type="auto"/>
          </w:tcPr>
          <w:p w:rsidR="005A775A" w:rsidRDefault="00210D57">
            <w:r>
              <w:t>The SAP Fiori launchpad displays.</w:t>
            </w:r>
          </w:p>
        </w:tc>
        <w:tc>
          <w:tcPr>
            <w:tcW w:w="0" w:type="auto"/>
          </w:tcPr>
          <w:p w:rsidR="00000000" w:rsidRDefault="00210D57"/>
        </w:tc>
      </w:tr>
      <w:tr w:rsidR="005A775A" w:rsidTr="00210D57">
        <w:tc>
          <w:tcPr>
            <w:tcW w:w="0" w:type="auto"/>
          </w:tcPr>
          <w:p w:rsidR="005A775A" w:rsidRDefault="00210D57">
            <w:r>
              <w:t>2</w:t>
            </w:r>
          </w:p>
        </w:tc>
        <w:tc>
          <w:tcPr>
            <w:tcW w:w="0" w:type="auto"/>
          </w:tcPr>
          <w:p w:rsidR="005A775A" w:rsidRDefault="00210D57">
            <w:r>
              <w:rPr>
                <w:rStyle w:val="SAPEmphasis"/>
              </w:rPr>
              <w:t>Access the App</w:t>
            </w:r>
          </w:p>
        </w:tc>
        <w:tc>
          <w:tcPr>
            <w:tcW w:w="0" w:type="auto"/>
          </w:tcPr>
          <w:p w:rsidR="005A775A" w:rsidRDefault="00210D57">
            <w:r>
              <w:t xml:space="preserve">Open </w:t>
            </w:r>
            <w:r>
              <w:rPr>
                <w:rStyle w:val="SAPScreenElement"/>
              </w:rPr>
              <w:t>Manage Sales Orders</w:t>
            </w:r>
            <w:r>
              <w:t xml:space="preserve"> </w:t>
            </w:r>
            <w:r>
              <w:rPr>
                <w:rStyle w:val="SAPMonospace"/>
              </w:rPr>
              <w:t>(F1873)</w:t>
            </w:r>
            <w:r>
              <w:t>.</w:t>
            </w:r>
          </w:p>
        </w:tc>
        <w:tc>
          <w:tcPr>
            <w:tcW w:w="0" w:type="auto"/>
          </w:tcPr>
          <w:p w:rsidR="005A775A" w:rsidRDefault="00210D57">
            <w:r>
              <w:t xml:space="preserve">The </w:t>
            </w:r>
            <w:r>
              <w:rPr>
                <w:rStyle w:val="SAPScreenElement"/>
              </w:rPr>
              <w:t>Manage Sales Orders</w:t>
            </w:r>
            <w:r>
              <w:t xml:space="preserve"> </w:t>
            </w:r>
            <w:r>
              <w:rPr>
                <w:rStyle w:val="SAPMonospace"/>
              </w:rPr>
              <w:t>(F1873)</w:t>
            </w:r>
            <w:r>
              <w:t xml:space="preserve"> screen displays.</w:t>
            </w:r>
          </w:p>
        </w:tc>
        <w:tc>
          <w:tcPr>
            <w:tcW w:w="0" w:type="auto"/>
          </w:tcPr>
          <w:p w:rsidR="00000000" w:rsidRDefault="00210D57"/>
        </w:tc>
      </w:tr>
      <w:tr w:rsidR="005A775A" w:rsidTr="00210D57">
        <w:tc>
          <w:tcPr>
            <w:tcW w:w="0" w:type="auto"/>
          </w:tcPr>
          <w:p w:rsidR="005A775A" w:rsidRDefault="00210D57">
            <w:r>
              <w:t>3</w:t>
            </w:r>
          </w:p>
        </w:tc>
        <w:tc>
          <w:tcPr>
            <w:tcW w:w="0" w:type="auto"/>
          </w:tcPr>
          <w:p w:rsidR="005A775A" w:rsidRDefault="00210D57">
            <w:r>
              <w:rPr>
                <w:rStyle w:val="SAPEmphasis"/>
              </w:rPr>
              <w:t xml:space="preserve">Navigate to Create Sales Order </w:t>
            </w:r>
            <w:r>
              <w:rPr>
                <w:rStyle w:val="SAPEmphasis"/>
              </w:rPr>
              <w:t>Screen</w:t>
            </w:r>
          </w:p>
        </w:tc>
        <w:tc>
          <w:tcPr>
            <w:tcW w:w="0" w:type="auto"/>
          </w:tcPr>
          <w:p w:rsidR="005A775A" w:rsidRDefault="00210D57">
            <w:r>
              <w:t xml:space="preserve">On the </w:t>
            </w:r>
            <w:r>
              <w:rPr>
                <w:rStyle w:val="SAPScreenElement"/>
              </w:rPr>
              <w:t>Manage Sales Orders</w:t>
            </w:r>
            <w:r>
              <w:t xml:space="preserve"> </w:t>
            </w:r>
            <w:r>
              <w:rPr>
                <w:rStyle w:val="SAPMonospace"/>
              </w:rPr>
              <w:t>(F1873)</w:t>
            </w:r>
            <w:r>
              <w:t xml:space="preserve"> screen, choose </w:t>
            </w:r>
            <w:r>
              <w:rPr>
                <w:rStyle w:val="SAPScreenElement"/>
              </w:rPr>
              <w:t>Create Sales Order - VA01</w:t>
            </w:r>
            <w:r>
              <w:t>.</w:t>
            </w:r>
          </w:p>
        </w:tc>
        <w:tc>
          <w:tcPr>
            <w:tcW w:w="0" w:type="auto"/>
          </w:tcPr>
          <w:p w:rsidR="00000000" w:rsidRDefault="00210D57"/>
        </w:tc>
        <w:tc>
          <w:tcPr>
            <w:tcW w:w="0" w:type="auto"/>
          </w:tcPr>
          <w:p w:rsidR="00000000" w:rsidRDefault="00210D57"/>
        </w:tc>
      </w:tr>
      <w:tr w:rsidR="005A775A" w:rsidTr="00210D57">
        <w:tc>
          <w:tcPr>
            <w:tcW w:w="0" w:type="auto"/>
          </w:tcPr>
          <w:p w:rsidR="005A775A" w:rsidRDefault="00210D57">
            <w:r>
              <w:t>4</w:t>
            </w:r>
          </w:p>
        </w:tc>
        <w:tc>
          <w:tcPr>
            <w:tcW w:w="0" w:type="auto"/>
          </w:tcPr>
          <w:p w:rsidR="005A775A" w:rsidRDefault="00210D57">
            <w:r>
              <w:rPr>
                <w:rStyle w:val="SAPEmphasis"/>
              </w:rPr>
              <w:t>Enter the Order Type OR (Standard Order)</w:t>
            </w:r>
          </w:p>
        </w:tc>
        <w:tc>
          <w:tcPr>
            <w:tcW w:w="0" w:type="auto"/>
          </w:tcPr>
          <w:p w:rsidR="005A775A" w:rsidRDefault="00210D57">
            <w:r>
              <w:t xml:space="preserve">On the </w:t>
            </w:r>
            <w:r>
              <w:rPr>
                <w:rStyle w:val="SAPScreenElement"/>
              </w:rPr>
              <w:t>Create Sales Documents</w:t>
            </w:r>
            <w:r>
              <w:t xml:space="preserve">, make the following entries and choose </w:t>
            </w:r>
            <w:r>
              <w:rPr>
                <w:rStyle w:val="SAPScreenElement"/>
              </w:rPr>
              <w:t>Enter</w:t>
            </w:r>
            <w:r>
              <w:t>:</w:t>
            </w:r>
          </w:p>
          <w:p w:rsidR="005A775A" w:rsidRDefault="00210D57">
            <w:pPr>
              <w:pStyle w:val="listpara1"/>
              <w:numPr>
                <w:ilvl w:val="0"/>
                <w:numId w:val="26"/>
              </w:numPr>
            </w:pPr>
            <w:r>
              <w:rPr>
                <w:rStyle w:val="SAPScreenElement"/>
              </w:rPr>
              <w:t>Order Type</w:t>
            </w:r>
            <w:r>
              <w:t xml:space="preserve">: </w:t>
            </w:r>
            <w:r>
              <w:rPr>
                <w:rStyle w:val="SAPUserEntry"/>
              </w:rPr>
              <w:t>OR</w:t>
            </w:r>
          </w:p>
          <w:p w:rsidR="005A775A" w:rsidRDefault="00210D57">
            <w:pPr>
              <w:pStyle w:val="listpara1"/>
              <w:numPr>
                <w:ilvl w:val="0"/>
                <w:numId w:val="3"/>
              </w:numPr>
            </w:pPr>
            <w:r>
              <w:rPr>
                <w:rStyle w:val="SAPScreenElement"/>
              </w:rPr>
              <w:t>Sales Organization</w:t>
            </w:r>
            <w:r>
              <w:t xml:space="preserve">: </w:t>
            </w:r>
            <w:r>
              <w:rPr>
                <w:rStyle w:val="SAPUserEntry"/>
              </w:rPr>
              <w:t>1010</w:t>
            </w:r>
          </w:p>
          <w:p w:rsidR="005A775A" w:rsidRDefault="00210D57">
            <w:pPr>
              <w:pStyle w:val="listpara1"/>
              <w:numPr>
                <w:ilvl w:val="0"/>
                <w:numId w:val="3"/>
              </w:numPr>
            </w:pPr>
            <w:r>
              <w:rPr>
                <w:rStyle w:val="SAPScreenElement"/>
              </w:rPr>
              <w:t>Distribu</w:t>
            </w:r>
            <w:r>
              <w:rPr>
                <w:rStyle w:val="SAPScreenElement"/>
              </w:rPr>
              <w:t>tion Channel</w:t>
            </w:r>
            <w:r>
              <w:t xml:space="preserve">: </w:t>
            </w:r>
            <w:r>
              <w:rPr>
                <w:rStyle w:val="SAPUserEntry"/>
              </w:rPr>
              <w:t>10</w:t>
            </w:r>
          </w:p>
          <w:p w:rsidR="005A775A" w:rsidRDefault="00210D57">
            <w:pPr>
              <w:pStyle w:val="listpara1"/>
              <w:numPr>
                <w:ilvl w:val="0"/>
                <w:numId w:val="3"/>
              </w:numPr>
            </w:pPr>
            <w:r>
              <w:rPr>
                <w:rStyle w:val="SAPScreenElement"/>
              </w:rPr>
              <w:t>Division</w:t>
            </w:r>
            <w:r>
              <w:t xml:space="preserve">: </w:t>
            </w:r>
            <w:r>
              <w:rPr>
                <w:rStyle w:val="SAPUserEntry"/>
              </w:rPr>
              <w:t>00</w:t>
            </w:r>
          </w:p>
        </w:tc>
        <w:tc>
          <w:tcPr>
            <w:tcW w:w="0" w:type="auto"/>
          </w:tcPr>
          <w:p w:rsidR="00000000" w:rsidRDefault="00210D57"/>
        </w:tc>
        <w:tc>
          <w:tcPr>
            <w:tcW w:w="0" w:type="auto"/>
          </w:tcPr>
          <w:p w:rsidR="00000000" w:rsidRDefault="00210D57"/>
        </w:tc>
      </w:tr>
      <w:tr w:rsidR="005A775A" w:rsidTr="00210D57">
        <w:tc>
          <w:tcPr>
            <w:tcW w:w="0" w:type="auto"/>
          </w:tcPr>
          <w:p w:rsidR="005A775A" w:rsidRDefault="00210D57">
            <w:r>
              <w:t>5</w:t>
            </w:r>
          </w:p>
        </w:tc>
        <w:tc>
          <w:tcPr>
            <w:tcW w:w="0" w:type="auto"/>
          </w:tcPr>
          <w:p w:rsidR="005A775A" w:rsidRDefault="00210D57">
            <w:r>
              <w:rPr>
                <w:rStyle w:val="SAPEmphasis"/>
              </w:rPr>
              <w:t>Enter Order Details</w:t>
            </w:r>
          </w:p>
        </w:tc>
        <w:tc>
          <w:tcPr>
            <w:tcW w:w="0" w:type="auto"/>
          </w:tcPr>
          <w:p w:rsidR="005A775A" w:rsidRDefault="00210D57">
            <w:r>
              <w:t xml:space="preserve">On the </w:t>
            </w:r>
            <w:r>
              <w:rPr>
                <w:rStyle w:val="SAPScreenElement"/>
              </w:rPr>
              <w:t>Create Standard Order: Overview</w:t>
            </w:r>
            <w:r>
              <w:t xml:space="preserve">, make the following entries and choose </w:t>
            </w:r>
            <w:r>
              <w:rPr>
                <w:rStyle w:val="SAPScreenElement"/>
              </w:rPr>
              <w:t>Enter</w:t>
            </w:r>
            <w:r>
              <w:t>:</w:t>
            </w:r>
          </w:p>
          <w:p w:rsidR="005A775A" w:rsidRDefault="00210D57">
            <w:pPr>
              <w:pStyle w:val="listpara1"/>
              <w:numPr>
                <w:ilvl w:val="0"/>
                <w:numId w:val="27"/>
              </w:numPr>
            </w:pPr>
            <w:r>
              <w:rPr>
                <w:rStyle w:val="SAPScreenElement"/>
              </w:rPr>
              <w:t>Sold To Party</w:t>
            </w:r>
            <w:r>
              <w:t xml:space="preserve">: </w:t>
            </w:r>
            <w:r>
              <w:rPr>
                <w:rStyle w:val="SAPUserEntry"/>
              </w:rPr>
              <w:t>10100001</w:t>
            </w:r>
          </w:p>
          <w:p w:rsidR="005A775A" w:rsidRDefault="00210D57">
            <w:pPr>
              <w:pStyle w:val="listpara1"/>
              <w:numPr>
                <w:ilvl w:val="0"/>
                <w:numId w:val="3"/>
              </w:numPr>
            </w:pPr>
            <w:r>
              <w:rPr>
                <w:rStyle w:val="SAPScreenElement"/>
              </w:rPr>
              <w:t>Ship To Party</w:t>
            </w:r>
            <w:r>
              <w:t xml:space="preserve">: </w:t>
            </w:r>
            <w:r>
              <w:rPr>
                <w:rStyle w:val="SAPUserEntry"/>
              </w:rPr>
              <w:t>10100001</w:t>
            </w:r>
          </w:p>
          <w:p w:rsidR="005A775A" w:rsidRDefault="00210D57">
            <w:pPr>
              <w:pStyle w:val="listpara1"/>
              <w:numPr>
                <w:ilvl w:val="0"/>
                <w:numId w:val="3"/>
              </w:numPr>
            </w:pPr>
            <w:r>
              <w:rPr>
                <w:rStyle w:val="SAPScreenElement"/>
              </w:rPr>
              <w:t>Cust. Reference</w:t>
            </w:r>
            <w:r>
              <w:t xml:space="preserve">: </w:t>
            </w:r>
            <w:r>
              <w:rPr>
                <w:rStyle w:val="SAPUserEntry"/>
              </w:rPr>
              <w:t>&lt;Reference number&gt;</w:t>
            </w:r>
            <w:r>
              <w:t xml:space="preserve"> Enter a customer purchase order number as reference.</w:t>
            </w:r>
          </w:p>
          <w:p w:rsidR="005A775A" w:rsidRDefault="00210D57">
            <w:pPr>
              <w:pStyle w:val="listpara1"/>
              <w:numPr>
                <w:ilvl w:val="0"/>
                <w:numId w:val="3"/>
              </w:numPr>
            </w:pPr>
            <w:r>
              <w:rPr>
                <w:rStyle w:val="SAPScreenElement"/>
              </w:rPr>
              <w:t>Req. Deliv.Date</w:t>
            </w:r>
            <w:r>
              <w:t xml:space="preserve">: </w:t>
            </w:r>
            <w:r>
              <w:rPr>
                <w:rStyle w:val="SAPUserEntry"/>
              </w:rPr>
              <w:t>&lt;Current Date +</w:t>
            </w:r>
            <w:r>
              <w:rPr>
                <w:rStyle w:val="SAPUserEntry"/>
              </w:rPr>
              <w:t xml:space="preserve"> 3 days&gt;</w:t>
            </w:r>
          </w:p>
        </w:tc>
        <w:tc>
          <w:tcPr>
            <w:tcW w:w="0" w:type="auto"/>
          </w:tcPr>
          <w:p w:rsidR="00000000" w:rsidRDefault="00210D57"/>
        </w:tc>
        <w:tc>
          <w:tcPr>
            <w:tcW w:w="0" w:type="auto"/>
          </w:tcPr>
          <w:p w:rsidR="00000000" w:rsidRDefault="00210D57"/>
        </w:tc>
      </w:tr>
      <w:tr w:rsidR="005A775A" w:rsidTr="00210D57">
        <w:tc>
          <w:tcPr>
            <w:tcW w:w="0" w:type="auto"/>
          </w:tcPr>
          <w:p w:rsidR="005A775A" w:rsidRDefault="00210D57">
            <w:r>
              <w:t>6</w:t>
            </w:r>
          </w:p>
        </w:tc>
        <w:tc>
          <w:tcPr>
            <w:tcW w:w="0" w:type="auto"/>
          </w:tcPr>
          <w:p w:rsidR="005A775A" w:rsidRDefault="00210D57">
            <w:r>
              <w:rPr>
                <w:rStyle w:val="SAPEmphasis"/>
              </w:rPr>
              <w:t>Enter Characteristic Value and Search for Matching Product</w:t>
            </w:r>
          </w:p>
        </w:tc>
        <w:tc>
          <w:tcPr>
            <w:tcW w:w="0" w:type="auto"/>
          </w:tcPr>
          <w:p w:rsidR="00210D57" w:rsidRDefault="00210D57">
            <w:r>
              <w:t>There are three ways to enter characteristic value and choose a material variant. You can follow step 6, or 7 or 8.</w:t>
            </w:r>
          </w:p>
          <w:p w:rsidR="005A775A" w:rsidRDefault="00210D57">
            <w:r>
              <w:t xml:space="preserve">In the </w:t>
            </w:r>
            <w:r>
              <w:rPr>
                <w:rStyle w:val="SAPScreenElement"/>
              </w:rPr>
              <w:t>All Items</w:t>
            </w:r>
            <w:r>
              <w:t xml:space="preserve"> section, enter the following value and press </w:t>
            </w:r>
            <w:r>
              <w:rPr>
                <w:rStyle w:val="SAPMonospace"/>
              </w:rPr>
              <w:t>Ent</w:t>
            </w:r>
            <w:r>
              <w:rPr>
                <w:rStyle w:val="SAPMonospace"/>
              </w:rPr>
              <w:t>er</w:t>
            </w:r>
            <w:r>
              <w:t>.</w:t>
            </w:r>
          </w:p>
          <w:p w:rsidR="005A775A" w:rsidRDefault="00210D57">
            <w:pPr>
              <w:pStyle w:val="listpara1"/>
              <w:numPr>
                <w:ilvl w:val="0"/>
                <w:numId w:val="28"/>
              </w:numPr>
            </w:pPr>
            <w:r>
              <w:rPr>
                <w:rStyle w:val="SAPScreenElement"/>
              </w:rPr>
              <w:t>Material Number</w:t>
            </w:r>
            <w:r>
              <w:t xml:space="preserve">: </w:t>
            </w:r>
            <w:r>
              <w:rPr>
                <w:rStyle w:val="SAPUserEntry"/>
              </w:rPr>
              <w:t>CM-FL-V00</w:t>
            </w:r>
          </w:p>
          <w:p w:rsidR="00210D57" w:rsidRDefault="00210D57">
            <w:pPr>
              <w:pStyle w:val="listpara1"/>
              <w:numPr>
                <w:ilvl w:val="0"/>
                <w:numId w:val="3"/>
              </w:numPr>
            </w:pPr>
            <w:r>
              <w:rPr>
                <w:rStyle w:val="SAPScreenElement"/>
              </w:rPr>
              <w:t>Quantity</w:t>
            </w:r>
            <w:r>
              <w:t xml:space="preserve">: For example, </w:t>
            </w:r>
            <w:r>
              <w:rPr>
                <w:rStyle w:val="SAPUserEntry"/>
              </w:rPr>
              <w:t>1 PC</w:t>
            </w:r>
          </w:p>
          <w:p w:rsidR="005A775A" w:rsidRDefault="00210D57">
            <w:r>
              <w:t xml:space="preserve">On </w:t>
            </w:r>
            <w:r>
              <w:rPr>
                <w:rStyle w:val="SAPScreenElement"/>
              </w:rPr>
              <w:t>Variant Configuration</w:t>
            </w:r>
            <w:r>
              <w:t xml:space="preserve"> screen, select value for characteristics below.</w:t>
            </w:r>
          </w:p>
          <w:p w:rsidR="005A775A" w:rsidRDefault="00210D57">
            <w:pPr>
              <w:pStyle w:val="listpara1"/>
              <w:numPr>
                <w:ilvl w:val="0"/>
                <w:numId w:val="29"/>
              </w:numPr>
            </w:pPr>
            <w:r>
              <w:rPr>
                <w:rStyle w:val="SAPScreenElement"/>
              </w:rPr>
              <w:t>Power Source</w:t>
            </w:r>
            <w:r>
              <w:t xml:space="preserve">: </w:t>
            </w:r>
            <w:r>
              <w:rPr>
                <w:rStyle w:val="SAPUserEntry"/>
              </w:rPr>
              <w:t>Combustion</w:t>
            </w:r>
          </w:p>
          <w:p w:rsidR="005A775A" w:rsidRDefault="00210D57">
            <w:pPr>
              <w:pStyle w:val="listpara1"/>
              <w:numPr>
                <w:ilvl w:val="0"/>
                <w:numId w:val="3"/>
              </w:numPr>
            </w:pPr>
            <w:r>
              <w:rPr>
                <w:rStyle w:val="SAPScreenElement"/>
              </w:rPr>
              <w:t>Wheel Type</w:t>
            </w:r>
            <w:r>
              <w:t xml:space="preserve">: </w:t>
            </w:r>
            <w:r>
              <w:rPr>
                <w:rStyle w:val="SAPUserEntry"/>
              </w:rPr>
              <w:t>Cushion Tire</w:t>
            </w:r>
          </w:p>
          <w:p w:rsidR="005A775A" w:rsidRDefault="00210D57">
            <w:pPr>
              <w:pStyle w:val="listpara1"/>
              <w:numPr>
                <w:ilvl w:val="0"/>
                <w:numId w:val="3"/>
              </w:numPr>
            </w:pPr>
            <w:r>
              <w:rPr>
                <w:rStyle w:val="SAPScreenElement"/>
              </w:rPr>
              <w:t>Forksize</w:t>
            </w:r>
            <w:r>
              <w:t xml:space="preserve">: </w:t>
            </w:r>
            <w:r>
              <w:rPr>
                <w:rStyle w:val="SAPUserEntry"/>
              </w:rPr>
              <w:t>Normal Fork</w:t>
            </w:r>
          </w:p>
          <w:p w:rsidR="005A775A" w:rsidRDefault="00210D57">
            <w:r>
              <w:lastRenderedPageBreak/>
              <w:t xml:space="preserve">Choose </w:t>
            </w:r>
            <w:r>
              <w:rPr>
                <w:rStyle w:val="SAPScreenElement"/>
              </w:rPr>
              <w:t>Variant Matching</w:t>
            </w:r>
            <w:r>
              <w:t xml:space="preserve">, and on the </w:t>
            </w:r>
            <w:r>
              <w:rPr>
                <w:rStyle w:val="SAPScreenElement"/>
              </w:rPr>
              <w:t>Display Matching Product Variants</w:t>
            </w:r>
            <w:r>
              <w:t xml:space="preserve"> screen, the following product display as </w:t>
            </w:r>
            <w:r>
              <w:rPr>
                <w:rStyle w:val="SAPScreenElement"/>
              </w:rPr>
              <w:t xml:space="preserve">Type of Match: Partial </w:t>
            </w:r>
            <w:r>
              <w:rPr>
                <w:rStyle w:val="SAPScreenElement"/>
              </w:rPr>
              <w:t>Match</w:t>
            </w:r>
            <w:r>
              <w:t>.</w:t>
            </w:r>
          </w:p>
          <w:p w:rsidR="005A775A" w:rsidRDefault="00210D57">
            <w:pPr>
              <w:pStyle w:val="listpara1"/>
              <w:numPr>
                <w:ilvl w:val="0"/>
                <w:numId w:val="30"/>
              </w:numPr>
            </w:pPr>
            <w:r>
              <w:rPr>
                <w:rStyle w:val="SAPScreenElement"/>
              </w:rPr>
              <w:t>FG-FL-MV-V00</w:t>
            </w:r>
          </w:p>
          <w:p w:rsidR="005A775A" w:rsidRDefault="00210D57">
            <w:pPr>
              <w:pStyle w:val="listpara1"/>
              <w:numPr>
                <w:ilvl w:val="0"/>
                <w:numId w:val="3"/>
              </w:numPr>
            </w:pPr>
            <w:r>
              <w:rPr>
                <w:rStyle w:val="SAPScreenElement"/>
              </w:rPr>
              <w:t>FG-FL-MV-V01</w:t>
            </w:r>
          </w:p>
          <w:p w:rsidR="00210D57" w:rsidRDefault="00210D57">
            <w:pPr>
              <w:pStyle w:val="listpara1"/>
              <w:numPr>
                <w:ilvl w:val="0"/>
                <w:numId w:val="3"/>
              </w:numPr>
            </w:pPr>
            <w:r>
              <w:rPr>
                <w:rStyle w:val="SAPScreenElement"/>
              </w:rPr>
              <w:t>FG-FL-MV-V02</w:t>
            </w:r>
          </w:p>
          <w:p w:rsidR="005A775A" w:rsidRDefault="00210D57">
            <w:r>
              <w:rPr>
                <w:rStyle w:val="SAPScreenElement"/>
              </w:rPr>
              <w:t>2 Characteristic</w:t>
            </w:r>
            <w:r>
              <w:t xml:space="preserve"> displays in </w:t>
            </w:r>
            <w:r>
              <w:rPr>
                <w:rStyle w:val="SAPScreenElement"/>
              </w:rPr>
              <w:t>Valuation Difference</w:t>
            </w:r>
            <w:r>
              <w:t xml:space="preserve"> column, Choose </w:t>
            </w:r>
            <w:r>
              <w:rPr>
                <w:rStyle w:val="SAPScreenElement"/>
              </w:rPr>
              <w:t>2 characteristic</w:t>
            </w:r>
            <w:r>
              <w:t xml:space="preserve"> to check the difference between present value and variant value,</w:t>
            </w:r>
          </w:p>
          <w:p w:rsidR="005A775A" w:rsidRDefault="00210D57">
            <w:pPr>
              <w:pStyle w:val="listpara1"/>
              <w:numPr>
                <w:ilvl w:val="0"/>
                <w:numId w:val="31"/>
              </w:numPr>
            </w:pPr>
            <w:r>
              <w:rPr>
                <w:rStyle w:val="SAPScreenElement"/>
              </w:rPr>
              <w:t>AVC_CR_COUNTERWEIGHT_VXX</w:t>
            </w:r>
          </w:p>
          <w:p w:rsidR="00210D57" w:rsidRDefault="00210D57">
            <w:pPr>
              <w:pStyle w:val="listpara1"/>
              <w:numPr>
                <w:ilvl w:val="0"/>
                <w:numId w:val="3"/>
              </w:numPr>
            </w:pPr>
            <w:r>
              <w:rPr>
                <w:rStyle w:val="SAPScreenElement"/>
              </w:rPr>
              <w:t>AVC_CR_LIFTERMODEL_VXX</w:t>
            </w:r>
          </w:p>
          <w:p w:rsidR="005A775A" w:rsidRDefault="00210D57">
            <w:r>
              <w:t>Close the dialog screen, and select value for characteristic below.</w:t>
            </w:r>
          </w:p>
          <w:p w:rsidR="00210D57" w:rsidRDefault="00210D57">
            <w:pPr>
              <w:pStyle w:val="listpara1"/>
              <w:numPr>
                <w:ilvl w:val="0"/>
                <w:numId w:val="32"/>
              </w:numPr>
            </w:pPr>
            <w:r>
              <w:rPr>
                <w:rStyle w:val="SAPScreenElement"/>
              </w:rPr>
              <w:t>Lifter Model</w:t>
            </w:r>
            <w:r>
              <w:t xml:space="preserve">: </w:t>
            </w:r>
            <w:r>
              <w:rPr>
                <w:rStyle w:val="SAPUserEntry"/>
              </w:rPr>
              <w:t>Standard</w:t>
            </w:r>
          </w:p>
          <w:p w:rsidR="005A775A" w:rsidRDefault="00210D57">
            <w:r>
              <w:t xml:space="preserve">Choose </w:t>
            </w:r>
            <w:r>
              <w:rPr>
                <w:rStyle w:val="SAPScreenElement"/>
              </w:rPr>
              <w:t>Variant Matching</w:t>
            </w:r>
            <w:r>
              <w:t xml:space="preserve">, and on the </w:t>
            </w:r>
            <w:r>
              <w:rPr>
                <w:rStyle w:val="SAPScreenElement"/>
              </w:rPr>
              <w:t>Display Matching Product Variants</w:t>
            </w:r>
            <w:r>
              <w:t xml:space="preserve"> screen, the following product display as </w:t>
            </w:r>
            <w:r>
              <w:rPr>
                <w:rStyle w:val="SAPScreenElement"/>
              </w:rPr>
              <w:t>Type of Match: Partial Matc</w:t>
            </w:r>
            <w:r>
              <w:rPr>
                <w:rStyle w:val="SAPScreenElement"/>
              </w:rPr>
              <w:t>h</w:t>
            </w:r>
            <w:r>
              <w:t>.</w:t>
            </w:r>
          </w:p>
          <w:p w:rsidR="005A775A" w:rsidRDefault="00210D57">
            <w:pPr>
              <w:pStyle w:val="listpara1"/>
              <w:numPr>
                <w:ilvl w:val="0"/>
                <w:numId w:val="33"/>
              </w:numPr>
            </w:pPr>
            <w:r>
              <w:rPr>
                <w:rStyle w:val="SAPScreenElement"/>
              </w:rPr>
              <w:t>FG-FL-MV-V00</w:t>
            </w:r>
          </w:p>
          <w:p w:rsidR="00210D57" w:rsidRDefault="00210D57">
            <w:pPr>
              <w:pStyle w:val="listpara1"/>
              <w:numPr>
                <w:ilvl w:val="0"/>
                <w:numId w:val="3"/>
              </w:numPr>
            </w:pPr>
            <w:r>
              <w:rPr>
                <w:rStyle w:val="SAPScreenElement"/>
              </w:rPr>
              <w:t>FG-FL-MV-V01</w:t>
            </w:r>
          </w:p>
          <w:p w:rsidR="005A775A" w:rsidRDefault="00210D57">
            <w:r>
              <w:rPr>
                <w:rStyle w:val="SAPScreenElement"/>
              </w:rPr>
              <w:t>1 Characteristic</w:t>
            </w:r>
            <w:r>
              <w:t xml:space="preserve"> displays in </w:t>
            </w:r>
            <w:r>
              <w:rPr>
                <w:rStyle w:val="SAPScreenElement"/>
              </w:rPr>
              <w:t>Valuation Difference</w:t>
            </w:r>
            <w:r>
              <w:t xml:space="preserve"> column. Choose </w:t>
            </w:r>
            <w:r>
              <w:rPr>
                <w:rStyle w:val="SAPScreenElement"/>
              </w:rPr>
              <w:t>1 characteristic</w:t>
            </w:r>
            <w:r>
              <w:t xml:space="preserve"> to check the difference between present value and variant value,</w:t>
            </w:r>
          </w:p>
          <w:p w:rsidR="00210D57" w:rsidRDefault="00210D57">
            <w:pPr>
              <w:pStyle w:val="listpara1"/>
              <w:numPr>
                <w:ilvl w:val="0"/>
                <w:numId w:val="34"/>
              </w:numPr>
            </w:pPr>
            <w:r>
              <w:rPr>
                <w:rStyle w:val="SAPScreenElement"/>
              </w:rPr>
              <w:t>AVC_CR_COUNTERWEIGHT_VXX</w:t>
            </w:r>
          </w:p>
          <w:p w:rsidR="005A775A" w:rsidRDefault="00210D57">
            <w:r>
              <w:t>Close the dialog screen, and select value for characteristic below.</w:t>
            </w:r>
          </w:p>
          <w:p w:rsidR="00210D57" w:rsidRDefault="00210D57">
            <w:pPr>
              <w:pStyle w:val="listpara1"/>
              <w:numPr>
                <w:ilvl w:val="0"/>
                <w:numId w:val="35"/>
              </w:numPr>
            </w:pPr>
            <w:r>
              <w:rPr>
                <w:rStyle w:val="SAPScreenElement"/>
              </w:rPr>
              <w:t>Counterweight(KG)</w:t>
            </w:r>
            <w:r>
              <w:t xml:space="preserve">: </w:t>
            </w:r>
            <w:r>
              <w:rPr>
                <w:rStyle w:val="SAPUserEntry"/>
              </w:rPr>
              <w:t>2000</w:t>
            </w:r>
          </w:p>
          <w:p w:rsidR="005A775A" w:rsidRDefault="00210D57">
            <w:r>
              <w:rPr>
                <w:rStyle w:val="SAPScreenElement"/>
              </w:rPr>
              <w:t>FG-FL</w:t>
            </w:r>
            <w:r>
              <w:rPr>
                <w:rStyle w:val="SAPScreenElement"/>
              </w:rPr>
              <w:t>-MV-V00</w:t>
            </w:r>
            <w:r>
              <w:t xml:space="preserve"> displays as </w:t>
            </w:r>
            <w:r>
              <w:rPr>
                <w:rStyle w:val="SAPScreenElement"/>
              </w:rPr>
              <w:t>Fully Matching Product Variant</w:t>
            </w:r>
            <w:r>
              <w:t xml:space="preserve"> in header. Choose </w:t>
            </w:r>
            <w:r>
              <w:rPr>
                <w:rStyle w:val="SAPScreenElement"/>
              </w:rPr>
              <w:t>Variant Matching</w:t>
            </w:r>
            <w:r>
              <w:t xml:space="preserve"> button, and on the </w:t>
            </w:r>
            <w:r>
              <w:rPr>
                <w:rStyle w:val="SAPScreenElement"/>
              </w:rPr>
              <w:t>Display Matching Product Variants</w:t>
            </w:r>
            <w:r>
              <w:t xml:space="preserve"> screen, the following product display as </w:t>
            </w:r>
            <w:r>
              <w:rPr>
                <w:rStyle w:val="SAPScreenElement"/>
              </w:rPr>
              <w:t>Type of Match: Full Match</w:t>
            </w:r>
            <w:r>
              <w:t>.</w:t>
            </w:r>
          </w:p>
          <w:p w:rsidR="00210D57" w:rsidRDefault="00210D57">
            <w:pPr>
              <w:pStyle w:val="listpara1"/>
              <w:numPr>
                <w:ilvl w:val="0"/>
                <w:numId w:val="36"/>
              </w:numPr>
            </w:pPr>
            <w:r>
              <w:rPr>
                <w:rStyle w:val="SAPScreenElement"/>
              </w:rPr>
              <w:t>FG-FL-MV-V00</w:t>
            </w:r>
          </w:p>
          <w:p w:rsidR="005A775A" w:rsidRDefault="00210D57">
            <w:r>
              <w:t xml:space="preserve">Choose product </w:t>
            </w:r>
            <w:r>
              <w:rPr>
                <w:rStyle w:val="SAPScreenElement"/>
              </w:rPr>
              <w:t>FG-FL-MV-V00</w:t>
            </w:r>
            <w:r>
              <w:t>. Choose</w:t>
            </w:r>
            <w:r>
              <w:t xml:space="preserve"> </w:t>
            </w:r>
            <w:r>
              <w:rPr>
                <w:rStyle w:val="SAPScreenElement"/>
              </w:rPr>
              <w:t>Replace</w:t>
            </w:r>
            <w:r>
              <w:t xml:space="preserve"> on the dialog screen.</w:t>
            </w:r>
          </w:p>
        </w:tc>
        <w:tc>
          <w:tcPr>
            <w:tcW w:w="0" w:type="auto"/>
          </w:tcPr>
          <w:p w:rsidR="00210D57" w:rsidRDefault="00210D57">
            <w:r>
              <w:lastRenderedPageBreak/>
              <w:t xml:space="preserve">The </w:t>
            </w:r>
            <w:r>
              <w:rPr>
                <w:rStyle w:val="SAPScreenElement"/>
              </w:rPr>
              <w:t>Variant Configuration</w:t>
            </w:r>
            <w:r>
              <w:t xml:space="preserve"> screen displays.</w:t>
            </w:r>
          </w:p>
          <w:p w:rsidR="005A775A" w:rsidRDefault="00210D57">
            <w:r>
              <w:t xml:space="preserve">Material Variant </w:t>
            </w:r>
            <w:r>
              <w:rPr>
                <w:rStyle w:val="SAPUserEntry"/>
              </w:rPr>
              <w:t>FG-FL-MV-V00</w:t>
            </w:r>
            <w:r>
              <w:t xml:space="preserve"> replaces </w:t>
            </w:r>
            <w:r>
              <w:rPr>
                <w:rStyle w:val="SAPUserEntry"/>
              </w:rPr>
              <w:t>CM-FL-V00</w:t>
            </w:r>
            <w:r>
              <w:t xml:space="preserve"> in the </w:t>
            </w:r>
            <w:r>
              <w:rPr>
                <w:rStyle w:val="SAPScreenElement"/>
              </w:rPr>
              <w:t>Material</w:t>
            </w:r>
            <w:r>
              <w:t xml:space="preserve"> field of sales order item.</w:t>
            </w:r>
          </w:p>
        </w:tc>
        <w:tc>
          <w:tcPr>
            <w:tcW w:w="0" w:type="auto"/>
          </w:tcPr>
          <w:p w:rsidR="00000000" w:rsidRDefault="00210D57"/>
        </w:tc>
      </w:tr>
      <w:tr w:rsidR="005A775A" w:rsidTr="00210D57">
        <w:tc>
          <w:tcPr>
            <w:tcW w:w="0" w:type="auto"/>
          </w:tcPr>
          <w:p w:rsidR="005A775A" w:rsidRDefault="00210D57">
            <w:r>
              <w:lastRenderedPageBreak/>
              <w:t>7</w:t>
            </w:r>
          </w:p>
        </w:tc>
        <w:tc>
          <w:tcPr>
            <w:tcW w:w="0" w:type="auto"/>
          </w:tcPr>
          <w:p w:rsidR="005A775A" w:rsidRDefault="00210D57">
            <w:r>
              <w:rPr>
                <w:rStyle w:val="SAPEmphasis"/>
              </w:rPr>
              <w:t>Enter Characteristic Value and Choose Material Variant (Optional)</w:t>
            </w:r>
          </w:p>
        </w:tc>
        <w:tc>
          <w:tcPr>
            <w:tcW w:w="0" w:type="auto"/>
          </w:tcPr>
          <w:p w:rsidR="00210D57" w:rsidRDefault="00210D57">
            <w:r>
              <w:t xml:space="preserve">In the </w:t>
            </w:r>
            <w:r>
              <w:rPr>
                <w:rStyle w:val="SAPScreenElement"/>
              </w:rPr>
              <w:t>All Items</w:t>
            </w:r>
            <w:r>
              <w:t xml:space="preserve"> section, enter the following value and press </w:t>
            </w:r>
            <w:r>
              <w:rPr>
                <w:rStyle w:val="SAPMonospace"/>
              </w:rPr>
              <w:t>Enter</w:t>
            </w:r>
            <w:r>
              <w:t>.</w:t>
            </w:r>
          </w:p>
          <w:p w:rsidR="005A775A" w:rsidRDefault="00210D57">
            <w:pPr>
              <w:pStyle w:val="listpara1"/>
              <w:numPr>
                <w:ilvl w:val="0"/>
                <w:numId w:val="37"/>
              </w:numPr>
            </w:pPr>
            <w:r>
              <w:rPr>
                <w:rStyle w:val="SAPScreenElement"/>
              </w:rPr>
              <w:t>Material Number</w:t>
            </w:r>
            <w:r>
              <w:t>:</w:t>
            </w:r>
            <w:r>
              <w:rPr>
                <w:rStyle w:val="SAPUserEntry"/>
              </w:rPr>
              <w:t>CM-FL-V00</w:t>
            </w:r>
          </w:p>
          <w:p w:rsidR="00210D57" w:rsidRDefault="00210D57">
            <w:pPr>
              <w:pStyle w:val="listpara1"/>
              <w:numPr>
                <w:ilvl w:val="0"/>
                <w:numId w:val="3"/>
              </w:numPr>
            </w:pPr>
            <w:r>
              <w:rPr>
                <w:rStyle w:val="SAPScreenElement"/>
              </w:rPr>
              <w:t>Quantity</w:t>
            </w:r>
            <w:r>
              <w:t xml:space="preserve">: For example, </w:t>
            </w:r>
            <w:r>
              <w:rPr>
                <w:rStyle w:val="SAPUserEntry"/>
              </w:rPr>
              <w:t>1 PC</w:t>
            </w:r>
          </w:p>
          <w:p w:rsidR="005A775A" w:rsidRDefault="00210D57">
            <w:r>
              <w:t xml:space="preserve">On the </w:t>
            </w:r>
            <w:r>
              <w:rPr>
                <w:rStyle w:val="SAPScreenElement"/>
              </w:rPr>
              <w:t>Variant Configuration</w:t>
            </w:r>
            <w:r>
              <w:t xml:space="preserve"> screen, select value for characteristics below. :</w:t>
            </w:r>
          </w:p>
          <w:p w:rsidR="005A775A" w:rsidRDefault="00210D57">
            <w:pPr>
              <w:pStyle w:val="listpara1"/>
              <w:numPr>
                <w:ilvl w:val="0"/>
                <w:numId w:val="38"/>
              </w:numPr>
            </w:pPr>
            <w:r>
              <w:rPr>
                <w:rStyle w:val="SAPScreenElement"/>
              </w:rPr>
              <w:t>Power Source</w:t>
            </w:r>
            <w:r>
              <w:t xml:space="preserve">: </w:t>
            </w:r>
            <w:r>
              <w:rPr>
                <w:rStyle w:val="SAPUserEntry"/>
              </w:rPr>
              <w:t>Combustion</w:t>
            </w:r>
          </w:p>
          <w:p w:rsidR="005A775A" w:rsidRDefault="00210D57">
            <w:pPr>
              <w:pStyle w:val="listpara1"/>
              <w:numPr>
                <w:ilvl w:val="0"/>
                <w:numId w:val="3"/>
              </w:numPr>
            </w:pPr>
            <w:r>
              <w:rPr>
                <w:rStyle w:val="SAPScreenElement"/>
              </w:rPr>
              <w:t>Wheel Type</w:t>
            </w:r>
            <w:r>
              <w:t xml:space="preserve">: </w:t>
            </w:r>
            <w:r>
              <w:rPr>
                <w:rStyle w:val="SAPUserEntry"/>
              </w:rPr>
              <w:t>Cushion Tire</w:t>
            </w:r>
          </w:p>
          <w:p w:rsidR="005A775A" w:rsidRDefault="00210D57">
            <w:pPr>
              <w:pStyle w:val="listpara1"/>
              <w:numPr>
                <w:ilvl w:val="0"/>
                <w:numId w:val="3"/>
              </w:numPr>
            </w:pPr>
            <w:r>
              <w:rPr>
                <w:rStyle w:val="SAPScreenElement"/>
              </w:rPr>
              <w:t>Forksize</w:t>
            </w:r>
            <w:r>
              <w:t xml:space="preserve">: </w:t>
            </w:r>
            <w:r>
              <w:rPr>
                <w:rStyle w:val="SAPUserEntry"/>
              </w:rPr>
              <w:t>Normal Fork</w:t>
            </w:r>
          </w:p>
          <w:p w:rsidR="005A775A" w:rsidRDefault="00210D57">
            <w:pPr>
              <w:pStyle w:val="listpara1"/>
              <w:numPr>
                <w:ilvl w:val="0"/>
                <w:numId w:val="3"/>
              </w:numPr>
            </w:pPr>
            <w:r>
              <w:rPr>
                <w:rStyle w:val="SAPScreenElement"/>
              </w:rPr>
              <w:t>Lifter Model</w:t>
            </w:r>
            <w:r>
              <w:t xml:space="preserve">: </w:t>
            </w:r>
            <w:r>
              <w:rPr>
                <w:rStyle w:val="SAPUserEntry"/>
              </w:rPr>
              <w:t>Standard</w:t>
            </w:r>
          </w:p>
          <w:p w:rsidR="00210D57" w:rsidRDefault="00210D57">
            <w:pPr>
              <w:pStyle w:val="listpara1"/>
              <w:numPr>
                <w:ilvl w:val="0"/>
                <w:numId w:val="3"/>
              </w:numPr>
            </w:pPr>
            <w:r>
              <w:rPr>
                <w:rStyle w:val="SAPScreenElement"/>
              </w:rPr>
              <w:t>Counterweight</w:t>
            </w:r>
            <w:r>
              <w:t xml:space="preserve">: </w:t>
            </w:r>
            <w:r>
              <w:rPr>
                <w:rStyle w:val="SAPUserEntry"/>
              </w:rPr>
              <w:t>2000</w:t>
            </w:r>
          </w:p>
          <w:p w:rsidR="005A775A" w:rsidRDefault="00210D57">
            <w:r>
              <w:t xml:space="preserve">Choose </w:t>
            </w:r>
            <w:r>
              <w:rPr>
                <w:rStyle w:val="SAPScreenElement"/>
              </w:rPr>
              <w:t>Done</w:t>
            </w:r>
            <w:r>
              <w:t xml:space="preserve">, on the </w:t>
            </w:r>
            <w:r>
              <w:rPr>
                <w:rStyle w:val="SAPScreenElement"/>
              </w:rPr>
              <w:t>Display Material Variants</w:t>
            </w:r>
            <w:r>
              <w:t xml:space="preserve"> screen, select the material </w:t>
            </w:r>
            <w:r>
              <w:rPr>
                <w:rStyle w:val="SAPUserEntry"/>
              </w:rPr>
              <w:t>s</w:t>
            </w:r>
            <w:r>
              <w:t xml:space="preserve"> and choose </w:t>
            </w:r>
            <w:r>
              <w:rPr>
                <w:rStyle w:val="SAPScreenElement"/>
              </w:rPr>
              <w:t>OK</w:t>
            </w:r>
            <w:r>
              <w:t>.</w:t>
            </w:r>
          </w:p>
        </w:tc>
        <w:tc>
          <w:tcPr>
            <w:tcW w:w="0" w:type="auto"/>
          </w:tcPr>
          <w:p w:rsidR="005A775A" w:rsidRDefault="005A775A"/>
        </w:tc>
        <w:tc>
          <w:tcPr>
            <w:tcW w:w="0" w:type="auto"/>
          </w:tcPr>
          <w:p w:rsidR="00000000" w:rsidRDefault="00210D57"/>
        </w:tc>
      </w:tr>
      <w:tr w:rsidR="005A775A" w:rsidTr="00210D57">
        <w:tc>
          <w:tcPr>
            <w:tcW w:w="0" w:type="auto"/>
          </w:tcPr>
          <w:p w:rsidR="005A775A" w:rsidRDefault="00210D57">
            <w:r>
              <w:t>8</w:t>
            </w:r>
          </w:p>
        </w:tc>
        <w:tc>
          <w:tcPr>
            <w:tcW w:w="0" w:type="auto"/>
          </w:tcPr>
          <w:p w:rsidR="005A775A" w:rsidRDefault="00210D57">
            <w:r>
              <w:rPr>
                <w:rStyle w:val="SAPEmphasis"/>
              </w:rPr>
              <w:t>Fast Entry of Characteristic Value (Optional)</w:t>
            </w:r>
          </w:p>
        </w:tc>
        <w:tc>
          <w:tcPr>
            <w:tcW w:w="0" w:type="auto"/>
          </w:tcPr>
          <w:p w:rsidR="005A775A" w:rsidRDefault="00210D57">
            <w:r>
              <w:t xml:space="preserve">Choose </w:t>
            </w:r>
            <w:r>
              <w:rPr>
                <w:rStyle w:val="SAPScreenElement"/>
              </w:rPr>
              <w:t>Configuration</w:t>
            </w:r>
            <w:r>
              <w:t xml:space="preserve"> tab and choose </w:t>
            </w:r>
            <w:r>
              <w:rPr>
                <w:rStyle w:val="SAPScreenElement"/>
              </w:rPr>
              <w:t xml:space="preserve">Product Fork Lifter </w:t>
            </w:r>
            <w:r>
              <w:t xml:space="preserve">for </w:t>
            </w:r>
            <w:r>
              <w:rPr>
                <w:rStyle w:val="SAPScreenElement"/>
              </w:rPr>
              <w:t>Char. Display</w:t>
            </w:r>
            <w:r>
              <w:t>.</w:t>
            </w:r>
          </w:p>
          <w:p w:rsidR="005A775A" w:rsidRDefault="00210D57">
            <w:r>
              <w:t xml:space="preserve">The characteristics </w:t>
            </w:r>
            <w:r>
              <w:rPr>
                <w:rStyle w:val="SAPScreenElement"/>
              </w:rPr>
              <w:t>Lifer Model</w:t>
            </w:r>
            <w:r>
              <w:t xml:space="preserve">, </w:t>
            </w:r>
            <w:r>
              <w:rPr>
                <w:rStyle w:val="SAPScreenElement"/>
              </w:rPr>
              <w:t>Power Source</w:t>
            </w:r>
            <w:r>
              <w:t xml:space="preserve">, </w:t>
            </w:r>
            <w:r>
              <w:rPr>
                <w:rStyle w:val="SAPScreenElement"/>
              </w:rPr>
              <w:t>Wheel Type</w:t>
            </w:r>
            <w:r>
              <w:t xml:space="preserve">, </w:t>
            </w:r>
            <w:r>
              <w:rPr>
                <w:rStyle w:val="SAPScreenElement"/>
              </w:rPr>
              <w:t>Fork Size</w:t>
            </w:r>
            <w:r>
              <w:t xml:space="preserve">, </w:t>
            </w:r>
            <w:r>
              <w:rPr>
                <w:rStyle w:val="SAPScreenElement"/>
              </w:rPr>
              <w:t>Counterweight</w:t>
            </w:r>
            <w:r>
              <w:t xml:space="preserve"> and </w:t>
            </w:r>
            <w:r>
              <w:rPr>
                <w:rStyle w:val="SAPScreenElement"/>
              </w:rPr>
              <w:t>Battery Capacity[Ah]</w:t>
            </w:r>
            <w:r>
              <w:t xml:space="preserve"> then display in the columns of </w:t>
            </w:r>
            <w:r>
              <w:rPr>
                <w:rStyle w:val="SAPScreenElement"/>
              </w:rPr>
              <w:t>All Items</w:t>
            </w:r>
            <w:r>
              <w:t xml:space="preserve"> section.</w:t>
            </w:r>
          </w:p>
          <w:p w:rsidR="005A775A" w:rsidRDefault="00210D57">
            <w:r>
              <w:t>Make the following</w:t>
            </w:r>
            <w:r>
              <w:t xml:space="preserve"> entries and press </w:t>
            </w:r>
            <w:r>
              <w:rPr>
                <w:rStyle w:val="SAPMonospace"/>
              </w:rPr>
              <w:t>Enter</w:t>
            </w:r>
            <w:r>
              <w:t>:</w:t>
            </w:r>
          </w:p>
          <w:p w:rsidR="005A775A" w:rsidRDefault="00210D57">
            <w:pPr>
              <w:pStyle w:val="listpara1"/>
              <w:numPr>
                <w:ilvl w:val="0"/>
                <w:numId w:val="39"/>
              </w:numPr>
            </w:pPr>
            <w:r>
              <w:rPr>
                <w:rStyle w:val="SAPScreenElement"/>
              </w:rPr>
              <w:t>Material</w:t>
            </w:r>
            <w:r>
              <w:t xml:space="preserve">: </w:t>
            </w:r>
            <w:r>
              <w:rPr>
                <w:rStyle w:val="SAPUserEntry"/>
              </w:rPr>
              <w:t>CM-FL-V00</w:t>
            </w:r>
          </w:p>
          <w:p w:rsidR="005A775A" w:rsidRDefault="00210D57">
            <w:pPr>
              <w:pStyle w:val="listpara1"/>
              <w:numPr>
                <w:ilvl w:val="0"/>
                <w:numId w:val="3"/>
              </w:numPr>
            </w:pPr>
            <w:r>
              <w:rPr>
                <w:rStyle w:val="SAPScreenElement"/>
              </w:rPr>
              <w:t>Order Quantity</w:t>
            </w:r>
            <w:r>
              <w:t xml:space="preserve">: For example, </w:t>
            </w:r>
            <w:r>
              <w:rPr>
                <w:rStyle w:val="SAPUserEntry"/>
              </w:rPr>
              <w:t>&lt;1 PC&gt;</w:t>
            </w:r>
          </w:p>
          <w:p w:rsidR="005A775A" w:rsidRDefault="00210D57">
            <w:r>
              <w:t xml:space="preserve">Choose value for characteristic by using </w:t>
            </w:r>
            <w:r>
              <w:rPr>
                <w:rStyle w:val="SAPMonospace"/>
              </w:rPr>
              <w:t>F4</w:t>
            </w:r>
            <w:r>
              <w:t xml:space="preserve"> search help. Choose </w:t>
            </w:r>
            <w:r>
              <w:rPr>
                <w:rStyle w:val="SAPScreenElement"/>
              </w:rPr>
              <w:t>Enter</w:t>
            </w:r>
            <w:r>
              <w:t xml:space="preserve"> after select each characteristic value.</w:t>
            </w:r>
          </w:p>
          <w:p w:rsidR="005A775A" w:rsidRDefault="00210D57">
            <w:pPr>
              <w:pStyle w:val="listpara1"/>
              <w:numPr>
                <w:ilvl w:val="0"/>
                <w:numId w:val="40"/>
              </w:numPr>
            </w:pPr>
            <w:r>
              <w:rPr>
                <w:rStyle w:val="SAPScreenElement"/>
              </w:rPr>
              <w:t>Lifter Model</w:t>
            </w:r>
            <w:r>
              <w:t xml:space="preserve">: </w:t>
            </w:r>
            <w:r>
              <w:rPr>
                <w:rStyle w:val="SAPUserEntry"/>
              </w:rPr>
              <w:t>STD</w:t>
            </w:r>
          </w:p>
          <w:p w:rsidR="005A775A" w:rsidRDefault="00210D57">
            <w:pPr>
              <w:pStyle w:val="listpara1"/>
              <w:numPr>
                <w:ilvl w:val="0"/>
                <w:numId w:val="3"/>
              </w:numPr>
            </w:pPr>
            <w:r>
              <w:rPr>
                <w:rStyle w:val="SAPScreenElement"/>
              </w:rPr>
              <w:t>Wheel Type</w:t>
            </w:r>
            <w:r>
              <w:t xml:space="preserve">: </w:t>
            </w:r>
            <w:r>
              <w:rPr>
                <w:rStyle w:val="SAPUserEntry"/>
              </w:rPr>
              <w:t>C</w:t>
            </w:r>
          </w:p>
          <w:p w:rsidR="005A775A" w:rsidRDefault="00210D57">
            <w:pPr>
              <w:pStyle w:val="listpara1"/>
              <w:numPr>
                <w:ilvl w:val="0"/>
                <w:numId w:val="3"/>
              </w:numPr>
            </w:pPr>
            <w:r>
              <w:rPr>
                <w:rStyle w:val="SAPScreenElement"/>
              </w:rPr>
              <w:t>Fork Size</w:t>
            </w:r>
            <w:r>
              <w:t xml:space="preserve">: </w:t>
            </w:r>
            <w:r>
              <w:rPr>
                <w:rStyle w:val="SAPUserEntry"/>
              </w:rPr>
              <w:t>M</w:t>
            </w:r>
          </w:p>
          <w:p w:rsidR="005A775A" w:rsidRDefault="00210D57">
            <w:pPr>
              <w:pStyle w:val="listpara1"/>
              <w:numPr>
                <w:ilvl w:val="0"/>
                <w:numId w:val="3"/>
              </w:numPr>
            </w:pPr>
            <w:r>
              <w:rPr>
                <w:rStyle w:val="SAPScreenElement"/>
              </w:rPr>
              <w:t>Counterweight(KG)</w:t>
            </w:r>
            <w:r>
              <w:t>:</w:t>
            </w:r>
            <w:r>
              <w:t xml:space="preserve"> </w:t>
            </w:r>
            <w:r>
              <w:rPr>
                <w:rStyle w:val="SAPUserEntry"/>
              </w:rPr>
              <w:t>2000</w:t>
            </w:r>
          </w:p>
          <w:p w:rsidR="005A775A" w:rsidRDefault="00210D57">
            <w:r>
              <w:t xml:space="preserve">On the </w:t>
            </w:r>
            <w:r>
              <w:rPr>
                <w:rStyle w:val="SAPScreenElement"/>
              </w:rPr>
              <w:t>Display Material Variants</w:t>
            </w:r>
            <w:r>
              <w:t xml:space="preserve"> screen, select the material </w:t>
            </w:r>
            <w:r>
              <w:rPr>
                <w:rStyle w:val="SAPUserEntry"/>
              </w:rPr>
              <w:t>FG-FL-MV-V00</w:t>
            </w:r>
            <w:r>
              <w:t xml:space="preserve"> and choose </w:t>
            </w:r>
            <w:r>
              <w:rPr>
                <w:rStyle w:val="SAPScreenElement"/>
              </w:rPr>
              <w:t>OK</w:t>
            </w:r>
            <w:r>
              <w:t>.</w:t>
            </w:r>
          </w:p>
        </w:tc>
        <w:tc>
          <w:tcPr>
            <w:tcW w:w="0" w:type="auto"/>
          </w:tcPr>
          <w:p w:rsidR="005A775A" w:rsidRDefault="00210D57">
            <w:r>
              <w:t xml:space="preserve">Material Variant FG-FL-MV-V00 replaces CM-FL-V00 in the </w:t>
            </w:r>
            <w:r>
              <w:rPr>
                <w:rStyle w:val="SAPScreenElement"/>
              </w:rPr>
              <w:t>Material</w:t>
            </w:r>
            <w:r>
              <w:t xml:space="preserve"> field of sales order item.</w:t>
            </w:r>
          </w:p>
        </w:tc>
        <w:tc>
          <w:tcPr>
            <w:tcW w:w="0" w:type="auto"/>
          </w:tcPr>
          <w:p w:rsidR="00000000" w:rsidRDefault="00210D57"/>
        </w:tc>
      </w:tr>
      <w:tr w:rsidR="005A775A" w:rsidTr="00210D57">
        <w:tc>
          <w:tcPr>
            <w:tcW w:w="0" w:type="auto"/>
          </w:tcPr>
          <w:p w:rsidR="005A775A" w:rsidRDefault="00210D57">
            <w:r>
              <w:t>9</w:t>
            </w:r>
          </w:p>
        </w:tc>
        <w:tc>
          <w:tcPr>
            <w:tcW w:w="0" w:type="auto"/>
          </w:tcPr>
          <w:p w:rsidR="005A775A" w:rsidRDefault="00210D57">
            <w:r>
              <w:rPr>
                <w:rStyle w:val="SAPEmphasis"/>
              </w:rPr>
              <w:t>Display Print Preview</w:t>
            </w:r>
          </w:p>
        </w:tc>
        <w:tc>
          <w:tcPr>
            <w:tcW w:w="0" w:type="auto"/>
          </w:tcPr>
          <w:p w:rsidR="00210D57" w:rsidRDefault="00210D57">
            <w:r>
              <w:t xml:space="preserve">On the </w:t>
            </w:r>
            <w:r>
              <w:rPr>
                <w:rStyle w:val="SAPScreenElement"/>
              </w:rPr>
              <w:t>Create Standard Order: Overview</w:t>
            </w:r>
            <w:r>
              <w:t xml:space="preserve"> screen, choose </w:t>
            </w:r>
            <w:r>
              <w:rPr>
                <w:rStyle w:val="SAPScreenElement"/>
              </w:rPr>
              <w:t>Header Output Preview</w:t>
            </w:r>
            <w:r>
              <w:t>.</w:t>
            </w:r>
          </w:p>
          <w:p w:rsidR="00210D57" w:rsidRDefault="00210D57">
            <w:r>
              <w:lastRenderedPageBreak/>
              <w:t xml:space="preserve">On the </w:t>
            </w:r>
            <w:r>
              <w:rPr>
                <w:rStyle w:val="SAPScreenElement"/>
              </w:rPr>
              <w:t>Create Standard Order xxx: Output</w:t>
            </w:r>
            <w:r>
              <w:t xml:space="preserve"> screen, select the line already created for the print output and choose </w:t>
            </w:r>
            <w:r>
              <w:rPr>
                <w:rStyle w:val="SAPScreenElement"/>
              </w:rPr>
              <w:t>Display PD</w:t>
            </w:r>
            <w:r>
              <w:rPr>
                <w:rStyle w:val="SAPScreenElement"/>
              </w:rPr>
              <w:t>F Document</w:t>
            </w:r>
            <w:r>
              <w:t>.</w:t>
            </w:r>
          </w:p>
          <w:p w:rsidR="00210D57" w:rsidRDefault="00210D57">
            <w:r>
              <w:t>Check the configuration details on the displayed PDF document.</w:t>
            </w:r>
          </w:p>
          <w:p w:rsidR="00210D57" w:rsidRDefault="00210D57">
            <w:r>
              <w:t xml:space="preserve">Variant pricing: </w:t>
            </w:r>
            <w:r>
              <w:rPr>
                <w:rStyle w:val="SAPUserEntry"/>
              </w:rPr>
              <w:t>Counterweight</w:t>
            </w:r>
          </w:p>
          <w:p w:rsidR="005A775A" w:rsidRDefault="00210D57">
            <w:r>
              <w:t>Configuration:</w:t>
            </w:r>
          </w:p>
          <w:p w:rsidR="005A775A" w:rsidRDefault="00210D57">
            <w:pPr>
              <w:pStyle w:val="listpara1"/>
              <w:numPr>
                <w:ilvl w:val="0"/>
                <w:numId w:val="41"/>
              </w:numPr>
            </w:pPr>
            <w:r>
              <w:rPr>
                <w:rStyle w:val="SAPScreenElement"/>
              </w:rPr>
              <w:t>Power Source</w:t>
            </w:r>
            <w:r>
              <w:t xml:space="preserve">: </w:t>
            </w:r>
            <w:r>
              <w:rPr>
                <w:rStyle w:val="SAPUserEntry"/>
              </w:rPr>
              <w:t>Combustion</w:t>
            </w:r>
          </w:p>
          <w:p w:rsidR="005A775A" w:rsidRDefault="00210D57">
            <w:pPr>
              <w:pStyle w:val="listpara1"/>
              <w:numPr>
                <w:ilvl w:val="0"/>
                <w:numId w:val="3"/>
              </w:numPr>
            </w:pPr>
            <w:r>
              <w:rPr>
                <w:rStyle w:val="SAPScreenElement"/>
              </w:rPr>
              <w:t>Lifter Model</w:t>
            </w:r>
            <w:r>
              <w:t xml:space="preserve">: </w:t>
            </w:r>
            <w:r>
              <w:rPr>
                <w:rStyle w:val="SAPUserEntry"/>
              </w:rPr>
              <w:t>Standard</w:t>
            </w:r>
          </w:p>
          <w:p w:rsidR="005A775A" w:rsidRDefault="00210D57">
            <w:pPr>
              <w:pStyle w:val="listpara1"/>
              <w:numPr>
                <w:ilvl w:val="0"/>
                <w:numId w:val="3"/>
              </w:numPr>
            </w:pPr>
            <w:r>
              <w:rPr>
                <w:rStyle w:val="SAPScreenElement"/>
              </w:rPr>
              <w:t>Wheel Type</w:t>
            </w:r>
            <w:r>
              <w:t xml:space="preserve">: </w:t>
            </w:r>
            <w:r>
              <w:rPr>
                <w:rStyle w:val="SAPUserEntry"/>
              </w:rPr>
              <w:t>Cushion</w:t>
            </w:r>
          </w:p>
          <w:p w:rsidR="005A775A" w:rsidRDefault="00210D57">
            <w:pPr>
              <w:pStyle w:val="listpara1"/>
              <w:numPr>
                <w:ilvl w:val="0"/>
                <w:numId w:val="3"/>
              </w:numPr>
            </w:pPr>
            <w:r>
              <w:rPr>
                <w:rStyle w:val="SAPScreenElement"/>
              </w:rPr>
              <w:t>Counterweight</w:t>
            </w:r>
            <w:r>
              <w:t xml:space="preserve">: </w:t>
            </w:r>
            <w:r>
              <w:rPr>
                <w:rStyle w:val="SAPUserEntry"/>
              </w:rPr>
              <w:t>2000kg</w:t>
            </w:r>
          </w:p>
          <w:p w:rsidR="005A775A" w:rsidRDefault="00210D57">
            <w:pPr>
              <w:pStyle w:val="listpara1"/>
              <w:numPr>
                <w:ilvl w:val="0"/>
                <w:numId w:val="3"/>
              </w:numPr>
            </w:pPr>
            <w:r>
              <w:rPr>
                <w:rStyle w:val="SAPScreenElement"/>
              </w:rPr>
              <w:t>Forksize</w:t>
            </w:r>
            <w:r>
              <w:t xml:space="preserve">: </w:t>
            </w:r>
            <w:r>
              <w:rPr>
                <w:rStyle w:val="SAPUserEntry"/>
              </w:rPr>
              <w:t>Normal</w:t>
            </w:r>
          </w:p>
        </w:tc>
        <w:tc>
          <w:tcPr>
            <w:tcW w:w="0" w:type="auto"/>
          </w:tcPr>
          <w:p w:rsidR="005A775A" w:rsidRDefault="005A775A"/>
        </w:tc>
        <w:tc>
          <w:tcPr>
            <w:tcW w:w="0" w:type="auto"/>
          </w:tcPr>
          <w:p w:rsidR="00000000" w:rsidRDefault="00210D57"/>
        </w:tc>
      </w:tr>
      <w:tr w:rsidR="005A775A" w:rsidTr="00210D57">
        <w:tc>
          <w:tcPr>
            <w:tcW w:w="0" w:type="auto"/>
          </w:tcPr>
          <w:p w:rsidR="005A775A" w:rsidRDefault="00210D57">
            <w:r>
              <w:t>10</w:t>
            </w:r>
          </w:p>
        </w:tc>
        <w:tc>
          <w:tcPr>
            <w:tcW w:w="0" w:type="auto"/>
          </w:tcPr>
          <w:p w:rsidR="005A775A" w:rsidRDefault="00210D57">
            <w:r>
              <w:rPr>
                <w:rStyle w:val="SAPEmphasis"/>
              </w:rPr>
              <w:t xml:space="preserve">Save </w:t>
            </w:r>
            <w:r>
              <w:rPr>
                <w:rStyle w:val="SAPEmphasis"/>
              </w:rPr>
              <w:t>Document</w:t>
            </w:r>
          </w:p>
        </w:tc>
        <w:tc>
          <w:tcPr>
            <w:tcW w:w="0" w:type="auto"/>
          </w:tcPr>
          <w:p w:rsidR="005A775A" w:rsidRDefault="00210D57">
            <w:r>
              <w:t xml:space="preserve">Choose </w:t>
            </w:r>
            <w:r>
              <w:rPr>
                <w:rStyle w:val="SAPScreenElement"/>
              </w:rPr>
              <w:t>Save Document</w:t>
            </w:r>
            <w:r>
              <w:t>. Make a note of the sales order number: __________.</w:t>
            </w:r>
          </w:p>
        </w:tc>
        <w:tc>
          <w:tcPr>
            <w:tcW w:w="0" w:type="auto"/>
          </w:tcPr>
          <w:p w:rsidR="00210D57" w:rsidRDefault="00210D57">
            <w:r>
              <w:t>The order is saved and the order confirmation is printed out.</w:t>
            </w:r>
          </w:p>
          <w:p w:rsidR="005A775A" w:rsidRDefault="00210D57">
            <w:r>
              <w:rPr>
                <w:rStyle w:val="SAPEmphasis"/>
              </w:rPr>
              <w:t xml:space="preserve">Note </w:t>
            </w:r>
            <w:r>
              <w:t>If the sales order might require approval, please refer to scope item Sell from Stock (BD9), and complete</w:t>
            </w:r>
            <w:r>
              <w:t xml:space="preserve"> the activities of Process Sales Order Approval.</w:t>
            </w:r>
          </w:p>
        </w:tc>
        <w:tc>
          <w:tcPr>
            <w:tcW w:w="0" w:type="auto"/>
          </w:tcPr>
          <w:p w:rsidR="00000000" w:rsidRDefault="00210D57"/>
        </w:tc>
      </w:tr>
    </w:tbl>
    <w:p w:rsidR="005A775A" w:rsidRDefault="00210D57">
      <w:pPr>
        <w:pStyle w:val="Heading2"/>
      </w:pPr>
      <w:bookmarkStart w:id="44" w:name="unique_19"/>
      <w:bookmarkStart w:id="45" w:name="_Toc51143862"/>
      <w:r>
        <w:t>Delivery and Billing Processing</w:t>
      </w:r>
      <w:bookmarkEnd w:id="44"/>
      <w:bookmarkEnd w:id="45"/>
    </w:p>
    <w:p w:rsidR="005A775A" w:rsidRDefault="00210D57">
      <w:pPr>
        <w:pStyle w:val="SAPKeyblockTitle"/>
      </w:pPr>
      <w:r>
        <w:t>Purpose</w:t>
      </w:r>
    </w:p>
    <w:p w:rsidR="005A775A" w:rsidRDefault="00210D57">
      <w:r>
        <w:t xml:space="preserve">This process step shows you how to deliver material </w:t>
      </w:r>
      <w:r>
        <w:rPr>
          <w:rStyle w:val="SAPUserEntry"/>
        </w:rPr>
        <w:t>FG-FL-MV-V00</w:t>
      </w:r>
      <w:r>
        <w:t xml:space="preserve"> to the customer.</w:t>
      </w:r>
    </w:p>
    <w:p w:rsidR="00210D57" w:rsidRDefault="00210D57">
      <w:r>
        <w:rPr>
          <w:rStyle w:val="SAPEmphasis"/>
        </w:rPr>
        <w:t xml:space="preserve">Caution </w:t>
      </w:r>
      <w:r>
        <w:t xml:space="preserve">To execute this activity process the following steps using the master data </w:t>
      </w:r>
      <w:r>
        <w:t>from this document (see also the following table).</w:t>
      </w:r>
    </w:p>
    <w:p w:rsidR="005A775A" w:rsidRDefault="00210D57">
      <w:r>
        <w:t>Sell from Stock</w:t>
      </w:r>
      <w:r>
        <w:t xml:space="preserve"> (BD9)</w:t>
      </w:r>
    </w:p>
    <w:p w:rsidR="005A775A" w:rsidRDefault="005A775A"/>
    <w:tbl>
      <w:tblPr>
        <w:tblStyle w:val="SAPStandardTable"/>
        <w:tblW w:w="0" w:type="auto"/>
        <w:tblLook w:val="0620" w:firstRow="1" w:lastRow="0" w:firstColumn="0" w:lastColumn="0" w:noHBand="1" w:noVBand="1"/>
      </w:tblPr>
      <w:tblGrid>
        <w:gridCol w:w="1922"/>
        <w:gridCol w:w="2223"/>
        <w:gridCol w:w="647"/>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Test Procedure No.</w:t>
            </w:r>
          </w:p>
        </w:tc>
        <w:tc>
          <w:tcPr>
            <w:tcW w:w="0" w:type="auto"/>
          </w:tcPr>
          <w:p w:rsidR="005A775A" w:rsidRDefault="00210D57">
            <w:pPr>
              <w:pStyle w:val="SAPTableHeader"/>
            </w:pPr>
            <w:r>
              <w:t>Test Procedures</w:t>
            </w:r>
          </w:p>
        </w:tc>
        <w:tc>
          <w:tcPr>
            <w:tcW w:w="0" w:type="auto"/>
          </w:tcPr>
          <w:p w:rsidR="005A775A" w:rsidRDefault="00210D57">
            <w:pPr>
              <w:pStyle w:val="SAPTableHeader"/>
            </w:pPr>
            <w:r>
              <w:t>Note</w:t>
            </w:r>
          </w:p>
        </w:tc>
      </w:tr>
      <w:tr w:rsidR="005A775A" w:rsidTr="00210D57">
        <w:tc>
          <w:tcPr>
            <w:tcW w:w="0" w:type="auto"/>
          </w:tcPr>
          <w:p w:rsidR="005A775A" w:rsidRDefault="00210D57">
            <w:r>
              <w:t>4.9</w:t>
            </w:r>
          </w:p>
        </w:tc>
        <w:tc>
          <w:tcPr>
            <w:tcW w:w="0" w:type="auto"/>
          </w:tcPr>
          <w:p w:rsidR="005A775A" w:rsidRDefault="00210D57">
            <w:r>
              <w:t>Create Delivery</w:t>
            </w:r>
          </w:p>
        </w:tc>
        <w:tc>
          <w:tcPr>
            <w:tcW w:w="0" w:type="auto"/>
          </w:tcPr>
          <w:p w:rsidR="00000000" w:rsidRDefault="00210D57"/>
        </w:tc>
      </w:tr>
      <w:tr w:rsidR="005A775A" w:rsidTr="00210D57">
        <w:tc>
          <w:tcPr>
            <w:tcW w:w="0" w:type="auto"/>
          </w:tcPr>
          <w:p w:rsidR="005A775A" w:rsidRDefault="00210D57">
            <w:r>
              <w:lastRenderedPageBreak/>
              <w:t>4.11</w:t>
            </w:r>
          </w:p>
        </w:tc>
        <w:tc>
          <w:tcPr>
            <w:tcW w:w="0" w:type="auto"/>
          </w:tcPr>
          <w:p w:rsidR="005A775A" w:rsidRDefault="00210D57">
            <w:r>
              <w:t>Execute Picking</w:t>
            </w:r>
          </w:p>
        </w:tc>
        <w:tc>
          <w:tcPr>
            <w:tcW w:w="0" w:type="auto"/>
          </w:tcPr>
          <w:p w:rsidR="00000000" w:rsidRDefault="00210D57"/>
        </w:tc>
      </w:tr>
      <w:tr w:rsidR="005A775A" w:rsidTr="00210D57">
        <w:tc>
          <w:tcPr>
            <w:tcW w:w="0" w:type="auto"/>
          </w:tcPr>
          <w:p w:rsidR="005A775A" w:rsidRDefault="00210D57">
            <w:r>
              <w:t>4.15</w:t>
            </w:r>
          </w:p>
        </w:tc>
        <w:tc>
          <w:tcPr>
            <w:tcW w:w="0" w:type="auto"/>
          </w:tcPr>
          <w:p w:rsidR="005A775A" w:rsidRDefault="00210D57">
            <w:r>
              <w:t>Post Goods Issue</w:t>
            </w:r>
          </w:p>
        </w:tc>
        <w:tc>
          <w:tcPr>
            <w:tcW w:w="0" w:type="auto"/>
          </w:tcPr>
          <w:p w:rsidR="00000000" w:rsidRDefault="00210D57"/>
        </w:tc>
      </w:tr>
      <w:tr w:rsidR="005A775A" w:rsidTr="00210D57">
        <w:tc>
          <w:tcPr>
            <w:tcW w:w="0" w:type="auto"/>
          </w:tcPr>
          <w:p w:rsidR="005A775A" w:rsidRDefault="00210D57">
            <w:r>
              <w:t>4.18</w:t>
            </w:r>
          </w:p>
        </w:tc>
        <w:tc>
          <w:tcPr>
            <w:tcW w:w="0" w:type="auto"/>
          </w:tcPr>
          <w:p w:rsidR="005A775A" w:rsidRDefault="00210D57">
            <w:r>
              <w:t>Create Billing Document</w:t>
            </w:r>
          </w:p>
        </w:tc>
        <w:tc>
          <w:tcPr>
            <w:tcW w:w="0" w:type="auto"/>
          </w:tcPr>
          <w:p w:rsidR="00000000" w:rsidRDefault="00210D57"/>
        </w:tc>
      </w:tr>
    </w:tbl>
    <w:p w:rsidR="005A775A" w:rsidRDefault="005A775A"/>
    <w:tbl>
      <w:tblPr>
        <w:tblStyle w:val="SAPStandardTable"/>
        <w:tblW w:w="0" w:type="auto"/>
        <w:tblLook w:val="0620" w:firstRow="1" w:lastRow="0" w:firstColumn="0" w:lastColumn="0" w:noHBand="1" w:noVBand="1"/>
      </w:tblPr>
      <w:tblGrid>
        <w:gridCol w:w="1303"/>
        <w:gridCol w:w="1513"/>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Master Data</w:t>
            </w:r>
          </w:p>
        </w:tc>
        <w:tc>
          <w:tcPr>
            <w:tcW w:w="0" w:type="auto"/>
          </w:tcPr>
          <w:p w:rsidR="005A775A" w:rsidRDefault="00210D57">
            <w:pPr>
              <w:pStyle w:val="SAPTableHeader"/>
            </w:pPr>
            <w:r>
              <w:t>Sample Value</w:t>
            </w:r>
          </w:p>
        </w:tc>
      </w:tr>
      <w:tr w:rsidR="005A775A" w:rsidTr="00210D57">
        <w:tc>
          <w:tcPr>
            <w:tcW w:w="0" w:type="auto"/>
          </w:tcPr>
          <w:p w:rsidR="005A775A" w:rsidRDefault="00210D57">
            <w:r>
              <w:t>Material</w:t>
            </w:r>
          </w:p>
        </w:tc>
        <w:tc>
          <w:tcPr>
            <w:tcW w:w="0" w:type="auto"/>
          </w:tcPr>
          <w:p w:rsidR="005A775A" w:rsidRDefault="00210D57">
            <w:r>
              <w:rPr>
                <w:rStyle w:val="SAPUserEntry"/>
              </w:rPr>
              <w:t>FG-FL-MV-V00</w:t>
            </w:r>
          </w:p>
        </w:tc>
      </w:tr>
      <w:tr w:rsidR="005A775A" w:rsidTr="00210D57">
        <w:tc>
          <w:tcPr>
            <w:tcW w:w="0" w:type="auto"/>
          </w:tcPr>
          <w:p w:rsidR="005A775A" w:rsidRDefault="00210D57">
            <w:r>
              <w:t>Plant</w:t>
            </w:r>
          </w:p>
        </w:tc>
        <w:tc>
          <w:tcPr>
            <w:tcW w:w="0" w:type="auto"/>
          </w:tcPr>
          <w:p w:rsidR="005A775A" w:rsidRDefault="00210D57">
            <w:r>
              <w:rPr>
                <w:rStyle w:val="SAPUserEntry"/>
              </w:rPr>
              <w:t>1010</w:t>
            </w:r>
          </w:p>
        </w:tc>
      </w:tr>
    </w:tbl>
    <w:p w:rsidR="005A775A" w:rsidRDefault="00210D57">
      <w:pPr>
        <w:pStyle w:val="SAPKeyblockTitle"/>
      </w:pPr>
      <w:r>
        <w:t>Result</w:t>
      </w:r>
    </w:p>
    <w:p w:rsidR="005A775A" w:rsidRDefault="00210D57">
      <w:r>
        <w:t>You successfully created the delivery and billing for the finished goods.</w:t>
      </w:r>
    </w:p>
    <w:p w:rsidR="005A775A" w:rsidRDefault="00210D57">
      <w:pPr>
        <w:pStyle w:val="Heading1"/>
      </w:pPr>
      <w:bookmarkStart w:id="46" w:name="d2e2171"/>
      <w:bookmarkStart w:id="47" w:name="_Toc51143863"/>
      <w:r>
        <w:lastRenderedPageBreak/>
        <w:t>Appendix</w:t>
      </w:r>
      <w:bookmarkEnd w:id="46"/>
      <w:bookmarkEnd w:id="47"/>
    </w:p>
    <w:p w:rsidR="005A775A" w:rsidRDefault="00210D57">
      <w:pPr>
        <w:pStyle w:val="Heading2"/>
      </w:pPr>
      <w:bookmarkStart w:id="48" w:name="unique_21"/>
      <w:bookmarkStart w:id="49" w:name="_Toc51143864"/>
      <w:r>
        <w:t>Succeeding Processes</w:t>
      </w:r>
      <w:bookmarkEnd w:id="48"/>
      <w:bookmarkEnd w:id="49"/>
    </w:p>
    <w:p w:rsidR="005A775A" w:rsidRDefault="00210D57">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2386"/>
        <w:gridCol w:w="11785"/>
      </w:tblGrid>
      <w:tr w:rsidR="005A775A" w:rsidTr="00210D57">
        <w:trPr>
          <w:cnfStyle w:val="100000000000" w:firstRow="1" w:lastRow="0" w:firstColumn="0" w:lastColumn="0" w:oddVBand="0" w:evenVBand="0" w:oddHBand="0" w:evenHBand="0" w:firstRowFirstColumn="0" w:firstRowLastColumn="0" w:lastRowFirstColumn="0" w:lastRowLastColumn="0"/>
        </w:trPr>
        <w:tc>
          <w:tcPr>
            <w:tcW w:w="0" w:type="auto"/>
          </w:tcPr>
          <w:p w:rsidR="005A775A" w:rsidRDefault="00210D57">
            <w:pPr>
              <w:pStyle w:val="SAPTableHeader"/>
            </w:pPr>
            <w:r>
              <w:t>Process</w:t>
            </w:r>
          </w:p>
        </w:tc>
        <w:tc>
          <w:tcPr>
            <w:tcW w:w="0" w:type="auto"/>
          </w:tcPr>
          <w:p w:rsidR="005A775A" w:rsidRDefault="00210D57">
            <w:pPr>
              <w:pStyle w:val="SAPTableHeader"/>
            </w:pPr>
            <w:r>
              <w:t>Business Condition</w:t>
            </w:r>
          </w:p>
        </w:tc>
      </w:tr>
      <w:tr w:rsidR="005A775A" w:rsidTr="00210D57">
        <w:tc>
          <w:tcPr>
            <w:tcW w:w="0" w:type="auto"/>
          </w:tcPr>
          <w:p w:rsidR="005A775A" w:rsidRDefault="00210D57">
            <w:r>
              <w:t>J59 - Accounts Receivable</w:t>
            </w:r>
          </w:p>
        </w:tc>
        <w:tc>
          <w:tcPr>
            <w:tcW w:w="0" w:type="auto"/>
          </w:tcPr>
          <w:p w:rsidR="005A775A" w:rsidRDefault="00210D57">
            <w:r>
              <w:t>Complete the following activities:</w:t>
            </w:r>
          </w:p>
          <w:p w:rsidR="005A775A" w:rsidRDefault="00210D57">
            <w:pPr>
              <w:pStyle w:val="listpara1"/>
              <w:numPr>
                <w:ilvl w:val="0"/>
                <w:numId w:val="42"/>
              </w:numPr>
            </w:pPr>
            <w:r>
              <w:t>Posting a Customer Invoice in Accounting</w:t>
            </w:r>
          </w:p>
          <w:p w:rsidR="005A775A" w:rsidRDefault="00210D57">
            <w:pPr>
              <w:pStyle w:val="listpara1"/>
              <w:numPr>
                <w:ilvl w:val="0"/>
                <w:numId w:val="3"/>
              </w:numPr>
            </w:pPr>
            <w:r>
              <w:t>Overdue Receivables</w:t>
            </w:r>
          </w:p>
          <w:p w:rsidR="005A775A" w:rsidRDefault="00210D57">
            <w:pPr>
              <w:pStyle w:val="listpara1"/>
              <w:numPr>
                <w:ilvl w:val="0"/>
                <w:numId w:val="3"/>
              </w:numPr>
            </w:pPr>
            <w:r>
              <w:t>Display Customer Balances</w:t>
            </w:r>
          </w:p>
          <w:p w:rsidR="005A775A" w:rsidRDefault="00210D57">
            <w:pPr>
              <w:pStyle w:val="listpara1"/>
              <w:numPr>
                <w:ilvl w:val="0"/>
                <w:numId w:val="3"/>
              </w:numPr>
            </w:pPr>
            <w:r>
              <w:t>Manage Customer Line Items</w:t>
            </w:r>
          </w:p>
        </w:tc>
      </w:tr>
      <w:tr w:rsidR="005A775A" w:rsidTr="00210D57">
        <w:tc>
          <w:tcPr>
            <w:tcW w:w="0" w:type="auto"/>
          </w:tcPr>
          <w:p w:rsidR="005A775A" w:rsidRDefault="00210D57">
            <w:r>
              <w:t>BEI - Period-End Closing - Plant</w:t>
            </w:r>
          </w:p>
        </w:tc>
        <w:tc>
          <w:tcPr>
            <w:tcW w:w="0" w:type="auto"/>
          </w:tcPr>
          <w:p w:rsidR="005A775A" w:rsidRDefault="00210D57">
            <w:r>
              <w:t xml:space="preserve">Complete the </w:t>
            </w:r>
            <w:r>
              <w:t>following activities:</w:t>
            </w:r>
          </w:p>
          <w:p w:rsidR="005A775A" w:rsidRDefault="00210D57">
            <w:pPr>
              <w:pStyle w:val="listpara1"/>
              <w:numPr>
                <w:ilvl w:val="0"/>
                <w:numId w:val="43"/>
              </w:numPr>
            </w:pPr>
            <w:r>
              <w:t>Perform the period end financial accounting activities for the plant. These are executed collectively as a part of month-end closing, and can only be executed once a month.</w:t>
            </w:r>
          </w:p>
        </w:tc>
      </w:tr>
    </w:tbl>
    <w:p w:rsidR="00000000" w:rsidRDefault="00210D57"/>
    <w:p w:rsidR="00210D57" w:rsidRDefault="00210D57"/>
    <w:p w:rsidR="00210D57" w:rsidRDefault="00210D57" w:rsidP="00832CB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210D57" w:rsidTr="007270B0">
        <w:trPr>
          <w:cnfStyle w:val="100000000000" w:firstRow="1" w:lastRow="0" w:firstColumn="0" w:lastColumn="0" w:oddVBand="0" w:evenVBand="0" w:oddHBand="0" w:evenHBand="0" w:firstRowFirstColumn="0" w:firstRowLastColumn="0" w:lastRowFirstColumn="0" w:lastRowLastColumn="0"/>
        </w:trPr>
        <w:tc>
          <w:tcPr>
            <w:tcW w:w="1554" w:type="dxa"/>
          </w:tcPr>
          <w:p w:rsidR="00210D57" w:rsidRDefault="00210D57" w:rsidP="007270B0">
            <w:r>
              <w:t>Type Style</w:t>
            </w:r>
          </w:p>
        </w:tc>
        <w:tc>
          <w:tcPr>
            <w:tcW w:w="11598" w:type="dxa"/>
          </w:tcPr>
          <w:p w:rsidR="00210D57" w:rsidRDefault="00210D57" w:rsidP="007270B0">
            <w:r>
              <w:t>Description</w:t>
            </w:r>
          </w:p>
        </w:tc>
      </w:tr>
      <w:tr w:rsidR="00210D57" w:rsidRPr="001B5034" w:rsidTr="007270B0">
        <w:tc>
          <w:tcPr>
            <w:tcW w:w="1554" w:type="dxa"/>
          </w:tcPr>
          <w:p w:rsidR="00210D57" w:rsidRPr="001B5034" w:rsidRDefault="00210D57" w:rsidP="007270B0">
            <w:r w:rsidRPr="00601DC2">
              <w:rPr>
                <w:rStyle w:val="SAPScreenElement"/>
              </w:rPr>
              <w:t>Example</w:t>
            </w:r>
          </w:p>
        </w:tc>
        <w:tc>
          <w:tcPr>
            <w:tcW w:w="11598" w:type="dxa"/>
          </w:tcPr>
          <w:p w:rsidR="00210D57" w:rsidRDefault="00210D57" w:rsidP="007270B0">
            <w:r w:rsidRPr="001B5034">
              <w:t>Words or characters quoted from the screen. These include field names, screen titles, pushbuttons labels, menu names, menu paths, and menu options.</w:t>
            </w:r>
          </w:p>
          <w:p w:rsidR="00210D57" w:rsidRPr="001B5034" w:rsidRDefault="00210D57" w:rsidP="007270B0">
            <w:r>
              <w:t>Textual c</w:t>
            </w:r>
            <w:r w:rsidRPr="001B5034">
              <w:t xml:space="preserve">ross-references to other </w:t>
            </w:r>
            <w:r>
              <w:t>documents</w:t>
            </w:r>
            <w:r w:rsidRPr="001B5034">
              <w:t>.</w:t>
            </w:r>
          </w:p>
        </w:tc>
      </w:tr>
      <w:tr w:rsidR="00210D57" w:rsidRPr="001B5034" w:rsidTr="007270B0">
        <w:trPr>
          <w:cnfStyle w:val="000000010000" w:firstRow="0" w:lastRow="0" w:firstColumn="0" w:lastColumn="0" w:oddVBand="0" w:evenVBand="0" w:oddHBand="0" w:evenHBand="1" w:firstRowFirstColumn="0" w:firstRowLastColumn="0" w:lastRowFirstColumn="0" w:lastRowLastColumn="0"/>
        </w:trPr>
        <w:tc>
          <w:tcPr>
            <w:tcW w:w="1554" w:type="dxa"/>
          </w:tcPr>
          <w:p w:rsidR="00210D57" w:rsidRPr="005A5AB7" w:rsidRDefault="00210D57" w:rsidP="007270B0">
            <w:pPr>
              <w:rPr>
                <w:rStyle w:val="SAPEmphasis"/>
              </w:rPr>
            </w:pPr>
            <w:r w:rsidRPr="00D61EBC">
              <w:rPr>
                <w:rStyle w:val="SAPEmphasis"/>
              </w:rPr>
              <w:t>Example</w:t>
            </w:r>
          </w:p>
        </w:tc>
        <w:tc>
          <w:tcPr>
            <w:tcW w:w="11598" w:type="dxa"/>
          </w:tcPr>
          <w:p w:rsidR="00210D57" w:rsidRPr="001B5034" w:rsidRDefault="00210D57" w:rsidP="007270B0">
            <w:r w:rsidRPr="001B5034">
              <w:t xml:space="preserve">Emphasized words or </w:t>
            </w:r>
            <w:r>
              <w:t>expressions.</w:t>
            </w:r>
          </w:p>
        </w:tc>
      </w:tr>
      <w:tr w:rsidR="00210D57" w:rsidRPr="001B5034" w:rsidTr="007270B0">
        <w:tc>
          <w:tcPr>
            <w:tcW w:w="1554" w:type="dxa"/>
          </w:tcPr>
          <w:p w:rsidR="00210D57" w:rsidRPr="001B5034" w:rsidRDefault="00210D57" w:rsidP="007270B0">
            <w:r w:rsidRPr="009A20CD">
              <w:rPr>
                <w:rStyle w:val="SAPMonospace"/>
              </w:rPr>
              <w:t>EXAMPLE</w:t>
            </w:r>
          </w:p>
        </w:tc>
        <w:tc>
          <w:tcPr>
            <w:tcW w:w="11598" w:type="dxa"/>
          </w:tcPr>
          <w:p w:rsidR="00210D57" w:rsidRPr="001B5034" w:rsidRDefault="00210D57" w:rsidP="007270B0">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210D57" w:rsidRPr="001B5034" w:rsidTr="007270B0">
        <w:trPr>
          <w:cnfStyle w:val="000000010000" w:firstRow="0" w:lastRow="0" w:firstColumn="0" w:lastColumn="0" w:oddVBand="0" w:evenVBand="0" w:oddHBand="0" w:evenHBand="1" w:firstRowFirstColumn="0" w:firstRowLastColumn="0" w:lastRowFirstColumn="0" w:lastRowLastColumn="0"/>
        </w:trPr>
        <w:tc>
          <w:tcPr>
            <w:tcW w:w="1554" w:type="dxa"/>
          </w:tcPr>
          <w:p w:rsidR="00210D57" w:rsidRPr="005411A0" w:rsidRDefault="00210D57" w:rsidP="007270B0">
            <w:pPr>
              <w:rPr>
                <w:rStyle w:val="SAPMonospace"/>
              </w:rPr>
            </w:pPr>
            <w:r w:rsidRPr="005411A0">
              <w:rPr>
                <w:rStyle w:val="SAPMonospace"/>
              </w:rPr>
              <w:t>Example</w:t>
            </w:r>
          </w:p>
        </w:tc>
        <w:tc>
          <w:tcPr>
            <w:tcW w:w="11598" w:type="dxa"/>
          </w:tcPr>
          <w:p w:rsidR="00210D57" w:rsidRPr="001B5034" w:rsidRDefault="00210D57" w:rsidP="007270B0">
            <w:r w:rsidRPr="001B5034">
              <w:t>Output on the screen. This includes file and directory names and their paths, messages, names of variables and parameters, source text, and names of installation, upgrade and database tools.</w:t>
            </w:r>
          </w:p>
        </w:tc>
      </w:tr>
      <w:tr w:rsidR="00210D57" w:rsidRPr="001B5034" w:rsidTr="007270B0">
        <w:tc>
          <w:tcPr>
            <w:tcW w:w="1554" w:type="dxa"/>
          </w:tcPr>
          <w:p w:rsidR="00210D57" w:rsidRPr="005A5AB7" w:rsidRDefault="00210D57" w:rsidP="007270B0">
            <w:pPr>
              <w:rPr>
                <w:rStyle w:val="SAPEmphasis"/>
              </w:rPr>
            </w:pPr>
            <w:r w:rsidRPr="006F3BFA">
              <w:rPr>
                <w:rStyle w:val="SAPUserEntry"/>
              </w:rPr>
              <w:t>Example</w:t>
            </w:r>
          </w:p>
        </w:tc>
        <w:tc>
          <w:tcPr>
            <w:tcW w:w="11598" w:type="dxa"/>
          </w:tcPr>
          <w:p w:rsidR="00210D57" w:rsidRPr="001B5034" w:rsidRDefault="00210D57" w:rsidP="007270B0">
            <w:r w:rsidRPr="001B5034">
              <w:t>Exact user entry. These are words or characters that you enter in the system exactly as they appear in the documentation.</w:t>
            </w:r>
          </w:p>
        </w:tc>
      </w:tr>
      <w:tr w:rsidR="00210D57" w:rsidRPr="001B5034" w:rsidTr="007270B0">
        <w:trPr>
          <w:cnfStyle w:val="000000010000" w:firstRow="0" w:lastRow="0" w:firstColumn="0" w:lastColumn="0" w:oddVBand="0" w:evenVBand="0" w:oddHBand="0" w:evenHBand="1" w:firstRowFirstColumn="0" w:firstRowLastColumn="0" w:lastRowFirstColumn="0" w:lastRowLastColumn="0"/>
        </w:trPr>
        <w:tc>
          <w:tcPr>
            <w:tcW w:w="1554" w:type="dxa"/>
          </w:tcPr>
          <w:p w:rsidR="00210D57" w:rsidRPr="006F3BFA" w:rsidRDefault="00210D57" w:rsidP="007270B0">
            <w:pPr>
              <w:rPr>
                <w:rStyle w:val="SAPUserEntry"/>
              </w:rPr>
            </w:pPr>
            <w:r w:rsidRPr="006F3BFA">
              <w:rPr>
                <w:rStyle w:val="SAPUserEntry"/>
              </w:rPr>
              <w:t>&lt;Example&gt;</w:t>
            </w:r>
          </w:p>
        </w:tc>
        <w:tc>
          <w:tcPr>
            <w:tcW w:w="11598" w:type="dxa"/>
          </w:tcPr>
          <w:p w:rsidR="00210D57" w:rsidRPr="001B5034" w:rsidRDefault="00210D57" w:rsidP="007270B0">
            <w:r w:rsidRPr="001B5034">
              <w:t>Variable user entry. Angle brackets indicate that you replace these words and characters with appropriate entries to make entries in the system.</w:t>
            </w:r>
          </w:p>
        </w:tc>
      </w:tr>
      <w:tr w:rsidR="00210D57" w:rsidRPr="001B5034" w:rsidTr="007270B0">
        <w:tc>
          <w:tcPr>
            <w:tcW w:w="1554" w:type="dxa"/>
          </w:tcPr>
          <w:p w:rsidR="00210D57" w:rsidRPr="00601DC2" w:rsidRDefault="00210D57" w:rsidP="007270B0">
            <w:pPr>
              <w:rPr>
                <w:rStyle w:val="SAPKeyboard"/>
              </w:rPr>
            </w:pPr>
            <w:r w:rsidRPr="005E595C">
              <w:rPr>
                <w:rStyle w:val="SAPKeyboard"/>
              </w:rPr>
              <w:t>EXAMPLE</w:t>
            </w:r>
          </w:p>
        </w:tc>
        <w:tc>
          <w:tcPr>
            <w:tcW w:w="11598" w:type="dxa"/>
          </w:tcPr>
          <w:p w:rsidR="00210D57" w:rsidRPr="001B5034" w:rsidRDefault="00210D57" w:rsidP="007270B0">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210D57" w:rsidRDefault="00210D57" w:rsidP="00832CB2"/>
    <w:p w:rsidR="00210D57" w:rsidRDefault="00210D57" w:rsidP="00832CB2">
      <w:pPr>
        <w:spacing w:after="200" w:line="276" w:lineRule="auto"/>
      </w:pPr>
    </w:p>
    <w:p w:rsidR="00210D57" w:rsidRPr="00416A0C" w:rsidRDefault="00210D57" w:rsidP="00832CB2">
      <w:pPr>
        <w:sectPr w:rsidR="00210D57" w:rsidRPr="00416A0C" w:rsidSect="00210D57">
          <w:headerReference w:type="even" r:id="rId13"/>
          <w:headerReference w:type="default" r:id="rId14"/>
          <w:footerReference w:type="even" r:id="rId15"/>
          <w:footerReference w:type="default" r:id="rId16"/>
          <w:headerReference w:type="first" r:id="rId17"/>
          <w:footerReference w:type="first" r:id="rId1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210D57" w:rsidTr="007270B0">
        <w:trPr>
          <w:trHeight w:hRule="exact" w:val="227"/>
        </w:trPr>
        <w:tc>
          <w:tcPr>
            <w:tcW w:w="3969" w:type="dxa"/>
            <w:shd w:val="clear" w:color="auto" w:fill="000000" w:themeFill="text1"/>
            <w:tcMar>
              <w:top w:w="0" w:type="dxa"/>
              <w:bottom w:w="0" w:type="dxa"/>
            </w:tcMar>
          </w:tcPr>
          <w:p w:rsidR="00210D57" w:rsidRDefault="00210D57" w:rsidP="007270B0"/>
        </w:tc>
      </w:tr>
      <w:tr w:rsidR="00210D57" w:rsidTr="007270B0">
        <w:trPr>
          <w:trHeight w:hRule="exact" w:val="1134"/>
        </w:trPr>
        <w:tc>
          <w:tcPr>
            <w:tcW w:w="3969" w:type="dxa"/>
            <w:shd w:val="clear" w:color="auto" w:fill="FFFFFF" w:themeFill="background1"/>
          </w:tcPr>
          <w:p w:rsidR="00210D57" w:rsidRDefault="00210D57" w:rsidP="007270B0">
            <w:pPr>
              <w:pStyle w:val="SAPLastPageGray"/>
            </w:pPr>
            <w:r>
              <w:t>www.sap.com/contactsap</w:t>
            </w:r>
          </w:p>
        </w:tc>
      </w:tr>
      <w:tr w:rsidR="00210D57" w:rsidTr="007270B0">
        <w:trPr>
          <w:trHeight w:val="8120"/>
        </w:trPr>
        <w:tc>
          <w:tcPr>
            <w:tcW w:w="3969" w:type="dxa"/>
            <w:shd w:val="clear" w:color="auto" w:fill="FFFFFF" w:themeFill="background1"/>
            <w:vAlign w:val="bottom"/>
          </w:tcPr>
          <w:p w:rsidR="00210D57" w:rsidRPr="00CD309F" w:rsidRDefault="00210D57" w:rsidP="007270B0">
            <w:pPr>
              <w:pStyle w:val="SAPLastPageNormal"/>
            </w:pPr>
            <w:bookmarkStart w:id="50" w:name="copyright"/>
            <w:r>
              <w:t>© 20</w:t>
            </w:r>
            <w:r w:rsidRPr="0096337E">
              <w:t>20</w:t>
            </w:r>
            <w:r>
              <w:t xml:space="preserve"> SAP </w:t>
            </w:r>
            <w:r w:rsidRPr="001A58BA">
              <w:t>SE</w:t>
            </w:r>
            <w:r>
              <w:t xml:space="preserve"> or an SAP affiliate company</w:t>
            </w:r>
            <w:r w:rsidRPr="00CD309F">
              <w:t>. All rights reserv</w:t>
            </w:r>
            <w:r>
              <w:t>ed.</w:t>
            </w:r>
            <w:bookmarkEnd w:id="50"/>
          </w:p>
          <w:p w:rsidR="00210D57" w:rsidRDefault="00210D57" w:rsidP="007270B0">
            <w:pPr>
              <w:rPr>
                <w:rFonts w:cs="Arial"/>
                <w:sz w:val="12"/>
                <w:szCs w:val="18"/>
              </w:rPr>
            </w:pPr>
            <w:bookmarkStart w:id="5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210D57" w:rsidRPr="00F42CDC" w:rsidRDefault="00210D57" w:rsidP="007270B0">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210D57" w:rsidRPr="00F42CDC" w:rsidRDefault="00210D57" w:rsidP="007270B0">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210D57" w:rsidRPr="00F42CDC" w:rsidRDefault="00210D57" w:rsidP="007270B0">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210D57" w:rsidRDefault="00210D57" w:rsidP="007270B0">
            <w:pPr>
              <w:pStyle w:val="SAPLastPageNormal"/>
            </w:pPr>
            <w:r w:rsidRPr="00F42CDC">
              <w:t xml:space="preserve">See </w:t>
            </w:r>
            <w:hyperlink r:id="rId19" w:history="1">
              <w:r w:rsidRPr="00A965CD">
                <w:rPr>
                  <w:rStyle w:val="Hyperlink"/>
                </w:rPr>
                <w:t>www.sap.com/copyright</w:t>
              </w:r>
            </w:hyperlink>
            <w:r>
              <w:t xml:space="preserve"> </w:t>
            </w:r>
            <w:r w:rsidRPr="00F42CDC">
              <w:t>for additional trademark information and notices.</w:t>
            </w:r>
            <w:bookmarkEnd w:id="51"/>
          </w:p>
          <w:p w:rsidR="00210D57" w:rsidRPr="00907380" w:rsidRDefault="00210D57" w:rsidP="007270B0">
            <w:pPr>
              <w:pStyle w:val="SAPMaterialNumber"/>
            </w:pPr>
          </w:p>
        </w:tc>
      </w:tr>
    </w:tbl>
    <w:p w:rsidR="00210D57" w:rsidRPr="00832CB2" w:rsidRDefault="00210D57" w:rsidP="00832CB2">
      <w:pPr>
        <w:pStyle w:val="SAPLastPageNormal"/>
        <w:rPr>
          <w:lang w:val="en-US"/>
        </w:rPr>
      </w:pPr>
      <w:r>
        <w:rPr>
          <w:noProof/>
          <w:lang w:eastAsia="de-DE"/>
        </w:rPr>
        <w:drawing>
          <wp:anchor distT="0" distB="0" distL="114300" distR="114300" simplePos="0" relativeHeight="251659264" behindDoc="0" locked="1" layoutInCell="1" allowOverlap="1" wp14:anchorId="1E71C49F" wp14:editId="0D90D970">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10D57" w:rsidRPr="00832CB2">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10D57">
      <w:pPr>
        <w:spacing w:before="0" w:after="0" w:line="240" w:lineRule="auto"/>
      </w:pPr>
      <w:r>
        <w:separator/>
      </w:r>
    </w:p>
  </w:endnote>
  <w:endnote w:type="continuationSeparator" w:id="0">
    <w:p w:rsidR="00000000" w:rsidRDefault="00210D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D57" w:rsidRDefault="00210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10D57" w:rsidRPr="005D1853" w:rsidTr="00194070">
      <w:tc>
        <w:tcPr>
          <w:tcW w:w="5245" w:type="dxa"/>
          <w:vAlign w:val="bottom"/>
        </w:tcPr>
        <w:p w:rsidR="00210D57" w:rsidRDefault="00210D57" w:rsidP="00194070">
          <w:pPr>
            <w:pStyle w:val="SAPFooterleft"/>
          </w:pPr>
          <w:fldSimple w:instr=" REF maintitle \* MERGEFORMAT ">
            <w:r>
              <w:t>Make-to-Stock Production with Variant Configuration (21D_DE)</w:t>
            </w:r>
          </w:fldSimple>
        </w:p>
        <w:p w:rsidR="00210D57" w:rsidRPr="001B2C66" w:rsidRDefault="00210D57" w:rsidP="0019407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10D57" w:rsidRPr="00860C35" w:rsidRDefault="00210D57" w:rsidP="0019407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210D57">
            <w:rPr>
              <w:rStyle w:val="SAPFooterSecurityLevel"/>
            </w:rPr>
            <w:t>public</w:t>
          </w:r>
          <w:r>
            <w:rPr>
              <w:rStyle w:val="SAPFooterSecurityLevel"/>
            </w:rPr>
            <w:fldChar w:fldCharType="end"/>
          </w:r>
          <w:r w:rsidRPr="00860C35">
            <w:rPr>
              <w:rStyle w:val="SAPFooterSecurityLevel"/>
            </w:rPr>
            <w:t xml:space="preserve"> </w:t>
          </w:r>
        </w:p>
        <w:p w:rsidR="00210D57" w:rsidRPr="00860C35" w:rsidRDefault="00210D57" w:rsidP="0019407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10D57" w:rsidRPr="004319A4" w:rsidRDefault="00210D57" w:rsidP="0019407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10D57" w:rsidRDefault="00210D57" w:rsidP="00C97F46">
    <w:pPr>
      <w:pStyle w:val="Footer"/>
    </w:pPr>
  </w:p>
  <w:p w:rsidR="00210D57" w:rsidRDefault="00210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D57" w:rsidRDefault="00210D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D57" w:rsidRPr="00210D57" w:rsidRDefault="00210D57" w:rsidP="00210D57">
    <w:pPr>
      <w:pStyle w:val="Footer"/>
    </w:pPr>
    <w:bookmarkStart w:id="52" w:name="_GoBack"/>
    <w:bookmarkEnd w:id="5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9B5" w:rsidRPr="00210D57" w:rsidRDefault="00210D57" w:rsidP="00210D5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D57" w:rsidRPr="00210D57" w:rsidRDefault="00210D57" w:rsidP="00210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10D57">
      <w:pPr>
        <w:spacing w:before="0" w:after="0" w:line="240" w:lineRule="auto"/>
      </w:pPr>
      <w:r>
        <w:rPr>
          <w:color w:val="000000"/>
        </w:rPr>
        <w:separator/>
      </w:r>
    </w:p>
  </w:footnote>
  <w:footnote w:type="continuationSeparator" w:id="0">
    <w:p w:rsidR="00000000" w:rsidRDefault="00210D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D57" w:rsidRDefault="00210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D57" w:rsidRPr="005B6104" w:rsidRDefault="00210D57" w:rsidP="00CE3D6F">
    <w:pPr>
      <w:pStyle w:val="SAPHeader"/>
      <w:rPr>
        <w:sz w:val="4"/>
        <w:szCs w:val="4"/>
        <w:lang w:val="de-DE"/>
      </w:rPr>
    </w:pPr>
  </w:p>
  <w:p w:rsidR="00210D57" w:rsidRPr="00CE3D6F" w:rsidRDefault="00210D57" w:rsidP="00CE3D6F">
    <w:pPr>
      <w:pStyle w:val="Header"/>
      <w:rPr>
        <w:sz w:val="2"/>
        <w:szCs w:val="2"/>
      </w:rPr>
    </w:pPr>
  </w:p>
  <w:p w:rsidR="00210D57" w:rsidRDefault="00210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10D57" w:rsidRPr="005D1853" w:rsidTr="00194070">
      <w:tc>
        <w:tcPr>
          <w:tcW w:w="5245" w:type="dxa"/>
          <w:vAlign w:val="bottom"/>
        </w:tcPr>
        <w:p w:rsidR="00210D57" w:rsidRDefault="00210D57" w:rsidP="00194070">
          <w:pPr>
            <w:pStyle w:val="SAPFooterleft"/>
          </w:pPr>
          <w:fldSimple w:instr=" REF maintitle \* MERGEFORMAT ">
            <w:sdt>
              <w:sdtPr>
                <w:alias w:val="Scope item name"/>
                <w:tag w:val="Scope item name"/>
                <w:id w:val="-1612121847"/>
                <w:placeholder>
                  <w:docPart w:val="BF5549704B7F4AF08AB30D57C19365B3"/>
                </w:placeholder>
                <w:showingPlcHdr/>
              </w:sdtPr>
              <w:sdtContent>
                <w:r>
                  <w:t>Enter Scope Item Name</w:t>
                </w:r>
              </w:sdtContent>
            </w:sdt>
          </w:fldSimple>
        </w:p>
        <w:p w:rsidR="00210D57" w:rsidRPr="001B2C66" w:rsidRDefault="00210D57" w:rsidP="00194070">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210D57" w:rsidRPr="00860C35" w:rsidRDefault="00210D57" w:rsidP="0019407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10D57" w:rsidRPr="00860C35" w:rsidRDefault="00210D57" w:rsidP="0019407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10D57" w:rsidRPr="004319A4" w:rsidRDefault="00210D57" w:rsidP="0019407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10D57" w:rsidRDefault="00210D57" w:rsidP="00C97F46">
    <w:pPr>
      <w:pStyle w:val="Footer"/>
    </w:pPr>
  </w:p>
  <w:p w:rsidR="00210D57" w:rsidRDefault="00210D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210D57" w:rsidRPr="005D1853" w:rsidTr="00194070">
      <w:tc>
        <w:tcPr>
          <w:tcW w:w="5245" w:type="dxa"/>
          <w:vAlign w:val="bottom"/>
        </w:tcPr>
        <w:p w:rsidR="00210D57" w:rsidRDefault="00210D57" w:rsidP="00194070">
          <w:pPr>
            <w:pStyle w:val="SAPFooterleft"/>
          </w:pPr>
          <w:fldSimple w:instr=" REF maintitle \* MERGEFORMAT ">
            <w:sdt>
              <w:sdtPr>
                <w:alias w:val="Scope item name"/>
                <w:tag w:val="Scope item name"/>
                <w:id w:val="1513025356"/>
                <w:placeholder>
                  <w:docPart w:val="4374AC8B09334092B7CCAA4E40073D8C"/>
                </w:placeholder>
                <w:showingPlcHdr/>
              </w:sdtPr>
              <w:sdtContent>
                <w:r>
                  <w:t>Enter Scope Item Name</w:t>
                </w:r>
              </w:sdtContent>
            </w:sdt>
          </w:fldSimple>
        </w:p>
        <w:p w:rsidR="00210D57" w:rsidRPr="001B2C66" w:rsidRDefault="00210D57" w:rsidP="0019407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210D57" w:rsidRPr="00860C35" w:rsidRDefault="00210D57" w:rsidP="0019407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210D57" w:rsidRPr="00860C35" w:rsidRDefault="00210D57" w:rsidP="0019407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210D57" w:rsidRPr="004319A4" w:rsidRDefault="00210D57" w:rsidP="0019407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210D57" w:rsidRDefault="00210D57" w:rsidP="00C97F46">
    <w:pPr>
      <w:pStyle w:val="Footer"/>
    </w:pPr>
  </w:p>
  <w:p w:rsidR="00210D57" w:rsidRPr="00210D57" w:rsidRDefault="00210D57" w:rsidP="00210D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D57" w:rsidRPr="00210D57" w:rsidRDefault="00210D57" w:rsidP="00210D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D57" w:rsidRPr="00210D57" w:rsidRDefault="00210D57" w:rsidP="00210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50A476A"/>
    <w:multiLevelType w:val="multilevel"/>
    <w:tmpl w:val="D12648A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6" w15:restartNumberingAfterBreak="0">
    <w:nsid w:val="15D0020A"/>
    <w:multiLevelType w:val="multilevel"/>
    <w:tmpl w:val="753C210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1C29D7"/>
    <w:multiLevelType w:val="multilevel"/>
    <w:tmpl w:val="A5E6EC9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744D7698"/>
    <w:multiLevelType w:val="multilevel"/>
    <w:tmpl w:val="1316B44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6"/>
  </w:num>
  <w:num w:numId="2">
    <w:abstractNumId w:val="8"/>
  </w:num>
  <w:num w:numId="3">
    <w:abstractNumId w:val="7"/>
  </w:num>
  <w:num w:numId="4">
    <w:abstractNumId w:val="5"/>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7"/>
    <w:lvlOverride w:ilvl="0"/>
  </w:num>
  <w:num w:numId="12">
    <w:abstractNumId w:val="7"/>
    <w:lvlOverride w:ilvl="0"/>
  </w:num>
  <w:num w:numId="13">
    <w:abstractNumId w:val="7"/>
    <w:lvlOverride w:ilvl="0"/>
  </w:num>
  <w:num w:numId="14">
    <w:abstractNumId w:val="7"/>
    <w:lvlOverride w:ilvl="0"/>
  </w:num>
  <w:num w:numId="15">
    <w:abstractNumId w:val="7"/>
    <w:lvlOverride w:ilvl="0"/>
  </w:num>
  <w:num w:numId="16">
    <w:abstractNumId w:val="7"/>
    <w:lvlOverride w:ilvl="0"/>
  </w:num>
  <w:num w:numId="17">
    <w:abstractNumId w:val="7"/>
    <w:lvlOverride w:ilvl="0"/>
  </w:num>
  <w:num w:numId="18">
    <w:abstractNumId w:val="7"/>
    <w:lvlOverride w:ilvl="0"/>
  </w:num>
  <w:num w:numId="19">
    <w:abstractNumId w:val="7"/>
    <w:lvlOverride w:ilvl="0"/>
  </w:num>
  <w:num w:numId="20">
    <w:abstractNumId w:val="7"/>
    <w:lvlOverride w:ilvl="0"/>
  </w:num>
  <w:num w:numId="21">
    <w:abstractNumId w:val="7"/>
    <w:lvlOverride w:ilvl="0"/>
  </w:num>
  <w:num w:numId="22">
    <w:abstractNumId w:val="7"/>
    <w:lvlOverride w:ilvl="0"/>
  </w:num>
  <w:num w:numId="23">
    <w:abstractNumId w:val="7"/>
    <w:lvlOverride w:ilvl="0"/>
  </w:num>
  <w:num w:numId="24">
    <w:abstractNumId w:val="8"/>
    <w:lvlOverride w:ilvl="0">
      <w:startOverride w:val="1"/>
    </w:lvlOverride>
  </w:num>
  <w:num w:numId="25">
    <w:abstractNumId w:val="7"/>
    <w:lvlOverride w:ilvl="0"/>
  </w:num>
  <w:num w:numId="26">
    <w:abstractNumId w:val="7"/>
    <w:lvlOverride w:ilvl="0"/>
  </w:num>
  <w:num w:numId="27">
    <w:abstractNumId w:val="7"/>
    <w:lvlOverride w:ilvl="0"/>
  </w:num>
  <w:num w:numId="28">
    <w:abstractNumId w:val="7"/>
    <w:lvlOverride w:ilvl="0"/>
  </w:num>
  <w:num w:numId="29">
    <w:abstractNumId w:val="7"/>
    <w:lvlOverride w:ilvl="0"/>
  </w:num>
  <w:num w:numId="30">
    <w:abstractNumId w:val="7"/>
    <w:lvlOverride w:ilvl="0"/>
  </w:num>
  <w:num w:numId="31">
    <w:abstractNumId w:val="7"/>
    <w:lvlOverride w:ilvl="0"/>
  </w:num>
  <w:num w:numId="32">
    <w:abstractNumId w:val="7"/>
    <w:lvlOverride w:ilvl="0"/>
  </w:num>
  <w:num w:numId="33">
    <w:abstractNumId w:val="7"/>
    <w:lvlOverride w:ilvl="0"/>
  </w:num>
  <w:num w:numId="34">
    <w:abstractNumId w:val="7"/>
    <w:lvlOverride w:ilvl="0"/>
  </w:num>
  <w:num w:numId="35">
    <w:abstractNumId w:val="7"/>
    <w:lvlOverride w:ilvl="0"/>
  </w:num>
  <w:num w:numId="36">
    <w:abstractNumId w:val="7"/>
    <w:lvlOverride w:ilvl="0"/>
  </w:num>
  <w:num w:numId="37">
    <w:abstractNumId w:val="7"/>
    <w:lvlOverride w:ilvl="0"/>
  </w:num>
  <w:num w:numId="38">
    <w:abstractNumId w:val="7"/>
    <w:lvlOverride w:ilvl="0"/>
  </w:num>
  <w:num w:numId="39">
    <w:abstractNumId w:val="7"/>
    <w:lvlOverride w:ilvl="0"/>
  </w:num>
  <w:num w:numId="40">
    <w:abstractNumId w:val="7"/>
    <w:lvlOverride w:ilvl="0"/>
  </w:num>
  <w:num w:numId="41">
    <w:abstractNumId w:val="7"/>
    <w:lvlOverride w:ilvl="0"/>
  </w:num>
  <w:num w:numId="42">
    <w:abstractNumId w:val="7"/>
    <w:lvlOverride w:ilvl="0"/>
  </w:num>
  <w:num w:numId="43">
    <w:abstractNumId w:val="7"/>
    <w:lvlOverride w:ilvl="0"/>
  </w:num>
  <w:num w:numId="44">
    <w:abstractNumId w:val="4"/>
  </w:num>
  <w:num w:numId="45">
    <w:abstractNumId w:val="2"/>
  </w:num>
  <w:num w:numId="46">
    <w:abstractNumId w:val="1"/>
  </w:num>
  <w:num w:numId="47">
    <w:abstractNumId w:val="0"/>
  </w:num>
  <w:num w:numId="48">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A775A"/>
    <w:rsid w:val="00210D57"/>
    <w:rsid w:val="005A775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D57"/>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210D57"/>
    <w:pPr>
      <w:keepNext/>
      <w:keepLines/>
      <w:pageBreakBefore/>
      <w:numPr>
        <w:numId w:val="4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210D5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210D5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210D57"/>
    <w:pPr>
      <w:numPr>
        <w:ilvl w:val="3"/>
      </w:numPr>
      <w:outlineLvl w:val="3"/>
    </w:pPr>
    <w:rPr>
      <w:bCs/>
      <w:iCs/>
    </w:rPr>
  </w:style>
  <w:style w:type="paragraph" w:styleId="Heading5">
    <w:name w:val="heading 5"/>
    <w:basedOn w:val="Heading2"/>
    <w:next w:val="Normal"/>
    <w:link w:val="Heading5Char"/>
    <w:unhideWhenUsed/>
    <w:qFormat/>
    <w:rsid w:val="00210D5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210D5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210D57"/>
    <w:pPr>
      <w:spacing w:before="60" w:after="60"/>
    </w:pPr>
    <w:rPr>
      <w:b/>
      <w:bCs/>
      <w:color w:val="FFFFFF" w:themeColor="background1"/>
      <w:sz w:val="18"/>
    </w:rPr>
  </w:style>
  <w:style w:type="character" w:customStyle="1" w:styleId="SAPEmphasis">
    <w:name w:val="SAP_Emphasis"/>
    <w:basedOn w:val="DefaultParagraphFont"/>
    <w:uiPriority w:val="1"/>
    <w:qFormat/>
    <w:rsid w:val="00210D5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210D5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210D5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210D5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210D5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210D57"/>
    <w:pPr>
      <w:keepNext w:val="0"/>
      <w:spacing w:before="0"/>
    </w:pPr>
  </w:style>
  <w:style w:type="paragraph" w:styleId="TOC3">
    <w:name w:val="toc 3"/>
    <w:basedOn w:val="TOC1"/>
    <w:autoRedefine/>
    <w:uiPriority w:val="39"/>
    <w:unhideWhenUsed/>
    <w:rsid w:val="00210D57"/>
    <w:pPr>
      <w:keepNext w:val="0"/>
      <w:tabs>
        <w:tab w:val="left" w:pos="1418"/>
      </w:tabs>
      <w:spacing w:before="0"/>
      <w:ind w:left="1418" w:hanging="794"/>
    </w:pPr>
  </w:style>
  <w:style w:type="paragraph" w:styleId="TOC4">
    <w:name w:val="toc 4"/>
    <w:basedOn w:val="TOC3"/>
    <w:next w:val="Normal"/>
    <w:autoRedefine/>
    <w:uiPriority w:val="39"/>
    <w:unhideWhenUsed/>
    <w:rsid w:val="00210D57"/>
    <w:pPr>
      <w:tabs>
        <w:tab w:val="left" w:pos="1985"/>
      </w:tabs>
      <w:ind w:right="851"/>
    </w:pPr>
  </w:style>
  <w:style w:type="paragraph" w:styleId="TOC5">
    <w:name w:val="toc 5"/>
    <w:basedOn w:val="TOC4"/>
    <w:next w:val="Normal"/>
    <w:autoRedefine/>
    <w:uiPriority w:val="39"/>
    <w:unhideWhenUsed/>
    <w:rsid w:val="00210D57"/>
  </w:style>
  <w:style w:type="character" w:customStyle="1" w:styleId="SAPKeyboard">
    <w:name w:val="SAP_Keyboard"/>
    <w:basedOn w:val="SAPMonospace"/>
    <w:uiPriority w:val="1"/>
    <w:qFormat/>
    <w:rsid w:val="00210D5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210D5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210D57"/>
    <w:rPr>
      <w:sz w:val="20"/>
      <w:szCs w:val="24"/>
    </w:rPr>
  </w:style>
  <w:style w:type="character" w:customStyle="1" w:styleId="TitleChar">
    <w:name w:val="Title Char"/>
    <w:basedOn w:val="StandardChar"/>
    <w:link w:val="Title"/>
    <w:uiPriority w:val="10"/>
    <w:rsid w:val="00210D57"/>
    <w:rPr>
      <w:rFonts w:cs="Arial"/>
      <w:b/>
      <w:bCs/>
      <w:color w:val="333399"/>
      <w:sz w:val="48"/>
      <w:szCs w:val="32"/>
    </w:rPr>
  </w:style>
  <w:style w:type="character" w:customStyle="1" w:styleId="SAPNoteHeadingChar">
    <w:name w:val="SAP_NoteHeading Char"/>
    <w:basedOn w:val="TitleChar"/>
    <w:link w:val="SAPNoteHeading"/>
    <w:rsid w:val="00210D57"/>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210D5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210D57"/>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210D5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210D57"/>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210D57"/>
    <w:pPr>
      <w:numPr>
        <w:numId w:val="0"/>
      </w:numPr>
      <w:outlineLvl w:val="9"/>
    </w:pPr>
    <w:rPr>
      <w:b/>
    </w:rPr>
  </w:style>
  <w:style w:type="character" w:customStyle="1" w:styleId="SAPHeading1NoNumberChar">
    <w:name w:val="SAP_Heading1NoNumber Char"/>
    <w:basedOn w:val="TitleChar"/>
    <w:link w:val="SAPHeading1NoNumber"/>
    <w:rsid w:val="00210D57"/>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210D57"/>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210D57"/>
    <w:pPr>
      <w:numPr>
        <w:numId w:val="44"/>
      </w:numPr>
      <w:tabs>
        <w:tab w:val="num" w:pos="360"/>
      </w:tabs>
      <w:ind w:left="0" w:firstLine="0"/>
    </w:pPr>
  </w:style>
  <w:style w:type="paragraph" w:styleId="ListNumber2">
    <w:name w:val="List Number 2"/>
    <w:basedOn w:val="Normal"/>
    <w:uiPriority w:val="99"/>
    <w:unhideWhenUsed/>
    <w:qFormat/>
    <w:rsid w:val="00210D57"/>
    <w:pPr>
      <w:numPr>
        <w:ilvl w:val="1"/>
        <w:numId w:val="44"/>
      </w:numPr>
      <w:tabs>
        <w:tab w:val="num" w:pos="360"/>
      </w:tabs>
      <w:ind w:left="0" w:firstLine="0"/>
    </w:pPr>
  </w:style>
  <w:style w:type="paragraph" w:styleId="ListNumber3">
    <w:name w:val="List Number 3"/>
    <w:basedOn w:val="Normal"/>
    <w:uiPriority w:val="99"/>
    <w:unhideWhenUsed/>
    <w:qFormat/>
    <w:rsid w:val="00210D57"/>
    <w:pPr>
      <w:numPr>
        <w:ilvl w:val="2"/>
        <w:numId w:val="44"/>
      </w:numPr>
      <w:tabs>
        <w:tab w:val="num" w:pos="360"/>
      </w:tabs>
      <w:ind w:left="0" w:firstLine="0"/>
    </w:pPr>
  </w:style>
  <w:style w:type="paragraph" w:styleId="ListBullet">
    <w:name w:val="List Bullet"/>
    <w:basedOn w:val="Normal"/>
    <w:uiPriority w:val="99"/>
    <w:unhideWhenUsed/>
    <w:qFormat/>
    <w:rsid w:val="00210D57"/>
    <w:pPr>
      <w:numPr>
        <w:numId w:val="45"/>
      </w:numPr>
    </w:pPr>
  </w:style>
  <w:style w:type="paragraph" w:styleId="ListBullet2">
    <w:name w:val="List Bullet 2"/>
    <w:basedOn w:val="Normal"/>
    <w:uiPriority w:val="99"/>
    <w:unhideWhenUsed/>
    <w:qFormat/>
    <w:rsid w:val="00210D57"/>
    <w:pPr>
      <w:numPr>
        <w:numId w:val="46"/>
      </w:numPr>
    </w:pPr>
  </w:style>
  <w:style w:type="paragraph" w:styleId="ListBullet3">
    <w:name w:val="List Bullet 3"/>
    <w:basedOn w:val="Normal"/>
    <w:uiPriority w:val="99"/>
    <w:unhideWhenUsed/>
    <w:qFormat/>
    <w:rsid w:val="00210D57"/>
    <w:pPr>
      <w:numPr>
        <w:numId w:val="47"/>
      </w:numPr>
    </w:pPr>
  </w:style>
  <w:style w:type="paragraph" w:styleId="ListContinue">
    <w:name w:val="List Continue"/>
    <w:basedOn w:val="Normal"/>
    <w:uiPriority w:val="99"/>
    <w:unhideWhenUsed/>
    <w:qFormat/>
    <w:rsid w:val="00210D57"/>
    <w:pPr>
      <w:ind w:left="340"/>
    </w:pPr>
  </w:style>
  <w:style w:type="paragraph" w:styleId="ListContinue2">
    <w:name w:val="List Continue 2"/>
    <w:basedOn w:val="Normal"/>
    <w:uiPriority w:val="99"/>
    <w:unhideWhenUsed/>
    <w:qFormat/>
    <w:rsid w:val="00210D57"/>
    <w:pPr>
      <w:ind w:left="680"/>
    </w:pPr>
  </w:style>
  <w:style w:type="paragraph" w:styleId="ListContinue3">
    <w:name w:val="List Continue 3"/>
    <w:basedOn w:val="Normal"/>
    <w:uiPriority w:val="99"/>
    <w:unhideWhenUsed/>
    <w:qFormat/>
    <w:rsid w:val="00210D57"/>
    <w:pPr>
      <w:ind w:left="1021"/>
    </w:pPr>
  </w:style>
  <w:style w:type="character" w:customStyle="1" w:styleId="Heading1Char">
    <w:name w:val="Heading 1 Char"/>
    <w:basedOn w:val="DefaultParagraphFont"/>
    <w:link w:val="Heading1"/>
    <w:uiPriority w:val="9"/>
    <w:locked/>
    <w:rsid w:val="00210D57"/>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210D57"/>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210D57"/>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210D57"/>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210D57"/>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21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210D57"/>
    <w:rPr>
      <w:color w:val="auto"/>
      <w:sz w:val="24"/>
    </w:rPr>
  </w:style>
  <w:style w:type="paragraph" w:customStyle="1" w:styleId="SAPMainTitle">
    <w:name w:val="SAP_MainTitle"/>
    <w:basedOn w:val="Normal"/>
    <w:next w:val="Normal"/>
    <w:rsid w:val="00210D5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210D57"/>
    <w:pPr>
      <w:spacing w:line="260" w:lineRule="exact"/>
      <w:jc w:val="right"/>
    </w:pPr>
    <w:rPr>
      <w:caps/>
      <w:color w:val="auto"/>
      <w:spacing w:val="10"/>
      <w:sz w:val="20"/>
    </w:rPr>
  </w:style>
  <w:style w:type="paragraph" w:customStyle="1" w:styleId="SAPDocumentVersion">
    <w:name w:val="SAP_DocumentVersion"/>
    <w:basedOn w:val="SAPSecurityLevel"/>
    <w:rsid w:val="00210D5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210D57"/>
    <w:rPr>
      <w:rFonts w:ascii="BentonSans Book" w:hAnsi="BentonSans Book" w:cs="Times New Roman"/>
      <w:color w:val="0076CB"/>
      <w:sz w:val="12"/>
      <w:u w:val="none"/>
    </w:rPr>
  </w:style>
  <w:style w:type="paragraph" w:customStyle="1" w:styleId="SAPMaterialNumber">
    <w:name w:val="SAP_MaterialNumber"/>
    <w:basedOn w:val="Normal"/>
    <w:locked/>
    <w:rsid w:val="00210D5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210D57"/>
  </w:style>
  <w:style w:type="paragraph" w:customStyle="1" w:styleId="SAPFooterleft">
    <w:name w:val="SAP_Footer_left"/>
    <w:basedOn w:val="Footer"/>
    <w:locked/>
    <w:rsid w:val="00210D5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210D57"/>
    <w:rPr>
      <w:rFonts w:ascii="BentonSans Bold" w:hAnsi="BentonSans Bold" w:cs="Times New Roman"/>
    </w:rPr>
  </w:style>
  <w:style w:type="character" w:customStyle="1" w:styleId="SAPFooterSecurityLevel">
    <w:name w:val="SAP_Footer_SecurityLevel"/>
    <w:basedOn w:val="DefaultParagraphFont"/>
    <w:uiPriority w:val="1"/>
    <w:locked/>
    <w:rsid w:val="00210D57"/>
    <w:rPr>
      <w:rFonts w:cs="Times New Roman"/>
      <w:caps/>
      <w:spacing w:val="6"/>
    </w:rPr>
  </w:style>
  <w:style w:type="paragraph" w:customStyle="1" w:styleId="SAPLastPageGray">
    <w:name w:val="SAP_LastPage_Gray"/>
    <w:basedOn w:val="Normal"/>
    <w:locked/>
    <w:rsid w:val="00210D5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210D57"/>
    <w:pPr>
      <w:spacing w:before="0" w:after="0" w:line="180" w:lineRule="exact"/>
    </w:pPr>
    <w:rPr>
      <w:rFonts w:cs="Arial"/>
      <w:sz w:val="12"/>
      <w:szCs w:val="18"/>
      <w:lang w:val="de-DE"/>
    </w:rPr>
  </w:style>
  <w:style w:type="paragraph" w:customStyle="1" w:styleId="SAPFooterright">
    <w:name w:val="SAP_Footer_right"/>
    <w:basedOn w:val="SAPFooterleft"/>
    <w:locked/>
    <w:rsid w:val="00210D57"/>
    <w:pPr>
      <w:jc w:val="right"/>
    </w:pPr>
    <w:rPr>
      <w:noProof/>
    </w:rPr>
  </w:style>
  <w:style w:type="paragraph" w:customStyle="1" w:styleId="SAPFooterCurrentTopicRight">
    <w:name w:val="SAP_Footer_CurrentTopicRight"/>
    <w:basedOn w:val="SAPFooterright"/>
    <w:qFormat/>
    <w:locked/>
    <w:rsid w:val="00210D57"/>
    <w:rPr>
      <w:rFonts w:ascii="BentonSans Bold" w:hAnsi="BentonSans Bold"/>
    </w:rPr>
  </w:style>
  <w:style w:type="paragraph" w:customStyle="1" w:styleId="SAPFooterCurrentTopicLeft">
    <w:name w:val="SAP_Footer_CurrentTopicLeft"/>
    <w:basedOn w:val="SAPFooterleft"/>
    <w:qFormat/>
    <w:locked/>
    <w:rsid w:val="00210D57"/>
    <w:rPr>
      <w:rFonts w:ascii="BentonSans Bold" w:hAnsi="BentonSans Bold"/>
    </w:rPr>
  </w:style>
  <w:style w:type="paragraph" w:styleId="Header">
    <w:name w:val="header"/>
    <w:basedOn w:val="Normal"/>
    <w:link w:val="HeaderChar"/>
    <w:uiPriority w:val="99"/>
    <w:unhideWhenUsed/>
    <w:rsid w:val="00210D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10D57"/>
    <w:rPr>
      <w:rFonts w:ascii="BentonSans Book" w:eastAsia="MS Mincho" w:hAnsi="BentonSans Book" w:cs="Times New Roman"/>
      <w:kern w:val="0"/>
      <w:sz w:val="18"/>
      <w:szCs w:val="24"/>
      <w:lang w:eastAsia="en-US"/>
    </w:rPr>
  </w:style>
  <w:style w:type="paragraph" w:customStyle="1" w:styleId="SAPHeader">
    <w:name w:val="SAP_Header"/>
    <w:basedOn w:val="Normal"/>
    <w:locked/>
    <w:rsid w:val="00210D5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upport.sap.com/content/dam/SAAP/Sol_Pack/BP_OP_ENTPR/BP_OP_ENTPR_S4HANA2020_7_Master_Data_EN_XX.ht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help.sap.com/viewer/S4HANA2020_AdminGuide" TargetMode="External"/><Relationship Id="rId12" Type="http://schemas.openxmlformats.org/officeDocument/2006/relationships/hyperlink" Target="#unique_19"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8"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yperlink" Target="#unique_17" TargetMode="External"/><Relationship Id="rId19" Type="http://schemas.openxmlformats.org/officeDocument/2006/relationships/hyperlink" Target="http://www.sap.com/copyright"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16"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5549704B7F4AF08AB30D57C19365B3"/>
        <w:category>
          <w:name w:val="General"/>
          <w:gallery w:val="placeholder"/>
        </w:category>
        <w:types>
          <w:type w:val="bbPlcHdr"/>
        </w:types>
        <w:behaviors>
          <w:behavior w:val="content"/>
        </w:behaviors>
        <w:guid w:val="{9F4428F1-A6C3-49B1-A057-B207B6A7763D}"/>
      </w:docPartPr>
      <w:docPartBody>
        <w:p w:rsidR="00000000" w:rsidRDefault="00D45938" w:rsidP="00D45938">
          <w:pPr>
            <w:pStyle w:val="BF5549704B7F4AF08AB30D57C19365B3"/>
          </w:pPr>
          <w:r>
            <w:t>Enter Scope Item Name</w:t>
          </w:r>
        </w:p>
      </w:docPartBody>
    </w:docPart>
    <w:docPart>
      <w:docPartPr>
        <w:name w:val="4374AC8B09334092B7CCAA4E40073D8C"/>
        <w:category>
          <w:name w:val="General"/>
          <w:gallery w:val="placeholder"/>
        </w:category>
        <w:types>
          <w:type w:val="bbPlcHdr"/>
        </w:types>
        <w:behaviors>
          <w:behavior w:val="content"/>
        </w:behaviors>
        <w:guid w:val="{4670E10B-F67C-4790-8AAC-8203255FE001}"/>
      </w:docPartPr>
      <w:docPartBody>
        <w:p w:rsidR="00000000" w:rsidRDefault="00D45938" w:rsidP="00D45938">
          <w:pPr>
            <w:pStyle w:val="4374AC8B09334092B7CCAA4E40073D8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38"/>
    <w:rsid w:val="00D459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D59F5743694170BBBE56A062496C27">
    <w:name w:val="D4D59F5743694170BBBE56A062496C27"/>
    <w:rsid w:val="00D45938"/>
  </w:style>
  <w:style w:type="paragraph" w:customStyle="1" w:styleId="BF5549704B7F4AF08AB30D57C19365B3">
    <w:name w:val="BF5549704B7F4AF08AB30D57C19365B3"/>
    <w:rsid w:val="00D45938"/>
  </w:style>
  <w:style w:type="paragraph" w:customStyle="1" w:styleId="4374AC8B09334092B7CCAA4E40073D8C">
    <w:name w:val="4374AC8B09334092B7CCAA4E40073D8C"/>
    <w:rsid w:val="00D45938"/>
  </w:style>
  <w:style w:type="paragraph" w:customStyle="1" w:styleId="65EF875107204ADD9C1B57111092A7E4">
    <w:name w:val="65EF875107204ADD9C1B57111092A7E4"/>
    <w:rsid w:val="00D45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F15739E-ECF1-4CE7-A226-A075A062FB4C}"/>
</file>

<file path=customXml/itemProps2.xml><?xml version="1.0" encoding="utf-8"?>
<ds:datastoreItem xmlns:ds="http://schemas.openxmlformats.org/officeDocument/2006/customXml" ds:itemID="{DCD3D7B0-667B-4E30-9DAA-5608C74F4581}"/>
</file>

<file path=customXml/itemProps3.xml><?xml version="1.0" encoding="utf-8"?>
<ds:datastoreItem xmlns:ds="http://schemas.openxmlformats.org/officeDocument/2006/customXml" ds:itemID="{91CF9D70-6A2C-42AF-ADFB-91F448B0C166}"/>
</file>

<file path=docProps/app.xml><?xml version="1.0" encoding="utf-8"?>
<Properties xmlns="http://schemas.openxmlformats.org/officeDocument/2006/extended-properties" xmlns:vt="http://schemas.openxmlformats.org/officeDocument/2006/docPropsVTypes">
  <Template>Normal.dotm</Template>
  <TotalTime>0</TotalTime>
  <Pages>23</Pages>
  <Words>4228</Words>
  <Characters>26639</Characters>
  <Application>Microsoft Office Word</Application>
  <DocSecurity>4</DocSecurity>
  <Lines>221</Lines>
  <Paragraphs>61</Paragraphs>
  <ScaleCrop>false</ScaleCrop>
  <Company/>
  <LinksUpToDate>false</LinksUpToDate>
  <CharactersWithSpaces>30806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2020-09-16T08:17:00Z</dcterms:created>
  <dcterms:modified xsi:type="dcterms:W3CDTF">2020-09-16T08:17:00Z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