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63F42" w:rsidRPr="00FC413A" w:rsidTr="004D131F">
        <w:trPr>
          <w:trHeight w:hRule="exact" w:val="227"/>
        </w:trPr>
        <w:tc>
          <w:tcPr>
            <w:tcW w:w="4962" w:type="dxa"/>
            <w:tcBorders>
              <w:bottom w:val="single" w:sz="4" w:space="0" w:color="auto"/>
            </w:tcBorders>
            <w:shd w:val="clear" w:color="auto" w:fill="000000" w:themeFill="text1"/>
          </w:tcPr>
          <w:p w:rsidR="00163F42" w:rsidRPr="00FC413A" w:rsidRDefault="00163F42"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63F42" w:rsidRPr="00FC413A" w:rsidRDefault="00163F42" w:rsidP="004D131F"/>
        </w:tc>
      </w:tr>
      <w:tr w:rsidR="00163F42"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163F42" w:rsidRPr="00E540A2" w:rsidRDefault="00163F42" w:rsidP="00163F42">
            <w:pPr>
              <w:pStyle w:val="SAPCollateralType"/>
            </w:pPr>
            <w:r>
              <w:t>Test Script</w:t>
            </w:r>
          </w:p>
          <w:p w:rsidR="00163F42" w:rsidRPr="00E540A2" w:rsidRDefault="00163F42" w:rsidP="00163F4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163F42" w:rsidRPr="00CF3F1C" w:rsidRDefault="00163F42" w:rsidP="004D131F">
            <w:pPr>
              <w:pStyle w:val="SAPSecurityLevel"/>
            </w:pPr>
            <w:bookmarkStart w:id="1" w:name="securitylevel"/>
            <w:r w:rsidRPr="00CF3F1C">
              <w:t>public</w:t>
            </w:r>
            <w:bookmarkEnd w:id="1"/>
          </w:p>
        </w:tc>
      </w:tr>
      <w:tr w:rsidR="00163F42" w:rsidTr="004D131F">
        <w:trPr>
          <w:trHeight w:hRule="exact" w:val="2402"/>
        </w:trPr>
        <w:tc>
          <w:tcPr>
            <w:tcW w:w="4962" w:type="dxa"/>
            <w:vMerge/>
            <w:tcBorders>
              <w:top w:val="nil"/>
              <w:bottom w:val="nil"/>
              <w:right w:val="nil"/>
            </w:tcBorders>
            <w:shd w:val="clear" w:color="auto" w:fill="F0AB00"/>
            <w:tcMar>
              <w:top w:w="113" w:type="dxa"/>
            </w:tcMar>
          </w:tcPr>
          <w:p w:rsidR="00163F42" w:rsidRDefault="00163F42" w:rsidP="004D131F">
            <w:pPr>
              <w:pStyle w:val="SAPCollateralType"/>
            </w:pPr>
          </w:p>
        </w:tc>
        <w:tc>
          <w:tcPr>
            <w:tcW w:w="9383" w:type="dxa"/>
            <w:tcBorders>
              <w:top w:val="nil"/>
              <w:left w:val="nil"/>
              <w:bottom w:val="nil"/>
            </w:tcBorders>
            <w:shd w:val="clear" w:color="auto" w:fill="F0AB00"/>
            <w:tcMar>
              <w:top w:w="113" w:type="dxa"/>
            </w:tcMar>
          </w:tcPr>
          <w:p w:rsidR="00163F42" w:rsidRDefault="00163F42" w:rsidP="004D131F">
            <w:pPr>
              <w:pStyle w:val="SAPMainTitle"/>
            </w:pPr>
            <w:bookmarkStart w:id="2" w:name="maintitle"/>
            <w:r>
              <w:t>Predictive Analytics Model Training - Supply Chain (20N)</w:t>
            </w:r>
            <w:bookmarkEnd w:id="2"/>
          </w:p>
          <w:p w:rsidR="00163F42" w:rsidRDefault="00163F42" w:rsidP="004D131F">
            <w:pPr>
              <w:pStyle w:val="SAPMainTitle"/>
            </w:pPr>
          </w:p>
        </w:tc>
      </w:tr>
    </w:tbl>
    <w:p w:rsidR="00163F42" w:rsidRPr="009B6859" w:rsidRDefault="00163F42" w:rsidP="00D67AB9">
      <w:pPr>
        <w:pStyle w:val="SAPKeyblockTitle"/>
      </w:pPr>
      <w:r w:rsidRPr="009B6859">
        <w:t>Table of Contents</w:t>
      </w:r>
    </w:p>
    <w:p w:rsidR="00163F42" w:rsidRDefault="00163F42">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517" w:history="1">
        <w:r w:rsidRPr="003904E0">
          <w:rPr>
            <w:rStyle w:val="Hyperlink"/>
            <w:noProof/>
          </w:rPr>
          <w:t>1</w:t>
        </w:r>
        <w:r>
          <w:rPr>
            <w:rFonts w:asciiTheme="minorHAnsi" w:eastAsiaTheme="minorEastAsia" w:hAnsiTheme="minorHAnsi" w:cstheme="minorBidi"/>
            <w:noProof/>
            <w:sz w:val="22"/>
            <w:szCs w:val="22"/>
            <w:lang w:val="de-DE" w:eastAsia="de-DE"/>
          </w:rPr>
          <w:tab/>
        </w:r>
        <w:r w:rsidRPr="003904E0">
          <w:rPr>
            <w:rStyle w:val="Hyperlink"/>
            <w:noProof/>
          </w:rPr>
          <w:t>Purpose</w:t>
        </w:r>
        <w:r>
          <w:rPr>
            <w:noProof/>
            <w:webHidden/>
          </w:rPr>
          <w:tab/>
        </w:r>
        <w:r>
          <w:rPr>
            <w:noProof/>
            <w:webHidden/>
          </w:rPr>
          <w:fldChar w:fldCharType="begin"/>
        </w:r>
        <w:r>
          <w:rPr>
            <w:noProof/>
            <w:webHidden/>
          </w:rPr>
          <w:instrText xml:space="preserve"> PAGEREF _Toc51414517 \h </w:instrText>
        </w:r>
        <w:r>
          <w:rPr>
            <w:noProof/>
            <w:webHidden/>
          </w:rPr>
        </w:r>
        <w:r>
          <w:rPr>
            <w:noProof/>
            <w:webHidden/>
          </w:rPr>
          <w:fldChar w:fldCharType="separate"/>
        </w:r>
        <w:r>
          <w:rPr>
            <w:noProof/>
            <w:webHidden/>
          </w:rPr>
          <w:t>2</w:t>
        </w:r>
        <w:r>
          <w:rPr>
            <w:noProof/>
            <w:webHidden/>
          </w:rPr>
          <w:fldChar w:fldCharType="end"/>
        </w:r>
      </w:hyperlink>
    </w:p>
    <w:p w:rsidR="00163F42" w:rsidRDefault="00163F42">
      <w:pPr>
        <w:pStyle w:val="TOC1"/>
        <w:rPr>
          <w:rFonts w:asciiTheme="minorHAnsi" w:eastAsiaTheme="minorEastAsia" w:hAnsiTheme="minorHAnsi" w:cstheme="minorBidi"/>
          <w:noProof/>
          <w:sz w:val="22"/>
          <w:szCs w:val="22"/>
          <w:lang w:val="de-DE" w:eastAsia="de-DE"/>
        </w:rPr>
      </w:pPr>
      <w:hyperlink w:anchor="_Toc51414518" w:history="1">
        <w:r w:rsidRPr="003904E0">
          <w:rPr>
            <w:rStyle w:val="Hyperlink"/>
            <w:noProof/>
          </w:rPr>
          <w:t>2</w:t>
        </w:r>
        <w:r>
          <w:rPr>
            <w:rFonts w:asciiTheme="minorHAnsi" w:eastAsiaTheme="minorEastAsia" w:hAnsiTheme="minorHAnsi" w:cstheme="minorBidi"/>
            <w:noProof/>
            <w:sz w:val="22"/>
            <w:szCs w:val="22"/>
            <w:lang w:val="de-DE" w:eastAsia="de-DE"/>
          </w:rPr>
          <w:tab/>
        </w:r>
        <w:r w:rsidRPr="003904E0">
          <w:rPr>
            <w:rStyle w:val="Hyperlink"/>
            <w:noProof/>
          </w:rPr>
          <w:t>Prerequisites</w:t>
        </w:r>
        <w:r>
          <w:rPr>
            <w:noProof/>
            <w:webHidden/>
          </w:rPr>
          <w:tab/>
        </w:r>
        <w:r>
          <w:rPr>
            <w:noProof/>
            <w:webHidden/>
          </w:rPr>
          <w:fldChar w:fldCharType="begin"/>
        </w:r>
        <w:r>
          <w:rPr>
            <w:noProof/>
            <w:webHidden/>
          </w:rPr>
          <w:instrText xml:space="preserve"> PAGEREF _Toc51414518 \h </w:instrText>
        </w:r>
        <w:r>
          <w:rPr>
            <w:noProof/>
            <w:webHidden/>
          </w:rPr>
        </w:r>
        <w:r>
          <w:rPr>
            <w:noProof/>
            <w:webHidden/>
          </w:rPr>
          <w:fldChar w:fldCharType="separate"/>
        </w:r>
        <w:r>
          <w:rPr>
            <w:noProof/>
            <w:webHidden/>
          </w:rPr>
          <w:t>3</w:t>
        </w:r>
        <w:r>
          <w:rPr>
            <w:noProof/>
            <w:webHidden/>
          </w:rPr>
          <w:fldChar w:fldCharType="end"/>
        </w:r>
      </w:hyperlink>
    </w:p>
    <w:p w:rsidR="00163F42" w:rsidRDefault="00163F42">
      <w:pPr>
        <w:pStyle w:val="TOC2"/>
        <w:rPr>
          <w:rFonts w:asciiTheme="minorHAnsi" w:eastAsiaTheme="minorEastAsia" w:hAnsiTheme="minorHAnsi" w:cstheme="minorBidi"/>
          <w:noProof/>
          <w:sz w:val="22"/>
          <w:szCs w:val="22"/>
          <w:lang w:val="de-DE" w:eastAsia="de-DE"/>
        </w:rPr>
      </w:pPr>
      <w:hyperlink w:anchor="_Toc51414519" w:history="1">
        <w:r w:rsidRPr="003904E0">
          <w:rPr>
            <w:rStyle w:val="Hyperlink"/>
            <w:noProof/>
          </w:rPr>
          <w:t>2.1</w:t>
        </w:r>
        <w:r>
          <w:rPr>
            <w:rFonts w:asciiTheme="minorHAnsi" w:eastAsiaTheme="minorEastAsia" w:hAnsiTheme="minorHAnsi" w:cstheme="minorBidi"/>
            <w:noProof/>
            <w:sz w:val="22"/>
            <w:szCs w:val="22"/>
            <w:lang w:val="de-DE" w:eastAsia="de-DE"/>
          </w:rPr>
          <w:tab/>
        </w:r>
        <w:r w:rsidRPr="003904E0">
          <w:rPr>
            <w:rStyle w:val="Hyperlink"/>
            <w:noProof/>
          </w:rPr>
          <w:t>System Access</w:t>
        </w:r>
        <w:r>
          <w:rPr>
            <w:noProof/>
            <w:webHidden/>
          </w:rPr>
          <w:tab/>
        </w:r>
        <w:r>
          <w:rPr>
            <w:noProof/>
            <w:webHidden/>
          </w:rPr>
          <w:fldChar w:fldCharType="begin"/>
        </w:r>
        <w:r>
          <w:rPr>
            <w:noProof/>
            <w:webHidden/>
          </w:rPr>
          <w:instrText xml:space="preserve"> PAGEREF _Toc51414519 \h </w:instrText>
        </w:r>
        <w:r>
          <w:rPr>
            <w:noProof/>
            <w:webHidden/>
          </w:rPr>
        </w:r>
        <w:r>
          <w:rPr>
            <w:noProof/>
            <w:webHidden/>
          </w:rPr>
          <w:fldChar w:fldCharType="separate"/>
        </w:r>
        <w:r>
          <w:rPr>
            <w:noProof/>
            <w:webHidden/>
          </w:rPr>
          <w:t>3</w:t>
        </w:r>
        <w:r>
          <w:rPr>
            <w:noProof/>
            <w:webHidden/>
          </w:rPr>
          <w:fldChar w:fldCharType="end"/>
        </w:r>
      </w:hyperlink>
    </w:p>
    <w:p w:rsidR="00163F42" w:rsidRDefault="00163F42">
      <w:pPr>
        <w:pStyle w:val="TOC2"/>
        <w:rPr>
          <w:rFonts w:asciiTheme="minorHAnsi" w:eastAsiaTheme="minorEastAsia" w:hAnsiTheme="minorHAnsi" w:cstheme="minorBidi"/>
          <w:noProof/>
          <w:sz w:val="22"/>
          <w:szCs w:val="22"/>
          <w:lang w:val="de-DE" w:eastAsia="de-DE"/>
        </w:rPr>
      </w:pPr>
      <w:hyperlink w:anchor="_Toc51414520" w:history="1">
        <w:r w:rsidRPr="003904E0">
          <w:rPr>
            <w:rStyle w:val="Hyperlink"/>
            <w:noProof/>
          </w:rPr>
          <w:t>2.2</w:t>
        </w:r>
        <w:r>
          <w:rPr>
            <w:rFonts w:asciiTheme="minorHAnsi" w:eastAsiaTheme="minorEastAsia" w:hAnsiTheme="minorHAnsi" w:cstheme="minorBidi"/>
            <w:noProof/>
            <w:sz w:val="22"/>
            <w:szCs w:val="22"/>
            <w:lang w:val="de-DE" w:eastAsia="de-DE"/>
          </w:rPr>
          <w:tab/>
        </w:r>
        <w:r w:rsidRPr="003904E0">
          <w:rPr>
            <w:rStyle w:val="Hyperlink"/>
            <w:noProof/>
          </w:rPr>
          <w:t>Roles</w:t>
        </w:r>
        <w:r>
          <w:rPr>
            <w:noProof/>
            <w:webHidden/>
          </w:rPr>
          <w:tab/>
        </w:r>
        <w:r>
          <w:rPr>
            <w:noProof/>
            <w:webHidden/>
          </w:rPr>
          <w:fldChar w:fldCharType="begin"/>
        </w:r>
        <w:r>
          <w:rPr>
            <w:noProof/>
            <w:webHidden/>
          </w:rPr>
          <w:instrText xml:space="preserve"> PAGEREF _Toc51414520 \h </w:instrText>
        </w:r>
        <w:r>
          <w:rPr>
            <w:noProof/>
            <w:webHidden/>
          </w:rPr>
        </w:r>
        <w:r>
          <w:rPr>
            <w:noProof/>
            <w:webHidden/>
          </w:rPr>
          <w:fldChar w:fldCharType="separate"/>
        </w:r>
        <w:r>
          <w:rPr>
            <w:noProof/>
            <w:webHidden/>
          </w:rPr>
          <w:t>3</w:t>
        </w:r>
        <w:r>
          <w:rPr>
            <w:noProof/>
            <w:webHidden/>
          </w:rPr>
          <w:fldChar w:fldCharType="end"/>
        </w:r>
      </w:hyperlink>
    </w:p>
    <w:p w:rsidR="00163F42" w:rsidRDefault="00163F42">
      <w:pPr>
        <w:pStyle w:val="TOC2"/>
        <w:rPr>
          <w:rFonts w:asciiTheme="minorHAnsi" w:eastAsiaTheme="minorEastAsia" w:hAnsiTheme="minorHAnsi" w:cstheme="minorBidi"/>
          <w:noProof/>
          <w:sz w:val="22"/>
          <w:szCs w:val="22"/>
          <w:lang w:val="de-DE" w:eastAsia="de-DE"/>
        </w:rPr>
      </w:pPr>
      <w:hyperlink w:anchor="_Toc51414521" w:history="1">
        <w:r w:rsidRPr="003904E0">
          <w:rPr>
            <w:rStyle w:val="Hyperlink"/>
            <w:noProof/>
          </w:rPr>
          <w:t>2.3</w:t>
        </w:r>
        <w:r>
          <w:rPr>
            <w:rFonts w:asciiTheme="minorHAnsi" w:eastAsiaTheme="minorEastAsia" w:hAnsiTheme="minorHAnsi" w:cstheme="minorBidi"/>
            <w:noProof/>
            <w:sz w:val="22"/>
            <w:szCs w:val="22"/>
            <w:lang w:val="de-DE" w:eastAsia="de-DE"/>
          </w:rPr>
          <w:tab/>
        </w:r>
        <w:r w:rsidRPr="003904E0">
          <w:rPr>
            <w:rStyle w:val="Hyperlink"/>
            <w:noProof/>
          </w:rPr>
          <w:t>Business Conditions</w:t>
        </w:r>
        <w:r>
          <w:rPr>
            <w:noProof/>
            <w:webHidden/>
          </w:rPr>
          <w:tab/>
        </w:r>
        <w:r>
          <w:rPr>
            <w:noProof/>
            <w:webHidden/>
          </w:rPr>
          <w:fldChar w:fldCharType="begin"/>
        </w:r>
        <w:r>
          <w:rPr>
            <w:noProof/>
            <w:webHidden/>
          </w:rPr>
          <w:instrText xml:space="preserve"> PAGEREF _Toc51414521 \h </w:instrText>
        </w:r>
        <w:r>
          <w:rPr>
            <w:noProof/>
            <w:webHidden/>
          </w:rPr>
        </w:r>
        <w:r>
          <w:rPr>
            <w:noProof/>
            <w:webHidden/>
          </w:rPr>
          <w:fldChar w:fldCharType="separate"/>
        </w:r>
        <w:r>
          <w:rPr>
            <w:noProof/>
            <w:webHidden/>
          </w:rPr>
          <w:t>4</w:t>
        </w:r>
        <w:r>
          <w:rPr>
            <w:noProof/>
            <w:webHidden/>
          </w:rPr>
          <w:fldChar w:fldCharType="end"/>
        </w:r>
      </w:hyperlink>
    </w:p>
    <w:p w:rsidR="00163F42" w:rsidRDefault="00163F42">
      <w:pPr>
        <w:pStyle w:val="TOC1"/>
        <w:rPr>
          <w:rFonts w:asciiTheme="minorHAnsi" w:eastAsiaTheme="minorEastAsia" w:hAnsiTheme="minorHAnsi" w:cstheme="minorBidi"/>
          <w:noProof/>
          <w:sz w:val="22"/>
          <w:szCs w:val="22"/>
          <w:lang w:val="de-DE" w:eastAsia="de-DE"/>
        </w:rPr>
      </w:pPr>
      <w:hyperlink w:anchor="_Toc51414522" w:history="1">
        <w:r w:rsidRPr="003904E0">
          <w:rPr>
            <w:rStyle w:val="Hyperlink"/>
            <w:noProof/>
          </w:rPr>
          <w:t>3</w:t>
        </w:r>
        <w:r>
          <w:rPr>
            <w:rFonts w:asciiTheme="minorHAnsi" w:eastAsiaTheme="minorEastAsia" w:hAnsiTheme="minorHAnsi" w:cstheme="minorBidi"/>
            <w:noProof/>
            <w:sz w:val="22"/>
            <w:szCs w:val="22"/>
            <w:lang w:val="de-DE" w:eastAsia="de-DE"/>
          </w:rPr>
          <w:tab/>
        </w:r>
        <w:r w:rsidRPr="003904E0">
          <w:rPr>
            <w:rStyle w:val="Hyperlink"/>
            <w:noProof/>
          </w:rPr>
          <w:t>Overview Table</w:t>
        </w:r>
        <w:r>
          <w:rPr>
            <w:noProof/>
            <w:webHidden/>
          </w:rPr>
          <w:tab/>
        </w:r>
        <w:r>
          <w:rPr>
            <w:noProof/>
            <w:webHidden/>
          </w:rPr>
          <w:fldChar w:fldCharType="begin"/>
        </w:r>
        <w:r>
          <w:rPr>
            <w:noProof/>
            <w:webHidden/>
          </w:rPr>
          <w:instrText xml:space="preserve"> PAGEREF _Toc51414522 \h </w:instrText>
        </w:r>
        <w:r>
          <w:rPr>
            <w:noProof/>
            <w:webHidden/>
          </w:rPr>
        </w:r>
        <w:r>
          <w:rPr>
            <w:noProof/>
            <w:webHidden/>
          </w:rPr>
          <w:fldChar w:fldCharType="separate"/>
        </w:r>
        <w:r>
          <w:rPr>
            <w:noProof/>
            <w:webHidden/>
          </w:rPr>
          <w:t>5</w:t>
        </w:r>
        <w:r>
          <w:rPr>
            <w:noProof/>
            <w:webHidden/>
          </w:rPr>
          <w:fldChar w:fldCharType="end"/>
        </w:r>
      </w:hyperlink>
    </w:p>
    <w:p w:rsidR="00163F42" w:rsidRDefault="00163F42">
      <w:pPr>
        <w:pStyle w:val="TOC1"/>
        <w:rPr>
          <w:rFonts w:asciiTheme="minorHAnsi" w:eastAsiaTheme="minorEastAsia" w:hAnsiTheme="minorHAnsi" w:cstheme="minorBidi"/>
          <w:noProof/>
          <w:sz w:val="22"/>
          <w:szCs w:val="22"/>
          <w:lang w:val="de-DE" w:eastAsia="de-DE"/>
        </w:rPr>
      </w:pPr>
      <w:hyperlink w:anchor="_Toc51414523" w:history="1">
        <w:r w:rsidRPr="003904E0">
          <w:rPr>
            <w:rStyle w:val="Hyperlink"/>
            <w:noProof/>
          </w:rPr>
          <w:t>4</w:t>
        </w:r>
        <w:r>
          <w:rPr>
            <w:rFonts w:asciiTheme="minorHAnsi" w:eastAsiaTheme="minorEastAsia" w:hAnsiTheme="minorHAnsi" w:cstheme="minorBidi"/>
            <w:noProof/>
            <w:sz w:val="22"/>
            <w:szCs w:val="22"/>
            <w:lang w:val="de-DE" w:eastAsia="de-DE"/>
          </w:rPr>
          <w:tab/>
        </w:r>
        <w:r w:rsidRPr="003904E0">
          <w:rPr>
            <w:rStyle w:val="Hyperlink"/>
            <w:noProof/>
          </w:rPr>
          <w:t>Test Procedures</w:t>
        </w:r>
        <w:r>
          <w:rPr>
            <w:noProof/>
            <w:webHidden/>
          </w:rPr>
          <w:tab/>
        </w:r>
        <w:r>
          <w:rPr>
            <w:noProof/>
            <w:webHidden/>
          </w:rPr>
          <w:fldChar w:fldCharType="begin"/>
        </w:r>
        <w:r>
          <w:rPr>
            <w:noProof/>
            <w:webHidden/>
          </w:rPr>
          <w:instrText xml:space="preserve"> PAGEREF _Toc51414523 \h </w:instrText>
        </w:r>
        <w:r>
          <w:rPr>
            <w:noProof/>
            <w:webHidden/>
          </w:rPr>
        </w:r>
        <w:r>
          <w:rPr>
            <w:noProof/>
            <w:webHidden/>
          </w:rPr>
          <w:fldChar w:fldCharType="separate"/>
        </w:r>
        <w:r>
          <w:rPr>
            <w:noProof/>
            <w:webHidden/>
          </w:rPr>
          <w:t>6</w:t>
        </w:r>
        <w:r>
          <w:rPr>
            <w:noProof/>
            <w:webHidden/>
          </w:rPr>
          <w:fldChar w:fldCharType="end"/>
        </w:r>
      </w:hyperlink>
    </w:p>
    <w:p w:rsidR="00163F42" w:rsidRDefault="00163F42">
      <w:pPr>
        <w:pStyle w:val="TOC2"/>
        <w:rPr>
          <w:rFonts w:asciiTheme="minorHAnsi" w:eastAsiaTheme="minorEastAsia" w:hAnsiTheme="minorHAnsi" w:cstheme="minorBidi"/>
          <w:noProof/>
          <w:sz w:val="22"/>
          <w:szCs w:val="22"/>
          <w:lang w:val="de-DE" w:eastAsia="de-DE"/>
        </w:rPr>
      </w:pPr>
      <w:hyperlink w:anchor="_Toc51414524" w:history="1">
        <w:r w:rsidRPr="003904E0">
          <w:rPr>
            <w:rStyle w:val="Hyperlink"/>
            <w:noProof/>
          </w:rPr>
          <w:t>4.1</w:t>
        </w:r>
        <w:r>
          <w:rPr>
            <w:rFonts w:asciiTheme="minorHAnsi" w:eastAsiaTheme="minorEastAsia" w:hAnsiTheme="minorHAnsi" w:cstheme="minorBidi"/>
            <w:noProof/>
            <w:sz w:val="22"/>
            <w:szCs w:val="22"/>
            <w:lang w:val="de-DE" w:eastAsia="de-DE"/>
          </w:rPr>
          <w:tab/>
        </w:r>
        <w:r w:rsidRPr="003904E0">
          <w:rPr>
            <w:rStyle w:val="Hyperlink"/>
            <w:noProof/>
          </w:rPr>
          <w:t>Train Predictive Model</w:t>
        </w:r>
        <w:r>
          <w:rPr>
            <w:noProof/>
            <w:webHidden/>
          </w:rPr>
          <w:tab/>
        </w:r>
        <w:r>
          <w:rPr>
            <w:noProof/>
            <w:webHidden/>
          </w:rPr>
          <w:fldChar w:fldCharType="begin"/>
        </w:r>
        <w:r>
          <w:rPr>
            <w:noProof/>
            <w:webHidden/>
          </w:rPr>
          <w:instrText xml:space="preserve"> PAGEREF _Toc51414524 \h </w:instrText>
        </w:r>
        <w:r>
          <w:rPr>
            <w:noProof/>
            <w:webHidden/>
          </w:rPr>
        </w:r>
        <w:r>
          <w:rPr>
            <w:noProof/>
            <w:webHidden/>
          </w:rPr>
          <w:fldChar w:fldCharType="separate"/>
        </w:r>
        <w:r>
          <w:rPr>
            <w:noProof/>
            <w:webHidden/>
          </w:rPr>
          <w:t>6</w:t>
        </w:r>
        <w:r>
          <w:rPr>
            <w:noProof/>
            <w:webHidden/>
          </w:rPr>
          <w:fldChar w:fldCharType="end"/>
        </w:r>
      </w:hyperlink>
    </w:p>
    <w:p w:rsidR="00163F42" w:rsidRDefault="00163F42">
      <w:pPr>
        <w:pStyle w:val="TOC3"/>
        <w:rPr>
          <w:rFonts w:asciiTheme="minorHAnsi" w:eastAsiaTheme="minorEastAsia" w:hAnsiTheme="minorHAnsi" w:cstheme="minorBidi"/>
          <w:noProof/>
          <w:sz w:val="22"/>
          <w:szCs w:val="22"/>
          <w:lang w:val="de-DE" w:eastAsia="de-DE"/>
        </w:rPr>
      </w:pPr>
      <w:hyperlink w:anchor="_Toc51414525" w:history="1">
        <w:r w:rsidRPr="003904E0">
          <w:rPr>
            <w:rStyle w:val="Hyperlink"/>
            <w:noProof/>
          </w:rPr>
          <w:t>4.1.1</w:t>
        </w:r>
        <w:r>
          <w:rPr>
            <w:rFonts w:asciiTheme="minorHAnsi" w:eastAsiaTheme="minorEastAsia" w:hAnsiTheme="minorHAnsi" w:cstheme="minorBidi"/>
            <w:noProof/>
            <w:sz w:val="22"/>
            <w:szCs w:val="22"/>
            <w:lang w:val="de-DE" w:eastAsia="de-DE"/>
          </w:rPr>
          <w:tab/>
        </w:r>
        <w:r w:rsidRPr="003904E0">
          <w:rPr>
            <w:rStyle w:val="Hyperlink"/>
            <w:noProof/>
          </w:rPr>
          <w:t>Train Model</w:t>
        </w:r>
        <w:r>
          <w:rPr>
            <w:noProof/>
            <w:webHidden/>
          </w:rPr>
          <w:tab/>
        </w:r>
        <w:r>
          <w:rPr>
            <w:noProof/>
            <w:webHidden/>
          </w:rPr>
          <w:fldChar w:fldCharType="begin"/>
        </w:r>
        <w:r>
          <w:rPr>
            <w:noProof/>
            <w:webHidden/>
          </w:rPr>
          <w:instrText xml:space="preserve"> PAGEREF _Toc51414525 \h </w:instrText>
        </w:r>
        <w:r>
          <w:rPr>
            <w:noProof/>
            <w:webHidden/>
          </w:rPr>
        </w:r>
        <w:r>
          <w:rPr>
            <w:noProof/>
            <w:webHidden/>
          </w:rPr>
          <w:fldChar w:fldCharType="separate"/>
        </w:r>
        <w:r>
          <w:rPr>
            <w:noProof/>
            <w:webHidden/>
          </w:rPr>
          <w:t>6</w:t>
        </w:r>
        <w:r>
          <w:rPr>
            <w:noProof/>
            <w:webHidden/>
          </w:rPr>
          <w:fldChar w:fldCharType="end"/>
        </w:r>
      </w:hyperlink>
    </w:p>
    <w:p w:rsidR="00163F42" w:rsidRDefault="00163F42">
      <w:pPr>
        <w:pStyle w:val="TOC3"/>
        <w:rPr>
          <w:rFonts w:asciiTheme="minorHAnsi" w:eastAsiaTheme="minorEastAsia" w:hAnsiTheme="minorHAnsi" w:cstheme="minorBidi"/>
          <w:noProof/>
          <w:sz w:val="22"/>
          <w:szCs w:val="22"/>
          <w:lang w:val="de-DE" w:eastAsia="de-DE"/>
        </w:rPr>
      </w:pPr>
      <w:hyperlink w:anchor="_Toc51414526" w:history="1">
        <w:r w:rsidRPr="003904E0">
          <w:rPr>
            <w:rStyle w:val="Hyperlink"/>
            <w:noProof/>
          </w:rPr>
          <w:t>4.1.2</w:t>
        </w:r>
        <w:r>
          <w:rPr>
            <w:rFonts w:asciiTheme="minorHAnsi" w:eastAsiaTheme="minorEastAsia" w:hAnsiTheme="minorHAnsi" w:cstheme="minorBidi"/>
            <w:noProof/>
            <w:sz w:val="22"/>
            <w:szCs w:val="22"/>
            <w:lang w:val="de-DE" w:eastAsia="de-DE"/>
          </w:rPr>
          <w:tab/>
        </w:r>
        <w:r w:rsidRPr="003904E0">
          <w:rPr>
            <w:rStyle w:val="Hyperlink"/>
            <w:noProof/>
          </w:rPr>
          <w:t>Set a Model Version to Active</w:t>
        </w:r>
        <w:r>
          <w:rPr>
            <w:noProof/>
            <w:webHidden/>
          </w:rPr>
          <w:tab/>
        </w:r>
        <w:r>
          <w:rPr>
            <w:noProof/>
            <w:webHidden/>
          </w:rPr>
          <w:fldChar w:fldCharType="begin"/>
        </w:r>
        <w:r>
          <w:rPr>
            <w:noProof/>
            <w:webHidden/>
          </w:rPr>
          <w:instrText xml:space="preserve"> PAGEREF _Toc51414526 \h </w:instrText>
        </w:r>
        <w:r>
          <w:rPr>
            <w:noProof/>
            <w:webHidden/>
          </w:rPr>
        </w:r>
        <w:r>
          <w:rPr>
            <w:noProof/>
            <w:webHidden/>
          </w:rPr>
          <w:fldChar w:fldCharType="separate"/>
        </w:r>
        <w:r>
          <w:rPr>
            <w:noProof/>
            <w:webHidden/>
          </w:rPr>
          <w:t>7</w:t>
        </w:r>
        <w:r>
          <w:rPr>
            <w:noProof/>
            <w:webHidden/>
          </w:rPr>
          <w:fldChar w:fldCharType="end"/>
        </w:r>
      </w:hyperlink>
    </w:p>
    <w:p w:rsidR="00163F42" w:rsidRDefault="00163F42">
      <w:pPr>
        <w:pStyle w:val="TOC2"/>
        <w:rPr>
          <w:rFonts w:asciiTheme="minorHAnsi" w:eastAsiaTheme="minorEastAsia" w:hAnsiTheme="minorHAnsi" w:cstheme="minorBidi"/>
          <w:noProof/>
          <w:sz w:val="22"/>
          <w:szCs w:val="22"/>
          <w:lang w:val="de-DE" w:eastAsia="de-DE"/>
        </w:rPr>
      </w:pPr>
      <w:hyperlink w:anchor="_Toc51414527" w:history="1">
        <w:r w:rsidRPr="003904E0">
          <w:rPr>
            <w:rStyle w:val="Hyperlink"/>
            <w:noProof/>
          </w:rPr>
          <w:t>4.2</w:t>
        </w:r>
        <w:r>
          <w:rPr>
            <w:rFonts w:asciiTheme="minorHAnsi" w:eastAsiaTheme="minorEastAsia" w:hAnsiTheme="minorHAnsi" w:cstheme="minorBidi"/>
            <w:noProof/>
            <w:sz w:val="22"/>
            <w:szCs w:val="22"/>
            <w:lang w:val="de-DE" w:eastAsia="de-DE"/>
          </w:rPr>
          <w:tab/>
        </w:r>
        <w:r w:rsidRPr="003904E0">
          <w:rPr>
            <w:rStyle w:val="Hyperlink"/>
            <w:noProof/>
          </w:rPr>
          <w:t>Overdue - Stock in Transit</w:t>
        </w:r>
        <w:r>
          <w:rPr>
            <w:noProof/>
            <w:webHidden/>
          </w:rPr>
          <w:tab/>
        </w:r>
        <w:r>
          <w:rPr>
            <w:noProof/>
            <w:webHidden/>
          </w:rPr>
          <w:fldChar w:fldCharType="begin"/>
        </w:r>
        <w:r>
          <w:rPr>
            <w:noProof/>
            <w:webHidden/>
          </w:rPr>
          <w:instrText xml:space="preserve"> PAGEREF _Toc51414527 \h </w:instrText>
        </w:r>
        <w:r>
          <w:rPr>
            <w:noProof/>
            <w:webHidden/>
          </w:rPr>
        </w:r>
        <w:r>
          <w:rPr>
            <w:noProof/>
            <w:webHidden/>
          </w:rPr>
          <w:fldChar w:fldCharType="separate"/>
        </w:r>
        <w:r>
          <w:rPr>
            <w:noProof/>
            <w:webHidden/>
          </w:rPr>
          <w:t>8</w:t>
        </w:r>
        <w:r>
          <w:rPr>
            <w:noProof/>
            <w:webHidden/>
          </w:rPr>
          <w:fldChar w:fldCharType="end"/>
        </w:r>
      </w:hyperlink>
    </w:p>
    <w:p w:rsidR="00163F42" w:rsidRDefault="00163F42">
      <w:pPr>
        <w:pStyle w:val="TOC2"/>
        <w:rPr>
          <w:rFonts w:asciiTheme="minorHAnsi" w:eastAsiaTheme="minorEastAsia" w:hAnsiTheme="minorHAnsi" w:cstheme="minorBidi"/>
          <w:noProof/>
          <w:sz w:val="22"/>
          <w:szCs w:val="22"/>
          <w:lang w:val="de-DE" w:eastAsia="de-DE"/>
        </w:rPr>
      </w:pPr>
      <w:hyperlink w:anchor="_Toc51414528" w:history="1">
        <w:r w:rsidRPr="003904E0">
          <w:rPr>
            <w:rStyle w:val="Hyperlink"/>
            <w:noProof/>
          </w:rPr>
          <w:t>4.3</w:t>
        </w:r>
        <w:r>
          <w:rPr>
            <w:rFonts w:asciiTheme="minorHAnsi" w:eastAsiaTheme="minorEastAsia" w:hAnsiTheme="minorHAnsi" w:cstheme="minorBidi"/>
            <w:noProof/>
            <w:sz w:val="22"/>
            <w:szCs w:val="22"/>
            <w:lang w:val="de-DE" w:eastAsia="de-DE"/>
          </w:rPr>
          <w:tab/>
        </w:r>
        <w:r w:rsidRPr="003904E0">
          <w:rPr>
            <w:rStyle w:val="Hyperlink"/>
            <w:noProof/>
          </w:rPr>
          <w:t>Defect Code Proposal</w:t>
        </w:r>
        <w:r>
          <w:rPr>
            <w:noProof/>
            <w:webHidden/>
          </w:rPr>
          <w:tab/>
        </w:r>
        <w:r>
          <w:rPr>
            <w:noProof/>
            <w:webHidden/>
          </w:rPr>
          <w:fldChar w:fldCharType="begin"/>
        </w:r>
        <w:r>
          <w:rPr>
            <w:noProof/>
            <w:webHidden/>
          </w:rPr>
          <w:instrText xml:space="preserve"> PAGEREF _Toc51414528 \h </w:instrText>
        </w:r>
        <w:r>
          <w:rPr>
            <w:noProof/>
            <w:webHidden/>
          </w:rPr>
        </w:r>
        <w:r>
          <w:rPr>
            <w:noProof/>
            <w:webHidden/>
          </w:rPr>
          <w:fldChar w:fldCharType="separate"/>
        </w:r>
        <w:r>
          <w:rPr>
            <w:noProof/>
            <w:webHidden/>
          </w:rPr>
          <w:t>9</w:t>
        </w:r>
        <w:r>
          <w:rPr>
            <w:noProof/>
            <w:webHidden/>
          </w:rPr>
          <w:fldChar w:fldCharType="end"/>
        </w:r>
      </w:hyperlink>
    </w:p>
    <w:p w:rsidR="00163F42" w:rsidRDefault="00163F42" w:rsidP="00D67AB9">
      <w:pPr>
        <w:tabs>
          <w:tab w:val="right" w:leader="dot" w:pos="14317"/>
        </w:tabs>
        <w:rPr>
          <w:rFonts w:ascii="BentonSans Bold" w:hAnsi="BentonSans Bold"/>
        </w:rPr>
      </w:pPr>
      <w:r>
        <w:rPr>
          <w:rFonts w:ascii="BentonSans Bold" w:hAnsi="BentonSans Bold"/>
        </w:rPr>
        <w:fldChar w:fldCharType="end"/>
      </w:r>
    </w:p>
    <w:p w:rsidR="00163F42" w:rsidRPr="00D67AB9" w:rsidRDefault="00163F42" w:rsidP="00D67AB9">
      <w:pPr>
        <w:spacing w:after="200" w:line="276" w:lineRule="auto"/>
        <w:rPr>
          <w:rFonts w:ascii="BentonSans Bold" w:hAnsi="BentonSans Bold"/>
        </w:rPr>
      </w:pPr>
    </w:p>
    <w:p w:rsidR="00BD4AF4" w:rsidRDefault="00163F42">
      <w:pPr>
        <w:pStyle w:val="Heading1"/>
      </w:pPr>
      <w:bookmarkStart w:id="3" w:name="_Toc51414517"/>
      <w:r>
        <w:lastRenderedPageBreak/>
        <w:t>Purpose</w:t>
      </w:r>
      <w:bookmarkEnd w:id="0"/>
      <w:bookmarkEnd w:id="3"/>
    </w:p>
    <w:p w:rsidR="00BD4AF4" w:rsidRDefault="00163F42">
      <w:r>
        <w:t xml:space="preserve">The document is aimed to </w:t>
      </w:r>
      <w:r>
        <w:t>provide description on how to use the prediction scenarios in supply chain area. There are three user cases covered in the scope item, overdue - stock in transit, demand-driven replenishment, and defect code proposal.</w:t>
      </w:r>
    </w:p>
    <w:p w:rsidR="00BD4AF4" w:rsidRDefault="00163F42">
      <w:r>
        <w:t>Overdue - stock in transit consists of</w:t>
      </w:r>
      <w:r>
        <w:t xml:space="preserve"> analyzing whether a purchase order is delayed according to the scheduled delivery date. Based on historical data, the system tries to predict whether the stock in transit order will be delayed.</w:t>
      </w:r>
    </w:p>
    <w:p w:rsidR="00BD4AF4" w:rsidRDefault="00163F42">
      <w:r>
        <w:t>Demand-driven replenishment provides an additional way to ca</w:t>
      </w:r>
      <w:r>
        <w:t>lculate the lead time in the production area with the help of machine learning models.</w:t>
      </w:r>
    </w:p>
    <w:p w:rsidR="00BD4AF4" w:rsidRDefault="00163F42">
      <w:r>
        <w:t>Defect code proposal makes defect code proposal based on the title of the defect and historical defect recordings.</w:t>
      </w:r>
    </w:p>
    <w:p w:rsidR="00BD4AF4" w:rsidRDefault="00163F42">
      <w:r>
        <w:t>With this scope item, the first step is to train the p</w:t>
      </w:r>
      <w:r>
        <w:t>redictive model by the analytics specialist. Then other professional roles could improve their efficiency and productivity with the help of these machine learning models.</w:t>
      </w:r>
    </w:p>
    <w:p w:rsidR="00BD4AF4" w:rsidRDefault="00163F42">
      <w:r>
        <w:t>This document provides a detailed procedure for testing the scope item after solutio</w:t>
      </w:r>
      <w:r>
        <w:t>n deployment, reflecting the predefined scope of the solution. Each process step is covered in its own section, providing the system interactions (that is, test steps) in a list view.</w:t>
      </w:r>
    </w:p>
    <w:p w:rsidR="00BD4AF4" w:rsidRDefault="00163F42">
      <w:pPr>
        <w:pStyle w:val="Heading1"/>
      </w:pPr>
      <w:bookmarkStart w:id="4" w:name="unique_2"/>
      <w:bookmarkStart w:id="5" w:name="_Toc51414518"/>
      <w:r>
        <w:lastRenderedPageBreak/>
        <w:t>Prerequisites</w:t>
      </w:r>
      <w:bookmarkEnd w:id="4"/>
      <w:bookmarkEnd w:id="5"/>
    </w:p>
    <w:p w:rsidR="00BD4AF4" w:rsidRDefault="00163F42">
      <w:r>
        <w:t>This section summarizes all the prerequisites for conduct</w:t>
      </w:r>
      <w:r>
        <w:t>ing the test in terms of systems, users, master data, organizational data, other test data and business conditions.</w:t>
      </w:r>
    </w:p>
    <w:p w:rsidR="00BD4AF4" w:rsidRDefault="00163F42">
      <w:pPr>
        <w:pStyle w:val="Heading2"/>
      </w:pPr>
      <w:bookmarkStart w:id="6" w:name="unique_3"/>
      <w:bookmarkStart w:id="7" w:name="_Toc51414519"/>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BD4AF4" w:rsidTr="00163F42">
        <w:trPr>
          <w:cnfStyle w:val="100000000000" w:firstRow="1" w:lastRow="0" w:firstColumn="0" w:lastColumn="0" w:oddVBand="0" w:evenVBand="0" w:oddHBand="0" w:evenHBand="0" w:firstRowFirstColumn="0" w:firstRowLastColumn="0" w:lastRowFirstColumn="0" w:lastRowLastColumn="0"/>
        </w:trPr>
        <w:tc>
          <w:tcPr>
            <w:tcW w:w="0" w:type="auto"/>
          </w:tcPr>
          <w:p w:rsidR="00BD4AF4" w:rsidRDefault="00163F42">
            <w:pPr>
              <w:pStyle w:val="SAPTableHeader"/>
            </w:pPr>
            <w:r>
              <w:t>System</w:t>
            </w:r>
          </w:p>
        </w:tc>
        <w:tc>
          <w:tcPr>
            <w:tcW w:w="0" w:type="auto"/>
          </w:tcPr>
          <w:p w:rsidR="00BD4AF4" w:rsidRDefault="00163F42">
            <w:pPr>
              <w:pStyle w:val="SAPTableHeader"/>
            </w:pPr>
            <w:r>
              <w:t>Details</w:t>
            </w:r>
          </w:p>
        </w:tc>
      </w:tr>
      <w:tr w:rsidR="00BD4AF4" w:rsidTr="00163F42">
        <w:tc>
          <w:tcPr>
            <w:tcW w:w="0" w:type="auto"/>
          </w:tcPr>
          <w:p w:rsidR="00BD4AF4" w:rsidRDefault="00163F42">
            <w:r>
              <w:t>System</w:t>
            </w:r>
          </w:p>
        </w:tc>
        <w:tc>
          <w:tcPr>
            <w:tcW w:w="0" w:type="auto"/>
          </w:tcPr>
          <w:p w:rsidR="00BD4AF4" w:rsidRDefault="00163F42">
            <w:r>
              <w:t>Accessible via SAP Fiori launchpad. Your system administrator provides you with the URL to access the v</w:t>
            </w:r>
            <w:r>
              <w:t>arious apps assigned to your role.</w:t>
            </w:r>
          </w:p>
        </w:tc>
      </w:tr>
    </w:tbl>
    <w:p w:rsidR="00BD4AF4" w:rsidRDefault="00163F42">
      <w:pPr>
        <w:pStyle w:val="Heading2"/>
      </w:pPr>
      <w:bookmarkStart w:id="8" w:name="unique_4"/>
      <w:bookmarkStart w:id="9" w:name="_Toc51414520"/>
      <w:r>
        <w:t>Roles</w:t>
      </w:r>
      <w:bookmarkEnd w:id="8"/>
      <w:bookmarkEnd w:id="9"/>
    </w:p>
    <w:p w:rsidR="00BD4AF4" w:rsidRDefault="00163F42">
      <w:r>
        <w:t xml:space="preserve">If you want to train the model, the Analytics Specialist role must have been assigned to your user to be able to work with predictive models. If you want to check the business results, the Inventory Manager </w:t>
      </w:r>
      <w:r>
        <w:t>role must have been assigned to your user to run the Overdue Materials - Stock in Transit application or Production Planner in the demand-driven replenishment case.</w:t>
      </w:r>
    </w:p>
    <w:tbl>
      <w:tblPr>
        <w:tblStyle w:val="SAPStandardTable"/>
        <w:tblW w:w="14298" w:type="dxa"/>
        <w:tblInd w:w="0" w:type="dxa"/>
        <w:tblLook w:val="0620" w:firstRow="1" w:lastRow="0" w:firstColumn="0" w:lastColumn="0" w:noHBand="1" w:noVBand="1"/>
      </w:tblPr>
      <w:tblGrid>
        <w:gridCol w:w="1698"/>
        <w:gridCol w:w="3011"/>
        <w:gridCol w:w="1994"/>
        <w:gridCol w:w="2819"/>
        <w:gridCol w:w="4776"/>
      </w:tblGrid>
      <w:tr w:rsidR="00BD4AF4" w:rsidTr="00163F42">
        <w:trPr>
          <w:cnfStyle w:val="100000000000" w:firstRow="1" w:lastRow="0" w:firstColumn="0" w:lastColumn="0" w:oddVBand="0" w:evenVBand="0" w:oddHBand="0" w:evenHBand="0" w:firstRowFirstColumn="0" w:firstRowLastColumn="0" w:lastRowFirstColumn="0" w:lastRowLastColumn="0"/>
        </w:trPr>
        <w:tc>
          <w:tcPr>
            <w:tcW w:w="0" w:type="auto"/>
          </w:tcPr>
          <w:p w:rsidR="00BD4AF4" w:rsidRDefault="00163F42">
            <w:pPr>
              <w:pStyle w:val="SAPTableHeader"/>
            </w:pPr>
            <w:r>
              <w:t>Name (Role)</w:t>
            </w:r>
          </w:p>
        </w:tc>
        <w:tc>
          <w:tcPr>
            <w:tcW w:w="0" w:type="auto"/>
          </w:tcPr>
          <w:p w:rsidR="00BD4AF4" w:rsidRDefault="00163F42">
            <w:pPr>
              <w:pStyle w:val="SAPTableHeader"/>
            </w:pPr>
            <w:r>
              <w:t>ID (Role)</w:t>
            </w:r>
          </w:p>
        </w:tc>
        <w:tc>
          <w:tcPr>
            <w:tcW w:w="0" w:type="auto"/>
          </w:tcPr>
          <w:p w:rsidR="00BD4AF4" w:rsidRDefault="00163F42">
            <w:pPr>
              <w:pStyle w:val="SAPTableHeader"/>
            </w:pPr>
            <w:r>
              <w:t>Description (Space)</w:t>
            </w:r>
          </w:p>
        </w:tc>
        <w:tc>
          <w:tcPr>
            <w:tcW w:w="0" w:type="auto"/>
          </w:tcPr>
          <w:p w:rsidR="00BD4AF4" w:rsidRDefault="00163F42">
            <w:pPr>
              <w:pStyle w:val="SAPTableHeader"/>
            </w:pPr>
            <w:r>
              <w:t>ID (Space)</w:t>
            </w:r>
          </w:p>
        </w:tc>
        <w:tc>
          <w:tcPr>
            <w:tcW w:w="0" w:type="auto"/>
          </w:tcPr>
          <w:p w:rsidR="00BD4AF4" w:rsidRDefault="00163F42">
            <w:pPr>
              <w:pStyle w:val="SAPTableHeader"/>
            </w:pPr>
            <w:r>
              <w:rPr>
                <w:rStyle w:val="SAPEmphasis"/>
              </w:rPr>
              <w:t>Log On</w:t>
            </w:r>
          </w:p>
        </w:tc>
      </w:tr>
      <w:tr w:rsidR="00BD4AF4" w:rsidTr="00163F42">
        <w:tc>
          <w:tcPr>
            <w:tcW w:w="0" w:type="auto"/>
          </w:tcPr>
          <w:p w:rsidR="00BD4AF4" w:rsidRDefault="00163F42">
            <w:r>
              <w:t>Analytics Specialist</w:t>
            </w:r>
          </w:p>
        </w:tc>
        <w:tc>
          <w:tcPr>
            <w:tcW w:w="0" w:type="auto"/>
          </w:tcPr>
          <w:p w:rsidR="00BD4AF4" w:rsidRDefault="00163F42">
            <w:r>
              <w:rPr>
                <w:rStyle w:val="SAPMonospace"/>
              </w:rPr>
              <w:t>SAP_BR</w:t>
            </w:r>
            <w:r>
              <w:rPr>
                <w:rStyle w:val="SAPMonospace"/>
              </w:rPr>
              <w:t>_ANALYTICS_SPECIALIST</w:t>
            </w:r>
          </w:p>
        </w:tc>
        <w:tc>
          <w:tcPr>
            <w:tcW w:w="0" w:type="auto"/>
          </w:tcPr>
          <w:p w:rsidR="00BD4AF4" w:rsidRDefault="00BD4AF4"/>
        </w:tc>
        <w:tc>
          <w:tcPr>
            <w:tcW w:w="0" w:type="auto"/>
          </w:tcPr>
          <w:p w:rsidR="00BD4AF4" w:rsidRDefault="00BD4AF4"/>
        </w:tc>
        <w:tc>
          <w:tcPr>
            <w:tcW w:w="0" w:type="auto"/>
          </w:tcPr>
          <w:p w:rsidR="00BD4AF4" w:rsidRDefault="00163F42">
            <w:r>
              <w:t>Please ask your system administrator to assign to the testers.</w:t>
            </w:r>
          </w:p>
        </w:tc>
      </w:tr>
      <w:tr w:rsidR="00BD4AF4" w:rsidTr="00163F42">
        <w:tc>
          <w:tcPr>
            <w:tcW w:w="0" w:type="auto"/>
          </w:tcPr>
          <w:p w:rsidR="00BD4AF4" w:rsidRDefault="00163F42">
            <w:r>
              <w:t>Inventory Manager</w:t>
            </w:r>
          </w:p>
        </w:tc>
        <w:tc>
          <w:tcPr>
            <w:tcW w:w="0" w:type="auto"/>
          </w:tcPr>
          <w:p w:rsidR="00BD4AF4" w:rsidRDefault="00163F42">
            <w:r>
              <w:rPr>
                <w:rStyle w:val="SAPMonospace"/>
              </w:rPr>
              <w:t>SAP_BR_INVENTORY_MANAGER</w:t>
            </w:r>
          </w:p>
        </w:tc>
        <w:tc>
          <w:tcPr>
            <w:tcW w:w="0" w:type="auto"/>
          </w:tcPr>
          <w:p w:rsidR="00BD4AF4" w:rsidRDefault="00163F42">
            <w:r>
              <w:t>Inventory Management</w:t>
            </w:r>
          </w:p>
        </w:tc>
        <w:tc>
          <w:tcPr>
            <w:tcW w:w="0" w:type="auto"/>
          </w:tcPr>
          <w:p w:rsidR="00BD4AF4" w:rsidRDefault="00163F42">
            <w:r>
              <w:rPr>
                <w:rStyle w:val="SAPMonospace"/>
              </w:rPr>
              <w:t>SAP_BR_INVENTORY_MANAGER</w:t>
            </w:r>
          </w:p>
        </w:tc>
        <w:tc>
          <w:tcPr>
            <w:tcW w:w="0" w:type="auto"/>
          </w:tcPr>
          <w:p w:rsidR="00BD4AF4" w:rsidRDefault="00163F42">
            <w:r>
              <w:t>Please ask your system administrator to assign to the testers.</w:t>
            </w:r>
          </w:p>
        </w:tc>
      </w:tr>
      <w:tr w:rsidR="00BD4AF4" w:rsidTr="00163F42">
        <w:tc>
          <w:tcPr>
            <w:tcW w:w="0" w:type="auto"/>
          </w:tcPr>
          <w:p w:rsidR="00BD4AF4" w:rsidRDefault="00163F42">
            <w:r>
              <w:t>Production Planner</w:t>
            </w:r>
          </w:p>
        </w:tc>
        <w:tc>
          <w:tcPr>
            <w:tcW w:w="0" w:type="auto"/>
          </w:tcPr>
          <w:p w:rsidR="00BD4AF4" w:rsidRDefault="00163F42">
            <w:r>
              <w:rPr>
                <w:rStyle w:val="SAPMonospace"/>
              </w:rPr>
              <w:t>SAP_BR_PRODN_PLNR</w:t>
            </w:r>
          </w:p>
        </w:tc>
        <w:tc>
          <w:tcPr>
            <w:tcW w:w="0" w:type="auto"/>
          </w:tcPr>
          <w:p w:rsidR="00BD4AF4" w:rsidRDefault="00163F42">
            <w:r>
              <w:t>Production Planning</w:t>
            </w:r>
          </w:p>
        </w:tc>
        <w:tc>
          <w:tcPr>
            <w:tcW w:w="0" w:type="auto"/>
          </w:tcPr>
          <w:p w:rsidR="00BD4AF4" w:rsidRDefault="00163F42">
            <w:r>
              <w:rPr>
                <w:rStyle w:val="SAPMonospace"/>
              </w:rPr>
              <w:t>SAP_BR_PRODN_PLNR</w:t>
            </w:r>
          </w:p>
        </w:tc>
        <w:tc>
          <w:tcPr>
            <w:tcW w:w="0" w:type="auto"/>
          </w:tcPr>
          <w:p w:rsidR="00BD4AF4" w:rsidRDefault="00163F42">
            <w:r>
              <w:t>Please ask your system administrator to assign to the testers.</w:t>
            </w:r>
          </w:p>
        </w:tc>
      </w:tr>
      <w:tr w:rsidR="00BD4AF4" w:rsidTr="00163F42">
        <w:tc>
          <w:tcPr>
            <w:tcW w:w="0" w:type="auto"/>
          </w:tcPr>
          <w:p w:rsidR="00BD4AF4" w:rsidRDefault="00163F42">
            <w:r>
              <w:t>Quality Technician</w:t>
            </w:r>
          </w:p>
        </w:tc>
        <w:tc>
          <w:tcPr>
            <w:tcW w:w="0" w:type="auto"/>
          </w:tcPr>
          <w:p w:rsidR="00BD4AF4" w:rsidRDefault="00163F42">
            <w:r>
              <w:t>SAP_BR_QUALITY_TECHNICIAN</w:t>
            </w:r>
          </w:p>
        </w:tc>
        <w:tc>
          <w:tcPr>
            <w:tcW w:w="0" w:type="auto"/>
          </w:tcPr>
          <w:p w:rsidR="00BD4AF4" w:rsidRDefault="00163F42">
            <w:r>
              <w:t>Quality Inspection</w:t>
            </w:r>
          </w:p>
        </w:tc>
        <w:tc>
          <w:tcPr>
            <w:tcW w:w="0" w:type="auto"/>
          </w:tcPr>
          <w:p w:rsidR="00BD4AF4" w:rsidRDefault="00163F42">
            <w:r>
              <w:rPr>
                <w:rStyle w:val="SAPMonospace"/>
              </w:rPr>
              <w:t>SAP_BR_QUALITY_TECHNICIAN</w:t>
            </w:r>
          </w:p>
        </w:tc>
        <w:tc>
          <w:tcPr>
            <w:tcW w:w="0" w:type="auto"/>
          </w:tcPr>
          <w:p w:rsidR="00BD4AF4" w:rsidRDefault="00163F42">
            <w:r>
              <w:t>Please ask your system administrator to assign to the testers.</w:t>
            </w:r>
          </w:p>
        </w:tc>
      </w:tr>
    </w:tbl>
    <w:p w:rsidR="00BD4AF4" w:rsidRDefault="00163F42">
      <w:pPr>
        <w:pStyle w:val="Heading2"/>
      </w:pPr>
      <w:bookmarkStart w:id="10" w:name="unique_5"/>
      <w:bookmarkStart w:id="11" w:name="_Toc51414521"/>
      <w:r>
        <w:lastRenderedPageBreak/>
        <w:t>Business Conditions</w:t>
      </w:r>
      <w:bookmarkEnd w:id="10"/>
      <w:bookmarkEnd w:id="11"/>
    </w:p>
    <w:p w:rsidR="00BD4AF4" w:rsidRDefault="00163F42">
      <w:r>
        <w:t>Follow the procedures described in the following scope items for creating the corresponding business data if needed.</w:t>
      </w:r>
    </w:p>
    <w:p w:rsidR="00BD4AF4" w:rsidRDefault="00163F42">
      <w:pPr>
        <w:pStyle w:val="tabletitle"/>
      </w:pPr>
      <w:r>
        <w:rPr>
          <w:rStyle w:val="SAPEmphasis"/>
        </w:rPr>
        <w:t>Table 1: Overdue Stock in Transit Case</w:t>
      </w:r>
    </w:p>
    <w:tbl>
      <w:tblPr>
        <w:tblStyle w:val="SAPStandardTable"/>
        <w:tblW w:w="0" w:type="auto"/>
        <w:tblInd w:w="0" w:type="dxa"/>
        <w:tblLook w:val="0620" w:firstRow="1" w:lastRow="0" w:firstColumn="0" w:lastColumn="0" w:noHBand="1" w:noVBand="1"/>
      </w:tblPr>
      <w:tblGrid>
        <w:gridCol w:w="3369"/>
        <w:gridCol w:w="5565"/>
      </w:tblGrid>
      <w:tr w:rsidR="00BD4AF4" w:rsidTr="00163F42">
        <w:trPr>
          <w:cnfStyle w:val="100000000000" w:firstRow="1" w:lastRow="0" w:firstColumn="0" w:lastColumn="0" w:oddVBand="0" w:evenVBand="0" w:oddHBand="0" w:evenHBand="0" w:firstRowFirstColumn="0" w:firstRowLastColumn="0" w:lastRowFirstColumn="0" w:lastRowLastColumn="0"/>
        </w:trPr>
        <w:tc>
          <w:tcPr>
            <w:tcW w:w="0" w:type="auto"/>
          </w:tcPr>
          <w:p w:rsidR="00BD4AF4" w:rsidRDefault="00163F42">
            <w:pPr>
              <w:pStyle w:val="SAPTableHeader"/>
            </w:pPr>
            <w:r>
              <w:rPr>
                <w:rStyle w:val="SAPEmphasis"/>
              </w:rPr>
              <w:t>Scope Item</w:t>
            </w:r>
          </w:p>
        </w:tc>
        <w:tc>
          <w:tcPr>
            <w:tcW w:w="0" w:type="auto"/>
          </w:tcPr>
          <w:p w:rsidR="00BD4AF4" w:rsidRDefault="00163F42">
            <w:pPr>
              <w:pStyle w:val="SAPTableHeader"/>
            </w:pPr>
            <w:r>
              <w:rPr>
                <w:rStyle w:val="SAPEmphasis"/>
              </w:rPr>
              <w:t>Business Condition</w:t>
            </w:r>
          </w:p>
        </w:tc>
      </w:tr>
      <w:tr w:rsidR="00BD4AF4" w:rsidTr="00163F42">
        <w:tc>
          <w:tcPr>
            <w:tcW w:w="0" w:type="auto"/>
          </w:tcPr>
          <w:p w:rsidR="00BD4AF4" w:rsidRDefault="00163F42">
            <w:r>
              <w:t>BMH - Stock Transfer without Delivery</w:t>
            </w:r>
          </w:p>
        </w:tc>
        <w:tc>
          <w:tcPr>
            <w:tcW w:w="0" w:type="auto"/>
          </w:tcPr>
          <w:p w:rsidR="00BD4AF4" w:rsidRDefault="00163F42">
            <w:r>
              <w:t>Follow th</w:t>
            </w:r>
            <w:r>
              <w:t>e scope item to create the corresponding business data.</w:t>
            </w:r>
          </w:p>
        </w:tc>
      </w:tr>
      <w:tr w:rsidR="00BD4AF4" w:rsidTr="00163F42">
        <w:tc>
          <w:tcPr>
            <w:tcW w:w="0" w:type="auto"/>
          </w:tcPr>
          <w:p w:rsidR="00BD4AF4" w:rsidRDefault="00163F42">
            <w:r>
              <w:t>BME - Stock Transfer with Delivery</w:t>
            </w:r>
          </w:p>
        </w:tc>
        <w:tc>
          <w:tcPr>
            <w:tcW w:w="0" w:type="auto"/>
          </w:tcPr>
          <w:p w:rsidR="00BD4AF4" w:rsidRDefault="00163F42">
            <w:r>
              <w:t>Follow the scope item to create the corresponding business data.</w:t>
            </w:r>
          </w:p>
        </w:tc>
      </w:tr>
      <w:tr w:rsidR="00BD4AF4" w:rsidTr="00163F42">
        <w:tc>
          <w:tcPr>
            <w:tcW w:w="0" w:type="auto"/>
          </w:tcPr>
          <w:p w:rsidR="00BD4AF4" w:rsidRDefault="00163F42">
            <w:r>
              <w:t>1P9 - Intercompany Stock Transfer</w:t>
            </w:r>
          </w:p>
        </w:tc>
        <w:tc>
          <w:tcPr>
            <w:tcW w:w="0" w:type="auto"/>
          </w:tcPr>
          <w:p w:rsidR="00BD4AF4" w:rsidRDefault="00163F42">
            <w:r>
              <w:t xml:space="preserve">Follow the scope item to create the corresponding </w:t>
            </w:r>
            <w:r>
              <w:t>business data.</w:t>
            </w:r>
          </w:p>
        </w:tc>
      </w:tr>
    </w:tbl>
    <w:p w:rsidR="00BD4AF4" w:rsidRDefault="00163F42">
      <w:pPr>
        <w:pStyle w:val="tabletitle"/>
      </w:pPr>
      <w:r>
        <w:rPr>
          <w:rStyle w:val="SAPEmphasis"/>
        </w:rPr>
        <w:t>Table 2: Demand-driven Buffer Case</w:t>
      </w:r>
    </w:p>
    <w:tbl>
      <w:tblPr>
        <w:tblStyle w:val="SAPStandardTable"/>
        <w:tblW w:w="0" w:type="auto"/>
        <w:tblInd w:w="0" w:type="dxa"/>
        <w:tblLook w:val="0620" w:firstRow="1" w:lastRow="0" w:firstColumn="0" w:lastColumn="0" w:noHBand="1" w:noVBand="1"/>
      </w:tblPr>
      <w:tblGrid>
        <w:gridCol w:w="4120"/>
        <w:gridCol w:w="5565"/>
      </w:tblGrid>
      <w:tr w:rsidR="00BD4AF4" w:rsidTr="00163F42">
        <w:trPr>
          <w:cnfStyle w:val="100000000000" w:firstRow="1" w:lastRow="0" w:firstColumn="0" w:lastColumn="0" w:oddVBand="0" w:evenVBand="0" w:oddHBand="0" w:evenHBand="0" w:firstRowFirstColumn="0" w:firstRowLastColumn="0" w:lastRowFirstColumn="0" w:lastRowLastColumn="0"/>
        </w:trPr>
        <w:tc>
          <w:tcPr>
            <w:tcW w:w="0" w:type="auto"/>
          </w:tcPr>
          <w:p w:rsidR="00BD4AF4" w:rsidRDefault="00163F42">
            <w:pPr>
              <w:pStyle w:val="SAPTableHeader"/>
            </w:pPr>
            <w:r>
              <w:rPr>
                <w:rStyle w:val="SAPEmphasis"/>
              </w:rPr>
              <w:t>Scope Item</w:t>
            </w:r>
          </w:p>
        </w:tc>
        <w:tc>
          <w:tcPr>
            <w:tcW w:w="0" w:type="auto"/>
          </w:tcPr>
          <w:p w:rsidR="00BD4AF4" w:rsidRDefault="00163F42">
            <w:pPr>
              <w:pStyle w:val="SAPTableHeader"/>
            </w:pPr>
            <w:r>
              <w:rPr>
                <w:rStyle w:val="SAPEmphasis"/>
              </w:rPr>
              <w:t>Business Condition</w:t>
            </w:r>
          </w:p>
        </w:tc>
      </w:tr>
      <w:tr w:rsidR="00BD4AF4" w:rsidTr="00163F42">
        <w:tc>
          <w:tcPr>
            <w:tcW w:w="0" w:type="auto"/>
          </w:tcPr>
          <w:p w:rsidR="00BD4AF4" w:rsidRDefault="00163F42">
            <w:r>
              <w:t>1Y2 - Demand-Driven Buffer Level Management</w:t>
            </w:r>
          </w:p>
        </w:tc>
        <w:tc>
          <w:tcPr>
            <w:tcW w:w="0" w:type="auto"/>
          </w:tcPr>
          <w:p w:rsidR="00BD4AF4" w:rsidRDefault="00163F42">
            <w:r>
              <w:t>Follow the scope item to create the corresponding business data.</w:t>
            </w:r>
          </w:p>
        </w:tc>
      </w:tr>
    </w:tbl>
    <w:p w:rsidR="00BD4AF4" w:rsidRDefault="00163F42">
      <w:pPr>
        <w:pStyle w:val="tabletitle"/>
      </w:pPr>
      <w:r>
        <w:rPr>
          <w:rStyle w:val="SAPEmphasis"/>
        </w:rPr>
        <w:t>Table 3: Defect Code Proposal case</w:t>
      </w:r>
    </w:p>
    <w:tbl>
      <w:tblPr>
        <w:tblStyle w:val="SAPStandardTable"/>
        <w:tblW w:w="0" w:type="auto"/>
        <w:tblInd w:w="0" w:type="dxa"/>
        <w:tblLook w:val="0620" w:firstRow="1" w:lastRow="0" w:firstColumn="0" w:lastColumn="0" w:noHBand="1" w:noVBand="1"/>
      </w:tblPr>
      <w:tblGrid>
        <w:gridCol w:w="3309"/>
        <w:gridCol w:w="5565"/>
      </w:tblGrid>
      <w:tr w:rsidR="00BD4AF4" w:rsidTr="00163F42">
        <w:trPr>
          <w:cnfStyle w:val="100000000000" w:firstRow="1" w:lastRow="0" w:firstColumn="0" w:lastColumn="0" w:oddVBand="0" w:evenVBand="0" w:oddHBand="0" w:evenHBand="0" w:firstRowFirstColumn="0" w:firstRowLastColumn="0" w:lastRowFirstColumn="0" w:lastRowLastColumn="0"/>
        </w:trPr>
        <w:tc>
          <w:tcPr>
            <w:tcW w:w="0" w:type="auto"/>
          </w:tcPr>
          <w:p w:rsidR="00BD4AF4" w:rsidRDefault="00163F42">
            <w:pPr>
              <w:pStyle w:val="SAPTableHeader"/>
            </w:pPr>
            <w:r>
              <w:rPr>
                <w:rStyle w:val="SAPEmphasis"/>
              </w:rPr>
              <w:t>Scope Item</w:t>
            </w:r>
          </w:p>
        </w:tc>
        <w:tc>
          <w:tcPr>
            <w:tcW w:w="0" w:type="auto"/>
          </w:tcPr>
          <w:p w:rsidR="00BD4AF4" w:rsidRDefault="00163F42">
            <w:pPr>
              <w:pStyle w:val="SAPTableHeader"/>
            </w:pPr>
            <w:r>
              <w:rPr>
                <w:rStyle w:val="SAPEmphasis"/>
              </w:rPr>
              <w:t>Business Condition</w:t>
            </w:r>
          </w:p>
        </w:tc>
      </w:tr>
      <w:tr w:rsidR="00BD4AF4" w:rsidTr="00163F42">
        <w:tc>
          <w:tcPr>
            <w:tcW w:w="0" w:type="auto"/>
          </w:tcPr>
          <w:p w:rsidR="00BD4AF4" w:rsidRDefault="00163F42">
            <w:r>
              <w:t>2QN - Nonconformance Management</w:t>
            </w:r>
          </w:p>
        </w:tc>
        <w:tc>
          <w:tcPr>
            <w:tcW w:w="0" w:type="auto"/>
          </w:tcPr>
          <w:p w:rsidR="00BD4AF4" w:rsidRDefault="00163F42">
            <w:r>
              <w:t>Follow the scope item to create the corresponding business data.</w:t>
            </w:r>
          </w:p>
        </w:tc>
      </w:tr>
    </w:tbl>
    <w:p w:rsidR="00BD4AF4" w:rsidRDefault="00163F42">
      <w:pPr>
        <w:pStyle w:val="Heading1"/>
      </w:pPr>
      <w:bookmarkStart w:id="12" w:name="unique_6"/>
      <w:bookmarkStart w:id="13" w:name="_Toc51414522"/>
      <w:r>
        <w:lastRenderedPageBreak/>
        <w:t>Overview Table</w:t>
      </w:r>
      <w:bookmarkEnd w:id="12"/>
      <w:bookmarkEnd w:id="13"/>
    </w:p>
    <w:p w:rsidR="00BD4AF4" w:rsidRDefault="00163F42">
      <w:r>
        <w:t>This scope item consists of several process steps provided in the following table.</w:t>
      </w:r>
    </w:p>
    <w:p w:rsidR="00163F42" w:rsidRDefault="00163F42">
      <w:r>
        <w:t xml:space="preserve">If your system </w:t>
      </w:r>
      <w:r>
        <w:t>administrator has enabled spaces and pages on the SAP Fiori launchpad, the homepage will only contain the essential apps for performing the typical tasks of a business role.</w:t>
      </w:r>
    </w:p>
    <w:p w:rsidR="00163F42" w:rsidRDefault="00163F42">
      <w:r>
        <w:t>You can find all other apps not included on the homepage using the search bar.</w:t>
      </w:r>
    </w:p>
    <w:p w:rsidR="00BD4AF4" w:rsidRDefault="00163F42">
      <w:r>
        <w:t>I</w:t>
      </w:r>
      <w:r>
        <w:t xml:space="preserve">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2721"/>
        <w:gridCol w:w="1602"/>
        <w:gridCol w:w="3358"/>
        <w:gridCol w:w="6617"/>
      </w:tblGrid>
      <w:tr w:rsidR="00BD4AF4" w:rsidTr="00163F42">
        <w:trPr>
          <w:cnfStyle w:val="100000000000" w:firstRow="1" w:lastRow="0" w:firstColumn="0" w:lastColumn="0" w:oddVBand="0" w:evenVBand="0" w:oddHBand="0" w:evenHBand="0" w:firstRowFirstColumn="0" w:firstRowLastColumn="0" w:lastRowFirstColumn="0" w:lastRowLastColumn="0"/>
        </w:trPr>
        <w:tc>
          <w:tcPr>
            <w:tcW w:w="0" w:type="auto"/>
          </w:tcPr>
          <w:p w:rsidR="00BD4AF4" w:rsidRDefault="00163F42">
            <w:pPr>
              <w:pStyle w:val="SAPTableHeader"/>
            </w:pPr>
            <w:r>
              <w:rPr>
                <w:rStyle w:val="SAPEmphasis"/>
              </w:rPr>
              <w:t>Process Step</w:t>
            </w:r>
          </w:p>
        </w:tc>
        <w:tc>
          <w:tcPr>
            <w:tcW w:w="0" w:type="auto"/>
          </w:tcPr>
          <w:p w:rsidR="00BD4AF4" w:rsidRDefault="00163F42">
            <w:pPr>
              <w:pStyle w:val="SAPTableHeader"/>
            </w:pPr>
            <w:r>
              <w:rPr>
                <w:rStyle w:val="SAPEmphasis"/>
              </w:rPr>
              <w:t>Business Role</w:t>
            </w:r>
          </w:p>
        </w:tc>
        <w:tc>
          <w:tcPr>
            <w:tcW w:w="0" w:type="auto"/>
          </w:tcPr>
          <w:p w:rsidR="00BD4AF4" w:rsidRDefault="00163F42">
            <w:pPr>
              <w:pStyle w:val="SAPTableHeader"/>
            </w:pPr>
            <w:r>
              <w:rPr>
                <w:rStyle w:val="SAPEmphasis"/>
              </w:rPr>
              <w:t>Transaction / App</w:t>
            </w:r>
          </w:p>
        </w:tc>
        <w:tc>
          <w:tcPr>
            <w:tcW w:w="0" w:type="auto"/>
          </w:tcPr>
          <w:p w:rsidR="00BD4AF4" w:rsidRDefault="00163F42">
            <w:pPr>
              <w:pStyle w:val="SAPTableHeader"/>
            </w:pPr>
            <w:r>
              <w:rPr>
                <w:rStyle w:val="SAPEmphasis"/>
              </w:rPr>
              <w:t>Expected Results</w:t>
            </w:r>
          </w:p>
        </w:tc>
      </w:tr>
      <w:tr w:rsidR="00BD4AF4" w:rsidTr="00163F42">
        <w:tc>
          <w:tcPr>
            <w:tcW w:w="0" w:type="auto"/>
          </w:tcPr>
          <w:p w:rsidR="00BD4AF4" w:rsidRDefault="00163F42">
            <w:hyperlink r:id="rId7" w:history="1">
              <w:r>
                <w:t>Train Predictive Model</w:t>
              </w:r>
            </w:hyperlink>
            <w:r>
              <w:t xml:space="preserve"> </w:t>
            </w:r>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BD4AF4" w:rsidRDefault="00163F42">
            <w:r>
              <w:t>Analytics Specialist</w:t>
            </w:r>
          </w:p>
        </w:tc>
        <w:tc>
          <w:tcPr>
            <w:tcW w:w="0" w:type="auto"/>
          </w:tcPr>
          <w:p w:rsidR="00BD4AF4" w:rsidRDefault="00163F42">
            <w:r>
              <w:rPr>
                <w:rStyle w:val="SAPScreenElement"/>
              </w:rPr>
              <w:t>Predictive Models</w:t>
            </w:r>
            <w:r>
              <w:t xml:space="preserve"> </w:t>
            </w:r>
            <w:r>
              <w:rPr>
                <w:rStyle w:val="SAPMonospace"/>
              </w:rPr>
              <w:t>(F1837)</w:t>
            </w:r>
          </w:p>
        </w:tc>
        <w:tc>
          <w:tcPr>
            <w:tcW w:w="0" w:type="auto"/>
          </w:tcPr>
          <w:p w:rsidR="00BD4AF4" w:rsidRDefault="00163F42">
            <w:r>
              <w:t>The model is trained successfully.</w:t>
            </w:r>
          </w:p>
        </w:tc>
      </w:tr>
      <w:tr w:rsidR="00BD4AF4" w:rsidTr="00163F42">
        <w:tc>
          <w:tcPr>
            <w:tcW w:w="0" w:type="auto"/>
          </w:tcPr>
          <w:p w:rsidR="00BD4AF4" w:rsidRDefault="00163F42">
            <w:hyperlink r:id="rId8" w:history="1">
              <w:r>
                <w:t>Overdue - Stock in Transit</w:t>
              </w:r>
            </w:hyperlink>
            <w:r>
              <w:t xml:space="preserve"> </w:t>
            </w:r>
            <w:r>
              <w:t xml:space="preserve"> [page ] </w:t>
            </w:r>
            <w:r>
              <w:fldChar w:fldCharType="begin"/>
            </w:r>
            <w:r>
              <w:instrText xml:space="preserve"> PAGEREF unique_8 </w:instrText>
            </w:r>
            <w:r>
              <w:fldChar w:fldCharType="separate"/>
            </w:r>
            <w:r>
              <w:rPr>
                <w:noProof/>
              </w:rPr>
              <w:t>8</w:t>
            </w:r>
            <w:r>
              <w:fldChar w:fldCharType="end"/>
            </w:r>
          </w:p>
        </w:tc>
        <w:tc>
          <w:tcPr>
            <w:tcW w:w="0" w:type="auto"/>
          </w:tcPr>
          <w:p w:rsidR="00BD4AF4" w:rsidRDefault="00163F42">
            <w:r>
              <w:t>Inventory Manager</w:t>
            </w:r>
          </w:p>
        </w:tc>
        <w:tc>
          <w:tcPr>
            <w:tcW w:w="0" w:type="auto"/>
          </w:tcPr>
          <w:p w:rsidR="00BD4AF4" w:rsidRDefault="00163F42">
            <w:r>
              <w:rPr>
                <w:rStyle w:val="SAPScreenElement"/>
              </w:rPr>
              <w:t>Overdue Materials</w:t>
            </w:r>
            <w:r>
              <w:t xml:space="preserve"> - </w:t>
            </w:r>
            <w:r>
              <w:rPr>
                <w:rStyle w:val="SAPScreenElement"/>
              </w:rPr>
              <w:t>Stock in Transit</w:t>
            </w:r>
            <w:r>
              <w:t xml:space="preserve"> </w:t>
            </w:r>
            <w:r>
              <w:rPr>
                <w:rStyle w:val="SAPMonospace"/>
              </w:rPr>
              <w:t>(F2139)</w:t>
            </w:r>
          </w:p>
        </w:tc>
        <w:tc>
          <w:tcPr>
            <w:tcW w:w="0" w:type="auto"/>
          </w:tcPr>
          <w:p w:rsidR="00BD4AF4" w:rsidRDefault="00163F42">
            <w:r>
              <w:t>After having trained the model, the inventory manager can monitor the overdue stock in transit</w:t>
            </w:r>
          </w:p>
        </w:tc>
      </w:tr>
      <w:tr w:rsidR="00BD4AF4" w:rsidTr="00163F42">
        <w:tc>
          <w:tcPr>
            <w:tcW w:w="0" w:type="auto"/>
          </w:tcPr>
          <w:p w:rsidR="00BD4AF4" w:rsidRDefault="00163F42">
            <w:hyperlink r:id="rId9" w:history="1">
              <w:r>
                <w:t>Defect Code Proposal</w:t>
              </w:r>
            </w:hyperlink>
            <w:r>
              <w:t xml:space="preserve">  [page ] </w:t>
            </w:r>
            <w:r>
              <w:fldChar w:fldCharType="begin"/>
            </w:r>
            <w:r>
              <w:instrText xml:space="preserve"> PAG</w:instrText>
            </w:r>
            <w:r>
              <w:instrText xml:space="preserve">EREF unique_9 </w:instrText>
            </w:r>
            <w:r>
              <w:fldChar w:fldCharType="separate"/>
            </w:r>
            <w:r>
              <w:rPr>
                <w:noProof/>
              </w:rPr>
              <w:t>9</w:t>
            </w:r>
            <w:r>
              <w:fldChar w:fldCharType="end"/>
            </w:r>
          </w:p>
        </w:tc>
        <w:tc>
          <w:tcPr>
            <w:tcW w:w="0" w:type="auto"/>
          </w:tcPr>
          <w:p w:rsidR="00BD4AF4" w:rsidRDefault="00163F42">
            <w:r>
              <w:t>Quality Technician</w:t>
            </w:r>
          </w:p>
        </w:tc>
        <w:tc>
          <w:tcPr>
            <w:tcW w:w="0" w:type="auto"/>
          </w:tcPr>
          <w:p w:rsidR="00BD4AF4" w:rsidRDefault="00163F42">
            <w:r>
              <w:rPr>
                <w:rStyle w:val="SAPScreenElement"/>
              </w:rPr>
              <w:t>Record Defects</w:t>
            </w:r>
            <w:r>
              <w:t xml:space="preserve"> </w:t>
            </w:r>
            <w:r>
              <w:rPr>
                <w:rStyle w:val="SAPMonospace"/>
              </w:rPr>
              <w:t>(F2929)</w:t>
            </w:r>
          </w:p>
        </w:tc>
        <w:tc>
          <w:tcPr>
            <w:tcW w:w="0" w:type="auto"/>
          </w:tcPr>
          <w:p w:rsidR="00BD4AF4" w:rsidRDefault="00163F42">
            <w:r>
              <w:t>The defect code is proposed after you entered the description of the defect.</w:t>
            </w:r>
          </w:p>
        </w:tc>
      </w:tr>
    </w:tbl>
    <w:p w:rsidR="00BD4AF4" w:rsidRDefault="00163F42">
      <w:pPr>
        <w:pStyle w:val="Heading1"/>
      </w:pPr>
      <w:bookmarkStart w:id="14" w:name="unique_10"/>
      <w:bookmarkStart w:id="15" w:name="_Toc51414523"/>
      <w:r>
        <w:lastRenderedPageBreak/>
        <w:t>Test Procedures</w:t>
      </w:r>
      <w:bookmarkEnd w:id="14"/>
      <w:bookmarkEnd w:id="15"/>
    </w:p>
    <w:p w:rsidR="00BD4AF4" w:rsidRDefault="00163F42">
      <w:r>
        <w:t>This section describes test procedures for each process step that belongs to this scope item.</w:t>
      </w:r>
    </w:p>
    <w:p w:rsidR="00BD4AF4" w:rsidRDefault="00163F42">
      <w:pPr>
        <w:pStyle w:val="Heading2"/>
      </w:pPr>
      <w:bookmarkStart w:id="16" w:name="unique_7"/>
      <w:bookmarkStart w:id="17" w:name="_Toc51414524"/>
      <w:r>
        <w:t>Train P</w:t>
      </w:r>
      <w:r>
        <w:t>redictive Model</w:t>
      </w:r>
      <w:bookmarkEnd w:id="16"/>
      <w:bookmarkEnd w:id="17"/>
    </w:p>
    <w:p w:rsidR="00BD4AF4" w:rsidRDefault="00163F42">
      <w:pPr>
        <w:pStyle w:val="SAPKeyblockTitle"/>
      </w:pPr>
      <w:r>
        <w:t>Purpose</w:t>
      </w:r>
    </w:p>
    <w:p w:rsidR="00BD4AF4" w:rsidRDefault="00163F42">
      <w:r>
        <w:t>SAP S/4HANA® is shipped with preconfigured predictive scenarios. Depending on your use case, you can choose a predictive scenario to train your models based on your system data.</w:t>
      </w:r>
    </w:p>
    <w:p w:rsidR="00163F42" w:rsidRDefault="00163F42">
      <w:r>
        <w:t xml:space="preserve">You can use </w:t>
      </w:r>
      <w:r>
        <w:rPr>
          <w:rStyle w:val="SAPScreenElement"/>
        </w:rPr>
        <w:t>Predictive Models</w:t>
      </w:r>
      <w:r>
        <w:t xml:space="preserve"> </w:t>
      </w:r>
      <w:r>
        <w:rPr>
          <w:rStyle w:val="SAPMonospace"/>
        </w:rPr>
        <w:t>(F1837)</w:t>
      </w:r>
      <w:r>
        <w:t xml:space="preserve"> to administrate</w:t>
      </w:r>
      <w:r>
        <w:t xml:space="preserve"> the life cycle of a predictive model with your own data. Train a model to produce a model version, retrain model versions, validate, and activate predictive models in order to return a predictive result.</w:t>
      </w:r>
    </w:p>
    <w:p w:rsidR="00BD4AF4" w:rsidRDefault="00163F42">
      <w:r>
        <w:t>Please refer to the documentation on SAP Help Por</w:t>
      </w:r>
      <w:r>
        <w:t>tal to perform the steps and gain more detailed information like the Model Status and Model Version Report.</w:t>
      </w:r>
    </w:p>
    <w:p w:rsidR="00BD4AF4" w:rsidRDefault="00163F42">
      <w:hyperlink r:id="rId10" w:history="1">
        <w:r>
          <w:rPr>
            <w:rStyle w:val="underline"/>
          </w:rPr>
          <w:t>SAP S/4HANA</w:t>
        </w:r>
      </w:hyperlink>
      <w:r>
        <w:t xml:space="preserve"> </w:t>
      </w:r>
      <w:r>
        <w:rPr>
          <w:rStyle w:val="SAPScreenElement"/>
        </w:rPr>
        <w:t xml:space="preserve">&gt; English (under Product Assistance) &gt; Cross Components &gt; Analytics &gt; Predictive Analytics </w:t>
      </w:r>
      <w:r>
        <w:rPr>
          <w:rStyle w:val="SAPScreenElement"/>
        </w:rPr>
        <w:t>integrator (PAi) &gt; Predictive Models App</w:t>
      </w:r>
      <w:r>
        <w:t xml:space="preserve"> .</w:t>
      </w:r>
    </w:p>
    <w:p w:rsidR="00BD4AF4" w:rsidRDefault="00163F42">
      <w:pPr>
        <w:pStyle w:val="Heading3"/>
      </w:pPr>
      <w:bookmarkStart w:id="18" w:name="unique_11"/>
      <w:bookmarkStart w:id="19" w:name="_Toc51414525"/>
      <w:r>
        <w:t>Train Model</w:t>
      </w:r>
      <w:bookmarkEnd w:id="18"/>
      <w:bookmarkEnd w:id="19"/>
    </w:p>
    <w:p w:rsidR="00BD4AF4" w:rsidRDefault="00163F42">
      <w:pPr>
        <w:pStyle w:val="SAPKeyblockTitle"/>
      </w:pPr>
      <w:r>
        <w:t>Test Administration</w:t>
      </w:r>
    </w:p>
    <w:p w:rsidR="00BD4AF4" w:rsidRDefault="00163F42">
      <w:r>
        <w:t>Customer project: Fill in the project-specific parts.</w:t>
      </w:r>
    </w:p>
    <w:p w:rsidR="00BD4AF4" w:rsidRDefault="00BD4AF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BD4AF4" w:rsidTr="00163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4AF4" w:rsidRDefault="00163F42">
            <w:r>
              <w:rPr>
                <w:rStyle w:val="SAPEmphasis"/>
              </w:rPr>
              <w:t>Test Case ID</w:t>
            </w:r>
          </w:p>
        </w:tc>
        <w:tc>
          <w:tcPr>
            <w:tcW w:w="0" w:type="auto"/>
            <w:shd w:val="clear" w:color="auto" w:fill="auto"/>
            <w:tcMar>
              <w:top w:w="29" w:type="dxa"/>
              <w:left w:w="29" w:type="dxa"/>
              <w:bottom w:w="29" w:type="dxa"/>
              <w:right w:w="29" w:type="dxa"/>
            </w:tcMar>
          </w:tcPr>
          <w:p w:rsidR="00BD4AF4" w:rsidRDefault="00163F42">
            <w:r>
              <w:t>&lt;X.XX&gt;</w:t>
            </w:r>
          </w:p>
        </w:tc>
        <w:tc>
          <w:tcPr>
            <w:tcW w:w="0" w:type="auto"/>
            <w:shd w:val="clear" w:color="auto" w:fill="auto"/>
            <w:tcMar>
              <w:top w:w="29" w:type="dxa"/>
              <w:left w:w="29" w:type="dxa"/>
              <w:bottom w:w="29" w:type="dxa"/>
              <w:right w:w="29" w:type="dxa"/>
            </w:tcMar>
          </w:tcPr>
          <w:p w:rsidR="00BD4AF4" w:rsidRDefault="00163F42">
            <w:r>
              <w:rPr>
                <w:rStyle w:val="SAPEmphasis"/>
              </w:rPr>
              <w:t>Tester Name</w:t>
            </w:r>
          </w:p>
        </w:tc>
        <w:tc>
          <w:tcPr>
            <w:tcW w:w="0" w:type="auto"/>
            <w:shd w:val="clear" w:color="auto" w:fill="auto"/>
            <w:tcMar>
              <w:top w:w="29" w:type="dxa"/>
              <w:left w:w="29" w:type="dxa"/>
              <w:bottom w:w="29" w:type="dxa"/>
              <w:right w:w="29" w:type="dxa"/>
            </w:tcMar>
          </w:tcPr>
          <w:p w:rsidR="00BD4AF4" w:rsidRDefault="00BD4AF4"/>
        </w:tc>
        <w:tc>
          <w:tcPr>
            <w:tcW w:w="0" w:type="auto"/>
            <w:shd w:val="clear" w:color="auto" w:fill="auto"/>
            <w:tcMar>
              <w:top w:w="29" w:type="dxa"/>
              <w:left w:w="29" w:type="dxa"/>
              <w:bottom w:w="29" w:type="dxa"/>
              <w:right w:w="29" w:type="dxa"/>
            </w:tcMar>
          </w:tcPr>
          <w:p w:rsidR="00BD4AF4" w:rsidRDefault="00163F42">
            <w:r>
              <w:rPr>
                <w:rStyle w:val="SAPEmphasis"/>
              </w:rPr>
              <w:t>Testing Date</w:t>
            </w:r>
          </w:p>
        </w:tc>
        <w:tc>
          <w:tcPr>
            <w:tcW w:w="0" w:type="auto"/>
            <w:shd w:val="clear" w:color="auto" w:fill="auto"/>
            <w:tcMar>
              <w:top w:w="29" w:type="dxa"/>
              <w:left w:w="29" w:type="dxa"/>
              <w:bottom w:w="29" w:type="dxa"/>
              <w:right w:w="29" w:type="dxa"/>
            </w:tcMar>
          </w:tcPr>
          <w:p w:rsidR="00BD4AF4" w:rsidRDefault="00163F42">
            <w:r>
              <w:rPr>
                <w:rStyle w:val="SAPUserEntry"/>
              </w:rPr>
              <w:t>Enter a test date.</w:t>
            </w:r>
          </w:p>
        </w:tc>
      </w:tr>
      <w:tr w:rsidR="00BD4AF4" w:rsidTr="00163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4AF4" w:rsidRDefault="00163F42">
            <w:r>
              <w:t>Business Role(s)</w:t>
            </w:r>
          </w:p>
        </w:tc>
        <w:tc>
          <w:tcPr>
            <w:tcW w:w="0" w:type="auto"/>
            <w:gridSpan w:val="5"/>
            <w:shd w:val="clear" w:color="auto" w:fill="auto"/>
            <w:tcMar>
              <w:top w:w="29" w:type="dxa"/>
              <w:left w:w="29" w:type="dxa"/>
              <w:bottom w:w="29" w:type="dxa"/>
              <w:right w:w="29" w:type="dxa"/>
            </w:tcMar>
          </w:tcPr>
          <w:p w:rsidR="00BD4AF4" w:rsidRDefault="00BD4AF4"/>
        </w:tc>
      </w:tr>
      <w:tr w:rsidR="00BD4AF4" w:rsidTr="00163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4AF4" w:rsidRDefault="00163F42">
            <w:r>
              <w:rPr>
                <w:rStyle w:val="SAPEmphasis"/>
              </w:rPr>
              <w:t>Responsibility</w:t>
            </w:r>
          </w:p>
        </w:tc>
        <w:tc>
          <w:tcPr>
            <w:tcW w:w="0" w:type="auto"/>
            <w:gridSpan w:val="3"/>
            <w:shd w:val="clear" w:color="auto" w:fill="auto"/>
            <w:tcMar>
              <w:top w:w="29" w:type="dxa"/>
              <w:left w:w="29" w:type="dxa"/>
              <w:bottom w:w="29" w:type="dxa"/>
              <w:right w:w="29" w:type="dxa"/>
            </w:tcMar>
          </w:tcPr>
          <w:p w:rsidR="00BD4AF4" w:rsidRDefault="00163F42">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BD4AF4" w:rsidRDefault="00163F42">
            <w:r>
              <w:rPr>
                <w:rStyle w:val="SAPEmphasis"/>
              </w:rPr>
              <w:t>Duration</w:t>
            </w:r>
          </w:p>
        </w:tc>
        <w:tc>
          <w:tcPr>
            <w:tcW w:w="0" w:type="auto"/>
            <w:shd w:val="clear" w:color="auto" w:fill="auto"/>
            <w:tcMar>
              <w:top w:w="29" w:type="dxa"/>
              <w:left w:w="29" w:type="dxa"/>
              <w:bottom w:w="29" w:type="dxa"/>
              <w:right w:w="29" w:type="dxa"/>
            </w:tcMar>
          </w:tcPr>
          <w:p w:rsidR="00BD4AF4" w:rsidRDefault="00163F42">
            <w:r>
              <w:rPr>
                <w:rStyle w:val="SAPUserEntry"/>
              </w:rPr>
              <w:t>Enter a duration.</w:t>
            </w:r>
          </w:p>
        </w:tc>
      </w:tr>
    </w:tbl>
    <w:p w:rsidR="00BD4AF4" w:rsidRDefault="00163F42">
      <w:pPr>
        <w:pStyle w:val="SAPKeyblockTitle"/>
      </w:pPr>
      <w:r>
        <w:lastRenderedPageBreak/>
        <w:t>Use</w:t>
      </w:r>
    </w:p>
    <w:p w:rsidR="00163F42" w:rsidRDefault="00163F42">
      <w:r>
        <w:t>Your modeling context has been created. You would like to create a model from the existing template based on the predictive scenario options defined by the applicati</w:t>
      </w:r>
      <w:r>
        <w:t>on developer. Choose the corresponding predictive scenario and perform the following test steps for each application.</w:t>
      </w:r>
    </w:p>
    <w:p w:rsidR="00163F42" w:rsidRDefault="00163F42">
      <w:r>
        <w:t>Overdue - Stock in Transit - MATERIAL_OVERDUE_SIT</w:t>
      </w:r>
    </w:p>
    <w:p w:rsidR="00BD4AF4" w:rsidRDefault="00163F42">
      <w:r>
        <w:t>Defect Code Proposal - QM_DEF_CODE_PRPSL</w:t>
      </w:r>
    </w:p>
    <w:p w:rsidR="00BD4AF4" w:rsidRDefault="00BD4AF4"/>
    <w:tbl>
      <w:tblPr>
        <w:tblStyle w:val="SAPStandardTable"/>
        <w:tblW w:w="14298" w:type="dxa"/>
        <w:tblInd w:w="0" w:type="dxa"/>
        <w:tblLook w:val="0620" w:firstRow="1" w:lastRow="0" w:firstColumn="0" w:lastColumn="0" w:noHBand="1" w:noVBand="1"/>
      </w:tblPr>
      <w:tblGrid>
        <w:gridCol w:w="1054"/>
        <w:gridCol w:w="2086"/>
        <w:gridCol w:w="4791"/>
        <w:gridCol w:w="4617"/>
        <w:gridCol w:w="1750"/>
      </w:tblGrid>
      <w:tr w:rsidR="00BD4AF4" w:rsidTr="00163F42">
        <w:trPr>
          <w:cnfStyle w:val="100000000000" w:firstRow="1" w:lastRow="0" w:firstColumn="0" w:lastColumn="0" w:oddVBand="0" w:evenVBand="0" w:oddHBand="0" w:evenHBand="0" w:firstRowFirstColumn="0" w:firstRowLastColumn="0" w:lastRowFirstColumn="0" w:lastRowLastColumn="0"/>
        </w:trPr>
        <w:tc>
          <w:tcPr>
            <w:tcW w:w="0" w:type="auto"/>
          </w:tcPr>
          <w:p w:rsidR="00BD4AF4" w:rsidRDefault="00163F42">
            <w:pPr>
              <w:pStyle w:val="SAPTableHeader"/>
            </w:pPr>
            <w:r>
              <w:rPr>
                <w:rStyle w:val="SAPEmphasis"/>
              </w:rPr>
              <w:t>Test Step #</w:t>
            </w:r>
          </w:p>
        </w:tc>
        <w:tc>
          <w:tcPr>
            <w:tcW w:w="0" w:type="auto"/>
          </w:tcPr>
          <w:p w:rsidR="00BD4AF4" w:rsidRDefault="00163F42">
            <w:pPr>
              <w:pStyle w:val="SAPTableHeader"/>
            </w:pPr>
            <w:r>
              <w:rPr>
                <w:rStyle w:val="SAPEmphasis"/>
              </w:rPr>
              <w:t>Test Step Name</w:t>
            </w:r>
          </w:p>
        </w:tc>
        <w:tc>
          <w:tcPr>
            <w:tcW w:w="0" w:type="auto"/>
          </w:tcPr>
          <w:p w:rsidR="00BD4AF4" w:rsidRDefault="00163F42">
            <w:pPr>
              <w:pStyle w:val="SAPTableHeader"/>
            </w:pPr>
            <w:r>
              <w:rPr>
                <w:rStyle w:val="SAPEmphasis"/>
              </w:rPr>
              <w:t>Instruction</w:t>
            </w:r>
          </w:p>
        </w:tc>
        <w:tc>
          <w:tcPr>
            <w:tcW w:w="0" w:type="auto"/>
          </w:tcPr>
          <w:p w:rsidR="00BD4AF4" w:rsidRDefault="00163F42">
            <w:pPr>
              <w:pStyle w:val="SAPTableHeader"/>
            </w:pPr>
            <w:r>
              <w:rPr>
                <w:rStyle w:val="SAPEmphasis"/>
              </w:rPr>
              <w:t>Expected Result</w:t>
            </w:r>
          </w:p>
        </w:tc>
        <w:tc>
          <w:tcPr>
            <w:tcW w:w="0" w:type="auto"/>
          </w:tcPr>
          <w:p w:rsidR="00BD4AF4" w:rsidRDefault="00163F42">
            <w:pPr>
              <w:pStyle w:val="SAPTableHeader"/>
            </w:pPr>
            <w:r>
              <w:rPr>
                <w:rStyle w:val="SAPEmphasis"/>
              </w:rPr>
              <w:t>Pass / Fail / Comment</w:t>
            </w:r>
          </w:p>
        </w:tc>
      </w:tr>
      <w:tr w:rsidR="00BD4AF4" w:rsidTr="00163F42">
        <w:tc>
          <w:tcPr>
            <w:tcW w:w="0" w:type="auto"/>
          </w:tcPr>
          <w:p w:rsidR="00BD4AF4" w:rsidRDefault="00163F42">
            <w:r>
              <w:t>1</w:t>
            </w:r>
          </w:p>
        </w:tc>
        <w:tc>
          <w:tcPr>
            <w:tcW w:w="0" w:type="auto"/>
          </w:tcPr>
          <w:p w:rsidR="00BD4AF4" w:rsidRDefault="00163F42">
            <w:r>
              <w:rPr>
                <w:rStyle w:val="SAPEmphasis"/>
              </w:rPr>
              <w:t>Log On</w:t>
            </w:r>
          </w:p>
        </w:tc>
        <w:tc>
          <w:tcPr>
            <w:tcW w:w="0" w:type="auto"/>
          </w:tcPr>
          <w:p w:rsidR="00BD4AF4" w:rsidRDefault="00163F42">
            <w:r>
              <w:t>Log on to the SAP Fiori launchpad as an Analytics Specialist.</w:t>
            </w:r>
          </w:p>
        </w:tc>
        <w:tc>
          <w:tcPr>
            <w:tcW w:w="0" w:type="auto"/>
          </w:tcPr>
          <w:p w:rsidR="00BD4AF4" w:rsidRDefault="00163F42">
            <w:r>
              <w:t>The SAP Fiori launchpad is displayed.</w:t>
            </w:r>
          </w:p>
        </w:tc>
        <w:tc>
          <w:tcPr>
            <w:tcW w:w="0" w:type="auto"/>
          </w:tcPr>
          <w:p w:rsidR="00BD4AF4" w:rsidRDefault="00163F42">
            <w:r>
              <w:t> </w:t>
            </w:r>
          </w:p>
        </w:tc>
      </w:tr>
      <w:tr w:rsidR="00BD4AF4" w:rsidTr="00163F42">
        <w:tc>
          <w:tcPr>
            <w:tcW w:w="0" w:type="auto"/>
          </w:tcPr>
          <w:p w:rsidR="00BD4AF4" w:rsidRDefault="00163F42">
            <w:r>
              <w:t>2</w:t>
            </w:r>
          </w:p>
        </w:tc>
        <w:tc>
          <w:tcPr>
            <w:tcW w:w="0" w:type="auto"/>
          </w:tcPr>
          <w:p w:rsidR="00BD4AF4" w:rsidRDefault="00163F42">
            <w:r>
              <w:rPr>
                <w:rStyle w:val="SAPEmphasis"/>
              </w:rPr>
              <w:t>Access the App</w:t>
            </w:r>
          </w:p>
        </w:tc>
        <w:tc>
          <w:tcPr>
            <w:tcW w:w="0" w:type="auto"/>
          </w:tcPr>
          <w:p w:rsidR="00BD4AF4" w:rsidRDefault="00163F42">
            <w:r>
              <w:t xml:space="preserve">Open the </w:t>
            </w:r>
            <w:r>
              <w:rPr>
                <w:rStyle w:val="SAPScreenElement"/>
              </w:rPr>
              <w:t>Predictive Models</w:t>
            </w:r>
            <w:r>
              <w:t xml:space="preserve"> </w:t>
            </w:r>
            <w:r>
              <w:rPr>
                <w:rStyle w:val="SAPMonospace"/>
              </w:rPr>
              <w:t>(F1837)</w:t>
            </w:r>
            <w:r>
              <w:t xml:space="preserve"> app.</w:t>
            </w:r>
          </w:p>
        </w:tc>
        <w:tc>
          <w:tcPr>
            <w:tcW w:w="0" w:type="auto"/>
          </w:tcPr>
          <w:p w:rsidR="00BD4AF4" w:rsidRDefault="00163F42">
            <w:r>
              <w:t xml:space="preserve">The  </w:t>
            </w:r>
            <w:r>
              <w:rPr>
                <w:rStyle w:val="SAPScreenElement"/>
              </w:rPr>
              <w:t>Predictive Models</w:t>
            </w:r>
            <w:r>
              <w:t xml:space="preserve"> </w:t>
            </w:r>
            <w:r>
              <w:rPr>
                <w:rStyle w:val="SAPMonospace"/>
              </w:rPr>
              <w:t>(F1837)</w:t>
            </w:r>
            <w:r>
              <w:t> screen is displayed.</w:t>
            </w:r>
          </w:p>
        </w:tc>
        <w:tc>
          <w:tcPr>
            <w:tcW w:w="0" w:type="auto"/>
          </w:tcPr>
          <w:p w:rsidR="00BD4AF4" w:rsidRDefault="00163F42">
            <w:r>
              <w:t> </w:t>
            </w:r>
          </w:p>
        </w:tc>
      </w:tr>
      <w:tr w:rsidR="00BD4AF4" w:rsidTr="00163F42">
        <w:tc>
          <w:tcPr>
            <w:tcW w:w="0" w:type="auto"/>
          </w:tcPr>
          <w:p w:rsidR="00BD4AF4" w:rsidRDefault="00163F42">
            <w:r>
              <w:t>3</w:t>
            </w:r>
          </w:p>
        </w:tc>
        <w:tc>
          <w:tcPr>
            <w:tcW w:w="0" w:type="auto"/>
          </w:tcPr>
          <w:p w:rsidR="00BD4AF4" w:rsidRDefault="00163F42">
            <w:r>
              <w:rPr>
                <w:rStyle w:val="SAPEmphasis"/>
              </w:rPr>
              <w:t>Select Predictive Scenarios</w:t>
            </w:r>
          </w:p>
        </w:tc>
        <w:tc>
          <w:tcPr>
            <w:tcW w:w="0" w:type="auto"/>
          </w:tcPr>
          <w:p w:rsidR="00BD4AF4" w:rsidRDefault="00163F42">
            <w:r>
              <w:t xml:space="preserve">Under </w:t>
            </w:r>
            <w:r>
              <w:rPr>
                <w:rStyle w:val="SAPScreenElement"/>
              </w:rPr>
              <w:t>Predictive Scenarios</w:t>
            </w:r>
            <w:r>
              <w:t xml:space="preserve"> </w:t>
            </w:r>
            <w:r>
              <w:rPr>
                <w:rStyle w:val="SAPMonospace"/>
              </w:rPr>
              <w:t>(F2033)</w:t>
            </w:r>
            <w:r>
              <w:t xml:space="preserve">, choose </w:t>
            </w:r>
            <w:r>
              <w:rPr>
                <w:rStyle w:val="SAPScreenElement"/>
              </w:rPr>
              <w:t>MATERIAL_OVERDUE_SIT</w:t>
            </w:r>
            <w:r>
              <w:t>.</w:t>
            </w:r>
          </w:p>
        </w:tc>
        <w:tc>
          <w:tcPr>
            <w:tcW w:w="0" w:type="auto"/>
          </w:tcPr>
          <w:p w:rsidR="00BD4AF4" w:rsidRDefault="00163F42">
            <w:r>
              <w:t xml:space="preserve"> The </w:t>
            </w:r>
            <w:r>
              <w:rPr>
                <w:rStyle w:val="SAPScreenElement"/>
              </w:rPr>
              <w:t>Predictive Scenario</w:t>
            </w:r>
            <w:r>
              <w:t xml:space="preserve"> screen is displayed.</w:t>
            </w:r>
          </w:p>
        </w:tc>
        <w:tc>
          <w:tcPr>
            <w:tcW w:w="0" w:type="auto"/>
          </w:tcPr>
          <w:p w:rsidR="00BD4AF4" w:rsidRDefault="00163F42">
            <w:r>
              <w:t> </w:t>
            </w:r>
          </w:p>
        </w:tc>
      </w:tr>
      <w:tr w:rsidR="00BD4AF4" w:rsidTr="00163F42">
        <w:tc>
          <w:tcPr>
            <w:tcW w:w="0" w:type="auto"/>
          </w:tcPr>
          <w:p w:rsidR="00BD4AF4" w:rsidRDefault="00163F42">
            <w:r>
              <w:t>4</w:t>
            </w:r>
          </w:p>
        </w:tc>
        <w:tc>
          <w:tcPr>
            <w:tcW w:w="0" w:type="auto"/>
          </w:tcPr>
          <w:p w:rsidR="00BD4AF4" w:rsidRDefault="00163F42">
            <w:r>
              <w:rPr>
                <w:rStyle w:val="SAPEmphasis"/>
              </w:rPr>
              <w:t>Select Model</w:t>
            </w:r>
            <w:r>
              <w:rPr>
                <w:rStyle w:val="SAPEmphasis"/>
              </w:rPr>
              <w:t>ing Context</w:t>
            </w:r>
          </w:p>
        </w:tc>
        <w:tc>
          <w:tcPr>
            <w:tcW w:w="0" w:type="auto"/>
          </w:tcPr>
          <w:p w:rsidR="00BD4AF4" w:rsidRDefault="00163F42">
            <w:r>
              <w:t xml:space="preserve">Choose the default modeling context </w:t>
            </w:r>
            <w:r>
              <w:rPr>
                <w:rStyle w:val="SAPScreenElement"/>
              </w:rPr>
              <w:t>ALL</w:t>
            </w:r>
            <w:r>
              <w:t xml:space="preserve"> and click it to add the model.</w:t>
            </w:r>
          </w:p>
        </w:tc>
        <w:tc>
          <w:tcPr>
            <w:tcW w:w="0" w:type="auto"/>
          </w:tcPr>
          <w:p w:rsidR="00BD4AF4" w:rsidRDefault="00163F42">
            <w:r>
              <w:t xml:space="preserve">The </w:t>
            </w:r>
            <w:r>
              <w:rPr>
                <w:rStyle w:val="SAPScreenElement"/>
              </w:rPr>
              <w:t>Model Context</w:t>
            </w:r>
            <w:r>
              <w:t xml:space="preserve"> displays.</w:t>
            </w:r>
          </w:p>
        </w:tc>
        <w:tc>
          <w:tcPr>
            <w:tcW w:w="0" w:type="auto"/>
          </w:tcPr>
          <w:p w:rsidR="00BD4AF4" w:rsidRDefault="00163F42">
            <w:r>
              <w:t> </w:t>
            </w:r>
          </w:p>
        </w:tc>
      </w:tr>
      <w:tr w:rsidR="00BD4AF4" w:rsidTr="00163F42">
        <w:tc>
          <w:tcPr>
            <w:tcW w:w="0" w:type="auto"/>
          </w:tcPr>
          <w:p w:rsidR="00BD4AF4" w:rsidRDefault="00163F42">
            <w:r>
              <w:t>5</w:t>
            </w:r>
          </w:p>
        </w:tc>
        <w:tc>
          <w:tcPr>
            <w:tcW w:w="0" w:type="auto"/>
          </w:tcPr>
          <w:p w:rsidR="00BD4AF4" w:rsidRDefault="00163F42">
            <w:r>
              <w:rPr>
                <w:rStyle w:val="SAPEmphasis"/>
              </w:rPr>
              <w:t>Choose Model</w:t>
            </w:r>
          </w:p>
        </w:tc>
        <w:tc>
          <w:tcPr>
            <w:tcW w:w="0" w:type="auto"/>
          </w:tcPr>
          <w:p w:rsidR="00BD4AF4" w:rsidRDefault="00163F42">
            <w:r>
              <w:t xml:space="preserve">Under </w:t>
            </w:r>
            <w:r>
              <w:rPr>
                <w:rStyle w:val="SAPScreenElement"/>
              </w:rPr>
              <w:t>Models</w:t>
            </w:r>
            <w:r>
              <w:t xml:space="preserve">, select </w:t>
            </w:r>
            <w:r>
              <w:rPr>
                <w:rStyle w:val="SAPScreenElement"/>
              </w:rPr>
              <w:t>DEFAULT</w:t>
            </w:r>
            <w:r>
              <w:t>.</w:t>
            </w:r>
          </w:p>
        </w:tc>
        <w:tc>
          <w:tcPr>
            <w:tcW w:w="0" w:type="auto"/>
          </w:tcPr>
          <w:p w:rsidR="00BD4AF4" w:rsidRDefault="00163F42">
            <w:r>
              <w:t xml:space="preserve">The </w:t>
            </w:r>
            <w:r>
              <w:rPr>
                <w:rStyle w:val="SAPScreenElement"/>
              </w:rPr>
              <w:t xml:space="preserve">Train </w:t>
            </w:r>
            <w:r>
              <w:t>button is enabled.</w:t>
            </w:r>
          </w:p>
        </w:tc>
        <w:tc>
          <w:tcPr>
            <w:tcW w:w="0" w:type="auto"/>
          </w:tcPr>
          <w:p w:rsidR="00BD4AF4" w:rsidRDefault="00163F42">
            <w:r>
              <w:t> </w:t>
            </w:r>
          </w:p>
        </w:tc>
      </w:tr>
      <w:tr w:rsidR="00BD4AF4" w:rsidTr="00163F42">
        <w:tc>
          <w:tcPr>
            <w:tcW w:w="0" w:type="auto"/>
          </w:tcPr>
          <w:p w:rsidR="00BD4AF4" w:rsidRDefault="00163F42">
            <w:r>
              <w:t>6</w:t>
            </w:r>
          </w:p>
        </w:tc>
        <w:tc>
          <w:tcPr>
            <w:tcW w:w="0" w:type="auto"/>
          </w:tcPr>
          <w:p w:rsidR="00BD4AF4" w:rsidRDefault="00163F42">
            <w:r>
              <w:rPr>
                <w:rStyle w:val="SAPEmphasis"/>
              </w:rPr>
              <w:t>Train the Model</w:t>
            </w:r>
          </w:p>
        </w:tc>
        <w:tc>
          <w:tcPr>
            <w:tcW w:w="0" w:type="auto"/>
          </w:tcPr>
          <w:p w:rsidR="00BD4AF4" w:rsidRDefault="00163F42">
            <w:r>
              <w:t>Choose </w:t>
            </w:r>
            <w:r>
              <w:rPr>
                <w:rStyle w:val="SAPScreenElement"/>
              </w:rPr>
              <w:t>Train</w:t>
            </w:r>
            <w:r>
              <w:t>.</w:t>
            </w:r>
          </w:p>
        </w:tc>
        <w:tc>
          <w:tcPr>
            <w:tcW w:w="0" w:type="auto"/>
          </w:tcPr>
          <w:p w:rsidR="00BD4AF4" w:rsidRDefault="00163F42">
            <w:r>
              <w:t xml:space="preserve">The model version is added to the model list with the status </w:t>
            </w:r>
            <w:r>
              <w:rPr>
                <w:rStyle w:val="SAPScreenElement"/>
              </w:rPr>
              <w:t>Training</w:t>
            </w:r>
            <w:r>
              <w:t>.</w:t>
            </w:r>
          </w:p>
        </w:tc>
        <w:tc>
          <w:tcPr>
            <w:tcW w:w="0" w:type="auto"/>
          </w:tcPr>
          <w:p w:rsidR="00BD4AF4" w:rsidRDefault="00163F42">
            <w:r>
              <w:t> </w:t>
            </w:r>
          </w:p>
        </w:tc>
      </w:tr>
    </w:tbl>
    <w:p w:rsidR="00BD4AF4" w:rsidRDefault="00163F42">
      <w:pPr>
        <w:pStyle w:val="Heading3"/>
      </w:pPr>
      <w:bookmarkStart w:id="20" w:name="unique_12"/>
      <w:bookmarkStart w:id="21" w:name="_Toc51414526"/>
      <w:r>
        <w:t>Set a Model Version to Active</w:t>
      </w:r>
      <w:bookmarkEnd w:id="20"/>
      <w:bookmarkEnd w:id="21"/>
    </w:p>
    <w:p w:rsidR="00BD4AF4" w:rsidRDefault="00163F42">
      <w:pPr>
        <w:pStyle w:val="SAPKeyblockTitle"/>
      </w:pPr>
      <w:r>
        <w:t>Test Administration</w:t>
      </w:r>
    </w:p>
    <w:p w:rsidR="00BD4AF4" w:rsidRDefault="00163F42">
      <w:r>
        <w:t>Customer project: Fill in the proje</w:t>
      </w:r>
      <w:r>
        <w:t>ct-specific parts.</w:t>
      </w:r>
    </w:p>
    <w:p w:rsidR="00BD4AF4" w:rsidRDefault="00BD4AF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BD4AF4" w:rsidTr="00163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4AF4" w:rsidRDefault="00163F42">
            <w:r>
              <w:rPr>
                <w:rStyle w:val="SAPEmphasis"/>
              </w:rPr>
              <w:t>Test Case ID</w:t>
            </w:r>
          </w:p>
        </w:tc>
        <w:tc>
          <w:tcPr>
            <w:tcW w:w="0" w:type="auto"/>
            <w:shd w:val="clear" w:color="auto" w:fill="auto"/>
            <w:tcMar>
              <w:top w:w="29" w:type="dxa"/>
              <w:left w:w="29" w:type="dxa"/>
              <w:bottom w:w="29" w:type="dxa"/>
              <w:right w:w="29" w:type="dxa"/>
            </w:tcMar>
          </w:tcPr>
          <w:p w:rsidR="00BD4AF4" w:rsidRDefault="00163F42">
            <w:r>
              <w:t>&lt;X.XX&gt;</w:t>
            </w:r>
          </w:p>
        </w:tc>
        <w:tc>
          <w:tcPr>
            <w:tcW w:w="0" w:type="auto"/>
            <w:shd w:val="clear" w:color="auto" w:fill="auto"/>
            <w:tcMar>
              <w:top w:w="29" w:type="dxa"/>
              <w:left w:w="29" w:type="dxa"/>
              <w:bottom w:w="29" w:type="dxa"/>
              <w:right w:w="29" w:type="dxa"/>
            </w:tcMar>
          </w:tcPr>
          <w:p w:rsidR="00BD4AF4" w:rsidRDefault="00163F42">
            <w:r>
              <w:rPr>
                <w:rStyle w:val="SAPEmphasis"/>
              </w:rPr>
              <w:t>Tester Name</w:t>
            </w:r>
          </w:p>
        </w:tc>
        <w:tc>
          <w:tcPr>
            <w:tcW w:w="0" w:type="auto"/>
            <w:shd w:val="clear" w:color="auto" w:fill="auto"/>
            <w:tcMar>
              <w:top w:w="29" w:type="dxa"/>
              <w:left w:w="29" w:type="dxa"/>
              <w:bottom w:w="29" w:type="dxa"/>
              <w:right w:w="29" w:type="dxa"/>
            </w:tcMar>
          </w:tcPr>
          <w:p w:rsidR="00BD4AF4" w:rsidRDefault="00BD4AF4"/>
        </w:tc>
        <w:tc>
          <w:tcPr>
            <w:tcW w:w="0" w:type="auto"/>
            <w:shd w:val="clear" w:color="auto" w:fill="auto"/>
            <w:tcMar>
              <w:top w:w="29" w:type="dxa"/>
              <w:left w:w="29" w:type="dxa"/>
              <w:bottom w:w="29" w:type="dxa"/>
              <w:right w:w="29" w:type="dxa"/>
            </w:tcMar>
          </w:tcPr>
          <w:p w:rsidR="00BD4AF4" w:rsidRDefault="00163F42">
            <w:r>
              <w:rPr>
                <w:rStyle w:val="SAPEmphasis"/>
              </w:rPr>
              <w:t>Testing Date</w:t>
            </w:r>
          </w:p>
        </w:tc>
        <w:tc>
          <w:tcPr>
            <w:tcW w:w="0" w:type="auto"/>
            <w:shd w:val="clear" w:color="auto" w:fill="auto"/>
            <w:tcMar>
              <w:top w:w="29" w:type="dxa"/>
              <w:left w:w="29" w:type="dxa"/>
              <w:bottom w:w="29" w:type="dxa"/>
              <w:right w:w="29" w:type="dxa"/>
            </w:tcMar>
          </w:tcPr>
          <w:p w:rsidR="00BD4AF4" w:rsidRDefault="00163F42">
            <w:r>
              <w:rPr>
                <w:rStyle w:val="SAPUserEntry"/>
              </w:rPr>
              <w:t>Enter a test date.</w:t>
            </w:r>
          </w:p>
        </w:tc>
      </w:tr>
      <w:tr w:rsidR="00BD4AF4" w:rsidTr="00163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4AF4" w:rsidRDefault="00163F42">
            <w:r>
              <w:t>Business Role(s)</w:t>
            </w:r>
          </w:p>
        </w:tc>
        <w:tc>
          <w:tcPr>
            <w:tcW w:w="0" w:type="auto"/>
            <w:gridSpan w:val="5"/>
            <w:shd w:val="clear" w:color="auto" w:fill="auto"/>
            <w:tcMar>
              <w:top w:w="29" w:type="dxa"/>
              <w:left w:w="29" w:type="dxa"/>
              <w:bottom w:w="29" w:type="dxa"/>
              <w:right w:w="29" w:type="dxa"/>
            </w:tcMar>
          </w:tcPr>
          <w:p w:rsidR="00BD4AF4" w:rsidRDefault="00BD4AF4"/>
        </w:tc>
      </w:tr>
      <w:tr w:rsidR="00BD4AF4" w:rsidTr="00163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4AF4" w:rsidRDefault="00163F42">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BD4AF4" w:rsidRDefault="00163F42">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BD4AF4" w:rsidRDefault="00163F42">
            <w:r>
              <w:rPr>
                <w:rStyle w:val="SAPEmphasis"/>
              </w:rPr>
              <w:t>Duration</w:t>
            </w:r>
          </w:p>
        </w:tc>
        <w:tc>
          <w:tcPr>
            <w:tcW w:w="0" w:type="auto"/>
            <w:shd w:val="clear" w:color="auto" w:fill="auto"/>
            <w:tcMar>
              <w:top w:w="29" w:type="dxa"/>
              <w:left w:w="29" w:type="dxa"/>
              <w:bottom w:w="29" w:type="dxa"/>
              <w:right w:w="29" w:type="dxa"/>
            </w:tcMar>
          </w:tcPr>
          <w:p w:rsidR="00BD4AF4" w:rsidRDefault="00163F42">
            <w:r>
              <w:rPr>
                <w:rStyle w:val="SAPUserEntry"/>
              </w:rPr>
              <w:t>Enter a duration.</w:t>
            </w:r>
          </w:p>
        </w:tc>
      </w:tr>
    </w:tbl>
    <w:p w:rsidR="00BD4AF4" w:rsidRDefault="00163F42">
      <w:pPr>
        <w:pStyle w:val="SAPKeyblockTitle"/>
      </w:pPr>
      <w:r>
        <w:t>Use</w:t>
      </w:r>
    </w:p>
    <w:p w:rsidR="00BD4AF4" w:rsidRDefault="00163F42">
      <w:r>
        <w:t xml:space="preserve">The active model </w:t>
      </w:r>
      <w:r>
        <w:t>version is the version that is used to generate predictions when the modeling context is queried.</w:t>
      </w:r>
    </w:p>
    <w:p w:rsidR="00BD4AF4" w:rsidRDefault="00163F42">
      <w:pPr>
        <w:pStyle w:val="SAPKeyblockTitle"/>
      </w:pPr>
      <w:r>
        <w:t>Procedure</w:t>
      </w:r>
    </w:p>
    <w:tbl>
      <w:tblPr>
        <w:tblStyle w:val="SAPStandardTable"/>
        <w:tblW w:w="14298" w:type="dxa"/>
        <w:tblInd w:w="0" w:type="dxa"/>
        <w:tblLook w:val="0620" w:firstRow="1" w:lastRow="0" w:firstColumn="0" w:lastColumn="0" w:noHBand="1" w:noVBand="1"/>
      </w:tblPr>
      <w:tblGrid>
        <w:gridCol w:w="1080"/>
        <w:gridCol w:w="1388"/>
        <w:gridCol w:w="4188"/>
        <w:gridCol w:w="5826"/>
        <w:gridCol w:w="1816"/>
      </w:tblGrid>
      <w:tr w:rsidR="00BD4AF4" w:rsidTr="00163F42">
        <w:trPr>
          <w:cnfStyle w:val="100000000000" w:firstRow="1" w:lastRow="0" w:firstColumn="0" w:lastColumn="0" w:oddVBand="0" w:evenVBand="0" w:oddHBand="0" w:evenHBand="0" w:firstRowFirstColumn="0" w:firstRowLastColumn="0" w:lastRowFirstColumn="0" w:lastRowLastColumn="0"/>
        </w:trPr>
        <w:tc>
          <w:tcPr>
            <w:tcW w:w="0" w:type="auto"/>
          </w:tcPr>
          <w:p w:rsidR="00BD4AF4" w:rsidRDefault="00163F42">
            <w:pPr>
              <w:pStyle w:val="SAPTableHeader"/>
            </w:pPr>
            <w:r>
              <w:rPr>
                <w:rStyle w:val="SAPEmphasis"/>
              </w:rPr>
              <w:t>Test Step #</w:t>
            </w:r>
          </w:p>
        </w:tc>
        <w:tc>
          <w:tcPr>
            <w:tcW w:w="0" w:type="auto"/>
          </w:tcPr>
          <w:p w:rsidR="00BD4AF4" w:rsidRDefault="00163F42">
            <w:pPr>
              <w:pStyle w:val="SAPTableHeader"/>
            </w:pPr>
            <w:r>
              <w:rPr>
                <w:rStyle w:val="SAPEmphasis"/>
              </w:rPr>
              <w:t>Test Step Name</w:t>
            </w:r>
          </w:p>
        </w:tc>
        <w:tc>
          <w:tcPr>
            <w:tcW w:w="0" w:type="auto"/>
          </w:tcPr>
          <w:p w:rsidR="00BD4AF4" w:rsidRDefault="00163F42">
            <w:pPr>
              <w:pStyle w:val="SAPTableHeader"/>
            </w:pPr>
            <w:r>
              <w:rPr>
                <w:rStyle w:val="SAPEmphasis"/>
              </w:rPr>
              <w:t>Instruction</w:t>
            </w:r>
          </w:p>
        </w:tc>
        <w:tc>
          <w:tcPr>
            <w:tcW w:w="0" w:type="auto"/>
          </w:tcPr>
          <w:p w:rsidR="00BD4AF4" w:rsidRDefault="00163F42">
            <w:pPr>
              <w:pStyle w:val="SAPTableHeader"/>
            </w:pPr>
            <w:r>
              <w:rPr>
                <w:rStyle w:val="SAPEmphasis"/>
              </w:rPr>
              <w:t>Expected Result</w:t>
            </w:r>
          </w:p>
        </w:tc>
        <w:tc>
          <w:tcPr>
            <w:tcW w:w="0" w:type="auto"/>
          </w:tcPr>
          <w:p w:rsidR="00BD4AF4" w:rsidRDefault="00163F42">
            <w:pPr>
              <w:pStyle w:val="SAPTableHeader"/>
            </w:pPr>
            <w:r>
              <w:rPr>
                <w:rStyle w:val="SAPEmphasis"/>
              </w:rPr>
              <w:t>Pass / Fail / Comment</w:t>
            </w:r>
          </w:p>
        </w:tc>
      </w:tr>
      <w:tr w:rsidR="00BD4AF4" w:rsidTr="00163F42">
        <w:tc>
          <w:tcPr>
            <w:tcW w:w="0" w:type="auto"/>
          </w:tcPr>
          <w:p w:rsidR="00BD4AF4" w:rsidRDefault="00163F42">
            <w:r>
              <w:t>1</w:t>
            </w:r>
          </w:p>
        </w:tc>
        <w:tc>
          <w:tcPr>
            <w:tcW w:w="0" w:type="auto"/>
          </w:tcPr>
          <w:p w:rsidR="00BD4AF4" w:rsidRDefault="00163F42">
            <w:r>
              <w:rPr>
                <w:rStyle w:val="SAPEmphasis"/>
              </w:rPr>
              <w:t>Log On</w:t>
            </w:r>
          </w:p>
        </w:tc>
        <w:tc>
          <w:tcPr>
            <w:tcW w:w="0" w:type="auto"/>
          </w:tcPr>
          <w:p w:rsidR="00BD4AF4" w:rsidRDefault="00163F42">
            <w:r>
              <w:t>Log on to the SAP Fiori launchpad as an Analytics Specialist.</w:t>
            </w:r>
          </w:p>
        </w:tc>
        <w:tc>
          <w:tcPr>
            <w:tcW w:w="0" w:type="auto"/>
          </w:tcPr>
          <w:p w:rsidR="00BD4AF4" w:rsidRDefault="00163F42">
            <w:r>
              <w:t>The SAP Fiori launchpad is displayed.</w:t>
            </w:r>
          </w:p>
        </w:tc>
        <w:tc>
          <w:tcPr>
            <w:tcW w:w="0" w:type="auto"/>
          </w:tcPr>
          <w:p w:rsidR="00BD4AF4" w:rsidRDefault="00163F42">
            <w:r>
              <w:t> </w:t>
            </w:r>
          </w:p>
        </w:tc>
      </w:tr>
      <w:tr w:rsidR="00BD4AF4" w:rsidTr="00163F42">
        <w:tc>
          <w:tcPr>
            <w:tcW w:w="0" w:type="auto"/>
          </w:tcPr>
          <w:p w:rsidR="00BD4AF4" w:rsidRDefault="00163F42">
            <w:r>
              <w:t>2</w:t>
            </w:r>
          </w:p>
        </w:tc>
        <w:tc>
          <w:tcPr>
            <w:tcW w:w="0" w:type="auto"/>
          </w:tcPr>
          <w:p w:rsidR="00BD4AF4" w:rsidRDefault="00163F42">
            <w:r>
              <w:rPr>
                <w:rStyle w:val="SAPEmphasis"/>
              </w:rPr>
              <w:t>Access the App</w:t>
            </w:r>
          </w:p>
        </w:tc>
        <w:tc>
          <w:tcPr>
            <w:tcW w:w="0" w:type="auto"/>
          </w:tcPr>
          <w:p w:rsidR="00BD4AF4" w:rsidRDefault="00163F42">
            <w:r>
              <w:t xml:space="preserve">Open the </w:t>
            </w:r>
            <w:r>
              <w:rPr>
                <w:rStyle w:val="SAPScreenElement"/>
              </w:rPr>
              <w:t>Predictive Models</w:t>
            </w:r>
            <w:r>
              <w:t xml:space="preserve"> </w:t>
            </w:r>
            <w:r>
              <w:rPr>
                <w:rStyle w:val="SAPMonospace"/>
              </w:rPr>
              <w:t>(F1837)</w:t>
            </w:r>
            <w:r>
              <w:t xml:space="preserve"> app.</w:t>
            </w:r>
          </w:p>
        </w:tc>
        <w:tc>
          <w:tcPr>
            <w:tcW w:w="0" w:type="auto"/>
          </w:tcPr>
          <w:p w:rsidR="00BD4AF4" w:rsidRDefault="00163F42">
            <w:r>
              <w:t xml:space="preserve">The  </w:t>
            </w:r>
            <w:r>
              <w:rPr>
                <w:rStyle w:val="SAPScreenElement"/>
              </w:rPr>
              <w:t>Predictive Models</w:t>
            </w:r>
            <w:r>
              <w:t xml:space="preserve"> </w:t>
            </w:r>
            <w:r>
              <w:rPr>
                <w:rStyle w:val="SAPMonospace"/>
              </w:rPr>
              <w:t>(F1837)</w:t>
            </w:r>
            <w:r>
              <w:t xml:space="preserve"> screen is displayed.</w:t>
            </w:r>
          </w:p>
        </w:tc>
        <w:tc>
          <w:tcPr>
            <w:tcW w:w="0" w:type="auto"/>
          </w:tcPr>
          <w:p w:rsidR="00BD4AF4" w:rsidRDefault="00163F42">
            <w:r>
              <w:t> </w:t>
            </w:r>
          </w:p>
        </w:tc>
      </w:tr>
      <w:tr w:rsidR="00BD4AF4" w:rsidTr="00163F42">
        <w:tc>
          <w:tcPr>
            <w:tcW w:w="0" w:type="auto"/>
          </w:tcPr>
          <w:p w:rsidR="00BD4AF4" w:rsidRDefault="00163F42">
            <w:r>
              <w:t>3</w:t>
            </w:r>
          </w:p>
        </w:tc>
        <w:tc>
          <w:tcPr>
            <w:tcW w:w="0" w:type="auto"/>
          </w:tcPr>
          <w:p w:rsidR="00BD4AF4" w:rsidRDefault="00163F42">
            <w:r>
              <w:rPr>
                <w:rStyle w:val="SAPEmphasis"/>
              </w:rPr>
              <w:t>Select Version</w:t>
            </w:r>
          </w:p>
        </w:tc>
        <w:tc>
          <w:tcPr>
            <w:tcW w:w="0" w:type="auto"/>
          </w:tcPr>
          <w:p w:rsidR="00BD4AF4" w:rsidRDefault="00163F42">
            <w:r>
              <w:t>Select the relevant model version from the models list.</w:t>
            </w:r>
          </w:p>
        </w:tc>
        <w:tc>
          <w:tcPr>
            <w:tcW w:w="0" w:type="auto"/>
          </w:tcPr>
          <w:p w:rsidR="00BD4AF4" w:rsidRDefault="00163F42">
            <w:r>
              <w:t>The model version is selected.</w:t>
            </w:r>
          </w:p>
        </w:tc>
        <w:tc>
          <w:tcPr>
            <w:tcW w:w="0" w:type="auto"/>
          </w:tcPr>
          <w:p w:rsidR="00000000" w:rsidRDefault="00163F42"/>
        </w:tc>
      </w:tr>
      <w:tr w:rsidR="00BD4AF4" w:rsidTr="00163F42">
        <w:tc>
          <w:tcPr>
            <w:tcW w:w="0" w:type="auto"/>
          </w:tcPr>
          <w:p w:rsidR="00BD4AF4" w:rsidRDefault="00163F42">
            <w:r>
              <w:t>4</w:t>
            </w:r>
          </w:p>
        </w:tc>
        <w:tc>
          <w:tcPr>
            <w:tcW w:w="0" w:type="auto"/>
          </w:tcPr>
          <w:p w:rsidR="00BD4AF4" w:rsidRDefault="00163F42">
            <w:r>
              <w:rPr>
                <w:rStyle w:val="SAPEmphasis"/>
              </w:rPr>
              <w:t>Activate</w:t>
            </w:r>
          </w:p>
        </w:tc>
        <w:tc>
          <w:tcPr>
            <w:tcW w:w="0" w:type="auto"/>
          </w:tcPr>
          <w:p w:rsidR="00BD4AF4" w:rsidRDefault="00163F42">
            <w:r>
              <w:t>Choose </w:t>
            </w:r>
            <w:r>
              <w:rPr>
                <w:rStyle w:val="SAPScreenElement"/>
              </w:rPr>
              <w:t>Activate</w:t>
            </w:r>
            <w:r>
              <w:t>.</w:t>
            </w:r>
          </w:p>
        </w:tc>
        <w:tc>
          <w:tcPr>
            <w:tcW w:w="0" w:type="auto"/>
          </w:tcPr>
          <w:p w:rsidR="00163F42" w:rsidRDefault="00163F42">
            <w:r>
              <w:t xml:space="preserve">The model </w:t>
            </w:r>
            <w:r>
              <w:t>version status changes to </w:t>
            </w:r>
            <w:r>
              <w:rPr>
                <w:rStyle w:val="SAPScreenElement"/>
              </w:rPr>
              <w:t>Active</w:t>
            </w:r>
            <w:r>
              <w:t>.</w:t>
            </w:r>
          </w:p>
          <w:p w:rsidR="00BD4AF4" w:rsidRDefault="00163F42">
            <w:r>
              <w:t>The procedure is updated with this model version associated with its modeling context.</w:t>
            </w:r>
          </w:p>
        </w:tc>
        <w:tc>
          <w:tcPr>
            <w:tcW w:w="0" w:type="auto"/>
          </w:tcPr>
          <w:p w:rsidR="00000000" w:rsidRDefault="00163F42"/>
        </w:tc>
      </w:tr>
    </w:tbl>
    <w:p w:rsidR="00BD4AF4" w:rsidRDefault="00163F42">
      <w:pPr>
        <w:pStyle w:val="Heading2"/>
      </w:pPr>
      <w:bookmarkStart w:id="22" w:name="unique_8"/>
      <w:bookmarkStart w:id="23" w:name="_Toc51414527"/>
      <w:r>
        <w:t>Overdue - Stock in Transit</w:t>
      </w:r>
      <w:bookmarkEnd w:id="22"/>
      <w:bookmarkEnd w:id="23"/>
    </w:p>
    <w:p w:rsidR="00BD4AF4" w:rsidRDefault="00163F42">
      <w:pPr>
        <w:pStyle w:val="SAPKeyblockTitle"/>
      </w:pPr>
      <w:r>
        <w:t>Test Administration</w:t>
      </w:r>
    </w:p>
    <w:p w:rsidR="00BD4AF4" w:rsidRDefault="00163F42">
      <w:r>
        <w:t>Customer project: Fill in the project-specific parts.</w:t>
      </w:r>
    </w:p>
    <w:p w:rsidR="00BD4AF4" w:rsidRDefault="00BD4AF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BD4AF4" w:rsidTr="00163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4AF4" w:rsidRDefault="00163F42">
            <w:r>
              <w:rPr>
                <w:rStyle w:val="SAPEmphasis"/>
              </w:rPr>
              <w:t>Test Case ID</w:t>
            </w:r>
          </w:p>
        </w:tc>
        <w:tc>
          <w:tcPr>
            <w:tcW w:w="0" w:type="auto"/>
            <w:shd w:val="clear" w:color="auto" w:fill="auto"/>
            <w:tcMar>
              <w:top w:w="29" w:type="dxa"/>
              <w:left w:w="29" w:type="dxa"/>
              <w:bottom w:w="29" w:type="dxa"/>
              <w:right w:w="29" w:type="dxa"/>
            </w:tcMar>
          </w:tcPr>
          <w:p w:rsidR="00BD4AF4" w:rsidRDefault="00163F42">
            <w:r>
              <w:t>&lt;X.XX&gt;</w:t>
            </w:r>
          </w:p>
        </w:tc>
        <w:tc>
          <w:tcPr>
            <w:tcW w:w="0" w:type="auto"/>
            <w:shd w:val="clear" w:color="auto" w:fill="auto"/>
            <w:tcMar>
              <w:top w:w="29" w:type="dxa"/>
              <w:left w:w="29" w:type="dxa"/>
              <w:bottom w:w="29" w:type="dxa"/>
              <w:right w:w="29" w:type="dxa"/>
            </w:tcMar>
          </w:tcPr>
          <w:p w:rsidR="00BD4AF4" w:rsidRDefault="00163F42">
            <w:r>
              <w:rPr>
                <w:rStyle w:val="SAPEmphasis"/>
              </w:rPr>
              <w:t>Tester Nam</w:t>
            </w:r>
            <w:r>
              <w:rPr>
                <w:rStyle w:val="SAPEmphasis"/>
              </w:rPr>
              <w:t>e</w:t>
            </w:r>
          </w:p>
        </w:tc>
        <w:tc>
          <w:tcPr>
            <w:tcW w:w="0" w:type="auto"/>
            <w:shd w:val="clear" w:color="auto" w:fill="auto"/>
            <w:tcMar>
              <w:top w:w="29" w:type="dxa"/>
              <w:left w:w="29" w:type="dxa"/>
              <w:bottom w:w="29" w:type="dxa"/>
              <w:right w:w="29" w:type="dxa"/>
            </w:tcMar>
          </w:tcPr>
          <w:p w:rsidR="00BD4AF4" w:rsidRDefault="00BD4AF4"/>
        </w:tc>
        <w:tc>
          <w:tcPr>
            <w:tcW w:w="0" w:type="auto"/>
            <w:shd w:val="clear" w:color="auto" w:fill="auto"/>
            <w:tcMar>
              <w:top w:w="29" w:type="dxa"/>
              <w:left w:w="29" w:type="dxa"/>
              <w:bottom w:w="29" w:type="dxa"/>
              <w:right w:w="29" w:type="dxa"/>
            </w:tcMar>
          </w:tcPr>
          <w:p w:rsidR="00BD4AF4" w:rsidRDefault="00163F42">
            <w:r>
              <w:rPr>
                <w:rStyle w:val="SAPEmphasis"/>
              </w:rPr>
              <w:t>Testing Date</w:t>
            </w:r>
          </w:p>
        </w:tc>
        <w:tc>
          <w:tcPr>
            <w:tcW w:w="0" w:type="auto"/>
            <w:shd w:val="clear" w:color="auto" w:fill="auto"/>
            <w:tcMar>
              <w:top w:w="29" w:type="dxa"/>
              <w:left w:w="29" w:type="dxa"/>
              <w:bottom w:w="29" w:type="dxa"/>
              <w:right w:w="29" w:type="dxa"/>
            </w:tcMar>
          </w:tcPr>
          <w:p w:rsidR="00BD4AF4" w:rsidRDefault="00163F42">
            <w:r>
              <w:rPr>
                <w:rStyle w:val="SAPUserEntry"/>
              </w:rPr>
              <w:t>Enter a test date.</w:t>
            </w:r>
          </w:p>
        </w:tc>
      </w:tr>
      <w:tr w:rsidR="00BD4AF4" w:rsidTr="00163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4AF4" w:rsidRDefault="00163F42">
            <w:r>
              <w:lastRenderedPageBreak/>
              <w:t>Business Role(s)</w:t>
            </w:r>
          </w:p>
        </w:tc>
        <w:tc>
          <w:tcPr>
            <w:tcW w:w="0" w:type="auto"/>
            <w:gridSpan w:val="5"/>
            <w:shd w:val="clear" w:color="auto" w:fill="auto"/>
            <w:tcMar>
              <w:top w:w="29" w:type="dxa"/>
              <w:left w:w="29" w:type="dxa"/>
              <w:bottom w:w="29" w:type="dxa"/>
              <w:right w:w="29" w:type="dxa"/>
            </w:tcMar>
          </w:tcPr>
          <w:p w:rsidR="00BD4AF4" w:rsidRDefault="00BD4AF4"/>
        </w:tc>
      </w:tr>
      <w:tr w:rsidR="00BD4AF4" w:rsidTr="00163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4AF4" w:rsidRDefault="00163F42">
            <w:r>
              <w:rPr>
                <w:rStyle w:val="SAPEmphasis"/>
              </w:rPr>
              <w:t>Responsibility</w:t>
            </w:r>
          </w:p>
        </w:tc>
        <w:tc>
          <w:tcPr>
            <w:tcW w:w="0" w:type="auto"/>
            <w:gridSpan w:val="3"/>
            <w:shd w:val="clear" w:color="auto" w:fill="auto"/>
            <w:tcMar>
              <w:top w:w="29" w:type="dxa"/>
              <w:left w:w="29" w:type="dxa"/>
              <w:bottom w:w="29" w:type="dxa"/>
              <w:right w:w="29" w:type="dxa"/>
            </w:tcMar>
          </w:tcPr>
          <w:p w:rsidR="00BD4AF4" w:rsidRDefault="00163F42">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BD4AF4" w:rsidRDefault="00163F42">
            <w:r>
              <w:rPr>
                <w:rStyle w:val="SAPEmphasis"/>
              </w:rPr>
              <w:t>Duration</w:t>
            </w:r>
          </w:p>
        </w:tc>
        <w:tc>
          <w:tcPr>
            <w:tcW w:w="0" w:type="auto"/>
            <w:shd w:val="clear" w:color="auto" w:fill="auto"/>
            <w:tcMar>
              <w:top w:w="29" w:type="dxa"/>
              <w:left w:w="29" w:type="dxa"/>
              <w:bottom w:w="29" w:type="dxa"/>
              <w:right w:w="29" w:type="dxa"/>
            </w:tcMar>
          </w:tcPr>
          <w:p w:rsidR="00BD4AF4" w:rsidRDefault="00163F42">
            <w:r>
              <w:rPr>
                <w:rStyle w:val="SAPUserEntry"/>
              </w:rPr>
              <w:t>Enter a duration.</w:t>
            </w:r>
          </w:p>
        </w:tc>
      </w:tr>
    </w:tbl>
    <w:p w:rsidR="00BD4AF4" w:rsidRDefault="00163F42">
      <w:pPr>
        <w:pStyle w:val="SAPKeyblockTitle"/>
      </w:pPr>
      <w:r>
        <w:t>Use</w:t>
      </w:r>
    </w:p>
    <w:p w:rsidR="00BD4AF4" w:rsidRDefault="00163F42">
      <w:r>
        <w:t xml:space="preserve">You can check the predicted differences between the planned and the </w:t>
      </w:r>
      <w:r>
        <w:t xml:space="preserve">predicted delivery date in the </w:t>
      </w:r>
      <w:r>
        <w:rPr>
          <w:rStyle w:val="SAPScreenElement"/>
        </w:rPr>
        <w:t>Overdue Materials - Stock in Transit</w:t>
      </w:r>
      <w:r>
        <w:t xml:space="preserve"> app. With the following steps, you can check the results of the prediction.</w:t>
      </w:r>
    </w:p>
    <w:p w:rsidR="00BD4AF4" w:rsidRDefault="00163F42">
      <w:pPr>
        <w:pStyle w:val="SAPKeyblockTitle"/>
      </w:pPr>
      <w:r>
        <w:t>Procedure</w:t>
      </w:r>
    </w:p>
    <w:tbl>
      <w:tblPr>
        <w:tblStyle w:val="SAPStandardTable"/>
        <w:tblW w:w="14298" w:type="dxa"/>
        <w:tblInd w:w="0" w:type="dxa"/>
        <w:tblLook w:val="0620" w:firstRow="1" w:lastRow="0" w:firstColumn="0" w:lastColumn="0" w:noHBand="1" w:noVBand="1"/>
      </w:tblPr>
      <w:tblGrid>
        <w:gridCol w:w="847"/>
        <w:gridCol w:w="2689"/>
        <w:gridCol w:w="5177"/>
        <w:gridCol w:w="4344"/>
        <w:gridCol w:w="1241"/>
      </w:tblGrid>
      <w:tr w:rsidR="00BD4AF4" w:rsidTr="00163F42">
        <w:trPr>
          <w:cnfStyle w:val="100000000000" w:firstRow="1" w:lastRow="0" w:firstColumn="0" w:lastColumn="0" w:oddVBand="0" w:evenVBand="0" w:oddHBand="0" w:evenHBand="0" w:firstRowFirstColumn="0" w:firstRowLastColumn="0" w:lastRowFirstColumn="0" w:lastRowLastColumn="0"/>
        </w:trPr>
        <w:tc>
          <w:tcPr>
            <w:tcW w:w="0" w:type="auto"/>
          </w:tcPr>
          <w:p w:rsidR="00BD4AF4" w:rsidRDefault="00163F42">
            <w:pPr>
              <w:pStyle w:val="SAPTableHeader"/>
            </w:pPr>
            <w:r>
              <w:rPr>
                <w:rStyle w:val="SAPEmphasis"/>
              </w:rPr>
              <w:t>Test Step #</w:t>
            </w:r>
          </w:p>
        </w:tc>
        <w:tc>
          <w:tcPr>
            <w:tcW w:w="0" w:type="auto"/>
          </w:tcPr>
          <w:p w:rsidR="00BD4AF4" w:rsidRDefault="00163F42">
            <w:pPr>
              <w:pStyle w:val="SAPTableHeader"/>
            </w:pPr>
            <w:r>
              <w:rPr>
                <w:rStyle w:val="SAPEmphasis"/>
              </w:rPr>
              <w:t>Test Step Name</w:t>
            </w:r>
          </w:p>
        </w:tc>
        <w:tc>
          <w:tcPr>
            <w:tcW w:w="0" w:type="auto"/>
          </w:tcPr>
          <w:p w:rsidR="00BD4AF4" w:rsidRDefault="00163F42">
            <w:pPr>
              <w:pStyle w:val="SAPTableHeader"/>
            </w:pPr>
            <w:r>
              <w:rPr>
                <w:rStyle w:val="SAPEmphasis"/>
              </w:rPr>
              <w:t>Instruction</w:t>
            </w:r>
          </w:p>
        </w:tc>
        <w:tc>
          <w:tcPr>
            <w:tcW w:w="0" w:type="auto"/>
          </w:tcPr>
          <w:p w:rsidR="00BD4AF4" w:rsidRDefault="00163F42">
            <w:pPr>
              <w:pStyle w:val="SAPTableHeader"/>
            </w:pPr>
            <w:r>
              <w:rPr>
                <w:rStyle w:val="SAPEmphasis"/>
              </w:rPr>
              <w:t>Expected Result</w:t>
            </w:r>
          </w:p>
        </w:tc>
        <w:tc>
          <w:tcPr>
            <w:tcW w:w="0" w:type="auto"/>
          </w:tcPr>
          <w:p w:rsidR="00BD4AF4" w:rsidRDefault="00163F42">
            <w:pPr>
              <w:pStyle w:val="SAPTableHeader"/>
            </w:pPr>
            <w:r>
              <w:rPr>
                <w:rStyle w:val="SAPEmphasis"/>
              </w:rPr>
              <w:t>Pass / Fail / Comment</w:t>
            </w:r>
          </w:p>
        </w:tc>
      </w:tr>
      <w:tr w:rsidR="00BD4AF4" w:rsidTr="00163F42">
        <w:tc>
          <w:tcPr>
            <w:tcW w:w="0" w:type="auto"/>
          </w:tcPr>
          <w:p w:rsidR="00BD4AF4" w:rsidRDefault="00163F42">
            <w:r>
              <w:t>1</w:t>
            </w:r>
          </w:p>
        </w:tc>
        <w:tc>
          <w:tcPr>
            <w:tcW w:w="0" w:type="auto"/>
          </w:tcPr>
          <w:p w:rsidR="00BD4AF4" w:rsidRDefault="00163F42">
            <w:r>
              <w:rPr>
                <w:rStyle w:val="SAPEmphasis"/>
              </w:rPr>
              <w:t>Log On</w:t>
            </w:r>
          </w:p>
        </w:tc>
        <w:tc>
          <w:tcPr>
            <w:tcW w:w="0" w:type="auto"/>
          </w:tcPr>
          <w:p w:rsidR="00BD4AF4" w:rsidRDefault="00163F42">
            <w:r>
              <w:t>Log on to the SAP Fiori launchpad as an Inventory Manager.</w:t>
            </w:r>
          </w:p>
        </w:tc>
        <w:tc>
          <w:tcPr>
            <w:tcW w:w="0" w:type="auto"/>
          </w:tcPr>
          <w:p w:rsidR="00BD4AF4" w:rsidRDefault="00163F42">
            <w:r>
              <w:t>The SAP Fiori launchpad is displayed.</w:t>
            </w:r>
          </w:p>
        </w:tc>
        <w:tc>
          <w:tcPr>
            <w:tcW w:w="0" w:type="auto"/>
          </w:tcPr>
          <w:p w:rsidR="00BD4AF4" w:rsidRDefault="00BD4AF4"/>
        </w:tc>
      </w:tr>
      <w:tr w:rsidR="00BD4AF4" w:rsidTr="00163F42">
        <w:tc>
          <w:tcPr>
            <w:tcW w:w="0" w:type="auto"/>
          </w:tcPr>
          <w:p w:rsidR="00BD4AF4" w:rsidRDefault="00163F42">
            <w:r>
              <w:t>2</w:t>
            </w:r>
          </w:p>
        </w:tc>
        <w:tc>
          <w:tcPr>
            <w:tcW w:w="0" w:type="auto"/>
          </w:tcPr>
          <w:p w:rsidR="00BD4AF4" w:rsidRDefault="00163F42">
            <w:r>
              <w:rPr>
                <w:rStyle w:val="SAPEmphasis"/>
              </w:rPr>
              <w:t>Access the App</w:t>
            </w:r>
          </w:p>
        </w:tc>
        <w:tc>
          <w:tcPr>
            <w:tcW w:w="0" w:type="auto"/>
          </w:tcPr>
          <w:p w:rsidR="00BD4AF4" w:rsidRDefault="00163F42">
            <w:r>
              <w:t xml:space="preserve">Open the  </w:t>
            </w:r>
            <w:r>
              <w:rPr>
                <w:rStyle w:val="SAPScreenElement"/>
              </w:rPr>
              <w:t>Overdue Materials</w:t>
            </w:r>
            <w:r>
              <w:t xml:space="preserve"> - </w:t>
            </w:r>
            <w:r>
              <w:rPr>
                <w:rStyle w:val="SAPScreenElement"/>
              </w:rPr>
              <w:t>Stock in Transit</w:t>
            </w:r>
            <w:r>
              <w:t xml:space="preserve"> </w:t>
            </w:r>
            <w:r>
              <w:rPr>
                <w:rStyle w:val="SAPMonospace"/>
              </w:rPr>
              <w:t>(F2139)</w:t>
            </w:r>
            <w:r>
              <w:t xml:space="preserve"> app.</w:t>
            </w:r>
          </w:p>
        </w:tc>
        <w:tc>
          <w:tcPr>
            <w:tcW w:w="0" w:type="auto"/>
          </w:tcPr>
          <w:p w:rsidR="00BD4AF4" w:rsidRDefault="00163F42">
            <w:r>
              <w:t>The </w:t>
            </w:r>
            <w:r>
              <w:rPr>
                <w:rStyle w:val="SAPScreenElement"/>
              </w:rPr>
              <w:t>Overdue Materials - Stock in Transit</w:t>
            </w:r>
            <w:r>
              <w:t xml:space="preserve"> app screen is displayed.</w:t>
            </w:r>
          </w:p>
        </w:tc>
        <w:tc>
          <w:tcPr>
            <w:tcW w:w="0" w:type="auto"/>
          </w:tcPr>
          <w:p w:rsidR="00BD4AF4" w:rsidRDefault="00BD4AF4"/>
        </w:tc>
      </w:tr>
      <w:tr w:rsidR="00BD4AF4" w:rsidTr="00163F42">
        <w:tc>
          <w:tcPr>
            <w:tcW w:w="0" w:type="auto"/>
          </w:tcPr>
          <w:p w:rsidR="00BD4AF4" w:rsidRDefault="00163F42">
            <w:r>
              <w:t>3</w:t>
            </w:r>
          </w:p>
        </w:tc>
        <w:tc>
          <w:tcPr>
            <w:tcW w:w="0" w:type="auto"/>
          </w:tcPr>
          <w:p w:rsidR="00BD4AF4" w:rsidRDefault="00163F42">
            <w:r>
              <w:rPr>
                <w:rStyle w:val="SAPEmphasis"/>
              </w:rPr>
              <w:t>Get the List View for all Available Line Items</w:t>
            </w:r>
          </w:p>
        </w:tc>
        <w:tc>
          <w:tcPr>
            <w:tcW w:w="0" w:type="auto"/>
          </w:tcPr>
          <w:p w:rsidR="00BD4AF4" w:rsidRDefault="00163F42">
            <w:r>
              <w:t xml:space="preserve">Choose </w:t>
            </w:r>
            <w:r>
              <w:rPr>
                <w:rStyle w:val="SAPScreenElement"/>
              </w:rPr>
              <w:t>Go</w:t>
            </w:r>
            <w:r>
              <w:t xml:space="preserve"> to get a list view of the line items. You can use filters here as </w:t>
            </w:r>
            <w:r>
              <w:t>well.</w:t>
            </w:r>
          </w:p>
        </w:tc>
        <w:tc>
          <w:tcPr>
            <w:tcW w:w="0" w:type="auto"/>
          </w:tcPr>
          <w:p w:rsidR="00BD4AF4" w:rsidRDefault="00163F42">
            <w:r>
              <w:t>A list view of the line items is displayed.</w:t>
            </w:r>
          </w:p>
        </w:tc>
        <w:tc>
          <w:tcPr>
            <w:tcW w:w="0" w:type="auto"/>
          </w:tcPr>
          <w:p w:rsidR="00BD4AF4" w:rsidRDefault="00BD4AF4"/>
        </w:tc>
      </w:tr>
      <w:tr w:rsidR="00BD4AF4" w:rsidTr="00163F42">
        <w:tc>
          <w:tcPr>
            <w:tcW w:w="0" w:type="auto"/>
          </w:tcPr>
          <w:p w:rsidR="00BD4AF4" w:rsidRDefault="00163F42">
            <w:r>
              <w:t>4</w:t>
            </w:r>
          </w:p>
        </w:tc>
        <w:tc>
          <w:tcPr>
            <w:tcW w:w="0" w:type="auto"/>
          </w:tcPr>
          <w:p w:rsidR="00BD4AF4" w:rsidRDefault="00163F42">
            <w:r>
              <w:rPr>
                <w:rStyle w:val="SAPEmphasis"/>
              </w:rPr>
              <w:t>Add Predicted Deviation (if it is not available in the line items view)</w:t>
            </w:r>
          </w:p>
        </w:tc>
        <w:tc>
          <w:tcPr>
            <w:tcW w:w="0" w:type="auto"/>
          </w:tcPr>
          <w:p w:rsidR="00BD4AF4" w:rsidRDefault="00163F42">
            <w:r>
              <w:t xml:space="preserve">On the right side of the screen, in the </w:t>
            </w:r>
            <w:r>
              <w:rPr>
                <w:rStyle w:val="SAPScreenElement"/>
              </w:rPr>
              <w:t>Line Items</w:t>
            </w:r>
            <w:r>
              <w:t xml:space="preserve"> list view, there is a setting to choose which fields should be displayed. Select </w:t>
            </w:r>
            <w:r>
              <w:rPr>
                <w:rStyle w:val="SAPScreenElement"/>
              </w:rPr>
              <w:t>Predicted Deviation</w:t>
            </w:r>
            <w:r>
              <w:t>.</w:t>
            </w:r>
          </w:p>
        </w:tc>
        <w:tc>
          <w:tcPr>
            <w:tcW w:w="0" w:type="auto"/>
          </w:tcPr>
          <w:p w:rsidR="00BD4AF4" w:rsidRDefault="00163F42">
            <w:r>
              <w:t xml:space="preserve">The </w:t>
            </w:r>
            <w:r>
              <w:rPr>
                <w:rStyle w:val="SAPScreenElement"/>
              </w:rPr>
              <w:t xml:space="preserve">Predicted deviation </w:t>
            </w:r>
            <w:r>
              <w:t xml:space="preserve">field is displayed in the </w:t>
            </w:r>
            <w:r>
              <w:rPr>
                <w:rStyle w:val="SAPScreenElement"/>
              </w:rPr>
              <w:t>Line Items</w:t>
            </w:r>
            <w:r>
              <w:t xml:space="preserve"> list view. You can check the value of the field for each stock.</w:t>
            </w:r>
          </w:p>
        </w:tc>
        <w:tc>
          <w:tcPr>
            <w:tcW w:w="0" w:type="auto"/>
          </w:tcPr>
          <w:p w:rsidR="00BD4AF4" w:rsidRDefault="00BD4AF4"/>
        </w:tc>
      </w:tr>
    </w:tbl>
    <w:p w:rsidR="00BD4AF4" w:rsidRDefault="00163F42">
      <w:pPr>
        <w:pStyle w:val="Heading2"/>
      </w:pPr>
      <w:bookmarkStart w:id="24" w:name="unique_9"/>
      <w:bookmarkStart w:id="25" w:name="_Toc51414528"/>
      <w:r>
        <w:t>Defect Code Proposal</w:t>
      </w:r>
      <w:bookmarkEnd w:id="24"/>
      <w:bookmarkEnd w:id="25"/>
    </w:p>
    <w:p w:rsidR="00BD4AF4" w:rsidRDefault="00163F42">
      <w:pPr>
        <w:pStyle w:val="SAPKeyblockTitle"/>
      </w:pPr>
      <w:r>
        <w:t>Test</w:t>
      </w:r>
      <w:r>
        <w:t xml:space="preserve"> Administration</w:t>
      </w:r>
    </w:p>
    <w:p w:rsidR="00BD4AF4" w:rsidRDefault="00163F42">
      <w:r>
        <w:t>Customer project: Fill in the project-specific parts.</w:t>
      </w:r>
    </w:p>
    <w:p w:rsidR="00BD4AF4" w:rsidRDefault="00BD4AF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D4AF4" w:rsidTr="00163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4AF4" w:rsidRDefault="00163F42">
            <w:r>
              <w:rPr>
                <w:rStyle w:val="SAPEmphasis"/>
              </w:rPr>
              <w:lastRenderedPageBreak/>
              <w:t>Test Case ID</w:t>
            </w:r>
          </w:p>
        </w:tc>
        <w:tc>
          <w:tcPr>
            <w:tcW w:w="0" w:type="auto"/>
            <w:shd w:val="clear" w:color="auto" w:fill="auto"/>
            <w:tcMar>
              <w:top w:w="29" w:type="dxa"/>
              <w:left w:w="29" w:type="dxa"/>
              <w:bottom w:w="29" w:type="dxa"/>
              <w:right w:w="29" w:type="dxa"/>
            </w:tcMar>
          </w:tcPr>
          <w:p w:rsidR="00BD4AF4" w:rsidRDefault="00163F42">
            <w:r>
              <w:t>&lt;X.XX&gt;</w:t>
            </w:r>
          </w:p>
        </w:tc>
        <w:tc>
          <w:tcPr>
            <w:tcW w:w="0" w:type="auto"/>
            <w:shd w:val="clear" w:color="auto" w:fill="auto"/>
            <w:tcMar>
              <w:top w:w="29" w:type="dxa"/>
              <w:left w:w="29" w:type="dxa"/>
              <w:bottom w:w="29" w:type="dxa"/>
              <w:right w:w="29" w:type="dxa"/>
            </w:tcMar>
          </w:tcPr>
          <w:p w:rsidR="00BD4AF4" w:rsidRDefault="00163F42">
            <w:r>
              <w:rPr>
                <w:rStyle w:val="SAPEmphasis"/>
              </w:rPr>
              <w:t>Tester Name</w:t>
            </w:r>
          </w:p>
        </w:tc>
        <w:tc>
          <w:tcPr>
            <w:tcW w:w="0" w:type="auto"/>
            <w:shd w:val="clear" w:color="auto" w:fill="auto"/>
            <w:tcMar>
              <w:top w:w="29" w:type="dxa"/>
              <w:left w:w="29" w:type="dxa"/>
              <w:bottom w:w="29" w:type="dxa"/>
              <w:right w:w="29" w:type="dxa"/>
            </w:tcMar>
          </w:tcPr>
          <w:p w:rsidR="00BD4AF4" w:rsidRDefault="00BD4AF4"/>
        </w:tc>
        <w:tc>
          <w:tcPr>
            <w:tcW w:w="0" w:type="auto"/>
            <w:shd w:val="clear" w:color="auto" w:fill="auto"/>
            <w:tcMar>
              <w:top w:w="29" w:type="dxa"/>
              <w:left w:w="29" w:type="dxa"/>
              <w:bottom w:w="29" w:type="dxa"/>
              <w:right w:w="29" w:type="dxa"/>
            </w:tcMar>
          </w:tcPr>
          <w:p w:rsidR="00BD4AF4" w:rsidRDefault="00163F42">
            <w:r>
              <w:rPr>
                <w:rStyle w:val="SAPEmphasis"/>
              </w:rPr>
              <w:t>Testing Date</w:t>
            </w:r>
          </w:p>
        </w:tc>
        <w:tc>
          <w:tcPr>
            <w:tcW w:w="0" w:type="auto"/>
            <w:shd w:val="clear" w:color="auto" w:fill="auto"/>
            <w:tcMar>
              <w:top w:w="29" w:type="dxa"/>
              <w:left w:w="29" w:type="dxa"/>
              <w:bottom w:w="29" w:type="dxa"/>
              <w:right w:w="29" w:type="dxa"/>
            </w:tcMar>
          </w:tcPr>
          <w:p w:rsidR="00BD4AF4" w:rsidRDefault="00163F42">
            <w:r>
              <w:rPr>
                <w:rStyle w:val="SAPUserEntry"/>
              </w:rPr>
              <w:t>Enter a test date.</w:t>
            </w:r>
          </w:p>
        </w:tc>
      </w:tr>
      <w:tr w:rsidR="00BD4AF4" w:rsidTr="00163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4AF4" w:rsidRDefault="00163F42">
            <w:r>
              <w:t>Business Role(s)</w:t>
            </w:r>
          </w:p>
        </w:tc>
        <w:tc>
          <w:tcPr>
            <w:tcW w:w="0" w:type="auto"/>
            <w:gridSpan w:val="5"/>
            <w:shd w:val="clear" w:color="auto" w:fill="auto"/>
            <w:tcMar>
              <w:top w:w="29" w:type="dxa"/>
              <w:left w:w="29" w:type="dxa"/>
              <w:bottom w:w="29" w:type="dxa"/>
              <w:right w:w="29" w:type="dxa"/>
            </w:tcMar>
          </w:tcPr>
          <w:p w:rsidR="00BD4AF4" w:rsidRDefault="00BD4AF4"/>
        </w:tc>
      </w:tr>
      <w:tr w:rsidR="00BD4AF4" w:rsidTr="00163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4AF4" w:rsidRDefault="00163F42">
            <w:r>
              <w:rPr>
                <w:rStyle w:val="SAPEmphasis"/>
              </w:rPr>
              <w:t>Responsibility</w:t>
            </w:r>
          </w:p>
        </w:tc>
        <w:tc>
          <w:tcPr>
            <w:tcW w:w="0" w:type="auto"/>
            <w:gridSpan w:val="3"/>
            <w:shd w:val="clear" w:color="auto" w:fill="auto"/>
            <w:tcMar>
              <w:top w:w="29" w:type="dxa"/>
              <w:left w:w="29" w:type="dxa"/>
              <w:bottom w:w="29" w:type="dxa"/>
              <w:right w:w="29" w:type="dxa"/>
            </w:tcMar>
          </w:tcPr>
          <w:p w:rsidR="00BD4AF4" w:rsidRDefault="00163F42">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BD4AF4" w:rsidRDefault="00163F42">
            <w:r>
              <w:rPr>
                <w:rStyle w:val="SAPEmphasis"/>
              </w:rPr>
              <w:t>Duration</w:t>
            </w:r>
          </w:p>
        </w:tc>
        <w:tc>
          <w:tcPr>
            <w:tcW w:w="0" w:type="auto"/>
            <w:shd w:val="clear" w:color="auto" w:fill="auto"/>
            <w:tcMar>
              <w:top w:w="29" w:type="dxa"/>
              <w:left w:w="29" w:type="dxa"/>
              <w:bottom w:w="29" w:type="dxa"/>
              <w:right w:w="29" w:type="dxa"/>
            </w:tcMar>
          </w:tcPr>
          <w:p w:rsidR="00BD4AF4" w:rsidRDefault="00163F42">
            <w:r>
              <w:rPr>
                <w:rStyle w:val="SAPUserEntry"/>
              </w:rPr>
              <w:t>Enter a duration.</w:t>
            </w:r>
          </w:p>
        </w:tc>
      </w:tr>
    </w:tbl>
    <w:p w:rsidR="00BD4AF4" w:rsidRDefault="00163F42">
      <w:pPr>
        <w:pStyle w:val="SAPKeyblockTitle"/>
      </w:pPr>
      <w:r>
        <w:t>Procedure</w:t>
      </w:r>
    </w:p>
    <w:p w:rsidR="00BD4AF4" w:rsidRDefault="00163F42">
      <w:r>
        <w:t xml:space="preserve">You can create a defect to check the result of the </w:t>
      </w:r>
      <w:r>
        <w:rPr>
          <w:rStyle w:val="SAPScreenElement"/>
        </w:rPr>
        <w:t>Predictive Models</w:t>
      </w:r>
      <w:r>
        <w:t>. For details, please refer to chapter record defect in scope item 2QN - Nonconformance Management.</w:t>
      </w:r>
    </w:p>
    <w:p w:rsidR="00163F42" w:rsidRDefault="00163F42"/>
    <w:p w:rsidR="00163F42" w:rsidRDefault="00163F42" w:rsidP="005751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63F42"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163F42" w:rsidRDefault="00163F42" w:rsidP="00A72F04">
            <w:r>
              <w:t>Type Style</w:t>
            </w:r>
          </w:p>
        </w:tc>
        <w:tc>
          <w:tcPr>
            <w:tcW w:w="11598" w:type="dxa"/>
          </w:tcPr>
          <w:p w:rsidR="00163F42" w:rsidRDefault="00163F42" w:rsidP="00A72F04">
            <w:r>
              <w:t>Description</w:t>
            </w:r>
          </w:p>
        </w:tc>
      </w:tr>
      <w:tr w:rsidR="00163F42" w:rsidRPr="001B5034" w:rsidTr="00A72F04">
        <w:tc>
          <w:tcPr>
            <w:tcW w:w="1554" w:type="dxa"/>
          </w:tcPr>
          <w:p w:rsidR="00163F42" w:rsidRPr="001B5034" w:rsidRDefault="00163F42" w:rsidP="00A72F04">
            <w:r w:rsidRPr="00601DC2">
              <w:rPr>
                <w:rStyle w:val="SAPScreenElement"/>
              </w:rPr>
              <w:t>Example</w:t>
            </w:r>
          </w:p>
        </w:tc>
        <w:tc>
          <w:tcPr>
            <w:tcW w:w="11598" w:type="dxa"/>
          </w:tcPr>
          <w:p w:rsidR="00163F42" w:rsidRDefault="00163F42" w:rsidP="00A72F04">
            <w:r w:rsidRPr="001B5034">
              <w:t>Words or characters quoted from the screen. These include field names, screen titles, pushbuttons labels, menu names, menu paths, and menu options.</w:t>
            </w:r>
          </w:p>
          <w:p w:rsidR="00163F42" w:rsidRPr="001B5034" w:rsidRDefault="00163F42" w:rsidP="00A72F04">
            <w:r>
              <w:t>Textual c</w:t>
            </w:r>
            <w:r w:rsidRPr="001B5034">
              <w:t xml:space="preserve">ross-references to other </w:t>
            </w:r>
            <w:r>
              <w:t>documents</w:t>
            </w:r>
            <w:r w:rsidRPr="001B5034">
              <w:t>.</w:t>
            </w:r>
          </w:p>
        </w:tc>
      </w:tr>
      <w:tr w:rsidR="00163F42"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163F42" w:rsidRPr="005A5AB7" w:rsidRDefault="00163F42" w:rsidP="00A72F04">
            <w:pPr>
              <w:rPr>
                <w:rStyle w:val="SAPEmphasis"/>
              </w:rPr>
            </w:pPr>
            <w:r w:rsidRPr="00D61EBC">
              <w:rPr>
                <w:rStyle w:val="SAPEmphasis"/>
              </w:rPr>
              <w:t>Example</w:t>
            </w:r>
          </w:p>
        </w:tc>
        <w:tc>
          <w:tcPr>
            <w:tcW w:w="11598" w:type="dxa"/>
          </w:tcPr>
          <w:p w:rsidR="00163F42" w:rsidRPr="001B5034" w:rsidRDefault="00163F42" w:rsidP="00A72F04">
            <w:r w:rsidRPr="001B5034">
              <w:t xml:space="preserve">Emphasized words or </w:t>
            </w:r>
            <w:r>
              <w:t>expressions.</w:t>
            </w:r>
          </w:p>
        </w:tc>
      </w:tr>
      <w:tr w:rsidR="00163F42" w:rsidRPr="001B5034" w:rsidTr="00A72F04">
        <w:tc>
          <w:tcPr>
            <w:tcW w:w="1554" w:type="dxa"/>
          </w:tcPr>
          <w:p w:rsidR="00163F42" w:rsidRPr="001B5034" w:rsidRDefault="00163F42" w:rsidP="00A72F04">
            <w:r w:rsidRPr="009A20CD">
              <w:rPr>
                <w:rStyle w:val="SAPMonospace"/>
              </w:rPr>
              <w:t>EXAMPLE</w:t>
            </w:r>
          </w:p>
        </w:tc>
        <w:tc>
          <w:tcPr>
            <w:tcW w:w="11598" w:type="dxa"/>
          </w:tcPr>
          <w:p w:rsidR="00163F42" w:rsidRPr="001B5034" w:rsidRDefault="00163F42"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63F42"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163F42" w:rsidRPr="005411A0" w:rsidRDefault="00163F42" w:rsidP="00A72F04">
            <w:pPr>
              <w:rPr>
                <w:rStyle w:val="SAPMonospace"/>
              </w:rPr>
            </w:pPr>
            <w:r w:rsidRPr="005411A0">
              <w:rPr>
                <w:rStyle w:val="SAPMonospace"/>
              </w:rPr>
              <w:t>Example</w:t>
            </w:r>
          </w:p>
        </w:tc>
        <w:tc>
          <w:tcPr>
            <w:tcW w:w="11598" w:type="dxa"/>
          </w:tcPr>
          <w:p w:rsidR="00163F42" w:rsidRPr="001B5034" w:rsidRDefault="00163F42" w:rsidP="00A72F04">
            <w:r w:rsidRPr="001B5034">
              <w:t>Output on the screen. This includes file and directory names and their paths, messages, names of variables and parameters, source text, and names of installation, upgrade and database tools.</w:t>
            </w:r>
          </w:p>
        </w:tc>
      </w:tr>
      <w:tr w:rsidR="00163F42" w:rsidRPr="001B5034" w:rsidTr="00A72F04">
        <w:tc>
          <w:tcPr>
            <w:tcW w:w="1554" w:type="dxa"/>
          </w:tcPr>
          <w:p w:rsidR="00163F42" w:rsidRPr="005A5AB7" w:rsidRDefault="00163F42" w:rsidP="00A72F04">
            <w:pPr>
              <w:rPr>
                <w:rStyle w:val="SAPEmphasis"/>
              </w:rPr>
            </w:pPr>
            <w:r w:rsidRPr="006F3BFA">
              <w:rPr>
                <w:rStyle w:val="SAPUserEntry"/>
              </w:rPr>
              <w:t>Example</w:t>
            </w:r>
          </w:p>
        </w:tc>
        <w:tc>
          <w:tcPr>
            <w:tcW w:w="11598" w:type="dxa"/>
          </w:tcPr>
          <w:p w:rsidR="00163F42" w:rsidRPr="001B5034" w:rsidRDefault="00163F42" w:rsidP="00A72F04">
            <w:r w:rsidRPr="001B5034">
              <w:t>Exact user entry. These are words or characters that you enter in the system exactly as they appear in the documentation.</w:t>
            </w:r>
          </w:p>
        </w:tc>
      </w:tr>
      <w:tr w:rsidR="00163F42"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163F42" w:rsidRPr="006F3BFA" w:rsidRDefault="00163F42" w:rsidP="00A72F04">
            <w:pPr>
              <w:rPr>
                <w:rStyle w:val="SAPUserEntry"/>
              </w:rPr>
            </w:pPr>
            <w:r w:rsidRPr="006F3BFA">
              <w:rPr>
                <w:rStyle w:val="SAPUserEntry"/>
              </w:rPr>
              <w:t>&lt;Example&gt;</w:t>
            </w:r>
          </w:p>
        </w:tc>
        <w:tc>
          <w:tcPr>
            <w:tcW w:w="11598" w:type="dxa"/>
          </w:tcPr>
          <w:p w:rsidR="00163F42" w:rsidRPr="001B5034" w:rsidRDefault="00163F42" w:rsidP="00A72F04">
            <w:r w:rsidRPr="001B5034">
              <w:t>Variable user entry. Angle brackets indicate that you replace these words and characters with appropriate entries to make entries in the system.</w:t>
            </w:r>
          </w:p>
        </w:tc>
      </w:tr>
      <w:tr w:rsidR="00163F42" w:rsidRPr="001B5034" w:rsidTr="00A72F04">
        <w:tc>
          <w:tcPr>
            <w:tcW w:w="1554" w:type="dxa"/>
          </w:tcPr>
          <w:p w:rsidR="00163F42" w:rsidRPr="00601DC2" w:rsidRDefault="00163F42" w:rsidP="00A72F04">
            <w:pPr>
              <w:rPr>
                <w:rStyle w:val="SAPKeyboard"/>
              </w:rPr>
            </w:pPr>
            <w:r w:rsidRPr="005E595C">
              <w:rPr>
                <w:rStyle w:val="SAPKeyboard"/>
              </w:rPr>
              <w:t>EXAMPLE</w:t>
            </w:r>
          </w:p>
        </w:tc>
        <w:tc>
          <w:tcPr>
            <w:tcW w:w="11598" w:type="dxa"/>
          </w:tcPr>
          <w:p w:rsidR="00163F42" w:rsidRPr="001B5034" w:rsidRDefault="00163F42"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63F42" w:rsidRDefault="00163F42" w:rsidP="005751E8"/>
    <w:p w:rsidR="00163F42" w:rsidRDefault="00163F42" w:rsidP="005751E8">
      <w:pPr>
        <w:spacing w:after="200" w:line="276" w:lineRule="auto"/>
      </w:pPr>
    </w:p>
    <w:p w:rsidR="00163F42" w:rsidRPr="00416A0C" w:rsidRDefault="00163F42" w:rsidP="005751E8">
      <w:pPr>
        <w:sectPr w:rsidR="00163F42" w:rsidRPr="00416A0C" w:rsidSect="00163F42">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63F42" w:rsidTr="00A72F04">
        <w:trPr>
          <w:trHeight w:hRule="exact" w:val="227"/>
        </w:trPr>
        <w:tc>
          <w:tcPr>
            <w:tcW w:w="3969" w:type="dxa"/>
            <w:shd w:val="clear" w:color="auto" w:fill="000000" w:themeFill="text1"/>
            <w:tcMar>
              <w:top w:w="0" w:type="dxa"/>
              <w:bottom w:w="0" w:type="dxa"/>
            </w:tcMar>
          </w:tcPr>
          <w:p w:rsidR="00163F42" w:rsidRDefault="00163F42" w:rsidP="00A72F04"/>
        </w:tc>
      </w:tr>
      <w:tr w:rsidR="00163F42" w:rsidTr="00A72F04">
        <w:trPr>
          <w:trHeight w:hRule="exact" w:val="1134"/>
        </w:trPr>
        <w:tc>
          <w:tcPr>
            <w:tcW w:w="3969" w:type="dxa"/>
            <w:shd w:val="clear" w:color="auto" w:fill="FFFFFF" w:themeFill="background1"/>
          </w:tcPr>
          <w:p w:rsidR="00163F42" w:rsidRDefault="00163F42" w:rsidP="00A72F04">
            <w:pPr>
              <w:pStyle w:val="SAPLastPageGray"/>
            </w:pPr>
            <w:r>
              <w:t>www.sap.com/contactsap</w:t>
            </w:r>
          </w:p>
        </w:tc>
      </w:tr>
      <w:tr w:rsidR="00163F42" w:rsidTr="00A72F04">
        <w:trPr>
          <w:trHeight w:val="8120"/>
        </w:trPr>
        <w:tc>
          <w:tcPr>
            <w:tcW w:w="3969" w:type="dxa"/>
            <w:shd w:val="clear" w:color="auto" w:fill="FFFFFF" w:themeFill="background1"/>
            <w:vAlign w:val="bottom"/>
          </w:tcPr>
          <w:p w:rsidR="00163F42" w:rsidRPr="00CD309F" w:rsidRDefault="00163F42" w:rsidP="00A72F04">
            <w:pPr>
              <w:pStyle w:val="SAPLastPageNormal"/>
            </w:pPr>
            <w:bookmarkStart w:id="26" w:name="copyright"/>
            <w:r>
              <w:t>© 20</w:t>
            </w:r>
            <w:r w:rsidRPr="0096337E">
              <w:t>20</w:t>
            </w:r>
            <w:r>
              <w:t xml:space="preserve"> SAP </w:t>
            </w:r>
            <w:r w:rsidRPr="001A58BA">
              <w:t>SE</w:t>
            </w:r>
            <w:r>
              <w:t xml:space="preserve"> or an SAP affiliate company</w:t>
            </w:r>
            <w:r w:rsidRPr="00CD309F">
              <w:t>. All rights reserv</w:t>
            </w:r>
            <w:r>
              <w:t>ed.</w:t>
            </w:r>
            <w:bookmarkEnd w:id="26"/>
          </w:p>
          <w:p w:rsidR="00163F42" w:rsidRDefault="00163F42" w:rsidP="00A72F04">
            <w:pPr>
              <w:rPr>
                <w:rFonts w:cs="Arial"/>
                <w:sz w:val="12"/>
                <w:szCs w:val="18"/>
              </w:rPr>
            </w:pPr>
            <w:bookmarkStart w:id="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63F42" w:rsidRPr="00F42CDC" w:rsidRDefault="00163F42"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63F42" w:rsidRPr="00F42CDC" w:rsidRDefault="00163F42"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63F42" w:rsidRPr="00F42CDC" w:rsidRDefault="00163F42"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63F42" w:rsidRDefault="00163F42" w:rsidP="00A72F04">
            <w:pPr>
              <w:pStyle w:val="SAPLastPageNormal"/>
            </w:pPr>
            <w:r w:rsidRPr="00F42CDC">
              <w:t xml:space="preserve">See </w:t>
            </w:r>
            <w:hyperlink r:id="rId17" w:history="1">
              <w:r w:rsidRPr="00A965CD">
                <w:rPr>
                  <w:rStyle w:val="Hyperlink"/>
                </w:rPr>
                <w:t>www.sap.com/copyright</w:t>
              </w:r>
            </w:hyperlink>
            <w:r>
              <w:t xml:space="preserve"> </w:t>
            </w:r>
            <w:r w:rsidRPr="00F42CDC">
              <w:t>for additional trademark information and notices.</w:t>
            </w:r>
            <w:bookmarkEnd w:id="27"/>
          </w:p>
          <w:p w:rsidR="00163F42" w:rsidRPr="00907380" w:rsidRDefault="00163F42" w:rsidP="00A72F04">
            <w:pPr>
              <w:pStyle w:val="SAPMaterialNumber"/>
            </w:pPr>
          </w:p>
        </w:tc>
      </w:tr>
    </w:tbl>
    <w:p w:rsidR="00163F42" w:rsidRPr="005751E8" w:rsidRDefault="00163F42"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63F42" w:rsidRPr="005751E8">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63F42">
      <w:pPr>
        <w:spacing w:before="0" w:after="0" w:line="240" w:lineRule="auto"/>
      </w:pPr>
      <w:r>
        <w:separator/>
      </w:r>
    </w:p>
  </w:endnote>
  <w:endnote w:type="continuationSeparator" w:id="0">
    <w:p w:rsidR="00000000" w:rsidRDefault="00163F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42" w:rsidRDefault="00163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63F42" w:rsidRPr="005D1853" w:rsidTr="00BB4559">
      <w:tc>
        <w:tcPr>
          <w:tcW w:w="5245" w:type="dxa"/>
          <w:vAlign w:val="bottom"/>
        </w:tcPr>
        <w:p w:rsidR="00163F42" w:rsidRDefault="00163F42" w:rsidP="00BB4559">
          <w:pPr>
            <w:pStyle w:val="SAPFooterleft"/>
          </w:pPr>
          <w:fldSimple w:instr=" REF maintitle \* MERGEFORMAT ">
            <w:r>
              <w:t>Predictive Analytics Model Training - Supply Chain (20N)</w:t>
            </w:r>
          </w:fldSimple>
        </w:p>
        <w:p w:rsidR="00163F42" w:rsidRPr="001B2C66" w:rsidRDefault="00163F42"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63F42" w:rsidRPr="00860C35" w:rsidRDefault="00163F42"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63F42">
            <w:rPr>
              <w:rStyle w:val="SAPFooterSecurityLevel"/>
            </w:rPr>
            <w:t>public</w:t>
          </w:r>
          <w:r>
            <w:rPr>
              <w:rStyle w:val="SAPFooterSecurityLevel"/>
            </w:rPr>
            <w:fldChar w:fldCharType="end"/>
          </w:r>
          <w:r w:rsidRPr="00860C35">
            <w:rPr>
              <w:rStyle w:val="SAPFooterSecurityLevel"/>
            </w:rPr>
            <w:t xml:space="preserve"> </w:t>
          </w:r>
        </w:p>
        <w:p w:rsidR="00163F42" w:rsidRPr="00860C35" w:rsidRDefault="00163F42"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63F42" w:rsidRPr="004319A4" w:rsidRDefault="00163F42"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63F42" w:rsidRDefault="00163F42" w:rsidP="00EB2221">
    <w:pPr>
      <w:pStyle w:val="Footer"/>
    </w:pPr>
  </w:p>
  <w:p w:rsidR="00163F42" w:rsidRDefault="00163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42" w:rsidRDefault="00163F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42" w:rsidRPr="00163F42" w:rsidRDefault="00163F42" w:rsidP="00163F42">
    <w:pPr>
      <w:pStyle w:val="Footer"/>
    </w:pPr>
    <w:bookmarkStart w:id="28" w:name="_GoBack"/>
    <w:bookmarkEnd w:id="2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735" w:rsidRPr="00163F42" w:rsidRDefault="00163F42" w:rsidP="00163F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42" w:rsidRPr="00163F42" w:rsidRDefault="00163F42" w:rsidP="00163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63F42">
      <w:pPr>
        <w:spacing w:before="0" w:after="0" w:line="240" w:lineRule="auto"/>
      </w:pPr>
      <w:r>
        <w:rPr>
          <w:color w:val="000000"/>
        </w:rPr>
        <w:separator/>
      </w:r>
    </w:p>
  </w:footnote>
  <w:footnote w:type="continuationSeparator" w:id="0">
    <w:p w:rsidR="00000000" w:rsidRDefault="00163F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42" w:rsidRDefault="00163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42" w:rsidRPr="005B6104" w:rsidRDefault="00163F42" w:rsidP="0042284A">
    <w:pPr>
      <w:pStyle w:val="SAPHeader"/>
      <w:rPr>
        <w:sz w:val="4"/>
        <w:szCs w:val="4"/>
        <w:lang w:val="de-DE"/>
      </w:rPr>
    </w:pPr>
  </w:p>
  <w:p w:rsidR="00163F42" w:rsidRPr="0042284A" w:rsidRDefault="00163F42" w:rsidP="0042284A">
    <w:pPr>
      <w:pStyle w:val="Header"/>
      <w:rPr>
        <w:sz w:val="2"/>
        <w:szCs w:val="2"/>
      </w:rPr>
    </w:pPr>
  </w:p>
  <w:p w:rsidR="00163F42" w:rsidRDefault="00163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63F42" w:rsidRPr="005D1853" w:rsidTr="00BB4559">
      <w:tc>
        <w:tcPr>
          <w:tcW w:w="5245" w:type="dxa"/>
          <w:vAlign w:val="bottom"/>
        </w:tcPr>
        <w:p w:rsidR="00163F42" w:rsidRDefault="00163F42" w:rsidP="00BB4559">
          <w:pPr>
            <w:pStyle w:val="SAPFooterleft"/>
          </w:pPr>
          <w:fldSimple w:instr=" REF maintitle \* MERGEFORMAT ">
            <w:sdt>
              <w:sdtPr>
                <w:alias w:val="Scope item name"/>
                <w:tag w:val="Scope item name"/>
                <w:id w:val="-1612121847"/>
                <w:placeholder>
                  <w:docPart w:val="9B63624CCE744ED095D9231B71C33CC3"/>
                </w:placeholder>
                <w:showingPlcHdr/>
              </w:sdtPr>
              <w:sdtContent>
                <w:r>
                  <w:t>Enter Scope Item Name</w:t>
                </w:r>
              </w:sdtContent>
            </w:sdt>
          </w:fldSimple>
        </w:p>
        <w:p w:rsidR="00163F42" w:rsidRPr="001B2C66" w:rsidRDefault="00163F42"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63F42" w:rsidRPr="00860C35" w:rsidRDefault="00163F42"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63F42" w:rsidRPr="00860C35" w:rsidRDefault="00163F42"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63F42" w:rsidRPr="004319A4" w:rsidRDefault="00163F42"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63F42" w:rsidRDefault="00163F42" w:rsidP="00EB2221">
    <w:pPr>
      <w:pStyle w:val="Footer"/>
    </w:pPr>
  </w:p>
  <w:p w:rsidR="00163F42" w:rsidRDefault="00163F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63F42" w:rsidRPr="005D1853" w:rsidTr="00BB4559">
      <w:tc>
        <w:tcPr>
          <w:tcW w:w="5245" w:type="dxa"/>
          <w:vAlign w:val="bottom"/>
        </w:tcPr>
        <w:p w:rsidR="00163F42" w:rsidRDefault="00163F42" w:rsidP="00BB4559">
          <w:pPr>
            <w:pStyle w:val="SAPFooterleft"/>
          </w:pPr>
          <w:fldSimple w:instr=" REF maintitle \* MERGEFORMAT ">
            <w:sdt>
              <w:sdtPr>
                <w:alias w:val="Scope item name"/>
                <w:tag w:val="Scope item name"/>
                <w:id w:val="-2017830804"/>
                <w:placeholder>
                  <w:docPart w:val="4AF7707136DF4070910E1ACC5202DED6"/>
                </w:placeholder>
                <w:showingPlcHdr/>
              </w:sdtPr>
              <w:sdtContent>
                <w:r>
                  <w:t>Enter Scope Item Name</w:t>
                </w:r>
              </w:sdtContent>
            </w:sdt>
          </w:fldSimple>
        </w:p>
        <w:p w:rsidR="00163F42" w:rsidRPr="001B2C66" w:rsidRDefault="00163F42"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63F42" w:rsidRPr="00860C35" w:rsidRDefault="00163F42"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63F42" w:rsidRPr="00860C35" w:rsidRDefault="00163F42"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63F42" w:rsidRPr="004319A4" w:rsidRDefault="00163F42"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63F42" w:rsidRDefault="00163F42" w:rsidP="00EB2221">
    <w:pPr>
      <w:pStyle w:val="Footer"/>
    </w:pPr>
  </w:p>
  <w:p w:rsidR="00163F42" w:rsidRPr="00163F42" w:rsidRDefault="00163F42" w:rsidP="00163F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42" w:rsidRPr="00163F42" w:rsidRDefault="00163F42" w:rsidP="00163F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42" w:rsidRPr="00163F42" w:rsidRDefault="00163F42" w:rsidP="00163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622E7B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E2AC48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9C0DE6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00707C"/>
    <w:multiLevelType w:val="multilevel"/>
    <w:tmpl w:val="29807F9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04A425DD"/>
    <w:multiLevelType w:val="multilevel"/>
    <w:tmpl w:val="911C58B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149558B8"/>
    <w:multiLevelType w:val="multilevel"/>
    <w:tmpl w:val="5250500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38542E15"/>
    <w:multiLevelType w:val="multilevel"/>
    <w:tmpl w:val="21EA96A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7"/>
  </w:num>
  <w:num w:numId="3">
    <w:abstractNumId w:val="11"/>
  </w:num>
  <w:num w:numId="4">
    <w:abstractNumId w:val="9"/>
  </w:num>
  <w:num w:numId="5">
    <w:abstractNumId w:val="4"/>
  </w:num>
  <w:num w:numId="6">
    <w:abstractNumId w:val="8"/>
  </w:num>
  <w:num w:numId="7">
    <w:abstractNumId w:val="1"/>
  </w:num>
  <w:num w:numId="8">
    <w:abstractNumId w:val="8"/>
  </w:num>
  <w:num w:numId="9">
    <w:abstractNumId w:val="0"/>
  </w:num>
  <w:num w:numId="10">
    <w:abstractNumId w:val="8"/>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D4AF4"/>
    <w:rsid w:val="00163F42"/>
    <w:rsid w:val="00BD4A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F4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163F42"/>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63F4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63F4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63F42"/>
    <w:pPr>
      <w:numPr>
        <w:ilvl w:val="3"/>
      </w:numPr>
      <w:outlineLvl w:val="3"/>
    </w:pPr>
    <w:rPr>
      <w:bCs/>
      <w:iCs/>
    </w:rPr>
  </w:style>
  <w:style w:type="paragraph" w:styleId="Heading5">
    <w:name w:val="heading 5"/>
    <w:basedOn w:val="Heading2"/>
    <w:next w:val="Normal"/>
    <w:link w:val="Heading5Char"/>
    <w:unhideWhenUsed/>
    <w:qFormat/>
    <w:rsid w:val="00163F4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63F4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63F42"/>
    <w:pPr>
      <w:spacing w:before="60" w:after="60"/>
    </w:pPr>
    <w:rPr>
      <w:b/>
      <w:bCs/>
      <w:color w:val="FFFFFF" w:themeColor="background1"/>
      <w:sz w:val="18"/>
    </w:rPr>
  </w:style>
  <w:style w:type="character" w:customStyle="1" w:styleId="SAPEmphasis">
    <w:name w:val="SAP_Emphasis"/>
    <w:basedOn w:val="DefaultParagraphFont"/>
    <w:uiPriority w:val="1"/>
    <w:qFormat/>
    <w:rsid w:val="00163F4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63F4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63F4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63F4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63F4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63F42"/>
    <w:pPr>
      <w:keepNext w:val="0"/>
      <w:spacing w:before="0"/>
    </w:pPr>
  </w:style>
  <w:style w:type="paragraph" w:styleId="TOC3">
    <w:name w:val="toc 3"/>
    <w:basedOn w:val="TOC1"/>
    <w:autoRedefine/>
    <w:uiPriority w:val="39"/>
    <w:unhideWhenUsed/>
    <w:rsid w:val="00163F42"/>
    <w:pPr>
      <w:keepNext w:val="0"/>
      <w:tabs>
        <w:tab w:val="left" w:pos="1418"/>
      </w:tabs>
      <w:spacing w:before="0"/>
      <w:ind w:left="1418" w:hanging="794"/>
    </w:pPr>
  </w:style>
  <w:style w:type="paragraph" w:styleId="TOC4">
    <w:name w:val="toc 4"/>
    <w:basedOn w:val="TOC3"/>
    <w:next w:val="Normal"/>
    <w:autoRedefine/>
    <w:uiPriority w:val="39"/>
    <w:unhideWhenUsed/>
    <w:rsid w:val="00163F42"/>
    <w:pPr>
      <w:tabs>
        <w:tab w:val="left" w:pos="1985"/>
      </w:tabs>
      <w:ind w:right="851"/>
    </w:pPr>
  </w:style>
  <w:style w:type="paragraph" w:styleId="TOC5">
    <w:name w:val="toc 5"/>
    <w:basedOn w:val="TOC4"/>
    <w:next w:val="Normal"/>
    <w:autoRedefine/>
    <w:uiPriority w:val="39"/>
    <w:unhideWhenUsed/>
    <w:rsid w:val="00163F42"/>
  </w:style>
  <w:style w:type="character" w:customStyle="1" w:styleId="SAPKeyboard">
    <w:name w:val="SAP_Keyboard"/>
    <w:basedOn w:val="SAPMonospace"/>
    <w:uiPriority w:val="1"/>
    <w:qFormat/>
    <w:rsid w:val="00163F4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63F4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63F42"/>
    <w:rPr>
      <w:sz w:val="20"/>
      <w:szCs w:val="24"/>
    </w:rPr>
  </w:style>
  <w:style w:type="character" w:customStyle="1" w:styleId="TitleChar">
    <w:name w:val="Title Char"/>
    <w:basedOn w:val="StandardChar"/>
    <w:link w:val="Title"/>
    <w:uiPriority w:val="10"/>
    <w:rsid w:val="00163F42"/>
    <w:rPr>
      <w:rFonts w:cs="Arial"/>
      <w:b/>
      <w:bCs/>
      <w:color w:val="333399"/>
      <w:sz w:val="48"/>
      <w:szCs w:val="32"/>
    </w:rPr>
  </w:style>
  <w:style w:type="character" w:customStyle="1" w:styleId="SAPNoteHeadingChar">
    <w:name w:val="SAP_NoteHeading Char"/>
    <w:basedOn w:val="TitleChar"/>
    <w:link w:val="SAPNoteHeading"/>
    <w:rsid w:val="00163F4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163F4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63F4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163F4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63F4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163F42"/>
    <w:pPr>
      <w:numPr>
        <w:numId w:val="0"/>
      </w:numPr>
      <w:outlineLvl w:val="9"/>
    </w:pPr>
    <w:rPr>
      <w:b/>
    </w:rPr>
  </w:style>
  <w:style w:type="character" w:customStyle="1" w:styleId="SAPHeading1NoNumberChar">
    <w:name w:val="SAP_Heading1NoNumber Char"/>
    <w:basedOn w:val="TitleChar"/>
    <w:link w:val="SAPHeading1NoNumber"/>
    <w:rsid w:val="00163F4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163F4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63F42"/>
    <w:pPr>
      <w:numPr>
        <w:numId w:val="10"/>
      </w:numPr>
      <w:tabs>
        <w:tab w:val="num" w:pos="360"/>
      </w:tabs>
      <w:ind w:left="0" w:firstLine="0"/>
    </w:pPr>
  </w:style>
  <w:style w:type="paragraph" w:styleId="ListNumber2">
    <w:name w:val="List Number 2"/>
    <w:basedOn w:val="Normal"/>
    <w:uiPriority w:val="99"/>
    <w:unhideWhenUsed/>
    <w:qFormat/>
    <w:rsid w:val="00163F42"/>
    <w:pPr>
      <w:numPr>
        <w:ilvl w:val="1"/>
        <w:numId w:val="10"/>
      </w:numPr>
      <w:tabs>
        <w:tab w:val="num" w:pos="360"/>
      </w:tabs>
      <w:ind w:left="0" w:firstLine="0"/>
    </w:pPr>
  </w:style>
  <w:style w:type="paragraph" w:styleId="ListNumber3">
    <w:name w:val="List Number 3"/>
    <w:basedOn w:val="Normal"/>
    <w:uiPriority w:val="99"/>
    <w:unhideWhenUsed/>
    <w:qFormat/>
    <w:rsid w:val="00163F42"/>
    <w:pPr>
      <w:numPr>
        <w:ilvl w:val="2"/>
        <w:numId w:val="10"/>
      </w:numPr>
      <w:tabs>
        <w:tab w:val="num" w:pos="360"/>
      </w:tabs>
      <w:ind w:left="0" w:firstLine="0"/>
    </w:pPr>
  </w:style>
  <w:style w:type="paragraph" w:styleId="ListBullet">
    <w:name w:val="List Bullet"/>
    <w:basedOn w:val="Normal"/>
    <w:uiPriority w:val="99"/>
    <w:unhideWhenUsed/>
    <w:qFormat/>
    <w:rsid w:val="00163F42"/>
    <w:pPr>
      <w:numPr>
        <w:numId w:val="12"/>
      </w:numPr>
    </w:pPr>
  </w:style>
  <w:style w:type="paragraph" w:styleId="ListBullet2">
    <w:name w:val="List Bullet 2"/>
    <w:basedOn w:val="Normal"/>
    <w:uiPriority w:val="99"/>
    <w:unhideWhenUsed/>
    <w:qFormat/>
    <w:rsid w:val="00163F42"/>
    <w:pPr>
      <w:numPr>
        <w:numId w:val="14"/>
      </w:numPr>
    </w:pPr>
  </w:style>
  <w:style w:type="paragraph" w:styleId="ListBullet3">
    <w:name w:val="List Bullet 3"/>
    <w:basedOn w:val="Normal"/>
    <w:uiPriority w:val="99"/>
    <w:unhideWhenUsed/>
    <w:qFormat/>
    <w:rsid w:val="00163F42"/>
    <w:pPr>
      <w:numPr>
        <w:numId w:val="16"/>
      </w:numPr>
    </w:pPr>
  </w:style>
  <w:style w:type="paragraph" w:styleId="ListContinue">
    <w:name w:val="List Continue"/>
    <w:basedOn w:val="Normal"/>
    <w:uiPriority w:val="99"/>
    <w:unhideWhenUsed/>
    <w:qFormat/>
    <w:rsid w:val="00163F42"/>
    <w:pPr>
      <w:ind w:left="340"/>
    </w:pPr>
  </w:style>
  <w:style w:type="paragraph" w:styleId="ListContinue2">
    <w:name w:val="List Continue 2"/>
    <w:basedOn w:val="Normal"/>
    <w:uiPriority w:val="99"/>
    <w:unhideWhenUsed/>
    <w:qFormat/>
    <w:rsid w:val="00163F42"/>
    <w:pPr>
      <w:ind w:left="680"/>
    </w:pPr>
  </w:style>
  <w:style w:type="paragraph" w:styleId="ListContinue3">
    <w:name w:val="List Continue 3"/>
    <w:basedOn w:val="Normal"/>
    <w:uiPriority w:val="99"/>
    <w:unhideWhenUsed/>
    <w:qFormat/>
    <w:rsid w:val="00163F42"/>
    <w:pPr>
      <w:ind w:left="1021"/>
    </w:pPr>
  </w:style>
  <w:style w:type="character" w:customStyle="1" w:styleId="Heading1Char">
    <w:name w:val="Heading 1 Char"/>
    <w:basedOn w:val="DefaultParagraphFont"/>
    <w:link w:val="Heading1"/>
    <w:uiPriority w:val="9"/>
    <w:locked/>
    <w:rsid w:val="00163F4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163F4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163F4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163F4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163F4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163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63F42"/>
    <w:rPr>
      <w:color w:val="auto"/>
      <w:sz w:val="24"/>
    </w:rPr>
  </w:style>
  <w:style w:type="paragraph" w:customStyle="1" w:styleId="SAPMainTitle">
    <w:name w:val="SAP_MainTitle"/>
    <w:basedOn w:val="Normal"/>
    <w:next w:val="Normal"/>
    <w:rsid w:val="00163F4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63F42"/>
    <w:pPr>
      <w:spacing w:line="260" w:lineRule="exact"/>
      <w:jc w:val="right"/>
    </w:pPr>
    <w:rPr>
      <w:caps/>
      <w:color w:val="auto"/>
      <w:spacing w:val="10"/>
      <w:sz w:val="20"/>
    </w:rPr>
  </w:style>
  <w:style w:type="paragraph" w:customStyle="1" w:styleId="SAPDocumentVersion">
    <w:name w:val="SAP_DocumentVersion"/>
    <w:basedOn w:val="SAPSecurityLevel"/>
    <w:rsid w:val="00163F4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63F42"/>
    <w:rPr>
      <w:rFonts w:ascii="BentonSans Book" w:hAnsi="BentonSans Book" w:cs="Times New Roman"/>
      <w:color w:val="0076CB"/>
      <w:sz w:val="12"/>
      <w:u w:val="none"/>
    </w:rPr>
  </w:style>
  <w:style w:type="paragraph" w:customStyle="1" w:styleId="SAPMaterialNumber">
    <w:name w:val="SAP_MaterialNumber"/>
    <w:basedOn w:val="Normal"/>
    <w:locked/>
    <w:rsid w:val="00163F4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63F42"/>
  </w:style>
  <w:style w:type="paragraph" w:customStyle="1" w:styleId="SAPFooterleft">
    <w:name w:val="SAP_Footer_left"/>
    <w:basedOn w:val="Footer"/>
    <w:locked/>
    <w:rsid w:val="00163F4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163F42"/>
    <w:rPr>
      <w:rFonts w:ascii="BentonSans Bold" w:hAnsi="BentonSans Bold" w:cs="Times New Roman"/>
    </w:rPr>
  </w:style>
  <w:style w:type="character" w:customStyle="1" w:styleId="SAPFooterSecurityLevel">
    <w:name w:val="SAP_Footer_SecurityLevel"/>
    <w:basedOn w:val="DefaultParagraphFont"/>
    <w:uiPriority w:val="1"/>
    <w:locked/>
    <w:rsid w:val="00163F42"/>
    <w:rPr>
      <w:rFonts w:cs="Times New Roman"/>
      <w:caps/>
      <w:spacing w:val="6"/>
    </w:rPr>
  </w:style>
  <w:style w:type="paragraph" w:customStyle="1" w:styleId="SAPLastPageGray">
    <w:name w:val="SAP_LastPage_Gray"/>
    <w:basedOn w:val="Normal"/>
    <w:locked/>
    <w:rsid w:val="00163F4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63F42"/>
    <w:pPr>
      <w:spacing w:before="0" w:after="0" w:line="180" w:lineRule="exact"/>
    </w:pPr>
    <w:rPr>
      <w:rFonts w:cs="Arial"/>
      <w:sz w:val="12"/>
      <w:szCs w:val="18"/>
      <w:lang w:val="de-DE"/>
    </w:rPr>
  </w:style>
  <w:style w:type="paragraph" w:customStyle="1" w:styleId="SAPFooterright">
    <w:name w:val="SAP_Footer_right"/>
    <w:basedOn w:val="SAPFooterleft"/>
    <w:locked/>
    <w:rsid w:val="00163F42"/>
    <w:pPr>
      <w:jc w:val="right"/>
    </w:pPr>
    <w:rPr>
      <w:noProof/>
    </w:rPr>
  </w:style>
  <w:style w:type="paragraph" w:customStyle="1" w:styleId="SAPFooterCurrentTopicRight">
    <w:name w:val="SAP_Footer_CurrentTopicRight"/>
    <w:basedOn w:val="SAPFooterright"/>
    <w:qFormat/>
    <w:locked/>
    <w:rsid w:val="00163F42"/>
    <w:rPr>
      <w:rFonts w:ascii="BentonSans Bold" w:hAnsi="BentonSans Bold"/>
    </w:rPr>
  </w:style>
  <w:style w:type="paragraph" w:customStyle="1" w:styleId="SAPFooterCurrentTopicLeft">
    <w:name w:val="SAP_Footer_CurrentTopicLeft"/>
    <w:basedOn w:val="SAPFooterleft"/>
    <w:qFormat/>
    <w:locked/>
    <w:rsid w:val="00163F42"/>
    <w:rPr>
      <w:rFonts w:ascii="BentonSans Bold" w:hAnsi="BentonSans Bold"/>
    </w:rPr>
  </w:style>
  <w:style w:type="paragraph" w:styleId="Header">
    <w:name w:val="header"/>
    <w:basedOn w:val="Normal"/>
    <w:link w:val="HeaderChar"/>
    <w:uiPriority w:val="99"/>
    <w:unhideWhenUsed/>
    <w:rsid w:val="00163F4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163F4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163F4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unique_7"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https://help.sap.com/s4hana"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63624CCE744ED095D9231B71C33CC3"/>
        <w:category>
          <w:name w:val="General"/>
          <w:gallery w:val="placeholder"/>
        </w:category>
        <w:types>
          <w:type w:val="bbPlcHdr"/>
        </w:types>
        <w:behaviors>
          <w:behavior w:val="content"/>
        </w:behaviors>
        <w:guid w:val="{8A7464C0-3F65-4331-AA96-F506FC64BAA3}"/>
      </w:docPartPr>
      <w:docPartBody>
        <w:p w:rsidR="00000000" w:rsidRDefault="0013576A" w:rsidP="0013576A">
          <w:pPr>
            <w:pStyle w:val="9B63624CCE744ED095D9231B71C33CC3"/>
          </w:pPr>
          <w:r>
            <w:t>Enter Scope Item Name</w:t>
          </w:r>
        </w:p>
      </w:docPartBody>
    </w:docPart>
    <w:docPart>
      <w:docPartPr>
        <w:name w:val="4AF7707136DF4070910E1ACC5202DED6"/>
        <w:category>
          <w:name w:val="General"/>
          <w:gallery w:val="placeholder"/>
        </w:category>
        <w:types>
          <w:type w:val="bbPlcHdr"/>
        </w:types>
        <w:behaviors>
          <w:behavior w:val="content"/>
        </w:behaviors>
        <w:guid w:val="{B95F1144-E33B-485A-B4F0-987C5E933AD3}"/>
      </w:docPartPr>
      <w:docPartBody>
        <w:p w:rsidR="00000000" w:rsidRDefault="0013576A" w:rsidP="0013576A">
          <w:pPr>
            <w:pStyle w:val="4AF7707136DF4070910E1ACC5202DED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6A"/>
    <w:rsid w:val="00135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05E7D865814BE5BCB4E9CAC61C7B63">
    <w:name w:val="1205E7D865814BE5BCB4E9CAC61C7B63"/>
    <w:rsid w:val="0013576A"/>
  </w:style>
  <w:style w:type="paragraph" w:customStyle="1" w:styleId="9B63624CCE744ED095D9231B71C33CC3">
    <w:name w:val="9B63624CCE744ED095D9231B71C33CC3"/>
    <w:rsid w:val="0013576A"/>
  </w:style>
  <w:style w:type="paragraph" w:customStyle="1" w:styleId="4AF7707136DF4070910E1ACC5202DED6">
    <w:name w:val="4AF7707136DF4070910E1ACC5202DED6"/>
    <w:rsid w:val="0013576A"/>
  </w:style>
  <w:style w:type="paragraph" w:customStyle="1" w:styleId="1A76B4D6A8B7449DAA63049467084392">
    <w:name w:val="1A76B4D6A8B7449DAA63049467084392"/>
    <w:rsid w:val="00135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24C1ECD-D791-49C5-ABAB-BB2DF52F7E85}"/>
</file>

<file path=customXml/itemProps2.xml><?xml version="1.0" encoding="utf-8"?>
<ds:datastoreItem xmlns:ds="http://schemas.openxmlformats.org/officeDocument/2006/customXml" ds:itemID="{CA6C0479-7D0A-4D08-A28F-D0F312760F99}"/>
</file>

<file path=customXml/itemProps3.xml><?xml version="1.0" encoding="utf-8"?>
<ds:datastoreItem xmlns:ds="http://schemas.openxmlformats.org/officeDocument/2006/customXml" ds:itemID="{059ABB9F-1FE0-46CA-B387-60C21697485E}"/>
</file>

<file path=docProps/app.xml><?xml version="1.0" encoding="utf-8"?>
<Properties xmlns="http://schemas.openxmlformats.org/officeDocument/2006/extended-properties" xmlns:vt="http://schemas.openxmlformats.org/officeDocument/2006/docPropsVTypes">
  <Template>Normal.dotm</Template>
  <TotalTime>0</TotalTime>
  <Pages>10</Pages>
  <Words>1855</Words>
  <Characters>11691</Characters>
  <Application>Microsoft Office Word</Application>
  <DocSecurity>4</DocSecurity>
  <Lines>97</Lines>
  <Paragraphs>27</Paragraphs>
  <ScaleCrop>false</ScaleCrop>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2020-09-19T11:28:00Z</dcterms:created>
  <dcterms:modified xsi:type="dcterms:W3CDTF">2020-09-19T11:28:00Z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